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pPr>
      <w:r w:rsidRPr="007275DF">
        <w:t>A.11.1.1.1</w:t>
      </w:r>
      <w:r w:rsidRPr="007275DF">
        <w:tab/>
        <w:t xml:space="preserve">Cell reselection to FR1 intra-frequency NR cells when subject to CCA on the serving and target cell </w:t>
      </w:r>
    </w:p>
    <w:p w14:paraId="7B40C6CF" w14:textId="77777777" w:rsidR="009428D8" w:rsidRPr="007275DF" w:rsidRDefault="009428D8" w:rsidP="009428D8">
      <w:pPr>
        <w:pStyle w:val="Heading5"/>
      </w:pPr>
      <w:r w:rsidRPr="007275DF">
        <w:t>A.11.1.1.1.1</w:t>
      </w:r>
      <w:r w:rsidRPr="007275DF">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pPr>
      <w:r w:rsidRPr="007275DF">
        <w:t>A.11.1.1.1.2</w:t>
      </w:r>
      <w:r w:rsidRPr="007275DF">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ect to CCA and 2 cells as given in tables A.11.1.1.1.2-1, A.11.1.1.1.2-2 and A.11.1.1.1.2-3. The test consists of three successive time periods, with time duration of T1, T2, and T3 respectively. Only</w:t>
      </w:r>
      <w:r w:rsidRPr="007275DF">
        <w:t xml:space="preserve"> cell 1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pPr>
            <w:r w:rsidRPr="007275DF">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pPr>
            <w:r w:rsidRPr="007275DF">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t>1</w:t>
            </w:r>
          </w:p>
        </w:tc>
        <w:tc>
          <w:tcPr>
            <w:tcW w:w="0" w:type="auto"/>
          </w:tcPr>
          <w:p w14:paraId="79685329" w14:textId="77777777" w:rsidR="009428D8" w:rsidRPr="007275DF" w:rsidRDefault="009428D8" w:rsidP="006D0B54">
            <w:pPr>
              <w:pStyle w:val="TAC"/>
            </w:pPr>
            <w:r w:rsidRPr="007275DF">
              <w:t>Cell2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t>1</w:t>
            </w:r>
          </w:p>
        </w:tc>
        <w:tc>
          <w:tcPr>
            <w:tcW w:w="0" w:type="auto"/>
          </w:tcPr>
          <w:p w14:paraId="312D37CE" w14:textId="77777777" w:rsidR="009428D8" w:rsidRPr="007275DF" w:rsidRDefault="009428D8" w:rsidP="006D0B54">
            <w:pPr>
              <w:pStyle w:val="TAC"/>
            </w:pPr>
            <w:r w:rsidRPr="007275DF">
              <w:t>Cell1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pPr>
            <w:r w:rsidRPr="007275DF">
              <w:t>SSB configuration</w:t>
            </w:r>
          </w:p>
        </w:tc>
        <w:tc>
          <w:tcPr>
            <w:tcW w:w="0" w:type="auto"/>
          </w:tcPr>
          <w:p w14:paraId="693694BF" w14:textId="77777777" w:rsidR="002F07E1" w:rsidRPr="007275DF" w:rsidRDefault="002F07E1" w:rsidP="002F07E1">
            <w:pPr>
              <w:pStyle w:val="TAL"/>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rPr>
            </w:pPr>
            <w:r w:rsidRPr="007275DF">
              <w:rPr>
                <w:rFonts w:cs="v4.2.0"/>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pPr>
          </w:p>
        </w:tc>
        <w:tc>
          <w:tcPr>
            <w:tcW w:w="0" w:type="auto"/>
          </w:tcPr>
          <w:p w14:paraId="41E53E9C" w14:textId="77777777" w:rsidR="002F07E1" w:rsidRPr="007275DF" w:rsidRDefault="002F07E1" w:rsidP="002F07E1">
            <w:pPr>
              <w:pStyle w:val="TAL"/>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rPr>
            </w:pPr>
            <w:r w:rsidRPr="007275DF">
              <w:rPr>
                <w:rFonts w:cs="v4.2.0"/>
                <w:lang w:val="it-IT"/>
              </w:rPr>
              <w:t>DBT Window Configuration</w:t>
            </w:r>
          </w:p>
        </w:tc>
        <w:tc>
          <w:tcPr>
            <w:tcW w:w="0" w:type="auto"/>
            <w:tcBorders>
              <w:top w:val="nil"/>
            </w:tcBorders>
          </w:tcPr>
          <w:p w14:paraId="383B5A14" w14:textId="77777777" w:rsidR="002F07E1" w:rsidRPr="007275DF" w:rsidRDefault="002F07E1" w:rsidP="002F07E1">
            <w:pPr>
              <w:pStyle w:val="TAC"/>
              <w:rPr>
                <w:lang w:val="it-IT"/>
              </w:rPr>
            </w:pPr>
          </w:p>
        </w:tc>
        <w:tc>
          <w:tcPr>
            <w:tcW w:w="0" w:type="auto"/>
          </w:tcPr>
          <w:p w14:paraId="57FB84BC" w14:textId="77777777" w:rsidR="002F07E1" w:rsidRPr="007275DF" w:rsidRDefault="002F07E1" w:rsidP="002F07E1">
            <w:pPr>
              <w:pStyle w:val="TAC"/>
              <w:rPr>
                <w:rFonts w:cs="v4.2.0"/>
                <w:bCs/>
              </w:rPr>
            </w:pPr>
            <w:r w:rsidRPr="007275DF">
              <w:rPr>
                <w:rFonts w:cs="v4.2.0"/>
                <w:bCs/>
              </w:rPr>
              <w:t>1</w:t>
            </w:r>
          </w:p>
        </w:tc>
        <w:tc>
          <w:tcPr>
            <w:tcW w:w="0" w:type="auto"/>
          </w:tcPr>
          <w:p w14:paraId="67200779" w14:textId="77777777" w:rsidR="002F07E1" w:rsidRPr="007275DF" w:rsidRDefault="002F07E1" w:rsidP="002F07E1">
            <w:pPr>
              <w:pStyle w:val="TAC"/>
              <w:rPr>
                <w:rFonts w:cs="v4.2.0"/>
                <w:bCs/>
              </w:rPr>
            </w:pPr>
            <w:r w:rsidRPr="007275DF">
              <w:rPr>
                <w:snapToGrid w:val="0"/>
                <w:szCs w:val="18"/>
              </w:rPr>
              <w:t>DBT.1</w:t>
            </w:r>
          </w:p>
        </w:tc>
        <w:tc>
          <w:tcPr>
            <w:tcW w:w="0" w:type="auto"/>
          </w:tcPr>
          <w:p w14:paraId="52CB8B5E" w14:textId="77777777" w:rsidR="002F07E1" w:rsidRPr="007275DF" w:rsidRDefault="002F07E1" w:rsidP="002F07E1">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rPr>
            </w:pPr>
            <w:r>
              <w:rPr>
                <w:rFonts w:cs="v4.2.0" w:hint="eastAsia"/>
                <w:lang w:val="it-IT"/>
              </w:rPr>
              <w:t xml:space="preserve">SMTC confituration </w:t>
            </w:r>
          </w:p>
        </w:tc>
        <w:tc>
          <w:tcPr>
            <w:tcW w:w="0" w:type="auto"/>
            <w:tcBorders>
              <w:top w:val="nil"/>
            </w:tcBorders>
          </w:tcPr>
          <w:p w14:paraId="69A2A8F1" w14:textId="77777777" w:rsidR="002F07E1" w:rsidRPr="007275DF" w:rsidRDefault="002F07E1" w:rsidP="002F07E1">
            <w:pPr>
              <w:pStyle w:val="TAC"/>
              <w:rPr>
                <w:lang w:val="it-IT"/>
              </w:rPr>
            </w:pPr>
          </w:p>
        </w:tc>
        <w:tc>
          <w:tcPr>
            <w:tcW w:w="0" w:type="auto"/>
          </w:tcPr>
          <w:p w14:paraId="20380CCE" w14:textId="77777777" w:rsidR="002F07E1" w:rsidRPr="007275DF" w:rsidRDefault="002F07E1" w:rsidP="002F07E1">
            <w:pPr>
              <w:pStyle w:val="TAC"/>
              <w:rPr>
                <w:rFonts w:cs="v4.2.0"/>
                <w:bCs/>
              </w:rPr>
            </w:pPr>
          </w:p>
        </w:tc>
        <w:tc>
          <w:tcPr>
            <w:tcW w:w="0" w:type="auto"/>
          </w:tcPr>
          <w:p w14:paraId="214FF9DA" w14:textId="259AB0A2" w:rsidR="002F07E1" w:rsidRPr="007275DF" w:rsidRDefault="002F07E1" w:rsidP="002F07E1">
            <w:pPr>
              <w:pStyle w:val="TAC"/>
              <w:rPr>
                <w:snapToGrid w:val="0"/>
                <w:szCs w:val="18"/>
              </w:rPr>
            </w:pPr>
            <w:r>
              <w:rPr>
                <w:rFonts w:cs="v4.2.0"/>
                <w:bCs/>
              </w:rPr>
              <w:t>SMTC.1</w:t>
            </w:r>
          </w:p>
        </w:tc>
        <w:tc>
          <w:tcPr>
            <w:tcW w:w="0" w:type="auto"/>
          </w:tcPr>
          <w:p w14:paraId="1430F0D2" w14:textId="77777777" w:rsidR="002F07E1" w:rsidRPr="007275DF" w:rsidRDefault="002F07E1" w:rsidP="002F07E1">
            <w:pPr>
              <w:pStyle w:val="TAC"/>
              <w:rPr>
                <w:rFonts w:cs="v4.2.0"/>
                <w:bCs/>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rPr>
            </w:pPr>
          </w:p>
        </w:tc>
        <w:tc>
          <w:tcPr>
            <w:tcW w:w="0" w:type="auto"/>
          </w:tcPr>
          <w:p w14:paraId="0F8CC0D5" w14:textId="77777777" w:rsidR="002F07E1" w:rsidRPr="007275DF" w:rsidRDefault="002F07E1" w:rsidP="002F07E1">
            <w:pPr>
              <w:pStyle w:val="TAC"/>
              <w:rPr>
                <w:rFonts w:cs="v4.2.0"/>
                <w:bCs/>
              </w:rPr>
            </w:pPr>
            <w:r w:rsidRPr="007275DF">
              <w:rPr>
                <w:rFonts w:cs="v4.2.0"/>
                <w:bCs/>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rPr>
            </w:pPr>
          </w:p>
        </w:tc>
        <w:tc>
          <w:tcPr>
            <w:tcW w:w="0" w:type="auto"/>
          </w:tcPr>
          <w:p w14:paraId="0F11E1B1" w14:textId="77777777" w:rsidR="002F07E1" w:rsidRPr="007275DF" w:rsidRDefault="002F07E1" w:rsidP="002F07E1">
            <w:pPr>
              <w:pStyle w:val="TAC"/>
              <w:rPr>
                <w:rFonts w:cs="v4.2.0"/>
                <w:bCs/>
              </w:rPr>
            </w:pPr>
            <w:r w:rsidRPr="007275DF">
              <w:rPr>
                <w:rFonts w:cs="v4.2.0"/>
                <w:bCs/>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pPr>
            <w:r w:rsidRPr="007275DF">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pPr>
            <w:r w:rsidRPr="007275DF">
              <w:t>1</w:t>
            </w:r>
          </w:p>
        </w:tc>
        <w:tc>
          <w:tcPr>
            <w:tcW w:w="0" w:type="auto"/>
          </w:tcPr>
          <w:p w14:paraId="7002F5F0" w14:textId="77777777" w:rsidR="002F07E1" w:rsidRPr="007275DF" w:rsidRDefault="002F07E1" w:rsidP="002F07E1">
            <w:pPr>
              <w:pStyle w:val="TAC"/>
            </w:pPr>
            <w:r w:rsidRPr="007275DF">
              <w:t>102</w:t>
            </w:r>
          </w:p>
        </w:tc>
        <w:tc>
          <w:tcPr>
            <w:tcW w:w="0" w:type="auto"/>
          </w:tcPr>
          <w:p w14:paraId="3CA1E1C3" w14:textId="77777777" w:rsidR="002F07E1" w:rsidRPr="007275DF" w:rsidRDefault="002F07E1" w:rsidP="002F07E1">
            <w:pPr>
              <w:pStyle w:val="TAC"/>
            </w:pPr>
            <w:r w:rsidRPr="007275DF">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pPr>
            <w:r w:rsidRPr="007275DF">
              <w:t>rangeToBestCell</w:t>
            </w:r>
          </w:p>
        </w:tc>
        <w:tc>
          <w:tcPr>
            <w:tcW w:w="0" w:type="auto"/>
          </w:tcPr>
          <w:p w14:paraId="04110236" w14:textId="77777777" w:rsidR="002F07E1" w:rsidRPr="007275DF" w:rsidRDefault="002F07E1" w:rsidP="002F07E1">
            <w:pPr>
              <w:pStyle w:val="TAC"/>
            </w:pPr>
          </w:p>
        </w:tc>
        <w:tc>
          <w:tcPr>
            <w:tcW w:w="0" w:type="auto"/>
          </w:tcPr>
          <w:p w14:paraId="1B8E931B" w14:textId="77777777" w:rsidR="002F07E1" w:rsidRPr="007275DF" w:rsidRDefault="002F07E1" w:rsidP="002F07E1">
            <w:pPr>
              <w:pStyle w:val="TAC"/>
            </w:pPr>
            <w:r w:rsidRPr="007275DF">
              <w:t>1</w:t>
            </w:r>
          </w:p>
        </w:tc>
        <w:tc>
          <w:tcPr>
            <w:tcW w:w="0" w:type="auto"/>
          </w:tcPr>
          <w:p w14:paraId="47AE4335" w14:textId="77777777" w:rsidR="002F07E1" w:rsidRPr="007275DF" w:rsidRDefault="002F07E1" w:rsidP="002F07E1">
            <w:pPr>
              <w:pStyle w:val="TAC"/>
            </w:pPr>
            <w:r w:rsidRPr="007275DF">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t>T1</w:t>
            </w:r>
          </w:p>
        </w:tc>
        <w:tc>
          <w:tcPr>
            <w:tcW w:w="0" w:type="auto"/>
          </w:tcPr>
          <w:p w14:paraId="7B0DC2CD" w14:textId="77777777" w:rsidR="002F07E1" w:rsidRPr="007275DF" w:rsidRDefault="002F07E1" w:rsidP="002F07E1">
            <w:pPr>
              <w:pStyle w:val="TAC"/>
            </w:pPr>
            <w:r w:rsidRPr="007275DF">
              <w:t>s</w:t>
            </w:r>
          </w:p>
        </w:tc>
        <w:tc>
          <w:tcPr>
            <w:tcW w:w="0" w:type="auto"/>
          </w:tcPr>
          <w:p w14:paraId="59F73CA4" w14:textId="77777777" w:rsidR="002F07E1" w:rsidRPr="007275DF" w:rsidRDefault="002F07E1" w:rsidP="002F07E1">
            <w:pPr>
              <w:pStyle w:val="TAC"/>
            </w:pPr>
            <w:r w:rsidRPr="007275DF">
              <w:t>1</w:t>
            </w:r>
          </w:p>
        </w:tc>
        <w:tc>
          <w:tcPr>
            <w:tcW w:w="0" w:type="auto"/>
          </w:tcPr>
          <w:p w14:paraId="7CDE3751" w14:textId="77777777" w:rsidR="002F07E1" w:rsidRPr="007275DF" w:rsidRDefault="002F07E1" w:rsidP="002F07E1">
            <w:pPr>
              <w:pStyle w:val="TAC"/>
            </w:pPr>
            <w:r w:rsidRPr="007275DF">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pPr>
            <w:r w:rsidRPr="007275DF">
              <w:t>1</w:t>
            </w:r>
          </w:p>
        </w:tc>
        <w:tc>
          <w:tcPr>
            <w:tcW w:w="0" w:type="auto"/>
          </w:tcPr>
          <w:p w14:paraId="1F0D8E50" w14:textId="77777777" w:rsidR="002F07E1" w:rsidRPr="007275DF" w:rsidRDefault="002F07E1" w:rsidP="002F07E1">
            <w:pPr>
              <w:pStyle w:val="TAC"/>
            </w:pPr>
            <w:r w:rsidRPr="007275DF">
              <w:t>40</w:t>
            </w:r>
          </w:p>
        </w:tc>
        <w:tc>
          <w:tcPr>
            <w:tcW w:w="0" w:type="auto"/>
          </w:tcPr>
          <w:p w14:paraId="66195B84" w14:textId="77777777" w:rsidR="002F07E1" w:rsidRPr="007275DF" w:rsidRDefault="002F07E1" w:rsidP="002F07E1">
            <w:pPr>
              <w:pStyle w:val="TAC"/>
            </w:pPr>
            <w:r w:rsidRPr="007275DF">
              <w:t>T2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T3 needs to be defined so that cell re-selection reaction time is taken into account.</w:t>
            </w:r>
          </w:p>
        </w:tc>
      </w:tr>
    </w:tbl>
    <w:p w14:paraId="6A942B45" w14:textId="77777777" w:rsidR="009428D8" w:rsidRPr="007275DF" w:rsidRDefault="009428D8" w:rsidP="009428D8"/>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pPr>
            <w:r w:rsidRPr="007275DF">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pPr>
            <w:r w:rsidRPr="007275DF">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rPr>
            </w:pPr>
            <w:r w:rsidRPr="007275DF">
              <w:rPr>
                <w:rFonts w:cs="v4.2.0"/>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pPr>
            <w:r w:rsidRPr="007275DF">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pPr>
            <w:r w:rsidRPr="007275DF">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pPr>
            <w:r w:rsidRPr="007275DF">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pPr>
            <w:r w:rsidRPr="007275DF">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6C0F5B22" w14:textId="77777777" w:rsidR="009428D8" w:rsidRPr="007275DF" w:rsidRDefault="009428D8" w:rsidP="006D0B54">
            <w:pPr>
              <w:pStyle w:val="TAC"/>
            </w:pPr>
            <w:r w:rsidRPr="007275DF">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pPr>
            <w:r w:rsidRPr="007275DF">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72E62AC5" w14:textId="77777777" w:rsidR="009428D8" w:rsidRPr="007275DF" w:rsidRDefault="009428D8" w:rsidP="006D0B54">
            <w:pPr>
              <w:pStyle w:val="TAC"/>
            </w:pPr>
            <w:r w:rsidRPr="007275DF">
              <w:t>ULBWP.0.1</w:t>
            </w:r>
          </w:p>
        </w:tc>
        <w:tc>
          <w:tcPr>
            <w:tcW w:w="2102" w:type="dxa"/>
            <w:gridSpan w:val="3"/>
            <w:tcBorders>
              <w:bottom w:val="single" w:sz="4" w:space="0" w:color="auto"/>
            </w:tcBorders>
          </w:tcPr>
          <w:p w14:paraId="0303C394" w14:textId="77777777" w:rsidR="009428D8" w:rsidRPr="007275DF" w:rsidRDefault="009428D8" w:rsidP="006D0B54">
            <w:pPr>
              <w:pStyle w:val="TAC"/>
            </w:pPr>
            <w:r w:rsidRPr="007275DF">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pPr>
            <w:r w:rsidRPr="007275DF">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2A29C381" w14:textId="77777777" w:rsidR="009428D8" w:rsidRPr="007275DF" w:rsidRDefault="009428D8" w:rsidP="006D0B54">
            <w:pPr>
              <w:pStyle w:val="TAC"/>
            </w:pPr>
            <w:r w:rsidRPr="007275DF">
              <w:t>SSB</w:t>
            </w:r>
          </w:p>
        </w:tc>
        <w:tc>
          <w:tcPr>
            <w:tcW w:w="2102" w:type="dxa"/>
            <w:gridSpan w:val="3"/>
            <w:tcBorders>
              <w:bottom w:val="single" w:sz="4" w:space="0" w:color="auto"/>
            </w:tcBorders>
          </w:tcPr>
          <w:p w14:paraId="1F3DE2DE" w14:textId="77777777" w:rsidR="009428D8" w:rsidRPr="007275DF" w:rsidRDefault="009428D8" w:rsidP="006D0B54">
            <w:pPr>
              <w:pStyle w:val="TAC"/>
            </w:pPr>
            <w:r w:rsidRPr="007275DF">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pPr>
            <w:r w:rsidRPr="007275DF">
              <w:t>1</w:t>
            </w:r>
          </w:p>
        </w:tc>
        <w:tc>
          <w:tcPr>
            <w:tcW w:w="2079" w:type="dxa"/>
            <w:gridSpan w:val="3"/>
          </w:tcPr>
          <w:p w14:paraId="5B722B6E" w14:textId="69EC1DC1" w:rsidR="009428D8" w:rsidRPr="007275DF" w:rsidRDefault="002F07E1" w:rsidP="006D0B54">
            <w:pPr>
              <w:pStyle w:val="TAC"/>
              <w:rPr>
                <w:rFonts w:cs="v4.2.0"/>
              </w:rPr>
            </w:pPr>
            <w:r>
              <w:rPr>
                <w:rFonts w:cs="v4.2.0" w:hint="eastAsia"/>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pt;height:10.5pt" o:ole="" fillcolor="window">
                  <v:imagedata r:id="rId11" o:title=""/>
                </v:shape>
                <o:OLEObject Type="Embed" ProgID="Equation.3" ShapeID="_x0000_i1025" DrawAspect="Content" ObjectID="_1789463581"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rPr>
            </w:pPr>
            <w:r w:rsidRPr="007275DF">
              <w:rPr>
                <w:rFonts w:cs="v4.2.0"/>
              </w:rPr>
              <w:t>1</w:t>
            </w:r>
          </w:p>
        </w:tc>
        <w:tc>
          <w:tcPr>
            <w:tcW w:w="693" w:type="dxa"/>
            <w:tcBorders>
              <w:bottom w:val="nil"/>
            </w:tcBorders>
          </w:tcPr>
          <w:p w14:paraId="7C32D8F4" w14:textId="77777777" w:rsidR="009428D8" w:rsidRPr="007275DF" w:rsidRDefault="009428D8" w:rsidP="006D0B54">
            <w:pPr>
              <w:pStyle w:val="TAC"/>
              <w:rPr>
                <w:rFonts w:cs="v4.2.0"/>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rPr>
            </w:pPr>
            <w:r w:rsidRPr="007275DF">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rPr>
            </w:pPr>
          </w:p>
        </w:tc>
        <w:tc>
          <w:tcPr>
            <w:tcW w:w="693" w:type="dxa"/>
            <w:tcBorders>
              <w:top w:val="nil"/>
              <w:bottom w:val="nil"/>
            </w:tcBorders>
          </w:tcPr>
          <w:p w14:paraId="5F991522" w14:textId="77777777" w:rsidR="009428D8" w:rsidRPr="007275DF" w:rsidRDefault="009428D8" w:rsidP="006D0B54">
            <w:pPr>
              <w:pStyle w:val="TAC"/>
              <w:rPr>
                <w:rFonts w:cs="v4.2.0"/>
              </w:rPr>
            </w:pPr>
          </w:p>
        </w:tc>
        <w:tc>
          <w:tcPr>
            <w:tcW w:w="693" w:type="dxa"/>
            <w:tcBorders>
              <w:top w:val="nil"/>
              <w:bottom w:val="nil"/>
            </w:tcBorders>
          </w:tcPr>
          <w:p w14:paraId="0ECC9C7C" w14:textId="77777777" w:rsidR="009428D8" w:rsidRPr="007275DF" w:rsidRDefault="009428D8" w:rsidP="006D0B54">
            <w:pPr>
              <w:pStyle w:val="TAC"/>
              <w:rPr>
                <w:rFonts w:cs="v4.2.0"/>
              </w:rPr>
            </w:pPr>
          </w:p>
        </w:tc>
        <w:tc>
          <w:tcPr>
            <w:tcW w:w="693" w:type="dxa"/>
            <w:tcBorders>
              <w:top w:val="nil"/>
              <w:bottom w:val="nil"/>
            </w:tcBorders>
          </w:tcPr>
          <w:p w14:paraId="5A9C006F" w14:textId="77777777" w:rsidR="009428D8" w:rsidRPr="007275DF" w:rsidRDefault="009428D8" w:rsidP="006D0B54">
            <w:pPr>
              <w:pStyle w:val="TAC"/>
              <w:rPr>
                <w:rFonts w:cs="v4.2.0"/>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rPr>
            </w:pPr>
          </w:p>
        </w:tc>
        <w:tc>
          <w:tcPr>
            <w:tcW w:w="693" w:type="dxa"/>
            <w:tcBorders>
              <w:top w:val="nil"/>
            </w:tcBorders>
          </w:tcPr>
          <w:p w14:paraId="5EB956A0" w14:textId="77777777" w:rsidR="009428D8" w:rsidRPr="007275DF" w:rsidRDefault="009428D8" w:rsidP="006D0B54">
            <w:pPr>
              <w:pStyle w:val="TAC"/>
              <w:rPr>
                <w:rFonts w:cs="v4.2.0"/>
              </w:rPr>
            </w:pPr>
          </w:p>
        </w:tc>
        <w:tc>
          <w:tcPr>
            <w:tcW w:w="693" w:type="dxa"/>
            <w:tcBorders>
              <w:top w:val="nil"/>
            </w:tcBorders>
          </w:tcPr>
          <w:p w14:paraId="073D2992" w14:textId="77777777" w:rsidR="009428D8" w:rsidRPr="007275DF" w:rsidRDefault="009428D8" w:rsidP="006D0B54">
            <w:pPr>
              <w:pStyle w:val="TAC"/>
              <w:rPr>
                <w:rFonts w:cs="v4.2.0"/>
              </w:rPr>
            </w:pPr>
          </w:p>
        </w:tc>
        <w:tc>
          <w:tcPr>
            <w:tcW w:w="693" w:type="dxa"/>
            <w:tcBorders>
              <w:top w:val="nil"/>
            </w:tcBorders>
          </w:tcPr>
          <w:p w14:paraId="507079AA" w14:textId="77777777" w:rsidR="009428D8" w:rsidRPr="007275DF" w:rsidRDefault="009428D8" w:rsidP="006D0B54">
            <w:pPr>
              <w:pStyle w:val="TAC"/>
              <w:rPr>
                <w:rFonts w:cs="v4.2.0"/>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05pt;height:20.05pt" o:ole="" fillcolor="window">
                  <v:imagedata r:id="rId13" o:title=""/>
                </v:shape>
                <o:OLEObject Type="Embed" ProgID="Equation.3" ShapeID="_x0000_i1026" DrawAspect="Content" ObjectID="_1789463582"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rPr>
            </w:pPr>
            <w:r w:rsidRPr="007275DF">
              <w:rPr>
                <w:rFonts w:cs="v4.2.0"/>
              </w:rPr>
              <w:t>1</w:t>
            </w:r>
          </w:p>
        </w:tc>
        <w:tc>
          <w:tcPr>
            <w:tcW w:w="4181" w:type="dxa"/>
            <w:gridSpan w:val="6"/>
          </w:tcPr>
          <w:p w14:paraId="56EC5C09" w14:textId="77777777" w:rsidR="009428D8" w:rsidRPr="007275DF" w:rsidRDefault="009428D8" w:rsidP="006D0B54">
            <w:pPr>
              <w:pStyle w:val="TAC"/>
              <w:rPr>
                <w:rFonts w:cs="v4.2.0"/>
              </w:rPr>
            </w:pPr>
            <w:r w:rsidRPr="007275DF">
              <w:rPr>
                <w:rFonts w:cs="v4.2.0"/>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19.6pt;height:19.6pt" o:ole="" fillcolor="window">
                  <v:imagedata r:id="rId13" o:title=""/>
                </v:shape>
                <o:OLEObject Type="Embed" ProgID="Equation.3" ShapeID="_x0000_i1027" DrawAspect="Content" ObjectID="_1789463583"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rPr>
            </w:pPr>
            <w:r w:rsidRPr="007275DF">
              <w:rPr>
                <w:rFonts w:cs="v4.2.0"/>
              </w:rPr>
              <w:t>1</w:t>
            </w:r>
          </w:p>
        </w:tc>
        <w:tc>
          <w:tcPr>
            <w:tcW w:w="4181" w:type="dxa"/>
            <w:gridSpan w:val="6"/>
          </w:tcPr>
          <w:p w14:paraId="72AFCEDA" w14:textId="77777777" w:rsidR="009428D8" w:rsidRPr="007275DF" w:rsidRDefault="009428D8" w:rsidP="006D0B54">
            <w:pPr>
              <w:pStyle w:val="TAC"/>
              <w:rPr>
                <w:rFonts w:cs="v4.2.0"/>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5pt;height:10.5pt" o:ole="" fillcolor="window">
                  <v:imagedata r:id="rId16" o:title=""/>
                </v:shape>
                <o:OLEObject Type="Embed" ProgID="Equation.3" ShapeID="_x0000_i1028" DrawAspect="Content" ObjectID="_1789463584"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rPr>
            </w:pPr>
            <w:r w:rsidRPr="007275DF">
              <w:rPr>
                <w:rFonts w:cs="v4.2.0"/>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rPr>
            </w:pPr>
            <w:r w:rsidRPr="007275DF">
              <w:rPr>
                <w:rFonts w:cs="v4.2.0"/>
              </w:rPr>
              <w:t>1</w:t>
            </w:r>
          </w:p>
        </w:tc>
        <w:tc>
          <w:tcPr>
            <w:tcW w:w="693" w:type="dxa"/>
            <w:vMerge w:val="restart"/>
          </w:tcPr>
          <w:p w14:paraId="2AEB054B" w14:textId="77777777" w:rsidR="009428D8" w:rsidRPr="007275DF" w:rsidRDefault="009428D8" w:rsidP="006D0B54">
            <w:pPr>
              <w:pStyle w:val="TAC"/>
              <w:rPr>
                <w:rFonts w:cs="v4.2.0"/>
              </w:rPr>
            </w:pPr>
            <w:r w:rsidRPr="007275DF">
              <w:rPr>
                <w:rFonts w:cs="v4.2.0"/>
              </w:rPr>
              <w:t>-79</w:t>
            </w:r>
          </w:p>
        </w:tc>
        <w:tc>
          <w:tcPr>
            <w:tcW w:w="693" w:type="dxa"/>
            <w:vMerge w:val="restart"/>
          </w:tcPr>
          <w:p w14:paraId="1536C9BE" w14:textId="77777777" w:rsidR="009428D8" w:rsidRPr="007275DF" w:rsidRDefault="009428D8" w:rsidP="006D0B54">
            <w:pPr>
              <w:pStyle w:val="TAC"/>
              <w:rPr>
                <w:rFonts w:cs="v4.2.0"/>
              </w:rPr>
            </w:pPr>
            <w:r w:rsidRPr="007275DF">
              <w:rPr>
                <w:rFonts w:cs="v4.2.0"/>
              </w:rPr>
              <w:t>-82</w:t>
            </w:r>
          </w:p>
        </w:tc>
        <w:tc>
          <w:tcPr>
            <w:tcW w:w="693" w:type="dxa"/>
            <w:vMerge w:val="restart"/>
          </w:tcPr>
          <w:p w14:paraId="71E63A0A" w14:textId="77777777" w:rsidR="009428D8" w:rsidRPr="007275DF" w:rsidRDefault="009428D8" w:rsidP="006D0B54">
            <w:pPr>
              <w:pStyle w:val="TAC"/>
              <w:rPr>
                <w:rFonts w:cs="v4.2.0"/>
              </w:rPr>
            </w:pPr>
            <w:r w:rsidRPr="007275DF">
              <w:rPr>
                <w:rFonts w:cs="v4.2.0"/>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rPr>
            </w:pPr>
            <w:r w:rsidRPr="007275DF">
              <w:rPr>
                <w:rFonts w:cs="v4.2.0"/>
              </w:rPr>
              <w:t>-79</w:t>
            </w:r>
          </w:p>
        </w:tc>
        <w:tc>
          <w:tcPr>
            <w:tcW w:w="567" w:type="dxa"/>
            <w:vMerge w:val="restart"/>
          </w:tcPr>
          <w:p w14:paraId="2AD3EA38" w14:textId="77777777" w:rsidR="009428D8" w:rsidRPr="007275DF" w:rsidRDefault="009428D8" w:rsidP="006D0B54">
            <w:pPr>
              <w:pStyle w:val="TAC"/>
              <w:rPr>
                <w:rFonts w:cs="v4.2.0"/>
              </w:rPr>
            </w:pPr>
            <w:r w:rsidRPr="007275DF">
              <w:rPr>
                <w:rFonts w:cs="v4.2.0"/>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rPr>
            </w:pPr>
          </w:p>
        </w:tc>
        <w:tc>
          <w:tcPr>
            <w:tcW w:w="693" w:type="dxa"/>
            <w:vMerge/>
          </w:tcPr>
          <w:p w14:paraId="58723AE0" w14:textId="77777777" w:rsidR="009428D8" w:rsidRPr="007275DF" w:rsidRDefault="009428D8" w:rsidP="006D0B54">
            <w:pPr>
              <w:pStyle w:val="TAC"/>
              <w:rPr>
                <w:rFonts w:cs="v4.2.0"/>
              </w:rPr>
            </w:pPr>
          </w:p>
        </w:tc>
        <w:tc>
          <w:tcPr>
            <w:tcW w:w="693" w:type="dxa"/>
            <w:vMerge/>
          </w:tcPr>
          <w:p w14:paraId="31498E60" w14:textId="77777777" w:rsidR="009428D8" w:rsidRPr="007275DF" w:rsidRDefault="009428D8" w:rsidP="006D0B54">
            <w:pPr>
              <w:pStyle w:val="TAC"/>
              <w:rPr>
                <w:rFonts w:cs="v4.2.0"/>
              </w:rPr>
            </w:pPr>
          </w:p>
        </w:tc>
        <w:tc>
          <w:tcPr>
            <w:tcW w:w="693" w:type="dxa"/>
            <w:vMerge/>
          </w:tcPr>
          <w:p w14:paraId="6DE7BB09" w14:textId="77777777" w:rsidR="009428D8" w:rsidRPr="007275DF" w:rsidRDefault="009428D8" w:rsidP="006D0B54">
            <w:pPr>
              <w:pStyle w:val="TAC"/>
              <w:rPr>
                <w:rFonts w:cs="v4.2.0"/>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rPr>
            </w:pPr>
          </w:p>
        </w:tc>
        <w:tc>
          <w:tcPr>
            <w:tcW w:w="567" w:type="dxa"/>
            <w:vMerge/>
          </w:tcPr>
          <w:p w14:paraId="46FB10EB" w14:textId="77777777" w:rsidR="009428D8" w:rsidRPr="007275DF" w:rsidRDefault="009428D8" w:rsidP="006D0B54">
            <w:pPr>
              <w:pStyle w:val="TAC"/>
              <w:rPr>
                <w:rFonts w:cs="v4.2.0"/>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rPr>
            </w:pPr>
          </w:p>
        </w:tc>
        <w:tc>
          <w:tcPr>
            <w:tcW w:w="693" w:type="dxa"/>
            <w:vMerge/>
          </w:tcPr>
          <w:p w14:paraId="43C4A3FC" w14:textId="77777777" w:rsidR="009428D8" w:rsidRPr="007275DF" w:rsidRDefault="009428D8" w:rsidP="006D0B54">
            <w:pPr>
              <w:pStyle w:val="TAC"/>
              <w:rPr>
                <w:rFonts w:cs="v4.2.0"/>
              </w:rPr>
            </w:pPr>
          </w:p>
        </w:tc>
        <w:tc>
          <w:tcPr>
            <w:tcW w:w="693" w:type="dxa"/>
            <w:vMerge/>
          </w:tcPr>
          <w:p w14:paraId="69D3D6B5" w14:textId="77777777" w:rsidR="009428D8" w:rsidRPr="007275DF" w:rsidRDefault="009428D8" w:rsidP="006D0B54">
            <w:pPr>
              <w:pStyle w:val="TAC"/>
              <w:rPr>
                <w:rFonts w:cs="v4.2.0"/>
              </w:rPr>
            </w:pPr>
          </w:p>
        </w:tc>
        <w:tc>
          <w:tcPr>
            <w:tcW w:w="693" w:type="dxa"/>
            <w:vMerge/>
          </w:tcPr>
          <w:p w14:paraId="7EE0C7A0" w14:textId="77777777" w:rsidR="009428D8" w:rsidRPr="007275DF" w:rsidRDefault="009428D8" w:rsidP="006D0B54">
            <w:pPr>
              <w:pStyle w:val="TAC"/>
              <w:rPr>
                <w:rFonts w:cs="v4.2.0"/>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rPr>
            </w:pPr>
          </w:p>
        </w:tc>
        <w:tc>
          <w:tcPr>
            <w:tcW w:w="567" w:type="dxa"/>
            <w:vMerge/>
          </w:tcPr>
          <w:p w14:paraId="14129CF7" w14:textId="77777777" w:rsidR="009428D8" w:rsidRPr="007275DF" w:rsidRDefault="009428D8" w:rsidP="006D0B54">
            <w:pPr>
              <w:pStyle w:val="TAC"/>
              <w:rPr>
                <w:rFonts w:cs="v4.2.0"/>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rPr>
            </w:pPr>
            <w:r w:rsidRPr="007275DF">
              <w:rPr>
                <w:rFonts w:cs="v4.2.0"/>
              </w:rPr>
              <w:t>dBm/38.16 MHz</w:t>
            </w:r>
          </w:p>
        </w:tc>
        <w:tc>
          <w:tcPr>
            <w:tcW w:w="1443" w:type="dxa"/>
          </w:tcPr>
          <w:p w14:paraId="04BA52D4" w14:textId="77777777" w:rsidR="009428D8" w:rsidRPr="007275DF" w:rsidRDefault="009428D8" w:rsidP="006D0B54">
            <w:pPr>
              <w:pStyle w:val="TAC"/>
              <w:rPr>
                <w:rFonts w:cs="v4.2.0"/>
              </w:rPr>
            </w:pPr>
            <w:r w:rsidRPr="007275DF">
              <w:rPr>
                <w:rFonts w:cs="v4.2.0"/>
              </w:rPr>
              <w:t>1</w:t>
            </w:r>
          </w:p>
        </w:tc>
        <w:tc>
          <w:tcPr>
            <w:tcW w:w="693" w:type="dxa"/>
          </w:tcPr>
          <w:p w14:paraId="7B08427D" w14:textId="77777777" w:rsidR="009428D8" w:rsidRPr="007275DF" w:rsidRDefault="009428D8" w:rsidP="006D0B54">
            <w:pPr>
              <w:pStyle w:val="TAC"/>
              <w:rPr>
                <w:rFonts w:cs="v4.2.0"/>
              </w:rPr>
            </w:pPr>
            <w:r w:rsidRPr="007275DF">
              <w:rPr>
                <w:rFonts w:cs="v4.2.0"/>
              </w:rPr>
              <w:t>-47.85</w:t>
            </w:r>
          </w:p>
        </w:tc>
        <w:tc>
          <w:tcPr>
            <w:tcW w:w="693" w:type="dxa"/>
          </w:tcPr>
          <w:p w14:paraId="06EBAD73" w14:textId="77777777" w:rsidR="009428D8" w:rsidRPr="007275DF" w:rsidRDefault="009428D8" w:rsidP="006D0B54">
            <w:pPr>
              <w:pStyle w:val="TAC"/>
              <w:rPr>
                <w:rFonts w:cs="v4.2.0"/>
              </w:rPr>
            </w:pPr>
            <w:r w:rsidRPr="007275DF">
              <w:rPr>
                <w:rFonts w:cs="v4.2.0"/>
              </w:rPr>
              <w:t>-46.12</w:t>
            </w:r>
          </w:p>
        </w:tc>
        <w:tc>
          <w:tcPr>
            <w:tcW w:w="693" w:type="dxa"/>
          </w:tcPr>
          <w:p w14:paraId="1A69C7F5" w14:textId="77777777" w:rsidR="009428D8" w:rsidRPr="007275DF" w:rsidRDefault="009428D8" w:rsidP="006D0B54">
            <w:pPr>
              <w:pStyle w:val="TAC"/>
              <w:rPr>
                <w:rFonts w:cs="v4.2.0"/>
              </w:rPr>
            </w:pPr>
            <w:r w:rsidRPr="007275DF">
              <w:rPr>
                <w:rFonts w:cs="v4.2.0"/>
              </w:rPr>
              <w:t>-46.12</w:t>
            </w:r>
          </w:p>
        </w:tc>
        <w:tc>
          <w:tcPr>
            <w:tcW w:w="2102" w:type="dxa"/>
            <w:gridSpan w:val="3"/>
          </w:tcPr>
          <w:p w14:paraId="6728B7CD" w14:textId="75504DF6" w:rsidR="009428D8" w:rsidRPr="007275DF" w:rsidRDefault="002F07E1" w:rsidP="006D0B54">
            <w:pPr>
              <w:pStyle w:val="TAC"/>
              <w:rPr>
                <w:rFonts w:cs="v4.2.0"/>
              </w:rPr>
            </w:pPr>
            <w:r>
              <w:rPr>
                <w:rFonts w:cs="v4.2.0"/>
              </w:rPr>
              <w:t>Same as parameters s</w:t>
            </w:r>
            <w:r w:rsidR="009428D8" w:rsidRPr="007275DF">
              <w:rPr>
                <w:rFonts w:cs="v4.2.0"/>
              </w:rPr>
              <w:t>pecified in Cell 1 columns</w:t>
            </w:r>
            <w:r w:rsidR="009428D8" w:rsidRPr="007275DF" w:rsidDel="008234EA">
              <w:rPr>
                <w:rFonts w:cs="v4.2.0"/>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rPr>
            </w:pPr>
            <w:r w:rsidRPr="007275DF">
              <w:rPr>
                <w:rFonts w:cs="v4.2.0"/>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rPr>
            </w:pPr>
            <w:r w:rsidRPr="007275DF">
              <w:rPr>
                <w:rFonts w:cs="v4.2.0"/>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rPr>
            </w:pPr>
            <w:r w:rsidRPr="007275DF">
              <w:rPr>
                <w:rFonts w:cs="v4.2.0"/>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19.6pt;height:19.6pt" o:ole="" fillcolor="window">
                  <v:imagedata r:id="rId13" o:title=""/>
                </v:shape>
                <o:OLEObject Type="Embed" ProgID="Equation.3" ShapeID="_x0000_i1029" DrawAspect="Content" ObjectID="_1789463585"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 w14:paraId="3BC48B26" w14:textId="77777777" w:rsidR="009428D8" w:rsidRPr="007275DF" w:rsidRDefault="009428D8" w:rsidP="009428D8">
      <w:pPr>
        <w:pStyle w:val="Heading5"/>
      </w:pPr>
      <w:r w:rsidRPr="007275DF">
        <w:t>A.11.1.1.1.3</w:t>
      </w:r>
      <w:r w:rsidRPr="007275DF">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rPr>
          <w:rFonts w:cs="v4.2.0"/>
        </w:rPr>
        <w:t xml:space="preserve"> s. </w:t>
      </w:r>
      <w:r w:rsidRPr="007275DF">
        <w:rPr>
          <w:snapToGrid w:val="0"/>
        </w:rPr>
        <w:t>M</w:t>
      </w:r>
      <w:r w:rsidRPr="007275DF">
        <w:rPr>
          <w:snapToGrid w:val="0"/>
          <w:vertAlign w:val="subscript"/>
        </w:rPr>
        <w:t>d</w:t>
      </w:r>
      <w:r w:rsidRPr="007275DF">
        <w:rPr>
          <w:snapToGrid w:val="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rPr>
          <w:rFonts w:cs="v4.2.0"/>
        </w:rPr>
        <w:t xml:space="preserve"> s.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 NR_Intra_CCA</w:t>
      </w:r>
      <w:r w:rsidRPr="007275DF">
        <w:t xml:space="preserve"> + T</w:t>
      </w:r>
      <w:r w:rsidRPr="007275DF">
        <w:rPr>
          <w:vertAlign w:val="subscript"/>
        </w:rPr>
        <w:t>SI_CCA</w:t>
      </w:r>
      <w:r w:rsidRPr="007275DF">
        <w:t>, and to an already detected cell can be expressed as: T</w:t>
      </w:r>
      <w:r w:rsidRPr="007275DF">
        <w:rPr>
          <w:vertAlign w:val="subscript"/>
        </w:rPr>
        <w:t>evaluate,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 NR_Intra_CCA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pPr>
      <w:r w:rsidRPr="007275DF">
        <w:t>A.11.1.1.2</w:t>
      </w:r>
      <w:r w:rsidRPr="007275DF">
        <w:tab/>
        <w:t>Cell reselection to FR1 inter-frequency NR case when subject to CCA on the serving and target cell</w:t>
      </w:r>
    </w:p>
    <w:p w14:paraId="4EA9104F" w14:textId="77777777" w:rsidR="009428D8" w:rsidRPr="007275DF" w:rsidRDefault="009428D8" w:rsidP="009428D8">
      <w:pPr>
        <w:pStyle w:val="Heading5"/>
      </w:pPr>
      <w:r w:rsidRPr="007275DF">
        <w:t>A.11.1.1.2.1</w:t>
      </w:r>
      <w:r w:rsidRPr="007275DF">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p>
    <w:p w14:paraId="21DDD343" w14:textId="77777777" w:rsidR="009428D8" w:rsidRPr="007275DF" w:rsidRDefault="009428D8" w:rsidP="009428D8">
      <w:pPr>
        <w:pStyle w:val="Heading5"/>
      </w:pPr>
      <w:r w:rsidRPr="007275DF">
        <w:t>A.11.1.1.2.2</w:t>
      </w:r>
      <w:r w:rsidRPr="007275DF">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pPr>
            <w:r w:rsidRPr="007275DF">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7"/>
        <w:gridCol w:w="1098"/>
        <w:gridCol w:w="713"/>
        <w:gridCol w:w="1428"/>
        <w:gridCol w:w="1315"/>
        <w:gridCol w:w="3489"/>
      </w:tblGrid>
      <w:tr w:rsidR="009428D8" w:rsidRPr="007275DF" w14:paraId="046BEA32" w14:textId="77777777" w:rsidTr="008E6EC8">
        <w:trPr>
          <w:cantSplit/>
        </w:trPr>
        <w:tc>
          <w:tcPr>
            <w:tcW w:w="2405" w:type="dxa"/>
            <w:gridSpan w:val="2"/>
          </w:tcPr>
          <w:p w14:paraId="17E742F1" w14:textId="77777777" w:rsidR="009428D8" w:rsidRPr="007275DF" w:rsidRDefault="009428D8" w:rsidP="006D0B54">
            <w:pPr>
              <w:pStyle w:val="TAH"/>
            </w:pPr>
            <w:r w:rsidRPr="007275DF">
              <w:t>Parameter</w:t>
            </w:r>
          </w:p>
        </w:tc>
        <w:tc>
          <w:tcPr>
            <w:tcW w:w="713" w:type="dxa"/>
          </w:tcPr>
          <w:p w14:paraId="1DFFE93A" w14:textId="77777777" w:rsidR="009428D8" w:rsidRPr="007275DF" w:rsidRDefault="009428D8" w:rsidP="006D0B54">
            <w:pPr>
              <w:pStyle w:val="TAH"/>
            </w:pPr>
            <w:r w:rsidRPr="007275DF">
              <w:t>Unit</w:t>
            </w:r>
          </w:p>
        </w:tc>
        <w:tc>
          <w:tcPr>
            <w:tcW w:w="1428" w:type="dxa"/>
          </w:tcPr>
          <w:p w14:paraId="7DA30918" w14:textId="77777777" w:rsidR="009428D8" w:rsidRPr="007275DF" w:rsidRDefault="009428D8" w:rsidP="006D0B54">
            <w:pPr>
              <w:pStyle w:val="TAH"/>
            </w:pPr>
            <w:r w:rsidRPr="007275DF">
              <w:t>Test configuration</w:t>
            </w:r>
          </w:p>
        </w:tc>
        <w:tc>
          <w:tcPr>
            <w:tcW w:w="1315" w:type="dxa"/>
          </w:tcPr>
          <w:p w14:paraId="72A0D24E" w14:textId="77777777" w:rsidR="009428D8" w:rsidRPr="007275DF" w:rsidRDefault="009428D8" w:rsidP="006D0B54">
            <w:pPr>
              <w:pStyle w:val="TAH"/>
            </w:pPr>
            <w:r w:rsidRPr="007275DF">
              <w:t>Value</w:t>
            </w:r>
          </w:p>
        </w:tc>
        <w:tc>
          <w:tcPr>
            <w:tcW w:w="3489" w:type="dxa"/>
          </w:tcPr>
          <w:p w14:paraId="1EB0EC74" w14:textId="77777777" w:rsidR="009428D8" w:rsidRPr="007275DF" w:rsidRDefault="009428D8" w:rsidP="006D0B54">
            <w:pPr>
              <w:pStyle w:val="TAH"/>
            </w:pPr>
            <w:r w:rsidRPr="007275DF">
              <w:t>Comment</w:t>
            </w:r>
          </w:p>
        </w:tc>
      </w:tr>
      <w:tr w:rsidR="009428D8" w:rsidRPr="007275DF" w14:paraId="45936FF6" w14:textId="77777777" w:rsidTr="008E6EC8">
        <w:trPr>
          <w:cantSplit/>
        </w:trPr>
        <w:tc>
          <w:tcPr>
            <w:tcW w:w="1307" w:type="dxa"/>
          </w:tcPr>
          <w:p w14:paraId="3B0441A7" w14:textId="77777777" w:rsidR="009428D8" w:rsidRPr="007275DF" w:rsidRDefault="009428D8" w:rsidP="006D0B54">
            <w:pPr>
              <w:pStyle w:val="TAL"/>
            </w:pPr>
            <w:r w:rsidRPr="007275DF">
              <w:t>Initial condition</w:t>
            </w:r>
          </w:p>
        </w:tc>
        <w:tc>
          <w:tcPr>
            <w:tcW w:w="1098" w:type="dxa"/>
          </w:tcPr>
          <w:p w14:paraId="2D577411" w14:textId="77777777" w:rsidR="009428D8" w:rsidRPr="007275DF" w:rsidRDefault="009428D8" w:rsidP="006D0B54">
            <w:pPr>
              <w:pStyle w:val="TAL"/>
            </w:pPr>
            <w:r w:rsidRPr="007275DF">
              <w:t>Active cell</w:t>
            </w:r>
          </w:p>
        </w:tc>
        <w:tc>
          <w:tcPr>
            <w:tcW w:w="713" w:type="dxa"/>
          </w:tcPr>
          <w:p w14:paraId="0F0C8632" w14:textId="77777777" w:rsidR="009428D8" w:rsidRPr="007275DF" w:rsidRDefault="009428D8" w:rsidP="006D0B54">
            <w:pPr>
              <w:pStyle w:val="TAC"/>
            </w:pPr>
          </w:p>
        </w:tc>
        <w:tc>
          <w:tcPr>
            <w:tcW w:w="1428" w:type="dxa"/>
          </w:tcPr>
          <w:p w14:paraId="6E84F3B8" w14:textId="77777777" w:rsidR="009428D8" w:rsidRPr="007275DF" w:rsidRDefault="009428D8" w:rsidP="006D0B54">
            <w:pPr>
              <w:pStyle w:val="TAC"/>
            </w:pPr>
            <w:r w:rsidRPr="007275DF">
              <w:t>1</w:t>
            </w:r>
          </w:p>
        </w:tc>
        <w:tc>
          <w:tcPr>
            <w:tcW w:w="1315" w:type="dxa"/>
          </w:tcPr>
          <w:p w14:paraId="7D86C596" w14:textId="77777777" w:rsidR="009428D8" w:rsidRPr="007275DF" w:rsidRDefault="009428D8" w:rsidP="006D0B54">
            <w:pPr>
              <w:pStyle w:val="TAC"/>
            </w:pPr>
            <w:r w:rsidRPr="007275DF">
              <w:t>Cell2</w:t>
            </w:r>
          </w:p>
        </w:tc>
        <w:tc>
          <w:tcPr>
            <w:tcW w:w="3489" w:type="dxa"/>
          </w:tcPr>
          <w:p w14:paraId="3657137D" w14:textId="77777777" w:rsidR="009428D8" w:rsidRPr="007275DF" w:rsidRDefault="009428D8" w:rsidP="006D0B54">
            <w:pPr>
              <w:pStyle w:val="TAC"/>
            </w:pPr>
            <w:r w:rsidRPr="007275DF">
              <w:t>The UE camps on cell 2 in the initial phase and during T1 period the UE reselects to cell 1</w:t>
            </w:r>
          </w:p>
        </w:tc>
      </w:tr>
      <w:tr w:rsidR="009428D8" w:rsidRPr="007275DF" w14:paraId="5C565744" w14:textId="77777777" w:rsidTr="008E6EC8">
        <w:trPr>
          <w:cantSplit/>
          <w:trHeight w:val="237"/>
        </w:trPr>
        <w:tc>
          <w:tcPr>
            <w:tcW w:w="1307" w:type="dxa"/>
            <w:vMerge w:val="restart"/>
          </w:tcPr>
          <w:p w14:paraId="443B0A22" w14:textId="77777777" w:rsidR="009428D8" w:rsidRPr="007275DF" w:rsidRDefault="009428D8" w:rsidP="006D0B54">
            <w:pPr>
              <w:pStyle w:val="TAL"/>
            </w:pPr>
            <w:r w:rsidRPr="007275DF">
              <w:t>T1 end condition</w:t>
            </w:r>
          </w:p>
        </w:tc>
        <w:tc>
          <w:tcPr>
            <w:tcW w:w="1098" w:type="dxa"/>
          </w:tcPr>
          <w:p w14:paraId="2800850F" w14:textId="77777777" w:rsidR="009428D8" w:rsidRPr="007275DF" w:rsidRDefault="009428D8" w:rsidP="006D0B54">
            <w:pPr>
              <w:pStyle w:val="TAL"/>
            </w:pPr>
            <w:r w:rsidRPr="007275DF">
              <w:t>Active cell</w:t>
            </w:r>
          </w:p>
        </w:tc>
        <w:tc>
          <w:tcPr>
            <w:tcW w:w="713" w:type="dxa"/>
          </w:tcPr>
          <w:p w14:paraId="36FD4799" w14:textId="77777777" w:rsidR="009428D8" w:rsidRPr="007275DF" w:rsidRDefault="009428D8" w:rsidP="006D0B54">
            <w:pPr>
              <w:pStyle w:val="TAC"/>
            </w:pPr>
          </w:p>
        </w:tc>
        <w:tc>
          <w:tcPr>
            <w:tcW w:w="1428" w:type="dxa"/>
          </w:tcPr>
          <w:p w14:paraId="2DB0866F" w14:textId="77777777" w:rsidR="009428D8" w:rsidRPr="007275DF" w:rsidRDefault="009428D8" w:rsidP="006D0B54">
            <w:pPr>
              <w:pStyle w:val="TAC"/>
            </w:pPr>
            <w:r w:rsidRPr="007275DF">
              <w:t>1</w:t>
            </w:r>
          </w:p>
        </w:tc>
        <w:tc>
          <w:tcPr>
            <w:tcW w:w="1315" w:type="dxa"/>
          </w:tcPr>
          <w:p w14:paraId="68221F99" w14:textId="77777777" w:rsidR="009428D8" w:rsidRPr="007275DF" w:rsidRDefault="009428D8" w:rsidP="006D0B54">
            <w:pPr>
              <w:pStyle w:val="TAC"/>
            </w:pPr>
            <w:r w:rsidRPr="007275DF">
              <w:t>Cell1</w:t>
            </w:r>
          </w:p>
        </w:tc>
        <w:tc>
          <w:tcPr>
            <w:tcW w:w="3489" w:type="dxa"/>
            <w:vMerge w:val="restart"/>
          </w:tcPr>
          <w:p w14:paraId="0023112B" w14:textId="77777777" w:rsidR="009428D8" w:rsidRPr="007275DF" w:rsidRDefault="009428D8" w:rsidP="006D0B54">
            <w:pPr>
              <w:pStyle w:val="TAC"/>
            </w:pPr>
            <w:r w:rsidRPr="007275DF">
              <w:t>The UE shall perform reselection to cell 1 during T1</w:t>
            </w:r>
          </w:p>
        </w:tc>
      </w:tr>
      <w:tr w:rsidR="009428D8" w:rsidRPr="007275DF" w14:paraId="330818ED" w14:textId="77777777" w:rsidTr="008E6EC8">
        <w:trPr>
          <w:cantSplit/>
          <w:trHeight w:val="283"/>
        </w:trPr>
        <w:tc>
          <w:tcPr>
            <w:tcW w:w="1307" w:type="dxa"/>
            <w:vMerge/>
          </w:tcPr>
          <w:p w14:paraId="775EB1D4" w14:textId="77777777" w:rsidR="009428D8" w:rsidRPr="007275DF" w:rsidRDefault="009428D8" w:rsidP="006D0B54">
            <w:pPr>
              <w:pStyle w:val="TAL"/>
            </w:pPr>
          </w:p>
        </w:tc>
        <w:tc>
          <w:tcPr>
            <w:tcW w:w="1098" w:type="dxa"/>
          </w:tcPr>
          <w:p w14:paraId="06D91059" w14:textId="77777777" w:rsidR="009428D8" w:rsidRPr="007275DF" w:rsidRDefault="009428D8" w:rsidP="006D0B54">
            <w:pPr>
              <w:pStyle w:val="TAL"/>
            </w:pPr>
            <w:r w:rsidRPr="007275DF">
              <w:t>Neighbour cells</w:t>
            </w:r>
          </w:p>
        </w:tc>
        <w:tc>
          <w:tcPr>
            <w:tcW w:w="713" w:type="dxa"/>
          </w:tcPr>
          <w:p w14:paraId="5054E366" w14:textId="77777777" w:rsidR="009428D8" w:rsidRPr="007275DF" w:rsidRDefault="009428D8" w:rsidP="006D0B54">
            <w:pPr>
              <w:pStyle w:val="TAC"/>
            </w:pPr>
          </w:p>
        </w:tc>
        <w:tc>
          <w:tcPr>
            <w:tcW w:w="1428" w:type="dxa"/>
          </w:tcPr>
          <w:p w14:paraId="63A49B51" w14:textId="77777777" w:rsidR="009428D8" w:rsidRPr="007275DF" w:rsidRDefault="009428D8" w:rsidP="006D0B54">
            <w:pPr>
              <w:pStyle w:val="TAC"/>
            </w:pPr>
            <w:r w:rsidRPr="007275DF">
              <w:t>1</w:t>
            </w:r>
          </w:p>
        </w:tc>
        <w:tc>
          <w:tcPr>
            <w:tcW w:w="1315" w:type="dxa"/>
          </w:tcPr>
          <w:p w14:paraId="3CE75568" w14:textId="77777777" w:rsidR="009428D8" w:rsidRPr="007275DF" w:rsidRDefault="009428D8" w:rsidP="006D0B54">
            <w:pPr>
              <w:pStyle w:val="TAC"/>
            </w:pPr>
            <w:r w:rsidRPr="007275DF">
              <w:t>Cell2</w:t>
            </w:r>
          </w:p>
        </w:tc>
        <w:tc>
          <w:tcPr>
            <w:tcW w:w="3489" w:type="dxa"/>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8E6EC8">
        <w:trPr>
          <w:cantSplit/>
        </w:trPr>
        <w:tc>
          <w:tcPr>
            <w:tcW w:w="1307" w:type="dxa"/>
          </w:tcPr>
          <w:p w14:paraId="58B111AA" w14:textId="77777777" w:rsidR="009428D8" w:rsidRPr="007275DF" w:rsidRDefault="009428D8" w:rsidP="006D0B54">
            <w:pPr>
              <w:pStyle w:val="TAL"/>
            </w:pPr>
            <w:r w:rsidRPr="007275DF">
              <w:t>T3 end condition</w:t>
            </w:r>
          </w:p>
        </w:tc>
        <w:tc>
          <w:tcPr>
            <w:tcW w:w="1098" w:type="dxa"/>
          </w:tcPr>
          <w:p w14:paraId="1BFF913C" w14:textId="77777777" w:rsidR="009428D8" w:rsidRPr="007275DF" w:rsidRDefault="009428D8" w:rsidP="006D0B54">
            <w:pPr>
              <w:pStyle w:val="TAL"/>
            </w:pPr>
            <w:r w:rsidRPr="007275DF">
              <w:t>Active cell</w:t>
            </w:r>
          </w:p>
        </w:tc>
        <w:tc>
          <w:tcPr>
            <w:tcW w:w="713" w:type="dxa"/>
          </w:tcPr>
          <w:p w14:paraId="3673628B" w14:textId="77777777" w:rsidR="009428D8" w:rsidRPr="007275DF" w:rsidRDefault="009428D8" w:rsidP="006D0B54">
            <w:pPr>
              <w:pStyle w:val="TAC"/>
            </w:pPr>
          </w:p>
        </w:tc>
        <w:tc>
          <w:tcPr>
            <w:tcW w:w="1428" w:type="dxa"/>
          </w:tcPr>
          <w:p w14:paraId="03984DBC" w14:textId="77777777" w:rsidR="009428D8" w:rsidRPr="007275DF" w:rsidRDefault="009428D8" w:rsidP="006D0B54">
            <w:pPr>
              <w:pStyle w:val="TAC"/>
            </w:pPr>
            <w:r w:rsidRPr="007275DF">
              <w:t>1</w:t>
            </w:r>
          </w:p>
        </w:tc>
        <w:tc>
          <w:tcPr>
            <w:tcW w:w="1315" w:type="dxa"/>
          </w:tcPr>
          <w:p w14:paraId="04EAD39B" w14:textId="77777777" w:rsidR="009428D8" w:rsidRPr="007275DF" w:rsidRDefault="009428D8" w:rsidP="006D0B54">
            <w:pPr>
              <w:pStyle w:val="TAC"/>
            </w:pPr>
            <w:r w:rsidRPr="007275DF">
              <w:t>Cell2</w:t>
            </w:r>
          </w:p>
        </w:tc>
        <w:tc>
          <w:tcPr>
            <w:tcW w:w="3489" w:type="dxa"/>
          </w:tcPr>
          <w:p w14:paraId="3FC49E86" w14:textId="77777777" w:rsidR="009428D8" w:rsidRPr="007275DF" w:rsidRDefault="009428D8" w:rsidP="006D0B54">
            <w:pPr>
              <w:pStyle w:val="TAC"/>
            </w:pPr>
            <w:r w:rsidRPr="007275DF">
              <w:t>The UE shall perform reselection to cell 2 with higher priority during T3</w:t>
            </w:r>
          </w:p>
        </w:tc>
      </w:tr>
      <w:tr w:rsidR="009428D8" w:rsidRPr="007275DF" w14:paraId="7C632035" w14:textId="77777777" w:rsidTr="008E6EC8">
        <w:trPr>
          <w:cantSplit/>
        </w:trPr>
        <w:tc>
          <w:tcPr>
            <w:tcW w:w="2405" w:type="dxa"/>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713" w:type="dxa"/>
          </w:tcPr>
          <w:p w14:paraId="63ACE5F5" w14:textId="77777777" w:rsidR="009428D8" w:rsidRPr="007275DF" w:rsidRDefault="009428D8" w:rsidP="006D0B54">
            <w:pPr>
              <w:pStyle w:val="TAC"/>
              <w:rPr>
                <w:lang w:val="it-IT"/>
              </w:rPr>
            </w:pPr>
          </w:p>
        </w:tc>
        <w:tc>
          <w:tcPr>
            <w:tcW w:w="1428" w:type="dxa"/>
          </w:tcPr>
          <w:p w14:paraId="7AFEE3B5" w14:textId="77777777" w:rsidR="009428D8" w:rsidRPr="007275DF" w:rsidRDefault="009428D8" w:rsidP="006D0B54">
            <w:pPr>
              <w:pStyle w:val="TAC"/>
              <w:rPr>
                <w:rFonts w:cs="v4.2.0"/>
                <w:bCs/>
              </w:rPr>
            </w:pPr>
            <w:r w:rsidRPr="007275DF">
              <w:t>1</w:t>
            </w:r>
          </w:p>
        </w:tc>
        <w:tc>
          <w:tcPr>
            <w:tcW w:w="1315" w:type="dxa"/>
          </w:tcPr>
          <w:p w14:paraId="1F7292B0" w14:textId="77777777" w:rsidR="009428D8" w:rsidRPr="007275DF" w:rsidRDefault="009428D8" w:rsidP="006D0B54">
            <w:pPr>
              <w:pStyle w:val="TAC"/>
            </w:pPr>
            <w:r w:rsidRPr="007275DF">
              <w:rPr>
                <w:rFonts w:cs="v4.2.0"/>
                <w:bCs/>
              </w:rPr>
              <w:t>1, 2</w:t>
            </w:r>
          </w:p>
        </w:tc>
        <w:tc>
          <w:tcPr>
            <w:tcW w:w="3489" w:type="dxa"/>
          </w:tcPr>
          <w:p w14:paraId="09722E33" w14:textId="77777777" w:rsidR="009428D8" w:rsidRPr="007275DF" w:rsidRDefault="009428D8" w:rsidP="006D0B54">
            <w:pPr>
              <w:pStyle w:val="TAC"/>
            </w:pPr>
          </w:p>
        </w:tc>
      </w:tr>
      <w:tr w:rsidR="009428D8" w:rsidRPr="007275DF" w14:paraId="79296FAD" w14:textId="77777777" w:rsidTr="008E6EC8">
        <w:trPr>
          <w:cantSplit/>
        </w:trPr>
        <w:tc>
          <w:tcPr>
            <w:tcW w:w="2405" w:type="dxa"/>
            <w:gridSpan w:val="2"/>
            <w:tcBorders>
              <w:bottom w:val="nil"/>
            </w:tcBorders>
          </w:tcPr>
          <w:p w14:paraId="01D78E9D" w14:textId="77777777" w:rsidR="009428D8" w:rsidRPr="007275DF" w:rsidRDefault="009428D8" w:rsidP="006D0B54">
            <w:pPr>
              <w:pStyle w:val="TAL"/>
            </w:pPr>
            <w:r w:rsidRPr="007275DF">
              <w:t>Time offset between cells</w:t>
            </w:r>
          </w:p>
        </w:tc>
        <w:tc>
          <w:tcPr>
            <w:tcW w:w="713" w:type="dxa"/>
            <w:tcBorders>
              <w:bottom w:val="nil"/>
            </w:tcBorders>
          </w:tcPr>
          <w:p w14:paraId="4586CC2A" w14:textId="77777777" w:rsidR="009428D8" w:rsidRPr="007275DF" w:rsidRDefault="009428D8" w:rsidP="006D0B54">
            <w:pPr>
              <w:pStyle w:val="TAC"/>
              <w:rPr>
                <w:rFonts w:cs="v4.2.0"/>
              </w:rPr>
            </w:pPr>
          </w:p>
        </w:tc>
        <w:tc>
          <w:tcPr>
            <w:tcW w:w="1428" w:type="dxa"/>
          </w:tcPr>
          <w:p w14:paraId="5F534AC3" w14:textId="77777777" w:rsidR="009428D8" w:rsidRPr="007275DF" w:rsidRDefault="009428D8" w:rsidP="006D0B54">
            <w:pPr>
              <w:pStyle w:val="TAC"/>
            </w:pPr>
            <w:r w:rsidRPr="007275DF">
              <w:t>1</w:t>
            </w:r>
          </w:p>
        </w:tc>
        <w:tc>
          <w:tcPr>
            <w:tcW w:w="1315" w:type="dxa"/>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3489" w:type="dxa"/>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8E6EC8">
        <w:trPr>
          <w:cantSplit/>
        </w:trPr>
        <w:tc>
          <w:tcPr>
            <w:tcW w:w="2405" w:type="dxa"/>
            <w:gridSpan w:val="2"/>
          </w:tcPr>
          <w:p w14:paraId="45AE37F5" w14:textId="77777777" w:rsidR="009428D8" w:rsidRPr="007275DF" w:rsidRDefault="009428D8" w:rsidP="006D0B54">
            <w:pPr>
              <w:pStyle w:val="TAL"/>
            </w:pPr>
            <w:r w:rsidRPr="007275DF">
              <w:t>Access Barring Information</w:t>
            </w:r>
          </w:p>
        </w:tc>
        <w:tc>
          <w:tcPr>
            <w:tcW w:w="713" w:type="dxa"/>
          </w:tcPr>
          <w:p w14:paraId="47A59270" w14:textId="77777777" w:rsidR="009428D8" w:rsidRPr="007275DF" w:rsidRDefault="009428D8" w:rsidP="006D0B54">
            <w:pPr>
              <w:pStyle w:val="TAC"/>
            </w:pPr>
            <w:r w:rsidRPr="007275DF">
              <w:rPr>
                <w:rFonts w:cs="v4.2.0"/>
              </w:rPr>
              <w:t>-</w:t>
            </w:r>
          </w:p>
        </w:tc>
        <w:tc>
          <w:tcPr>
            <w:tcW w:w="1428" w:type="dxa"/>
          </w:tcPr>
          <w:p w14:paraId="35EFA3C3" w14:textId="77777777" w:rsidR="009428D8" w:rsidRPr="007275DF" w:rsidRDefault="009428D8" w:rsidP="006D0B54">
            <w:pPr>
              <w:pStyle w:val="TAC"/>
              <w:rPr>
                <w:rFonts w:cs="v4.2.0"/>
              </w:rPr>
            </w:pPr>
            <w:r w:rsidRPr="007275DF">
              <w:t>1</w:t>
            </w:r>
          </w:p>
        </w:tc>
        <w:tc>
          <w:tcPr>
            <w:tcW w:w="1315" w:type="dxa"/>
          </w:tcPr>
          <w:p w14:paraId="456A37D9" w14:textId="77777777" w:rsidR="009428D8" w:rsidRPr="007275DF" w:rsidRDefault="009428D8" w:rsidP="006D0B54">
            <w:pPr>
              <w:pStyle w:val="TAC"/>
            </w:pPr>
            <w:r w:rsidRPr="007275DF">
              <w:rPr>
                <w:rFonts w:cs="v4.2.0"/>
              </w:rPr>
              <w:t>Not Sent</w:t>
            </w:r>
          </w:p>
        </w:tc>
        <w:tc>
          <w:tcPr>
            <w:tcW w:w="3489" w:type="dxa"/>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8E6EC8">
        <w:trPr>
          <w:cantSplit/>
          <w:trHeight w:val="151"/>
        </w:trPr>
        <w:tc>
          <w:tcPr>
            <w:tcW w:w="1307" w:type="dxa"/>
            <w:vMerge w:val="restart"/>
          </w:tcPr>
          <w:p w14:paraId="0C480BBE" w14:textId="77777777" w:rsidR="009428D8" w:rsidRPr="007275DF" w:rsidRDefault="009428D8" w:rsidP="006D0B54">
            <w:pPr>
              <w:pStyle w:val="TAL"/>
            </w:pPr>
            <w:r w:rsidRPr="007275DF">
              <w:t>SSB configuration</w:t>
            </w:r>
          </w:p>
        </w:tc>
        <w:tc>
          <w:tcPr>
            <w:tcW w:w="1098" w:type="dxa"/>
          </w:tcPr>
          <w:p w14:paraId="42F73DEF" w14:textId="77777777" w:rsidR="009428D8" w:rsidRPr="007275DF" w:rsidRDefault="009428D8" w:rsidP="006D0B54">
            <w:pPr>
              <w:pStyle w:val="TAL"/>
            </w:pPr>
            <w:r w:rsidRPr="007275DF">
              <w:rPr>
                <w:rFonts w:cs="Arial"/>
              </w:rPr>
              <w:t>Semi-static channel access</w:t>
            </w:r>
          </w:p>
        </w:tc>
        <w:tc>
          <w:tcPr>
            <w:tcW w:w="713" w:type="dxa"/>
            <w:vMerge w:val="restart"/>
          </w:tcPr>
          <w:p w14:paraId="220FBF5C" w14:textId="77777777" w:rsidR="009428D8" w:rsidRPr="007275DF" w:rsidRDefault="009428D8" w:rsidP="006D0B54">
            <w:pPr>
              <w:pStyle w:val="TAC"/>
              <w:rPr>
                <w:rFonts w:cs="v4.2.0"/>
              </w:rPr>
            </w:pPr>
          </w:p>
        </w:tc>
        <w:tc>
          <w:tcPr>
            <w:tcW w:w="1428" w:type="dxa"/>
            <w:vMerge w:val="restart"/>
          </w:tcPr>
          <w:p w14:paraId="512CF57A" w14:textId="77777777" w:rsidR="009428D8" w:rsidRPr="007275DF" w:rsidRDefault="009428D8" w:rsidP="006D0B54">
            <w:pPr>
              <w:pStyle w:val="TAC"/>
              <w:rPr>
                <w:rFonts w:cs="v4.2.0"/>
              </w:rPr>
            </w:pPr>
            <w:r w:rsidRPr="007275DF">
              <w:rPr>
                <w:rFonts w:cs="v4.2.0"/>
              </w:rPr>
              <w:t>1</w:t>
            </w:r>
          </w:p>
        </w:tc>
        <w:tc>
          <w:tcPr>
            <w:tcW w:w="1315" w:type="dxa"/>
          </w:tcPr>
          <w:p w14:paraId="44D226FB" w14:textId="77777777" w:rsidR="009428D8" w:rsidRPr="007275DF" w:rsidRDefault="009428D8" w:rsidP="006D0B54">
            <w:pPr>
              <w:pStyle w:val="TAC"/>
              <w:rPr>
                <w:rFonts w:cs="v4.2.0"/>
                <w:bCs/>
              </w:rPr>
            </w:pPr>
            <w:r w:rsidRPr="007275DF">
              <w:rPr>
                <w:rFonts w:cs="v4.2.0"/>
              </w:rPr>
              <w:t>SSB.1 CCA </w:t>
            </w:r>
            <w:r w:rsidRPr="007275DF">
              <w:rPr>
                <w:rFonts w:cs="v4.2.0"/>
              </w:rPr>
              <w:br/>
              <w:t>(As defined in A.3.10A )</w:t>
            </w:r>
          </w:p>
        </w:tc>
        <w:tc>
          <w:tcPr>
            <w:tcW w:w="3489" w:type="dxa"/>
            <w:vMerge w:val="restart"/>
          </w:tcPr>
          <w:p w14:paraId="4D2E46F8" w14:textId="77777777" w:rsidR="009428D8" w:rsidRPr="007275DF" w:rsidRDefault="009428D8" w:rsidP="006D0B54">
            <w:pPr>
              <w:pStyle w:val="TAC"/>
              <w:rPr>
                <w:rFonts w:cs="v4.2.0"/>
              </w:rPr>
            </w:pPr>
          </w:p>
        </w:tc>
      </w:tr>
      <w:tr w:rsidR="009428D8" w:rsidRPr="007275DF" w14:paraId="3832E438" w14:textId="77777777" w:rsidTr="008E6EC8">
        <w:trPr>
          <w:cantSplit/>
          <w:trHeight w:val="150"/>
        </w:trPr>
        <w:tc>
          <w:tcPr>
            <w:tcW w:w="1307" w:type="dxa"/>
            <w:vMerge/>
          </w:tcPr>
          <w:p w14:paraId="68BEEDBD" w14:textId="77777777" w:rsidR="009428D8" w:rsidRPr="007275DF" w:rsidRDefault="009428D8" w:rsidP="006D0B54">
            <w:pPr>
              <w:pStyle w:val="TAL"/>
            </w:pPr>
          </w:p>
        </w:tc>
        <w:tc>
          <w:tcPr>
            <w:tcW w:w="1098" w:type="dxa"/>
          </w:tcPr>
          <w:p w14:paraId="7FB369FC" w14:textId="77777777" w:rsidR="009428D8" w:rsidRPr="007275DF" w:rsidRDefault="009428D8" w:rsidP="006D0B54">
            <w:pPr>
              <w:pStyle w:val="TAL"/>
            </w:pPr>
            <w:r w:rsidRPr="007275DF">
              <w:rPr>
                <w:rFonts w:cs="v4.2.0"/>
              </w:rPr>
              <w:t>Dynamic channel access</w:t>
            </w:r>
          </w:p>
        </w:tc>
        <w:tc>
          <w:tcPr>
            <w:tcW w:w="713" w:type="dxa"/>
            <w:vMerge/>
          </w:tcPr>
          <w:p w14:paraId="20F5F231" w14:textId="77777777" w:rsidR="009428D8" w:rsidRPr="007275DF" w:rsidRDefault="009428D8" w:rsidP="006D0B54">
            <w:pPr>
              <w:pStyle w:val="TAC"/>
              <w:rPr>
                <w:rFonts w:cs="v4.2.0"/>
              </w:rPr>
            </w:pPr>
          </w:p>
        </w:tc>
        <w:tc>
          <w:tcPr>
            <w:tcW w:w="1428" w:type="dxa"/>
            <w:vMerge/>
          </w:tcPr>
          <w:p w14:paraId="16590F34" w14:textId="77777777" w:rsidR="009428D8" w:rsidRPr="007275DF" w:rsidRDefault="009428D8" w:rsidP="006D0B54">
            <w:pPr>
              <w:pStyle w:val="TAC"/>
              <w:rPr>
                <w:rFonts w:cs="v4.2.0"/>
              </w:rPr>
            </w:pPr>
          </w:p>
        </w:tc>
        <w:tc>
          <w:tcPr>
            <w:tcW w:w="1315" w:type="dxa"/>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3489" w:type="dxa"/>
            <w:vMerge/>
          </w:tcPr>
          <w:p w14:paraId="7CE6AAC9" w14:textId="77777777" w:rsidR="009428D8" w:rsidRPr="007275DF" w:rsidRDefault="009428D8" w:rsidP="006D0B54">
            <w:pPr>
              <w:pStyle w:val="TAC"/>
              <w:rPr>
                <w:rFonts w:cs="v4.2.0"/>
              </w:rPr>
            </w:pPr>
          </w:p>
        </w:tc>
      </w:tr>
      <w:tr w:rsidR="009428D8" w:rsidRPr="007275DF" w14:paraId="720A9FE5" w14:textId="77777777" w:rsidTr="008E6EC8">
        <w:trPr>
          <w:cantSplit/>
        </w:trPr>
        <w:tc>
          <w:tcPr>
            <w:tcW w:w="2405" w:type="dxa"/>
            <w:gridSpan w:val="2"/>
            <w:tcBorders>
              <w:bottom w:val="nil"/>
            </w:tcBorders>
          </w:tcPr>
          <w:p w14:paraId="136A1449" w14:textId="77777777" w:rsidR="009428D8" w:rsidRPr="007275DF" w:rsidRDefault="009428D8" w:rsidP="006D0B54">
            <w:pPr>
              <w:pStyle w:val="TAL"/>
              <w:rPr>
                <w:rFonts w:cs="v4.2.0"/>
                <w:lang w:val="it-IT"/>
              </w:rPr>
            </w:pPr>
            <w:r w:rsidRPr="007275DF">
              <w:rPr>
                <w:rFonts w:cs="v4.2.0"/>
                <w:lang w:val="it-IT"/>
              </w:rPr>
              <w:t>DBT Window Configuration</w:t>
            </w:r>
          </w:p>
        </w:tc>
        <w:tc>
          <w:tcPr>
            <w:tcW w:w="713" w:type="dxa"/>
            <w:tcBorders>
              <w:bottom w:val="nil"/>
            </w:tcBorders>
          </w:tcPr>
          <w:p w14:paraId="6798E31F" w14:textId="77777777" w:rsidR="009428D8" w:rsidRPr="007275DF" w:rsidRDefault="009428D8" w:rsidP="006D0B54">
            <w:pPr>
              <w:pStyle w:val="TAC"/>
              <w:rPr>
                <w:lang w:val="it-IT"/>
              </w:rPr>
            </w:pPr>
          </w:p>
        </w:tc>
        <w:tc>
          <w:tcPr>
            <w:tcW w:w="1428" w:type="dxa"/>
          </w:tcPr>
          <w:p w14:paraId="6F4E1BB6" w14:textId="77777777" w:rsidR="009428D8" w:rsidRPr="007275DF" w:rsidRDefault="009428D8" w:rsidP="006D0B54">
            <w:pPr>
              <w:pStyle w:val="TAC"/>
              <w:rPr>
                <w:rFonts w:cs="v4.2.0"/>
                <w:bCs/>
              </w:rPr>
            </w:pPr>
            <w:r w:rsidRPr="007275DF">
              <w:rPr>
                <w:rFonts w:cs="v4.2.0"/>
                <w:lang w:val="it-IT"/>
              </w:rPr>
              <w:t>1</w:t>
            </w:r>
          </w:p>
        </w:tc>
        <w:tc>
          <w:tcPr>
            <w:tcW w:w="1315" w:type="dxa"/>
          </w:tcPr>
          <w:p w14:paraId="228A1433" w14:textId="77777777" w:rsidR="009428D8" w:rsidRPr="007275DF" w:rsidRDefault="009428D8" w:rsidP="006D0B54">
            <w:pPr>
              <w:pStyle w:val="TAC"/>
              <w:rPr>
                <w:rFonts w:cs="v4.2.0"/>
                <w:bCs/>
              </w:rPr>
            </w:pPr>
            <w:r w:rsidRPr="007275DF">
              <w:rPr>
                <w:snapToGrid w:val="0"/>
                <w:szCs w:val="18"/>
              </w:rPr>
              <w:t>DBT.1</w:t>
            </w:r>
          </w:p>
        </w:tc>
        <w:tc>
          <w:tcPr>
            <w:tcW w:w="3489" w:type="dxa"/>
          </w:tcPr>
          <w:p w14:paraId="26359E67" w14:textId="77777777" w:rsidR="009428D8" w:rsidRPr="007275DF" w:rsidRDefault="009428D8" w:rsidP="006D0B54">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6D4F874C" w14:textId="77777777" w:rsidTr="008E6EC8">
        <w:trPr>
          <w:cantSplit/>
        </w:trPr>
        <w:tc>
          <w:tcPr>
            <w:tcW w:w="2405" w:type="dxa"/>
            <w:gridSpan w:val="2"/>
            <w:tcBorders>
              <w:bottom w:val="nil"/>
            </w:tcBorders>
          </w:tcPr>
          <w:p w14:paraId="624BA1C4" w14:textId="0109402B" w:rsidR="002F07E1" w:rsidRPr="007275DF" w:rsidRDefault="002F07E1" w:rsidP="002F07E1">
            <w:pPr>
              <w:pStyle w:val="TAL"/>
              <w:rPr>
                <w:rFonts w:cs="v4.2.0"/>
                <w:lang w:val="it-IT"/>
              </w:rPr>
            </w:pPr>
            <w:r>
              <w:rPr>
                <w:rFonts w:cs="v4.2.0" w:hint="eastAsia"/>
                <w:lang w:val="it-IT"/>
              </w:rPr>
              <w:t>S</w:t>
            </w:r>
            <w:r>
              <w:rPr>
                <w:rFonts w:cs="v4.2.0"/>
                <w:lang w:val="it-IT"/>
              </w:rPr>
              <w:t xml:space="preserve">MTC configuration </w:t>
            </w:r>
          </w:p>
        </w:tc>
        <w:tc>
          <w:tcPr>
            <w:tcW w:w="713" w:type="dxa"/>
            <w:tcBorders>
              <w:bottom w:val="nil"/>
            </w:tcBorders>
          </w:tcPr>
          <w:p w14:paraId="0A89B48C" w14:textId="77777777" w:rsidR="002F07E1" w:rsidRPr="007275DF" w:rsidRDefault="002F07E1" w:rsidP="002F07E1">
            <w:pPr>
              <w:pStyle w:val="TAC"/>
              <w:rPr>
                <w:lang w:val="it-IT"/>
              </w:rPr>
            </w:pPr>
          </w:p>
        </w:tc>
        <w:tc>
          <w:tcPr>
            <w:tcW w:w="1428" w:type="dxa"/>
          </w:tcPr>
          <w:p w14:paraId="5FE01841" w14:textId="5AEF55F6" w:rsidR="002F07E1" w:rsidRPr="007275DF" w:rsidRDefault="002F07E1" w:rsidP="002F07E1">
            <w:pPr>
              <w:pStyle w:val="TAC"/>
              <w:rPr>
                <w:rFonts w:cs="v4.2.0"/>
                <w:lang w:val="it-IT"/>
              </w:rPr>
            </w:pPr>
            <w:r>
              <w:rPr>
                <w:rFonts w:cs="v4.2.0" w:hint="eastAsia"/>
                <w:lang w:val="it-IT"/>
              </w:rPr>
              <w:t>1</w:t>
            </w:r>
          </w:p>
        </w:tc>
        <w:tc>
          <w:tcPr>
            <w:tcW w:w="1315" w:type="dxa"/>
          </w:tcPr>
          <w:p w14:paraId="330F54B3" w14:textId="2AC19BE1" w:rsidR="002F07E1" w:rsidRPr="007275DF" w:rsidRDefault="002F07E1" w:rsidP="002F07E1">
            <w:pPr>
              <w:pStyle w:val="TAC"/>
              <w:rPr>
                <w:snapToGrid w:val="0"/>
                <w:szCs w:val="18"/>
              </w:rPr>
            </w:pPr>
            <w:r>
              <w:rPr>
                <w:rFonts w:hint="eastAsia"/>
                <w:snapToGrid w:val="0"/>
                <w:szCs w:val="18"/>
              </w:rPr>
              <w:t>S</w:t>
            </w:r>
            <w:r>
              <w:rPr>
                <w:snapToGrid w:val="0"/>
                <w:szCs w:val="18"/>
              </w:rPr>
              <w:t>MTC.1</w:t>
            </w:r>
          </w:p>
        </w:tc>
        <w:tc>
          <w:tcPr>
            <w:tcW w:w="3489" w:type="dxa"/>
          </w:tcPr>
          <w:p w14:paraId="6E311DC2" w14:textId="77777777" w:rsidR="002F07E1" w:rsidRPr="007275DF" w:rsidRDefault="002F07E1" w:rsidP="002F07E1">
            <w:pPr>
              <w:pStyle w:val="TAC"/>
              <w:rPr>
                <w:rFonts w:cs="v4.2.0"/>
                <w:bCs/>
              </w:rPr>
            </w:pPr>
          </w:p>
        </w:tc>
      </w:tr>
      <w:tr w:rsidR="009428D8" w:rsidRPr="007275DF" w14:paraId="1B48899D" w14:textId="77777777" w:rsidTr="008E6EC8">
        <w:trPr>
          <w:cantSplit/>
        </w:trPr>
        <w:tc>
          <w:tcPr>
            <w:tcW w:w="2405" w:type="dxa"/>
            <w:gridSpan w:val="2"/>
            <w:tcBorders>
              <w:bottom w:val="nil"/>
            </w:tcBorders>
          </w:tcPr>
          <w:p w14:paraId="1CA5032A" w14:textId="77777777" w:rsidR="009428D8" w:rsidRPr="007275DF" w:rsidRDefault="009428D8" w:rsidP="006D0B54">
            <w:pPr>
              <w:pStyle w:val="TAL"/>
              <w:rPr>
                <w:rFonts w:cs="v4.2.0"/>
                <w:lang w:val="it-IT"/>
              </w:rPr>
            </w:pPr>
            <w:r w:rsidRPr="007275DF">
              <w:rPr>
                <w:noProof/>
                <w:lang w:val="it-IT"/>
              </w:rPr>
              <w:t>DL CCA model</w:t>
            </w:r>
          </w:p>
        </w:tc>
        <w:tc>
          <w:tcPr>
            <w:tcW w:w="713" w:type="dxa"/>
            <w:tcBorders>
              <w:bottom w:val="nil"/>
            </w:tcBorders>
          </w:tcPr>
          <w:p w14:paraId="01771630" w14:textId="77777777" w:rsidR="009428D8" w:rsidRPr="007275DF" w:rsidRDefault="009428D8" w:rsidP="006D0B54">
            <w:pPr>
              <w:pStyle w:val="TAC"/>
              <w:rPr>
                <w:lang w:val="it-IT"/>
              </w:rPr>
            </w:pPr>
          </w:p>
        </w:tc>
        <w:tc>
          <w:tcPr>
            <w:tcW w:w="1428" w:type="dxa"/>
          </w:tcPr>
          <w:p w14:paraId="509ADE31" w14:textId="77777777" w:rsidR="009428D8" w:rsidRPr="007275DF" w:rsidRDefault="009428D8" w:rsidP="006D0B54">
            <w:pPr>
              <w:pStyle w:val="TAC"/>
              <w:rPr>
                <w:rFonts w:cs="v4.2.0"/>
                <w:lang w:val="it-IT"/>
              </w:rPr>
            </w:pPr>
            <w:r w:rsidRPr="007275DF">
              <w:rPr>
                <w:rFonts w:cs="v4.2.0"/>
                <w:bCs/>
              </w:rPr>
              <w:t>1</w:t>
            </w:r>
          </w:p>
        </w:tc>
        <w:tc>
          <w:tcPr>
            <w:tcW w:w="1315" w:type="dxa"/>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3489" w:type="dxa"/>
          </w:tcPr>
          <w:p w14:paraId="343974F4" w14:textId="77777777" w:rsidR="009428D8" w:rsidRPr="007275DF" w:rsidRDefault="009428D8" w:rsidP="006D0B54">
            <w:pPr>
              <w:pStyle w:val="TAC"/>
              <w:rPr>
                <w:rFonts w:cs="v4.2.0"/>
                <w:bCs/>
              </w:rPr>
            </w:pPr>
          </w:p>
        </w:tc>
      </w:tr>
      <w:tr w:rsidR="009428D8" w:rsidRPr="007275DF" w14:paraId="1354D809" w14:textId="77777777" w:rsidTr="008E6EC8">
        <w:trPr>
          <w:cantSplit/>
        </w:trPr>
        <w:tc>
          <w:tcPr>
            <w:tcW w:w="2405" w:type="dxa"/>
            <w:gridSpan w:val="2"/>
            <w:tcBorders>
              <w:bottom w:val="nil"/>
            </w:tcBorders>
          </w:tcPr>
          <w:p w14:paraId="48D3FEC3" w14:textId="77777777" w:rsidR="009428D8" w:rsidRPr="007275DF" w:rsidRDefault="009428D8" w:rsidP="006D0B54">
            <w:pPr>
              <w:pStyle w:val="TAL"/>
              <w:rPr>
                <w:rFonts w:cs="v4.2.0"/>
                <w:lang w:val="it-IT"/>
              </w:rPr>
            </w:pPr>
            <w:r w:rsidRPr="007275DF">
              <w:rPr>
                <w:noProof/>
                <w:lang w:val="it-IT"/>
              </w:rPr>
              <w:t>UL CCA model</w:t>
            </w:r>
          </w:p>
        </w:tc>
        <w:tc>
          <w:tcPr>
            <w:tcW w:w="713" w:type="dxa"/>
            <w:tcBorders>
              <w:bottom w:val="nil"/>
            </w:tcBorders>
          </w:tcPr>
          <w:p w14:paraId="07E1578F" w14:textId="77777777" w:rsidR="009428D8" w:rsidRPr="007275DF" w:rsidRDefault="009428D8" w:rsidP="006D0B54">
            <w:pPr>
              <w:pStyle w:val="TAC"/>
              <w:rPr>
                <w:lang w:val="it-IT"/>
              </w:rPr>
            </w:pPr>
          </w:p>
        </w:tc>
        <w:tc>
          <w:tcPr>
            <w:tcW w:w="1428" w:type="dxa"/>
          </w:tcPr>
          <w:p w14:paraId="6AE8BED2" w14:textId="77777777" w:rsidR="009428D8" w:rsidRPr="007275DF" w:rsidRDefault="009428D8" w:rsidP="006D0B54">
            <w:pPr>
              <w:pStyle w:val="TAC"/>
              <w:rPr>
                <w:rFonts w:cs="v4.2.0"/>
                <w:lang w:val="it-IT"/>
              </w:rPr>
            </w:pPr>
            <w:r w:rsidRPr="007275DF">
              <w:rPr>
                <w:rFonts w:cs="v4.2.0"/>
                <w:bCs/>
              </w:rPr>
              <w:t>1</w:t>
            </w:r>
          </w:p>
        </w:tc>
        <w:tc>
          <w:tcPr>
            <w:tcW w:w="1315" w:type="dxa"/>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3489" w:type="dxa"/>
          </w:tcPr>
          <w:p w14:paraId="18CD341C" w14:textId="77777777" w:rsidR="009428D8" w:rsidRPr="007275DF" w:rsidRDefault="009428D8" w:rsidP="006D0B54">
            <w:pPr>
              <w:pStyle w:val="TAC"/>
              <w:rPr>
                <w:rFonts w:cs="v4.2.0"/>
                <w:bCs/>
              </w:rPr>
            </w:pPr>
          </w:p>
        </w:tc>
      </w:tr>
      <w:tr w:rsidR="009428D8" w:rsidRPr="007275DF" w14:paraId="51322F69" w14:textId="77777777" w:rsidTr="008E6EC8">
        <w:trPr>
          <w:cantSplit/>
        </w:trPr>
        <w:tc>
          <w:tcPr>
            <w:tcW w:w="2405" w:type="dxa"/>
            <w:gridSpan w:val="2"/>
          </w:tcPr>
          <w:p w14:paraId="38F09E26" w14:textId="77777777" w:rsidR="009428D8" w:rsidRPr="007275DF" w:rsidRDefault="009428D8" w:rsidP="006D0B54">
            <w:pPr>
              <w:pStyle w:val="TAL"/>
            </w:pPr>
            <w:r w:rsidRPr="007275DF">
              <w:t>DRX cycle length</w:t>
            </w:r>
          </w:p>
        </w:tc>
        <w:tc>
          <w:tcPr>
            <w:tcW w:w="713" w:type="dxa"/>
          </w:tcPr>
          <w:p w14:paraId="01EFD939" w14:textId="77777777" w:rsidR="009428D8" w:rsidRPr="007275DF" w:rsidRDefault="009428D8" w:rsidP="006D0B54">
            <w:pPr>
              <w:pStyle w:val="TAC"/>
            </w:pPr>
            <w:r w:rsidRPr="007275DF">
              <w:t>s</w:t>
            </w:r>
          </w:p>
        </w:tc>
        <w:tc>
          <w:tcPr>
            <w:tcW w:w="1428" w:type="dxa"/>
          </w:tcPr>
          <w:p w14:paraId="696D02C5" w14:textId="77777777" w:rsidR="009428D8" w:rsidRPr="007275DF" w:rsidRDefault="009428D8" w:rsidP="006D0B54">
            <w:pPr>
              <w:pStyle w:val="TAC"/>
            </w:pPr>
            <w:r w:rsidRPr="007275DF">
              <w:t>1</w:t>
            </w:r>
          </w:p>
        </w:tc>
        <w:tc>
          <w:tcPr>
            <w:tcW w:w="1315" w:type="dxa"/>
          </w:tcPr>
          <w:p w14:paraId="16104013" w14:textId="77777777" w:rsidR="009428D8" w:rsidRPr="007275DF" w:rsidRDefault="009428D8" w:rsidP="006D0B54">
            <w:pPr>
              <w:pStyle w:val="TAC"/>
            </w:pPr>
            <w:r w:rsidRPr="007275DF">
              <w:t>1.28</w:t>
            </w:r>
          </w:p>
        </w:tc>
        <w:tc>
          <w:tcPr>
            <w:tcW w:w="3489" w:type="dxa"/>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8E6EC8">
        <w:trPr>
          <w:cantSplit/>
        </w:trPr>
        <w:tc>
          <w:tcPr>
            <w:tcW w:w="2405" w:type="dxa"/>
            <w:gridSpan w:val="2"/>
          </w:tcPr>
          <w:p w14:paraId="0D519FB2" w14:textId="77777777" w:rsidR="009428D8" w:rsidRPr="007275DF" w:rsidRDefault="009428D8" w:rsidP="006D0B54">
            <w:pPr>
              <w:pStyle w:val="TAL"/>
            </w:pPr>
            <w:r w:rsidRPr="007275DF">
              <w:t>PRACH configuration index</w:t>
            </w:r>
          </w:p>
        </w:tc>
        <w:tc>
          <w:tcPr>
            <w:tcW w:w="713" w:type="dxa"/>
          </w:tcPr>
          <w:p w14:paraId="0F682D42" w14:textId="77777777" w:rsidR="009428D8" w:rsidRPr="007275DF" w:rsidRDefault="009428D8" w:rsidP="006D0B54">
            <w:pPr>
              <w:pStyle w:val="TAC"/>
            </w:pPr>
          </w:p>
        </w:tc>
        <w:tc>
          <w:tcPr>
            <w:tcW w:w="1428" w:type="dxa"/>
          </w:tcPr>
          <w:p w14:paraId="2A9CFC4B" w14:textId="77777777" w:rsidR="009428D8" w:rsidRPr="007275DF" w:rsidRDefault="009428D8" w:rsidP="006D0B54">
            <w:pPr>
              <w:pStyle w:val="TAC"/>
            </w:pPr>
            <w:r w:rsidRPr="007275DF">
              <w:t>1</w:t>
            </w:r>
          </w:p>
        </w:tc>
        <w:tc>
          <w:tcPr>
            <w:tcW w:w="1315" w:type="dxa"/>
          </w:tcPr>
          <w:p w14:paraId="63878F61" w14:textId="77777777" w:rsidR="009428D8" w:rsidRPr="007275DF" w:rsidRDefault="009428D8" w:rsidP="006D0B54">
            <w:pPr>
              <w:pStyle w:val="TAC"/>
            </w:pPr>
            <w:r w:rsidRPr="007275DF">
              <w:t>102</w:t>
            </w:r>
          </w:p>
        </w:tc>
        <w:tc>
          <w:tcPr>
            <w:tcW w:w="3489" w:type="dxa"/>
          </w:tcPr>
          <w:p w14:paraId="629456AD" w14:textId="77777777" w:rsidR="009428D8" w:rsidRPr="007275DF" w:rsidRDefault="009428D8" w:rsidP="006D0B54">
            <w:pPr>
              <w:pStyle w:val="TAC"/>
            </w:pPr>
            <w:r w:rsidRPr="007275DF">
              <w:t>The detailed configuration is specified in TS 38.211 clause 6.3.3.2</w:t>
            </w:r>
          </w:p>
        </w:tc>
      </w:tr>
      <w:tr w:rsidR="009428D8" w:rsidRPr="007275DF" w14:paraId="53C9A7CD" w14:textId="77777777" w:rsidTr="008E6EC8">
        <w:trPr>
          <w:cantSplit/>
        </w:trPr>
        <w:tc>
          <w:tcPr>
            <w:tcW w:w="2405" w:type="dxa"/>
            <w:gridSpan w:val="2"/>
          </w:tcPr>
          <w:p w14:paraId="4EF835B4" w14:textId="77777777" w:rsidR="009428D8" w:rsidRPr="007275DF" w:rsidRDefault="009428D8" w:rsidP="006D0B54">
            <w:pPr>
              <w:pStyle w:val="TAL"/>
            </w:pPr>
            <w:r w:rsidRPr="007275DF">
              <w:t>rangeToBestCell</w:t>
            </w:r>
          </w:p>
        </w:tc>
        <w:tc>
          <w:tcPr>
            <w:tcW w:w="713" w:type="dxa"/>
          </w:tcPr>
          <w:p w14:paraId="23310BB1" w14:textId="77777777" w:rsidR="009428D8" w:rsidRPr="007275DF" w:rsidRDefault="009428D8" w:rsidP="006D0B54">
            <w:pPr>
              <w:pStyle w:val="TAC"/>
            </w:pPr>
          </w:p>
        </w:tc>
        <w:tc>
          <w:tcPr>
            <w:tcW w:w="1428" w:type="dxa"/>
          </w:tcPr>
          <w:p w14:paraId="2B9A3BDA" w14:textId="77777777" w:rsidR="009428D8" w:rsidRPr="007275DF" w:rsidRDefault="009428D8" w:rsidP="006D0B54">
            <w:pPr>
              <w:pStyle w:val="TAC"/>
            </w:pPr>
            <w:r w:rsidRPr="007275DF">
              <w:t>1</w:t>
            </w:r>
          </w:p>
        </w:tc>
        <w:tc>
          <w:tcPr>
            <w:tcW w:w="1315" w:type="dxa"/>
          </w:tcPr>
          <w:p w14:paraId="56F6D6A9" w14:textId="77777777" w:rsidR="009428D8" w:rsidRPr="007275DF" w:rsidRDefault="009428D8" w:rsidP="006D0B54">
            <w:pPr>
              <w:pStyle w:val="TAC"/>
            </w:pPr>
            <w:r w:rsidRPr="007275DF">
              <w:t>Not configured</w:t>
            </w:r>
          </w:p>
        </w:tc>
        <w:tc>
          <w:tcPr>
            <w:tcW w:w="3489" w:type="dxa"/>
          </w:tcPr>
          <w:p w14:paraId="569601A3" w14:textId="77777777" w:rsidR="009428D8" w:rsidRPr="007275DF" w:rsidRDefault="009428D8" w:rsidP="006D0B54">
            <w:pPr>
              <w:pStyle w:val="TAC"/>
            </w:pPr>
          </w:p>
        </w:tc>
      </w:tr>
      <w:tr w:rsidR="009428D8" w:rsidRPr="007275DF" w14:paraId="206F458A" w14:textId="77777777" w:rsidTr="008E6EC8">
        <w:trPr>
          <w:cantSplit/>
        </w:trPr>
        <w:tc>
          <w:tcPr>
            <w:tcW w:w="2405" w:type="dxa"/>
            <w:gridSpan w:val="2"/>
          </w:tcPr>
          <w:p w14:paraId="7A37384A" w14:textId="77777777" w:rsidR="009428D8" w:rsidRPr="007275DF" w:rsidRDefault="009428D8" w:rsidP="006D0B54">
            <w:pPr>
              <w:pStyle w:val="TAL"/>
            </w:pPr>
            <w:r w:rsidRPr="007275DF">
              <w:t>T1</w:t>
            </w:r>
          </w:p>
        </w:tc>
        <w:tc>
          <w:tcPr>
            <w:tcW w:w="713" w:type="dxa"/>
          </w:tcPr>
          <w:p w14:paraId="33776066" w14:textId="77777777" w:rsidR="009428D8" w:rsidRPr="007275DF" w:rsidRDefault="009428D8" w:rsidP="006D0B54">
            <w:pPr>
              <w:pStyle w:val="TAC"/>
            </w:pPr>
            <w:r w:rsidRPr="007275DF">
              <w:t>s</w:t>
            </w:r>
          </w:p>
        </w:tc>
        <w:tc>
          <w:tcPr>
            <w:tcW w:w="1428" w:type="dxa"/>
          </w:tcPr>
          <w:p w14:paraId="05BA0A17" w14:textId="77777777" w:rsidR="009428D8" w:rsidRPr="007275DF" w:rsidRDefault="009428D8" w:rsidP="006D0B54">
            <w:pPr>
              <w:pStyle w:val="TAC"/>
            </w:pPr>
            <w:r w:rsidRPr="007275DF">
              <w:t>1</w:t>
            </w:r>
          </w:p>
        </w:tc>
        <w:tc>
          <w:tcPr>
            <w:tcW w:w="1315" w:type="dxa"/>
          </w:tcPr>
          <w:p w14:paraId="4D21D073" w14:textId="77777777" w:rsidR="009428D8" w:rsidRPr="007275DF" w:rsidRDefault="009428D8" w:rsidP="006D0B54">
            <w:pPr>
              <w:pStyle w:val="TAC"/>
            </w:pPr>
            <w:r w:rsidRPr="007275DF">
              <w:t>15</w:t>
            </w:r>
          </w:p>
        </w:tc>
        <w:tc>
          <w:tcPr>
            <w:tcW w:w="3489" w:type="dxa"/>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8E6EC8">
        <w:trPr>
          <w:cantSplit/>
        </w:trPr>
        <w:tc>
          <w:tcPr>
            <w:tcW w:w="2405" w:type="dxa"/>
            <w:gridSpan w:val="2"/>
          </w:tcPr>
          <w:p w14:paraId="67CB9214" w14:textId="77777777" w:rsidR="009428D8" w:rsidRPr="007275DF" w:rsidRDefault="009428D8" w:rsidP="006D0B54">
            <w:pPr>
              <w:pStyle w:val="TAL"/>
            </w:pPr>
            <w:r w:rsidRPr="007275DF">
              <w:t>T2</w:t>
            </w:r>
          </w:p>
        </w:tc>
        <w:tc>
          <w:tcPr>
            <w:tcW w:w="713" w:type="dxa"/>
          </w:tcPr>
          <w:p w14:paraId="07AFE608" w14:textId="77777777" w:rsidR="009428D8" w:rsidRPr="007275DF" w:rsidRDefault="009428D8" w:rsidP="006D0B54">
            <w:pPr>
              <w:pStyle w:val="TAC"/>
            </w:pPr>
            <w:r w:rsidRPr="007275DF">
              <w:t>s</w:t>
            </w:r>
          </w:p>
        </w:tc>
        <w:tc>
          <w:tcPr>
            <w:tcW w:w="1428" w:type="dxa"/>
          </w:tcPr>
          <w:p w14:paraId="02186F71" w14:textId="77777777" w:rsidR="009428D8" w:rsidRPr="007275DF" w:rsidRDefault="009428D8" w:rsidP="006D0B54">
            <w:pPr>
              <w:pStyle w:val="TAC"/>
            </w:pPr>
            <w:r w:rsidRPr="007275DF">
              <w:t>1</w:t>
            </w:r>
          </w:p>
        </w:tc>
        <w:tc>
          <w:tcPr>
            <w:tcW w:w="1315" w:type="dxa"/>
          </w:tcPr>
          <w:p w14:paraId="7E77EDCE" w14:textId="77777777" w:rsidR="009428D8" w:rsidRPr="007275DF" w:rsidRDefault="009428D8" w:rsidP="006D0B54">
            <w:pPr>
              <w:pStyle w:val="TAC"/>
            </w:pPr>
            <w:r w:rsidRPr="007275DF">
              <w:t>&gt;7</w:t>
            </w:r>
          </w:p>
        </w:tc>
        <w:tc>
          <w:tcPr>
            <w:tcW w:w="3489" w:type="dxa"/>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8E6EC8">
        <w:trPr>
          <w:cantSplit/>
        </w:trPr>
        <w:tc>
          <w:tcPr>
            <w:tcW w:w="2405" w:type="dxa"/>
            <w:gridSpan w:val="2"/>
          </w:tcPr>
          <w:p w14:paraId="6859B2A6" w14:textId="77777777" w:rsidR="009428D8" w:rsidRPr="007275DF" w:rsidRDefault="009428D8" w:rsidP="006D0B54">
            <w:pPr>
              <w:pStyle w:val="TAL"/>
            </w:pPr>
            <w:r w:rsidRPr="007275DF">
              <w:t>T3</w:t>
            </w:r>
          </w:p>
        </w:tc>
        <w:tc>
          <w:tcPr>
            <w:tcW w:w="713" w:type="dxa"/>
          </w:tcPr>
          <w:p w14:paraId="54276857" w14:textId="77777777" w:rsidR="009428D8" w:rsidRPr="007275DF" w:rsidRDefault="009428D8" w:rsidP="006D0B54">
            <w:pPr>
              <w:pStyle w:val="TAC"/>
            </w:pPr>
            <w:r w:rsidRPr="007275DF">
              <w:t>s</w:t>
            </w:r>
          </w:p>
        </w:tc>
        <w:tc>
          <w:tcPr>
            <w:tcW w:w="1428" w:type="dxa"/>
          </w:tcPr>
          <w:p w14:paraId="06DAA9E0" w14:textId="77777777" w:rsidR="009428D8" w:rsidRPr="007275DF" w:rsidRDefault="009428D8" w:rsidP="006D0B54">
            <w:pPr>
              <w:pStyle w:val="TAC"/>
            </w:pPr>
            <w:r w:rsidRPr="007275DF">
              <w:t>1</w:t>
            </w:r>
          </w:p>
        </w:tc>
        <w:tc>
          <w:tcPr>
            <w:tcW w:w="1315" w:type="dxa"/>
          </w:tcPr>
          <w:p w14:paraId="0DB3A8CE" w14:textId="77777777" w:rsidR="009428D8" w:rsidRPr="007275DF" w:rsidRDefault="009428D8" w:rsidP="006D0B54">
            <w:pPr>
              <w:pStyle w:val="TAC"/>
            </w:pPr>
            <w:r w:rsidRPr="007275DF">
              <w:t>75</w:t>
            </w:r>
          </w:p>
        </w:tc>
        <w:tc>
          <w:tcPr>
            <w:tcW w:w="3489" w:type="dxa"/>
          </w:tcPr>
          <w:p w14:paraId="405FA3AE" w14:textId="77777777" w:rsidR="009428D8" w:rsidRPr="007275DF" w:rsidRDefault="009428D8" w:rsidP="006D0B54">
            <w:pPr>
              <w:pStyle w:val="TAC"/>
            </w:pPr>
            <w:r w:rsidRPr="007275DF">
              <w:t>T3 needs to be defined so that cell re-selection reaction time is taken into account.</w:t>
            </w:r>
          </w:p>
        </w:tc>
      </w:tr>
    </w:tbl>
    <w:p w14:paraId="7FE37A04" w14:textId="77777777" w:rsidR="009428D8" w:rsidRPr="007275DF" w:rsidRDefault="009428D8" w:rsidP="009428D8"/>
    <w:p w14:paraId="54CCE882" w14:textId="77777777" w:rsidR="009428D8" w:rsidRPr="007275DF" w:rsidRDefault="009428D8" w:rsidP="009428D8">
      <w:pPr>
        <w:pStyle w:val="TH"/>
      </w:pPr>
      <w:r w:rsidRPr="007275DF">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pPr>
            <w:r w:rsidRPr="007275DF">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pPr>
            <w:r w:rsidRPr="007275DF">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rPr>
            </w:pPr>
            <w:r w:rsidRPr="007275DF">
              <w:rPr>
                <w:rFonts w:cs="v4.2.0"/>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rPr>
            </w:pPr>
            <w:r w:rsidRPr="007275DF">
              <w:rPr>
                <w:rFonts w:cs="v4.2.0"/>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pPr>
            <w:r w:rsidRPr="007275DF">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7ADCB5F9"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pPr>
            <w:r w:rsidRPr="007275DF">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DE6939C"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pPr>
            <w:r w:rsidRPr="007275DF">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1C35999A"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4F525C0C" w14:textId="77777777" w:rsidR="009428D8" w:rsidRPr="007275DF" w:rsidRDefault="009428D8" w:rsidP="006D0B54">
            <w:pPr>
              <w:pStyle w:val="TAC"/>
            </w:pPr>
            <w:r w:rsidRPr="007275DF">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rPr>
            </w:pPr>
            <w:r w:rsidRPr="007275DF">
              <w:rPr>
                <w:rFonts w:cs="Arial"/>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pPr>
            <w:r w:rsidRPr="007275DF">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rPr>
            </w:pPr>
            <w:r w:rsidRPr="007275DF">
              <w:rPr>
                <w:rFonts w:cs="Arial"/>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pPr>
            <w:r w:rsidRPr="007275DF">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45pt;height:10.5pt" o:ole="" fillcolor="window">
                  <v:imagedata r:id="rId11" o:title=""/>
                </v:shape>
                <o:OLEObject Type="Embed" ProgID="Equation.3" ShapeID="_x0000_i1030" DrawAspect="Content" ObjectID="_1789463586"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rPr>
            </w:pPr>
            <w:r w:rsidRPr="007275DF">
              <w:rPr>
                <w:rFonts w:cs="v4.2.0"/>
              </w:rPr>
              <w:t>1</w:t>
            </w:r>
          </w:p>
        </w:tc>
        <w:tc>
          <w:tcPr>
            <w:tcW w:w="992" w:type="dxa"/>
          </w:tcPr>
          <w:p w14:paraId="6A1B1DDE" w14:textId="77777777" w:rsidR="009428D8" w:rsidRPr="007275DF" w:rsidRDefault="009428D8" w:rsidP="006D0B54">
            <w:pPr>
              <w:pStyle w:val="TAC"/>
              <w:rPr>
                <w:rFonts w:cs="v4.2.0"/>
              </w:rPr>
            </w:pPr>
            <w:r w:rsidRPr="007275DF">
              <w:t>14</w:t>
            </w:r>
          </w:p>
        </w:tc>
        <w:tc>
          <w:tcPr>
            <w:tcW w:w="851" w:type="dxa"/>
          </w:tcPr>
          <w:p w14:paraId="2D55C4C9" w14:textId="77777777" w:rsidR="009428D8" w:rsidRPr="007275DF" w:rsidRDefault="009428D8" w:rsidP="006D0B54">
            <w:pPr>
              <w:pStyle w:val="TAC"/>
              <w:rPr>
                <w:rFonts w:cs="v4.2.0"/>
              </w:rPr>
            </w:pPr>
            <w:r w:rsidRPr="007275DF">
              <w:t>14</w:t>
            </w:r>
          </w:p>
        </w:tc>
        <w:tc>
          <w:tcPr>
            <w:tcW w:w="899" w:type="dxa"/>
          </w:tcPr>
          <w:p w14:paraId="4E6B2584" w14:textId="77777777" w:rsidR="009428D8" w:rsidRPr="007275DF" w:rsidRDefault="009428D8" w:rsidP="006D0B54">
            <w:pPr>
              <w:pStyle w:val="TAC"/>
              <w:rPr>
                <w:rFonts w:cs="v4.2.0"/>
              </w:rPr>
            </w:pPr>
            <w:r w:rsidRPr="007275DF">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19.6pt;height:19.6pt" o:ole="" fillcolor="window">
                  <v:imagedata r:id="rId13" o:title=""/>
                </v:shape>
                <o:OLEObject Type="Embed" ProgID="Equation.3" ShapeID="_x0000_i1031" DrawAspect="Content" ObjectID="_1789463587"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rPr>
            </w:pPr>
            <w:r w:rsidRPr="007275DF">
              <w:rPr>
                <w:rFonts w:cs="v4.2.0"/>
              </w:rPr>
              <w:t>1</w:t>
            </w:r>
          </w:p>
        </w:tc>
        <w:tc>
          <w:tcPr>
            <w:tcW w:w="5161" w:type="dxa"/>
            <w:gridSpan w:val="6"/>
          </w:tcPr>
          <w:p w14:paraId="5E9DE594" w14:textId="77777777" w:rsidR="009428D8" w:rsidRPr="007275DF" w:rsidRDefault="009428D8" w:rsidP="006D0B54">
            <w:pPr>
              <w:pStyle w:val="TAC"/>
            </w:pPr>
            <w:r w:rsidRPr="007275DF">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19.6pt;height:19.6pt" o:ole="" fillcolor="window">
                  <v:imagedata r:id="rId13" o:title=""/>
                </v:shape>
                <o:OLEObject Type="Embed" ProgID="Equation.3" ShapeID="_x0000_i1032" DrawAspect="Content" ObjectID="_1789463588"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rPr>
            </w:pPr>
            <w:r w:rsidRPr="007275DF">
              <w:rPr>
                <w:rFonts w:cs="v4.2.0"/>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5pt;height:10.5pt" o:ole="" fillcolor="window">
                  <v:imagedata r:id="rId16" o:title=""/>
                </v:shape>
                <o:OLEObject Type="Embed" ProgID="Equation.3" ShapeID="_x0000_i1033" DrawAspect="Content" ObjectID="_1789463589"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rPr>
            </w:pPr>
            <w:r w:rsidRPr="007275DF">
              <w:rPr>
                <w:rFonts w:cs="v4.2.0"/>
              </w:rPr>
              <w:t>1</w:t>
            </w:r>
          </w:p>
        </w:tc>
        <w:tc>
          <w:tcPr>
            <w:tcW w:w="992" w:type="dxa"/>
            <w:vMerge w:val="restart"/>
          </w:tcPr>
          <w:p w14:paraId="5CDEFD08" w14:textId="77777777" w:rsidR="009428D8" w:rsidRPr="007275DF" w:rsidRDefault="009428D8" w:rsidP="006D0B54">
            <w:pPr>
              <w:pStyle w:val="TAC"/>
            </w:pPr>
            <w:r w:rsidRPr="007275DF">
              <w:t>-81</w:t>
            </w:r>
          </w:p>
        </w:tc>
        <w:tc>
          <w:tcPr>
            <w:tcW w:w="851" w:type="dxa"/>
            <w:vMerge w:val="restart"/>
          </w:tcPr>
          <w:p w14:paraId="719E155D" w14:textId="77777777" w:rsidR="009428D8" w:rsidRPr="007275DF" w:rsidRDefault="009428D8" w:rsidP="006D0B54">
            <w:pPr>
              <w:pStyle w:val="TAC"/>
            </w:pPr>
            <w:r w:rsidRPr="007275DF">
              <w:t>-81</w:t>
            </w:r>
          </w:p>
        </w:tc>
        <w:tc>
          <w:tcPr>
            <w:tcW w:w="899" w:type="dxa"/>
            <w:vMerge w:val="restart"/>
          </w:tcPr>
          <w:p w14:paraId="58A67B7B" w14:textId="77777777" w:rsidR="009428D8" w:rsidRPr="007275DF" w:rsidRDefault="009428D8" w:rsidP="006D0B54">
            <w:pPr>
              <w:pStyle w:val="TAC"/>
            </w:pPr>
            <w:r w:rsidRPr="007275DF">
              <w:t>-81</w:t>
            </w:r>
          </w:p>
        </w:tc>
        <w:tc>
          <w:tcPr>
            <w:tcW w:w="802" w:type="dxa"/>
            <w:vMerge w:val="restart"/>
          </w:tcPr>
          <w:p w14:paraId="05DC10B4" w14:textId="77777777" w:rsidR="009428D8" w:rsidRPr="007275DF" w:rsidRDefault="009428D8" w:rsidP="006D0B54">
            <w:pPr>
              <w:pStyle w:val="TAC"/>
            </w:pPr>
            <w:r w:rsidRPr="007275DF">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pPr>
            <w:r w:rsidRPr="007275DF">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rPr>
            </w:pPr>
          </w:p>
        </w:tc>
        <w:tc>
          <w:tcPr>
            <w:tcW w:w="992" w:type="dxa"/>
            <w:vMerge/>
          </w:tcPr>
          <w:p w14:paraId="62373573" w14:textId="77777777" w:rsidR="009428D8" w:rsidRPr="007275DF" w:rsidRDefault="009428D8" w:rsidP="006D0B54">
            <w:pPr>
              <w:pStyle w:val="TAC"/>
            </w:pPr>
          </w:p>
        </w:tc>
        <w:tc>
          <w:tcPr>
            <w:tcW w:w="851" w:type="dxa"/>
            <w:vMerge/>
          </w:tcPr>
          <w:p w14:paraId="7B0A6BF8" w14:textId="77777777" w:rsidR="009428D8" w:rsidRPr="007275DF" w:rsidRDefault="009428D8" w:rsidP="006D0B54">
            <w:pPr>
              <w:pStyle w:val="TAC"/>
            </w:pPr>
          </w:p>
        </w:tc>
        <w:tc>
          <w:tcPr>
            <w:tcW w:w="899" w:type="dxa"/>
            <w:vMerge/>
          </w:tcPr>
          <w:p w14:paraId="59DCF836" w14:textId="77777777" w:rsidR="009428D8" w:rsidRPr="007275DF" w:rsidRDefault="009428D8" w:rsidP="006D0B54">
            <w:pPr>
              <w:pStyle w:val="TAC"/>
            </w:pPr>
          </w:p>
        </w:tc>
        <w:tc>
          <w:tcPr>
            <w:tcW w:w="802" w:type="dxa"/>
            <w:vMerge/>
          </w:tcPr>
          <w:p w14:paraId="0D2B17D9" w14:textId="77777777" w:rsidR="009428D8" w:rsidRPr="007275DF" w:rsidRDefault="009428D8" w:rsidP="006D0B54">
            <w:pPr>
              <w:pStyle w:val="TAC"/>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rPr>
            </w:pPr>
          </w:p>
        </w:tc>
        <w:tc>
          <w:tcPr>
            <w:tcW w:w="992" w:type="dxa"/>
            <w:vMerge/>
          </w:tcPr>
          <w:p w14:paraId="67EB2A21" w14:textId="77777777" w:rsidR="009428D8" w:rsidRPr="007275DF" w:rsidRDefault="009428D8" w:rsidP="006D0B54">
            <w:pPr>
              <w:pStyle w:val="TAC"/>
            </w:pPr>
          </w:p>
        </w:tc>
        <w:tc>
          <w:tcPr>
            <w:tcW w:w="851" w:type="dxa"/>
            <w:vMerge/>
          </w:tcPr>
          <w:p w14:paraId="43BC1864" w14:textId="77777777" w:rsidR="009428D8" w:rsidRPr="007275DF" w:rsidRDefault="009428D8" w:rsidP="006D0B54">
            <w:pPr>
              <w:pStyle w:val="TAC"/>
            </w:pPr>
          </w:p>
        </w:tc>
        <w:tc>
          <w:tcPr>
            <w:tcW w:w="899" w:type="dxa"/>
            <w:vMerge/>
          </w:tcPr>
          <w:p w14:paraId="22009D74" w14:textId="77777777" w:rsidR="009428D8" w:rsidRPr="007275DF" w:rsidRDefault="009428D8" w:rsidP="006D0B54">
            <w:pPr>
              <w:pStyle w:val="TAC"/>
            </w:pPr>
          </w:p>
        </w:tc>
        <w:tc>
          <w:tcPr>
            <w:tcW w:w="802" w:type="dxa"/>
            <w:vMerge/>
          </w:tcPr>
          <w:p w14:paraId="0CA53EEA" w14:textId="77777777" w:rsidR="009428D8" w:rsidRPr="007275DF" w:rsidRDefault="009428D8" w:rsidP="006D0B54">
            <w:pPr>
              <w:pStyle w:val="TAC"/>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rPr>
            </w:pPr>
            <w:r w:rsidRPr="007275DF">
              <w:rPr>
                <w:rFonts w:cs="v4.2.0"/>
              </w:rPr>
              <w:t>dBm/38.16 MHz</w:t>
            </w:r>
          </w:p>
        </w:tc>
        <w:tc>
          <w:tcPr>
            <w:tcW w:w="1418" w:type="dxa"/>
            <w:vMerge w:val="restart"/>
          </w:tcPr>
          <w:p w14:paraId="18D8E853" w14:textId="77777777" w:rsidR="009428D8" w:rsidRPr="007275DF" w:rsidRDefault="009428D8" w:rsidP="006D0B54">
            <w:pPr>
              <w:pStyle w:val="TAC"/>
              <w:rPr>
                <w:rFonts w:cs="v4.2.0"/>
              </w:rPr>
            </w:pPr>
            <w:r w:rsidRPr="007275DF">
              <w:rPr>
                <w:rFonts w:cs="v4.2.0"/>
              </w:rPr>
              <w:t>1</w:t>
            </w:r>
          </w:p>
        </w:tc>
        <w:tc>
          <w:tcPr>
            <w:tcW w:w="992" w:type="dxa"/>
            <w:vMerge w:val="restart"/>
          </w:tcPr>
          <w:p w14:paraId="54557418" w14:textId="77777777" w:rsidR="009428D8" w:rsidRPr="007275DF" w:rsidRDefault="009428D8" w:rsidP="006D0B54">
            <w:pPr>
              <w:pStyle w:val="TAC"/>
            </w:pPr>
            <w:r w:rsidRPr="007275DF">
              <w:t>-49.79</w:t>
            </w:r>
          </w:p>
        </w:tc>
        <w:tc>
          <w:tcPr>
            <w:tcW w:w="851" w:type="dxa"/>
            <w:vMerge w:val="restart"/>
          </w:tcPr>
          <w:p w14:paraId="6D53A28B" w14:textId="77777777" w:rsidR="009428D8" w:rsidRPr="007275DF" w:rsidRDefault="009428D8" w:rsidP="006D0B54">
            <w:pPr>
              <w:pStyle w:val="TAC"/>
            </w:pPr>
            <w:r w:rsidRPr="007275DF">
              <w:t>-49.79</w:t>
            </w:r>
          </w:p>
        </w:tc>
        <w:tc>
          <w:tcPr>
            <w:tcW w:w="899" w:type="dxa"/>
            <w:vMerge w:val="restart"/>
          </w:tcPr>
          <w:p w14:paraId="3C8FA8EE" w14:textId="77777777" w:rsidR="009428D8" w:rsidRPr="007275DF" w:rsidRDefault="009428D8" w:rsidP="006D0B54">
            <w:pPr>
              <w:pStyle w:val="TAC"/>
            </w:pPr>
            <w:r w:rsidRPr="007275DF">
              <w:t>-49.79</w:t>
            </w:r>
          </w:p>
        </w:tc>
        <w:tc>
          <w:tcPr>
            <w:tcW w:w="802" w:type="dxa"/>
            <w:vMerge w:val="restart"/>
          </w:tcPr>
          <w:p w14:paraId="6E5084CE" w14:textId="77777777" w:rsidR="009428D8" w:rsidRPr="007275DF" w:rsidRDefault="009428D8" w:rsidP="006D0B54">
            <w:pPr>
              <w:pStyle w:val="TAC"/>
            </w:pPr>
            <w:r w:rsidRPr="007275DF">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pPr>
            <w:r w:rsidRPr="007275DF">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rPr>
            </w:pPr>
          </w:p>
        </w:tc>
        <w:tc>
          <w:tcPr>
            <w:tcW w:w="1418" w:type="dxa"/>
            <w:vMerge/>
          </w:tcPr>
          <w:p w14:paraId="1CD6EB0F" w14:textId="77777777" w:rsidR="009428D8" w:rsidRPr="007275DF" w:rsidRDefault="009428D8" w:rsidP="006D0B54">
            <w:pPr>
              <w:pStyle w:val="TAC"/>
              <w:rPr>
                <w:rFonts w:cs="v4.2.0"/>
              </w:rPr>
            </w:pPr>
          </w:p>
        </w:tc>
        <w:tc>
          <w:tcPr>
            <w:tcW w:w="992" w:type="dxa"/>
            <w:vMerge/>
          </w:tcPr>
          <w:p w14:paraId="7C046C39" w14:textId="77777777" w:rsidR="009428D8" w:rsidRPr="007275DF" w:rsidRDefault="009428D8" w:rsidP="006D0B54">
            <w:pPr>
              <w:pStyle w:val="TAC"/>
            </w:pPr>
          </w:p>
        </w:tc>
        <w:tc>
          <w:tcPr>
            <w:tcW w:w="851" w:type="dxa"/>
            <w:vMerge/>
          </w:tcPr>
          <w:p w14:paraId="50B8B560" w14:textId="77777777" w:rsidR="009428D8" w:rsidRPr="007275DF" w:rsidRDefault="009428D8" w:rsidP="006D0B54">
            <w:pPr>
              <w:pStyle w:val="TAC"/>
            </w:pPr>
          </w:p>
        </w:tc>
        <w:tc>
          <w:tcPr>
            <w:tcW w:w="899" w:type="dxa"/>
            <w:vMerge/>
          </w:tcPr>
          <w:p w14:paraId="591308A7" w14:textId="77777777" w:rsidR="009428D8" w:rsidRPr="007275DF" w:rsidRDefault="009428D8" w:rsidP="006D0B54">
            <w:pPr>
              <w:pStyle w:val="TAC"/>
            </w:pPr>
          </w:p>
        </w:tc>
        <w:tc>
          <w:tcPr>
            <w:tcW w:w="802" w:type="dxa"/>
            <w:vMerge/>
          </w:tcPr>
          <w:p w14:paraId="4A3FD445" w14:textId="77777777" w:rsidR="009428D8" w:rsidRPr="007275DF" w:rsidRDefault="009428D8" w:rsidP="006D0B54">
            <w:pPr>
              <w:pStyle w:val="TAC"/>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rPr>
            </w:pPr>
          </w:p>
        </w:tc>
        <w:tc>
          <w:tcPr>
            <w:tcW w:w="1418" w:type="dxa"/>
            <w:vMerge/>
          </w:tcPr>
          <w:p w14:paraId="6C845F06" w14:textId="77777777" w:rsidR="009428D8" w:rsidRPr="007275DF" w:rsidRDefault="009428D8" w:rsidP="006D0B54">
            <w:pPr>
              <w:pStyle w:val="TAC"/>
              <w:rPr>
                <w:rFonts w:cs="v4.2.0"/>
              </w:rPr>
            </w:pPr>
          </w:p>
        </w:tc>
        <w:tc>
          <w:tcPr>
            <w:tcW w:w="992" w:type="dxa"/>
            <w:vMerge/>
          </w:tcPr>
          <w:p w14:paraId="2D3E64F6" w14:textId="77777777" w:rsidR="009428D8" w:rsidRPr="007275DF" w:rsidRDefault="009428D8" w:rsidP="006D0B54">
            <w:pPr>
              <w:pStyle w:val="TAC"/>
            </w:pPr>
          </w:p>
        </w:tc>
        <w:tc>
          <w:tcPr>
            <w:tcW w:w="851" w:type="dxa"/>
            <w:vMerge/>
          </w:tcPr>
          <w:p w14:paraId="4DB40DE7" w14:textId="77777777" w:rsidR="009428D8" w:rsidRPr="007275DF" w:rsidRDefault="009428D8" w:rsidP="006D0B54">
            <w:pPr>
              <w:pStyle w:val="TAC"/>
            </w:pPr>
          </w:p>
        </w:tc>
        <w:tc>
          <w:tcPr>
            <w:tcW w:w="899" w:type="dxa"/>
            <w:vMerge/>
          </w:tcPr>
          <w:p w14:paraId="0F863D46" w14:textId="77777777" w:rsidR="009428D8" w:rsidRPr="007275DF" w:rsidRDefault="009428D8" w:rsidP="006D0B54">
            <w:pPr>
              <w:pStyle w:val="TAC"/>
            </w:pPr>
          </w:p>
        </w:tc>
        <w:tc>
          <w:tcPr>
            <w:tcW w:w="802" w:type="dxa"/>
            <w:vMerge/>
          </w:tcPr>
          <w:p w14:paraId="2BE95E8D" w14:textId="77777777" w:rsidR="009428D8" w:rsidRPr="007275DF" w:rsidRDefault="009428D8" w:rsidP="006D0B54">
            <w:pPr>
              <w:pStyle w:val="TAC"/>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rPr>
            </w:pPr>
            <w:r w:rsidRPr="007275DF">
              <w:rPr>
                <w:rFonts w:cs="v4.2.0"/>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rPr>
            </w:pPr>
            <w:r w:rsidRPr="007275DF">
              <w:rPr>
                <w:rFonts w:cs="v4.2.0"/>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rPr>
            </w:pPr>
            <w:r w:rsidRPr="007275DF">
              <w:rPr>
                <w:rFonts w:cs="v4.2.0"/>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rPr>
            </w:pPr>
            <w:r w:rsidRPr="007275DF">
              <w:rPr>
                <w:rFonts w:cs="v4.2.0"/>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rPr>
            </w:pPr>
            <w:r w:rsidRPr="007275DF">
              <w:rPr>
                <w:rFonts w:cs="v4.2.0"/>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rPr>
            </w:pPr>
            <w:r w:rsidRPr="007275DF">
              <w:rPr>
                <w:rFonts w:cs="v4.2.0"/>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19.6pt;height:19.6pt" o:ole="" fillcolor="window">
                  <v:imagedata r:id="rId13" o:title=""/>
                </v:shape>
                <o:OLEObject Type="Embed" ProgID="Equation.3" ShapeID="_x0000_i1034" DrawAspect="Content" ObjectID="_1789463590"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 w14:paraId="08766A72" w14:textId="77777777" w:rsidR="009428D8" w:rsidRPr="007275DF" w:rsidRDefault="009428D8" w:rsidP="009428D8">
      <w:pPr>
        <w:pStyle w:val="Heading5"/>
      </w:pPr>
      <w:r w:rsidRPr="007275DF">
        <w:t>A.11.1.1.2.3</w:t>
      </w:r>
      <w:r w:rsidRPr="007275DF">
        <w:tab/>
        <w:t>Test Requirements</w:t>
      </w:r>
    </w:p>
    <w:p w14:paraId="41DE4F63"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pPr>
      <w:r w:rsidRPr="007275DF">
        <w:t>A.11.1.2.1</w:t>
      </w:r>
      <w:r w:rsidRPr="007275DF">
        <w:tab/>
        <w:t>Cell reselection to FR1 inter-frequency NR case when serving cell is subject to CCA</w:t>
      </w:r>
    </w:p>
    <w:p w14:paraId="67966BD9" w14:textId="77777777" w:rsidR="009428D8" w:rsidRPr="007275DF" w:rsidRDefault="009428D8" w:rsidP="009428D8">
      <w:pPr>
        <w:pStyle w:val="Heading5"/>
      </w:pPr>
      <w:r w:rsidRPr="007275DF">
        <w:t>A.11.1.2.1.1</w:t>
      </w:r>
      <w:r w:rsidRPr="007275DF">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p>
    <w:p w14:paraId="6FD3C874" w14:textId="77777777" w:rsidR="009428D8" w:rsidRPr="007275DF" w:rsidRDefault="009428D8" w:rsidP="009428D8">
      <w:pPr>
        <w:pStyle w:val="Heading5"/>
      </w:pPr>
      <w:r w:rsidRPr="007275DF">
        <w:t>A.11.1.2.1.2</w:t>
      </w:r>
      <w:r w:rsidRPr="007275DF">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pPr>
            <w:r w:rsidRPr="007275DF">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t>Note:</w:t>
            </w:r>
            <w:r>
              <w:tab/>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939"/>
        <w:gridCol w:w="744"/>
        <w:gridCol w:w="1438"/>
        <w:gridCol w:w="2921"/>
        <w:gridCol w:w="2782"/>
      </w:tblGrid>
      <w:tr w:rsidR="009428D8" w:rsidRPr="007275DF" w14:paraId="7448D76D" w14:textId="77777777" w:rsidTr="008E6EC8">
        <w:trPr>
          <w:cantSplit/>
        </w:trPr>
        <w:tc>
          <w:tcPr>
            <w:tcW w:w="1980" w:type="dxa"/>
            <w:gridSpan w:val="2"/>
          </w:tcPr>
          <w:p w14:paraId="033E9B9C" w14:textId="77777777" w:rsidR="009428D8" w:rsidRPr="007275DF" w:rsidRDefault="009428D8" w:rsidP="006D0B54">
            <w:pPr>
              <w:pStyle w:val="TAH"/>
            </w:pPr>
            <w:r w:rsidRPr="007275DF">
              <w:t>Parameter</w:t>
            </w:r>
          </w:p>
        </w:tc>
        <w:tc>
          <w:tcPr>
            <w:tcW w:w="744" w:type="dxa"/>
          </w:tcPr>
          <w:p w14:paraId="13E4501E" w14:textId="77777777" w:rsidR="009428D8" w:rsidRPr="007275DF" w:rsidRDefault="009428D8" w:rsidP="006D0B54">
            <w:pPr>
              <w:pStyle w:val="TAH"/>
            </w:pPr>
            <w:r w:rsidRPr="007275DF">
              <w:t>Unit</w:t>
            </w:r>
          </w:p>
        </w:tc>
        <w:tc>
          <w:tcPr>
            <w:tcW w:w="1438" w:type="dxa"/>
          </w:tcPr>
          <w:p w14:paraId="38E25B54" w14:textId="77777777" w:rsidR="009428D8" w:rsidRPr="007275DF" w:rsidRDefault="009428D8" w:rsidP="006D0B54">
            <w:pPr>
              <w:pStyle w:val="TAH"/>
            </w:pPr>
            <w:r w:rsidRPr="007275DF">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8E6EC8">
        <w:trPr>
          <w:cantSplit/>
        </w:trPr>
        <w:tc>
          <w:tcPr>
            <w:tcW w:w="1041" w:type="dxa"/>
          </w:tcPr>
          <w:p w14:paraId="297D7333" w14:textId="77777777" w:rsidR="009428D8" w:rsidRPr="007275DF" w:rsidRDefault="009428D8" w:rsidP="006D0B54">
            <w:pPr>
              <w:pStyle w:val="TAL"/>
            </w:pPr>
            <w:r w:rsidRPr="007275DF">
              <w:t>Initial condition</w:t>
            </w:r>
          </w:p>
        </w:tc>
        <w:tc>
          <w:tcPr>
            <w:tcW w:w="939" w:type="dxa"/>
          </w:tcPr>
          <w:p w14:paraId="4CB93615" w14:textId="77777777" w:rsidR="009428D8" w:rsidRPr="007275DF" w:rsidRDefault="009428D8" w:rsidP="006D0B54">
            <w:pPr>
              <w:pStyle w:val="TAL"/>
            </w:pPr>
            <w:r w:rsidRPr="007275DF">
              <w:t>Active cell</w:t>
            </w:r>
          </w:p>
        </w:tc>
        <w:tc>
          <w:tcPr>
            <w:tcW w:w="744" w:type="dxa"/>
          </w:tcPr>
          <w:p w14:paraId="785C9333" w14:textId="77777777" w:rsidR="009428D8" w:rsidRPr="007275DF" w:rsidRDefault="009428D8" w:rsidP="006D0B54">
            <w:pPr>
              <w:pStyle w:val="TAC"/>
            </w:pPr>
          </w:p>
        </w:tc>
        <w:tc>
          <w:tcPr>
            <w:tcW w:w="1438" w:type="dxa"/>
          </w:tcPr>
          <w:p w14:paraId="128807FD" w14:textId="77777777" w:rsidR="009428D8" w:rsidRPr="007275DF" w:rsidRDefault="009428D8" w:rsidP="006D0B54">
            <w:pPr>
              <w:pStyle w:val="TAC"/>
            </w:pPr>
            <w:r w:rsidRPr="007275DF">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t>The UE camps on cell 2 which is subject to CCA in the initial phase and during T1 period the UE reselects to cell 1 which is an inter-frequency NR cell</w:t>
            </w:r>
          </w:p>
        </w:tc>
      </w:tr>
      <w:tr w:rsidR="009428D8" w:rsidRPr="007275DF" w14:paraId="3974C572" w14:textId="77777777" w:rsidTr="008E6EC8">
        <w:trPr>
          <w:cantSplit/>
          <w:trHeight w:val="237"/>
        </w:trPr>
        <w:tc>
          <w:tcPr>
            <w:tcW w:w="1041" w:type="dxa"/>
            <w:vMerge w:val="restart"/>
          </w:tcPr>
          <w:p w14:paraId="12E05F1F" w14:textId="77777777" w:rsidR="009428D8" w:rsidRPr="007275DF" w:rsidRDefault="009428D8" w:rsidP="006D0B54">
            <w:pPr>
              <w:pStyle w:val="TAL"/>
            </w:pPr>
            <w:r w:rsidRPr="007275DF">
              <w:t>T1 end condition</w:t>
            </w:r>
          </w:p>
        </w:tc>
        <w:tc>
          <w:tcPr>
            <w:tcW w:w="939" w:type="dxa"/>
          </w:tcPr>
          <w:p w14:paraId="44ADEB2C" w14:textId="77777777" w:rsidR="009428D8" w:rsidRPr="007275DF" w:rsidRDefault="009428D8" w:rsidP="006D0B54">
            <w:pPr>
              <w:pStyle w:val="TAL"/>
            </w:pPr>
            <w:r w:rsidRPr="007275DF">
              <w:t>Active cell</w:t>
            </w:r>
          </w:p>
        </w:tc>
        <w:tc>
          <w:tcPr>
            <w:tcW w:w="744" w:type="dxa"/>
          </w:tcPr>
          <w:p w14:paraId="5F23D8B0" w14:textId="77777777" w:rsidR="009428D8" w:rsidRPr="007275DF" w:rsidRDefault="009428D8" w:rsidP="006D0B54">
            <w:pPr>
              <w:pStyle w:val="TAC"/>
            </w:pPr>
          </w:p>
        </w:tc>
        <w:tc>
          <w:tcPr>
            <w:tcW w:w="1438" w:type="dxa"/>
          </w:tcPr>
          <w:p w14:paraId="7D3CD2BE" w14:textId="77777777" w:rsidR="009428D8" w:rsidRPr="007275DF" w:rsidRDefault="009428D8" w:rsidP="006D0B54">
            <w:pPr>
              <w:pStyle w:val="TAC"/>
            </w:pPr>
            <w:r w:rsidRPr="007275DF">
              <w:t>1, 2, 3</w:t>
            </w:r>
          </w:p>
        </w:tc>
        <w:tc>
          <w:tcPr>
            <w:tcW w:w="2921" w:type="dxa"/>
          </w:tcPr>
          <w:p w14:paraId="216DB810" w14:textId="77777777" w:rsidR="009428D8" w:rsidRPr="007275DF" w:rsidRDefault="009428D8" w:rsidP="006D0B54">
            <w:pPr>
              <w:pStyle w:val="TAC"/>
            </w:pPr>
            <w:r w:rsidRPr="007275DF">
              <w:t>Cell1</w:t>
            </w:r>
          </w:p>
        </w:tc>
        <w:tc>
          <w:tcPr>
            <w:tcW w:w="2782" w:type="dxa"/>
            <w:vMerge w:val="restart"/>
          </w:tcPr>
          <w:p w14:paraId="093B0D2A" w14:textId="77777777" w:rsidR="009428D8" w:rsidRPr="007275DF" w:rsidRDefault="009428D8" w:rsidP="006D0B54">
            <w:pPr>
              <w:pStyle w:val="TAC"/>
            </w:pPr>
            <w:r w:rsidRPr="007275DF">
              <w:t>The UE shall perform reselection to cell 1 during T1</w:t>
            </w:r>
          </w:p>
        </w:tc>
      </w:tr>
      <w:tr w:rsidR="009428D8" w:rsidRPr="007275DF" w14:paraId="376AE0C2" w14:textId="77777777" w:rsidTr="008E6EC8">
        <w:trPr>
          <w:cantSplit/>
          <w:trHeight w:val="283"/>
        </w:trPr>
        <w:tc>
          <w:tcPr>
            <w:tcW w:w="1041" w:type="dxa"/>
            <w:vMerge/>
          </w:tcPr>
          <w:p w14:paraId="4FC7814D" w14:textId="77777777" w:rsidR="009428D8" w:rsidRPr="007275DF" w:rsidRDefault="009428D8" w:rsidP="006D0B54">
            <w:pPr>
              <w:pStyle w:val="TAL"/>
            </w:pPr>
          </w:p>
        </w:tc>
        <w:tc>
          <w:tcPr>
            <w:tcW w:w="939" w:type="dxa"/>
          </w:tcPr>
          <w:p w14:paraId="33B84D7A" w14:textId="77777777" w:rsidR="009428D8" w:rsidRPr="007275DF" w:rsidRDefault="009428D8" w:rsidP="006D0B54">
            <w:pPr>
              <w:pStyle w:val="TAL"/>
            </w:pPr>
            <w:r w:rsidRPr="007275DF">
              <w:t>Neighbour cells</w:t>
            </w:r>
          </w:p>
        </w:tc>
        <w:tc>
          <w:tcPr>
            <w:tcW w:w="744" w:type="dxa"/>
          </w:tcPr>
          <w:p w14:paraId="40810761" w14:textId="77777777" w:rsidR="009428D8" w:rsidRPr="007275DF" w:rsidRDefault="009428D8" w:rsidP="006D0B54">
            <w:pPr>
              <w:pStyle w:val="TAC"/>
            </w:pPr>
          </w:p>
        </w:tc>
        <w:tc>
          <w:tcPr>
            <w:tcW w:w="1438" w:type="dxa"/>
          </w:tcPr>
          <w:p w14:paraId="3104E7B6" w14:textId="77777777" w:rsidR="009428D8" w:rsidRPr="007275DF" w:rsidRDefault="009428D8" w:rsidP="006D0B54">
            <w:pPr>
              <w:pStyle w:val="TAC"/>
            </w:pPr>
            <w:r w:rsidRPr="007275DF">
              <w:t>1, 2, 3</w:t>
            </w:r>
          </w:p>
        </w:tc>
        <w:tc>
          <w:tcPr>
            <w:tcW w:w="2921" w:type="dxa"/>
          </w:tcPr>
          <w:p w14:paraId="2439F1EF" w14:textId="77777777" w:rsidR="009428D8" w:rsidRPr="007275DF" w:rsidRDefault="009428D8" w:rsidP="006D0B54">
            <w:pPr>
              <w:pStyle w:val="TAC"/>
            </w:pPr>
            <w:r w:rsidRPr="007275DF">
              <w:t>Cell2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8E6EC8">
        <w:trPr>
          <w:cantSplit/>
        </w:trPr>
        <w:tc>
          <w:tcPr>
            <w:tcW w:w="1041" w:type="dxa"/>
          </w:tcPr>
          <w:p w14:paraId="1A3D36AA" w14:textId="77777777" w:rsidR="009428D8" w:rsidRPr="007275DF" w:rsidRDefault="009428D8" w:rsidP="006D0B54">
            <w:pPr>
              <w:pStyle w:val="TAL"/>
            </w:pPr>
            <w:r w:rsidRPr="007275DF">
              <w:t>T3 end condition</w:t>
            </w:r>
          </w:p>
        </w:tc>
        <w:tc>
          <w:tcPr>
            <w:tcW w:w="939" w:type="dxa"/>
          </w:tcPr>
          <w:p w14:paraId="3966D679" w14:textId="77777777" w:rsidR="009428D8" w:rsidRPr="007275DF" w:rsidRDefault="009428D8" w:rsidP="006D0B54">
            <w:pPr>
              <w:pStyle w:val="TAL"/>
            </w:pPr>
            <w:r w:rsidRPr="007275DF">
              <w:t>Active cell</w:t>
            </w:r>
          </w:p>
        </w:tc>
        <w:tc>
          <w:tcPr>
            <w:tcW w:w="744" w:type="dxa"/>
          </w:tcPr>
          <w:p w14:paraId="393EBB12" w14:textId="77777777" w:rsidR="009428D8" w:rsidRPr="007275DF" w:rsidRDefault="009428D8" w:rsidP="006D0B54">
            <w:pPr>
              <w:pStyle w:val="TAC"/>
            </w:pPr>
          </w:p>
        </w:tc>
        <w:tc>
          <w:tcPr>
            <w:tcW w:w="1438" w:type="dxa"/>
          </w:tcPr>
          <w:p w14:paraId="369B7695" w14:textId="77777777" w:rsidR="009428D8" w:rsidRPr="007275DF" w:rsidRDefault="009428D8" w:rsidP="006D0B54">
            <w:pPr>
              <w:pStyle w:val="TAC"/>
            </w:pPr>
            <w:r w:rsidRPr="007275DF">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t>The UE shall perform reselection to cell 2 with higher priority during T3</w:t>
            </w:r>
          </w:p>
        </w:tc>
      </w:tr>
      <w:tr w:rsidR="009428D8" w:rsidRPr="007275DF" w14:paraId="0F8C5661" w14:textId="77777777" w:rsidTr="008E6EC8">
        <w:trPr>
          <w:cantSplit/>
        </w:trPr>
        <w:tc>
          <w:tcPr>
            <w:tcW w:w="1980" w:type="dxa"/>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744" w:type="dxa"/>
          </w:tcPr>
          <w:p w14:paraId="7D45AFCA" w14:textId="77777777" w:rsidR="009428D8" w:rsidRPr="007275DF" w:rsidRDefault="009428D8" w:rsidP="006D0B54">
            <w:pPr>
              <w:pStyle w:val="TAC"/>
              <w:rPr>
                <w:lang w:val="it-IT"/>
              </w:rPr>
            </w:pPr>
          </w:p>
        </w:tc>
        <w:tc>
          <w:tcPr>
            <w:tcW w:w="1438" w:type="dxa"/>
          </w:tcPr>
          <w:p w14:paraId="7575DAD4" w14:textId="77777777" w:rsidR="009428D8" w:rsidRPr="007275DF" w:rsidRDefault="009428D8" w:rsidP="006D0B54">
            <w:pPr>
              <w:pStyle w:val="TAC"/>
              <w:rPr>
                <w:rFonts w:cs="v4.2.0"/>
                <w:bCs/>
              </w:rPr>
            </w:pPr>
            <w:r w:rsidRPr="007275DF">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8E6EC8">
        <w:trPr>
          <w:cantSplit/>
        </w:trPr>
        <w:tc>
          <w:tcPr>
            <w:tcW w:w="1980" w:type="dxa"/>
            <w:gridSpan w:val="2"/>
            <w:tcBorders>
              <w:bottom w:val="nil"/>
            </w:tcBorders>
          </w:tcPr>
          <w:p w14:paraId="15DA7254" w14:textId="77777777" w:rsidR="009428D8" w:rsidRPr="007275DF" w:rsidRDefault="009428D8" w:rsidP="006D0B54">
            <w:pPr>
              <w:pStyle w:val="TAL"/>
            </w:pPr>
            <w:r w:rsidRPr="007275DF">
              <w:t>Time offset between cells</w:t>
            </w:r>
          </w:p>
        </w:tc>
        <w:tc>
          <w:tcPr>
            <w:tcW w:w="744" w:type="dxa"/>
            <w:tcBorders>
              <w:bottom w:val="nil"/>
            </w:tcBorders>
          </w:tcPr>
          <w:p w14:paraId="7860B5A3" w14:textId="77777777" w:rsidR="009428D8" w:rsidRPr="007275DF" w:rsidRDefault="009428D8" w:rsidP="006D0B54">
            <w:pPr>
              <w:pStyle w:val="TAC"/>
              <w:rPr>
                <w:rFonts w:cs="v4.2.0"/>
              </w:rPr>
            </w:pPr>
          </w:p>
        </w:tc>
        <w:tc>
          <w:tcPr>
            <w:tcW w:w="1438" w:type="dxa"/>
          </w:tcPr>
          <w:p w14:paraId="3125261A" w14:textId="77777777" w:rsidR="009428D8" w:rsidRPr="007275DF" w:rsidRDefault="009428D8" w:rsidP="006D0B54">
            <w:pPr>
              <w:pStyle w:val="TAC"/>
            </w:pPr>
            <w:r w:rsidRPr="007275DF">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8E6EC8">
        <w:trPr>
          <w:cantSplit/>
        </w:trPr>
        <w:tc>
          <w:tcPr>
            <w:tcW w:w="1980" w:type="dxa"/>
            <w:gridSpan w:val="2"/>
            <w:tcBorders>
              <w:top w:val="nil"/>
              <w:bottom w:val="nil"/>
            </w:tcBorders>
          </w:tcPr>
          <w:p w14:paraId="60849ED6" w14:textId="77777777" w:rsidR="009428D8" w:rsidRPr="007275DF" w:rsidRDefault="009428D8" w:rsidP="006D0B54">
            <w:pPr>
              <w:pStyle w:val="TAL"/>
            </w:pPr>
          </w:p>
        </w:tc>
        <w:tc>
          <w:tcPr>
            <w:tcW w:w="744" w:type="dxa"/>
            <w:tcBorders>
              <w:top w:val="nil"/>
              <w:bottom w:val="nil"/>
            </w:tcBorders>
          </w:tcPr>
          <w:p w14:paraId="5ACE533A" w14:textId="77777777" w:rsidR="009428D8" w:rsidRPr="007275DF" w:rsidRDefault="009428D8" w:rsidP="006D0B54">
            <w:pPr>
              <w:pStyle w:val="TAC"/>
              <w:rPr>
                <w:rFonts w:cs="v4.2.0"/>
              </w:rPr>
            </w:pPr>
          </w:p>
        </w:tc>
        <w:tc>
          <w:tcPr>
            <w:tcW w:w="1438" w:type="dxa"/>
          </w:tcPr>
          <w:p w14:paraId="385BCFF5" w14:textId="77777777" w:rsidR="009428D8" w:rsidRPr="007275DF" w:rsidRDefault="009428D8" w:rsidP="006D0B54">
            <w:pPr>
              <w:pStyle w:val="TAC"/>
            </w:pPr>
            <w:r w:rsidRPr="007275DF">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8E6EC8">
        <w:trPr>
          <w:cantSplit/>
        </w:trPr>
        <w:tc>
          <w:tcPr>
            <w:tcW w:w="1980" w:type="dxa"/>
            <w:gridSpan w:val="2"/>
            <w:tcBorders>
              <w:top w:val="nil"/>
            </w:tcBorders>
          </w:tcPr>
          <w:p w14:paraId="7356A7E3" w14:textId="77777777" w:rsidR="009428D8" w:rsidRPr="007275DF" w:rsidRDefault="009428D8" w:rsidP="006D0B54">
            <w:pPr>
              <w:pStyle w:val="TAL"/>
            </w:pPr>
          </w:p>
        </w:tc>
        <w:tc>
          <w:tcPr>
            <w:tcW w:w="744" w:type="dxa"/>
            <w:tcBorders>
              <w:top w:val="nil"/>
            </w:tcBorders>
          </w:tcPr>
          <w:p w14:paraId="5E739331" w14:textId="77777777" w:rsidR="009428D8" w:rsidRPr="007275DF" w:rsidRDefault="009428D8" w:rsidP="006D0B54">
            <w:pPr>
              <w:pStyle w:val="TAC"/>
              <w:rPr>
                <w:rFonts w:cs="v4.2.0"/>
              </w:rPr>
            </w:pPr>
          </w:p>
        </w:tc>
        <w:tc>
          <w:tcPr>
            <w:tcW w:w="1438" w:type="dxa"/>
          </w:tcPr>
          <w:p w14:paraId="12E2B604" w14:textId="77777777" w:rsidR="009428D8" w:rsidRPr="007275DF" w:rsidRDefault="009428D8" w:rsidP="006D0B54">
            <w:pPr>
              <w:pStyle w:val="TAC"/>
            </w:pPr>
            <w:r w:rsidRPr="007275DF">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8E6EC8">
        <w:trPr>
          <w:cantSplit/>
        </w:trPr>
        <w:tc>
          <w:tcPr>
            <w:tcW w:w="1980" w:type="dxa"/>
            <w:gridSpan w:val="2"/>
          </w:tcPr>
          <w:p w14:paraId="2386B13D" w14:textId="77777777" w:rsidR="009428D8" w:rsidRPr="007275DF" w:rsidRDefault="009428D8" w:rsidP="006D0B54">
            <w:pPr>
              <w:pStyle w:val="TAL"/>
            </w:pPr>
            <w:r w:rsidRPr="007275DF">
              <w:t>Access Barring Information</w:t>
            </w:r>
          </w:p>
        </w:tc>
        <w:tc>
          <w:tcPr>
            <w:tcW w:w="744" w:type="dxa"/>
          </w:tcPr>
          <w:p w14:paraId="014A2829" w14:textId="77777777" w:rsidR="009428D8" w:rsidRPr="007275DF" w:rsidRDefault="009428D8" w:rsidP="006D0B54">
            <w:pPr>
              <w:pStyle w:val="TAC"/>
            </w:pPr>
            <w:r w:rsidRPr="007275DF">
              <w:rPr>
                <w:rFonts w:cs="v4.2.0"/>
              </w:rPr>
              <w:t>-</w:t>
            </w:r>
          </w:p>
        </w:tc>
        <w:tc>
          <w:tcPr>
            <w:tcW w:w="1438" w:type="dxa"/>
          </w:tcPr>
          <w:p w14:paraId="14F36CD0" w14:textId="77777777" w:rsidR="009428D8" w:rsidRPr="007275DF" w:rsidRDefault="009428D8" w:rsidP="006D0B54">
            <w:pPr>
              <w:pStyle w:val="TAC"/>
              <w:rPr>
                <w:rFonts w:cs="v4.2.0"/>
              </w:rPr>
            </w:pPr>
            <w:r w:rsidRPr="007275DF">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FB4CA7" w:rsidRPr="007275DF" w14:paraId="399895A5" w14:textId="77777777" w:rsidTr="008E6EC8">
        <w:trPr>
          <w:cantSplit/>
        </w:trPr>
        <w:tc>
          <w:tcPr>
            <w:tcW w:w="1980" w:type="dxa"/>
            <w:gridSpan w:val="2"/>
            <w:tcBorders>
              <w:bottom w:val="nil"/>
            </w:tcBorders>
          </w:tcPr>
          <w:p w14:paraId="35B1CAAA" w14:textId="77777777" w:rsidR="00FB4CA7" w:rsidRPr="007275DF" w:rsidRDefault="00FB4CA7" w:rsidP="00FB4CA7">
            <w:pPr>
              <w:pStyle w:val="TAL"/>
            </w:pPr>
            <w:r w:rsidRPr="007275DF">
              <w:t>SSB configuration</w:t>
            </w:r>
          </w:p>
        </w:tc>
        <w:tc>
          <w:tcPr>
            <w:tcW w:w="744" w:type="dxa"/>
            <w:tcBorders>
              <w:bottom w:val="nil"/>
            </w:tcBorders>
          </w:tcPr>
          <w:p w14:paraId="00B89F7F" w14:textId="77777777" w:rsidR="00FB4CA7" w:rsidRPr="007275DF" w:rsidRDefault="00FB4CA7" w:rsidP="00FB4CA7">
            <w:pPr>
              <w:pStyle w:val="TAC"/>
              <w:rPr>
                <w:rFonts w:cs="v4.2.0"/>
              </w:rPr>
            </w:pPr>
          </w:p>
        </w:tc>
        <w:tc>
          <w:tcPr>
            <w:tcW w:w="1438" w:type="dxa"/>
          </w:tcPr>
          <w:p w14:paraId="45CB8668" w14:textId="77777777" w:rsidR="00FB4CA7" w:rsidRPr="007275DF" w:rsidRDefault="00FB4CA7" w:rsidP="00FB4CA7">
            <w:pPr>
              <w:pStyle w:val="TAC"/>
              <w:rPr>
                <w:rFonts w:cs="v4.2.0"/>
              </w:rPr>
            </w:pPr>
            <w:r w:rsidRPr="007275DF">
              <w:rPr>
                <w:rFonts w:cs="v4.2.0"/>
              </w:rPr>
              <w:t>1</w:t>
            </w:r>
          </w:p>
        </w:tc>
        <w:tc>
          <w:tcPr>
            <w:tcW w:w="2921" w:type="dxa"/>
          </w:tcPr>
          <w:p w14:paraId="6F05DADA" w14:textId="09AB2147"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3E30BDF8" w14:textId="05285AB7"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6EF49F85" w14:textId="77777777" w:rsidR="00FB4CA7" w:rsidRPr="007275DF" w:rsidRDefault="00FB4CA7" w:rsidP="00FB4CA7">
            <w:pPr>
              <w:pStyle w:val="TAC"/>
              <w:rPr>
                <w:rFonts w:cs="v4.2.0"/>
              </w:rPr>
            </w:pPr>
          </w:p>
        </w:tc>
      </w:tr>
      <w:tr w:rsidR="00FB4CA7" w:rsidRPr="007275DF" w14:paraId="33296134" w14:textId="77777777" w:rsidTr="008E6EC8">
        <w:trPr>
          <w:cantSplit/>
        </w:trPr>
        <w:tc>
          <w:tcPr>
            <w:tcW w:w="1980" w:type="dxa"/>
            <w:gridSpan w:val="2"/>
            <w:tcBorders>
              <w:top w:val="nil"/>
              <w:bottom w:val="nil"/>
            </w:tcBorders>
          </w:tcPr>
          <w:p w14:paraId="2DB1BD2D" w14:textId="77777777" w:rsidR="00FB4CA7" w:rsidRPr="007275DF" w:rsidRDefault="00FB4CA7" w:rsidP="00FB4CA7">
            <w:pPr>
              <w:pStyle w:val="TAL"/>
            </w:pPr>
          </w:p>
        </w:tc>
        <w:tc>
          <w:tcPr>
            <w:tcW w:w="744" w:type="dxa"/>
            <w:tcBorders>
              <w:top w:val="nil"/>
              <w:bottom w:val="nil"/>
            </w:tcBorders>
          </w:tcPr>
          <w:p w14:paraId="16B31FD9" w14:textId="77777777" w:rsidR="00FB4CA7" w:rsidRPr="007275DF" w:rsidRDefault="00FB4CA7" w:rsidP="00FB4CA7">
            <w:pPr>
              <w:pStyle w:val="TAC"/>
              <w:rPr>
                <w:rFonts w:cs="v4.2.0"/>
              </w:rPr>
            </w:pPr>
          </w:p>
        </w:tc>
        <w:tc>
          <w:tcPr>
            <w:tcW w:w="1438" w:type="dxa"/>
          </w:tcPr>
          <w:p w14:paraId="70D979A8" w14:textId="77777777" w:rsidR="00FB4CA7" w:rsidRPr="007275DF" w:rsidRDefault="00FB4CA7" w:rsidP="00FB4CA7">
            <w:pPr>
              <w:pStyle w:val="TAC"/>
              <w:rPr>
                <w:rFonts w:cs="v4.2.0"/>
              </w:rPr>
            </w:pPr>
            <w:r w:rsidRPr="007275DF">
              <w:rPr>
                <w:rFonts w:cs="v4.2.0"/>
              </w:rPr>
              <w:t>2</w:t>
            </w:r>
          </w:p>
        </w:tc>
        <w:tc>
          <w:tcPr>
            <w:tcW w:w="2921" w:type="dxa"/>
          </w:tcPr>
          <w:p w14:paraId="1DA68B42" w14:textId="782CE19D"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005077B0" w14:textId="6CD83AA5" w:rsidR="00FB4CA7" w:rsidRPr="007275DF" w:rsidRDefault="00FB4CA7" w:rsidP="00FB4CA7">
            <w:pPr>
              <w:pStyle w:val="TAC"/>
              <w:rPr>
                <w:rFonts w:cs="v4.2.0"/>
                <w:bCs/>
              </w:rPr>
            </w:pPr>
            <w:r w:rsidRPr="007275DF">
              <w:rPr>
                <w:rFonts w:cs="v4.2.0"/>
                <w:bCs/>
              </w:rPr>
              <w:t xml:space="preserve">Cell 2: </w:t>
            </w:r>
            <w:r w:rsidRPr="004E396D">
              <w:rPr>
                <w:rFonts w:cs="v4.2.0"/>
                <w:bCs/>
              </w:rPr>
              <w:t>SMTC</w:t>
            </w:r>
            <w:r>
              <w:rPr>
                <w:rFonts w:cs="v4.2.0"/>
                <w:bCs/>
              </w:rPr>
              <w:t>.1</w:t>
            </w:r>
          </w:p>
        </w:tc>
        <w:tc>
          <w:tcPr>
            <w:tcW w:w="2782" w:type="dxa"/>
          </w:tcPr>
          <w:p w14:paraId="2A0C4114" w14:textId="77777777" w:rsidR="00FB4CA7" w:rsidRPr="007275DF" w:rsidRDefault="00FB4CA7" w:rsidP="00FB4CA7">
            <w:pPr>
              <w:pStyle w:val="TAC"/>
              <w:rPr>
                <w:rFonts w:cs="v4.2.0"/>
              </w:rPr>
            </w:pPr>
          </w:p>
        </w:tc>
      </w:tr>
      <w:tr w:rsidR="00FB4CA7" w:rsidRPr="007275DF" w14:paraId="29AB130C" w14:textId="77777777" w:rsidTr="008E6EC8">
        <w:trPr>
          <w:cantSplit/>
        </w:trPr>
        <w:tc>
          <w:tcPr>
            <w:tcW w:w="1980" w:type="dxa"/>
            <w:gridSpan w:val="2"/>
            <w:tcBorders>
              <w:top w:val="nil"/>
            </w:tcBorders>
          </w:tcPr>
          <w:p w14:paraId="5582CDF3" w14:textId="77777777" w:rsidR="00FB4CA7" w:rsidRPr="007275DF" w:rsidRDefault="00FB4CA7" w:rsidP="00FB4CA7">
            <w:pPr>
              <w:pStyle w:val="TAL"/>
            </w:pPr>
          </w:p>
        </w:tc>
        <w:tc>
          <w:tcPr>
            <w:tcW w:w="744" w:type="dxa"/>
            <w:tcBorders>
              <w:top w:val="nil"/>
            </w:tcBorders>
          </w:tcPr>
          <w:p w14:paraId="1623B6C0" w14:textId="77777777" w:rsidR="00FB4CA7" w:rsidRPr="007275DF" w:rsidRDefault="00FB4CA7" w:rsidP="00FB4CA7">
            <w:pPr>
              <w:pStyle w:val="TAC"/>
              <w:rPr>
                <w:rFonts w:cs="v4.2.0"/>
              </w:rPr>
            </w:pPr>
          </w:p>
        </w:tc>
        <w:tc>
          <w:tcPr>
            <w:tcW w:w="1438" w:type="dxa"/>
          </w:tcPr>
          <w:p w14:paraId="7326A48F" w14:textId="77777777" w:rsidR="00FB4CA7" w:rsidRPr="007275DF" w:rsidRDefault="00FB4CA7" w:rsidP="00FB4CA7">
            <w:pPr>
              <w:pStyle w:val="TAC"/>
              <w:rPr>
                <w:rFonts w:cs="v4.2.0"/>
              </w:rPr>
            </w:pPr>
            <w:r w:rsidRPr="007275DF">
              <w:rPr>
                <w:rFonts w:cs="v4.2.0"/>
              </w:rPr>
              <w:t>3</w:t>
            </w:r>
          </w:p>
        </w:tc>
        <w:tc>
          <w:tcPr>
            <w:tcW w:w="2921" w:type="dxa"/>
          </w:tcPr>
          <w:p w14:paraId="35BCFE1E" w14:textId="3E4EBA76"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63F143D3" w14:textId="6D5417B5"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39C3DABB" w14:textId="77777777" w:rsidR="00FB4CA7" w:rsidRPr="007275DF" w:rsidRDefault="00FB4CA7" w:rsidP="00FB4CA7">
            <w:pPr>
              <w:pStyle w:val="TAC"/>
              <w:rPr>
                <w:rFonts w:cs="v4.2.0"/>
              </w:rPr>
            </w:pPr>
          </w:p>
        </w:tc>
      </w:tr>
      <w:tr w:rsidR="009428D8" w:rsidRPr="007275DF" w14:paraId="247F3858" w14:textId="77777777" w:rsidTr="008E6EC8">
        <w:trPr>
          <w:cantSplit/>
        </w:trPr>
        <w:tc>
          <w:tcPr>
            <w:tcW w:w="1980" w:type="dxa"/>
            <w:gridSpan w:val="2"/>
            <w:tcBorders>
              <w:bottom w:val="nil"/>
            </w:tcBorders>
          </w:tcPr>
          <w:p w14:paraId="23068868" w14:textId="77777777" w:rsidR="009428D8" w:rsidRPr="007275DF" w:rsidRDefault="009428D8" w:rsidP="006D0B54">
            <w:pPr>
              <w:pStyle w:val="TAL"/>
              <w:rPr>
                <w:rFonts w:cs="v4.2.0"/>
                <w:lang w:val="it-IT"/>
              </w:rPr>
            </w:pPr>
            <w:r w:rsidRPr="007275DF">
              <w:rPr>
                <w:rFonts w:cs="v4.2.0"/>
                <w:lang w:val="it-IT"/>
              </w:rPr>
              <w:t>SMTC</w:t>
            </w:r>
            <w:r w:rsidRPr="007275DF">
              <w:rPr>
                <w:b/>
              </w:rPr>
              <w:t xml:space="preserve"> </w:t>
            </w:r>
            <w:r w:rsidRPr="007275DF">
              <w:rPr>
                <w:rFonts w:cs="v4.2.0"/>
                <w:lang w:val="it-IT"/>
              </w:rPr>
              <w:t>configuration</w:t>
            </w:r>
          </w:p>
        </w:tc>
        <w:tc>
          <w:tcPr>
            <w:tcW w:w="744" w:type="dxa"/>
            <w:tcBorders>
              <w:bottom w:val="nil"/>
            </w:tcBorders>
          </w:tcPr>
          <w:p w14:paraId="4CABB77A" w14:textId="77777777" w:rsidR="009428D8" w:rsidRPr="007275DF" w:rsidRDefault="009428D8" w:rsidP="006D0B54">
            <w:pPr>
              <w:pStyle w:val="TAC"/>
              <w:rPr>
                <w:lang w:val="it-IT"/>
              </w:rPr>
            </w:pPr>
          </w:p>
        </w:tc>
        <w:tc>
          <w:tcPr>
            <w:tcW w:w="1438" w:type="dxa"/>
          </w:tcPr>
          <w:p w14:paraId="72AA97E9" w14:textId="77777777" w:rsidR="009428D8" w:rsidRPr="007275DF" w:rsidRDefault="009428D8" w:rsidP="006D0B54">
            <w:pPr>
              <w:pStyle w:val="TAC"/>
              <w:rPr>
                <w:rFonts w:cs="v4.2.0"/>
                <w:bCs/>
              </w:rPr>
            </w:pPr>
            <w:r w:rsidRPr="007275DF">
              <w:rPr>
                <w:rFonts w:cs="v4.2.0"/>
                <w:bCs/>
              </w:rPr>
              <w:t>1</w:t>
            </w:r>
          </w:p>
        </w:tc>
        <w:tc>
          <w:tcPr>
            <w:tcW w:w="2921" w:type="dxa"/>
          </w:tcPr>
          <w:p w14:paraId="1592C89F" w14:textId="77777777" w:rsidR="009428D8" w:rsidRPr="007275DF" w:rsidRDefault="009428D8" w:rsidP="006D0B54">
            <w:pPr>
              <w:pStyle w:val="TAC"/>
              <w:rPr>
                <w:rFonts w:cs="v4.2.0"/>
                <w:bCs/>
              </w:rPr>
            </w:pPr>
            <w:r w:rsidRPr="007275DF">
              <w:rPr>
                <w:rFonts w:cs="v4.2.0"/>
                <w:bCs/>
              </w:rPr>
              <w:t>Cell 1: SMTC pattern 2</w:t>
            </w:r>
          </w:p>
          <w:p w14:paraId="3B2742B8" w14:textId="77777777" w:rsidR="009428D8" w:rsidRPr="007275DF" w:rsidRDefault="009428D8" w:rsidP="006D0B54">
            <w:pPr>
              <w:pStyle w:val="TAC"/>
              <w:rPr>
                <w:rFonts w:cs="v4.2.0"/>
                <w:bCs/>
              </w:rPr>
            </w:pPr>
            <w:r w:rsidRPr="007275DF">
              <w:rPr>
                <w:rFonts w:cs="v4.2.0"/>
                <w:bCs/>
              </w:rPr>
              <w:t>Cell 2: N/A</w:t>
            </w:r>
          </w:p>
        </w:tc>
        <w:tc>
          <w:tcPr>
            <w:tcW w:w="2782" w:type="dxa"/>
          </w:tcPr>
          <w:p w14:paraId="6C376734" w14:textId="77777777" w:rsidR="009428D8" w:rsidRPr="007275DF" w:rsidRDefault="009428D8" w:rsidP="006D0B54">
            <w:pPr>
              <w:pStyle w:val="TAC"/>
              <w:rPr>
                <w:rFonts w:cs="v4.2.0"/>
                <w:bCs/>
              </w:rPr>
            </w:pPr>
          </w:p>
        </w:tc>
      </w:tr>
      <w:tr w:rsidR="009428D8" w:rsidRPr="007275DF" w14:paraId="218BBCF4" w14:textId="77777777" w:rsidTr="008E6EC8">
        <w:trPr>
          <w:cantSplit/>
        </w:trPr>
        <w:tc>
          <w:tcPr>
            <w:tcW w:w="1980" w:type="dxa"/>
            <w:gridSpan w:val="2"/>
            <w:tcBorders>
              <w:top w:val="nil"/>
              <w:bottom w:val="nil"/>
            </w:tcBorders>
          </w:tcPr>
          <w:p w14:paraId="3FA14496" w14:textId="77777777" w:rsidR="009428D8" w:rsidRPr="007275DF" w:rsidRDefault="009428D8" w:rsidP="006D0B54">
            <w:pPr>
              <w:pStyle w:val="TAL"/>
              <w:rPr>
                <w:rFonts w:cs="v4.2.0"/>
                <w:lang w:val="it-IT"/>
              </w:rPr>
            </w:pPr>
          </w:p>
        </w:tc>
        <w:tc>
          <w:tcPr>
            <w:tcW w:w="744" w:type="dxa"/>
            <w:tcBorders>
              <w:top w:val="nil"/>
              <w:bottom w:val="nil"/>
            </w:tcBorders>
          </w:tcPr>
          <w:p w14:paraId="28D1064F" w14:textId="77777777" w:rsidR="009428D8" w:rsidRPr="007275DF" w:rsidRDefault="009428D8" w:rsidP="006D0B54">
            <w:pPr>
              <w:pStyle w:val="TAC"/>
              <w:rPr>
                <w:lang w:val="it-IT"/>
              </w:rPr>
            </w:pPr>
          </w:p>
        </w:tc>
        <w:tc>
          <w:tcPr>
            <w:tcW w:w="1438" w:type="dxa"/>
          </w:tcPr>
          <w:p w14:paraId="75EBDA0A" w14:textId="77777777" w:rsidR="009428D8" w:rsidRPr="007275DF" w:rsidRDefault="009428D8" w:rsidP="006D0B54">
            <w:pPr>
              <w:pStyle w:val="TAC"/>
              <w:rPr>
                <w:rFonts w:cs="v4.2.0"/>
                <w:bCs/>
              </w:rPr>
            </w:pPr>
            <w:r w:rsidRPr="007275DF">
              <w:rPr>
                <w:rFonts w:cs="v4.2.0"/>
                <w:bCs/>
              </w:rPr>
              <w:t>2</w:t>
            </w:r>
          </w:p>
        </w:tc>
        <w:tc>
          <w:tcPr>
            <w:tcW w:w="2921" w:type="dxa"/>
          </w:tcPr>
          <w:p w14:paraId="7418AD90" w14:textId="77777777" w:rsidR="009428D8" w:rsidRPr="007275DF" w:rsidRDefault="009428D8" w:rsidP="006D0B54">
            <w:pPr>
              <w:pStyle w:val="TAC"/>
              <w:rPr>
                <w:rFonts w:cs="v4.2.0"/>
                <w:bCs/>
              </w:rPr>
            </w:pPr>
            <w:r w:rsidRPr="007275DF">
              <w:rPr>
                <w:rFonts w:cs="v4.2.0"/>
                <w:bCs/>
              </w:rPr>
              <w:t>Cell 1: SMTC pattern 1</w:t>
            </w:r>
          </w:p>
          <w:p w14:paraId="71C757EF" w14:textId="77777777" w:rsidR="009428D8" w:rsidRPr="007275DF" w:rsidRDefault="009428D8" w:rsidP="006D0B54">
            <w:pPr>
              <w:pStyle w:val="TAC"/>
              <w:rPr>
                <w:rFonts w:cs="v4.2.0"/>
                <w:bCs/>
              </w:rPr>
            </w:pPr>
            <w:r w:rsidRPr="007275DF">
              <w:rPr>
                <w:rFonts w:cs="v4.2.0"/>
                <w:bCs/>
              </w:rPr>
              <w:t>Cell 2: N/A</w:t>
            </w:r>
          </w:p>
        </w:tc>
        <w:tc>
          <w:tcPr>
            <w:tcW w:w="2782" w:type="dxa"/>
          </w:tcPr>
          <w:p w14:paraId="078557F3" w14:textId="77777777" w:rsidR="009428D8" w:rsidRPr="007275DF" w:rsidRDefault="009428D8" w:rsidP="006D0B54">
            <w:pPr>
              <w:pStyle w:val="TAC"/>
              <w:rPr>
                <w:rFonts w:cs="v4.2.0"/>
                <w:bCs/>
              </w:rPr>
            </w:pPr>
          </w:p>
        </w:tc>
      </w:tr>
      <w:tr w:rsidR="009428D8" w:rsidRPr="007275DF" w14:paraId="6D57B801" w14:textId="77777777" w:rsidTr="008E6EC8">
        <w:trPr>
          <w:cantSplit/>
        </w:trPr>
        <w:tc>
          <w:tcPr>
            <w:tcW w:w="1980" w:type="dxa"/>
            <w:gridSpan w:val="2"/>
            <w:tcBorders>
              <w:top w:val="nil"/>
            </w:tcBorders>
          </w:tcPr>
          <w:p w14:paraId="08DC8E8C" w14:textId="77777777" w:rsidR="009428D8" w:rsidRPr="007275DF" w:rsidRDefault="009428D8" w:rsidP="006D0B54">
            <w:pPr>
              <w:pStyle w:val="TAL"/>
              <w:rPr>
                <w:rFonts w:cs="v4.2.0"/>
                <w:lang w:val="it-IT"/>
              </w:rPr>
            </w:pPr>
          </w:p>
        </w:tc>
        <w:tc>
          <w:tcPr>
            <w:tcW w:w="744" w:type="dxa"/>
            <w:tcBorders>
              <w:top w:val="nil"/>
            </w:tcBorders>
          </w:tcPr>
          <w:p w14:paraId="1055434A" w14:textId="77777777" w:rsidR="009428D8" w:rsidRPr="007275DF" w:rsidRDefault="009428D8" w:rsidP="006D0B54">
            <w:pPr>
              <w:pStyle w:val="TAC"/>
              <w:rPr>
                <w:lang w:val="it-IT"/>
              </w:rPr>
            </w:pPr>
          </w:p>
        </w:tc>
        <w:tc>
          <w:tcPr>
            <w:tcW w:w="1438" w:type="dxa"/>
          </w:tcPr>
          <w:p w14:paraId="32032ABA" w14:textId="77777777" w:rsidR="009428D8" w:rsidRPr="007275DF" w:rsidRDefault="009428D8" w:rsidP="006D0B54">
            <w:pPr>
              <w:pStyle w:val="TAC"/>
              <w:rPr>
                <w:rFonts w:cs="v4.2.0"/>
                <w:bCs/>
              </w:rPr>
            </w:pPr>
            <w:r w:rsidRPr="007275DF">
              <w:rPr>
                <w:rFonts w:cs="v4.2.0"/>
                <w:bCs/>
              </w:rPr>
              <w:t>3</w:t>
            </w:r>
          </w:p>
        </w:tc>
        <w:tc>
          <w:tcPr>
            <w:tcW w:w="2921" w:type="dxa"/>
          </w:tcPr>
          <w:p w14:paraId="3E8AE7EE" w14:textId="77777777" w:rsidR="009428D8" w:rsidRPr="007275DF" w:rsidRDefault="009428D8" w:rsidP="006D0B54">
            <w:pPr>
              <w:pStyle w:val="TAC"/>
              <w:rPr>
                <w:rFonts w:cs="v4.2.0"/>
                <w:bCs/>
              </w:rPr>
            </w:pPr>
            <w:r w:rsidRPr="007275DF">
              <w:rPr>
                <w:rFonts w:cs="v4.2.0"/>
                <w:bCs/>
              </w:rPr>
              <w:t>Cell 1: SMTC pattern 1</w:t>
            </w:r>
          </w:p>
          <w:p w14:paraId="71F05E70" w14:textId="77777777" w:rsidR="009428D8" w:rsidRPr="007275DF" w:rsidRDefault="009428D8" w:rsidP="006D0B54">
            <w:pPr>
              <w:pStyle w:val="TAC"/>
              <w:rPr>
                <w:rFonts w:cs="v4.2.0"/>
                <w:bCs/>
              </w:rPr>
            </w:pPr>
            <w:r w:rsidRPr="007275DF">
              <w:rPr>
                <w:rFonts w:cs="v4.2.0"/>
                <w:bCs/>
              </w:rPr>
              <w:t>Cell 2: N/A</w:t>
            </w:r>
          </w:p>
        </w:tc>
        <w:tc>
          <w:tcPr>
            <w:tcW w:w="2782" w:type="dxa"/>
          </w:tcPr>
          <w:p w14:paraId="2D63EBBF" w14:textId="77777777" w:rsidR="009428D8" w:rsidRPr="007275DF" w:rsidRDefault="009428D8" w:rsidP="006D0B54">
            <w:pPr>
              <w:pStyle w:val="TAC"/>
              <w:rPr>
                <w:rFonts w:cs="v4.2.0"/>
                <w:bCs/>
              </w:rPr>
            </w:pPr>
          </w:p>
        </w:tc>
      </w:tr>
      <w:tr w:rsidR="009428D8" w:rsidRPr="007275DF" w14:paraId="1A27040A" w14:textId="77777777" w:rsidTr="008E6EC8">
        <w:trPr>
          <w:cantSplit/>
        </w:trPr>
        <w:tc>
          <w:tcPr>
            <w:tcW w:w="1980" w:type="dxa"/>
            <w:gridSpan w:val="2"/>
          </w:tcPr>
          <w:p w14:paraId="593AF25A" w14:textId="77777777" w:rsidR="009428D8" w:rsidRPr="007275DF" w:rsidRDefault="009428D8" w:rsidP="006D0B54">
            <w:pPr>
              <w:pStyle w:val="TAL"/>
            </w:pPr>
            <w:r w:rsidRPr="007275DF">
              <w:rPr>
                <w:rFonts w:cs="v4.2.0"/>
                <w:lang w:val="it-IT"/>
              </w:rPr>
              <w:t>DBT Window Configuration</w:t>
            </w:r>
          </w:p>
        </w:tc>
        <w:tc>
          <w:tcPr>
            <w:tcW w:w="744" w:type="dxa"/>
          </w:tcPr>
          <w:p w14:paraId="4570476D" w14:textId="77777777" w:rsidR="009428D8" w:rsidRPr="007275DF" w:rsidRDefault="009428D8" w:rsidP="006D0B54">
            <w:pPr>
              <w:pStyle w:val="TAC"/>
            </w:pPr>
          </w:p>
        </w:tc>
        <w:tc>
          <w:tcPr>
            <w:tcW w:w="1438" w:type="dxa"/>
          </w:tcPr>
          <w:p w14:paraId="7F710D8A" w14:textId="77777777" w:rsidR="009428D8" w:rsidRPr="007275DF" w:rsidRDefault="009428D8" w:rsidP="006D0B54">
            <w:pPr>
              <w:pStyle w:val="TAC"/>
            </w:pPr>
            <w:r w:rsidRPr="007275DF">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0F40C4EC" w14:textId="77777777" w:rsidTr="008E6EC8">
        <w:trPr>
          <w:cantSplit/>
        </w:trPr>
        <w:tc>
          <w:tcPr>
            <w:tcW w:w="1980" w:type="dxa"/>
            <w:gridSpan w:val="2"/>
          </w:tcPr>
          <w:p w14:paraId="65D2BBF0" w14:textId="77777777" w:rsidR="009428D8" w:rsidRPr="007275DF" w:rsidRDefault="009428D8" w:rsidP="006D0B54">
            <w:pPr>
              <w:pStyle w:val="TAL"/>
              <w:rPr>
                <w:rFonts w:cs="v4.2.0"/>
                <w:lang w:val="it-IT"/>
              </w:rPr>
            </w:pPr>
            <w:r w:rsidRPr="007275DF">
              <w:rPr>
                <w:noProof/>
                <w:lang w:val="it-IT"/>
              </w:rPr>
              <w:t>DL CCA model</w:t>
            </w:r>
          </w:p>
        </w:tc>
        <w:tc>
          <w:tcPr>
            <w:tcW w:w="744" w:type="dxa"/>
          </w:tcPr>
          <w:p w14:paraId="6080CAE4" w14:textId="77777777" w:rsidR="009428D8" w:rsidRPr="007275DF" w:rsidRDefault="009428D8" w:rsidP="006D0B54">
            <w:pPr>
              <w:pStyle w:val="TAC"/>
            </w:pPr>
          </w:p>
        </w:tc>
        <w:tc>
          <w:tcPr>
            <w:tcW w:w="1438" w:type="dxa"/>
          </w:tcPr>
          <w:p w14:paraId="47F46B76" w14:textId="77777777" w:rsidR="009428D8" w:rsidRPr="007275DF" w:rsidRDefault="009428D8" w:rsidP="006D0B54">
            <w:pPr>
              <w:pStyle w:val="TAC"/>
            </w:pPr>
            <w:r w:rsidRPr="007275DF">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8E6EC8">
        <w:trPr>
          <w:cantSplit/>
        </w:trPr>
        <w:tc>
          <w:tcPr>
            <w:tcW w:w="1980" w:type="dxa"/>
            <w:gridSpan w:val="2"/>
          </w:tcPr>
          <w:p w14:paraId="42CF4F53" w14:textId="77777777" w:rsidR="009428D8" w:rsidRPr="007275DF" w:rsidRDefault="009428D8" w:rsidP="006D0B54">
            <w:pPr>
              <w:pStyle w:val="TAL"/>
              <w:rPr>
                <w:rFonts w:cs="v4.2.0"/>
                <w:lang w:val="it-IT"/>
              </w:rPr>
            </w:pPr>
            <w:r w:rsidRPr="007275DF">
              <w:rPr>
                <w:noProof/>
                <w:lang w:val="it-IT"/>
              </w:rPr>
              <w:t>UL CCA model</w:t>
            </w:r>
          </w:p>
        </w:tc>
        <w:tc>
          <w:tcPr>
            <w:tcW w:w="744" w:type="dxa"/>
          </w:tcPr>
          <w:p w14:paraId="262308D5" w14:textId="77777777" w:rsidR="009428D8" w:rsidRPr="007275DF" w:rsidRDefault="009428D8" w:rsidP="006D0B54">
            <w:pPr>
              <w:pStyle w:val="TAC"/>
            </w:pPr>
          </w:p>
        </w:tc>
        <w:tc>
          <w:tcPr>
            <w:tcW w:w="1438" w:type="dxa"/>
          </w:tcPr>
          <w:p w14:paraId="29169983" w14:textId="77777777" w:rsidR="009428D8" w:rsidRPr="007275DF" w:rsidRDefault="009428D8" w:rsidP="006D0B54">
            <w:pPr>
              <w:pStyle w:val="TAC"/>
            </w:pPr>
            <w:r w:rsidRPr="007275DF">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8E6EC8">
        <w:trPr>
          <w:cantSplit/>
        </w:trPr>
        <w:tc>
          <w:tcPr>
            <w:tcW w:w="1980" w:type="dxa"/>
            <w:gridSpan w:val="2"/>
          </w:tcPr>
          <w:p w14:paraId="2190B575" w14:textId="77777777" w:rsidR="009428D8" w:rsidRPr="007275DF" w:rsidRDefault="009428D8" w:rsidP="006D0B54">
            <w:pPr>
              <w:pStyle w:val="TAL"/>
            </w:pPr>
            <w:r w:rsidRPr="007275DF">
              <w:t>DRX cycle length</w:t>
            </w:r>
          </w:p>
        </w:tc>
        <w:tc>
          <w:tcPr>
            <w:tcW w:w="744" w:type="dxa"/>
          </w:tcPr>
          <w:p w14:paraId="478E0A2B" w14:textId="77777777" w:rsidR="009428D8" w:rsidRPr="007275DF" w:rsidRDefault="009428D8" w:rsidP="006D0B54">
            <w:pPr>
              <w:pStyle w:val="TAC"/>
            </w:pPr>
            <w:r w:rsidRPr="007275DF">
              <w:t>s</w:t>
            </w:r>
          </w:p>
        </w:tc>
        <w:tc>
          <w:tcPr>
            <w:tcW w:w="1438" w:type="dxa"/>
          </w:tcPr>
          <w:p w14:paraId="2F28E418" w14:textId="77777777" w:rsidR="009428D8" w:rsidRPr="007275DF" w:rsidRDefault="009428D8" w:rsidP="006D0B54">
            <w:pPr>
              <w:pStyle w:val="TAC"/>
            </w:pPr>
            <w:r w:rsidRPr="007275DF">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8E6EC8">
        <w:trPr>
          <w:cantSplit/>
        </w:trPr>
        <w:tc>
          <w:tcPr>
            <w:tcW w:w="1980" w:type="dxa"/>
            <w:gridSpan w:val="2"/>
          </w:tcPr>
          <w:p w14:paraId="557F7CE9" w14:textId="77777777" w:rsidR="009428D8" w:rsidRPr="007275DF" w:rsidRDefault="009428D8" w:rsidP="006D0B54">
            <w:pPr>
              <w:pStyle w:val="TAL"/>
            </w:pPr>
            <w:r w:rsidRPr="007275DF">
              <w:t>PRACH configuration index</w:t>
            </w:r>
          </w:p>
        </w:tc>
        <w:tc>
          <w:tcPr>
            <w:tcW w:w="744" w:type="dxa"/>
          </w:tcPr>
          <w:p w14:paraId="16E7C7F2" w14:textId="77777777" w:rsidR="009428D8" w:rsidRPr="007275DF" w:rsidRDefault="009428D8" w:rsidP="006D0B54">
            <w:pPr>
              <w:pStyle w:val="TAC"/>
            </w:pPr>
          </w:p>
        </w:tc>
        <w:tc>
          <w:tcPr>
            <w:tcW w:w="1438" w:type="dxa"/>
          </w:tcPr>
          <w:p w14:paraId="54EE4576" w14:textId="77777777" w:rsidR="009428D8" w:rsidRPr="007275DF" w:rsidRDefault="009428D8" w:rsidP="006D0B54">
            <w:pPr>
              <w:pStyle w:val="TAC"/>
            </w:pPr>
            <w:r w:rsidRPr="007275DF">
              <w:t>1, 2, 3</w:t>
            </w:r>
          </w:p>
        </w:tc>
        <w:tc>
          <w:tcPr>
            <w:tcW w:w="2921" w:type="dxa"/>
          </w:tcPr>
          <w:p w14:paraId="53EBA2B2" w14:textId="77777777" w:rsidR="009428D8" w:rsidRPr="007275DF" w:rsidRDefault="009428D8" w:rsidP="006D0B54">
            <w:pPr>
              <w:pStyle w:val="TAC"/>
            </w:pPr>
            <w:r w:rsidRPr="007275DF">
              <w:t>102</w:t>
            </w:r>
          </w:p>
        </w:tc>
        <w:tc>
          <w:tcPr>
            <w:tcW w:w="2782" w:type="dxa"/>
          </w:tcPr>
          <w:p w14:paraId="11CD76E9" w14:textId="77777777" w:rsidR="009428D8" w:rsidRPr="007275DF" w:rsidRDefault="009428D8" w:rsidP="006D0B54">
            <w:pPr>
              <w:pStyle w:val="TAC"/>
            </w:pPr>
            <w:r w:rsidRPr="007275DF">
              <w:t>The detailed configuration is specified in TS 38.211 clause 6.3.3.2</w:t>
            </w:r>
          </w:p>
        </w:tc>
      </w:tr>
      <w:tr w:rsidR="009428D8" w:rsidRPr="007275DF" w14:paraId="4562BEDE" w14:textId="77777777" w:rsidTr="008E6EC8">
        <w:trPr>
          <w:cantSplit/>
        </w:trPr>
        <w:tc>
          <w:tcPr>
            <w:tcW w:w="1980" w:type="dxa"/>
            <w:gridSpan w:val="2"/>
          </w:tcPr>
          <w:p w14:paraId="41D13C78" w14:textId="77777777" w:rsidR="009428D8" w:rsidRPr="007275DF" w:rsidRDefault="009428D8" w:rsidP="006D0B54">
            <w:pPr>
              <w:pStyle w:val="TAL"/>
            </w:pPr>
            <w:r w:rsidRPr="007275DF">
              <w:t>rangeToBestCell</w:t>
            </w:r>
          </w:p>
        </w:tc>
        <w:tc>
          <w:tcPr>
            <w:tcW w:w="744" w:type="dxa"/>
          </w:tcPr>
          <w:p w14:paraId="130992C0" w14:textId="77777777" w:rsidR="009428D8" w:rsidRPr="007275DF" w:rsidRDefault="009428D8" w:rsidP="006D0B54">
            <w:pPr>
              <w:pStyle w:val="TAC"/>
            </w:pPr>
          </w:p>
        </w:tc>
        <w:tc>
          <w:tcPr>
            <w:tcW w:w="1438" w:type="dxa"/>
          </w:tcPr>
          <w:p w14:paraId="714F8A57" w14:textId="77777777" w:rsidR="009428D8" w:rsidRPr="007275DF" w:rsidRDefault="009428D8" w:rsidP="006D0B54">
            <w:pPr>
              <w:pStyle w:val="TAC"/>
            </w:pPr>
            <w:r w:rsidRPr="007275DF">
              <w:t>1, 2, 3</w:t>
            </w:r>
          </w:p>
        </w:tc>
        <w:tc>
          <w:tcPr>
            <w:tcW w:w="2921" w:type="dxa"/>
          </w:tcPr>
          <w:p w14:paraId="137B2D76" w14:textId="77777777" w:rsidR="009428D8" w:rsidRPr="007275DF" w:rsidRDefault="009428D8" w:rsidP="006D0B54">
            <w:pPr>
              <w:pStyle w:val="TAC"/>
            </w:pPr>
            <w:r w:rsidRPr="007275DF">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8E6EC8">
        <w:trPr>
          <w:cantSplit/>
        </w:trPr>
        <w:tc>
          <w:tcPr>
            <w:tcW w:w="1980" w:type="dxa"/>
            <w:gridSpan w:val="2"/>
          </w:tcPr>
          <w:p w14:paraId="78411CFE" w14:textId="77777777" w:rsidR="009428D8" w:rsidRPr="007275DF" w:rsidRDefault="009428D8" w:rsidP="006D0B54">
            <w:pPr>
              <w:pStyle w:val="TAL"/>
            </w:pPr>
            <w:r w:rsidRPr="007275DF">
              <w:t>T1</w:t>
            </w:r>
          </w:p>
        </w:tc>
        <w:tc>
          <w:tcPr>
            <w:tcW w:w="744" w:type="dxa"/>
          </w:tcPr>
          <w:p w14:paraId="75022E03" w14:textId="77777777" w:rsidR="009428D8" w:rsidRPr="007275DF" w:rsidRDefault="009428D8" w:rsidP="006D0B54">
            <w:pPr>
              <w:pStyle w:val="TAC"/>
            </w:pPr>
            <w:r w:rsidRPr="007275DF">
              <w:t>s</w:t>
            </w:r>
          </w:p>
        </w:tc>
        <w:tc>
          <w:tcPr>
            <w:tcW w:w="1438" w:type="dxa"/>
          </w:tcPr>
          <w:p w14:paraId="6FAC1F19" w14:textId="77777777" w:rsidR="009428D8" w:rsidRPr="007275DF" w:rsidRDefault="009428D8" w:rsidP="006D0B54">
            <w:pPr>
              <w:pStyle w:val="TAC"/>
            </w:pPr>
            <w:r w:rsidRPr="007275DF">
              <w:t>1, 2, 3</w:t>
            </w:r>
          </w:p>
        </w:tc>
        <w:tc>
          <w:tcPr>
            <w:tcW w:w="2921" w:type="dxa"/>
          </w:tcPr>
          <w:p w14:paraId="39320595" w14:textId="77777777" w:rsidR="009428D8" w:rsidRPr="007275DF" w:rsidRDefault="009428D8" w:rsidP="006D0B54">
            <w:pPr>
              <w:pStyle w:val="TAC"/>
            </w:pPr>
            <w:r w:rsidRPr="007275DF">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8E6EC8">
        <w:trPr>
          <w:cantSplit/>
        </w:trPr>
        <w:tc>
          <w:tcPr>
            <w:tcW w:w="1980" w:type="dxa"/>
            <w:gridSpan w:val="2"/>
          </w:tcPr>
          <w:p w14:paraId="537F81D6" w14:textId="77777777" w:rsidR="009428D8" w:rsidRPr="007275DF" w:rsidRDefault="009428D8" w:rsidP="006D0B54">
            <w:pPr>
              <w:pStyle w:val="TAL"/>
            </w:pPr>
            <w:r w:rsidRPr="007275DF">
              <w:t>T2</w:t>
            </w:r>
          </w:p>
        </w:tc>
        <w:tc>
          <w:tcPr>
            <w:tcW w:w="744" w:type="dxa"/>
          </w:tcPr>
          <w:p w14:paraId="5DA4DFBC" w14:textId="77777777" w:rsidR="009428D8" w:rsidRPr="007275DF" w:rsidRDefault="009428D8" w:rsidP="006D0B54">
            <w:pPr>
              <w:pStyle w:val="TAC"/>
            </w:pPr>
            <w:r w:rsidRPr="007275DF">
              <w:t>s</w:t>
            </w:r>
          </w:p>
        </w:tc>
        <w:tc>
          <w:tcPr>
            <w:tcW w:w="1438" w:type="dxa"/>
          </w:tcPr>
          <w:p w14:paraId="192805D7" w14:textId="77777777" w:rsidR="009428D8" w:rsidRPr="007275DF" w:rsidRDefault="009428D8" w:rsidP="006D0B54">
            <w:pPr>
              <w:pStyle w:val="TAC"/>
            </w:pPr>
            <w:r w:rsidRPr="007275DF">
              <w:t>1, 2, 3</w:t>
            </w:r>
          </w:p>
        </w:tc>
        <w:tc>
          <w:tcPr>
            <w:tcW w:w="2921" w:type="dxa"/>
          </w:tcPr>
          <w:p w14:paraId="2F74DB14" w14:textId="77777777" w:rsidR="009428D8" w:rsidRPr="007275DF" w:rsidRDefault="009428D8" w:rsidP="006D0B54">
            <w:pPr>
              <w:pStyle w:val="TAC"/>
            </w:pPr>
            <w:r w:rsidRPr="007275DF">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8E6EC8">
        <w:trPr>
          <w:cantSplit/>
        </w:trPr>
        <w:tc>
          <w:tcPr>
            <w:tcW w:w="1980" w:type="dxa"/>
            <w:gridSpan w:val="2"/>
          </w:tcPr>
          <w:p w14:paraId="1FEBD50A" w14:textId="77777777" w:rsidR="009428D8" w:rsidRPr="007275DF" w:rsidRDefault="009428D8" w:rsidP="006D0B54">
            <w:pPr>
              <w:pStyle w:val="TAL"/>
            </w:pPr>
            <w:r w:rsidRPr="007275DF">
              <w:t>T3</w:t>
            </w:r>
          </w:p>
        </w:tc>
        <w:tc>
          <w:tcPr>
            <w:tcW w:w="744" w:type="dxa"/>
          </w:tcPr>
          <w:p w14:paraId="35589E86" w14:textId="77777777" w:rsidR="009428D8" w:rsidRPr="007275DF" w:rsidRDefault="009428D8" w:rsidP="006D0B54">
            <w:pPr>
              <w:pStyle w:val="TAC"/>
            </w:pPr>
            <w:r w:rsidRPr="007275DF">
              <w:t>s</w:t>
            </w:r>
          </w:p>
        </w:tc>
        <w:tc>
          <w:tcPr>
            <w:tcW w:w="1438" w:type="dxa"/>
          </w:tcPr>
          <w:p w14:paraId="23C655DF" w14:textId="77777777" w:rsidR="009428D8" w:rsidRPr="007275DF" w:rsidRDefault="009428D8" w:rsidP="006D0B54">
            <w:pPr>
              <w:pStyle w:val="TAC"/>
            </w:pPr>
            <w:r w:rsidRPr="007275DF">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T3 needs to be defined so that cell re-selection reaction time is taken into account.</w:t>
            </w:r>
          </w:p>
        </w:tc>
      </w:tr>
    </w:tbl>
    <w:p w14:paraId="5B6BDC03" w14:textId="77777777" w:rsidR="009428D8" w:rsidRPr="007275DF" w:rsidRDefault="009428D8" w:rsidP="009428D8"/>
    <w:p w14:paraId="53E45002" w14:textId="77777777" w:rsidR="009428D8" w:rsidRPr="007275DF" w:rsidRDefault="009428D8" w:rsidP="009428D8">
      <w:pPr>
        <w:pStyle w:val="TH"/>
      </w:pPr>
      <w:r w:rsidRPr="007275DF">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pPr>
            <w:r w:rsidRPr="007275DF">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pPr>
            <w:r w:rsidRPr="007275DF">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4226364" w14:textId="77777777" w:rsidR="009428D8" w:rsidRPr="007275DF" w:rsidRDefault="009428D8" w:rsidP="006D0B54">
            <w:pPr>
              <w:pStyle w:val="TAC"/>
            </w:pPr>
            <w:r w:rsidRPr="007275DF">
              <w:t>SR.1.1 FDD</w:t>
            </w:r>
          </w:p>
        </w:tc>
        <w:tc>
          <w:tcPr>
            <w:tcW w:w="2419" w:type="dxa"/>
            <w:gridSpan w:val="3"/>
            <w:tcBorders>
              <w:bottom w:val="single" w:sz="4" w:space="0" w:color="auto"/>
            </w:tcBorders>
          </w:tcPr>
          <w:p w14:paraId="764BC107"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pPr>
            <w:r w:rsidRPr="007275DF">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9B822F9" w14:textId="77777777" w:rsidR="009428D8" w:rsidRPr="007275DF" w:rsidRDefault="009428D8" w:rsidP="006D0B54">
            <w:pPr>
              <w:pStyle w:val="TAC"/>
            </w:pPr>
            <w:r w:rsidRPr="007275DF">
              <w:t>SR.1.1 TDD</w:t>
            </w:r>
          </w:p>
        </w:tc>
        <w:tc>
          <w:tcPr>
            <w:tcW w:w="2419" w:type="dxa"/>
            <w:gridSpan w:val="3"/>
            <w:tcBorders>
              <w:bottom w:val="single" w:sz="4" w:space="0" w:color="auto"/>
            </w:tcBorders>
          </w:tcPr>
          <w:p w14:paraId="4822686C"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FCD700E" w14:textId="77777777" w:rsidR="009428D8" w:rsidRPr="007275DF" w:rsidRDefault="009428D8" w:rsidP="006D0B54">
            <w:pPr>
              <w:pStyle w:val="TAC"/>
            </w:pPr>
            <w:r w:rsidRPr="007275DF">
              <w:t>SR.2.1 TDD</w:t>
            </w:r>
          </w:p>
        </w:tc>
        <w:tc>
          <w:tcPr>
            <w:tcW w:w="2419" w:type="dxa"/>
            <w:gridSpan w:val="3"/>
            <w:tcBorders>
              <w:bottom w:val="single" w:sz="4" w:space="0" w:color="auto"/>
            </w:tcBorders>
          </w:tcPr>
          <w:p w14:paraId="3750CA6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pPr>
            <w:r w:rsidRPr="007275DF">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C8720CB" w14:textId="77777777" w:rsidR="009428D8" w:rsidRPr="007275DF" w:rsidRDefault="009428D8" w:rsidP="006D0B54">
            <w:pPr>
              <w:pStyle w:val="TAC"/>
            </w:pPr>
            <w:r w:rsidRPr="007275DF">
              <w:t>CR.1.1 FDD</w:t>
            </w:r>
          </w:p>
        </w:tc>
        <w:tc>
          <w:tcPr>
            <w:tcW w:w="2419" w:type="dxa"/>
            <w:gridSpan w:val="3"/>
            <w:tcBorders>
              <w:bottom w:val="single" w:sz="4" w:space="0" w:color="auto"/>
            </w:tcBorders>
          </w:tcPr>
          <w:p w14:paraId="7701E26F" w14:textId="77777777" w:rsidR="009428D8" w:rsidRPr="007275DF" w:rsidRDefault="009428D8" w:rsidP="006D0B54">
            <w:pPr>
              <w:pStyle w:val="TAC"/>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pPr>
            <w:r w:rsidRPr="007275DF">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2FE4AECD" w14:textId="77777777" w:rsidR="009428D8" w:rsidRPr="007275DF" w:rsidRDefault="009428D8" w:rsidP="006D0B54">
            <w:pPr>
              <w:pStyle w:val="TAC"/>
            </w:pPr>
            <w:r w:rsidRPr="007275DF">
              <w:t>CR.1.1 TDD</w:t>
            </w:r>
          </w:p>
        </w:tc>
        <w:tc>
          <w:tcPr>
            <w:tcW w:w="2419" w:type="dxa"/>
            <w:gridSpan w:val="3"/>
            <w:tcBorders>
              <w:bottom w:val="single" w:sz="4" w:space="0" w:color="auto"/>
            </w:tcBorders>
          </w:tcPr>
          <w:p w14:paraId="7312CD67" w14:textId="77777777" w:rsidR="009428D8" w:rsidRPr="007275DF" w:rsidRDefault="009428D8" w:rsidP="006D0B54">
            <w:pPr>
              <w:pStyle w:val="TAC"/>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8FC8D2F" w14:textId="77777777" w:rsidR="009428D8" w:rsidRPr="007275DF" w:rsidRDefault="009428D8" w:rsidP="006D0B54">
            <w:pPr>
              <w:pStyle w:val="TAC"/>
            </w:pPr>
            <w:r w:rsidRPr="007275DF">
              <w:t>CR.2.1 TDD</w:t>
            </w:r>
          </w:p>
        </w:tc>
        <w:tc>
          <w:tcPr>
            <w:tcW w:w="2419" w:type="dxa"/>
            <w:gridSpan w:val="3"/>
            <w:tcBorders>
              <w:bottom w:val="single" w:sz="4" w:space="0" w:color="auto"/>
            </w:tcBorders>
          </w:tcPr>
          <w:p w14:paraId="3BC1313F" w14:textId="77777777" w:rsidR="009428D8" w:rsidRPr="007275DF" w:rsidRDefault="009428D8" w:rsidP="006D0B54">
            <w:pPr>
              <w:pStyle w:val="TAC"/>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pPr>
            <w:r w:rsidRPr="007275DF">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57E5664" w14:textId="77777777" w:rsidR="009428D8" w:rsidRPr="007275DF" w:rsidRDefault="009428D8" w:rsidP="006D0B54">
            <w:pPr>
              <w:pStyle w:val="TAC"/>
            </w:pPr>
            <w:r w:rsidRPr="007275DF">
              <w:t>CCR.1.1 FDD</w:t>
            </w:r>
          </w:p>
        </w:tc>
        <w:tc>
          <w:tcPr>
            <w:tcW w:w="2419" w:type="dxa"/>
            <w:gridSpan w:val="3"/>
            <w:tcBorders>
              <w:bottom w:val="single" w:sz="4" w:space="0" w:color="auto"/>
            </w:tcBorders>
          </w:tcPr>
          <w:p w14:paraId="7AC50C39" w14:textId="77777777" w:rsidR="009428D8" w:rsidRPr="007275DF" w:rsidRDefault="009428D8" w:rsidP="006D0B54">
            <w:pPr>
              <w:pStyle w:val="TAC"/>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pPr>
            <w:r w:rsidRPr="007275DF">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4CACA91" w14:textId="77777777" w:rsidR="009428D8" w:rsidRPr="007275DF" w:rsidRDefault="009428D8" w:rsidP="006D0B54">
            <w:pPr>
              <w:pStyle w:val="TAC"/>
            </w:pPr>
            <w:r w:rsidRPr="007275DF">
              <w:t>CCR.1.1 TDD</w:t>
            </w:r>
          </w:p>
        </w:tc>
        <w:tc>
          <w:tcPr>
            <w:tcW w:w="2419" w:type="dxa"/>
            <w:gridSpan w:val="3"/>
            <w:tcBorders>
              <w:bottom w:val="single" w:sz="4" w:space="0" w:color="auto"/>
            </w:tcBorders>
          </w:tcPr>
          <w:p w14:paraId="02C9FA0A" w14:textId="77777777" w:rsidR="009428D8" w:rsidRPr="007275DF" w:rsidRDefault="009428D8" w:rsidP="006D0B54">
            <w:pPr>
              <w:pStyle w:val="TAC"/>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E4D623E" w14:textId="77777777" w:rsidR="009428D8" w:rsidRPr="007275DF" w:rsidRDefault="009428D8" w:rsidP="006D0B54">
            <w:pPr>
              <w:pStyle w:val="TAC"/>
            </w:pPr>
            <w:r w:rsidRPr="007275DF">
              <w:t>CCR.2.1 TDD</w:t>
            </w:r>
          </w:p>
        </w:tc>
        <w:tc>
          <w:tcPr>
            <w:tcW w:w="2419" w:type="dxa"/>
            <w:gridSpan w:val="3"/>
            <w:tcBorders>
              <w:bottom w:val="single" w:sz="4" w:space="0" w:color="auto"/>
            </w:tcBorders>
          </w:tcPr>
          <w:p w14:paraId="59BED0A5" w14:textId="77777777" w:rsidR="009428D8" w:rsidRPr="007275DF" w:rsidRDefault="009428D8" w:rsidP="006D0B54">
            <w:pPr>
              <w:pStyle w:val="TAC"/>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rPr>
            </w:pPr>
            <w:r w:rsidRPr="007275DF">
              <w:rPr>
                <w:rFonts w:cs="Arial"/>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pPr>
            <w:r w:rsidRPr="007275DF">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rPr>
            </w:pPr>
            <w:r w:rsidRPr="007275DF">
              <w:rPr>
                <w:rFonts w:cs="Arial"/>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pPr>
            <w:r w:rsidRPr="007275DF">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pPr>
            <w:r w:rsidRPr="007275DF">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6.9pt;height:14.6pt" o:ole="" fillcolor="window">
                  <v:imagedata r:id="rId11" o:title=""/>
                </v:shape>
                <o:OLEObject Type="Embed" ProgID="Equation.3" ShapeID="_x0000_i1035" DrawAspect="Content" ObjectID="_1789463591"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594FC6DF" w14:textId="77777777" w:rsidR="009428D8" w:rsidRPr="007275DF" w:rsidRDefault="009428D8" w:rsidP="006D0B54">
            <w:pPr>
              <w:pStyle w:val="TAC"/>
              <w:rPr>
                <w:rFonts w:cs="v4.2.0"/>
              </w:rPr>
            </w:pPr>
            <w:r w:rsidRPr="007275DF">
              <w:t>14</w:t>
            </w:r>
          </w:p>
        </w:tc>
        <w:tc>
          <w:tcPr>
            <w:tcW w:w="851" w:type="dxa"/>
            <w:tcBorders>
              <w:bottom w:val="nil"/>
            </w:tcBorders>
          </w:tcPr>
          <w:p w14:paraId="648D4249" w14:textId="77777777" w:rsidR="009428D8" w:rsidRPr="007275DF" w:rsidRDefault="009428D8" w:rsidP="006D0B54">
            <w:pPr>
              <w:pStyle w:val="TAC"/>
              <w:rPr>
                <w:rFonts w:cs="v4.2.0"/>
              </w:rPr>
            </w:pPr>
            <w:r w:rsidRPr="007275DF">
              <w:t>14</w:t>
            </w:r>
          </w:p>
        </w:tc>
        <w:tc>
          <w:tcPr>
            <w:tcW w:w="899" w:type="dxa"/>
            <w:gridSpan w:val="2"/>
            <w:tcBorders>
              <w:bottom w:val="nil"/>
            </w:tcBorders>
          </w:tcPr>
          <w:p w14:paraId="1A34CC3B" w14:textId="77777777" w:rsidR="009428D8" w:rsidRPr="007275DF" w:rsidRDefault="009428D8" w:rsidP="006D0B54">
            <w:pPr>
              <w:pStyle w:val="TAC"/>
              <w:rPr>
                <w:rFonts w:cs="v4.2.0"/>
              </w:rPr>
            </w:pPr>
            <w:r w:rsidRPr="007275DF">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19.6pt;height:19.6pt" o:ole="" fillcolor="window">
                  <v:imagedata r:id="rId13" o:title=""/>
                </v:shape>
                <o:OLEObject Type="Embed" ProgID="Equation.3" ShapeID="_x0000_i1036" DrawAspect="Content" ObjectID="_1789463592"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rPr>
            </w:pPr>
            <w:r w:rsidRPr="007275DF">
              <w:rPr>
                <w:rFonts w:cs="v4.2.0"/>
              </w:rPr>
              <w:t>1</w:t>
            </w:r>
          </w:p>
        </w:tc>
        <w:tc>
          <w:tcPr>
            <w:tcW w:w="2580" w:type="dxa"/>
            <w:gridSpan w:val="3"/>
          </w:tcPr>
          <w:p w14:paraId="59D38DE6" w14:textId="77777777" w:rsidR="009428D8" w:rsidRPr="007275DF" w:rsidRDefault="009428D8" w:rsidP="006D0B54">
            <w:pPr>
              <w:pStyle w:val="TAC"/>
            </w:pPr>
            <w:r w:rsidRPr="007275DF">
              <w:t>-98</w:t>
            </w:r>
          </w:p>
        </w:tc>
        <w:tc>
          <w:tcPr>
            <w:tcW w:w="2581" w:type="dxa"/>
            <w:gridSpan w:val="4"/>
          </w:tcPr>
          <w:p w14:paraId="23F79CAE" w14:textId="77777777" w:rsidR="009428D8" w:rsidRPr="007275DF" w:rsidRDefault="009428D8" w:rsidP="006D0B54">
            <w:pPr>
              <w:pStyle w:val="TAC"/>
            </w:pPr>
            <w:r w:rsidRPr="007275DF">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rPr>
            </w:pPr>
            <w:r w:rsidRPr="007275DF">
              <w:rPr>
                <w:rFonts w:cs="v4.2.0"/>
              </w:rPr>
              <w:t>2</w:t>
            </w:r>
          </w:p>
        </w:tc>
        <w:tc>
          <w:tcPr>
            <w:tcW w:w="2580" w:type="dxa"/>
            <w:gridSpan w:val="3"/>
          </w:tcPr>
          <w:p w14:paraId="188D6F93" w14:textId="77777777" w:rsidR="009428D8" w:rsidRPr="007275DF" w:rsidRDefault="009428D8" w:rsidP="006D0B54">
            <w:pPr>
              <w:pStyle w:val="TAC"/>
            </w:pPr>
            <w:r w:rsidRPr="007275DF">
              <w:t>-98</w:t>
            </w:r>
          </w:p>
        </w:tc>
        <w:tc>
          <w:tcPr>
            <w:tcW w:w="2581" w:type="dxa"/>
            <w:gridSpan w:val="4"/>
          </w:tcPr>
          <w:p w14:paraId="04FE1201" w14:textId="77777777" w:rsidR="009428D8" w:rsidRPr="007275DF" w:rsidRDefault="009428D8" w:rsidP="006D0B54">
            <w:pPr>
              <w:pStyle w:val="TAC"/>
            </w:pPr>
            <w:r w:rsidRPr="007275DF">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rPr>
            </w:pPr>
            <w:r w:rsidRPr="007275DF">
              <w:rPr>
                <w:rFonts w:cs="v4.2.0"/>
              </w:rPr>
              <w:t>3</w:t>
            </w:r>
          </w:p>
        </w:tc>
        <w:tc>
          <w:tcPr>
            <w:tcW w:w="5161" w:type="dxa"/>
            <w:gridSpan w:val="7"/>
          </w:tcPr>
          <w:p w14:paraId="2CA66A29" w14:textId="77777777" w:rsidR="009428D8" w:rsidRPr="007275DF" w:rsidRDefault="009428D8" w:rsidP="006D0B54">
            <w:pPr>
              <w:pStyle w:val="TAC"/>
            </w:pPr>
            <w:r w:rsidRPr="007275DF">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19.6pt;height:19.6pt" o:ole="" fillcolor="window">
                  <v:imagedata r:id="rId13" o:title=""/>
                </v:shape>
                <o:OLEObject Type="Embed" ProgID="Equation.3" ShapeID="_x0000_i1037" DrawAspect="Content" ObjectID="_1789463593"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1pt;height:14.6pt" o:ole="" fillcolor="window">
                  <v:imagedata r:id="rId16" o:title=""/>
                </v:shape>
                <o:OLEObject Type="Embed" ProgID="Equation.3" ShapeID="_x0000_i1038" DrawAspect="Content" ObjectID="_1789463594"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rPr>
            </w:pPr>
            <w:r w:rsidRPr="007275DF">
              <w:rPr>
                <w:rFonts w:cs="v4.2.0"/>
              </w:rPr>
              <w:t>1</w:t>
            </w:r>
          </w:p>
        </w:tc>
        <w:tc>
          <w:tcPr>
            <w:tcW w:w="992" w:type="dxa"/>
          </w:tcPr>
          <w:p w14:paraId="72295666" w14:textId="77777777" w:rsidR="002F07E1" w:rsidRPr="007275DF" w:rsidRDefault="002F07E1" w:rsidP="002F07E1">
            <w:pPr>
              <w:pStyle w:val="TAC"/>
            </w:pPr>
            <w:r w:rsidRPr="007275DF">
              <w:rPr>
                <w:rFonts w:cs="Arial"/>
              </w:rPr>
              <w:t>-84</w:t>
            </w:r>
          </w:p>
        </w:tc>
        <w:tc>
          <w:tcPr>
            <w:tcW w:w="851" w:type="dxa"/>
          </w:tcPr>
          <w:p w14:paraId="36E46A30" w14:textId="77777777" w:rsidR="002F07E1" w:rsidRPr="007275DF" w:rsidRDefault="002F07E1" w:rsidP="002F07E1">
            <w:pPr>
              <w:pStyle w:val="TAC"/>
            </w:pPr>
            <w:r w:rsidRPr="007275DF">
              <w:rPr>
                <w:rFonts w:cs="Arial"/>
              </w:rPr>
              <w:t>-84</w:t>
            </w:r>
          </w:p>
        </w:tc>
        <w:tc>
          <w:tcPr>
            <w:tcW w:w="899" w:type="dxa"/>
            <w:gridSpan w:val="2"/>
          </w:tcPr>
          <w:p w14:paraId="73CA72E6" w14:textId="77777777" w:rsidR="002F07E1" w:rsidRPr="007275DF" w:rsidRDefault="002F07E1" w:rsidP="002F07E1">
            <w:pPr>
              <w:pStyle w:val="TAC"/>
            </w:pPr>
            <w:r w:rsidRPr="007275DF">
              <w:rPr>
                <w:rFonts w:cs="Arial"/>
              </w:rPr>
              <w:t>-84</w:t>
            </w:r>
          </w:p>
        </w:tc>
        <w:tc>
          <w:tcPr>
            <w:tcW w:w="802" w:type="dxa"/>
          </w:tcPr>
          <w:p w14:paraId="38A6DBFD" w14:textId="77777777" w:rsidR="002F07E1" w:rsidRPr="007275DF" w:rsidRDefault="002F07E1" w:rsidP="002F07E1">
            <w:pPr>
              <w:pStyle w:val="TAC"/>
            </w:pPr>
            <w:r w:rsidRPr="007275DF">
              <w:rPr>
                <w:rFonts w:cs="Arial"/>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pPr>
            <w:r w:rsidRPr="0093710E">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rPr>
            </w:pPr>
            <w:r w:rsidRPr="007275DF">
              <w:rPr>
                <w:rFonts w:cs="v4.2.0"/>
              </w:rPr>
              <w:t>2</w:t>
            </w:r>
          </w:p>
        </w:tc>
        <w:tc>
          <w:tcPr>
            <w:tcW w:w="992" w:type="dxa"/>
          </w:tcPr>
          <w:p w14:paraId="61FFBC49" w14:textId="77777777" w:rsidR="002F07E1" w:rsidRPr="007275DF" w:rsidRDefault="002F07E1" w:rsidP="002F07E1">
            <w:pPr>
              <w:pStyle w:val="TAC"/>
            </w:pPr>
            <w:r w:rsidRPr="007275DF">
              <w:rPr>
                <w:rFonts w:cs="Arial"/>
              </w:rPr>
              <w:t>-84</w:t>
            </w:r>
          </w:p>
        </w:tc>
        <w:tc>
          <w:tcPr>
            <w:tcW w:w="851" w:type="dxa"/>
          </w:tcPr>
          <w:p w14:paraId="2AE730A9" w14:textId="77777777" w:rsidR="002F07E1" w:rsidRPr="007275DF" w:rsidRDefault="002F07E1" w:rsidP="002F07E1">
            <w:pPr>
              <w:pStyle w:val="TAC"/>
            </w:pPr>
            <w:r w:rsidRPr="007275DF">
              <w:rPr>
                <w:rFonts w:cs="Arial"/>
              </w:rPr>
              <w:t>-84</w:t>
            </w:r>
          </w:p>
        </w:tc>
        <w:tc>
          <w:tcPr>
            <w:tcW w:w="899" w:type="dxa"/>
            <w:gridSpan w:val="2"/>
          </w:tcPr>
          <w:p w14:paraId="02428BB4" w14:textId="77777777" w:rsidR="002F07E1" w:rsidRPr="007275DF" w:rsidRDefault="002F07E1" w:rsidP="002F07E1">
            <w:pPr>
              <w:pStyle w:val="TAC"/>
            </w:pPr>
            <w:r w:rsidRPr="007275DF">
              <w:rPr>
                <w:rFonts w:cs="Arial"/>
              </w:rPr>
              <w:t>-84</w:t>
            </w:r>
          </w:p>
        </w:tc>
        <w:tc>
          <w:tcPr>
            <w:tcW w:w="802" w:type="dxa"/>
          </w:tcPr>
          <w:p w14:paraId="4DF636BB" w14:textId="77777777" w:rsidR="002F07E1" w:rsidRPr="007275DF" w:rsidRDefault="002F07E1" w:rsidP="002F07E1">
            <w:pPr>
              <w:pStyle w:val="TAC"/>
            </w:pPr>
            <w:r w:rsidRPr="007275DF">
              <w:rPr>
                <w:rFonts w:cs="Arial"/>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pPr>
            <w:r w:rsidRPr="0093710E">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rPr>
            </w:pPr>
            <w:r w:rsidRPr="007275DF">
              <w:rPr>
                <w:rFonts w:cs="v4.2.0"/>
              </w:rPr>
              <w:t>3</w:t>
            </w:r>
          </w:p>
        </w:tc>
        <w:tc>
          <w:tcPr>
            <w:tcW w:w="992" w:type="dxa"/>
          </w:tcPr>
          <w:p w14:paraId="10CF4E1E" w14:textId="77777777" w:rsidR="009428D8" w:rsidRPr="007275DF" w:rsidRDefault="009428D8" w:rsidP="006D0B54">
            <w:pPr>
              <w:pStyle w:val="TAC"/>
            </w:pPr>
            <w:r w:rsidRPr="007275DF">
              <w:t>-81</w:t>
            </w:r>
          </w:p>
        </w:tc>
        <w:tc>
          <w:tcPr>
            <w:tcW w:w="851" w:type="dxa"/>
          </w:tcPr>
          <w:p w14:paraId="7BF4860C" w14:textId="77777777" w:rsidR="009428D8" w:rsidRPr="007275DF" w:rsidRDefault="009428D8" w:rsidP="006D0B54">
            <w:pPr>
              <w:pStyle w:val="TAC"/>
            </w:pPr>
            <w:r w:rsidRPr="007275DF">
              <w:t>-81</w:t>
            </w:r>
          </w:p>
        </w:tc>
        <w:tc>
          <w:tcPr>
            <w:tcW w:w="899" w:type="dxa"/>
            <w:gridSpan w:val="2"/>
          </w:tcPr>
          <w:p w14:paraId="6EC7808E" w14:textId="77777777" w:rsidR="009428D8" w:rsidRPr="007275DF" w:rsidRDefault="009428D8" w:rsidP="006D0B54">
            <w:pPr>
              <w:pStyle w:val="TAC"/>
            </w:pPr>
            <w:r w:rsidRPr="007275DF">
              <w:t>-81</w:t>
            </w:r>
          </w:p>
        </w:tc>
        <w:tc>
          <w:tcPr>
            <w:tcW w:w="802" w:type="dxa"/>
          </w:tcPr>
          <w:p w14:paraId="769BADB6" w14:textId="77777777" w:rsidR="009428D8" w:rsidRPr="007275DF" w:rsidRDefault="009428D8" w:rsidP="006D0B54">
            <w:pPr>
              <w:pStyle w:val="TAC"/>
            </w:pPr>
            <w:r w:rsidRPr="007275DF">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pPr>
            <w:r w:rsidRPr="007275DF">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rPr>
            </w:pPr>
            <w:r w:rsidRPr="007275DF">
              <w:rPr>
                <w:rFonts w:cs="v4.2.0"/>
              </w:rPr>
              <w:t>dBm/9.36 MHz</w:t>
            </w:r>
          </w:p>
        </w:tc>
        <w:tc>
          <w:tcPr>
            <w:tcW w:w="1418" w:type="dxa"/>
          </w:tcPr>
          <w:p w14:paraId="16246F5F" w14:textId="77777777" w:rsidR="009428D8" w:rsidRPr="007275DF" w:rsidRDefault="009428D8" w:rsidP="006D0B54">
            <w:pPr>
              <w:pStyle w:val="TAC"/>
              <w:rPr>
                <w:rFonts w:cs="v4.2.0"/>
              </w:rPr>
            </w:pPr>
            <w:r w:rsidRPr="007275DF">
              <w:rPr>
                <w:rFonts w:cs="v4.2.0"/>
              </w:rPr>
              <w:t>1</w:t>
            </w:r>
          </w:p>
        </w:tc>
        <w:tc>
          <w:tcPr>
            <w:tcW w:w="992" w:type="dxa"/>
          </w:tcPr>
          <w:p w14:paraId="0ED142B1" w14:textId="77777777" w:rsidR="009428D8" w:rsidRPr="007275DF" w:rsidRDefault="009428D8" w:rsidP="006D0B54">
            <w:pPr>
              <w:pStyle w:val="TAC"/>
            </w:pPr>
            <w:r w:rsidRPr="007275DF">
              <w:rPr>
                <w:rFonts w:cs="Arial"/>
              </w:rPr>
              <w:t>-55.88</w:t>
            </w:r>
          </w:p>
        </w:tc>
        <w:tc>
          <w:tcPr>
            <w:tcW w:w="851" w:type="dxa"/>
          </w:tcPr>
          <w:p w14:paraId="0CF8361A" w14:textId="77777777" w:rsidR="009428D8" w:rsidRPr="007275DF" w:rsidRDefault="009428D8" w:rsidP="006D0B54">
            <w:pPr>
              <w:pStyle w:val="TAC"/>
            </w:pPr>
            <w:r w:rsidRPr="007275DF">
              <w:rPr>
                <w:rFonts w:cs="Arial"/>
              </w:rPr>
              <w:t>-55.88</w:t>
            </w:r>
          </w:p>
        </w:tc>
        <w:tc>
          <w:tcPr>
            <w:tcW w:w="899" w:type="dxa"/>
            <w:gridSpan w:val="2"/>
          </w:tcPr>
          <w:p w14:paraId="294046F5" w14:textId="77777777" w:rsidR="009428D8" w:rsidRPr="007275DF" w:rsidRDefault="009428D8" w:rsidP="006D0B54">
            <w:pPr>
              <w:pStyle w:val="TAC"/>
            </w:pPr>
            <w:r w:rsidRPr="007275DF">
              <w:rPr>
                <w:rFonts w:cs="Arial"/>
              </w:rPr>
              <w:t>-55.88</w:t>
            </w:r>
          </w:p>
        </w:tc>
        <w:tc>
          <w:tcPr>
            <w:tcW w:w="802" w:type="dxa"/>
          </w:tcPr>
          <w:p w14:paraId="21EEF1BC" w14:textId="77777777" w:rsidR="009428D8" w:rsidRPr="007275DF" w:rsidRDefault="009428D8" w:rsidP="006D0B54">
            <w:pPr>
              <w:pStyle w:val="TAC"/>
            </w:pPr>
            <w:r w:rsidRPr="007275DF">
              <w:rPr>
                <w:rFonts w:cs="Arial"/>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pPr>
            <w:r>
              <w:rPr>
                <w:rFonts w:cs="Arial"/>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rPr>
            </w:pPr>
            <w:r w:rsidRPr="007275DF">
              <w:rPr>
                <w:rFonts w:cs="v4.2.0"/>
              </w:rPr>
              <w:t>dBm/9.36 MHz</w:t>
            </w:r>
          </w:p>
        </w:tc>
        <w:tc>
          <w:tcPr>
            <w:tcW w:w="1418" w:type="dxa"/>
          </w:tcPr>
          <w:p w14:paraId="0E421063" w14:textId="77777777" w:rsidR="009428D8" w:rsidRPr="007275DF" w:rsidRDefault="009428D8" w:rsidP="006D0B54">
            <w:pPr>
              <w:pStyle w:val="TAC"/>
              <w:rPr>
                <w:rFonts w:cs="v4.2.0"/>
              </w:rPr>
            </w:pPr>
            <w:r w:rsidRPr="007275DF">
              <w:rPr>
                <w:rFonts w:cs="v4.2.0"/>
              </w:rPr>
              <w:t>2</w:t>
            </w:r>
          </w:p>
        </w:tc>
        <w:tc>
          <w:tcPr>
            <w:tcW w:w="992" w:type="dxa"/>
          </w:tcPr>
          <w:p w14:paraId="177B6774" w14:textId="77777777" w:rsidR="009428D8" w:rsidRPr="007275DF" w:rsidRDefault="009428D8" w:rsidP="006D0B54">
            <w:pPr>
              <w:pStyle w:val="TAC"/>
            </w:pPr>
            <w:r w:rsidRPr="007275DF">
              <w:rPr>
                <w:rFonts w:cs="Arial"/>
              </w:rPr>
              <w:t>-55.88</w:t>
            </w:r>
          </w:p>
        </w:tc>
        <w:tc>
          <w:tcPr>
            <w:tcW w:w="851" w:type="dxa"/>
          </w:tcPr>
          <w:p w14:paraId="743C9D89" w14:textId="77777777" w:rsidR="009428D8" w:rsidRPr="007275DF" w:rsidRDefault="009428D8" w:rsidP="006D0B54">
            <w:pPr>
              <w:pStyle w:val="TAC"/>
            </w:pPr>
            <w:r w:rsidRPr="007275DF">
              <w:rPr>
                <w:rFonts w:cs="Arial"/>
              </w:rPr>
              <w:t>-55.88</w:t>
            </w:r>
          </w:p>
        </w:tc>
        <w:tc>
          <w:tcPr>
            <w:tcW w:w="899" w:type="dxa"/>
            <w:gridSpan w:val="2"/>
          </w:tcPr>
          <w:p w14:paraId="54748D26" w14:textId="77777777" w:rsidR="009428D8" w:rsidRPr="007275DF" w:rsidRDefault="009428D8" w:rsidP="006D0B54">
            <w:pPr>
              <w:pStyle w:val="TAC"/>
            </w:pPr>
            <w:r w:rsidRPr="007275DF">
              <w:rPr>
                <w:rFonts w:cs="Arial"/>
              </w:rPr>
              <w:t>-55.88</w:t>
            </w:r>
          </w:p>
        </w:tc>
        <w:tc>
          <w:tcPr>
            <w:tcW w:w="802" w:type="dxa"/>
          </w:tcPr>
          <w:p w14:paraId="1657D8BA" w14:textId="77777777" w:rsidR="009428D8" w:rsidRPr="007275DF" w:rsidRDefault="009428D8" w:rsidP="006D0B54">
            <w:pPr>
              <w:pStyle w:val="TAC"/>
            </w:pPr>
            <w:r w:rsidRPr="007275DF">
              <w:rPr>
                <w:rFonts w:cs="Arial"/>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pPr>
            <w:r>
              <w:rPr>
                <w:rFonts w:cs="Arial"/>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rPr>
            </w:pPr>
            <w:r w:rsidRPr="007275DF">
              <w:rPr>
                <w:rFonts w:cs="v4.2.0"/>
              </w:rPr>
              <w:t>dBm/38.16 MHz</w:t>
            </w:r>
          </w:p>
        </w:tc>
        <w:tc>
          <w:tcPr>
            <w:tcW w:w="1418" w:type="dxa"/>
          </w:tcPr>
          <w:p w14:paraId="299D75E8" w14:textId="77777777" w:rsidR="009428D8" w:rsidRPr="007275DF" w:rsidRDefault="009428D8" w:rsidP="006D0B54">
            <w:pPr>
              <w:pStyle w:val="TAC"/>
              <w:rPr>
                <w:rFonts w:cs="v4.2.0"/>
              </w:rPr>
            </w:pPr>
            <w:r w:rsidRPr="007275DF">
              <w:rPr>
                <w:rFonts w:cs="v4.2.0"/>
              </w:rPr>
              <w:t>3</w:t>
            </w:r>
          </w:p>
        </w:tc>
        <w:tc>
          <w:tcPr>
            <w:tcW w:w="992" w:type="dxa"/>
          </w:tcPr>
          <w:p w14:paraId="18C10114" w14:textId="77777777" w:rsidR="009428D8" w:rsidRPr="007275DF" w:rsidRDefault="009428D8" w:rsidP="006D0B54">
            <w:pPr>
              <w:pStyle w:val="TAC"/>
            </w:pPr>
            <w:r w:rsidRPr="007275DF">
              <w:t>-49.79</w:t>
            </w:r>
          </w:p>
        </w:tc>
        <w:tc>
          <w:tcPr>
            <w:tcW w:w="851" w:type="dxa"/>
          </w:tcPr>
          <w:p w14:paraId="3F530DCB" w14:textId="77777777" w:rsidR="009428D8" w:rsidRPr="007275DF" w:rsidRDefault="009428D8" w:rsidP="006D0B54">
            <w:pPr>
              <w:pStyle w:val="TAC"/>
            </w:pPr>
            <w:r w:rsidRPr="007275DF">
              <w:t>-49.79</w:t>
            </w:r>
          </w:p>
        </w:tc>
        <w:tc>
          <w:tcPr>
            <w:tcW w:w="899" w:type="dxa"/>
            <w:gridSpan w:val="2"/>
          </w:tcPr>
          <w:p w14:paraId="7045010E" w14:textId="77777777" w:rsidR="009428D8" w:rsidRPr="007275DF" w:rsidRDefault="009428D8" w:rsidP="006D0B54">
            <w:pPr>
              <w:pStyle w:val="TAC"/>
            </w:pPr>
            <w:r w:rsidRPr="007275DF">
              <w:t>-49.79</w:t>
            </w:r>
          </w:p>
        </w:tc>
        <w:tc>
          <w:tcPr>
            <w:tcW w:w="802" w:type="dxa"/>
          </w:tcPr>
          <w:p w14:paraId="22466DE6" w14:textId="77777777" w:rsidR="009428D8" w:rsidRPr="007275DF" w:rsidRDefault="009428D8" w:rsidP="006D0B54">
            <w:pPr>
              <w:pStyle w:val="TAC"/>
            </w:pPr>
            <w:r w:rsidRPr="007275DF">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pPr>
            <w:r w:rsidRPr="007275DF">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rPr>
            </w:pPr>
            <w:r w:rsidRPr="007275DF">
              <w:rPr>
                <w:rFonts w:cs="v4.2.0"/>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rPr>
            </w:pPr>
            <w:r w:rsidRPr="007275DF">
              <w:rPr>
                <w:rFonts w:cs="v4.2.0"/>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rPr>
            </w:pPr>
            <w:r w:rsidRPr="007275DF">
              <w:rPr>
                <w:rFonts w:cs="v4.2.0"/>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rPr>
            </w:pPr>
            <w:r w:rsidRPr="007275DF">
              <w:rPr>
                <w:rFonts w:cs="v4.2.0"/>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rPr>
            </w:pPr>
            <w:r w:rsidRPr="007275DF">
              <w:rPr>
                <w:rFonts w:cs="v4.2.0"/>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rPr>
            </w:pPr>
            <w:r w:rsidRPr="007275DF">
              <w:rPr>
                <w:rFonts w:cs="v4.2.0"/>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19.6pt;height:19.6pt" o:ole="" fillcolor="window">
                  <v:imagedata r:id="rId13" o:title=""/>
                </v:shape>
                <o:OLEObject Type="Embed" ProgID="Equation.3" ShapeID="_x0000_i1039" DrawAspect="Content" ObjectID="_1789463595"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 w14:paraId="0ACF8FC3" w14:textId="77777777" w:rsidR="009428D8" w:rsidRPr="007275DF" w:rsidRDefault="009428D8" w:rsidP="009428D8">
      <w:pPr>
        <w:pStyle w:val="Heading5"/>
      </w:pPr>
      <w:r w:rsidRPr="007275DF">
        <w:t>A.11.1.2.1.3</w:t>
      </w:r>
      <w:r w:rsidRPr="007275DF">
        <w:tab/>
        <w:t>Test Requirements</w:t>
      </w:r>
    </w:p>
    <w:p w14:paraId="57CAD247"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pPr>
      <w:r w:rsidRPr="007275DF">
        <w:t>A.11.1.3.1</w:t>
      </w:r>
      <w:r w:rsidRPr="007275DF">
        <w:tab/>
        <w:t>Cell reselection to FR1 inter-frequency NR case when target cell is subject to CCA</w:t>
      </w:r>
    </w:p>
    <w:p w14:paraId="5B28EA96" w14:textId="77777777" w:rsidR="009428D8" w:rsidRPr="007275DF" w:rsidRDefault="009428D8" w:rsidP="009428D8">
      <w:pPr>
        <w:pStyle w:val="Heading5"/>
      </w:pPr>
      <w:r w:rsidRPr="007275DF">
        <w:t>A.11.1.3.1.1</w:t>
      </w:r>
      <w:r w:rsidRPr="007275DF">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p>
    <w:p w14:paraId="13966910" w14:textId="77777777" w:rsidR="009428D8" w:rsidRPr="007275DF" w:rsidRDefault="009428D8" w:rsidP="009428D8">
      <w:pPr>
        <w:pStyle w:val="Heading5"/>
      </w:pPr>
      <w:r w:rsidRPr="007275DF">
        <w:t>A.11.1.3.1.2</w:t>
      </w:r>
      <w:r w:rsidRPr="007275DF">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pPr>
            <w:r w:rsidRPr="007275DF">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rPr>
              <w:t>T</w:t>
            </w:r>
            <w:r w:rsidR="002F07E1" w:rsidRPr="00157070">
              <w:rPr>
                <w:noProof/>
                <w:lang w:val="en-US"/>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2"/>
        <w:gridCol w:w="1047"/>
        <w:gridCol w:w="717"/>
        <w:gridCol w:w="1425"/>
        <w:gridCol w:w="1683"/>
        <w:gridCol w:w="3456"/>
      </w:tblGrid>
      <w:tr w:rsidR="009428D8" w:rsidRPr="007275DF" w14:paraId="6FC9E8FE" w14:textId="77777777" w:rsidTr="00A45F97">
        <w:trPr>
          <w:cantSplit/>
          <w:trHeight w:val="187"/>
        </w:trPr>
        <w:tc>
          <w:tcPr>
            <w:tcW w:w="1980" w:type="dxa"/>
            <w:gridSpan w:val="2"/>
          </w:tcPr>
          <w:p w14:paraId="2061CAAC" w14:textId="77777777" w:rsidR="009428D8" w:rsidRPr="007275DF" w:rsidRDefault="009428D8" w:rsidP="006D0B54">
            <w:pPr>
              <w:pStyle w:val="TAH"/>
            </w:pPr>
            <w:r w:rsidRPr="007275DF">
              <w:t>Parameter</w:t>
            </w:r>
          </w:p>
        </w:tc>
        <w:tc>
          <w:tcPr>
            <w:tcW w:w="717" w:type="dxa"/>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pPr>
            <w:r w:rsidRPr="007275DF">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A45F97">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955" w:type="dxa"/>
          </w:tcPr>
          <w:p w14:paraId="7C6E2E00" w14:textId="77777777" w:rsidR="009428D8" w:rsidRPr="007275DF" w:rsidRDefault="009428D8" w:rsidP="006D0B54">
            <w:pPr>
              <w:pStyle w:val="TAL"/>
            </w:pPr>
            <w:r w:rsidRPr="007275DF">
              <w:t>Active cell</w:t>
            </w:r>
          </w:p>
        </w:tc>
        <w:tc>
          <w:tcPr>
            <w:tcW w:w="717" w:type="dxa"/>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pPr>
            <w:r w:rsidRPr="007275DF">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t>The UE camps on cell 2 which is an inter-frequency NR cell in the initial phase and during T1 period the UE reselects to cell 1 which is cell subject to CCA</w:t>
            </w:r>
          </w:p>
        </w:tc>
      </w:tr>
      <w:tr w:rsidR="009428D8" w:rsidRPr="007275DF" w14:paraId="54E5ECF5" w14:textId="77777777" w:rsidTr="00A45F97">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955" w:type="dxa"/>
          </w:tcPr>
          <w:p w14:paraId="4A901172" w14:textId="77777777" w:rsidR="009428D8" w:rsidRPr="007275DF" w:rsidRDefault="009428D8" w:rsidP="006D0B54">
            <w:pPr>
              <w:pStyle w:val="TAL"/>
            </w:pPr>
            <w:r w:rsidRPr="007275DF">
              <w:t>Neighbour cell</w:t>
            </w:r>
          </w:p>
        </w:tc>
        <w:tc>
          <w:tcPr>
            <w:tcW w:w="717" w:type="dxa"/>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pPr>
            <w:r w:rsidRPr="007275DF">
              <w:t>1, 2, 3</w:t>
            </w:r>
          </w:p>
        </w:tc>
        <w:tc>
          <w:tcPr>
            <w:tcW w:w="0" w:type="auto"/>
          </w:tcPr>
          <w:p w14:paraId="4A31D5F6" w14:textId="77777777" w:rsidR="009428D8" w:rsidRPr="007275DF" w:rsidRDefault="009428D8" w:rsidP="006D0B54">
            <w:pPr>
              <w:pStyle w:val="TAC"/>
            </w:pPr>
            <w:r w:rsidRPr="007275DF">
              <w:t>Cell 1</w:t>
            </w:r>
          </w:p>
        </w:tc>
        <w:tc>
          <w:tcPr>
            <w:tcW w:w="0" w:type="auto"/>
            <w:tcBorders>
              <w:top w:val="nil"/>
              <w:bottom w:val="single" w:sz="4" w:space="0" w:color="auto"/>
            </w:tcBorders>
          </w:tcPr>
          <w:p w14:paraId="74EA204C" w14:textId="77777777" w:rsidR="009428D8" w:rsidRPr="007275DF" w:rsidRDefault="009428D8" w:rsidP="006D0B54">
            <w:pPr>
              <w:pStyle w:val="TAC"/>
            </w:pPr>
          </w:p>
        </w:tc>
      </w:tr>
      <w:tr w:rsidR="009428D8" w:rsidRPr="007275DF" w14:paraId="0C7B081B" w14:textId="77777777" w:rsidTr="00A45F97">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955" w:type="dxa"/>
          </w:tcPr>
          <w:p w14:paraId="558FB246" w14:textId="77777777" w:rsidR="009428D8" w:rsidRPr="007275DF" w:rsidRDefault="009428D8" w:rsidP="006D0B54">
            <w:pPr>
              <w:pStyle w:val="TAL"/>
            </w:pPr>
            <w:r w:rsidRPr="007275DF">
              <w:t>Active cell</w:t>
            </w:r>
          </w:p>
        </w:tc>
        <w:tc>
          <w:tcPr>
            <w:tcW w:w="717" w:type="dxa"/>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t>1, 2, 3</w:t>
            </w:r>
          </w:p>
        </w:tc>
        <w:tc>
          <w:tcPr>
            <w:tcW w:w="0" w:type="auto"/>
          </w:tcPr>
          <w:p w14:paraId="13E634D8" w14:textId="77777777" w:rsidR="009428D8" w:rsidRPr="007275DF" w:rsidRDefault="009428D8" w:rsidP="006D0B54">
            <w:pPr>
              <w:pStyle w:val="TAC"/>
            </w:pPr>
            <w:r w:rsidRPr="007275DF">
              <w:t>Cell1</w:t>
            </w:r>
          </w:p>
        </w:tc>
        <w:tc>
          <w:tcPr>
            <w:tcW w:w="0" w:type="auto"/>
            <w:tcBorders>
              <w:bottom w:val="nil"/>
            </w:tcBorders>
            <w:shd w:val="clear" w:color="auto" w:fill="auto"/>
          </w:tcPr>
          <w:p w14:paraId="0185FE57" w14:textId="77777777" w:rsidR="009428D8" w:rsidRPr="007275DF" w:rsidRDefault="009428D8" w:rsidP="006D0B54">
            <w:pPr>
              <w:pStyle w:val="TAC"/>
            </w:pPr>
            <w:r w:rsidRPr="007275DF">
              <w:t>The UE shall perform reselection to cell 1 during T1</w:t>
            </w:r>
          </w:p>
        </w:tc>
      </w:tr>
      <w:tr w:rsidR="009428D8" w:rsidRPr="007275DF" w14:paraId="4895DD6E" w14:textId="77777777" w:rsidTr="00A45F97">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955" w:type="dxa"/>
          </w:tcPr>
          <w:p w14:paraId="05C93B8B" w14:textId="77777777" w:rsidR="009428D8" w:rsidRPr="007275DF" w:rsidRDefault="009428D8" w:rsidP="006D0B54">
            <w:pPr>
              <w:pStyle w:val="TAL"/>
            </w:pPr>
            <w:r w:rsidRPr="007275DF">
              <w:t>Neighbour cells</w:t>
            </w:r>
          </w:p>
        </w:tc>
        <w:tc>
          <w:tcPr>
            <w:tcW w:w="717" w:type="dxa"/>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t>1, 2, 3</w:t>
            </w:r>
          </w:p>
        </w:tc>
        <w:tc>
          <w:tcPr>
            <w:tcW w:w="0" w:type="auto"/>
          </w:tcPr>
          <w:p w14:paraId="24A9A05C" w14:textId="77777777" w:rsidR="009428D8" w:rsidRPr="007275DF" w:rsidRDefault="009428D8" w:rsidP="006D0B54">
            <w:pPr>
              <w:pStyle w:val="TAC"/>
            </w:pPr>
            <w:r w:rsidRPr="007275DF">
              <w:t>Cell2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A45F97">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955" w:type="dxa"/>
          </w:tcPr>
          <w:p w14:paraId="558CA166" w14:textId="77777777" w:rsidR="009428D8" w:rsidRPr="007275DF" w:rsidRDefault="009428D8" w:rsidP="006D0B54">
            <w:pPr>
              <w:pStyle w:val="TAL"/>
            </w:pPr>
            <w:r w:rsidRPr="007275DF">
              <w:t>Active cell</w:t>
            </w:r>
          </w:p>
        </w:tc>
        <w:tc>
          <w:tcPr>
            <w:tcW w:w="717" w:type="dxa"/>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t>The UE shall perform reselection to cell 2 with higher priority during T3</w:t>
            </w:r>
          </w:p>
        </w:tc>
      </w:tr>
      <w:tr w:rsidR="009428D8" w:rsidRPr="007275DF" w14:paraId="3C075303" w14:textId="77777777" w:rsidTr="00A45F97">
        <w:trPr>
          <w:cantSplit/>
          <w:trHeight w:val="187"/>
        </w:trPr>
        <w:tc>
          <w:tcPr>
            <w:tcW w:w="0" w:type="auto"/>
            <w:tcBorders>
              <w:top w:val="nil"/>
            </w:tcBorders>
          </w:tcPr>
          <w:p w14:paraId="37057875" w14:textId="77777777" w:rsidR="009428D8" w:rsidRPr="007275DF" w:rsidRDefault="009428D8" w:rsidP="006D0B54">
            <w:pPr>
              <w:pStyle w:val="TAL"/>
            </w:pPr>
          </w:p>
        </w:tc>
        <w:tc>
          <w:tcPr>
            <w:tcW w:w="955" w:type="dxa"/>
          </w:tcPr>
          <w:p w14:paraId="67EAF04D" w14:textId="77777777" w:rsidR="009428D8" w:rsidRPr="007275DF" w:rsidRDefault="009428D8" w:rsidP="006D0B54">
            <w:pPr>
              <w:pStyle w:val="TAL"/>
            </w:pPr>
            <w:r w:rsidRPr="007275DF">
              <w:t>Neighbour cell</w:t>
            </w:r>
          </w:p>
        </w:tc>
        <w:tc>
          <w:tcPr>
            <w:tcW w:w="717" w:type="dxa"/>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pPr>
            <w:r w:rsidRPr="007275DF">
              <w:t>1, 2, 3</w:t>
            </w:r>
          </w:p>
        </w:tc>
        <w:tc>
          <w:tcPr>
            <w:tcW w:w="0" w:type="auto"/>
          </w:tcPr>
          <w:p w14:paraId="2DEEE426" w14:textId="77777777" w:rsidR="009428D8" w:rsidRPr="007275DF" w:rsidRDefault="009428D8" w:rsidP="006D0B54">
            <w:pPr>
              <w:pStyle w:val="TAC"/>
            </w:pPr>
            <w:r w:rsidRPr="007275DF">
              <w:t>Cell 1</w:t>
            </w:r>
          </w:p>
        </w:tc>
        <w:tc>
          <w:tcPr>
            <w:tcW w:w="0" w:type="auto"/>
            <w:tcBorders>
              <w:top w:val="nil"/>
            </w:tcBorders>
          </w:tcPr>
          <w:p w14:paraId="40B35D19" w14:textId="77777777" w:rsidR="009428D8" w:rsidRPr="007275DF" w:rsidRDefault="009428D8" w:rsidP="006D0B54">
            <w:pPr>
              <w:pStyle w:val="TAC"/>
            </w:pPr>
          </w:p>
        </w:tc>
      </w:tr>
      <w:tr w:rsidR="009428D8" w:rsidRPr="007275DF" w14:paraId="30AB0166" w14:textId="77777777" w:rsidTr="00A45F97">
        <w:trPr>
          <w:cantSplit/>
          <w:trHeight w:val="187"/>
        </w:trPr>
        <w:tc>
          <w:tcPr>
            <w:tcW w:w="1980" w:type="dxa"/>
            <w:gridSpan w:val="2"/>
          </w:tcPr>
          <w:p w14:paraId="00086625" w14:textId="77777777" w:rsidR="009428D8" w:rsidRPr="007275DF" w:rsidRDefault="009428D8" w:rsidP="006D0B54">
            <w:pPr>
              <w:pStyle w:val="TAL"/>
            </w:pPr>
            <w:r w:rsidRPr="007275DF">
              <w:rPr>
                <w:rFonts w:cs="v4.2.0"/>
                <w:bCs/>
              </w:rPr>
              <w:t>RF Channel Number</w:t>
            </w:r>
          </w:p>
        </w:tc>
        <w:tc>
          <w:tcPr>
            <w:tcW w:w="717" w:type="dxa"/>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A45F97">
        <w:trPr>
          <w:cantSplit/>
          <w:trHeight w:val="187"/>
        </w:trPr>
        <w:tc>
          <w:tcPr>
            <w:tcW w:w="1980" w:type="dxa"/>
            <w:gridSpan w:val="2"/>
            <w:tcBorders>
              <w:bottom w:val="nil"/>
            </w:tcBorders>
          </w:tcPr>
          <w:p w14:paraId="2B6176C1" w14:textId="77777777" w:rsidR="009428D8" w:rsidRPr="007275DF" w:rsidRDefault="009428D8" w:rsidP="006D0B54">
            <w:pPr>
              <w:pStyle w:val="TAL"/>
            </w:pPr>
            <w:r w:rsidRPr="007275DF">
              <w:t>Time offset between cells</w:t>
            </w:r>
          </w:p>
        </w:tc>
        <w:tc>
          <w:tcPr>
            <w:tcW w:w="717" w:type="dxa"/>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pPr>
            <w:r w:rsidRPr="007275DF">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A45F97">
        <w:trPr>
          <w:cantSplit/>
          <w:trHeight w:val="187"/>
        </w:trPr>
        <w:tc>
          <w:tcPr>
            <w:tcW w:w="1980" w:type="dxa"/>
            <w:gridSpan w:val="2"/>
            <w:tcBorders>
              <w:top w:val="nil"/>
              <w:bottom w:val="nil"/>
            </w:tcBorders>
          </w:tcPr>
          <w:p w14:paraId="665AE2A2" w14:textId="77777777" w:rsidR="009428D8" w:rsidRPr="007275DF" w:rsidRDefault="009428D8" w:rsidP="006D0B54">
            <w:pPr>
              <w:pStyle w:val="TAL"/>
            </w:pPr>
          </w:p>
        </w:tc>
        <w:tc>
          <w:tcPr>
            <w:tcW w:w="717" w:type="dxa"/>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pPr>
            <w:r w:rsidRPr="007275DF">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A45F97">
        <w:trPr>
          <w:cantSplit/>
          <w:trHeight w:val="187"/>
        </w:trPr>
        <w:tc>
          <w:tcPr>
            <w:tcW w:w="1980" w:type="dxa"/>
            <w:gridSpan w:val="2"/>
            <w:tcBorders>
              <w:top w:val="nil"/>
            </w:tcBorders>
          </w:tcPr>
          <w:p w14:paraId="45EFA304" w14:textId="77777777" w:rsidR="009428D8" w:rsidRPr="007275DF" w:rsidRDefault="009428D8" w:rsidP="006D0B54">
            <w:pPr>
              <w:pStyle w:val="TAL"/>
            </w:pPr>
          </w:p>
        </w:tc>
        <w:tc>
          <w:tcPr>
            <w:tcW w:w="717" w:type="dxa"/>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pPr>
            <w:r w:rsidRPr="007275DF">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A45F97">
        <w:trPr>
          <w:cantSplit/>
          <w:trHeight w:val="187"/>
        </w:trPr>
        <w:tc>
          <w:tcPr>
            <w:tcW w:w="1980" w:type="dxa"/>
            <w:gridSpan w:val="2"/>
          </w:tcPr>
          <w:p w14:paraId="18DD1BEC" w14:textId="77777777" w:rsidR="009428D8" w:rsidRPr="007275DF" w:rsidRDefault="009428D8" w:rsidP="006D0B54">
            <w:pPr>
              <w:pStyle w:val="TAL"/>
            </w:pPr>
            <w:r w:rsidRPr="007275DF">
              <w:t>Access Barring Information</w:t>
            </w:r>
          </w:p>
        </w:tc>
        <w:tc>
          <w:tcPr>
            <w:tcW w:w="717" w:type="dxa"/>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A45F97">
        <w:trPr>
          <w:cantSplit/>
          <w:trHeight w:val="187"/>
        </w:trPr>
        <w:tc>
          <w:tcPr>
            <w:tcW w:w="1980" w:type="dxa"/>
            <w:gridSpan w:val="2"/>
            <w:tcBorders>
              <w:bottom w:val="nil"/>
            </w:tcBorders>
          </w:tcPr>
          <w:p w14:paraId="31361F1D" w14:textId="77777777" w:rsidR="009428D8" w:rsidRPr="007275DF" w:rsidRDefault="009428D8" w:rsidP="006D0B54">
            <w:pPr>
              <w:pStyle w:val="TAL"/>
            </w:pPr>
            <w:r w:rsidRPr="007275DF">
              <w:t>SSB configuration</w:t>
            </w:r>
          </w:p>
        </w:tc>
        <w:tc>
          <w:tcPr>
            <w:tcW w:w="717" w:type="dxa"/>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rPr>
            </w:pPr>
            <w:r w:rsidRPr="007275DF">
              <w:rPr>
                <w:rFonts w:cs="v4.2.0"/>
              </w:rPr>
              <w:t>1</w:t>
            </w:r>
          </w:p>
        </w:tc>
        <w:tc>
          <w:tcPr>
            <w:tcW w:w="0" w:type="auto"/>
          </w:tcPr>
          <w:p w14:paraId="13102E2B" w14:textId="77777777" w:rsidR="009428D8" w:rsidRPr="007275DF" w:rsidRDefault="009428D8" w:rsidP="006D0B54">
            <w:pPr>
              <w:pStyle w:val="TAC"/>
            </w:pPr>
            <w:r w:rsidRPr="007275DF">
              <w:rPr>
                <w:rFonts w:cs="v4.2.0"/>
                <w:bCs/>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rPr>
              <w:t xml:space="preserve">Cell 1: </w:t>
            </w:r>
            <w:r w:rsidRPr="007275DF">
              <w:t>SSB.2 CCA for dynamic channel access;</w:t>
            </w:r>
          </w:p>
          <w:p w14:paraId="0586103D" w14:textId="77777777" w:rsidR="009428D8" w:rsidRPr="007275DF" w:rsidRDefault="009428D8" w:rsidP="006D0B54">
            <w:pPr>
              <w:pStyle w:val="TAC"/>
              <w:rPr>
                <w:rFonts w:cs="v4.2.0"/>
                <w:bCs/>
              </w:rPr>
            </w:pPr>
            <w:r w:rsidRPr="007275DF">
              <w:rPr>
                <w:rFonts w:cs="v4.2.0"/>
                <w:bCs/>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A45F97">
        <w:trPr>
          <w:cantSplit/>
          <w:trHeight w:val="187"/>
        </w:trPr>
        <w:tc>
          <w:tcPr>
            <w:tcW w:w="1980" w:type="dxa"/>
            <w:gridSpan w:val="2"/>
            <w:tcBorders>
              <w:top w:val="nil"/>
              <w:bottom w:val="nil"/>
            </w:tcBorders>
          </w:tcPr>
          <w:p w14:paraId="3A37052C" w14:textId="77777777" w:rsidR="009428D8" w:rsidRPr="007275DF" w:rsidRDefault="009428D8" w:rsidP="006D0B54">
            <w:pPr>
              <w:pStyle w:val="TAL"/>
            </w:pPr>
          </w:p>
        </w:tc>
        <w:tc>
          <w:tcPr>
            <w:tcW w:w="717" w:type="dxa"/>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rPr>
            </w:pPr>
            <w:r w:rsidRPr="007275DF">
              <w:rPr>
                <w:rFonts w:cs="v4.2.0"/>
              </w:rPr>
              <w:t>2</w:t>
            </w:r>
          </w:p>
        </w:tc>
        <w:tc>
          <w:tcPr>
            <w:tcW w:w="0" w:type="auto"/>
          </w:tcPr>
          <w:p w14:paraId="29086EA1" w14:textId="77777777" w:rsidR="009428D8" w:rsidRPr="007275DF" w:rsidRDefault="009428D8" w:rsidP="006D0B54">
            <w:pPr>
              <w:pStyle w:val="TAC"/>
            </w:pPr>
            <w:r w:rsidRPr="007275DF">
              <w:rPr>
                <w:rFonts w:cs="v4.2.0"/>
                <w:bCs/>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rPr>
              <w:t xml:space="preserve">Cell 1: </w:t>
            </w:r>
            <w:r w:rsidRPr="007275DF">
              <w:t>SSB.2 CCA for dynamic channel access;</w:t>
            </w:r>
          </w:p>
          <w:p w14:paraId="723474D7" w14:textId="77777777" w:rsidR="009428D8" w:rsidRPr="007275DF" w:rsidRDefault="009428D8" w:rsidP="006D0B54">
            <w:pPr>
              <w:pStyle w:val="TAC"/>
              <w:rPr>
                <w:rFonts w:cs="v4.2.0"/>
                <w:bCs/>
              </w:rPr>
            </w:pPr>
            <w:r w:rsidRPr="007275DF">
              <w:rPr>
                <w:rFonts w:cs="v4.2.0"/>
                <w:bCs/>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A45F97">
        <w:trPr>
          <w:cantSplit/>
          <w:trHeight w:val="187"/>
        </w:trPr>
        <w:tc>
          <w:tcPr>
            <w:tcW w:w="1980" w:type="dxa"/>
            <w:gridSpan w:val="2"/>
            <w:tcBorders>
              <w:top w:val="nil"/>
            </w:tcBorders>
          </w:tcPr>
          <w:p w14:paraId="4BA7BF37" w14:textId="77777777" w:rsidR="009428D8" w:rsidRPr="007275DF" w:rsidRDefault="009428D8" w:rsidP="006D0B54">
            <w:pPr>
              <w:pStyle w:val="TAL"/>
            </w:pPr>
          </w:p>
        </w:tc>
        <w:tc>
          <w:tcPr>
            <w:tcW w:w="717" w:type="dxa"/>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rPr>
            </w:pPr>
            <w:r w:rsidRPr="007275DF">
              <w:rPr>
                <w:rFonts w:cs="v4.2.0"/>
              </w:rPr>
              <w:t>3</w:t>
            </w:r>
          </w:p>
        </w:tc>
        <w:tc>
          <w:tcPr>
            <w:tcW w:w="0" w:type="auto"/>
          </w:tcPr>
          <w:p w14:paraId="409E035C" w14:textId="77777777" w:rsidR="009428D8" w:rsidRPr="007275DF" w:rsidRDefault="009428D8" w:rsidP="006D0B54">
            <w:pPr>
              <w:pStyle w:val="TAC"/>
            </w:pPr>
            <w:r w:rsidRPr="007275DF">
              <w:rPr>
                <w:rFonts w:cs="v4.2.0"/>
                <w:bCs/>
              </w:rPr>
              <w:t xml:space="preserve">Cell 1: </w:t>
            </w:r>
            <w:r w:rsidRPr="007275DF">
              <w:t>SSB.1 CCA for semi-static channel access;</w:t>
            </w:r>
          </w:p>
          <w:p w14:paraId="08F3CA13" w14:textId="77777777" w:rsidR="009428D8" w:rsidRPr="007275DF" w:rsidRDefault="009428D8" w:rsidP="006D0B54">
            <w:pPr>
              <w:pStyle w:val="TAC"/>
              <w:rPr>
                <w:rFonts w:cs="v4.2.0"/>
                <w:bCs/>
              </w:rPr>
            </w:pPr>
            <w:r w:rsidRPr="007275DF">
              <w:rPr>
                <w:rFonts w:cs="v4.2.0"/>
                <w:bCs/>
              </w:rPr>
              <w:t xml:space="preserve">Cell 1: </w:t>
            </w:r>
            <w:r w:rsidRPr="007275DF">
              <w:t xml:space="preserve">SSB.2 CCA for dynamic channel access; </w:t>
            </w:r>
            <w:r w:rsidRPr="007275DF">
              <w:rPr>
                <w:rFonts w:cs="v4.2.0"/>
                <w:bCs/>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A45F97">
        <w:trPr>
          <w:cantSplit/>
          <w:trHeight w:val="187"/>
        </w:trPr>
        <w:tc>
          <w:tcPr>
            <w:tcW w:w="1980" w:type="dxa"/>
            <w:gridSpan w:val="2"/>
            <w:tcBorders>
              <w:bottom w:val="nil"/>
            </w:tcBorders>
          </w:tcPr>
          <w:p w14:paraId="4D9351B1" w14:textId="77777777" w:rsidR="009428D8" w:rsidRPr="007275DF" w:rsidRDefault="009428D8" w:rsidP="006D0B54">
            <w:pPr>
              <w:pStyle w:val="TAL"/>
              <w:rPr>
                <w:rFonts w:cs="v4.2.0"/>
              </w:rPr>
            </w:pPr>
            <w:r w:rsidRPr="007275DF">
              <w:rPr>
                <w:rFonts w:cs="v4.2.0"/>
              </w:rPr>
              <w:t>SMTC</w:t>
            </w:r>
            <w:r w:rsidRPr="007275DF">
              <w:rPr>
                <w:b/>
              </w:rPr>
              <w:t xml:space="preserve"> </w:t>
            </w:r>
            <w:r w:rsidRPr="007275DF">
              <w:rPr>
                <w:rFonts w:cs="v4.2.0"/>
              </w:rPr>
              <w:t>configuration</w:t>
            </w:r>
          </w:p>
        </w:tc>
        <w:tc>
          <w:tcPr>
            <w:tcW w:w="717" w:type="dxa"/>
            <w:tcBorders>
              <w:bottom w:val="nil"/>
            </w:tcBorders>
          </w:tcPr>
          <w:p w14:paraId="27B1D755" w14:textId="77777777" w:rsidR="009428D8" w:rsidRPr="007275DF" w:rsidRDefault="009428D8" w:rsidP="006D0B54">
            <w:pPr>
              <w:pStyle w:val="TAC"/>
            </w:pPr>
          </w:p>
        </w:tc>
        <w:tc>
          <w:tcPr>
            <w:tcW w:w="0" w:type="auto"/>
          </w:tcPr>
          <w:p w14:paraId="6C9E9E29" w14:textId="77777777" w:rsidR="009428D8" w:rsidRPr="007275DF" w:rsidRDefault="009428D8" w:rsidP="006D0B54">
            <w:pPr>
              <w:pStyle w:val="TAC"/>
              <w:rPr>
                <w:rFonts w:cs="v4.2.0"/>
                <w:bCs/>
              </w:rPr>
            </w:pPr>
            <w:r w:rsidRPr="007275DF">
              <w:rPr>
                <w:rFonts w:cs="v4.2.0"/>
                <w:bCs/>
              </w:rPr>
              <w:t>1</w:t>
            </w:r>
          </w:p>
        </w:tc>
        <w:tc>
          <w:tcPr>
            <w:tcW w:w="0" w:type="auto"/>
          </w:tcPr>
          <w:p w14:paraId="1C267346" w14:textId="65C6FAD2" w:rsidR="009428D8" w:rsidRPr="007275DF" w:rsidRDefault="009428D8" w:rsidP="006D0B54">
            <w:pPr>
              <w:pStyle w:val="TAC"/>
              <w:jc w:val="left"/>
              <w:rPr>
                <w:rFonts w:cs="v4.2.0"/>
                <w:bCs/>
              </w:rPr>
            </w:pPr>
            <w:r w:rsidRPr="007275DF">
              <w:rPr>
                <w:rFonts w:cs="v4.2.0"/>
                <w:bCs/>
              </w:rPr>
              <w:t xml:space="preserve">Cell 1: </w:t>
            </w:r>
            <w:r w:rsidR="002F07E1">
              <w:rPr>
                <w:rFonts w:cs="v4.2.0"/>
                <w:bCs/>
              </w:rPr>
              <w:t xml:space="preserve"> SMTC.1</w:t>
            </w:r>
          </w:p>
          <w:p w14:paraId="0A20F8F5" w14:textId="77777777" w:rsidR="009428D8" w:rsidRPr="007275DF" w:rsidRDefault="009428D8" w:rsidP="006D0B54">
            <w:pPr>
              <w:pStyle w:val="TAC"/>
              <w:rPr>
                <w:rFonts w:cs="v4.2.0"/>
                <w:bCs/>
              </w:rPr>
            </w:pPr>
            <w:r w:rsidRPr="007275DF">
              <w:rPr>
                <w:rFonts w:cs="v4.2.0"/>
                <w:bCs/>
              </w:rPr>
              <w:t>Cell 2: SMTC.2</w:t>
            </w:r>
          </w:p>
        </w:tc>
        <w:tc>
          <w:tcPr>
            <w:tcW w:w="0" w:type="auto"/>
          </w:tcPr>
          <w:p w14:paraId="2DFB8F25" w14:textId="77777777" w:rsidR="009428D8" w:rsidRPr="007275DF" w:rsidRDefault="009428D8" w:rsidP="006D0B54">
            <w:pPr>
              <w:pStyle w:val="TAC"/>
              <w:rPr>
                <w:rFonts w:cs="v4.2.0"/>
                <w:bCs/>
              </w:rPr>
            </w:pPr>
          </w:p>
        </w:tc>
      </w:tr>
      <w:tr w:rsidR="009428D8" w:rsidRPr="007275DF" w14:paraId="66664F9C" w14:textId="77777777" w:rsidTr="00A45F97">
        <w:trPr>
          <w:cantSplit/>
          <w:trHeight w:val="187"/>
        </w:trPr>
        <w:tc>
          <w:tcPr>
            <w:tcW w:w="1980" w:type="dxa"/>
            <w:gridSpan w:val="2"/>
            <w:tcBorders>
              <w:top w:val="nil"/>
              <w:bottom w:val="nil"/>
            </w:tcBorders>
          </w:tcPr>
          <w:p w14:paraId="2CE3B5F9" w14:textId="77777777" w:rsidR="009428D8" w:rsidRPr="007275DF" w:rsidRDefault="009428D8" w:rsidP="006D0B54">
            <w:pPr>
              <w:pStyle w:val="TAL"/>
              <w:rPr>
                <w:rFonts w:cs="v4.2.0"/>
              </w:rPr>
            </w:pPr>
          </w:p>
        </w:tc>
        <w:tc>
          <w:tcPr>
            <w:tcW w:w="717" w:type="dxa"/>
            <w:tcBorders>
              <w:top w:val="nil"/>
              <w:bottom w:val="nil"/>
            </w:tcBorders>
          </w:tcPr>
          <w:p w14:paraId="36C8D245" w14:textId="77777777" w:rsidR="009428D8" w:rsidRPr="007275DF" w:rsidRDefault="009428D8" w:rsidP="006D0B54">
            <w:pPr>
              <w:pStyle w:val="TAC"/>
            </w:pPr>
          </w:p>
        </w:tc>
        <w:tc>
          <w:tcPr>
            <w:tcW w:w="0" w:type="auto"/>
          </w:tcPr>
          <w:p w14:paraId="51377F7A" w14:textId="77777777" w:rsidR="009428D8" w:rsidRPr="007275DF" w:rsidRDefault="009428D8" w:rsidP="006D0B54">
            <w:pPr>
              <w:pStyle w:val="TAC"/>
              <w:rPr>
                <w:rFonts w:cs="v4.2.0"/>
                <w:bCs/>
              </w:rPr>
            </w:pPr>
            <w:r w:rsidRPr="007275DF">
              <w:rPr>
                <w:rFonts w:cs="v4.2.0"/>
                <w:bCs/>
              </w:rPr>
              <w:t>2</w:t>
            </w:r>
          </w:p>
        </w:tc>
        <w:tc>
          <w:tcPr>
            <w:tcW w:w="0" w:type="auto"/>
          </w:tcPr>
          <w:p w14:paraId="59224010" w14:textId="1D9148C5"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1200905D" w14:textId="77777777" w:rsidR="009428D8" w:rsidRPr="007275DF" w:rsidRDefault="009428D8" w:rsidP="006D0B54">
            <w:pPr>
              <w:pStyle w:val="TAC"/>
              <w:rPr>
                <w:rFonts w:cs="v4.2.0"/>
                <w:bCs/>
              </w:rPr>
            </w:pPr>
            <w:r w:rsidRPr="007275DF">
              <w:rPr>
                <w:rFonts w:cs="v4.2.0"/>
                <w:bCs/>
              </w:rPr>
              <w:t>Cell 2: SMTC.1</w:t>
            </w:r>
          </w:p>
        </w:tc>
        <w:tc>
          <w:tcPr>
            <w:tcW w:w="0" w:type="auto"/>
          </w:tcPr>
          <w:p w14:paraId="3AAEFE80" w14:textId="77777777" w:rsidR="009428D8" w:rsidRPr="007275DF" w:rsidRDefault="009428D8" w:rsidP="006D0B54">
            <w:pPr>
              <w:pStyle w:val="TAC"/>
              <w:rPr>
                <w:rFonts w:cs="v4.2.0"/>
                <w:bCs/>
              </w:rPr>
            </w:pPr>
          </w:p>
        </w:tc>
      </w:tr>
      <w:tr w:rsidR="009428D8" w:rsidRPr="007275DF" w14:paraId="76507DD7" w14:textId="77777777" w:rsidTr="00A45F97">
        <w:trPr>
          <w:cantSplit/>
          <w:trHeight w:val="187"/>
        </w:trPr>
        <w:tc>
          <w:tcPr>
            <w:tcW w:w="1980" w:type="dxa"/>
            <w:gridSpan w:val="2"/>
            <w:tcBorders>
              <w:top w:val="nil"/>
            </w:tcBorders>
          </w:tcPr>
          <w:p w14:paraId="7E090F13" w14:textId="77777777" w:rsidR="009428D8" w:rsidRPr="007275DF" w:rsidRDefault="009428D8" w:rsidP="006D0B54">
            <w:pPr>
              <w:pStyle w:val="TAL"/>
              <w:rPr>
                <w:rFonts w:cs="v4.2.0"/>
              </w:rPr>
            </w:pPr>
          </w:p>
        </w:tc>
        <w:tc>
          <w:tcPr>
            <w:tcW w:w="717" w:type="dxa"/>
            <w:tcBorders>
              <w:top w:val="nil"/>
            </w:tcBorders>
          </w:tcPr>
          <w:p w14:paraId="3C945253" w14:textId="77777777" w:rsidR="009428D8" w:rsidRPr="007275DF" w:rsidRDefault="009428D8" w:rsidP="006D0B54">
            <w:pPr>
              <w:pStyle w:val="TAC"/>
            </w:pPr>
          </w:p>
        </w:tc>
        <w:tc>
          <w:tcPr>
            <w:tcW w:w="0" w:type="auto"/>
          </w:tcPr>
          <w:p w14:paraId="21270EE6" w14:textId="77777777" w:rsidR="009428D8" w:rsidRPr="007275DF" w:rsidRDefault="009428D8" w:rsidP="006D0B54">
            <w:pPr>
              <w:pStyle w:val="TAC"/>
              <w:rPr>
                <w:rFonts w:cs="v4.2.0"/>
                <w:bCs/>
              </w:rPr>
            </w:pPr>
            <w:r w:rsidRPr="007275DF">
              <w:rPr>
                <w:rFonts w:cs="v4.2.0"/>
                <w:bCs/>
              </w:rPr>
              <w:t>3</w:t>
            </w:r>
          </w:p>
        </w:tc>
        <w:tc>
          <w:tcPr>
            <w:tcW w:w="0" w:type="auto"/>
          </w:tcPr>
          <w:p w14:paraId="727351BD" w14:textId="69A1786B"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4D13A4BD" w14:textId="77777777" w:rsidR="009428D8" w:rsidRPr="007275DF" w:rsidRDefault="009428D8" w:rsidP="006D0B54">
            <w:pPr>
              <w:pStyle w:val="TAC"/>
              <w:rPr>
                <w:rFonts w:cs="v4.2.0"/>
                <w:bCs/>
              </w:rPr>
            </w:pPr>
            <w:r w:rsidRPr="007275DF">
              <w:rPr>
                <w:rFonts w:cs="v4.2.0"/>
                <w:bCs/>
              </w:rPr>
              <w:t>Cell 2: SMTC.1</w:t>
            </w:r>
          </w:p>
        </w:tc>
        <w:tc>
          <w:tcPr>
            <w:tcW w:w="0" w:type="auto"/>
          </w:tcPr>
          <w:p w14:paraId="05A3C1DA" w14:textId="77777777" w:rsidR="009428D8" w:rsidRPr="007275DF" w:rsidRDefault="009428D8" w:rsidP="006D0B54">
            <w:pPr>
              <w:pStyle w:val="TAC"/>
              <w:rPr>
                <w:rFonts w:cs="v4.2.0"/>
                <w:bCs/>
              </w:rPr>
            </w:pPr>
          </w:p>
        </w:tc>
      </w:tr>
      <w:tr w:rsidR="009428D8" w:rsidRPr="007275DF" w14:paraId="0FE14045" w14:textId="77777777" w:rsidTr="00A45F97">
        <w:trPr>
          <w:cantSplit/>
          <w:trHeight w:val="187"/>
        </w:trPr>
        <w:tc>
          <w:tcPr>
            <w:tcW w:w="1980" w:type="dxa"/>
            <w:gridSpan w:val="2"/>
          </w:tcPr>
          <w:p w14:paraId="08F8A369" w14:textId="77777777" w:rsidR="009428D8" w:rsidRPr="007275DF" w:rsidRDefault="009428D8" w:rsidP="006D0B54">
            <w:pPr>
              <w:pStyle w:val="TAL"/>
            </w:pPr>
            <w:r w:rsidRPr="007275DF">
              <w:rPr>
                <w:rFonts w:cs="v4.2.0"/>
                <w:lang w:val="it-IT"/>
              </w:rPr>
              <w:t>DBT Window Configuration</w:t>
            </w:r>
          </w:p>
        </w:tc>
        <w:tc>
          <w:tcPr>
            <w:tcW w:w="717" w:type="dxa"/>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pPr>
            <w:r w:rsidRPr="007275DF">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3B0D92E5" w14:textId="77777777" w:rsidTr="00A45F97">
        <w:trPr>
          <w:cantSplit/>
          <w:trHeight w:val="187"/>
        </w:trPr>
        <w:tc>
          <w:tcPr>
            <w:tcW w:w="1980" w:type="dxa"/>
            <w:gridSpan w:val="2"/>
          </w:tcPr>
          <w:p w14:paraId="4F6B53C2" w14:textId="77777777" w:rsidR="009428D8" w:rsidRPr="007275DF" w:rsidRDefault="009428D8" w:rsidP="006D0B54">
            <w:pPr>
              <w:pStyle w:val="TAL"/>
            </w:pPr>
            <w:r w:rsidRPr="007275DF">
              <w:rPr>
                <w:noProof/>
                <w:lang w:val="it-IT"/>
              </w:rPr>
              <w:t>DL CCA model</w:t>
            </w:r>
          </w:p>
        </w:tc>
        <w:tc>
          <w:tcPr>
            <w:tcW w:w="717" w:type="dxa"/>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pPr>
            <w:r w:rsidRPr="007275DF">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A45F97">
        <w:trPr>
          <w:cantSplit/>
          <w:trHeight w:val="187"/>
        </w:trPr>
        <w:tc>
          <w:tcPr>
            <w:tcW w:w="1980" w:type="dxa"/>
            <w:gridSpan w:val="2"/>
          </w:tcPr>
          <w:p w14:paraId="12C9254C" w14:textId="77777777" w:rsidR="009428D8" w:rsidRPr="007275DF" w:rsidRDefault="009428D8" w:rsidP="006D0B54">
            <w:pPr>
              <w:pStyle w:val="TAL"/>
            </w:pPr>
            <w:r w:rsidRPr="007275DF">
              <w:rPr>
                <w:noProof/>
                <w:lang w:val="it-IT"/>
              </w:rPr>
              <w:t>UL CCA model</w:t>
            </w:r>
          </w:p>
        </w:tc>
        <w:tc>
          <w:tcPr>
            <w:tcW w:w="717" w:type="dxa"/>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pPr>
            <w:r w:rsidRPr="007275DF">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A45F97">
        <w:trPr>
          <w:cantSplit/>
          <w:trHeight w:val="187"/>
        </w:trPr>
        <w:tc>
          <w:tcPr>
            <w:tcW w:w="1980" w:type="dxa"/>
            <w:gridSpan w:val="2"/>
          </w:tcPr>
          <w:p w14:paraId="34F32536" w14:textId="77777777" w:rsidR="009428D8" w:rsidRPr="007275DF" w:rsidRDefault="009428D8" w:rsidP="006D0B54">
            <w:pPr>
              <w:pStyle w:val="TAL"/>
            </w:pPr>
            <w:r w:rsidRPr="007275DF">
              <w:t>DRX cycle length</w:t>
            </w:r>
          </w:p>
        </w:tc>
        <w:tc>
          <w:tcPr>
            <w:tcW w:w="717" w:type="dxa"/>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A45F97">
        <w:trPr>
          <w:cantSplit/>
          <w:trHeight w:val="187"/>
        </w:trPr>
        <w:tc>
          <w:tcPr>
            <w:tcW w:w="1980" w:type="dxa"/>
            <w:gridSpan w:val="2"/>
          </w:tcPr>
          <w:p w14:paraId="40419648" w14:textId="77777777" w:rsidR="009428D8" w:rsidRPr="007275DF" w:rsidRDefault="009428D8" w:rsidP="006D0B54">
            <w:pPr>
              <w:pStyle w:val="TAL"/>
            </w:pPr>
            <w:r w:rsidRPr="007275DF">
              <w:t>PRACH configuration index</w:t>
            </w:r>
          </w:p>
        </w:tc>
        <w:tc>
          <w:tcPr>
            <w:tcW w:w="717" w:type="dxa"/>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pPr>
            <w:r w:rsidRPr="007275DF">
              <w:t>1, 2, 3</w:t>
            </w:r>
          </w:p>
        </w:tc>
        <w:tc>
          <w:tcPr>
            <w:tcW w:w="0" w:type="auto"/>
          </w:tcPr>
          <w:p w14:paraId="7AE645CF" w14:textId="77777777" w:rsidR="009428D8" w:rsidRPr="007275DF" w:rsidRDefault="009428D8" w:rsidP="006D0B54">
            <w:pPr>
              <w:pStyle w:val="TAC"/>
            </w:pPr>
            <w:r w:rsidRPr="007275DF">
              <w:t>102</w:t>
            </w:r>
          </w:p>
        </w:tc>
        <w:tc>
          <w:tcPr>
            <w:tcW w:w="0" w:type="auto"/>
          </w:tcPr>
          <w:p w14:paraId="6F11149A" w14:textId="77777777" w:rsidR="009428D8" w:rsidRPr="007275DF" w:rsidRDefault="009428D8" w:rsidP="006D0B54">
            <w:pPr>
              <w:pStyle w:val="TAC"/>
            </w:pPr>
            <w:r w:rsidRPr="007275DF">
              <w:t>The detailed configuration is specified in TS 38.211 clause 6.3.3.2</w:t>
            </w:r>
          </w:p>
        </w:tc>
      </w:tr>
      <w:tr w:rsidR="009428D8" w:rsidRPr="007275DF" w14:paraId="2F647122" w14:textId="77777777" w:rsidTr="00A45F97">
        <w:trPr>
          <w:cantSplit/>
          <w:trHeight w:val="187"/>
        </w:trPr>
        <w:tc>
          <w:tcPr>
            <w:tcW w:w="1980" w:type="dxa"/>
            <w:gridSpan w:val="2"/>
          </w:tcPr>
          <w:p w14:paraId="0B0B2151" w14:textId="77777777" w:rsidR="009428D8" w:rsidRPr="007275DF" w:rsidRDefault="009428D8" w:rsidP="006D0B54">
            <w:pPr>
              <w:pStyle w:val="TAL"/>
            </w:pPr>
            <w:r w:rsidRPr="007275DF">
              <w:t>rangeToBestCell</w:t>
            </w:r>
          </w:p>
        </w:tc>
        <w:tc>
          <w:tcPr>
            <w:tcW w:w="717" w:type="dxa"/>
          </w:tcPr>
          <w:p w14:paraId="4509E895" w14:textId="77777777" w:rsidR="009428D8" w:rsidRPr="007275DF" w:rsidRDefault="009428D8" w:rsidP="006D0B54">
            <w:pPr>
              <w:pStyle w:val="TAC"/>
            </w:pPr>
          </w:p>
        </w:tc>
        <w:tc>
          <w:tcPr>
            <w:tcW w:w="0" w:type="auto"/>
          </w:tcPr>
          <w:p w14:paraId="282C72E6" w14:textId="77777777" w:rsidR="009428D8" w:rsidRPr="007275DF" w:rsidRDefault="009428D8" w:rsidP="006D0B54">
            <w:pPr>
              <w:pStyle w:val="TAC"/>
            </w:pPr>
            <w:r w:rsidRPr="007275DF">
              <w:t>1, 2, 3</w:t>
            </w:r>
          </w:p>
        </w:tc>
        <w:tc>
          <w:tcPr>
            <w:tcW w:w="0" w:type="auto"/>
          </w:tcPr>
          <w:p w14:paraId="4C40A211" w14:textId="77777777" w:rsidR="009428D8" w:rsidRPr="007275DF" w:rsidRDefault="009428D8" w:rsidP="006D0B54">
            <w:pPr>
              <w:pStyle w:val="TAC"/>
            </w:pPr>
            <w:r w:rsidRPr="007275DF">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A45F97">
        <w:trPr>
          <w:cantSplit/>
          <w:trHeight w:val="187"/>
        </w:trPr>
        <w:tc>
          <w:tcPr>
            <w:tcW w:w="1980" w:type="dxa"/>
            <w:gridSpan w:val="2"/>
          </w:tcPr>
          <w:p w14:paraId="3B54E80A" w14:textId="77777777" w:rsidR="009428D8" w:rsidRPr="007275DF" w:rsidRDefault="009428D8" w:rsidP="006D0B54">
            <w:pPr>
              <w:pStyle w:val="TAL"/>
            </w:pPr>
            <w:r w:rsidRPr="007275DF">
              <w:t>T1</w:t>
            </w:r>
          </w:p>
        </w:tc>
        <w:tc>
          <w:tcPr>
            <w:tcW w:w="717" w:type="dxa"/>
          </w:tcPr>
          <w:p w14:paraId="4356946F" w14:textId="77777777" w:rsidR="009428D8" w:rsidRPr="007275DF" w:rsidRDefault="009428D8" w:rsidP="006D0B54">
            <w:pPr>
              <w:pStyle w:val="TAC"/>
            </w:pPr>
            <w:r w:rsidRPr="007275DF">
              <w:t>s</w:t>
            </w:r>
          </w:p>
        </w:tc>
        <w:tc>
          <w:tcPr>
            <w:tcW w:w="0" w:type="auto"/>
          </w:tcPr>
          <w:p w14:paraId="6B894721" w14:textId="77777777" w:rsidR="009428D8" w:rsidRPr="007275DF" w:rsidRDefault="009428D8" w:rsidP="006D0B54">
            <w:pPr>
              <w:pStyle w:val="TAC"/>
            </w:pPr>
            <w:r w:rsidRPr="007275DF">
              <w:t>1, 2, 3</w:t>
            </w:r>
          </w:p>
        </w:tc>
        <w:tc>
          <w:tcPr>
            <w:tcW w:w="0" w:type="auto"/>
          </w:tcPr>
          <w:p w14:paraId="0C7AB0E8" w14:textId="77777777" w:rsidR="009428D8" w:rsidRPr="007275DF" w:rsidRDefault="009428D8" w:rsidP="006D0B54">
            <w:pPr>
              <w:pStyle w:val="TAC"/>
            </w:pPr>
            <w:r w:rsidRPr="007275DF">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A45F97">
        <w:trPr>
          <w:cantSplit/>
          <w:trHeight w:val="187"/>
        </w:trPr>
        <w:tc>
          <w:tcPr>
            <w:tcW w:w="1980" w:type="dxa"/>
            <w:gridSpan w:val="2"/>
          </w:tcPr>
          <w:p w14:paraId="05273E33" w14:textId="77777777" w:rsidR="009428D8" w:rsidRPr="007275DF" w:rsidRDefault="009428D8" w:rsidP="006D0B54">
            <w:pPr>
              <w:pStyle w:val="TAL"/>
            </w:pPr>
            <w:r w:rsidRPr="007275DF">
              <w:t>T2</w:t>
            </w:r>
          </w:p>
        </w:tc>
        <w:tc>
          <w:tcPr>
            <w:tcW w:w="717" w:type="dxa"/>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pPr>
            <w:r w:rsidRPr="007275DF">
              <w:t>1, 2, 3</w:t>
            </w:r>
          </w:p>
        </w:tc>
        <w:tc>
          <w:tcPr>
            <w:tcW w:w="0" w:type="auto"/>
          </w:tcPr>
          <w:p w14:paraId="63177B9B" w14:textId="77777777" w:rsidR="009428D8" w:rsidRPr="007275DF" w:rsidRDefault="009428D8" w:rsidP="006D0B54">
            <w:pPr>
              <w:pStyle w:val="TAC"/>
            </w:pPr>
            <w:r w:rsidRPr="007275DF">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A45F97">
        <w:trPr>
          <w:cantSplit/>
          <w:trHeight w:val="187"/>
        </w:trPr>
        <w:tc>
          <w:tcPr>
            <w:tcW w:w="1980" w:type="dxa"/>
            <w:gridSpan w:val="2"/>
          </w:tcPr>
          <w:p w14:paraId="34CAB56F" w14:textId="77777777" w:rsidR="009428D8" w:rsidRPr="007275DF" w:rsidRDefault="009428D8" w:rsidP="006D0B54">
            <w:pPr>
              <w:pStyle w:val="TAL"/>
            </w:pPr>
            <w:r w:rsidRPr="007275DF">
              <w:t>T3</w:t>
            </w:r>
          </w:p>
        </w:tc>
        <w:tc>
          <w:tcPr>
            <w:tcW w:w="717" w:type="dxa"/>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T3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pPr>
            <w:r w:rsidRPr="007275DF">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pPr>
            <w:r w:rsidRPr="007275DF">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B0934DD"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pPr>
            <w:r w:rsidRPr="007275DF">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pPr>
            <w:r w:rsidRPr="007275DF">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2B1ED7B"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pPr>
            <w:r w:rsidRPr="007275DF">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97B028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pPr>
            <w:r w:rsidRPr="007275DF">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pPr>
            <w:r w:rsidRPr="007275DF">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71F5EC1E"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pPr>
            <w:r w:rsidRPr="007275DF">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pPr>
            <w:r w:rsidRPr="007275DF">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FDB06AB"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pPr>
            <w:r w:rsidRPr="007275DF">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A591497"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pPr>
            <w:r w:rsidRPr="007275DF">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pPr>
            <w:r w:rsidRPr="007275DF">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2229655"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pPr>
            <w:r w:rsidRPr="007275DF">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pPr>
            <w:r w:rsidRPr="007275DF">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05F9C359"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pPr>
            <w:r w:rsidRPr="007275DF">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49332BD"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pPr>
            <w:r w:rsidRPr="007275DF">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rPr>
            </w:pPr>
            <w:r w:rsidRPr="007275DF">
              <w:rPr>
                <w:rFonts w:cs="Arial"/>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pPr>
            <w:r w:rsidRPr="007275DF">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rPr>
            </w:pPr>
            <w:r w:rsidRPr="007275DF">
              <w:rPr>
                <w:rFonts w:cs="Arial"/>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pPr>
            <w:r w:rsidRPr="007275DF">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pPr>
            <w:r w:rsidRPr="007275DF">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6.9pt;height:14.6pt" o:ole="" fillcolor="window">
                  <v:imagedata r:id="rId11" o:title=""/>
                </v:shape>
                <o:OLEObject Type="Embed" ProgID="Equation.3" ShapeID="_x0000_i1040" DrawAspect="Content" ObjectID="_1789463596"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rPr>
            </w:pPr>
            <w:r w:rsidRPr="007275DF">
              <w:rPr>
                <w:rFonts w:cs="v4.2.0"/>
              </w:rPr>
              <w:t>1</w:t>
            </w:r>
          </w:p>
        </w:tc>
        <w:tc>
          <w:tcPr>
            <w:tcW w:w="992" w:type="dxa"/>
            <w:tcBorders>
              <w:bottom w:val="nil"/>
            </w:tcBorders>
          </w:tcPr>
          <w:p w14:paraId="6F94ED77" w14:textId="7F377826" w:rsidR="004F3F0D" w:rsidRPr="007275DF" w:rsidRDefault="004F3F0D" w:rsidP="004F3F0D">
            <w:pPr>
              <w:pStyle w:val="TAC"/>
              <w:rPr>
                <w:rFonts w:cs="v4.2.0"/>
              </w:rPr>
            </w:pPr>
            <w:r w:rsidRPr="002771B9">
              <w:t>14</w:t>
            </w:r>
          </w:p>
        </w:tc>
        <w:tc>
          <w:tcPr>
            <w:tcW w:w="851" w:type="dxa"/>
            <w:tcBorders>
              <w:bottom w:val="nil"/>
            </w:tcBorders>
          </w:tcPr>
          <w:p w14:paraId="3F66E0B9" w14:textId="0E0950C1" w:rsidR="004F3F0D" w:rsidRPr="007275DF" w:rsidRDefault="004F3F0D" w:rsidP="004F3F0D">
            <w:pPr>
              <w:pStyle w:val="TAC"/>
              <w:rPr>
                <w:rFonts w:cs="v4.2.0"/>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19.6pt;height:19.6pt" o:ole="" fillcolor="window">
                  <v:imagedata r:id="rId13" o:title=""/>
                </v:shape>
                <o:OLEObject Type="Embed" ProgID="Equation.3" ShapeID="_x0000_i1041" DrawAspect="Content" ObjectID="_1789463597"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rPr>
            </w:pPr>
            <w:r w:rsidRPr="007275DF">
              <w:rPr>
                <w:rFonts w:cs="v4.2.0"/>
              </w:rPr>
              <w:t>1</w:t>
            </w:r>
          </w:p>
        </w:tc>
        <w:tc>
          <w:tcPr>
            <w:tcW w:w="2580" w:type="dxa"/>
            <w:gridSpan w:val="3"/>
          </w:tcPr>
          <w:p w14:paraId="5FEB9903" w14:textId="77777777" w:rsidR="009428D8" w:rsidRPr="007275DF" w:rsidRDefault="009428D8" w:rsidP="006D0B54">
            <w:pPr>
              <w:pStyle w:val="TAC"/>
            </w:pPr>
            <w:r w:rsidRPr="007275DF">
              <w:t>-95</w:t>
            </w:r>
          </w:p>
        </w:tc>
        <w:tc>
          <w:tcPr>
            <w:tcW w:w="2581" w:type="dxa"/>
            <w:gridSpan w:val="4"/>
          </w:tcPr>
          <w:p w14:paraId="6C59FF00" w14:textId="77777777" w:rsidR="009428D8" w:rsidRPr="007275DF" w:rsidRDefault="009428D8" w:rsidP="006D0B54">
            <w:pPr>
              <w:pStyle w:val="TAC"/>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rPr>
            </w:pPr>
            <w:r w:rsidRPr="007275DF">
              <w:rPr>
                <w:rFonts w:cs="v4.2.0"/>
              </w:rPr>
              <w:t>2</w:t>
            </w:r>
          </w:p>
        </w:tc>
        <w:tc>
          <w:tcPr>
            <w:tcW w:w="2580" w:type="dxa"/>
            <w:gridSpan w:val="3"/>
          </w:tcPr>
          <w:p w14:paraId="6DD6EE71" w14:textId="77777777" w:rsidR="009428D8" w:rsidRPr="007275DF" w:rsidRDefault="009428D8" w:rsidP="006D0B54">
            <w:pPr>
              <w:pStyle w:val="TAC"/>
            </w:pPr>
            <w:r w:rsidRPr="007275DF">
              <w:t>-95</w:t>
            </w:r>
          </w:p>
        </w:tc>
        <w:tc>
          <w:tcPr>
            <w:tcW w:w="2581" w:type="dxa"/>
            <w:gridSpan w:val="4"/>
          </w:tcPr>
          <w:p w14:paraId="69866327" w14:textId="77777777" w:rsidR="009428D8" w:rsidRPr="007275DF" w:rsidRDefault="009428D8" w:rsidP="006D0B54">
            <w:pPr>
              <w:pStyle w:val="TAC"/>
            </w:pPr>
            <w:r w:rsidRPr="007275DF">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rPr>
            </w:pPr>
            <w:r w:rsidRPr="007275DF">
              <w:rPr>
                <w:rFonts w:cs="v4.2.0"/>
              </w:rPr>
              <w:t>3</w:t>
            </w:r>
          </w:p>
        </w:tc>
        <w:tc>
          <w:tcPr>
            <w:tcW w:w="5161" w:type="dxa"/>
            <w:gridSpan w:val="7"/>
          </w:tcPr>
          <w:p w14:paraId="2FC2F42C" w14:textId="77777777" w:rsidR="009428D8" w:rsidRPr="007275DF" w:rsidRDefault="009428D8" w:rsidP="006D0B54">
            <w:pPr>
              <w:pStyle w:val="TAC"/>
            </w:pPr>
            <w:r w:rsidRPr="007275DF">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19.6pt;height:19.6pt" o:ole="" fillcolor="window">
                  <v:imagedata r:id="rId13" o:title=""/>
                </v:shape>
                <o:OLEObject Type="Embed" ProgID="Equation.3" ShapeID="_x0000_i1042" DrawAspect="Content" ObjectID="_1789463598"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1pt;height:14.6pt" o:ole="" fillcolor="window">
                  <v:imagedata r:id="rId16" o:title=""/>
                </v:shape>
                <o:OLEObject Type="Embed" ProgID="Equation.3" ShapeID="_x0000_i1043" DrawAspect="Content" ObjectID="_1789463599"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rPr>
            </w:pPr>
            <w:r w:rsidRPr="007275DF">
              <w:rPr>
                <w:rFonts w:cs="v4.2.0"/>
              </w:rPr>
              <w:t>1</w:t>
            </w:r>
          </w:p>
        </w:tc>
        <w:tc>
          <w:tcPr>
            <w:tcW w:w="992" w:type="dxa"/>
          </w:tcPr>
          <w:p w14:paraId="62AC0F39" w14:textId="3D053C7A" w:rsidR="004F3F0D" w:rsidRPr="007275DF" w:rsidRDefault="004F3F0D" w:rsidP="004F3F0D">
            <w:pPr>
              <w:pStyle w:val="TAC"/>
            </w:pPr>
            <w:r w:rsidRPr="00E44C17">
              <w:t>-81</w:t>
            </w:r>
          </w:p>
        </w:tc>
        <w:tc>
          <w:tcPr>
            <w:tcW w:w="851" w:type="dxa"/>
          </w:tcPr>
          <w:p w14:paraId="7DD0D632" w14:textId="0CEDD9C8" w:rsidR="004F3F0D" w:rsidRPr="007275DF" w:rsidRDefault="004F3F0D" w:rsidP="004F3F0D">
            <w:pPr>
              <w:pStyle w:val="TAC"/>
            </w:pPr>
            <w:r w:rsidRPr="00E44C17">
              <w:t>-81</w:t>
            </w:r>
          </w:p>
        </w:tc>
        <w:tc>
          <w:tcPr>
            <w:tcW w:w="899" w:type="dxa"/>
            <w:gridSpan w:val="2"/>
          </w:tcPr>
          <w:p w14:paraId="4FB629DC" w14:textId="1BC88FBF" w:rsidR="004F3F0D" w:rsidRPr="007275DF" w:rsidRDefault="004F3F0D" w:rsidP="004F3F0D">
            <w:pPr>
              <w:pStyle w:val="TAC"/>
            </w:pPr>
            <w:r w:rsidRPr="00E44C17">
              <w:t>-81</w:t>
            </w:r>
          </w:p>
        </w:tc>
        <w:tc>
          <w:tcPr>
            <w:tcW w:w="802" w:type="dxa"/>
          </w:tcPr>
          <w:p w14:paraId="1A70B3C4" w14:textId="77777777" w:rsidR="004F3F0D" w:rsidRPr="007275DF" w:rsidRDefault="004F3F0D" w:rsidP="004F3F0D">
            <w:pPr>
              <w:pStyle w:val="TAC"/>
            </w:pPr>
            <w:r w:rsidRPr="007275DF">
              <w:rPr>
                <w:rFonts w:cs="Arial"/>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pPr>
            <w:r w:rsidRPr="007275DF">
              <w:rPr>
                <w:rFonts w:cs="Arial"/>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rPr>
            </w:pPr>
            <w:r w:rsidRPr="007275DF">
              <w:rPr>
                <w:rFonts w:cs="v4.2.0"/>
              </w:rPr>
              <w:t>2</w:t>
            </w:r>
          </w:p>
        </w:tc>
        <w:tc>
          <w:tcPr>
            <w:tcW w:w="992" w:type="dxa"/>
          </w:tcPr>
          <w:p w14:paraId="36432AFF" w14:textId="783F4DCD" w:rsidR="004F3F0D" w:rsidRPr="007275DF" w:rsidRDefault="004F3F0D" w:rsidP="004F3F0D">
            <w:pPr>
              <w:pStyle w:val="TAC"/>
            </w:pPr>
            <w:r w:rsidRPr="00616235">
              <w:t>-81</w:t>
            </w:r>
          </w:p>
        </w:tc>
        <w:tc>
          <w:tcPr>
            <w:tcW w:w="851" w:type="dxa"/>
          </w:tcPr>
          <w:p w14:paraId="49D557DF" w14:textId="2F98B340" w:rsidR="004F3F0D" w:rsidRPr="007275DF" w:rsidRDefault="004F3F0D" w:rsidP="004F3F0D">
            <w:pPr>
              <w:pStyle w:val="TAC"/>
            </w:pPr>
            <w:r w:rsidRPr="00616235">
              <w:t>-81</w:t>
            </w:r>
          </w:p>
        </w:tc>
        <w:tc>
          <w:tcPr>
            <w:tcW w:w="899" w:type="dxa"/>
            <w:gridSpan w:val="2"/>
          </w:tcPr>
          <w:p w14:paraId="1898DAAF" w14:textId="102168CF" w:rsidR="004F3F0D" w:rsidRPr="007275DF" w:rsidRDefault="004F3F0D" w:rsidP="004F3F0D">
            <w:pPr>
              <w:pStyle w:val="TAC"/>
            </w:pPr>
            <w:r w:rsidRPr="00616235">
              <w:t>-81</w:t>
            </w:r>
          </w:p>
        </w:tc>
        <w:tc>
          <w:tcPr>
            <w:tcW w:w="802" w:type="dxa"/>
          </w:tcPr>
          <w:p w14:paraId="3B0A28CB" w14:textId="77777777" w:rsidR="004F3F0D" w:rsidRPr="007275DF" w:rsidRDefault="004F3F0D" w:rsidP="004F3F0D">
            <w:pPr>
              <w:pStyle w:val="TAC"/>
            </w:pPr>
            <w:r w:rsidRPr="007275DF">
              <w:rPr>
                <w:rFonts w:cs="Arial"/>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pPr>
            <w:r w:rsidRPr="007275DF">
              <w:rPr>
                <w:rFonts w:cs="Arial"/>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rPr>
            </w:pPr>
            <w:r w:rsidRPr="007275DF">
              <w:rPr>
                <w:rFonts w:cs="v4.2.0"/>
              </w:rPr>
              <w:t>3</w:t>
            </w:r>
          </w:p>
        </w:tc>
        <w:tc>
          <w:tcPr>
            <w:tcW w:w="992" w:type="dxa"/>
          </w:tcPr>
          <w:p w14:paraId="0ACF8C7B" w14:textId="77777777" w:rsidR="009428D8" w:rsidRPr="007275DF" w:rsidRDefault="009428D8" w:rsidP="006D0B54">
            <w:pPr>
              <w:pStyle w:val="TAC"/>
            </w:pPr>
            <w:r w:rsidRPr="007275DF">
              <w:t>-81</w:t>
            </w:r>
          </w:p>
        </w:tc>
        <w:tc>
          <w:tcPr>
            <w:tcW w:w="851" w:type="dxa"/>
          </w:tcPr>
          <w:p w14:paraId="574CF551" w14:textId="77777777" w:rsidR="009428D8" w:rsidRPr="007275DF" w:rsidRDefault="009428D8" w:rsidP="006D0B54">
            <w:pPr>
              <w:pStyle w:val="TAC"/>
            </w:pPr>
            <w:r w:rsidRPr="007275DF">
              <w:t>-81</w:t>
            </w:r>
          </w:p>
        </w:tc>
        <w:tc>
          <w:tcPr>
            <w:tcW w:w="899" w:type="dxa"/>
            <w:gridSpan w:val="2"/>
          </w:tcPr>
          <w:p w14:paraId="3E6C0BD4" w14:textId="77777777" w:rsidR="009428D8" w:rsidRPr="007275DF" w:rsidRDefault="009428D8" w:rsidP="006D0B54">
            <w:pPr>
              <w:pStyle w:val="TAC"/>
            </w:pPr>
            <w:r w:rsidRPr="007275DF">
              <w:t>-81</w:t>
            </w:r>
          </w:p>
        </w:tc>
        <w:tc>
          <w:tcPr>
            <w:tcW w:w="802" w:type="dxa"/>
          </w:tcPr>
          <w:p w14:paraId="520E90F7" w14:textId="77777777" w:rsidR="009428D8" w:rsidRPr="007275DF" w:rsidRDefault="009428D8" w:rsidP="006D0B54">
            <w:pPr>
              <w:pStyle w:val="TAC"/>
            </w:pPr>
            <w:r w:rsidRPr="007275DF">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pPr>
            <w:r w:rsidRPr="007275DF">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rPr>
            </w:pPr>
            <w:r w:rsidRPr="007275DF">
              <w:rPr>
                <w:rFonts w:cs="v4.2.0"/>
              </w:rPr>
              <w:t>dBm/9.36 MHz</w:t>
            </w:r>
          </w:p>
        </w:tc>
        <w:tc>
          <w:tcPr>
            <w:tcW w:w="1418" w:type="dxa"/>
          </w:tcPr>
          <w:p w14:paraId="64584810" w14:textId="77777777" w:rsidR="004F3F0D" w:rsidRPr="007275DF" w:rsidRDefault="004F3F0D" w:rsidP="004F3F0D">
            <w:pPr>
              <w:pStyle w:val="TAC"/>
              <w:rPr>
                <w:rFonts w:cs="v4.2.0"/>
              </w:rPr>
            </w:pPr>
            <w:r w:rsidRPr="007275DF">
              <w:rPr>
                <w:rFonts w:cs="v4.2.0"/>
              </w:rPr>
              <w:t>1</w:t>
            </w:r>
          </w:p>
        </w:tc>
        <w:tc>
          <w:tcPr>
            <w:tcW w:w="992" w:type="dxa"/>
          </w:tcPr>
          <w:p w14:paraId="29D18699" w14:textId="6CBE7668" w:rsidR="004F3F0D" w:rsidRPr="007275DF" w:rsidRDefault="004F3F0D" w:rsidP="004F3F0D">
            <w:pPr>
              <w:pStyle w:val="TAC"/>
            </w:pPr>
            <w:r>
              <w:rPr>
                <w:rFonts w:cs="Arial"/>
              </w:rPr>
              <w:t>--</w:t>
            </w:r>
          </w:p>
        </w:tc>
        <w:tc>
          <w:tcPr>
            <w:tcW w:w="851" w:type="dxa"/>
          </w:tcPr>
          <w:p w14:paraId="66256DED" w14:textId="61D1703C" w:rsidR="004F3F0D" w:rsidRPr="007275DF" w:rsidRDefault="004F3F0D" w:rsidP="004F3F0D">
            <w:pPr>
              <w:pStyle w:val="TAC"/>
            </w:pPr>
            <w:r w:rsidRPr="00102CA6">
              <w:rPr>
                <w:rFonts w:cs="Arial"/>
              </w:rPr>
              <w:t>--</w:t>
            </w:r>
          </w:p>
        </w:tc>
        <w:tc>
          <w:tcPr>
            <w:tcW w:w="899" w:type="dxa"/>
            <w:gridSpan w:val="2"/>
          </w:tcPr>
          <w:p w14:paraId="44F70ED7" w14:textId="3ACBA2C3" w:rsidR="004F3F0D" w:rsidRPr="007275DF" w:rsidRDefault="004F3F0D" w:rsidP="004F3F0D">
            <w:pPr>
              <w:pStyle w:val="TAC"/>
            </w:pPr>
            <w:r w:rsidRPr="00102CA6">
              <w:rPr>
                <w:rFonts w:cs="Arial"/>
              </w:rPr>
              <w:t>--</w:t>
            </w:r>
          </w:p>
        </w:tc>
        <w:tc>
          <w:tcPr>
            <w:tcW w:w="802" w:type="dxa"/>
          </w:tcPr>
          <w:p w14:paraId="55011D9A" w14:textId="77777777" w:rsidR="004F3F0D" w:rsidRPr="007275DF" w:rsidRDefault="004F3F0D" w:rsidP="004F3F0D">
            <w:pPr>
              <w:pStyle w:val="TAC"/>
            </w:pPr>
            <w:r w:rsidRPr="007275DF">
              <w:rPr>
                <w:rFonts w:cs="Arial"/>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pPr>
            <w:r w:rsidRPr="007275DF">
              <w:rPr>
                <w:rFonts w:cs="Arial"/>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rPr>
            </w:pPr>
            <w:r w:rsidRPr="007275DF">
              <w:rPr>
                <w:rFonts w:cs="v4.2.0"/>
              </w:rPr>
              <w:t>dBm/9.36 MHz</w:t>
            </w:r>
          </w:p>
        </w:tc>
        <w:tc>
          <w:tcPr>
            <w:tcW w:w="1418" w:type="dxa"/>
          </w:tcPr>
          <w:p w14:paraId="28EEF991" w14:textId="77777777" w:rsidR="004F3F0D" w:rsidRPr="007275DF" w:rsidRDefault="004F3F0D" w:rsidP="004F3F0D">
            <w:pPr>
              <w:pStyle w:val="TAC"/>
              <w:rPr>
                <w:rFonts w:cs="v4.2.0"/>
              </w:rPr>
            </w:pPr>
            <w:r w:rsidRPr="007275DF">
              <w:rPr>
                <w:rFonts w:cs="v4.2.0"/>
              </w:rPr>
              <w:t>2</w:t>
            </w:r>
          </w:p>
        </w:tc>
        <w:tc>
          <w:tcPr>
            <w:tcW w:w="992" w:type="dxa"/>
          </w:tcPr>
          <w:p w14:paraId="72E8EAF1" w14:textId="13F41F47" w:rsidR="004F3F0D" w:rsidRPr="007275DF" w:rsidRDefault="004F3F0D" w:rsidP="004F3F0D">
            <w:pPr>
              <w:pStyle w:val="TAC"/>
            </w:pPr>
            <w:r>
              <w:rPr>
                <w:rFonts w:cs="Arial"/>
              </w:rPr>
              <w:t>--</w:t>
            </w:r>
          </w:p>
        </w:tc>
        <w:tc>
          <w:tcPr>
            <w:tcW w:w="851" w:type="dxa"/>
          </w:tcPr>
          <w:p w14:paraId="6C8A1363" w14:textId="1760A330" w:rsidR="004F3F0D" w:rsidRPr="007275DF" w:rsidRDefault="004F3F0D" w:rsidP="004F3F0D">
            <w:pPr>
              <w:pStyle w:val="TAC"/>
            </w:pPr>
            <w:r w:rsidRPr="00282055">
              <w:rPr>
                <w:rFonts w:cs="Arial"/>
              </w:rPr>
              <w:t>--</w:t>
            </w:r>
          </w:p>
        </w:tc>
        <w:tc>
          <w:tcPr>
            <w:tcW w:w="899" w:type="dxa"/>
            <w:gridSpan w:val="2"/>
          </w:tcPr>
          <w:p w14:paraId="0816B647" w14:textId="71612B59" w:rsidR="004F3F0D" w:rsidRPr="007275DF" w:rsidRDefault="004F3F0D" w:rsidP="004F3F0D">
            <w:pPr>
              <w:pStyle w:val="TAC"/>
            </w:pPr>
            <w:r w:rsidRPr="00282055">
              <w:rPr>
                <w:rFonts w:cs="Arial"/>
              </w:rPr>
              <w:t>--</w:t>
            </w:r>
          </w:p>
        </w:tc>
        <w:tc>
          <w:tcPr>
            <w:tcW w:w="802" w:type="dxa"/>
          </w:tcPr>
          <w:p w14:paraId="6A5B7843" w14:textId="77777777" w:rsidR="004F3F0D" w:rsidRPr="007275DF" w:rsidRDefault="004F3F0D" w:rsidP="004F3F0D">
            <w:pPr>
              <w:pStyle w:val="TAC"/>
            </w:pPr>
            <w:r w:rsidRPr="007275DF">
              <w:rPr>
                <w:rFonts w:cs="Arial"/>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pPr>
            <w:r w:rsidRPr="007275DF">
              <w:rPr>
                <w:rFonts w:cs="Arial"/>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rPr>
            </w:pPr>
            <w:r w:rsidRPr="007275DF">
              <w:rPr>
                <w:rFonts w:cs="v4.2.0"/>
              </w:rPr>
              <w:t>dBm/38.16 MHz</w:t>
            </w:r>
          </w:p>
        </w:tc>
        <w:tc>
          <w:tcPr>
            <w:tcW w:w="1418" w:type="dxa"/>
          </w:tcPr>
          <w:p w14:paraId="0220922B" w14:textId="77777777" w:rsidR="009428D8" w:rsidRPr="007275DF" w:rsidRDefault="009428D8" w:rsidP="006D0B54">
            <w:pPr>
              <w:pStyle w:val="TAC"/>
              <w:rPr>
                <w:rFonts w:cs="v4.2.0"/>
              </w:rPr>
            </w:pPr>
            <w:r w:rsidRPr="007275DF">
              <w:rPr>
                <w:rFonts w:cs="v4.2.0"/>
              </w:rPr>
              <w:t>3</w:t>
            </w:r>
          </w:p>
        </w:tc>
        <w:tc>
          <w:tcPr>
            <w:tcW w:w="992" w:type="dxa"/>
          </w:tcPr>
          <w:p w14:paraId="36941BFE" w14:textId="77777777" w:rsidR="009428D8" w:rsidRPr="007275DF" w:rsidRDefault="009428D8" w:rsidP="006D0B54">
            <w:pPr>
              <w:pStyle w:val="TAC"/>
            </w:pPr>
            <w:r w:rsidRPr="007275DF">
              <w:t>-49.79</w:t>
            </w:r>
          </w:p>
        </w:tc>
        <w:tc>
          <w:tcPr>
            <w:tcW w:w="851" w:type="dxa"/>
          </w:tcPr>
          <w:p w14:paraId="6B02A4BB" w14:textId="77777777" w:rsidR="009428D8" w:rsidRPr="007275DF" w:rsidRDefault="009428D8" w:rsidP="006D0B54">
            <w:pPr>
              <w:pStyle w:val="TAC"/>
            </w:pPr>
            <w:r w:rsidRPr="007275DF">
              <w:t>-49.79</w:t>
            </w:r>
          </w:p>
        </w:tc>
        <w:tc>
          <w:tcPr>
            <w:tcW w:w="899" w:type="dxa"/>
            <w:gridSpan w:val="2"/>
          </w:tcPr>
          <w:p w14:paraId="5F769963" w14:textId="77777777" w:rsidR="009428D8" w:rsidRPr="007275DF" w:rsidRDefault="009428D8" w:rsidP="006D0B54">
            <w:pPr>
              <w:pStyle w:val="TAC"/>
            </w:pPr>
            <w:r w:rsidRPr="007275DF">
              <w:t>-49.79</w:t>
            </w:r>
          </w:p>
        </w:tc>
        <w:tc>
          <w:tcPr>
            <w:tcW w:w="802" w:type="dxa"/>
          </w:tcPr>
          <w:p w14:paraId="63E743C1" w14:textId="77777777" w:rsidR="009428D8" w:rsidRPr="007275DF" w:rsidRDefault="009428D8" w:rsidP="006D0B54">
            <w:pPr>
              <w:pStyle w:val="TAC"/>
            </w:pPr>
            <w:r w:rsidRPr="007275DF">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pPr>
            <w:r w:rsidRPr="007275DF">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rPr>
            </w:pPr>
            <w:r w:rsidRPr="007275DF">
              <w:rPr>
                <w:rFonts w:cs="v4.2.0"/>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rPr>
            </w:pPr>
            <w:r w:rsidRPr="007275DF">
              <w:rPr>
                <w:rFonts w:cs="v4.2.0"/>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rPr>
            </w:pPr>
            <w:r w:rsidRPr="007275DF">
              <w:rPr>
                <w:rFonts w:cs="v4.2.0"/>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rPr>
            </w:pPr>
            <w:r w:rsidRPr="007275DF">
              <w:rPr>
                <w:rFonts w:cs="v4.2.0"/>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rPr>
            </w:pPr>
            <w:r w:rsidRPr="007275DF">
              <w:rPr>
                <w:rFonts w:cs="v4.2.0"/>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rPr>
            </w:pPr>
            <w:r w:rsidRPr="007275DF">
              <w:rPr>
                <w:rFonts w:cs="v4.2.0"/>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19.6pt;height:19.6pt" o:ole="" fillcolor="window">
                  <v:imagedata r:id="rId13" o:title=""/>
                </v:shape>
                <o:OLEObject Type="Embed" ProgID="Equation.3" ShapeID="_x0000_i1044" DrawAspect="Content" ObjectID="_1789463600"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 w14:paraId="0DBBBA64" w14:textId="77777777" w:rsidR="009428D8" w:rsidRPr="007275DF" w:rsidRDefault="009428D8" w:rsidP="009428D8">
      <w:pPr>
        <w:pStyle w:val="Heading5"/>
      </w:pPr>
      <w:r w:rsidRPr="007275DF">
        <w:t>A.11.1.3.1.3</w:t>
      </w:r>
      <w:r w:rsidRPr="007275DF">
        <w:tab/>
        <w:t>Test Requirements</w:t>
      </w:r>
    </w:p>
    <w:p w14:paraId="75EA4DDD"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xml:space="preserve">. Me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t>A.11.1.4</w:t>
      </w:r>
      <w:r w:rsidRPr="007275DF">
        <w:tab/>
        <w:t>Inter-RAT cell re-selection to E-UTRAN with source NR carrier frequency under CCA</w:t>
      </w:r>
    </w:p>
    <w:p w14:paraId="1171D613" w14:textId="77777777" w:rsidR="009428D8" w:rsidRPr="007275DF" w:rsidRDefault="009428D8" w:rsidP="009428D8">
      <w:pPr>
        <w:pStyle w:val="Heading4"/>
      </w:pPr>
      <w:r w:rsidRPr="007275DF">
        <w:t>A.11.1.4.1</w:t>
      </w:r>
      <w:r w:rsidRPr="007275DF">
        <w:tab/>
        <w:t>Cell reselection to higher priority E-UTRAN when serving cell is subject to CCA</w:t>
      </w:r>
    </w:p>
    <w:p w14:paraId="572E4D86" w14:textId="77777777" w:rsidR="009428D8" w:rsidRPr="007275DF" w:rsidRDefault="009428D8" w:rsidP="009428D8">
      <w:pPr>
        <w:pStyle w:val="Heading5"/>
      </w:pPr>
      <w:r w:rsidRPr="007275DF">
        <w:t>A.11.1.4.1.1</w:t>
      </w:r>
      <w:r w:rsidRPr="007275DF">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pPr>
      <w:r w:rsidRPr="007275DF">
        <w:t>A.11.1.4.1.2</w:t>
      </w:r>
      <w:r w:rsidRPr="007275DF">
        <w:tab/>
        <w:t>Test Parameters</w:t>
      </w:r>
    </w:p>
    <w:p w14:paraId="18A8A003" w14:textId="77777777" w:rsidR="009428D8" w:rsidRPr="007275DF" w:rsidRDefault="009428D8" w:rsidP="009428D8">
      <w:pPr>
        <w:rPr>
          <w:rFonts w:cs="v4.2.0"/>
        </w:rPr>
      </w:pPr>
      <w:r w:rsidRPr="007275DF">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pPr>
            <w:r w:rsidRPr="007275DF">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pPr>
            <w:r w:rsidRPr="007275DF">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1047"/>
        <w:gridCol w:w="732"/>
        <w:gridCol w:w="1418"/>
        <w:gridCol w:w="1890"/>
        <w:gridCol w:w="3268"/>
      </w:tblGrid>
      <w:tr w:rsidR="009428D8" w:rsidRPr="007275DF" w14:paraId="0951A00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732" w:type="dxa"/>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pPr>
            <w:r w:rsidRPr="007275DF">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A45F97">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959" w:type="dxa"/>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t>The UE camps on cell 1 in the initial phase and during T2 period the UE reselects to cell 2.</w:t>
            </w:r>
          </w:p>
        </w:tc>
      </w:tr>
      <w:tr w:rsidR="009428D8" w:rsidRPr="007275DF" w14:paraId="4B833447" w14:textId="77777777" w:rsidTr="00A45F97">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959" w:type="dxa"/>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t xml:space="preserve">The UE shall perform reselection to cell </w:t>
            </w:r>
          </w:p>
        </w:tc>
      </w:tr>
      <w:tr w:rsidR="009428D8" w:rsidRPr="007275DF" w14:paraId="325CD306" w14:textId="77777777" w:rsidTr="00A45F97">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t>2 during T2.</w:t>
            </w:r>
          </w:p>
        </w:tc>
      </w:tr>
      <w:tr w:rsidR="009428D8" w:rsidRPr="007275DF" w14:paraId="7BA5037C" w14:textId="77777777" w:rsidTr="00A45F97">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959" w:type="dxa"/>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t xml:space="preserve">The UE shall perform reselection to cell </w:t>
            </w:r>
          </w:p>
        </w:tc>
      </w:tr>
      <w:tr w:rsidR="009428D8" w:rsidRPr="007275DF" w14:paraId="67493CB5" w14:textId="77777777" w:rsidTr="00A45F97">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pPr>
            <w:r w:rsidRPr="007275DF">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t>1 during T3 for iteration of the tests.</w:t>
            </w:r>
          </w:p>
        </w:tc>
      </w:tr>
      <w:tr w:rsidR="009428D8" w:rsidRPr="007275DF" w14:paraId="3DA77CC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732" w:type="dxa"/>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rPr>
              <w:t>SMTC configuration</w:t>
            </w:r>
          </w:p>
        </w:tc>
        <w:tc>
          <w:tcPr>
            <w:tcW w:w="732" w:type="dxa"/>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rPr>
            </w:pPr>
            <w:r w:rsidRPr="007275DF">
              <w:rPr>
                <w:rFonts w:cs="v4.2.0"/>
                <w:lang w:val="it-IT"/>
              </w:rPr>
              <w:t>DBT Window Configuration</w:t>
            </w:r>
          </w:p>
        </w:tc>
        <w:tc>
          <w:tcPr>
            <w:tcW w:w="732" w:type="dxa"/>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rPr>
            </w:pPr>
            <w:r w:rsidRPr="007275DF">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7496F79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rPr>
            </w:pPr>
            <w:r w:rsidRPr="007275DF">
              <w:rPr>
                <w:rFonts w:cs="v4.2.0"/>
                <w:lang w:val="it-IT"/>
              </w:rPr>
              <w:t>SSB configuration</w:t>
            </w:r>
          </w:p>
        </w:tc>
        <w:tc>
          <w:tcPr>
            <w:tcW w:w="732" w:type="dxa"/>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rPr>
            </w:pPr>
          </w:p>
        </w:tc>
      </w:tr>
      <w:tr w:rsidR="009428D8" w:rsidRPr="007275DF" w14:paraId="29821BCF"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rPr>
            </w:pPr>
            <w:r w:rsidRPr="007275DF">
              <w:rPr>
                <w:noProof/>
                <w:lang w:val="it-IT"/>
              </w:rPr>
              <w:t>DL CCA model</w:t>
            </w:r>
          </w:p>
        </w:tc>
        <w:tc>
          <w:tcPr>
            <w:tcW w:w="732" w:type="dxa"/>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rPr>
            </w:pPr>
            <w:r w:rsidRPr="007275DF">
              <w:rPr>
                <w:noProof/>
                <w:lang w:val="it-IT"/>
              </w:rPr>
              <w:t>UL CCA model</w:t>
            </w:r>
          </w:p>
        </w:tc>
        <w:tc>
          <w:tcPr>
            <w:tcW w:w="732" w:type="dxa"/>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732" w:type="dxa"/>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pPr>
            <w:r w:rsidRPr="007275DF">
              <w:t>NR PRACH configuration index</w:t>
            </w:r>
          </w:p>
        </w:tc>
        <w:tc>
          <w:tcPr>
            <w:tcW w:w="732" w:type="dxa"/>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pPr>
            <w:r w:rsidRPr="007275DF">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pPr>
            <w:r w:rsidRPr="007275DF">
              <w:t>The detailed configuration is specified in TS 38.211 clause 6.3.3.2</w:t>
            </w:r>
          </w:p>
        </w:tc>
      </w:tr>
      <w:tr w:rsidR="009428D8" w:rsidRPr="007275DF" w14:paraId="1E22D308" w14:textId="77777777" w:rsidTr="00A45F97">
        <w:trPr>
          <w:cantSplit/>
        </w:trPr>
        <w:tc>
          <w:tcPr>
            <w:tcW w:w="1980" w:type="dxa"/>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pPr>
            <w:r w:rsidRPr="007275DF">
              <w:t>E-UTRAN PRACH configuration index</w:t>
            </w:r>
          </w:p>
        </w:tc>
        <w:tc>
          <w:tcPr>
            <w:tcW w:w="732" w:type="dxa"/>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pPr>
            <w:r w:rsidRPr="007275DF">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1A74224" w14:textId="77777777" w:rsidTr="00A45F97">
        <w:trPr>
          <w:cantSplit/>
        </w:trPr>
        <w:tc>
          <w:tcPr>
            <w:tcW w:w="1980" w:type="dxa"/>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pPr>
          </w:p>
        </w:tc>
        <w:tc>
          <w:tcPr>
            <w:tcW w:w="732" w:type="dxa"/>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A45F97">
        <w:trPr>
          <w:cantSplit/>
        </w:trPr>
        <w:tc>
          <w:tcPr>
            <w:tcW w:w="1980" w:type="dxa"/>
            <w:gridSpan w:val="2"/>
            <w:tcBorders>
              <w:left w:val="single" w:sz="4" w:space="0" w:color="auto"/>
              <w:bottom w:val="nil"/>
              <w:right w:val="single" w:sz="4" w:space="0" w:color="auto"/>
            </w:tcBorders>
          </w:tcPr>
          <w:p w14:paraId="48A13971" w14:textId="77777777" w:rsidR="009428D8" w:rsidRPr="007275DF" w:rsidRDefault="009428D8" w:rsidP="006D0B54">
            <w:pPr>
              <w:pStyle w:val="TAL"/>
            </w:pPr>
            <w:r w:rsidRPr="007275DF">
              <w:t>E-UTRAN PRACH</w:t>
            </w:r>
          </w:p>
        </w:tc>
        <w:tc>
          <w:tcPr>
            <w:tcW w:w="732" w:type="dxa"/>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A45F97">
        <w:trPr>
          <w:cantSplit/>
        </w:trPr>
        <w:tc>
          <w:tcPr>
            <w:tcW w:w="1980" w:type="dxa"/>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pPr>
            <w:r w:rsidRPr="007275DF">
              <w:t>configuration index</w:t>
            </w:r>
          </w:p>
        </w:tc>
        <w:tc>
          <w:tcPr>
            <w:tcW w:w="732" w:type="dxa"/>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t>T1</w:t>
            </w:r>
          </w:p>
        </w:tc>
        <w:tc>
          <w:tcPr>
            <w:tcW w:w="732" w:type="dxa"/>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pPr>
            <w:r w:rsidRPr="007275DF">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T2</w:t>
            </w:r>
          </w:p>
        </w:tc>
        <w:tc>
          <w:tcPr>
            <w:tcW w:w="732" w:type="dxa"/>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pPr>
            <w:r w:rsidRPr="007275DF">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T3</w:t>
            </w:r>
          </w:p>
        </w:tc>
        <w:tc>
          <w:tcPr>
            <w:tcW w:w="732" w:type="dxa"/>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pPr>
            <w:r w:rsidRPr="007275DF">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rPr>
            </w:pPr>
            <w:r w:rsidRPr="007275DF">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pPr>
            <w:r w:rsidRPr="007275DF">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rPr>
            </w:pPr>
            <w:r>
              <w:rPr>
                <w:rFonts w:cs="v4.2.0"/>
                <w:bCs/>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rPr>
            </w:pPr>
            <w:r w:rsidRPr="007275DF">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pPr>
            <w:r w:rsidRPr="007275DF">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6pt;height:20.05pt" o:ole="" fillcolor="window">
                  <v:imagedata r:id="rId13" o:title=""/>
                </v:shape>
                <o:OLEObject Type="Embed" ProgID="Equation.3" ShapeID="_x0000_i1045" DrawAspect="Content" ObjectID="_1789463601"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pPr>
            <w:r w:rsidRPr="007275DF">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6pt;height:20.05pt" o:ole="" fillcolor="window">
                  <v:imagedata r:id="rId13" o:title=""/>
                </v:shape>
                <o:OLEObject Type="Embed" ProgID="Equation.3" ShapeID="_x0000_i1046" DrawAspect="Content" ObjectID="_1789463602"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1pt;height:14.6pt" o:ole="" fillcolor="window">
                  <v:imagedata r:id="rId11" o:title=""/>
                </v:shape>
                <o:OLEObject Type="Embed" ProgID="Equation.3" ShapeID="_x0000_i1047" DrawAspect="Content" ObjectID="_1789463603"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pPr>
            <w:r w:rsidRPr="007275DF">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35pt;height:14.6pt" o:ole="" fillcolor="window">
                  <v:imagedata r:id="rId37" o:title=""/>
                </v:shape>
                <o:OLEObject Type="Embed" ProgID="Equation.3" ShapeID="_x0000_i1048" DrawAspect="Content" ObjectID="_1789463604"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rPr>
            </w:pPr>
            <w:r w:rsidRPr="007275DF">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rPr>
            </w:pPr>
            <w:r w:rsidRPr="007275DF">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This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6pt;height:20.05pt" o:ole="" fillcolor="window">
                  <v:imagedata r:id="rId13" o:title=""/>
                </v:shape>
                <o:OLEObject Type="Embed" ProgID="Equation.3" ShapeID="_x0000_i1049" DrawAspect="Content" ObjectID="_1789463605"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pPr>
            <w:r w:rsidRPr="007275DF">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1pt;height:14.6pt" o:ole="" fillcolor="window">
                  <v:imagedata r:id="rId11" o:title=""/>
                </v:shape>
                <o:OLEObject Type="Embed" ProgID="Equation.3" ShapeID="_x0000_i1050" DrawAspect="Content" ObjectID="_1789463606"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35pt;height:14.6pt" o:ole="" fillcolor="window">
                  <v:imagedata r:id="rId37" o:title=""/>
                </v:shape>
                <o:OLEObject Type="Embed" ProgID="Equation.3" ShapeID="_x0000_i1051" DrawAspect="Content" ObjectID="_1789463607"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 w14:paraId="3AC9D92D" w14:textId="77777777" w:rsidR="009428D8" w:rsidRPr="007275DF" w:rsidRDefault="009428D8" w:rsidP="009428D8">
      <w:pPr>
        <w:pStyle w:val="Heading5"/>
      </w:pPr>
      <w:r w:rsidRPr="007275DF">
        <w:t>A.11.1.4.1.3</w:t>
      </w:r>
      <w:r w:rsidRPr="007275DF">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E-UTRAN</w:t>
      </w:r>
      <w:r w:rsidRPr="007275DF">
        <w:t xml:space="preserve"> + T</w:t>
      </w:r>
      <w:r w:rsidRPr="007275DF">
        <w:rPr>
          <w:vertAlign w:val="subscript"/>
        </w:rPr>
        <w:t>SI-E-UTRA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pPr>
      <w:r w:rsidRPr="007275DF">
        <w:t>A.11.1.4.2</w:t>
      </w:r>
      <w:r w:rsidRPr="007275DF">
        <w:tab/>
        <w:t>Cell reselection to lower priority E-UTRAN when serving cell is subject to CCA</w:t>
      </w:r>
    </w:p>
    <w:p w14:paraId="4A2642FC" w14:textId="77777777" w:rsidR="009428D8" w:rsidRPr="007275DF" w:rsidRDefault="009428D8" w:rsidP="009428D8">
      <w:pPr>
        <w:pStyle w:val="Heading5"/>
      </w:pPr>
      <w:r w:rsidRPr="007275DF">
        <w:t>A.11.1.4.2.1</w:t>
      </w:r>
      <w:r w:rsidRPr="007275DF">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pPr>
            <w:r w:rsidRPr="007275DF">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28B41300" w14:textId="77777777" w:rsidTr="006D0B54">
        <w:tc>
          <w:tcPr>
            <w:tcW w:w="1427" w:type="dxa"/>
            <w:shd w:val="clear" w:color="auto" w:fill="auto"/>
          </w:tcPr>
          <w:p w14:paraId="5FDD67BD" w14:textId="77777777" w:rsidR="009428D8" w:rsidRPr="007275DF" w:rsidRDefault="009428D8" w:rsidP="006D0B54">
            <w:pPr>
              <w:pStyle w:val="TAL"/>
            </w:pPr>
            <w:r w:rsidRPr="007275DF">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14"/>
        <w:gridCol w:w="642"/>
        <w:gridCol w:w="1513"/>
        <w:gridCol w:w="1659"/>
        <w:gridCol w:w="3273"/>
      </w:tblGrid>
      <w:tr w:rsidR="009428D8" w:rsidRPr="007275DF" w14:paraId="4C67C1D3" w14:textId="77777777" w:rsidTr="00A45F97">
        <w:trPr>
          <w:cantSplit/>
        </w:trPr>
        <w:tc>
          <w:tcPr>
            <w:tcW w:w="2263" w:type="dxa"/>
            <w:gridSpan w:val="2"/>
          </w:tcPr>
          <w:p w14:paraId="67B9E4D3" w14:textId="77777777" w:rsidR="009428D8" w:rsidRPr="007275DF" w:rsidRDefault="009428D8" w:rsidP="006D0B54">
            <w:pPr>
              <w:pStyle w:val="TAH"/>
            </w:pPr>
            <w:r w:rsidRPr="007275DF">
              <w:t>Parameter</w:t>
            </w:r>
          </w:p>
        </w:tc>
        <w:tc>
          <w:tcPr>
            <w:tcW w:w="642" w:type="dxa"/>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pPr>
            <w:r w:rsidRPr="007275DF">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A45F97">
        <w:trPr>
          <w:cantSplit/>
        </w:trPr>
        <w:tc>
          <w:tcPr>
            <w:tcW w:w="0" w:type="auto"/>
          </w:tcPr>
          <w:p w14:paraId="43839B7C" w14:textId="77777777" w:rsidR="009428D8" w:rsidRPr="007275DF" w:rsidRDefault="009428D8" w:rsidP="006D0B54">
            <w:pPr>
              <w:pStyle w:val="TAL"/>
            </w:pPr>
            <w:r w:rsidRPr="007275DF">
              <w:t>Initial condition</w:t>
            </w:r>
          </w:p>
        </w:tc>
        <w:tc>
          <w:tcPr>
            <w:tcW w:w="1114" w:type="dxa"/>
          </w:tcPr>
          <w:p w14:paraId="2AF0CA1A" w14:textId="77777777" w:rsidR="009428D8" w:rsidRPr="007275DF" w:rsidRDefault="009428D8" w:rsidP="006D0B54">
            <w:pPr>
              <w:pStyle w:val="TAL"/>
            </w:pPr>
            <w:r w:rsidRPr="007275DF">
              <w:t>Active cell</w:t>
            </w:r>
          </w:p>
        </w:tc>
        <w:tc>
          <w:tcPr>
            <w:tcW w:w="642" w:type="dxa"/>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pPr>
            <w:r w:rsidRPr="007275DF">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t>The UE camps on cell 1 in the initial phase.</w:t>
            </w:r>
          </w:p>
        </w:tc>
      </w:tr>
      <w:tr w:rsidR="009428D8" w:rsidRPr="007275DF" w14:paraId="51A9480A" w14:textId="77777777" w:rsidTr="00A45F97">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1114" w:type="dxa"/>
          </w:tcPr>
          <w:p w14:paraId="437BB4B5" w14:textId="77777777" w:rsidR="009428D8" w:rsidRPr="007275DF" w:rsidRDefault="009428D8" w:rsidP="006D0B54">
            <w:pPr>
              <w:pStyle w:val="TAL"/>
            </w:pPr>
            <w:r w:rsidRPr="007275DF">
              <w:t>Active cell</w:t>
            </w:r>
          </w:p>
        </w:tc>
        <w:tc>
          <w:tcPr>
            <w:tcW w:w="642" w:type="dxa"/>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t>1, 2</w:t>
            </w:r>
          </w:p>
        </w:tc>
        <w:tc>
          <w:tcPr>
            <w:tcW w:w="0" w:type="auto"/>
          </w:tcPr>
          <w:p w14:paraId="6D3A098C" w14:textId="77777777" w:rsidR="009428D8" w:rsidRPr="007275DF" w:rsidRDefault="009428D8" w:rsidP="006D0B54">
            <w:pPr>
              <w:pStyle w:val="TAC"/>
            </w:pPr>
            <w:r w:rsidRPr="007275DF">
              <w:t>Cell2</w:t>
            </w:r>
          </w:p>
        </w:tc>
        <w:tc>
          <w:tcPr>
            <w:tcW w:w="0" w:type="auto"/>
            <w:vMerge w:val="restart"/>
          </w:tcPr>
          <w:p w14:paraId="668D314D" w14:textId="77777777" w:rsidR="009428D8" w:rsidRPr="007275DF" w:rsidRDefault="009428D8" w:rsidP="006D0B54">
            <w:pPr>
              <w:pStyle w:val="TAC"/>
            </w:pPr>
            <w:r w:rsidRPr="007275DF">
              <w:t>The UE shall perform reselection to cell 2 during T1.</w:t>
            </w:r>
          </w:p>
        </w:tc>
      </w:tr>
      <w:tr w:rsidR="009428D8" w:rsidRPr="007275DF" w14:paraId="5FDCC4A1" w14:textId="77777777" w:rsidTr="00A45F97">
        <w:trPr>
          <w:cantSplit/>
          <w:trHeight w:val="283"/>
        </w:trPr>
        <w:tc>
          <w:tcPr>
            <w:tcW w:w="0" w:type="auto"/>
            <w:vMerge/>
          </w:tcPr>
          <w:p w14:paraId="663D8524" w14:textId="77777777" w:rsidR="009428D8" w:rsidRPr="007275DF" w:rsidRDefault="009428D8" w:rsidP="006D0B54">
            <w:pPr>
              <w:pStyle w:val="TAL"/>
            </w:pPr>
          </w:p>
        </w:tc>
        <w:tc>
          <w:tcPr>
            <w:tcW w:w="1114" w:type="dxa"/>
          </w:tcPr>
          <w:p w14:paraId="6129AA4A" w14:textId="77777777" w:rsidR="009428D8" w:rsidRPr="007275DF" w:rsidRDefault="009428D8" w:rsidP="006D0B54">
            <w:pPr>
              <w:pStyle w:val="TAL"/>
            </w:pPr>
            <w:r w:rsidRPr="007275DF">
              <w:t>Neighbour cells</w:t>
            </w:r>
          </w:p>
        </w:tc>
        <w:tc>
          <w:tcPr>
            <w:tcW w:w="642" w:type="dxa"/>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t>1, 2</w:t>
            </w:r>
          </w:p>
        </w:tc>
        <w:tc>
          <w:tcPr>
            <w:tcW w:w="0" w:type="auto"/>
          </w:tcPr>
          <w:p w14:paraId="600BEA90" w14:textId="77777777" w:rsidR="009428D8" w:rsidRPr="007275DF" w:rsidRDefault="009428D8" w:rsidP="006D0B54">
            <w:pPr>
              <w:pStyle w:val="TAC"/>
            </w:pPr>
            <w:r w:rsidRPr="007275DF">
              <w:t>Cell1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A45F97">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1114" w:type="dxa"/>
          </w:tcPr>
          <w:p w14:paraId="73D0459D" w14:textId="77777777" w:rsidR="009428D8" w:rsidRPr="007275DF" w:rsidRDefault="009428D8" w:rsidP="006D0B54">
            <w:pPr>
              <w:pStyle w:val="TAL"/>
            </w:pPr>
            <w:r w:rsidRPr="007275DF">
              <w:t>Active cell</w:t>
            </w:r>
          </w:p>
        </w:tc>
        <w:tc>
          <w:tcPr>
            <w:tcW w:w="642" w:type="dxa"/>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t>The UE shall perform reselection to cell 1 during T2 for iteration of the tests.</w:t>
            </w:r>
          </w:p>
        </w:tc>
      </w:tr>
      <w:tr w:rsidR="009428D8" w:rsidRPr="007275DF" w14:paraId="20021F47" w14:textId="77777777" w:rsidTr="00A45F97">
        <w:trPr>
          <w:cantSplit/>
        </w:trPr>
        <w:tc>
          <w:tcPr>
            <w:tcW w:w="0" w:type="auto"/>
            <w:vMerge/>
          </w:tcPr>
          <w:p w14:paraId="0AB32086" w14:textId="77777777" w:rsidR="009428D8" w:rsidRPr="007275DF" w:rsidRDefault="009428D8" w:rsidP="006D0B54">
            <w:pPr>
              <w:pStyle w:val="TAL"/>
            </w:pPr>
          </w:p>
        </w:tc>
        <w:tc>
          <w:tcPr>
            <w:tcW w:w="1114" w:type="dxa"/>
          </w:tcPr>
          <w:p w14:paraId="14F363F6" w14:textId="77777777" w:rsidR="009428D8" w:rsidRPr="007275DF" w:rsidRDefault="009428D8" w:rsidP="006D0B54">
            <w:pPr>
              <w:pStyle w:val="TAL"/>
            </w:pPr>
            <w:r w:rsidRPr="007275DF">
              <w:t>Neighbour cells</w:t>
            </w:r>
          </w:p>
        </w:tc>
        <w:tc>
          <w:tcPr>
            <w:tcW w:w="642" w:type="dxa"/>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pPr>
            <w:r w:rsidRPr="007275DF">
              <w:t>1, 2</w:t>
            </w:r>
          </w:p>
        </w:tc>
        <w:tc>
          <w:tcPr>
            <w:tcW w:w="0" w:type="auto"/>
          </w:tcPr>
          <w:p w14:paraId="6893F906" w14:textId="77777777" w:rsidR="009428D8" w:rsidRPr="007275DF" w:rsidRDefault="009428D8" w:rsidP="006D0B54">
            <w:pPr>
              <w:pStyle w:val="TAC"/>
            </w:pPr>
            <w:r w:rsidRPr="007275DF">
              <w:t>Cell2</w:t>
            </w:r>
          </w:p>
        </w:tc>
        <w:tc>
          <w:tcPr>
            <w:tcW w:w="0" w:type="auto"/>
            <w:vMerge/>
          </w:tcPr>
          <w:p w14:paraId="0FC552B2" w14:textId="77777777" w:rsidR="009428D8" w:rsidRPr="007275DF" w:rsidRDefault="009428D8" w:rsidP="006D0B54">
            <w:pPr>
              <w:pStyle w:val="TAC"/>
            </w:pPr>
          </w:p>
        </w:tc>
      </w:tr>
      <w:tr w:rsidR="009428D8" w:rsidRPr="007275DF" w14:paraId="6C398F5D" w14:textId="77777777" w:rsidTr="00A45F97">
        <w:trPr>
          <w:cantSplit/>
        </w:trPr>
        <w:tc>
          <w:tcPr>
            <w:tcW w:w="2263" w:type="dxa"/>
            <w:gridSpan w:val="2"/>
          </w:tcPr>
          <w:p w14:paraId="0C76AB81" w14:textId="77777777" w:rsidR="009428D8" w:rsidRPr="007275DF" w:rsidRDefault="009428D8" w:rsidP="006D0B54">
            <w:pPr>
              <w:pStyle w:val="TAL"/>
            </w:pPr>
            <w:r w:rsidRPr="007275DF">
              <w:t>Access Barring Information</w:t>
            </w:r>
          </w:p>
        </w:tc>
        <w:tc>
          <w:tcPr>
            <w:tcW w:w="642" w:type="dxa"/>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A45F97">
        <w:trPr>
          <w:cantSplit/>
        </w:trPr>
        <w:tc>
          <w:tcPr>
            <w:tcW w:w="2263" w:type="dxa"/>
            <w:gridSpan w:val="2"/>
          </w:tcPr>
          <w:p w14:paraId="773DCC82" w14:textId="77777777" w:rsidR="009428D8" w:rsidRPr="007275DF" w:rsidRDefault="009428D8" w:rsidP="006D0B54">
            <w:pPr>
              <w:pStyle w:val="TAL"/>
            </w:pPr>
            <w:r w:rsidRPr="007275DF">
              <w:rPr>
                <w:rFonts w:cs="v4.2.0"/>
                <w:lang w:val="it-IT"/>
              </w:rPr>
              <w:t>SMTC configuration</w:t>
            </w:r>
          </w:p>
        </w:tc>
        <w:tc>
          <w:tcPr>
            <w:tcW w:w="642" w:type="dxa"/>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pPr>
            <w:r w:rsidRPr="007275DF">
              <w:rPr>
                <w:rFonts w:cs="v4.2.0"/>
                <w:bCs/>
              </w:rPr>
              <w:t>1, 2</w:t>
            </w:r>
          </w:p>
        </w:tc>
        <w:tc>
          <w:tcPr>
            <w:tcW w:w="0" w:type="auto"/>
          </w:tcPr>
          <w:p w14:paraId="071A9F7A" w14:textId="4A886FF1" w:rsidR="009428D8" w:rsidRPr="007275DF" w:rsidRDefault="004F3F0D" w:rsidP="006D0B54">
            <w:pPr>
              <w:pStyle w:val="TAC"/>
              <w:rPr>
                <w:rFonts w:cs="v4.2.0"/>
              </w:rPr>
            </w:pPr>
            <w:r>
              <w:rPr>
                <w:rFonts w:cs="v4.2.0"/>
                <w:bCs/>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A45F97">
        <w:trPr>
          <w:cantSplit/>
        </w:trPr>
        <w:tc>
          <w:tcPr>
            <w:tcW w:w="2263" w:type="dxa"/>
            <w:gridSpan w:val="2"/>
          </w:tcPr>
          <w:p w14:paraId="3572AEE4" w14:textId="77777777" w:rsidR="009428D8" w:rsidRPr="007275DF" w:rsidRDefault="009428D8" w:rsidP="006D0B54">
            <w:pPr>
              <w:pStyle w:val="TAL"/>
            </w:pPr>
            <w:r w:rsidRPr="007275DF">
              <w:rPr>
                <w:rFonts w:cs="v4.2.0"/>
                <w:lang w:val="it-IT"/>
              </w:rPr>
              <w:t>DBT Window Configuration</w:t>
            </w:r>
          </w:p>
        </w:tc>
        <w:tc>
          <w:tcPr>
            <w:tcW w:w="642" w:type="dxa"/>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pPr>
            <w:r w:rsidRPr="007275DF">
              <w:rPr>
                <w:rFonts w:cs="v4.2.0"/>
                <w:bCs/>
              </w:rPr>
              <w:t>1, 2</w:t>
            </w:r>
          </w:p>
        </w:tc>
        <w:tc>
          <w:tcPr>
            <w:tcW w:w="0" w:type="auto"/>
          </w:tcPr>
          <w:p w14:paraId="45DAC033" w14:textId="77777777" w:rsidR="009428D8" w:rsidRPr="007275DF" w:rsidRDefault="009428D8" w:rsidP="006D0B54">
            <w:pPr>
              <w:pStyle w:val="TAC"/>
              <w:rPr>
                <w:rFonts w:cs="v4.2.0"/>
              </w:rPr>
            </w:pPr>
            <w:r w:rsidRPr="007275DF">
              <w:rPr>
                <w:snapToGrid w:val="0"/>
                <w:szCs w:val="18"/>
              </w:rPr>
              <w:t>DBT.1</w:t>
            </w:r>
          </w:p>
        </w:tc>
        <w:tc>
          <w:tcPr>
            <w:tcW w:w="0" w:type="auto"/>
          </w:tcPr>
          <w:p w14:paraId="740C403D"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001E731B" w14:textId="77777777" w:rsidTr="00A45F97">
        <w:trPr>
          <w:cantSplit/>
        </w:trPr>
        <w:tc>
          <w:tcPr>
            <w:tcW w:w="2263" w:type="dxa"/>
            <w:gridSpan w:val="2"/>
          </w:tcPr>
          <w:p w14:paraId="207F4206" w14:textId="77777777" w:rsidR="009428D8" w:rsidRPr="007275DF" w:rsidRDefault="009428D8" w:rsidP="006D0B54">
            <w:pPr>
              <w:pStyle w:val="TAL"/>
              <w:rPr>
                <w:rFonts w:cs="v4.2.0"/>
                <w:lang w:val="it-IT"/>
              </w:rPr>
            </w:pPr>
            <w:r w:rsidRPr="007275DF">
              <w:rPr>
                <w:noProof/>
                <w:lang w:val="it-IT"/>
              </w:rPr>
              <w:t>DL CCA model</w:t>
            </w:r>
          </w:p>
        </w:tc>
        <w:tc>
          <w:tcPr>
            <w:tcW w:w="642" w:type="dxa"/>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rPr>
            </w:pPr>
            <w:r w:rsidRPr="007275DF">
              <w:rPr>
                <w:rFonts w:cs="v4.2.0"/>
                <w:bCs/>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A45F97">
        <w:trPr>
          <w:cantSplit/>
        </w:trPr>
        <w:tc>
          <w:tcPr>
            <w:tcW w:w="2263" w:type="dxa"/>
            <w:gridSpan w:val="2"/>
          </w:tcPr>
          <w:p w14:paraId="2B327EA5" w14:textId="77777777" w:rsidR="009428D8" w:rsidRPr="007275DF" w:rsidRDefault="009428D8" w:rsidP="006D0B54">
            <w:pPr>
              <w:pStyle w:val="TAL"/>
              <w:rPr>
                <w:rFonts w:cs="v4.2.0"/>
                <w:lang w:val="it-IT"/>
              </w:rPr>
            </w:pPr>
            <w:r w:rsidRPr="007275DF">
              <w:rPr>
                <w:noProof/>
                <w:lang w:val="it-IT"/>
              </w:rPr>
              <w:t>UL CCA model</w:t>
            </w:r>
          </w:p>
        </w:tc>
        <w:tc>
          <w:tcPr>
            <w:tcW w:w="642" w:type="dxa"/>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rPr>
            </w:pPr>
            <w:r w:rsidRPr="007275DF">
              <w:rPr>
                <w:rFonts w:cs="v4.2.0"/>
                <w:bCs/>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A45F97">
        <w:trPr>
          <w:cantSplit/>
        </w:trPr>
        <w:tc>
          <w:tcPr>
            <w:tcW w:w="2263" w:type="dxa"/>
            <w:gridSpan w:val="2"/>
          </w:tcPr>
          <w:p w14:paraId="4F2A4C56" w14:textId="77777777" w:rsidR="009428D8" w:rsidRPr="007275DF" w:rsidRDefault="009428D8" w:rsidP="006D0B54">
            <w:pPr>
              <w:pStyle w:val="TAL"/>
            </w:pPr>
            <w:r w:rsidRPr="007275DF">
              <w:t>DRX cycle length</w:t>
            </w:r>
          </w:p>
        </w:tc>
        <w:tc>
          <w:tcPr>
            <w:tcW w:w="642" w:type="dxa"/>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A45F97">
        <w:trPr>
          <w:cantSplit/>
        </w:trPr>
        <w:tc>
          <w:tcPr>
            <w:tcW w:w="2263" w:type="dxa"/>
            <w:gridSpan w:val="2"/>
          </w:tcPr>
          <w:p w14:paraId="4446701D" w14:textId="77777777" w:rsidR="009428D8" w:rsidRPr="007275DF" w:rsidRDefault="009428D8" w:rsidP="006D0B54">
            <w:pPr>
              <w:pStyle w:val="TAL"/>
            </w:pPr>
            <w:r w:rsidRPr="007275DF">
              <w:t>NR PRACH configuration index</w:t>
            </w:r>
          </w:p>
        </w:tc>
        <w:tc>
          <w:tcPr>
            <w:tcW w:w="642" w:type="dxa"/>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pPr>
            <w:r w:rsidRPr="007275DF">
              <w:t>1, 2</w:t>
            </w:r>
          </w:p>
        </w:tc>
        <w:tc>
          <w:tcPr>
            <w:tcW w:w="0" w:type="auto"/>
          </w:tcPr>
          <w:p w14:paraId="33952C8A" w14:textId="77777777" w:rsidR="009428D8" w:rsidRPr="007275DF" w:rsidRDefault="009428D8" w:rsidP="006D0B54">
            <w:pPr>
              <w:pStyle w:val="TAC"/>
            </w:pPr>
            <w:r w:rsidRPr="007275DF">
              <w:t>102</w:t>
            </w:r>
          </w:p>
        </w:tc>
        <w:tc>
          <w:tcPr>
            <w:tcW w:w="0" w:type="auto"/>
          </w:tcPr>
          <w:p w14:paraId="7CDA6852" w14:textId="77777777" w:rsidR="009428D8" w:rsidRPr="007275DF" w:rsidRDefault="009428D8" w:rsidP="006D0B54">
            <w:pPr>
              <w:pStyle w:val="TAC"/>
            </w:pPr>
            <w:r w:rsidRPr="007275DF">
              <w:t>The detailed configuration is specified in TS 38.211 clause 6.3.3.2</w:t>
            </w:r>
          </w:p>
        </w:tc>
      </w:tr>
      <w:tr w:rsidR="009428D8" w:rsidRPr="007275DF" w14:paraId="7AE4DA1C" w14:textId="77777777" w:rsidTr="00A45F97">
        <w:trPr>
          <w:cantSplit/>
        </w:trPr>
        <w:tc>
          <w:tcPr>
            <w:tcW w:w="2263" w:type="dxa"/>
            <w:gridSpan w:val="2"/>
            <w:tcBorders>
              <w:bottom w:val="nil"/>
            </w:tcBorders>
          </w:tcPr>
          <w:p w14:paraId="111D5ECD" w14:textId="77777777" w:rsidR="009428D8" w:rsidRPr="007275DF" w:rsidRDefault="009428D8" w:rsidP="006D0B54">
            <w:pPr>
              <w:pStyle w:val="TAL"/>
            </w:pPr>
            <w:r w:rsidRPr="007275DF">
              <w:t xml:space="preserve">E-UTRAN PRACH </w:t>
            </w:r>
          </w:p>
        </w:tc>
        <w:tc>
          <w:tcPr>
            <w:tcW w:w="642" w:type="dxa"/>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pPr>
            <w:r w:rsidRPr="007275DF">
              <w:t xml:space="preserve"> 1</w:t>
            </w:r>
          </w:p>
        </w:tc>
        <w:tc>
          <w:tcPr>
            <w:tcW w:w="0" w:type="auto"/>
            <w:tcBorders>
              <w:bottom w:val="nil"/>
            </w:tcBorders>
          </w:tcPr>
          <w:p w14:paraId="00B6DE41" w14:textId="77777777" w:rsidR="009428D8" w:rsidRPr="007275DF" w:rsidRDefault="009428D8" w:rsidP="006D0B54">
            <w:pPr>
              <w:pStyle w:val="TAC"/>
            </w:pPr>
            <w:r w:rsidRPr="007275DF">
              <w:rPr>
                <w:lang w:eastAsia="ja-JP"/>
              </w:rPr>
              <w:t>53</w:t>
            </w:r>
          </w:p>
        </w:tc>
        <w:tc>
          <w:tcPr>
            <w:tcW w:w="0" w:type="auto"/>
            <w:vMerge w:val="restart"/>
          </w:tcPr>
          <w:p w14:paraId="027919F1"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49219E9" w14:textId="77777777" w:rsidTr="00A45F97">
        <w:trPr>
          <w:cantSplit/>
        </w:trPr>
        <w:tc>
          <w:tcPr>
            <w:tcW w:w="2263" w:type="dxa"/>
            <w:gridSpan w:val="2"/>
            <w:tcBorders>
              <w:top w:val="nil"/>
            </w:tcBorders>
          </w:tcPr>
          <w:p w14:paraId="38906C47" w14:textId="77777777" w:rsidR="009428D8" w:rsidRPr="007275DF" w:rsidRDefault="009428D8" w:rsidP="006D0B54">
            <w:pPr>
              <w:pStyle w:val="TAL"/>
            </w:pPr>
            <w:r w:rsidRPr="007275DF">
              <w:t>configuration index</w:t>
            </w:r>
          </w:p>
        </w:tc>
        <w:tc>
          <w:tcPr>
            <w:tcW w:w="642" w:type="dxa"/>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pPr>
            <w:r w:rsidRPr="007275DF">
              <w:t xml:space="preserve"> 2</w:t>
            </w:r>
          </w:p>
        </w:tc>
        <w:tc>
          <w:tcPr>
            <w:tcW w:w="0" w:type="auto"/>
            <w:tcBorders>
              <w:top w:val="nil"/>
            </w:tcBorders>
          </w:tcPr>
          <w:p w14:paraId="0F2F7762" w14:textId="77777777" w:rsidR="009428D8" w:rsidRPr="007275DF" w:rsidRDefault="009428D8" w:rsidP="006D0B54">
            <w:pPr>
              <w:pStyle w:val="TAC"/>
            </w:pPr>
            <w:r w:rsidRPr="007275DF">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A45F97">
        <w:trPr>
          <w:cantSplit/>
        </w:trPr>
        <w:tc>
          <w:tcPr>
            <w:tcW w:w="2263" w:type="dxa"/>
            <w:gridSpan w:val="2"/>
          </w:tcPr>
          <w:p w14:paraId="33F8EB18" w14:textId="77777777" w:rsidR="009428D8" w:rsidRPr="007275DF" w:rsidRDefault="009428D8" w:rsidP="006D0B54">
            <w:pPr>
              <w:pStyle w:val="TAL"/>
            </w:pPr>
            <w:r w:rsidRPr="007275DF">
              <w:t>T1</w:t>
            </w:r>
          </w:p>
        </w:tc>
        <w:tc>
          <w:tcPr>
            <w:tcW w:w="642" w:type="dxa"/>
          </w:tcPr>
          <w:p w14:paraId="6F5FBD53" w14:textId="77777777" w:rsidR="009428D8" w:rsidRPr="007275DF" w:rsidRDefault="009428D8" w:rsidP="006D0B54">
            <w:pPr>
              <w:pStyle w:val="TAC"/>
            </w:pPr>
            <w:r w:rsidRPr="007275DF">
              <w:t>s</w:t>
            </w:r>
          </w:p>
        </w:tc>
        <w:tc>
          <w:tcPr>
            <w:tcW w:w="0" w:type="auto"/>
          </w:tcPr>
          <w:p w14:paraId="46EF0F8A" w14:textId="77777777" w:rsidR="009428D8" w:rsidRPr="007275DF" w:rsidRDefault="009428D8" w:rsidP="006D0B54">
            <w:pPr>
              <w:pStyle w:val="TAC"/>
            </w:pPr>
            <w:r w:rsidRPr="007275DF">
              <w:t>1, 2</w:t>
            </w:r>
          </w:p>
        </w:tc>
        <w:tc>
          <w:tcPr>
            <w:tcW w:w="0" w:type="auto"/>
          </w:tcPr>
          <w:p w14:paraId="5C33FAAC" w14:textId="77777777" w:rsidR="009428D8" w:rsidRPr="007275DF" w:rsidRDefault="009428D8" w:rsidP="006D0B54">
            <w:pPr>
              <w:pStyle w:val="TAC"/>
            </w:pPr>
            <w:r w:rsidRPr="007275DF">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A45F97">
        <w:trPr>
          <w:cantSplit/>
        </w:trPr>
        <w:tc>
          <w:tcPr>
            <w:tcW w:w="2263" w:type="dxa"/>
            <w:gridSpan w:val="2"/>
          </w:tcPr>
          <w:p w14:paraId="394D69A7" w14:textId="77777777" w:rsidR="009428D8" w:rsidRPr="007275DF" w:rsidRDefault="009428D8" w:rsidP="006D0B54">
            <w:pPr>
              <w:pStyle w:val="TAL"/>
            </w:pPr>
            <w:r w:rsidRPr="007275DF">
              <w:t>T2</w:t>
            </w:r>
          </w:p>
        </w:tc>
        <w:tc>
          <w:tcPr>
            <w:tcW w:w="642" w:type="dxa"/>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pPr>
            <w:r w:rsidRPr="007275DF">
              <w:t>1, 2</w:t>
            </w:r>
          </w:p>
        </w:tc>
        <w:tc>
          <w:tcPr>
            <w:tcW w:w="0" w:type="auto"/>
          </w:tcPr>
          <w:p w14:paraId="4BDAD9F2" w14:textId="77777777" w:rsidR="009428D8" w:rsidRPr="007275DF" w:rsidRDefault="009428D8" w:rsidP="006D0B54">
            <w:pPr>
              <w:pStyle w:val="TAC"/>
            </w:pPr>
            <w:r w:rsidRPr="007275DF">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pPr>
            <w:r w:rsidRPr="007275DF">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pPr>
            <w:r w:rsidRPr="007275DF">
              <w:t>TDD configuration</w:t>
            </w:r>
            <w:r w:rsidRPr="007275DF">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5FB3344C" w14:textId="77777777" w:rsidR="009428D8" w:rsidRPr="007275DF" w:rsidRDefault="009428D8">
            <w:pPr>
              <w:pStyle w:val="TAC"/>
              <w:rPr>
                <w:rFonts w:cs="v4.2.0"/>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rPr>
            </w:pPr>
            <w:r w:rsidRPr="007275DF">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pPr>
            <w:r w:rsidRPr="007275DF">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pPr>
            <w:r w:rsidRPr="007275DF">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pPr>
            <w:r w:rsidRPr="007275DF">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pPr>
            <w:r w:rsidRPr="007275DF">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pPr>
            <w:r w:rsidRPr="007275DF">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pPr>
            <w:r w:rsidRPr="007275DF">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pPr>
            <w:r w:rsidRPr="007275DF">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2F289E0C" w14:textId="77777777" w:rsidR="009428D8" w:rsidRPr="007275DF" w:rsidRDefault="009428D8">
            <w:pPr>
              <w:pStyle w:val="TAC"/>
              <w:rPr>
                <w:rFonts w:cs="v4.2.0"/>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t xml:space="preserve">RMSI CORESET RMC </w:t>
            </w:r>
          </w:p>
          <w:p w14:paraId="4DC623EC" w14:textId="77777777" w:rsidR="009428D8" w:rsidRPr="007275DF" w:rsidRDefault="009428D8">
            <w:pPr>
              <w:pStyle w:val="TAL"/>
              <w:rPr>
                <w:lang w:val="it-IT"/>
              </w:rPr>
            </w:pPr>
            <w:r w:rsidRPr="007275DF">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rPr>
            </w:pPr>
            <w:r w:rsidRPr="007275DF">
              <w:rPr>
                <w:rFonts w:cs="v4.2.0"/>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rPr>
            </w:pPr>
            <w:r w:rsidRPr="007275DF">
              <w:rPr>
                <w:rFonts w:cs="v4.2.0"/>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pPr>
            <w:r w:rsidRPr="007275DF">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rPr>
            </w:pPr>
          </w:p>
        </w:tc>
        <w:tc>
          <w:tcPr>
            <w:tcW w:w="0" w:type="auto"/>
            <w:gridSpan w:val="2"/>
            <w:vMerge/>
            <w:tcBorders>
              <w:bottom w:val="single" w:sz="4" w:space="0" w:color="auto"/>
            </w:tcBorders>
          </w:tcPr>
          <w:p w14:paraId="18E99031" w14:textId="77777777" w:rsidR="009428D8" w:rsidRPr="007275DF" w:rsidRDefault="009428D8">
            <w:pPr>
              <w:pStyle w:val="TAC"/>
              <w:rPr>
                <w:rFonts w:cs="v4.2.0"/>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rPr>
            </w:pPr>
            <w:r w:rsidRPr="007275DF">
              <w:rPr>
                <w:rFonts w:cs="v4.2.0"/>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rPr>
            </w:pPr>
          </w:p>
        </w:tc>
        <w:tc>
          <w:tcPr>
            <w:tcW w:w="0" w:type="auto"/>
            <w:gridSpan w:val="2"/>
            <w:vMerge/>
            <w:tcBorders>
              <w:bottom w:val="single" w:sz="4" w:space="0" w:color="auto"/>
            </w:tcBorders>
          </w:tcPr>
          <w:p w14:paraId="4F726C7D" w14:textId="77777777" w:rsidR="009428D8" w:rsidRPr="007275DF" w:rsidRDefault="009428D8">
            <w:pPr>
              <w:pStyle w:val="TAC"/>
              <w:rPr>
                <w:rFonts w:cs="v4.2.0"/>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rPr>
            </w:pPr>
            <w:r w:rsidRPr="007275DF">
              <w:rPr>
                <w:rFonts w:cs="v4.2.0"/>
              </w:rPr>
              <w:t>1, 2</w:t>
            </w:r>
          </w:p>
        </w:tc>
        <w:tc>
          <w:tcPr>
            <w:tcW w:w="0" w:type="auto"/>
            <w:gridSpan w:val="2"/>
            <w:vMerge w:val="restart"/>
          </w:tcPr>
          <w:p w14:paraId="0C6BAFCD" w14:textId="18B3334E" w:rsidR="009428D8" w:rsidRPr="007275DF" w:rsidRDefault="004F3F0D">
            <w:pPr>
              <w:pStyle w:val="TAC"/>
            </w:pPr>
            <w:r>
              <w:rPr>
                <w:rFonts w:cs="v4.2.0"/>
                <w:bCs/>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rPr>
            </w:pPr>
          </w:p>
        </w:tc>
        <w:tc>
          <w:tcPr>
            <w:tcW w:w="0" w:type="auto"/>
            <w:gridSpan w:val="2"/>
            <w:vMerge/>
          </w:tcPr>
          <w:p w14:paraId="70B7D69E" w14:textId="77777777" w:rsidR="009428D8" w:rsidRPr="007275DF" w:rsidRDefault="009428D8">
            <w:pPr>
              <w:pStyle w:val="TAC"/>
              <w:rPr>
                <w:rFonts w:cs="v4.2.0"/>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rPr>
            </w:pPr>
          </w:p>
        </w:tc>
        <w:tc>
          <w:tcPr>
            <w:tcW w:w="0" w:type="auto"/>
            <w:gridSpan w:val="2"/>
            <w:vMerge/>
            <w:tcBorders>
              <w:bottom w:val="single" w:sz="4" w:space="0" w:color="auto"/>
            </w:tcBorders>
          </w:tcPr>
          <w:p w14:paraId="439064AA" w14:textId="77777777" w:rsidR="009428D8" w:rsidRPr="007275DF" w:rsidRDefault="009428D8">
            <w:pPr>
              <w:pStyle w:val="TAC"/>
              <w:rPr>
                <w:rFonts w:cs="v4.2.0"/>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t>1, 2</w:t>
            </w:r>
          </w:p>
        </w:tc>
        <w:tc>
          <w:tcPr>
            <w:tcW w:w="0" w:type="auto"/>
            <w:gridSpan w:val="2"/>
            <w:tcBorders>
              <w:bottom w:val="single" w:sz="4" w:space="0" w:color="auto"/>
            </w:tcBorders>
          </w:tcPr>
          <w:p w14:paraId="0FC943A5" w14:textId="77777777" w:rsidR="009428D8" w:rsidRPr="007275DF" w:rsidRDefault="009428D8">
            <w:pPr>
              <w:pStyle w:val="TAC"/>
            </w:pPr>
            <w:r w:rsidRPr="007275DF">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t>1, 2</w:t>
            </w:r>
          </w:p>
        </w:tc>
        <w:tc>
          <w:tcPr>
            <w:tcW w:w="0" w:type="auto"/>
            <w:gridSpan w:val="2"/>
            <w:tcBorders>
              <w:bottom w:val="single" w:sz="4" w:space="0" w:color="auto"/>
            </w:tcBorders>
          </w:tcPr>
          <w:p w14:paraId="348E9D96" w14:textId="77777777" w:rsidR="009428D8" w:rsidRPr="007275DF" w:rsidRDefault="009428D8">
            <w:pPr>
              <w:pStyle w:val="TAC"/>
            </w:pPr>
            <w:r w:rsidRPr="007275DF">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pPr>
            <w:r w:rsidRPr="007275DF">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t>1, 2</w:t>
            </w:r>
          </w:p>
        </w:tc>
        <w:tc>
          <w:tcPr>
            <w:tcW w:w="0" w:type="auto"/>
            <w:gridSpan w:val="2"/>
          </w:tcPr>
          <w:p w14:paraId="5A9EA762" w14:textId="77777777" w:rsidR="009428D8" w:rsidRPr="007275DF" w:rsidRDefault="009428D8">
            <w:pPr>
              <w:pStyle w:val="TAC"/>
            </w:pPr>
            <w:r w:rsidRPr="007275DF">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pPr>
            <w:r w:rsidRPr="007275DF">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pt;height:20pt" o:ole="" fillcolor="window">
                  <v:imagedata r:id="rId13" o:title=""/>
                </v:shape>
                <o:OLEObject Type="Embed" ProgID="Equation.3" ShapeID="_x0000_i1052" DrawAspect="Content" ObjectID="_1789463608"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rPr>
            </w:pPr>
            <w:r w:rsidRPr="007275DF">
              <w:rPr>
                <w:rFonts w:cs="v4.2.0"/>
              </w:rPr>
              <w:t>1, 2</w:t>
            </w:r>
          </w:p>
        </w:tc>
        <w:tc>
          <w:tcPr>
            <w:tcW w:w="0" w:type="auto"/>
            <w:gridSpan w:val="2"/>
          </w:tcPr>
          <w:p w14:paraId="5A7AAEBD" w14:textId="77777777" w:rsidR="009428D8" w:rsidRPr="007275DF" w:rsidRDefault="009428D8">
            <w:pPr>
              <w:pStyle w:val="TAC"/>
            </w:pPr>
            <w:r w:rsidRPr="007275DF">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pt;height:20pt" o:ole="" fillcolor="window">
                  <v:imagedata r:id="rId13" o:title=""/>
                </v:shape>
                <o:OLEObject Type="Embed" ProgID="Equation.3" ShapeID="_x0000_i1053" DrawAspect="Content" ObjectID="_1789463609"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rPr>
            </w:pPr>
            <w:r w:rsidRPr="007275DF">
              <w:t>1, 2</w:t>
            </w:r>
          </w:p>
        </w:tc>
        <w:tc>
          <w:tcPr>
            <w:tcW w:w="0" w:type="auto"/>
            <w:gridSpan w:val="2"/>
          </w:tcPr>
          <w:p w14:paraId="4C05CC16" w14:textId="77777777" w:rsidR="009428D8" w:rsidRPr="007275DF" w:rsidRDefault="009428D8">
            <w:pPr>
              <w:pStyle w:val="TAC"/>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rPr>
            </w:pPr>
            <w:r w:rsidRPr="007275DF">
              <w:rPr>
                <w:rFonts w:cs="v4.2.0"/>
              </w:rPr>
              <w:t>1, 2</w:t>
            </w:r>
          </w:p>
        </w:tc>
        <w:tc>
          <w:tcPr>
            <w:tcW w:w="0" w:type="auto"/>
          </w:tcPr>
          <w:p w14:paraId="44905BA2" w14:textId="77777777" w:rsidR="009428D8" w:rsidRPr="007275DF" w:rsidRDefault="009428D8">
            <w:pPr>
              <w:pStyle w:val="TAC"/>
            </w:pPr>
            <w:r w:rsidRPr="007275DF">
              <w:t>-99</w:t>
            </w:r>
          </w:p>
        </w:tc>
        <w:tc>
          <w:tcPr>
            <w:tcW w:w="0" w:type="auto"/>
          </w:tcPr>
          <w:p w14:paraId="71182439" w14:textId="77777777" w:rsidR="009428D8" w:rsidRPr="007275DF" w:rsidRDefault="009428D8">
            <w:pPr>
              <w:pStyle w:val="TAC"/>
            </w:pPr>
            <w:r w:rsidRPr="007275DF">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30pt;height:14.5pt" o:ole="" fillcolor="window">
                  <v:imagedata r:id="rId11" o:title=""/>
                </v:shape>
                <o:OLEObject Type="Embed" ProgID="Equation.3" ShapeID="_x0000_i1054" DrawAspect="Content" ObjectID="_1789463610"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rPr>
            </w:pPr>
            <w:r w:rsidRPr="007275DF">
              <w:rPr>
                <w:rFonts w:cs="v4.2.0"/>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pt;height:14.5pt" o:ole="" fillcolor="window">
                  <v:imagedata r:id="rId37" o:title=""/>
                </v:shape>
                <o:OLEObject Type="Embed" ProgID="Equation.3" ShapeID="_x0000_i1055" DrawAspect="Content" ObjectID="_1789463611"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rPr>
            </w:pPr>
            <w:r w:rsidRPr="007275DF">
              <w:rPr>
                <w:rFonts w:cs="v4.2.0"/>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t>Io</w:t>
            </w:r>
          </w:p>
        </w:tc>
        <w:tc>
          <w:tcPr>
            <w:tcW w:w="0" w:type="auto"/>
          </w:tcPr>
          <w:p w14:paraId="4F52BC7A" w14:textId="77777777" w:rsidR="009428D8" w:rsidRPr="007275DF" w:rsidRDefault="009428D8">
            <w:pPr>
              <w:pStyle w:val="TAC"/>
              <w:rPr>
                <w:rFonts w:cs="v4.2.0"/>
              </w:rPr>
            </w:pPr>
            <w:r w:rsidRPr="007275DF">
              <w:rPr>
                <w:rFonts w:cs="v4.2.0"/>
              </w:rPr>
              <w:t>dBm/38.16 MHz</w:t>
            </w:r>
          </w:p>
        </w:tc>
        <w:tc>
          <w:tcPr>
            <w:tcW w:w="0" w:type="auto"/>
          </w:tcPr>
          <w:p w14:paraId="34157FC5" w14:textId="77777777" w:rsidR="009428D8" w:rsidRPr="007275DF" w:rsidRDefault="009428D8">
            <w:pPr>
              <w:pStyle w:val="TAC"/>
              <w:rPr>
                <w:rFonts w:cs="v4.2.0"/>
              </w:rPr>
            </w:pPr>
            <w:r w:rsidRPr="007275DF">
              <w:rPr>
                <w:rFonts w:cs="v4.2.0"/>
              </w:rPr>
              <w:t>1, 2</w:t>
            </w:r>
          </w:p>
        </w:tc>
        <w:tc>
          <w:tcPr>
            <w:tcW w:w="0" w:type="auto"/>
          </w:tcPr>
          <w:p w14:paraId="37D36E2D" w14:textId="77777777" w:rsidR="009428D8" w:rsidRPr="007275DF" w:rsidRDefault="009428D8">
            <w:pPr>
              <w:pStyle w:val="TAC"/>
              <w:rPr>
                <w:rFonts w:cs="v4.2.0"/>
              </w:rPr>
            </w:pPr>
            <w:r w:rsidRPr="007275DF">
              <w:rPr>
                <w:rFonts w:cs="v4.2.0"/>
              </w:rPr>
              <w:t>-62.50</w:t>
            </w:r>
          </w:p>
        </w:tc>
        <w:tc>
          <w:tcPr>
            <w:tcW w:w="0" w:type="auto"/>
          </w:tcPr>
          <w:p w14:paraId="4536845F" w14:textId="77777777" w:rsidR="009428D8" w:rsidRPr="007275DF" w:rsidRDefault="009428D8">
            <w:pPr>
              <w:pStyle w:val="TAC"/>
              <w:rPr>
                <w:rFonts w:cs="v4.2.0"/>
              </w:rPr>
            </w:pPr>
            <w:r w:rsidRPr="007275DF">
              <w:rPr>
                <w:rFonts w:cs="v4.2.0"/>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pt;height:20pt" o:ole="" fillcolor="window">
                  <v:imagedata r:id="rId13" o:title=""/>
                </v:shape>
                <o:OLEObject Type="Embed" ProgID="Equation.3" ShapeID="_x0000_i1056" DrawAspect="Content" ObjectID="_1789463612"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pPr>
            <w:r w:rsidRPr="007275DF">
              <w:t>-84</w:t>
            </w:r>
          </w:p>
        </w:tc>
        <w:tc>
          <w:tcPr>
            <w:tcW w:w="1187" w:type="dxa"/>
          </w:tcPr>
          <w:p w14:paraId="15FABCCC" w14:textId="77777777" w:rsidR="009428D8" w:rsidRPr="007275DF" w:rsidRDefault="009428D8" w:rsidP="006D0B54">
            <w:pPr>
              <w:pStyle w:val="TAC"/>
            </w:pPr>
            <w:r w:rsidRPr="007275DF">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30pt;height:14.5pt" o:ole="" fillcolor="window">
                  <v:imagedata r:id="rId11" o:title=""/>
                </v:shape>
                <o:OLEObject Type="Embed" ProgID="Equation.3" ShapeID="_x0000_i1057" DrawAspect="Content" ObjectID="_1789463613"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pPr>
            <w:r w:rsidRPr="007275DF">
              <w:t>14</w:t>
            </w:r>
          </w:p>
        </w:tc>
        <w:tc>
          <w:tcPr>
            <w:tcW w:w="1187" w:type="dxa"/>
          </w:tcPr>
          <w:p w14:paraId="27CFAA09" w14:textId="77777777" w:rsidR="009428D8" w:rsidRPr="007275DF" w:rsidDel="004B51DC" w:rsidRDefault="009428D8" w:rsidP="006D0B54">
            <w:pPr>
              <w:pStyle w:val="TAC"/>
            </w:pPr>
            <w:r w:rsidRPr="007275DF">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pt;height:14.5pt" o:ole="" fillcolor="window">
                  <v:imagedata r:id="rId37" o:title=""/>
                </v:shape>
                <o:OLEObject Type="Embed" ProgID="Equation.3" ShapeID="_x0000_i1058" DrawAspect="Content" ObjectID="_1789463614"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pPr>
            <w:r w:rsidRPr="007275DF">
              <w:t>14</w:t>
            </w:r>
          </w:p>
        </w:tc>
        <w:tc>
          <w:tcPr>
            <w:tcW w:w="1187" w:type="dxa"/>
          </w:tcPr>
          <w:p w14:paraId="00B9551B" w14:textId="77777777" w:rsidR="009428D8" w:rsidRPr="007275DF" w:rsidRDefault="009428D8" w:rsidP="006D0B54">
            <w:pPr>
              <w:pStyle w:val="TAC"/>
            </w:pPr>
            <w:r w:rsidRPr="007275DF">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 w14:paraId="0848C3E4" w14:textId="77777777" w:rsidR="009428D8" w:rsidRPr="007275DF" w:rsidRDefault="009428D8" w:rsidP="009428D8">
      <w:pPr>
        <w:pStyle w:val="Heading5"/>
      </w:pPr>
      <w:r w:rsidRPr="007275DF">
        <w:t>A.11.1.4.2.2</w:t>
      </w:r>
      <w:r w:rsidRPr="007275DF">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 E-UTRAN</w:t>
      </w:r>
      <w:r w:rsidRPr="007275DF">
        <w:t xml:space="preserve"> + T</w:t>
      </w:r>
      <w:r w:rsidRPr="007275DF">
        <w:rPr>
          <w:vertAlign w:val="subscript"/>
        </w:rPr>
        <w:t>SI-E-UTRA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 E-UTRAN</w:t>
      </w:r>
      <w:r w:rsidR="009428D8" w:rsidRPr="007275DF">
        <w:tab/>
        <w:t>See Table 4.2.2.5-1 in clause 4.2.2.5</w:t>
      </w:r>
    </w:p>
    <w:p w14:paraId="183461A7" w14:textId="1BFDCA91" w:rsidR="009428D8" w:rsidRPr="007275DF" w:rsidRDefault="008957B8" w:rsidP="00127567">
      <w:pPr>
        <w:pStyle w:val="B10"/>
        <w:rPr>
          <w:rFonts w:cs="v4.2.0"/>
        </w:rPr>
      </w:pPr>
      <w:r>
        <w:t>-</w:t>
      </w:r>
      <w:r>
        <w:tab/>
      </w:r>
      <w:r w:rsidR="009428D8" w:rsidRPr="007275DF">
        <w:t>T</w:t>
      </w:r>
      <w:r w:rsidR="009428D8" w:rsidRPr="007275DF">
        <w:rPr>
          <w:vertAlign w:val="subscript"/>
        </w:rPr>
        <w:t>SI</w:t>
      </w:r>
      <w:r w:rsidR="009428D8" w:rsidRPr="007275DF">
        <w:rPr>
          <w:rFonts w:cs="v4.2.0"/>
          <w:vertAlign w:val="subscript"/>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1C65B0"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1C65B0" w:rsidRPr="007275DF" w:rsidRDefault="001C65B0" w:rsidP="001C65B0">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1C65B0" w:rsidRPr="007275DF" w:rsidRDefault="001C65B0" w:rsidP="001C65B0">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455EEB91" w14:textId="4E1E6899" w:rsidR="001C65B0" w:rsidRPr="007275DF" w:rsidRDefault="001C65B0" w:rsidP="001C65B0">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657FE670" w14:textId="77777777" w:rsidR="001C65B0" w:rsidRPr="007275DF" w:rsidRDefault="001C65B0" w:rsidP="001C65B0">
            <w:pPr>
              <w:pStyle w:val="TAL"/>
            </w:pPr>
          </w:p>
        </w:tc>
      </w:tr>
      <w:tr w:rsidR="001C65B0"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1C65B0" w:rsidRPr="007275DF" w:rsidRDefault="001C65B0" w:rsidP="001C65B0">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1C65B0" w:rsidRPr="007275DF" w:rsidRDefault="001C65B0" w:rsidP="001C65B0">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1C65B0" w:rsidRPr="007275DF" w:rsidRDefault="001C65B0" w:rsidP="001C65B0">
            <w:pPr>
              <w:pStyle w:val="TAC"/>
            </w:pPr>
          </w:p>
        </w:tc>
        <w:tc>
          <w:tcPr>
            <w:tcW w:w="2410" w:type="dxa"/>
            <w:vMerge/>
            <w:tcBorders>
              <w:left w:val="single" w:sz="2" w:space="0" w:color="auto"/>
              <w:bottom w:val="single" w:sz="2" w:space="0" w:color="auto"/>
              <w:right w:val="single" w:sz="2" w:space="0" w:color="auto"/>
            </w:tcBorders>
          </w:tcPr>
          <w:p w14:paraId="6B3F909B" w14:textId="77777777" w:rsidR="001C65B0" w:rsidRPr="007275DF" w:rsidRDefault="001C65B0" w:rsidP="001C65B0">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1C65B0" w:rsidRPr="007275DF" w:rsidRDefault="001C65B0" w:rsidP="001C65B0">
            <w:pPr>
              <w:pStyle w:val="TAL"/>
            </w:pPr>
          </w:p>
        </w:tc>
      </w:tr>
      <w:tr w:rsidR="001C65B0"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1C65B0" w:rsidRPr="007275DF" w:rsidRDefault="001C65B0" w:rsidP="001C65B0">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1C65B0" w:rsidRPr="007275DF" w:rsidRDefault="001C65B0" w:rsidP="001C65B0">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28E74D9E" w14:textId="7F9F9A82" w:rsidR="001C65B0" w:rsidRPr="007275DF" w:rsidRDefault="001C65B0" w:rsidP="001C65B0">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4C998016" w14:textId="77777777" w:rsidR="001C65B0" w:rsidRPr="007275DF" w:rsidRDefault="001C65B0" w:rsidP="001C65B0">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t>FR1 PRACH configuration 1</w:t>
            </w:r>
            <w:r w:rsidR="00CA4D57">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789463615"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789463616"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5pt;height:15.5pt" o:ole="" fillcolor="window">
                  <v:imagedata r:id="rId11" o:title=""/>
                </v:shape>
                <o:OLEObject Type="Embed" ProgID="Equation.3" ShapeID="_x0000_i1061" DrawAspect="Content" ObjectID="_1789463617"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0.5pt;height:15.5pt" o:ole="" fillcolor="window">
                  <v:imagedata r:id="rId16" o:title=""/>
                </v:shape>
                <o:OLEObject Type="Embed" ProgID="Equation.3" ShapeID="_x0000_i1062" DrawAspect="Content" ObjectID="_1789463618"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789463619"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7129DBE4" w14:textId="77777777" w:rsidR="009428D8" w:rsidRPr="007275DF" w:rsidRDefault="009428D8" w:rsidP="00127567">
      <w:pPr>
        <w:pStyle w:val="B10"/>
      </w:pPr>
      <w:r w:rsidRPr="007275DF">
        <w:t>T</w:t>
      </w:r>
      <w:r w:rsidRPr="007275DF">
        <w:rPr>
          <w:vertAlign w:val="subscript"/>
        </w:rPr>
        <w:t xml:space="preserve">margin </w:t>
      </w:r>
      <w:r w:rsidRPr="007275DF">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B91AE2"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B91AE2" w:rsidRPr="007275DF" w:rsidRDefault="00B91AE2" w:rsidP="00B91AE2">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B91AE2" w:rsidRPr="007275DF" w:rsidRDefault="00B91AE2" w:rsidP="00B91AE2">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70291157" w14:textId="28F760C5" w:rsidR="00B91AE2" w:rsidRPr="007275DF" w:rsidRDefault="00B91AE2" w:rsidP="00B91AE2">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728B2E30" w14:textId="77777777" w:rsidR="00B91AE2" w:rsidRPr="007275DF" w:rsidRDefault="00B91AE2" w:rsidP="00B91AE2">
            <w:pPr>
              <w:pStyle w:val="TAC"/>
            </w:pPr>
          </w:p>
        </w:tc>
      </w:tr>
      <w:tr w:rsidR="00B91AE2"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B91AE2" w:rsidRPr="007275DF" w:rsidRDefault="00B91AE2" w:rsidP="00B91AE2">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B91AE2" w:rsidRPr="007275DF" w:rsidRDefault="00B91AE2" w:rsidP="00B91AE2">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B91AE2" w:rsidRPr="007275DF" w:rsidRDefault="00B91AE2" w:rsidP="00B91AE2">
            <w:pPr>
              <w:pStyle w:val="TAC"/>
            </w:pPr>
          </w:p>
        </w:tc>
        <w:tc>
          <w:tcPr>
            <w:tcW w:w="2410" w:type="dxa"/>
            <w:vMerge/>
            <w:tcBorders>
              <w:left w:val="single" w:sz="2" w:space="0" w:color="auto"/>
              <w:bottom w:val="single" w:sz="2" w:space="0" w:color="auto"/>
              <w:right w:val="single" w:sz="2" w:space="0" w:color="auto"/>
            </w:tcBorders>
          </w:tcPr>
          <w:p w14:paraId="7191B858" w14:textId="77777777" w:rsidR="00B91AE2" w:rsidRPr="007275DF" w:rsidRDefault="00B91AE2" w:rsidP="00B91AE2">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B91AE2" w:rsidRPr="007275DF" w:rsidRDefault="00B91AE2" w:rsidP="00B91AE2">
            <w:pPr>
              <w:pStyle w:val="TAC"/>
            </w:pPr>
          </w:p>
        </w:tc>
      </w:tr>
      <w:tr w:rsidR="00B91AE2"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B91AE2" w:rsidRPr="007275DF" w:rsidRDefault="00B91AE2" w:rsidP="00B91AE2">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B91AE2" w:rsidRPr="007275DF" w:rsidRDefault="00B91AE2" w:rsidP="00B91AE2">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518C32AD" w14:textId="35481CA4" w:rsidR="00B91AE2" w:rsidRPr="007275DF" w:rsidRDefault="00B91AE2" w:rsidP="00B91AE2">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0A8102D3" w14:textId="77777777" w:rsidR="00B91AE2" w:rsidRPr="007275DF" w:rsidRDefault="00B91AE2" w:rsidP="00B91AE2">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t>FR1 PRACH configuration 1</w:t>
            </w:r>
            <w:r w:rsidR="00CA4D57">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789463620"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789463621"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5pt;height:15.5pt" o:ole="" fillcolor="window">
                  <v:imagedata r:id="rId11" o:title=""/>
                </v:shape>
                <o:OLEObject Type="Embed" ProgID="Equation.3" ShapeID="_x0000_i1066" DrawAspect="Content" ObjectID="_1789463622"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0.5pt;height:15.5pt" o:ole="" fillcolor="window">
                  <v:imagedata r:id="rId16" o:title=""/>
                </v:shape>
                <o:OLEObject Type="Embed" ProgID="Equation.3" ShapeID="_x0000_i1067" DrawAspect="Content" ObjectID="_1789463623"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789463624"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6046E43D" w14:textId="77777777" w:rsidR="009428D8" w:rsidRPr="007275DF" w:rsidRDefault="009428D8" w:rsidP="00127567">
      <w:pPr>
        <w:pStyle w:val="B10"/>
      </w:pPr>
      <w:r w:rsidRPr="007275DF">
        <w:t>T</w:t>
      </w:r>
      <w:r w:rsidRPr="007275DF">
        <w:rPr>
          <w:vertAlign w:val="subscript"/>
        </w:rPr>
        <w:t xml:space="preserve">margin </w:t>
      </w:r>
      <w:r w:rsidRPr="007275DF">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2A7F8676"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L</w:t>
      </w:r>
      <w:r w:rsidRPr="007275DF">
        <w:rPr>
          <w:vertAlign w:val="subscript"/>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L</w:t>
      </w:r>
      <w:r w:rsidRPr="007275DF">
        <w:rPr>
          <w:vertAlign w:val="subscript"/>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00DE34AC" w:rsidRPr="007275DF">
        <w:rPr>
          <w:lang w:val="en-US"/>
        </w:rPr>
        <w:t>L</w:t>
      </w:r>
      <w:r w:rsidR="00DE34AC" w:rsidRPr="007275DF">
        <w:rPr>
          <w:vertAlign w:val="subscript"/>
          <w:lang w:val="en-US"/>
        </w:rPr>
        <w:t>1</w:t>
      </w:r>
      <w:r w:rsidR="00DE34AC" w:rsidRPr="007275DF">
        <w:rPr>
          <w:lang w:val="en-US"/>
        </w:rPr>
        <w:t>,</w:t>
      </w:r>
      <w:r w:rsidR="00DE34AC" w:rsidRPr="007275DF">
        <w:rPr>
          <w:vertAlign w:val="subscript"/>
          <w:lang w:val="en-US"/>
        </w:rPr>
        <w:t xml:space="preserve"> </w:t>
      </w:r>
      <w:r w:rsidR="00DE34AC" w:rsidRPr="007275DF">
        <w:rPr>
          <w:lang w:val="en-US"/>
        </w:rPr>
        <w:t>L</w:t>
      </w:r>
      <w:r w:rsidR="00DE34AC" w:rsidRPr="007275DF">
        <w:rPr>
          <w:vertAlign w:val="subscript"/>
          <w:lang w:val="en-US"/>
        </w:rPr>
        <w:t xml:space="preserve">2 </w:t>
      </w:r>
      <w:r w:rsidR="00DE34AC" w:rsidRPr="007275DF">
        <w:rPr>
          <w:lang w:val="en-US"/>
        </w:rPr>
        <w:t>, L</w:t>
      </w:r>
      <w:r w:rsidR="00DE34AC" w:rsidRPr="007275DF">
        <w:rPr>
          <w:vertAlign w:val="subscript"/>
          <w:lang w:val="en-US"/>
        </w:rPr>
        <w:t>3</w:t>
      </w:r>
      <w:r w:rsidRPr="007275DF">
        <w:rPr>
          <w:vertAlign w:val="subscript"/>
          <w:lang w:val="en-US"/>
        </w:rPr>
        <w:t xml:space="preserve">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pPr>
      <w:r w:rsidRPr="007275DF">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2B6D5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2B6D58" w:rsidRPr="007275DF" w:rsidRDefault="002B6D58" w:rsidP="002B6D58">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2B6D58" w:rsidRPr="007275DF" w:rsidRDefault="002B6D58" w:rsidP="002B6D58">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05C95DA0" w14:textId="79563042" w:rsidR="002B6D58" w:rsidRPr="007275DF" w:rsidRDefault="002B6D58" w:rsidP="002B6D58">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19197062" w14:textId="77777777" w:rsidR="002B6D58" w:rsidRPr="007275DF" w:rsidRDefault="002B6D58" w:rsidP="002B6D58">
            <w:pPr>
              <w:pStyle w:val="TAL"/>
            </w:pPr>
          </w:p>
        </w:tc>
      </w:tr>
      <w:tr w:rsidR="002B6D5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2B6D58" w:rsidRPr="007275DF" w:rsidRDefault="002B6D58" w:rsidP="002B6D58">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2B6D58" w:rsidRPr="007275DF" w:rsidRDefault="002B6D58" w:rsidP="002B6D58">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2B6D58" w:rsidRPr="007275DF" w:rsidRDefault="002B6D58" w:rsidP="002B6D58">
            <w:pPr>
              <w:pStyle w:val="TAC"/>
            </w:pPr>
          </w:p>
        </w:tc>
        <w:tc>
          <w:tcPr>
            <w:tcW w:w="2410" w:type="dxa"/>
            <w:vMerge/>
            <w:tcBorders>
              <w:left w:val="single" w:sz="2" w:space="0" w:color="auto"/>
              <w:bottom w:val="single" w:sz="2" w:space="0" w:color="auto"/>
              <w:right w:val="single" w:sz="2" w:space="0" w:color="auto"/>
            </w:tcBorders>
          </w:tcPr>
          <w:p w14:paraId="6718FC1F" w14:textId="77777777" w:rsidR="002B6D58" w:rsidRPr="007275DF" w:rsidRDefault="002B6D58" w:rsidP="002B6D58">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2B6D58" w:rsidRPr="007275DF" w:rsidRDefault="002B6D58" w:rsidP="002B6D58">
            <w:pPr>
              <w:pStyle w:val="TAL"/>
            </w:pPr>
          </w:p>
        </w:tc>
      </w:tr>
      <w:tr w:rsidR="002B6D5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2B6D58" w:rsidRPr="007275DF" w:rsidRDefault="002B6D58" w:rsidP="002B6D58">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2B6D58" w:rsidRPr="007275DF" w:rsidRDefault="002B6D58" w:rsidP="002B6D58">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311147A7" w14:textId="7A865A8B" w:rsidR="002B6D58" w:rsidRPr="007275DF" w:rsidRDefault="002B6D58" w:rsidP="002B6D58">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7EF6AA14" w14:textId="77777777" w:rsidR="002B6D58" w:rsidRPr="007275DF" w:rsidRDefault="002B6D58" w:rsidP="002B6D58">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t>FR1 PRACH configuration 1</w:t>
            </w:r>
            <w:r w:rsidR="00CA4D57">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789463625"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789463626"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5pt;height:15.5pt" o:ole="" fillcolor="window">
                  <v:imagedata r:id="rId11" o:title=""/>
                </v:shape>
                <o:OLEObject Type="Embed" ProgID="Equation.3" ShapeID="_x0000_i1071" DrawAspect="Content" ObjectID="_1789463627"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0.5pt;height:15.5pt" o:ole="" fillcolor="window">
                  <v:imagedata r:id="rId16" o:title=""/>
                </v:shape>
                <o:OLEObject Type="Embed" ProgID="Equation.3" ShapeID="_x0000_i1072" DrawAspect="Content" ObjectID="_1789463628"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789463629"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54D893A5" w14:textId="77777777" w:rsidR="009428D8" w:rsidRPr="007275DF" w:rsidRDefault="009428D8" w:rsidP="00127567">
      <w:pPr>
        <w:pStyle w:val="B10"/>
      </w:pPr>
      <w:r w:rsidRPr="007275DF">
        <w:t>T</w:t>
      </w:r>
      <w:r w:rsidRPr="007275DF">
        <w:rPr>
          <w:vertAlign w:val="subscript"/>
        </w:rPr>
        <w:t xml:space="preserve">margin </w:t>
      </w:r>
      <w:r w:rsidRPr="007275DF">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41DFF0F2"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L</w:t>
      </w:r>
      <w:r w:rsidRPr="00127567">
        <w:rPr>
          <w:vertAlign w:val="subscript"/>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L</w:t>
      </w:r>
      <w:r w:rsidRPr="00127567">
        <w:rPr>
          <w:vertAlign w:val="subscript"/>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vertAlign w:val="subscript"/>
          <w:lang w:val="en-US"/>
        </w:rPr>
        <w:t xml:space="preserve"> </w:t>
      </w:r>
      <w:r w:rsidR="00863B1D" w:rsidRPr="0000267D">
        <w:rPr>
          <w:lang w:val="en-US"/>
        </w:rPr>
        <w:t>L</w:t>
      </w:r>
      <w:r w:rsidR="00863B1D" w:rsidRPr="0000267D">
        <w:rPr>
          <w:vertAlign w:val="subscript"/>
          <w:lang w:val="en-US"/>
        </w:rPr>
        <w:t>1</w:t>
      </w:r>
      <w:r w:rsidR="00863B1D">
        <w:rPr>
          <w:lang w:val="en-US"/>
        </w:rPr>
        <w:t xml:space="preserve"> </w:t>
      </w:r>
      <w:r w:rsidR="00863B1D" w:rsidRPr="0000267D">
        <w:rPr>
          <w:lang w:val="en-US"/>
        </w:rPr>
        <w:t>,L</w:t>
      </w:r>
      <w:r w:rsidR="00863B1D" w:rsidRPr="0000267D">
        <w:rPr>
          <w:vertAlign w:val="subscript"/>
          <w:lang w:val="en-US"/>
        </w:rPr>
        <w:t xml:space="preserve">2 </w:t>
      </w:r>
      <w:r w:rsidR="00863B1D" w:rsidRPr="0000267D">
        <w:rPr>
          <w:lang w:val="en-US"/>
        </w:rPr>
        <w:t>, L</w:t>
      </w:r>
      <w:r w:rsidR="00863B1D" w:rsidRPr="0000267D">
        <w:rPr>
          <w:vertAlign w:val="subscript"/>
          <w:lang w:val="en-US"/>
        </w:rPr>
        <w:t>3</w:t>
      </w:r>
      <w:r w:rsidRPr="00127567">
        <w:rPr>
          <w:vertAlign w:val="subscript"/>
          <w:lang w:val="en-US"/>
        </w:rPr>
        <w:t xml:space="preserve">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CD0B5D" w:rsidRPr="007275DF" w14:paraId="2596E926" w14:textId="77777777" w:rsidTr="006D0B54">
        <w:trPr>
          <w:cantSplit/>
          <w:trHeight w:val="113"/>
          <w:jc w:val="center"/>
        </w:trPr>
        <w:tc>
          <w:tcPr>
            <w:tcW w:w="3289" w:type="dxa"/>
            <w:gridSpan w:val="2"/>
            <w:shd w:val="clear" w:color="auto" w:fill="auto"/>
          </w:tcPr>
          <w:p w14:paraId="1599E575" w14:textId="77777777" w:rsidR="00CD0B5D" w:rsidRPr="007275DF" w:rsidRDefault="00CD0B5D" w:rsidP="00CD0B5D">
            <w:pPr>
              <w:pStyle w:val="TAL"/>
              <w:rPr>
                <w:rFonts w:cs="v4.2.0"/>
              </w:rPr>
            </w:pPr>
            <w:r w:rsidRPr="007275DF">
              <w:rPr>
                <w:lang w:val="it-IT"/>
              </w:rPr>
              <w:t>DL CCA model</w:t>
            </w:r>
          </w:p>
        </w:tc>
        <w:tc>
          <w:tcPr>
            <w:tcW w:w="708" w:type="dxa"/>
            <w:shd w:val="clear" w:color="auto" w:fill="auto"/>
          </w:tcPr>
          <w:p w14:paraId="4C0468C9" w14:textId="77777777" w:rsidR="00CD0B5D" w:rsidRPr="007275DF" w:rsidRDefault="00CD0B5D" w:rsidP="00CD0B5D">
            <w:pPr>
              <w:pStyle w:val="TAC"/>
            </w:pPr>
          </w:p>
        </w:tc>
        <w:tc>
          <w:tcPr>
            <w:tcW w:w="2410" w:type="dxa"/>
            <w:shd w:val="clear" w:color="auto" w:fill="auto"/>
          </w:tcPr>
          <w:p w14:paraId="6034B219" w14:textId="0F4C8F65" w:rsidR="00CD0B5D" w:rsidRPr="007275DF" w:rsidRDefault="00CD0B5D" w:rsidP="00CD0B5D">
            <w:pPr>
              <w:pStyle w:val="TAC"/>
            </w:pPr>
            <w:r w:rsidRPr="007275DF">
              <w:t xml:space="preserve">As specified in clause </w:t>
            </w:r>
            <w:r>
              <w:t>A.3.26.2</w:t>
            </w:r>
            <w:r w:rsidRPr="007275DF">
              <w:t>.1</w:t>
            </w:r>
          </w:p>
        </w:tc>
        <w:tc>
          <w:tcPr>
            <w:tcW w:w="2410" w:type="dxa"/>
            <w:shd w:val="clear" w:color="auto" w:fill="auto"/>
          </w:tcPr>
          <w:p w14:paraId="60A14312" w14:textId="77777777" w:rsidR="00CD0B5D" w:rsidRPr="007275DF" w:rsidRDefault="00CD0B5D" w:rsidP="00CD0B5D">
            <w:pPr>
              <w:pStyle w:val="TAL"/>
            </w:pPr>
          </w:p>
        </w:tc>
      </w:tr>
      <w:tr w:rsidR="00CD0B5D" w:rsidRPr="007275DF" w14:paraId="6CBAB178" w14:textId="77777777" w:rsidTr="006D0B54">
        <w:trPr>
          <w:cantSplit/>
          <w:trHeight w:val="113"/>
          <w:jc w:val="center"/>
        </w:trPr>
        <w:tc>
          <w:tcPr>
            <w:tcW w:w="3289" w:type="dxa"/>
            <w:gridSpan w:val="2"/>
            <w:shd w:val="clear" w:color="auto" w:fill="auto"/>
          </w:tcPr>
          <w:p w14:paraId="297B27F4" w14:textId="77777777" w:rsidR="00CD0B5D" w:rsidRPr="007275DF" w:rsidRDefault="00CD0B5D" w:rsidP="00CD0B5D">
            <w:pPr>
              <w:pStyle w:val="TAL"/>
              <w:rPr>
                <w:rFonts w:cs="v4.2.0"/>
              </w:rPr>
            </w:pPr>
            <w:r w:rsidRPr="007275DF">
              <w:rPr>
                <w:lang w:val="it-IT"/>
              </w:rPr>
              <w:t>UL CCA model</w:t>
            </w:r>
          </w:p>
        </w:tc>
        <w:tc>
          <w:tcPr>
            <w:tcW w:w="708" w:type="dxa"/>
            <w:shd w:val="clear" w:color="auto" w:fill="auto"/>
          </w:tcPr>
          <w:p w14:paraId="74B88A9D" w14:textId="77777777" w:rsidR="00CD0B5D" w:rsidRPr="007275DF" w:rsidRDefault="00CD0B5D" w:rsidP="00CD0B5D">
            <w:pPr>
              <w:pStyle w:val="TAC"/>
            </w:pPr>
          </w:p>
        </w:tc>
        <w:tc>
          <w:tcPr>
            <w:tcW w:w="2410" w:type="dxa"/>
            <w:shd w:val="clear" w:color="auto" w:fill="auto"/>
          </w:tcPr>
          <w:p w14:paraId="66AA941B" w14:textId="0725C3C7" w:rsidR="00CD0B5D" w:rsidRPr="007275DF" w:rsidRDefault="00CD0B5D" w:rsidP="00CD0B5D">
            <w:pPr>
              <w:pStyle w:val="TAC"/>
            </w:pPr>
            <w:r w:rsidRPr="007275DF">
              <w:t xml:space="preserve">As specified in clause </w:t>
            </w:r>
            <w:r>
              <w:t>A.3.26.2</w:t>
            </w:r>
            <w:r w:rsidRPr="007275DF">
              <w:t>.2</w:t>
            </w:r>
          </w:p>
        </w:tc>
        <w:tc>
          <w:tcPr>
            <w:tcW w:w="2410" w:type="dxa"/>
            <w:shd w:val="clear" w:color="auto" w:fill="auto"/>
          </w:tcPr>
          <w:p w14:paraId="3900BF61" w14:textId="77777777" w:rsidR="00CD0B5D" w:rsidRPr="007275DF" w:rsidRDefault="00CD0B5D" w:rsidP="00CD0B5D">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CD0B5D" w:rsidRPr="007275DF" w14:paraId="17A685E0" w14:textId="77777777" w:rsidTr="006D0B54">
        <w:trPr>
          <w:cantSplit/>
          <w:trHeight w:val="113"/>
          <w:jc w:val="center"/>
        </w:trPr>
        <w:tc>
          <w:tcPr>
            <w:tcW w:w="3289" w:type="dxa"/>
            <w:gridSpan w:val="2"/>
            <w:shd w:val="clear" w:color="auto" w:fill="auto"/>
          </w:tcPr>
          <w:p w14:paraId="660070E3" w14:textId="170805AB" w:rsidR="00CD0B5D" w:rsidRPr="007275DF" w:rsidRDefault="00CD0B5D" w:rsidP="00CD0B5D">
            <w:pPr>
              <w:pStyle w:val="TAL"/>
              <w:rPr>
                <w:rFonts w:cs="v4.2.0"/>
              </w:rPr>
            </w:pPr>
            <w:r w:rsidRPr="007275DF">
              <w:t>T304</w:t>
            </w:r>
          </w:p>
        </w:tc>
        <w:tc>
          <w:tcPr>
            <w:tcW w:w="708" w:type="dxa"/>
            <w:shd w:val="clear" w:color="auto" w:fill="auto"/>
          </w:tcPr>
          <w:p w14:paraId="39F7B2CB" w14:textId="29CE3635" w:rsidR="00CD0B5D" w:rsidRPr="007275DF" w:rsidRDefault="00CD0B5D" w:rsidP="00CD0B5D">
            <w:pPr>
              <w:pStyle w:val="TAC"/>
            </w:pPr>
            <w:r w:rsidRPr="007275DF">
              <w:t>ms</w:t>
            </w:r>
          </w:p>
        </w:tc>
        <w:tc>
          <w:tcPr>
            <w:tcW w:w="2410" w:type="dxa"/>
            <w:shd w:val="clear" w:color="auto" w:fill="auto"/>
          </w:tcPr>
          <w:p w14:paraId="6E92F906" w14:textId="670254DC" w:rsidR="00CD0B5D" w:rsidRPr="007275DF" w:rsidRDefault="00CD0B5D" w:rsidP="00CD0B5D">
            <w:pPr>
              <w:pStyle w:val="TAC"/>
            </w:pPr>
            <w:r w:rsidRPr="007275DF">
              <w:t>500</w:t>
            </w:r>
          </w:p>
        </w:tc>
        <w:tc>
          <w:tcPr>
            <w:tcW w:w="2410" w:type="dxa"/>
            <w:shd w:val="clear" w:color="auto" w:fill="auto"/>
          </w:tcPr>
          <w:p w14:paraId="17684EDF" w14:textId="77777777" w:rsidR="00CD0B5D" w:rsidRPr="007275DF" w:rsidRDefault="00CD0B5D" w:rsidP="00CD0B5D">
            <w:pPr>
              <w:pStyle w:val="TAL"/>
            </w:pPr>
          </w:p>
        </w:tc>
      </w:tr>
      <w:tr w:rsidR="00CD0B5D" w:rsidRPr="007275DF" w14:paraId="49785C7D" w14:textId="77777777" w:rsidTr="006D0B54">
        <w:trPr>
          <w:cantSplit/>
          <w:trHeight w:val="113"/>
          <w:jc w:val="center"/>
        </w:trPr>
        <w:tc>
          <w:tcPr>
            <w:tcW w:w="3289" w:type="dxa"/>
            <w:gridSpan w:val="2"/>
            <w:shd w:val="clear" w:color="auto" w:fill="auto"/>
          </w:tcPr>
          <w:p w14:paraId="06A43B06" w14:textId="5F7E724F" w:rsidR="00CD0B5D" w:rsidRPr="007275DF" w:rsidRDefault="00CD0B5D" w:rsidP="00CD0B5D">
            <w:pPr>
              <w:pStyle w:val="TAL"/>
              <w:rPr>
                <w:rFonts w:cs="v4.2.0"/>
              </w:rPr>
            </w:pPr>
            <w:r>
              <w:t>L</w:t>
            </w:r>
            <w:r>
              <w:rPr>
                <w:vertAlign w:val="subscript"/>
              </w:rPr>
              <w:t>CCA_DL</w:t>
            </w:r>
          </w:p>
        </w:tc>
        <w:tc>
          <w:tcPr>
            <w:tcW w:w="708" w:type="dxa"/>
            <w:shd w:val="clear" w:color="auto" w:fill="auto"/>
          </w:tcPr>
          <w:p w14:paraId="65791C6F" w14:textId="77777777" w:rsidR="00CD0B5D" w:rsidRPr="007275DF" w:rsidRDefault="00CD0B5D" w:rsidP="00CD0B5D">
            <w:pPr>
              <w:pStyle w:val="TAC"/>
            </w:pPr>
          </w:p>
        </w:tc>
        <w:tc>
          <w:tcPr>
            <w:tcW w:w="2410" w:type="dxa"/>
            <w:shd w:val="clear" w:color="auto" w:fill="auto"/>
          </w:tcPr>
          <w:p w14:paraId="7244C48F" w14:textId="10F41A3E" w:rsidR="00CD0B5D" w:rsidRPr="007275DF" w:rsidRDefault="00CD0B5D" w:rsidP="00CD0B5D">
            <w:pPr>
              <w:pStyle w:val="TAC"/>
            </w:pPr>
            <w:r>
              <w:t>5</w:t>
            </w:r>
          </w:p>
        </w:tc>
        <w:tc>
          <w:tcPr>
            <w:tcW w:w="2410" w:type="dxa"/>
            <w:shd w:val="clear" w:color="auto" w:fill="auto"/>
          </w:tcPr>
          <w:p w14:paraId="533593EA" w14:textId="77777777" w:rsidR="00CD0B5D" w:rsidRPr="007275DF" w:rsidRDefault="00CD0B5D" w:rsidP="00CD0B5D">
            <w:pPr>
              <w:pStyle w:val="TAL"/>
            </w:pPr>
          </w:p>
        </w:tc>
      </w:tr>
      <w:tr w:rsidR="00CD0B5D" w:rsidRPr="007275DF" w14:paraId="1A758F25" w14:textId="77777777" w:rsidTr="006D0B54">
        <w:trPr>
          <w:cantSplit/>
          <w:trHeight w:val="113"/>
          <w:jc w:val="center"/>
        </w:trPr>
        <w:tc>
          <w:tcPr>
            <w:tcW w:w="3289" w:type="dxa"/>
            <w:gridSpan w:val="2"/>
            <w:shd w:val="clear" w:color="auto" w:fill="auto"/>
          </w:tcPr>
          <w:p w14:paraId="2112339E" w14:textId="7F9F7252" w:rsidR="00CD0B5D" w:rsidRPr="007275DF" w:rsidRDefault="00CD0B5D" w:rsidP="00CD0B5D">
            <w:pPr>
              <w:pStyle w:val="TAL"/>
              <w:rPr>
                <w:rFonts w:cs="v4.2.0"/>
              </w:rPr>
            </w:pPr>
            <w:r>
              <w:rPr>
                <w:rFonts w:cs="Arial"/>
                <w:lang w:val="it-IT"/>
              </w:rPr>
              <w:t>W</w:t>
            </w:r>
            <w:r>
              <w:rPr>
                <w:rFonts w:cs="Arial"/>
                <w:vertAlign w:val="subscript"/>
                <w:lang w:val="it-IT"/>
              </w:rPr>
              <w:t>CCA_DL</w:t>
            </w:r>
          </w:p>
        </w:tc>
        <w:tc>
          <w:tcPr>
            <w:tcW w:w="708" w:type="dxa"/>
            <w:shd w:val="clear" w:color="auto" w:fill="auto"/>
          </w:tcPr>
          <w:p w14:paraId="5252EC5E" w14:textId="22F19DAA" w:rsidR="00CD0B5D" w:rsidRPr="007275DF" w:rsidRDefault="00CD0B5D" w:rsidP="00CD0B5D">
            <w:pPr>
              <w:pStyle w:val="TAC"/>
            </w:pPr>
            <w:r>
              <w:rPr>
                <w:rFonts w:cs="Arial"/>
                <w:lang w:val="it-IT" w:eastAsia="ja-JP"/>
              </w:rPr>
              <w:t>ms</w:t>
            </w:r>
          </w:p>
        </w:tc>
        <w:tc>
          <w:tcPr>
            <w:tcW w:w="2410" w:type="dxa"/>
            <w:shd w:val="clear" w:color="auto" w:fill="auto"/>
          </w:tcPr>
          <w:p w14:paraId="5242C649" w14:textId="2A3A4F90" w:rsidR="00CD0B5D" w:rsidRPr="007275DF" w:rsidRDefault="00CD0B5D" w:rsidP="00CD0B5D">
            <w:pPr>
              <w:pStyle w:val="TAC"/>
            </w:pPr>
            <w:r>
              <w:rPr>
                <w:rFonts w:cs="Arial"/>
              </w:rPr>
              <w:t>T304</w:t>
            </w:r>
          </w:p>
        </w:tc>
        <w:tc>
          <w:tcPr>
            <w:tcW w:w="2410" w:type="dxa"/>
            <w:shd w:val="clear" w:color="auto" w:fill="auto"/>
          </w:tcPr>
          <w:p w14:paraId="66BDCD30" w14:textId="77777777" w:rsidR="00CD0B5D" w:rsidRPr="007275DF" w:rsidRDefault="00CD0B5D" w:rsidP="00CD0B5D">
            <w:pPr>
              <w:pStyle w:val="TAL"/>
            </w:pPr>
          </w:p>
        </w:tc>
      </w:tr>
      <w:tr w:rsidR="00CD0B5D" w:rsidRPr="007275DF" w14:paraId="62D5E447" w14:textId="77777777" w:rsidTr="006D0B54">
        <w:trPr>
          <w:cantSplit/>
          <w:trHeight w:val="113"/>
          <w:jc w:val="center"/>
        </w:trPr>
        <w:tc>
          <w:tcPr>
            <w:tcW w:w="3289" w:type="dxa"/>
            <w:gridSpan w:val="2"/>
            <w:shd w:val="clear" w:color="auto" w:fill="auto"/>
          </w:tcPr>
          <w:p w14:paraId="1A79742C" w14:textId="1A0B01C2" w:rsidR="00CD0B5D" w:rsidRPr="007275DF" w:rsidRDefault="00CD0B5D" w:rsidP="00CD0B5D">
            <w:pPr>
              <w:pStyle w:val="TAL"/>
              <w:rPr>
                <w:rFonts w:cs="v4.2.0"/>
              </w:rPr>
            </w:pPr>
            <w:r>
              <w:t>L</w:t>
            </w:r>
            <w:r>
              <w:rPr>
                <w:vertAlign w:val="subscript"/>
              </w:rPr>
              <w:t>CCA_UL</w:t>
            </w:r>
          </w:p>
        </w:tc>
        <w:tc>
          <w:tcPr>
            <w:tcW w:w="708" w:type="dxa"/>
            <w:shd w:val="clear" w:color="auto" w:fill="auto"/>
          </w:tcPr>
          <w:p w14:paraId="406A7993" w14:textId="77777777" w:rsidR="00CD0B5D" w:rsidRPr="007275DF" w:rsidRDefault="00CD0B5D" w:rsidP="00CD0B5D">
            <w:pPr>
              <w:pStyle w:val="TAC"/>
            </w:pPr>
          </w:p>
        </w:tc>
        <w:tc>
          <w:tcPr>
            <w:tcW w:w="2410" w:type="dxa"/>
            <w:shd w:val="clear" w:color="auto" w:fill="auto"/>
          </w:tcPr>
          <w:p w14:paraId="4FC6E214" w14:textId="334F3D07" w:rsidR="00CD0B5D" w:rsidRPr="007275DF" w:rsidRDefault="00CD0B5D" w:rsidP="00CD0B5D">
            <w:pPr>
              <w:pStyle w:val="TAC"/>
            </w:pPr>
            <w:r>
              <w:t>5</w:t>
            </w:r>
          </w:p>
        </w:tc>
        <w:tc>
          <w:tcPr>
            <w:tcW w:w="2410" w:type="dxa"/>
            <w:shd w:val="clear" w:color="auto" w:fill="auto"/>
          </w:tcPr>
          <w:p w14:paraId="1BDC05C4" w14:textId="77777777" w:rsidR="00CD0B5D" w:rsidRPr="007275DF" w:rsidRDefault="00CD0B5D" w:rsidP="00CD0B5D">
            <w:pPr>
              <w:pStyle w:val="TAL"/>
            </w:pPr>
          </w:p>
        </w:tc>
      </w:tr>
      <w:tr w:rsidR="00CD0B5D" w:rsidRPr="007275DF" w14:paraId="57963470" w14:textId="77777777" w:rsidTr="006D0B54">
        <w:trPr>
          <w:cantSplit/>
          <w:trHeight w:val="113"/>
          <w:jc w:val="center"/>
        </w:trPr>
        <w:tc>
          <w:tcPr>
            <w:tcW w:w="3289" w:type="dxa"/>
            <w:gridSpan w:val="2"/>
            <w:shd w:val="clear" w:color="auto" w:fill="auto"/>
          </w:tcPr>
          <w:p w14:paraId="22099C58" w14:textId="01E50F50" w:rsidR="00CD0B5D" w:rsidRPr="007275DF" w:rsidRDefault="00CD0B5D" w:rsidP="00CD0B5D">
            <w:pPr>
              <w:pStyle w:val="TAL"/>
              <w:rPr>
                <w:rFonts w:cs="v4.2.0"/>
              </w:rPr>
            </w:pPr>
            <w:r>
              <w:rPr>
                <w:rFonts w:cs="Arial"/>
                <w:lang w:val="it-IT"/>
              </w:rPr>
              <w:t>W</w:t>
            </w:r>
            <w:r>
              <w:rPr>
                <w:rFonts w:cs="Arial"/>
                <w:vertAlign w:val="subscript"/>
                <w:lang w:val="it-IT"/>
              </w:rPr>
              <w:t>CCA_UL</w:t>
            </w:r>
          </w:p>
        </w:tc>
        <w:tc>
          <w:tcPr>
            <w:tcW w:w="708" w:type="dxa"/>
            <w:shd w:val="clear" w:color="auto" w:fill="auto"/>
          </w:tcPr>
          <w:p w14:paraId="65BFA579" w14:textId="4B891467" w:rsidR="00CD0B5D" w:rsidRPr="007275DF" w:rsidRDefault="00CD0B5D" w:rsidP="00CD0B5D">
            <w:pPr>
              <w:pStyle w:val="TAC"/>
            </w:pPr>
            <w:r>
              <w:rPr>
                <w:rFonts w:cs="Arial"/>
                <w:lang w:val="it-IT" w:eastAsia="ja-JP"/>
              </w:rPr>
              <w:t>ms</w:t>
            </w:r>
          </w:p>
        </w:tc>
        <w:tc>
          <w:tcPr>
            <w:tcW w:w="2410" w:type="dxa"/>
            <w:shd w:val="clear" w:color="auto" w:fill="auto"/>
          </w:tcPr>
          <w:p w14:paraId="043BF411" w14:textId="64E090EE" w:rsidR="00CD0B5D" w:rsidRPr="007275DF" w:rsidRDefault="00CD0B5D" w:rsidP="00CD0B5D">
            <w:pPr>
              <w:pStyle w:val="TAC"/>
            </w:pPr>
            <w:r>
              <w:rPr>
                <w:rFonts w:cs="Arial"/>
              </w:rPr>
              <w:t>T304</w:t>
            </w:r>
          </w:p>
        </w:tc>
        <w:tc>
          <w:tcPr>
            <w:tcW w:w="2410" w:type="dxa"/>
            <w:shd w:val="clear" w:color="auto" w:fill="auto"/>
          </w:tcPr>
          <w:p w14:paraId="0B0EF33D" w14:textId="77777777" w:rsidR="00CD0B5D" w:rsidRPr="007275DF" w:rsidRDefault="00CD0B5D" w:rsidP="00CD0B5D">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rPr>
            </w:pPr>
            <w:r w:rsidRPr="007275DF">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t>FR1 PRACH configuration 1</w:t>
            </w:r>
            <w: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6.5pt;height:15.5pt" o:ole="" fillcolor="window">
                  <v:imagedata r:id="rId13" o:title=""/>
                </v:shape>
                <o:OLEObject Type="Embed" ProgID="Equation.3" ShapeID="_x0000_i1074" DrawAspect="Content" ObjectID="_1789463630"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1.5pt;height:16.5pt" o:ole="" fillcolor="window">
                  <v:imagedata r:id="rId11" o:title=""/>
                </v:shape>
                <o:OLEObject Type="Embed" ProgID="Equation.3" ShapeID="_x0000_i1075" DrawAspect="Content" ObjectID="_1789463631"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pt;height:16.5pt" o:ole="" fillcolor="window">
                  <v:imagedata r:id="rId16" o:title=""/>
                </v:shape>
                <o:OLEObject Type="Embed" ProgID="Equation.3" ShapeID="_x0000_i1076" DrawAspect="Content" ObjectID="_1789463632"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6.5pt;height:15.5pt" o:ole="" fillcolor="window">
                  <v:imagedata r:id="rId13" o:title=""/>
                </v:shape>
                <o:OLEObject Type="Embed" ProgID="Equation.3" ShapeID="_x0000_i1077" DrawAspect="Content" ObjectID="_1789463633"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301F3A" w:rsidRPr="007275DF" w14:paraId="3E5669F4" w14:textId="77777777" w:rsidTr="006D0B54">
        <w:trPr>
          <w:cantSplit/>
          <w:trHeight w:val="113"/>
          <w:jc w:val="center"/>
        </w:trPr>
        <w:tc>
          <w:tcPr>
            <w:tcW w:w="3289" w:type="dxa"/>
            <w:gridSpan w:val="2"/>
            <w:shd w:val="clear" w:color="auto" w:fill="auto"/>
          </w:tcPr>
          <w:p w14:paraId="36A39A0D" w14:textId="77777777" w:rsidR="00301F3A" w:rsidRPr="007275DF" w:rsidRDefault="00301F3A" w:rsidP="00301F3A">
            <w:pPr>
              <w:pStyle w:val="TAL"/>
              <w:rPr>
                <w:rFonts w:cs="v4.2.0"/>
              </w:rPr>
            </w:pPr>
            <w:r w:rsidRPr="007275DF">
              <w:rPr>
                <w:lang w:val="it-IT"/>
              </w:rPr>
              <w:t>DL CCA model</w:t>
            </w:r>
          </w:p>
        </w:tc>
        <w:tc>
          <w:tcPr>
            <w:tcW w:w="708" w:type="dxa"/>
            <w:shd w:val="clear" w:color="auto" w:fill="auto"/>
          </w:tcPr>
          <w:p w14:paraId="3D59C300" w14:textId="77777777" w:rsidR="00301F3A" w:rsidRPr="007275DF" w:rsidRDefault="00301F3A" w:rsidP="00301F3A">
            <w:pPr>
              <w:pStyle w:val="TAC"/>
            </w:pPr>
          </w:p>
        </w:tc>
        <w:tc>
          <w:tcPr>
            <w:tcW w:w="2410" w:type="dxa"/>
            <w:shd w:val="clear" w:color="auto" w:fill="auto"/>
          </w:tcPr>
          <w:p w14:paraId="379ABC4E" w14:textId="4ED4519B" w:rsidR="00301F3A" w:rsidRPr="007275DF" w:rsidRDefault="00301F3A" w:rsidP="00301F3A">
            <w:pPr>
              <w:pStyle w:val="TAC"/>
            </w:pPr>
            <w:r w:rsidRPr="007275DF">
              <w:t xml:space="preserve">As specified in clause </w:t>
            </w:r>
            <w:r>
              <w:t>A.3.26.2</w:t>
            </w:r>
            <w:r w:rsidRPr="007275DF">
              <w:t>.1</w:t>
            </w:r>
          </w:p>
        </w:tc>
        <w:tc>
          <w:tcPr>
            <w:tcW w:w="2835" w:type="dxa"/>
            <w:shd w:val="clear" w:color="auto" w:fill="auto"/>
          </w:tcPr>
          <w:p w14:paraId="4636C5FE" w14:textId="77777777" w:rsidR="00301F3A" w:rsidRPr="007275DF" w:rsidRDefault="00301F3A" w:rsidP="00301F3A">
            <w:pPr>
              <w:pStyle w:val="TAL"/>
            </w:pPr>
          </w:p>
        </w:tc>
      </w:tr>
      <w:tr w:rsidR="00301F3A" w:rsidRPr="007275DF" w14:paraId="5D11616D" w14:textId="77777777" w:rsidTr="006D0B54">
        <w:trPr>
          <w:cantSplit/>
          <w:trHeight w:val="113"/>
          <w:jc w:val="center"/>
        </w:trPr>
        <w:tc>
          <w:tcPr>
            <w:tcW w:w="3289" w:type="dxa"/>
            <w:gridSpan w:val="2"/>
            <w:shd w:val="clear" w:color="auto" w:fill="auto"/>
          </w:tcPr>
          <w:p w14:paraId="142B96D3" w14:textId="77777777" w:rsidR="00301F3A" w:rsidRPr="007275DF" w:rsidRDefault="00301F3A" w:rsidP="00301F3A">
            <w:pPr>
              <w:pStyle w:val="TAL"/>
              <w:rPr>
                <w:rFonts w:cs="v4.2.0"/>
              </w:rPr>
            </w:pPr>
            <w:r w:rsidRPr="007275DF">
              <w:rPr>
                <w:lang w:val="it-IT"/>
              </w:rPr>
              <w:t>UL CCA model</w:t>
            </w:r>
          </w:p>
        </w:tc>
        <w:tc>
          <w:tcPr>
            <w:tcW w:w="708" w:type="dxa"/>
            <w:shd w:val="clear" w:color="auto" w:fill="auto"/>
          </w:tcPr>
          <w:p w14:paraId="6745E6AE" w14:textId="77777777" w:rsidR="00301F3A" w:rsidRPr="007275DF" w:rsidRDefault="00301F3A" w:rsidP="00301F3A">
            <w:pPr>
              <w:pStyle w:val="TAC"/>
            </w:pPr>
          </w:p>
        </w:tc>
        <w:tc>
          <w:tcPr>
            <w:tcW w:w="2410" w:type="dxa"/>
            <w:shd w:val="clear" w:color="auto" w:fill="auto"/>
          </w:tcPr>
          <w:p w14:paraId="7FAF8CBB" w14:textId="424B7682" w:rsidR="00301F3A" w:rsidRPr="007275DF" w:rsidRDefault="00301F3A" w:rsidP="00301F3A">
            <w:pPr>
              <w:pStyle w:val="TAC"/>
            </w:pPr>
            <w:r w:rsidRPr="007275DF">
              <w:t xml:space="preserve">As specified in clause </w:t>
            </w:r>
            <w:r>
              <w:t>A.3.26.2</w:t>
            </w:r>
            <w:r w:rsidRPr="007275DF">
              <w:t>.2</w:t>
            </w:r>
          </w:p>
        </w:tc>
        <w:tc>
          <w:tcPr>
            <w:tcW w:w="2835" w:type="dxa"/>
            <w:shd w:val="clear" w:color="auto" w:fill="auto"/>
          </w:tcPr>
          <w:p w14:paraId="0CB6D4E1" w14:textId="77777777" w:rsidR="00301F3A" w:rsidRPr="007275DF" w:rsidRDefault="00301F3A" w:rsidP="00301F3A">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301F3A" w:rsidRPr="007275DF" w14:paraId="14886E64" w14:textId="77777777" w:rsidTr="006D0B54">
        <w:trPr>
          <w:cantSplit/>
          <w:trHeight w:val="113"/>
          <w:jc w:val="center"/>
        </w:trPr>
        <w:tc>
          <w:tcPr>
            <w:tcW w:w="3289" w:type="dxa"/>
            <w:gridSpan w:val="2"/>
            <w:shd w:val="clear" w:color="auto" w:fill="auto"/>
          </w:tcPr>
          <w:p w14:paraId="0BFC5996" w14:textId="20C47773" w:rsidR="00301F3A" w:rsidRPr="007275DF" w:rsidRDefault="00301F3A" w:rsidP="00301F3A">
            <w:pPr>
              <w:pStyle w:val="TAL"/>
            </w:pPr>
            <w:r w:rsidRPr="007275DF">
              <w:t>T304</w:t>
            </w:r>
          </w:p>
        </w:tc>
        <w:tc>
          <w:tcPr>
            <w:tcW w:w="708" w:type="dxa"/>
            <w:shd w:val="clear" w:color="auto" w:fill="auto"/>
          </w:tcPr>
          <w:p w14:paraId="6B058A62" w14:textId="2C273040" w:rsidR="00301F3A" w:rsidRPr="007275DF" w:rsidRDefault="00301F3A" w:rsidP="00301F3A">
            <w:pPr>
              <w:pStyle w:val="TAC"/>
            </w:pPr>
            <w:r w:rsidRPr="007275DF">
              <w:t>ms</w:t>
            </w:r>
          </w:p>
        </w:tc>
        <w:tc>
          <w:tcPr>
            <w:tcW w:w="2410" w:type="dxa"/>
            <w:shd w:val="clear" w:color="auto" w:fill="auto"/>
          </w:tcPr>
          <w:p w14:paraId="4E9AC8F6" w14:textId="7672C6F0" w:rsidR="00301F3A" w:rsidRPr="007275DF" w:rsidRDefault="00301F3A" w:rsidP="00301F3A">
            <w:pPr>
              <w:pStyle w:val="TAC"/>
            </w:pPr>
            <w:r w:rsidRPr="007275DF">
              <w:t>500</w:t>
            </w:r>
          </w:p>
        </w:tc>
        <w:tc>
          <w:tcPr>
            <w:tcW w:w="2835" w:type="dxa"/>
            <w:shd w:val="clear" w:color="auto" w:fill="auto"/>
          </w:tcPr>
          <w:p w14:paraId="231C6CD8" w14:textId="77777777" w:rsidR="00301F3A" w:rsidRPr="007275DF" w:rsidRDefault="00301F3A" w:rsidP="00301F3A">
            <w:pPr>
              <w:pStyle w:val="TAL"/>
            </w:pPr>
          </w:p>
        </w:tc>
      </w:tr>
      <w:tr w:rsidR="00301F3A" w:rsidRPr="007275DF" w14:paraId="43053099" w14:textId="77777777" w:rsidTr="006D0B54">
        <w:trPr>
          <w:cantSplit/>
          <w:trHeight w:val="113"/>
          <w:jc w:val="center"/>
        </w:trPr>
        <w:tc>
          <w:tcPr>
            <w:tcW w:w="3289" w:type="dxa"/>
            <w:gridSpan w:val="2"/>
            <w:shd w:val="clear" w:color="auto" w:fill="auto"/>
          </w:tcPr>
          <w:p w14:paraId="5A3FE067" w14:textId="2C46CE2A" w:rsidR="00301F3A" w:rsidRPr="007275DF" w:rsidRDefault="00301F3A" w:rsidP="00301F3A">
            <w:pPr>
              <w:pStyle w:val="TAL"/>
            </w:pPr>
            <w:r>
              <w:t>L</w:t>
            </w:r>
            <w:r>
              <w:rPr>
                <w:vertAlign w:val="subscript"/>
              </w:rPr>
              <w:t>CCA_DL</w:t>
            </w:r>
          </w:p>
        </w:tc>
        <w:tc>
          <w:tcPr>
            <w:tcW w:w="708" w:type="dxa"/>
            <w:shd w:val="clear" w:color="auto" w:fill="auto"/>
          </w:tcPr>
          <w:p w14:paraId="5F90B1A6" w14:textId="77777777" w:rsidR="00301F3A" w:rsidRPr="007275DF" w:rsidRDefault="00301F3A" w:rsidP="00301F3A">
            <w:pPr>
              <w:pStyle w:val="TAC"/>
            </w:pPr>
          </w:p>
        </w:tc>
        <w:tc>
          <w:tcPr>
            <w:tcW w:w="2410" w:type="dxa"/>
            <w:shd w:val="clear" w:color="auto" w:fill="auto"/>
          </w:tcPr>
          <w:p w14:paraId="4CFC0C2A" w14:textId="335FE72B" w:rsidR="00301F3A" w:rsidRPr="007275DF" w:rsidRDefault="00301F3A" w:rsidP="00301F3A">
            <w:pPr>
              <w:pStyle w:val="TAC"/>
            </w:pPr>
            <w:r>
              <w:t>5</w:t>
            </w:r>
          </w:p>
        </w:tc>
        <w:tc>
          <w:tcPr>
            <w:tcW w:w="2835" w:type="dxa"/>
            <w:shd w:val="clear" w:color="auto" w:fill="auto"/>
          </w:tcPr>
          <w:p w14:paraId="7C6B7F72" w14:textId="77777777" w:rsidR="00301F3A" w:rsidRPr="007275DF" w:rsidRDefault="00301F3A" w:rsidP="00301F3A">
            <w:pPr>
              <w:pStyle w:val="TAL"/>
            </w:pPr>
          </w:p>
        </w:tc>
      </w:tr>
      <w:tr w:rsidR="00301F3A" w:rsidRPr="007275DF" w14:paraId="17B452F5" w14:textId="77777777" w:rsidTr="006D0B54">
        <w:trPr>
          <w:cantSplit/>
          <w:trHeight w:val="113"/>
          <w:jc w:val="center"/>
        </w:trPr>
        <w:tc>
          <w:tcPr>
            <w:tcW w:w="3289" w:type="dxa"/>
            <w:gridSpan w:val="2"/>
            <w:shd w:val="clear" w:color="auto" w:fill="auto"/>
          </w:tcPr>
          <w:p w14:paraId="156B704B" w14:textId="01342229" w:rsidR="00301F3A" w:rsidRPr="007275DF" w:rsidRDefault="00301F3A" w:rsidP="00301F3A">
            <w:pPr>
              <w:pStyle w:val="TAL"/>
            </w:pPr>
            <w:r>
              <w:rPr>
                <w:rFonts w:cs="Arial"/>
                <w:lang w:val="it-IT"/>
              </w:rPr>
              <w:t>W</w:t>
            </w:r>
            <w:r>
              <w:rPr>
                <w:rFonts w:cs="Arial"/>
                <w:vertAlign w:val="subscript"/>
                <w:lang w:val="it-IT"/>
              </w:rPr>
              <w:t>CCA_DL</w:t>
            </w:r>
          </w:p>
        </w:tc>
        <w:tc>
          <w:tcPr>
            <w:tcW w:w="708" w:type="dxa"/>
            <w:shd w:val="clear" w:color="auto" w:fill="auto"/>
          </w:tcPr>
          <w:p w14:paraId="55BF9F26" w14:textId="480F2196" w:rsidR="00301F3A" w:rsidRPr="007275DF" w:rsidRDefault="00301F3A" w:rsidP="00301F3A">
            <w:pPr>
              <w:pStyle w:val="TAC"/>
            </w:pPr>
            <w:r>
              <w:rPr>
                <w:rFonts w:cs="Arial"/>
                <w:lang w:val="it-IT" w:eastAsia="ja-JP"/>
              </w:rPr>
              <w:t>ms</w:t>
            </w:r>
          </w:p>
        </w:tc>
        <w:tc>
          <w:tcPr>
            <w:tcW w:w="2410" w:type="dxa"/>
            <w:shd w:val="clear" w:color="auto" w:fill="auto"/>
          </w:tcPr>
          <w:p w14:paraId="33494D99" w14:textId="07885528" w:rsidR="00301F3A" w:rsidRPr="007275DF" w:rsidRDefault="00301F3A" w:rsidP="00301F3A">
            <w:pPr>
              <w:pStyle w:val="TAC"/>
            </w:pPr>
            <w:r>
              <w:rPr>
                <w:rFonts w:cs="Arial"/>
              </w:rPr>
              <w:t>T304</w:t>
            </w:r>
          </w:p>
        </w:tc>
        <w:tc>
          <w:tcPr>
            <w:tcW w:w="2835" w:type="dxa"/>
            <w:shd w:val="clear" w:color="auto" w:fill="auto"/>
          </w:tcPr>
          <w:p w14:paraId="1E32A36D" w14:textId="77777777" w:rsidR="00301F3A" w:rsidRPr="007275DF" w:rsidRDefault="00301F3A" w:rsidP="00301F3A">
            <w:pPr>
              <w:pStyle w:val="TAL"/>
            </w:pPr>
          </w:p>
        </w:tc>
      </w:tr>
      <w:tr w:rsidR="00301F3A" w:rsidRPr="007275DF" w14:paraId="18AFEDEA" w14:textId="77777777" w:rsidTr="006D0B54">
        <w:trPr>
          <w:cantSplit/>
          <w:trHeight w:val="113"/>
          <w:jc w:val="center"/>
        </w:trPr>
        <w:tc>
          <w:tcPr>
            <w:tcW w:w="3289" w:type="dxa"/>
            <w:gridSpan w:val="2"/>
            <w:shd w:val="clear" w:color="auto" w:fill="auto"/>
          </w:tcPr>
          <w:p w14:paraId="412380E9" w14:textId="1437A06C" w:rsidR="00301F3A" w:rsidRPr="007275DF" w:rsidRDefault="00301F3A" w:rsidP="00301F3A">
            <w:pPr>
              <w:pStyle w:val="TAL"/>
            </w:pPr>
            <w:r>
              <w:t>L</w:t>
            </w:r>
            <w:r>
              <w:rPr>
                <w:vertAlign w:val="subscript"/>
              </w:rPr>
              <w:t>CCA_UL</w:t>
            </w:r>
          </w:p>
        </w:tc>
        <w:tc>
          <w:tcPr>
            <w:tcW w:w="708" w:type="dxa"/>
            <w:shd w:val="clear" w:color="auto" w:fill="auto"/>
          </w:tcPr>
          <w:p w14:paraId="0A15313B" w14:textId="77777777" w:rsidR="00301F3A" w:rsidRPr="007275DF" w:rsidRDefault="00301F3A" w:rsidP="00301F3A">
            <w:pPr>
              <w:pStyle w:val="TAC"/>
            </w:pPr>
          </w:p>
        </w:tc>
        <w:tc>
          <w:tcPr>
            <w:tcW w:w="2410" w:type="dxa"/>
            <w:shd w:val="clear" w:color="auto" w:fill="auto"/>
          </w:tcPr>
          <w:p w14:paraId="6A0E5BF4" w14:textId="35120E40" w:rsidR="00301F3A" w:rsidRPr="007275DF" w:rsidRDefault="00301F3A" w:rsidP="00301F3A">
            <w:pPr>
              <w:pStyle w:val="TAC"/>
            </w:pPr>
            <w:r>
              <w:t>5</w:t>
            </w:r>
          </w:p>
        </w:tc>
        <w:tc>
          <w:tcPr>
            <w:tcW w:w="2835" w:type="dxa"/>
            <w:shd w:val="clear" w:color="auto" w:fill="auto"/>
          </w:tcPr>
          <w:p w14:paraId="43EA9055" w14:textId="77777777" w:rsidR="00301F3A" w:rsidRPr="007275DF" w:rsidRDefault="00301F3A" w:rsidP="00301F3A">
            <w:pPr>
              <w:pStyle w:val="TAL"/>
            </w:pPr>
          </w:p>
        </w:tc>
      </w:tr>
      <w:tr w:rsidR="00301F3A" w:rsidRPr="007275DF" w14:paraId="11EC8A91" w14:textId="77777777" w:rsidTr="006D0B54">
        <w:trPr>
          <w:cantSplit/>
          <w:trHeight w:val="113"/>
          <w:jc w:val="center"/>
        </w:trPr>
        <w:tc>
          <w:tcPr>
            <w:tcW w:w="3289" w:type="dxa"/>
            <w:gridSpan w:val="2"/>
            <w:shd w:val="clear" w:color="auto" w:fill="auto"/>
          </w:tcPr>
          <w:p w14:paraId="150CC45F" w14:textId="10B97DE0" w:rsidR="00301F3A" w:rsidRPr="007275DF" w:rsidRDefault="00301F3A" w:rsidP="00301F3A">
            <w:pPr>
              <w:pStyle w:val="TAL"/>
            </w:pPr>
            <w:r>
              <w:rPr>
                <w:rFonts w:cs="Arial"/>
                <w:lang w:val="it-IT"/>
              </w:rPr>
              <w:t>W</w:t>
            </w:r>
            <w:r>
              <w:rPr>
                <w:rFonts w:cs="Arial"/>
                <w:vertAlign w:val="subscript"/>
                <w:lang w:val="it-IT"/>
              </w:rPr>
              <w:t>CCA_UL</w:t>
            </w:r>
          </w:p>
        </w:tc>
        <w:tc>
          <w:tcPr>
            <w:tcW w:w="708" w:type="dxa"/>
            <w:shd w:val="clear" w:color="auto" w:fill="auto"/>
          </w:tcPr>
          <w:p w14:paraId="25D61F32" w14:textId="371EBEEF" w:rsidR="00301F3A" w:rsidRPr="007275DF" w:rsidRDefault="00301F3A" w:rsidP="00301F3A">
            <w:pPr>
              <w:pStyle w:val="TAC"/>
            </w:pPr>
            <w:r>
              <w:rPr>
                <w:rFonts w:cs="Arial"/>
                <w:lang w:val="it-IT" w:eastAsia="ja-JP"/>
              </w:rPr>
              <w:t>ms</w:t>
            </w:r>
          </w:p>
        </w:tc>
        <w:tc>
          <w:tcPr>
            <w:tcW w:w="2410" w:type="dxa"/>
            <w:shd w:val="clear" w:color="auto" w:fill="auto"/>
          </w:tcPr>
          <w:p w14:paraId="22777ADC" w14:textId="318FB862" w:rsidR="00301F3A" w:rsidRPr="007275DF" w:rsidRDefault="00301F3A" w:rsidP="00301F3A">
            <w:pPr>
              <w:pStyle w:val="TAC"/>
            </w:pPr>
            <w:r>
              <w:rPr>
                <w:rFonts w:cs="Arial"/>
              </w:rPr>
              <w:t>T304</w:t>
            </w:r>
          </w:p>
        </w:tc>
        <w:tc>
          <w:tcPr>
            <w:tcW w:w="2835" w:type="dxa"/>
            <w:shd w:val="clear" w:color="auto" w:fill="auto"/>
          </w:tcPr>
          <w:p w14:paraId="5CB11E84" w14:textId="77777777" w:rsidR="00301F3A" w:rsidRPr="007275DF" w:rsidRDefault="00301F3A" w:rsidP="00301F3A">
            <w:pPr>
              <w:pStyle w:val="TAL"/>
            </w:pP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3"/>
        <w:gridCol w:w="1459"/>
        <w:gridCol w:w="1438"/>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DC056F">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1852" w:type="dxa"/>
            <w:gridSpan w:val="2"/>
          </w:tcPr>
          <w:p w14:paraId="4F4E88A4" w14:textId="77777777" w:rsidR="009428D8" w:rsidRPr="007275DF" w:rsidRDefault="009428D8" w:rsidP="006D0B54">
            <w:pPr>
              <w:pStyle w:val="TAC"/>
            </w:pPr>
            <w:r w:rsidRPr="007275DF">
              <w:t>TDDConf.1.1 CCA</w:t>
            </w:r>
          </w:p>
        </w:tc>
        <w:tc>
          <w:tcPr>
            <w:tcW w:w="1408"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DC056F">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1852" w:type="dxa"/>
            <w:gridSpan w:val="2"/>
          </w:tcPr>
          <w:p w14:paraId="050865AB" w14:textId="77777777" w:rsidR="009428D8" w:rsidRPr="007275DF" w:rsidRDefault="009428D8" w:rsidP="006D0B54">
            <w:pPr>
              <w:pStyle w:val="TAC"/>
            </w:pPr>
            <w:r w:rsidRPr="007275DF">
              <w:t>TDDConf.1.1 CCA</w:t>
            </w:r>
          </w:p>
        </w:tc>
        <w:tc>
          <w:tcPr>
            <w:tcW w:w="1408"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DC056F">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1852" w:type="dxa"/>
            <w:gridSpan w:val="2"/>
          </w:tcPr>
          <w:p w14:paraId="4572C00C" w14:textId="77777777" w:rsidR="009428D8" w:rsidRPr="007275DF" w:rsidRDefault="009428D8" w:rsidP="006D0B54">
            <w:pPr>
              <w:pStyle w:val="TAC"/>
            </w:pPr>
            <w:r w:rsidRPr="007275DF">
              <w:t>TDDConf.1.1 CCA</w:t>
            </w:r>
          </w:p>
        </w:tc>
        <w:tc>
          <w:tcPr>
            <w:tcW w:w="1408"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DC056F" w:rsidRPr="007275DF" w14:paraId="0729563C" w14:textId="77777777" w:rsidTr="00DC056F">
        <w:tc>
          <w:tcPr>
            <w:tcW w:w="0" w:type="auto"/>
          </w:tcPr>
          <w:p w14:paraId="4BFD63AE" w14:textId="77777777" w:rsidR="00DC056F" w:rsidRPr="007275DF" w:rsidRDefault="00DC056F" w:rsidP="00DC056F">
            <w:pPr>
              <w:pStyle w:val="TAL"/>
            </w:pPr>
            <w:r w:rsidRPr="007275DF">
              <w:t xml:space="preserve">PRACH configuration </w:t>
            </w:r>
          </w:p>
        </w:tc>
        <w:tc>
          <w:tcPr>
            <w:tcW w:w="0" w:type="auto"/>
          </w:tcPr>
          <w:p w14:paraId="52E5E373" w14:textId="77777777" w:rsidR="00DC056F" w:rsidRPr="007275DF" w:rsidRDefault="00DC056F" w:rsidP="00DC056F">
            <w:pPr>
              <w:pStyle w:val="TAC"/>
            </w:pPr>
          </w:p>
        </w:tc>
        <w:tc>
          <w:tcPr>
            <w:tcW w:w="0" w:type="auto"/>
          </w:tcPr>
          <w:p w14:paraId="5853996E" w14:textId="77777777" w:rsidR="00DC056F" w:rsidRPr="007275DF" w:rsidRDefault="00DC056F" w:rsidP="00DC056F">
            <w:pPr>
              <w:pStyle w:val="TAC"/>
              <w:rPr>
                <w:lang w:eastAsia="zh-CN"/>
              </w:rPr>
            </w:pPr>
            <w:r w:rsidRPr="007275DF">
              <w:t>1,2,3</w:t>
            </w:r>
          </w:p>
        </w:tc>
        <w:tc>
          <w:tcPr>
            <w:tcW w:w="1852" w:type="dxa"/>
            <w:gridSpan w:val="2"/>
          </w:tcPr>
          <w:p w14:paraId="1E6DF11C" w14:textId="124C8F35" w:rsidR="00DC056F" w:rsidRPr="007275DF" w:rsidRDefault="00DC056F" w:rsidP="00DC056F">
            <w:pPr>
              <w:pStyle w:val="TAC"/>
            </w:pPr>
            <w:r w:rsidRPr="007275DF">
              <w:rPr>
                <w:lang w:eastAsia="zh-CN"/>
              </w:rPr>
              <w:t>FR1 PRACH configuration 1</w:t>
            </w:r>
            <w:r>
              <w:rPr>
                <w:lang w:eastAsia="zh-CN"/>
              </w:rPr>
              <w:t xml:space="preserve"> </w:t>
            </w:r>
            <w:r w:rsidRPr="00787D37">
              <w:rPr>
                <w:lang w:eastAsia="zh-CN"/>
              </w:rPr>
              <w:t>under CCA</w:t>
            </w:r>
          </w:p>
        </w:tc>
        <w:tc>
          <w:tcPr>
            <w:tcW w:w="1408" w:type="dxa"/>
            <w:gridSpan w:val="2"/>
          </w:tcPr>
          <w:p w14:paraId="1A31E4F5" w14:textId="640E32D7" w:rsidR="00DC056F" w:rsidRPr="007275DF" w:rsidRDefault="00DC056F" w:rsidP="00DC056F">
            <w:pPr>
              <w:pStyle w:val="TAC"/>
            </w:pPr>
            <w:r>
              <w:rPr>
                <w:lang w:eastAsia="zh-CN"/>
              </w:rPr>
              <w:t xml:space="preserve">FR1 PRACH configuration 1 </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DC056F">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lang w:eastAsia="zh-CN"/>
              </w:rPr>
              <w:object w:dxaOrig="405" w:dyaOrig="345" w14:anchorId="145304A6">
                <v:shape id="_x0000_i1078" type="#_x0000_t75" style="width:14.5pt;height:13.5pt" o:ole="" fillcolor="window">
                  <v:imagedata r:id="rId13" o:title=""/>
                </v:shape>
                <o:OLEObject Type="Embed" ProgID="Equation.3" ShapeID="_x0000_i1078" DrawAspect="Content" ObjectID="_1789463634"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1852" w:type="dxa"/>
            <w:gridSpan w:val="2"/>
          </w:tcPr>
          <w:p w14:paraId="65774F34" w14:textId="77777777" w:rsidR="009428D8" w:rsidRPr="007275DF" w:rsidRDefault="009428D8" w:rsidP="006D0B54">
            <w:pPr>
              <w:pStyle w:val="TAC"/>
            </w:pPr>
            <w:r w:rsidRPr="007275DF">
              <w:t>[-101]</w:t>
            </w:r>
          </w:p>
        </w:tc>
        <w:tc>
          <w:tcPr>
            <w:tcW w:w="1408"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DC056F">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1852" w:type="dxa"/>
            <w:gridSpan w:val="2"/>
          </w:tcPr>
          <w:p w14:paraId="4B6D14B6" w14:textId="77777777" w:rsidR="009428D8" w:rsidRPr="007275DF" w:rsidRDefault="009428D8" w:rsidP="006D0B54">
            <w:pPr>
              <w:pStyle w:val="TAC"/>
            </w:pPr>
            <w:r w:rsidRPr="007275DF">
              <w:t>[-101]</w:t>
            </w:r>
          </w:p>
        </w:tc>
        <w:tc>
          <w:tcPr>
            <w:tcW w:w="1408"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lang w:eastAsia="zh-CN"/>
              </w:rPr>
              <w:object w:dxaOrig="615" w:dyaOrig="390" w14:anchorId="4FE61411">
                <v:shape id="_x0000_i1079" type="#_x0000_t75" style="width:28pt;height:14.5pt" o:ole="" fillcolor="window">
                  <v:imagedata r:id="rId11" o:title=""/>
                </v:shape>
                <o:OLEObject Type="Embed" ProgID="Equation.3" ShapeID="_x0000_i1079" DrawAspect="Content" ObjectID="_1789463635"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lang w:eastAsia="zh-CN"/>
              </w:rPr>
              <w:object w:dxaOrig="810" w:dyaOrig="390" w14:anchorId="489CC01E">
                <v:shape id="_x0000_i1080" type="#_x0000_t75" style="width:44pt;height:14.5pt" o:ole="" fillcolor="window">
                  <v:imagedata r:id="rId16" o:title=""/>
                </v:shape>
                <o:OLEObject Type="Embed" ProgID="Equation.3" ShapeID="_x0000_i1080" DrawAspect="Content" ObjectID="_1789463636"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lang w:eastAsia="zh-CN"/>
              </w:rPr>
              <w:object w:dxaOrig="405" w:dyaOrig="345" w14:anchorId="408326F9">
                <v:shape id="_x0000_i1081" type="#_x0000_t75" style="width:14.5pt;height:13.5pt" o:ole="" fillcolor="window">
                  <v:imagedata r:id="rId13" o:title=""/>
                </v:shape>
                <o:OLEObject Type="Embed" ProgID="Equation.3" ShapeID="_x0000_i1081" DrawAspect="Content" ObjectID="_1789463637"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pPr>
            <w:r w:rsidRPr="007275DF">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872FC6"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872FC6" w:rsidRPr="007275DF" w:rsidRDefault="00872FC6" w:rsidP="00872FC6">
            <w:pPr>
              <w:pStyle w:val="TAL"/>
            </w:pPr>
            <w:r w:rsidRPr="007275DF">
              <w:rPr>
                <w:noProof/>
                <w:lang w:val="it-IT"/>
              </w:rPr>
              <w:t>DL CCA model</w:t>
            </w:r>
          </w:p>
        </w:tc>
        <w:tc>
          <w:tcPr>
            <w:tcW w:w="708" w:type="dxa"/>
            <w:shd w:val="clear" w:color="auto" w:fill="auto"/>
          </w:tcPr>
          <w:p w14:paraId="763C773D" w14:textId="77777777" w:rsidR="00872FC6" w:rsidRPr="007275DF" w:rsidRDefault="00872FC6" w:rsidP="00872FC6">
            <w:pPr>
              <w:pStyle w:val="TAC"/>
            </w:pPr>
          </w:p>
        </w:tc>
        <w:tc>
          <w:tcPr>
            <w:tcW w:w="2410" w:type="dxa"/>
            <w:shd w:val="clear" w:color="auto" w:fill="auto"/>
          </w:tcPr>
          <w:p w14:paraId="08B745E4" w14:textId="0FC1453D" w:rsidR="00872FC6" w:rsidRPr="007275DF" w:rsidRDefault="00872FC6" w:rsidP="00872FC6">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7A00F080" w14:textId="77777777" w:rsidR="00872FC6" w:rsidRPr="007275DF" w:rsidRDefault="00872FC6" w:rsidP="00872FC6">
            <w:pPr>
              <w:pStyle w:val="TAL"/>
            </w:pPr>
          </w:p>
        </w:tc>
      </w:tr>
      <w:tr w:rsidR="00872FC6"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872FC6" w:rsidRPr="007275DF" w:rsidRDefault="00872FC6" w:rsidP="00872FC6">
            <w:pPr>
              <w:pStyle w:val="TAL"/>
            </w:pPr>
            <w:r w:rsidRPr="007275DF">
              <w:rPr>
                <w:noProof/>
                <w:lang w:val="it-IT"/>
              </w:rPr>
              <w:t>UL CCA model</w:t>
            </w:r>
          </w:p>
        </w:tc>
        <w:tc>
          <w:tcPr>
            <w:tcW w:w="708" w:type="dxa"/>
            <w:shd w:val="clear" w:color="auto" w:fill="auto"/>
          </w:tcPr>
          <w:p w14:paraId="0D3B9B1D" w14:textId="77777777" w:rsidR="00872FC6" w:rsidRPr="007275DF" w:rsidRDefault="00872FC6" w:rsidP="00872FC6">
            <w:pPr>
              <w:pStyle w:val="TAC"/>
            </w:pPr>
          </w:p>
        </w:tc>
        <w:tc>
          <w:tcPr>
            <w:tcW w:w="2410" w:type="dxa"/>
            <w:shd w:val="clear" w:color="auto" w:fill="auto"/>
          </w:tcPr>
          <w:p w14:paraId="42BA5910" w14:textId="0489F48E" w:rsidR="00872FC6" w:rsidRPr="007275DF" w:rsidRDefault="00872FC6" w:rsidP="00872FC6">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01F79721" w14:textId="77777777" w:rsidR="00872FC6" w:rsidRPr="007275DF" w:rsidRDefault="00872FC6" w:rsidP="00872FC6">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360702" w:rsidRPr="007275DF" w14:paraId="36FFBDA6" w14:textId="77777777" w:rsidTr="006D0B54">
        <w:trPr>
          <w:cantSplit/>
          <w:trHeight w:val="113"/>
          <w:jc w:val="center"/>
        </w:trPr>
        <w:tc>
          <w:tcPr>
            <w:tcW w:w="3289" w:type="dxa"/>
            <w:gridSpan w:val="2"/>
            <w:shd w:val="clear" w:color="auto" w:fill="auto"/>
          </w:tcPr>
          <w:p w14:paraId="52710F81" w14:textId="536105C3" w:rsidR="00360702" w:rsidRPr="007275DF" w:rsidRDefault="00360702" w:rsidP="00360702">
            <w:pPr>
              <w:pStyle w:val="TAL"/>
            </w:pPr>
            <w:r w:rsidRPr="007275DF">
              <w:t>T304</w:t>
            </w:r>
          </w:p>
        </w:tc>
        <w:tc>
          <w:tcPr>
            <w:tcW w:w="708" w:type="dxa"/>
            <w:shd w:val="clear" w:color="auto" w:fill="auto"/>
          </w:tcPr>
          <w:p w14:paraId="566CA539" w14:textId="4C26EF24" w:rsidR="00360702" w:rsidRPr="007275DF" w:rsidRDefault="00360702" w:rsidP="00360702">
            <w:pPr>
              <w:pStyle w:val="TAC"/>
            </w:pPr>
            <w:r w:rsidRPr="007275DF">
              <w:t>ms</w:t>
            </w:r>
          </w:p>
        </w:tc>
        <w:tc>
          <w:tcPr>
            <w:tcW w:w="2410" w:type="dxa"/>
            <w:shd w:val="clear" w:color="auto" w:fill="auto"/>
          </w:tcPr>
          <w:p w14:paraId="210B61FD" w14:textId="0CB12819" w:rsidR="00360702" w:rsidRPr="007275DF" w:rsidRDefault="00360702" w:rsidP="00360702">
            <w:pPr>
              <w:pStyle w:val="TAC"/>
            </w:pPr>
            <w:r w:rsidRPr="007275DF">
              <w:t>500</w:t>
            </w:r>
          </w:p>
        </w:tc>
        <w:tc>
          <w:tcPr>
            <w:tcW w:w="2835" w:type="dxa"/>
            <w:shd w:val="clear" w:color="auto" w:fill="auto"/>
          </w:tcPr>
          <w:p w14:paraId="4CBAD810" w14:textId="77777777" w:rsidR="00360702" w:rsidRPr="007275DF" w:rsidRDefault="00360702" w:rsidP="00360702">
            <w:pPr>
              <w:pStyle w:val="TAL"/>
            </w:pPr>
          </w:p>
        </w:tc>
      </w:tr>
      <w:tr w:rsidR="00360702" w:rsidRPr="007275DF" w14:paraId="5B56A0B6" w14:textId="77777777" w:rsidTr="006D0B54">
        <w:trPr>
          <w:cantSplit/>
          <w:trHeight w:val="113"/>
          <w:jc w:val="center"/>
        </w:trPr>
        <w:tc>
          <w:tcPr>
            <w:tcW w:w="3289" w:type="dxa"/>
            <w:gridSpan w:val="2"/>
            <w:shd w:val="clear" w:color="auto" w:fill="auto"/>
          </w:tcPr>
          <w:p w14:paraId="6D6E8733" w14:textId="035C0FC4" w:rsidR="00360702" w:rsidRPr="007275DF" w:rsidRDefault="00360702" w:rsidP="00360702">
            <w:pPr>
              <w:pStyle w:val="TAL"/>
            </w:pPr>
            <w:r>
              <w:t>L</w:t>
            </w:r>
            <w:r>
              <w:rPr>
                <w:vertAlign w:val="subscript"/>
              </w:rPr>
              <w:t>CCA_DL</w:t>
            </w:r>
          </w:p>
        </w:tc>
        <w:tc>
          <w:tcPr>
            <w:tcW w:w="708" w:type="dxa"/>
            <w:shd w:val="clear" w:color="auto" w:fill="auto"/>
          </w:tcPr>
          <w:p w14:paraId="444593DB" w14:textId="77777777" w:rsidR="00360702" w:rsidRPr="007275DF" w:rsidRDefault="00360702" w:rsidP="00360702">
            <w:pPr>
              <w:pStyle w:val="TAC"/>
            </w:pPr>
          </w:p>
        </w:tc>
        <w:tc>
          <w:tcPr>
            <w:tcW w:w="2410" w:type="dxa"/>
            <w:shd w:val="clear" w:color="auto" w:fill="auto"/>
          </w:tcPr>
          <w:p w14:paraId="3C461ACA" w14:textId="7DD58D05" w:rsidR="00360702" w:rsidRPr="007275DF" w:rsidRDefault="00360702" w:rsidP="00360702">
            <w:pPr>
              <w:pStyle w:val="TAC"/>
            </w:pPr>
            <w:r>
              <w:t>5</w:t>
            </w:r>
          </w:p>
        </w:tc>
        <w:tc>
          <w:tcPr>
            <w:tcW w:w="2835" w:type="dxa"/>
            <w:shd w:val="clear" w:color="auto" w:fill="auto"/>
          </w:tcPr>
          <w:p w14:paraId="687E963D" w14:textId="77777777" w:rsidR="00360702" w:rsidRPr="007275DF" w:rsidRDefault="00360702" w:rsidP="00360702">
            <w:pPr>
              <w:pStyle w:val="TAL"/>
            </w:pPr>
          </w:p>
        </w:tc>
      </w:tr>
      <w:tr w:rsidR="00360702" w:rsidRPr="007275DF" w14:paraId="7CF6190E" w14:textId="77777777" w:rsidTr="006D0B54">
        <w:trPr>
          <w:cantSplit/>
          <w:trHeight w:val="113"/>
          <w:jc w:val="center"/>
        </w:trPr>
        <w:tc>
          <w:tcPr>
            <w:tcW w:w="3289" w:type="dxa"/>
            <w:gridSpan w:val="2"/>
            <w:shd w:val="clear" w:color="auto" w:fill="auto"/>
          </w:tcPr>
          <w:p w14:paraId="7B38ECBA" w14:textId="048FE936" w:rsidR="00360702" w:rsidRPr="007275DF" w:rsidRDefault="00360702" w:rsidP="00360702">
            <w:pPr>
              <w:pStyle w:val="TAL"/>
            </w:pPr>
            <w:r>
              <w:rPr>
                <w:rFonts w:cs="Arial"/>
                <w:lang w:val="it-IT"/>
              </w:rPr>
              <w:t>W</w:t>
            </w:r>
            <w:r>
              <w:rPr>
                <w:rFonts w:cs="Arial"/>
                <w:vertAlign w:val="subscript"/>
                <w:lang w:val="it-IT"/>
              </w:rPr>
              <w:t>CCA_DL</w:t>
            </w:r>
          </w:p>
        </w:tc>
        <w:tc>
          <w:tcPr>
            <w:tcW w:w="708" w:type="dxa"/>
            <w:shd w:val="clear" w:color="auto" w:fill="auto"/>
          </w:tcPr>
          <w:p w14:paraId="51DE9913" w14:textId="1FF281C7" w:rsidR="00360702" w:rsidRPr="007275DF" w:rsidRDefault="00360702" w:rsidP="00360702">
            <w:pPr>
              <w:pStyle w:val="TAC"/>
            </w:pPr>
            <w:r>
              <w:rPr>
                <w:rFonts w:cs="Arial"/>
                <w:lang w:val="it-IT" w:eastAsia="ja-JP"/>
              </w:rPr>
              <w:t>ms</w:t>
            </w:r>
          </w:p>
        </w:tc>
        <w:tc>
          <w:tcPr>
            <w:tcW w:w="2410" w:type="dxa"/>
            <w:shd w:val="clear" w:color="auto" w:fill="auto"/>
          </w:tcPr>
          <w:p w14:paraId="63A35155" w14:textId="35697BDF" w:rsidR="00360702" w:rsidRPr="007275DF" w:rsidRDefault="00360702" w:rsidP="00360702">
            <w:pPr>
              <w:pStyle w:val="TAC"/>
            </w:pPr>
            <w:r>
              <w:rPr>
                <w:rFonts w:cs="Arial"/>
              </w:rPr>
              <w:t>T304</w:t>
            </w:r>
          </w:p>
        </w:tc>
        <w:tc>
          <w:tcPr>
            <w:tcW w:w="2835" w:type="dxa"/>
            <w:shd w:val="clear" w:color="auto" w:fill="auto"/>
          </w:tcPr>
          <w:p w14:paraId="0B740525" w14:textId="77777777" w:rsidR="00360702" w:rsidRPr="007275DF" w:rsidRDefault="00360702" w:rsidP="00360702">
            <w:pPr>
              <w:pStyle w:val="TAL"/>
            </w:pPr>
          </w:p>
        </w:tc>
      </w:tr>
      <w:tr w:rsidR="00360702" w:rsidRPr="007275DF" w14:paraId="54D5D42A" w14:textId="77777777" w:rsidTr="006D0B54">
        <w:trPr>
          <w:cantSplit/>
          <w:trHeight w:val="113"/>
          <w:jc w:val="center"/>
        </w:trPr>
        <w:tc>
          <w:tcPr>
            <w:tcW w:w="3289" w:type="dxa"/>
            <w:gridSpan w:val="2"/>
            <w:shd w:val="clear" w:color="auto" w:fill="auto"/>
          </w:tcPr>
          <w:p w14:paraId="3E4F2826" w14:textId="2AC1E5EA" w:rsidR="00360702" w:rsidRPr="007275DF" w:rsidRDefault="00360702" w:rsidP="00360702">
            <w:pPr>
              <w:pStyle w:val="TAL"/>
            </w:pPr>
            <w:r>
              <w:t>L</w:t>
            </w:r>
            <w:r>
              <w:rPr>
                <w:vertAlign w:val="subscript"/>
              </w:rPr>
              <w:t>CCA_UL</w:t>
            </w:r>
          </w:p>
        </w:tc>
        <w:tc>
          <w:tcPr>
            <w:tcW w:w="708" w:type="dxa"/>
            <w:shd w:val="clear" w:color="auto" w:fill="auto"/>
          </w:tcPr>
          <w:p w14:paraId="7DC41909" w14:textId="77777777" w:rsidR="00360702" w:rsidRPr="007275DF" w:rsidRDefault="00360702" w:rsidP="00360702">
            <w:pPr>
              <w:pStyle w:val="TAC"/>
            </w:pPr>
          </w:p>
        </w:tc>
        <w:tc>
          <w:tcPr>
            <w:tcW w:w="2410" w:type="dxa"/>
            <w:shd w:val="clear" w:color="auto" w:fill="auto"/>
          </w:tcPr>
          <w:p w14:paraId="6701694D" w14:textId="6B9E1BEB" w:rsidR="00360702" w:rsidRPr="007275DF" w:rsidRDefault="00360702" w:rsidP="00360702">
            <w:pPr>
              <w:pStyle w:val="TAC"/>
            </w:pPr>
            <w:r>
              <w:t>5</w:t>
            </w:r>
          </w:p>
        </w:tc>
        <w:tc>
          <w:tcPr>
            <w:tcW w:w="2835" w:type="dxa"/>
            <w:shd w:val="clear" w:color="auto" w:fill="auto"/>
          </w:tcPr>
          <w:p w14:paraId="3C3192B4" w14:textId="77777777" w:rsidR="00360702" w:rsidRPr="007275DF" w:rsidRDefault="00360702" w:rsidP="00360702">
            <w:pPr>
              <w:pStyle w:val="TAL"/>
            </w:pPr>
          </w:p>
        </w:tc>
      </w:tr>
      <w:tr w:rsidR="00360702" w:rsidRPr="007275DF" w14:paraId="7C31FFDD" w14:textId="77777777" w:rsidTr="006D0B54">
        <w:trPr>
          <w:cantSplit/>
          <w:trHeight w:val="113"/>
          <w:jc w:val="center"/>
        </w:trPr>
        <w:tc>
          <w:tcPr>
            <w:tcW w:w="3289" w:type="dxa"/>
            <w:gridSpan w:val="2"/>
            <w:shd w:val="clear" w:color="auto" w:fill="auto"/>
          </w:tcPr>
          <w:p w14:paraId="169858D2" w14:textId="2BA20560" w:rsidR="00360702" w:rsidRPr="007275DF" w:rsidRDefault="00360702" w:rsidP="00360702">
            <w:pPr>
              <w:pStyle w:val="TAL"/>
            </w:pPr>
            <w:r>
              <w:rPr>
                <w:rFonts w:cs="Arial"/>
                <w:lang w:val="it-IT"/>
              </w:rPr>
              <w:t>W</w:t>
            </w:r>
            <w:r>
              <w:rPr>
                <w:rFonts w:cs="Arial"/>
                <w:vertAlign w:val="subscript"/>
                <w:lang w:val="it-IT"/>
              </w:rPr>
              <w:t>CCA_UL</w:t>
            </w:r>
          </w:p>
        </w:tc>
        <w:tc>
          <w:tcPr>
            <w:tcW w:w="708" w:type="dxa"/>
            <w:shd w:val="clear" w:color="auto" w:fill="auto"/>
          </w:tcPr>
          <w:p w14:paraId="6D942A35" w14:textId="01B50939" w:rsidR="00360702" w:rsidRPr="007275DF" w:rsidRDefault="00360702" w:rsidP="00360702">
            <w:pPr>
              <w:pStyle w:val="TAC"/>
            </w:pPr>
            <w:r>
              <w:rPr>
                <w:rFonts w:cs="Arial"/>
                <w:lang w:val="it-IT" w:eastAsia="ja-JP"/>
              </w:rPr>
              <w:t>ms</w:t>
            </w:r>
          </w:p>
        </w:tc>
        <w:tc>
          <w:tcPr>
            <w:tcW w:w="2410" w:type="dxa"/>
            <w:shd w:val="clear" w:color="auto" w:fill="auto"/>
          </w:tcPr>
          <w:p w14:paraId="68241CC0" w14:textId="192F7EEA" w:rsidR="00360702" w:rsidRPr="007275DF" w:rsidRDefault="00360702" w:rsidP="00360702">
            <w:pPr>
              <w:pStyle w:val="TAC"/>
            </w:pPr>
            <w:r>
              <w:rPr>
                <w:rFonts w:cs="Arial"/>
              </w:rPr>
              <w:t>T304</w:t>
            </w:r>
          </w:p>
        </w:tc>
        <w:tc>
          <w:tcPr>
            <w:tcW w:w="2835" w:type="dxa"/>
            <w:shd w:val="clear" w:color="auto" w:fill="auto"/>
          </w:tcPr>
          <w:p w14:paraId="4C6FE85C" w14:textId="77777777" w:rsidR="00360702" w:rsidRPr="007275DF" w:rsidRDefault="00360702" w:rsidP="00360702">
            <w:pPr>
              <w:pStyle w:val="TAL"/>
            </w:pP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543"/>
        <w:gridCol w:w="1175"/>
        <w:gridCol w:w="1430"/>
        <w:gridCol w:w="694"/>
        <w:gridCol w:w="694"/>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rPr>
            </w:pPr>
            <w:r w:rsidRPr="007275DF">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rPr>
            </w:pPr>
            <w:r w:rsidRPr="007275DF">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rPr>
            </w:pPr>
            <w:r w:rsidRPr="007275DF">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rPr>
            </w:pPr>
            <w:r w:rsidRPr="007275DF">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rPr>
            </w:pPr>
            <w:r w:rsidRPr="007275DF">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rPr>
            </w:pPr>
            <w:r w:rsidRPr="007275DF">
              <w:rPr>
                <w:rFonts w:cs="v4.2.0"/>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rPr>
            </w:pPr>
            <w:r w:rsidRPr="007275DF">
              <w:rPr>
                <w:rFonts w:cs="v4.2.0"/>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rPr>
            </w:pPr>
            <w:r w:rsidRPr="007275DF">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rPr>
            </w:pPr>
            <w:r w:rsidRPr="007275DF">
              <w:rPr>
                <w:rFonts w:cs="v4.2.0"/>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rPr>
            </w:pPr>
            <w:r w:rsidRPr="007275DF">
              <w:rPr>
                <w:rFonts w:cs="v4.2.0"/>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rPr>
            </w:pPr>
            <w:r w:rsidRPr="007275DF">
              <w:rPr>
                <w:snapToGrid w:val="0"/>
                <w:szCs w:val="18"/>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rPr>
            </w:pPr>
            <w:r w:rsidRPr="007275DF">
              <w:rPr>
                <w:szCs w:val="18"/>
              </w:rPr>
              <w:t>SSB.1 CCA for semi-static channel access;</w:t>
            </w:r>
          </w:p>
          <w:p w14:paraId="0E6AB7C2" w14:textId="77777777" w:rsidR="009428D8" w:rsidRPr="007275DF" w:rsidRDefault="009428D8" w:rsidP="006D0B54">
            <w:pPr>
              <w:pStyle w:val="TAC"/>
              <w:rPr>
                <w:szCs w:val="18"/>
              </w:rPr>
            </w:pPr>
            <w:r w:rsidRPr="007275DF">
              <w:rPr>
                <w:szCs w:val="18"/>
              </w:rPr>
              <w:t xml:space="preserve"> SSB.2 CCA for dynamic channel access;</w:t>
            </w:r>
          </w:p>
          <w:p w14:paraId="2F18435A" w14:textId="77777777" w:rsidR="009428D8" w:rsidRPr="007275DF" w:rsidRDefault="009428D8" w:rsidP="006D0B54">
            <w:pPr>
              <w:pStyle w:val="TAC"/>
              <w:rPr>
                <w:szCs w:val="18"/>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rPr>
            </w:pPr>
            <w:r w:rsidRPr="007275DF">
              <w:rPr>
                <w:szCs w:val="18"/>
              </w:rPr>
              <w:t>SSB.1 CCA for semi-static channel access;</w:t>
            </w:r>
          </w:p>
          <w:p w14:paraId="22EE6B0A" w14:textId="77777777" w:rsidR="009428D8" w:rsidRPr="007275DF" w:rsidRDefault="009428D8" w:rsidP="006D0B54">
            <w:pPr>
              <w:pStyle w:val="TAC"/>
              <w:rPr>
                <w:szCs w:val="18"/>
              </w:rPr>
            </w:pPr>
            <w:r w:rsidRPr="007275DF">
              <w:rPr>
                <w:szCs w:val="18"/>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t>FR1 PRACH configuration 1</w:t>
            </w:r>
            <w: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4.5pt;height:13.5pt" o:ole="" fillcolor="window">
                  <v:imagedata r:id="rId13" o:title=""/>
                </v:shape>
                <o:OLEObject Type="Embed" ProgID="Equation.3" ShapeID="_x0000_i1082" DrawAspect="Content" ObjectID="_1789463638"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4.5pt;height:13.5pt" o:ole="" fillcolor="window">
                  <v:imagedata r:id="rId13" o:title=""/>
                </v:shape>
                <o:OLEObject Type="Embed" ProgID="Equation.3" ShapeID="_x0000_i1083" DrawAspect="Content" ObjectID="_1789463639"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28pt;height:14.5pt" o:ole="" fillcolor="window">
                  <v:imagedata r:id="rId11" o:title=""/>
                </v:shape>
                <o:OLEObject Type="Embed" ProgID="Equation.3" ShapeID="_x0000_i1084" DrawAspect="Content" ObjectID="_1789463640"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4pt;height:14.5pt" o:ole="" fillcolor="window">
                  <v:imagedata r:id="rId16" o:title=""/>
                </v:shape>
                <o:OLEObject Type="Embed" ProgID="Equation.3" ShapeID="_x0000_i1085" DrawAspect="Content" ObjectID="_1789463641"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4.5pt;height:13.5pt" o:ole="" fillcolor="window">
                  <v:imagedata r:id="rId13" o:title=""/>
                </v:shape>
                <o:OLEObject Type="Embed" ProgID="Equation.3" ShapeID="_x0000_i1086" DrawAspect="Content" ObjectID="_1789463642"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423FD6B3" w:rsidR="009428D8" w:rsidRPr="007275DF" w:rsidRDefault="009428D8" w:rsidP="009428D8">
      <w:pPr>
        <w:pStyle w:val="Heading5"/>
        <w:rPr>
          <w:snapToGrid w:val="0"/>
        </w:rPr>
      </w:pPr>
      <w:r w:rsidRPr="007275DF">
        <w:rPr>
          <w:snapToGrid w:val="0"/>
        </w:rPr>
        <w:t>A.11.2.1.6.3</w:t>
      </w:r>
      <w:r w:rsidR="00F242C0">
        <w:rPr>
          <w:snapToGrid w:val="0"/>
        </w:rPr>
        <w:tab/>
      </w:r>
      <w:r w:rsidRPr="007275DF">
        <w:rPr>
          <w:snapToGrid w:val="0"/>
        </w:rPr>
        <w:t>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C409FBD" w14:textId="77777777" w:rsidR="00F242C0" w:rsidRPr="007275DF" w:rsidRDefault="00F242C0" w:rsidP="00F242C0">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263CCB63" w14:textId="77777777" w:rsidR="00F242C0" w:rsidRPr="007275DF" w:rsidRDefault="00F242C0" w:rsidP="00535585">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05535183" w14:textId="77777777" w:rsidR="00F242C0" w:rsidRPr="007275DF" w:rsidRDefault="00F242C0" w:rsidP="00535585">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686AB912" w14:textId="77777777" w:rsidR="00F242C0" w:rsidRPr="007275DF" w:rsidRDefault="00F242C0" w:rsidP="00535585">
      <w:pPr>
        <w:pStyle w:val="B10"/>
      </w:pPr>
      <w:r w:rsidRPr="007275DF">
        <w:t>T</w:t>
      </w:r>
      <w:r w:rsidRPr="007275DF">
        <w:rPr>
          <w:vertAlign w:val="subscript"/>
        </w:rPr>
        <w:t>processing</w:t>
      </w:r>
      <w:r w:rsidRPr="007275DF">
        <w:t xml:space="preserve"> = 20 ms.</w:t>
      </w:r>
    </w:p>
    <w:p w14:paraId="614AE75D" w14:textId="77777777" w:rsidR="00F242C0" w:rsidRPr="007275DF" w:rsidRDefault="00F242C0" w:rsidP="00535585">
      <w:pPr>
        <w:pStyle w:val="B10"/>
      </w:pPr>
      <w:r w:rsidRPr="007275DF">
        <w:t>T</w:t>
      </w:r>
      <w:r w:rsidRPr="007275DF">
        <w:rPr>
          <w:vertAlign w:val="subscript"/>
        </w:rPr>
        <w:t xml:space="preserve">margin </w:t>
      </w:r>
      <w:r w:rsidRPr="007275DF">
        <w:t>= 2 ms.</w:t>
      </w:r>
    </w:p>
    <w:p w14:paraId="119AD658" w14:textId="77777777" w:rsidR="00F242C0" w:rsidRPr="007275DF" w:rsidRDefault="00F242C0" w:rsidP="00535585">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7C1DB599" w14:textId="77777777" w:rsidR="00F242C0" w:rsidRDefault="00F242C0" w:rsidP="00535585">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50BE2DE1" w14:textId="75355078" w:rsidR="009428D8" w:rsidRPr="007275DF" w:rsidRDefault="00F242C0" w:rsidP="00F242C0">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w:t>
      </w:r>
      <w:r>
        <w:rPr>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sidR="00456706">
        <w:rPr>
          <w:rFonts w:cs="v4.2.0"/>
        </w:rPr>
        <w:t xml:space="preserve">next </w:t>
      </w:r>
      <w:r w:rsidRPr="007275DF">
        <w:rPr>
          <w:rFonts w:cs="v4.2.0"/>
        </w:rPr>
        <w:t>instant</w:t>
      </w:r>
      <w:r w:rsidR="00562AB1">
        <w:rPr>
          <w:rFonts w:cs="v4.2.0"/>
        </w:rPr>
        <w:t xml:space="preserve"> </w:t>
      </w:r>
      <w:r w:rsidR="000D56BC">
        <w:rPr>
          <w:rFonts w:cs="v4.2.0"/>
        </w:rPr>
        <w:t xml:space="preserve">after </w:t>
      </w:r>
      <w:r w:rsidRPr="007275DF">
        <w:rPr>
          <w:rFonts w:cs="v4.2.0"/>
        </w:rPr>
        <w:t>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EE1B8F">
        <w:tc>
          <w:tcPr>
            <w:tcW w:w="1426" w:type="dxa"/>
            <w:shd w:val="clear" w:color="auto" w:fill="auto"/>
          </w:tcPr>
          <w:p w14:paraId="4119309E" w14:textId="77777777" w:rsidR="009428D8" w:rsidRPr="007275DF" w:rsidRDefault="009428D8" w:rsidP="006D0B54">
            <w:pPr>
              <w:pStyle w:val="TAH"/>
            </w:pPr>
            <w:r w:rsidRPr="007275DF">
              <w:t>Configuration</w:t>
            </w:r>
          </w:p>
        </w:tc>
        <w:tc>
          <w:tcPr>
            <w:tcW w:w="3828" w:type="dxa"/>
            <w:shd w:val="clear" w:color="auto" w:fill="auto"/>
          </w:tcPr>
          <w:p w14:paraId="7E6B0073" w14:textId="77777777" w:rsidR="009428D8" w:rsidRPr="007275DF" w:rsidRDefault="009428D8" w:rsidP="006D0B54">
            <w:pPr>
              <w:pStyle w:val="TAH"/>
            </w:pPr>
            <w:r w:rsidRPr="007275DF">
              <w:t>Description of a cell with CCA</w:t>
            </w:r>
          </w:p>
        </w:tc>
        <w:tc>
          <w:tcPr>
            <w:tcW w:w="4096" w:type="dxa"/>
          </w:tcPr>
          <w:p w14:paraId="69FD40EC" w14:textId="77777777" w:rsidR="009428D8" w:rsidRPr="007275DF" w:rsidRDefault="009428D8" w:rsidP="006D0B54">
            <w:pPr>
              <w:pStyle w:val="TAH"/>
            </w:pPr>
            <w:r w:rsidRPr="007275DF">
              <w:t>Description of a cell without CCA</w:t>
            </w:r>
          </w:p>
        </w:tc>
      </w:tr>
      <w:tr w:rsidR="00EE1B8F" w:rsidRPr="007275DF" w14:paraId="2570E792" w14:textId="77777777" w:rsidTr="00EE1B8F">
        <w:tc>
          <w:tcPr>
            <w:tcW w:w="1426" w:type="dxa"/>
            <w:shd w:val="clear" w:color="auto" w:fill="auto"/>
          </w:tcPr>
          <w:p w14:paraId="1860209B" w14:textId="77777777" w:rsidR="00EE1B8F" w:rsidRPr="007275DF" w:rsidRDefault="00EE1B8F" w:rsidP="00EE1B8F">
            <w:pPr>
              <w:pStyle w:val="TAL"/>
              <w:rPr>
                <w:rFonts w:eastAsia="Malgun Gothic"/>
              </w:rPr>
            </w:pPr>
            <w:r w:rsidRPr="007275DF">
              <w:rPr>
                <w:rFonts w:eastAsia="Malgun Gothic"/>
              </w:rPr>
              <w:t>1</w:t>
            </w:r>
          </w:p>
        </w:tc>
        <w:tc>
          <w:tcPr>
            <w:tcW w:w="3828" w:type="dxa"/>
            <w:shd w:val="clear" w:color="auto" w:fill="auto"/>
          </w:tcPr>
          <w:p w14:paraId="3ACF96C7"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48D81A2C" w14:textId="195CEF07" w:rsidR="00EE1B8F" w:rsidRPr="007275DF" w:rsidRDefault="00EE1B8F" w:rsidP="00EE1B8F">
            <w:pPr>
              <w:pStyle w:val="TAL"/>
            </w:pPr>
            <w:r w:rsidRPr="007275DF">
              <w:t xml:space="preserve">LTE </w:t>
            </w:r>
            <w:r w:rsidRPr="007275DF">
              <w:rPr>
                <w:rFonts w:eastAsia="Malgun Gothic"/>
              </w:rPr>
              <w:t xml:space="preserve">10 MHz bandwidth, </w:t>
            </w:r>
            <w:r>
              <w:rPr>
                <w:rFonts w:eastAsia="Malgun Gothic"/>
              </w:rPr>
              <w:t>F</w:t>
            </w:r>
            <w:r w:rsidRPr="007275DF">
              <w:rPr>
                <w:rFonts w:eastAsia="Malgun Gothic"/>
              </w:rPr>
              <w:t>DD duplex mode</w:t>
            </w:r>
          </w:p>
        </w:tc>
      </w:tr>
      <w:tr w:rsidR="00EE1B8F" w:rsidRPr="002E7DEA" w14:paraId="14752348" w14:textId="77777777" w:rsidTr="00EE1B8F">
        <w:tc>
          <w:tcPr>
            <w:tcW w:w="1426" w:type="dxa"/>
            <w:shd w:val="clear" w:color="auto" w:fill="auto"/>
          </w:tcPr>
          <w:p w14:paraId="7770A0DB" w14:textId="77777777" w:rsidR="00EE1B8F" w:rsidRPr="007275DF" w:rsidRDefault="00EE1B8F" w:rsidP="00EE1B8F">
            <w:pPr>
              <w:pStyle w:val="TAL"/>
            </w:pPr>
            <w:r w:rsidRPr="007275DF">
              <w:t>2</w:t>
            </w:r>
          </w:p>
        </w:tc>
        <w:tc>
          <w:tcPr>
            <w:tcW w:w="3828" w:type="dxa"/>
            <w:shd w:val="clear" w:color="auto" w:fill="auto"/>
          </w:tcPr>
          <w:p w14:paraId="36D7E313"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132F30F0" w14:textId="1D4A9485" w:rsidR="00EE1B8F" w:rsidRPr="00A10F25" w:rsidRDefault="00EE1B8F" w:rsidP="00EE1B8F">
            <w:pPr>
              <w:pStyle w:val="TAL"/>
              <w:rPr>
                <w:lang w:val="fr-FR"/>
              </w:rPr>
            </w:pPr>
            <w:r w:rsidRPr="00800216">
              <w:rPr>
                <w:lang w:val="fr-FR"/>
              </w:rPr>
              <w:t xml:space="preserve">LTE </w:t>
            </w:r>
            <w:r w:rsidRPr="00800216">
              <w:rPr>
                <w:rFonts w:eastAsia="Malgun Gothic"/>
                <w:lang w:val="fr-FR"/>
              </w:rPr>
              <w:t xml:space="preserve">10 MHz bandwidth, </w:t>
            </w:r>
            <w:r>
              <w:rPr>
                <w:rFonts w:eastAsia="Malgun Gothic"/>
                <w:lang w:val="fr-FR"/>
              </w:rPr>
              <w:t>T</w:t>
            </w:r>
            <w:r w:rsidRPr="00800216">
              <w:rPr>
                <w:rFonts w:eastAsia="Malgun Gothic"/>
                <w:lang w:val="fr-FR"/>
              </w:rPr>
              <w:t>DD duplex mode</w:t>
            </w:r>
          </w:p>
        </w:tc>
      </w:tr>
      <w:tr w:rsidR="009428D8" w:rsidRPr="007275DF" w14:paraId="1AED8FC7" w14:textId="77777777" w:rsidTr="00EE1B8F">
        <w:tc>
          <w:tcPr>
            <w:tcW w:w="9350" w:type="dxa"/>
            <w:gridSpan w:val="3"/>
            <w:shd w:val="clear" w:color="auto" w:fill="auto"/>
          </w:tcPr>
          <w:p w14:paraId="71047EF3" w14:textId="4C968168" w:rsidR="001C7455" w:rsidRDefault="009428D8" w:rsidP="001C7455">
            <w:pPr>
              <w:pStyle w:val="TAN"/>
            </w:pPr>
            <w:r w:rsidRPr="007275DF">
              <w:t>Note</w:t>
            </w:r>
            <w:r w:rsidR="001C7455">
              <w:t xml:space="preserve"> 1</w:t>
            </w:r>
            <w:r w:rsidRPr="007275DF">
              <w:t>:</w:t>
            </w:r>
            <w:r w:rsidRPr="007275DF">
              <w:tab/>
              <w:t>The UE is only required to be tested in one of the supported test configurations.</w:t>
            </w:r>
          </w:p>
          <w:p w14:paraId="6CD74E8E" w14:textId="7B15A86F" w:rsidR="009428D8" w:rsidRPr="007275DF" w:rsidRDefault="001C7455" w:rsidP="001C7455">
            <w:pPr>
              <w:pStyle w:val="TAN"/>
            </w:pPr>
            <w:r>
              <w:rPr>
                <w:rFonts w:hint="eastAsia"/>
              </w:rPr>
              <w:t>N</w:t>
            </w:r>
            <w:r>
              <w:t>ote 2:</w:t>
            </w:r>
            <w:r w:rsidRPr="007275DF">
              <w:tab/>
            </w:r>
            <w:r w:rsidRPr="00CD1054">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pPr>
            <w:r w:rsidRPr="007275DF">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pPr>
            <w:r w:rsidRPr="007275DF">
              <w:t>1 E-UTRAN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4F10A5"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4F10A5" w:rsidRPr="007275DF" w:rsidRDefault="004F10A5" w:rsidP="004F10A5">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513075E7"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4F10A5" w:rsidRPr="007275DF" w:rsidRDefault="004F10A5" w:rsidP="004F10A5">
            <w:pPr>
              <w:pStyle w:val="TAL"/>
              <w:spacing w:line="256" w:lineRule="auto"/>
            </w:pPr>
          </w:p>
        </w:tc>
      </w:tr>
      <w:tr w:rsidR="004F10A5"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4F10A5" w:rsidRPr="007275DF" w:rsidRDefault="004F10A5" w:rsidP="004F10A5">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4B27F29D"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4F10A5" w:rsidRPr="007275DF" w:rsidRDefault="004F10A5" w:rsidP="004F10A5">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4F10A5" w:rsidRPr="007275DF" w14:paraId="438704A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14CE0EC" w14:textId="67453C67" w:rsidR="004F10A5" w:rsidRPr="007275DF" w:rsidRDefault="004F10A5" w:rsidP="004F10A5">
            <w:pPr>
              <w:pStyle w:val="TAL"/>
              <w:spacing w:line="256" w:lineRule="auto"/>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D5DA19E" w14:textId="662B2A89" w:rsidR="004F10A5" w:rsidRPr="007275DF" w:rsidRDefault="004F10A5" w:rsidP="004F10A5">
            <w:pPr>
              <w:pStyle w:val="TAC"/>
              <w:spacing w:line="256" w:lineRule="auto"/>
            </w:pPr>
            <w:r w:rsidRPr="007275DF">
              <w:t>ms</w:t>
            </w:r>
          </w:p>
        </w:tc>
        <w:tc>
          <w:tcPr>
            <w:tcW w:w="2409" w:type="dxa"/>
            <w:tcBorders>
              <w:top w:val="single" w:sz="2" w:space="0" w:color="auto"/>
              <w:left w:val="single" w:sz="2" w:space="0" w:color="auto"/>
              <w:bottom w:val="single" w:sz="2" w:space="0" w:color="auto"/>
              <w:right w:val="single" w:sz="2" w:space="0" w:color="auto"/>
            </w:tcBorders>
          </w:tcPr>
          <w:p w14:paraId="5C0DE2BE" w14:textId="210BB1EC" w:rsidR="004F10A5" w:rsidRPr="007275DF" w:rsidRDefault="004F10A5" w:rsidP="004F10A5">
            <w:pPr>
              <w:pStyle w:val="TAC"/>
              <w:spacing w:line="256" w:lineRule="auto"/>
            </w:pPr>
            <w:r w:rsidRPr="007275DF">
              <w:t>500</w:t>
            </w:r>
          </w:p>
        </w:tc>
        <w:tc>
          <w:tcPr>
            <w:tcW w:w="2834" w:type="dxa"/>
            <w:tcBorders>
              <w:top w:val="single" w:sz="2" w:space="0" w:color="auto"/>
              <w:left w:val="single" w:sz="2" w:space="0" w:color="auto"/>
              <w:bottom w:val="single" w:sz="2" w:space="0" w:color="auto"/>
              <w:right w:val="single" w:sz="2" w:space="0" w:color="auto"/>
            </w:tcBorders>
          </w:tcPr>
          <w:p w14:paraId="1BC083A5" w14:textId="77777777" w:rsidR="004F10A5" w:rsidRPr="007275DF" w:rsidRDefault="004F10A5" w:rsidP="004F10A5">
            <w:pPr>
              <w:pStyle w:val="TAL"/>
              <w:spacing w:line="256" w:lineRule="auto"/>
            </w:pPr>
          </w:p>
        </w:tc>
      </w:tr>
      <w:tr w:rsidR="004F10A5" w:rsidRPr="007275DF" w14:paraId="1463BA8E"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0D8668C9" w14:textId="58B570A4" w:rsidR="004F10A5" w:rsidRPr="007275DF" w:rsidRDefault="004F10A5" w:rsidP="004F10A5">
            <w:pPr>
              <w:pStyle w:val="TAL"/>
              <w:spacing w:line="256" w:lineRule="auto"/>
            </w:pPr>
            <w:r>
              <w:t>L</w:t>
            </w:r>
            <w:r>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86EA73B"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481275D3" w14:textId="43AF2F7A"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073EEF01" w14:textId="77777777" w:rsidR="004F10A5" w:rsidRPr="007275DF" w:rsidRDefault="004F10A5" w:rsidP="004F10A5">
            <w:pPr>
              <w:pStyle w:val="TAL"/>
              <w:spacing w:line="256" w:lineRule="auto"/>
            </w:pPr>
          </w:p>
        </w:tc>
      </w:tr>
      <w:tr w:rsidR="004F10A5" w:rsidRPr="007275DF" w14:paraId="6E473B6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2CCB014" w14:textId="32BD2460" w:rsidR="004F10A5" w:rsidRPr="007275DF" w:rsidRDefault="004F10A5" w:rsidP="004F10A5">
            <w:pPr>
              <w:pStyle w:val="TAL"/>
              <w:spacing w:line="256" w:lineRule="auto"/>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18BB540" w14:textId="1D29548A"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27B524C1" w14:textId="559CE78E"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6B4FC50C" w14:textId="77777777" w:rsidR="004F10A5" w:rsidRPr="007275DF" w:rsidRDefault="004F10A5" w:rsidP="004F10A5">
            <w:pPr>
              <w:pStyle w:val="TAL"/>
              <w:spacing w:line="256" w:lineRule="auto"/>
            </w:pPr>
          </w:p>
        </w:tc>
      </w:tr>
      <w:tr w:rsidR="004F10A5" w:rsidRPr="007275DF" w14:paraId="2B9CDDE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19C94D8E" w14:textId="7F6C1FFA" w:rsidR="004F10A5" w:rsidRPr="007275DF" w:rsidRDefault="004F10A5" w:rsidP="004F10A5">
            <w:pPr>
              <w:pStyle w:val="TAL"/>
              <w:spacing w:line="256" w:lineRule="auto"/>
            </w:pPr>
            <w:r>
              <w:t>L</w:t>
            </w:r>
            <w:r>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AB0FF26"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53394858" w14:textId="7213C183"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57993541" w14:textId="77777777" w:rsidR="004F10A5" w:rsidRPr="007275DF" w:rsidRDefault="004F10A5" w:rsidP="004F10A5">
            <w:pPr>
              <w:pStyle w:val="TAL"/>
              <w:spacing w:line="256" w:lineRule="auto"/>
            </w:pPr>
          </w:p>
        </w:tc>
      </w:tr>
      <w:tr w:rsidR="004F10A5" w:rsidRPr="007275DF" w14:paraId="4066624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4869C92" w14:textId="7AF3BCFE" w:rsidR="004F10A5" w:rsidRPr="007275DF" w:rsidRDefault="004F10A5" w:rsidP="004F10A5">
            <w:pPr>
              <w:pStyle w:val="TAL"/>
              <w:spacing w:line="256" w:lineRule="auto"/>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B314DDA" w14:textId="73A64698"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0D84829C" w14:textId="4CEF2BD4"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2F93490E" w14:textId="77777777" w:rsidR="004F10A5" w:rsidRPr="007275DF" w:rsidRDefault="004F10A5" w:rsidP="004F10A5">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rPr>
            </w:pPr>
            <w:r w:rsidRPr="007275DF">
              <w:rPr>
                <w:szCs w:val="18"/>
              </w:rPr>
              <w:t>SSB.1 CCA for semi-static channel access;</w:t>
            </w:r>
          </w:p>
          <w:p w14:paraId="6E23A699" w14:textId="77777777" w:rsidR="009428D8" w:rsidRPr="007275DF" w:rsidRDefault="009428D8" w:rsidP="006D0B54">
            <w:pPr>
              <w:pStyle w:val="TAC"/>
              <w:rPr>
                <w:szCs w:val="18"/>
              </w:rPr>
            </w:pPr>
            <w:r w:rsidRPr="007275DF">
              <w:rPr>
                <w:szCs w:val="18"/>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7275DF" w:rsidRDefault="005F3D2F" w:rsidP="006D0B54">
            <w:pPr>
              <w:pStyle w:val="TAC"/>
              <w:spacing w:line="256" w:lineRule="auto"/>
            </w:pPr>
            <w:r>
              <w:t>0</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7275DF" w:rsidRDefault="005F3D2F" w:rsidP="006D0B54">
            <w:pPr>
              <w:pStyle w:val="TAC"/>
              <w:spacing w:line="256" w:lineRule="auto"/>
            </w:pPr>
            <w:r>
              <w:t>0</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7275DF" w:rsidRDefault="009428D8" w:rsidP="006D0B54">
            <w:pPr>
              <w:pStyle w:val="TAC"/>
              <w:spacing w:line="256" w:lineRule="auto"/>
            </w:pPr>
            <w:r w:rsidRPr="007275DF">
              <w:t>-</w:t>
            </w:r>
            <w:r w:rsidR="00A83529">
              <w:t>97</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7275DF" w:rsidRDefault="009428D8" w:rsidP="006D0B54">
            <w:pPr>
              <w:pStyle w:val="TAC"/>
              <w:spacing w:line="256" w:lineRule="auto"/>
            </w:pPr>
            <w:r w:rsidRPr="007275DF">
              <w:t>-66.</w:t>
            </w:r>
            <w:r w:rsidR="00B832C0">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7275DF" w:rsidRDefault="009428D8" w:rsidP="006D0B54">
            <w:pPr>
              <w:pStyle w:val="TAC"/>
              <w:spacing w:line="256" w:lineRule="auto"/>
            </w:pPr>
            <w:r w:rsidRPr="007275DF">
              <w:t>-</w:t>
            </w:r>
            <w:r w:rsidR="00B832C0" w:rsidRPr="007275DF">
              <w:t>6</w:t>
            </w:r>
            <w:r w:rsidR="00B832C0">
              <w:t>2</w:t>
            </w:r>
            <w:r w:rsidRPr="007275DF">
              <w:t>.</w:t>
            </w:r>
            <w:r w:rsidR="00B832C0">
              <w:t>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pPr>
            <w:r w:rsidRPr="007275DF">
              <w:t>10 MHz: R.3 FDD</w:t>
            </w:r>
          </w:p>
          <w:p w14:paraId="0BB1A92D" w14:textId="77777777" w:rsidR="009428D8" w:rsidRPr="007275DF" w:rsidRDefault="009428D8" w:rsidP="006D0B54">
            <w:pPr>
              <w:pStyle w:val="TAC"/>
              <w:spacing w:line="256" w:lineRule="auto"/>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pPr>
            <w:r w:rsidRPr="007275DF">
              <w:t>10 MHz: R.0 TDD</w:t>
            </w:r>
          </w:p>
          <w:p w14:paraId="5055FF3E" w14:textId="77777777" w:rsidR="009428D8" w:rsidRPr="007275DF" w:rsidRDefault="009428D8" w:rsidP="006D0B54">
            <w:pPr>
              <w:pStyle w:val="TAC"/>
              <w:spacing w:line="256" w:lineRule="auto"/>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pPr>
            <w:r w:rsidRPr="007275DF">
              <w:t>10 MHz: R.6 FDD</w:t>
            </w:r>
          </w:p>
          <w:p w14:paraId="48E329A9" w14:textId="77777777" w:rsidR="009428D8" w:rsidRPr="007275DF" w:rsidRDefault="009428D8" w:rsidP="006D0B54">
            <w:pPr>
              <w:pStyle w:val="TAC"/>
              <w:spacing w:line="256" w:lineRule="auto"/>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pPr>
            <w:r w:rsidRPr="007275DF">
              <w:t>10 MHz: R.6 TDD</w:t>
            </w:r>
          </w:p>
          <w:p w14:paraId="53E9C14B" w14:textId="77777777" w:rsidR="009428D8" w:rsidRPr="007275DF" w:rsidRDefault="009428D8" w:rsidP="006D0B54">
            <w:pPr>
              <w:pStyle w:val="TAC"/>
              <w:spacing w:line="256" w:lineRule="auto"/>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pPr>
            <w:r w:rsidRPr="007275DF">
              <w:t>10 MHz: OP.10 FDD</w:t>
            </w:r>
          </w:p>
          <w:p w14:paraId="0DD76415" w14:textId="77777777" w:rsidR="009428D8" w:rsidRPr="007275DF" w:rsidRDefault="009428D8" w:rsidP="006D0B54">
            <w:pPr>
              <w:pStyle w:val="TAC"/>
              <w:spacing w:line="256" w:lineRule="auto"/>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pPr>
            <w:r w:rsidRPr="007275DF">
              <w:t>10 MHz: OP.1 TDD</w:t>
            </w:r>
          </w:p>
          <w:p w14:paraId="7B0EDC0B" w14:textId="77777777" w:rsidR="009428D8" w:rsidRPr="007275DF" w:rsidRDefault="009428D8" w:rsidP="006D0B54">
            <w:pPr>
              <w:pStyle w:val="TAC"/>
              <w:spacing w:line="256" w:lineRule="auto"/>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9428D8"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9428D8" w:rsidRPr="007275DF" w:rsidRDefault="009428D8" w:rsidP="006D0B5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77777777" w:rsidR="009428D8" w:rsidRPr="007275DF" w:rsidRDefault="009428D8" w:rsidP="006D0B54">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pPr>
            <w:r w:rsidRPr="007275DF">
              <w:t>-67.21</w:t>
            </w:r>
          </w:p>
          <w:p w14:paraId="341138F7" w14:textId="77777777" w:rsidR="009428D8" w:rsidRPr="007275DF" w:rsidRDefault="009428D8" w:rsidP="006D0B54">
            <w:pPr>
              <w:pStyle w:val="TAC"/>
              <w:spacing w:line="256" w:lineRule="auto"/>
            </w:pPr>
            <w:r w:rsidRPr="007275DF">
              <w:t>+10log(N</w:t>
            </w:r>
            <w:r w:rsidRPr="007275DF">
              <w:rPr>
                <w:vertAlign w:val="subscript"/>
              </w:rPr>
              <w:t>RB,c</w:t>
            </w:r>
            <w:r w:rsidRPr="007275DF">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pPr>
            <w:r w:rsidRPr="007275DF">
              <w:t>-58.57</w:t>
            </w:r>
          </w:p>
          <w:p w14:paraId="43219141"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pPr>
            <w:r w:rsidRPr="007275DF">
              <w:t>-58.57</w:t>
            </w:r>
          </w:p>
          <w:p w14:paraId="78D74B4D"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sidR="008450BE">
        <w:rPr>
          <w:rFonts w:cs="v4.2.0"/>
        </w:rPr>
        <w:t xml:space="preserve">next </w:t>
      </w:r>
      <w:r w:rsidRPr="007275DF">
        <w:rPr>
          <w:rFonts w:cs="v4.2.0"/>
        </w:rPr>
        <w:t xml:space="preserve">instant </w:t>
      </w:r>
      <w:r w:rsidR="002921C9">
        <w:rPr>
          <w:rFonts w:cs="v4.2.0"/>
        </w:rPr>
        <w:t>after</w:t>
      </w:r>
      <w:r w:rsidR="002921C9" w:rsidRPr="007275DF">
        <w:rPr>
          <w:rFonts w:cs="v4.2.0"/>
        </w:rPr>
        <w:t xml:space="preserve"> </w:t>
      </w:r>
      <w:r w:rsidRPr="007275DF">
        <w:rPr>
          <w:rFonts w:cs="v4.2.0"/>
        </w:rPr>
        <w:t>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pPr>
            <w:r w:rsidRPr="007275DF">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0074A0B6" w14:textId="77777777" w:rsidTr="006D0B54">
        <w:tc>
          <w:tcPr>
            <w:tcW w:w="1427" w:type="dxa"/>
            <w:shd w:val="clear" w:color="auto" w:fill="auto"/>
          </w:tcPr>
          <w:p w14:paraId="2AE8ECA8" w14:textId="77777777" w:rsidR="009428D8" w:rsidRPr="007275DF" w:rsidRDefault="009428D8" w:rsidP="006D0B54">
            <w:pPr>
              <w:pStyle w:val="TAL"/>
            </w:pPr>
            <w:r w:rsidRPr="007275DF">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rPr>
            </w:pPr>
            <w:r w:rsidRPr="001F4826">
              <w:rPr>
                <w:lang w:val="fr-FR"/>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t>Note</w:t>
            </w:r>
            <w:r w:rsidR="00B72CC3">
              <w:t xml:space="preserve"> 1</w:t>
            </w:r>
            <w:r w:rsidRPr="007275DF">
              <w:t>:</w:t>
            </w:r>
            <w:r w:rsidRPr="007275DF">
              <w:tab/>
              <w:t>The UE is only required to be tested in one of the supported test configurations.</w:t>
            </w:r>
          </w:p>
          <w:p w14:paraId="154624C3" w14:textId="4ABB1A49" w:rsidR="009428D8" w:rsidRPr="007275DF" w:rsidRDefault="00B72CC3" w:rsidP="00B72CC3">
            <w:pPr>
              <w:pStyle w:val="TAN"/>
            </w:pPr>
            <w:r>
              <w:rPr>
                <w:rFonts w:hint="eastAsia"/>
              </w:rPr>
              <w:t>N</w:t>
            </w:r>
            <w:r>
              <w:t>ote 2:</w:t>
            </w:r>
            <w:r w:rsidRPr="007275DF">
              <w:tab/>
            </w:r>
            <w:r w:rsidRPr="00CD1054">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pPr>
            <w:r w:rsidRPr="007275DF">
              <w:t>NR RF Channel Number</w:t>
            </w:r>
          </w:p>
        </w:tc>
        <w:tc>
          <w:tcPr>
            <w:tcW w:w="708" w:type="dxa"/>
            <w:shd w:val="clear" w:color="auto" w:fill="auto"/>
          </w:tcPr>
          <w:p w14:paraId="6BCF3610" w14:textId="77777777" w:rsidR="009428D8" w:rsidRPr="007275DF" w:rsidRDefault="009428D8" w:rsidP="006D0B54">
            <w:pPr>
              <w:pStyle w:val="TAC"/>
            </w:pPr>
          </w:p>
        </w:tc>
        <w:tc>
          <w:tcPr>
            <w:tcW w:w="2410" w:type="dxa"/>
            <w:shd w:val="clear" w:color="auto" w:fill="auto"/>
          </w:tcPr>
          <w:p w14:paraId="0759FAA7" w14:textId="77777777" w:rsidR="009428D8" w:rsidRPr="007275DF" w:rsidRDefault="009428D8" w:rsidP="006D0B54">
            <w:pPr>
              <w:pStyle w:val="TAC"/>
            </w:pPr>
            <w:r w:rsidRPr="007275DF">
              <w:t>1</w:t>
            </w:r>
          </w:p>
        </w:tc>
        <w:tc>
          <w:tcPr>
            <w:tcW w:w="2835" w:type="dxa"/>
            <w:shd w:val="clear" w:color="auto" w:fill="auto"/>
          </w:tcPr>
          <w:p w14:paraId="21F18F71" w14:textId="77777777" w:rsidR="009428D8" w:rsidRPr="007275DF" w:rsidRDefault="009428D8" w:rsidP="006D0B54">
            <w:pPr>
              <w:pStyle w:val="TAL"/>
            </w:pPr>
            <w:r w:rsidRPr="007275DF">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pPr>
            <w:r w:rsidRPr="007275DF">
              <w:t>LTE RF Channel Number</w:t>
            </w:r>
          </w:p>
        </w:tc>
        <w:tc>
          <w:tcPr>
            <w:tcW w:w="708" w:type="dxa"/>
            <w:shd w:val="clear" w:color="auto" w:fill="auto"/>
          </w:tcPr>
          <w:p w14:paraId="04FEA940" w14:textId="77777777" w:rsidR="009428D8" w:rsidRPr="007275DF" w:rsidRDefault="009428D8" w:rsidP="006D0B54">
            <w:pPr>
              <w:pStyle w:val="TAC"/>
            </w:pPr>
          </w:p>
        </w:tc>
        <w:tc>
          <w:tcPr>
            <w:tcW w:w="2410" w:type="dxa"/>
            <w:shd w:val="clear" w:color="auto" w:fill="auto"/>
          </w:tcPr>
          <w:p w14:paraId="38AFA024" w14:textId="77777777" w:rsidR="009428D8" w:rsidRPr="007275DF" w:rsidRDefault="009428D8" w:rsidP="006D0B54">
            <w:pPr>
              <w:pStyle w:val="TAC"/>
            </w:pPr>
            <w:r w:rsidRPr="007275DF">
              <w:t>2</w:t>
            </w:r>
          </w:p>
        </w:tc>
        <w:tc>
          <w:tcPr>
            <w:tcW w:w="2835" w:type="dxa"/>
            <w:shd w:val="clear" w:color="auto" w:fill="auto"/>
          </w:tcPr>
          <w:p w14:paraId="449F5F24" w14:textId="77777777" w:rsidR="009428D8" w:rsidRPr="007275DF" w:rsidRDefault="009428D8" w:rsidP="006D0B54">
            <w:pPr>
              <w:pStyle w:val="TAL"/>
            </w:pPr>
            <w:r w:rsidRPr="007275DF">
              <w:t>1 E-UTRAN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872362" w:rsidRPr="007275DF" w14:paraId="47907547" w14:textId="77777777" w:rsidTr="006D0B54">
        <w:trPr>
          <w:cantSplit/>
          <w:trHeight w:val="113"/>
          <w:jc w:val="center"/>
        </w:trPr>
        <w:tc>
          <w:tcPr>
            <w:tcW w:w="3289" w:type="dxa"/>
            <w:gridSpan w:val="2"/>
            <w:shd w:val="clear" w:color="auto" w:fill="auto"/>
          </w:tcPr>
          <w:p w14:paraId="52B50AA0" w14:textId="77777777" w:rsidR="00872362" w:rsidRPr="007275DF" w:rsidRDefault="00872362" w:rsidP="00872362">
            <w:pPr>
              <w:pStyle w:val="TAL"/>
              <w:rPr>
                <w:lang w:val="fr-FR"/>
              </w:rPr>
            </w:pPr>
            <w:r w:rsidRPr="007275DF">
              <w:rPr>
                <w:noProof/>
                <w:lang w:val="it-IT"/>
              </w:rPr>
              <w:t>DL CCA model</w:t>
            </w:r>
          </w:p>
        </w:tc>
        <w:tc>
          <w:tcPr>
            <w:tcW w:w="708" w:type="dxa"/>
            <w:shd w:val="clear" w:color="auto" w:fill="auto"/>
          </w:tcPr>
          <w:p w14:paraId="06657764" w14:textId="77777777" w:rsidR="00872362" w:rsidRPr="007275DF" w:rsidRDefault="00872362" w:rsidP="00872362">
            <w:pPr>
              <w:pStyle w:val="TAC"/>
            </w:pPr>
          </w:p>
        </w:tc>
        <w:tc>
          <w:tcPr>
            <w:tcW w:w="2410" w:type="dxa"/>
            <w:shd w:val="clear" w:color="auto" w:fill="auto"/>
          </w:tcPr>
          <w:p w14:paraId="7DA1F3F1" w14:textId="569346C1" w:rsidR="00872362" w:rsidRPr="007275DF" w:rsidRDefault="00872362" w:rsidP="00872362">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491862BB" w14:textId="77777777" w:rsidR="00872362" w:rsidRPr="007275DF" w:rsidRDefault="00872362" w:rsidP="00872362">
            <w:pPr>
              <w:pStyle w:val="TAL"/>
            </w:pPr>
          </w:p>
        </w:tc>
      </w:tr>
      <w:tr w:rsidR="00872362" w:rsidRPr="007275DF" w14:paraId="4A266AFF" w14:textId="77777777" w:rsidTr="006D0B54">
        <w:trPr>
          <w:cantSplit/>
          <w:trHeight w:val="113"/>
          <w:jc w:val="center"/>
        </w:trPr>
        <w:tc>
          <w:tcPr>
            <w:tcW w:w="3289" w:type="dxa"/>
            <w:gridSpan w:val="2"/>
            <w:shd w:val="clear" w:color="auto" w:fill="auto"/>
          </w:tcPr>
          <w:p w14:paraId="0BEFFA5D" w14:textId="77777777" w:rsidR="00872362" w:rsidRPr="007275DF" w:rsidRDefault="00872362" w:rsidP="00872362">
            <w:pPr>
              <w:pStyle w:val="TAL"/>
              <w:rPr>
                <w:lang w:val="fr-FR"/>
              </w:rPr>
            </w:pPr>
            <w:r w:rsidRPr="007275DF">
              <w:rPr>
                <w:noProof/>
                <w:lang w:val="it-IT"/>
              </w:rPr>
              <w:t>UL CCA model</w:t>
            </w:r>
          </w:p>
        </w:tc>
        <w:tc>
          <w:tcPr>
            <w:tcW w:w="708" w:type="dxa"/>
            <w:shd w:val="clear" w:color="auto" w:fill="auto"/>
          </w:tcPr>
          <w:p w14:paraId="106485E6" w14:textId="77777777" w:rsidR="00872362" w:rsidRPr="007275DF" w:rsidRDefault="00872362" w:rsidP="00872362">
            <w:pPr>
              <w:pStyle w:val="TAC"/>
            </w:pPr>
          </w:p>
        </w:tc>
        <w:tc>
          <w:tcPr>
            <w:tcW w:w="2410" w:type="dxa"/>
            <w:shd w:val="clear" w:color="auto" w:fill="auto"/>
          </w:tcPr>
          <w:p w14:paraId="7B71804C" w14:textId="6B0E2C28" w:rsidR="00872362" w:rsidRPr="007275DF" w:rsidRDefault="00872362" w:rsidP="00872362">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4C53E935" w14:textId="77777777" w:rsidR="00872362" w:rsidRPr="007275DF" w:rsidRDefault="00872362" w:rsidP="00872362">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872362" w:rsidRPr="007275DF" w14:paraId="7DE82326" w14:textId="77777777" w:rsidTr="006D0B54">
        <w:trPr>
          <w:cantSplit/>
          <w:trHeight w:val="113"/>
          <w:jc w:val="center"/>
        </w:trPr>
        <w:tc>
          <w:tcPr>
            <w:tcW w:w="3289" w:type="dxa"/>
            <w:gridSpan w:val="2"/>
            <w:shd w:val="clear" w:color="auto" w:fill="auto"/>
          </w:tcPr>
          <w:p w14:paraId="7E3815DC" w14:textId="3936FE6E" w:rsidR="00872362" w:rsidRPr="007275DF" w:rsidRDefault="00872362" w:rsidP="00DB569F">
            <w:pPr>
              <w:pStyle w:val="TAL"/>
            </w:pPr>
            <w:r w:rsidRPr="007275DF">
              <w:t>T304</w:t>
            </w:r>
          </w:p>
        </w:tc>
        <w:tc>
          <w:tcPr>
            <w:tcW w:w="708" w:type="dxa"/>
            <w:shd w:val="clear" w:color="auto" w:fill="auto"/>
          </w:tcPr>
          <w:p w14:paraId="48ABA4F6" w14:textId="0DCB833A" w:rsidR="00872362" w:rsidRPr="007275DF" w:rsidRDefault="00872362" w:rsidP="00872362">
            <w:pPr>
              <w:pStyle w:val="TAC"/>
            </w:pPr>
            <w:r w:rsidRPr="007275DF">
              <w:t>ms</w:t>
            </w:r>
          </w:p>
        </w:tc>
        <w:tc>
          <w:tcPr>
            <w:tcW w:w="2410" w:type="dxa"/>
            <w:shd w:val="clear" w:color="auto" w:fill="auto"/>
          </w:tcPr>
          <w:p w14:paraId="7BE45DEF" w14:textId="53760390" w:rsidR="00872362" w:rsidRPr="007275DF" w:rsidRDefault="00872362" w:rsidP="00872362">
            <w:pPr>
              <w:pStyle w:val="TAC"/>
            </w:pPr>
            <w:r w:rsidRPr="007275DF">
              <w:t>500</w:t>
            </w:r>
          </w:p>
        </w:tc>
        <w:tc>
          <w:tcPr>
            <w:tcW w:w="2835" w:type="dxa"/>
            <w:shd w:val="clear" w:color="auto" w:fill="auto"/>
          </w:tcPr>
          <w:p w14:paraId="02F4A199" w14:textId="77777777" w:rsidR="00872362" w:rsidRPr="007275DF" w:rsidRDefault="00872362" w:rsidP="00872362">
            <w:pPr>
              <w:pStyle w:val="TAL"/>
            </w:pPr>
          </w:p>
        </w:tc>
      </w:tr>
      <w:tr w:rsidR="00872362" w:rsidRPr="007275DF" w14:paraId="5E1E5404" w14:textId="77777777" w:rsidTr="006D0B54">
        <w:trPr>
          <w:cantSplit/>
          <w:trHeight w:val="113"/>
          <w:jc w:val="center"/>
        </w:trPr>
        <w:tc>
          <w:tcPr>
            <w:tcW w:w="3289" w:type="dxa"/>
            <w:gridSpan w:val="2"/>
            <w:shd w:val="clear" w:color="auto" w:fill="auto"/>
          </w:tcPr>
          <w:p w14:paraId="1FA7AB4A" w14:textId="71738DB1" w:rsidR="00872362" w:rsidRPr="007275DF" w:rsidRDefault="00872362" w:rsidP="00DB569F">
            <w:pPr>
              <w:pStyle w:val="TAL"/>
            </w:pPr>
            <w:r>
              <w:t>L</w:t>
            </w:r>
            <w:r>
              <w:rPr>
                <w:vertAlign w:val="subscript"/>
              </w:rPr>
              <w:t>CCA_DL</w:t>
            </w:r>
          </w:p>
        </w:tc>
        <w:tc>
          <w:tcPr>
            <w:tcW w:w="708" w:type="dxa"/>
            <w:shd w:val="clear" w:color="auto" w:fill="auto"/>
          </w:tcPr>
          <w:p w14:paraId="7E62F2DF" w14:textId="77777777" w:rsidR="00872362" w:rsidRPr="007275DF" w:rsidRDefault="00872362" w:rsidP="00872362">
            <w:pPr>
              <w:pStyle w:val="TAC"/>
            </w:pPr>
          </w:p>
        </w:tc>
        <w:tc>
          <w:tcPr>
            <w:tcW w:w="2410" w:type="dxa"/>
            <w:shd w:val="clear" w:color="auto" w:fill="auto"/>
          </w:tcPr>
          <w:p w14:paraId="350C4FAC" w14:textId="790FAC18" w:rsidR="00872362" w:rsidRPr="007275DF" w:rsidRDefault="00872362" w:rsidP="00872362">
            <w:pPr>
              <w:pStyle w:val="TAC"/>
            </w:pPr>
            <w:r>
              <w:t>5</w:t>
            </w:r>
          </w:p>
        </w:tc>
        <w:tc>
          <w:tcPr>
            <w:tcW w:w="2835" w:type="dxa"/>
            <w:shd w:val="clear" w:color="auto" w:fill="auto"/>
          </w:tcPr>
          <w:p w14:paraId="34593A4C" w14:textId="77777777" w:rsidR="00872362" w:rsidRPr="007275DF" w:rsidRDefault="00872362" w:rsidP="00872362">
            <w:pPr>
              <w:pStyle w:val="TAL"/>
            </w:pPr>
          </w:p>
        </w:tc>
      </w:tr>
      <w:tr w:rsidR="00872362" w:rsidRPr="007275DF" w14:paraId="48A820D4" w14:textId="77777777" w:rsidTr="006D0B54">
        <w:trPr>
          <w:cantSplit/>
          <w:trHeight w:val="113"/>
          <w:jc w:val="center"/>
        </w:trPr>
        <w:tc>
          <w:tcPr>
            <w:tcW w:w="3289" w:type="dxa"/>
            <w:gridSpan w:val="2"/>
            <w:shd w:val="clear" w:color="auto" w:fill="auto"/>
          </w:tcPr>
          <w:p w14:paraId="354BE7C3" w14:textId="694A0B07" w:rsidR="00872362" w:rsidRPr="007275DF" w:rsidRDefault="00872362" w:rsidP="00DB569F">
            <w:pPr>
              <w:pStyle w:val="TAL"/>
            </w:pPr>
            <w:r>
              <w:rPr>
                <w:rFonts w:cs="Arial"/>
                <w:lang w:val="it-IT"/>
              </w:rPr>
              <w:t>W</w:t>
            </w:r>
            <w:r>
              <w:rPr>
                <w:rFonts w:cs="Arial"/>
                <w:vertAlign w:val="subscript"/>
                <w:lang w:val="it-IT"/>
              </w:rPr>
              <w:t>CCA_DL</w:t>
            </w:r>
          </w:p>
        </w:tc>
        <w:tc>
          <w:tcPr>
            <w:tcW w:w="708" w:type="dxa"/>
            <w:shd w:val="clear" w:color="auto" w:fill="auto"/>
          </w:tcPr>
          <w:p w14:paraId="3C0703E6" w14:textId="5896048D" w:rsidR="00872362" w:rsidRPr="007275DF" w:rsidRDefault="00872362" w:rsidP="00872362">
            <w:pPr>
              <w:pStyle w:val="TAC"/>
            </w:pPr>
            <w:r>
              <w:rPr>
                <w:rFonts w:cs="Arial"/>
                <w:lang w:val="it-IT" w:eastAsia="ja-JP"/>
              </w:rPr>
              <w:t>ms</w:t>
            </w:r>
          </w:p>
        </w:tc>
        <w:tc>
          <w:tcPr>
            <w:tcW w:w="2410" w:type="dxa"/>
            <w:shd w:val="clear" w:color="auto" w:fill="auto"/>
          </w:tcPr>
          <w:p w14:paraId="742D6325" w14:textId="0E397C7A" w:rsidR="00872362" w:rsidRPr="007275DF" w:rsidRDefault="00872362" w:rsidP="00872362">
            <w:pPr>
              <w:pStyle w:val="TAC"/>
            </w:pPr>
            <w:r>
              <w:rPr>
                <w:rFonts w:cs="Arial"/>
              </w:rPr>
              <w:t>T304</w:t>
            </w:r>
          </w:p>
        </w:tc>
        <w:tc>
          <w:tcPr>
            <w:tcW w:w="2835" w:type="dxa"/>
            <w:shd w:val="clear" w:color="auto" w:fill="auto"/>
          </w:tcPr>
          <w:p w14:paraId="0C41856B" w14:textId="77777777" w:rsidR="00872362" w:rsidRPr="007275DF" w:rsidRDefault="00872362" w:rsidP="00872362">
            <w:pPr>
              <w:pStyle w:val="TAL"/>
            </w:pPr>
          </w:p>
        </w:tc>
      </w:tr>
      <w:tr w:rsidR="00872362" w:rsidRPr="007275DF" w14:paraId="40496D19" w14:textId="77777777" w:rsidTr="006D0B54">
        <w:trPr>
          <w:cantSplit/>
          <w:trHeight w:val="113"/>
          <w:jc w:val="center"/>
        </w:trPr>
        <w:tc>
          <w:tcPr>
            <w:tcW w:w="3289" w:type="dxa"/>
            <w:gridSpan w:val="2"/>
            <w:shd w:val="clear" w:color="auto" w:fill="auto"/>
          </w:tcPr>
          <w:p w14:paraId="2C5E09F7" w14:textId="4E691356" w:rsidR="00872362" w:rsidRPr="007275DF" w:rsidRDefault="00872362" w:rsidP="00DB569F">
            <w:pPr>
              <w:pStyle w:val="TAL"/>
            </w:pPr>
            <w:r>
              <w:t>L</w:t>
            </w:r>
            <w:r>
              <w:rPr>
                <w:vertAlign w:val="subscript"/>
              </w:rPr>
              <w:t>CCA_UL</w:t>
            </w:r>
          </w:p>
        </w:tc>
        <w:tc>
          <w:tcPr>
            <w:tcW w:w="708" w:type="dxa"/>
            <w:shd w:val="clear" w:color="auto" w:fill="auto"/>
          </w:tcPr>
          <w:p w14:paraId="2EB11E60" w14:textId="77777777" w:rsidR="00872362" w:rsidRPr="007275DF" w:rsidRDefault="00872362" w:rsidP="00872362">
            <w:pPr>
              <w:pStyle w:val="TAC"/>
            </w:pPr>
          </w:p>
        </w:tc>
        <w:tc>
          <w:tcPr>
            <w:tcW w:w="2410" w:type="dxa"/>
            <w:shd w:val="clear" w:color="auto" w:fill="auto"/>
          </w:tcPr>
          <w:p w14:paraId="5BE713F4" w14:textId="30179ADE" w:rsidR="00872362" w:rsidRPr="007275DF" w:rsidRDefault="00872362" w:rsidP="00872362">
            <w:pPr>
              <w:pStyle w:val="TAC"/>
            </w:pPr>
            <w:r>
              <w:t>5</w:t>
            </w:r>
          </w:p>
        </w:tc>
        <w:tc>
          <w:tcPr>
            <w:tcW w:w="2835" w:type="dxa"/>
            <w:shd w:val="clear" w:color="auto" w:fill="auto"/>
          </w:tcPr>
          <w:p w14:paraId="4AF551A1" w14:textId="77777777" w:rsidR="00872362" w:rsidRPr="007275DF" w:rsidRDefault="00872362" w:rsidP="00872362">
            <w:pPr>
              <w:pStyle w:val="TAL"/>
            </w:pPr>
          </w:p>
        </w:tc>
      </w:tr>
      <w:tr w:rsidR="00872362" w:rsidRPr="007275DF" w14:paraId="1408294D" w14:textId="77777777" w:rsidTr="006D0B54">
        <w:trPr>
          <w:cantSplit/>
          <w:trHeight w:val="113"/>
          <w:jc w:val="center"/>
        </w:trPr>
        <w:tc>
          <w:tcPr>
            <w:tcW w:w="3289" w:type="dxa"/>
            <w:gridSpan w:val="2"/>
            <w:shd w:val="clear" w:color="auto" w:fill="auto"/>
          </w:tcPr>
          <w:p w14:paraId="1F0C6D92" w14:textId="149CFB36" w:rsidR="00872362" w:rsidRPr="007275DF" w:rsidRDefault="00872362" w:rsidP="00DB569F">
            <w:pPr>
              <w:pStyle w:val="TAL"/>
            </w:pPr>
            <w:r>
              <w:rPr>
                <w:rFonts w:cs="Arial"/>
                <w:lang w:val="it-IT"/>
              </w:rPr>
              <w:t>W</w:t>
            </w:r>
            <w:r>
              <w:rPr>
                <w:rFonts w:cs="Arial"/>
                <w:vertAlign w:val="subscript"/>
                <w:lang w:val="it-IT"/>
              </w:rPr>
              <w:t>CCA_UL</w:t>
            </w:r>
          </w:p>
        </w:tc>
        <w:tc>
          <w:tcPr>
            <w:tcW w:w="708" w:type="dxa"/>
            <w:shd w:val="clear" w:color="auto" w:fill="auto"/>
          </w:tcPr>
          <w:p w14:paraId="3AD42B58" w14:textId="655E01CF" w:rsidR="00872362" w:rsidRPr="007275DF" w:rsidRDefault="00872362" w:rsidP="00872362">
            <w:pPr>
              <w:pStyle w:val="TAC"/>
            </w:pPr>
            <w:r>
              <w:rPr>
                <w:rFonts w:cs="Arial"/>
                <w:lang w:val="it-IT" w:eastAsia="ja-JP"/>
              </w:rPr>
              <w:t>ms</w:t>
            </w:r>
          </w:p>
        </w:tc>
        <w:tc>
          <w:tcPr>
            <w:tcW w:w="2410" w:type="dxa"/>
            <w:shd w:val="clear" w:color="auto" w:fill="auto"/>
          </w:tcPr>
          <w:p w14:paraId="788F965F" w14:textId="62784F11" w:rsidR="00872362" w:rsidRPr="007275DF" w:rsidRDefault="00872362" w:rsidP="00872362">
            <w:pPr>
              <w:pStyle w:val="TAC"/>
            </w:pPr>
            <w:r>
              <w:rPr>
                <w:rFonts w:cs="Arial"/>
              </w:rPr>
              <w:t>T304</w:t>
            </w:r>
          </w:p>
        </w:tc>
        <w:tc>
          <w:tcPr>
            <w:tcW w:w="2835" w:type="dxa"/>
            <w:shd w:val="clear" w:color="auto" w:fill="auto"/>
          </w:tcPr>
          <w:p w14:paraId="3788BEB0" w14:textId="77777777" w:rsidR="00872362" w:rsidRPr="007275DF" w:rsidRDefault="00872362" w:rsidP="00872362">
            <w:pPr>
              <w:pStyle w:val="TAL"/>
            </w:pP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rPr>
            </w:pPr>
            <w:r w:rsidRPr="007275DF">
              <w:rPr>
                <w:szCs w:val="18"/>
              </w:rPr>
              <w:t>SSB.1 CCA for semi-static channel access;</w:t>
            </w:r>
          </w:p>
          <w:p w14:paraId="5A9CFD51" w14:textId="77777777" w:rsidR="009428D8" w:rsidRPr="007275DF" w:rsidRDefault="009428D8" w:rsidP="006D0B54">
            <w:pPr>
              <w:pStyle w:val="TAC"/>
              <w:rPr>
                <w:szCs w:val="18"/>
              </w:rPr>
            </w:pPr>
            <w:r w:rsidRPr="007275DF">
              <w:rPr>
                <w:szCs w:val="18"/>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rPr>
            </w:pPr>
            <w:r w:rsidRPr="007275DF">
              <w:rPr>
                <w:lang w:val="de-DE"/>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rPr>
            </w:pPr>
            <w:r w:rsidRPr="007275DF">
              <w:rPr>
                <w:lang w:val="de-DE"/>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rPr>
            </w:pPr>
            <w:r w:rsidRPr="007275DF">
              <w:rPr>
                <w:lang w:val="de-DE"/>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rPr>
            </w:pPr>
            <w:r w:rsidRPr="007275DF">
              <w:rPr>
                <w:lang w:val="de-DE"/>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rPr>
            </w:pPr>
            <w:r w:rsidRPr="007275DF">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rPr>
            </w:pPr>
            <w:r w:rsidRPr="007275DF">
              <w:rPr>
                <w:lang w:val="da-DK"/>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rPr>
            </w:pPr>
            <w:r w:rsidRPr="007275DF">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rPr>
            </w:pPr>
            <w:r w:rsidRPr="007275DF">
              <w:rPr>
                <w:lang w:val="da-DK"/>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pPr>
            <w:r w:rsidRPr="007275DF">
              <w:t>1, 2</w:t>
            </w:r>
          </w:p>
        </w:tc>
        <w:tc>
          <w:tcPr>
            <w:tcW w:w="2116" w:type="dxa"/>
            <w:shd w:val="clear" w:color="auto" w:fill="auto"/>
          </w:tcPr>
          <w:p w14:paraId="160BE23D" w14:textId="77777777" w:rsidR="009428D8" w:rsidRPr="007275DF" w:rsidRDefault="009428D8" w:rsidP="006D0B54">
            <w:pPr>
              <w:pStyle w:val="TAC"/>
            </w:pPr>
            <w:r w:rsidRPr="007275DF">
              <w:t>-70.22</w:t>
            </w:r>
          </w:p>
        </w:tc>
        <w:tc>
          <w:tcPr>
            <w:tcW w:w="2117" w:type="dxa"/>
            <w:shd w:val="clear" w:color="auto" w:fill="auto"/>
          </w:tcPr>
          <w:p w14:paraId="60F2FD8C" w14:textId="77777777" w:rsidR="009428D8" w:rsidRPr="007275DF" w:rsidRDefault="009428D8" w:rsidP="006D0B54">
            <w:pPr>
              <w:pStyle w:val="TAC"/>
            </w:pPr>
            <w:r w:rsidRPr="007275DF">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transmit the PRACH)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rPr>
            </w:pPr>
            <w:r w:rsidRPr="00587773">
              <w:rPr>
                <w:rFonts w:ascii="Arial" w:hAnsi="Arial"/>
                <w:sz w:val="18"/>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r w:rsidRPr="00587773">
              <w:rPr>
                <w:rFonts w:ascii="Arial" w:hAnsi="Arial" w:hint="eastAsia"/>
                <w:sz w:val="18"/>
              </w:rPr>
              <w:t>,</w:t>
            </w:r>
            <w:r w:rsidRPr="00587773">
              <w:rPr>
                <w:rFonts w:ascii="Arial" w:hAnsi="Arial"/>
                <w:sz w:val="18"/>
              </w:rPr>
              <w:t xml:space="preserve"> 3</w:t>
            </w:r>
          </w:p>
        </w:tc>
        <w:tc>
          <w:tcPr>
            <w:tcW w:w="2835" w:type="dxa"/>
            <w:shd w:val="clear" w:color="auto" w:fill="auto"/>
          </w:tcPr>
          <w:p w14:paraId="110FB9BB" w14:textId="77777777" w:rsidR="00D021B7" w:rsidRPr="00587773" w:rsidRDefault="00D021B7" w:rsidP="001035DA">
            <w:pPr>
              <w:pStyle w:val="TAL"/>
            </w:pPr>
            <w:r w:rsidRPr="00587773">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rPr>
            </w:pPr>
            <w:r w:rsidRPr="00587773">
              <w:rPr>
                <w:rFonts w:ascii="Arial" w:hAnsi="Arial"/>
                <w:sz w:val="18"/>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c>
          <w:tcPr>
            <w:tcW w:w="2835" w:type="dxa"/>
            <w:shd w:val="clear" w:color="auto" w:fill="auto"/>
          </w:tcPr>
          <w:p w14:paraId="4BD53AE1" w14:textId="77777777" w:rsidR="00D021B7" w:rsidRPr="00587773" w:rsidRDefault="00D021B7" w:rsidP="001035DA">
            <w:pPr>
              <w:pStyle w:val="TAL"/>
            </w:pPr>
            <w:r w:rsidRPr="00587773">
              <w:t>1 E-UTRAN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1035DA">
            <w:pPr>
              <w:pStyle w:val="TAL"/>
            </w:pPr>
            <w:r w:rsidRPr="00587773">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1035DA">
            <w:pPr>
              <w:pStyle w:val="TAL"/>
            </w:pPr>
            <w:r w:rsidRPr="00587773">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1035DA">
            <w:pPr>
              <w:pStyle w:val="TAL"/>
            </w:pPr>
            <w:r w:rsidRPr="00587773">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1035DA">
            <w:pPr>
              <w:pStyle w:val="TAL"/>
            </w:pPr>
            <w:r w:rsidRPr="00587773">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1035DA">
            <w:pPr>
              <w:pStyle w:val="TAL"/>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1035DA">
            <w:pPr>
              <w:pStyle w:val="TAL"/>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0DC16B3F" w14:textId="77777777" w:rsidR="00D021B7" w:rsidRPr="00587773" w:rsidRDefault="00D021B7" w:rsidP="001035DA">
            <w:pPr>
              <w:pStyle w:val="TAL"/>
            </w:pPr>
            <w:r w:rsidRPr="00587773">
              <w:rPr>
                <w:rFonts w:eastAsia="Malgun Gothic"/>
                <w:bCs/>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rPr>
              <w:t>-93</w:t>
            </w:r>
          </w:p>
        </w:tc>
        <w:tc>
          <w:tcPr>
            <w:tcW w:w="2835" w:type="dxa"/>
            <w:shd w:val="clear" w:color="auto" w:fill="auto"/>
          </w:tcPr>
          <w:p w14:paraId="10151E97" w14:textId="77777777" w:rsidR="00D021B7" w:rsidRPr="00587773" w:rsidRDefault="00D021B7" w:rsidP="001035DA">
            <w:pPr>
              <w:pStyle w:val="TAL"/>
            </w:pPr>
            <w:r w:rsidRPr="00587773">
              <w:rPr>
                <w:rFonts w:eastAsia="Malgun Gothic"/>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4EA6BC16" w14:textId="77777777" w:rsidR="00D021B7" w:rsidRPr="00587773" w:rsidRDefault="00D021B7" w:rsidP="001035DA">
            <w:pPr>
              <w:pStyle w:val="TAL"/>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1035DA">
            <w:pPr>
              <w:pStyle w:val="TAL"/>
            </w:pPr>
            <w:r w:rsidRPr="00587773">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1035DA">
            <w:pPr>
              <w:pStyle w:val="TAL"/>
            </w:pPr>
            <w:r w:rsidRPr="00587773">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1035DA">
            <w:pPr>
              <w:pStyle w:val="TAL"/>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1035DA">
            <w:pPr>
              <w:pStyle w:val="TAL"/>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1035DA">
            <w:pPr>
              <w:pStyle w:val="TAL"/>
            </w:pPr>
            <w:r w:rsidRPr="00587773">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1035DA">
            <w:pPr>
              <w:pStyle w:val="TAL"/>
            </w:pPr>
            <w:r w:rsidRPr="00587773">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1035DA">
            <w:pPr>
              <w:pStyle w:val="TAL"/>
            </w:pPr>
            <w:r w:rsidRPr="00587773">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1035DA">
            <w:pPr>
              <w:pStyle w:val="TAL"/>
            </w:pPr>
            <w:r w:rsidRPr="00587773">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1035DA">
            <w:pPr>
              <w:pStyle w:val="TAL"/>
            </w:pPr>
            <w:r w:rsidRPr="00587773">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1035DA">
            <w:pPr>
              <w:pStyle w:val="TAL"/>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1035DA">
            <w:pPr>
              <w:pStyle w:val="TAL"/>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1035DA">
            <w:pPr>
              <w:pStyle w:val="TAL"/>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1035DA">
            <w:pPr>
              <w:pStyle w:val="TAL"/>
              <w:rPr>
                <w:rFonts w:eastAsia="Malgun Gothic"/>
              </w:rPr>
            </w:pPr>
            <w:r w:rsidRPr="00587773">
              <w:rPr>
                <w:rFonts w:eastAsia="Malgun Gothic"/>
              </w:rPr>
              <w:t>T2’</w:t>
            </w:r>
          </w:p>
        </w:tc>
        <w:tc>
          <w:tcPr>
            <w:tcW w:w="708" w:type="dxa"/>
            <w:shd w:val="clear" w:color="auto" w:fill="auto"/>
          </w:tcPr>
          <w:p w14:paraId="02C60BF1"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02C4E024" w14:textId="77777777" w:rsidR="00D021B7" w:rsidRPr="00587773" w:rsidRDefault="00D021B7" w:rsidP="001035DA">
            <w:pPr>
              <w:pStyle w:val="TAC"/>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1035DA">
            <w:pPr>
              <w:pStyle w:val="TAL"/>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1035DA">
            <w:pPr>
              <w:pStyle w:val="TAL"/>
              <w:rPr>
                <w:rFonts w:eastAsia="Malgun Gothic"/>
              </w:rPr>
            </w:pPr>
            <w:r w:rsidRPr="00587773">
              <w:rPr>
                <w:rFonts w:eastAsia="Malgun Gothic"/>
              </w:rPr>
              <w:t>T3’</w:t>
            </w:r>
          </w:p>
        </w:tc>
        <w:tc>
          <w:tcPr>
            <w:tcW w:w="708" w:type="dxa"/>
            <w:shd w:val="clear" w:color="auto" w:fill="auto"/>
          </w:tcPr>
          <w:p w14:paraId="07B5E197"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679C15C0" w14:textId="77777777" w:rsidR="00D021B7" w:rsidRPr="00587773" w:rsidRDefault="00D021B7" w:rsidP="001035DA">
            <w:pPr>
              <w:pStyle w:val="TAC"/>
              <w:rPr>
                <w:rFonts w:eastAsia="Malgun Gothic"/>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1035DA">
            <w:pPr>
              <w:pStyle w:val="TAL"/>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1035DA">
            <w:pPr>
              <w:pStyle w:val="TAL"/>
              <w:rPr>
                <w:rFonts w:eastAsia="Malgun Gothic"/>
              </w:rPr>
            </w:pPr>
            <w:r w:rsidRPr="00587773">
              <w:rPr>
                <w:rFonts w:eastAsia="Malgun Gothic"/>
              </w:rPr>
              <w:t>T4’</w:t>
            </w:r>
          </w:p>
        </w:tc>
        <w:tc>
          <w:tcPr>
            <w:tcW w:w="708" w:type="dxa"/>
            <w:shd w:val="clear" w:color="auto" w:fill="auto"/>
          </w:tcPr>
          <w:p w14:paraId="55E94ADD"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71E9D82C" w14:textId="77777777" w:rsidR="00D021B7" w:rsidRPr="00587773" w:rsidRDefault="00D021B7" w:rsidP="001035DA">
            <w:pPr>
              <w:pStyle w:val="TAC"/>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1035DA">
            <w:pPr>
              <w:pStyle w:val="TAL"/>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R.7 FDD</w:t>
            </w:r>
          </w:p>
          <w:p w14:paraId="3BD7D58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R.3 FDD</w:t>
            </w:r>
          </w:p>
          <w:p w14:paraId="6227845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R.4 TDD</w:t>
            </w:r>
          </w:p>
          <w:p w14:paraId="728409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R.0 TDD</w:t>
            </w:r>
          </w:p>
          <w:p w14:paraId="4E61D4F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FDD</w:t>
            </w:r>
          </w:p>
          <w:p w14:paraId="0DCF53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FDD</w:t>
            </w:r>
          </w:p>
          <w:p w14:paraId="65B8A8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TDD</w:t>
            </w:r>
          </w:p>
          <w:p w14:paraId="20DF755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TDD</w:t>
            </w:r>
          </w:p>
          <w:p w14:paraId="37A61B4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OP.20 FDD</w:t>
            </w:r>
          </w:p>
          <w:p w14:paraId="24E4407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OP.10 FDD</w:t>
            </w:r>
          </w:p>
          <w:p w14:paraId="63899C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OP.9 TDD</w:t>
            </w:r>
          </w:p>
          <w:p w14:paraId="2F90D6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 TDD</w:t>
            </w:r>
          </w:p>
          <w:p w14:paraId="628CF69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-67.21</w:t>
            </w:r>
          </w:p>
          <w:p w14:paraId="00DA10A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46D7B7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0ECDE3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t>FR1 PRACH configuration 1</w:t>
            </w:r>
            <w: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4.5pt;height:14.5pt" o:ole="" fillcolor="window">
                  <v:imagedata r:id="rId13" o:title=""/>
                </v:shape>
                <o:OLEObject Type="Embed" ProgID="Equation.3" ShapeID="_x0000_i1087" DrawAspect="Content" ObjectID="_1789463643"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4.5pt;height:14.5pt" o:ole="" fillcolor="window">
                  <v:imagedata r:id="rId13" o:title=""/>
                </v:shape>
                <o:OLEObject Type="Embed" ProgID="Equation.3" ShapeID="_x0000_i1088" DrawAspect="Content" ObjectID="_1789463644"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28pt;height:14.5pt" o:ole="" fillcolor="window">
                  <v:imagedata r:id="rId11" o:title=""/>
                </v:shape>
                <o:OLEObject Type="Embed" ProgID="Equation.3" ShapeID="_x0000_i1089" DrawAspect="Content" ObjectID="_1789463645"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4pt;height:14.5pt" o:ole="" fillcolor="window">
                  <v:imagedata r:id="rId16" o:title=""/>
                </v:shape>
                <o:OLEObject Type="Embed" ProgID="Equation.3" ShapeID="_x0000_i1090" DrawAspect="Content" ObjectID="_1789463646"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4.5pt;height:14.5pt" o:ole="" fillcolor="window">
                  <v:imagedata r:id="rId13" o:title=""/>
                </v:shape>
                <o:OLEObject Type="Embed" ProgID="Equation.3" ShapeID="_x0000_i1091" DrawAspect="Content" ObjectID="_1789463647"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rPr>
      </w:pPr>
      <w:r w:rsidRPr="00587773">
        <w:rPr>
          <w:rFonts w:eastAsia="Malgun Gothic"/>
          <w:color w:val="000000"/>
        </w:rPr>
        <w:t xml:space="preserve">The above test requirements shall be fulfilled </w:t>
      </w:r>
      <w:r w:rsidRPr="00587773">
        <w:rPr>
          <w:rFonts w:eastAsia="Malgun Gothic"/>
        </w:rPr>
        <w:t xml:space="preserve">in order of </w:t>
      </w:r>
      <w:r w:rsidRPr="00587773">
        <w:rPr>
          <w:rFonts w:eastAsia="Malgun Gothic"/>
          <w:color w:val="000000"/>
        </w:rPr>
        <w:t>T1, T2, T3 for the observed inter-RAT handover delay from NR to E-UTRAN to be counted as correct, and in order of T1, T2</w:t>
      </w:r>
      <w:r w:rsidRPr="00587773">
        <w:rPr>
          <w:rFonts w:eastAsia="Malgun Gothic" w:hint="eastAsia"/>
          <w:color w:val="000000"/>
        </w:rPr>
        <w:t>‘</w:t>
      </w:r>
      <w:r w:rsidRPr="00587773">
        <w:rPr>
          <w:rFonts w:eastAsia="Malgun Gothic"/>
          <w:color w:val="000000"/>
        </w:rPr>
        <w:t>, T3</w:t>
      </w:r>
      <w:r w:rsidRPr="00587773">
        <w:rPr>
          <w:rFonts w:eastAsia="Malgun Gothic" w:hint="eastAsia"/>
          <w:color w:val="000000"/>
        </w:rPr>
        <w:t>‘</w:t>
      </w:r>
      <w:r w:rsidRPr="00587773">
        <w:rPr>
          <w:rFonts w:eastAsia="Malgun Gothic"/>
          <w:color w:val="000000"/>
        </w:rPr>
        <w:t>, T4</w:t>
      </w:r>
      <w:r w:rsidRPr="00587773">
        <w:rPr>
          <w:rFonts w:eastAsia="Malgun Gothic" w:hint="eastAsia"/>
          <w:color w:val="000000"/>
        </w:rPr>
        <w:t>‘</w:t>
      </w:r>
      <w:r w:rsidRPr="00587773">
        <w:rPr>
          <w:rFonts w:eastAsia="Malgun Gothic"/>
          <w:color w:val="000000"/>
        </w:rPr>
        <w:t xml:space="preserve"> for the observed PSCell addition delay to be counted as correct</w:t>
      </w:r>
      <w:r w:rsidRPr="00587773">
        <w:rPr>
          <w:rFonts w:eastAsia="Malgun Gothic" w:hint="eastAsia"/>
          <w:color w:val="000000"/>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correct 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rPr>
        <w:t>5</w:t>
      </w:r>
      <w:r w:rsidRPr="00587773">
        <w:rPr>
          <w:rFonts w:eastAsia="Malgun Gothic" w:hint="eastAsia"/>
          <w:color w:val="000000"/>
        </w:rPr>
        <w:t>0</w:t>
      </w:r>
      <w:r w:rsidRPr="00587773">
        <w:rPr>
          <w:rFonts w:eastAsia="Malgun Gothic"/>
          <w:color w:val="000000"/>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BC2B13" w:rsidRPr="007275DF" w14:paraId="536BF862" w14:textId="77777777" w:rsidTr="00DD4659">
        <w:tc>
          <w:tcPr>
            <w:tcW w:w="2000" w:type="pct"/>
            <w:gridSpan w:val="2"/>
            <w:tcBorders>
              <w:top w:val="nil"/>
            </w:tcBorders>
          </w:tcPr>
          <w:p w14:paraId="7DCC7731" w14:textId="04F39161" w:rsidR="00BC2B13" w:rsidRPr="007275DF" w:rsidRDefault="00BC2B13" w:rsidP="00BC2B13">
            <w:pPr>
              <w:pStyle w:val="TAL"/>
            </w:pPr>
            <w:r w:rsidRPr="00954C99">
              <w:rPr>
                <w:rFonts w:cs="Arial"/>
                <w:szCs w:val="18"/>
              </w:rPr>
              <w:t>L</w:t>
            </w:r>
            <w:r w:rsidRPr="00954C99">
              <w:rPr>
                <w:rFonts w:cs="Arial"/>
                <w:szCs w:val="18"/>
                <w:vertAlign w:val="subscript"/>
              </w:rPr>
              <w:t>CCA_DL</w:t>
            </w:r>
          </w:p>
        </w:tc>
        <w:tc>
          <w:tcPr>
            <w:tcW w:w="500" w:type="pct"/>
          </w:tcPr>
          <w:p w14:paraId="28058B83" w14:textId="77777777" w:rsidR="00BC2B13" w:rsidRPr="007275DF" w:rsidRDefault="00BC2B13" w:rsidP="00BC2B13">
            <w:pPr>
              <w:pStyle w:val="TAC"/>
            </w:pPr>
          </w:p>
        </w:tc>
        <w:tc>
          <w:tcPr>
            <w:tcW w:w="1000" w:type="pct"/>
            <w:tcBorders>
              <w:top w:val="nil"/>
            </w:tcBorders>
          </w:tcPr>
          <w:p w14:paraId="77C5EC0A" w14:textId="0F1CDC61" w:rsidR="00BC2B13" w:rsidRPr="007275DF" w:rsidRDefault="00BC2B13" w:rsidP="00BC2B13">
            <w:pPr>
              <w:pStyle w:val="TAC"/>
              <w:rPr>
                <w:rFonts w:cs="v4.2.0"/>
              </w:rPr>
            </w:pPr>
            <w:r w:rsidRPr="00954C99">
              <w:rPr>
                <w:rFonts w:cs="Arial"/>
                <w:szCs w:val="18"/>
              </w:rPr>
              <w:t>5</w:t>
            </w:r>
          </w:p>
        </w:tc>
        <w:tc>
          <w:tcPr>
            <w:tcW w:w="1500" w:type="pct"/>
          </w:tcPr>
          <w:p w14:paraId="7EFD3876" w14:textId="77777777" w:rsidR="00BC2B13" w:rsidRPr="007275DF" w:rsidRDefault="00BC2B13" w:rsidP="00BC2B13">
            <w:pPr>
              <w:pStyle w:val="TAL"/>
              <w:rPr>
                <w:rFonts w:cs="v4.2.0"/>
              </w:rPr>
            </w:pPr>
          </w:p>
        </w:tc>
      </w:tr>
      <w:tr w:rsidR="00BC2B13" w:rsidRPr="007275DF" w14:paraId="7A35407D" w14:textId="77777777" w:rsidTr="00DD4659">
        <w:tc>
          <w:tcPr>
            <w:tcW w:w="2000" w:type="pct"/>
            <w:gridSpan w:val="2"/>
            <w:tcBorders>
              <w:top w:val="nil"/>
            </w:tcBorders>
          </w:tcPr>
          <w:p w14:paraId="73FEE2C0" w14:textId="613F3A2C"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CCA_DL</w:t>
            </w:r>
          </w:p>
        </w:tc>
        <w:tc>
          <w:tcPr>
            <w:tcW w:w="500" w:type="pct"/>
          </w:tcPr>
          <w:p w14:paraId="144DC8CD" w14:textId="51A78805"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071D2D6E" w14:textId="231A0016"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vAlign w:val="center"/>
          </w:tcPr>
          <w:p w14:paraId="056476FB" w14:textId="77777777" w:rsidR="00BC2B13" w:rsidRPr="007275DF" w:rsidRDefault="00BC2B13" w:rsidP="00BC2B13">
            <w:pPr>
              <w:pStyle w:val="TAL"/>
              <w:rPr>
                <w:rFonts w:cs="v4.2.0"/>
              </w:rPr>
            </w:pPr>
          </w:p>
        </w:tc>
      </w:tr>
      <w:tr w:rsidR="00BC2B13" w:rsidRPr="007275DF" w14:paraId="0EFDC48C" w14:textId="77777777" w:rsidTr="00DD4659">
        <w:tc>
          <w:tcPr>
            <w:tcW w:w="2000" w:type="pct"/>
            <w:gridSpan w:val="2"/>
            <w:tcBorders>
              <w:top w:val="nil"/>
            </w:tcBorders>
          </w:tcPr>
          <w:p w14:paraId="69AA62F2" w14:textId="3781FE6B" w:rsidR="00BC2B13" w:rsidRPr="007275DF" w:rsidRDefault="00BC2B13" w:rsidP="00BC2B13">
            <w:pPr>
              <w:pStyle w:val="TAL"/>
            </w:pPr>
            <w:r w:rsidRPr="00954C99">
              <w:rPr>
                <w:rFonts w:cs="Arial"/>
                <w:szCs w:val="18"/>
              </w:rPr>
              <w:t>L</w:t>
            </w:r>
            <w:r w:rsidRPr="00954C99">
              <w:rPr>
                <w:rFonts w:cs="Arial"/>
                <w:szCs w:val="18"/>
                <w:vertAlign w:val="subscript"/>
              </w:rPr>
              <w:t>CCA_UL</w:t>
            </w:r>
          </w:p>
        </w:tc>
        <w:tc>
          <w:tcPr>
            <w:tcW w:w="500" w:type="pct"/>
          </w:tcPr>
          <w:p w14:paraId="48A2C757" w14:textId="77777777" w:rsidR="00BC2B13" w:rsidRPr="007275DF" w:rsidRDefault="00BC2B13" w:rsidP="00BC2B13">
            <w:pPr>
              <w:pStyle w:val="TAC"/>
            </w:pPr>
          </w:p>
        </w:tc>
        <w:tc>
          <w:tcPr>
            <w:tcW w:w="1000" w:type="pct"/>
            <w:tcBorders>
              <w:top w:val="nil"/>
            </w:tcBorders>
          </w:tcPr>
          <w:p w14:paraId="27C61DE3" w14:textId="110A3214" w:rsidR="00BC2B13" w:rsidRPr="007275DF" w:rsidRDefault="00BC2B13" w:rsidP="00BC2B13">
            <w:pPr>
              <w:pStyle w:val="TAC"/>
              <w:rPr>
                <w:rFonts w:cs="v4.2.0"/>
              </w:rPr>
            </w:pPr>
            <w:r w:rsidRPr="00954C99">
              <w:rPr>
                <w:rFonts w:cs="Arial"/>
                <w:szCs w:val="18"/>
              </w:rPr>
              <w:t>5</w:t>
            </w:r>
          </w:p>
        </w:tc>
        <w:tc>
          <w:tcPr>
            <w:tcW w:w="1500" w:type="pct"/>
          </w:tcPr>
          <w:p w14:paraId="767559AA" w14:textId="77777777" w:rsidR="00BC2B13" w:rsidRPr="007275DF" w:rsidRDefault="00BC2B13" w:rsidP="00BC2B13">
            <w:pPr>
              <w:pStyle w:val="TAL"/>
              <w:rPr>
                <w:rFonts w:cs="v4.2.0"/>
              </w:rPr>
            </w:pPr>
          </w:p>
        </w:tc>
      </w:tr>
      <w:tr w:rsidR="00BC2B13" w:rsidRPr="007275DF" w14:paraId="7E6063E9" w14:textId="77777777" w:rsidTr="00DD4659">
        <w:tc>
          <w:tcPr>
            <w:tcW w:w="2000" w:type="pct"/>
            <w:gridSpan w:val="2"/>
            <w:tcBorders>
              <w:top w:val="nil"/>
            </w:tcBorders>
          </w:tcPr>
          <w:p w14:paraId="49EBEE3B" w14:textId="4F2FEF9F"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CCA_UL</w:t>
            </w:r>
          </w:p>
        </w:tc>
        <w:tc>
          <w:tcPr>
            <w:tcW w:w="500" w:type="pct"/>
          </w:tcPr>
          <w:p w14:paraId="7B1F2E9D" w14:textId="7D08961A"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764C2D6D" w14:textId="4D736080"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tcPr>
          <w:p w14:paraId="63779A1E" w14:textId="77777777" w:rsidR="00BC2B13" w:rsidRPr="007275DF" w:rsidRDefault="00BC2B13" w:rsidP="00BC2B13">
            <w:pPr>
              <w:pStyle w:val="TAL"/>
              <w:rPr>
                <w:rFonts w:cs="v4.2.0"/>
              </w:rPr>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3F0452" w:rsidRPr="007275DF" w14:paraId="311ED06A" w14:textId="77777777" w:rsidTr="000E2189">
        <w:tc>
          <w:tcPr>
            <w:tcW w:w="2000" w:type="pct"/>
            <w:gridSpan w:val="2"/>
          </w:tcPr>
          <w:p w14:paraId="00B1FD08" w14:textId="77777777" w:rsidR="003F0452" w:rsidRPr="007275DF" w:rsidRDefault="003F0452" w:rsidP="003F0452">
            <w:pPr>
              <w:pStyle w:val="TAL"/>
            </w:pPr>
            <w:r w:rsidRPr="007275DF">
              <w:t>T</w:t>
            </w:r>
            <w:r w:rsidRPr="007275DF">
              <w:rPr>
                <w:lang w:eastAsia="zh-CN"/>
              </w:rPr>
              <w:t>2</w:t>
            </w:r>
          </w:p>
        </w:tc>
        <w:tc>
          <w:tcPr>
            <w:tcW w:w="500" w:type="pct"/>
          </w:tcPr>
          <w:p w14:paraId="4744BC0D" w14:textId="77777777" w:rsidR="003F0452" w:rsidRPr="007275DF" w:rsidRDefault="003F0452" w:rsidP="003F0452">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32EF15A4" w14:textId="41893A4F" w:rsidR="003F0452" w:rsidRPr="007275DF" w:rsidRDefault="003F0452" w:rsidP="003F0452">
            <w:pPr>
              <w:pStyle w:val="TAC"/>
            </w:pPr>
            <w:r>
              <w:rPr>
                <w:rFonts w:cs="Arial"/>
                <w:lang w:eastAsia="zh-CN"/>
              </w:rPr>
              <w:t>520</w:t>
            </w:r>
          </w:p>
        </w:tc>
        <w:tc>
          <w:tcPr>
            <w:tcW w:w="1500" w:type="pct"/>
          </w:tcPr>
          <w:p w14:paraId="191E0E7F" w14:textId="668FC2DC" w:rsidR="003F0452" w:rsidRPr="007275DF" w:rsidRDefault="003F0452" w:rsidP="003F0452">
            <w:pPr>
              <w:pStyle w:val="TAL"/>
            </w:pPr>
            <w:r w:rsidRPr="007275DF">
              <w:rPr>
                <w:lang w:eastAsia="zh-CN"/>
              </w:rPr>
              <w:t>Time for the UE to detect RLF</w:t>
            </w:r>
            <w:r>
              <w:rPr>
                <w:lang w:eastAsia="zh-CN"/>
              </w:rPr>
              <w:t xml:space="preserve"> </w:t>
            </w:r>
            <w:r w:rsidRPr="00954C99">
              <w:rPr>
                <w:rFonts w:cs="Arial"/>
                <w:szCs w:val="18"/>
                <w:lang w:eastAsia="zh-CN"/>
              </w:rPr>
              <w:t xml:space="preserve">(Summation of </w:t>
            </w:r>
            <w:r w:rsidRPr="00954C99">
              <w:rPr>
                <w:rFonts w:cs="Arial"/>
                <w:szCs w:val="18"/>
              </w:rPr>
              <w:t>T</w:t>
            </w:r>
            <w:r w:rsidRPr="00954C99">
              <w:rPr>
                <w:rFonts w:cs="Arial"/>
                <w:szCs w:val="18"/>
                <w:vertAlign w:val="subscript"/>
              </w:rPr>
              <w:t>Evaluate_out_SSB</w:t>
            </w:r>
            <w:r w:rsidRPr="00954C99">
              <w:rPr>
                <w:rFonts w:cs="Arial"/>
                <w:szCs w:val="18"/>
              </w:rPr>
              <w:t xml:space="preserve"> defined in clause 8.1</w:t>
            </w:r>
            <w:r>
              <w:rPr>
                <w:rFonts w:cs="Arial"/>
                <w:szCs w:val="18"/>
              </w:rPr>
              <w:t>A</w:t>
            </w:r>
            <w:r w:rsidRPr="00954C99">
              <w:rPr>
                <w:rFonts w:cs="Arial"/>
                <w:szCs w:val="18"/>
              </w:rPr>
              <w:t xml:space="preserve"> in TS 38.133, T310 and the period for UE turns off transmitter</w:t>
            </w:r>
            <w:r w:rsidRPr="00954C99">
              <w:rPr>
                <w:rFonts w:cs="Arial"/>
                <w:szCs w:val="18"/>
                <w:lang w:eastAsia="zh-CN"/>
              </w:rPr>
              <w:t>)</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pPr>
            <w:r w:rsidRPr="007275DF">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pPr>
            <w:r w:rsidRPr="007275DF">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pPr>
            <w:r w:rsidRPr="007275DF">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pPr>
            <w:r w:rsidRPr="007275DF">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rPr>
              <w:t>TRS.1.2 TDD</w:t>
            </w:r>
          </w:p>
        </w:tc>
        <w:tc>
          <w:tcPr>
            <w:tcW w:w="2419" w:type="dxa"/>
            <w:gridSpan w:val="5"/>
          </w:tcPr>
          <w:p w14:paraId="798C84DB" w14:textId="77777777" w:rsidR="009428D8" w:rsidRPr="007275DF" w:rsidRDefault="009428D8" w:rsidP="00F860FA">
            <w:pPr>
              <w:pStyle w:val="TAC"/>
            </w:pPr>
            <w:r w:rsidRPr="007275DF">
              <w:rPr>
                <w:rFonts w:cs="v4.2.0"/>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pPr>
            <w:r w:rsidRPr="007275DF">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pPr>
            <w:r w:rsidRPr="007275DF">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pPr>
            <w:r w:rsidRPr="007275DF">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pPr>
            <w:r w:rsidRPr="007275DF">
              <w:t>ULBWP.0.1</w:t>
            </w:r>
          </w:p>
        </w:tc>
        <w:tc>
          <w:tcPr>
            <w:tcW w:w="2419" w:type="dxa"/>
            <w:gridSpan w:val="5"/>
            <w:tcBorders>
              <w:bottom w:val="single" w:sz="4" w:space="0" w:color="auto"/>
            </w:tcBorders>
          </w:tcPr>
          <w:p w14:paraId="42B262AE" w14:textId="77777777" w:rsidR="009428D8" w:rsidRPr="007275DF" w:rsidRDefault="009428D8" w:rsidP="00F860FA">
            <w:pPr>
              <w:pStyle w:val="TAC"/>
            </w:pPr>
            <w:r w:rsidRPr="007275DF">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pPr>
            <w:r w:rsidRPr="007275DF">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pPr>
            <w:r w:rsidRPr="007275DF">
              <w:rPr>
                <w:rFonts w:cs="v4.2.0"/>
              </w:rPr>
              <w:t>DLBWP.1.1</w:t>
            </w:r>
          </w:p>
        </w:tc>
        <w:tc>
          <w:tcPr>
            <w:tcW w:w="855" w:type="dxa"/>
            <w:gridSpan w:val="2"/>
            <w:tcBorders>
              <w:bottom w:val="single" w:sz="4" w:space="0" w:color="auto"/>
            </w:tcBorders>
          </w:tcPr>
          <w:p w14:paraId="1CBD9BC0"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310CE440"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569D3A60"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68D54785"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5925A091" w14:textId="77777777" w:rsidR="009428D8" w:rsidRPr="007275DF" w:rsidRDefault="009428D8" w:rsidP="00F860FA">
            <w:pPr>
              <w:pStyle w:val="TAC"/>
            </w:pPr>
            <w:r w:rsidRPr="007275DF">
              <w:rPr>
                <w:rFonts w:cs="v4.2.0"/>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pPr>
            <w:r w:rsidRPr="007275DF">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pPr>
            <w:r w:rsidRPr="007275DF">
              <w:rPr>
                <w:rFonts w:cs="v4.2.0"/>
              </w:rPr>
              <w:t>ULBWP.1.1</w:t>
            </w:r>
          </w:p>
        </w:tc>
        <w:tc>
          <w:tcPr>
            <w:tcW w:w="855" w:type="dxa"/>
            <w:gridSpan w:val="2"/>
            <w:tcBorders>
              <w:bottom w:val="single" w:sz="4" w:space="0" w:color="auto"/>
            </w:tcBorders>
          </w:tcPr>
          <w:p w14:paraId="49E7594A"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4B5942CD"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3A6480EC"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3CB2BE64"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303EE84F" w14:textId="77777777" w:rsidR="009428D8" w:rsidRPr="007275DF" w:rsidRDefault="009428D8" w:rsidP="00F860FA">
            <w:pPr>
              <w:pStyle w:val="TAC"/>
            </w:pPr>
            <w:r w:rsidRPr="007275DF">
              <w:rPr>
                <w:rFonts w:cs="v4.2.0"/>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pPr>
            <w:r w:rsidRPr="007275DF">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pPr>
            <w:r w:rsidRPr="007275DF">
              <w:t>SSB</w:t>
            </w:r>
          </w:p>
        </w:tc>
        <w:tc>
          <w:tcPr>
            <w:tcW w:w="2419" w:type="dxa"/>
            <w:gridSpan w:val="5"/>
            <w:tcBorders>
              <w:bottom w:val="single" w:sz="4" w:space="0" w:color="auto"/>
            </w:tcBorders>
          </w:tcPr>
          <w:p w14:paraId="00741DB4" w14:textId="77777777" w:rsidR="009428D8" w:rsidRPr="007275DF" w:rsidRDefault="009428D8" w:rsidP="00F860FA">
            <w:pPr>
              <w:pStyle w:val="TAC"/>
            </w:pPr>
            <w:r w:rsidRPr="007275DF">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8pt;height:14.5pt" o:ole="" fillcolor="window">
                  <v:imagedata r:id="rId11" o:title=""/>
                </v:shape>
                <o:OLEObject Type="Embed" ProgID="Equation.3" ShapeID="_x0000_i1092" DrawAspect="Content" ObjectID="_1789463648"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pPr>
            <w:r w:rsidRPr="007275DF">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1.5pt;height:21.5pt" o:ole="" fillcolor="window">
                  <v:imagedata r:id="rId13" o:title=""/>
                </v:shape>
                <o:OLEObject Type="Embed" ProgID="Equation.3" ShapeID="_x0000_i1093" DrawAspect="Content" ObjectID="_1789463649"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1.5pt;height:21.5pt" o:ole="" fillcolor="window">
                  <v:imagedata r:id="rId13" o:title=""/>
                </v:shape>
                <o:OLEObject Type="Embed" ProgID="Equation.3" ShapeID="_x0000_i1094" DrawAspect="Content" ObjectID="_1789463650"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4pt;height:14.5pt" o:ole="" fillcolor="window">
                  <v:imagedata r:id="rId16" o:title=""/>
                </v:shape>
                <o:OLEObject Type="Embed" ProgID="Equation.3" ShapeID="_x0000_i1095" DrawAspect="Content" ObjectID="_1789463651"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pPr>
            <w:r w:rsidRPr="007275DF">
              <w:rPr>
                <w:rFonts w:cs="v4.2.0"/>
              </w:rPr>
              <w:t>-91</w:t>
            </w:r>
          </w:p>
        </w:tc>
        <w:tc>
          <w:tcPr>
            <w:tcW w:w="850" w:type="dxa"/>
            <w:gridSpan w:val="3"/>
          </w:tcPr>
          <w:p w14:paraId="686AD746" w14:textId="77777777" w:rsidR="009428D8" w:rsidRPr="007275DF" w:rsidRDefault="009428D8" w:rsidP="00F860FA">
            <w:pPr>
              <w:pStyle w:val="TAC"/>
            </w:pPr>
            <w:r w:rsidRPr="007275DF">
              <w:rPr>
                <w:rFonts w:cs="v4.2.0"/>
              </w:rPr>
              <w:t>-91</w:t>
            </w:r>
          </w:p>
        </w:tc>
        <w:tc>
          <w:tcPr>
            <w:tcW w:w="767" w:type="dxa"/>
          </w:tcPr>
          <w:p w14:paraId="65D195A2" w14:textId="77777777" w:rsidR="009428D8" w:rsidRPr="007275DF" w:rsidRDefault="009428D8" w:rsidP="00F860FA">
            <w:pPr>
              <w:pStyle w:val="TAC"/>
            </w:pPr>
            <w:r w:rsidRPr="007275DF">
              <w:rPr>
                <w:rFonts w:cs="v4.2.0"/>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rPr>
              <w:t>dBm/</w:t>
            </w:r>
            <w:r w:rsidR="000B1160" w:rsidRPr="003724AE">
              <w:rPr>
                <w:rFonts w:cs="v4.2.0"/>
              </w:rPr>
              <w:t>38.16</w:t>
            </w:r>
            <w:r w:rsidRPr="007275DF">
              <w:rPr>
                <w:rFonts w:cs="v4.2.0"/>
              </w:rPr>
              <w:t xml:space="preserve"> MHz</w:t>
            </w:r>
          </w:p>
        </w:tc>
        <w:tc>
          <w:tcPr>
            <w:tcW w:w="992" w:type="dxa"/>
            <w:gridSpan w:val="2"/>
          </w:tcPr>
          <w:p w14:paraId="20F97233" w14:textId="77777777" w:rsidR="009428D8" w:rsidRPr="007275DF" w:rsidRDefault="009428D8" w:rsidP="00F860FA">
            <w:pPr>
              <w:pStyle w:val="TAC"/>
            </w:pPr>
            <w:r w:rsidRPr="007275DF">
              <w:rPr>
                <w:rFonts w:cs="v4.2.0"/>
              </w:rPr>
              <w:t>-54.65</w:t>
            </w:r>
          </w:p>
        </w:tc>
        <w:tc>
          <w:tcPr>
            <w:tcW w:w="851" w:type="dxa"/>
            <w:gridSpan w:val="2"/>
          </w:tcPr>
          <w:p w14:paraId="1C9EC6CD" w14:textId="77777777" w:rsidR="009428D8" w:rsidRPr="007275DF" w:rsidRDefault="009428D8" w:rsidP="00F860FA">
            <w:pPr>
              <w:pStyle w:val="TAC"/>
            </w:pPr>
            <w:r w:rsidRPr="007275DF">
              <w:rPr>
                <w:rFonts w:cs="v4.2.0"/>
              </w:rPr>
              <w:t>-58.50</w:t>
            </w:r>
          </w:p>
        </w:tc>
        <w:tc>
          <w:tcPr>
            <w:tcW w:w="899" w:type="dxa"/>
          </w:tcPr>
          <w:p w14:paraId="123D69C3" w14:textId="77777777" w:rsidR="009428D8" w:rsidRPr="007275DF" w:rsidRDefault="009428D8" w:rsidP="00F860FA">
            <w:pPr>
              <w:pStyle w:val="TAC"/>
            </w:pPr>
            <w:r w:rsidRPr="007275DF">
              <w:rPr>
                <w:rFonts w:cs="v4.2.0"/>
              </w:rPr>
              <w:t>-58.50</w:t>
            </w:r>
          </w:p>
        </w:tc>
        <w:tc>
          <w:tcPr>
            <w:tcW w:w="802" w:type="dxa"/>
          </w:tcPr>
          <w:p w14:paraId="590F15A9" w14:textId="77777777" w:rsidR="009428D8" w:rsidRPr="007275DF" w:rsidRDefault="009428D8" w:rsidP="00F860FA">
            <w:pPr>
              <w:pStyle w:val="TAC"/>
            </w:pPr>
            <w:r w:rsidRPr="007275DF">
              <w:rPr>
                <w:rFonts w:cs="v4.2.0"/>
              </w:rPr>
              <w:t>-54.65</w:t>
            </w:r>
          </w:p>
        </w:tc>
        <w:tc>
          <w:tcPr>
            <w:tcW w:w="850" w:type="dxa"/>
            <w:gridSpan w:val="3"/>
          </w:tcPr>
          <w:p w14:paraId="32BEDA99" w14:textId="77777777" w:rsidR="009428D8" w:rsidRPr="007275DF" w:rsidRDefault="009428D8" w:rsidP="00F860FA">
            <w:pPr>
              <w:pStyle w:val="TAC"/>
            </w:pPr>
            <w:r w:rsidRPr="007275DF">
              <w:rPr>
                <w:rFonts w:cs="v4.2.0"/>
              </w:rPr>
              <w:t>-58.50</w:t>
            </w:r>
          </w:p>
        </w:tc>
        <w:tc>
          <w:tcPr>
            <w:tcW w:w="767" w:type="dxa"/>
          </w:tcPr>
          <w:p w14:paraId="5ED4F021" w14:textId="77777777" w:rsidR="009428D8" w:rsidRPr="007275DF" w:rsidRDefault="009428D8" w:rsidP="00F860FA">
            <w:pPr>
              <w:pStyle w:val="TAC"/>
            </w:pPr>
            <w:r w:rsidRPr="007275DF">
              <w:rPr>
                <w:rFonts w:cs="v4.2.0"/>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1D81FC19" w14:textId="77777777" w:rsidR="0060294C" w:rsidRPr="007275DF" w:rsidRDefault="0060294C" w:rsidP="0060294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9D0ACB">
              <w:rPr>
                <w:rFonts w:ascii="Arial" w:hAnsi="Arial"/>
                <w:sz w:val="18"/>
              </w:rPr>
              <w:t>For cells with CCA model, OCNG is transmitted only in the slots with downlink transmission burst and is not transmitted during the muted slots or during DBT window.</w:t>
            </w:r>
          </w:p>
          <w:p w14:paraId="00C934E1" w14:textId="488EB01B" w:rsidR="009428D8" w:rsidRPr="007275DF" w:rsidRDefault="0060294C" w:rsidP="0060294C">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9D0ACB">
              <w:rPr>
                <w:i/>
                <w:iCs/>
              </w:rPr>
              <w:t>N</w:t>
            </w:r>
            <w:r w:rsidRPr="009D0ACB">
              <w:rPr>
                <w:i/>
                <w:iCs/>
                <w:vertAlign w:val="subscript"/>
              </w:rPr>
              <w:t>OC</w: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t>T</w:t>
      </w:r>
      <w:r w:rsidRPr="007275DF">
        <w:rPr>
          <w:vertAlign w:val="subscript"/>
        </w:rPr>
        <w:t xml:space="preserve">PRACH_CCA </w:t>
      </w:r>
      <w:r w:rsidRPr="007275DF">
        <w:t>= 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5A1D5A3E" w14:textId="325058F5" w:rsidR="000E2BD3" w:rsidRPr="007275DF" w:rsidRDefault="00A72E86" w:rsidP="00127567">
      <w:r w:rsidRPr="007C4E0F">
        <w:rPr>
          <w:rFonts w:eastAsia="SimSun"/>
        </w:rPr>
        <w:t>This gives a total of 1350 + MAX (200, (5+K</w:t>
      </w:r>
      <w:r w:rsidRPr="007C4E0F">
        <w:rPr>
          <w:rFonts w:eastAsia="SimSun"/>
          <w:vertAlign w:val="subscript"/>
        </w:rPr>
        <w:t>1</w:t>
      </w:r>
      <w:r w:rsidRPr="007C4E0F">
        <w:rPr>
          <w:rFonts w:eastAsia="SimSun"/>
        </w:rPr>
        <w:t>) x 20) ms</w:t>
      </w:r>
      <w:r>
        <w:rPr>
          <w:rFonts w:eastAsia="SimSun"/>
        </w:rPr>
        <w:t xml:space="preserve">, </w:t>
      </w:r>
      <w:r>
        <w:t xml:space="preserve">allow </w:t>
      </w:r>
      <w:r w:rsidRPr="00D049A1">
        <w:t>1</w:t>
      </w:r>
      <w:r>
        <w:t>870</w:t>
      </w:r>
      <w:r w:rsidRPr="00D049A1">
        <w:t xml:space="preserve"> + MAX (200, (5+K</w:t>
      </w:r>
      <w:r w:rsidRPr="00D049A1">
        <w:rPr>
          <w:vertAlign w:val="subscript"/>
        </w:rPr>
        <w:t>1</w:t>
      </w:r>
      <w:r w:rsidRPr="00D049A1">
        <w:t>) x 20)</w:t>
      </w:r>
      <w:r>
        <w:t xml:space="preserve"> ms from the beginning of T2 in the test case</w:t>
      </w:r>
      <w:r w:rsidRPr="00D049A1">
        <w:t>.</w:t>
      </w:r>
    </w:p>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1AE01A18" w:rsidR="009428D8" w:rsidRPr="007275DF" w:rsidRDefault="007F4D54" w:rsidP="006D0B54">
            <w:pPr>
              <w:keepNext/>
              <w:keepLines/>
              <w:spacing w:after="0"/>
              <w:jc w:val="center"/>
              <w:rPr>
                <w:rFonts w:ascii="Arial" w:hAnsi="Arial"/>
                <w:sz w:val="18"/>
              </w:rPr>
            </w:pPr>
            <w:r w:rsidRPr="007275DF">
              <w:rPr>
                <w:rFonts w:ascii="Arial" w:hAnsi="Arial" w:cs="v4.2.0"/>
                <w:bCs/>
                <w:sz w:val="18"/>
              </w:rPr>
              <w:t>1</w:t>
            </w:r>
            <w:r>
              <w:rPr>
                <w:rFonts w:ascii="Arial" w:hAnsi="Arial" w:cs="v4.2.0"/>
                <w:bCs/>
                <w:sz w:val="18"/>
              </w:rPr>
              <w:t>, 2</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B751E0" w:rsidRPr="007275DF" w14:paraId="4497F734" w14:textId="77777777" w:rsidTr="005A2D04">
        <w:tc>
          <w:tcPr>
            <w:tcW w:w="2000" w:type="pct"/>
            <w:gridSpan w:val="2"/>
            <w:tcBorders>
              <w:top w:val="nil"/>
            </w:tcBorders>
          </w:tcPr>
          <w:p w14:paraId="1AE67886" w14:textId="397B6348" w:rsidR="00B751E0" w:rsidRPr="007275DF" w:rsidRDefault="00B751E0" w:rsidP="001035DA">
            <w:pPr>
              <w:pStyle w:val="TAL"/>
            </w:pPr>
            <w:r w:rsidRPr="00D957ED">
              <w:t>L</w:t>
            </w:r>
            <w:r w:rsidRPr="00D957ED">
              <w:rPr>
                <w:vertAlign w:val="subscript"/>
              </w:rPr>
              <w:t>CCA_DL</w:t>
            </w:r>
          </w:p>
        </w:tc>
        <w:tc>
          <w:tcPr>
            <w:tcW w:w="500" w:type="pct"/>
          </w:tcPr>
          <w:p w14:paraId="16AA7BCF"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255C607C" w14:textId="4D9C9035"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3EE35EF" w14:textId="77777777" w:rsidR="00B751E0" w:rsidRPr="007275DF" w:rsidRDefault="00B751E0" w:rsidP="00B751E0">
            <w:pPr>
              <w:keepNext/>
              <w:keepLines/>
              <w:spacing w:after="0"/>
              <w:rPr>
                <w:rFonts w:ascii="Arial" w:hAnsi="Arial" w:cs="v4.2.0"/>
                <w:sz w:val="18"/>
              </w:rPr>
            </w:pPr>
          </w:p>
        </w:tc>
      </w:tr>
      <w:tr w:rsidR="00B751E0" w:rsidRPr="007275DF" w14:paraId="60164E3B" w14:textId="77777777" w:rsidTr="005A2D04">
        <w:tc>
          <w:tcPr>
            <w:tcW w:w="2000" w:type="pct"/>
            <w:gridSpan w:val="2"/>
            <w:tcBorders>
              <w:top w:val="nil"/>
            </w:tcBorders>
          </w:tcPr>
          <w:p w14:paraId="7A88C1F4" w14:textId="0A550CEF" w:rsidR="00B751E0" w:rsidRPr="007275DF" w:rsidRDefault="00B751E0" w:rsidP="001035DA">
            <w:pPr>
              <w:pStyle w:val="TAL"/>
            </w:pPr>
            <w:r w:rsidRPr="00D957ED">
              <w:rPr>
                <w:lang w:val="it-IT"/>
              </w:rPr>
              <w:t>W</w:t>
            </w:r>
            <w:r w:rsidRPr="00D957ED">
              <w:rPr>
                <w:vertAlign w:val="subscript"/>
                <w:lang w:val="it-IT"/>
              </w:rPr>
              <w:t>CCA_DL</w:t>
            </w:r>
          </w:p>
        </w:tc>
        <w:tc>
          <w:tcPr>
            <w:tcW w:w="500" w:type="pct"/>
          </w:tcPr>
          <w:p w14:paraId="6B859783" w14:textId="7BDDF1D4"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7F126FC0" w14:textId="0C935D63"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01562000" w14:textId="77777777" w:rsidR="00B751E0" w:rsidRPr="007275DF" w:rsidRDefault="00B751E0" w:rsidP="00B751E0">
            <w:pPr>
              <w:keepNext/>
              <w:keepLines/>
              <w:spacing w:after="0"/>
              <w:rPr>
                <w:rFonts w:ascii="Arial" w:hAnsi="Arial" w:cs="v4.2.0"/>
                <w:sz w:val="18"/>
              </w:rPr>
            </w:pPr>
          </w:p>
        </w:tc>
      </w:tr>
      <w:tr w:rsidR="00B751E0" w:rsidRPr="007275DF" w14:paraId="7F5C50A5" w14:textId="77777777" w:rsidTr="005A2D04">
        <w:tc>
          <w:tcPr>
            <w:tcW w:w="2000" w:type="pct"/>
            <w:gridSpan w:val="2"/>
            <w:tcBorders>
              <w:top w:val="nil"/>
            </w:tcBorders>
          </w:tcPr>
          <w:p w14:paraId="70D5BA81" w14:textId="0C724CC0" w:rsidR="00B751E0" w:rsidRPr="007275DF" w:rsidRDefault="00B751E0" w:rsidP="001035DA">
            <w:pPr>
              <w:pStyle w:val="TAL"/>
            </w:pPr>
            <w:r w:rsidRPr="00D957ED">
              <w:t>L</w:t>
            </w:r>
            <w:r w:rsidRPr="00D957ED">
              <w:rPr>
                <w:vertAlign w:val="subscript"/>
              </w:rPr>
              <w:t>CCA_UL</w:t>
            </w:r>
          </w:p>
        </w:tc>
        <w:tc>
          <w:tcPr>
            <w:tcW w:w="500" w:type="pct"/>
          </w:tcPr>
          <w:p w14:paraId="5260E4BE"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6A342CDB" w14:textId="17F7148E"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EA9B39C" w14:textId="77777777" w:rsidR="00B751E0" w:rsidRPr="007275DF" w:rsidRDefault="00B751E0" w:rsidP="00B751E0">
            <w:pPr>
              <w:keepNext/>
              <w:keepLines/>
              <w:spacing w:after="0"/>
              <w:rPr>
                <w:rFonts w:ascii="Arial" w:hAnsi="Arial" w:cs="v4.2.0"/>
                <w:sz w:val="18"/>
              </w:rPr>
            </w:pPr>
          </w:p>
        </w:tc>
      </w:tr>
      <w:tr w:rsidR="00B751E0" w:rsidRPr="007275DF" w14:paraId="184BEBAE" w14:textId="77777777" w:rsidTr="005A2D04">
        <w:tc>
          <w:tcPr>
            <w:tcW w:w="2000" w:type="pct"/>
            <w:gridSpan w:val="2"/>
            <w:tcBorders>
              <w:top w:val="nil"/>
            </w:tcBorders>
          </w:tcPr>
          <w:p w14:paraId="41BC71DB" w14:textId="7CDC44E7" w:rsidR="00B751E0" w:rsidRPr="007275DF" w:rsidRDefault="00B751E0" w:rsidP="001035DA">
            <w:pPr>
              <w:pStyle w:val="TAL"/>
            </w:pPr>
            <w:r w:rsidRPr="00D957ED">
              <w:rPr>
                <w:lang w:val="it-IT"/>
              </w:rPr>
              <w:t>W</w:t>
            </w:r>
            <w:r w:rsidRPr="00D957ED">
              <w:rPr>
                <w:vertAlign w:val="subscript"/>
                <w:lang w:val="it-IT"/>
              </w:rPr>
              <w:t>CCA_UL</w:t>
            </w:r>
          </w:p>
        </w:tc>
        <w:tc>
          <w:tcPr>
            <w:tcW w:w="500" w:type="pct"/>
          </w:tcPr>
          <w:p w14:paraId="7568BAA4" w14:textId="294C5066"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4DCD2ED9" w14:textId="6FB523E8"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538B0BAE" w14:textId="77777777" w:rsidR="00B751E0" w:rsidRPr="007275DF" w:rsidRDefault="00B751E0" w:rsidP="00B751E0">
            <w:pPr>
              <w:keepNext/>
              <w:keepLines/>
              <w:spacing w:after="0"/>
              <w:rPr>
                <w:rFonts w:ascii="Arial" w:hAnsi="Arial" w:cs="v4.2.0"/>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B44FD" w:rsidRPr="007275DF" w14:paraId="5F577777" w14:textId="77777777" w:rsidTr="006D0B54">
        <w:tc>
          <w:tcPr>
            <w:tcW w:w="2000" w:type="pct"/>
            <w:gridSpan w:val="2"/>
          </w:tcPr>
          <w:p w14:paraId="13CFFF17" w14:textId="77777777" w:rsidR="009B44FD" w:rsidRPr="007275DF" w:rsidRDefault="009B44FD" w:rsidP="009B44FD">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B44FD" w:rsidRPr="007275DF" w:rsidRDefault="009B44FD" w:rsidP="009B44FD">
            <w:pPr>
              <w:keepNext/>
              <w:keepLines/>
              <w:spacing w:after="0"/>
              <w:jc w:val="center"/>
              <w:rPr>
                <w:rFonts w:ascii="Arial" w:hAnsi="Arial"/>
                <w:sz w:val="18"/>
              </w:rPr>
            </w:pPr>
            <w:r w:rsidRPr="007275DF">
              <w:rPr>
                <w:rFonts w:ascii="Arial" w:hAnsi="Arial"/>
                <w:sz w:val="18"/>
              </w:rPr>
              <w:t>ms</w:t>
            </w:r>
          </w:p>
        </w:tc>
        <w:tc>
          <w:tcPr>
            <w:tcW w:w="1000" w:type="pct"/>
          </w:tcPr>
          <w:p w14:paraId="3487A023" w14:textId="2506D99F" w:rsidR="009B44FD" w:rsidRPr="007275DF" w:rsidRDefault="009B44FD" w:rsidP="009B44FD">
            <w:pPr>
              <w:keepNext/>
              <w:keepLines/>
              <w:spacing w:after="0"/>
              <w:jc w:val="center"/>
              <w:rPr>
                <w:rFonts w:ascii="Arial" w:hAnsi="Arial"/>
                <w:sz w:val="18"/>
              </w:rPr>
            </w:pPr>
            <w:r>
              <w:rPr>
                <w:rFonts w:ascii="Arial" w:hAnsi="Arial"/>
                <w:sz w:val="18"/>
                <w:lang w:eastAsia="zh-CN"/>
              </w:rPr>
              <w:t>520</w:t>
            </w:r>
          </w:p>
        </w:tc>
        <w:tc>
          <w:tcPr>
            <w:tcW w:w="1500" w:type="pct"/>
          </w:tcPr>
          <w:p w14:paraId="521734F5" w14:textId="615075C6" w:rsidR="009B44FD" w:rsidRPr="007275DF" w:rsidRDefault="009B44FD" w:rsidP="009B44FD">
            <w:pPr>
              <w:keepNext/>
              <w:keepLines/>
              <w:spacing w:after="0"/>
              <w:rPr>
                <w:rFonts w:ascii="Arial" w:hAnsi="Arial"/>
                <w:sz w:val="18"/>
              </w:rPr>
            </w:pPr>
            <w:r w:rsidRPr="007275DF">
              <w:rPr>
                <w:rFonts w:ascii="Arial" w:hAnsi="Arial"/>
                <w:sz w:val="18"/>
                <w:lang w:eastAsia="zh-CN"/>
              </w:rPr>
              <w:t>Time for the UE to detect RLF</w:t>
            </w:r>
            <w:r>
              <w:rPr>
                <w:rFonts w:ascii="Arial" w:hAnsi="Arial"/>
                <w:sz w:val="18"/>
                <w:lang w:eastAsia="zh-CN"/>
              </w:rPr>
              <w:t xml:space="preserve"> </w:t>
            </w:r>
            <w:r w:rsidRPr="00D957ED">
              <w:rPr>
                <w:rFonts w:ascii="Arial" w:hAnsi="Arial" w:cs="Arial"/>
                <w:sz w:val="18"/>
                <w:szCs w:val="18"/>
                <w:lang w:eastAsia="zh-CN"/>
              </w:rPr>
              <w:t xml:space="preserve">(Summation of </w:t>
            </w:r>
            <w:r w:rsidRPr="00D957ED">
              <w:rPr>
                <w:rFonts w:ascii="Arial" w:hAnsi="Arial" w:cs="Arial"/>
                <w:sz w:val="18"/>
                <w:szCs w:val="18"/>
              </w:rPr>
              <w:t>T</w:t>
            </w:r>
            <w:r w:rsidRPr="00D957ED">
              <w:rPr>
                <w:rFonts w:ascii="Arial" w:hAnsi="Arial" w:cs="Arial"/>
                <w:sz w:val="18"/>
                <w:szCs w:val="18"/>
                <w:vertAlign w:val="subscript"/>
              </w:rPr>
              <w:t>Evaluate_out_SSB</w:t>
            </w:r>
            <w:r w:rsidRPr="00D957ED">
              <w:rPr>
                <w:rFonts w:ascii="Arial" w:hAnsi="Arial" w:cs="Arial"/>
                <w:sz w:val="18"/>
                <w:szCs w:val="18"/>
              </w:rPr>
              <w:t xml:space="preserve"> defined in clause 8.1</w:t>
            </w:r>
            <w:r>
              <w:rPr>
                <w:rFonts w:ascii="Arial" w:hAnsi="Arial" w:cs="Arial"/>
                <w:sz w:val="18"/>
                <w:szCs w:val="18"/>
              </w:rPr>
              <w:t>A</w:t>
            </w:r>
            <w:r w:rsidRPr="00D957ED">
              <w:rPr>
                <w:rFonts w:ascii="Arial" w:hAnsi="Arial" w:cs="Arial"/>
                <w:sz w:val="18"/>
                <w:szCs w:val="18"/>
              </w:rPr>
              <w:t xml:space="preserve"> in TS 38.133, T310 and the period for UE turns off transmitter</w:t>
            </w:r>
            <w:r w:rsidRPr="00D957ED">
              <w:rPr>
                <w:rFonts w:ascii="Arial" w:hAnsi="Arial" w:cs="Arial"/>
                <w:sz w:val="18"/>
                <w:szCs w:val="18"/>
                <w:lang w:eastAsia="zh-CN"/>
              </w:rPr>
              <w:t>)</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5pt;height:15.5pt" o:ole="" fillcolor="window">
                  <v:imagedata r:id="rId11" o:title=""/>
                </v:shape>
                <o:OLEObject Type="Embed" ProgID="Equation.3" ShapeID="_x0000_i1097" DrawAspect="Content" ObjectID="_1789463652" r:id="rId86"/>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gridSpan w:val="2"/>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gridSpan w:val="3"/>
          </w:tcPr>
          <w:p w14:paraId="686B365D" w14:textId="77777777" w:rsidR="009428D8" w:rsidRPr="007275DF" w:rsidDel="004B51DC" w:rsidRDefault="009428D8" w:rsidP="006D0B54">
            <w:pPr>
              <w:keepNext/>
              <w:keepLines/>
              <w:spacing w:after="0"/>
              <w:jc w:val="center"/>
              <w:rPr>
                <w:rFonts w:ascii="Arial" w:hAnsi="Arial"/>
                <w:sz w:val="18"/>
              </w:rPr>
            </w:pPr>
            <w:r w:rsidRPr="007275DF">
              <w:rPr>
                <w:rFonts w:ascii="Arial" w:hAnsi="Arial"/>
                <w:sz w:val="18"/>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465F7131" w14:textId="77777777" w:rsidTr="006D0B54">
        <w:trPr>
          <w:cantSplit/>
          <w:jc w:val="center"/>
        </w:trPr>
        <w:tc>
          <w:tcPr>
            <w:tcW w:w="1951" w:type="dxa"/>
          </w:tcPr>
          <w:p w14:paraId="3B4E0610"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pt;height:20pt" o:ole="" fillcolor="window">
                  <v:imagedata r:id="rId13" o:title=""/>
                </v:shape>
                <o:OLEObject Type="Embed" ProgID="Equation.3" ShapeID="_x0000_i1098" DrawAspect="Content" ObjectID="_1789463653" r:id="rId87"/>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4C5DF841" w:rsidR="009428D8" w:rsidRPr="007275DF" w:rsidRDefault="009428D8" w:rsidP="006D0B54">
            <w:pPr>
              <w:keepNext/>
              <w:keepLines/>
              <w:spacing w:after="0"/>
              <w:jc w:val="center"/>
              <w:rPr>
                <w:rFonts w:ascii="Arial" w:hAnsi="Arial"/>
                <w:sz w:val="18"/>
              </w:rPr>
            </w:pPr>
            <w:r w:rsidRPr="007275DF">
              <w:rPr>
                <w:rFonts w:ascii="Arial" w:hAnsi="Arial" w:cs="v4.2.0"/>
                <w:sz w:val="18"/>
              </w:rPr>
              <w:t>-101</w:t>
            </w:r>
          </w:p>
        </w:tc>
      </w:tr>
      <w:tr w:rsidR="009428D8" w:rsidRPr="007275DF" w14:paraId="76C71828" w14:textId="77777777" w:rsidTr="006D0B54">
        <w:trPr>
          <w:cantSplit/>
          <w:jc w:val="center"/>
        </w:trPr>
        <w:tc>
          <w:tcPr>
            <w:tcW w:w="1951" w:type="dxa"/>
          </w:tcPr>
          <w:p w14:paraId="56864BAD"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pt;height:20pt" o:ole="" fillcolor="window">
                  <v:imagedata r:id="rId13" o:title=""/>
                </v:shape>
                <o:OLEObject Type="Embed" ProgID="Equation.3" ShapeID="_x0000_i1099" DrawAspect="Content" ObjectID="_1789463654"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C0136C7" w:rsidR="009428D8" w:rsidRPr="007275DF" w:rsidRDefault="009428D8" w:rsidP="006D0B54">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5pt;height:15.5pt" o:ole="" fillcolor="window">
                  <v:imagedata r:id="rId16" o:title=""/>
                </v:shape>
                <o:OLEObject Type="Embed" ProgID="Equation.3" ShapeID="_x0000_i1100" DrawAspect="Content" ObjectID="_1789463655" r:id="rId89"/>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gridSpan w:val="2"/>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gridSpan w:val="3"/>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-88</w:t>
            </w:r>
          </w:p>
        </w:tc>
        <w:tc>
          <w:tcPr>
            <w:tcW w:w="851" w:type="dxa"/>
            <w:gridSpan w:val="2"/>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0" w:type="dxa"/>
            <w:gridSpan w:val="3"/>
          </w:tcPr>
          <w:p w14:paraId="359DEBA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787" w:type="dxa"/>
          </w:tcPr>
          <w:p w14:paraId="06671C4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dBm/9.36 MHz</w:t>
            </w:r>
          </w:p>
        </w:tc>
        <w:tc>
          <w:tcPr>
            <w:tcW w:w="992" w:type="dxa"/>
            <w:gridSpan w:val="2"/>
          </w:tcPr>
          <w:p w14:paraId="2589E2E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-54.65</w:t>
            </w:r>
          </w:p>
        </w:tc>
        <w:tc>
          <w:tcPr>
            <w:tcW w:w="851" w:type="dxa"/>
            <w:gridSpan w:val="2"/>
          </w:tcPr>
          <w:p w14:paraId="35D22AB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-54.65</w:t>
            </w:r>
          </w:p>
        </w:tc>
        <w:tc>
          <w:tcPr>
            <w:tcW w:w="850" w:type="dxa"/>
            <w:gridSpan w:val="3"/>
          </w:tcPr>
          <w:p w14:paraId="692CDD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c>
          <w:tcPr>
            <w:tcW w:w="787" w:type="dxa"/>
          </w:tcPr>
          <w:p w14:paraId="793D9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32F7ED6C" w14:textId="77777777" w:rsidR="008F0C87" w:rsidRPr="007275DF" w:rsidRDefault="008F0C87" w:rsidP="008F0C87">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125F1D">
              <w:rPr>
                <w:rFonts w:ascii="Arial" w:hAnsi="Arial"/>
                <w:sz w:val="18"/>
              </w:rPr>
              <w:t>For cells with CCA model, OCNG is transmitted only in the slots with downlink transmission burst and is not transmitted during the muted slots or during DBT window.</w:t>
            </w:r>
          </w:p>
          <w:p w14:paraId="61D9EA0D" w14:textId="12D76C20" w:rsidR="009428D8" w:rsidRPr="007275DF" w:rsidRDefault="008F0C87" w:rsidP="008F0C87">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5F51E6">
              <w:rPr>
                <w:rFonts w:ascii="Arial" w:hAnsi="Arial"/>
                <w:i/>
                <w:iCs/>
                <w:sz w:val="18"/>
              </w:rPr>
              <w:t>N</w:t>
            </w:r>
            <w:r w:rsidRPr="005F51E6">
              <w:rPr>
                <w:rFonts w:ascii="Arial" w:hAnsi="Arial"/>
                <w:i/>
                <w:iCs/>
                <w:sz w:val="18"/>
                <w:vertAlign w:val="subscript"/>
              </w:rPr>
              <w:t>OC</w: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rPr>
        <w:t>33</w:t>
      </w:r>
      <w:r>
        <w:t>].</w:t>
      </w:r>
    </w:p>
    <w:p w14:paraId="34497A8D" w14:textId="74D7B296" w:rsidR="009428D8" w:rsidRPr="007275DF" w:rsidRDefault="0076572B" w:rsidP="009428D8">
      <w:pPr>
        <w:ind w:left="568" w:hanging="284"/>
      </w:pPr>
      <w:r w:rsidRPr="007275DF">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 allow 1860 + </w:t>
      </w:r>
      <w:r w:rsidRPr="00D049A1">
        <w:rPr>
          <w:lang w:val="da-DK"/>
        </w:rPr>
        <w:t>MAX (200 ms, (6+K2,</w:t>
      </w:r>
      <w:r w:rsidRPr="00D049A1">
        <w:rPr>
          <w:lang w:val="en-US"/>
        </w:rPr>
        <w:t>1</w:t>
      </w:r>
      <w:r w:rsidRPr="00D049A1">
        <w:rPr>
          <w:lang w:val="da-DK"/>
        </w:rPr>
        <w:t xml:space="preserve">) x TSMTC, </w:t>
      </w:r>
      <w:r w:rsidRPr="00D049A1">
        <w:rPr>
          <w:lang w:val="en-US"/>
        </w:rPr>
        <w:t>1</w:t>
      </w:r>
      <w:r w:rsidRPr="00D049A1">
        <w:rPr>
          <w:lang w:val="da-DK"/>
        </w:rPr>
        <w:t>)</w:t>
      </w:r>
      <w:r w:rsidRPr="00D049A1">
        <w:t xml:space="preserve"> + (1+</w:t>
      </w:r>
      <w:r w:rsidRPr="00D049A1">
        <w:rPr>
          <w:bCs/>
        </w:rPr>
        <w:t xml:space="preserve"> K</w:t>
      </w:r>
      <w:r w:rsidRPr="00D049A1">
        <w:rPr>
          <w:bCs/>
          <w:vertAlign w:val="subscript"/>
        </w:rPr>
        <w:t>3</w:t>
      </w:r>
      <w:r w:rsidRPr="00D049A1">
        <w:t>)*T</w:t>
      </w:r>
      <w:r w:rsidRPr="00D049A1">
        <w:rPr>
          <w:vertAlign w:val="subscript"/>
        </w:rPr>
        <w:t>SSB,RO</w:t>
      </w:r>
      <w:r w:rsidRPr="00D049A1">
        <w:t xml:space="preserve"> ms</w:t>
      </w:r>
      <w:r>
        <w:t xml:space="preserve"> from the beginning of T2 in the test case</w:t>
      </w:r>
      <w:r w:rsidRPr="00D049A1">
        <w:t>.</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491C86" w:rsidRPr="007275DF" w14:paraId="679DE83A" w14:textId="77777777" w:rsidTr="00925A42">
        <w:tc>
          <w:tcPr>
            <w:tcW w:w="2000" w:type="pct"/>
            <w:gridSpan w:val="2"/>
            <w:tcBorders>
              <w:top w:val="nil"/>
            </w:tcBorders>
          </w:tcPr>
          <w:p w14:paraId="7543B87A" w14:textId="6DAEC3B8"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CCA_DL</w:t>
            </w:r>
          </w:p>
        </w:tc>
        <w:tc>
          <w:tcPr>
            <w:tcW w:w="500" w:type="pct"/>
          </w:tcPr>
          <w:p w14:paraId="42090C84"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703208E1" w14:textId="6497639A"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4A8B9347" w14:textId="77777777" w:rsidR="00491C86" w:rsidRPr="007275DF" w:rsidRDefault="00491C86" w:rsidP="00491C86">
            <w:pPr>
              <w:keepNext/>
              <w:keepLines/>
              <w:spacing w:after="0"/>
              <w:rPr>
                <w:rFonts w:ascii="Arial" w:hAnsi="Arial" w:cs="v4.2.0"/>
                <w:sz w:val="18"/>
              </w:rPr>
            </w:pPr>
          </w:p>
        </w:tc>
      </w:tr>
      <w:tr w:rsidR="00491C86" w:rsidRPr="007275DF" w14:paraId="4A7D6B58" w14:textId="77777777" w:rsidTr="00925A42">
        <w:tc>
          <w:tcPr>
            <w:tcW w:w="2000" w:type="pct"/>
            <w:gridSpan w:val="2"/>
            <w:tcBorders>
              <w:top w:val="nil"/>
            </w:tcBorders>
          </w:tcPr>
          <w:p w14:paraId="6ACB0BF1" w14:textId="1ED4EB3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CCA_DL</w:t>
            </w:r>
          </w:p>
        </w:tc>
        <w:tc>
          <w:tcPr>
            <w:tcW w:w="500" w:type="pct"/>
          </w:tcPr>
          <w:p w14:paraId="0A95FE7C" w14:textId="6950F991"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37509E1C" w14:textId="62832649"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2ACE6174" w14:textId="77777777" w:rsidR="00491C86" w:rsidRPr="007275DF" w:rsidRDefault="00491C86" w:rsidP="00491C86">
            <w:pPr>
              <w:keepNext/>
              <w:keepLines/>
              <w:spacing w:after="0"/>
              <w:rPr>
                <w:rFonts w:ascii="Arial" w:hAnsi="Arial" w:cs="v4.2.0"/>
                <w:sz w:val="18"/>
              </w:rPr>
            </w:pPr>
          </w:p>
        </w:tc>
      </w:tr>
      <w:tr w:rsidR="00491C86" w:rsidRPr="007275DF" w14:paraId="3BAFB6D4" w14:textId="77777777" w:rsidTr="00925A42">
        <w:tc>
          <w:tcPr>
            <w:tcW w:w="2000" w:type="pct"/>
            <w:gridSpan w:val="2"/>
            <w:tcBorders>
              <w:top w:val="nil"/>
            </w:tcBorders>
          </w:tcPr>
          <w:p w14:paraId="2056E79C" w14:textId="5C60ACF6"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CCA_UL</w:t>
            </w:r>
          </w:p>
        </w:tc>
        <w:tc>
          <w:tcPr>
            <w:tcW w:w="500" w:type="pct"/>
          </w:tcPr>
          <w:p w14:paraId="41001C85"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3C52F3C8" w14:textId="03D84F8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555F14D9" w14:textId="77777777" w:rsidR="00491C86" w:rsidRPr="007275DF" w:rsidRDefault="00491C86" w:rsidP="00491C86">
            <w:pPr>
              <w:keepNext/>
              <w:keepLines/>
              <w:spacing w:after="0"/>
              <w:rPr>
                <w:rFonts w:ascii="Arial" w:hAnsi="Arial" w:cs="v4.2.0"/>
                <w:sz w:val="18"/>
              </w:rPr>
            </w:pPr>
          </w:p>
        </w:tc>
      </w:tr>
      <w:tr w:rsidR="00491C86" w:rsidRPr="007275DF" w14:paraId="10727D48" w14:textId="77777777" w:rsidTr="00925A42">
        <w:tc>
          <w:tcPr>
            <w:tcW w:w="2000" w:type="pct"/>
            <w:gridSpan w:val="2"/>
            <w:tcBorders>
              <w:top w:val="nil"/>
            </w:tcBorders>
          </w:tcPr>
          <w:p w14:paraId="735C4CA9" w14:textId="1C6FD90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CCA_UL</w:t>
            </w:r>
          </w:p>
        </w:tc>
        <w:tc>
          <w:tcPr>
            <w:tcW w:w="500" w:type="pct"/>
          </w:tcPr>
          <w:p w14:paraId="36F5F285" w14:textId="09E63D29"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1465AD5D" w14:textId="60C5104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1BB8827C" w14:textId="77777777" w:rsidR="00491C86" w:rsidRPr="007275DF" w:rsidRDefault="00491C86" w:rsidP="00491C86">
            <w:pPr>
              <w:keepNext/>
              <w:keepLines/>
              <w:spacing w:after="0"/>
              <w:rPr>
                <w:rFonts w:ascii="Arial" w:hAnsi="Arial" w:cs="v4.2.0"/>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3F4C0A" w:rsidRPr="007275DF" w14:paraId="590BDAF4" w14:textId="77777777" w:rsidTr="00FA3DF5">
        <w:tc>
          <w:tcPr>
            <w:tcW w:w="2000" w:type="pct"/>
            <w:gridSpan w:val="2"/>
          </w:tcPr>
          <w:p w14:paraId="74310568"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3F4C0A" w:rsidRPr="007275DF" w:rsidRDefault="003F4C0A" w:rsidP="00E1361A">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549694B2" w14:textId="11EB1BDB" w:rsidR="003F4C0A" w:rsidRPr="007275DF" w:rsidRDefault="003F4C0A" w:rsidP="00E1361A">
            <w:pPr>
              <w:pStyle w:val="TAC"/>
            </w:pPr>
            <w:r>
              <w:rPr>
                <w:rFonts w:eastAsia="SimSun"/>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2FD3525F" w14:textId="4C7CC677" w:rsidR="003F4C0A" w:rsidRPr="007275DF" w:rsidRDefault="003F4C0A" w:rsidP="00E1361A">
            <w:pPr>
              <w:pStyle w:val="TAL"/>
            </w:pPr>
            <w:r w:rsidRPr="008E6C77">
              <w:rPr>
                <w:rFonts w:eastAsia="SimSun"/>
                <w:lang w:eastAsia="zh-CN"/>
              </w:rPr>
              <w:t>Time for the UE to detect RLF</w:t>
            </w:r>
            <w:r>
              <w:rPr>
                <w:rFonts w:eastAsia="SimSun"/>
                <w:lang w:eastAsia="zh-CN"/>
              </w:rPr>
              <w:t xml:space="preserve"> </w:t>
            </w:r>
            <w:r w:rsidRPr="00D957ED">
              <w:rPr>
                <w:lang w:eastAsia="zh-CN"/>
              </w:rPr>
              <w:t xml:space="preserve">(Summation of </w:t>
            </w:r>
            <w:r w:rsidRPr="00D957ED">
              <w:t>T</w:t>
            </w:r>
            <w:r w:rsidRPr="00D957ED">
              <w:rPr>
                <w:vertAlign w:val="subscript"/>
              </w:rPr>
              <w:t>Evaluate_out_SSB</w:t>
            </w:r>
            <w:r w:rsidRPr="00D957ED">
              <w:t xml:space="preserve"> defined in clause 8.1</w:t>
            </w:r>
            <w:r>
              <w:t>A</w:t>
            </w:r>
            <w:r w:rsidRPr="00D957ED">
              <w:t xml:space="preserve"> in TS 38.133, T310 and the period for UE turns off transmitter</w:t>
            </w:r>
            <w:r w:rsidRPr="00D957ED">
              <w:rPr>
                <w:lang w:eastAsia="zh-CN"/>
              </w:rPr>
              <w:t>)</w:t>
            </w:r>
          </w:p>
        </w:tc>
      </w:tr>
      <w:tr w:rsidR="003F4C0A" w:rsidRPr="007275DF" w14:paraId="0085EF11" w14:textId="77777777" w:rsidTr="00FA3DF5">
        <w:tc>
          <w:tcPr>
            <w:tcW w:w="2000" w:type="pct"/>
            <w:gridSpan w:val="2"/>
          </w:tcPr>
          <w:p w14:paraId="36DBB7AE"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3F4C0A" w:rsidRPr="007275DF" w:rsidRDefault="003F4C0A" w:rsidP="00E1361A">
            <w:pPr>
              <w:pStyle w:val="TAC"/>
            </w:pPr>
            <w:r w:rsidRPr="007275DF">
              <w:t>s</w:t>
            </w:r>
          </w:p>
        </w:tc>
        <w:tc>
          <w:tcPr>
            <w:tcW w:w="1000" w:type="pct"/>
            <w:tcBorders>
              <w:top w:val="single" w:sz="4" w:space="0" w:color="auto"/>
              <w:left w:val="single" w:sz="4" w:space="0" w:color="auto"/>
              <w:bottom w:val="single" w:sz="4" w:space="0" w:color="auto"/>
              <w:right w:val="single" w:sz="4" w:space="0" w:color="auto"/>
            </w:tcBorders>
          </w:tcPr>
          <w:p w14:paraId="0F665EC3" w14:textId="039861AD" w:rsidR="003F4C0A" w:rsidRPr="007275DF" w:rsidRDefault="003F4C0A" w:rsidP="00E1361A">
            <w:pPr>
              <w:pStyle w:val="TAC"/>
            </w:pPr>
            <w:r w:rsidRPr="00D049A1">
              <w:rPr>
                <w:rFonts w:cs="Arial"/>
                <w:szCs w:val="18"/>
              </w:rPr>
              <w:t>≥</w:t>
            </w:r>
            <w:r w:rsidRPr="00D049A1">
              <w:rPr>
                <w:szCs w:val="18"/>
              </w:rPr>
              <w:t xml:space="preserve"> T</w:t>
            </w:r>
            <w:r w:rsidRPr="00D049A1">
              <w:rPr>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54E1B9B" w14:textId="61BB4142" w:rsidR="003F4C0A" w:rsidRPr="007275DF" w:rsidRDefault="003F4C0A" w:rsidP="00E1361A">
            <w:pPr>
              <w:pStyle w:val="TAL"/>
            </w:pPr>
            <w:r w:rsidRPr="00D049A1">
              <w:t xml:space="preserve">As defined in </w:t>
            </w:r>
            <w:r w:rsidRPr="00D049A1">
              <w:rPr>
                <w:rFonts w:cs="v4.2.0"/>
              </w:rPr>
              <w:t>clause 6.2.1A</w:t>
            </w: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5pt;height:15.5pt" o:ole="" fillcolor="window">
                  <v:imagedata r:id="rId11" o:title=""/>
                </v:shape>
                <o:OLEObject Type="Embed" ProgID="Equation.3" ShapeID="_x0000_i1102" DrawAspect="Content" ObjectID="_1789463656" r:id="rId90"/>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pt;height:20pt" o:ole="" fillcolor="window">
                  <v:imagedata r:id="rId13" o:title=""/>
                </v:shape>
                <o:OLEObject Type="Embed" ProgID="Equation.3" ShapeID="_x0000_i1103" DrawAspect="Content" ObjectID="_1789463657" r:id="rId91"/>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pt;height:20pt" o:ole="" fillcolor="window">
                  <v:imagedata r:id="rId13" o:title=""/>
                </v:shape>
                <o:OLEObject Type="Embed" ProgID="Equation.3" ShapeID="_x0000_i1104" DrawAspect="Content" ObjectID="_1789463658" r:id="rId92"/>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5pt;height:15.5pt" o:ole="" fillcolor="window">
                  <v:imagedata r:id="rId16" o:title=""/>
                </v:shape>
                <o:OLEObject Type="Embed" ProgID="Equation.3" ShapeID="_x0000_i1105" DrawAspect="Content" ObjectID="_1789463659" r:id="rId93"/>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gridSpan w:val="2"/>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rPr>
              <w:t>dBm/</w:t>
            </w:r>
            <w:r>
              <w:rPr>
                <w:rFonts w:ascii="Arial" w:hAnsi="Arial" w:cs="v4.2.0"/>
                <w:sz w:val="18"/>
              </w:rPr>
              <w:t>38</w:t>
            </w:r>
            <w:r w:rsidRPr="007275DF">
              <w:rPr>
                <w:rFonts w:ascii="Arial" w:hAnsi="Arial" w:cs="v4.2.0"/>
                <w:sz w:val="18"/>
              </w:rPr>
              <w:t>.</w:t>
            </w:r>
            <w:r>
              <w:rPr>
                <w:rFonts w:ascii="Arial" w:hAnsi="Arial" w:cs="v4.2.0"/>
                <w:sz w:val="18"/>
              </w:rPr>
              <w:t>1</w:t>
            </w:r>
            <w:r w:rsidRPr="007275DF">
              <w:rPr>
                <w:rFonts w:ascii="Arial" w:hAnsi="Arial" w:cs="v4.2.0"/>
                <w:sz w:val="18"/>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40E4ADF0" w14:textId="77777777" w:rsidR="005E139C" w:rsidRPr="007275DF" w:rsidRDefault="005E139C" w:rsidP="005E139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C73C75">
              <w:rPr>
                <w:rFonts w:ascii="Arial" w:hAnsi="Arial"/>
                <w:sz w:val="18"/>
              </w:rPr>
              <w:t>For cells with CCA model, OCNG is transmitted only in the slots with downlink transmission burst and is not transmitted during the muted slots or during DBT window.</w:t>
            </w:r>
          </w:p>
          <w:p w14:paraId="248FE1C4" w14:textId="07E7D768" w:rsidR="009428D8" w:rsidRPr="007275DF" w:rsidRDefault="005E139C" w:rsidP="005E139C">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C73C75">
              <w:rPr>
                <w:rFonts w:ascii="Arial" w:hAnsi="Arial"/>
                <w:i/>
                <w:iCs/>
                <w:sz w:val="18"/>
              </w:rPr>
              <w:t>N</w:t>
            </w:r>
            <w:r w:rsidRPr="00C73C75">
              <w:rPr>
                <w:rFonts w:ascii="Arial" w:hAnsi="Arial"/>
                <w:i/>
                <w:iCs/>
                <w:sz w:val="18"/>
                <w:vertAlign w:val="subscript"/>
              </w:rPr>
              <w:t>OC</w: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t>T</w:t>
      </w:r>
      <w:r w:rsidRPr="007275DF">
        <w:rPr>
          <w:vertAlign w:val="subscript"/>
        </w:rPr>
        <w:t xml:space="preserve">PRACH_CCA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643F750A" w:rsidR="009428D8" w:rsidRPr="007275DF" w:rsidRDefault="005E139C" w:rsidP="00F245B1">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rPr>
        <w:t>=1350 + MAX (800 ms, (10+ K</w:t>
      </w:r>
      <w:r w:rsidRPr="008E6C77">
        <w:rPr>
          <w:rFonts w:eastAsia="SimSun"/>
          <w:vertAlign w:val="subscript"/>
        </w:rPr>
        <w:t>1</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w:t>
      </w:r>
      <w:r>
        <w:t xml:space="preserve"> from the beginning of T2 in the test case</w:t>
      </w:r>
      <w:r w:rsidRPr="00D049A1">
        <w:t>.</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E3148" w:rsidRPr="007275DF" w14:paraId="73607FD3" w14:textId="77777777" w:rsidTr="00694A77">
        <w:trPr>
          <w:cantSplit/>
        </w:trPr>
        <w:tc>
          <w:tcPr>
            <w:tcW w:w="2972" w:type="dxa"/>
            <w:gridSpan w:val="3"/>
            <w:tcBorders>
              <w:top w:val="nil"/>
              <w:right w:val="single" w:sz="4" w:space="0" w:color="auto"/>
            </w:tcBorders>
          </w:tcPr>
          <w:p w14:paraId="3F9E49AC" w14:textId="6FD3185F" w:rsidR="009E3148" w:rsidRPr="007275DF" w:rsidRDefault="009E3148" w:rsidP="009E3148">
            <w:pPr>
              <w:pStyle w:val="TAL"/>
            </w:pPr>
            <w:r w:rsidRPr="00D957ED">
              <w:rPr>
                <w:rFonts w:cs="Arial"/>
                <w:szCs w:val="18"/>
              </w:rPr>
              <w:t>L</w:t>
            </w:r>
            <w:r w:rsidRPr="00D957ED">
              <w:rPr>
                <w:rFonts w:cs="Arial"/>
                <w:szCs w:val="18"/>
                <w:vertAlign w:val="subscript"/>
              </w:rPr>
              <w:t>CCA_DL</w:t>
            </w:r>
          </w:p>
        </w:tc>
        <w:tc>
          <w:tcPr>
            <w:tcW w:w="709" w:type="dxa"/>
          </w:tcPr>
          <w:p w14:paraId="367D31B0" w14:textId="77777777" w:rsidR="009E3148" w:rsidRPr="007275DF" w:rsidRDefault="009E3148" w:rsidP="009E3148">
            <w:pPr>
              <w:pStyle w:val="TAC"/>
              <w:rPr>
                <w:rFonts w:cs="v4.2.0"/>
              </w:rPr>
            </w:pPr>
          </w:p>
        </w:tc>
        <w:tc>
          <w:tcPr>
            <w:tcW w:w="2127" w:type="dxa"/>
            <w:tcBorders>
              <w:top w:val="nil"/>
            </w:tcBorders>
          </w:tcPr>
          <w:p w14:paraId="7BE7FD7B" w14:textId="105ADEFD" w:rsidR="009E3148" w:rsidRPr="007275DF" w:rsidRDefault="009E3148" w:rsidP="009E3148">
            <w:pPr>
              <w:pStyle w:val="TAC"/>
              <w:rPr>
                <w:rFonts w:cs="v4.2.0"/>
              </w:rPr>
            </w:pPr>
            <w:r w:rsidRPr="00D957ED">
              <w:rPr>
                <w:rFonts w:cs="Arial"/>
                <w:szCs w:val="18"/>
              </w:rPr>
              <w:t>5</w:t>
            </w:r>
          </w:p>
        </w:tc>
        <w:tc>
          <w:tcPr>
            <w:tcW w:w="3826" w:type="dxa"/>
          </w:tcPr>
          <w:p w14:paraId="0DF46201" w14:textId="77777777" w:rsidR="009E3148" w:rsidRPr="007275DF" w:rsidRDefault="009E3148" w:rsidP="009E3148">
            <w:pPr>
              <w:pStyle w:val="TAL"/>
            </w:pPr>
          </w:p>
        </w:tc>
      </w:tr>
      <w:tr w:rsidR="009E3148" w:rsidRPr="007275DF" w14:paraId="008B6D77" w14:textId="77777777" w:rsidTr="00694A77">
        <w:trPr>
          <w:cantSplit/>
        </w:trPr>
        <w:tc>
          <w:tcPr>
            <w:tcW w:w="2972" w:type="dxa"/>
            <w:gridSpan w:val="3"/>
            <w:tcBorders>
              <w:top w:val="nil"/>
              <w:right w:val="single" w:sz="4" w:space="0" w:color="auto"/>
            </w:tcBorders>
          </w:tcPr>
          <w:p w14:paraId="2D15458E" w14:textId="092947BC"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CCA_DL</w:t>
            </w:r>
          </w:p>
        </w:tc>
        <w:tc>
          <w:tcPr>
            <w:tcW w:w="709" w:type="dxa"/>
          </w:tcPr>
          <w:p w14:paraId="241A25C4" w14:textId="0FB1B724"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1A278721" w14:textId="2FCB8A4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7977B5EE" w14:textId="77777777" w:rsidR="009E3148" w:rsidRPr="007275DF" w:rsidRDefault="009E3148" w:rsidP="009E3148">
            <w:pPr>
              <w:pStyle w:val="TAL"/>
            </w:pPr>
          </w:p>
        </w:tc>
      </w:tr>
      <w:tr w:rsidR="009E3148" w:rsidRPr="007275DF" w14:paraId="2BD3702E" w14:textId="77777777" w:rsidTr="00694A77">
        <w:trPr>
          <w:cantSplit/>
        </w:trPr>
        <w:tc>
          <w:tcPr>
            <w:tcW w:w="2972" w:type="dxa"/>
            <w:gridSpan w:val="3"/>
            <w:tcBorders>
              <w:top w:val="nil"/>
              <w:right w:val="single" w:sz="4" w:space="0" w:color="auto"/>
            </w:tcBorders>
          </w:tcPr>
          <w:p w14:paraId="2920D822" w14:textId="2E84104C" w:rsidR="009E3148" w:rsidRPr="007275DF" w:rsidRDefault="009E3148" w:rsidP="009E3148">
            <w:pPr>
              <w:pStyle w:val="TAL"/>
            </w:pPr>
            <w:r w:rsidRPr="00D957ED">
              <w:rPr>
                <w:rFonts w:cs="Arial"/>
                <w:szCs w:val="18"/>
              </w:rPr>
              <w:t>L</w:t>
            </w:r>
            <w:r w:rsidRPr="00D957ED">
              <w:rPr>
                <w:rFonts w:cs="Arial"/>
                <w:szCs w:val="18"/>
                <w:vertAlign w:val="subscript"/>
              </w:rPr>
              <w:t>CCA_UL</w:t>
            </w:r>
          </w:p>
        </w:tc>
        <w:tc>
          <w:tcPr>
            <w:tcW w:w="709" w:type="dxa"/>
          </w:tcPr>
          <w:p w14:paraId="6C105C1A" w14:textId="77777777" w:rsidR="009E3148" w:rsidRPr="007275DF" w:rsidRDefault="009E3148" w:rsidP="009E3148">
            <w:pPr>
              <w:pStyle w:val="TAC"/>
              <w:rPr>
                <w:rFonts w:cs="v4.2.0"/>
              </w:rPr>
            </w:pPr>
          </w:p>
        </w:tc>
        <w:tc>
          <w:tcPr>
            <w:tcW w:w="2127" w:type="dxa"/>
            <w:tcBorders>
              <w:top w:val="nil"/>
            </w:tcBorders>
          </w:tcPr>
          <w:p w14:paraId="4AAA43C9" w14:textId="1B71F2ED" w:rsidR="009E3148" w:rsidRPr="007275DF" w:rsidRDefault="009E3148" w:rsidP="009E3148">
            <w:pPr>
              <w:pStyle w:val="TAC"/>
              <w:rPr>
                <w:rFonts w:cs="v4.2.0"/>
              </w:rPr>
            </w:pPr>
            <w:r w:rsidRPr="00D957ED">
              <w:rPr>
                <w:rFonts w:cs="Arial"/>
                <w:szCs w:val="18"/>
              </w:rPr>
              <w:t>5</w:t>
            </w:r>
          </w:p>
        </w:tc>
        <w:tc>
          <w:tcPr>
            <w:tcW w:w="3826" w:type="dxa"/>
          </w:tcPr>
          <w:p w14:paraId="00F7570E" w14:textId="77777777" w:rsidR="009E3148" w:rsidRPr="007275DF" w:rsidRDefault="009E3148" w:rsidP="009E3148">
            <w:pPr>
              <w:pStyle w:val="TAL"/>
            </w:pPr>
          </w:p>
        </w:tc>
      </w:tr>
      <w:tr w:rsidR="009E3148" w:rsidRPr="007275DF" w14:paraId="5D17CA37" w14:textId="77777777" w:rsidTr="00694A77">
        <w:trPr>
          <w:cantSplit/>
        </w:trPr>
        <w:tc>
          <w:tcPr>
            <w:tcW w:w="2972" w:type="dxa"/>
            <w:gridSpan w:val="3"/>
            <w:tcBorders>
              <w:top w:val="nil"/>
              <w:right w:val="single" w:sz="4" w:space="0" w:color="auto"/>
            </w:tcBorders>
          </w:tcPr>
          <w:p w14:paraId="1ECCBE39" w14:textId="7D81343A"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CCA_UL</w:t>
            </w:r>
          </w:p>
        </w:tc>
        <w:tc>
          <w:tcPr>
            <w:tcW w:w="709" w:type="dxa"/>
          </w:tcPr>
          <w:p w14:paraId="2FAA5C76" w14:textId="60BD95DF"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35A9E6D8" w14:textId="642B6F2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5209CD5A" w14:textId="77777777" w:rsidR="009E3148" w:rsidRPr="007275DF" w:rsidRDefault="009E3148" w:rsidP="009E3148">
            <w:pPr>
              <w:pStyle w:val="TAL"/>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pPr>
            <w:r w:rsidRPr="007275DF">
              <w:t>Access Barring Information</w:t>
            </w:r>
          </w:p>
        </w:tc>
        <w:tc>
          <w:tcPr>
            <w:tcW w:w="709" w:type="dxa"/>
          </w:tcPr>
          <w:p w14:paraId="67A777C6" w14:textId="77777777" w:rsidR="009428D8" w:rsidRPr="007275DF" w:rsidRDefault="009428D8" w:rsidP="006D0B54">
            <w:pPr>
              <w:pStyle w:val="TAC"/>
              <w:rPr>
                <w:rFonts w:cs="v4.2.0"/>
              </w:rPr>
            </w:pPr>
            <w:r w:rsidRPr="007275DF">
              <w:rPr>
                <w:rFonts w:cs="v4.2.0"/>
              </w:rPr>
              <w:t>-</w:t>
            </w:r>
          </w:p>
        </w:tc>
        <w:tc>
          <w:tcPr>
            <w:tcW w:w="2127" w:type="dxa"/>
          </w:tcPr>
          <w:p w14:paraId="1EAADC32" w14:textId="77777777" w:rsidR="009428D8" w:rsidRPr="007275DF" w:rsidRDefault="009428D8" w:rsidP="006D0B54">
            <w:pPr>
              <w:pStyle w:val="TAC"/>
              <w:rPr>
                <w:rFonts w:cs="v4.2.0"/>
              </w:rPr>
            </w:pPr>
            <w:r w:rsidRPr="007275DF">
              <w:rPr>
                <w:rFonts w:cs="v4.2.0"/>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pPr>
            <w:r w:rsidRPr="007275DF">
              <w:rPr>
                <w:rFonts w:cs="Arial"/>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pPr>
            <w:r w:rsidRPr="007275DF">
              <w:rPr>
                <w:rFonts w:cs="Arial"/>
              </w:rPr>
              <w:t>FR1 PRACH configuration 1</w:t>
            </w:r>
          </w:p>
        </w:tc>
        <w:tc>
          <w:tcPr>
            <w:tcW w:w="3826" w:type="dxa"/>
          </w:tcPr>
          <w:p w14:paraId="2242EA16" w14:textId="1C204055" w:rsidR="009428D8" w:rsidRPr="007275DF" w:rsidRDefault="009428D8" w:rsidP="006D0B54">
            <w:pPr>
              <w:pStyle w:val="TAL"/>
            </w:pPr>
            <w:r w:rsidRPr="007275DF">
              <w:rPr>
                <w:rFonts w:cs="Arial"/>
              </w:rPr>
              <w:t>Table A.3.8</w:t>
            </w:r>
            <w:r w:rsidR="006C412D">
              <w:rPr>
                <w:rFonts w:cs="Arial"/>
              </w:rPr>
              <w:t>A</w:t>
            </w:r>
            <w:r w:rsidRPr="007275DF">
              <w:rPr>
                <w:rFonts w:cs="Arial"/>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t>T1</w:t>
            </w:r>
          </w:p>
        </w:tc>
        <w:tc>
          <w:tcPr>
            <w:tcW w:w="709" w:type="dxa"/>
          </w:tcPr>
          <w:p w14:paraId="6BACD7C2" w14:textId="77777777" w:rsidR="009428D8" w:rsidRPr="007275DF" w:rsidRDefault="009428D8" w:rsidP="006D0B54">
            <w:pPr>
              <w:pStyle w:val="TAC"/>
            </w:pPr>
            <w:r w:rsidRPr="007275DF">
              <w:t>s</w:t>
            </w:r>
          </w:p>
        </w:tc>
        <w:tc>
          <w:tcPr>
            <w:tcW w:w="2127" w:type="dxa"/>
          </w:tcPr>
          <w:p w14:paraId="60DE2403" w14:textId="77777777" w:rsidR="009428D8" w:rsidRPr="007275DF" w:rsidRDefault="009428D8" w:rsidP="006D0B54">
            <w:pPr>
              <w:pStyle w:val="TAC"/>
            </w:pPr>
            <w:r w:rsidRPr="007275DF">
              <w:t>5</w:t>
            </w:r>
          </w:p>
        </w:tc>
        <w:tc>
          <w:tcPr>
            <w:tcW w:w="3826" w:type="dxa"/>
          </w:tcPr>
          <w:p w14:paraId="45186EB7" w14:textId="77777777" w:rsidR="009428D8" w:rsidRPr="007275DF" w:rsidRDefault="009428D8" w:rsidP="006D0B54">
            <w:pPr>
              <w:pStyle w:val="TAL"/>
            </w:pPr>
          </w:p>
        </w:tc>
      </w:tr>
      <w:tr w:rsidR="00DD2663" w:rsidRPr="007275DF" w14:paraId="3485FBE9" w14:textId="77777777" w:rsidTr="006D0B54">
        <w:trPr>
          <w:cantSplit/>
        </w:trPr>
        <w:tc>
          <w:tcPr>
            <w:tcW w:w="2972" w:type="dxa"/>
            <w:gridSpan w:val="3"/>
          </w:tcPr>
          <w:p w14:paraId="4FB6799F" w14:textId="77777777" w:rsidR="00DD2663" w:rsidRPr="007275DF" w:rsidRDefault="00DD2663" w:rsidP="00DD2663">
            <w:pPr>
              <w:pStyle w:val="TAL"/>
            </w:pPr>
            <w:r w:rsidRPr="007275DF">
              <w:t>T2</w:t>
            </w:r>
          </w:p>
        </w:tc>
        <w:tc>
          <w:tcPr>
            <w:tcW w:w="709" w:type="dxa"/>
          </w:tcPr>
          <w:p w14:paraId="2664B58F" w14:textId="77777777" w:rsidR="00DD2663" w:rsidRPr="007275DF" w:rsidRDefault="00DD2663" w:rsidP="00DD2663">
            <w:pPr>
              <w:pStyle w:val="TAC"/>
            </w:pPr>
            <w:r w:rsidRPr="007275DF">
              <w:t>ms</w:t>
            </w:r>
          </w:p>
        </w:tc>
        <w:tc>
          <w:tcPr>
            <w:tcW w:w="2127" w:type="dxa"/>
          </w:tcPr>
          <w:p w14:paraId="0095FEE7" w14:textId="7179ECAD" w:rsidR="00DD2663" w:rsidRPr="007275DF" w:rsidRDefault="00DD2663" w:rsidP="00DD2663">
            <w:pPr>
              <w:pStyle w:val="TAC"/>
            </w:pPr>
            <w:r>
              <w:t>520</w:t>
            </w:r>
          </w:p>
        </w:tc>
        <w:tc>
          <w:tcPr>
            <w:tcW w:w="3826" w:type="dxa"/>
          </w:tcPr>
          <w:p w14:paraId="15609021" w14:textId="5EEBC774" w:rsidR="00DD2663" w:rsidRPr="007275DF" w:rsidRDefault="00DD2663" w:rsidP="00DD2663">
            <w:pPr>
              <w:pStyle w:val="TAL"/>
            </w:pPr>
            <w:r w:rsidRPr="007275DF">
              <w:t>Time for the UE to detect RLF</w:t>
            </w:r>
            <w:r>
              <w:t xml:space="preserve"> </w:t>
            </w:r>
            <w:r w:rsidRPr="00D957ED">
              <w:rPr>
                <w:rFonts w:cs="Arial"/>
                <w:szCs w:val="18"/>
                <w:lang w:eastAsia="zh-CN"/>
              </w:rPr>
              <w:t xml:space="preserve">(Summation of </w:t>
            </w:r>
            <w:r w:rsidRPr="00D957ED">
              <w:rPr>
                <w:rFonts w:cs="Arial"/>
                <w:szCs w:val="18"/>
              </w:rPr>
              <w:t>T</w:t>
            </w:r>
            <w:r w:rsidRPr="00D957ED">
              <w:rPr>
                <w:rFonts w:cs="Arial"/>
                <w:szCs w:val="18"/>
                <w:vertAlign w:val="subscript"/>
              </w:rPr>
              <w:t>Evaluate_out_SSB</w:t>
            </w:r>
            <w:r w:rsidRPr="00D957ED">
              <w:rPr>
                <w:rFonts w:cs="Arial"/>
                <w:szCs w:val="18"/>
              </w:rPr>
              <w:t xml:space="preserve"> defined in clause 8.1</w:t>
            </w:r>
            <w:r>
              <w:rPr>
                <w:rFonts w:cs="Arial"/>
                <w:szCs w:val="18"/>
              </w:rPr>
              <w:t>A</w:t>
            </w:r>
            <w:r w:rsidRPr="00D957ED">
              <w:rPr>
                <w:rFonts w:cs="Arial"/>
                <w:szCs w:val="18"/>
              </w:rPr>
              <w:t xml:space="preserve"> in TS 38.133, T310 and the period for UE turns off transmitter</w:t>
            </w:r>
            <w:r w:rsidRPr="00D957ED">
              <w:rPr>
                <w:rFonts w:cs="Arial"/>
                <w:szCs w:val="18"/>
                <w:lang w:eastAsia="zh-CN"/>
              </w:rPr>
              <w:t>)</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rPr>
            </w:pPr>
            <w:r w:rsidRPr="007275DF">
              <w:rPr>
                <w:szCs w:val="18"/>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rPr>
            </w:pPr>
          </w:p>
        </w:tc>
        <w:tc>
          <w:tcPr>
            <w:tcW w:w="850" w:type="dxa"/>
            <w:tcBorders>
              <w:bottom w:val="nil"/>
            </w:tcBorders>
          </w:tcPr>
          <w:p w14:paraId="6671DDA6"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rPr>
            </w:pPr>
            <w:r w:rsidRPr="007275DF">
              <w:rPr>
                <w:szCs w:val="18"/>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rPr>
            </w:pPr>
            <w:r w:rsidRPr="007275DF">
              <w:t>SR.1.1 FDD</w:t>
            </w:r>
          </w:p>
        </w:tc>
        <w:tc>
          <w:tcPr>
            <w:tcW w:w="2439" w:type="dxa"/>
            <w:gridSpan w:val="5"/>
          </w:tcPr>
          <w:p w14:paraId="2C1CBB2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rPr>
            </w:pPr>
          </w:p>
        </w:tc>
        <w:tc>
          <w:tcPr>
            <w:tcW w:w="850" w:type="dxa"/>
            <w:tcBorders>
              <w:bottom w:val="nil"/>
            </w:tcBorders>
          </w:tcPr>
          <w:p w14:paraId="6F11D11F"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rPr>
            </w:pPr>
            <w:r w:rsidRPr="007275DF">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rPr>
            </w:pPr>
          </w:p>
        </w:tc>
        <w:tc>
          <w:tcPr>
            <w:tcW w:w="850" w:type="dxa"/>
            <w:tcBorders>
              <w:bottom w:val="nil"/>
            </w:tcBorders>
          </w:tcPr>
          <w:p w14:paraId="1B13AF5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rPr>
            </w:pPr>
            <w:r w:rsidRPr="007275DF">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rPr>
            </w:pPr>
            <w:r w:rsidRPr="007275DF">
              <w:rPr>
                <w:szCs w:val="18"/>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rPr>
            </w:pPr>
            <w:r w:rsidRPr="007275DF">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rPr>
            </w:pPr>
          </w:p>
        </w:tc>
        <w:tc>
          <w:tcPr>
            <w:tcW w:w="850" w:type="dxa"/>
            <w:tcBorders>
              <w:bottom w:val="nil"/>
            </w:tcBorders>
          </w:tcPr>
          <w:p w14:paraId="0817DC86"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rPr>
            </w:pPr>
            <w:r w:rsidRPr="007275DF">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rPr>
            </w:pPr>
          </w:p>
        </w:tc>
        <w:tc>
          <w:tcPr>
            <w:tcW w:w="850" w:type="dxa"/>
            <w:tcBorders>
              <w:bottom w:val="nil"/>
            </w:tcBorders>
          </w:tcPr>
          <w:p w14:paraId="0500593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rPr>
            </w:pPr>
            <w:r w:rsidRPr="007275DF">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rPr>
            </w:pPr>
            <w:r w:rsidRPr="007275DF">
              <w:rPr>
                <w:szCs w:val="18"/>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rPr>
            </w:pPr>
            <w:r w:rsidRPr="007275DF">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rPr>
            </w:pPr>
          </w:p>
        </w:tc>
        <w:tc>
          <w:tcPr>
            <w:tcW w:w="850" w:type="dxa"/>
            <w:tcBorders>
              <w:bottom w:val="nil"/>
            </w:tcBorders>
          </w:tcPr>
          <w:p w14:paraId="58626D54"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rPr>
            </w:pPr>
            <w:r w:rsidRPr="007275DF">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rPr>
            </w:pPr>
          </w:p>
        </w:tc>
        <w:tc>
          <w:tcPr>
            <w:tcW w:w="850" w:type="dxa"/>
            <w:tcBorders>
              <w:bottom w:val="nil"/>
            </w:tcBorders>
          </w:tcPr>
          <w:p w14:paraId="1D0B13FB"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rPr>
            </w:pPr>
            <w:r w:rsidRPr="007275DF">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rPr>
            </w:pPr>
            <w:r w:rsidRPr="007275DF">
              <w:rPr>
                <w:szCs w:val="18"/>
              </w:rPr>
              <w:t>TRS configuration</w:t>
            </w:r>
          </w:p>
        </w:tc>
        <w:tc>
          <w:tcPr>
            <w:tcW w:w="850" w:type="dxa"/>
            <w:tcBorders>
              <w:bottom w:val="nil"/>
            </w:tcBorders>
          </w:tcPr>
          <w:p w14:paraId="54A63A8B" w14:textId="77777777" w:rsidR="009428D8" w:rsidRPr="007275DF" w:rsidRDefault="009428D8" w:rsidP="006D0B54">
            <w:pPr>
              <w:pStyle w:val="TAC"/>
              <w:rPr>
                <w:rFonts w:cs="v4.2.0"/>
                <w:szCs w:val="18"/>
              </w:rPr>
            </w:pPr>
            <w:r w:rsidRPr="007275DF">
              <w:rPr>
                <w:rFonts w:cs="v4.2.0"/>
                <w:szCs w:val="18"/>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rPr>
            </w:pPr>
            <w:r w:rsidRPr="007275DF">
              <w:rPr>
                <w:rFonts w:cs="v4.2.0"/>
                <w:szCs w:val="18"/>
              </w:rPr>
              <w:t>TRS.1.1 FDD</w:t>
            </w:r>
          </w:p>
        </w:tc>
        <w:tc>
          <w:tcPr>
            <w:tcW w:w="2439" w:type="dxa"/>
            <w:gridSpan w:val="5"/>
          </w:tcPr>
          <w:p w14:paraId="374757B9" w14:textId="77777777" w:rsidR="009428D8" w:rsidRPr="007275DF" w:rsidRDefault="009428D8" w:rsidP="006D0B54">
            <w:pPr>
              <w:pStyle w:val="TAC"/>
              <w:rPr>
                <w:rFonts w:cs="v4.2.0"/>
                <w:szCs w:val="18"/>
              </w:rPr>
            </w:pPr>
            <w:r w:rsidRPr="007275DF">
              <w:rPr>
                <w:rFonts w:cs="v4.2.0"/>
                <w:szCs w:val="18"/>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rPr>
            </w:pPr>
          </w:p>
        </w:tc>
        <w:tc>
          <w:tcPr>
            <w:tcW w:w="850" w:type="dxa"/>
            <w:tcBorders>
              <w:bottom w:val="single" w:sz="4" w:space="0" w:color="auto"/>
            </w:tcBorders>
          </w:tcPr>
          <w:p w14:paraId="76F35D5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rPr>
            </w:pPr>
            <w:r w:rsidRPr="007275DF">
              <w:rPr>
                <w:rFonts w:cs="v4.2.0"/>
                <w:szCs w:val="18"/>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rPr>
            </w:pPr>
            <w:r w:rsidRPr="007275DF">
              <w:rPr>
                <w:rFonts w:cs="v4.2.0"/>
                <w:szCs w:val="18"/>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rPr>
            </w:pPr>
            <w:r w:rsidRPr="007275DF">
              <w:rPr>
                <w:szCs w:val="18"/>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rPr>
            </w:pPr>
            <w:r w:rsidRPr="007275DF">
              <w:rPr>
                <w:rFonts w:cs="Arial"/>
                <w:szCs w:val="18"/>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rPr>
            </w:pPr>
            <w:r w:rsidRPr="007275DF">
              <w:rPr>
                <w:rFonts w:cs="Arial"/>
                <w:szCs w:val="18"/>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rPr>
            </w:pPr>
            <w:r w:rsidRPr="007275DF">
              <w:rPr>
                <w:rFonts w:cs="Arial"/>
                <w:szCs w:val="18"/>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rPr>
            </w:pPr>
            <w:r w:rsidRPr="007275DF">
              <w:rPr>
                <w:rFonts w:cs="Arial"/>
                <w:szCs w:val="18"/>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rPr>
            </w:pPr>
            <w:r w:rsidRPr="007275DF">
              <w:rPr>
                <w:szCs w:val="18"/>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rPr>
            </w:pPr>
            <w:r w:rsidRPr="007275DF">
              <w:rPr>
                <w:szCs w:val="18"/>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rPr>
            </w:pPr>
            <w:r w:rsidRPr="007275DF">
              <w:rPr>
                <w:szCs w:val="18"/>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rPr>
            </w:pPr>
            <w:r w:rsidRPr="007275DF">
              <w:rPr>
                <w:szCs w:val="18"/>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rPr>
            </w:pPr>
            <w:r w:rsidRPr="007275DF">
              <w:rPr>
                <w:szCs w:val="18"/>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rPr>
            </w:pPr>
            <w:r w:rsidRPr="007275DF">
              <w:rPr>
                <w:szCs w:val="18"/>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rPr>
            </w:pPr>
            <w:r w:rsidRPr="007275DF">
              <w:rPr>
                <w:rFonts w:cs="v4.2.0"/>
                <w:szCs w:val="18"/>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15F4E863"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rPr>
            </w:pPr>
            <w:r w:rsidRPr="007275DF">
              <w:rPr>
                <w:rFonts w:cs="v4.2.0"/>
                <w:szCs w:val="18"/>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rPr>
            </w:pPr>
            <w:r w:rsidRPr="007275DF">
              <w:rPr>
                <w:szCs w:val="18"/>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rPr>
            </w:pPr>
            <w:r w:rsidRPr="007275DF">
              <w:rPr>
                <w:rFonts w:cs="v4.2.0"/>
                <w:szCs w:val="18"/>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6321A4C6"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rPr>
            </w:pPr>
            <w:r w:rsidRPr="007275DF">
              <w:rPr>
                <w:rFonts w:cs="v4.2.0"/>
                <w:szCs w:val="18"/>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25DADF0"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rPr>
            </w:pPr>
            <w:r w:rsidRPr="007275DF">
              <w:rPr>
                <w:szCs w:val="18"/>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7DBED962"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rPr>
            </w:pPr>
            <w:r w:rsidRPr="007275DF">
              <w:rPr>
                <w:szCs w:val="18"/>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4E46FCE8"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rPr>
            </w:pPr>
            <w:r w:rsidRPr="007275DF">
              <w:rPr>
                <w:szCs w:val="18"/>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1F148CA"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rPr>
            </w:pPr>
            <w:r w:rsidRPr="007275DF">
              <w:rPr>
                <w:szCs w:val="18"/>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rPr>
            </w:pPr>
            <w:r w:rsidRPr="007275DF">
              <w:rPr>
                <w:szCs w:val="18"/>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rPr>
            </w:pPr>
            <w:r w:rsidRPr="007275DF">
              <w:rPr>
                <w:szCs w:val="18"/>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rPr>
            </w:pPr>
            <w:r w:rsidRPr="007275DF">
              <w:rPr>
                <w:szCs w:val="18"/>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5pt;height:15.5pt" o:ole="" fillcolor="window">
                  <v:imagedata r:id="rId11" o:title=""/>
                </v:shape>
                <o:OLEObject Type="Embed" ProgID="Equation.3" ShapeID="_x0000_i1107" DrawAspect="Content" ObjectID="_1789463660" r:id="rId94"/>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pt;height:20pt" o:ole="" fillcolor="window">
                  <v:imagedata r:id="rId13" o:title=""/>
                </v:shape>
                <o:OLEObject Type="Embed" ProgID="Equation.3" ShapeID="_x0000_i1108" DrawAspect="Content" ObjectID="_1789463661" r:id="rId95"/>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pt;height:20pt" o:ole="" fillcolor="window">
                  <v:imagedata r:id="rId13" o:title=""/>
                </v:shape>
                <o:OLEObject Type="Embed" ProgID="Equation.3" ShapeID="_x0000_i1109" DrawAspect="Content" ObjectID="_1789463662" r:id="rId96"/>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5pt;height:15.5pt" o:ole="" fillcolor="window">
                  <v:imagedata r:id="rId16" o:title=""/>
                </v:shape>
                <o:OLEObject Type="Embed" ProgID="Equation.3" ShapeID="_x0000_i1110" DrawAspect="Content" ObjectID="_1789463663" r:id="rId97"/>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rPr>
            </w:pPr>
            <w:r w:rsidRPr="007275DF">
              <w:rPr>
                <w:rFonts w:cs="v4.2.0"/>
                <w:szCs w:val="18"/>
              </w:rPr>
              <w:t>-infinity</w:t>
            </w:r>
          </w:p>
        </w:tc>
        <w:tc>
          <w:tcPr>
            <w:tcW w:w="787" w:type="dxa"/>
          </w:tcPr>
          <w:p w14:paraId="58838EA4" w14:textId="77777777" w:rsidR="009428D8" w:rsidRPr="007275DF" w:rsidRDefault="009428D8" w:rsidP="006D0B54">
            <w:pPr>
              <w:pStyle w:val="TAC"/>
              <w:rPr>
                <w:szCs w:val="18"/>
              </w:rPr>
            </w:pPr>
            <w:r w:rsidRPr="007275DF">
              <w:rPr>
                <w:rFonts w:cs="v4.2.0"/>
                <w:szCs w:val="18"/>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rPr>
            </w:pPr>
            <w:r w:rsidRPr="007275DF">
              <w:rPr>
                <w:rFonts w:cs="v4.2.0"/>
                <w:szCs w:val="18"/>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rPr>
            </w:pPr>
            <w:r w:rsidRPr="007275DF">
              <w:rPr>
                <w:rFonts w:cs="v4.2.0"/>
                <w:szCs w:val="18"/>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rPr>
            </w:pPr>
            <w:r w:rsidRPr="007275DF">
              <w:rPr>
                <w:rFonts w:cs="v4.2.0"/>
                <w:szCs w:val="18"/>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rPr>
            </w:pPr>
            <w:r w:rsidRPr="007275DF">
              <w:rPr>
                <w:rFonts w:cs="v4.2.0"/>
                <w:szCs w:val="18"/>
              </w:rPr>
              <w:t>1,2</w:t>
            </w:r>
          </w:p>
        </w:tc>
        <w:tc>
          <w:tcPr>
            <w:tcW w:w="1559" w:type="dxa"/>
          </w:tcPr>
          <w:p w14:paraId="52E0F05D" w14:textId="77777777" w:rsidR="009428D8" w:rsidRPr="007275DF" w:rsidRDefault="009428D8" w:rsidP="006D0B54">
            <w:pPr>
              <w:pStyle w:val="TAC"/>
              <w:rPr>
                <w:rFonts w:cs="v4.2.0"/>
                <w:szCs w:val="18"/>
              </w:rPr>
            </w:pPr>
            <w:r w:rsidRPr="007275DF">
              <w:rPr>
                <w:rFonts w:cs="v4.2.0"/>
                <w:szCs w:val="18"/>
              </w:rPr>
              <w:t>dBm/9.36 MHz</w:t>
            </w:r>
          </w:p>
        </w:tc>
        <w:tc>
          <w:tcPr>
            <w:tcW w:w="1198" w:type="dxa"/>
            <w:gridSpan w:val="2"/>
          </w:tcPr>
          <w:p w14:paraId="1A72065D" w14:textId="77777777" w:rsidR="009428D8" w:rsidRPr="007275DF" w:rsidRDefault="009428D8" w:rsidP="006D0B54">
            <w:pPr>
              <w:pStyle w:val="TAC"/>
              <w:rPr>
                <w:rFonts w:cs="v4.2.0"/>
                <w:szCs w:val="18"/>
              </w:rPr>
            </w:pPr>
            <w:r w:rsidRPr="007275DF">
              <w:t>-64.59</w:t>
            </w:r>
          </w:p>
        </w:tc>
        <w:tc>
          <w:tcPr>
            <w:tcW w:w="851" w:type="dxa"/>
            <w:gridSpan w:val="2"/>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rPr>
            </w:pPr>
            <w:r w:rsidRPr="007275DF">
              <w:t>-70. 05</w:t>
            </w:r>
          </w:p>
        </w:tc>
        <w:tc>
          <w:tcPr>
            <w:tcW w:w="850" w:type="dxa"/>
            <w:gridSpan w:val="3"/>
          </w:tcPr>
          <w:p w14:paraId="7D9F7F0C" w14:textId="77777777" w:rsidR="009428D8" w:rsidRPr="007275DF" w:rsidRDefault="009428D8" w:rsidP="006D0B54">
            <w:pPr>
              <w:pStyle w:val="TAC"/>
              <w:rPr>
                <w:rFonts w:cs="v4.2.0"/>
                <w:szCs w:val="18"/>
              </w:rPr>
            </w:pPr>
            <w:r w:rsidRPr="007275DF">
              <w:t>-70.05</w:t>
            </w:r>
          </w:p>
        </w:tc>
        <w:tc>
          <w:tcPr>
            <w:tcW w:w="787" w:type="dxa"/>
          </w:tcPr>
          <w:p w14:paraId="6AD9FC39" w14:textId="77777777" w:rsidR="009428D8" w:rsidRPr="007275DF" w:rsidRDefault="009428D8" w:rsidP="006D0B54">
            <w:pPr>
              <w:pStyle w:val="TAC"/>
              <w:rPr>
                <w:rFonts w:cs="v4.2.0"/>
                <w:szCs w:val="18"/>
              </w:rPr>
            </w:pPr>
            <w:r w:rsidRPr="007275DF">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rPr>
            </w:pPr>
            <w:r w:rsidRPr="007275DF">
              <w:rPr>
                <w:rFonts w:cs="v4.2.0"/>
                <w:szCs w:val="18"/>
              </w:rPr>
              <w:t>3</w:t>
            </w:r>
          </w:p>
        </w:tc>
        <w:tc>
          <w:tcPr>
            <w:tcW w:w="1559" w:type="dxa"/>
          </w:tcPr>
          <w:p w14:paraId="14186AAA" w14:textId="77777777" w:rsidR="009428D8" w:rsidRPr="007275DF" w:rsidRDefault="009428D8" w:rsidP="006D0B54">
            <w:pPr>
              <w:pStyle w:val="TAC"/>
              <w:rPr>
                <w:szCs w:val="18"/>
              </w:rPr>
            </w:pPr>
            <w:r w:rsidRPr="007275DF">
              <w:rPr>
                <w:rFonts w:cs="v4.2.0"/>
                <w:szCs w:val="18"/>
              </w:rPr>
              <w:t>dBm/38.16 MHz</w:t>
            </w:r>
          </w:p>
        </w:tc>
        <w:tc>
          <w:tcPr>
            <w:tcW w:w="1198" w:type="dxa"/>
            <w:gridSpan w:val="2"/>
          </w:tcPr>
          <w:p w14:paraId="07C0B874" w14:textId="77777777" w:rsidR="009428D8" w:rsidRPr="007275DF" w:rsidRDefault="009428D8" w:rsidP="006D0B54">
            <w:pPr>
              <w:pStyle w:val="TAC"/>
              <w:rPr>
                <w:szCs w:val="18"/>
              </w:rPr>
            </w:pPr>
            <w:r w:rsidRPr="007275DF">
              <w:rPr>
                <w:rFonts w:cs="v4.2.0"/>
              </w:rPr>
              <w:t>-58.50</w:t>
            </w:r>
          </w:p>
        </w:tc>
        <w:tc>
          <w:tcPr>
            <w:tcW w:w="851" w:type="dxa"/>
            <w:gridSpan w:val="2"/>
          </w:tcPr>
          <w:p w14:paraId="0770F291" w14:textId="77777777" w:rsidR="009428D8" w:rsidRPr="007275DF" w:rsidRDefault="009428D8" w:rsidP="006D0B54">
            <w:pPr>
              <w:pStyle w:val="TAC"/>
              <w:rPr>
                <w:szCs w:val="18"/>
              </w:rPr>
            </w:pPr>
            <w:r w:rsidRPr="007275DF">
              <w:t>-63.94</w:t>
            </w:r>
          </w:p>
        </w:tc>
        <w:tc>
          <w:tcPr>
            <w:tcW w:w="899" w:type="dxa"/>
          </w:tcPr>
          <w:p w14:paraId="13164F8A" w14:textId="77777777" w:rsidR="009428D8" w:rsidRPr="007275DF" w:rsidRDefault="009428D8" w:rsidP="006D0B54">
            <w:pPr>
              <w:pStyle w:val="TAC"/>
              <w:rPr>
                <w:szCs w:val="18"/>
              </w:rPr>
            </w:pPr>
            <w:r w:rsidRPr="007275DF">
              <w:t>-63.94</w:t>
            </w:r>
          </w:p>
        </w:tc>
        <w:tc>
          <w:tcPr>
            <w:tcW w:w="802" w:type="dxa"/>
          </w:tcPr>
          <w:p w14:paraId="59F610B6" w14:textId="77777777" w:rsidR="009428D8" w:rsidRPr="007275DF" w:rsidRDefault="009428D8" w:rsidP="006D0B54">
            <w:pPr>
              <w:pStyle w:val="TAC"/>
              <w:rPr>
                <w:szCs w:val="18"/>
              </w:rPr>
            </w:pPr>
            <w:r w:rsidRPr="007275DF">
              <w:t>-63.94</w:t>
            </w:r>
          </w:p>
        </w:tc>
        <w:tc>
          <w:tcPr>
            <w:tcW w:w="850" w:type="dxa"/>
            <w:gridSpan w:val="3"/>
          </w:tcPr>
          <w:p w14:paraId="4FEBFD11" w14:textId="77777777" w:rsidR="009428D8" w:rsidRPr="007275DF" w:rsidRDefault="009428D8" w:rsidP="006D0B54">
            <w:pPr>
              <w:pStyle w:val="TAC"/>
              <w:rPr>
                <w:szCs w:val="18"/>
              </w:rPr>
            </w:pPr>
            <w:r w:rsidRPr="007275DF">
              <w:t>-63.94</w:t>
            </w:r>
          </w:p>
        </w:tc>
        <w:tc>
          <w:tcPr>
            <w:tcW w:w="787" w:type="dxa"/>
          </w:tcPr>
          <w:p w14:paraId="2B58650C" w14:textId="77777777" w:rsidR="009428D8" w:rsidRPr="007275DF" w:rsidRDefault="009428D8" w:rsidP="006D0B54">
            <w:pPr>
              <w:pStyle w:val="TAC"/>
              <w:rPr>
                <w:szCs w:val="18"/>
              </w:rPr>
            </w:pPr>
            <w:r w:rsidRPr="007275DF">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15868D6" w14:textId="77777777" w:rsidR="00960B39" w:rsidRPr="007275DF" w:rsidRDefault="00960B39" w:rsidP="00960B39">
            <w:pPr>
              <w:pStyle w:val="TAN"/>
              <w:rPr>
                <w:szCs w:val="18"/>
              </w:rPr>
            </w:pPr>
            <w:r w:rsidRPr="007275DF">
              <w:rPr>
                <w:szCs w:val="18"/>
              </w:rPr>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r>
              <w:rPr>
                <w:szCs w:val="18"/>
              </w:rPr>
              <w:t xml:space="preserve"> </w:t>
            </w:r>
            <w:r w:rsidRPr="00125F1D">
              <w:rPr>
                <w:szCs w:val="18"/>
              </w:rPr>
              <w:t>For cells with CCA model, OCNG is transmitted only in the slots with downlink transmission burst and is not transmitted during the muted slots or during DBT window.</w:t>
            </w:r>
          </w:p>
          <w:p w14:paraId="37BA8AE5" w14:textId="6D79A633" w:rsidR="00960B39" w:rsidRPr="007275DF" w:rsidRDefault="00960B39" w:rsidP="00960B39">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594B62">
              <w:rPr>
                <w:i/>
                <w:iCs/>
                <w:szCs w:val="18"/>
              </w:rPr>
              <w:t>N</w:t>
            </w:r>
            <w:r w:rsidRPr="00594B62">
              <w:rPr>
                <w:i/>
                <w:iCs/>
                <w:szCs w:val="18"/>
                <w:vertAlign w:val="subscript"/>
              </w:rPr>
              <w:t>OC</w:t>
            </w:r>
            <w:r w:rsidRPr="007275DF">
              <w:rPr>
                <w:szCs w:val="18"/>
              </w:rPr>
              <w:t xml:space="preserve"> to be fulfilled.</w:t>
            </w:r>
          </w:p>
          <w:p w14:paraId="0A6F5308" w14:textId="77777777" w:rsidR="00960B39" w:rsidRPr="007275DF" w:rsidRDefault="00960B39" w:rsidP="00960B39">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6EE9EE62" w:rsidR="009428D8" w:rsidRPr="007275DF" w:rsidRDefault="00960B39" w:rsidP="00960B39">
            <w:pPr>
              <w:pStyle w:val="TAN"/>
              <w:rPr>
                <w:szCs w:val="18"/>
              </w:rPr>
            </w:pPr>
            <w:r w:rsidRPr="007275DF">
              <w:rPr>
                <w:szCs w:val="18"/>
              </w:rPr>
              <w:t>Note 4:</w:t>
            </w:r>
            <w:r w:rsidRPr="007275DF">
              <w:rPr>
                <w:szCs w:val="18"/>
              </w:rPr>
              <w:tab/>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w:t>
            </w:r>
            <w:r>
              <w:rPr>
                <w:szCs w:val="18"/>
              </w:rPr>
              <w:t>A.3.26.2</w:t>
            </w:r>
            <w:r w:rsidRPr="007275DF">
              <w:rPr>
                <w:szCs w:val="18"/>
              </w:rPr>
              <w:t>.</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088E4615" w14:textId="730EFF1F" w:rsidR="00D05EAB" w:rsidRPr="007275DF" w:rsidRDefault="00D05EAB" w:rsidP="00D05EAB">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552349CD" w:rsidR="009428D8" w:rsidRPr="007275DF" w:rsidRDefault="00D05EAB" w:rsidP="00D05EAB">
      <w:pPr>
        <w:pStyle w:val="B10"/>
      </w:pPr>
      <w:r w:rsidRPr="008E6C77">
        <w:rPr>
          <w:rFonts w:eastAsia="SimSun"/>
        </w:rPr>
        <w:tab/>
        <w:t>T</w:t>
      </w:r>
      <w:r w:rsidRPr="008E6C77">
        <w:rPr>
          <w:rFonts w:eastAsia="SimSun"/>
          <w:vertAlign w:val="subscript"/>
        </w:rPr>
        <w:t>SI</w:t>
      </w:r>
      <w:r>
        <w:rPr>
          <w:rFonts w:eastAsia="SimSun"/>
          <w:vertAlign w:val="subscript"/>
        </w:rPr>
        <w:t>-NR_CCA</w:t>
      </w:r>
      <w:r w:rsidRPr="008E6C77">
        <w:rPr>
          <w:rFonts w:eastAsia="SimSun"/>
        </w:rPr>
        <w:t xml:space="preserve"> </w:t>
      </w:r>
      <w:r w:rsidRPr="008E6C77">
        <w:rPr>
          <w:rFonts w:eastAsia="SimSun"/>
          <w:iCs/>
        </w:rPr>
        <w:t xml:space="preserve">= 1280 ms; it is the </w:t>
      </w:r>
      <w:r w:rsidRPr="008E6C77">
        <w:rPr>
          <w:rFonts w:eastAsia="SimSun" w:cs="v4.2.0"/>
        </w:rPr>
        <w:t xml:space="preserve">time required for receiving all the relevant system information as </w:t>
      </w:r>
      <w:r w:rsidRPr="008E6C77">
        <w:rPr>
          <w:rFonts w:eastAsia="SimSun"/>
        </w:rPr>
        <w:t xml:space="preserve">defined in TS 38.331 </w:t>
      </w:r>
      <w:r w:rsidRPr="008E6C77">
        <w:rPr>
          <w:rFonts w:eastAsia="SimSun"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rPr>
        <w:t>T</w:t>
      </w:r>
      <w:r w:rsidR="006C412D" w:rsidRPr="00EF4F47">
        <w:rPr>
          <w:vertAlign w:val="subscript"/>
        </w:rPr>
        <w:t>PRACH_CCA</w:t>
      </w:r>
      <w:r w:rsidR="006C412D">
        <w:rPr>
          <w:vertAlign w:val="subscript"/>
        </w:rPr>
        <w:t xml:space="preserve"> </w:t>
      </w:r>
      <w:r w:rsidR="006C412D">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215E3DFA" w:rsidR="006C412D" w:rsidRPr="00A935BC" w:rsidRDefault="00057BB8" w:rsidP="00F860FA">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cs="v4.2.0"/>
        </w:rPr>
        <w:t>=1350+</w:t>
      </w:r>
      <w:r w:rsidRPr="008E6C77">
        <w:rPr>
          <w:rFonts w:eastAsia="SimSun"/>
        </w:rPr>
        <w:t>MAX (800 ms, (10+ K</w:t>
      </w:r>
      <w:r w:rsidRPr="008E6C77">
        <w:rPr>
          <w:rFonts w:eastAsia="SimSun"/>
          <w:vertAlign w:val="subscript"/>
        </w:rPr>
        <w:t>1</w:t>
      </w:r>
      <w:r w:rsidRPr="008E6C77">
        <w:rPr>
          <w:rFonts w:eastAsia="SimSun"/>
        </w:rPr>
        <w:t>) x 20) ms+MAX (800 ms, ([13]+K</w:t>
      </w:r>
      <w:r w:rsidRPr="008E6C77">
        <w:rPr>
          <w:rFonts w:eastAsia="SimSun"/>
          <w:vertAlign w:val="subscript"/>
        </w:rPr>
        <w:t>2,2</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ms+MAX (800 ms, ([13]+K</w:t>
      </w:r>
      <w:r w:rsidRPr="00D049A1">
        <w:rPr>
          <w:vertAlign w:val="subscript"/>
        </w:rPr>
        <w:t>2,2</w:t>
      </w:r>
      <w:r w:rsidRPr="00D049A1">
        <w:t>) x 20) ms</w:t>
      </w:r>
      <w:r>
        <w:t xml:space="preserve"> from the beginning of T2 in the test case</w:t>
      </w:r>
      <w:r w:rsidRPr="00D049A1">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7275DF" w:rsidRDefault="009428D8" w:rsidP="009428D8">
      <w:r w:rsidRPr="007275DF">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7275DF" w:rsidRDefault="009428D8" w:rsidP="009428D8">
      <w:pPr>
        <w:pStyle w:val="TH"/>
      </w:pPr>
      <w:r w:rsidRPr="007275DF">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pPr>
            <w:r w:rsidRPr="007275DF">
              <w:t>1</w:t>
            </w:r>
          </w:p>
        </w:tc>
        <w:tc>
          <w:tcPr>
            <w:tcW w:w="7298" w:type="dxa"/>
            <w:shd w:val="clear" w:color="auto" w:fill="auto"/>
            <w:vAlign w:val="center"/>
          </w:tcPr>
          <w:p w14:paraId="729920AD" w14:textId="77777777" w:rsidR="009428D8" w:rsidRPr="007275DF" w:rsidRDefault="009428D8" w:rsidP="006D0B54">
            <w:pPr>
              <w:pStyle w:val="TAC"/>
              <w:jc w:val="left"/>
            </w:pPr>
            <w:r w:rsidRPr="007275DF">
              <w:t>NR 30 kHz SSB SCS, 40 MHz bandwidth, 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pPr>
            <w:r w:rsidRPr="007275DF">
              <w:t>Note:</w:t>
            </w:r>
            <w:r w:rsidRPr="007275DF">
              <w:tab/>
            </w:r>
            <w:r w:rsidR="00C15D49">
              <w:t>Void</w:t>
            </w:r>
          </w:p>
        </w:tc>
      </w:tr>
    </w:tbl>
    <w:p w14:paraId="01A83E39" w14:textId="77777777" w:rsidR="009428D8" w:rsidRPr="007275DF" w:rsidRDefault="009428D8" w:rsidP="009428D8">
      <w:pPr>
        <w:spacing w:before="120"/>
      </w:pPr>
    </w:p>
    <w:p w14:paraId="2E67B965" w14:textId="77777777" w:rsidR="009428D8" w:rsidRPr="007275DF" w:rsidRDefault="009428D8" w:rsidP="009428D8">
      <w:pPr>
        <w:pStyle w:val="TH"/>
      </w:pPr>
      <w:r w:rsidRPr="007275DF">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pPr>
            <w:r w:rsidRPr="007275DF">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04E0B29" w14:textId="77777777" w:rsidR="009428D8" w:rsidRPr="007275DF" w:rsidRDefault="009428D8" w:rsidP="006D0B54">
            <w:pPr>
              <w:pStyle w:val="TAL"/>
            </w:pPr>
            <w:r w:rsidRPr="007275DF">
              <w:t>Note 4, 6</w:t>
            </w:r>
          </w:p>
        </w:tc>
        <w:tc>
          <w:tcPr>
            <w:tcW w:w="1559" w:type="dxa"/>
            <w:shd w:val="clear" w:color="auto" w:fill="auto"/>
          </w:tcPr>
          <w:p w14:paraId="4D0EE442"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F5792F1" w14:textId="77777777" w:rsidR="009428D8" w:rsidRPr="007275DF" w:rsidRDefault="009428D8" w:rsidP="006D0B54">
            <w:pPr>
              <w:pStyle w:val="TAC"/>
            </w:pPr>
          </w:p>
        </w:tc>
        <w:tc>
          <w:tcPr>
            <w:tcW w:w="2551" w:type="dxa"/>
            <w:shd w:val="clear" w:color="auto" w:fill="auto"/>
          </w:tcPr>
          <w:p w14:paraId="6DACFD0B" w14:textId="77777777" w:rsidR="009428D8" w:rsidRPr="007275DF" w:rsidRDefault="009428D8" w:rsidP="006D0B54">
            <w:pPr>
              <w:pStyle w:val="TAC"/>
              <w:rPr>
                <w:bCs/>
              </w:rPr>
            </w:pPr>
            <w:r w:rsidRPr="007275DF">
              <w:rPr>
                <w:bCs/>
              </w:rPr>
              <w:t>SSB.3 CCA</w:t>
            </w:r>
          </w:p>
        </w:tc>
        <w:tc>
          <w:tcPr>
            <w:tcW w:w="2268" w:type="dxa"/>
            <w:tcBorders>
              <w:bottom w:val="nil"/>
            </w:tcBorders>
            <w:shd w:val="clear" w:color="auto" w:fill="auto"/>
          </w:tcPr>
          <w:p w14:paraId="20747281" w14:textId="77777777" w:rsidR="009428D8" w:rsidRPr="007275DF" w:rsidRDefault="009428D8" w:rsidP="006D0B54">
            <w:pPr>
              <w:pStyle w:val="TAL"/>
            </w:pPr>
            <w:r w:rsidRPr="007275DF">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pPr>
            <w:r w:rsidRPr="007275DF">
              <w:t>Note 5, 6</w:t>
            </w:r>
          </w:p>
        </w:tc>
        <w:tc>
          <w:tcPr>
            <w:tcW w:w="1559" w:type="dxa"/>
            <w:shd w:val="clear" w:color="auto" w:fill="auto"/>
          </w:tcPr>
          <w:p w14:paraId="6258860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7919E20D" w14:textId="77777777" w:rsidR="009428D8" w:rsidRPr="007275DF" w:rsidRDefault="009428D8" w:rsidP="006D0B54">
            <w:pPr>
              <w:pStyle w:val="TAC"/>
            </w:pPr>
          </w:p>
        </w:tc>
        <w:tc>
          <w:tcPr>
            <w:tcW w:w="2551" w:type="dxa"/>
            <w:shd w:val="clear" w:color="auto" w:fill="auto"/>
          </w:tcPr>
          <w:p w14:paraId="7101F911" w14:textId="77777777" w:rsidR="009428D8" w:rsidRPr="007275DF" w:rsidRDefault="009428D8" w:rsidP="006D0B54">
            <w:pPr>
              <w:pStyle w:val="TAC"/>
              <w:rPr>
                <w:bCs/>
              </w:rPr>
            </w:pPr>
            <w:r w:rsidRPr="007275DF">
              <w:rPr>
                <w:bCs/>
              </w:rPr>
              <w:t>SSB.4 CCA</w:t>
            </w:r>
          </w:p>
        </w:tc>
        <w:tc>
          <w:tcPr>
            <w:tcW w:w="2268" w:type="dxa"/>
            <w:tcBorders>
              <w:bottom w:val="nil"/>
            </w:tcBorders>
            <w:shd w:val="clear" w:color="auto" w:fill="auto"/>
          </w:tcPr>
          <w:p w14:paraId="73BCF430" w14:textId="77777777" w:rsidR="009428D8" w:rsidRPr="007275DF" w:rsidRDefault="009428D8" w:rsidP="006D0B54">
            <w:pPr>
              <w:pStyle w:val="TAL"/>
            </w:pPr>
            <w:r w:rsidRPr="007275DF">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pPr>
            <w:r w:rsidRPr="007275DF">
              <w:t>DBT Window Configuration</w:t>
            </w:r>
          </w:p>
        </w:tc>
        <w:tc>
          <w:tcPr>
            <w:tcW w:w="1559" w:type="dxa"/>
            <w:shd w:val="clear" w:color="auto" w:fill="auto"/>
          </w:tcPr>
          <w:p w14:paraId="1AB7309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0CF1F0B" w14:textId="77777777" w:rsidR="009428D8" w:rsidRPr="007275DF" w:rsidRDefault="009428D8" w:rsidP="006D0B54">
            <w:pPr>
              <w:pStyle w:val="TAC"/>
            </w:pPr>
          </w:p>
        </w:tc>
        <w:tc>
          <w:tcPr>
            <w:tcW w:w="2551" w:type="dxa"/>
            <w:shd w:val="clear" w:color="auto" w:fill="auto"/>
          </w:tcPr>
          <w:p w14:paraId="24E69FD8" w14:textId="1F8FA201" w:rsidR="009428D8" w:rsidRPr="007275DF" w:rsidRDefault="009428D8" w:rsidP="006D0B54">
            <w:pPr>
              <w:pStyle w:val="TAC"/>
              <w:rPr>
                <w:bCs/>
              </w:rPr>
            </w:pPr>
            <w:r w:rsidRPr="007275DF">
              <w:rPr>
                <w:bCs/>
              </w:rPr>
              <w:t>DBT.1</w:t>
            </w:r>
          </w:p>
        </w:tc>
        <w:tc>
          <w:tcPr>
            <w:tcW w:w="2268" w:type="dxa"/>
            <w:tcBorders>
              <w:bottom w:val="nil"/>
            </w:tcBorders>
            <w:shd w:val="clear" w:color="auto" w:fill="auto"/>
          </w:tcPr>
          <w:p w14:paraId="3E8EF9D0" w14:textId="77777777" w:rsidR="009428D8" w:rsidRPr="007275DF" w:rsidRDefault="009428D8" w:rsidP="006D0B54">
            <w:pPr>
              <w:pStyle w:val="TAL"/>
            </w:pPr>
            <w:r w:rsidRPr="007275DF">
              <w:t xml:space="preserve">As specified in </w:t>
            </w:r>
            <w:r>
              <w:t>A.3.28</w:t>
            </w:r>
            <w:r w:rsidRPr="007275DF">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pPr>
            <w:r w:rsidRPr="007275DF">
              <w:t>DL CCA model</w:t>
            </w:r>
          </w:p>
        </w:tc>
        <w:tc>
          <w:tcPr>
            <w:tcW w:w="1559" w:type="dxa"/>
            <w:shd w:val="clear" w:color="auto" w:fill="auto"/>
          </w:tcPr>
          <w:p w14:paraId="76ABA65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21A5212" w14:textId="77777777" w:rsidR="009428D8" w:rsidRPr="007275DF" w:rsidRDefault="009428D8" w:rsidP="006D0B54">
            <w:pPr>
              <w:pStyle w:val="TAC"/>
            </w:pPr>
          </w:p>
        </w:tc>
        <w:tc>
          <w:tcPr>
            <w:tcW w:w="2551" w:type="dxa"/>
            <w:shd w:val="clear" w:color="auto" w:fill="auto"/>
          </w:tcPr>
          <w:p w14:paraId="36CB4200" w14:textId="6446BCE7" w:rsidR="009428D8" w:rsidRPr="007275DF" w:rsidRDefault="009428D8" w:rsidP="006D0B54">
            <w:pPr>
              <w:pStyle w:val="TAC"/>
              <w:rPr>
                <w:bCs/>
              </w:rPr>
            </w:pPr>
            <w:r w:rsidRPr="007275DF">
              <w:rPr>
                <w:bCs/>
              </w:rPr>
              <w:t>As specified in A.3.2</w:t>
            </w:r>
            <w:r w:rsidR="00C15D49">
              <w:rPr>
                <w:bCs/>
              </w:rPr>
              <w:t>6</w:t>
            </w:r>
            <w:r w:rsidRPr="007275DF">
              <w:rPr>
                <w:bCs/>
              </w:rPr>
              <w:t>.2.1</w:t>
            </w:r>
          </w:p>
        </w:tc>
        <w:tc>
          <w:tcPr>
            <w:tcW w:w="2268" w:type="dxa"/>
            <w:tcBorders>
              <w:bottom w:val="nil"/>
            </w:tcBorders>
            <w:shd w:val="clear" w:color="auto" w:fill="auto"/>
          </w:tcPr>
          <w:p w14:paraId="2EAFBC17" w14:textId="77777777" w:rsidR="009428D8" w:rsidRPr="007275DF" w:rsidRDefault="009428D8" w:rsidP="006D0B54">
            <w:pPr>
              <w:pStyle w:val="TAL"/>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pPr>
            <w:r w:rsidRPr="007275DF">
              <w:t>UL CCA model</w:t>
            </w:r>
          </w:p>
        </w:tc>
        <w:tc>
          <w:tcPr>
            <w:tcW w:w="1559" w:type="dxa"/>
            <w:shd w:val="clear" w:color="auto" w:fill="auto"/>
          </w:tcPr>
          <w:p w14:paraId="35D2068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5511241" w14:textId="77777777" w:rsidR="009428D8" w:rsidRPr="007275DF" w:rsidRDefault="009428D8" w:rsidP="006D0B54">
            <w:pPr>
              <w:pStyle w:val="TAC"/>
            </w:pPr>
          </w:p>
        </w:tc>
        <w:tc>
          <w:tcPr>
            <w:tcW w:w="2551" w:type="dxa"/>
            <w:shd w:val="clear" w:color="auto" w:fill="auto"/>
          </w:tcPr>
          <w:p w14:paraId="2236292C" w14:textId="08C9E122" w:rsidR="009428D8" w:rsidRPr="007275DF" w:rsidRDefault="009428D8" w:rsidP="006D0B54">
            <w:pPr>
              <w:pStyle w:val="TAC"/>
              <w:rPr>
                <w:bCs/>
              </w:rPr>
            </w:pPr>
            <w:r w:rsidRPr="007275DF">
              <w:rPr>
                <w:bCs/>
              </w:rPr>
              <w:t>As specified in A.3.2</w:t>
            </w:r>
            <w:r w:rsidR="00C15D49">
              <w:rPr>
                <w:bCs/>
              </w:rPr>
              <w:t>6</w:t>
            </w:r>
            <w:r w:rsidRPr="007275DF">
              <w:rPr>
                <w:bCs/>
              </w:rPr>
              <w:t>.2.2</w:t>
            </w:r>
          </w:p>
        </w:tc>
        <w:tc>
          <w:tcPr>
            <w:tcW w:w="2268" w:type="dxa"/>
            <w:tcBorders>
              <w:bottom w:val="nil"/>
            </w:tcBorders>
            <w:shd w:val="clear" w:color="auto" w:fill="auto"/>
          </w:tcPr>
          <w:p w14:paraId="12D6437F" w14:textId="77777777" w:rsidR="009428D8" w:rsidRPr="007275DF" w:rsidRDefault="009428D8" w:rsidP="006D0B54">
            <w:pPr>
              <w:pStyle w:val="TAL"/>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pPr>
            <w:r w:rsidRPr="007275DF">
              <w:t>Duplex Mode for Cell 2</w:t>
            </w:r>
          </w:p>
        </w:tc>
        <w:tc>
          <w:tcPr>
            <w:tcW w:w="1559" w:type="dxa"/>
            <w:shd w:val="clear" w:color="auto" w:fill="auto"/>
          </w:tcPr>
          <w:p w14:paraId="4931F168"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rPr>
            </w:pPr>
            <w:r w:rsidRPr="007275DF">
              <w:rPr>
                <w:bCs/>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pPr>
            <w:r w:rsidRPr="007275DF">
              <w:t>TDD Configuration</w:t>
            </w:r>
          </w:p>
        </w:tc>
        <w:tc>
          <w:tcPr>
            <w:tcW w:w="1559" w:type="dxa"/>
            <w:shd w:val="clear" w:color="auto" w:fill="auto"/>
          </w:tcPr>
          <w:p w14:paraId="5520EF0C" w14:textId="77777777" w:rsidR="009428D8" w:rsidRPr="007275DF" w:rsidRDefault="009428D8" w:rsidP="006D0B54">
            <w:pPr>
              <w:pStyle w:val="TAL"/>
            </w:pPr>
            <w:r w:rsidRPr="007275DF">
              <w:rPr>
                <w:bCs/>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As defined in A.3.2.1.</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pPr>
            <w:r w:rsidRPr="007275DF">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t>NR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pPr>
            <w:r w:rsidRPr="007275DF">
              <w:rPr>
                <w:bCs/>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pPr>
            <w:r w:rsidRPr="007275DF">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pPr>
            <w:r w:rsidRPr="007275DF">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5pt;height:15.5pt" o:ole="" fillcolor="window">
                  <v:imagedata r:id="rId98" o:title=""/>
                </v:shape>
                <o:OLEObject Type="Embed" ProgID="Equation.3" ShapeID="_x0000_i1112" DrawAspect="Content" ObjectID="_1789463664" r:id="rId99"/>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pPr>
          </w:p>
        </w:tc>
        <w:tc>
          <w:tcPr>
            <w:tcW w:w="851" w:type="dxa"/>
            <w:gridSpan w:val="2"/>
            <w:tcBorders>
              <w:bottom w:val="nil"/>
            </w:tcBorders>
            <w:shd w:val="clear" w:color="auto" w:fill="auto"/>
          </w:tcPr>
          <w:p w14:paraId="42A5983A" w14:textId="77777777" w:rsidR="009428D8" w:rsidRPr="007275DF" w:rsidRDefault="009428D8" w:rsidP="006D0B54">
            <w:pPr>
              <w:pStyle w:val="TAL"/>
            </w:pPr>
            <w:r w:rsidRPr="004849DD">
              <w:rPr>
                <w:position w:val="-12"/>
              </w:rPr>
              <w:object w:dxaOrig="400" w:dyaOrig="360" w14:anchorId="37C37454">
                <v:shape id="_x0000_i1113" type="#_x0000_t75" style="width:20pt;height:20pt" o:ole="" fillcolor="window">
                  <v:imagedata r:id="rId13" o:title=""/>
                </v:shape>
                <o:OLEObject Type="Embed" ProgID="Equation.3" ShapeID="_x0000_i1113" DrawAspect="Content" ObjectID="_1789463665" r:id="rId100"/>
              </w:object>
            </w:r>
          </w:p>
        </w:tc>
        <w:tc>
          <w:tcPr>
            <w:tcW w:w="1559" w:type="dxa"/>
            <w:shd w:val="clear" w:color="auto" w:fill="auto"/>
          </w:tcPr>
          <w:p w14:paraId="65CDC62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236D0C2" w14:textId="77777777" w:rsidR="009428D8" w:rsidRPr="007275DF" w:rsidRDefault="009428D8" w:rsidP="006D0B54">
            <w:pPr>
              <w:pStyle w:val="TAC"/>
            </w:pPr>
            <w:r w:rsidRPr="007275DF">
              <w:t>dBm/15kHz</w:t>
            </w:r>
          </w:p>
        </w:tc>
        <w:tc>
          <w:tcPr>
            <w:tcW w:w="2551" w:type="dxa"/>
            <w:shd w:val="clear" w:color="auto" w:fill="auto"/>
          </w:tcPr>
          <w:p w14:paraId="2BF3641E" w14:textId="77777777" w:rsidR="009428D8" w:rsidRPr="007275DF" w:rsidRDefault="009428D8" w:rsidP="006D0B54">
            <w:pPr>
              <w:pStyle w:val="TAC"/>
            </w:pPr>
            <w:r w:rsidRPr="007275DF">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5.5pt;height:15.5pt" o:ole="" fillcolor="window">
                  <v:imagedata r:id="rId101" o:title=""/>
                </v:shape>
                <o:OLEObject Type="Embed" ProgID="Equation.3" ShapeID="_x0000_i1114" DrawAspect="Content" ObjectID="_1789463666" r:id="rId102"/>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t>SS-RSRP</w:t>
            </w:r>
          </w:p>
        </w:tc>
        <w:tc>
          <w:tcPr>
            <w:tcW w:w="1276" w:type="dxa"/>
            <w:shd w:val="clear" w:color="auto" w:fill="auto"/>
          </w:tcPr>
          <w:p w14:paraId="3EE46495" w14:textId="77777777" w:rsidR="009428D8" w:rsidRPr="007275DF" w:rsidRDefault="009428D8" w:rsidP="006D0B54">
            <w:pPr>
              <w:pStyle w:val="TAC"/>
            </w:pPr>
            <w:r w:rsidRPr="007275DF">
              <w:t>dBm/ SCS</w:t>
            </w:r>
          </w:p>
        </w:tc>
        <w:tc>
          <w:tcPr>
            <w:tcW w:w="2551" w:type="dxa"/>
            <w:shd w:val="clear" w:color="auto" w:fill="auto"/>
          </w:tcPr>
          <w:p w14:paraId="5AF36E43" w14:textId="77777777" w:rsidR="009428D8" w:rsidRPr="007275DF" w:rsidRDefault="009428D8" w:rsidP="006D0B54">
            <w:pPr>
              <w:pStyle w:val="TAC"/>
            </w:pPr>
            <w:r w:rsidRPr="007275DF">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pPr>
            <w:r w:rsidRPr="007275DF">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5pt;height:15.5pt" o:ole="" fillcolor="window">
                  <v:imagedata r:id="rId98" o:title=""/>
                </v:shape>
                <o:OLEObject Type="Embed" ProgID="Equation.3" ShapeID="_x0000_i1115" DrawAspect="Content" ObjectID="_1789463667" r:id="rId103"/>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pPr>
            <w:r w:rsidRPr="007275DF">
              <w:rPr>
                <w:bCs/>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pPr>
          </w:p>
        </w:tc>
        <w:tc>
          <w:tcPr>
            <w:tcW w:w="851" w:type="dxa"/>
            <w:gridSpan w:val="2"/>
            <w:shd w:val="clear" w:color="auto" w:fill="auto"/>
          </w:tcPr>
          <w:p w14:paraId="7C6190F0" w14:textId="77777777" w:rsidR="009428D8" w:rsidRPr="007275DF" w:rsidRDefault="009428D8" w:rsidP="006D0B54">
            <w:pPr>
              <w:pStyle w:val="TAL"/>
            </w:pPr>
            <w:r w:rsidRPr="004849DD">
              <w:rPr>
                <w:position w:val="-12"/>
              </w:rPr>
              <w:object w:dxaOrig="400" w:dyaOrig="360" w14:anchorId="0CB582FE">
                <v:shape id="_x0000_i1116" type="#_x0000_t75" style="width:20pt;height:20pt" o:ole="" fillcolor="window">
                  <v:imagedata r:id="rId13" o:title=""/>
                </v:shape>
                <o:OLEObject Type="Embed" ProgID="Equation.3" ShapeID="_x0000_i1116" DrawAspect="Content" ObjectID="_1789463668" r:id="rId104"/>
              </w:object>
            </w:r>
          </w:p>
        </w:tc>
        <w:tc>
          <w:tcPr>
            <w:tcW w:w="1559" w:type="dxa"/>
            <w:shd w:val="clear" w:color="auto" w:fill="auto"/>
          </w:tcPr>
          <w:p w14:paraId="460239C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5E6E709C" w14:textId="77777777" w:rsidR="009428D8" w:rsidRPr="007275DF" w:rsidRDefault="009428D8" w:rsidP="006D0B54">
            <w:pPr>
              <w:pStyle w:val="TAC"/>
            </w:pPr>
            <w:r w:rsidRPr="007275DF">
              <w:t>dBm/15kHz</w:t>
            </w:r>
          </w:p>
        </w:tc>
        <w:tc>
          <w:tcPr>
            <w:tcW w:w="2551" w:type="dxa"/>
            <w:shd w:val="clear" w:color="auto" w:fill="auto"/>
          </w:tcPr>
          <w:p w14:paraId="4DE30629" w14:textId="77777777" w:rsidR="009428D8" w:rsidRPr="007275DF" w:rsidRDefault="009428D8" w:rsidP="006D0B54">
            <w:pPr>
              <w:pStyle w:val="TAC"/>
            </w:pPr>
            <w:r w:rsidRPr="007275DF">
              <w:t xml:space="preserve">-101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5.5pt;height:15.5pt" o:ole="" fillcolor="window">
                  <v:imagedata r:id="rId101" o:title=""/>
                </v:shape>
                <o:OLEObject Type="Embed" ProgID="Equation.3" ShapeID="_x0000_i1117" DrawAspect="Content" ObjectID="_1789463669" r:id="rId105"/>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pPr>
            <w:r w:rsidRPr="007275DF">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 SCS</w:t>
            </w:r>
          </w:p>
        </w:tc>
        <w:tc>
          <w:tcPr>
            <w:tcW w:w="2551" w:type="dxa"/>
            <w:shd w:val="clear" w:color="auto" w:fill="auto"/>
          </w:tcPr>
          <w:p w14:paraId="4535E5DD" w14:textId="77777777" w:rsidR="009428D8" w:rsidRPr="007275DF" w:rsidRDefault="009428D8" w:rsidP="006D0B54">
            <w:pPr>
              <w:pStyle w:val="TAC"/>
            </w:pPr>
            <w:r w:rsidRPr="007275DF">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pPr>
            <w:r w:rsidRPr="007275DF">
              <w:t>-62.2/38.16MHz</w:t>
            </w:r>
          </w:p>
        </w:tc>
        <w:tc>
          <w:tcPr>
            <w:tcW w:w="2268" w:type="dxa"/>
            <w:tcBorders>
              <w:bottom w:val="nil"/>
            </w:tcBorders>
            <w:shd w:val="clear" w:color="auto" w:fill="auto"/>
          </w:tcPr>
          <w:p w14:paraId="1093BF03" w14:textId="77777777" w:rsidR="009428D8" w:rsidRPr="007275DF" w:rsidRDefault="009428D8" w:rsidP="006D0B54">
            <w:pPr>
              <w:pStyle w:val="TAL"/>
            </w:pPr>
            <w:r w:rsidRPr="007275DF">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pPr>
            <w:r w:rsidRPr="007275DF">
              <w:t>ss-PBCH-BlockPower</w:t>
            </w:r>
          </w:p>
        </w:tc>
        <w:tc>
          <w:tcPr>
            <w:tcW w:w="1276" w:type="dxa"/>
            <w:shd w:val="clear" w:color="auto" w:fill="auto"/>
          </w:tcPr>
          <w:p w14:paraId="659DA608" w14:textId="77777777" w:rsidR="009428D8" w:rsidRPr="007275DF" w:rsidRDefault="009428D8" w:rsidP="006D0B54">
            <w:pPr>
              <w:pStyle w:val="TAC"/>
            </w:pPr>
            <w:r w:rsidRPr="007275DF">
              <w:t>dBm/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pPr>
            <w:r w:rsidRPr="007275DF">
              <w:t>As defined in clause 6.2.4 in TS 38.101-1.</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pPr>
            <w:r w:rsidRPr="007275DF">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As defined in A.3.</w:t>
            </w:r>
            <w:r w:rsidRPr="007275DF">
              <w:rPr>
                <w:rFonts w:cs="Arial"/>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t>.2.1</w:t>
      </w:r>
      <w:r w:rsidRPr="007275DF">
        <w:tab/>
        <w:t>Random Access Preamble Transmission</w:t>
      </w:r>
    </w:p>
    <w:p w14:paraId="19E021E5" w14:textId="77777777" w:rsidR="009428D8" w:rsidRPr="007275DF" w:rsidRDefault="009428D8" w:rsidP="009428D8">
      <w:r w:rsidRPr="007275DF">
        <w:rPr>
          <w:rFonts w:cs="v4.2.0"/>
        </w:rPr>
        <w:t>To test the UE behavior specified in Clause 6.2.2A.2.1.1 the System Simulator shall</w:t>
      </w:r>
      <w:r w:rsidRPr="007275DF">
        <w:t xml:space="preserve"> receive the Random Access Preamble which belongs to one of the Random Access Preambles associated with the SSB with index 0, which has</w:t>
      </w:r>
      <w:r w:rsidRPr="007275DF">
        <w:rPr>
          <w:rFonts w:cs="v4.2.0"/>
        </w:rPr>
        <w:t xml:space="preserve"> SS-RSRP above the configured </w:t>
      </w:r>
      <w:r w:rsidRPr="007275DF">
        <w:rPr>
          <w:rFonts w:cs="v4.2.0"/>
          <w:i/>
        </w:rPr>
        <w:t>rsrp-ThresholdSSB</w:t>
      </w:r>
      <w:r w:rsidRPr="007275DF">
        <w:t>, if the UL CCA is successful.</w:t>
      </w:r>
    </w:p>
    <w:p w14:paraId="46810723" w14:textId="77777777" w:rsidR="009428D8" w:rsidRPr="007275DF" w:rsidRDefault="009428D8" w:rsidP="009428D8">
      <w:r w:rsidRPr="007275DF">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t>The System Simulator shall implement the UL CCA model of A.3.2</w:t>
      </w:r>
      <w:r w:rsidR="00C71AA5">
        <w:t>6</w:t>
      </w:r>
      <w:r w:rsidRPr="007275DF">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t>.2.2</w:t>
      </w:r>
      <w:r w:rsidRPr="007275DF">
        <w:tab/>
        <w:t>Random Access Response Reception</w:t>
      </w:r>
    </w:p>
    <w:p w14:paraId="154DB507" w14:textId="77777777" w:rsidR="009428D8" w:rsidRPr="007275DF" w:rsidRDefault="009428D8" w:rsidP="009428D8">
      <w:r w:rsidRPr="007275DF">
        <w:rPr>
          <w:rFonts w:cs="v4.2.0"/>
        </w:rPr>
        <w:t>To test the UE behavior specified in Clause 6.2.2A.2.1.2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t>.2.3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6.2.2A.2.1.3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the backoff time expires if no Random Access Response is received within the RA Response window.</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C22060A"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t>.2.4</w:t>
      </w:r>
      <w:r w:rsidRPr="007275DF">
        <w:tab/>
        <w:t>Receiving an UL grant for msg3 retransmission</w:t>
      </w:r>
    </w:p>
    <w:p w14:paraId="2498261E" w14:textId="77777777" w:rsidR="009428D8" w:rsidRPr="007275DF" w:rsidRDefault="009428D8" w:rsidP="009428D8">
      <w:pPr>
        <w:rPr>
          <w:rFonts w:cs="v4.2.0"/>
        </w:rPr>
      </w:pPr>
      <w:r w:rsidRPr="007275DF">
        <w:rPr>
          <w:rFonts w:cs="v4.2.0"/>
        </w:rPr>
        <w:t xml:space="preserve">To test the UE behavior specified in clause 6.2.2A.2.1.4 the System Simulator shall provide an UL grant for msg3 retransmission following a successful Random Access Response </w:t>
      </w:r>
      <w:r w:rsidRPr="007275DF">
        <w:t>if UL CCA is successful. 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t>.2.5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 xml:space="preserve">To test the UE behavior specified in Clause 6.2.2A.2.1.5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t>A.11.2.2.2.1</w:t>
      </w:r>
      <w:r w:rsidRPr="007275DF">
        <w:t>.2.6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rPr>
      </w:pPr>
      <w:r w:rsidRPr="007275DF">
        <w:rPr>
          <w:rFonts w:cs="v4.2.0"/>
        </w:rPr>
        <w:t>The UE shall send ACK if the Contention Resolution is successful.</w:t>
      </w:r>
    </w:p>
    <w:p w14:paraId="7FBA0B4E" w14:textId="77777777" w:rsidR="009428D8" w:rsidRPr="007275DF" w:rsidRDefault="009428D8" w:rsidP="009428D8">
      <w:pPr>
        <w:pStyle w:val="Heading7"/>
      </w:pPr>
      <w:r w:rsidRPr="007275DF">
        <w:rPr>
          <w:noProof/>
        </w:rPr>
        <w:t>A.11.2.2.2.1</w:t>
      </w:r>
      <w:r w:rsidRPr="007275DF">
        <w:t>.2.7</w:t>
      </w:r>
      <w:r w:rsidRPr="007275DF">
        <w:tab/>
        <w:t>Contention Resolution Timer expiry</w:t>
      </w:r>
    </w:p>
    <w:p w14:paraId="1F50B695" w14:textId="77777777" w:rsidR="009428D8" w:rsidRPr="007275DF" w:rsidRDefault="009428D8" w:rsidP="009428D8">
      <w:pPr>
        <w:rPr>
          <w:rFonts w:cs="v4.2.0"/>
        </w:rPr>
      </w:pPr>
      <w:r w:rsidRPr="007275DF">
        <w:rPr>
          <w:rFonts w:cs="v4.2.0"/>
        </w:rPr>
        <w:t xml:space="preserve">To test the UE behavior specified in Clause 6.2.2A.2.1.6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7275DF" w:rsidRDefault="009428D8" w:rsidP="009428D8">
      <w:pPr>
        <w:spacing w:before="120"/>
      </w:pPr>
      <w:r w:rsidRPr="007275DF">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7275DF" w:rsidRDefault="009428D8" w:rsidP="009428D8">
      <w:pPr>
        <w:pStyle w:val="TH"/>
      </w:pPr>
      <w:r w:rsidRPr="007275DF">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pPr>
            <w:r w:rsidRPr="007275DF">
              <w:t>1</w:t>
            </w:r>
          </w:p>
        </w:tc>
        <w:tc>
          <w:tcPr>
            <w:tcW w:w="7298" w:type="dxa"/>
            <w:shd w:val="clear" w:color="auto" w:fill="auto"/>
            <w:vAlign w:val="center"/>
          </w:tcPr>
          <w:p w14:paraId="4601D554" w14:textId="77777777" w:rsidR="009428D8" w:rsidRPr="007275DF" w:rsidRDefault="009428D8" w:rsidP="006D0B54">
            <w:pPr>
              <w:pStyle w:val="TAC"/>
              <w:jc w:val="left"/>
            </w:pPr>
            <w:r w:rsidRPr="007275DF">
              <w:t>NR 30 kHz SSB SCS, 40 MHz bandwidth, 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pPr>
            <w:r w:rsidRPr="007275DF">
              <w:t>Note:</w:t>
            </w:r>
            <w:r w:rsidRPr="007275DF">
              <w:tab/>
            </w:r>
            <w:r w:rsidR="00C71AA5">
              <w:t>Void</w:t>
            </w:r>
          </w:p>
        </w:tc>
      </w:tr>
    </w:tbl>
    <w:p w14:paraId="20A66A74" w14:textId="77777777" w:rsidR="009428D8" w:rsidRPr="007275DF" w:rsidRDefault="009428D8" w:rsidP="009428D8">
      <w:pPr>
        <w:spacing w:before="120"/>
      </w:pPr>
    </w:p>
    <w:p w14:paraId="2B4EB6DD" w14:textId="77777777" w:rsidR="009428D8" w:rsidRPr="007275DF" w:rsidRDefault="009428D8" w:rsidP="009428D8">
      <w:pPr>
        <w:keepNext/>
        <w:keepLines/>
        <w:spacing w:before="60"/>
        <w:jc w:val="center"/>
        <w:rPr>
          <w:rFonts w:ascii="Arial" w:hAnsi="Arial"/>
          <w:b/>
        </w:rPr>
      </w:pPr>
      <w:r w:rsidRPr="007275DF">
        <w:rPr>
          <w:rFonts w:ascii="Arial" w:hAnsi="Arial"/>
          <w:b/>
        </w:rPr>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pPr>
            <w:r w:rsidRPr="007275DF">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9B7EC2D" w14:textId="77777777" w:rsidR="009428D8" w:rsidRPr="007275DF" w:rsidRDefault="009428D8" w:rsidP="006D0B54">
            <w:pPr>
              <w:pStyle w:val="TAL"/>
            </w:pPr>
            <w:r w:rsidRPr="007275DF">
              <w:t>Note 4, 6</w:t>
            </w:r>
          </w:p>
        </w:tc>
        <w:tc>
          <w:tcPr>
            <w:tcW w:w="1559" w:type="dxa"/>
            <w:shd w:val="clear" w:color="auto" w:fill="auto"/>
          </w:tcPr>
          <w:p w14:paraId="6FEC2A8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52284F04" w14:textId="77777777" w:rsidR="009428D8" w:rsidRPr="007275DF" w:rsidRDefault="009428D8" w:rsidP="006D0B54">
            <w:pPr>
              <w:pStyle w:val="TAC"/>
            </w:pPr>
          </w:p>
        </w:tc>
        <w:tc>
          <w:tcPr>
            <w:tcW w:w="1843" w:type="dxa"/>
            <w:shd w:val="clear" w:color="auto" w:fill="auto"/>
          </w:tcPr>
          <w:p w14:paraId="6F6C1B80" w14:textId="77777777" w:rsidR="009428D8" w:rsidRPr="007275DF" w:rsidRDefault="009428D8" w:rsidP="006D0B54">
            <w:pPr>
              <w:pStyle w:val="TAC"/>
              <w:rPr>
                <w:bCs/>
              </w:rPr>
            </w:pPr>
            <w:r w:rsidRPr="007275DF">
              <w:rPr>
                <w:bCs/>
              </w:rPr>
              <w:t>SSB.3 CCA</w:t>
            </w:r>
          </w:p>
        </w:tc>
        <w:tc>
          <w:tcPr>
            <w:tcW w:w="1842" w:type="dxa"/>
            <w:shd w:val="clear" w:color="auto" w:fill="auto"/>
          </w:tcPr>
          <w:p w14:paraId="2167EF8B" w14:textId="77777777" w:rsidR="009428D8" w:rsidRPr="007275DF" w:rsidRDefault="009428D8" w:rsidP="006D0B54">
            <w:pPr>
              <w:pStyle w:val="TAL"/>
            </w:pPr>
            <w:r w:rsidRPr="007275DF">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pPr>
            <w:r w:rsidRPr="007275DF">
              <w:t>Note 5, 6</w:t>
            </w:r>
          </w:p>
        </w:tc>
        <w:tc>
          <w:tcPr>
            <w:tcW w:w="1559" w:type="dxa"/>
            <w:shd w:val="clear" w:color="auto" w:fill="auto"/>
          </w:tcPr>
          <w:p w14:paraId="4FA77A51"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0C4E10" w14:textId="77777777" w:rsidR="009428D8" w:rsidRPr="007275DF" w:rsidRDefault="009428D8" w:rsidP="006D0B54">
            <w:pPr>
              <w:pStyle w:val="TAC"/>
            </w:pPr>
          </w:p>
        </w:tc>
        <w:tc>
          <w:tcPr>
            <w:tcW w:w="1843" w:type="dxa"/>
            <w:shd w:val="clear" w:color="auto" w:fill="auto"/>
          </w:tcPr>
          <w:p w14:paraId="5E1BB771" w14:textId="77777777" w:rsidR="009428D8" w:rsidRPr="007275DF" w:rsidRDefault="009428D8" w:rsidP="006D0B54">
            <w:pPr>
              <w:pStyle w:val="TAC"/>
              <w:rPr>
                <w:bCs/>
              </w:rPr>
            </w:pPr>
            <w:r w:rsidRPr="007275DF">
              <w:rPr>
                <w:bCs/>
              </w:rPr>
              <w:t>SSB.4 CCA</w:t>
            </w:r>
          </w:p>
        </w:tc>
        <w:tc>
          <w:tcPr>
            <w:tcW w:w="1842" w:type="dxa"/>
            <w:shd w:val="clear" w:color="auto" w:fill="auto"/>
          </w:tcPr>
          <w:p w14:paraId="68595F03" w14:textId="77777777" w:rsidR="009428D8" w:rsidRPr="007275DF" w:rsidRDefault="009428D8" w:rsidP="006D0B54">
            <w:pPr>
              <w:pStyle w:val="TAL"/>
            </w:pPr>
            <w:r w:rsidRPr="007275DF">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pPr>
            <w:r w:rsidRPr="007275DF">
              <w:t>DBT Window Configuration</w:t>
            </w:r>
          </w:p>
        </w:tc>
        <w:tc>
          <w:tcPr>
            <w:tcW w:w="1559" w:type="dxa"/>
            <w:shd w:val="clear" w:color="auto" w:fill="auto"/>
          </w:tcPr>
          <w:p w14:paraId="6BCB1874"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976036A" w14:textId="77777777" w:rsidR="009428D8" w:rsidRPr="007275DF" w:rsidRDefault="009428D8" w:rsidP="006D0B54">
            <w:pPr>
              <w:pStyle w:val="TAC"/>
            </w:pPr>
          </w:p>
        </w:tc>
        <w:tc>
          <w:tcPr>
            <w:tcW w:w="1843" w:type="dxa"/>
            <w:shd w:val="clear" w:color="auto" w:fill="auto"/>
          </w:tcPr>
          <w:p w14:paraId="6F6DDB49" w14:textId="4454C019" w:rsidR="009428D8" w:rsidRPr="007275DF" w:rsidRDefault="009428D8" w:rsidP="006D0B54">
            <w:pPr>
              <w:pStyle w:val="TAC"/>
              <w:rPr>
                <w:bCs/>
              </w:rPr>
            </w:pPr>
            <w:r w:rsidRPr="007275DF">
              <w:rPr>
                <w:bCs/>
              </w:rPr>
              <w:t>DBT.1</w:t>
            </w:r>
          </w:p>
        </w:tc>
        <w:tc>
          <w:tcPr>
            <w:tcW w:w="1842" w:type="dxa"/>
            <w:shd w:val="clear" w:color="auto" w:fill="auto"/>
          </w:tcPr>
          <w:p w14:paraId="6482814B" w14:textId="77777777" w:rsidR="009428D8" w:rsidRPr="007275DF" w:rsidRDefault="009428D8" w:rsidP="006D0B54">
            <w:pPr>
              <w:pStyle w:val="TAL"/>
            </w:pPr>
            <w:r w:rsidRPr="007275DF">
              <w:t xml:space="preserve">As specified in </w:t>
            </w:r>
            <w:r>
              <w:t>A.3.28</w:t>
            </w:r>
            <w:r w:rsidRPr="007275DF">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pPr>
            <w:r w:rsidRPr="007275DF">
              <w:t>DL CCA model</w:t>
            </w:r>
          </w:p>
        </w:tc>
        <w:tc>
          <w:tcPr>
            <w:tcW w:w="1559" w:type="dxa"/>
            <w:shd w:val="clear" w:color="auto" w:fill="auto"/>
          </w:tcPr>
          <w:p w14:paraId="773FD69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196E39" w14:textId="77777777" w:rsidR="009428D8" w:rsidRPr="007275DF" w:rsidRDefault="009428D8" w:rsidP="006D0B54">
            <w:pPr>
              <w:pStyle w:val="TAC"/>
            </w:pPr>
          </w:p>
        </w:tc>
        <w:tc>
          <w:tcPr>
            <w:tcW w:w="1843" w:type="dxa"/>
            <w:shd w:val="clear" w:color="auto" w:fill="auto"/>
          </w:tcPr>
          <w:p w14:paraId="55A6603D" w14:textId="025A548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6AC6F4B3" w14:textId="77777777" w:rsidR="009428D8" w:rsidRPr="007275DF" w:rsidRDefault="009428D8" w:rsidP="006D0B54">
            <w:pPr>
              <w:pStyle w:val="TAL"/>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pPr>
            <w:r w:rsidRPr="007275DF">
              <w:t>UL CCA model</w:t>
            </w:r>
          </w:p>
        </w:tc>
        <w:tc>
          <w:tcPr>
            <w:tcW w:w="1559" w:type="dxa"/>
            <w:shd w:val="clear" w:color="auto" w:fill="auto"/>
          </w:tcPr>
          <w:p w14:paraId="2AD55EF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6A9BF44" w14:textId="77777777" w:rsidR="009428D8" w:rsidRPr="007275DF" w:rsidRDefault="009428D8" w:rsidP="006D0B54">
            <w:pPr>
              <w:pStyle w:val="TAC"/>
            </w:pPr>
          </w:p>
        </w:tc>
        <w:tc>
          <w:tcPr>
            <w:tcW w:w="1843" w:type="dxa"/>
            <w:shd w:val="clear" w:color="auto" w:fill="auto"/>
          </w:tcPr>
          <w:p w14:paraId="491B65C0" w14:textId="5E688F09"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3B1B4C9E" w14:textId="77777777" w:rsidR="009428D8" w:rsidRPr="007275DF" w:rsidRDefault="009428D8" w:rsidP="006D0B54">
            <w:pPr>
              <w:pStyle w:val="TAL"/>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pPr>
            <w:r w:rsidRPr="007275DF">
              <w:t>Duplex Mode for Cell 2</w:t>
            </w:r>
          </w:p>
        </w:tc>
        <w:tc>
          <w:tcPr>
            <w:tcW w:w="1559" w:type="dxa"/>
            <w:shd w:val="clear" w:color="auto" w:fill="auto"/>
          </w:tcPr>
          <w:p w14:paraId="26542BCE"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rPr>
            </w:pPr>
            <w:r w:rsidRPr="007275DF">
              <w:rPr>
                <w:bCs/>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pPr>
            <w:r w:rsidRPr="007275DF">
              <w:t>TDD Configuration</w:t>
            </w:r>
          </w:p>
        </w:tc>
        <w:tc>
          <w:tcPr>
            <w:tcW w:w="1559" w:type="dxa"/>
            <w:shd w:val="clear" w:color="auto" w:fill="auto"/>
          </w:tcPr>
          <w:p w14:paraId="5C8A0135" w14:textId="77777777" w:rsidR="009428D8" w:rsidRPr="007275DF" w:rsidRDefault="009428D8" w:rsidP="006D0B54">
            <w:pPr>
              <w:pStyle w:val="TAL"/>
            </w:pPr>
            <w:r w:rsidRPr="007275DF">
              <w:rPr>
                <w:bCs/>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As defined in A.3.2.1.</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pPr>
            <w:r w:rsidRPr="007275DF">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rPr>
              <w:t>NR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pPr>
            <w:r w:rsidRPr="007275DF">
              <w:rPr>
                <w:bCs/>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pPr>
            <w:r w:rsidRPr="007275DF">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pPr>
            <w:r w:rsidRPr="007275DF">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5pt;height:15.5pt" o:ole="" fillcolor="window">
                  <v:imagedata r:id="rId98" o:title=""/>
                </v:shape>
                <o:OLEObject Type="Embed" ProgID="Equation.3" ShapeID="_x0000_i1118" DrawAspect="Content" ObjectID="_1789463670" r:id="rId106"/>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pPr>
          </w:p>
        </w:tc>
        <w:tc>
          <w:tcPr>
            <w:tcW w:w="851" w:type="dxa"/>
            <w:gridSpan w:val="2"/>
            <w:tcBorders>
              <w:bottom w:val="nil"/>
            </w:tcBorders>
            <w:shd w:val="clear" w:color="auto" w:fill="auto"/>
          </w:tcPr>
          <w:p w14:paraId="4D5612FA" w14:textId="77777777" w:rsidR="009428D8" w:rsidRPr="007275DF" w:rsidRDefault="009428D8" w:rsidP="006D0B54">
            <w:pPr>
              <w:pStyle w:val="TAL"/>
            </w:pPr>
            <w:r w:rsidRPr="004849DD">
              <w:rPr>
                <w:position w:val="-12"/>
              </w:rPr>
              <w:object w:dxaOrig="400" w:dyaOrig="360" w14:anchorId="45AD75F2">
                <v:shape id="_x0000_i1119" type="#_x0000_t75" style="width:20pt;height:20pt" o:ole="" fillcolor="window">
                  <v:imagedata r:id="rId13" o:title=""/>
                </v:shape>
                <o:OLEObject Type="Embed" ProgID="Equation.3" ShapeID="_x0000_i1119" DrawAspect="Content" ObjectID="_1789463671" r:id="rId107"/>
              </w:object>
            </w:r>
          </w:p>
        </w:tc>
        <w:tc>
          <w:tcPr>
            <w:tcW w:w="1559" w:type="dxa"/>
            <w:shd w:val="clear" w:color="auto" w:fill="auto"/>
          </w:tcPr>
          <w:p w14:paraId="7A22EC0A"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8C63911" w14:textId="77777777" w:rsidR="009428D8" w:rsidRPr="007275DF" w:rsidRDefault="009428D8" w:rsidP="006D0B54">
            <w:pPr>
              <w:pStyle w:val="TAC"/>
            </w:pPr>
            <w:r w:rsidRPr="007275DF">
              <w:t>dBm/15kHz</w:t>
            </w:r>
          </w:p>
        </w:tc>
        <w:tc>
          <w:tcPr>
            <w:tcW w:w="1843" w:type="dxa"/>
            <w:shd w:val="clear" w:color="auto" w:fill="auto"/>
          </w:tcPr>
          <w:p w14:paraId="5787F759"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5.5pt;height:15.5pt" o:ole="" fillcolor="window">
                  <v:imagedata r:id="rId101" o:title=""/>
                </v:shape>
                <o:OLEObject Type="Embed" ProgID="Equation.3" ShapeID="_x0000_i1120" DrawAspect="Content" ObjectID="_1789463672" r:id="rId108"/>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t>SS-RSRP</w:t>
            </w:r>
          </w:p>
        </w:tc>
        <w:tc>
          <w:tcPr>
            <w:tcW w:w="1276" w:type="dxa"/>
            <w:shd w:val="clear" w:color="auto" w:fill="auto"/>
          </w:tcPr>
          <w:p w14:paraId="734593E8" w14:textId="77777777" w:rsidR="009428D8" w:rsidRPr="007275DF" w:rsidRDefault="009428D8" w:rsidP="006D0B54">
            <w:pPr>
              <w:pStyle w:val="TAC"/>
            </w:pPr>
            <w:r w:rsidRPr="007275DF">
              <w:t>dBm/ SCS</w:t>
            </w:r>
          </w:p>
        </w:tc>
        <w:tc>
          <w:tcPr>
            <w:tcW w:w="1843" w:type="dxa"/>
            <w:shd w:val="clear" w:color="auto" w:fill="auto"/>
          </w:tcPr>
          <w:p w14:paraId="4F4820B1" w14:textId="77777777" w:rsidR="009428D8" w:rsidRPr="007275DF" w:rsidRDefault="009428D8" w:rsidP="006D0B54">
            <w:pPr>
              <w:pStyle w:val="TAC"/>
            </w:pPr>
            <w:r w:rsidRPr="007275DF">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pPr>
            <w:r w:rsidRPr="007275DF">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5pt;height:15.5pt" o:ole="" fillcolor="window">
                  <v:imagedata r:id="rId98" o:title=""/>
                </v:shape>
                <o:OLEObject Type="Embed" ProgID="Equation.3" ShapeID="_x0000_i1121" DrawAspect="Content" ObjectID="_1789463673" r:id="rId109"/>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pPr>
            <w:r w:rsidRPr="007275DF">
              <w:rPr>
                <w:bCs/>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pPr>
          </w:p>
        </w:tc>
        <w:tc>
          <w:tcPr>
            <w:tcW w:w="851" w:type="dxa"/>
            <w:gridSpan w:val="2"/>
            <w:tcBorders>
              <w:bottom w:val="nil"/>
            </w:tcBorders>
            <w:shd w:val="clear" w:color="auto" w:fill="auto"/>
          </w:tcPr>
          <w:p w14:paraId="777BF39B" w14:textId="77777777" w:rsidR="009428D8" w:rsidRPr="007275DF" w:rsidRDefault="009428D8" w:rsidP="006D0B54">
            <w:pPr>
              <w:pStyle w:val="TAL"/>
            </w:pPr>
            <w:r w:rsidRPr="004849DD">
              <w:rPr>
                <w:position w:val="-12"/>
              </w:rPr>
              <w:object w:dxaOrig="400" w:dyaOrig="360" w14:anchorId="65E01D39">
                <v:shape id="_x0000_i1122" type="#_x0000_t75" style="width:20pt;height:20pt" o:ole="" fillcolor="window">
                  <v:imagedata r:id="rId13" o:title=""/>
                </v:shape>
                <o:OLEObject Type="Embed" ProgID="Equation.3" ShapeID="_x0000_i1122" DrawAspect="Content" ObjectID="_1789463674" r:id="rId110"/>
              </w:object>
            </w:r>
          </w:p>
        </w:tc>
        <w:tc>
          <w:tcPr>
            <w:tcW w:w="1559" w:type="dxa"/>
            <w:shd w:val="clear" w:color="auto" w:fill="auto"/>
          </w:tcPr>
          <w:p w14:paraId="693D8B8D"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91F7F01" w14:textId="77777777" w:rsidR="009428D8" w:rsidRPr="007275DF" w:rsidRDefault="009428D8" w:rsidP="006D0B54">
            <w:pPr>
              <w:pStyle w:val="TAC"/>
            </w:pPr>
            <w:r w:rsidRPr="007275DF">
              <w:t>dBm/15kHz</w:t>
            </w:r>
          </w:p>
        </w:tc>
        <w:tc>
          <w:tcPr>
            <w:tcW w:w="1843" w:type="dxa"/>
            <w:shd w:val="clear" w:color="auto" w:fill="auto"/>
          </w:tcPr>
          <w:p w14:paraId="485840F3"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5.5pt;height:15.5pt" o:ole="" fillcolor="window">
                  <v:imagedata r:id="rId101" o:title=""/>
                </v:shape>
                <o:OLEObject Type="Embed" ProgID="Equation.3" ShapeID="_x0000_i1123" DrawAspect="Content" ObjectID="_1789463675" r:id="rId111"/>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pPr>
            <w:r w:rsidRPr="007275DF">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 SCS</w:t>
            </w:r>
          </w:p>
        </w:tc>
        <w:tc>
          <w:tcPr>
            <w:tcW w:w="1843" w:type="dxa"/>
            <w:shd w:val="clear" w:color="auto" w:fill="auto"/>
          </w:tcPr>
          <w:p w14:paraId="2651D19E" w14:textId="77777777" w:rsidR="009428D8" w:rsidRPr="007275DF" w:rsidRDefault="009428D8" w:rsidP="006D0B54">
            <w:pPr>
              <w:pStyle w:val="TAC"/>
            </w:pPr>
            <w:r w:rsidRPr="007275DF">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pPr>
            <w:r w:rsidRPr="007275DF">
              <w:t>-62.2/38.16MHz</w:t>
            </w:r>
          </w:p>
        </w:tc>
        <w:tc>
          <w:tcPr>
            <w:tcW w:w="1842" w:type="dxa"/>
            <w:tcBorders>
              <w:bottom w:val="nil"/>
            </w:tcBorders>
            <w:shd w:val="clear" w:color="auto" w:fill="auto"/>
          </w:tcPr>
          <w:p w14:paraId="0A15D81F" w14:textId="77777777" w:rsidR="009428D8" w:rsidRPr="007275DF" w:rsidRDefault="009428D8" w:rsidP="006D0B54">
            <w:pPr>
              <w:pStyle w:val="TAL"/>
            </w:pPr>
            <w:r w:rsidRPr="007275DF">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pPr>
            <w:r w:rsidRPr="007275DF">
              <w:t>ss-PBCH-BlockPower</w:t>
            </w:r>
          </w:p>
        </w:tc>
        <w:tc>
          <w:tcPr>
            <w:tcW w:w="1276" w:type="dxa"/>
            <w:shd w:val="clear" w:color="auto" w:fill="auto"/>
          </w:tcPr>
          <w:p w14:paraId="3D29B467" w14:textId="77777777" w:rsidR="009428D8" w:rsidRPr="007275DF" w:rsidRDefault="009428D8" w:rsidP="006D0B54">
            <w:pPr>
              <w:pStyle w:val="TAC"/>
            </w:pPr>
            <w:r w:rsidRPr="007275DF">
              <w:t>dBm/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7pt;height:15.5pt" o:ole="">
                  <v:imagedata r:id="rId112" o:title=""/>
                </v:shape>
                <o:OLEObject Type="Embed" ProgID="Equation.3" ShapeID="_x0000_i1124" DrawAspect="Content" ObjectID="_1789463676" r:id="rId113"/>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pPr>
            <w:r w:rsidRPr="007275DF">
              <w:t>As defined in clause 6.2.4 in TS 38.101-1.</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pPr>
            <w:r w:rsidRPr="007275DF">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rPr>
            </w:pPr>
            <w:r w:rsidRPr="007275DF">
              <w:rPr>
                <w:bCs/>
              </w:rPr>
              <w:t>FR1 PRACH configuration 2 under CCA</w:t>
            </w:r>
          </w:p>
        </w:tc>
        <w:tc>
          <w:tcPr>
            <w:tcW w:w="1842" w:type="dxa"/>
            <w:shd w:val="clear" w:color="auto" w:fill="auto"/>
          </w:tcPr>
          <w:p w14:paraId="356A4C93" w14:textId="77777777" w:rsidR="009428D8" w:rsidRPr="007275DF" w:rsidRDefault="009428D8" w:rsidP="006D0B54">
            <w:pPr>
              <w:pStyle w:val="TAL"/>
            </w:pPr>
            <w:r w:rsidRPr="007275DF">
              <w:t>As defined in A.3.8A.2.</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t>2.1</w:t>
      </w:r>
      <w:r w:rsidRPr="007275DF">
        <w:tab/>
        <w:t>SSB-based Random Access Preamble Transmission</w:t>
      </w:r>
    </w:p>
    <w:p w14:paraId="1CFC4342" w14:textId="77777777" w:rsidR="009428D8" w:rsidRPr="007275DF" w:rsidRDefault="009428D8" w:rsidP="009428D8">
      <w:r w:rsidRPr="007275DF">
        <w:rPr>
          <w:rFonts w:cs="v4.2.0"/>
        </w:rPr>
        <w:t xml:space="preserve">In Test-1, to test the UE behavior specified in Clause 6.2.2A.2.2.1 for SSB-based Random Access Preamble transmission,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the Random Access Preamble which has the Preamble Index associated with the SSB </w:t>
      </w:r>
      <w:r w:rsidRPr="007275DF">
        <w:rPr>
          <w:rFonts w:cs="v4.2.0"/>
        </w:rPr>
        <w:t>with index 0</w:t>
      </w:r>
      <w:r w:rsidRPr="007275DF">
        <w:t>.</w:t>
      </w:r>
    </w:p>
    <w:p w14:paraId="14AD0E26" w14:textId="77777777" w:rsidR="009428D8" w:rsidRPr="007275DF" w:rsidRDefault="009428D8" w:rsidP="009428D8">
      <w:r w:rsidRPr="007275DF">
        <w:t xml:space="preserve">The three requirements below are relevant for all cases of PRACH transmissions described within the clause A.11.2.2.2.2.2: </w:t>
      </w:r>
    </w:p>
    <w:p w14:paraId="4E04931B" w14:textId="15FD92B7" w:rsidR="009428D8" w:rsidRPr="007275DF" w:rsidRDefault="009428D8" w:rsidP="009428D8">
      <w:pPr>
        <w:pStyle w:val="BL"/>
      </w:pPr>
      <w:r w:rsidRPr="007275DF">
        <w:t>The System Simulator shall implement the UL CCA model of A.3.2</w:t>
      </w:r>
      <w:r w:rsidR="00C71AA5">
        <w:t>6</w:t>
      </w:r>
      <w:r w:rsidRPr="007275DF">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pPr>
      <w:r w:rsidRPr="007275DF">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rPr>
      </w:pPr>
      <w:r w:rsidRPr="007275DF">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7275DF" w:rsidRDefault="009428D8" w:rsidP="009428D8">
      <w:pPr>
        <w:rPr>
          <w:rFonts w:cs="v4.2.0"/>
        </w:rPr>
      </w:pPr>
      <w:r w:rsidRPr="007275DF">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rPr>
        <w:t>ra-ssb-OccasionMaskIndex</w:t>
      </w:r>
      <w:r w:rsidRPr="007275DF">
        <w:rPr>
          <w:rFonts w:cs="v4.2.0"/>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40212F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t>2.2</w:t>
      </w:r>
      <w:r w:rsidRPr="007275DF">
        <w:tab/>
        <w:t>Random Access Response Reception</w:t>
      </w:r>
    </w:p>
    <w:p w14:paraId="7A18B9BF" w14:textId="77777777" w:rsidR="009428D8" w:rsidRPr="007275DF" w:rsidRDefault="009428D8" w:rsidP="009428D8">
      <w:r w:rsidRPr="007275DF">
        <w:rPr>
          <w:rFonts w:cs="v4.2.0"/>
        </w:rPr>
        <w:t>To test the UE behavior specified in Clause 6.2.2A.2.2.2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E7E9395"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t>2.3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 xml:space="preserve">the backoff time expires if no Random Access Response is received within the RA Response window configured in </w:t>
      </w:r>
      <w:r w:rsidRPr="007275DF">
        <w:rPr>
          <w:i/>
          <w:noProof/>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6.2.2A.3 and Clause 7.1.2 in an AWGN model.</w:t>
      </w:r>
    </w:p>
    <w:p w14:paraId="79E321E7" w14:textId="77777777" w:rsidR="0058145F" w:rsidRPr="007275DF" w:rsidRDefault="0058145F" w:rsidP="0058145F">
      <w:r w:rsidRPr="007275DF">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7275DF" w:rsidRDefault="009428D8" w:rsidP="009428D8">
      <w:pPr>
        <w:pStyle w:val="TH"/>
      </w:pPr>
      <w:r w:rsidRPr="007275DF">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pPr>
            <w:r w:rsidRPr="007275DF">
              <w:t>1</w:t>
            </w:r>
          </w:p>
        </w:tc>
        <w:tc>
          <w:tcPr>
            <w:tcW w:w="7298" w:type="dxa"/>
            <w:shd w:val="clear" w:color="auto" w:fill="auto"/>
            <w:vAlign w:val="center"/>
          </w:tcPr>
          <w:p w14:paraId="7ACBE13B" w14:textId="77777777" w:rsidR="009428D8" w:rsidRPr="007275DF" w:rsidRDefault="009428D8" w:rsidP="006D0B54">
            <w:pPr>
              <w:pStyle w:val="TAC"/>
              <w:jc w:val="left"/>
            </w:pPr>
            <w:r w:rsidRPr="007275DF">
              <w:t>NR 30 kHz SSB SCS, 40 MHz bandwidth, 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pPr>
            <w:r w:rsidRPr="007275DF">
              <w:t>Note:</w:t>
            </w:r>
            <w:r w:rsidRPr="007275DF">
              <w:tab/>
            </w:r>
            <w:r w:rsidR="00C71AA5">
              <w:t>Void</w:t>
            </w:r>
          </w:p>
        </w:tc>
      </w:tr>
    </w:tbl>
    <w:p w14:paraId="167C83D0" w14:textId="77777777" w:rsidR="009428D8" w:rsidRPr="007275DF" w:rsidRDefault="009428D8" w:rsidP="009428D8">
      <w:pPr>
        <w:spacing w:before="120"/>
      </w:pPr>
    </w:p>
    <w:p w14:paraId="41D97943" w14:textId="77777777" w:rsidR="009428D8" w:rsidRPr="007275DF" w:rsidRDefault="009428D8" w:rsidP="009428D8">
      <w:pPr>
        <w:pStyle w:val="TH"/>
      </w:pPr>
      <w:r w:rsidRPr="007275DF">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pPr>
            <w:r w:rsidRPr="007275DF">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16D5FDEC" w14:textId="77777777" w:rsidR="009428D8" w:rsidRPr="007275DF" w:rsidRDefault="009428D8" w:rsidP="006D0B54">
            <w:pPr>
              <w:pStyle w:val="TAL"/>
            </w:pPr>
            <w:r w:rsidRPr="007275DF">
              <w:t>Note 4, 6</w:t>
            </w:r>
          </w:p>
        </w:tc>
        <w:tc>
          <w:tcPr>
            <w:tcW w:w="1559" w:type="dxa"/>
            <w:shd w:val="clear" w:color="auto" w:fill="auto"/>
          </w:tcPr>
          <w:p w14:paraId="2A7B0A0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D3C4000" w14:textId="77777777" w:rsidR="009428D8" w:rsidRPr="007275DF" w:rsidRDefault="009428D8" w:rsidP="006D0B54">
            <w:pPr>
              <w:pStyle w:val="TAC"/>
            </w:pPr>
          </w:p>
        </w:tc>
        <w:tc>
          <w:tcPr>
            <w:tcW w:w="2551" w:type="dxa"/>
            <w:shd w:val="clear" w:color="auto" w:fill="auto"/>
          </w:tcPr>
          <w:p w14:paraId="1B702634" w14:textId="77777777" w:rsidR="009428D8" w:rsidRPr="007275DF" w:rsidRDefault="009428D8" w:rsidP="006D0B54">
            <w:pPr>
              <w:pStyle w:val="TAC"/>
              <w:rPr>
                <w:bCs/>
              </w:rPr>
            </w:pPr>
            <w:r w:rsidRPr="007275DF">
              <w:rPr>
                <w:bCs/>
              </w:rPr>
              <w:t>SSB.3 CCA</w:t>
            </w:r>
          </w:p>
        </w:tc>
        <w:tc>
          <w:tcPr>
            <w:tcW w:w="2268" w:type="dxa"/>
            <w:shd w:val="clear" w:color="auto" w:fill="auto"/>
          </w:tcPr>
          <w:p w14:paraId="38766970" w14:textId="77777777" w:rsidR="009428D8" w:rsidRPr="007275DF" w:rsidRDefault="009428D8" w:rsidP="006D0B54">
            <w:pPr>
              <w:pStyle w:val="TAC"/>
            </w:pPr>
            <w:r w:rsidRPr="007275DF">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pPr>
            <w:r w:rsidRPr="007275DF">
              <w:t>Note 5, 6</w:t>
            </w:r>
          </w:p>
        </w:tc>
        <w:tc>
          <w:tcPr>
            <w:tcW w:w="1559" w:type="dxa"/>
            <w:shd w:val="clear" w:color="auto" w:fill="auto"/>
          </w:tcPr>
          <w:p w14:paraId="6828E49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3D717BB" w14:textId="77777777" w:rsidR="009428D8" w:rsidRPr="007275DF" w:rsidRDefault="009428D8" w:rsidP="006D0B54">
            <w:pPr>
              <w:pStyle w:val="TAC"/>
            </w:pPr>
          </w:p>
        </w:tc>
        <w:tc>
          <w:tcPr>
            <w:tcW w:w="2551" w:type="dxa"/>
            <w:shd w:val="clear" w:color="auto" w:fill="auto"/>
          </w:tcPr>
          <w:p w14:paraId="6DB6195A" w14:textId="77777777" w:rsidR="009428D8" w:rsidRPr="007275DF" w:rsidRDefault="009428D8" w:rsidP="006D0B54">
            <w:pPr>
              <w:pStyle w:val="TAC"/>
              <w:rPr>
                <w:bCs/>
              </w:rPr>
            </w:pPr>
            <w:r w:rsidRPr="007275DF">
              <w:rPr>
                <w:bCs/>
              </w:rPr>
              <w:t>SSB.4 CCA</w:t>
            </w:r>
          </w:p>
        </w:tc>
        <w:tc>
          <w:tcPr>
            <w:tcW w:w="2268" w:type="dxa"/>
            <w:shd w:val="clear" w:color="auto" w:fill="auto"/>
          </w:tcPr>
          <w:p w14:paraId="7DF78947" w14:textId="77777777" w:rsidR="009428D8" w:rsidRPr="007275DF" w:rsidRDefault="009428D8" w:rsidP="006D0B54">
            <w:pPr>
              <w:pStyle w:val="TAC"/>
            </w:pPr>
            <w:r w:rsidRPr="007275DF">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pPr>
            <w:r w:rsidRPr="007275DF">
              <w:t>DBT Window Configuration</w:t>
            </w:r>
          </w:p>
        </w:tc>
        <w:tc>
          <w:tcPr>
            <w:tcW w:w="1559" w:type="dxa"/>
            <w:shd w:val="clear" w:color="auto" w:fill="auto"/>
          </w:tcPr>
          <w:p w14:paraId="434B9DA5"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46EB9FED" w14:textId="77777777" w:rsidR="009428D8" w:rsidRPr="007275DF" w:rsidRDefault="009428D8" w:rsidP="006D0B54">
            <w:pPr>
              <w:pStyle w:val="TAC"/>
            </w:pPr>
          </w:p>
        </w:tc>
        <w:tc>
          <w:tcPr>
            <w:tcW w:w="2551" w:type="dxa"/>
            <w:shd w:val="clear" w:color="auto" w:fill="auto"/>
          </w:tcPr>
          <w:p w14:paraId="586330E5" w14:textId="7935C1FD" w:rsidR="009428D8" w:rsidRPr="007275DF" w:rsidRDefault="009428D8" w:rsidP="006D0B54">
            <w:pPr>
              <w:pStyle w:val="TAC"/>
              <w:rPr>
                <w:bCs/>
              </w:rPr>
            </w:pPr>
            <w:r w:rsidRPr="007275DF">
              <w:rPr>
                <w:bCs/>
              </w:rPr>
              <w:t>DBT.1</w:t>
            </w:r>
          </w:p>
        </w:tc>
        <w:tc>
          <w:tcPr>
            <w:tcW w:w="2268" w:type="dxa"/>
            <w:shd w:val="clear" w:color="auto" w:fill="auto"/>
          </w:tcPr>
          <w:p w14:paraId="7057AD4F" w14:textId="77777777" w:rsidR="009428D8" w:rsidRPr="007275DF" w:rsidRDefault="009428D8" w:rsidP="006D0B54">
            <w:pPr>
              <w:pStyle w:val="TAC"/>
            </w:pPr>
            <w:r w:rsidRPr="007275DF">
              <w:t xml:space="preserve">As specified in </w:t>
            </w:r>
            <w:r>
              <w:t>A.3.28</w:t>
            </w:r>
            <w:r w:rsidRPr="007275DF">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pPr>
            <w:r w:rsidRPr="007275DF">
              <w:t>DL CCA model</w:t>
            </w:r>
          </w:p>
        </w:tc>
        <w:tc>
          <w:tcPr>
            <w:tcW w:w="1559" w:type="dxa"/>
            <w:shd w:val="clear" w:color="auto" w:fill="auto"/>
          </w:tcPr>
          <w:p w14:paraId="455BB40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A1711EA" w14:textId="77777777" w:rsidR="009428D8" w:rsidRPr="007275DF" w:rsidRDefault="009428D8" w:rsidP="006D0B54">
            <w:pPr>
              <w:pStyle w:val="TAC"/>
            </w:pPr>
          </w:p>
        </w:tc>
        <w:tc>
          <w:tcPr>
            <w:tcW w:w="2551" w:type="dxa"/>
            <w:shd w:val="clear" w:color="auto" w:fill="auto"/>
          </w:tcPr>
          <w:p w14:paraId="12172AE2" w14:textId="1E6009BD"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2268" w:type="dxa"/>
            <w:shd w:val="clear" w:color="auto" w:fill="auto"/>
          </w:tcPr>
          <w:p w14:paraId="1DD4D0A8" w14:textId="77777777" w:rsidR="009428D8" w:rsidRPr="007275DF" w:rsidRDefault="009428D8" w:rsidP="006D0B54">
            <w:pPr>
              <w:pStyle w:val="TAC"/>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pPr>
            <w:r w:rsidRPr="007275DF">
              <w:t>UL CCA model</w:t>
            </w:r>
          </w:p>
        </w:tc>
        <w:tc>
          <w:tcPr>
            <w:tcW w:w="1559" w:type="dxa"/>
            <w:shd w:val="clear" w:color="auto" w:fill="auto"/>
          </w:tcPr>
          <w:p w14:paraId="02FCC59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634C723" w14:textId="77777777" w:rsidR="009428D8" w:rsidRPr="007275DF" w:rsidRDefault="009428D8" w:rsidP="006D0B54">
            <w:pPr>
              <w:pStyle w:val="TAC"/>
            </w:pPr>
          </w:p>
        </w:tc>
        <w:tc>
          <w:tcPr>
            <w:tcW w:w="2551" w:type="dxa"/>
            <w:shd w:val="clear" w:color="auto" w:fill="auto"/>
          </w:tcPr>
          <w:p w14:paraId="21C853AC" w14:textId="656250D4"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2268" w:type="dxa"/>
            <w:shd w:val="clear" w:color="auto" w:fill="auto"/>
          </w:tcPr>
          <w:p w14:paraId="1D3EC2AE" w14:textId="77777777" w:rsidR="009428D8" w:rsidRPr="007275DF" w:rsidRDefault="009428D8" w:rsidP="006D0B54">
            <w:pPr>
              <w:pStyle w:val="TAC"/>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pPr>
            <w:r w:rsidRPr="007275DF">
              <w:t>Duplex Mode for Cell 2</w:t>
            </w:r>
          </w:p>
        </w:tc>
        <w:tc>
          <w:tcPr>
            <w:tcW w:w="1559" w:type="dxa"/>
            <w:shd w:val="clear" w:color="auto" w:fill="auto"/>
          </w:tcPr>
          <w:p w14:paraId="550D8BA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rPr>
            </w:pPr>
            <w:r w:rsidRPr="007275DF">
              <w:rPr>
                <w:bCs/>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pPr>
            <w:r w:rsidRPr="007275DF">
              <w:t>TDD Configuration</w:t>
            </w:r>
          </w:p>
        </w:tc>
        <w:tc>
          <w:tcPr>
            <w:tcW w:w="1559" w:type="dxa"/>
            <w:shd w:val="clear" w:color="auto" w:fill="auto"/>
          </w:tcPr>
          <w:p w14:paraId="16BA2A79" w14:textId="77777777" w:rsidR="009428D8" w:rsidRPr="007275DF" w:rsidRDefault="009428D8" w:rsidP="006D0B54">
            <w:pPr>
              <w:pStyle w:val="TAL"/>
            </w:pPr>
            <w:r w:rsidRPr="007275DF">
              <w:rPr>
                <w:bCs/>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As defined in A.3.2.1.</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pPr>
            <w:r w:rsidRPr="007275DF">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pPr>
            <w:r w:rsidRPr="007275DF">
              <w:rPr>
                <w:bCs/>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pPr>
            <w:r w:rsidRPr="007275DF">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pPr>
            <w:r w:rsidRPr="007275DF">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5pt;height:15.5pt" o:ole="" fillcolor="window">
                  <v:imagedata r:id="rId98" o:title=""/>
                </v:shape>
                <o:OLEObject Type="Embed" ProgID="Equation.3" ShapeID="_x0000_i1125" DrawAspect="Content" ObjectID="_1789463677" r:id="rId114"/>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pPr>
            <w:r w:rsidRPr="007275DF">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pPr>
          </w:p>
        </w:tc>
        <w:tc>
          <w:tcPr>
            <w:tcW w:w="851" w:type="dxa"/>
            <w:gridSpan w:val="2"/>
            <w:tcBorders>
              <w:bottom w:val="nil"/>
            </w:tcBorders>
            <w:shd w:val="clear" w:color="auto" w:fill="auto"/>
          </w:tcPr>
          <w:p w14:paraId="041C7566" w14:textId="77777777" w:rsidR="009428D8" w:rsidRPr="007275DF" w:rsidRDefault="009428D8" w:rsidP="006D0B54">
            <w:pPr>
              <w:pStyle w:val="TAL"/>
            </w:pPr>
            <w:r w:rsidRPr="004849DD">
              <w:rPr>
                <w:position w:val="-12"/>
              </w:rPr>
              <w:object w:dxaOrig="400" w:dyaOrig="360" w14:anchorId="445B5BB4">
                <v:shape id="_x0000_i1126" type="#_x0000_t75" style="width:20pt;height:20pt" o:ole="" fillcolor="window">
                  <v:imagedata r:id="rId13" o:title=""/>
                </v:shape>
                <o:OLEObject Type="Embed" ProgID="Equation.3" ShapeID="_x0000_i1126" DrawAspect="Content" ObjectID="_1789463678" r:id="rId115"/>
              </w:object>
            </w:r>
          </w:p>
        </w:tc>
        <w:tc>
          <w:tcPr>
            <w:tcW w:w="1559" w:type="dxa"/>
            <w:shd w:val="clear" w:color="auto" w:fill="auto"/>
          </w:tcPr>
          <w:p w14:paraId="52D06F2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144B4E9" w14:textId="77777777" w:rsidR="009428D8" w:rsidRPr="007275DF" w:rsidRDefault="009428D8" w:rsidP="006D0B54">
            <w:pPr>
              <w:pStyle w:val="TAC"/>
            </w:pPr>
            <w:r w:rsidRPr="007275DF">
              <w:t>dBm/15kHz</w:t>
            </w:r>
          </w:p>
        </w:tc>
        <w:tc>
          <w:tcPr>
            <w:tcW w:w="2551" w:type="dxa"/>
            <w:shd w:val="clear" w:color="auto" w:fill="auto"/>
          </w:tcPr>
          <w:p w14:paraId="63DD19A5" w14:textId="77777777" w:rsidR="009428D8" w:rsidRPr="007275DF" w:rsidRDefault="009428D8" w:rsidP="006D0B54">
            <w:pPr>
              <w:pStyle w:val="TAC"/>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5.5pt;height:15.5pt" o:ole="" fillcolor="window">
                  <v:imagedata r:id="rId101" o:title=""/>
                </v:shape>
                <o:OLEObject Type="Embed" ProgID="Equation.3" ShapeID="_x0000_i1127" DrawAspect="Content" ObjectID="_1789463679" r:id="rId116"/>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t>SS-RSRP</w:t>
            </w:r>
          </w:p>
        </w:tc>
        <w:tc>
          <w:tcPr>
            <w:tcW w:w="1276" w:type="dxa"/>
            <w:shd w:val="clear" w:color="auto" w:fill="auto"/>
          </w:tcPr>
          <w:p w14:paraId="40C4BC74" w14:textId="77777777" w:rsidR="009428D8" w:rsidRPr="007275DF" w:rsidRDefault="009428D8" w:rsidP="006D0B54">
            <w:pPr>
              <w:pStyle w:val="TAC"/>
            </w:pPr>
            <w:r w:rsidRPr="007275DF">
              <w:t>dBm/ SCS</w:t>
            </w:r>
          </w:p>
        </w:tc>
        <w:tc>
          <w:tcPr>
            <w:tcW w:w="2551" w:type="dxa"/>
            <w:shd w:val="clear" w:color="auto" w:fill="auto"/>
          </w:tcPr>
          <w:p w14:paraId="567E8AD3" w14:textId="77777777" w:rsidR="009428D8" w:rsidRPr="007275DF" w:rsidRDefault="009428D8" w:rsidP="006D0B54">
            <w:pPr>
              <w:pStyle w:val="TAC"/>
            </w:pPr>
            <w:r w:rsidRPr="007275DF">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pPr>
            <w:r w:rsidRPr="007275DF">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5pt;height:15.5pt" o:ole="" fillcolor="window">
                  <v:imagedata r:id="rId98" o:title=""/>
                </v:shape>
                <o:OLEObject Type="Embed" ProgID="Equation.3" ShapeID="_x0000_i1128" DrawAspect="Content" ObjectID="_1789463680" r:id="rId117"/>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pPr>
            <w:r w:rsidRPr="007275DF">
              <w:rPr>
                <w:bCs/>
              </w:rPr>
              <w:t>-17</w:t>
            </w:r>
          </w:p>
        </w:tc>
        <w:tc>
          <w:tcPr>
            <w:tcW w:w="2268" w:type="dxa"/>
            <w:vMerge w:val="restart"/>
            <w:shd w:val="clear" w:color="auto" w:fill="auto"/>
          </w:tcPr>
          <w:p w14:paraId="531B7513" w14:textId="77777777" w:rsidR="009428D8" w:rsidRPr="007275DF" w:rsidRDefault="009428D8" w:rsidP="006D0B54">
            <w:pPr>
              <w:pStyle w:val="TAC"/>
            </w:pPr>
            <w:r w:rsidRPr="007275DF">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pPr>
          </w:p>
        </w:tc>
        <w:tc>
          <w:tcPr>
            <w:tcW w:w="851" w:type="dxa"/>
            <w:gridSpan w:val="2"/>
            <w:tcBorders>
              <w:bottom w:val="nil"/>
            </w:tcBorders>
            <w:shd w:val="clear" w:color="auto" w:fill="auto"/>
          </w:tcPr>
          <w:p w14:paraId="6D438804" w14:textId="77777777" w:rsidR="009428D8" w:rsidRPr="007275DF" w:rsidRDefault="009428D8" w:rsidP="006D0B54">
            <w:pPr>
              <w:pStyle w:val="TAL"/>
            </w:pPr>
            <w:r w:rsidRPr="004849DD">
              <w:rPr>
                <w:position w:val="-12"/>
              </w:rPr>
              <w:object w:dxaOrig="400" w:dyaOrig="360" w14:anchorId="579EC46A">
                <v:shape id="_x0000_i1129" type="#_x0000_t75" style="width:20pt;height:20pt" o:ole="" fillcolor="window">
                  <v:imagedata r:id="rId13" o:title=""/>
                </v:shape>
                <o:OLEObject Type="Embed" ProgID="Equation.3" ShapeID="_x0000_i1129" DrawAspect="Content" ObjectID="_1789463681" r:id="rId118"/>
              </w:object>
            </w:r>
          </w:p>
        </w:tc>
        <w:tc>
          <w:tcPr>
            <w:tcW w:w="1559" w:type="dxa"/>
            <w:shd w:val="clear" w:color="auto" w:fill="auto"/>
          </w:tcPr>
          <w:p w14:paraId="52C5FDAF"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0A202B6" w14:textId="77777777" w:rsidR="009428D8" w:rsidRPr="007275DF" w:rsidRDefault="009428D8" w:rsidP="006D0B54">
            <w:pPr>
              <w:pStyle w:val="TAC"/>
            </w:pPr>
            <w:r w:rsidRPr="007275DF">
              <w:t>dBm/15kHz</w:t>
            </w:r>
          </w:p>
        </w:tc>
        <w:tc>
          <w:tcPr>
            <w:tcW w:w="2551" w:type="dxa"/>
            <w:shd w:val="clear" w:color="auto" w:fill="auto"/>
          </w:tcPr>
          <w:p w14:paraId="324EB551" w14:textId="77777777" w:rsidR="009428D8" w:rsidRPr="007275DF" w:rsidRDefault="009428D8" w:rsidP="006D0B54">
            <w:pPr>
              <w:pStyle w:val="TAC"/>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5.5pt;height:15.5pt" o:ole="" fillcolor="window">
                  <v:imagedata r:id="rId101" o:title=""/>
                </v:shape>
                <o:OLEObject Type="Embed" ProgID="Equation.3" ShapeID="_x0000_i1130" DrawAspect="Content" ObjectID="_1789463682" r:id="rId119"/>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pPr>
            <w:r w:rsidRPr="007275DF">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t>SS-RSRP</w:t>
            </w:r>
          </w:p>
        </w:tc>
        <w:tc>
          <w:tcPr>
            <w:tcW w:w="1276" w:type="dxa"/>
            <w:shd w:val="clear" w:color="auto" w:fill="auto"/>
          </w:tcPr>
          <w:p w14:paraId="40F9A157" w14:textId="77777777" w:rsidR="009428D8" w:rsidRPr="007275DF" w:rsidRDefault="009428D8" w:rsidP="006D0B54">
            <w:pPr>
              <w:pStyle w:val="TAC"/>
            </w:pPr>
            <w:r w:rsidRPr="007275DF">
              <w:t>dBm/ SCS</w:t>
            </w:r>
          </w:p>
        </w:tc>
        <w:tc>
          <w:tcPr>
            <w:tcW w:w="2551" w:type="dxa"/>
            <w:shd w:val="clear" w:color="auto" w:fill="auto"/>
          </w:tcPr>
          <w:p w14:paraId="43AF5B46" w14:textId="77777777" w:rsidR="009428D8" w:rsidRPr="007275DF" w:rsidRDefault="009428D8" w:rsidP="006D0B54">
            <w:pPr>
              <w:pStyle w:val="TAC"/>
            </w:pPr>
            <w:r w:rsidRPr="007275DF">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pPr>
            <w:r w:rsidRPr="007275DF">
              <w:t>-62.2/38.16MHz</w:t>
            </w:r>
          </w:p>
        </w:tc>
        <w:tc>
          <w:tcPr>
            <w:tcW w:w="2268" w:type="dxa"/>
            <w:shd w:val="clear" w:color="auto" w:fill="auto"/>
          </w:tcPr>
          <w:p w14:paraId="4928F944" w14:textId="77777777" w:rsidR="009428D8" w:rsidRPr="007275DF" w:rsidRDefault="009428D8" w:rsidP="006D0B54">
            <w:pPr>
              <w:pStyle w:val="TAC"/>
            </w:pPr>
            <w:r w:rsidRPr="007275DF">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pPr>
            <w:r w:rsidRPr="007275DF">
              <w:t>ss-PBCH-BlockPower</w:t>
            </w:r>
          </w:p>
        </w:tc>
        <w:tc>
          <w:tcPr>
            <w:tcW w:w="1276" w:type="dxa"/>
            <w:shd w:val="clear" w:color="auto" w:fill="auto"/>
          </w:tcPr>
          <w:p w14:paraId="440BD253" w14:textId="77777777" w:rsidR="009428D8" w:rsidRPr="007275DF" w:rsidRDefault="009428D8" w:rsidP="006D0B54">
            <w:pPr>
              <w:pStyle w:val="TAC"/>
            </w:pPr>
            <w:r w:rsidRPr="007275DF">
              <w:t>dBm/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pPr>
            <w:r w:rsidRPr="007275DF">
              <w:t>As defined in clause 6.2.4 in TS 38.101-1.</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pPr>
            <w:r w:rsidRPr="007275DF">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As defined in A.3.20A.2.</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rPr>
              <w:t>RSRP_51</w:t>
            </w:r>
          </w:p>
        </w:tc>
        <w:tc>
          <w:tcPr>
            <w:tcW w:w="2268" w:type="dxa"/>
            <w:shd w:val="clear" w:color="auto" w:fill="auto"/>
          </w:tcPr>
          <w:p w14:paraId="3F912D8B"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.2.1</w:t>
      </w:r>
      <w:r w:rsidRPr="007275DF">
        <w:tab/>
        <w:t>MsgA Transmission</w:t>
      </w:r>
    </w:p>
    <w:p w14:paraId="4132329D" w14:textId="77777777" w:rsidR="009428D8" w:rsidRPr="007275DF" w:rsidRDefault="009428D8" w:rsidP="009428D8">
      <w:r w:rsidRPr="007275DF">
        <w:rPr>
          <w:rFonts w:cs="v4.2.0"/>
        </w:rPr>
        <w:t>To test the UE behavior specified in Clause 6.2.2A.3.1.1 the System Simulator shall</w:t>
      </w:r>
      <w:r w:rsidRPr="007275DF">
        <w:t xml:space="preserve"> receive the MsgA with a preamble which belongs to one of the Random Access Preambles associated with the SSB with index 0, which has</w:t>
      </w:r>
      <w:r w:rsidRPr="007275DF">
        <w:rPr>
          <w:rFonts w:cs="v4.2.0"/>
        </w:rPr>
        <w:t xml:space="preserve"> SS-RSRP above the configured </w:t>
      </w:r>
      <w:r w:rsidRPr="007275DF">
        <w:rPr>
          <w:i/>
          <w:iCs/>
        </w:rPr>
        <w:t>msgA-</w:t>
      </w:r>
      <w:r w:rsidRPr="007275DF">
        <w:rPr>
          <w:i/>
        </w:rPr>
        <w:t>RSRP</w:t>
      </w:r>
      <w:r w:rsidRPr="007275DF">
        <w:rPr>
          <w:i/>
          <w:iCs/>
        </w:rPr>
        <w:t>-ThresholdSSB</w:t>
      </w:r>
      <w:r w:rsidRPr="007275DF">
        <w:t>, if the UL CCA is successful.</w:t>
      </w:r>
    </w:p>
    <w:p w14:paraId="3DCC90F2" w14:textId="3EA0101D" w:rsidR="009428D8" w:rsidRDefault="009428D8" w:rsidP="009428D8">
      <w:r w:rsidRPr="007275DF">
        <w:t>The three requirements below are relevant for all cases of MsgA transmissions described within the clause A.11.2.2.2.3.2:</w:t>
      </w:r>
    </w:p>
    <w:p w14:paraId="1D96F377" w14:textId="3B394AD4" w:rsidR="000E2BD3" w:rsidRDefault="00564302" w:rsidP="00127567">
      <w:pPr>
        <w:pStyle w:val="B10"/>
      </w:pPr>
      <w:r>
        <w:t>-</w:t>
      </w:r>
      <w:r>
        <w:tab/>
      </w:r>
      <w:r w:rsidR="000E2BD3"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pPr>
      <w:r>
        <w:t>-</w:t>
      </w:r>
      <w:r>
        <w:tab/>
      </w:r>
      <w:r w:rsidR="000E2BD3"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pPr>
      <w:r>
        <w:t>-</w:t>
      </w:r>
      <w:r>
        <w:tab/>
      </w:r>
      <w:r w:rsidR="000E2BD3" w:rsidRPr="007275DF">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.2.2</w:t>
      </w:r>
      <w:r w:rsidRPr="007275DF">
        <w:tab/>
        <w:t>MsgB Reception</w:t>
      </w:r>
    </w:p>
    <w:p w14:paraId="0EEC56BD" w14:textId="77777777" w:rsidR="009428D8" w:rsidRPr="007275DF" w:rsidRDefault="009428D8" w:rsidP="009428D8">
      <w:r w:rsidRPr="007275DF">
        <w:rPr>
          <w:rFonts w:cs="v4.2.0"/>
        </w:rPr>
        <w:t>To test the UE behavior specified in Clause 6.2.2A.3.1.2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t xml:space="preserve">The UE may stop monitoring for MsgB(s) and shall transmit an ACK if the MsgB with a successRAR contains a Random Access Preamble identifier corresponding to the transmitted Random Access Preamble and </w:t>
      </w:r>
      <w:r w:rsidRPr="007275DF">
        <w:rPr>
          <w:rFonts w:cs="v4.2.0"/>
        </w:rPr>
        <w:t>if the Contention Resolution is successful and</w:t>
      </w:r>
      <w:r w:rsidRPr="007275DF">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7275DF" w:rsidRDefault="009428D8" w:rsidP="009428D8">
      <w:r w:rsidRPr="007275DF">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.2.3</w:t>
      </w:r>
      <w:r w:rsidRPr="007275DF">
        <w:tab/>
        <w:t>No MsgB Reception</w:t>
      </w:r>
    </w:p>
    <w:p w14:paraId="197D167C" w14:textId="77777777" w:rsidR="009428D8" w:rsidRPr="007275DF" w:rsidRDefault="009428D8" w:rsidP="009428D8">
      <w:r w:rsidRPr="007275DF">
        <w:rPr>
          <w:rFonts w:cs="v4.2.0"/>
        </w:rPr>
        <w:t>To test the UE behavior specified in clause 6.2.2A.3.1.3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when </w:t>
      </w:r>
      <w:r w:rsidRPr="007275DF">
        <w:rPr>
          <w:noProof/>
        </w:rPr>
        <w:t>the backoff time expires if no MsgB is received within the MsgB Response window.</w:t>
      </w:r>
    </w:p>
    <w:p w14:paraId="60C4D2CC"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79D7D0E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w:t>
      </w:r>
      <w:r w:rsidRPr="007275DF">
        <w:rPr>
          <w:lang w:val="en-US"/>
        </w:rPr>
        <w:t>3</w:t>
      </w:r>
      <w:r w:rsidRPr="007275DF">
        <w:t xml:space="preserve"> and Clause 7.1.2 in an AWGN model.</w:t>
      </w:r>
    </w:p>
    <w:p w14:paraId="4FD90FD2" w14:textId="77777777" w:rsidR="0058145F" w:rsidRPr="007275DF" w:rsidRDefault="0058145F" w:rsidP="0058145F">
      <w:r w:rsidRPr="007275DF">
        <w:t xml:space="preserve">For this test one cell is used and configured as PCell in FR1, which operates on a carrier frequency with CCA. Supported test parameters are shown in Table A.11.2.2.2.4.1-1. UE </w:t>
      </w:r>
      <w:r w:rsidRPr="007275DF">
        <w:rPr>
          <w:lang w:eastAsia="ja-JP"/>
        </w:rPr>
        <w:t>capable</w:t>
      </w:r>
      <w:r w:rsidRPr="007275DF">
        <w:t xml:space="preserve"> of SA with PCell in FR1 needs to be tested by using the parameters in Table A.11.2.2.2.4.1-2.</w:t>
      </w:r>
    </w:p>
    <w:p w14:paraId="23682352" w14:textId="77777777" w:rsidR="009428D8" w:rsidRPr="007275DF" w:rsidRDefault="009428D8" w:rsidP="009428D8">
      <w:pPr>
        <w:pStyle w:val="TH"/>
      </w:pPr>
      <w:r w:rsidRPr="007275DF">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pPr>
            <w:r w:rsidRPr="007275DF">
              <w:rPr>
                <w:lang w:val="en-US"/>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NR 30 kHz SSB SCS, 40 MHz bandwidth, 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pPr>
            <w:r w:rsidRPr="007275DF">
              <w:t>Note:</w:t>
            </w:r>
            <w:r w:rsidRPr="007275DF">
              <w:tab/>
            </w:r>
            <w:r w:rsidR="00C71AA5">
              <w:t>Void</w:t>
            </w:r>
          </w:p>
        </w:tc>
      </w:tr>
    </w:tbl>
    <w:p w14:paraId="68EB4EC7" w14:textId="77777777" w:rsidR="009428D8" w:rsidRPr="007275DF" w:rsidRDefault="009428D8" w:rsidP="009428D8">
      <w:pPr>
        <w:spacing w:before="120"/>
      </w:pPr>
    </w:p>
    <w:p w14:paraId="263A0548" w14:textId="77777777" w:rsidR="009428D8" w:rsidRPr="007275DF" w:rsidRDefault="009428D8" w:rsidP="009428D8">
      <w:pPr>
        <w:pStyle w:val="TH"/>
      </w:pPr>
      <w:r w:rsidRPr="007275DF">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pPr>
            <w:r w:rsidRPr="007275DF">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36ED36F7" w14:textId="77777777" w:rsidR="009428D8" w:rsidRPr="007275DF" w:rsidRDefault="009428D8" w:rsidP="006D0B54">
            <w:pPr>
              <w:pStyle w:val="TAL"/>
            </w:pPr>
            <w:r w:rsidRPr="007275DF">
              <w:t>Note 4, 6</w:t>
            </w:r>
          </w:p>
        </w:tc>
        <w:tc>
          <w:tcPr>
            <w:tcW w:w="1559" w:type="dxa"/>
            <w:shd w:val="clear" w:color="auto" w:fill="auto"/>
          </w:tcPr>
          <w:p w14:paraId="45627F77" w14:textId="77777777" w:rsidR="009428D8" w:rsidRPr="007275DF" w:rsidRDefault="009428D8" w:rsidP="006D0B54">
            <w:pPr>
              <w:pStyle w:val="TAL"/>
            </w:pPr>
            <w:r w:rsidRPr="007275DF">
              <w:rPr>
                <w:bCs/>
              </w:rPr>
              <w:t>Config 1</w:t>
            </w:r>
          </w:p>
        </w:tc>
        <w:tc>
          <w:tcPr>
            <w:tcW w:w="1276" w:type="dxa"/>
            <w:shd w:val="clear" w:color="auto" w:fill="auto"/>
          </w:tcPr>
          <w:p w14:paraId="6EC0DAFC" w14:textId="77777777" w:rsidR="009428D8" w:rsidRPr="007275DF" w:rsidRDefault="009428D8" w:rsidP="006D0B54">
            <w:pPr>
              <w:pStyle w:val="TAC"/>
            </w:pPr>
          </w:p>
        </w:tc>
        <w:tc>
          <w:tcPr>
            <w:tcW w:w="1843" w:type="dxa"/>
            <w:shd w:val="clear" w:color="auto" w:fill="auto"/>
          </w:tcPr>
          <w:p w14:paraId="779DDED1" w14:textId="77777777" w:rsidR="009428D8" w:rsidRPr="007275DF" w:rsidRDefault="009428D8" w:rsidP="006D0B54">
            <w:pPr>
              <w:pStyle w:val="TAC"/>
              <w:rPr>
                <w:bCs/>
              </w:rPr>
            </w:pPr>
            <w:r w:rsidRPr="007275DF">
              <w:rPr>
                <w:bCs/>
              </w:rPr>
              <w:t>SSB.3 CCA</w:t>
            </w:r>
          </w:p>
        </w:tc>
        <w:tc>
          <w:tcPr>
            <w:tcW w:w="1842" w:type="dxa"/>
            <w:shd w:val="clear" w:color="auto" w:fill="auto"/>
          </w:tcPr>
          <w:p w14:paraId="7E7A0011" w14:textId="77777777" w:rsidR="009428D8" w:rsidRPr="007275DF" w:rsidRDefault="009428D8" w:rsidP="006D0B54">
            <w:pPr>
              <w:pStyle w:val="TAC"/>
            </w:pPr>
            <w:r w:rsidRPr="007275DF">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pPr>
          </w:p>
        </w:tc>
        <w:tc>
          <w:tcPr>
            <w:tcW w:w="1047" w:type="dxa"/>
            <w:gridSpan w:val="3"/>
            <w:shd w:val="clear" w:color="auto" w:fill="auto"/>
            <w:vAlign w:val="center"/>
          </w:tcPr>
          <w:p w14:paraId="737E5B7F" w14:textId="77777777" w:rsidR="009428D8" w:rsidRPr="007275DF" w:rsidRDefault="009428D8" w:rsidP="006D0B54">
            <w:pPr>
              <w:pStyle w:val="TAL"/>
            </w:pPr>
            <w:r w:rsidRPr="007275DF">
              <w:t>Note 5, 6</w:t>
            </w:r>
          </w:p>
        </w:tc>
        <w:tc>
          <w:tcPr>
            <w:tcW w:w="1559" w:type="dxa"/>
            <w:shd w:val="clear" w:color="auto" w:fill="auto"/>
          </w:tcPr>
          <w:p w14:paraId="51890FD8" w14:textId="77777777" w:rsidR="009428D8" w:rsidRPr="007275DF" w:rsidRDefault="009428D8" w:rsidP="006D0B54">
            <w:pPr>
              <w:pStyle w:val="TAL"/>
              <w:rPr>
                <w:bCs/>
              </w:rPr>
            </w:pPr>
            <w:r w:rsidRPr="007275DF">
              <w:rPr>
                <w:bCs/>
              </w:rPr>
              <w:t>Config 1</w:t>
            </w:r>
          </w:p>
        </w:tc>
        <w:tc>
          <w:tcPr>
            <w:tcW w:w="1276" w:type="dxa"/>
            <w:shd w:val="clear" w:color="auto" w:fill="auto"/>
          </w:tcPr>
          <w:p w14:paraId="1231C34A" w14:textId="77777777" w:rsidR="009428D8" w:rsidRPr="007275DF" w:rsidRDefault="009428D8" w:rsidP="006D0B54">
            <w:pPr>
              <w:pStyle w:val="TAC"/>
            </w:pPr>
          </w:p>
        </w:tc>
        <w:tc>
          <w:tcPr>
            <w:tcW w:w="1843" w:type="dxa"/>
            <w:shd w:val="clear" w:color="auto" w:fill="auto"/>
          </w:tcPr>
          <w:p w14:paraId="1A1D9DFD" w14:textId="77777777" w:rsidR="009428D8" w:rsidRPr="007275DF" w:rsidRDefault="009428D8" w:rsidP="006D0B54">
            <w:pPr>
              <w:pStyle w:val="TAC"/>
              <w:rPr>
                <w:bCs/>
              </w:rPr>
            </w:pPr>
            <w:r w:rsidRPr="007275DF">
              <w:rPr>
                <w:bCs/>
              </w:rPr>
              <w:t>SSB.4 CCA</w:t>
            </w:r>
          </w:p>
        </w:tc>
        <w:tc>
          <w:tcPr>
            <w:tcW w:w="1842" w:type="dxa"/>
            <w:shd w:val="clear" w:color="auto" w:fill="auto"/>
          </w:tcPr>
          <w:p w14:paraId="7D42BDE9" w14:textId="77777777" w:rsidR="009428D8" w:rsidRPr="007275DF" w:rsidRDefault="009428D8" w:rsidP="006D0B54">
            <w:pPr>
              <w:pStyle w:val="TAC"/>
            </w:pPr>
            <w:r w:rsidRPr="007275DF">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pPr>
            <w:r w:rsidRPr="007275DF">
              <w:t>DBT Window Configuration</w:t>
            </w:r>
          </w:p>
        </w:tc>
        <w:tc>
          <w:tcPr>
            <w:tcW w:w="1559" w:type="dxa"/>
            <w:shd w:val="clear" w:color="auto" w:fill="auto"/>
          </w:tcPr>
          <w:p w14:paraId="2DAB3334" w14:textId="77777777" w:rsidR="009428D8" w:rsidRPr="007275DF" w:rsidRDefault="009428D8" w:rsidP="006D0B54">
            <w:pPr>
              <w:pStyle w:val="TAL"/>
              <w:rPr>
                <w:bCs/>
              </w:rPr>
            </w:pPr>
            <w:r w:rsidRPr="007275DF">
              <w:rPr>
                <w:bCs/>
              </w:rPr>
              <w:t>Config 1</w:t>
            </w:r>
          </w:p>
        </w:tc>
        <w:tc>
          <w:tcPr>
            <w:tcW w:w="1276" w:type="dxa"/>
            <w:shd w:val="clear" w:color="auto" w:fill="auto"/>
          </w:tcPr>
          <w:p w14:paraId="1BD82464" w14:textId="77777777" w:rsidR="009428D8" w:rsidRPr="007275DF" w:rsidRDefault="009428D8" w:rsidP="006D0B54">
            <w:pPr>
              <w:pStyle w:val="TAC"/>
            </w:pPr>
          </w:p>
        </w:tc>
        <w:tc>
          <w:tcPr>
            <w:tcW w:w="1843" w:type="dxa"/>
            <w:shd w:val="clear" w:color="auto" w:fill="auto"/>
          </w:tcPr>
          <w:p w14:paraId="4DF8C347" w14:textId="4A4A8232" w:rsidR="009428D8" w:rsidRPr="007275DF" w:rsidRDefault="009428D8" w:rsidP="006D0B54">
            <w:pPr>
              <w:pStyle w:val="TAC"/>
              <w:rPr>
                <w:bCs/>
              </w:rPr>
            </w:pPr>
            <w:r w:rsidRPr="007275DF">
              <w:rPr>
                <w:bCs/>
              </w:rPr>
              <w:t>DBT.1</w:t>
            </w:r>
          </w:p>
        </w:tc>
        <w:tc>
          <w:tcPr>
            <w:tcW w:w="1842" w:type="dxa"/>
            <w:shd w:val="clear" w:color="auto" w:fill="auto"/>
          </w:tcPr>
          <w:p w14:paraId="5B686869" w14:textId="77777777" w:rsidR="009428D8" w:rsidRPr="007275DF" w:rsidRDefault="009428D8" w:rsidP="006D0B54">
            <w:pPr>
              <w:pStyle w:val="TAC"/>
            </w:pPr>
            <w:r w:rsidRPr="007275DF">
              <w:t xml:space="preserve">As specified in </w:t>
            </w:r>
            <w:r>
              <w:t>A.3.28</w:t>
            </w:r>
            <w:r w:rsidRPr="007275DF">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pPr>
            <w:r w:rsidRPr="007275DF">
              <w:t>DL CCA model</w:t>
            </w:r>
          </w:p>
        </w:tc>
        <w:tc>
          <w:tcPr>
            <w:tcW w:w="1559" w:type="dxa"/>
            <w:shd w:val="clear" w:color="auto" w:fill="auto"/>
          </w:tcPr>
          <w:p w14:paraId="618E284B" w14:textId="77777777" w:rsidR="009428D8" w:rsidRPr="007275DF" w:rsidRDefault="009428D8" w:rsidP="006D0B54">
            <w:pPr>
              <w:pStyle w:val="TAL"/>
              <w:rPr>
                <w:bCs/>
              </w:rPr>
            </w:pPr>
            <w:r w:rsidRPr="007275DF">
              <w:rPr>
                <w:bCs/>
              </w:rPr>
              <w:t>Config 1</w:t>
            </w:r>
          </w:p>
        </w:tc>
        <w:tc>
          <w:tcPr>
            <w:tcW w:w="1276" w:type="dxa"/>
            <w:shd w:val="clear" w:color="auto" w:fill="auto"/>
          </w:tcPr>
          <w:p w14:paraId="25ACAE5F" w14:textId="77777777" w:rsidR="009428D8" w:rsidRPr="007275DF" w:rsidRDefault="009428D8" w:rsidP="006D0B54">
            <w:pPr>
              <w:pStyle w:val="TAC"/>
            </w:pPr>
          </w:p>
        </w:tc>
        <w:tc>
          <w:tcPr>
            <w:tcW w:w="1843" w:type="dxa"/>
            <w:shd w:val="clear" w:color="auto" w:fill="auto"/>
          </w:tcPr>
          <w:p w14:paraId="6CAA4647" w14:textId="2771859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5B5714D7" w14:textId="77777777" w:rsidR="009428D8" w:rsidRPr="007275DF" w:rsidRDefault="009428D8" w:rsidP="006D0B54">
            <w:pPr>
              <w:pStyle w:val="TAC"/>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pPr>
            <w:r w:rsidRPr="007275DF">
              <w:t>UL CCA model</w:t>
            </w:r>
          </w:p>
        </w:tc>
        <w:tc>
          <w:tcPr>
            <w:tcW w:w="1559" w:type="dxa"/>
            <w:shd w:val="clear" w:color="auto" w:fill="auto"/>
          </w:tcPr>
          <w:p w14:paraId="59B71F2D" w14:textId="77777777" w:rsidR="009428D8" w:rsidRPr="007275DF" w:rsidRDefault="009428D8" w:rsidP="006D0B54">
            <w:pPr>
              <w:pStyle w:val="TAL"/>
              <w:rPr>
                <w:bCs/>
              </w:rPr>
            </w:pPr>
            <w:r w:rsidRPr="007275DF">
              <w:rPr>
                <w:bCs/>
              </w:rPr>
              <w:t>Config 1</w:t>
            </w:r>
          </w:p>
        </w:tc>
        <w:tc>
          <w:tcPr>
            <w:tcW w:w="1276" w:type="dxa"/>
            <w:shd w:val="clear" w:color="auto" w:fill="auto"/>
          </w:tcPr>
          <w:p w14:paraId="6133E11B" w14:textId="77777777" w:rsidR="009428D8" w:rsidRPr="007275DF" w:rsidRDefault="009428D8" w:rsidP="006D0B54">
            <w:pPr>
              <w:pStyle w:val="TAC"/>
            </w:pPr>
          </w:p>
        </w:tc>
        <w:tc>
          <w:tcPr>
            <w:tcW w:w="1843" w:type="dxa"/>
            <w:shd w:val="clear" w:color="auto" w:fill="auto"/>
          </w:tcPr>
          <w:p w14:paraId="1E4FA7E5" w14:textId="491DD781"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70E8C2EC" w14:textId="77777777" w:rsidR="009428D8" w:rsidRPr="007275DF" w:rsidRDefault="009428D8" w:rsidP="006D0B54">
            <w:pPr>
              <w:pStyle w:val="TAC"/>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pPr>
            <w:r w:rsidRPr="007275DF">
              <w:t xml:space="preserve">Duplex Mode for Cell </w:t>
            </w:r>
            <w:r w:rsidRPr="007275DF">
              <w:rPr>
                <w:lang w:val="en-US"/>
              </w:rPr>
              <w:t>1</w:t>
            </w:r>
          </w:p>
        </w:tc>
        <w:tc>
          <w:tcPr>
            <w:tcW w:w="1559" w:type="dxa"/>
            <w:shd w:val="clear" w:color="auto" w:fill="auto"/>
          </w:tcPr>
          <w:p w14:paraId="7186A5EB" w14:textId="77777777" w:rsidR="009428D8" w:rsidRPr="007275DF" w:rsidRDefault="009428D8" w:rsidP="006D0B54">
            <w:pPr>
              <w:pStyle w:val="TAL"/>
            </w:pPr>
            <w:r w:rsidRPr="007275DF">
              <w:rPr>
                <w:bCs/>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rPr>
            </w:pPr>
            <w:r w:rsidRPr="007275DF">
              <w:rPr>
                <w:bCs/>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pPr>
            <w:r w:rsidRPr="007275DF">
              <w:t>TDD Configuration</w:t>
            </w:r>
          </w:p>
        </w:tc>
        <w:tc>
          <w:tcPr>
            <w:tcW w:w="1559" w:type="dxa"/>
            <w:shd w:val="clear" w:color="auto" w:fill="auto"/>
          </w:tcPr>
          <w:p w14:paraId="28FB6DA5" w14:textId="77777777" w:rsidR="009428D8" w:rsidRPr="007275DF" w:rsidRDefault="009428D8" w:rsidP="006D0B54">
            <w:pPr>
              <w:pStyle w:val="TAL"/>
            </w:pPr>
            <w:r w:rsidRPr="007275DF">
              <w:rPr>
                <w:bCs/>
              </w:rPr>
              <w:t xml:space="preserve">Config </w:t>
            </w:r>
            <w:r w:rsidRPr="007275DF">
              <w:rPr>
                <w:bCs/>
                <w:lang w:val="en-US"/>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As defined in A.3.2.1.</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pPr>
            <w:r w:rsidRPr="007275DF">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pPr>
            <w:r w:rsidRPr="007275DF">
              <w:rPr>
                <w:bCs/>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pPr>
            <w:r w:rsidRPr="007275DF">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rPr>
              <w:t>msgA-</w:t>
            </w:r>
            <w:r w:rsidRPr="007275DF">
              <w:rPr>
                <w:rFonts w:cs="v4.2.0"/>
                <w:i/>
                <w:lang w:val="en-US"/>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rPr>
            </w:pPr>
            <w:r w:rsidRPr="007275DF">
              <w:rPr>
                <w:lang w:val="en-US"/>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rPr>
              <w:t>RSRP_51</w:t>
            </w:r>
          </w:p>
        </w:tc>
        <w:tc>
          <w:tcPr>
            <w:tcW w:w="1842" w:type="dxa"/>
            <w:shd w:val="clear" w:color="auto" w:fill="auto"/>
          </w:tcPr>
          <w:p w14:paraId="4B2926FA"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pPr>
            <w:r w:rsidRPr="007275DF">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5pt;height:15.5pt" o:ole="">
                  <v:imagedata r:id="rId98" o:title=""/>
                </v:shape>
                <o:OLEObject Type="Embed" ProgID="Equation.3" ShapeID="_x0000_i1131" DrawAspect="Content" ObjectID="_1789463683" r:id="rId120"/>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pPr>
            <w:r w:rsidRPr="007275DF">
              <w:t xml:space="preserve">Power of SSB with index 0 is set to be above configured </w:t>
            </w:r>
            <w:r w:rsidRPr="007275DF">
              <w:rPr>
                <w:rFonts w:cs="v4.2.0"/>
                <w:lang w:val="en-US"/>
              </w:rPr>
              <w:t>msgA-</w:t>
            </w:r>
            <w:r w:rsidRPr="007275DF">
              <w:rPr>
                <w:rFonts w:cs="v4.2.0"/>
                <w:i/>
                <w:lang w:val="en-US"/>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pPr>
          </w:p>
        </w:tc>
        <w:tc>
          <w:tcPr>
            <w:tcW w:w="851" w:type="dxa"/>
            <w:gridSpan w:val="2"/>
            <w:shd w:val="clear" w:color="auto" w:fill="auto"/>
          </w:tcPr>
          <w:p w14:paraId="4B1B5285" w14:textId="77777777" w:rsidR="009428D8" w:rsidRPr="007275DF" w:rsidRDefault="009428D8" w:rsidP="006D0B54">
            <w:pPr>
              <w:pStyle w:val="TAL"/>
            </w:pPr>
            <w:r w:rsidRPr="004849DD">
              <w:rPr>
                <w:position w:val="-12"/>
              </w:rPr>
              <w:object w:dxaOrig="435" w:dyaOrig="435" w14:anchorId="4D667B3D">
                <v:shape id="_x0000_i1132" type="#_x0000_t75" style="width:20pt;height:20pt" o:ole="">
                  <v:imagedata r:id="rId13" o:title=""/>
                </v:shape>
                <o:OLEObject Type="Embed" ProgID="Equation.3" ShapeID="_x0000_i1132" DrawAspect="Content" ObjectID="_1789463684" r:id="rId121"/>
              </w:object>
            </w:r>
          </w:p>
        </w:tc>
        <w:tc>
          <w:tcPr>
            <w:tcW w:w="1559" w:type="dxa"/>
            <w:shd w:val="clear" w:color="auto" w:fill="auto"/>
          </w:tcPr>
          <w:p w14:paraId="72399E4B" w14:textId="77777777" w:rsidR="009428D8" w:rsidRPr="007275DF" w:rsidRDefault="009428D8" w:rsidP="006D0B54">
            <w:pPr>
              <w:pStyle w:val="TAL"/>
            </w:pPr>
            <w:r w:rsidRPr="007275DF">
              <w:t>Config 1</w:t>
            </w:r>
          </w:p>
        </w:tc>
        <w:tc>
          <w:tcPr>
            <w:tcW w:w="1276" w:type="dxa"/>
            <w:shd w:val="clear" w:color="auto" w:fill="auto"/>
          </w:tcPr>
          <w:p w14:paraId="277A8541" w14:textId="77777777" w:rsidR="009428D8" w:rsidRPr="007275DF" w:rsidRDefault="009428D8" w:rsidP="006D0B54">
            <w:pPr>
              <w:pStyle w:val="TAC"/>
            </w:pPr>
            <w:r w:rsidRPr="007275DF">
              <w:t>dBm/15kHz</w:t>
            </w:r>
          </w:p>
        </w:tc>
        <w:tc>
          <w:tcPr>
            <w:tcW w:w="1843" w:type="dxa"/>
            <w:shd w:val="clear" w:color="auto" w:fill="auto"/>
          </w:tcPr>
          <w:p w14:paraId="2256D892" w14:textId="77777777" w:rsidR="009428D8" w:rsidRPr="007275DF" w:rsidRDefault="009428D8" w:rsidP="006D0B54">
            <w:pPr>
              <w:pStyle w:val="TAC"/>
            </w:pPr>
            <w:r w:rsidRPr="007275DF">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5pt;height:15.5pt" o:ole="">
                  <v:imagedata r:id="rId101" o:title=""/>
                </v:shape>
                <o:OLEObject Type="Embed" ProgID="Equation.3" ShapeID="_x0000_i1133" DrawAspect="Content" ObjectID="_1789463685" r:id="rId122"/>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t>SS-RSRP</w:t>
            </w:r>
          </w:p>
        </w:tc>
        <w:tc>
          <w:tcPr>
            <w:tcW w:w="1276" w:type="dxa"/>
            <w:shd w:val="clear" w:color="auto" w:fill="auto"/>
          </w:tcPr>
          <w:p w14:paraId="0798A6EF" w14:textId="77777777" w:rsidR="009428D8" w:rsidRPr="007275DF" w:rsidRDefault="009428D8" w:rsidP="006D0B54">
            <w:pPr>
              <w:pStyle w:val="TAC"/>
            </w:pPr>
            <w:r w:rsidRPr="007275DF">
              <w:t>dBm/ SCS</w:t>
            </w:r>
          </w:p>
        </w:tc>
        <w:tc>
          <w:tcPr>
            <w:tcW w:w="1843" w:type="dxa"/>
            <w:shd w:val="clear" w:color="auto" w:fill="auto"/>
          </w:tcPr>
          <w:p w14:paraId="0648DE84" w14:textId="77777777" w:rsidR="009428D8" w:rsidRPr="007275DF" w:rsidRDefault="009428D8" w:rsidP="006D0B54">
            <w:pPr>
              <w:pStyle w:val="TAC"/>
            </w:pPr>
            <w:r w:rsidRPr="007275DF">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pPr>
            <w:r w:rsidRPr="007275DF">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5pt;height:15.5pt" o:ole="">
                  <v:imagedata r:id="rId98" o:title=""/>
                </v:shape>
                <o:OLEObject Type="Embed" ProgID="Equation.3" ShapeID="_x0000_i1134" DrawAspect="Content" ObjectID="_1789463686" r:id="rId123"/>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pPr>
            <w:r w:rsidRPr="007275DF">
              <w:rPr>
                <w:bCs/>
              </w:rPr>
              <w:t>-17</w:t>
            </w:r>
          </w:p>
        </w:tc>
        <w:tc>
          <w:tcPr>
            <w:tcW w:w="1842" w:type="dxa"/>
            <w:vMerge w:val="restart"/>
            <w:shd w:val="clear" w:color="auto" w:fill="auto"/>
          </w:tcPr>
          <w:p w14:paraId="1D4D2B10" w14:textId="77777777" w:rsidR="009428D8" w:rsidRPr="007275DF" w:rsidRDefault="009428D8" w:rsidP="006D0B54">
            <w:pPr>
              <w:pStyle w:val="TAC"/>
            </w:pPr>
            <w:r w:rsidRPr="007275DF">
              <w:t xml:space="preserve">Power of SSB with index 1 is set to be below configured </w:t>
            </w:r>
            <w:r w:rsidRPr="007275DF">
              <w:rPr>
                <w:rFonts w:cs="v4.2.0"/>
                <w:lang w:val="en-US"/>
              </w:rPr>
              <w:t>msgA-</w:t>
            </w:r>
            <w:r w:rsidRPr="007275DF">
              <w:rPr>
                <w:rFonts w:cs="v4.2.0"/>
                <w:i/>
                <w:lang w:val="en-US"/>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pPr>
          </w:p>
        </w:tc>
        <w:tc>
          <w:tcPr>
            <w:tcW w:w="851" w:type="dxa"/>
            <w:gridSpan w:val="2"/>
            <w:shd w:val="clear" w:color="auto" w:fill="auto"/>
          </w:tcPr>
          <w:p w14:paraId="752B26C9" w14:textId="77777777" w:rsidR="009428D8" w:rsidRPr="007275DF" w:rsidRDefault="009428D8" w:rsidP="006D0B54">
            <w:pPr>
              <w:pStyle w:val="TAL"/>
            </w:pPr>
            <w:r w:rsidRPr="004849DD">
              <w:rPr>
                <w:position w:val="-12"/>
              </w:rPr>
              <w:object w:dxaOrig="435" w:dyaOrig="435" w14:anchorId="68128968">
                <v:shape id="_x0000_i1135" type="#_x0000_t75" style="width:20pt;height:20pt" o:ole="">
                  <v:imagedata r:id="rId13" o:title=""/>
                </v:shape>
                <o:OLEObject Type="Embed" ProgID="Equation.3" ShapeID="_x0000_i1135" DrawAspect="Content" ObjectID="_1789463687" r:id="rId124"/>
              </w:object>
            </w:r>
          </w:p>
        </w:tc>
        <w:tc>
          <w:tcPr>
            <w:tcW w:w="1559" w:type="dxa"/>
            <w:shd w:val="clear" w:color="auto" w:fill="auto"/>
          </w:tcPr>
          <w:p w14:paraId="137BE91B" w14:textId="77777777" w:rsidR="009428D8" w:rsidRPr="007275DF" w:rsidRDefault="009428D8" w:rsidP="006D0B54">
            <w:pPr>
              <w:pStyle w:val="TAL"/>
            </w:pPr>
            <w:r w:rsidRPr="007275DF">
              <w:t>Config 1</w:t>
            </w:r>
          </w:p>
        </w:tc>
        <w:tc>
          <w:tcPr>
            <w:tcW w:w="1276" w:type="dxa"/>
            <w:shd w:val="clear" w:color="auto" w:fill="auto"/>
          </w:tcPr>
          <w:p w14:paraId="13AA5C7F" w14:textId="77777777" w:rsidR="009428D8" w:rsidRPr="007275DF" w:rsidRDefault="009428D8" w:rsidP="006D0B54">
            <w:pPr>
              <w:pStyle w:val="TAC"/>
            </w:pPr>
            <w:r w:rsidRPr="007275DF">
              <w:t>dBm/15kHz</w:t>
            </w:r>
          </w:p>
        </w:tc>
        <w:tc>
          <w:tcPr>
            <w:tcW w:w="1843" w:type="dxa"/>
            <w:shd w:val="clear" w:color="auto" w:fill="auto"/>
          </w:tcPr>
          <w:p w14:paraId="09AB23A5" w14:textId="77777777" w:rsidR="009428D8" w:rsidRPr="007275DF" w:rsidRDefault="009428D8" w:rsidP="006D0B54">
            <w:pPr>
              <w:pStyle w:val="TAC"/>
            </w:pPr>
            <w:r w:rsidRPr="007275DF">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5pt;height:15.5pt" o:ole="">
                  <v:imagedata r:id="rId101" o:title=""/>
                </v:shape>
                <o:OLEObject Type="Embed" ProgID="Equation.3" ShapeID="_x0000_i1136" DrawAspect="Content" ObjectID="_1789463688" r:id="rId125"/>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pPr>
            <w:r w:rsidRPr="007275DF">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t>SS-RSRP</w:t>
            </w:r>
          </w:p>
        </w:tc>
        <w:tc>
          <w:tcPr>
            <w:tcW w:w="1276" w:type="dxa"/>
            <w:shd w:val="clear" w:color="auto" w:fill="auto"/>
          </w:tcPr>
          <w:p w14:paraId="0E5F9136" w14:textId="77777777" w:rsidR="009428D8" w:rsidRPr="007275DF" w:rsidRDefault="009428D8" w:rsidP="006D0B54">
            <w:pPr>
              <w:pStyle w:val="TAC"/>
            </w:pPr>
            <w:r w:rsidRPr="007275DF">
              <w:t>dBm/ SCS</w:t>
            </w:r>
          </w:p>
        </w:tc>
        <w:tc>
          <w:tcPr>
            <w:tcW w:w="1843" w:type="dxa"/>
            <w:shd w:val="clear" w:color="auto" w:fill="auto"/>
          </w:tcPr>
          <w:p w14:paraId="035283F0" w14:textId="77777777" w:rsidR="009428D8" w:rsidRPr="007275DF" w:rsidRDefault="009428D8" w:rsidP="006D0B54">
            <w:pPr>
              <w:pStyle w:val="TAC"/>
            </w:pPr>
            <w:r w:rsidRPr="007275DF">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t>-62.2/38.16MHz</w:t>
            </w:r>
          </w:p>
        </w:tc>
        <w:tc>
          <w:tcPr>
            <w:tcW w:w="1842" w:type="dxa"/>
            <w:shd w:val="clear" w:color="auto" w:fill="auto"/>
          </w:tcPr>
          <w:p w14:paraId="2EE80979" w14:textId="77777777" w:rsidR="009428D8" w:rsidRPr="007275DF" w:rsidRDefault="009428D8" w:rsidP="006D0B54">
            <w:pPr>
              <w:pStyle w:val="TAC"/>
            </w:pPr>
            <w:r w:rsidRPr="007275DF">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pPr>
            <w:r w:rsidRPr="007275DF">
              <w:t>ss-PBCH-BlockPower</w:t>
            </w:r>
          </w:p>
        </w:tc>
        <w:tc>
          <w:tcPr>
            <w:tcW w:w="1276" w:type="dxa"/>
            <w:shd w:val="clear" w:color="auto" w:fill="auto"/>
          </w:tcPr>
          <w:p w14:paraId="774E7D78" w14:textId="77777777" w:rsidR="009428D8" w:rsidRPr="007275DF" w:rsidRDefault="009428D8" w:rsidP="006D0B54">
            <w:pPr>
              <w:pStyle w:val="TAC"/>
            </w:pPr>
            <w:r w:rsidRPr="007275DF">
              <w:t>dBm/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5pt;height:15.5pt" o:ole="">
                  <v:imagedata r:id="rId112" o:title=""/>
                </v:shape>
                <o:OLEObject Type="Embed" ProgID="Equation.3" ShapeID="_x0000_i1137" DrawAspect="Content" ObjectID="_1789463689" r:id="rId126"/>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pPr>
            <w:r w:rsidRPr="007275DF">
              <w:t>As defined in clause 6.2.4 in TS 38.101-1.</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pPr>
            <w:r w:rsidRPr="007275DF">
              <w:rPr>
                <w:lang w:val="en-US"/>
              </w:rPr>
              <w:t xml:space="preserve">MsgA </w:t>
            </w:r>
            <w:r w:rsidRPr="007275DF">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rPr>
            </w:pPr>
            <w:r w:rsidRPr="007275DF">
              <w:rPr>
                <w:bCs/>
              </w:rPr>
              <w:t xml:space="preserve">FR1 </w:t>
            </w:r>
            <w:r w:rsidRPr="007275DF">
              <w:rPr>
                <w:bCs/>
                <w:lang w:val="en-US"/>
              </w:rPr>
              <w:t>MsgA</w:t>
            </w:r>
            <w:r w:rsidRPr="007275DF">
              <w:rPr>
                <w:bCs/>
              </w:rPr>
              <w:t xml:space="preserve"> configuration </w:t>
            </w:r>
            <w:r w:rsidRPr="007275DF">
              <w:rPr>
                <w:bCs/>
                <w:lang w:val="en-US"/>
              </w:rPr>
              <w:t>2 under CCA</w:t>
            </w:r>
          </w:p>
        </w:tc>
        <w:tc>
          <w:tcPr>
            <w:tcW w:w="1842" w:type="dxa"/>
            <w:shd w:val="clear" w:color="auto" w:fill="auto"/>
          </w:tcPr>
          <w:p w14:paraId="70643C0D" w14:textId="77777777" w:rsidR="009428D8" w:rsidRPr="007275DF" w:rsidRDefault="009428D8" w:rsidP="006D0B54">
            <w:pPr>
              <w:pStyle w:val="TAC"/>
            </w:pPr>
            <w:r w:rsidRPr="007275DF">
              <w:t>As defined in A.3.20A.2.</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rPr>
        <w:t>MsgA</w:t>
      </w:r>
      <w:r w:rsidRPr="007275DF">
        <w:t xml:space="preserve"> Transmission</w:t>
      </w:r>
    </w:p>
    <w:p w14:paraId="63E8C453" w14:textId="77777777" w:rsidR="009428D8" w:rsidRPr="007275DF" w:rsidRDefault="009428D8" w:rsidP="009428D8">
      <w:r w:rsidRPr="007275DF">
        <w:rPr>
          <w:rFonts w:cs="v4.2.0"/>
          <w:lang w:val="en-US"/>
        </w:rPr>
        <w:t>T</w:t>
      </w:r>
      <w:r w:rsidRPr="007275DF">
        <w:rPr>
          <w:rFonts w:cs="v4.2.0"/>
        </w:rPr>
        <w:t>o test the UE behavior specified in Clause 6.2.2A.</w:t>
      </w:r>
      <w:r w:rsidRPr="007275DF">
        <w:rPr>
          <w:rFonts w:cs="v4.2.0"/>
          <w:lang w:val="en-US"/>
        </w:rPr>
        <w:t>3</w:t>
      </w:r>
      <w:r w:rsidRPr="007275DF">
        <w:rPr>
          <w:rFonts w:cs="v4.2.0"/>
        </w:rPr>
        <w:t xml:space="preserve">.2.1,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w:t>
      </w:r>
      <w:r w:rsidRPr="007275DF">
        <w:rPr>
          <w:lang w:val="en-US"/>
        </w:rPr>
        <w:t xml:space="preserve">the </w:t>
      </w:r>
      <w:r w:rsidRPr="007275DF">
        <w:t>MsgA with a preamble which belongs to one of the Random Access Preambles associated with the SSB with index 0.</w:t>
      </w:r>
    </w:p>
    <w:p w14:paraId="73C08196" w14:textId="77777777" w:rsidR="009428D8" w:rsidRPr="007275DF" w:rsidRDefault="009428D8" w:rsidP="009428D8">
      <w:pPr>
        <w:rPr>
          <w:rFonts w:cs="v4.2.0"/>
        </w:rPr>
      </w:pPr>
      <w:r w:rsidRPr="007275DF">
        <w:rPr>
          <w:rFonts w:cs="v4.2.0"/>
        </w:rPr>
        <w:t xml:space="preserve">In addition, the System Simulator shall receive the </w:t>
      </w:r>
      <w:r w:rsidRPr="007275DF">
        <w:rPr>
          <w:rFonts w:cs="v4.2.0"/>
          <w:lang w:val="en-US"/>
        </w:rPr>
        <w:t>MsgA PRACH</w:t>
      </w:r>
      <w:r w:rsidRPr="007275DF">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rPr>
        <w:t>msgA-SSB-SharedRO-MaskIndex</w:t>
      </w:r>
      <w:r w:rsidRPr="007275DF">
        <w:rPr>
          <w:color w:val="000000" w:themeColor="text1"/>
        </w:rPr>
        <w:t xml:space="preserve"> if configured, or next by the </w:t>
      </w:r>
      <w:r w:rsidRPr="007275DF">
        <w:rPr>
          <w:i/>
        </w:rPr>
        <w:t>ra-ssb-OccasionMaskIndex</w:t>
      </w:r>
      <w:r w:rsidRPr="007275DF">
        <w:rPr>
          <w:rFonts w:cs="v4.2.0"/>
        </w:rPr>
        <w:t xml:space="preserve"> if configured.</w:t>
      </w:r>
    </w:p>
    <w:p w14:paraId="3B3844BD" w14:textId="24CEF171" w:rsidR="009428D8" w:rsidRDefault="009428D8" w:rsidP="009428D8">
      <w:r w:rsidRPr="007275DF">
        <w:t>The three requirements below are relevant for all cases of MsgA transmissions described within the clause A.11.2.2.2.4.2:</w:t>
      </w:r>
    </w:p>
    <w:p w14:paraId="32113991" w14:textId="5F7590AB" w:rsidR="00564302" w:rsidRDefault="00564302" w:rsidP="00127567">
      <w:pPr>
        <w:pStyle w:val="B10"/>
      </w:pPr>
      <w:r>
        <w:t>-</w:t>
      </w:r>
      <w:r>
        <w:tab/>
      </w:r>
      <w:r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pPr>
      <w:r>
        <w:t>-</w:t>
      </w:r>
      <w:r>
        <w:tab/>
      </w:r>
      <w:r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pPr>
      <w:r>
        <w:rPr>
          <w:rFonts w:cs="v4.2.0"/>
        </w:rPr>
        <w:t>-</w:t>
      </w:r>
      <w:r>
        <w:rPr>
          <w:rFonts w:cs="v4.2.0"/>
        </w:rPr>
        <w:tab/>
      </w:r>
      <w:r w:rsidRPr="007275DF">
        <w:rPr>
          <w:rFonts w:cs="v4.2.0"/>
        </w:rPr>
        <w:t>The UE shall again perform the Random Access Resource selection procedure specified in clause 5.1.2a in TS38.321 [7], and transmit with the calculated PRACH transmission power 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3AA63FFC"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rPr>
        <w:t>2</w:t>
      </w:r>
      <w:r w:rsidRPr="007275DF">
        <w:tab/>
      </w:r>
      <w:r w:rsidRPr="007275DF">
        <w:rPr>
          <w:lang w:val="en-US"/>
        </w:rPr>
        <w:t>MsgB</w:t>
      </w:r>
      <w:r w:rsidRPr="007275DF">
        <w:t xml:space="preserve"> Reception</w:t>
      </w:r>
    </w:p>
    <w:p w14:paraId="488C9682" w14:textId="77777777" w:rsidR="009428D8" w:rsidRPr="007275DF" w:rsidRDefault="009428D8" w:rsidP="009428D8">
      <w:pPr>
        <w:rPr>
          <w:lang w:val="en-US"/>
        </w:rPr>
      </w:pPr>
      <w:r w:rsidRPr="007275DF">
        <w:rPr>
          <w:rFonts w:cs="v4.2.0"/>
        </w:rPr>
        <w:t>To test the UE behavior specified in Clause 6.2.2A.</w:t>
      </w:r>
      <w:r w:rsidRPr="007275DF">
        <w:rPr>
          <w:rFonts w:cs="v4.2.0"/>
          <w:lang w:val="en-US"/>
        </w:rPr>
        <w:t>3</w:t>
      </w:r>
      <w:r w:rsidRPr="007275DF">
        <w:rPr>
          <w:rFonts w:cs="v4.2.0"/>
        </w:rPr>
        <w:t>.2.2 the System Simulator shall</w:t>
      </w:r>
      <w:r w:rsidRPr="007275DF">
        <w:t xml:space="preserve"> transmit a </w:t>
      </w:r>
      <w:r w:rsidRPr="007275DF">
        <w:rPr>
          <w:lang w:val="en-US"/>
        </w:rPr>
        <w:t>MsgB</w:t>
      </w:r>
      <w:r w:rsidRPr="007275DF">
        <w:t xml:space="preserve"> containing a </w:t>
      </w:r>
      <w:r w:rsidRPr="007275DF">
        <w:rPr>
          <w:rFonts w:cs="v4.2.0"/>
        </w:rPr>
        <w:t>fallbackRAR</w:t>
      </w:r>
      <w:r w:rsidRPr="007275DF">
        <w:rPr>
          <w:rFonts w:cs="v4.2.0"/>
          <w:lang w:val="en-US"/>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7275DF">
        <w:rPr>
          <w:lang w:val="en-US"/>
        </w:rPr>
        <w:t xml:space="preserve"> </w:t>
      </w:r>
      <w:r w:rsidRPr="007275DF">
        <w:rPr>
          <w:rFonts w:cs="v4.2.0"/>
          <w:lang w:val="en-US"/>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r w:rsidRPr="007275DF">
        <w:t xml:space="preserve">The </w:t>
      </w:r>
      <w:r w:rsidR="00C71AA5" w:rsidRPr="004E3F96">
        <w:rPr>
          <w:rFonts w:eastAsia="SimSun"/>
        </w:rPr>
        <w:t xml:space="preserve">system simulator </w:t>
      </w:r>
      <w:r w:rsidRPr="007275DF">
        <w:t>shall implement the UL CCA model of A.3.2</w:t>
      </w:r>
      <w:r w:rsidR="00751007">
        <w:t>6</w:t>
      </w:r>
      <w:r w:rsidRPr="007275DF">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r w:rsidRPr="007275DF">
        <w:t xml:space="preserve">In case of CCA DL failure, the test equipment should verify that the UE does not transmit MsgA for semi-static channel access mode. </w:t>
      </w:r>
    </w:p>
    <w:p w14:paraId="6ED5B026"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preambles shall have an accuracy specified in clause 6.3.4.3 of TS 38.101-1 [18]</w:t>
      </w:r>
      <w:r w:rsidRPr="007275DF">
        <w:rPr>
          <w:rFonts w:cs="v4.2.0"/>
        </w:rPr>
        <w:t>.</w:t>
      </w:r>
    </w:p>
    <w:p w14:paraId="4DEFD003"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rPr>
        <w:t>3</w:t>
      </w:r>
      <w:r w:rsidRPr="007275DF">
        <w:tab/>
        <w:t xml:space="preserve">No </w:t>
      </w:r>
      <w:r w:rsidRPr="007275DF">
        <w:rPr>
          <w:lang w:val="en-US"/>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6.2.2A.3.</w:t>
      </w:r>
      <w:r w:rsidRPr="007275DF">
        <w:rPr>
          <w:rFonts w:cs="v4.2.0"/>
          <w:lang w:val="en-US"/>
        </w:rPr>
        <w:t>2</w:t>
      </w:r>
      <w:r w:rsidRPr="007275DF">
        <w:rPr>
          <w:rFonts w:cs="v4.2.0"/>
        </w:rPr>
        <w:t>.3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transmission power</w:t>
      </w:r>
      <w:r w:rsidRPr="007275DF">
        <w:t xml:space="preserve"> when the backoff time expires if no MsgB is received within the MsgB Response window.</w:t>
      </w:r>
    </w:p>
    <w:p w14:paraId="178BAF41" w14:textId="7DB044D9" w:rsidR="009428D8" w:rsidRPr="007275DF" w:rsidRDefault="009428D8" w:rsidP="009428D8">
      <w:r w:rsidRPr="007275DF">
        <w:t>The System Simulator shall implement the UL CCA model of A.3.2</w:t>
      </w:r>
      <w:r w:rsidR="00751007">
        <w:t>6</w:t>
      </w:r>
      <w:r w:rsidRPr="007275DF">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r w:rsidRPr="007275DF">
        <w:t xml:space="preserve">In case of CCA DL failure, the test equipment should verify that the UE does not transmit MsgA for semi-static channel access mode. </w:t>
      </w:r>
    </w:p>
    <w:p w14:paraId="793AE5B7"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rPr>
            </w:pPr>
            <w:r w:rsidRPr="007275DF">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rPr>
            </w:pPr>
            <w:r w:rsidRPr="007275DF">
              <w:rPr>
                <w:snapToGrid w:val="0"/>
                <w:szCs w:val="18"/>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r w:rsidRPr="007275DF"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t>FR1 PRACH configuration 1</w:t>
            </w:r>
            <w:r w:rsidR="00E145BD">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5pt;height:15.5pt" o:ole="" fillcolor="window">
                  <v:imagedata r:id="rId13" o:title=""/>
                </v:shape>
                <o:OLEObject Type="Embed" ProgID="Equation.3" ShapeID="_x0000_i1138" DrawAspect="Content" ObjectID="_1789463690" r:id="rId12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5pt;height:15.5pt" o:ole="" fillcolor="window">
                  <v:imagedata r:id="rId13" o:title=""/>
                </v:shape>
                <o:OLEObject Type="Embed" ProgID="Equation.3" ShapeID="_x0000_i1139" DrawAspect="Content" ObjectID="_1789463691" r:id="rId128"/>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1.5pt;height:15.5pt" o:ole="" fillcolor="window">
                  <v:imagedata r:id="rId11" o:title=""/>
                </v:shape>
                <o:OLEObject Type="Embed" ProgID="Equation.3" ShapeID="_x0000_i1140" DrawAspect="Content" ObjectID="_1789463692" r:id="rId129"/>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0.5pt;height:15.5pt" o:ole="" fillcolor="window">
                  <v:imagedata r:id="rId16" o:title=""/>
                </v:shape>
                <o:OLEObject Type="Embed" ProgID="Equation.3" ShapeID="_x0000_i1141" DrawAspect="Content" ObjectID="_1789463693" r:id="rId130"/>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5pt;height:15.5pt" o:ole="" fillcolor="window">
                  <v:imagedata r:id="rId13" o:title=""/>
                </v:shape>
                <o:OLEObject Type="Embed" ProgID="Equation.3" ShapeID="_x0000_i1142" DrawAspect="Content" ObjectID="_1789463694" r:id="rId131"/>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 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rPr>
        <w:t>equipment ensure that number of L</w:t>
      </w:r>
      <w:r w:rsidR="009428D8" w:rsidRPr="007275DF">
        <w:rPr>
          <w:szCs w:val="24"/>
          <w:vertAlign w:val="subscript"/>
        </w:rPr>
        <w:t>1</w:t>
      </w:r>
      <w:r w:rsidR="009428D8" w:rsidRPr="007275DF">
        <w:rPr>
          <w:szCs w:val="24"/>
        </w:rPr>
        <w:t xml:space="preserve"> in target cell does not exceed L</w:t>
      </w:r>
      <w:r w:rsidR="009428D8" w:rsidRPr="007275DF">
        <w:rPr>
          <w:szCs w:val="24"/>
          <w:vertAlign w:val="subscript"/>
        </w:rPr>
        <w:t>1,max</w:t>
      </w:r>
      <w:r w:rsidR="009428D8" w:rsidRPr="007275DF">
        <w:rPr>
          <w:szCs w:val="24"/>
        </w:rPr>
        <w:t xml:space="preserve"> </w:t>
      </w:r>
      <w:r w:rsidR="00E145BD">
        <w:rPr>
          <w:szCs w:val="24"/>
        </w:rPr>
        <w:t>using the configured L</w:t>
      </w:r>
      <w:r w:rsidR="00E145BD" w:rsidRPr="00F860FA">
        <w:rPr>
          <w:szCs w:val="24"/>
          <w:vertAlign w:val="subscript"/>
        </w:rPr>
        <w:t>CCA_DL</w:t>
      </w:r>
      <w:r w:rsidR="00E145BD">
        <w:rPr>
          <w:szCs w:val="24"/>
          <w:vertAlign w:val="subscript"/>
        </w:rPr>
        <w:t xml:space="preserve"> </w:t>
      </w:r>
      <w:r w:rsidR="00E145BD">
        <w:rPr>
          <w:szCs w:val="24"/>
        </w:rPr>
        <w:t>as in clause A.3.26.2.1</w:t>
      </w:r>
      <w:r w:rsidR="009428D8" w:rsidRPr="007275DF">
        <w:rPr>
          <w:szCs w:val="24"/>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pPr>
      <w:r w:rsidRPr="007275DF">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pPr>
            <w:r w:rsidRPr="007275DF">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pPr>
            <w:r w:rsidRPr="007275DF">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pPr>
            <w:r w:rsidRPr="007275DF">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pPr>
            <w:r w:rsidRPr="007275DF">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pPr>
            <w:r w:rsidRPr="007275DF">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pPr>
            <w:r w:rsidRPr="007275DF">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t>FR1 PRACH configuration 1</w:t>
            </w:r>
            <w:r w:rsidR="00E145BD">
              <w:rPr>
                <w:rFonts w:cs="Arial"/>
                <w:szCs w:val="18"/>
              </w:rPr>
              <w:t xml:space="preserve"> </w:t>
            </w:r>
            <w:r w:rsidR="00E145BD" w:rsidRPr="00D25849">
              <w:rPr>
                <w:rFonts w:cs="Arial"/>
                <w:szCs w:val="18"/>
              </w:rPr>
              <w:t xml:space="preserve">under CCA </w:t>
            </w:r>
            <w:r w:rsidR="00E145BD">
              <w:rPr>
                <w:rFonts w:cs="Arial"/>
                <w:szCs w:val="18"/>
              </w:rPr>
              <w:t xml:space="preserve">in </w:t>
            </w:r>
            <w:r w:rsidR="00E145BD" w:rsidRPr="00A935BC">
              <w:rPr>
                <w:rFonts w:cs="Arial"/>
              </w:rPr>
              <w:t>Table A.3.8</w:t>
            </w:r>
            <w:r w:rsidR="00E145BD">
              <w:rPr>
                <w:rFonts w:cs="Arial"/>
              </w:rPr>
              <w:t>A</w:t>
            </w:r>
            <w:r w:rsidR="00E145BD" w:rsidRPr="00A935BC">
              <w:rPr>
                <w:rFonts w:cs="Arial"/>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pt;height:15.5pt" o:ole="" fillcolor="window">
                  <v:imagedata r:id="rId13" o:title=""/>
                </v:shape>
                <o:OLEObject Type="Embed" ProgID="Equation.3" ShapeID="_x0000_i1143" DrawAspect="Content" ObjectID="_1789463695" r:id="rId132"/>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pt;height:15.5pt" o:ole="" fillcolor="window">
                  <v:imagedata r:id="rId13" o:title=""/>
                </v:shape>
                <o:OLEObject Type="Embed" ProgID="Equation.3" ShapeID="_x0000_i1144" DrawAspect="Content" ObjectID="_1789463696" r:id="rId133"/>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5pt;height:20pt" o:ole="" fillcolor="window">
                  <v:imagedata r:id="rId11" o:title=""/>
                </v:shape>
                <o:OLEObject Type="Embed" ProgID="Equation.3" ShapeID="_x0000_i1145" DrawAspect="Content" ObjectID="_1789463697" r:id="rId134"/>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5pt;height:20pt" o:ole="" fillcolor="window">
                  <v:imagedata r:id="rId16" o:title=""/>
                </v:shape>
                <o:OLEObject Type="Embed" ProgID="Equation.3" ShapeID="_x0000_i1146" DrawAspect="Content" ObjectID="_1789463698" r:id="rId135"/>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F62B97">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nil"/>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F62B97" w:rsidRPr="007275DF" w14:paraId="28FA160B" w14:textId="77777777" w:rsidTr="00F62B97">
        <w:trPr>
          <w:trHeight w:val="187"/>
          <w:jc w:val="center"/>
        </w:trPr>
        <w:tc>
          <w:tcPr>
            <w:tcW w:w="3397" w:type="dxa"/>
            <w:gridSpan w:val="2"/>
            <w:tcBorders>
              <w:top w:val="nil"/>
              <w:left w:val="single" w:sz="4" w:space="0" w:color="auto"/>
              <w:bottom w:val="nil"/>
              <w:right w:val="single" w:sz="4" w:space="0" w:color="auto"/>
            </w:tcBorders>
          </w:tcPr>
          <w:p w14:paraId="194273F2" w14:textId="77777777" w:rsidR="00F62B97" w:rsidRPr="007275DF" w:rsidRDefault="00F62B97" w:rsidP="00F62B97">
            <w:pPr>
              <w:pStyle w:val="TAL"/>
            </w:pPr>
          </w:p>
        </w:tc>
        <w:tc>
          <w:tcPr>
            <w:tcW w:w="1560" w:type="dxa"/>
            <w:tcBorders>
              <w:top w:val="nil"/>
              <w:left w:val="single" w:sz="4" w:space="0" w:color="auto"/>
              <w:bottom w:val="single" w:sz="4" w:space="0" w:color="auto"/>
              <w:right w:val="single" w:sz="4" w:space="0" w:color="auto"/>
            </w:tcBorders>
          </w:tcPr>
          <w:p w14:paraId="2566D8B1" w14:textId="77777777" w:rsidR="00F62B97" w:rsidRPr="007275DF" w:rsidRDefault="00F62B97" w:rsidP="00F62B97">
            <w:pPr>
              <w:pStyle w:val="TAL"/>
            </w:pPr>
          </w:p>
        </w:tc>
        <w:tc>
          <w:tcPr>
            <w:tcW w:w="1134" w:type="dxa"/>
            <w:tcBorders>
              <w:top w:val="single" w:sz="4" w:space="0" w:color="auto"/>
              <w:left w:val="single" w:sz="4" w:space="0" w:color="auto"/>
              <w:bottom w:val="single" w:sz="4" w:space="0" w:color="auto"/>
              <w:right w:val="single" w:sz="4" w:space="0" w:color="auto"/>
            </w:tcBorders>
          </w:tcPr>
          <w:p w14:paraId="7593C69B" w14:textId="19078132" w:rsidR="00F62B97" w:rsidRPr="007275DF" w:rsidRDefault="00F62B97" w:rsidP="00F62B9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tcPr>
          <w:p w14:paraId="41370D03" w14:textId="4FF40D11" w:rsidR="00F62B97" w:rsidRPr="007275DF" w:rsidRDefault="00F62B97" w:rsidP="00F62B97">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7FB0AB9" w14:textId="60A61DF7" w:rsidR="00F62B97" w:rsidRPr="007275DF" w:rsidRDefault="00F62B97" w:rsidP="00F62B97">
            <w:pPr>
              <w:pStyle w:val="TAC"/>
            </w:pPr>
            <w:r>
              <w:t>NA</w:t>
            </w:r>
          </w:p>
        </w:tc>
        <w:tc>
          <w:tcPr>
            <w:tcW w:w="992" w:type="dxa"/>
            <w:gridSpan w:val="2"/>
            <w:tcBorders>
              <w:top w:val="single" w:sz="4" w:space="0" w:color="auto"/>
              <w:left w:val="single" w:sz="4" w:space="0" w:color="auto"/>
              <w:bottom w:val="single" w:sz="4" w:space="0" w:color="auto"/>
              <w:right w:val="single" w:sz="4" w:space="0" w:color="auto"/>
            </w:tcBorders>
          </w:tcPr>
          <w:p w14:paraId="74D744DA" w14:textId="5FD86FEF" w:rsidR="00F62B97" w:rsidRPr="007275DF" w:rsidRDefault="00F62B97" w:rsidP="00F62B9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tcPr>
          <w:p w14:paraId="017963E6" w14:textId="0D4B108C" w:rsidR="00F62B97" w:rsidRPr="007275DF" w:rsidRDefault="00F62B97" w:rsidP="00F62B97">
            <w:pPr>
              <w:pStyle w:val="TAC"/>
            </w:pPr>
            <w:r w:rsidRPr="007275DF">
              <w:t>-58.49</w:t>
            </w:r>
          </w:p>
        </w:tc>
      </w:tr>
      <w:tr w:rsidR="009428D8" w:rsidRPr="007275DF" w14:paraId="5D3156E9" w14:textId="77777777" w:rsidTr="00F62B97">
        <w:trPr>
          <w:trHeight w:val="187"/>
          <w:jc w:val="center"/>
        </w:trPr>
        <w:tc>
          <w:tcPr>
            <w:tcW w:w="3397" w:type="dxa"/>
            <w:gridSpan w:val="2"/>
            <w:tcBorders>
              <w:top w:val="nil"/>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pt;height:15.5pt" o:ole="" fillcolor="window">
                  <v:imagedata r:id="rId13" o:title=""/>
                </v:shape>
                <o:OLEObject Type="Embed" ProgID="Equation.3" ShapeID="_x0000_i1147" DrawAspect="Content" ObjectID="_1789463699" r:id="rId136"/>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 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t xml:space="preserve">equipment </w:t>
      </w:r>
      <w:r w:rsidR="005B22AF">
        <w:t xml:space="preserve">shall </w:t>
      </w:r>
      <w:r w:rsidR="005B22AF" w:rsidRPr="007275DF">
        <w:t>ensure that L</w:t>
      </w:r>
      <w:r w:rsidR="005B22AF" w:rsidRPr="007275DF">
        <w:rPr>
          <w:vertAlign w:val="subscript"/>
        </w:rPr>
        <w:t>1</w:t>
      </w:r>
      <w:r w:rsidR="005B22AF" w:rsidRPr="007275DF">
        <w:t xml:space="preserve"> </w:t>
      </w:r>
      <w:r w:rsidR="005B22AF">
        <w:t xml:space="preserve">does not exceed </w:t>
      </w:r>
      <w:r w:rsidR="005B22AF" w:rsidRPr="007275DF">
        <w:t>L</w:t>
      </w:r>
      <w:r w:rsidR="005B22AF" w:rsidRPr="007275DF">
        <w:rPr>
          <w:vertAlign w:val="subscript"/>
        </w:rPr>
        <w:t>1,max</w:t>
      </w:r>
      <w:r w:rsidR="005B22AF">
        <w:t xml:space="preserve">. In the test </w:t>
      </w:r>
      <w:r w:rsidR="005B22AF" w:rsidRPr="007275DF">
        <w:t>L</w:t>
      </w:r>
      <w:r w:rsidR="005B22AF" w:rsidRPr="007275DF">
        <w:rPr>
          <w:vertAlign w:val="subscript"/>
        </w:rPr>
        <w:t>1,max</w:t>
      </w:r>
      <w:r w:rsidR="005B22AF">
        <w:t>= L</w:t>
      </w:r>
      <w:r w:rsidR="005B22AF" w:rsidRPr="00183F26">
        <w:rPr>
          <w:vertAlign w:val="subscript"/>
        </w:rPr>
        <w:t>CCA_DL</w:t>
      </w:r>
      <w:r w:rsidR="005B22AF">
        <w:rPr>
          <w:vertAlign w:val="subscript"/>
        </w:rPr>
        <w:t xml:space="preserve"> </w:t>
      </w:r>
      <w:r w:rsidR="005B22AF">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lang w:eastAsia="zh-CN"/>
              </w:rPr>
              <w:object w:dxaOrig="405" w:dyaOrig="345" w14:anchorId="371CDDA6">
                <v:shape id="_x0000_i1148" type="#_x0000_t75" style="width:20pt;height:15.5pt" o:ole="" fillcolor="window">
                  <v:imagedata r:id="rId13" o:title=""/>
                </v:shape>
                <o:OLEObject Type="Embed" ProgID="Equation.3" ShapeID="_x0000_i1148" DrawAspect="Content" ObjectID="_1789463700" r:id="rId137"/>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lang w:eastAsia="zh-CN"/>
              </w:rPr>
              <w:object w:dxaOrig="615" w:dyaOrig="390" w14:anchorId="696FF19C">
                <v:shape id="_x0000_i1149" type="#_x0000_t75" style="width:31.5pt;height:15.5pt" o:ole="" fillcolor="window">
                  <v:imagedata r:id="rId11" o:title=""/>
                </v:shape>
                <o:OLEObject Type="Embed" ProgID="Equation.3" ShapeID="_x0000_i1149" DrawAspect="Content" ObjectID="_1789463701" r:id="rId138"/>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lang w:eastAsia="zh-CN"/>
              </w:rPr>
              <w:object w:dxaOrig="810" w:dyaOrig="390" w14:anchorId="0694D261">
                <v:shape id="_x0000_i1150" type="#_x0000_t75" style="width:40.5pt;height:15.5pt" o:ole="" fillcolor="window">
                  <v:imagedata r:id="rId16" o:title=""/>
                </v:shape>
                <o:OLEObject Type="Embed" ProgID="Equation.3" ShapeID="_x0000_i1150" DrawAspect="Content" ObjectID="_1789463702" r:id="rId139"/>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lang w:eastAsia="zh-CN"/>
              </w:rPr>
              <w:object w:dxaOrig="405" w:dyaOrig="345" w14:anchorId="16578B83">
                <v:shape id="_x0000_i1151" type="#_x0000_t75" style="width:20pt;height:15.5pt" o:ole="" fillcolor="window">
                  <v:imagedata r:id="rId13" o:title=""/>
                </v:shape>
                <o:OLEObject Type="Embed" ProgID="Equation.3" ShapeID="_x0000_i1151" DrawAspect="Content" ObjectID="_1789463703" r:id="rId140"/>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 until the UE transmit timing offset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respective to the first detected path (in time) of DL SSB.  Skip this step for test 2 with DRX configured.</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t xml:space="preserve">The UE Time Alignment Timer, described in Clause 5.2 in </w:t>
      </w:r>
      <w:r w:rsidRPr="007275DF">
        <w:rPr>
          <w:rFonts w:cs="v4.2.0"/>
        </w:rPr>
        <w:t>TS 38.321 [7]</w:t>
      </w:r>
      <w:r w:rsidRPr="007275DF">
        <w:t>, shall be configured so that it does not expire in the duration of the test.</w:t>
      </w:r>
    </w:p>
    <w:p w14:paraId="4C132808" w14:textId="77777777" w:rsidR="009428D8" w:rsidRPr="007275DF" w:rsidRDefault="009428D8" w:rsidP="009428D8">
      <w:pPr>
        <w:pStyle w:val="TH"/>
        <w:spacing w:after="120"/>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pt;height:15.5pt" o:ole="" fillcolor="window">
                  <v:imagedata r:id="rId13" o:title=""/>
                </v:shape>
                <o:OLEObject Type="Embed" ProgID="Equation.3" ShapeID="_x0000_i1152" DrawAspect="Content" ObjectID="_1789463704" r:id="rId141"/>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1.5pt;height:15.5pt" o:ole="" fillcolor="window">
                  <v:imagedata r:id="rId11" o:title=""/>
                </v:shape>
                <o:OLEObject Type="Embed" ProgID="Equation.3" ShapeID="_x0000_i1153" DrawAspect="Content" ObjectID="_1789463705" r:id="rId142"/>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0.5pt;height:15.5pt" o:ole="" fillcolor="window">
                  <v:imagedata r:id="rId16" o:title=""/>
                </v:shape>
                <o:OLEObject Type="Embed" ProgID="Equation.3" ShapeID="_x0000_i1154" DrawAspect="Content" ObjectID="_1789463706" r:id="rId143"/>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pt;height:15.5pt" o:ole="" fillcolor="window">
                  <v:imagedata r:id="rId13" o:title=""/>
                </v:shape>
                <o:OLEObject Type="Embed" ProgID="Equation.3" ShapeID="_x0000_i1155" DrawAspect="Content" ObjectID="_1789463707" r:id="rId144"/>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 xml:space="preserve">The UE shall apply the signalled Timing Advance value 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rPr>
      </w:pPr>
      <w:r w:rsidRPr="007275DF">
        <w:rPr>
          <w:snapToGrid w:val="0"/>
        </w:rPr>
        <w:t>A.11.4.1.2.1</w:t>
      </w:r>
      <w:r w:rsidRPr="007275DF">
        <w:rPr>
          <w:snapToGrid w:val="0"/>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rPr>
        <w:t>A.11.4.1.2.1</w:t>
      </w:r>
      <w:r w:rsidRPr="007275DF">
        <w:t xml:space="preserve">-1. The test parameters are given in Tables </w:t>
      </w:r>
      <w:r w:rsidRPr="007275DF">
        <w:rPr>
          <w:snapToGrid w:val="0"/>
        </w:rPr>
        <w:t>A.11.4.1.2.1</w:t>
      </w:r>
      <w:r w:rsidRPr="007275DF">
        <w:t xml:space="preserve">-2, </w:t>
      </w:r>
      <w:r w:rsidRPr="007275DF">
        <w:rPr>
          <w:snapToGrid w:val="0"/>
        </w:rPr>
        <w:t>A.11.4.1.2.1</w:t>
      </w:r>
      <w:r w:rsidRPr="007275DF">
        <w:t xml:space="preserve">-3, and </w:t>
      </w:r>
      <w:r w:rsidRPr="007275DF">
        <w:rPr>
          <w:snapToGrid w:val="0"/>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t xml:space="preserve">Table </w:t>
      </w:r>
      <w:r w:rsidRPr="007275DF">
        <w:rPr>
          <w:snapToGrid w:val="0"/>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 xml:space="preserve">, </w:t>
            </w:r>
            <w:r>
              <w:rPr>
                <w:vertAlign w:val="superscript"/>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t>FR1 PRACH configuration 1</w:t>
            </w:r>
            <w: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pt;height:20pt" o:ole="" fillcolor="window">
                  <v:imagedata r:id="rId145" o:title=""/>
                </v:shape>
                <o:OLEObject Type="Embed" ProgID="Equation.3" ShapeID="_x0000_i1156" DrawAspect="Content" ObjectID="_1789463708" r:id="rId146"/>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rPr>
              <w:t>A.10.</w:t>
            </w:r>
            <w:r>
              <w:rPr>
                <w:snapToGrid w:val="0"/>
              </w:rPr>
              <w:t>4</w:t>
            </w:r>
            <w:r w:rsidRPr="007275DF">
              <w:rPr>
                <w:snapToGrid w:val="0"/>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rPr>
      </w:pPr>
      <w:r w:rsidRPr="007275DF">
        <w:rPr>
          <w:snapToGrid w:val="0"/>
        </w:rPr>
        <w:t>A.11.4.1.2.2</w:t>
      </w:r>
      <w:r w:rsidRPr="007275DF">
        <w:rPr>
          <w:snapToGrid w:val="0"/>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rPr>
      </w:pPr>
      <w:r w:rsidRPr="007275DF">
        <w:rPr>
          <w:snapToGrid w:val="0"/>
        </w:rPr>
        <w:t>A.11.4.1.3.1</w:t>
      </w:r>
      <w:r w:rsidRPr="007275DF">
        <w:rPr>
          <w:snapToGrid w:val="0"/>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w:t>
            </w:r>
            <w:r>
              <w:rPr>
                <w:vertAlign w:val="superscript"/>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t>FR1 PRACH configuration 1</w:t>
            </w:r>
            <w: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pt;height:20pt" o:ole="" fillcolor="window">
                  <v:imagedata r:id="rId145" o:title=""/>
                </v:shape>
                <o:OLEObject Type="Embed" ProgID="Equation.3" ShapeID="_x0000_i1157" DrawAspect="Content" ObjectID="_1789463709" r:id="rId148"/>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rPr>
      </w:pPr>
      <w:r w:rsidRPr="007275DF">
        <w:rPr>
          <w:snapToGrid w:val="0"/>
        </w:rPr>
        <w:t>A.11.4.1.3.2</w:t>
      </w:r>
      <w:r w:rsidRPr="007275DF">
        <w:rPr>
          <w:snapToGrid w:val="0"/>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t>A.11.4.1.4</w:t>
      </w:r>
      <w:r w:rsidRPr="007275DF">
        <w:tab/>
      </w:r>
      <w:r>
        <w:t>Void</w:t>
      </w:r>
    </w:p>
    <w:p w14:paraId="47E77A67" w14:textId="58354721" w:rsidR="002B1DAD" w:rsidRPr="007275DF" w:rsidRDefault="002B1DAD" w:rsidP="002B1DAD">
      <w:pPr>
        <w:pStyle w:val="Heading5"/>
        <w:rPr>
          <w:snapToGrid w:val="0"/>
        </w:rPr>
      </w:pPr>
      <w:r w:rsidRPr="007275DF">
        <w:rPr>
          <w:snapToGrid w:val="0"/>
        </w:rPr>
        <w:t>A.11.4.1.4.1</w:t>
      </w:r>
      <w:r w:rsidRPr="007275DF">
        <w:rPr>
          <w:snapToGrid w:val="0"/>
        </w:rPr>
        <w:tab/>
      </w:r>
      <w:r>
        <w:rPr>
          <w:snapToGrid w:val="0"/>
        </w:rPr>
        <w:t>Void</w:t>
      </w:r>
    </w:p>
    <w:p w14:paraId="4BD93FAF" w14:textId="0EF6ADE9" w:rsidR="009428D8" w:rsidRPr="007275DF" w:rsidRDefault="002B1DAD" w:rsidP="002B1DAD">
      <w:pPr>
        <w:pStyle w:val="Heading5"/>
      </w:pPr>
      <w:r w:rsidRPr="007275DF">
        <w:rPr>
          <w:snapToGrid w:val="0"/>
        </w:rPr>
        <w:t>A.11.4.1.4.2</w:t>
      </w:r>
      <w:r w:rsidRPr="007275DF">
        <w:rPr>
          <w:snapToGrid w:val="0"/>
        </w:rPr>
        <w:tab/>
      </w:r>
      <w:r>
        <w:rPr>
          <w:snapToGrid w:val="0"/>
        </w:rPr>
        <w:t>Void</w:t>
      </w:r>
    </w:p>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rPr>
      </w:pPr>
      <w:r w:rsidRPr="007275DF">
        <w:rPr>
          <w:snapToGrid w:val="0"/>
        </w:rPr>
        <w:t>A.11.4.1.5.1</w:t>
      </w:r>
      <w:r w:rsidRPr="007275DF">
        <w:rPr>
          <w:snapToGrid w:val="0"/>
        </w:rPr>
        <w:tab/>
      </w:r>
      <w:r>
        <w:rPr>
          <w:snapToGrid w:val="0"/>
        </w:rPr>
        <w:t>Void</w:t>
      </w:r>
    </w:p>
    <w:p w14:paraId="7582D994" w14:textId="2C57DB6E" w:rsidR="009428D8" w:rsidRPr="007275DF" w:rsidRDefault="002B1DAD" w:rsidP="002B1DAD">
      <w:pPr>
        <w:pStyle w:val="Heading5"/>
      </w:pPr>
      <w:r w:rsidRPr="007275DF">
        <w:rPr>
          <w:snapToGrid w:val="0"/>
        </w:rPr>
        <w:t>A.11.4.1.5.2</w:t>
      </w:r>
      <w:r w:rsidRPr="007275DF">
        <w:rPr>
          <w:snapToGrid w:val="0"/>
        </w:rPr>
        <w:tab/>
      </w:r>
      <w:r>
        <w:rPr>
          <w:snapToGrid w:val="0"/>
        </w:rPr>
        <w:t>Void</w:t>
      </w:r>
    </w:p>
    <w:p w14:paraId="72B5CB91" w14:textId="7C3C5745" w:rsidR="009428D8" w:rsidRPr="007275DF" w:rsidRDefault="00064A8A" w:rsidP="009428D8">
      <w:pPr>
        <w:pStyle w:val="Heading3"/>
      </w:pPr>
      <w:r w:rsidRPr="007275DF">
        <w:t>A.11.4.2</w:t>
      </w:r>
      <w:r w:rsidRPr="007275DF">
        <w:tab/>
      </w:r>
      <w:r>
        <w:t>Void</w:t>
      </w:r>
    </w:p>
    <w:p w14:paraId="34F8AA0B" w14:textId="77777777" w:rsidR="009428D8" w:rsidRPr="007275DF" w:rsidRDefault="009428D8" w:rsidP="009428D8">
      <w:pPr>
        <w:pStyle w:val="Heading3"/>
      </w:pPr>
      <w:bookmarkStart w:id="5" w:name="_Hlk82513264"/>
      <w:r w:rsidRPr="007275DF">
        <w:t>A.11.4.3</w:t>
      </w:r>
      <w:bookmarkEnd w:id="5"/>
      <w:r w:rsidRPr="007275DF">
        <w:tab/>
        <w:t>SCell activation and deactivation delay</w:t>
      </w:r>
    </w:p>
    <w:p w14:paraId="42A02C8E" w14:textId="472713DA" w:rsidR="009428D8" w:rsidRPr="007275DF" w:rsidRDefault="009428D8" w:rsidP="00127567">
      <w:pPr>
        <w:pStyle w:val="Heading4"/>
        <w:rPr>
          <w:lang w:val="en-US"/>
        </w:rPr>
      </w:pPr>
      <w:r w:rsidRPr="007275DF">
        <w:rPr>
          <w:lang w:val="en-US"/>
        </w:rPr>
        <w:t>A.11.4.3.1</w:t>
      </w:r>
      <w:r w:rsidR="00664D58">
        <w:rPr>
          <w:lang w:val="en-US"/>
        </w:rPr>
        <w:tab/>
      </w:r>
      <w:r w:rsidRPr="007275DF">
        <w:rPr>
          <w:lang w:val="en-US"/>
        </w:rPr>
        <w:t>SCell Activation and Deactivation of known SCell with PCell and SCell under CCA, 160 ms SCell measurement cycle</w:t>
      </w:r>
    </w:p>
    <w:p w14:paraId="15DA2525" w14:textId="77777777" w:rsidR="009428D8" w:rsidRPr="007275DF" w:rsidRDefault="009428D8" w:rsidP="00127567">
      <w:pPr>
        <w:pStyle w:val="Heading5"/>
      </w:pPr>
      <w:r w:rsidRPr="007275DF">
        <w:t>A.11.4.3.1.1</w:t>
      </w:r>
      <w:r w:rsidRPr="007275DF">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rPr>
        <w:t>11</w:t>
      </w:r>
      <w:r w:rsidRPr="007275DF">
        <w:t>.4.3.1.1-2 and cell-specific parameters in Table A.</w:t>
      </w:r>
      <w:r w:rsidRPr="007275DF">
        <w:rPr>
          <w:rFonts w:eastAsiaTheme="minorEastAsia"/>
        </w:rPr>
        <w:t>11</w:t>
      </w:r>
      <w:r w:rsidRPr="007275DF">
        <w:t>.4.3.1.1-3 below. The test consists of three successive time periods, with duration of T1, T2 and T3, respectively. There are two carriers, each with one cell:</w:t>
      </w:r>
      <w:r w:rsidRPr="007275DF">
        <w:rPr>
          <w:rFonts w:eastAsiaTheme="minorEastAsia"/>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0013D6C6"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14230A27" w14:textId="7BE6EE84"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(T</w:t>
      </w:r>
      <w:r w:rsidRPr="007275DF">
        <w:rPr>
          <w:vertAlign w:val="subscript"/>
        </w:rPr>
        <w:t>HARQ</w:t>
      </w:r>
      <w:r w:rsidRPr="007275DF">
        <w:t>+T</w:t>
      </w:r>
      <w:r w:rsidRPr="007275DF">
        <w:rPr>
          <w:vertAlign w:val="subscript"/>
        </w:rPr>
        <w:t xml:space="preserve">activation_time_withCCA </w:t>
      </w:r>
      <w:r w:rsidRPr="007275DF">
        <w:t>+ T</w:t>
      </w:r>
      <w:r w:rsidRPr="007275DF">
        <w:rPr>
          <w:vertAlign w:val="subscript"/>
        </w:rPr>
        <w:t>CSI_Reporting_withCCA</w:t>
      </w:r>
      <w:r w:rsidRPr="007275DF">
        <w:t xml:space="preserve">)/NR_slot_length, as defined in clause 8.3A.2. The UE shall start reporting CSI in PCell in first available uplink resource for CSI reporting </w:t>
      </w:r>
      <w:r w:rsidR="00B1591B" w:rsidRPr="009F051E">
        <w:t>after at least one CSI-RS transmission occasion for channel measurement</w:t>
      </w:r>
      <w:r w:rsidR="00B1591B" w:rsidRPr="004E167D">
        <w:t xml:space="preserve"> </w:t>
      </w:r>
      <w:r w:rsidR="00B1591B" w:rsidRPr="00F8257C">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r w:rsidRPr="007275DF">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pPr>
            <w:r w:rsidRPr="007275DF">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 w14:paraId="2057D9DD" w14:textId="77777777" w:rsidR="009428D8" w:rsidRPr="007275DF" w:rsidRDefault="009428D8" w:rsidP="00127567">
      <w:pPr>
        <w:pStyle w:val="TH"/>
      </w:pPr>
      <w:r w:rsidRPr="007275DF">
        <w:t>Table A.</w:t>
      </w:r>
      <w:r w:rsidRPr="007275DF">
        <w:rPr>
          <w:rFonts w:eastAsiaTheme="minorEastAsia"/>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390337">
            <w:pPr>
              <w:pStyle w:val="TAC"/>
            </w:pPr>
            <w:r w:rsidRPr="007275DF">
              <w:t>k</w:t>
            </w:r>
            <w:r w:rsidRPr="007275DF">
              <w:rPr>
                <w:vertAlign w:val="subscript"/>
              </w:rPr>
              <w:t>1</w:t>
            </w:r>
            <m:oMath>
              <m:r>
                <m:rPr>
                  <m:sty m:val="p"/>
                </m:rPr>
                <w:rPr>
                  <w:rFonts w:ascii="Cambria Math" w:hAnsi="Cambria Math"/>
                  <w:vertAlign w:val="subscript"/>
                </w:rPr>
                <m:t>×</m:t>
              </m:r>
            </m:oMath>
            <w:r w:rsidRPr="007275DF">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390337">
            <w:pPr>
              <w:pStyle w:val="TAC"/>
            </w:pPr>
            <m:oMathPara>
              <m:oMath>
                <m:r>
                  <m:rPr>
                    <m:sty m:val="p"/>
                  </m:rPr>
                  <w:rPr>
                    <w:rFonts w:ascii="Cambria Math" w:hAnsi="Cambria Math"/>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including uncertainty in acquiring the first available downlink CSI reference resource, UE processing time for CSI reporting </w:t>
            </w:r>
            <w:r>
              <w:rPr>
                <w:rFonts w:cs="v4.2.0"/>
              </w:rPr>
              <w:t xml:space="preserve">(clause 5.2.2.5 in TS 38.214) </w:t>
            </w:r>
            <w: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pPr>
            <w:r w:rsidRPr="007275DF">
              <w:t>As specified in clause A.3.</w:t>
            </w:r>
            <w:r w:rsidR="003015C7">
              <w:t>26</w:t>
            </w:r>
            <w:r w:rsidRPr="007275DF">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pPr>
            <w:r w:rsidRPr="007275DF">
              <w:t>As specified in clause A.3.</w:t>
            </w:r>
            <w:r w:rsidR="003015C7">
              <w:t>26</w:t>
            </w:r>
            <w:r w:rsidRPr="007275DF">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rPr>
            </w:pPr>
            <w:r w:rsidRPr="007275DF">
              <w:rPr>
                <w:lang w:val="en-US"/>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pPr>
            <w:r w:rsidRPr="007275DF">
              <w:t>As specified in clause A.3.</w:t>
            </w:r>
            <w:r w:rsidR="003015C7">
              <w:t>26</w:t>
            </w:r>
            <w:r w:rsidRPr="007275DF">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pPr>
            <w: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rPr>
            </w:pPr>
            <w:r w:rsidRPr="007275DF">
              <w:rPr>
                <w:lang w:val="en-US"/>
              </w:rPr>
              <w:t xml:space="preserve">DL CCA probability for semi-static channel </w:t>
            </w:r>
            <w:r w:rsidRPr="007275DF">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pPr>
            <w:r w:rsidRPr="007275DF">
              <w:t>0.</w:t>
            </w:r>
            <w: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pPr>
            <w:r w:rsidRPr="007275DF">
              <w:t>0.</w:t>
            </w:r>
            <w: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pPr>
            <w:r w:rsidRPr="007275DF">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pPr>
            <w:r w:rsidRPr="007275DF">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rPr>
            </w:pPr>
            <w:r>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rPr>
            </w:pPr>
            <w:r>
              <w:rPr>
                <w:lang w:val="en-US"/>
              </w:rPr>
              <w:t>P</w:t>
            </w:r>
            <w:r>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pPr>
            <w: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pPr>
            <w: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rPr>
            </w:pPr>
            <w:r w:rsidRPr="007275DF">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rPr>
            </w:pPr>
            <w:r w:rsidRPr="007275DF">
              <w:rPr>
                <w:lang w:val="en-US"/>
              </w:rPr>
              <w:t>P</w:t>
            </w:r>
            <w:r w:rsidRPr="007275DF">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pPr>
            <w: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pPr>
            <w: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pPr>
            <w: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pPr>
            <w:r w:rsidRPr="007275DF">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rPr>
              <w:t>CCR.1.</w:t>
            </w:r>
            <w:r w:rsidR="009B011C">
              <w:rPr>
                <w:rFonts w:eastAsiaTheme="minorEastAsia"/>
                <w:szCs w:val="22"/>
              </w:rPr>
              <w:t>3</w:t>
            </w:r>
            <w:r w:rsidRPr="007275DF">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rPr>
            </w:pPr>
            <w:r w:rsidRPr="007275DF">
              <w:rPr>
                <w:rFonts w:eastAsiaTheme="minorEastAsia"/>
                <w:lang w:val="da-DK"/>
              </w:rPr>
              <w:t>SSB Configuration for semi-static channel access</w:t>
            </w:r>
            <w:r w:rsidRPr="007275DF">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rPr>
            </w:pPr>
            <w:r w:rsidRPr="007275DF">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rFonts w:eastAsiaTheme="minorEastAsia"/>
                <w:vertAlign w:val="superscript"/>
                <w:lang w:val="da-DK"/>
              </w:rPr>
              <w:t>Note6,7</w:t>
            </w:r>
            <w:r w:rsidRPr="007275DF">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rPr>
            </w:pPr>
            <w:r w:rsidRPr="007275DF">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rPr>
            </w:pPr>
            <w:r w:rsidRPr="007275DF">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 w14:paraId="06C77D3E" w14:textId="77777777" w:rsidR="009428D8" w:rsidRPr="007275DF" w:rsidRDefault="009428D8" w:rsidP="00127567">
      <w:pPr>
        <w:pStyle w:val="Heading5"/>
      </w:pPr>
      <w:r w:rsidRPr="007275DF">
        <w:t>A.11.4.3.1.2</w:t>
      </w:r>
      <w:r w:rsidRPr="007275DF">
        <w:tab/>
        <w:t>Test Requirements</w:t>
      </w:r>
    </w:p>
    <w:p w14:paraId="158F0942" w14:textId="77777777" w:rsidR="00B407B2" w:rsidRPr="00D11B74" w:rsidRDefault="00B407B2" w:rsidP="00B407B2">
      <w:r w:rsidRPr="00D11B74">
        <w:t xml:space="preserve">During T2, starting </w:t>
      </w:r>
      <w:r w:rsidRPr="009F051E">
        <w:t>after at least one CSI-RS transmission occasion for channel measurement</w:t>
      </w:r>
      <w:r w:rsidRPr="00D11B74">
        <w:t xml:space="preserve"> </w:t>
      </w:r>
      <w:r w:rsidRPr="00F8257C">
        <w:t xml:space="preserve">and reporting </w:t>
      </w:r>
      <w:r w:rsidRPr="00D11B74">
        <w:t>from the slot specified in clause 4.3 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r w:rsidRPr="00D11B74">
        <w:t xml:space="preserve">During T2, the UE shall send the first valid CSI report (non-zero CQI) for the SCell in first available uplink resource for CSI reporting </w:t>
      </w:r>
      <w:r>
        <w:t>no later than</w:t>
      </w:r>
      <w:r w:rsidRPr="00B25FF3">
        <w:t xml:space="preserve"> </w:t>
      </w:r>
      <w:r w:rsidRPr="00D11B74">
        <w:t xml:space="preserve">slot </w:t>
      </w:r>
      <w:r w:rsidRPr="00D11B74">
        <w:rPr>
          <w:i/>
          <w:iCs/>
        </w:rPr>
        <w:t xml:space="preserve">m + </w:t>
      </w:r>
      <w:r w:rsidRPr="00D11B74">
        <w:t>(T</w:t>
      </w:r>
      <w:r w:rsidRPr="00D11B74">
        <w:rPr>
          <w:vertAlign w:val="subscript"/>
        </w:rPr>
        <w:t>HARQ</w:t>
      </w:r>
      <w:r w:rsidRPr="00D11B74">
        <w:t>+T</w:t>
      </w:r>
      <w:r w:rsidRPr="00D11B74">
        <w:rPr>
          <w:vertAlign w:val="subscript"/>
        </w:rPr>
        <w:t xml:space="preserve">activation_time_withCCA </w:t>
      </w:r>
      <w:r w:rsidRPr="00D11B74">
        <w:t>+ T</w:t>
      </w:r>
      <w:r w:rsidRPr="00D11B74">
        <w:rPr>
          <w:vertAlign w:val="subscript"/>
        </w:rPr>
        <w:t>CSI_Reporting_withCCA</w:t>
      </w:r>
      <w:r w:rsidRPr="00D11B74">
        <w:t>)/NR_slot_length, where T</w:t>
      </w:r>
      <w:r w:rsidRPr="00D11B74">
        <w:rPr>
          <w:vertAlign w:val="subscript"/>
        </w:rPr>
        <w:t>activation_time_withCCA</w:t>
      </w:r>
      <w:r w:rsidRPr="00D11B74">
        <w:t xml:space="preserve"> = T</w:t>
      </w:r>
      <w:r w:rsidRPr="00D11B74">
        <w:rPr>
          <w:vertAlign w:val="subscript"/>
        </w:rPr>
        <w:t xml:space="preserve">FirstSSB </w:t>
      </w:r>
      <w:r w:rsidRPr="00D11B74">
        <w:t>+ L</w:t>
      </w:r>
      <w:r w:rsidRPr="00D11B74">
        <w:rPr>
          <w:vertAlign w:val="subscript"/>
        </w:rPr>
        <w:t>1</w:t>
      </w:r>
      <w:r w:rsidRPr="00D11B74">
        <w:t>*T</w:t>
      </w:r>
      <w:r w:rsidRPr="00D11B74">
        <w:rPr>
          <w:vertAlign w:val="subscript"/>
        </w:rPr>
        <w:t xml:space="preserve">rs </w:t>
      </w:r>
      <w:r w:rsidRPr="00D11B74">
        <w:t>+ 5ms, as specified in clause 8.3A.2.</w:t>
      </w:r>
    </w:p>
    <w:p w14:paraId="3D4ECEBE"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35E1216"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AE89F46"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69330CA1"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66787246" w14:textId="77777777" w:rsidR="009428D8" w:rsidRPr="007275DF" w:rsidRDefault="009428D8" w:rsidP="009428D8">
      <w:r w:rsidRPr="007275DF">
        <w:t>The rate of correctly observed SCell activation delays and SCell deactivation delays shall for repeated tests be at least 90%.</w:t>
      </w:r>
    </w:p>
    <w:p w14:paraId="1AC30BEA" w14:textId="77777777" w:rsidR="00664D58" w:rsidRPr="007275DF" w:rsidRDefault="00664D58" w:rsidP="00664D58"/>
    <w:p w14:paraId="1600581C" w14:textId="79C4775F" w:rsidR="00F96D31" w:rsidRPr="007275DF" w:rsidRDefault="00F96D31" w:rsidP="00F96D31">
      <w:pPr>
        <w:pStyle w:val="Heading4"/>
        <w:rPr>
          <w:lang w:val="en-US"/>
        </w:rPr>
      </w:pPr>
      <w:r w:rsidRPr="007275DF">
        <w:rPr>
          <w:lang w:val="en-US"/>
        </w:rPr>
        <w:t>A.11.4.3.2</w:t>
      </w:r>
      <w:r>
        <w:rPr>
          <w:lang w:val="en-US"/>
        </w:rPr>
        <w:tab/>
      </w:r>
      <w:r w:rsidRPr="007275DF">
        <w:rPr>
          <w:lang w:val="en-US"/>
        </w:rPr>
        <w:t xml:space="preserve">SCell Activation and Deactivation of known SCell with PCell and SCell under CCA, </w:t>
      </w:r>
      <w:r>
        <w:rPr>
          <w:lang w:val="en-US"/>
        </w:rPr>
        <w:t>640</w:t>
      </w:r>
      <w:r w:rsidRPr="007275DF">
        <w:rPr>
          <w:lang w:val="en-US"/>
        </w:rPr>
        <w:t xml:space="preserve"> ms SCell measurement cycle</w:t>
      </w:r>
    </w:p>
    <w:p w14:paraId="2640DDF3" w14:textId="77777777" w:rsidR="00F96D31" w:rsidRPr="007275DF" w:rsidRDefault="00F96D31" w:rsidP="00F96D31">
      <w:pPr>
        <w:pStyle w:val="Heading5"/>
      </w:pPr>
      <w:r w:rsidRPr="007275DF">
        <w:t>A.11.4.3.2.1</w:t>
      </w:r>
      <w:r w:rsidRPr="007275DF">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 xml:space="preserve">Table A.11.4.3.2.1-1: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pPr>
      <w:r w:rsidRPr="007275DF">
        <w:t>A.11.4.3.2.2</w:t>
      </w:r>
      <w:r w:rsidRPr="007275DF">
        <w:tab/>
        <w:t>Test Requirements</w:t>
      </w:r>
    </w:p>
    <w:p w14:paraId="77BDCEFB" w14:textId="77777777" w:rsidR="00B407B2" w:rsidRPr="00427A81" w:rsidRDefault="00B407B2" w:rsidP="00B407B2">
      <w:r w:rsidRPr="00427A81">
        <w:t xml:space="preserve">During T2, starting </w:t>
      </w:r>
      <w:r w:rsidRPr="009F051E">
        <w:t>after at least one CSI-RS transmission occasion for channel measurement</w:t>
      </w:r>
      <w:r w:rsidRPr="00427A81">
        <w:t xml:space="preserve"> </w:t>
      </w:r>
      <w:r w:rsidRPr="00F8257C">
        <w:t xml:space="preserve">and reporting </w:t>
      </w:r>
      <w:r w:rsidRPr="00427A81">
        <w:t>from the slot specified in clause 4.3 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r w:rsidRPr="00427A81">
        <w:t xml:space="preserve">During T2, the UE shall send the first valid CSI report (non-zero CQI) for the SCell in first available uplink resource for CSI reporting </w:t>
      </w:r>
      <w:r>
        <w:t>no later than</w:t>
      </w:r>
      <w:r w:rsidRPr="00B25FF3">
        <w:t xml:space="preserve"> </w:t>
      </w:r>
      <w:r w:rsidRPr="00427A81">
        <w:t xml:space="preserve">slot </w:t>
      </w:r>
      <w:r w:rsidRPr="00427A81">
        <w:rPr>
          <w:i/>
          <w:iCs/>
        </w:rPr>
        <w:t xml:space="preserve">m + </w:t>
      </w:r>
      <w:r w:rsidRPr="00427A81">
        <w:t>(T</w:t>
      </w:r>
      <w:r w:rsidRPr="00427A81">
        <w:rPr>
          <w:vertAlign w:val="subscript"/>
        </w:rPr>
        <w:t>HARQ</w:t>
      </w:r>
      <w:r w:rsidRPr="00427A81">
        <w:t>+T</w:t>
      </w:r>
      <w:r w:rsidRPr="00427A81">
        <w:rPr>
          <w:vertAlign w:val="subscript"/>
        </w:rPr>
        <w:t xml:space="preserve">activation_time_withCCA </w:t>
      </w:r>
      <w:r w:rsidRPr="00427A81">
        <w:t>+ T</w:t>
      </w:r>
      <w:r w:rsidRPr="00427A81">
        <w:rPr>
          <w:vertAlign w:val="subscript"/>
        </w:rPr>
        <w:t>CSI_Reporting_withCCA</w:t>
      </w:r>
      <w:r w:rsidRPr="00427A81">
        <w:t>)/NR_slot_length, where T</w:t>
      </w:r>
      <w:r w:rsidRPr="00427A81">
        <w:rPr>
          <w:vertAlign w:val="subscript"/>
        </w:rPr>
        <w:t>activation_time_withCCA</w:t>
      </w:r>
      <w:r w:rsidRPr="00427A81">
        <w:t xml:space="preserve"> =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5D490FE"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2,1</w:t>
      </w:r>
      <w:r w:rsidRPr="007275DF">
        <w:t>* T</w:t>
      </w:r>
      <w:r w:rsidRPr="007275DF">
        <w:rPr>
          <w:vertAlign w:val="subscript"/>
        </w:rPr>
        <w:t>SMTC_MAX.</w:t>
      </w:r>
    </w:p>
    <w:p w14:paraId="16CB2A4E"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0B22B780"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4DE64FB7" w14:textId="77777777" w:rsidR="009428D8" w:rsidRPr="007275DF" w:rsidRDefault="009428D8" w:rsidP="009428D8">
      <w:r w:rsidRPr="007275DF">
        <w:t>The rate of correctly observed SCell activation delays and SCell deactivation delays shall for repeated tests be at least 90%.</w:t>
      </w:r>
    </w:p>
    <w:p w14:paraId="1BD56C3B" w14:textId="77777777" w:rsidR="00664D58" w:rsidRPr="007275DF" w:rsidRDefault="00664D58" w:rsidP="00664D58"/>
    <w:p w14:paraId="178CEB63" w14:textId="281998C9" w:rsidR="009428D8" w:rsidRPr="007275DF" w:rsidRDefault="009428D8" w:rsidP="00127567">
      <w:pPr>
        <w:pStyle w:val="Heading4"/>
        <w:rPr>
          <w:lang w:val="en-US"/>
        </w:rPr>
      </w:pPr>
      <w:r w:rsidRPr="007275DF">
        <w:rPr>
          <w:lang w:val="en-US"/>
        </w:rPr>
        <w:t>A.11.4.3.3</w:t>
      </w:r>
      <w:r w:rsidR="00664D58">
        <w:rPr>
          <w:lang w:val="en-US"/>
        </w:rPr>
        <w:tab/>
      </w:r>
      <w:r w:rsidRPr="007275DF">
        <w:rPr>
          <w:lang w:val="en-US"/>
        </w:rPr>
        <w:t>SCell Activation and Deactivation of unknown SCell with PCell and SCell under CCA</w:t>
      </w:r>
    </w:p>
    <w:p w14:paraId="142EE885" w14:textId="77777777" w:rsidR="009428D8" w:rsidRPr="007275DF" w:rsidRDefault="009428D8" w:rsidP="00127567">
      <w:pPr>
        <w:pStyle w:val="Heading5"/>
      </w:pPr>
      <w:r w:rsidRPr="007275DF">
        <w:t>A.11.4.3.3.1</w:t>
      </w:r>
      <w:r w:rsidRPr="007275DF">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rPr>
        <w:t>11</w:t>
      </w:r>
      <w:r w:rsidRPr="007275DF">
        <w:t>.4.3.1.1-2 above, except for parameters listed below in Table A.</w:t>
      </w:r>
      <w:r w:rsidRPr="007275DF">
        <w:rPr>
          <w:rFonts w:eastAsiaTheme="minorEastAsia"/>
        </w:rPr>
        <w:t>11</w:t>
      </w:r>
      <w:r w:rsidRPr="007275DF">
        <w:t>.4.3.3.1-1. The cell-specific parameters are same as in Table A.</w:t>
      </w:r>
      <w:r w:rsidRPr="007275DF">
        <w:rPr>
          <w:rFonts w:eastAsiaTheme="minorEastAsia"/>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 w14:paraId="0DC5CB13" w14:textId="77777777" w:rsidR="009428D8" w:rsidRPr="007275DF" w:rsidRDefault="009428D8" w:rsidP="00127567">
      <w:pPr>
        <w:pStyle w:val="Heading5"/>
      </w:pPr>
      <w:r w:rsidRPr="007275DF">
        <w:t>A.11.4.3.3.2</w:t>
      </w:r>
      <w:r w:rsidRPr="007275DF">
        <w:tab/>
        <w:t>Test Requirements</w:t>
      </w:r>
    </w:p>
    <w:p w14:paraId="121A8231" w14:textId="77777777" w:rsidR="00B407B2" w:rsidRPr="00F51EB7" w:rsidRDefault="00B407B2" w:rsidP="00B407B2">
      <w:r w:rsidRPr="00F51EB7">
        <w:t xml:space="preserve">During T2, starting </w:t>
      </w:r>
      <w:r w:rsidRPr="009F051E">
        <w:t>after at least one CSI-RS transmission occasion for channel measurement</w:t>
      </w:r>
      <w:r w:rsidRPr="00F51EB7">
        <w:t xml:space="preserve"> </w:t>
      </w:r>
      <w:r w:rsidRPr="00F8257C">
        <w:t xml:space="preserve">and reporting </w:t>
      </w:r>
      <w:r w:rsidRPr="00F51EB7">
        <w:t>from the slot specified in clause 4.3 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r w:rsidRPr="00F51EB7">
        <w:t xml:space="preserve">During T2, the UE shall send the first valid CSI report (non-zero CQI) for the SCell in first available uplink resource for CSI reporting </w:t>
      </w:r>
      <w:r>
        <w:t>no later than</w:t>
      </w:r>
      <w:r w:rsidRPr="00B25FF3">
        <w:t xml:space="preserve"> </w:t>
      </w:r>
      <w:r w:rsidRPr="00F51EB7">
        <w:t xml:space="preserve">slot </w:t>
      </w:r>
      <w:r w:rsidRPr="00F51EB7">
        <w:rPr>
          <w:i/>
          <w:iCs/>
        </w:rPr>
        <w:t xml:space="preserve">m + </w:t>
      </w:r>
      <w:r w:rsidRPr="00F51EB7">
        <w:t>(T</w:t>
      </w:r>
      <w:r w:rsidRPr="00F51EB7">
        <w:rPr>
          <w:vertAlign w:val="subscript"/>
        </w:rPr>
        <w:t>HARQ</w:t>
      </w:r>
      <w:r w:rsidRPr="00F51EB7">
        <w:t>+T</w:t>
      </w:r>
      <w:r w:rsidRPr="00F51EB7">
        <w:rPr>
          <w:vertAlign w:val="subscript"/>
        </w:rPr>
        <w:t xml:space="preserve">activation_time_withCCA </w:t>
      </w:r>
      <w:r w:rsidRPr="00F51EB7">
        <w:t>+ T</w:t>
      </w:r>
      <w:r w:rsidRPr="00F51EB7">
        <w:rPr>
          <w:vertAlign w:val="subscript"/>
        </w:rPr>
        <w:t>CSI_Reporting_withCCA</w:t>
      </w:r>
      <w:r w:rsidRPr="00F51EB7">
        <w:t>)/NR_slot_length, where T</w:t>
      </w:r>
      <w:r w:rsidRPr="00F51EB7">
        <w:rPr>
          <w:vertAlign w:val="subscript"/>
        </w:rPr>
        <w:t>activation_time_withCCA</w:t>
      </w:r>
      <w:r w:rsidRPr="00F51EB7">
        <w:t xml:space="preserve"> = T</w:t>
      </w:r>
      <w:r w:rsidRPr="00F51EB7">
        <w:rPr>
          <w:vertAlign w:val="subscript"/>
        </w:rPr>
        <w:t>FirstSSB_MAX</w:t>
      </w:r>
      <w:r w:rsidRPr="00F51EB7">
        <w:t xml:space="preserve"> + (1 + L</w:t>
      </w:r>
      <w:r w:rsidRPr="00F51EB7">
        <w:rPr>
          <w:vertAlign w:val="subscript"/>
        </w:rPr>
        <w:t>3,1</w:t>
      </w:r>
      <w:r w:rsidRPr="00F51EB7">
        <w:t>)*T</w:t>
      </w:r>
      <w:r w:rsidRPr="00F51EB7">
        <w:rPr>
          <w:vertAlign w:val="subscript"/>
        </w:rPr>
        <w:t xml:space="preserve">SMTC_MAX </w:t>
      </w:r>
      <w:r w:rsidRPr="00F51EB7">
        <w:t>+ (2 + L</w:t>
      </w:r>
      <w:r w:rsidRPr="00F51EB7">
        <w:rPr>
          <w:vertAlign w:val="subscript"/>
        </w:rPr>
        <w:t>3,2</w:t>
      </w:r>
      <w:r w:rsidRPr="00F51EB7">
        <w:t>)*T</w:t>
      </w:r>
      <w:r w:rsidRPr="00F51EB7">
        <w:rPr>
          <w:vertAlign w:val="subscript"/>
        </w:rPr>
        <w:t>rs</w:t>
      </w:r>
      <w:r w:rsidRPr="00F51EB7" w:rsidDel="000B0D6A">
        <w:t xml:space="preserve"> </w:t>
      </w:r>
      <w:r w:rsidRPr="00F51EB7">
        <w:t>+ 5ms, as specified in clause 8.3A.2.</w:t>
      </w:r>
    </w:p>
    <w:p w14:paraId="59A5600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3862F937"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3,1</w:t>
      </w:r>
      <w:r w:rsidRPr="007275DF">
        <w:t>* T</w:t>
      </w:r>
      <w:r w:rsidRPr="007275DF">
        <w:rPr>
          <w:vertAlign w:val="subscript"/>
        </w:rPr>
        <w:t>SMTC_MAX.</w:t>
      </w:r>
    </w:p>
    <w:p w14:paraId="47FF7DA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F85801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F8F99D8" w14:textId="77777777" w:rsidR="009428D8" w:rsidRPr="007275DF" w:rsidRDefault="009428D8" w:rsidP="009428D8">
      <w:r w:rsidRPr="007275DF">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rPr>
        <w:t>A.11.4.4.1.1</w:t>
      </w:r>
      <w:r w:rsidRPr="007275DF">
        <w:rPr>
          <w:snapToGrid w:val="0"/>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pt;height:20pt" o:ole="" fillcolor="window">
                  <v:imagedata r:id="rId145" o:title=""/>
                </v:shape>
                <o:OLEObject Type="Embed" ProgID="Equation.3" ShapeID="_x0000_i1158" DrawAspect="Content" ObjectID="_1789463710" r:id="rId150"/>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The UE behaviour during time durations T1, T2, T3, T4 and T5 shall be as follows:</w:t>
      </w:r>
    </w:p>
    <w:p w14:paraId="571AC2B1" w14:textId="77777777" w:rsidR="009428D8" w:rsidRPr="007275DF" w:rsidRDefault="009428D8" w:rsidP="009428D8">
      <w:r w:rsidRPr="007275DF">
        <w:t>During the time duration T1 and T2, the UE shall transmit uplink signal at least in all subframes configured for CSI transmission on Cell 1.</w:t>
      </w:r>
    </w:p>
    <w:p w14:paraId="38ABDABD"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rPr>
        <w:t>A.11.4.4.2.1</w:t>
      </w:r>
      <w:r w:rsidRPr="007275DF">
        <w:rPr>
          <w:snapToGrid w:val="0"/>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pt;height:20pt" o:ole="" fillcolor="window">
                  <v:imagedata r:id="rId145" o:title=""/>
                </v:shape>
                <o:OLEObject Type="Embed" ProgID="Equation.3" ShapeID="_x0000_i1159" DrawAspect="Content" ObjectID="_1789463711" r:id="rId152"/>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The UE behaviour during time durations T1, T2, T3, T4 and T5 shall be as follows:</w:t>
      </w:r>
    </w:p>
    <w:p w14:paraId="47B6DCB5" w14:textId="77777777" w:rsidR="009428D8" w:rsidRPr="007275DF" w:rsidRDefault="009428D8" w:rsidP="009428D8">
      <w:r w:rsidRPr="007275DF">
        <w:t>During the time duration T1 and T2, the UE shall transmit uplink signal at least in all subframes configured for CSI transmission on Cell 1.</w:t>
      </w:r>
    </w:p>
    <w:p w14:paraId="4D3DEEF5"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6" w:name="_Hlk82512349"/>
      <w:r w:rsidRPr="007275DF">
        <w:t>A.11.4.5</w:t>
      </w:r>
      <w:bookmarkEnd w:id="6"/>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t>The supported test configurations are shown in Table A.</w:t>
      </w:r>
      <w:r w:rsidRPr="007275DF">
        <w:rPr>
          <w:rFonts w:eastAsia="MS Mincho"/>
          <w:bCs/>
        </w:rPr>
        <w:t>11.4.5.1</w:t>
      </w:r>
      <w:r w:rsidRPr="007275DF">
        <w:t>.1-1. The test scenario comprises of one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t>is DL 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t>is UL 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parameters for Cell 1.</w:t>
      </w:r>
    </w:p>
    <w:p w14:paraId="241AE147" w14:textId="77777777" w:rsidR="009428D8" w:rsidRPr="007275DF" w:rsidRDefault="009428D8" w:rsidP="009428D8">
      <w:pPr>
        <w:spacing w:before="240"/>
        <w:jc w:val="both"/>
      </w:pPr>
      <w:r w:rsidRPr="007275DF">
        <w:t xml:space="preserve">The cell has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t>-</w:t>
      </w:r>
      <w:r>
        <w:tab/>
      </w:r>
      <w:r w:rsidRPr="007275DF">
        <w:t>Time period T1 starts when the UE has received the SRS configuration for periodic SRS transmission on active UL BWP-1.</w:t>
      </w:r>
    </w:p>
    <w:p w14:paraId="12BB02BC" w14:textId="2880E0A6" w:rsidR="00DF627C" w:rsidRDefault="002F36F4" w:rsidP="00127567">
      <w:pPr>
        <w:pStyle w:val="B10"/>
      </w:pPr>
      <w:r>
        <w:t>-</w:t>
      </w:r>
      <w:r>
        <w:tab/>
      </w:r>
      <w:r w:rsidR="00DF627C" w:rsidRPr="007275DF">
        <w:t>The UE shall perform UL CCA before SRS transmission.</w:t>
      </w:r>
    </w:p>
    <w:p w14:paraId="501F637F" w14:textId="2071F777" w:rsidR="00DF627C" w:rsidRPr="007275DF" w:rsidRDefault="002F36F4" w:rsidP="00127567">
      <w:pPr>
        <w:pStyle w:val="B10"/>
      </w:pPr>
      <w:r>
        <w:t>-</w:t>
      </w:r>
      <w:r>
        <w:tab/>
      </w:r>
      <w:r w:rsidR="00DF627C" w:rsidRPr="007275DF">
        <w:t>The parameter 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pPr>
            <w:r w:rsidRPr="007275DF">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rPr>
            </w:pPr>
            <w:r w:rsidRPr="007275DF">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rPr>
            </w:pPr>
            <w:r w:rsidRPr="007275DF">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rPr>
            </w:pPr>
            <w:r w:rsidRPr="007275DF">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rPr>
            </w:pPr>
            <w:r w:rsidRPr="007275DF">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rPr>
            </w:pPr>
            <w:r w:rsidRPr="007275DF">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pPr>
            <w:r w:rsidRPr="007275DF">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pPr>
            <w:r w:rsidRPr="007275DF">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pPr>
            <w:r w:rsidRPr="007275DF">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tab/>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type1</w:t>
      </w:r>
      <w:r w:rsidRPr="007275DF">
        <w:t xml:space="preserve"> [2] shall start to transmit the PRACH on active UL BWP-2 of Cell 1 (PCell) less than 21.5 ms from the beginning of time period T1.</w:t>
      </w:r>
    </w:p>
    <w:p w14:paraId="420BE790"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type2</w:t>
      </w:r>
      <w:r w:rsidRPr="007275DF">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t>T</w:t>
      </w:r>
      <w:r w:rsidRPr="007275DF">
        <w:rPr>
          <w:vertAlign w:val="subscript"/>
        </w:rPr>
        <w:t>BWPswitchDelay</w:t>
      </w:r>
      <w:r w:rsidRPr="007275DF">
        <w:t>*T</w:t>
      </w:r>
      <w:r w:rsidRPr="007275DF">
        <w:rPr>
          <w:vertAlign w:val="subscript"/>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tab/>
      </w:r>
      <w:r w:rsidR="009428D8" w:rsidRPr="007275DF">
        <w:t>T</w:t>
      </w:r>
      <w:r w:rsidR="009428D8" w:rsidRPr="007275DF">
        <w:rPr>
          <w:vertAlign w:val="subscript"/>
        </w:rPr>
        <w:t>BWPswitchDelay</w:t>
      </w:r>
      <w:r w:rsidR="009428D8" w:rsidRPr="007275DF">
        <w:t xml:space="preserve"> = 1 ms (2 slots) and 2.5 ms (5 slots) for </w:t>
      </w:r>
      <w:r w:rsidR="009428D8" w:rsidRPr="007275DF">
        <w:rPr>
          <w:i/>
          <w:iCs/>
        </w:rPr>
        <w:t xml:space="preserve">bwp-SwitchingDelay </w:t>
      </w:r>
      <w:r w:rsidR="009428D8" w:rsidRPr="007275DF">
        <w:t xml:space="preserve">[2] </w:t>
      </w:r>
      <w:r w:rsidR="009428D8" w:rsidRPr="007275DF">
        <w:rPr>
          <w:i/>
          <w:iCs/>
        </w:rPr>
        <w:t>type1</w:t>
      </w:r>
      <w:r w:rsidR="009428D8" w:rsidRPr="007275DF">
        <w:t xml:space="preserve"> and </w:t>
      </w:r>
      <w:r w:rsidR="009428D8" w:rsidRPr="007275DF">
        <w:rPr>
          <w:i/>
          <w:iCs/>
        </w:rPr>
        <w:t>type2</w:t>
      </w:r>
      <w:r w:rsidR="009428D8" w:rsidRPr="007275DF">
        <w:t xml:space="preserve"> UE capabilities according to clause 8.6.4.</w:t>
      </w:r>
    </w:p>
    <w:p w14:paraId="6E80C375" w14:textId="3697407E" w:rsidR="009428D8" w:rsidRPr="007275DF" w:rsidRDefault="002F36F4" w:rsidP="009428D8">
      <w:pPr>
        <w:pStyle w:val="B10"/>
      </w:pPr>
      <w:r>
        <w:tab/>
      </w:r>
      <w:r w:rsidR="009428D8" w:rsidRPr="007275DF">
        <w:t>T</w:t>
      </w:r>
      <w:r w:rsidR="009428D8" w:rsidRPr="007275DF">
        <w:rPr>
          <w:vertAlign w:val="subscript"/>
        </w:rPr>
        <w:t>slot</w:t>
      </w:r>
      <w:r w:rsidR="009428D8" w:rsidRPr="007275DF">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rPr>
        <w:t>type1</w:t>
      </w:r>
      <w:r w:rsidRPr="007275DF">
        <w:t xml:space="preserve"> and </w:t>
      </w:r>
      <w:r w:rsidRPr="007275DF">
        <w:rPr>
          <w:i/>
          <w:iCs/>
        </w:rPr>
        <w:t>type2</w:t>
      </w:r>
      <w:r w:rsidRPr="007275DF">
        <w:t xml:space="preserve"> 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The purpose of this test is to verify the DL BWP switch delay requirement defined in clause 8.6, and interruption requirement on other active serving cell defined in clause 8.2.2.2.5.</w:t>
      </w:r>
    </w:p>
    <w:p w14:paraId="421959B8" w14:textId="77777777" w:rsidR="009428D8" w:rsidRPr="007275DF" w:rsidRDefault="009428D8" w:rsidP="009428D8">
      <w:pPr>
        <w:jc w:val="both"/>
      </w:pPr>
      <w:r w:rsidRPr="007275DF">
        <w:t>The supported test configurations are shown in Table A.11.4.5.2</w:t>
      </w:r>
      <w:r w:rsidRPr="007275DF">
        <w:rPr>
          <w:rFonts w:eastAsia="MS Mincho"/>
          <w:bCs/>
        </w:rPr>
        <w:t>.1</w:t>
      </w:r>
      <w:r w:rsidRPr="007275DF">
        <w:t>.1-1 below. The test scenario comprises of one PCell (Cell 1) and one SCell (Cell 2) as given in Table A.11.4.5.2</w:t>
      </w:r>
      <w:r w:rsidRPr="007275DF">
        <w:rPr>
          <w:rFonts w:eastAsia="MS Mincho"/>
          <w:bCs/>
        </w:rPr>
        <w:t>.1</w:t>
      </w:r>
      <w:r w:rsidRPr="007275DF">
        <w:t>.1-2. NR Cell-specific parameters are specified in Table A.11.4.5.2</w:t>
      </w:r>
      <w:r w:rsidRPr="007275DF">
        <w:rPr>
          <w:rFonts w:eastAsia="MS Mincho"/>
          <w:bCs/>
        </w:rPr>
        <w:t>.1</w:t>
      </w:r>
      <w:r w:rsidRPr="007275DF">
        <w:t>.1-3 below.</w:t>
      </w:r>
    </w:p>
    <w:p w14:paraId="6193CE6B" w14:textId="77777777" w:rsidR="009428D8" w:rsidRPr="007275DF" w:rsidRDefault="009428D8" w:rsidP="009428D8">
      <w:pPr>
        <w:jc w:val="both"/>
      </w:pPr>
      <w:r w:rsidRPr="007275DF">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 on SCell (Cell 2)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UE is configured with 2 different UE-specific downlink bandwidth parts for PCell, BWP-1 and BWP-2, in Cell 1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PCell.</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pPr>
      <w:r w:rsidRPr="007275DF">
        <w:tab/>
        <w:t xml:space="preserve">Time period T1 starts when a DCI format 1_1 command for PCell DL BWP switch, sent from the test equipment to the UE, is received at the UE side in PCell’s slot # denoted </w:t>
      </w:r>
      <w:r w:rsidRPr="007275DF">
        <w:rPr>
          <w:i/>
        </w:rPr>
        <w:t>i</w:t>
      </w:r>
      <w:r w:rsidRPr="007275DF">
        <w:t>. The UE shall switch its bandwidth part from BWP-1 to BWP-2.</w:t>
      </w:r>
    </w:p>
    <w:p w14:paraId="42493ADE" w14:textId="77777777" w:rsidR="009428D8" w:rsidRPr="007275DF" w:rsidRDefault="009428D8" w:rsidP="009428D8">
      <w:pPr>
        <w:ind w:left="568" w:hanging="284"/>
      </w:pPr>
      <w:r w:rsidRPr="007275DF">
        <w:tab/>
        <w:t>The UE shall be able to receive PDSCH no later than the first DL slot that occurs after the beginning of PCell’s DL slot (</w:t>
      </w:r>
      <w:r w:rsidRPr="007275DF">
        <w:rPr>
          <w:i/>
        </w:rPr>
        <w:t>i+T</w:t>
      </w:r>
      <w:r w:rsidRPr="007275DF">
        <w:rPr>
          <w:i/>
          <w:vertAlign w:val="subscript"/>
        </w:rPr>
        <w:t>BWPswitchDelay</w:t>
      </w:r>
      <w:r w:rsidRPr="007275DF">
        <w:t>) as defined in clause 8.6 and starts to report valid ACK/NACK for the PCell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PCell’s BWP-2 no later than the first DL slot that occurs after the beginning of slot (</w:t>
      </w:r>
      <w:r w:rsidRPr="007275DF">
        <w:rPr>
          <w:i/>
        </w:rPr>
        <w:t>i+T</w:t>
      </w:r>
      <w:r w:rsidRPr="007275DF">
        <w:rPr>
          <w:i/>
          <w:vertAlign w:val="subscript"/>
        </w:rPr>
        <w:t>BWPswitchDelay</w:t>
      </w:r>
      <w:r w:rsidRPr="007275DF">
        <w:t>).</w:t>
      </w:r>
    </w:p>
    <w:p w14:paraId="0E641EBC" w14:textId="77777777" w:rsidR="009428D8" w:rsidRPr="007275DF" w:rsidRDefault="009428D8" w:rsidP="009428D8">
      <w:pPr>
        <w:ind w:left="568" w:hanging="284"/>
      </w:pPr>
      <w:r w:rsidRPr="007275DF">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 (Cell 1).</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should switch its bandwidth part from BWP-2 back to the default bandwidth part – BWP-1.</w:t>
      </w:r>
    </w:p>
    <w:p w14:paraId="12DACD4D" w14:textId="77777777" w:rsidR="009428D8" w:rsidRPr="007275DF" w:rsidRDefault="009428D8" w:rsidP="00127567">
      <w:pPr>
        <w:pStyle w:val="B10"/>
      </w:pPr>
      <w:r w:rsidRPr="007275DF">
        <w:tab/>
        <w:t>The UE shall be able to receive PDSCH no later than the first DL slot that occurs after the beginning of PCell’s slot (</w:t>
      </w:r>
      <w:r w:rsidRPr="007275DF">
        <w:rPr>
          <w:i/>
        </w:rPr>
        <w:t>j+T</w:t>
      </w:r>
      <w:r w:rsidRPr="007275DF">
        <w:rPr>
          <w:i/>
          <w:vertAlign w:val="subscript"/>
        </w:rPr>
        <w:t>BWPswitchDelay</w:t>
      </w:r>
      <w:r w:rsidRPr="007275DF">
        <w:t>) as defined in clause 8.6 and starts to report valid ACK/NACK for the SCell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PCell’s BWP-1 no later than the first DL slot that occurs after the beginning of slot (</w:t>
      </w:r>
      <w:r w:rsidRPr="007275DF">
        <w:rPr>
          <w:i/>
        </w:rPr>
        <w:t>j+T</w:t>
      </w:r>
      <w:r w:rsidRPr="007275DF">
        <w:rPr>
          <w:i/>
          <w:vertAlign w:val="subscript"/>
        </w:rPr>
        <w:t>BWPswitchDelay</w:t>
      </w:r>
      <w:r w:rsidRPr="007275DF">
        <w:t>).</w:t>
      </w:r>
    </w:p>
    <w:p w14:paraId="6F02B3E6" w14:textId="77777777" w:rsidR="009428D8" w:rsidRPr="007275DF" w:rsidRDefault="009428D8" w:rsidP="00127567">
      <w:pPr>
        <w:pStyle w:val="B10"/>
      </w:pPr>
      <w:r w:rsidRPr="007275DF">
        <w:tab/>
        <w:t>The starting time of SCell (Cell 2) interruption due to BWP switch of PCell shall occur within the BWP switch delay.</w:t>
      </w:r>
    </w:p>
    <w:p w14:paraId="55BC6FD8" w14:textId="77777777" w:rsidR="009428D8" w:rsidRPr="007275DF" w:rsidRDefault="009428D8" w:rsidP="009428D8">
      <w:r w:rsidRPr="007275DF">
        <w:t>The test equipment verifies the DL BWP switch time in PCell by counting the slots from the time when the BWP switch command is received or</w:t>
      </w:r>
      <w:r w:rsidRPr="007275DF">
        <w:rPr>
          <w:i/>
        </w:rPr>
        <w:t xml:space="preserve"> bwp-InactivityTimer</w:t>
      </w:r>
      <w:r w:rsidRPr="007275DF">
        <w:t xml:space="preserve"> timer expires till an ACK/NACK is received.</w:t>
      </w:r>
    </w:p>
    <w:p w14:paraId="391BA3E3" w14:textId="77777777" w:rsidR="009428D8" w:rsidRPr="007275DF" w:rsidRDefault="009428D8" w:rsidP="009428D8">
      <w:r w:rsidRPr="007275DF">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pPr>
            <w:r w:rsidRPr="007275DF">
              <w:t>Note 2:</w:t>
            </w:r>
            <w:r w:rsidR="002F36F4" w:rsidRPr="007275DF">
              <w:t xml:space="preserve"> </w:t>
            </w:r>
            <w:r w:rsidR="002F36F4" w:rsidRPr="007275DF">
              <w:tab/>
            </w:r>
            <w:r w:rsidRPr="007275DF">
              <w:t>The UE supporting SA operation with only NR band(s) with shared spectrum access is required to be tested.</w:t>
            </w:r>
          </w:p>
        </w:tc>
      </w:tr>
    </w:tbl>
    <w:p w14:paraId="7E44F8A1" w14:textId="77777777" w:rsidR="009428D8" w:rsidRPr="007275DF" w:rsidRDefault="009428D8" w:rsidP="009428D8"/>
    <w:p w14:paraId="370321FD" w14:textId="77777777" w:rsidR="009428D8" w:rsidRPr="007275DF" w:rsidRDefault="009428D8" w:rsidP="00127567">
      <w:pPr>
        <w:pStyle w:val="TH"/>
      </w:pPr>
      <w:r w:rsidRPr="007275DF">
        <w:t>Table A.11.4.5.2</w:t>
      </w:r>
      <w:r w:rsidRPr="007275DF">
        <w:rPr>
          <w:rFonts w:eastAsia="MS Mincho"/>
          <w:bCs/>
        </w:rPr>
        <w:t>.1.1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t>Two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pPr>
            <w:r w:rsidRPr="007275DF">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 w14:paraId="1471AED1" w14:textId="77777777" w:rsidR="009428D8" w:rsidRPr="007275DF" w:rsidRDefault="009428D8" w:rsidP="00127567">
      <w:pPr>
        <w:pStyle w:val="TH"/>
      </w:pPr>
      <w:r w:rsidRPr="007275DF">
        <w:t>Table A.11.4.5.2</w:t>
      </w:r>
      <w:r w:rsidRPr="007275DF">
        <w:rPr>
          <w:rFonts w:eastAsia="MS Mincho"/>
          <w:bCs/>
        </w:rPr>
        <w:t>.1</w:t>
      </w:r>
      <w:r w:rsidRPr="007275DF">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pPr>
            <w:r w:rsidRPr="007275DF">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pPr>
            <w:r w:rsidRPr="007275DF">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pPr>
            <w:r w:rsidRPr="007275DF">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pPr>
            <w:r w:rsidRPr="007275DF">
              <w:t>DLBWP.0.2</w:t>
            </w:r>
            <w:r w:rsidRPr="007275DF">
              <w:rPr>
                <w:vertAlign w:val="superscript"/>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pPr>
            <w:r w:rsidRPr="007275DF">
              <w:t>ULBWP.0.2</w:t>
            </w:r>
            <w:r w:rsidRPr="007275DF">
              <w:rPr>
                <w:vertAlign w:val="superscript"/>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pPr>
            <w:r w:rsidRPr="007275DF">
              <w:t>DLBWP.0.2</w:t>
            </w:r>
            <w:r w:rsidRPr="007275DF">
              <w:rPr>
                <w:vertAlign w:val="superscript"/>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rPr>
            </w:pPr>
            <w:r w:rsidRPr="007275DF">
              <w:t>DLBWP.1.1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pPr>
            <w:r w:rsidRPr="007275DF">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pPr>
            <w:r w:rsidRPr="007275DF">
              <w:t>DLBWP.1.3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pPr>
            <w:r w:rsidRPr="007275DF">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pPr>
            <w:r w:rsidRPr="007275DF">
              <w:t>ULBWP.0.2</w:t>
            </w:r>
            <w:r w:rsidRPr="007275DF">
              <w:rPr>
                <w:vertAlign w:val="superscript"/>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pPr>
            <w:r w:rsidRPr="007275DF">
              <w:t>ULBWP.1.1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pPr>
            <w:r w:rsidRPr="007275DF">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pPr>
            <w:r w:rsidRPr="007275DF">
              <w:t>ULBWP.1.3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pPr>
            <w:r w:rsidRPr="007275DF">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pPr>
            <w:r w:rsidRPr="007275DF">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pPr>
            <w:r w:rsidRPr="007275DF">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pPr>
            <w:r>
              <w:rPr>
                <w:rFonts w:cs="Arial"/>
                <w:szCs w:val="18"/>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pPr>
            <w:r w:rsidRPr="007275DF">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rPr>
            </w:pPr>
            <w:r w:rsidRPr="007275DF">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pPr>
            <w:r w:rsidRPr="007275DF">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rPr>
            </w:pPr>
            <w:r w:rsidRPr="007275DF">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pPr>
            <w:r w:rsidRPr="007275DF">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pPr>
            <w:r w:rsidRPr="007275DF">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pPr>
            <w:r w:rsidRPr="007275DF">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pPr>
            <w:r w:rsidRPr="007275DF">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pPr>
            <w:r w:rsidRPr="007275DF">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pPr>
            <w:r w:rsidRPr="007275DF">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pPr>
            <w:r w:rsidRPr="007275DF">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268948E"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2AF1ED7B" w14:textId="77777777" w:rsidR="009428D8" w:rsidRPr="007275DF" w:rsidRDefault="009428D8" w:rsidP="009428D8"/>
    <w:p w14:paraId="1E305264" w14:textId="77777777" w:rsidR="009428D8" w:rsidRPr="007275DF" w:rsidRDefault="009428D8" w:rsidP="00127567">
      <w:pPr>
        <w:pStyle w:val="H6"/>
      </w:pPr>
      <w:r w:rsidRPr="007275DF">
        <w:t>A.11.4.5.2.1.2</w:t>
      </w:r>
      <w:r w:rsidRPr="007275DF">
        <w:tab/>
        <w:t>Test Requirements</w:t>
      </w:r>
    </w:p>
    <w:p w14:paraId="3ED57D7A" w14:textId="77777777" w:rsidR="009428D8" w:rsidRPr="007275DF" w:rsidRDefault="009428D8" w:rsidP="009428D8">
      <w:r w:rsidRPr="007275DF">
        <w:t>During T1, the UE shall start to send the ACK/NACK for PCell from the first UL slot that occurs after the beginning of DL</w:t>
      </w:r>
      <w:r w:rsidRPr="007275DF" w:rsidDel="00103EA3">
        <w:t xml:space="preserve"> </w:t>
      </w:r>
      <w:r w:rsidRPr="007275DF">
        <w:t>slot (</w:t>
      </w:r>
      <w:r w:rsidRPr="007275DF">
        <w:rPr>
          <w:i/>
        </w:rPr>
        <w:t>i+T</w:t>
      </w:r>
      <w:r w:rsidRPr="007275DF">
        <w:rPr>
          <w:i/>
          <w:vertAlign w:val="subscript"/>
        </w:rPr>
        <w:t>BWPswitchDelay</w:t>
      </w:r>
      <w:r w:rsidRPr="007275DF">
        <w:t>+</w:t>
      </w:r>
      <w:r w:rsidRPr="007275DF">
        <w:rPr>
          <w:i/>
        </w:rPr>
        <w:t>k1</w:t>
      </w:r>
      <w:r w:rsidRPr="007275DF">
        <w:t>).</w:t>
      </w:r>
    </w:p>
    <w:p w14:paraId="1F3B7F2C"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488A8A42" w14:textId="77777777" w:rsidR="009428D8" w:rsidRPr="007275DF" w:rsidRDefault="009428D8" w:rsidP="009428D8">
      <w:r w:rsidRPr="007275DF">
        <w:t xml:space="preserve">Where, </w:t>
      </w:r>
      <w:r w:rsidRPr="007275DF">
        <w:rPr>
          <w:i/>
        </w:rPr>
        <w:t>k1</w:t>
      </w:r>
      <w:r w:rsidRPr="007275DF">
        <w:t xml:space="preserve"> is the timing between DL data receiving and acknowledgement as specified in [7].</w:t>
      </w:r>
    </w:p>
    <w:p w14:paraId="05E6E690"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0627DAF6" w14:textId="77777777" w:rsidR="009428D8" w:rsidRPr="007275DF" w:rsidRDefault="009428D8" w:rsidP="009428D8">
      <w:pPr>
        <w:jc w:val="both"/>
      </w:pPr>
      <w:r w:rsidRPr="007275DF">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r w:rsidRPr="007275DF">
        <w:t>During T1 and T3, the start time of SCell interruption during PCell active BWP switch shall not happen outside the BWP switch delay.</w:t>
      </w:r>
    </w:p>
    <w:p w14:paraId="2509D68A" w14:textId="77777777" w:rsidR="009428D8" w:rsidRPr="007275DF" w:rsidRDefault="009428D8" w:rsidP="009428D8">
      <w:r w:rsidRPr="007275DF">
        <w:t>The interruption of SCell shall not be longer than the interruption duration specified for active BWP switch in clause 8.2.2.2.5.</w:t>
      </w:r>
    </w:p>
    <w:p w14:paraId="05782B14" w14:textId="77777777" w:rsidR="009428D8" w:rsidRPr="007275DF" w:rsidRDefault="009428D8" w:rsidP="009428D8">
      <w:r w:rsidRPr="007275DF">
        <w:t>All of the above test requirements shall be fulfilled in order for the observed PCell active BWP switch interruption to be counted as correct.</w:t>
      </w:r>
    </w:p>
    <w:p w14:paraId="6E19418E" w14:textId="77777777" w:rsidR="009428D8" w:rsidRPr="007275DF" w:rsidRDefault="009428D8" w:rsidP="009428D8">
      <w:r w:rsidRPr="007275DF">
        <w:t>The rate of correct events observed during repeated tests shall be at least 90%.</w:t>
      </w:r>
    </w:p>
    <w:p w14:paraId="59F4D3A1" w14:textId="77777777" w:rsidR="009428D8" w:rsidRPr="007275DF" w:rsidRDefault="009428D8" w:rsidP="00127567">
      <w:pPr>
        <w:pStyle w:val="NO"/>
      </w:pPr>
      <w:r w:rsidRPr="007275DF">
        <w:t>NOTE:</w:t>
      </w:r>
      <w:r w:rsidRPr="007275DF">
        <w:tab/>
        <w:t>During T1, T3 if there are no uplink resources for reporting the ACK/NACK in the first DL slot that occurs after the beginning of DL slot (</w:t>
      </w:r>
      <w:r w:rsidRPr="007275DF">
        <w:rPr>
          <w:i/>
        </w:rPr>
        <w:t>i+ T</w:t>
      </w:r>
      <w:r w:rsidRPr="007275DF">
        <w:rPr>
          <w:i/>
          <w:vertAlign w:val="subscript"/>
        </w:rPr>
        <w:t>BWPswitchDelay</w:t>
      </w:r>
      <w:r w:rsidRPr="007275DF">
        <w:t>+</w:t>
      </w:r>
      <w:r w:rsidRPr="007275DF">
        <w:rPr>
          <w:i/>
        </w:rPr>
        <w:t>k1</w:t>
      </w:r>
      <w:r w:rsidRPr="007275DF">
        <w:t>), (</w:t>
      </w:r>
      <w:r w:rsidRPr="007275DF">
        <w:rPr>
          <w:i/>
        </w:rPr>
        <w:t>j+ 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20F62E6E" w14:textId="77777777" w:rsidR="000D2F3C" w:rsidRPr="007275DF" w:rsidRDefault="000D2F3C" w:rsidP="000D2F3C">
      <w:pPr>
        <w:jc w:val="both"/>
      </w:pPr>
    </w:p>
    <w:p w14:paraId="2067A8D3" w14:textId="77777777" w:rsidR="009428D8" w:rsidRPr="007275DF" w:rsidRDefault="009428D8" w:rsidP="00127567">
      <w:pPr>
        <w:pStyle w:val="Heading5"/>
      </w:pPr>
      <w:r w:rsidRPr="007275DF">
        <w:t>A.11.4.5.2.2</w:t>
      </w:r>
      <w:r w:rsidRPr="007275DF">
        <w:tab/>
        <w:t>NR FR1 DL active BWP switch with non-DRX in 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t>The supported test configurations are shown in Table A.11.4.5.2</w:t>
      </w:r>
      <w:r w:rsidRPr="007275DF">
        <w:rPr>
          <w:rFonts w:eastAsia="MS Mincho"/>
          <w:bCs/>
        </w:rPr>
        <w:t>.2</w:t>
      </w:r>
      <w:r w:rsidRPr="007275DF">
        <w:t>.1-1. The test scenario comprises of one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 xml:space="preserve">PDCCHs indicating new transmissions shall be sent continuously on 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w:t>
      </w:r>
    </w:p>
    <w:p w14:paraId="2BF9DA4F"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Cell1. </w:t>
      </w:r>
    </w:p>
    <w:p w14:paraId="2B38D6C7" w14:textId="77777777" w:rsidR="009428D8" w:rsidRPr="007275DF" w:rsidRDefault="009428D8" w:rsidP="009428D8">
      <w:pPr>
        <w:jc w:val="both"/>
      </w:pPr>
      <w:r w:rsidRPr="007275DF">
        <w:t xml:space="preserve">The cell has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pPr>
      <w:r w:rsidRPr="007275DF">
        <w:tab/>
        <w:t xml:space="preserve">Time period T1 starts when a DCI format 1_1 command for DL BWP switch, sent from the test equipment to the UE, is received at the UE side in Cell1’s slot # denoted </w:t>
      </w:r>
      <w:r w:rsidRPr="007275DF">
        <w:rPr>
          <w:i/>
        </w:rPr>
        <w:t>i</w:t>
      </w:r>
      <w:r w:rsidRPr="007275DF">
        <w:t>. The UE shall switch its bandwidth part from BWP-1 to BWP-2.</w:t>
      </w:r>
    </w:p>
    <w:p w14:paraId="4286B26E" w14:textId="77777777" w:rsidR="009428D8" w:rsidRPr="007275DF" w:rsidRDefault="009428D8" w:rsidP="00127567">
      <w:pPr>
        <w:pStyle w:val="B10"/>
      </w:pPr>
      <w:r w:rsidRPr="007275DF">
        <w:tab/>
        <w:t>The UE shall be able to receive PDSCH on the first DL slot that occurs after the beginning of Cell1’s DL slot (</w:t>
      </w:r>
      <w:r w:rsidRPr="007275DF">
        <w:rPr>
          <w:i/>
        </w:rPr>
        <w:t>i+T</w:t>
      </w:r>
      <w:r w:rsidRPr="007275DF">
        <w:rPr>
          <w:i/>
          <w:vertAlign w:val="subscript"/>
        </w:rPr>
        <w:t>BWPswitchDelay</w:t>
      </w:r>
      <w:r w:rsidRPr="007275DF">
        <w:t>) as defined in clause 8.6 and starts to report valid ACK/NACK for the Cell1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Cell1’s BWP-2 starting from the first DL slot that occurs after the beginning of slot (</w:t>
      </w:r>
      <w:r w:rsidRPr="007275DF">
        <w:rPr>
          <w:i/>
        </w:rPr>
        <w:t>i+T</w:t>
      </w:r>
      <w:r w:rsidRPr="007275DF">
        <w:rPr>
          <w:i/>
          <w:vertAlign w:val="subscript"/>
        </w:rPr>
        <w:t>BWPswitchDelay</w:t>
      </w:r>
      <w:r w:rsidRPr="007275DF">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shall switch its bandwidth part from BWP-2 back to the default bandwidth part – BWP-1.</w:t>
      </w:r>
    </w:p>
    <w:p w14:paraId="22F6BEF5" w14:textId="77777777" w:rsidR="009428D8" w:rsidRPr="007275DF" w:rsidRDefault="009428D8" w:rsidP="00127567">
      <w:pPr>
        <w:pStyle w:val="B10"/>
      </w:pPr>
      <w:r w:rsidRPr="007275DF">
        <w:tab/>
        <w:t>The UE shall be able to receive PDSCH on the first DL slot that occurs after the beginning of Cell1’s slot (</w:t>
      </w:r>
      <w:r w:rsidRPr="007275DF">
        <w:rPr>
          <w:i/>
        </w:rPr>
        <w:t>j+T</w:t>
      </w:r>
      <w:r w:rsidRPr="007275DF">
        <w:rPr>
          <w:i/>
          <w:vertAlign w:val="subscript"/>
        </w:rPr>
        <w:t>BWPswitchDelay</w:t>
      </w:r>
      <w:r w:rsidRPr="007275DF">
        <w:t>) as defined in clause 8.6 and starts to report valid ACK/NACK for the Cell1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Cell1’s BWP-1 starting from the first DL slot that occurs after the beginning of slot (</w:t>
      </w:r>
      <w:r w:rsidRPr="007275DF">
        <w:rPr>
          <w:i/>
        </w:rPr>
        <w:t>j+T</w:t>
      </w:r>
      <w:r w:rsidRPr="007275DF">
        <w:rPr>
          <w:i/>
          <w:vertAlign w:val="subscript"/>
        </w:rPr>
        <w:t>BWPswitchDelay</w:t>
      </w:r>
      <w:r w:rsidRPr="007275DF">
        <w:t>).</w:t>
      </w:r>
    </w:p>
    <w:p w14:paraId="6F087B6B" w14:textId="77777777" w:rsidR="009428D8" w:rsidRPr="007275DF" w:rsidRDefault="009428D8" w:rsidP="009428D8">
      <w:r w:rsidRPr="007275DF">
        <w:t>The test equipment verifies the DL BWP switch time by counting the slots from the time when the BWP switch command is received or</w:t>
      </w:r>
      <w:r w:rsidRPr="007275DF">
        <w:rPr>
          <w:i/>
        </w:rPr>
        <w:t xml:space="preserve"> bwp-InactivityTimer</w:t>
      </w:r>
      <w:r w:rsidRPr="007275DF">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rPr>
              <w:t>Note 3:</w:t>
            </w:r>
            <w:r w:rsidR="000D2F3C" w:rsidRPr="007275DF">
              <w:tab/>
            </w:r>
            <w:r w:rsidRPr="007275DF">
              <w:rPr>
                <w:rFonts w:cs="Arial"/>
                <w:szCs w:val="18"/>
              </w:rPr>
              <w:t>The UE supporting SA operation with only NR band(s) with shared spectrum access is required to be tested.</w:t>
            </w:r>
          </w:p>
        </w:tc>
      </w:tr>
    </w:tbl>
    <w:p w14:paraId="0E1B9BFD" w14:textId="77777777" w:rsidR="009428D8" w:rsidRPr="007275DF" w:rsidRDefault="009428D8" w:rsidP="009428D8"/>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pPr>
            <w:r w:rsidRPr="007275DF">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pPr>
            <w:r w:rsidRPr="007275DF">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pPr>
            <w:r w:rsidRPr="007275DF">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pPr>
            <w:r w:rsidRPr="007275DF">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pPr>
            <w:r w:rsidRPr="007275DF">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pPr>
            <w:r w:rsidRPr="007275DF">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pPr>
            <w:r w:rsidRPr="007275DF">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pPr>
            <w:r>
              <w:rPr>
                <w:rFonts w:cs="Arial"/>
                <w:szCs w:val="18"/>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rPr>
            </w:pPr>
            <w:r w:rsidRPr="007275DF">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pPr>
            <w:r w:rsidRPr="007275DF">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pPr>
            <w:r w:rsidRPr="007275DF">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rPr>
            </w:pPr>
            <w:r w:rsidRPr="007275DF">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pPr>
            <w:r w:rsidRPr="007275DF">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pPr>
            <w:r w:rsidRPr="007275DF">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r w:rsidRPr="007275DF">
        <w:t>During T1, the UE shall start to send the ACK/NACK for PCell from the first UL slot that occurs after the beginning of DL slot (</w:t>
      </w:r>
      <w:r w:rsidRPr="007275DF">
        <w:rPr>
          <w:i/>
        </w:rPr>
        <w:t>i+T</w:t>
      </w:r>
      <w:r w:rsidRPr="007275DF">
        <w:rPr>
          <w:i/>
          <w:vertAlign w:val="subscript"/>
        </w:rPr>
        <w:t>BWPswitchDelay</w:t>
      </w:r>
      <w:r w:rsidRPr="007275DF">
        <w:t>+</w:t>
      </w:r>
      <w:r w:rsidRPr="007275DF">
        <w:rPr>
          <w:i/>
        </w:rPr>
        <w:t>k1</w:t>
      </w:r>
      <w:r w:rsidRPr="007275DF">
        <w:t>).</w:t>
      </w:r>
    </w:p>
    <w:p w14:paraId="7D665C11"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5AE6E8DE"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 </w:t>
      </w:r>
    </w:p>
    <w:p w14:paraId="67806DAE"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44FC8EAB" w14:textId="77777777" w:rsidR="009428D8" w:rsidRPr="007275DF" w:rsidRDefault="009428D8" w:rsidP="009428D8">
      <w:pPr>
        <w:jc w:val="both"/>
      </w:pPr>
      <w:r w:rsidRPr="007275DF">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t>NOTE:</w:t>
      </w:r>
      <w:r w:rsidRPr="007275DF">
        <w:tab/>
        <w:t>During T1, T3 if there are no uplink resources for reporting the ACK/NACK in the first UL slot that occurs after beginning of DL slot (</w:t>
      </w:r>
      <w:r w:rsidRPr="007275DF">
        <w:rPr>
          <w:i/>
        </w:rPr>
        <w:t>i+T</w:t>
      </w:r>
      <w:r w:rsidRPr="007275DF">
        <w:rPr>
          <w:i/>
          <w:vertAlign w:val="subscript"/>
        </w:rPr>
        <w:t>BWPswitchDelay</w:t>
      </w:r>
      <w:r w:rsidRPr="007275DF">
        <w:t>+</w:t>
      </w:r>
      <w:r w:rsidRPr="007275DF">
        <w:rPr>
          <w:i/>
        </w:rPr>
        <w:t>k1</w:t>
      </w:r>
      <w:r w:rsidRPr="007275DF">
        <w:t>), (</w:t>
      </w:r>
      <w:r w:rsidRPr="007275DF">
        <w:rPr>
          <w:i/>
        </w:rPr>
        <w:t>j+T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3527F79E" w14:textId="77777777" w:rsidR="000D2F3C" w:rsidRPr="007275DF" w:rsidRDefault="000D2F3C" w:rsidP="000D2F3C">
      <w:pPr>
        <w:jc w:val="both"/>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 on 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of initial condition in Cell 1.</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pPr>
      <w:r w:rsidRPr="007275DF">
        <w:tab/>
        <w:t xml:space="preserve">Time period T1 starts when a </w:t>
      </w:r>
      <w:r w:rsidRPr="007275DF">
        <w:rPr>
          <w:i/>
        </w:rPr>
        <w:t>RRCReconfiguration</w:t>
      </w:r>
      <w:r w:rsidRPr="007275DF">
        <w:t xml:space="preserve"> with updated bandwidth part configuration, sent from the test equipment to the UE, is completely received at the UE side in PCell’s slot # denoted </w:t>
      </w:r>
      <w:r w:rsidRPr="007275DF">
        <w:rPr>
          <w:i/>
        </w:rPr>
        <w:t>i</w:t>
      </w:r>
      <w:r w:rsidRPr="007275DF">
        <w:t>. The UE shall reconfigure its bandwidth part with the updated bandwidth part BWP-1 of final condition.</w:t>
      </w:r>
    </w:p>
    <w:p w14:paraId="4E85FED7" w14:textId="77777777" w:rsidR="009428D8" w:rsidRPr="007275DF" w:rsidRDefault="009428D8" w:rsidP="00127567">
      <w:pPr>
        <w:pStyle w:val="B10"/>
      </w:pPr>
      <w:r w:rsidRPr="007275DF">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7275DF">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w:t>
      </w:r>
    </w:p>
    <w:p w14:paraId="058E56F9" w14:textId="77777777" w:rsidR="009428D8" w:rsidRPr="007275DF" w:rsidRDefault="009428D8" w:rsidP="00127567">
      <w:pPr>
        <w:pStyle w:val="B10"/>
      </w:pPr>
      <w:r w:rsidRPr="007275DF">
        <w:tab/>
        <w:t>T</w:t>
      </w:r>
      <w:r w:rsidRPr="007275DF">
        <w:rPr>
          <w:vertAlign w:val="subscript"/>
        </w:rPr>
        <w:t xml:space="preserve">RRCprocessingDelay </w:t>
      </w:r>
      <w:r w:rsidRPr="007275DF">
        <w:t>and T</w:t>
      </w:r>
      <w:r w:rsidRPr="007275DF">
        <w:rPr>
          <w:vertAlign w:val="subscript"/>
        </w:rPr>
        <w:t>BWPswitchDelayRRC</w:t>
      </w:r>
      <w:r w:rsidRPr="007275DF">
        <w:t xml:space="preserve"> are defined in clause 8.6.3.</w:t>
      </w:r>
    </w:p>
    <w:p w14:paraId="40AB5244" w14:textId="77777777" w:rsidR="009428D8" w:rsidRPr="007275DF" w:rsidRDefault="009428D8" w:rsidP="009428D8">
      <w:r w:rsidRPr="007275DF">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pPr>
            <w:r w:rsidRPr="007275DF">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pPr>
            <w:r w:rsidRPr="007275DF">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pPr>
            <w:r w:rsidRPr="007275DF">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pPr>
            <w:r w:rsidRPr="007275DF">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pPr>
            <w:r w:rsidRPr="007275DF">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pPr>
            <w:r w:rsidRPr="007275DF">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pPr>
            <w:r w:rsidRPr="007275DF">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pPr>
            <w:r w:rsidRPr="007275DF">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pPr>
            <w:r w:rsidRPr="007275DF">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pPr>
            <w:r>
              <w:rPr>
                <w:rFonts w:cs="Arial"/>
                <w:szCs w:val="18"/>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rPr>
            </w:pPr>
            <w:r w:rsidRPr="007275DF">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pPr>
            <w:r w:rsidRPr="007275DF">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pPr>
            <w:r w:rsidRPr="007275DF">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pPr>
            <w:r w:rsidRPr="007275DF">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rPr>
      </w:pPr>
    </w:p>
    <w:p w14:paraId="00DE276F" w14:textId="77777777" w:rsidR="009428D8" w:rsidRPr="007275DF" w:rsidRDefault="009428D8" w:rsidP="00127567">
      <w:pPr>
        <w:pStyle w:val="H6"/>
      </w:pPr>
      <w:r w:rsidRPr="007275DF">
        <w:t>A.11.4.5.3.1.2</w:t>
      </w:r>
      <w:r w:rsidRPr="007275DF">
        <w:tab/>
        <w:t>Test Requirements</w:t>
      </w:r>
    </w:p>
    <w:p w14:paraId="659B89CA" w14:textId="77777777" w:rsidR="009428D8" w:rsidRPr="007275DF" w:rsidRDefault="009428D8" w:rsidP="009428D8">
      <w:r w:rsidRPr="007275DF">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7275DF">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7275DF">
        <w:t xml:space="preserve">. </w:t>
      </w:r>
    </w:p>
    <w:p w14:paraId="1B01FAA1"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w:t>
      </w:r>
    </w:p>
    <w:p w14:paraId="35F8B52D" w14:textId="77777777" w:rsidR="009428D8" w:rsidRPr="007275DF" w:rsidRDefault="009428D8" w:rsidP="009428D8">
      <w:r w:rsidRPr="007275DF">
        <w:t>All of the above test requirements shall be fulfilled in order for the observed Cell active BWP switch delay to be counted as correct.</w:t>
      </w:r>
    </w:p>
    <w:p w14:paraId="214B4C27" w14:textId="77777777" w:rsidR="009428D8" w:rsidRPr="007275DF" w:rsidRDefault="009428D8" w:rsidP="00127567">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175CD414" w14:textId="77777777" w:rsidR="00E641BC" w:rsidRPr="007275DF" w:rsidRDefault="00E641BC" w:rsidP="00E641BC">
      <w:pPr>
        <w:rPr>
          <w:snapToGrid w:val="0"/>
        </w:rPr>
      </w:pP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rPr>
            </w:pPr>
            <w:r>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70F9D5E0" w14:textId="77777777" w:rsidR="00B77F56" w:rsidRDefault="00B77F56" w:rsidP="00B77F56"/>
    <w:p w14:paraId="0B710244" w14:textId="508DF4EC" w:rsidR="009428D8" w:rsidRPr="007275DF"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pPr>
            <w:r w:rsidRPr="001C0E1B">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pPr>
            <w:r w:rsidRPr="001C0E1B">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rPr>
            </w:pPr>
            <w:r w:rsidRPr="001C0E1B">
              <w:rPr>
                <w:rFonts w:cs="v4.2.0"/>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rPr>
            </w:pPr>
            <w:r w:rsidRPr="006F4D85">
              <w:rPr>
                <w:rFonts w:cs="v4.2.0"/>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rPr>
            </w:pPr>
            <w:r w:rsidRPr="006F4D85">
              <w:rPr>
                <w:rFonts w:cs="v4.2.0"/>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rPr>
            </w:pPr>
            <w:r w:rsidRPr="001C0E1B">
              <w:rPr>
                <w:rFonts w:cs="v4.2.0"/>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rPr>
            </w:pPr>
            <w:r w:rsidRPr="001C0E1B">
              <w:rPr>
                <w:rFonts w:cs="v4.2.0"/>
              </w:rPr>
              <w:t>SSB</w:t>
            </w:r>
          </w:p>
        </w:tc>
      </w:tr>
      <w:tr w:rsidR="007B15B6"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7B15B6" w:rsidRPr="001C0E1B" w:rsidRDefault="007B15B6" w:rsidP="007B15B6">
            <w:pPr>
              <w:pStyle w:val="TAL"/>
              <w:rPr>
                <w:rFonts w:cs="v4.2.0"/>
              </w:rPr>
            </w:pPr>
            <w:r w:rsidRPr="001C0E1B">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7B15B6" w:rsidRPr="001C0E1B" w:rsidRDefault="007B15B6" w:rsidP="007B15B6">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7B15B6" w:rsidRPr="001C0E1B" w:rsidRDefault="007B15B6" w:rsidP="007B15B6">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65B751E4" w:rsidR="007B15B6" w:rsidRPr="001C0E1B" w:rsidRDefault="007B15B6" w:rsidP="007B15B6">
            <w:pPr>
              <w:pStyle w:val="TAC"/>
              <w:rPr>
                <w:rFonts w:cs="v4.2.0"/>
              </w:rPr>
            </w:pPr>
            <w:r w:rsidRPr="001C0E1B">
              <w:rPr>
                <w:rFonts w:cs="v4.2.0"/>
              </w:rPr>
              <w:t>-9</w:t>
            </w:r>
            <w:r>
              <w:rPr>
                <w:rFonts w:cs="v4.2.0"/>
              </w:rPr>
              <w:t>5</w:t>
            </w:r>
          </w:p>
        </w:tc>
      </w:tr>
      <w:tr w:rsidR="007B15B6"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7B15B6" w:rsidRPr="001C0E1B" w:rsidRDefault="007B15B6" w:rsidP="007B15B6">
            <w:pPr>
              <w:pStyle w:val="TAL"/>
            </w:pPr>
            <w:r w:rsidRPr="001C0E1B">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7B15B6" w:rsidRPr="001C0E1B" w:rsidRDefault="007B15B6" w:rsidP="007B15B6">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7B15B6" w:rsidRPr="001C0E1B" w:rsidRDefault="007B15B6" w:rsidP="007B15B6">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1B06E258" w:rsidR="007B15B6" w:rsidRPr="001C0E1B" w:rsidRDefault="007B15B6" w:rsidP="007B15B6">
            <w:pPr>
              <w:pStyle w:val="TAC"/>
            </w:pPr>
            <w:r w:rsidRPr="001C0E1B">
              <w:t>-98</w:t>
            </w:r>
          </w:p>
        </w:tc>
      </w:tr>
      <w:tr w:rsidR="007B15B6"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7B15B6" w:rsidRPr="001C0E1B" w:rsidRDefault="007B15B6" w:rsidP="007B15B6">
            <w:pPr>
              <w:pStyle w:val="TAL"/>
            </w:pPr>
            <w:r w:rsidRPr="001C0E1B">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3883F88D"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542343BB" w:rsidR="007B15B6" w:rsidRPr="001C0E1B" w:rsidRDefault="007B15B6" w:rsidP="007B15B6">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8D1CBED"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1ED6E085" w:rsidR="007B15B6" w:rsidRPr="001C0E1B" w:rsidRDefault="007B15B6" w:rsidP="007B15B6">
            <w:pPr>
              <w:pStyle w:val="TAC"/>
              <w:rPr>
                <w:rFonts w:cs="v4.2.0"/>
              </w:rPr>
            </w:pPr>
            <w:r w:rsidRPr="001C0E1B">
              <w:rPr>
                <w:rFonts w:cs="v4.2.0"/>
              </w:rPr>
              <w:t>-1.46</w:t>
            </w:r>
          </w:p>
        </w:tc>
      </w:tr>
      <w:tr w:rsidR="007B15B6"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7B15B6" w:rsidRPr="001C0E1B" w:rsidRDefault="007B15B6" w:rsidP="007B15B6">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7B15B6" w:rsidRPr="001C0E1B" w:rsidRDefault="007B15B6" w:rsidP="007B15B6">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7B15B6" w:rsidRPr="001C0E1B" w:rsidRDefault="007B15B6" w:rsidP="007B15B6">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7B15B6" w:rsidRPr="001C0E1B" w:rsidRDefault="007B15B6" w:rsidP="007B15B6">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7B15B6" w:rsidRPr="001C0E1B" w:rsidRDefault="007B15B6" w:rsidP="007B15B6">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7B15B6" w:rsidRPr="001C0E1B" w:rsidRDefault="007B15B6" w:rsidP="007B15B6">
            <w:pPr>
              <w:pStyle w:val="TAC"/>
              <w:rPr>
                <w:rFonts w:cs="v4.2.0"/>
              </w:rPr>
            </w:pPr>
          </w:p>
        </w:tc>
      </w:tr>
      <w:tr w:rsidR="007B15B6"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7B15B6" w:rsidRPr="001C0E1B" w:rsidRDefault="007B15B6" w:rsidP="007B15B6">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7B15B6" w:rsidRPr="001C0E1B" w:rsidRDefault="007B15B6" w:rsidP="007B15B6">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7B15B6" w:rsidRPr="001C0E1B" w:rsidRDefault="007B15B6" w:rsidP="007B15B6">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7B15B6" w:rsidRPr="001C0E1B" w:rsidRDefault="007B15B6" w:rsidP="007B15B6">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7B15B6" w:rsidRPr="001C0E1B" w:rsidRDefault="007B15B6" w:rsidP="007B15B6">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7B15B6" w:rsidRPr="001C0E1B" w:rsidRDefault="007B15B6" w:rsidP="007B15B6">
            <w:pPr>
              <w:pStyle w:val="TAC"/>
              <w:rPr>
                <w:rFonts w:cs="v4.2.0"/>
              </w:rPr>
            </w:pPr>
          </w:p>
        </w:tc>
      </w:tr>
      <w:tr w:rsidR="007B15B6"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7B15B6" w:rsidRPr="001C0E1B" w:rsidRDefault="007B15B6" w:rsidP="007B15B6">
            <w:pPr>
              <w:pStyle w:val="TAL"/>
            </w:pPr>
            <w:r w:rsidRPr="001C0E1B">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486915C3"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52D023DD" w:rsidR="007B15B6" w:rsidRPr="001C0E1B" w:rsidRDefault="007B15B6" w:rsidP="007B15B6">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09AF2552"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1BBA3193" w:rsidR="007B15B6" w:rsidRPr="001C0E1B" w:rsidRDefault="007B15B6" w:rsidP="007B15B6">
            <w:pPr>
              <w:pStyle w:val="TAC"/>
              <w:rPr>
                <w:rFonts w:cs="v4.2.0"/>
              </w:rPr>
            </w:pPr>
            <w:r w:rsidRPr="001C0E1B">
              <w:rPr>
                <w:rFonts w:cs="v4.2.0"/>
              </w:rPr>
              <w:t>4</w:t>
            </w:r>
          </w:p>
        </w:tc>
      </w:tr>
      <w:tr w:rsidR="007B15B6"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7B15B6" w:rsidRPr="001C0E1B" w:rsidRDefault="007B15B6" w:rsidP="007B15B6">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7B15B6" w:rsidRPr="001C0E1B" w:rsidRDefault="007B15B6" w:rsidP="007B15B6">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6CD345B9" w:rsidR="007B15B6" w:rsidRPr="001C0E1B" w:rsidRDefault="007B15B6" w:rsidP="007B15B6">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5D8A314" w14:textId="66A3C457" w:rsidR="007B15B6" w:rsidRPr="001C0E1B" w:rsidRDefault="007B15B6" w:rsidP="007B15B6">
            <w:pPr>
              <w:pStyle w:val="TAC"/>
            </w:pPr>
            <w:r w:rsidRPr="001C0E1B">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12F530ED" w14:textId="4572678E"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0A6E37B4" w:rsidR="007B15B6" w:rsidRPr="001C0E1B" w:rsidRDefault="007B15B6" w:rsidP="007B15B6">
            <w:pPr>
              <w:pStyle w:val="TAC"/>
              <w:rPr>
                <w:rFonts w:cs="v4.2.0"/>
              </w:rPr>
            </w:pPr>
            <w:r w:rsidRPr="001C0E1B">
              <w:rPr>
                <w:rFonts w:cs="v4.2.0"/>
              </w:rPr>
              <w:t>-91</w:t>
            </w:r>
          </w:p>
        </w:tc>
      </w:tr>
      <w:tr w:rsidR="007B15B6"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7B15B6" w:rsidRPr="001C0E1B" w:rsidRDefault="007B15B6" w:rsidP="007B15B6">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7B15B6" w:rsidRPr="001C0E1B" w:rsidRDefault="007B15B6" w:rsidP="007B15B6">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7B15B6" w:rsidRPr="001C0E1B" w:rsidRDefault="007B15B6" w:rsidP="007B15B6">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291B4D9" w:rsidR="007B15B6" w:rsidRPr="001C0E1B" w:rsidRDefault="007B15B6" w:rsidP="007B15B6">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50697118" w14:textId="0A13A479" w:rsidR="007B15B6" w:rsidRPr="001C0E1B" w:rsidRDefault="007B15B6" w:rsidP="007B15B6">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782485C6" w14:textId="4D9CC270" w:rsidR="007B15B6" w:rsidRPr="001C0E1B" w:rsidRDefault="007B15B6" w:rsidP="007B15B6">
            <w:pPr>
              <w:pStyle w:val="TAC"/>
              <w:rPr>
                <w:rFonts w:cs="v4.2.0"/>
              </w:rPr>
            </w:pP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2C2CF7E3" w14:textId="434523F7" w:rsidR="007B15B6" w:rsidRPr="001C0E1B" w:rsidRDefault="007B15B6" w:rsidP="007B15B6">
            <w:pPr>
              <w:pStyle w:val="TAC"/>
              <w:rPr>
                <w:rFonts w:cs="v4.2.0"/>
              </w:rPr>
            </w:pPr>
            <w:r w:rsidRPr="001C0E1B">
              <w:rPr>
                <w:rFonts w:cs="v4.2.0"/>
              </w:rPr>
              <w:t>-56.16</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70D284C" w14:textId="77777777" w:rsidR="00D446C1" w:rsidRDefault="00D446C1" w:rsidP="002E670F">
            <w:pPr>
              <w:pStyle w:val="TAN"/>
            </w:pPr>
            <w:r w:rsidRPr="001C0E1B">
              <w:t>Note 3:</w:t>
            </w:r>
            <w:r w:rsidRPr="001C0E1B">
              <w:tab/>
              <w:t>SS-RSRP levels have been derived from other parameters for information purposes. They are not settable parameters themselves.</w:t>
            </w:r>
          </w:p>
          <w:p w14:paraId="0C9B1ACD" w14:textId="3ECFA53B" w:rsidR="00093A9F" w:rsidRPr="001C0E1B" w:rsidRDefault="00093A9F"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5477262" w14:textId="4E81A162" w:rsidR="00017288" w:rsidRPr="007275DF" w:rsidRDefault="00017288" w:rsidP="00017288">
      <w:r w:rsidRPr="007275DF">
        <w:t xml:space="preserve">The UE shall send one Event A3 triggered measurement report, with a measurement reporting delay less than </w:t>
      </w:r>
      <w:r>
        <w:t>840</w:t>
      </w:r>
      <w:r w:rsidRPr="007275DF">
        <w:t xml:space="preserve"> ms from the beginning of time period T2. </w:t>
      </w:r>
    </w:p>
    <w:p w14:paraId="60FBE547" w14:textId="77777777" w:rsidR="00017288" w:rsidRPr="007275DF" w:rsidRDefault="00017288" w:rsidP="00017288">
      <w:r w:rsidRPr="007275DF">
        <w:t>The UE is not required to read the neighbour cell SSB index in this test.</w:t>
      </w:r>
    </w:p>
    <w:p w14:paraId="3A97C02A" w14:textId="77777777" w:rsidR="00017288" w:rsidRPr="007275DF" w:rsidRDefault="00017288" w:rsidP="00017288">
      <w:r w:rsidRPr="007275DF">
        <w:t>The UE shall not send event triggered measurement reports, as long as the reporting criteria are not fulfilled.</w:t>
      </w:r>
    </w:p>
    <w:p w14:paraId="6AB3F042" w14:textId="77777777" w:rsidR="00017288" w:rsidRPr="007275DF" w:rsidRDefault="00017288" w:rsidP="00017288">
      <w:r w:rsidRPr="007275DF">
        <w:t>The rate of correct events observed during repeated tests shall be at least 90%.</w:t>
      </w:r>
    </w:p>
    <w:p w14:paraId="73F3292E" w14:textId="5E190098" w:rsidR="009428D8" w:rsidRPr="007275DF" w:rsidRDefault="00017288" w:rsidP="0001728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rPr>
            </w:pPr>
            <w:r>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pPr>
            <w:r w:rsidRPr="001C0E1B">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pPr>
            <w:r w:rsidRPr="001C0E1B">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rPr>
            </w:pPr>
            <w:r>
              <w:rPr>
                <w:lang w:val="en-US"/>
              </w:rPr>
              <w:t>Test 1: L</w:t>
            </w:r>
            <w:r w:rsidRPr="00794C90">
              <w:rPr>
                <w:vertAlign w:val="subscript"/>
                <w:lang w:val="en-US"/>
              </w:rPr>
              <w:t>CCA_DL</w:t>
            </w:r>
            <w:r w:rsidRPr="00E372E8">
              <w:rPr>
                <w:lang w:val="en-US"/>
              </w:rPr>
              <w:t xml:space="preserve"> = </w:t>
            </w:r>
            <w:r>
              <w:rPr>
                <w:lang w:val="en-US"/>
              </w:rPr>
              <w:t>5</w:t>
            </w:r>
          </w:p>
          <w:p w14:paraId="717F1CF6"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rPr>
            </w:pPr>
            <w:r>
              <w:rPr>
                <w:lang w:val="en-US"/>
              </w:rPr>
              <w:t>Test 1: L</w:t>
            </w:r>
            <w:r w:rsidRPr="00794C90">
              <w:rPr>
                <w:vertAlign w:val="subscript"/>
                <w:lang w:val="en-US"/>
              </w:rPr>
              <w:t>CCA_DL</w:t>
            </w:r>
            <w:r w:rsidRPr="00D4571F">
              <w:rPr>
                <w:lang w:val="en-US"/>
              </w:rPr>
              <w:t xml:space="preserve"> = </w:t>
            </w:r>
            <w:r>
              <w:rPr>
                <w:lang w:val="en-US"/>
              </w:rPr>
              <w:t>5</w:t>
            </w:r>
          </w:p>
          <w:p w14:paraId="3B3F1B18"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rPr>
            </w:pPr>
            <w:r w:rsidRPr="001C0E1B">
              <w:rPr>
                <w:rFonts w:cs="v4.2.0"/>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rPr>
            </w:pPr>
            <w:r w:rsidRPr="006F4D85">
              <w:rPr>
                <w:rFonts w:cs="v4.2.0"/>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rPr>
            </w:pPr>
            <w:r w:rsidRPr="006F4D85">
              <w:rPr>
                <w:rFonts w:cs="v4.2.0"/>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rPr>
            </w:pPr>
            <w:r w:rsidRPr="001C0E1B">
              <w:rPr>
                <w:rFonts w:cs="v4.2.0"/>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rPr>
            </w:pPr>
            <w:r w:rsidRPr="001C0E1B">
              <w:rPr>
                <w:rFonts w:cs="v4.2.0"/>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1B16C521" w:rsidR="007B4E3C" w:rsidRPr="001C0E1B" w:rsidRDefault="007B4E3C" w:rsidP="002E670F">
            <w:pPr>
              <w:pStyle w:val="TAC"/>
              <w:rPr>
                <w:rFonts w:cs="v4.2.0"/>
              </w:rPr>
            </w:pPr>
            <w:r w:rsidRPr="001C0E1B">
              <w:rPr>
                <w:rFonts w:cs="v4.2.0"/>
              </w:rPr>
              <w:t>-9</w:t>
            </w:r>
            <w:r>
              <w:rPr>
                <w:rFonts w:cs="v4.2.0"/>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1DF8778F" w:rsidR="007B4E3C" w:rsidRPr="001C0E1B" w:rsidRDefault="007B4E3C" w:rsidP="002E670F">
            <w:pPr>
              <w:pStyle w:val="TAC"/>
            </w:pPr>
            <w:r w:rsidRPr="001C0E1B">
              <w:t>-98</w:t>
            </w:r>
          </w:p>
        </w:tc>
      </w:tr>
      <w:tr w:rsidR="00A254C5"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A254C5" w:rsidRPr="001C0E1B" w:rsidRDefault="00A254C5" w:rsidP="00A254C5">
            <w:pPr>
              <w:pStyle w:val="TAL"/>
            </w:pPr>
            <w:r w:rsidRPr="001C0E1B">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4AB2583D"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31D3AC1C" w:rsidR="00A254C5" w:rsidRPr="001C0E1B" w:rsidRDefault="00A254C5" w:rsidP="00A254C5">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6F93A393"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2E07315D" w:rsidR="00A254C5" w:rsidRPr="001C0E1B" w:rsidRDefault="00A254C5" w:rsidP="00A254C5">
            <w:pPr>
              <w:pStyle w:val="TAC"/>
              <w:rPr>
                <w:rFonts w:cs="v4.2.0"/>
              </w:rPr>
            </w:pPr>
            <w:r w:rsidRPr="001C0E1B">
              <w:rPr>
                <w:rFonts w:cs="v4.2.0"/>
              </w:rPr>
              <w:t>-1.46</w:t>
            </w:r>
          </w:p>
        </w:tc>
      </w:tr>
      <w:tr w:rsidR="00A254C5"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A254C5" w:rsidRPr="001C0E1B" w:rsidRDefault="00A254C5" w:rsidP="00A254C5">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A254C5" w:rsidRPr="001C0E1B" w:rsidRDefault="00A254C5" w:rsidP="00A254C5">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A254C5" w:rsidRPr="001C0E1B" w:rsidRDefault="00A254C5" w:rsidP="00A254C5">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A254C5" w:rsidRPr="001C0E1B" w:rsidRDefault="00A254C5" w:rsidP="00A254C5">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A254C5" w:rsidRPr="001C0E1B" w:rsidRDefault="00A254C5" w:rsidP="00A254C5">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A254C5" w:rsidRPr="001C0E1B" w:rsidRDefault="00A254C5" w:rsidP="00A254C5">
            <w:pPr>
              <w:pStyle w:val="TAC"/>
              <w:rPr>
                <w:rFonts w:cs="v4.2.0"/>
              </w:rPr>
            </w:pPr>
          </w:p>
        </w:tc>
      </w:tr>
      <w:tr w:rsidR="00A254C5"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A254C5" w:rsidRPr="001C0E1B" w:rsidRDefault="00A254C5" w:rsidP="00A254C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A254C5" w:rsidRPr="001C0E1B" w:rsidRDefault="00A254C5" w:rsidP="00A254C5">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A254C5" w:rsidRPr="001C0E1B" w:rsidRDefault="00A254C5" w:rsidP="00A254C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A254C5" w:rsidRPr="001C0E1B" w:rsidRDefault="00A254C5" w:rsidP="00A254C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A254C5" w:rsidRPr="001C0E1B" w:rsidRDefault="00A254C5" w:rsidP="00A254C5">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A254C5" w:rsidRPr="001C0E1B" w:rsidRDefault="00A254C5" w:rsidP="00A254C5">
            <w:pPr>
              <w:pStyle w:val="TAC"/>
              <w:rPr>
                <w:rFonts w:cs="v4.2.0"/>
              </w:rPr>
            </w:pPr>
          </w:p>
        </w:tc>
      </w:tr>
      <w:tr w:rsidR="00A254C5"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A254C5" w:rsidRPr="001C0E1B" w:rsidRDefault="00A254C5" w:rsidP="00A254C5">
            <w:pPr>
              <w:pStyle w:val="TAL"/>
            </w:pPr>
            <w:r w:rsidRPr="001C0E1B">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6C049246"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0A601D43" w:rsidR="00A254C5" w:rsidRPr="001C0E1B" w:rsidRDefault="00A254C5" w:rsidP="00A254C5">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0A1757F1"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1276196B" w:rsidR="00A254C5" w:rsidRPr="001C0E1B" w:rsidRDefault="00A254C5" w:rsidP="00A254C5">
            <w:pPr>
              <w:pStyle w:val="TAC"/>
              <w:rPr>
                <w:rFonts w:cs="v4.2.0"/>
              </w:rPr>
            </w:pPr>
            <w:r w:rsidRPr="001C0E1B">
              <w:rPr>
                <w:rFonts w:cs="v4.2.0"/>
              </w:rPr>
              <w:t>4</w:t>
            </w:r>
          </w:p>
        </w:tc>
      </w:tr>
      <w:tr w:rsidR="00A254C5"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A254C5" w:rsidRPr="001C0E1B" w:rsidRDefault="00A254C5" w:rsidP="00A254C5">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A254C5" w:rsidRPr="001C0E1B" w:rsidRDefault="00A254C5" w:rsidP="00A254C5">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0E0E7B9A" w:rsidR="00A254C5" w:rsidRPr="001C0E1B" w:rsidRDefault="00A254C5" w:rsidP="00A254C5">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883F7A3" w14:textId="3BB321E2" w:rsidR="00A254C5" w:rsidRPr="001C0E1B" w:rsidRDefault="00A254C5" w:rsidP="00A254C5">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25AEF1BF"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4882DFFF" w:rsidR="00A254C5" w:rsidRPr="001C0E1B" w:rsidRDefault="00A254C5" w:rsidP="00A254C5">
            <w:pPr>
              <w:pStyle w:val="TAC"/>
              <w:rPr>
                <w:rFonts w:cs="v4.2.0"/>
              </w:rPr>
            </w:pPr>
            <w:r w:rsidRPr="001C0E1B">
              <w:rPr>
                <w:rFonts w:cs="v4.2.0"/>
              </w:rPr>
              <w:t>-91</w:t>
            </w:r>
          </w:p>
        </w:tc>
      </w:tr>
      <w:tr w:rsidR="00A254C5"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A254C5" w:rsidRPr="001C0E1B" w:rsidRDefault="00A254C5" w:rsidP="00A254C5">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A254C5" w:rsidRPr="001C0E1B" w:rsidRDefault="00A254C5" w:rsidP="00A254C5">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A254C5" w:rsidRPr="001C0E1B" w:rsidRDefault="00A254C5" w:rsidP="00A254C5">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013ECC2D" w:rsidR="00A254C5" w:rsidRPr="001C0E1B" w:rsidRDefault="00A254C5" w:rsidP="00A254C5">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76803016" w14:textId="5D295DA1" w:rsidR="00A254C5" w:rsidRPr="001C0E1B" w:rsidRDefault="00A254C5" w:rsidP="00A254C5">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2EC1AC29" w14:textId="16F9C92D" w:rsidR="00A254C5" w:rsidRPr="001C0E1B" w:rsidRDefault="00A254C5" w:rsidP="00A254C5">
            <w:pPr>
              <w:pStyle w:val="TAC"/>
              <w:rPr>
                <w:rFonts w:cs="v4.2.0"/>
              </w:rPr>
            </w:pPr>
            <w:r>
              <w:rPr>
                <w:rFonts w:cs="v4.2.0"/>
              </w:rPr>
              <w:t>[</w:t>
            </w: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56F67796" w14:textId="3E44314D" w:rsidR="00A254C5" w:rsidRPr="001C0E1B" w:rsidRDefault="00A254C5" w:rsidP="00A254C5">
            <w:pPr>
              <w:pStyle w:val="TAC"/>
              <w:rPr>
                <w:rFonts w:cs="v4.2.0"/>
              </w:rPr>
            </w:pPr>
            <w:r w:rsidRPr="001C0E1B">
              <w:rPr>
                <w:rFonts w:cs="v4.2.0"/>
              </w:rPr>
              <w:t>-56.16</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CDD7FD8" w14:textId="77777777" w:rsidR="007B4E3C" w:rsidRDefault="007B4E3C" w:rsidP="002E670F">
            <w:pPr>
              <w:pStyle w:val="TAN"/>
            </w:pPr>
            <w:r w:rsidRPr="001C0E1B">
              <w:t>Note 3:</w:t>
            </w:r>
            <w:r w:rsidRPr="001C0E1B">
              <w:tab/>
              <w:t>SS-RSRP levels have been derived from other parameters for information purposes. They are not settable parameters themselves.</w:t>
            </w:r>
          </w:p>
          <w:p w14:paraId="4A5C5681" w14:textId="187E6414" w:rsidR="00D8522D" w:rsidRPr="001C0E1B" w:rsidRDefault="00D8522D"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1BFB0F8B" w14:textId="76E8ED32" w:rsidR="009428D8" w:rsidRPr="007275DF" w:rsidRDefault="009428D8" w:rsidP="002766CC"/>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4A5B2B5" w14:textId="59241C0E" w:rsidR="0094204A" w:rsidRPr="007275DF" w:rsidRDefault="0094204A" w:rsidP="0094204A">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24A6BF11" w14:textId="5955310E" w:rsidR="00AA53BE" w:rsidRPr="007275DF" w:rsidRDefault="0094204A" w:rsidP="0094204A">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43E1E77F" w:rsidR="009428D8" w:rsidRPr="007275DF" w:rsidRDefault="009428D8" w:rsidP="009428D8">
      <w:pPr>
        <w:pStyle w:val="Heading4"/>
      </w:pPr>
      <w:r w:rsidRPr="007275DF">
        <w:t>A.11.5.1.3</w:t>
      </w:r>
      <w:r w:rsidRPr="007275DF">
        <w:tab/>
      </w:r>
      <w:r w:rsidR="003E0E3D">
        <w:rPr>
          <w:snapToGrid w:val="0"/>
        </w:rPr>
        <w:t>Void</w:t>
      </w:r>
    </w:p>
    <w:p w14:paraId="357D1F4C" w14:textId="62C16800" w:rsidR="009428D8" w:rsidRPr="007275DF" w:rsidRDefault="009428D8" w:rsidP="009428D8">
      <w:pPr>
        <w:pStyle w:val="Heading4"/>
      </w:pPr>
      <w:r w:rsidRPr="007275DF">
        <w:t>A.11.5.1.4</w:t>
      </w:r>
      <w:r w:rsidRPr="007275DF">
        <w:tab/>
      </w:r>
      <w:r w:rsidR="003E0E3D">
        <w:t>Void</w:t>
      </w:r>
    </w:p>
    <w:p w14:paraId="73E7C959" w14:textId="37A11A8D" w:rsidR="009428D8" w:rsidRPr="007275DF" w:rsidRDefault="009428D8" w:rsidP="009428D8">
      <w:pPr>
        <w:pStyle w:val="Heading4"/>
      </w:pPr>
      <w:r w:rsidRPr="007275DF">
        <w:t>A.11.5.1.5</w:t>
      </w:r>
      <w:r w:rsidRPr="007275DF">
        <w:tab/>
      </w:r>
      <w:r w:rsidR="003E0E3D">
        <w:t>Void</w:t>
      </w:r>
    </w:p>
    <w:p w14:paraId="72F4487D" w14:textId="3BBA3AFB" w:rsidR="009428D8" w:rsidRPr="007275DF" w:rsidRDefault="009428D8" w:rsidP="009428D8">
      <w:pPr>
        <w:pStyle w:val="Heading4"/>
      </w:pPr>
      <w:r w:rsidRPr="007275DF">
        <w:t>A.11.5.1.6</w:t>
      </w:r>
      <w:r w:rsidRPr="007275DF">
        <w:tab/>
      </w:r>
      <w:r w:rsidR="003E0E3D">
        <w:t>Void</w:t>
      </w:r>
    </w:p>
    <w:p w14:paraId="2D95A427" w14:textId="032323B4" w:rsidR="009428D8" w:rsidRPr="007275DF" w:rsidRDefault="009428D8" w:rsidP="009428D8">
      <w:pPr>
        <w:pStyle w:val="Heading4"/>
      </w:pPr>
      <w:r w:rsidRPr="007275DF">
        <w:t>A.11.5.1.7</w:t>
      </w:r>
      <w:r w:rsidRPr="007275DF">
        <w:tab/>
      </w:r>
      <w:r w:rsidR="003E0E3D">
        <w:t>Void</w:t>
      </w:r>
    </w:p>
    <w:p w14:paraId="329E6CBD" w14:textId="5080A2E0" w:rsidR="009428D8" w:rsidRPr="007275DF" w:rsidRDefault="009428D8" w:rsidP="009428D8">
      <w:pPr>
        <w:pStyle w:val="Heading4"/>
      </w:pPr>
      <w:r w:rsidRPr="007275DF">
        <w:t>A.11.5.1.8</w:t>
      </w:r>
      <w:r w:rsidRPr="007275DF">
        <w:tab/>
      </w:r>
      <w:r w:rsidR="003E0E3D">
        <w:t>Void</w:t>
      </w:r>
    </w:p>
    <w:p w14:paraId="0FE44D47" w14:textId="30A6EB79" w:rsidR="009428D8" w:rsidRPr="007275DF" w:rsidRDefault="002766CC" w:rsidP="009428D8">
      <w:pPr>
        <w:pStyle w:val="Heading4"/>
      </w:pPr>
      <w:r w:rsidRPr="007275DF">
        <w:t>A.11.5.1.9</w:t>
      </w:r>
      <w:r w:rsidRPr="007275DF">
        <w:tab/>
      </w:r>
      <w:r>
        <w:t>Void</w:t>
      </w:r>
    </w:p>
    <w:p w14:paraId="63658C03" w14:textId="0EA44A8A" w:rsidR="009428D8" w:rsidRPr="007275DF" w:rsidRDefault="009F6C3A" w:rsidP="009428D8">
      <w:pPr>
        <w:pStyle w:val="Heading4"/>
      </w:pPr>
      <w:r w:rsidRPr="007275DF">
        <w:t>A.11.5.1.10</w:t>
      </w:r>
      <w:r w:rsidRPr="007275DF">
        <w:tab/>
      </w:r>
      <w:r>
        <w:t>Void</w:t>
      </w:r>
    </w:p>
    <w:p w14:paraId="706DC3C7" w14:textId="4FCC51D8" w:rsidR="009428D8" w:rsidRPr="007275DF" w:rsidRDefault="009F6C3A" w:rsidP="009428D8">
      <w:pPr>
        <w:pStyle w:val="Heading4"/>
      </w:pPr>
      <w:r w:rsidRPr="007275DF">
        <w:t>A.11.5.1.11</w:t>
      </w:r>
      <w:r w:rsidRPr="007275DF">
        <w:tab/>
      </w:r>
      <w:r>
        <w:t>Void</w:t>
      </w:r>
    </w:p>
    <w:p w14:paraId="7F24B059" w14:textId="0709C8A9" w:rsidR="009428D8" w:rsidRPr="007275DF" w:rsidRDefault="009F6C3A" w:rsidP="009428D8">
      <w:pPr>
        <w:pStyle w:val="Heading4"/>
      </w:pPr>
      <w:r w:rsidRPr="007275DF">
        <w:t>A.11.5.1.12</w:t>
      </w:r>
      <w:r w:rsidRPr="007275DF">
        <w:tab/>
      </w:r>
      <w:r>
        <w:t>Void</w:t>
      </w:r>
    </w:p>
    <w:p w14:paraId="680B4AC6" w14:textId="77777777" w:rsidR="009428D8" w:rsidRPr="007275DF" w:rsidRDefault="009428D8" w:rsidP="009428D8">
      <w:pPr>
        <w:pStyle w:val="Heading3"/>
      </w:pPr>
      <w:r w:rsidRPr="007275DF">
        <w:t>A.11.5.2</w:t>
      </w:r>
      <w:r w:rsidRPr="007275DF">
        <w:tab/>
        <w:t>Inter-frequency measurements</w:t>
      </w:r>
    </w:p>
    <w:p w14:paraId="14407423" w14:textId="1688980C" w:rsidR="009428D8" w:rsidRPr="007275DF" w:rsidRDefault="009F6C3A" w:rsidP="009428D8">
      <w:pPr>
        <w:pStyle w:val="Heading4"/>
      </w:pPr>
      <w:r w:rsidRPr="007275DF">
        <w:t>A.11.5.2.1</w:t>
      </w:r>
      <w:r w:rsidRPr="007275DF">
        <w:tab/>
      </w:r>
      <w:r>
        <w:t>Void</w:t>
      </w:r>
    </w:p>
    <w:p w14:paraId="45F751F1" w14:textId="38776DDD" w:rsidR="009428D8" w:rsidRPr="007275DF" w:rsidRDefault="009F6C3A" w:rsidP="009428D8">
      <w:pPr>
        <w:pStyle w:val="Heading4"/>
      </w:pPr>
      <w:r w:rsidRPr="007275DF">
        <w:t>A.11.5.2.2</w:t>
      </w:r>
      <w:r w:rsidRPr="007275DF">
        <w:tab/>
      </w:r>
      <w:r>
        <w:t>Void</w:t>
      </w:r>
    </w:p>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6F03653F" w:rsidR="009428D8" w:rsidRPr="007275DF" w:rsidRDefault="00911DC1" w:rsidP="009428D8">
      <w:r w:rsidRPr="007275DF">
        <w:t xml:space="preserve">In </w:t>
      </w:r>
      <w:r>
        <w:t xml:space="preserve">this </w:t>
      </w:r>
      <w:r w:rsidRPr="007275DF">
        <w:t>test, measurement gap pattern configuration # 0 as defined in Table A.11.5.2.3.1-2 is provided.</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11DC1" w:rsidRPr="007275DF" w14:paraId="5F5081F7" w14:textId="77777777" w:rsidTr="0067343A">
        <w:trPr>
          <w:cantSplit/>
          <w:trHeight w:val="640"/>
        </w:trPr>
        <w:tc>
          <w:tcPr>
            <w:tcW w:w="2118" w:type="dxa"/>
          </w:tcPr>
          <w:p w14:paraId="48C59497" w14:textId="77777777" w:rsidR="00911DC1" w:rsidRPr="007275DF" w:rsidRDefault="00911DC1" w:rsidP="006D0B54">
            <w:pPr>
              <w:pStyle w:val="TAH"/>
            </w:pPr>
            <w:r w:rsidRPr="007275DF">
              <w:t>Parameter</w:t>
            </w:r>
          </w:p>
        </w:tc>
        <w:tc>
          <w:tcPr>
            <w:tcW w:w="596" w:type="dxa"/>
          </w:tcPr>
          <w:p w14:paraId="5EE24596" w14:textId="77777777" w:rsidR="00911DC1" w:rsidRPr="007275DF" w:rsidRDefault="00911DC1" w:rsidP="006D0B54">
            <w:pPr>
              <w:pStyle w:val="TAH"/>
            </w:pPr>
            <w:r w:rsidRPr="007275DF">
              <w:t>Unit</w:t>
            </w:r>
          </w:p>
        </w:tc>
        <w:tc>
          <w:tcPr>
            <w:tcW w:w="1251" w:type="dxa"/>
          </w:tcPr>
          <w:p w14:paraId="29947871" w14:textId="77777777" w:rsidR="00911DC1" w:rsidRPr="007275DF" w:rsidRDefault="00911DC1" w:rsidP="006D0B54">
            <w:pPr>
              <w:pStyle w:val="TAH"/>
            </w:pPr>
            <w:r w:rsidRPr="007275DF">
              <w:t>Test configuration</w:t>
            </w:r>
          </w:p>
        </w:tc>
        <w:tc>
          <w:tcPr>
            <w:tcW w:w="2504" w:type="dxa"/>
          </w:tcPr>
          <w:p w14:paraId="3FDD3E93" w14:textId="6285D1F2" w:rsidR="00911DC1" w:rsidRPr="007275DF" w:rsidRDefault="00911DC1" w:rsidP="00911DC1">
            <w:pPr>
              <w:pStyle w:val="TAH"/>
            </w:pPr>
            <w:r w:rsidRPr="007275DF">
              <w:t>Value</w:t>
            </w:r>
          </w:p>
        </w:tc>
        <w:tc>
          <w:tcPr>
            <w:tcW w:w="3072" w:type="dxa"/>
          </w:tcPr>
          <w:p w14:paraId="25B657BC" w14:textId="77777777" w:rsidR="00911DC1" w:rsidRPr="007275DF" w:rsidRDefault="00911DC1" w:rsidP="006D0B54">
            <w:pPr>
              <w:pStyle w:val="TAH"/>
            </w:pPr>
            <w:r w:rsidRPr="007275DF">
              <w:t>Comment</w:t>
            </w: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11DC1" w:rsidRPr="007275DF" w14:paraId="0CE77FF1" w14:textId="77777777" w:rsidTr="00C1076D">
        <w:trPr>
          <w:cantSplit/>
          <w:trHeight w:val="416"/>
        </w:trPr>
        <w:tc>
          <w:tcPr>
            <w:tcW w:w="2118" w:type="dxa"/>
          </w:tcPr>
          <w:p w14:paraId="7040E836" w14:textId="77777777" w:rsidR="00911DC1" w:rsidRPr="007275DF" w:rsidRDefault="00911DC1" w:rsidP="006D0B54">
            <w:pPr>
              <w:pStyle w:val="TAL"/>
              <w:rPr>
                <w:rFonts w:cs="Arial"/>
              </w:rPr>
            </w:pPr>
            <w:r w:rsidRPr="007275DF">
              <w:rPr>
                <w:rFonts w:cs="Arial"/>
              </w:rPr>
              <w:t>Gap Pattern Id</w:t>
            </w:r>
          </w:p>
        </w:tc>
        <w:tc>
          <w:tcPr>
            <w:tcW w:w="596" w:type="dxa"/>
          </w:tcPr>
          <w:p w14:paraId="051950D6" w14:textId="77777777" w:rsidR="00911DC1" w:rsidRPr="007275DF" w:rsidRDefault="00911DC1" w:rsidP="006D0B54">
            <w:pPr>
              <w:pStyle w:val="TAC"/>
            </w:pPr>
          </w:p>
        </w:tc>
        <w:tc>
          <w:tcPr>
            <w:tcW w:w="1251" w:type="dxa"/>
          </w:tcPr>
          <w:p w14:paraId="373EE6E7" w14:textId="77777777" w:rsidR="00911DC1" w:rsidRPr="007275DF" w:rsidRDefault="00911DC1" w:rsidP="006D0B54">
            <w:pPr>
              <w:pStyle w:val="TAC"/>
            </w:pPr>
            <w:r w:rsidRPr="007275DF">
              <w:t>Config 1</w:t>
            </w:r>
          </w:p>
        </w:tc>
        <w:tc>
          <w:tcPr>
            <w:tcW w:w="2504" w:type="dxa"/>
          </w:tcPr>
          <w:p w14:paraId="6F45EC09" w14:textId="1CEE801C" w:rsidR="00911DC1" w:rsidRPr="007275DF" w:rsidRDefault="00911DC1" w:rsidP="006D0B54">
            <w:pPr>
              <w:pStyle w:val="TAC"/>
            </w:pPr>
            <w:r w:rsidRPr="007275DF">
              <w:t>0</w:t>
            </w:r>
          </w:p>
        </w:tc>
        <w:tc>
          <w:tcPr>
            <w:tcW w:w="3072" w:type="dxa"/>
          </w:tcPr>
          <w:p w14:paraId="687D158C" w14:textId="77777777" w:rsidR="00911DC1" w:rsidRPr="007275DF" w:rsidRDefault="00911DC1" w:rsidP="006D0B54">
            <w:pPr>
              <w:pStyle w:val="TAL"/>
              <w:rPr>
                <w:rFonts w:cs="Arial"/>
              </w:rPr>
            </w:pPr>
            <w:r w:rsidRPr="007275DF">
              <w:rPr>
                <w:rFonts w:cs="Arial"/>
              </w:rPr>
              <w:t>As specified in clause 9.1.2-1.</w:t>
            </w:r>
          </w:p>
          <w:p w14:paraId="21B08B94" w14:textId="77777777" w:rsidR="00911DC1" w:rsidRPr="007275DF" w:rsidRDefault="00911DC1" w:rsidP="006D0B54">
            <w:pPr>
              <w:pStyle w:val="TAL"/>
              <w:rPr>
                <w:rFonts w:cs="Arial"/>
              </w:rPr>
            </w:pPr>
          </w:p>
        </w:tc>
      </w:tr>
      <w:tr w:rsidR="00911DC1" w:rsidRPr="007275DF" w14:paraId="6384EEF6" w14:textId="77777777" w:rsidTr="00425810">
        <w:trPr>
          <w:cantSplit/>
          <w:trHeight w:val="416"/>
        </w:trPr>
        <w:tc>
          <w:tcPr>
            <w:tcW w:w="2118" w:type="dxa"/>
          </w:tcPr>
          <w:p w14:paraId="2823E57E" w14:textId="77777777" w:rsidR="00911DC1" w:rsidRPr="007275DF" w:rsidRDefault="00911DC1" w:rsidP="006D0B54">
            <w:pPr>
              <w:pStyle w:val="TAL"/>
              <w:rPr>
                <w:rFonts w:cs="Arial"/>
              </w:rPr>
            </w:pPr>
            <w:r w:rsidRPr="007275DF">
              <w:rPr>
                <w:lang w:val="it-IT"/>
              </w:rPr>
              <w:t>Measurement gap offset</w:t>
            </w:r>
          </w:p>
        </w:tc>
        <w:tc>
          <w:tcPr>
            <w:tcW w:w="596" w:type="dxa"/>
          </w:tcPr>
          <w:p w14:paraId="0427DB4F" w14:textId="77777777" w:rsidR="00911DC1" w:rsidRPr="007275DF" w:rsidRDefault="00911DC1" w:rsidP="006D0B54">
            <w:pPr>
              <w:pStyle w:val="TAC"/>
            </w:pPr>
          </w:p>
        </w:tc>
        <w:tc>
          <w:tcPr>
            <w:tcW w:w="1251" w:type="dxa"/>
          </w:tcPr>
          <w:p w14:paraId="08151296" w14:textId="77777777" w:rsidR="00911DC1" w:rsidRPr="007275DF" w:rsidRDefault="00911DC1" w:rsidP="006D0B54">
            <w:pPr>
              <w:pStyle w:val="TAC"/>
            </w:pPr>
            <w:r w:rsidRPr="007275DF">
              <w:t>Config 1</w:t>
            </w:r>
          </w:p>
        </w:tc>
        <w:tc>
          <w:tcPr>
            <w:tcW w:w="2504" w:type="dxa"/>
          </w:tcPr>
          <w:p w14:paraId="035A23D5" w14:textId="1B57F3AC" w:rsidR="00911DC1" w:rsidRPr="007275DF" w:rsidRDefault="00911DC1" w:rsidP="006D0B54">
            <w:pPr>
              <w:pStyle w:val="TAC"/>
            </w:pPr>
            <w:r w:rsidRPr="007275DF">
              <w:rPr>
                <w:rFonts w:cs="Arial"/>
              </w:rPr>
              <w:t>9</w:t>
            </w:r>
          </w:p>
        </w:tc>
        <w:tc>
          <w:tcPr>
            <w:tcW w:w="3072" w:type="dxa"/>
          </w:tcPr>
          <w:p w14:paraId="341D4FA3" w14:textId="77777777" w:rsidR="00911DC1" w:rsidRPr="007275DF" w:rsidRDefault="00911DC1"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911DC1" w:rsidRPr="007275DF" w14:paraId="3BDCE97F" w14:textId="77777777" w:rsidTr="00B96438">
        <w:trPr>
          <w:cantSplit/>
          <w:trHeight w:val="208"/>
        </w:trPr>
        <w:tc>
          <w:tcPr>
            <w:tcW w:w="2118" w:type="dxa"/>
          </w:tcPr>
          <w:p w14:paraId="7E49AE5A" w14:textId="77777777" w:rsidR="00911DC1" w:rsidRPr="007275DF" w:rsidRDefault="00911DC1" w:rsidP="00D96933">
            <w:pPr>
              <w:pStyle w:val="TAL"/>
              <w:rPr>
                <w:rFonts w:cs="Arial"/>
              </w:rPr>
            </w:pPr>
            <w:r w:rsidRPr="007275DF">
              <w:rPr>
                <w:rFonts w:cs="Arial"/>
              </w:rPr>
              <w:t>T2</w:t>
            </w:r>
          </w:p>
        </w:tc>
        <w:tc>
          <w:tcPr>
            <w:tcW w:w="596" w:type="dxa"/>
          </w:tcPr>
          <w:p w14:paraId="6BB2AE1A" w14:textId="77777777" w:rsidR="00911DC1" w:rsidRPr="007275DF" w:rsidRDefault="00911DC1" w:rsidP="00D96933">
            <w:pPr>
              <w:pStyle w:val="TAC"/>
            </w:pPr>
            <w:r w:rsidRPr="007275DF">
              <w:t>s</w:t>
            </w:r>
          </w:p>
        </w:tc>
        <w:tc>
          <w:tcPr>
            <w:tcW w:w="1251" w:type="dxa"/>
          </w:tcPr>
          <w:p w14:paraId="40CDFB94" w14:textId="77777777" w:rsidR="00911DC1" w:rsidRPr="007275DF" w:rsidRDefault="00911DC1" w:rsidP="00D96933">
            <w:pPr>
              <w:pStyle w:val="TAC"/>
            </w:pPr>
            <w:r w:rsidRPr="007275DF">
              <w:t>Config 1</w:t>
            </w:r>
          </w:p>
        </w:tc>
        <w:tc>
          <w:tcPr>
            <w:tcW w:w="2504" w:type="dxa"/>
          </w:tcPr>
          <w:p w14:paraId="6335A6E0" w14:textId="004C2B5E" w:rsidR="00911DC1" w:rsidRPr="007275DF" w:rsidRDefault="00911DC1" w:rsidP="00D96933">
            <w:pPr>
              <w:pStyle w:val="TAC"/>
            </w:pPr>
            <w:r w:rsidRPr="00676E13">
              <w:t>1.7</w:t>
            </w:r>
          </w:p>
        </w:tc>
        <w:tc>
          <w:tcPr>
            <w:tcW w:w="3072" w:type="dxa"/>
          </w:tcPr>
          <w:p w14:paraId="1C4FC8F4" w14:textId="77777777" w:rsidR="00911DC1" w:rsidRPr="007275DF" w:rsidRDefault="00911DC1"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pPr>
            <w:r w:rsidRPr="007275DF">
              <w:rPr>
                <w:rFonts w:cs="v4.2.0"/>
                <w:bCs/>
              </w:rPr>
              <w:t>SSB.2 CCA</w:t>
            </w:r>
          </w:p>
        </w:tc>
        <w:tc>
          <w:tcPr>
            <w:tcW w:w="2147" w:type="dxa"/>
            <w:gridSpan w:val="2"/>
            <w:vAlign w:val="center"/>
          </w:tcPr>
          <w:p w14:paraId="56A79FA8" w14:textId="77777777" w:rsidR="009428D8" w:rsidRPr="007275DF" w:rsidRDefault="009428D8" w:rsidP="006D0B54">
            <w:pPr>
              <w:pStyle w:val="TAC"/>
            </w:pPr>
            <w:r w:rsidRPr="007275DF">
              <w:rPr>
                <w:rFonts w:cs="v4.2.0"/>
                <w:bCs/>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2C9A5823"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pt;height:15.5pt" o:ole="" fillcolor="window">
                  <v:imagedata r:id="rId13" o:title=""/>
                </v:shape>
                <o:OLEObject Type="Embed" ProgID="Equation.3" ShapeID="_x0000_i1160" DrawAspect="Content" ObjectID="_1789463712" r:id="rId156"/>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pt;height:15.5pt" o:ole="" fillcolor="window">
                  <v:imagedata r:id="rId13" o:title=""/>
                </v:shape>
                <o:OLEObject Type="Embed" ProgID="Equation.3" ShapeID="_x0000_i1161" DrawAspect="Content" ObjectID="_1789463713" r:id="rId157"/>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pt;height:15.5pt" o:ole="" fillcolor="window">
                  <v:imagedata r:id="rId11" o:title=""/>
                </v:shape>
                <o:OLEObject Type="Embed" ProgID="Equation.3" ShapeID="_x0000_i1162" DrawAspect="Content" ObjectID="_1789463714" r:id="rId158"/>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5pt;height:15.5pt" o:ole="" fillcolor="window">
                  <v:imagedata r:id="rId16" o:title=""/>
                </v:shape>
                <o:OLEObject Type="Embed" ProgID="Equation.3" ShapeID="_x0000_i1163" DrawAspect="Content" ObjectID="_1789463715" r:id="rId159"/>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12432E46" w:rsidR="009428D8" w:rsidRPr="007275DF" w:rsidRDefault="004B27A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D4F9A">
              <w:rPr>
                <w:lang w:val="en-US"/>
              </w:rPr>
              <w:t>For cells with CCA model, OCNG is transmitted only in the slots with downlink transmission burst and is not transmitted during the muted slots or during DBT window.</w:t>
            </w:r>
            <w:r w:rsidR="009428D8" w:rsidRPr="007275DF">
              <w:rPr>
                <w:lang w:val="en-US"/>
              </w:rPr>
              <w:t>.</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pt;height:15.5pt" o:ole="" fillcolor="window">
                  <v:imagedata r:id="rId13" o:title=""/>
                </v:shape>
                <o:OLEObject Type="Embed" ProgID="Equation.3" ShapeID="_x0000_i1164" DrawAspect="Content" ObjectID="_1789463716" r:id="rId160"/>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60CED700" w14:textId="587BEBDB" w:rsidR="006E1FE1" w:rsidRPr="007275DF" w:rsidRDefault="006E1FE1" w:rsidP="006E1FE1">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A1B0432" w14:textId="77777777" w:rsidR="006E1FE1" w:rsidRPr="007275DF" w:rsidRDefault="006E1FE1" w:rsidP="006E1FE1">
      <w:pPr>
        <w:rPr>
          <w:rFonts w:cs="v4.2.0"/>
        </w:rPr>
      </w:pPr>
      <w:r w:rsidRPr="007275DF">
        <w:rPr>
          <w:rFonts w:cs="v4.2.0"/>
        </w:rPr>
        <w:t>In test 1 and 2 UE is not required to report SSB time index.</w:t>
      </w:r>
    </w:p>
    <w:p w14:paraId="797CF343" w14:textId="77777777" w:rsidR="006E1FE1" w:rsidRPr="007275DF" w:rsidRDefault="006E1FE1" w:rsidP="006E1FE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498D5058" w14:textId="77777777" w:rsidR="006E1FE1" w:rsidRPr="007275DF" w:rsidRDefault="006E1FE1" w:rsidP="006E1FE1">
      <w:pPr>
        <w:pStyle w:val="B10"/>
      </w:pPr>
      <w:r w:rsidRPr="007275DF">
        <w:t>T</w:t>
      </w:r>
      <w:r w:rsidRPr="007275DF">
        <w:rPr>
          <w:vertAlign w:val="subscript"/>
        </w:rPr>
        <w:t>PSS/SSS_sync_inter_cca</w:t>
      </w:r>
      <w:r w:rsidRPr="007275DF">
        <w:t>: it is the time period used in PSS/SSS detection given in table 9.3A.4-1.</w:t>
      </w:r>
    </w:p>
    <w:p w14:paraId="4D501550" w14:textId="77777777" w:rsidR="006E1FE1" w:rsidRPr="007275DF" w:rsidRDefault="006E1FE1" w:rsidP="006E1FE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10C80FB9" w:rsidR="009428D8" w:rsidRPr="007275DF" w:rsidRDefault="006E1FE1" w:rsidP="006E1FE1">
      <w:pPr>
        <w:pStyle w:val="B10"/>
        <w:ind w:left="284" w:firstLine="0"/>
      </w:pPr>
      <w:r w:rsidRPr="007275DF">
        <w:t>MGRP = 40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660FF6E9" w:rsidR="009428D8" w:rsidRPr="007275DF" w:rsidRDefault="009E4F8F" w:rsidP="009428D8">
      <w:pPr>
        <w:rPr>
          <w:rFonts w:cs="v4.2.0"/>
        </w:rPr>
      </w:pPr>
      <w:r w:rsidRPr="007275DF">
        <w:rPr>
          <w:rFonts w:cs="v4.2.0"/>
        </w:rPr>
        <w:t>In test 1&amp;2 measurement gap pattern configuration # 0 as defined in Table A.11.5.2.4.1-2 is provided.</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2"/>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5A4C2B" w:rsidRPr="007275DF" w14:paraId="167F8376" w14:textId="77777777" w:rsidTr="009F623C">
        <w:trPr>
          <w:cantSplit/>
          <w:trHeight w:val="79"/>
        </w:trPr>
        <w:tc>
          <w:tcPr>
            <w:tcW w:w="2117" w:type="dxa"/>
            <w:vMerge/>
          </w:tcPr>
          <w:p w14:paraId="66EFE2B4" w14:textId="77777777" w:rsidR="005A4C2B" w:rsidRPr="007275DF" w:rsidRDefault="005A4C2B" w:rsidP="006D0B54">
            <w:pPr>
              <w:pStyle w:val="TAH"/>
            </w:pPr>
          </w:p>
        </w:tc>
        <w:tc>
          <w:tcPr>
            <w:tcW w:w="596" w:type="dxa"/>
            <w:vMerge/>
          </w:tcPr>
          <w:p w14:paraId="1BD8F16E" w14:textId="77777777" w:rsidR="005A4C2B" w:rsidRPr="007275DF" w:rsidRDefault="005A4C2B" w:rsidP="006D0B54">
            <w:pPr>
              <w:pStyle w:val="TAH"/>
            </w:pPr>
          </w:p>
        </w:tc>
        <w:tc>
          <w:tcPr>
            <w:tcW w:w="1251" w:type="dxa"/>
            <w:vMerge/>
          </w:tcPr>
          <w:p w14:paraId="6CB2BADC" w14:textId="77777777" w:rsidR="005A4C2B" w:rsidRPr="007275DF" w:rsidRDefault="005A4C2B" w:rsidP="006D0B54">
            <w:pPr>
              <w:pStyle w:val="TAH"/>
            </w:pPr>
          </w:p>
        </w:tc>
        <w:tc>
          <w:tcPr>
            <w:tcW w:w="1252" w:type="dxa"/>
          </w:tcPr>
          <w:p w14:paraId="5F12812E" w14:textId="7FCB2A3E" w:rsidR="005A4C2B" w:rsidRPr="007275DF" w:rsidRDefault="005A4C2B" w:rsidP="005A4C2B">
            <w:pPr>
              <w:pStyle w:val="TAH"/>
            </w:pPr>
            <w:r w:rsidRPr="007275DF">
              <w:t>Test 1</w:t>
            </w:r>
          </w:p>
        </w:tc>
        <w:tc>
          <w:tcPr>
            <w:tcW w:w="1253" w:type="dxa"/>
          </w:tcPr>
          <w:p w14:paraId="7125F546" w14:textId="6950E982" w:rsidR="005A4C2B" w:rsidRPr="007275DF" w:rsidRDefault="005A4C2B" w:rsidP="005A4C2B">
            <w:pPr>
              <w:pStyle w:val="TAH"/>
            </w:pPr>
            <w:r w:rsidRPr="007275DF">
              <w:t xml:space="preserve">Test </w:t>
            </w:r>
            <w:r>
              <w:t>2</w:t>
            </w:r>
          </w:p>
        </w:tc>
        <w:tc>
          <w:tcPr>
            <w:tcW w:w="3072" w:type="dxa"/>
            <w:vMerge/>
          </w:tcPr>
          <w:p w14:paraId="583F7BDC" w14:textId="77777777" w:rsidR="005A4C2B" w:rsidRPr="007275DF" w:rsidRDefault="005A4C2B"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2"/>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2"/>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2"/>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2"/>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2"/>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5A4C2B" w:rsidRPr="007275DF" w14:paraId="12A50B32" w14:textId="77777777" w:rsidTr="00C427DD">
        <w:trPr>
          <w:cantSplit/>
          <w:trHeight w:val="416"/>
        </w:trPr>
        <w:tc>
          <w:tcPr>
            <w:tcW w:w="2117" w:type="dxa"/>
          </w:tcPr>
          <w:p w14:paraId="60DC44CC" w14:textId="77777777" w:rsidR="005A4C2B" w:rsidRPr="007275DF" w:rsidRDefault="005A4C2B" w:rsidP="006D0B54">
            <w:pPr>
              <w:pStyle w:val="TAL"/>
              <w:rPr>
                <w:rFonts w:cs="Arial"/>
              </w:rPr>
            </w:pPr>
            <w:r w:rsidRPr="007275DF">
              <w:rPr>
                <w:rFonts w:cs="Arial"/>
              </w:rPr>
              <w:t>Gap Pattern Id</w:t>
            </w:r>
          </w:p>
        </w:tc>
        <w:tc>
          <w:tcPr>
            <w:tcW w:w="596" w:type="dxa"/>
          </w:tcPr>
          <w:p w14:paraId="7D482FAE" w14:textId="77777777" w:rsidR="005A4C2B" w:rsidRPr="007275DF" w:rsidRDefault="005A4C2B" w:rsidP="006D0B54">
            <w:pPr>
              <w:pStyle w:val="TAC"/>
            </w:pPr>
          </w:p>
        </w:tc>
        <w:tc>
          <w:tcPr>
            <w:tcW w:w="1251" w:type="dxa"/>
          </w:tcPr>
          <w:p w14:paraId="555A23CA" w14:textId="77777777" w:rsidR="005A4C2B" w:rsidRPr="007275DF" w:rsidRDefault="005A4C2B" w:rsidP="006D0B54">
            <w:pPr>
              <w:pStyle w:val="TAC"/>
            </w:pPr>
            <w:r w:rsidRPr="007275DF">
              <w:t>Config 1</w:t>
            </w:r>
          </w:p>
        </w:tc>
        <w:tc>
          <w:tcPr>
            <w:tcW w:w="2505" w:type="dxa"/>
            <w:gridSpan w:val="2"/>
          </w:tcPr>
          <w:p w14:paraId="0F6E7DEE" w14:textId="124041A8" w:rsidR="005A4C2B" w:rsidRPr="007275DF" w:rsidRDefault="005A4C2B" w:rsidP="006D0B54">
            <w:pPr>
              <w:pStyle w:val="TAC"/>
            </w:pPr>
            <w:r w:rsidRPr="007275DF">
              <w:t>0</w:t>
            </w:r>
          </w:p>
        </w:tc>
        <w:tc>
          <w:tcPr>
            <w:tcW w:w="3072" w:type="dxa"/>
          </w:tcPr>
          <w:p w14:paraId="1CE1D4BA" w14:textId="77777777" w:rsidR="005A4C2B" w:rsidRPr="007275DF" w:rsidRDefault="005A4C2B" w:rsidP="006D0B54">
            <w:pPr>
              <w:pStyle w:val="TAL"/>
              <w:rPr>
                <w:rFonts w:cs="Arial"/>
              </w:rPr>
            </w:pPr>
            <w:r w:rsidRPr="007275DF">
              <w:rPr>
                <w:rFonts w:cs="Arial"/>
              </w:rPr>
              <w:t>As specified in clause 9.1.2-1.</w:t>
            </w:r>
          </w:p>
          <w:p w14:paraId="1EAA9F11" w14:textId="77777777" w:rsidR="005A4C2B" w:rsidRPr="007275DF" w:rsidRDefault="005A4C2B" w:rsidP="006D0B54">
            <w:pPr>
              <w:pStyle w:val="TAL"/>
              <w:rPr>
                <w:rFonts w:cs="Arial"/>
              </w:rPr>
            </w:pPr>
          </w:p>
        </w:tc>
      </w:tr>
      <w:tr w:rsidR="005A4C2B" w:rsidRPr="007275DF" w14:paraId="4CC5FACD" w14:textId="77777777" w:rsidTr="00A47815">
        <w:trPr>
          <w:cantSplit/>
          <w:trHeight w:val="416"/>
        </w:trPr>
        <w:tc>
          <w:tcPr>
            <w:tcW w:w="2117" w:type="dxa"/>
          </w:tcPr>
          <w:p w14:paraId="60AB4398" w14:textId="77777777" w:rsidR="005A4C2B" w:rsidRPr="007275DF" w:rsidRDefault="005A4C2B" w:rsidP="006D0B54">
            <w:pPr>
              <w:pStyle w:val="TAL"/>
              <w:rPr>
                <w:rFonts w:cs="Arial"/>
              </w:rPr>
            </w:pPr>
            <w:r w:rsidRPr="007275DF">
              <w:rPr>
                <w:lang w:val="it-IT"/>
              </w:rPr>
              <w:t>Measurement gap offset</w:t>
            </w:r>
          </w:p>
        </w:tc>
        <w:tc>
          <w:tcPr>
            <w:tcW w:w="596" w:type="dxa"/>
          </w:tcPr>
          <w:p w14:paraId="254D1488" w14:textId="77777777" w:rsidR="005A4C2B" w:rsidRPr="007275DF" w:rsidRDefault="005A4C2B" w:rsidP="006D0B54">
            <w:pPr>
              <w:pStyle w:val="TAC"/>
            </w:pPr>
          </w:p>
        </w:tc>
        <w:tc>
          <w:tcPr>
            <w:tcW w:w="1251" w:type="dxa"/>
          </w:tcPr>
          <w:p w14:paraId="191977FB" w14:textId="77777777" w:rsidR="005A4C2B" w:rsidRPr="007275DF" w:rsidRDefault="005A4C2B" w:rsidP="006D0B54">
            <w:pPr>
              <w:pStyle w:val="TAC"/>
            </w:pPr>
            <w:r w:rsidRPr="007275DF">
              <w:t>Config 1</w:t>
            </w:r>
          </w:p>
        </w:tc>
        <w:tc>
          <w:tcPr>
            <w:tcW w:w="2505" w:type="dxa"/>
            <w:gridSpan w:val="2"/>
          </w:tcPr>
          <w:p w14:paraId="401DD8F2" w14:textId="03650372" w:rsidR="005A4C2B" w:rsidRPr="007275DF" w:rsidRDefault="005A4C2B" w:rsidP="006D0B54">
            <w:pPr>
              <w:pStyle w:val="TAC"/>
            </w:pPr>
            <w:r w:rsidRPr="007275DF">
              <w:rPr>
                <w:rFonts w:cs="Arial"/>
              </w:rPr>
              <w:t>9</w:t>
            </w:r>
          </w:p>
        </w:tc>
        <w:tc>
          <w:tcPr>
            <w:tcW w:w="3072" w:type="dxa"/>
          </w:tcPr>
          <w:p w14:paraId="54188C2A" w14:textId="77777777" w:rsidR="005A4C2B" w:rsidRPr="007275DF" w:rsidRDefault="005A4C2B"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2"/>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2"/>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2"/>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2"/>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2"/>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5A4C2B" w:rsidRPr="007275DF" w14:paraId="2A9A3F4F" w14:textId="77777777" w:rsidTr="0014137B">
        <w:trPr>
          <w:cantSplit/>
          <w:trHeight w:val="208"/>
        </w:trPr>
        <w:tc>
          <w:tcPr>
            <w:tcW w:w="2117" w:type="dxa"/>
          </w:tcPr>
          <w:p w14:paraId="5802DCE6" w14:textId="77777777" w:rsidR="005A4C2B" w:rsidRPr="007275DF" w:rsidRDefault="005A4C2B" w:rsidP="006A7680">
            <w:pPr>
              <w:pStyle w:val="TAL"/>
              <w:rPr>
                <w:rFonts w:cs="Arial"/>
              </w:rPr>
            </w:pPr>
            <w:r w:rsidRPr="007275DF">
              <w:rPr>
                <w:rFonts w:cs="Arial"/>
              </w:rPr>
              <w:t>DRX</w:t>
            </w:r>
          </w:p>
        </w:tc>
        <w:tc>
          <w:tcPr>
            <w:tcW w:w="596" w:type="dxa"/>
          </w:tcPr>
          <w:p w14:paraId="00E14CD5" w14:textId="77777777" w:rsidR="005A4C2B" w:rsidRPr="007275DF" w:rsidRDefault="005A4C2B" w:rsidP="006A7680">
            <w:pPr>
              <w:pStyle w:val="TAC"/>
            </w:pPr>
          </w:p>
        </w:tc>
        <w:tc>
          <w:tcPr>
            <w:tcW w:w="1251" w:type="dxa"/>
          </w:tcPr>
          <w:p w14:paraId="5E4D42B8" w14:textId="77777777" w:rsidR="005A4C2B" w:rsidRPr="007275DF" w:rsidRDefault="005A4C2B" w:rsidP="006A7680">
            <w:pPr>
              <w:pStyle w:val="TAC"/>
            </w:pPr>
            <w:r w:rsidRPr="007275DF">
              <w:t>Config 1</w:t>
            </w:r>
          </w:p>
        </w:tc>
        <w:tc>
          <w:tcPr>
            <w:tcW w:w="1252" w:type="dxa"/>
          </w:tcPr>
          <w:p w14:paraId="5031EBCE" w14:textId="3D5EEE7D" w:rsidR="005A4C2B" w:rsidRPr="007275DF" w:rsidRDefault="005A4C2B" w:rsidP="006A7680">
            <w:pPr>
              <w:pStyle w:val="TAC"/>
            </w:pPr>
            <w:r w:rsidRPr="007275DF">
              <w:t>DRX.1</w:t>
            </w:r>
          </w:p>
        </w:tc>
        <w:tc>
          <w:tcPr>
            <w:tcW w:w="1253" w:type="dxa"/>
          </w:tcPr>
          <w:p w14:paraId="20FD1782" w14:textId="436C3CCB" w:rsidR="005A4C2B" w:rsidRPr="007275DF" w:rsidRDefault="005A4C2B" w:rsidP="006A7680">
            <w:pPr>
              <w:pStyle w:val="TAC"/>
            </w:pPr>
            <w:r w:rsidRPr="00676E13">
              <w:t>DRX.2</w:t>
            </w:r>
          </w:p>
        </w:tc>
        <w:tc>
          <w:tcPr>
            <w:tcW w:w="3072" w:type="dxa"/>
          </w:tcPr>
          <w:p w14:paraId="287BA5F4" w14:textId="4A7A025F" w:rsidR="005A4C2B" w:rsidRPr="007275DF" w:rsidRDefault="005A4C2B"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2"/>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2"/>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0D74BB" w:rsidRPr="007275DF" w14:paraId="123AE004" w14:textId="77777777" w:rsidTr="001967FD">
        <w:trPr>
          <w:cantSplit/>
          <w:trHeight w:val="208"/>
        </w:trPr>
        <w:tc>
          <w:tcPr>
            <w:tcW w:w="2117" w:type="dxa"/>
          </w:tcPr>
          <w:p w14:paraId="0BA8854E" w14:textId="77777777" w:rsidR="000D74BB" w:rsidRPr="007275DF" w:rsidRDefault="000D74BB" w:rsidP="006A7680">
            <w:pPr>
              <w:pStyle w:val="TAL"/>
              <w:rPr>
                <w:rFonts w:cs="Arial"/>
              </w:rPr>
            </w:pPr>
            <w:r w:rsidRPr="007275DF">
              <w:rPr>
                <w:rFonts w:cs="Arial"/>
              </w:rPr>
              <w:t>T2</w:t>
            </w:r>
          </w:p>
        </w:tc>
        <w:tc>
          <w:tcPr>
            <w:tcW w:w="596" w:type="dxa"/>
          </w:tcPr>
          <w:p w14:paraId="5B0EC8BE" w14:textId="77777777" w:rsidR="000D74BB" w:rsidRPr="007275DF" w:rsidRDefault="000D74BB" w:rsidP="006A7680">
            <w:pPr>
              <w:pStyle w:val="TAC"/>
            </w:pPr>
            <w:r w:rsidRPr="007275DF">
              <w:t>s</w:t>
            </w:r>
          </w:p>
        </w:tc>
        <w:tc>
          <w:tcPr>
            <w:tcW w:w="1251" w:type="dxa"/>
          </w:tcPr>
          <w:p w14:paraId="6137FED5" w14:textId="77777777" w:rsidR="000D74BB" w:rsidRPr="007275DF" w:rsidRDefault="000D74BB" w:rsidP="006A7680">
            <w:pPr>
              <w:pStyle w:val="TAC"/>
            </w:pPr>
            <w:r w:rsidRPr="007275DF">
              <w:t>Config 1</w:t>
            </w:r>
          </w:p>
        </w:tc>
        <w:tc>
          <w:tcPr>
            <w:tcW w:w="1252" w:type="dxa"/>
          </w:tcPr>
          <w:p w14:paraId="4F749999" w14:textId="47516A80" w:rsidR="000D74BB" w:rsidRPr="007275DF" w:rsidRDefault="000D74BB" w:rsidP="006A7680">
            <w:pPr>
              <w:pStyle w:val="TAC"/>
            </w:pPr>
            <w:r w:rsidRPr="00676E13">
              <w:t>2.5</w:t>
            </w:r>
          </w:p>
        </w:tc>
        <w:tc>
          <w:tcPr>
            <w:tcW w:w="1253" w:type="dxa"/>
          </w:tcPr>
          <w:p w14:paraId="66639EAE" w14:textId="6AACB215" w:rsidR="000D74BB" w:rsidRPr="007275DF" w:rsidRDefault="000D74BB" w:rsidP="006A7680">
            <w:pPr>
              <w:pStyle w:val="TAC"/>
            </w:pPr>
            <w:r w:rsidRPr="00676E13">
              <w:t>17</w:t>
            </w:r>
          </w:p>
        </w:tc>
        <w:tc>
          <w:tcPr>
            <w:tcW w:w="3072" w:type="dxa"/>
          </w:tcPr>
          <w:p w14:paraId="16CB59A6" w14:textId="77777777" w:rsidR="000D74BB" w:rsidRPr="007275DF" w:rsidRDefault="000D74BB"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969"/>
        <w:gridCol w:w="6"/>
        <w:gridCol w:w="993"/>
        <w:gridCol w:w="1211"/>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3"/>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2"/>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B96D86" w:rsidRPr="007275DF" w14:paraId="51AE95FA" w14:textId="77777777" w:rsidTr="00D00EB7">
        <w:trPr>
          <w:cantSplit/>
          <w:trHeight w:val="150"/>
          <w:jc w:val="center"/>
        </w:trPr>
        <w:tc>
          <w:tcPr>
            <w:tcW w:w="2625" w:type="dxa"/>
            <w:gridSpan w:val="3"/>
            <w:vMerge/>
            <w:tcBorders>
              <w:left w:val="single" w:sz="4" w:space="0" w:color="auto"/>
              <w:bottom w:val="single" w:sz="4" w:space="0" w:color="auto"/>
            </w:tcBorders>
          </w:tcPr>
          <w:p w14:paraId="5ACA49A6" w14:textId="77777777" w:rsidR="00B96D86" w:rsidRPr="007275DF" w:rsidRDefault="00B96D86" w:rsidP="006D0B54">
            <w:pPr>
              <w:pStyle w:val="TAH"/>
              <w:rPr>
                <w:rFonts w:cs="Arial"/>
              </w:rPr>
            </w:pPr>
          </w:p>
        </w:tc>
        <w:tc>
          <w:tcPr>
            <w:tcW w:w="877" w:type="dxa"/>
            <w:vMerge/>
            <w:tcBorders>
              <w:bottom w:val="single" w:sz="4" w:space="0" w:color="auto"/>
            </w:tcBorders>
          </w:tcPr>
          <w:p w14:paraId="1D7857D6" w14:textId="77777777" w:rsidR="00B96D86" w:rsidRPr="007275DF" w:rsidRDefault="00B96D86" w:rsidP="006D0B54">
            <w:pPr>
              <w:pStyle w:val="TAH"/>
              <w:rPr>
                <w:rFonts w:cs="Arial"/>
              </w:rPr>
            </w:pPr>
          </w:p>
        </w:tc>
        <w:tc>
          <w:tcPr>
            <w:tcW w:w="1281" w:type="dxa"/>
            <w:vMerge/>
            <w:tcBorders>
              <w:bottom w:val="single" w:sz="4" w:space="0" w:color="auto"/>
            </w:tcBorders>
          </w:tcPr>
          <w:p w14:paraId="2CCE658A" w14:textId="77777777" w:rsidR="00B96D86" w:rsidRPr="007275DF" w:rsidRDefault="00B96D86" w:rsidP="006D0B54">
            <w:pPr>
              <w:pStyle w:val="TAH"/>
            </w:pPr>
          </w:p>
        </w:tc>
        <w:tc>
          <w:tcPr>
            <w:tcW w:w="984" w:type="dxa"/>
            <w:tcBorders>
              <w:bottom w:val="single" w:sz="4" w:space="0" w:color="auto"/>
            </w:tcBorders>
          </w:tcPr>
          <w:p w14:paraId="5836CF14" w14:textId="5CBF16B5" w:rsidR="00B96D86" w:rsidRPr="007275DF" w:rsidRDefault="00B96D86" w:rsidP="00B96D86">
            <w:pPr>
              <w:pStyle w:val="TAH"/>
              <w:rPr>
                <w:rFonts w:cs="Arial"/>
              </w:rPr>
            </w:pPr>
            <w:r w:rsidRPr="007275DF">
              <w:t>T1</w:t>
            </w:r>
          </w:p>
        </w:tc>
        <w:tc>
          <w:tcPr>
            <w:tcW w:w="975" w:type="dxa"/>
            <w:gridSpan w:val="2"/>
            <w:tcBorders>
              <w:bottom w:val="single" w:sz="4" w:space="0" w:color="auto"/>
            </w:tcBorders>
          </w:tcPr>
          <w:p w14:paraId="77231F9D" w14:textId="6585E56B" w:rsidR="00B96D86" w:rsidRPr="007275DF" w:rsidRDefault="00B96D86" w:rsidP="00B96D86">
            <w:pPr>
              <w:pStyle w:val="TAH"/>
              <w:rPr>
                <w:rFonts w:cs="Arial"/>
              </w:rPr>
            </w:pPr>
            <w:r w:rsidRPr="007275DF">
              <w:t>T</w:t>
            </w:r>
            <w:r>
              <w:t>2</w:t>
            </w:r>
          </w:p>
        </w:tc>
        <w:tc>
          <w:tcPr>
            <w:tcW w:w="993" w:type="dxa"/>
            <w:tcBorders>
              <w:bottom w:val="single" w:sz="4" w:space="0" w:color="auto"/>
            </w:tcBorders>
          </w:tcPr>
          <w:p w14:paraId="7A0138C1" w14:textId="29D6F99E" w:rsidR="00B96D86" w:rsidRPr="007275DF" w:rsidRDefault="00B96D86" w:rsidP="00B96D86">
            <w:pPr>
              <w:pStyle w:val="TAH"/>
              <w:rPr>
                <w:rFonts w:cs="Arial"/>
              </w:rPr>
            </w:pPr>
            <w:r w:rsidRPr="007275DF">
              <w:t>T1</w:t>
            </w:r>
          </w:p>
        </w:tc>
        <w:tc>
          <w:tcPr>
            <w:tcW w:w="1211" w:type="dxa"/>
            <w:tcBorders>
              <w:bottom w:val="single" w:sz="4" w:space="0" w:color="auto"/>
            </w:tcBorders>
          </w:tcPr>
          <w:p w14:paraId="2886AD2E" w14:textId="383D5644" w:rsidR="00B96D86" w:rsidRPr="007275DF" w:rsidRDefault="00B96D86" w:rsidP="00B96D86">
            <w:pPr>
              <w:pStyle w:val="TAH"/>
              <w:rPr>
                <w:rFonts w:cs="Arial"/>
              </w:rPr>
            </w:pPr>
            <w:r w:rsidRPr="007275DF">
              <w:t>T</w:t>
            </w:r>
            <w:r>
              <w:t>2</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3"/>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2"/>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5"/>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2"/>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3"/>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2"/>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3"/>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2"/>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3"/>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2"/>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2"/>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2"/>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129B1B23" w14:textId="77777777" w:rsidR="009428D8" w:rsidRPr="007275DF" w:rsidRDefault="009428D8" w:rsidP="006D0B54">
            <w:pPr>
              <w:pStyle w:val="TAC"/>
            </w:pPr>
            <w:r w:rsidRPr="007275DF">
              <w:rPr>
                <w:rFonts w:cs="v4.2.0"/>
                <w:bCs/>
              </w:rPr>
              <w:t>SR.1.1 CCA</w:t>
            </w:r>
          </w:p>
        </w:tc>
        <w:tc>
          <w:tcPr>
            <w:tcW w:w="2204" w:type="dxa"/>
            <w:gridSpan w:val="2"/>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0EA37EA7" w14:textId="77777777" w:rsidR="009428D8" w:rsidRPr="007275DF" w:rsidRDefault="009428D8" w:rsidP="006D0B54">
            <w:pPr>
              <w:pStyle w:val="TAC"/>
            </w:pPr>
            <w:r w:rsidRPr="007275DF">
              <w:rPr>
                <w:rFonts w:cs="v4.2.0"/>
                <w:bCs/>
              </w:rPr>
              <w:t>CR.1.1 CCA</w:t>
            </w:r>
          </w:p>
        </w:tc>
        <w:tc>
          <w:tcPr>
            <w:tcW w:w="2204" w:type="dxa"/>
            <w:gridSpan w:val="2"/>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3"/>
            <w:vAlign w:val="center"/>
          </w:tcPr>
          <w:p w14:paraId="60D7C409" w14:textId="77777777" w:rsidR="009428D8" w:rsidRPr="007275DF" w:rsidRDefault="009428D8" w:rsidP="006D0B54">
            <w:pPr>
              <w:pStyle w:val="TAC"/>
              <w:rPr>
                <w:lang w:val="en-US"/>
              </w:rPr>
            </w:pPr>
            <w:r w:rsidRPr="007275DF">
              <w:rPr>
                <w:rFonts w:cs="v4.2.0"/>
                <w:bCs/>
              </w:rPr>
              <w:t>SSB.1 CCA</w:t>
            </w:r>
          </w:p>
        </w:tc>
        <w:tc>
          <w:tcPr>
            <w:tcW w:w="2204" w:type="dxa"/>
            <w:gridSpan w:val="2"/>
            <w:vAlign w:val="center"/>
          </w:tcPr>
          <w:p w14:paraId="50887E09" w14:textId="77777777" w:rsidR="009428D8" w:rsidRPr="007275DF" w:rsidRDefault="009428D8" w:rsidP="006D0B54">
            <w:pPr>
              <w:pStyle w:val="TAC"/>
            </w:pPr>
            <w:r w:rsidRPr="007275DF">
              <w:rPr>
                <w:rFonts w:cs="v4.2.0"/>
                <w:bCs/>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Align w:val="center"/>
          </w:tcPr>
          <w:p w14:paraId="5D45893E" w14:textId="77777777" w:rsidR="009428D8" w:rsidRPr="007275DF" w:rsidRDefault="009428D8" w:rsidP="006D0B54">
            <w:pPr>
              <w:pStyle w:val="TAC"/>
            </w:pPr>
            <w:r w:rsidRPr="007275DF">
              <w:rPr>
                <w:rFonts w:cs="v4.2.0"/>
                <w:bCs/>
              </w:rPr>
              <w:t>SSB.2 CCA</w:t>
            </w:r>
          </w:p>
        </w:tc>
        <w:tc>
          <w:tcPr>
            <w:tcW w:w="2204" w:type="dxa"/>
            <w:gridSpan w:val="2"/>
            <w:vAlign w:val="center"/>
          </w:tcPr>
          <w:p w14:paraId="4FAEF92C" w14:textId="77777777" w:rsidR="009428D8" w:rsidRPr="007275DF" w:rsidRDefault="009428D8" w:rsidP="006D0B54">
            <w:pPr>
              <w:pStyle w:val="TAC"/>
            </w:pPr>
            <w:r w:rsidRPr="007275DF">
              <w:rPr>
                <w:rFonts w:cs="v4.2.0"/>
                <w:bCs/>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3"/>
            <w:tcBorders>
              <w:bottom w:val="single" w:sz="4" w:space="0" w:color="auto"/>
            </w:tcBorders>
          </w:tcPr>
          <w:p w14:paraId="7C297182"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2"/>
          </w:tcPr>
          <w:p w14:paraId="5CF482A8"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2"/>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2"/>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2"/>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5"/>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5"/>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2"/>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3"/>
            <w:vMerge/>
          </w:tcPr>
          <w:p w14:paraId="0B4A92BD" w14:textId="77777777" w:rsidR="009428D8" w:rsidRPr="007275DF" w:rsidRDefault="009428D8" w:rsidP="006D0B54">
            <w:pPr>
              <w:pStyle w:val="TAC"/>
              <w:rPr>
                <w:rFonts w:cs="v4.2.0"/>
              </w:rPr>
            </w:pPr>
          </w:p>
        </w:tc>
        <w:tc>
          <w:tcPr>
            <w:tcW w:w="2204" w:type="dxa"/>
            <w:gridSpan w:val="2"/>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3"/>
            <w:vMerge/>
          </w:tcPr>
          <w:p w14:paraId="1B063292" w14:textId="77777777" w:rsidR="009428D8" w:rsidRPr="007275DF" w:rsidRDefault="009428D8" w:rsidP="006D0B54">
            <w:pPr>
              <w:pStyle w:val="TAC"/>
              <w:rPr>
                <w:rFonts w:cs="v4.2.0"/>
              </w:rPr>
            </w:pPr>
          </w:p>
        </w:tc>
        <w:tc>
          <w:tcPr>
            <w:tcW w:w="2204" w:type="dxa"/>
            <w:gridSpan w:val="2"/>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3"/>
            <w:vMerge/>
          </w:tcPr>
          <w:p w14:paraId="3E7FF8F5" w14:textId="77777777" w:rsidR="009428D8" w:rsidRPr="007275DF" w:rsidRDefault="009428D8" w:rsidP="006D0B54">
            <w:pPr>
              <w:pStyle w:val="TAC"/>
              <w:rPr>
                <w:rFonts w:cs="v4.2.0"/>
              </w:rPr>
            </w:pPr>
          </w:p>
        </w:tc>
        <w:tc>
          <w:tcPr>
            <w:tcW w:w="2204" w:type="dxa"/>
            <w:gridSpan w:val="2"/>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3"/>
            <w:vMerge/>
          </w:tcPr>
          <w:p w14:paraId="4818E04D" w14:textId="77777777" w:rsidR="009428D8" w:rsidRPr="007275DF" w:rsidRDefault="009428D8" w:rsidP="006D0B54">
            <w:pPr>
              <w:pStyle w:val="TAC"/>
              <w:rPr>
                <w:rFonts w:cs="v4.2.0"/>
              </w:rPr>
            </w:pPr>
          </w:p>
        </w:tc>
        <w:tc>
          <w:tcPr>
            <w:tcW w:w="2204" w:type="dxa"/>
            <w:gridSpan w:val="2"/>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3"/>
            <w:vMerge/>
          </w:tcPr>
          <w:p w14:paraId="12CE607A" w14:textId="77777777" w:rsidR="009428D8" w:rsidRPr="007275DF" w:rsidRDefault="009428D8" w:rsidP="006D0B54">
            <w:pPr>
              <w:pStyle w:val="TAC"/>
              <w:rPr>
                <w:rFonts w:cs="v4.2.0"/>
              </w:rPr>
            </w:pPr>
          </w:p>
        </w:tc>
        <w:tc>
          <w:tcPr>
            <w:tcW w:w="2204" w:type="dxa"/>
            <w:gridSpan w:val="2"/>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3"/>
            <w:vMerge/>
          </w:tcPr>
          <w:p w14:paraId="41E5B4E3" w14:textId="77777777" w:rsidR="009428D8" w:rsidRPr="007275DF" w:rsidRDefault="009428D8" w:rsidP="006D0B54">
            <w:pPr>
              <w:pStyle w:val="TAC"/>
              <w:rPr>
                <w:rFonts w:cs="v4.2.0"/>
              </w:rPr>
            </w:pPr>
          </w:p>
        </w:tc>
        <w:tc>
          <w:tcPr>
            <w:tcW w:w="2204" w:type="dxa"/>
            <w:gridSpan w:val="2"/>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3"/>
            <w:vMerge/>
          </w:tcPr>
          <w:p w14:paraId="3861A485" w14:textId="77777777" w:rsidR="009428D8" w:rsidRPr="007275DF" w:rsidRDefault="009428D8" w:rsidP="006D0B54">
            <w:pPr>
              <w:pStyle w:val="TAC"/>
              <w:rPr>
                <w:rFonts w:cs="v4.2.0"/>
              </w:rPr>
            </w:pPr>
          </w:p>
        </w:tc>
        <w:tc>
          <w:tcPr>
            <w:tcW w:w="2204" w:type="dxa"/>
            <w:gridSpan w:val="2"/>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3"/>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2"/>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pt;height:15.5pt" o:ole="" fillcolor="window">
                  <v:imagedata r:id="rId13" o:title=""/>
                </v:shape>
                <o:OLEObject Type="Embed" ProgID="Equation.3" ShapeID="_x0000_i1165" DrawAspect="Content" ObjectID="_1789463717" r:id="rId161"/>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2"/>
          </w:tcPr>
          <w:p w14:paraId="0263E630" w14:textId="2C3235CF" w:rsidR="006A7680" w:rsidRPr="007275DF" w:rsidRDefault="006A7680" w:rsidP="006A7680">
            <w:pPr>
              <w:pStyle w:val="TAC"/>
            </w:pPr>
            <w:r w:rsidRPr="00676E13">
              <w:t>-104</w:t>
            </w:r>
          </w:p>
        </w:tc>
        <w:tc>
          <w:tcPr>
            <w:tcW w:w="2210" w:type="dxa"/>
            <w:gridSpan w:val="3"/>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pt;height:15.5pt" o:ole="" fillcolor="window">
                  <v:imagedata r:id="rId13" o:title=""/>
                </v:shape>
                <o:OLEObject Type="Embed" ProgID="Equation.3" ShapeID="_x0000_i1166" DrawAspect="Content" ObjectID="_1789463718" r:id="rId162"/>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2"/>
          </w:tcPr>
          <w:p w14:paraId="4B83A3E0" w14:textId="0FE706B7" w:rsidR="006A7680" w:rsidRPr="007275DF" w:rsidRDefault="006A7680" w:rsidP="006A7680">
            <w:pPr>
              <w:pStyle w:val="TAC"/>
            </w:pPr>
            <w:r w:rsidRPr="00676E13">
              <w:t>-101</w:t>
            </w:r>
          </w:p>
        </w:tc>
        <w:tc>
          <w:tcPr>
            <w:tcW w:w="2210" w:type="dxa"/>
            <w:gridSpan w:val="3"/>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0320E29A" w14:textId="77777777" w:rsidR="009428D8" w:rsidRPr="007275DF" w:rsidRDefault="009428D8" w:rsidP="006D0B54">
            <w:pPr>
              <w:pStyle w:val="TAC"/>
            </w:pPr>
            <w:r w:rsidRPr="007275DF">
              <w:t>-91</w:t>
            </w:r>
          </w:p>
        </w:tc>
        <w:tc>
          <w:tcPr>
            <w:tcW w:w="975" w:type="dxa"/>
            <w:gridSpan w:val="2"/>
          </w:tcPr>
          <w:p w14:paraId="1FA1E64B" w14:textId="77777777" w:rsidR="009428D8" w:rsidRPr="007275DF" w:rsidRDefault="009428D8" w:rsidP="006D0B54">
            <w:pPr>
              <w:pStyle w:val="TAC"/>
            </w:pPr>
            <w:r w:rsidRPr="007275DF">
              <w:t>-91</w:t>
            </w:r>
          </w:p>
        </w:tc>
        <w:tc>
          <w:tcPr>
            <w:tcW w:w="993" w:type="dxa"/>
          </w:tcPr>
          <w:p w14:paraId="210C9581" w14:textId="77777777" w:rsidR="009428D8" w:rsidRPr="007275DF" w:rsidRDefault="009428D8" w:rsidP="006D0B54">
            <w:pPr>
              <w:pStyle w:val="TAC"/>
            </w:pPr>
            <w:r w:rsidRPr="007275DF">
              <w:t>-Infinity</w:t>
            </w:r>
          </w:p>
        </w:tc>
        <w:tc>
          <w:tcPr>
            <w:tcW w:w="1211" w:type="dxa"/>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pt;height:15.5pt" o:ole="" fillcolor="window">
                  <v:imagedata r:id="rId11" o:title=""/>
                </v:shape>
                <o:OLEObject Type="Embed" ProgID="Equation.3" ShapeID="_x0000_i1167" DrawAspect="Content" ObjectID="_1789463719" r:id="rId163"/>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A65238C" w14:textId="77777777" w:rsidR="009428D8" w:rsidRPr="007275DF" w:rsidDel="004B51DC" w:rsidRDefault="009428D8" w:rsidP="006D0B54">
            <w:pPr>
              <w:pStyle w:val="TAC"/>
            </w:pPr>
            <w:r w:rsidRPr="007275DF">
              <w:t>4</w:t>
            </w:r>
          </w:p>
        </w:tc>
        <w:tc>
          <w:tcPr>
            <w:tcW w:w="975" w:type="dxa"/>
            <w:gridSpan w:val="2"/>
          </w:tcPr>
          <w:p w14:paraId="25117D20" w14:textId="77777777" w:rsidR="009428D8" w:rsidRPr="007275DF" w:rsidDel="004B51DC" w:rsidRDefault="009428D8" w:rsidP="006D0B54">
            <w:pPr>
              <w:pStyle w:val="TAC"/>
            </w:pPr>
            <w:r w:rsidRPr="007275DF">
              <w:t>4</w:t>
            </w:r>
          </w:p>
        </w:tc>
        <w:tc>
          <w:tcPr>
            <w:tcW w:w="993" w:type="dxa"/>
          </w:tcPr>
          <w:p w14:paraId="2AFA0CE4" w14:textId="77777777" w:rsidR="009428D8" w:rsidRPr="007275DF" w:rsidDel="00B36E6D" w:rsidRDefault="009428D8" w:rsidP="006D0B54">
            <w:pPr>
              <w:pStyle w:val="TAC"/>
            </w:pPr>
            <w:r w:rsidRPr="007275DF">
              <w:t>-Infinity</w:t>
            </w:r>
          </w:p>
        </w:tc>
        <w:tc>
          <w:tcPr>
            <w:tcW w:w="1211" w:type="dxa"/>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5pt;height:15.5pt" o:ole="" fillcolor="window">
                  <v:imagedata r:id="rId16" o:title=""/>
                </v:shape>
                <o:OLEObject Type="Embed" ProgID="Equation.3" ShapeID="_x0000_i1168" DrawAspect="Content" ObjectID="_1789463720" r:id="rId164"/>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91E5EB3" w14:textId="77777777" w:rsidR="009428D8" w:rsidRPr="007275DF" w:rsidDel="004B51DC" w:rsidRDefault="009428D8" w:rsidP="006D0B54">
            <w:pPr>
              <w:pStyle w:val="TAC"/>
            </w:pPr>
            <w:r w:rsidRPr="007275DF">
              <w:t>4</w:t>
            </w:r>
          </w:p>
        </w:tc>
        <w:tc>
          <w:tcPr>
            <w:tcW w:w="975" w:type="dxa"/>
            <w:gridSpan w:val="2"/>
          </w:tcPr>
          <w:p w14:paraId="2D23C6A8" w14:textId="77777777" w:rsidR="009428D8" w:rsidRPr="007275DF" w:rsidDel="004B51DC" w:rsidRDefault="009428D8" w:rsidP="006D0B54">
            <w:pPr>
              <w:pStyle w:val="TAC"/>
            </w:pPr>
            <w:r w:rsidRPr="007275DF">
              <w:t>4</w:t>
            </w:r>
          </w:p>
        </w:tc>
        <w:tc>
          <w:tcPr>
            <w:tcW w:w="993" w:type="dxa"/>
          </w:tcPr>
          <w:p w14:paraId="5088D566" w14:textId="77777777" w:rsidR="009428D8" w:rsidRPr="007275DF" w:rsidDel="00B36E6D" w:rsidRDefault="009428D8" w:rsidP="006D0B54">
            <w:pPr>
              <w:pStyle w:val="TAC"/>
            </w:pPr>
            <w:r w:rsidRPr="007275DF">
              <w:t>-Infinity</w:t>
            </w:r>
          </w:p>
        </w:tc>
        <w:tc>
          <w:tcPr>
            <w:tcW w:w="1211" w:type="dxa"/>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2"/>
          </w:tcPr>
          <w:p w14:paraId="3DB375D2" w14:textId="77777777" w:rsidR="009428D8" w:rsidRPr="007275DF" w:rsidRDefault="009428D8" w:rsidP="006D0B54">
            <w:pPr>
              <w:pStyle w:val="TAC"/>
            </w:pPr>
            <w:r w:rsidRPr="007275DF">
              <w:rPr>
                <w:rFonts w:cs="v4.2.0"/>
              </w:rPr>
              <w:t>AWGN</w:t>
            </w:r>
          </w:p>
        </w:tc>
        <w:tc>
          <w:tcPr>
            <w:tcW w:w="2210" w:type="dxa"/>
            <w:gridSpan w:val="3"/>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0"/>
          </w:tcPr>
          <w:p w14:paraId="2660C4D3" w14:textId="77777777" w:rsidR="00B96D86" w:rsidRPr="007275DF" w:rsidRDefault="00B96D86" w:rsidP="00B96D86">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B62B8F">
              <w:rPr>
                <w:lang w:val="en-US"/>
              </w:rPr>
              <w:t>For cells with CCA model, OCNG is transmitted only in the slots with downlink transmission burst and is not transmitted during the muted slots or during DBT window</w:t>
            </w:r>
            <w:r>
              <w:rPr>
                <w:lang w:val="en-US"/>
              </w:rPr>
              <w:t>.</w:t>
            </w:r>
          </w:p>
          <w:p w14:paraId="4E020137" w14:textId="0D802629" w:rsidR="009428D8" w:rsidRPr="007275DF" w:rsidRDefault="00B96D86" w:rsidP="00B96D86">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166808">
              <w:rPr>
                <w:i/>
                <w:iCs/>
                <w:lang w:val="en-US"/>
              </w:rPr>
              <w:t>N</w:t>
            </w:r>
            <w:r w:rsidRPr="00166808">
              <w:rPr>
                <w:i/>
                <w:iCs/>
                <w:vertAlign w:val="subscript"/>
                <w:lang w:val="en-US"/>
              </w:rPr>
              <w:t>OC</w: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7430B" w:rsidRPr="007275DF" w14:paraId="048B8492" w14:textId="77777777" w:rsidTr="00FA73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B7430B" w:rsidRPr="007275DF" w:rsidRDefault="00B7430B"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430D5B1" w14:textId="126E21F6" w:rsidR="00B7430B" w:rsidRPr="007275DF" w:rsidRDefault="00B7430B" w:rsidP="00B7430B">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B7430B" w:rsidRPr="007275DF" w:rsidRDefault="00B7430B" w:rsidP="006D0B54">
            <w:pPr>
              <w:pStyle w:val="TAH"/>
            </w:pPr>
            <w:r w:rsidRPr="007275DF">
              <w:t>Comment</w:t>
            </w:r>
          </w:p>
        </w:tc>
      </w:tr>
      <w:tr w:rsidR="00B7430B"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B7430B" w:rsidRPr="007275DF" w:rsidRDefault="00B7430B" w:rsidP="00B7430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26199304" w:rsidR="00B7430B" w:rsidRPr="007275DF" w:rsidRDefault="00B7430B" w:rsidP="00B7430B">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3E29C038" w:rsidR="00B7430B" w:rsidRPr="007275DF" w:rsidRDefault="00B7430B" w:rsidP="00B7430B">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B7430B" w:rsidRPr="007275DF" w:rsidRDefault="00B7430B" w:rsidP="00B7430B">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35B7DD8D" w14:textId="62BFEDEC" w:rsidR="0069657D" w:rsidRPr="007275DF" w:rsidRDefault="0069657D" w:rsidP="0069657D">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BB2EDB" w14:textId="78175ECF" w:rsidR="0069657D" w:rsidRPr="007275DF" w:rsidRDefault="0069657D" w:rsidP="0069657D">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D56687" w14:textId="4764FF3E" w:rsidR="0069657D" w:rsidRPr="007275DF" w:rsidRDefault="0069657D" w:rsidP="0069657D">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not required to report SSB time index.</w:t>
      </w:r>
    </w:p>
    <w:p w14:paraId="00CB3A57" w14:textId="77777777" w:rsidR="0069657D" w:rsidRPr="007275DF" w:rsidRDefault="0069657D" w:rsidP="0069657D">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F89C14C" w14:textId="77777777" w:rsidR="0069657D" w:rsidRPr="007275DF" w:rsidRDefault="0069657D" w:rsidP="0069657D">
      <w:pPr>
        <w:pStyle w:val="B10"/>
      </w:pPr>
      <w:r w:rsidRPr="007275DF">
        <w:t>T</w:t>
      </w:r>
      <w:r w:rsidRPr="007275DF">
        <w:rPr>
          <w:vertAlign w:val="subscript"/>
        </w:rPr>
        <w:t>PSS/SSS_sync_inter_cca</w:t>
      </w:r>
      <w:r w:rsidRPr="007275DF">
        <w:t>: it is the time period used in PSS/SSS detection given in table 9.3A.4-1.</w:t>
      </w:r>
    </w:p>
    <w:p w14:paraId="32C94219" w14:textId="77777777" w:rsidR="0069657D" w:rsidRPr="007275DF" w:rsidRDefault="0069657D" w:rsidP="0069657D">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DF994FB" w14:textId="189A68A7" w:rsidR="0069657D" w:rsidRPr="007275DF" w:rsidRDefault="0069657D" w:rsidP="0069657D">
      <w:pPr>
        <w:pStyle w:val="B10"/>
        <w:ind w:left="284" w:firstLine="0"/>
      </w:pPr>
      <w:r w:rsidRPr="007275DF">
        <w:t>MGRP = 40 ms.</w:t>
      </w:r>
    </w:p>
    <w:p w14:paraId="7F4C1551" w14:textId="63C39850" w:rsidR="009428D8" w:rsidRPr="007275DF" w:rsidRDefault="0069657D" w:rsidP="0069657D">
      <w:pPr>
        <w:pStyle w:val="B10"/>
        <w:ind w:left="284" w:firstLine="0"/>
      </w:pPr>
      <w:r w:rsidRPr="007275DF">
        <w:t>For test 1, DRX cycle = 40 ms and for test 2</w:t>
      </w:r>
      <w:r>
        <w:t xml:space="preserve">, </w:t>
      </w:r>
      <w:r w:rsidRPr="007275DF">
        <w:t>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49AC0418" w:rsidR="009428D8" w:rsidRPr="007275DF" w:rsidRDefault="003E7ADD"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A.11.5.2.5.1-2 is provided.</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C39A3" w:rsidRPr="007275DF" w14:paraId="6B84D749" w14:textId="77777777" w:rsidTr="00CB1F6D">
        <w:trPr>
          <w:cantSplit/>
          <w:trHeight w:val="640"/>
        </w:trPr>
        <w:tc>
          <w:tcPr>
            <w:tcW w:w="2118" w:type="dxa"/>
          </w:tcPr>
          <w:p w14:paraId="357F088A" w14:textId="77777777" w:rsidR="009C39A3" w:rsidRPr="007275DF" w:rsidRDefault="009C39A3" w:rsidP="006D0B54">
            <w:pPr>
              <w:pStyle w:val="TAH"/>
            </w:pPr>
            <w:r w:rsidRPr="007275DF">
              <w:t>Parameter</w:t>
            </w:r>
          </w:p>
        </w:tc>
        <w:tc>
          <w:tcPr>
            <w:tcW w:w="596" w:type="dxa"/>
          </w:tcPr>
          <w:p w14:paraId="65776781" w14:textId="77777777" w:rsidR="009C39A3" w:rsidRPr="007275DF" w:rsidRDefault="009C39A3" w:rsidP="006D0B54">
            <w:pPr>
              <w:pStyle w:val="TAH"/>
            </w:pPr>
            <w:r w:rsidRPr="007275DF">
              <w:t>Unit</w:t>
            </w:r>
          </w:p>
        </w:tc>
        <w:tc>
          <w:tcPr>
            <w:tcW w:w="1251" w:type="dxa"/>
          </w:tcPr>
          <w:p w14:paraId="30CAA3BE" w14:textId="77777777" w:rsidR="009C39A3" w:rsidRPr="007275DF" w:rsidRDefault="009C39A3" w:rsidP="006D0B54">
            <w:pPr>
              <w:pStyle w:val="TAH"/>
            </w:pPr>
            <w:r w:rsidRPr="007275DF">
              <w:t>Test configuration</w:t>
            </w:r>
          </w:p>
        </w:tc>
        <w:tc>
          <w:tcPr>
            <w:tcW w:w="2504" w:type="dxa"/>
          </w:tcPr>
          <w:p w14:paraId="68F88EBB" w14:textId="4A3E15A1" w:rsidR="009C39A3" w:rsidRPr="007275DF" w:rsidRDefault="009C39A3" w:rsidP="009C39A3">
            <w:pPr>
              <w:pStyle w:val="TAH"/>
            </w:pPr>
            <w:r w:rsidRPr="007275DF">
              <w:t>Value</w:t>
            </w:r>
          </w:p>
        </w:tc>
        <w:tc>
          <w:tcPr>
            <w:tcW w:w="3072" w:type="dxa"/>
          </w:tcPr>
          <w:p w14:paraId="22888C8E" w14:textId="77777777" w:rsidR="009C39A3" w:rsidRPr="007275DF" w:rsidRDefault="009C39A3" w:rsidP="006D0B54">
            <w:pPr>
              <w:pStyle w:val="TAH"/>
            </w:pPr>
            <w:r w:rsidRPr="007275DF">
              <w:t>Comment</w:t>
            </w: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C39A3" w:rsidRPr="007275DF" w14:paraId="1B29796D" w14:textId="77777777" w:rsidTr="00D33DE9">
        <w:trPr>
          <w:cantSplit/>
          <w:trHeight w:val="416"/>
        </w:trPr>
        <w:tc>
          <w:tcPr>
            <w:tcW w:w="2118" w:type="dxa"/>
          </w:tcPr>
          <w:p w14:paraId="2B294A0F" w14:textId="77777777" w:rsidR="009C39A3" w:rsidRPr="007275DF" w:rsidRDefault="009C39A3" w:rsidP="006D0B54">
            <w:pPr>
              <w:pStyle w:val="TAL"/>
              <w:rPr>
                <w:rFonts w:cs="Arial"/>
              </w:rPr>
            </w:pPr>
            <w:r w:rsidRPr="007275DF">
              <w:rPr>
                <w:rFonts w:cs="Arial"/>
              </w:rPr>
              <w:t>Gap Pattern Id</w:t>
            </w:r>
          </w:p>
        </w:tc>
        <w:tc>
          <w:tcPr>
            <w:tcW w:w="596" w:type="dxa"/>
          </w:tcPr>
          <w:p w14:paraId="6A0AFEA8" w14:textId="77777777" w:rsidR="009C39A3" w:rsidRPr="007275DF" w:rsidRDefault="009C39A3" w:rsidP="006D0B54">
            <w:pPr>
              <w:pStyle w:val="TAC"/>
            </w:pPr>
          </w:p>
        </w:tc>
        <w:tc>
          <w:tcPr>
            <w:tcW w:w="1251" w:type="dxa"/>
          </w:tcPr>
          <w:p w14:paraId="42D871BC" w14:textId="77777777" w:rsidR="009C39A3" w:rsidRPr="007275DF" w:rsidRDefault="009C39A3" w:rsidP="006D0B54">
            <w:pPr>
              <w:pStyle w:val="TAC"/>
            </w:pPr>
            <w:r w:rsidRPr="007275DF">
              <w:t>Config 1</w:t>
            </w:r>
          </w:p>
        </w:tc>
        <w:tc>
          <w:tcPr>
            <w:tcW w:w="2504" w:type="dxa"/>
          </w:tcPr>
          <w:p w14:paraId="271E0D2C" w14:textId="519BEA55" w:rsidR="009C39A3" w:rsidRPr="007275DF" w:rsidRDefault="009C39A3" w:rsidP="006D0B54">
            <w:pPr>
              <w:pStyle w:val="TAC"/>
            </w:pPr>
            <w:r w:rsidRPr="007275DF">
              <w:t>0</w:t>
            </w:r>
          </w:p>
        </w:tc>
        <w:tc>
          <w:tcPr>
            <w:tcW w:w="3072" w:type="dxa"/>
          </w:tcPr>
          <w:p w14:paraId="46EC17B7" w14:textId="77777777" w:rsidR="009C39A3" w:rsidRPr="007275DF" w:rsidRDefault="009C39A3" w:rsidP="006D0B54">
            <w:pPr>
              <w:pStyle w:val="TAL"/>
              <w:rPr>
                <w:rFonts w:cs="Arial"/>
              </w:rPr>
            </w:pPr>
            <w:r w:rsidRPr="007275DF">
              <w:rPr>
                <w:rFonts w:cs="Arial"/>
              </w:rPr>
              <w:t>As specified in clause 9.1.2-1.</w:t>
            </w:r>
          </w:p>
          <w:p w14:paraId="6A56B34D" w14:textId="77777777" w:rsidR="009C39A3" w:rsidRPr="007275DF" w:rsidRDefault="009C39A3" w:rsidP="006D0B54">
            <w:pPr>
              <w:pStyle w:val="TAL"/>
              <w:rPr>
                <w:rFonts w:cs="Arial"/>
              </w:rPr>
            </w:pPr>
          </w:p>
        </w:tc>
      </w:tr>
      <w:tr w:rsidR="009C39A3" w:rsidRPr="007275DF" w14:paraId="448928C0" w14:textId="77777777" w:rsidTr="003C1DCB">
        <w:trPr>
          <w:cantSplit/>
          <w:trHeight w:val="416"/>
        </w:trPr>
        <w:tc>
          <w:tcPr>
            <w:tcW w:w="2118" w:type="dxa"/>
          </w:tcPr>
          <w:p w14:paraId="21240605" w14:textId="77777777" w:rsidR="009C39A3" w:rsidRPr="007275DF" w:rsidRDefault="009C39A3" w:rsidP="006D0B54">
            <w:pPr>
              <w:pStyle w:val="TAL"/>
              <w:rPr>
                <w:rFonts w:cs="Arial"/>
              </w:rPr>
            </w:pPr>
            <w:r w:rsidRPr="007275DF">
              <w:rPr>
                <w:lang w:val="it-IT"/>
              </w:rPr>
              <w:t>Measurement gap offset</w:t>
            </w:r>
          </w:p>
        </w:tc>
        <w:tc>
          <w:tcPr>
            <w:tcW w:w="596" w:type="dxa"/>
          </w:tcPr>
          <w:p w14:paraId="7E07A2DD" w14:textId="77777777" w:rsidR="009C39A3" w:rsidRPr="007275DF" w:rsidRDefault="009C39A3" w:rsidP="006D0B54">
            <w:pPr>
              <w:pStyle w:val="TAC"/>
            </w:pPr>
          </w:p>
        </w:tc>
        <w:tc>
          <w:tcPr>
            <w:tcW w:w="1251" w:type="dxa"/>
          </w:tcPr>
          <w:p w14:paraId="05FFE935" w14:textId="77777777" w:rsidR="009C39A3" w:rsidRPr="007275DF" w:rsidRDefault="009C39A3" w:rsidP="006D0B54">
            <w:pPr>
              <w:pStyle w:val="TAC"/>
            </w:pPr>
            <w:r w:rsidRPr="007275DF">
              <w:t>Config 1</w:t>
            </w:r>
          </w:p>
        </w:tc>
        <w:tc>
          <w:tcPr>
            <w:tcW w:w="2504" w:type="dxa"/>
          </w:tcPr>
          <w:p w14:paraId="7C6C6E31" w14:textId="1A35691C" w:rsidR="009C39A3" w:rsidRPr="007275DF" w:rsidRDefault="009C39A3" w:rsidP="006D0B54">
            <w:pPr>
              <w:pStyle w:val="TAC"/>
            </w:pPr>
            <w:r w:rsidRPr="007275DF">
              <w:rPr>
                <w:rFonts w:cs="Arial"/>
              </w:rPr>
              <w:t>9</w:t>
            </w:r>
          </w:p>
        </w:tc>
        <w:tc>
          <w:tcPr>
            <w:tcW w:w="3072" w:type="dxa"/>
          </w:tcPr>
          <w:p w14:paraId="66CC3E91" w14:textId="77777777" w:rsidR="009C39A3" w:rsidRPr="007275DF" w:rsidRDefault="009C39A3"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9C39A3" w:rsidRPr="007275DF" w14:paraId="2A5A703E" w14:textId="77777777" w:rsidTr="00A85F3F">
        <w:trPr>
          <w:cantSplit/>
          <w:trHeight w:val="208"/>
        </w:trPr>
        <w:tc>
          <w:tcPr>
            <w:tcW w:w="2118" w:type="dxa"/>
          </w:tcPr>
          <w:p w14:paraId="231ACE1D" w14:textId="77777777" w:rsidR="009C39A3" w:rsidRPr="007275DF" w:rsidRDefault="009C39A3" w:rsidP="006838DB">
            <w:pPr>
              <w:pStyle w:val="TAL"/>
              <w:rPr>
                <w:rFonts w:cs="Arial"/>
              </w:rPr>
            </w:pPr>
            <w:r w:rsidRPr="007275DF">
              <w:rPr>
                <w:rFonts w:cs="Arial"/>
              </w:rPr>
              <w:t>T2</w:t>
            </w:r>
          </w:p>
        </w:tc>
        <w:tc>
          <w:tcPr>
            <w:tcW w:w="596" w:type="dxa"/>
          </w:tcPr>
          <w:p w14:paraId="56620347" w14:textId="77777777" w:rsidR="009C39A3" w:rsidRPr="007275DF" w:rsidRDefault="009C39A3" w:rsidP="006838DB">
            <w:pPr>
              <w:pStyle w:val="TAC"/>
            </w:pPr>
            <w:r w:rsidRPr="007275DF">
              <w:t>s</w:t>
            </w:r>
          </w:p>
        </w:tc>
        <w:tc>
          <w:tcPr>
            <w:tcW w:w="1251" w:type="dxa"/>
          </w:tcPr>
          <w:p w14:paraId="0924A558" w14:textId="77777777" w:rsidR="009C39A3" w:rsidRPr="007275DF" w:rsidRDefault="009C39A3" w:rsidP="006838DB">
            <w:pPr>
              <w:pStyle w:val="TAC"/>
            </w:pPr>
            <w:r w:rsidRPr="007275DF">
              <w:t>Config 1</w:t>
            </w:r>
          </w:p>
        </w:tc>
        <w:tc>
          <w:tcPr>
            <w:tcW w:w="2504" w:type="dxa"/>
          </w:tcPr>
          <w:p w14:paraId="237D17B0" w14:textId="2CAD5F68" w:rsidR="009C39A3" w:rsidRPr="007275DF" w:rsidRDefault="009C39A3" w:rsidP="006838DB">
            <w:pPr>
              <w:pStyle w:val="TAC"/>
            </w:pPr>
            <w:r w:rsidRPr="00676E13">
              <w:t>2</w:t>
            </w:r>
          </w:p>
        </w:tc>
        <w:tc>
          <w:tcPr>
            <w:tcW w:w="3072" w:type="dxa"/>
          </w:tcPr>
          <w:p w14:paraId="11028FFC" w14:textId="77777777" w:rsidR="009C39A3" w:rsidRPr="007275DF" w:rsidRDefault="009C39A3"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rPr>
            </w:pPr>
          </w:p>
        </w:tc>
        <w:tc>
          <w:tcPr>
            <w:tcW w:w="2147" w:type="dxa"/>
            <w:gridSpan w:val="2"/>
            <w:vMerge/>
            <w:vAlign w:val="center"/>
          </w:tcPr>
          <w:p w14:paraId="59C1BDF6" w14:textId="77777777" w:rsidR="009428D8" w:rsidRPr="007275DF" w:rsidRDefault="009428D8" w:rsidP="006D0B54">
            <w:pPr>
              <w:pStyle w:val="TAC"/>
              <w:rPr>
                <w:rFonts w:cs="v4.2.0"/>
                <w:bCs/>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pPr>
            <w:r w:rsidRPr="007275DF">
              <w:rPr>
                <w:rFonts w:cs="v4.2.0"/>
                <w:bCs/>
              </w:rPr>
              <w:t>SSB.2 CCA</w:t>
            </w:r>
          </w:p>
        </w:tc>
        <w:tc>
          <w:tcPr>
            <w:tcW w:w="2147" w:type="dxa"/>
            <w:gridSpan w:val="2"/>
            <w:vMerge w:val="restart"/>
            <w:vAlign w:val="center"/>
          </w:tcPr>
          <w:p w14:paraId="7243184B" w14:textId="77777777" w:rsidR="009428D8" w:rsidRPr="007275DF" w:rsidRDefault="009428D8" w:rsidP="006D0B54">
            <w:pPr>
              <w:pStyle w:val="TAC"/>
            </w:pPr>
            <w:r w:rsidRPr="007275DF">
              <w:rPr>
                <w:rFonts w:cs="v4.2.0"/>
                <w:bCs/>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rPr>
            </w:pPr>
          </w:p>
        </w:tc>
        <w:tc>
          <w:tcPr>
            <w:tcW w:w="2147" w:type="dxa"/>
            <w:gridSpan w:val="2"/>
            <w:vMerge/>
          </w:tcPr>
          <w:p w14:paraId="202E85AA" w14:textId="77777777" w:rsidR="009428D8" w:rsidRPr="007275DF" w:rsidRDefault="009428D8" w:rsidP="006D0B54">
            <w:pPr>
              <w:pStyle w:val="TAC"/>
              <w:rPr>
                <w:rFonts w:cs="v4.2.0"/>
                <w:bCs/>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68F845B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pt;height:15.5pt" o:ole="" fillcolor="window">
                  <v:imagedata r:id="rId13" o:title=""/>
                </v:shape>
                <o:OLEObject Type="Embed" ProgID="Equation.3" ShapeID="_x0000_i1170" DrawAspect="Content" ObjectID="_1789463721" r:id="rId165"/>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pt;height:15.5pt" o:ole="" fillcolor="window">
                  <v:imagedata r:id="rId13" o:title=""/>
                </v:shape>
                <o:OLEObject Type="Embed" ProgID="Equation.3" ShapeID="_x0000_i1171" DrawAspect="Content" ObjectID="_1789463722" r:id="rId166"/>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pt;height:15.5pt" o:ole="" fillcolor="window">
                  <v:imagedata r:id="rId11" o:title=""/>
                </v:shape>
                <o:OLEObject Type="Embed" ProgID="Equation.3" ShapeID="_x0000_i1172" DrawAspect="Content" ObjectID="_1789463723" r:id="rId167"/>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5pt;height:15.5pt" o:ole="" fillcolor="window">
                  <v:imagedata r:id="rId16" o:title=""/>
                </v:shape>
                <o:OLEObject Type="Embed" ProgID="Equation.3" ShapeID="_x0000_i1173" DrawAspect="Content" ObjectID="_1789463724" r:id="rId168"/>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5E1EEDC3" w:rsidR="009428D8" w:rsidRPr="007275DF" w:rsidRDefault="00CB66C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A62DCA">
              <w:rPr>
                <w:lang w:val="en-US"/>
              </w:rPr>
              <w:t>For cells with CCA model, OCNG is transmitted only in the slots with downlink transmission burst and is not transmitted during the muted slots or during DBT window.</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pt;height:15.5pt" o:ole="" fillcolor="window">
                  <v:imagedata r:id="rId13" o:title=""/>
                </v:shape>
                <o:OLEObject Type="Embed" ProgID="Equation.3" ShapeID="_x0000_i1174" DrawAspect="Content" ObjectID="_1789463725" r:id="rId169"/>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3161D8A1" w14:textId="4AD094CF" w:rsidR="00580F22" w:rsidRPr="007275DF" w:rsidRDefault="00580F22" w:rsidP="00580F22">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DF1DD92" w14:textId="1EE4B4EA" w:rsidR="00580F22" w:rsidRPr="007275DF" w:rsidRDefault="00580F22" w:rsidP="00580F22">
      <w:pPr>
        <w:rPr>
          <w:rFonts w:cs="v4.2.0"/>
        </w:rPr>
      </w:pPr>
      <w:r>
        <w:rPr>
          <w:rFonts w:cs="v4.2.0"/>
        </w:rPr>
        <w:t>The</w:t>
      </w:r>
      <w:r w:rsidRPr="007275DF">
        <w:rPr>
          <w:rFonts w:cs="v4.2.0"/>
        </w:rPr>
        <w:t xml:space="preserve"> UE is required to report SSB time index.</w:t>
      </w:r>
    </w:p>
    <w:p w14:paraId="62CDEE72" w14:textId="77777777" w:rsidR="00580F22" w:rsidRPr="007275DF" w:rsidRDefault="00580F22" w:rsidP="00580F22">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11418567" w14:textId="77777777" w:rsidR="00580F22" w:rsidRPr="007275DF" w:rsidRDefault="00580F22" w:rsidP="00580F22">
      <w:pPr>
        <w:pStyle w:val="B10"/>
      </w:pPr>
      <w:r w:rsidRPr="007275DF">
        <w:t>T</w:t>
      </w:r>
      <w:r w:rsidRPr="007275DF">
        <w:rPr>
          <w:vertAlign w:val="subscript"/>
        </w:rPr>
        <w:t>PSS/SSS_sync_inter_cca</w:t>
      </w:r>
      <w:r w:rsidRPr="007275DF">
        <w:t>: it is the time period used in PSS/SSS detection given in table 9.3A.4-1.</w:t>
      </w:r>
    </w:p>
    <w:p w14:paraId="19A768CF" w14:textId="77777777" w:rsidR="00580F22" w:rsidRPr="007275DF" w:rsidRDefault="00580F22" w:rsidP="00580F22">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66C7D01" w14:textId="77777777" w:rsidR="00580F22" w:rsidRPr="007275DF" w:rsidRDefault="00580F22" w:rsidP="00580F22">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8A812FC" w:rsidR="009428D8" w:rsidRPr="007275DF" w:rsidRDefault="00580F22" w:rsidP="00580F22">
      <w:pPr>
        <w:pStyle w:val="B10"/>
        <w:ind w:left="284" w:firstLine="0"/>
      </w:pPr>
      <w:r w:rsidRPr="007275DF">
        <w:t>MGRP = 40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62ED3BD7" w:rsidR="009428D8" w:rsidRPr="007275DF" w:rsidRDefault="00C129BD" w:rsidP="009428D8">
      <w:pPr>
        <w:rPr>
          <w:rFonts w:cs="v4.2.0"/>
        </w:rPr>
      </w:pPr>
      <w:r w:rsidRPr="007275DF">
        <w:rPr>
          <w:rFonts w:cs="v4.2.0"/>
        </w:rPr>
        <w:t>In test 1&amp;2 measurement gap pattern configuration # 0 as defined in Table A.11.5.2.6.1-2 is provided.</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2"/>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494B8E" w:rsidRPr="007275DF" w14:paraId="0E098A4D" w14:textId="77777777" w:rsidTr="00AD10B3">
        <w:trPr>
          <w:cantSplit/>
          <w:trHeight w:val="79"/>
        </w:trPr>
        <w:tc>
          <w:tcPr>
            <w:tcW w:w="2117" w:type="dxa"/>
            <w:vMerge/>
          </w:tcPr>
          <w:p w14:paraId="1135E4F0" w14:textId="77777777" w:rsidR="00494B8E" w:rsidRPr="007275DF" w:rsidRDefault="00494B8E" w:rsidP="006D0B54">
            <w:pPr>
              <w:pStyle w:val="TAH"/>
            </w:pPr>
          </w:p>
        </w:tc>
        <w:tc>
          <w:tcPr>
            <w:tcW w:w="596" w:type="dxa"/>
            <w:vMerge/>
          </w:tcPr>
          <w:p w14:paraId="5B9C78BE" w14:textId="77777777" w:rsidR="00494B8E" w:rsidRPr="007275DF" w:rsidRDefault="00494B8E" w:rsidP="006D0B54">
            <w:pPr>
              <w:pStyle w:val="TAH"/>
            </w:pPr>
          </w:p>
        </w:tc>
        <w:tc>
          <w:tcPr>
            <w:tcW w:w="1251" w:type="dxa"/>
            <w:vMerge/>
          </w:tcPr>
          <w:p w14:paraId="1CD0FBA6" w14:textId="77777777" w:rsidR="00494B8E" w:rsidRPr="007275DF" w:rsidRDefault="00494B8E" w:rsidP="006D0B54">
            <w:pPr>
              <w:pStyle w:val="TAH"/>
            </w:pPr>
          </w:p>
        </w:tc>
        <w:tc>
          <w:tcPr>
            <w:tcW w:w="1252" w:type="dxa"/>
          </w:tcPr>
          <w:p w14:paraId="3CC1C4E7" w14:textId="25E1331F" w:rsidR="00494B8E" w:rsidRPr="007275DF" w:rsidRDefault="00494B8E" w:rsidP="00494B8E">
            <w:pPr>
              <w:pStyle w:val="TAH"/>
            </w:pPr>
            <w:r w:rsidRPr="007275DF">
              <w:t>Test 1</w:t>
            </w:r>
          </w:p>
        </w:tc>
        <w:tc>
          <w:tcPr>
            <w:tcW w:w="1253" w:type="dxa"/>
          </w:tcPr>
          <w:p w14:paraId="043F6AC8" w14:textId="12CFD262" w:rsidR="00494B8E" w:rsidRPr="007275DF" w:rsidRDefault="00494B8E" w:rsidP="00494B8E">
            <w:pPr>
              <w:pStyle w:val="TAH"/>
            </w:pPr>
            <w:r w:rsidRPr="007275DF">
              <w:t xml:space="preserve">Test </w:t>
            </w:r>
            <w:r>
              <w:t>2</w:t>
            </w:r>
          </w:p>
        </w:tc>
        <w:tc>
          <w:tcPr>
            <w:tcW w:w="3072" w:type="dxa"/>
            <w:vMerge/>
          </w:tcPr>
          <w:p w14:paraId="0FF03AB9" w14:textId="77777777" w:rsidR="00494B8E" w:rsidRPr="007275DF" w:rsidRDefault="00494B8E"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2"/>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2"/>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2"/>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2"/>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2"/>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494B8E" w:rsidRPr="007275DF" w14:paraId="4D9E7975" w14:textId="77777777" w:rsidTr="00DB668D">
        <w:trPr>
          <w:cantSplit/>
          <w:trHeight w:val="416"/>
        </w:trPr>
        <w:tc>
          <w:tcPr>
            <w:tcW w:w="2117" w:type="dxa"/>
          </w:tcPr>
          <w:p w14:paraId="5F5E44A9" w14:textId="77777777" w:rsidR="00494B8E" w:rsidRPr="007275DF" w:rsidRDefault="00494B8E" w:rsidP="006D0B54">
            <w:pPr>
              <w:pStyle w:val="TAL"/>
              <w:rPr>
                <w:rFonts w:cs="Arial"/>
              </w:rPr>
            </w:pPr>
            <w:r w:rsidRPr="007275DF">
              <w:rPr>
                <w:rFonts w:cs="Arial"/>
              </w:rPr>
              <w:t>Gap Pattern Id</w:t>
            </w:r>
          </w:p>
        </w:tc>
        <w:tc>
          <w:tcPr>
            <w:tcW w:w="596" w:type="dxa"/>
          </w:tcPr>
          <w:p w14:paraId="3E7CF9A9" w14:textId="77777777" w:rsidR="00494B8E" w:rsidRPr="007275DF" w:rsidRDefault="00494B8E" w:rsidP="006D0B54">
            <w:pPr>
              <w:pStyle w:val="TAC"/>
            </w:pPr>
          </w:p>
        </w:tc>
        <w:tc>
          <w:tcPr>
            <w:tcW w:w="1251" w:type="dxa"/>
          </w:tcPr>
          <w:p w14:paraId="5B82A24F" w14:textId="77777777" w:rsidR="00494B8E" w:rsidRPr="007275DF" w:rsidRDefault="00494B8E" w:rsidP="006D0B54">
            <w:pPr>
              <w:pStyle w:val="TAC"/>
            </w:pPr>
            <w:r w:rsidRPr="007275DF">
              <w:t>Config 1</w:t>
            </w:r>
          </w:p>
        </w:tc>
        <w:tc>
          <w:tcPr>
            <w:tcW w:w="2505" w:type="dxa"/>
            <w:gridSpan w:val="2"/>
          </w:tcPr>
          <w:p w14:paraId="4636A3E0" w14:textId="6B298446" w:rsidR="00494B8E" w:rsidRPr="007275DF" w:rsidRDefault="00494B8E" w:rsidP="006D0B54">
            <w:pPr>
              <w:pStyle w:val="TAC"/>
            </w:pPr>
            <w:r w:rsidRPr="007275DF">
              <w:t>0</w:t>
            </w:r>
          </w:p>
        </w:tc>
        <w:tc>
          <w:tcPr>
            <w:tcW w:w="3072" w:type="dxa"/>
          </w:tcPr>
          <w:p w14:paraId="393996FA" w14:textId="77777777" w:rsidR="00494B8E" w:rsidRPr="007275DF" w:rsidRDefault="00494B8E" w:rsidP="006D0B54">
            <w:pPr>
              <w:pStyle w:val="TAL"/>
              <w:rPr>
                <w:rFonts w:cs="Arial"/>
              </w:rPr>
            </w:pPr>
            <w:r w:rsidRPr="007275DF">
              <w:rPr>
                <w:rFonts w:cs="Arial"/>
              </w:rPr>
              <w:t>As specified in clause 9.1.2-1.</w:t>
            </w:r>
          </w:p>
          <w:p w14:paraId="7161BD0C" w14:textId="77777777" w:rsidR="00494B8E" w:rsidRPr="007275DF" w:rsidRDefault="00494B8E" w:rsidP="006D0B54">
            <w:pPr>
              <w:pStyle w:val="TAL"/>
              <w:rPr>
                <w:rFonts w:cs="Arial"/>
              </w:rPr>
            </w:pPr>
          </w:p>
        </w:tc>
      </w:tr>
      <w:tr w:rsidR="00494B8E" w:rsidRPr="007275DF" w14:paraId="307B2260" w14:textId="77777777" w:rsidTr="00331FF2">
        <w:trPr>
          <w:cantSplit/>
          <w:trHeight w:val="416"/>
        </w:trPr>
        <w:tc>
          <w:tcPr>
            <w:tcW w:w="2117" w:type="dxa"/>
          </w:tcPr>
          <w:p w14:paraId="53A66055" w14:textId="77777777" w:rsidR="00494B8E" w:rsidRPr="007275DF" w:rsidRDefault="00494B8E" w:rsidP="006D0B54">
            <w:pPr>
              <w:pStyle w:val="TAL"/>
              <w:rPr>
                <w:rFonts w:cs="Arial"/>
              </w:rPr>
            </w:pPr>
            <w:r w:rsidRPr="007275DF">
              <w:rPr>
                <w:lang w:val="it-IT"/>
              </w:rPr>
              <w:t>Measurement gap offset</w:t>
            </w:r>
          </w:p>
        </w:tc>
        <w:tc>
          <w:tcPr>
            <w:tcW w:w="596" w:type="dxa"/>
          </w:tcPr>
          <w:p w14:paraId="30CA8D1F" w14:textId="77777777" w:rsidR="00494B8E" w:rsidRPr="007275DF" w:rsidRDefault="00494B8E" w:rsidP="006D0B54">
            <w:pPr>
              <w:pStyle w:val="TAC"/>
            </w:pPr>
          </w:p>
        </w:tc>
        <w:tc>
          <w:tcPr>
            <w:tcW w:w="1251" w:type="dxa"/>
          </w:tcPr>
          <w:p w14:paraId="6594BBD8" w14:textId="77777777" w:rsidR="00494B8E" w:rsidRPr="007275DF" w:rsidRDefault="00494B8E" w:rsidP="006D0B54">
            <w:pPr>
              <w:pStyle w:val="TAC"/>
            </w:pPr>
            <w:r w:rsidRPr="007275DF">
              <w:t>Config 1</w:t>
            </w:r>
          </w:p>
        </w:tc>
        <w:tc>
          <w:tcPr>
            <w:tcW w:w="2505" w:type="dxa"/>
            <w:gridSpan w:val="2"/>
          </w:tcPr>
          <w:p w14:paraId="4AAAF9D2" w14:textId="4236E019" w:rsidR="00494B8E" w:rsidRPr="007275DF" w:rsidRDefault="00494B8E" w:rsidP="006D0B54">
            <w:pPr>
              <w:pStyle w:val="TAC"/>
            </w:pPr>
            <w:r w:rsidRPr="007275DF">
              <w:rPr>
                <w:rFonts w:cs="Arial"/>
              </w:rPr>
              <w:t>9</w:t>
            </w:r>
          </w:p>
        </w:tc>
        <w:tc>
          <w:tcPr>
            <w:tcW w:w="3072" w:type="dxa"/>
          </w:tcPr>
          <w:p w14:paraId="1C3ECE40" w14:textId="77777777" w:rsidR="00494B8E" w:rsidRPr="007275DF" w:rsidRDefault="00494B8E"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2"/>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2"/>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2"/>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2"/>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2"/>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494B8E" w:rsidRPr="007275DF" w14:paraId="08E37C7E" w14:textId="77777777" w:rsidTr="001D0741">
        <w:trPr>
          <w:cantSplit/>
          <w:trHeight w:val="208"/>
        </w:trPr>
        <w:tc>
          <w:tcPr>
            <w:tcW w:w="2117" w:type="dxa"/>
          </w:tcPr>
          <w:p w14:paraId="52BAA99E" w14:textId="77777777" w:rsidR="00494B8E" w:rsidRPr="007275DF" w:rsidRDefault="00494B8E" w:rsidP="00E00C08">
            <w:pPr>
              <w:pStyle w:val="TAL"/>
              <w:rPr>
                <w:rFonts w:cs="Arial"/>
              </w:rPr>
            </w:pPr>
            <w:r w:rsidRPr="007275DF">
              <w:rPr>
                <w:rFonts w:cs="Arial"/>
              </w:rPr>
              <w:t>DRX</w:t>
            </w:r>
          </w:p>
        </w:tc>
        <w:tc>
          <w:tcPr>
            <w:tcW w:w="596" w:type="dxa"/>
          </w:tcPr>
          <w:p w14:paraId="5E09ED23" w14:textId="77777777" w:rsidR="00494B8E" w:rsidRPr="007275DF" w:rsidRDefault="00494B8E" w:rsidP="00E00C08">
            <w:pPr>
              <w:pStyle w:val="TAC"/>
            </w:pPr>
          </w:p>
        </w:tc>
        <w:tc>
          <w:tcPr>
            <w:tcW w:w="1251" w:type="dxa"/>
          </w:tcPr>
          <w:p w14:paraId="3DDB3048" w14:textId="77777777" w:rsidR="00494B8E" w:rsidRPr="007275DF" w:rsidRDefault="00494B8E" w:rsidP="00E00C08">
            <w:pPr>
              <w:pStyle w:val="TAC"/>
            </w:pPr>
            <w:r w:rsidRPr="007275DF">
              <w:t>Config 1</w:t>
            </w:r>
          </w:p>
        </w:tc>
        <w:tc>
          <w:tcPr>
            <w:tcW w:w="1252" w:type="dxa"/>
          </w:tcPr>
          <w:p w14:paraId="26C9433A" w14:textId="2E05E9B1" w:rsidR="00494B8E" w:rsidRPr="007275DF" w:rsidRDefault="00494B8E" w:rsidP="00E00C08">
            <w:pPr>
              <w:pStyle w:val="TAC"/>
            </w:pPr>
            <w:r w:rsidRPr="007275DF">
              <w:t>DRX.1</w:t>
            </w:r>
          </w:p>
        </w:tc>
        <w:tc>
          <w:tcPr>
            <w:tcW w:w="1253" w:type="dxa"/>
          </w:tcPr>
          <w:p w14:paraId="2949985B" w14:textId="3CCC8F40" w:rsidR="00494B8E" w:rsidRPr="007275DF" w:rsidRDefault="00494B8E" w:rsidP="00E00C08">
            <w:pPr>
              <w:pStyle w:val="TAC"/>
            </w:pPr>
            <w:r w:rsidRPr="00676E13">
              <w:t>DRX.2</w:t>
            </w:r>
          </w:p>
        </w:tc>
        <w:tc>
          <w:tcPr>
            <w:tcW w:w="3072" w:type="dxa"/>
          </w:tcPr>
          <w:p w14:paraId="39636115" w14:textId="77777777" w:rsidR="00494B8E" w:rsidRPr="00676E13" w:rsidRDefault="00494B8E"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494B8E" w:rsidRPr="007275DF" w:rsidRDefault="00494B8E"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2"/>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2"/>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494B8E" w:rsidRPr="007275DF" w14:paraId="67017924" w14:textId="77777777" w:rsidTr="00956B80">
        <w:trPr>
          <w:cantSplit/>
          <w:trHeight w:val="208"/>
        </w:trPr>
        <w:tc>
          <w:tcPr>
            <w:tcW w:w="2117" w:type="dxa"/>
          </w:tcPr>
          <w:p w14:paraId="68B35079" w14:textId="77777777" w:rsidR="00494B8E" w:rsidRPr="007275DF" w:rsidRDefault="00494B8E" w:rsidP="00E00C08">
            <w:pPr>
              <w:pStyle w:val="TAL"/>
              <w:rPr>
                <w:rFonts w:cs="Arial"/>
              </w:rPr>
            </w:pPr>
            <w:r w:rsidRPr="007275DF">
              <w:rPr>
                <w:rFonts w:cs="Arial"/>
              </w:rPr>
              <w:t>T2</w:t>
            </w:r>
          </w:p>
        </w:tc>
        <w:tc>
          <w:tcPr>
            <w:tcW w:w="596" w:type="dxa"/>
          </w:tcPr>
          <w:p w14:paraId="4223177C" w14:textId="77777777" w:rsidR="00494B8E" w:rsidRPr="007275DF" w:rsidRDefault="00494B8E" w:rsidP="00E00C08">
            <w:pPr>
              <w:pStyle w:val="TAC"/>
            </w:pPr>
            <w:r w:rsidRPr="007275DF">
              <w:t>s</w:t>
            </w:r>
          </w:p>
        </w:tc>
        <w:tc>
          <w:tcPr>
            <w:tcW w:w="1251" w:type="dxa"/>
          </w:tcPr>
          <w:p w14:paraId="5748CE9B" w14:textId="77777777" w:rsidR="00494B8E" w:rsidRPr="007275DF" w:rsidRDefault="00494B8E" w:rsidP="00E00C08">
            <w:pPr>
              <w:pStyle w:val="TAC"/>
            </w:pPr>
            <w:r w:rsidRPr="007275DF">
              <w:t>Config 1</w:t>
            </w:r>
          </w:p>
        </w:tc>
        <w:tc>
          <w:tcPr>
            <w:tcW w:w="1252" w:type="dxa"/>
          </w:tcPr>
          <w:p w14:paraId="4DB8B637" w14:textId="56C42014" w:rsidR="00494B8E" w:rsidRPr="007275DF" w:rsidRDefault="00494B8E" w:rsidP="00E00C08">
            <w:pPr>
              <w:pStyle w:val="TAC"/>
            </w:pPr>
            <w:r w:rsidRPr="00676E13">
              <w:t>3</w:t>
            </w:r>
          </w:p>
        </w:tc>
        <w:tc>
          <w:tcPr>
            <w:tcW w:w="1253" w:type="dxa"/>
          </w:tcPr>
          <w:p w14:paraId="43707645" w14:textId="5B5FA390" w:rsidR="00494B8E" w:rsidRPr="007275DF" w:rsidRDefault="00494B8E" w:rsidP="00E00C08">
            <w:pPr>
              <w:pStyle w:val="TAC"/>
            </w:pPr>
            <w:r w:rsidRPr="00676E13">
              <w:t>20</w:t>
            </w:r>
          </w:p>
        </w:tc>
        <w:tc>
          <w:tcPr>
            <w:tcW w:w="3072" w:type="dxa"/>
          </w:tcPr>
          <w:p w14:paraId="4C760743" w14:textId="77777777" w:rsidR="00494B8E" w:rsidRPr="007275DF" w:rsidRDefault="00494B8E"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9428D8" w:rsidRPr="007275DF" w14:paraId="4D01E377" w14:textId="77777777" w:rsidTr="00D13614">
        <w:trPr>
          <w:cantSplit/>
          <w:trHeight w:val="150"/>
          <w:jc w:val="center"/>
        </w:trPr>
        <w:tc>
          <w:tcPr>
            <w:tcW w:w="2621"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6"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0"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2"/>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10" w:type="dxa"/>
            <w:gridSpan w:val="2"/>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D13614" w:rsidRPr="007275DF" w14:paraId="7FAC5B47" w14:textId="77777777" w:rsidTr="00497AAD">
        <w:trPr>
          <w:cantSplit/>
          <w:trHeight w:val="150"/>
          <w:jc w:val="center"/>
        </w:trPr>
        <w:tc>
          <w:tcPr>
            <w:tcW w:w="2621" w:type="dxa"/>
            <w:gridSpan w:val="3"/>
            <w:vMerge/>
            <w:tcBorders>
              <w:left w:val="single" w:sz="4" w:space="0" w:color="auto"/>
              <w:bottom w:val="single" w:sz="4" w:space="0" w:color="auto"/>
            </w:tcBorders>
          </w:tcPr>
          <w:p w14:paraId="5C80295D" w14:textId="77777777" w:rsidR="00D13614" w:rsidRPr="007275DF" w:rsidRDefault="00D13614" w:rsidP="006D0B54">
            <w:pPr>
              <w:pStyle w:val="TAH"/>
              <w:rPr>
                <w:rFonts w:cs="Arial"/>
              </w:rPr>
            </w:pPr>
          </w:p>
        </w:tc>
        <w:tc>
          <w:tcPr>
            <w:tcW w:w="876" w:type="dxa"/>
            <w:vMerge/>
            <w:tcBorders>
              <w:bottom w:val="single" w:sz="4" w:space="0" w:color="auto"/>
            </w:tcBorders>
          </w:tcPr>
          <w:p w14:paraId="3BBFCC85" w14:textId="77777777" w:rsidR="00D13614" w:rsidRPr="007275DF" w:rsidRDefault="00D13614" w:rsidP="006D0B54">
            <w:pPr>
              <w:pStyle w:val="TAH"/>
              <w:rPr>
                <w:rFonts w:cs="Arial"/>
              </w:rPr>
            </w:pPr>
          </w:p>
        </w:tc>
        <w:tc>
          <w:tcPr>
            <w:tcW w:w="1280" w:type="dxa"/>
            <w:vMerge/>
            <w:tcBorders>
              <w:bottom w:val="single" w:sz="4" w:space="0" w:color="auto"/>
            </w:tcBorders>
          </w:tcPr>
          <w:p w14:paraId="4815EE32" w14:textId="77777777" w:rsidR="00D13614" w:rsidRPr="007275DF" w:rsidRDefault="00D13614" w:rsidP="006D0B54">
            <w:pPr>
              <w:pStyle w:val="TAH"/>
            </w:pPr>
          </w:p>
        </w:tc>
        <w:tc>
          <w:tcPr>
            <w:tcW w:w="984" w:type="dxa"/>
            <w:tcBorders>
              <w:bottom w:val="single" w:sz="4" w:space="0" w:color="auto"/>
            </w:tcBorders>
          </w:tcPr>
          <w:p w14:paraId="5329A5A1" w14:textId="26082106" w:rsidR="00D13614" w:rsidRPr="007275DF" w:rsidRDefault="00D13614" w:rsidP="00D13614">
            <w:pPr>
              <w:pStyle w:val="TAH"/>
              <w:rPr>
                <w:rFonts w:cs="Arial"/>
              </w:rPr>
            </w:pPr>
            <w:r w:rsidRPr="007275DF">
              <w:t>T1</w:t>
            </w:r>
          </w:p>
        </w:tc>
        <w:tc>
          <w:tcPr>
            <w:tcW w:w="975" w:type="dxa"/>
            <w:tcBorders>
              <w:bottom w:val="single" w:sz="4" w:space="0" w:color="auto"/>
            </w:tcBorders>
          </w:tcPr>
          <w:p w14:paraId="1A3066CD" w14:textId="203DFC60" w:rsidR="00D13614" w:rsidRPr="007275DF" w:rsidRDefault="00D13614" w:rsidP="00D13614">
            <w:pPr>
              <w:pStyle w:val="TAH"/>
              <w:rPr>
                <w:rFonts w:cs="Arial"/>
              </w:rPr>
            </w:pPr>
            <w:r w:rsidRPr="007275DF">
              <w:t>T</w:t>
            </w:r>
            <w:r>
              <w:t>2</w:t>
            </w:r>
          </w:p>
        </w:tc>
        <w:tc>
          <w:tcPr>
            <w:tcW w:w="993" w:type="dxa"/>
            <w:tcBorders>
              <w:bottom w:val="single" w:sz="4" w:space="0" w:color="auto"/>
            </w:tcBorders>
          </w:tcPr>
          <w:p w14:paraId="54FE44B8" w14:textId="0507A893" w:rsidR="00D13614" w:rsidRPr="007275DF" w:rsidRDefault="00D13614" w:rsidP="00D13614">
            <w:pPr>
              <w:pStyle w:val="TAH"/>
              <w:rPr>
                <w:rFonts w:cs="Arial"/>
              </w:rPr>
            </w:pPr>
            <w:r w:rsidRPr="007275DF">
              <w:t>T1</w:t>
            </w:r>
          </w:p>
        </w:tc>
        <w:tc>
          <w:tcPr>
            <w:tcW w:w="1217" w:type="dxa"/>
            <w:tcBorders>
              <w:bottom w:val="single" w:sz="4" w:space="0" w:color="auto"/>
            </w:tcBorders>
          </w:tcPr>
          <w:p w14:paraId="2A259AB2" w14:textId="0FA9CC77" w:rsidR="00D13614" w:rsidRPr="007275DF" w:rsidRDefault="00D13614" w:rsidP="00D13614">
            <w:pPr>
              <w:pStyle w:val="TAH"/>
              <w:rPr>
                <w:rFonts w:cs="Arial"/>
              </w:rPr>
            </w:pPr>
            <w:r w:rsidRPr="007275DF">
              <w:t>T</w:t>
            </w:r>
            <w:r>
              <w:t>2</w:t>
            </w:r>
          </w:p>
        </w:tc>
      </w:tr>
      <w:tr w:rsidR="009428D8" w:rsidRPr="007275DF" w14:paraId="2AFBE09B" w14:textId="77777777" w:rsidTr="00D13614">
        <w:trPr>
          <w:cantSplit/>
          <w:trHeight w:val="292"/>
          <w:jc w:val="center"/>
        </w:trPr>
        <w:tc>
          <w:tcPr>
            <w:tcW w:w="2621"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6" w:type="dxa"/>
            <w:tcBorders>
              <w:bottom w:val="single" w:sz="4" w:space="0" w:color="auto"/>
            </w:tcBorders>
          </w:tcPr>
          <w:p w14:paraId="573015CD" w14:textId="77777777" w:rsidR="009428D8" w:rsidRPr="007275DF" w:rsidRDefault="009428D8" w:rsidP="006D0B54">
            <w:pPr>
              <w:pStyle w:val="TAC"/>
              <w:rPr>
                <w:lang w:val="it-IT"/>
              </w:rPr>
            </w:pPr>
          </w:p>
        </w:tc>
        <w:tc>
          <w:tcPr>
            <w:tcW w:w="1280"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10" w:type="dxa"/>
            <w:gridSpan w:val="2"/>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D13614">
        <w:trPr>
          <w:cantSplit/>
          <w:trHeight w:val="150"/>
          <w:jc w:val="center"/>
        </w:trPr>
        <w:tc>
          <w:tcPr>
            <w:tcW w:w="2621"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6" w:type="dxa"/>
          </w:tcPr>
          <w:p w14:paraId="25825067" w14:textId="77777777" w:rsidR="009428D8" w:rsidRPr="007275DF" w:rsidRDefault="009428D8" w:rsidP="006D0B54">
            <w:pPr>
              <w:pStyle w:val="TAC"/>
              <w:rPr>
                <w:rFonts w:cs="v4.2.0"/>
              </w:rPr>
            </w:pPr>
          </w:p>
        </w:tc>
        <w:tc>
          <w:tcPr>
            <w:tcW w:w="1280"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D13614">
        <w:trPr>
          <w:cantSplit/>
          <w:trHeight w:val="150"/>
          <w:jc w:val="center"/>
        </w:trPr>
        <w:tc>
          <w:tcPr>
            <w:tcW w:w="2621"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6" w:type="dxa"/>
          </w:tcPr>
          <w:p w14:paraId="76AD350A" w14:textId="77777777" w:rsidR="009428D8" w:rsidRPr="007275DF" w:rsidRDefault="009428D8" w:rsidP="006D0B54">
            <w:pPr>
              <w:pStyle w:val="TAC"/>
              <w:rPr>
                <w:rFonts w:cs="v4.2.0"/>
              </w:rPr>
            </w:pPr>
          </w:p>
        </w:tc>
        <w:tc>
          <w:tcPr>
            <w:tcW w:w="1280"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9" w:type="dxa"/>
            <w:gridSpan w:val="4"/>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D13614">
        <w:trPr>
          <w:cantSplit/>
          <w:trHeight w:val="150"/>
          <w:jc w:val="center"/>
        </w:trPr>
        <w:tc>
          <w:tcPr>
            <w:tcW w:w="2621"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6" w:type="dxa"/>
          </w:tcPr>
          <w:p w14:paraId="7B4C1E5A" w14:textId="77777777" w:rsidR="009428D8" w:rsidRPr="007275DF" w:rsidRDefault="009428D8" w:rsidP="006D0B54">
            <w:pPr>
              <w:pStyle w:val="TAC"/>
            </w:pPr>
            <w:r w:rsidRPr="007275DF">
              <w:rPr>
                <w:rFonts w:cs="v4.2.0"/>
              </w:rPr>
              <w:t>MHz</w:t>
            </w:r>
          </w:p>
        </w:tc>
        <w:tc>
          <w:tcPr>
            <w:tcW w:w="1280"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D13614">
        <w:trPr>
          <w:cantSplit/>
          <w:trHeight w:val="81"/>
          <w:jc w:val="center"/>
        </w:trPr>
        <w:tc>
          <w:tcPr>
            <w:tcW w:w="2621"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6" w:type="dxa"/>
          </w:tcPr>
          <w:p w14:paraId="76A931E6" w14:textId="77777777" w:rsidR="009428D8" w:rsidRPr="007275DF" w:rsidRDefault="009428D8" w:rsidP="006D0B54">
            <w:pPr>
              <w:pStyle w:val="TAC"/>
            </w:pPr>
            <w:r w:rsidRPr="007275DF">
              <w:t>MHz</w:t>
            </w:r>
          </w:p>
        </w:tc>
        <w:tc>
          <w:tcPr>
            <w:tcW w:w="1280"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D13614">
        <w:trPr>
          <w:cantSplit/>
          <w:trHeight w:val="36"/>
          <w:jc w:val="center"/>
        </w:trPr>
        <w:tc>
          <w:tcPr>
            <w:tcW w:w="1092"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29"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6"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10" w:type="dxa"/>
            <w:gridSpan w:val="2"/>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D13614">
        <w:trPr>
          <w:cantSplit/>
          <w:trHeight w:val="36"/>
          <w:jc w:val="center"/>
        </w:trPr>
        <w:tc>
          <w:tcPr>
            <w:tcW w:w="1092" w:type="dxa"/>
            <w:vMerge/>
            <w:tcBorders>
              <w:left w:val="single" w:sz="4" w:space="0" w:color="auto"/>
            </w:tcBorders>
          </w:tcPr>
          <w:p w14:paraId="75F083A0" w14:textId="77777777" w:rsidR="009428D8" w:rsidRPr="007275DF" w:rsidRDefault="009428D8" w:rsidP="006D0B54">
            <w:pPr>
              <w:pStyle w:val="TAL"/>
              <w:rPr>
                <w:lang w:val="en-US"/>
              </w:rPr>
            </w:pPr>
          </w:p>
        </w:tc>
        <w:tc>
          <w:tcPr>
            <w:tcW w:w="1529"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6"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045A895C" w14:textId="77777777" w:rsidR="009428D8" w:rsidRPr="007275DF" w:rsidRDefault="009428D8" w:rsidP="006D0B54">
            <w:pPr>
              <w:pStyle w:val="TAC"/>
            </w:pPr>
          </w:p>
        </w:tc>
        <w:tc>
          <w:tcPr>
            <w:tcW w:w="1959" w:type="dxa"/>
            <w:gridSpan w:val="2"/>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10" w:type="dxa"/>
            <w:gridSpan w:val="2"/>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D13614">
        <w:trPr>
          <w:cantSplit/>
          <w:trHeight w:val="36"/>
          <w:jc w:val="center"/>
        </w:trPr>
        <w:tc>
          <w:tcPr>
            <w:tcW w:w="1092" w:type="dxa"/>
            <w:vMerge/>
            <w:tcBorders>
              <w:left w:val="single" w:sz="4" w:space="0" w:color="auto"/>
            </w:tcBorders>
          </w:tcPr>
          <w:p w14:paraId="6BB94550" w14:textId="77777777" w:rsidR="009428D8" w:rsidRPr="007275DF" w:rsidRDefault="009428D8" w:rsidP="006D0B54">
            <w:pPr>
              <w:pStyle w:val="TAL"/>
              <w:rPr>
                <w:bCs/>
              </w:rPr>
            </w:pPr>
          </w:p>
        </w:tc>
        <w:tc>
          <w:tcPr>
            <w:tcW w:w="1529"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6"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449543EF" w14:textId="77777777" w:rsidR="009428D8" w:rsidRPr="007275DF" w:rsidRDefault="009428D8" w:rsidP="006D0B54">
            <w:pPr>
              <w:pStyle w:val="TAC"/>
            </w:pPr>
          </w:p>
        </w:tc>
        <w:tc>
          <w:tcPr>
            <w:tcW w:w="1959" w:type="dxa"/>
            <w:gridSpan w:val="2"/>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10" w:type="dxa"/>
            <w:gridSpan w:val="2"/>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D13614">
        <w:trPr>
          <w:cantSplit/>
          <w:trHeight w:val="36"/>
          <w:jc w:val="center"/>
        </w:trPr>
        <w:tc>
          <w:tcPr>
            <w:tcW w:w="1092"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29"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6"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2"/>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10" w:type="dxa"/>
            <w:gridSpan w:val="2"/>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D13614">
        <w:trPr>
          <w:cantSplit/>
          <w:trHeight w:val="443"/>
          <w:jc w:val="center"/>
        </w:trPr>
        <w:tc>
          <w:tcPr>
            <w:tcW w:w="2621"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6" w:type="dxa"/>
          </w:tcPr>
          <w:p w14:paraId="474F6957" w14:textId="77777777" w:rsidR="009428D8" w:rsidRPr="007275DF" w:rsidRDefault="009428D8" w:rsidP="006D0B54">
            <w:pPr>
              <w:pStyle w:val="TAC"/>
            </w:pPr>
          </w:p>
        </w:tc>
        <w:tc>
          <w:tcPr>
            <w:tcW w:w="1280"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10" w:type="dxa"/>
            <w:gridSpan w:val="2"/>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D13614">
        <w:trPr>
          <w:cantSplit/>
          <w:trHeight w:val="443"/>
          <w:jc w:val="center"/>
        </w:trPr>
        <w:tc>
          <w:tcPr>
            <w:tcW w:w="2621"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6" w:type="dxa"/>
            <w:tcBorders>
              <w:bottom w:val="single" w:sz="4" w:space="0" w:color="auto"/>
            </w:tcBorders>
          </w:tcPr>
          <w:p w14:paraId="7D67E3DC" w14:textId="77777777" w:rsidR="009428D8" w:rsidRPr="007275DF" w:rsidRDefault="009428D8" w:rsidP="006D0B54">
            <w:pPr>
              <w:pStyle w:val="TAC"/>
            </w:pPr>
          </w:p>
        </w:tc>
        <w:tc>
          <w:tcPr>
            <w:tcW w:w="1280"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10" w:type="dxa"/>
            <w:gridSpan w:val="2"/>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D13614">
        <w:trPr>
          <w:cantSplit/>
          <w:trHeight w:val="259"/>
          <w:jc w:val="center"/>
        </w:trPr>
        <w:tc>
          <w:tcPr>
            <w:tcW w:w="2621"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6" w:type="dxa"/>
            <w:tcBorders>
              <w:bottom w:val="single" w:sz="4" w:space="0" w:color="auto"/>
            </w:tcBorders>
          </w:tcPr>
          <w:p w14:paraId="127C5988" w14:textId="77777777" w:rsidR="009428D8" w:rsidRPr="007275DF" w:rsidRDefault="009428D8" w:rsidP="006D0B54">
            <w:pPr>
              <w:pStyle w:val="TAC"/>
            </w:pPr>
          </w:p>
        </w:tc>
        <w:tc>
          <w:tcPr>
            <w:tcW w:w="1280"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19E0597D" w14:textId="77777777" w:rsidR="009428D8" w:rsidRPr="007275DF" w:rsidRDefault="009428D8" w:rsidP="006D0B54">
            <w:pPr>
              <w:pStyle w:val="TAC"/>
            </w:pPr>
            <w:r w:rsidRPr="007275DF">
              <w:rPr>
                <w:rFonts w:cs="v4.2.0"/>
                <w:bCs/>
              </w:rPr>
              <w:t>SR.1.1 CCA</w:t>
            </w:r>
          </w:p>
        </w:tc>
        <w:tc>
          <w:tcPr>
            <w:tcW w:w="2210" w:type="dxa"/>
            <w:gridSpan w:val="2"/>
          </w:tcPr>
          <w:p w14:paraId="4ED5D040" w14:textId="77777777" w:rsidR="009428D8" w:rsidRPr="007275DF" w:rsidRDefault="009428D8" w:rsidP="006D0B54">
            <w:pPr>
              <w:pStyle w:val="TAC"/>
            </w:pPr>
          </w:p>
        </w:tc>
      </w:tr>
      <w:tr w:rsidR="009428D8" w:rsidRPr="007275DF" w14:paraId="03CB4EF4" w14:textId="77777777" w:rsidTr="00D13614">
        <w:trPr>
          <w:cantSplit/>
          <w:trHeight w:val="259"/>
          <w:jc w:val="center"/>
        </w:trPr>
        <w:tc>
          <w:tcPr>
            <w:tcW w:w="2621"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6" w:type="dxa"/>
            <w:tcBorders>
              <w:bottom w:val="single" w:sz="4" w:space="0" w:color="auto"/>
            </w:tcBorders>
          </w:tcPr>
          <w:p w14:paraId="19AC18A5" w14:textId="77777777" w:rsidR="009428D8" w:rsidRPr="007275DF" w:rsidRDefault="009428D8" w:rsidP="006D0B54">
            <w:pPr>
              <w:pStyle w:val="TAC"/>
            </w:pPr>
          </w:p>
        </w:tc>
        <w:tc>
          <w:tcPr>
            <w:tcW w:w="1280"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22DCF581" w14:textId="77777777" w:rsidR="009428D8" w:rsidRPr="007275DF" w:rsidRDefault="009428D8" w:rsidP="006D0B54">
            <w:pPr>
              <w:pStyle w:val="TAC"/>
            </w:pPr>
            <w:r w:rsidRPr="007275DF">
              <w:rPr>
                <w:rFonts w:cs="v4.2.0"/>
                <w:bCs/>
              </w:rPr>
              <w:t>CR.1.1 CCA</w:t>
            </w:r>
          </w:p>
        </w:tc>
        <w:tc>
          <w:tcPr>
            <w:tcW w:w="2210" w:type="dxa"/>
            <w:gridSpan w:val="2"/>
          </w:tcPr>
          <w:p w14:paraId="11C31362" w14:textId="77777777" w:rsidR="009428D8" w:rsidRPr="007275DF" w:rsidRDefault="009428D8" w:rsidP="006D0B54">
            <w:pPr>
              <w:pStyle w:val="TAC"/>
            </w:pPr>
          </w:p>
        </w:tc>
      </w:tr>
      <w:tr w:rsidR="009428D8" w:rsidRPr="007275DF" w14:paraId="32745533" w14:textId="77777777" w:rsidTr="00D13614">
        <w:trPr>
          <w:cantSplit/>
          <w:trHeight w:val="221"/>
          <w:jc w:val="center"/>
        </w:trPr>
        <w:tc>
          <w:tcPr>
            <w:tcW w:w="1309"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2"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0FE1AB2D" w14:textId="77777777" w:rsidR="009428D8" w:rsidRPr="007275DF" w:rsidRDefault="009428D8" w:rsidP="006D0B54">
            <w:pPr>
              <w:pStyle w:val="TAC"/>
            </w:pPr>
          </w:p>
        </w:tc>
        <w:tc>
          <w:tcPr>
            <w:tcW w:w="1280"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2"/>
            <w:vMerge w:val="restart"/>
            <w:vAlign w:val="center"/>
          </w:tcPr>
          <w:p w14:paraId="7A853670" w14:textId="77777777" w:rsidR="009428D8" w:rsidRPr="007275DF" w:rsidRDefault="009428D8" w:rsidP="006D0B54">
            <w:pPr>
              <w:pStyle w:val="TAC"/>
              <w:rPr>
                <w:lang w:val="en-US"/>
              </w:rPr>
            </w:pPr>
            <w:r w:rsidRPr="007275DF">
              <w:rPr>
                <w:rFonts w:cs="v4.2.0"/>
                <w:bCs/>
              </w:rPr>
              <w:t>SSB.1 CCA</w:t>
            </w:r>
          </w:p>
        </w:tc>
        <w:tc>
          <w:tcPr>
            <w:tcW w:w="2210" w:type="dxa"/>
            <w:gridSpan w:val="2"/>
            <w:vMerge w:val="restart"/>
            <w:vAlign w:val="center"/>
          </w:tcPr>
          <w:p w14:paraId="63864E3D" w14:textId="77777777" w:rsidR="009428D8" w:rsidRPr="007275DF" w:rsidRDefault="009428D8" w:rsidP="006D0B54">
            <w:pPr>
              <w:pStyle w:val="TAC"/>
            </w:pPr>
            <w:r w:rsidRPr="007275DF">
              <w:rPr>
                <w:rFonts w:cs="v4.2.0"/>
                <w:bCs/>
              </w:rPr>
              <w:t>SSB.1 CCA</w:t>
            </w:r>
          </w:p>
        </w:tc>
      </w:tr>
      <w:tr w:rsidR="009428D8" w:rsidRPr="007275DF" w14:paraId="1461E02E" w14:textId="77777777" w:rsidTr="00D13614">
        <w:trPr>
          <w:cantSplit/>
          <w:trHeight w:val="220"/>
          <w:jc w:val="center"/>
        </w:trPr>
        <w:tc>
          <w:tcPr>
            <w:tcW w:w="1309"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2" w:type="dxa"/>
            <w:vMerge/>
            <w:tcBorders>
              <w:left w:val="single" w:sz="4" w:space="0" w:color="auto"/>
            </w:tcBorders>
          </w:tcPr>
          <w:p w14:paraId="65951F1F" w14:textId="77777777" w:rsidR="009428D8" w:rsidRPr="007275DF" w:rsidRDefault="009428D8" w:rsidP="006D0B54">
            <w:pPr>
              <w:pStyle w:val="TAL"/>
            </w:pPr>
          </w:p>
        </w:tc>
        <w:tc>
          <w:tcPr>
            <w:tcW w:w="876" w:type="dxa"/>
            <w:tcBorders>
              <w:top w:val="nil"/>
              <w:bottom w:val="single" w:sz="4" w:space="0" w:color="auto"/>
            </w:tcBorders>
          </w:tcPr>
          <w:p w14:paraId="24D7E2D9" w14:textId="77777777" w:rsidR="009428D8" w:rsidRPr="007275DF" w:rsidRDefault="009428D8" w:rsidP="006D0B54">
            <w:pPr>
              <w:pStyle w:val="TAC"/>
            </w:pPr>
          </w:p>
        </w:tc>
        <w:tc>
          <w:tcPr>
            <w:tcW w:w="1280"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2"/>
            <w:vMerge/>
            <w:tcBorders>
              <w:bottom w:val="single" w:sz="4" w:space="0" w:color="auto"/>
            </w:tcBorders>
            <w:vAlign w:val="center"/>
          </w:tcPr>
          <w:p w14:paraId="1F21E783" w14:textId="77777777" w:rsidR="009428D8" w:rsidRPr="007275DF" w:rsidRDefault="009428D8" w:rsidP="006D0B54">
            <w:pPr>
              <w:pStyle w:val="TAC"/>
              <w:rPr>
                <w:rFonts w:cs="v4.2.0"/>
                <w:bCs/>
              </w:rPr>
            </w:pPr>
          </w:p>
        </w:tc>
        <w:tc>
          <w:tcPr>
            <w:tcW w:w="2210" w:type="dxa"/>
            <w:gridSpan w:val="2"/>
            <w:vMerge/>
            <w:vAlign w:val="center"/>
          </w:tcPr>
          <w:p w14:paraId="72BB3EB7" w14:textId="77777777" w:rsidR="009428D8" w:rsidRPr="007275DF" w:rsidRDefault="009428D8" w:rsidP="006D0B54">
            <w:pPr>
              <w:pStyle w:val="TAC"/>
              <w:rPr>
                <w:rFonts w:cs="v4.2.0"/>
                <w:bCs/>
              </w:rPr>
            </w:pPr>
          </w:p>
        </w:tc>
      </w:tr>
      <w:tr w:rsidR="009428D8" w:rsidRPr="007275DF" w14:paraId="323D3EC2" w14:textId="77777777" w:rsidTr="00D13614">
        <w:trPr>
          <w:cantSplit/>
          <w:trHeight w:val="221"/>
          <w:jc w:val="center"/>
        </w:trPr>
        <w:tc>
          <w:tcPr>
            <w:tcW w:w="1309"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2"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4D4B4EEF" w14:textId="77777777" w:rsidR="009428D8" w:rsidRPr="007275DF" w:rsidRDefault="009428D8" w:rsidP="006D0B54">
            <w:pPr>
              <w:pStyle w:val="TAC"/>
            </w:pPr>
          </w:p>
        </w:tc>
        <w:tc>
          <w:tcPr>
            <w:tcW w:w="1280"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31899720" w14:textId="77777777" w:rsidR="009428D8" w:rsidRPr="007275DF" w:rsidRDefault="009428D8" w:rsidP="006D0B54">
            <w:pPr>
              <w:pStyle w:val="TAC"/>
            </w:pPr>
            <w:r w:rsidRPr="007275DF">
              <w:rPr>
                <w:rFonts w:cs="v4.2.0"/>
                <w:bCs/>
              </w:rPr>
              <w:t>SSB.2 CCA</w:t>
            </w:r>
          </w:p>
        </w:tc>
        <w:tc>
          <w:tcPr>
            <w:tcW w:w="2210" w:type="dxa"/>
            <w:gridSpan w:val="2"/>
            <w:vMerge w:val="restart"/>
            <w:vAlign w:val="center"/>
          </w:tcPr>
          <w:p w14:paraId="06778530" w14:textId="77777777" w:rsidR="009428D8" w:rsidRPr="007275DF" w:rsidRDefault="009428D8" w:rsidP="006D0B54">
            <w:pPr>
              <w:pStyle w:val="TAC"/>
            </w:pPr>
            <w:r w:rsidRPr="007275DF">
              <w:rPr>
                <w:rFonts w:cs="v4.2.0"/>
                <w:bCs/>
              </w:rPr>
              <w:t>SSB.2 CCA</w:t>
            </w:r>
          </w:p>
        </w:tc>
      </w:tr>
      <w:tr w:rsidR="009428D8" w:rsidRPr="007275DF" w14:paraId="6B763BC4" w14:textId="77777777" w:rsidTr="00D13614">
        <w:trPr>
          <w:cantSplit/>
          <w:trHeight w:val="220"/>
          <w:jc w:val="center"/>
        </w:trPr>
        <w:tc>
          <w:tcPr>
            <w:tcW w:w="1309" w:type="dxa"/>
            <w:gridSpan w:val="2"/>
            <w:tcBorders>
              <w:top w:val="nil"/>
              <w:left w:val="single" w:sz="4" w:space="0" w:color="auto"/>
            </w:tcBorders>
          </w:tcPr>
          <w:p w14:paraId="729D546B" w14:textId="77777777" w:rsidR="009428D8" w:rsidRPr="007275DF" w:rsidRDefault="009428D8" w:rsidP="006D0B54">
            <w:pPr>
              <w:pStyle w:val="TAL"/>
            </w:pPr>
          </w:p>
        </w:tc>
        <w:tc>
          <w:tcPr>
            <w:tcW w:w="1312" w:type="dxa"/>
            <w:vMerge/>
            <w:tcBorders>
              <w:left w:val="single" w:sz="4" w:space="0" w:color="auto"/>
            </w:tcBorders>
          </w:tcPr>
          <w:p w14:paraId="18BC72B4" w14:textId="77777777" w:rsidR="009428D8" w:rsidRPr="007275DF" w:rsidRDefault="009428D8" w:rsidP="006D0B54">
            <w:pPr>
              <w:pStyle w:val="TAL"/>
            </w:pPr>
          </w:p>
        </w:tc>
        <w:tc>
          <w:tcPr>
            <w:tcW w:w="876" w:type="dxa"/>
            <w:tcBorders>
              <w:top w:val="nil"/>
              <w:bottom w:val="single" w:sz="4" w:space="0" w:color="auto"/>
            </w:tcBorders>
          </w:tcPr>
          <w:p w14:paraId="1089112D" w14:textId="77777777" w:rsidR="009428D8" w:rsidRPr="007275DF" w:rsidRDefault="009428D8" w:rsidP="006D0B54">
            <w:pPr>
              <w:pStyle w:val="TAC"/>
            </w:pPr>
          </w:p>
        </w:tc>
        <w:tc>
          <w:tcPr>
            <w:tcW w:w="1280" w:type="dxa"/>
            <w:vMerge/>
            <w:tcBorders>
              <w:bottom w:val="single" w:sz="4" w:space="0" w:color="auto"/>
            </w:tcBorders>
          </w:tcPr>
          <w:p w14:paraId="75649E25" w14:textId="77777777" w:rsidR="009428D8" w:rsidRPr="007275DF" w:rsidRDefault="009428D8" w:rsidP="006D0B54">
            <w:pPr>
              <w:pStyle w:val="TAC"/>
            </w:pPr>
          </w:p>
        </w:tc>
        <w:tc>
          <w:tcPr>
            <w:tcW w:w="1959" w:type="dxa"/>
            <w:gridSpan w:val="2"/>
            <w:vMerge/>
            <w:tcBorders>
              <w:bottom w:val="single" w:sz="4" w:space="0" w:color="auto"/>
            </w:tcBorders>
          </w:tcPr>
          <w:p w14:paraId="3013F77D" w14:textId="77777777" w:rsidR="009428D8" w:rsidRPr="007275DF" w:rsidRDefault="009428D8" w:rsidP="006D0B54">
            <w:pPr>
              <w:pStyle w:val="TAC"/>
              <w:rPr>
                <w:rFonts w:cs="v4.2.0"/>
                <w:bCs/>
              </w:rPr>
            </w:pPr>
          </w:p>
        </w:tc>
        <w:tc>
          <w:tcPr>
            <w:tcW w:w="2210" w:type="dxa"/>
            <w:gridSpan w:val="2"/>
            <w:vMerge/>
          </w:tcPr>
          <w:p w14:paraId="090A4E9B" w14:textId="77777777" w:rsidR="009428D8" w:rsidRPr="007275DF" w:rsidRDefault="009428D8" w:rsidP="006D0B54">
            <w:pPr>
              <w:pStyle w:val="TAC"/>
              <w:rPr>
                <w:rFonts w:cs="v4.2.0"/>
                <w:bCs/>
              </w:rPr>
            </w:pPr>
          </w:p>
        </w:tc>
      </w:tr>
      <w:tr w:rsidR="009428D8" w:rsidRPr="007275DF" w14:paraId="16615180" w14:textId="77777777" w:rsidTr="00D13614">
        <w:trPr>
          <w:cantSplit/>
          <w:trHeight w:val="259"/>
          <w:jc w:val="center"/>
        </w:trPr>
        <w:tc>
          <w:tcPr>
            <w:tcW w:w="2621"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6" w:type="dxa"/>
            <w:tcBorders>
              <w:bottom w:val="single" w:sz="4" w:space="0" w:color="auto"/>
            </w:tcBorders>
          </w:tcPr>
          <w:p w14:paraId="6E43E876" w14:textId="77777777" w:rsidR="009428D8" w:rsidRPr="007275DF" w:rsidRDefault="009428D8" w:rsidP="006D0B54">
            <w:pPr>
              <w:pStyle w:val="TAC"/>
            </w:pPr>
          </w:p>
        </w:tc>
        <w:tc>
          <w:tcPr>
            <w:tcW w:w="1280"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2"/>
            <w:tcBorders>
              <w:bottom w:val="single" w:sz="4" w:space="0" w:color="auto"/>
            </w:tcBorders>
          </w:tcPr>
          <w:p w14:paraId="4FD3EA5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10" w:type="dxa"/>
            <w:gridSpan w:val="2"/>
          </w:tcPr>
          <w:p w14:paraId="0FD26B0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31238FA7" w14:textId="77777777" w:rsidTr="00D13614">
        <w:trPr>
          <w:cantSplit/>
          <w:trHeight w:val="213"/>
          <w:jc w:val="center"/>
        </w:trPr>
        <w:tc>
          <w:tcPr>
            <w:tcW w:w="2621"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6" w:type="dxa"/>
            <w:tcBorders>
              <w:bottom w:val="single" w:sz="4" w:space="0" w:color="auto"/>
            </w:tcBorders>
          </w:tcPr>
          <w:p w14:paraId="0E00605D" w14:textId="77777777" w:rsidR="009428D8" w:rsidRPr="007275DF" w:rsidRDefault="009428D8" w:rsidP="006D0B54">
            <w:pPr>
              <w:pStyle w:val="TAC"/>
            </w:pPr>
          </w:p>
        </w:tc>
        <w:tc>
          <w:tcPr>
            <w:tcW w:w="1280"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10" w:type="dxa"/>
            <w:gridSpan w:val="2"/>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D13614">
        <w:trPr>
          <w:cantSplit/>
          <w:trHeight w:val="213"/>
          <w:jc w:val="center"/>
        </w:trPr>
        <w:tc>
          <w:tcPr>
            <w:tcW w:w="1309"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2"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56D6868B" w14:textId="77777777" w:rsidR="00E00C08" w:rsidRPr="007275DF" w:rsidRDefault="00E00C08" w:rsidP="00E00C08">
            <w:pPr>
              <w:pStyle w:val="TAC"/>
            </w:pPr>
          </w:p>
        </w:tc>
        <w:tc>
          <w:tcPr>
            <w:tcW w:w="1280"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10" w:type="dxa"/>
            <w:gridSpan w:val="2"/>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D13614">
        <w:trPr>
          <w:cantSplit/>
          <w:trHeight w:val="213"/>
          <w:jc w:val="center"/>
        </w:trPr>
        <w:tc>
          <w:tcPr>
            <w:tcW w:w="1309"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2"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D6BF5A" w14:textId="77777777" w:rsidR="00E00C08" w:rsidRPr="007275DF" w:rsidRDefault="00E00C08" w:rsidP="00E00C08">
            <w:pPr>
              <w:pStyle w:val="TAC"/>
            </w:pPr>
          </w:p>
        </w:tc>
        <w:tc>
          <w:tcPr>
            <w:tcW w:w="1280"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10" w:type="dxa"/>
            <w:gridSpan w:val="2"/>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D13614">
        <w:trPr>
          <w:cantSplit/>
          <w:trHeight w:val="213"/>
          <w:jc w:val="center"/>
        </w:trPr>
        <w:tc>
          <w:tcPr>
            <w:tcW w:w="1309"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2"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142C9F2B" w14:textId="77777777" w:rsidR="00E00C08" w:rsidRPr="007275DF" w:rsidRDefault="00E00C08" w:rsidP="00E00C08">
            <w:pPr>
              <w:pStyle w:val="TAC"/>
            </w:pPr>
          </w:p>
        </w:tc>
        <w:tc>
          <w:tcPr>
            <w:tcW w:w="1280"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D13614">
        <w:trPr>
          <w:cantSplit/>
          <w:trHeight w:val="213"/>
          <w:jc w:val="center"/>
        </w:trPr>
        <w:tc>
          <w:tcPr>
            <w:tcW w:w="1309"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2"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55FAA7" w14:textId="77777777" w:rsidR="00E00C08" w:rsidRPr="007275DF" w:rsidRDefault="00E00C08" w:rsidP="00E00C08">
            <w:pPr>
              <w:pStyle w:val="TAC"/>
            </w:pPr>
          </w:p>
        </w:tc>
        <w:tc>
          <w:tcPr>
            <w:tcW w:w="1280"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D13614">
        <w:trPr>
          <w:cantSplit/>
          <w:trHeight w:val="193"/>
          <w:jc w:val="center"/>
        </w:trPr>
        <w:tc>
          <w:tcPr>
            <w:tcW w:w="2621"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rPr>
              <w:t>L</w:t>
            </w:r>
            <w:r w:rsidRPr="00331E47">
              <w:rPr>
                <w:vertAlign w:val="subscript"/>
                <w:lang w:val="en-US"/>
              </w:rPr>
              <w:t>CCA_DL</w:t>
            </w:r>
          </w:p>
        </w:tc>
        <w:tc>
          <w:tcPr>
            <w:tcW w:w="876" w:type="dxa"/>
            <w:tcBorders>
              <w:bottom w:val="single" w:sz="4" w:space="0" w:color="auto"/>
            </w:tcBorders>
          </w:tcPr>
          <w:p w14:paraId="5B7A86CC" w14:textId="77777777" w:rsidR="007B289E" w:rsidRPr="007275DF" w:rsidRDefault="007B289E" w:rsidP="007B289E">
            <w:pPr>
              <w:pStyle w:val="TAC"/>
              <w:rPr>
                <w:lang w:val="it-IT"/>
              </w:rPr>
            </w:pPr>
          </w:p>
        </w:tc>
        <w:tc>
          <w:tcPr>
            <w:tcW w:w="1280" w:type="dxa"/>
            <w:tcBorders>
              <w:bottom w:val="single" w:sz="4" w:space="0" w:color="auto"/>
            </w:tcBorders>
          </w:tcPr>
          <w:p w14:paraId="0692280A" w14:textId="586F6AE8" w:rsidR="007B289E" w:rsidRPr="007275DF" w:rsidRDefault="007B289E" w:rsidP="007B289E">
            <w:pPr>
              <w:pStyle w:val="TAC"/>
            </w:pPr>
            <w:r w:rsidRPr="00676E13">
              <w:t>Config 1</w:t>
            </w:r>
          </w:p>
        </w:tc>
        <w:tc>
          <w:tcPr>
            <w:tcW w:w="1959" w:type="dxa"/>
            <w:gridSpan w:val="2"/>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10" w:type="dxa"/>
            <w:gridSpan w:val="2"/>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D13614">
        <w:trPr>
          <w:cantSplit/>
          <w:trHeight w:val="193"/>
          <w:jc w:val="center"/>
        </w:trPr>
        <w:tc>
          <w:tcPr>
            <w:tcW w:w="2621"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rPr>
              <w:t>W</w:t>
            </w:r>
            <w:r w:rsidRPr="00331E47">
              <w:rPr>
                <w:vertAlign w:val="subscript"/>
                <w:lang w:val="en-US"/>
              </w:rPr>
              <w:t>CCA_DL</w:t>
            </w:r>
          </w:p>
        </w:tc>
        <w:tc>
          <w:tcPr>
            <w:tcW w:w="876"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0" w:type="dxa"/>
            <w:tcBorders>
              <w:bottom w:val="single" w:sz="4" w:space="0" w:color="auto"/>
            </w:tcBorders>
          </w:tcPr>
          <w:p w14:paraId="2B77EC83" w14:textId="295A937D" w:rsidR="007B289E" w:rsidRPr="007275DF" w:rsidRDefault="007B289E" w:rsidP="007B289E">
            <w:pPr>
              <w:pStyle w:val="TAC"/>
            </w:pPr>
            <w:r w:rsidRPr="00676E13">
              <w:t>Config 1</w:t>
            </w:r>
          </w:p>
        </w:tc>
        <w:tc>
          <w:tcPr>
            <w:tcW w:w="1959" w:type="dxa"/>
            <w:gridSpan w:val="2"/>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10" w:type="dxa"/>
            <w:gridSpan w:val="2"/>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D13614">
        <w:trPr>
          <w:cantSplit/>
          <w:trHeight w:val="193"/>
          <w:jc w:val="center"/>
        </w:trPr>
        <w:tc>
          <w:tcPr>
            <w:tcW w:w="2621"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6" w:type="dxa"/>
          </w:tcPr>
          <w:p w14:paraId="622D36F5" w14:textId="77777777" w:rsidR="009428D8" w:rsidRPr="007275DF" w:rsidRDefault="009428D8" w:rsidP="006D0B54">
            <w:pPr>
              <w:pStyle w:val="TAC"/>
              <w:rPr>
                <w:lang w:val="it-IT"/>
              </w:rPr>
            </w:pPr>
            <w:r w:rsidRPr="007275DF">
              <w:rPr>
                <w:lang w:val="it-IT"/>
              </w:rPr>
              <w:t>kHz</w:t>
            </w:r>
          </w:p>
        </w:tc>
        <w:tc>
          <w:tcPr>
            <w:tcW w:w="1280"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D13614">
        <w:trPr>
          <w:cantSplit/>
          <w:trHeight w:val="292"/>
          <w:jc w:val="center"/>
        </w:trPr>
        <w:tc>
          <w:tcPr>
            <w:tcW w:w="2621"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6" w:type="dxa"/>
            <w:tcBorders>
              <w:bottom w:val="single" w:sz="4" w:space="0" w:color="auto"/>
            </w:tcBorders>
          </w:tcPr>
          <w:p w14:paraId="1A8B8B2A" w14:textId="77777777" w:rsidR="009428D8" w:rsidRPr="007275DF" w:rsidRDefault="009428D8" w:rsidP="006D0B54">
            <w:pPr>
              <w:pStyle w:val="TAC"/>
            </w:pPr>
          </w:p>
        </w:tc>
        <w:tc>
          <w:tcPr>
            <w:tcW w:w="1280"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10" w:type="dxa"/>
            <w:gridSpan w:val="2"/>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D13614">
        <w:trPr>
          <w:cantSplit/>
          <w:trHeight w:val="292"/>
          <w:jc w:val="center"/>
        </w:trPr>
        <w:tc>
          <w:tcPr>
            <w:tcW w:w="2621"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6" w:type="dxa"/>
            <w:tcBorders>
              <w:bottom w:val="single" w:sz="4" w:space="0" w:color="auto"/>
            </w:tcBorders>
          </w:tcPr>
          <w:p w14:paraId="719078F4" w14:textId="77777777" w:rsidR="009428D8" w:rsidRPr="007275DF" w:rsidRDefault="009428D8" w:rsidP="006D0B54">
            <w:pPr>
              <w:pStyle w:val="TAC"/>
            </w:pPr>
          </w:p>
        </w:tc>
        <w:tc>
          <w:tcPr>
            <w:tcW w:w="1280" w:type="dxa"/>
            <w:vMerge/>
          </w:tcPr>
          <w:p w14:paraId="4E7D21E0" w14:textId="77777777" w:rsidR="009428D8" w:rsidRPr="007275DF" w:rsidRDefault="009428D8" w:rsidP="006D0B54">
            <w:pPr>
              <w:pStyle w:val="TAC"/>
            </w:pPr>
          </w:p>
        </w:tc>
        <w:tc>
          <w:tcPr>
            <w:tcW w:w="1959" w:type="dxa"/>
            <w:gridSpan w:val="2"/>
            <w:vMerge/>
          </w:tcPr>
          <w:p w14:paraId="31896452" w14:textId="77777777" w:rsidR="009428D8" w:rsidRPr="007275DF" w:rsidRDefault="009428D8" w:rsidP="006D0B54">
            <w:pPr>
              <w:pStyle w:val="TAC"/>
              <w:rPr>
                <w:rFonts w:cs="v4.2.0"/>
              </w:rPr>
            </w:pPr>
          </w:p>
        </w:tc>
        <w:tc>
          <w:tcPr>
            <w:tcW w:w="2210" w:type="dxa"/>
            <w:gridSpan w:val="2"/>
            <w:vMerge/>
          </w:tcPr>
          <w:p w14:paraId="7EDA5E60" w14:textId="77777777" w:rsidR="009428D8" w:rsidRPr="007275DF" w:rsidRDefault="009428D8" w:rsidP="006D0B54">
            <w:pPr>
              <w:pStyle w:val="TAC"/>
            </w:pPr>
          </w:p>
        </w:tc>
      </w:tr>
      <w:tr w:rsidR="009428D8" w:rsidRPr="007275DF" w14:paraId="3F0A4C6F" w14:textId="77777777" w:rsidTr="00D13614">
        <w:trPr>
          <w:cantSplit/>
          <w:trHeight w:val="292"/>
          <w:jc w:val="center"/>
        </w:trPr>
        <w:tc>
          <w:tcPr>
            <w:tcW w:w="2621"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6" w:type="dxa"/>
            <w:tcBorders>
              <w:bottom w:val="single" w:sz="4" w:space="0" w:color="auto"/>
            </w:tcBorders>
          </w:tcPr>
          <w:p w14:paraId="4C27A548" w14:textId="77777777" w:rsidR="009428D8" w:rsidRPr="007275DF" w:rsidRDefault="009428D8" w:rsidP="006D0B54">
            <w:pPr>
              <w:pStyle w:val="TAC"/>
            </w:pPr>
          </w:p>
        </w:tc>
        <w:tc>
          <w:tcPr>
            <w:tcW w:w="1280" w:type="dxa"/>
            <w:vMerge/>
          </w:tcPr>
          <w:p w14:paraId="27FCA6AE" w14:textId="77777777" w:rsidR="009428D8" w:rsidRPr="007275DF" w:rsidRDefault="009428D8" w:rsidP="006D0B54">
            <w:pPr>
              <w:pStyle w:val="TAC"/>
            </w:pPr>
          </w:p>
        </w:tc>
        <w:tc>
          <w:tcPr>
            <w:tcW w:w="1959" w:type="dxa"/>
            <w:gridSpan w:val="2"/>
            <w:vMerge/>
          </w:tcPr>
          <w:p w14:paraId="22932DCA" w14:textId="77777777" w:rsidR="009428D8" w:rsidRPr="007275DF" w:rsidRDefault="009428D8" w:rsidP="006D0B54">
            <w:pPr>
              <w:pStyle w:val="TAC"/>
              <w:rPr>
                <w:rFonts w:cs="v4.2.0"/>
              </w:rPr>
            </w:pPr>
          </w:p>
        </w:tc>
        <w:tc>
          <w:tcPr>
            <w:tcW w:w="2210" w:type="dxa"/>
            <w:gridSpan w:val="2"/>
            <w:vMerge/>
          </w:tcPr>
          <w:p w14:paraId="03506A4A" w14:textId="77777777" w:rsidR="009428D8" w:rsidRPr="007275DF" w:rsidRDefault="009428D8" w:rsidP="006D0B54">
            <w:pPr>
              <w:pStyle w:val="TAC"/>
            </w:pPr>
          </w:p>
        </w:tc>
      </w:tr>
      <w:tr w:rsidR="009428D8" w:rsidRPr="007275DF" w14:paraId="1BA243AB" w14:textId="77777777" w:rsidTr="00D13614">
        <w:trPr>
          <w:cantSplit/>
          <w:trHeight w:val="292"/>
          <w:jc w:val="center"/>
        </w:trPr>
        <w:tc>
          <w:tcPr>
            <w:tcW w:w="2621"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6" w:type="dxa"/>
            <w:tcBorders>
              <w:bottom w:val="single" w:sz="4" w:space="0" w:color="auto"/>
            </w:tcBorders>
          </w:tcPr>
          <w:p w14:paraId="2234EE01" w14:textId="77777777" w:rsidR="009428D8" w:rsidRPr="007275DF" w:rsidRDefault="009428D8" w:rsidP="006D0B54">
            <w:pPr>
              <w:pStyle w:val="TAC"/>
            </w:pPr>
          </w:p>
        </w:tc>
        <w:tc>
          <w:tcPr>
            <w:tcW w:w="1280" w:type="dxa"/>
            <w:vMerge/>
          </w:tcPr>
          <w:p w14:paraId="639B61E5" w14:textId="77777777" w:rsidR="009428D8" w:rsidRPr="007275DF" w:rsidRDefault="009428D8" w:rsidP="006D0B54">
            <w:pPr>
              <w:pStyle w:val="TAC"/>
            </w:pPr>
          </w:p>
        </w:tc>
        <w:tc>
          <w:tcPr>
            <w:tcW w:w="1959" w:type="dxa"/>
            <w:gridSpan w:val="2"/>
            <w:vMerge/>
          </w:tcPr>
          <w:p w14:paraId="5B077D9C" w14:textId="77777777" w:rsidR="009428D8" w:rsidRPr="007275DF" w:rsidRDefault="009428D8" w:rsidP="006D0B54">
            <w:pPr>
              <w:pStyle w:val="TAC"/>
              <w:rPr>
                <w:rFonts w:cs="v4.2.0"/>
              </w:rPr>
            </w:pPr>
          </w:p>
        </w:tc>
        <w:tc>
          <w:tcPr>
            <w:tcW w:w="2210" w:type="dxa"/>
            <w:gridSpan w:val="2"/>
            <w:vMerge/>
          </w:tcPr>
          <w:p w14:paraId="496AA755" w14:textId="77777777" w:rsidR="009428D8" w:rsidRPr="007275DF" w:rsidRDefault="009428D8" w:rsidP="006D0B54">
            <w:pPr>
              <w:pStyle w:val="TAC"/>
            </w:pPr>
          </w:p>
        </w:tc>
      </w:tr>
      <w:tr w:rsidR="009428D8" w:rsidRPr="007275DF" w14:paraId="78C4773A" w14:textId="77777777" w:rsidTr="00D13614">
        <w:trPr>
          <w:cantSplit/>
          <w:trHeight w:val="292"/>
          <w:jc w:val="center"/>
        </w:trPr>
        <w:tc>
          <w:tcPr>
            <w:tcW w:w="2621"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6" w:type="dxa"/>
            <w:tcBorders>
              <w:bottom w:val="single" w:sz="4" w:space="0" w:color="auto"/>
            </w:tcBorders>
          </w:tcPr>
          <w:p w14:paraId="262DBF80" w14:textId="77777777" w:rsidR="009428D8" w:rsidRPr="007275DF" w:rsidRDefault="009428D8" w:rsidP="006D0B54">
            <w:pPr>
              <w:pStyle w:val="TAC"/>
            </w:pPr>
          </w:p>
        </w:tc>
        <w:tc>
          <w:tcPr>
            <w:tcW w:w="1280" w:type="dxa"/>
            <w:vMerge/>
          </w:tcPr>
          <w:p w14:paraId="44186977" w14:textId="77777777" w:rsidR="009428D8" w:rsidRPr="007275DF" w:rsidRDefault="009428D8" w:rsidP="006D0B54">
            <w:pPr>
              <w:pStyle w:val="TAC"/>
            </w:pPr>
          </w:p>
        </w:tc>
        <w:tc>
          <w:tcPr>
            <w:tcW w:w="1959" w:type="dxa"/>
            <w:gridSpan w:val="2"/>
            <w:vMerge/>
          </w:tcPr>
          <w:p w14:paraId="7792DD82" w14:textId="77777777" w:rsidR="009428D8" w:rsidRPr="007275DF" w:rsidRDefault="009428D8" w:rsidP="006D0B54">
            <w:pPr>
              <w:pStyle w:val="TAC"/>
              <w:rPr>
                <w:rFonts w:cs="v4.2.0"/>
              </w:rPr>
            </w:pPr>
          </w:p>
        </w:tc>
        <w:tc>
          <w:tcPr>
            <w:tcW w:w="2210" w:type="dxa"/>
            <w:gridSpan w:val="2"/>
            <w:vMerge/>
          </w:tcPr>
          <w:p w14:paraId="5848B7EA" w14:textId="77777777" w:rsidR="009428D8" w:rsidRPr="007275DF" w:rsidRDefault="009428D8" w:rsidP="006D0B54">
            <w:pPr>
              <w:pStyle w:val="TAC"/>
            </w:pPr>
          </w:p>
        </w:tc>
      </w:tr>
      <w:tr w:rsidR="009428D8" w:rsidRPr="007275DF" w14:paraId="778E1D02" w14:textId="77777777" w:rsidTr="00D13614">
        <w:trPr>
          <w:cantSplit/>
          <w:trHeight w:val="292"/>
          <w:jc w:val="center"/>
        </w:trPr>
        <w:tc>
          <w:tcPr>
            <w:tcW w:w="2621"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6" w:type="dxa"/>
            <w:tcBorders>
              <w:bottom w:val="single" w:sz="4" w:space="0" w:color="auto"/>
            </w:tcBorders>
          </w:tcPr>
          <w:p w14:paraId="50F0B009" w14:textId="77777777" w:rsidR="009428D8" w:rsidRPr="007275DF" w:rsidRDefault="009428D8" w:rsidP="006D0B54">
            <w:pPr>
              <w:pStyle w:val="TAC"/>
            </w:pPr>
          </w:p>
        </w:tc>
        <w:tc>
          <w:tcPr>
            <w:tcW w:w="1280" w:type="dxa"/>
            <w:vMerge/>
          </w:tcPr>
          <w:p w14:paraId="3C9E2F9F" w14:textId="77777777" w:rsidR="009428D8" w:rsidRPr="007275DF" w:rsidRDefault="009428D8" w:rsidP="006D0B54">
            <w:pPr>
              <w:pStyle w:val="TAC"/>
            </w:pPr>
          </w:p>
        </w:tc>
        <w:tc>
          <w:tcPr>
            <w:tcW w:w="1959" w:type="dxa"/>
            <w:gridSpan w:val="2"/>
            <w:vMerge/>
          </w:tcPr>
          <w:p w14:paraId="1B95C540" w14:textId="77777777" w:rsidR="009428D8" w:rsidRPr="007275DF" w:rsidRDefault="009428D8" w:rsidP="006D0B54">
            <w:pPr>
              <w:pStyle w:val="TAC"/>
              <w:rPr>
                <w:rFonts w:cs="v4.2.0"/>
              </w:rPr>
            </w:pPr>
          </w:p>
        </w:tc>
        <w:tc>
          <w:tcPr>
            <w:tcW w:w="2210" w:type="dxa"/>
            <w:gridSpan w:val="2"/>
            <w:vMerge/>
          </w:tcPr>
          <w:p w14:paraId="5BBCDD99" w14:textId="77777777" w:rsidR="009428D8" w:rsidRPr="007275DF" w:rsidRDefault="009428D8" w:rsidP="006D0B54">
            <w:pPr>
              <w:pStyle w:val="TAC"/>
            </w:pPr>
          </w:p>
        </w:tc>
      </w:tr>
      <w:tr w:rsidR="009428D8" w:rsidRPr="007275DF" w14:paraId="31090B6D" w14:textId="77777777" w:rsidTr="00D13614">
        <w:trPr>
          <w:cantSplit/>
          <w:trHeight w:val="292"/>
          <w:jc w:val="center"/>
        </w:trPr>
        <w:tc>
          <w:tcPr>
            <w:tcW w:w="2621"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6" w:type="dxa"/>
            <w:tcBorders>
              <w:bottom w:val="single" w:sz="4" w:space="0" w:color="auto"/>
            </w:tcBorders>
          </w:tcPr>
          <w:p w14:paraId="5148AB74" w14:textId="77777777" w:rsidR="009428D8" w:rsidRPr="007275DF" w:rsidRDefault="009428D8" w:rsidP="006D0B54">
            <w:pPr>
              <w:pStyle w:val="TAC"/>
            </w:pPr>
          </w:p>
        </w:tc>
        <w:tc>
          <w:tcPr>
            <w:tcW w:w="1280" w:type="dxa"/>
            <w:vMerge/>
          </w:tcPr>
          <w:p w14:paraId="6BE64F83" w14:textId="77777777" w:rsidR="009428D8" w:rsidRPr="007275DF" w:rsidRDefault="009428D8" w:rsidP="006D0B54">
            <w:pPr>
              <w:pStyle w:val="TAC"/>
            </w:pPr>
          </w:p>
        </w:tc>
        <w:tc>
          <w:tcPr>
            <w:tcW w:w="1959" w:type="dxa"/>
            <w:gridSpan w:val="2"/>
            <w:vMerge/>
          </w:tcPr>
          <w:p w14:paraId="7D8554A4" w14:textId="77777777" w:rsidR="009428D8" w:rsidRPr="007275DF" w:rsidRDefault="009428D8" w:rsidP="006D0B54">
            <w:pPr>
              <w:pStyle w:val="TAC"/>
              <w:rPr>
                <w:rFonts w:cs="v4.2.0"/>
              </w:rPr>
            </w:pPr>
          </w:p>
        </w:tc>
        <w:tc>
          <w:tcPr>
            <w:tcW w:w="2210" w:type="dxa"/>
            <w:gridSpan w:val="2"/>
            <w:vMerge/>
          </w:tcPr>
          <w:p w14:paraId="7F0D01BF" w14:textId="77777777" w:rsidR="009428D8" w:rsidRPr="007275DF" w:rsidRDefault="009428D8" w:rsidP="006D0B54">
            <w:pPr>
              <w:pStyle w:val="TAC"/>
            </w:pPr>
          </w:p>
        </w:tc>
      </w:tr>
      <w:tr w:rsidR="009428D8" w:rsidRPr="007275DF" w14:paraId="4BD4448E" w14:textId="77777777" w:rsidTr="00D13614">
        <w:trPr>
          <w:cantSplit/>
          <w:trHeight w:val="43"/>
          <w:jc w:val="center"/>
        </w:trPr>
        <w:tc>
          <w:tcPr>
            <w:tcW w:w="2621"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6" w:type="dxa"/>
            <w:tcBorders>
              <w:bottom w:val="single" w:sz="4" w:space="0" w:color="auto"/>
            </w:tcBorders>
          </w:tcPr>
          <w:p w14:paraId="2A8020A8" w14:textId="77777777" w:rsidR="009428D8" w:rsidRPr="007275DF" w:rsidRDefault="009428D8" w:rsidP="006D0B54">
            <w:pPr>
              <w:pStyle w:val="TAC"/>
            </w:pPr>
          </w:p>
        </w:tc>
        <w:tc>
          <w:tcPr>
            <w:tcW w:w="1280" w:type="dxa"/>
            <w:vMerge/>
          </w:tcPr>
          <w:p w14:paraId="10719497" w14:textId="77777777" w:rsidR="009428D8" w:rsidRPr="007275DF" w:rsidRDefault="009428D8" w:rsidP="006D0B54">
            <w:pPr>
              <w:pStyle w:val="TAC"/>
            </w:pPr>
          </w:p>
        </w:tc>
        <w:tc>
          <w:tcPr>
            <w:tcW w:w="1959" w:type="dxa"/>
            <w:gridSpan w:val="2"/>
            <w:vMerge/>
          </w:tcPr>
          <w:p w14:paraId="705E2A3D" w14:textId="77777777" w:rsidR="009428D8" w:rsidRPr="007275DF" w:rsidRDefault="009428D8" w:rsidP="006D0B54">
            <w:pPr>
              <w:pStyle w:val="TAC"/>
              <w:rPr>
                <w:rFonts w:cs="v4.2.0"/>
              </w:rPr>
            </w:pPr>
          </w:p>
        </w:tc>
        <w:tc>
          <w:tcPr>
            <w:tcW w:w="2210" w:type="dxa"/>
            <w:gridSpan w:val="2"/>
            <w:vMerge/>
          </w:tcPr>
          <w:p w14:paraId="678747A4" w14:textId="77777777" w:rsidR="009428D8" w:rsidRPr="007275DF" w:rsidRDefault="009428D8" w:rsidP="006D0B54">
            <w:pPr>
              <w:pStyle w:val="TAC"/>
            </w:pPr>
          </w:p>
        </w:tc>
      </w:tr>
      <w:tr w:rsidR="009428D8" w:rsidRPr="007275DF" w14:paraId="781C13B7" w14:textId="77777777" w:rsidTr="00D13614">
        <w:trPr>
          <w:cantSplit/>
          <w:trHeight w:val="292"/>
          <w:jc w:val="center"/>
        </w:trPr>
        <w:tc>
          <w:tcPr>
            <w:tcW w:w="2621"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6" w:type="dxa"/>
            <w:tcBorders>
              <w:bottom w:val="single" w:sz="4" w:space="0" w:color="auto"/>
            </w:tcBorders>
          </w:tcPr>
          <w:p w14:paraId="047FDA2D" w14:textId="77777777" w:rsidR="009428D8" w:rsidRPr="007275DF" w:rsidRDefault="009428D8" w:rsidP="006D0B54">
            <w:pPr>
              <w:pStyle w:val="TAC"/>
            </w:pPr>
          </w:p>
        </w:tc>
        <w:tc>
          <w:tcPr>
            <w:tcW w:w="1280" w:type="dxa"/>
            <w:vMerge/>
            <w:tcBorders>
              <w:bottom w:val="single" w:sz="4" w:space="0" w:color="auto"/>
            </w:tcBorders>
          </w:tcPr>
          <w:p w14:paraId="37E1AE8A" w14:textId="77777777" w:rsidR="009428D8" w:rsidRPr="007275DF" w:rsidRDefault="009428D8" w:rsidP="006D0B54">
            <w:pPr>
              <w:pStyle w:val="TAC"/>
            </w:pPr>
          </w:p>
        </w:tc>
        <w:tc>
          <w:tcPr>
            <w:tcW w:w="1959" w:type="dxa"/>
            <w:gridSpan w:val="2"/>
            <w:vMerge/>
            <w:tcBorders>
              <w:bottom w:val="single" w:sz="4" w:space="0" w:color="auto"/>
            </w:tcBorders>
          </w:tcPr>
          <w:p w14:paraId="67F1B4D4" w14:textId="77777777" w:rsidR="009428D8" w:rsidRPr="007275DF" w:rsidRDefault="009428D8" w:rsidP="006D0B54">
            <w:pPr>
              <w:pStyle w:val="TAC"/>
              <w:rPr>
                <w:rFonts w:cs="v4.2.0"/>
              </w:rPr>
            </w:pPr>
          </w:p>
        </w:tc>
        <w:tc>
          <w:tcPr>
            <w:tcW w:w="2210" w:type="dxa"/>
            <w:gridSpan w:val="2"/>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D13614">
        <w:trPr>
          <w:cantSplit/>
          <w:trHeight w:val="150"/>
          <w:jc w:val="center"/>
        </w:trPr>
        <w:tc>
          <w:tcPr>
            <w:tcW w:w="2621"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pt;height:15.5pt" o:ole="" fillcolor="window">
                  <v:imagedata r:id="rId13" o:title=""/>
                </v:shape>
                <o:OLEObject Type="Embed" ProgID="Equation.3" ShapeID="_x0000_i1175" DrawAspect="Content" ObjectID="_1789463726" r:id="rId170"/>
              </w:object>
            </w:r>
            <w:r w:rsidRPr="007275DF">
              <w:rPr>
                <w:vertAlign w:val="superscript"/>
                <w:lang w:val="en-US"/>
              </w:rPr>
              <w:t>Note2</w:t>
            </w:r>
          </w:p>
        </w:tc>
        <w:tc>
          <w:tcPr>
            <w:tcW w:w="876" w:type="dxa"/>
          </w:tcPr>
          <w:p w14:paraId="2B18F31E" w14:textId="77777777" w:rsidR="00EF07A9" w:rsidRPr="007275DF" w:rsidRDefault="00EF07A9" w:rsidP="00EF07A9">
            <w:pPr>
              <w:pStyle w:val="TAC"/>
            </w:pPr>
            <w:r w:rsidRPr="007275DF">
              <w:t>dBm/15kHz</w:t>
            </w:r>
          </w:p>
        </w:tc>
        <w:tc>
          <w:tcPr>
            <w:tcW w:w="1280"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9" w:type="dxa"/>
            <w:gridSpan w:val="2"/>
          </w:tcPr>
          <w:p w14:paraId="0FCF2681" w14:textId="6F70525C" w:rsidR="00EF07A9" w:rsidRPr="007275DF" w:rsidRDefault="00EF07A9" w:rsidP="00EF07A9">
            <w:pPr>
              <w:pStyle w:val="TAC"/>
            </w:pPr>
            <w:r w:rsidRPr="00676E13">
              <w:t>-104</w:t>
            </w:r>
          </w:p>
        </w:tc>
        <w:tc>
          <w:tcPr>
            <w:tcW w:w="2210" w:type="dxa"/>
            <w:gridSpan w:val="2"/>
          </w:tcPr>
          <w:p w14:paraId="1904D1B2" w14:textId="651C73D1" w:rsidR="00EF07A9" w:rsidRPr="007275DF" w:rsidRDefault="00EF07A9" w:rsidP="00EF07A9">
            <w:pPr>
              <w:pStyle w:val="TAC"/>
            </w:pPr>
            <w:r w:rsidRPr="00676E13">
              <w:t>-104</w:t>
            </w:r>
          </w:p>
        </w:tc>
      </w:tr>
      <w:tr w:rsidR="00EF07A9" w:rsidRPr="007275DF" w14:paraId="58C771B8" w14:textId="77777777" w:rsidTr="00D13614">
        <w:trPr>
          <w:cantSplit/>
          <w:trHeight w:val="150"/>
          <w:jc w:val="center"/>
        </w:trPr>
        <w:tc>
          <w:tcPr>
            <w:tcW w:w="2621"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pt;height:15.5pt" o:ole="" fillcolor="window">
                  <v:imagedata r:id="rId13" o:title=""/>
                </v:shape>
                <o:OLEObject Type="Embed" ProgID="Equation.3" ShapeID="_x0000_i1176" DrawAspect="Content" ObjectID="_1789463727" r:id="rId171"/>
              </w:object>
            </w:r>
            <w:r w:rsidRPr="007275DF">
              <w:rPr>
                <w:vertAlign w:val="superscript"/>
                <w:lang w:val="en-US"/>
              </w:rPr>
              <w:t>Note2</w:t>
            </w:r>
          </w:p>
        </w:tc>
        <w:tc>
          <w:tcPr>
            <w:tcW w:w="876" w:type="dxa"/>
          </w:tcPr>
          <w:p w14:paraId="0BF2F6BB" w14:textId="77777777" w:rsidR="00EF07A9" w:rsidRPr="007275DF" w:rsidRDefault="00EF07A9" w:rsidP="00EF07A9">
            <w:pPr>
              <w:pStyle w:val="TAC"/>
            </w:pPr>
            <w:r w:rsidRPr="007275DF">
              <w:t>dBm/SCS</w:t>
            </w:r>
          </w:p>
        </w:tc>
        <w:tc>
          <w:tcPr>
            <w:tcW w:w="1280"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9" w:type="dxa"/>
            <w:gridSpan w:val="2"/>
          </w:tcPr>
          <w:p w14:paraId="51A1D317" w14:textId="3ACC4FC1" w:rsidR="00EF07A9" w:rsidRPr="007275DF" w:rsidRDefault="00EF07A9" w:rsidP="00EF07A9">
            <w:pPr>
              <w:pStyle w:val="TAC"/>
            </w:pPr>
            <w:r w:rsidRPr="00676E13">
              <w:t>-101</w:t>
            </w:r>
          </w:p>
        </w:tc>
        <w:tc>
          <w:tcPr>
            <w:tcW w:w="2210" w:type="dxa"/>
            <w:gridSpan w:val="2"/>
          </w:tcPr>
          <w:p w14:paraId="482BF0F3" w14:textId="1CE90ADE" w:rsidR="00EF07A9" w:rsidRPr="007275DF" w:rsidRDefault="00EF07A9" w:rsidP="00EF07A9">
            <w:pPr>
              <w:pStyle w:val="TAC"/>
            </w:pPr>
            <w:r w:rsidRPr="00676E13">
              <w:t>-101</w:t>
            </w:r>
          </w:p>
        </w:tc>
      </w:tr>
      <w:tr w:rsidR="009428D8" w:rsidRPr="007275DF" w14:paraId="4AB16469" w14:textId="77777777" w:rsidTr="00D13614">
        <w:trPr>
          <w:cantSplit/>
          <w:trHeight w:val="92"/>
          <w:jc w:val="center"/>
        </w:trPr>
        <w:tc>
          <w:tcPr>
            <w:tcW w:w="2621"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6" w:type="dxa"/>
          </w:tcPr>
          <w:p w14:paraId="3ABDA1EE" w14:textId="77777777" w:rsidR="009428D8" w:rsidRPr="007275DF" w:rsidRDefault="009428D8" w:rsidP="006D0B54">
            <w:pPr>
              <w:pStyle w:val="TAC"/>
            </w:pPr>
            <w:r w:rsidRPr="007275DF">
              <w:t>dBm/SCS</w:t>
            </w:r>
          </w:p>
        </w:tc>
        <w:tc>
          <w:tcPr>
            <w:tcW w:w="1280"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698A2140" w14:textId="77777777" w:rsidR="009428D8" w:rsidRPr="007275DF" w:rsidRDefault="009428D8" w:rsidP="006D0B54">
            <w:pPr>
              <w:pStyle w:val="TAC"/>
            </w:pPr>
            <w:r w:rsidRPr="007275DF">
              <w:t>-91</w:t>
            </w:r>
          </w:p>
        </w:tc>
        <w:tc>
          <w:tcPr>
            <w:tcW w:w="975" w:type="dxa"/>
          </w:tcPr>
          <w:p w14:paraId="732A89A9" w14:textId="77777777" w:rsidR="009428D8" w:rsidRPr="007275DF" w:rsidRDefault="009428D8" w:rsidP="006D0B54">
            <w:pPr>
              <w:pStyle w:val="TAC"/>
            </w:pPr>
            <w:r w:rsidRPr="007275DF">
              <w:t>-91</w:t>
            </w:r>
          </w:p>
        </w:tc>
        <w:tc>
          <w:tcPr>
            <w:tcW w:w="993" w:type="dxa"/>
          </w:tcPr>
          <w:p w14:paraId="41F00A70" w14:textId="77777777" w:rsidR="009428D8" w:rsidRPr="007275DF" w:rsidRDefault="009428D8" w:rsidP="006D0B54">
            <w:pPr>
              <w:pStyle w:val="TAC"/>
            </w:pPr>
            <w:r w:rsidRPr="007275DF">
              <w:t>-Infinity</w:t>
            </w:r>
          </w:p>
        </w:tc>
        <w:tc>
          <w:tcPr>
            <w:tcW w:w="1217" w:type="dxa"/>
          </w:tcPr>
          <w:p w14:paraId="30CD2FD9" w14:textId="77777777" w:rsidR="009428D8" w:rsidRPr="007275DF" w:rsidRDefault="009428D8" w:rsidP="006D0B54">
            <w:pPr>
              <w:pStyle w:val="TAC"/>
            </w:pPr>
            <w:r w:rsidRPr="007275DF">
              <w:t>-88</w:t>
            </w:r>
          </w:p>
        </w:tc>
      </w:tr>
      <w:tr w:rsidR="009428D8" w:rsidRPr="007275DF" w14:paraId="201D7F62" w14:textId="77777777" w:rsidTr="00D13614">
        <w:trPr>
          <w:cantSplit/>
          <w:trHeight w:val="94"/>
          <w:jc w:val="center"/>
        </w:trPr>
        <w:tc>
          <w:tcPr>
            <w:tcW w:w="2621"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pt;height:15.5pt" o:ole="" fillcolor="window">
                  <v:imagedata r:id="rId11" o:title=""/>
                </v:shape>
                <o:OLEObject Type="Embed" ProgID="Equation.3" ShapeID="_x0000_i1177" DrawAspect="Content" ObjectID="_1789463728" r:id="rId172"/>
              </w:object>
            </w:r>
          </w:p>
        </w:tc>
        <w:tc>
          <w:tcPr>
            <w:tcW w:w="876" w:type="dxa"/>
          </w:tcPr>
          <w:p w14:paraId="68B79245" w14:textId="77777777" w:rsidR="009428D8" w:rsidRPr="007275DF" w:rsidRDefault="009428D8" w:rsidP="006D0B54">
            <w:pPr>
              <w:pStyle w:val="TAC"/>
            </w:pPr>
            <w:r w:rsidRPr="007275DF">
              <w:t>dB</w:t>
            </w:r>
          </w:p>
        </w:tc>
        <w:tc>
          <w:tcPr>
            <w:tcW w:w="1280"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63967CF" w14:textId="77777777" w:rsidR="009428D8" w:rsidRPr="007275DF" w:rsidDel="004B51DC" w:rsidRDefault="009428D8" w:rsidP="006D0B54">
            <w:pPr>
              <w:pStyle w:val="TAC"/>
            </w:pPr>
            <w:r w:rsidRPr="007275DF">
              <w:t>4</w:t>
            </w:r>
          </w:p>
        </w:tc>
        <w:tc>
          <w:tcPr>
            <w:tcW w:w="975" w:type="dxa"/>
          </w:tcPr>
          <w:p w14:paraId="33503ECD" w14:textId="77777777" w:rsidR="009428D8" w:rsidRPr="007275DF" w:rsidDel="004B51DC" w:rsidRDefault="009428D8" w:rsidP="006D0B54">
            <w:pPr>
              <w:pStyle w:val="TAC"/>
            </w:pPr>
            <w:r w:rsidRPr="007275DF">
              <w:t>4</w:t>
            </w:r>
          </w:p>
        </w:tc>
        <w:tc>
          <w:tcPr>
            <w:tcW w:w="993" w:type="dxa"/>
          </w:tcPr>
          <w:p w14:paraId="288606B5" w14:textId="77777777" w:rsidR="009428D8" w:rsidRPr="007275DF" w:rsidDel="00B36E6D" w:rsidRDefault="009428D8" w:rsidP="006D0B54">
            <w:pPr>
              <w:pStyle w:val="TAC"/>
            </w:pPr>
            <w:r w:rsidRPr="007275DF">
              <w:t>-Infinity</w:t>
            </w:r>
          </w:p>
        </w:tc>
        <w:tc>
          <w:tcPr>
            <w:tcW w:w="1217" w:type="dxa"/>
          </w:tcPr>
          <w:p w14:paraId="38BC0520" w14:textId="77777777" w:rsidR="009428D8" w:rsidRPr="007275DF" w:rsidDel="004B51DC" w:rsidRDefault="009428D8" w:rsidP="006D0B54">
            <w:pPr>
              <w:pStyle w:val="TAC"/>
            </w:pPr>
            <w:r w:rsidRPr="007275DF">
              <w:t>7</w:t>
            </w:r>
          </w:p>
        </w:tc>
      </w:tr>
      <w:tr w:rsidR="009428D8" w:rsidRPr="007275DF" w14:paraId="565AE918" w14:textId="77777777" w:rsidTr="00D13614">
        <w:trPr>
          <w:cantSplit/>
          <w:trHeight w:val="94"/>
          <w:jc w:val="center"/>
        </w:trPr>
        <w:tc>
          <w:tcPr>
            <w:tcW w:w="2621"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1.5pt;height:15.5pt" o:ole="" fillcolor="window">
                  <v:imagedata r:id="rId16" o:title=""/>
                </v:shape>
                <o:OLEObject Type="Embed" ProgID="Equation.3" ShapeID="_x0000_i1178" DrawAspect="Content" ObjectID="_1789463729" r:id="rId173"/>
              </w:object>
            </w:r>
          </w:p>
        </w:tc>
        <w:tc>
          <w:tcPr>
            <w:tcW w:w="876" w:type="dxa"/>
          </w:tcPr>
          <w:p w14:paraId="45F0A44C" w14:textId="77777777" w:rsidR="009428D8" w:rsidRPr="007275DF" w:rsidRDefault="009428D8" w:rsidP="006D0B54">
            <w:pPr>
              <w:pStyle w:val="TAC"/>
            </w:pPr>
            <w:r w:rsidRPr="007275DF">
              <w:t>dB</w:t>
            </w:r>
          </w:p>
        </w:tc>
        <w:tc>
          <w:tcPr>
            <w:tcW w:w="1280"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7A3003C2" w14:textId="77777777" w:rsidR="009428D8" w:rsidRPr="007275DF" w:rsidDel="004B51DC" w:rsidRDefault="009428D8" w:rsidP="006D0B54">
            <w:pPr>
              <w:pStyle w:val="TAC"/>
            </w:pPr>
            <w:r w:rsidRPr="007275DF">
              <w:t>4</w:t>
            </w:r>
          </w:p>
        </w:tc>
        <w:tc>
          <w:tcPr>
            <w:tcW w:w="975" w:type="dxa"/>
          </w:tcPr>
          <w:p w14:paraId="1F0D1F0B" w14:textId="77777777" w:rsidR="009428D8" w:rsidRPr="007275DF" w:rsidDel="004B51DC" w:rsidRDefault="009428D8" w:rsidP="006D0B54">
            <w:pPr>
              <w:pStyle w:val="TAC"/>
            </w:pPr>
            <w:r w:rsidRPr="007275DF">
              <w:t>4</w:t>
            </w:r>
          </w:p>
        </w:tc>
        <w:tc>
          <w:tcPr>
            <w:tcW w:w="993" w:type="dxa"/>
          </w:tcPr>
          <w:p w14:paraId="556C9C52" w14:textId="77777777" w:rsidR="009428D8" w:rsidRPr="007275DF" w:rsidDel="00B36E6D" w:rsidRDefault="009428D8" w:rsidP="006D0B54">
            <w:pPr>
              <w:pStyle w:val="TAC"/>
            </w:pPr>
            <w:r w:rsidRPr="007275DF">
              <w:t>-Infinity</w:t>
            </w:r>
          </w:p>
        </w:tc>
        <w:tc>
          <w:tcPr>
            <w:tcW w:w="1217" w:type="dxa"/>
          </w:tcPr>
          <w:p w14:paraId="42B5DFE3" w14:textId="77777777" w:rsidR="009428D8" w:rsidRPr="007275DF" w:rsidDel="004B51DC" w:rsidRDefault="009428D8" w:rsidP="006D0B54">
            <w:pPr>
              <w:pStyle w:val="TAC"/>
            </w:pPr>
            <w:r w:rsidRPr="007275DF">
              <w:t>7</w:t>
            </w:r>
          </w:p>
        </w:tc>
      </w:tr>
      <w:tr w:rsidR="009428D8" w:rsidRPr="007275DF" w14:paraId="63005CA8" w14:textId="77777777" w:rsidTr="00D13614">
        <w:trPr>
          <w:cantSplit/>
          <w:trHeight w:val="94"/>
          <w:jc w:val="center"/>
        </w:trPr>
        <w:tc>
          <w:tcPr>
            <w:tcW w:w="2621"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6"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0"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7" w:type="dxa"/>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D13614">
        <w:trPr>
          <w:cantSplit/>
          <w:trHeight w:val="150"/>
          <w:jc w:val="center"/>
        </w:trPr>
        <w:tc>
          <w:tcPr>
            <w:tcW w:w="2621" w:type="dxa"/>
            <w:gridSpan w:val="3"/>
          </w:tcPr>
          <w:p w14:paraId="1FEF75CB" w14:textId="77777777" w:rsidR="009428D8" w:rsidRPr="007275DF" w:rsidRDefault="009428D8" w:rsidP="006D0B54">
            <w:pPr>
              <w:pStyle w:val="TAL"/>
            </w:pPr>
            <w:r w:rsidRPr="007275DF">
              <w:t xml:space="preserve">Propagation Condition </w:t>
            </w:r>
          </w:p>
        </w:tc>
        <w:tc>
          <w:tcPr>
            <w:tcW w:w="876" w:type="dxa"/>
          </w:tcPr>
          <w:p w14:paraId="4086C1A4" w14:textId="77777777" w:rsidR="009428D8" w:rsidRPr="007275DF" w:rsidRDefault="009428D8" w:rsidP="006D0B54">
            <w:pPr>
              <w:pStyle w:val="TAC"/>
            </w:pPr>
          </w:p>
        </w:tc>
        <w:tc>
          <w:tcPr>
            <w:tcW w:w="1280"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Pr>
          <w:p w14:paraId="2A05E9DD" w14:textId="77777777" w:rsidR="009428D8" w:rsidRPr="007275DF" w:rsidRDefault="009428D8" w:rsidP="006D0B54">
            <w:pPr>
              <w:pStyle w:val="TAC"/>
            </w:pPr>
            <w:r w:rsidRPr="007275DF">
              <w:rPr>
                <w:rFonts w:cs="v4.2.0"/>
              </w:rPr>
              <w:t>AWGN</w:t>
            </w:r>
          </w:p>
        </w:tc>
        <w:tc>
          <w:tcPr>
            <w:tcW w:w="2210" w:type="dxa"/>
            <w:gridSpan w:val="2"/>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9"/>
          </w:tcPr>
          <w:p w14:paraId="798EB60B" w14:textId="4B470413" w:rsidR="009428D8" w:rsidRPr="007275DF" w:rsidRDefault="006526FF"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3A461B">
              <w:rPr>
                <w:lang w:val="en-US"/>
              </w:rPr>
              <w:t>For cells with CCA model, OCNG is transmitted only in the slots with downlink transmission burst and is not transmitted during the muted slots or during DBT window.</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pt;height:15.5pt" o:ole="" fillcolor="window">
                  <v:imagedata r:id="rId13" o:title=""/>
                </v:shape>
                <o:OLEObject Type="Embed" ProgID="Equation.3" ShapeID="_x0000_i1179" DrawAspect="Content" ObjectID="_1789463730" r:id="rId174"/>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C36CAF" w:rsidRPr="007275DF" w14:paraId="59A74268" w14:textId="77777777" w:rsidTr="005C3B9E">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C36CAF" w:rsidRPr="007275DF" w:rsidRDefault="00C36CAF"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261587B2" w14:textId="2A8EDFE4" w:rsidR="00C36CAF" w:rsidRPr="007275DF" w:rsidRDefault="00C36CAF" w:rsidP="00C36CAF">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C36CAF" w:rsidRPr="007275DF" w:rsidRDefault="00C36CAF" w:rsidP="006D0B54">
            <w:pPr>
              <w:pStyle w:val="TAH"/>
            </w:pPr>
            <w:r w:rsidRPr="007275DF">
              <w:t>Comment</w:t>
            </w:r>
          </w:p>
        </w:tc>
      </w:tr>
      <w:tr w:rsidR="00C36CAF"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C36CAF" w:rsidRPr="007275DF" w:rsidRDefault="00C36CAF" w:rsidP="00C36CAF">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462FF743" w:rsidR="00C36CAF" w:rsidRPr="007275DF" w:rsidRDefault="00C36CAF" w:rsidP="00C36CAF">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392D901E" w:rsidR="00C36CAF" w:rsidRPr="007275DF" w:rsidRDefault="00C36CAF" w:rsidP="00C36CAF">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C36CAF" w:rsidRPr="007275DF" w:rsidRDefault="00C36CAF" w:rsidP="00C36CAF">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t>A.11.5.2.6.2</w:t>
      </w:r>
      <w:r w:rsidRPr="007275DF">
        <w:tab/>
        <w:t>Test Requirements</w:t>
      </w:r>
    </w:p>
    <w:p w14:paraId="46DF1998" w14:textId="23FEB361" w:rsidR="00363CA8" w:rsidRDefault="00363CA8" w:rsidP="00363CA8">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r>
        <w:rPr>
          <w:rFonts w:cs="v4.2.0"/>
        </w:rPr>
        <w:t xml:space="preserve"> </w:t>
      </w:r>
    </w:p>
    <w:p w14:paraId="77E5BF1F" w14:textId="7D3459F7" w:rsidR="00363CA8" w:rsidRPr="007275DF" w:rsidRDefault="00363CA8" w:rsidP="00363CA8">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5574A4C" w14:textId="6BF0EE84" w:rsidR="00363CA8" w:rsidRPr="007275DF" w:rsidRDefault="00363CA8" w:rsidP="00363CA8">
      <w:pPr>
        <w:rPr>
          <w:rFonts w:cs="v4.2.0"/>
        </w:rPr>
      </w:pPr>
      <w:r w:rsidRPr="007275DF">
        <w:rPr>
          <w:rFonts w:cs="v4.2.0"/>
        </w:rPr>
        <w:t>In test 1</w:t>
      </w:r>
      <w:r>
        <w:rPr>
          <w:rFonts w:cs="v4.2.0"/>
        </w:rPr>
        <w:t xml:space="preserve"> and</w:t>
      </w:r>
      <w:r w:rsidRPr="007275DF">
        <w:rPr>
          <w:rFonts w:cs="v4.2.0"/>
        </w:rPr>
        <w:t xml:space="preserve"> 2, UE is required to report SSB time index.</w:t>
      </w:r>
    </w:p>
    <w:p w14:paraId="30CA2F7C" w14:textId="77777777" w:rsidR="00363CA8" w:rsidRPr="007275DF" w:rsidRDefault="00363CA8" w:rsidP="00363CA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578C74D9" w14:textId="77777777" w:rsidR="00363CA8" w:rsidRPr="007275DF" w:rsidRDefault="00363CA8" w:rsidP="00363CA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426B89A4" w14:textId="77777777" w:rsidR="00363CA8" w:rsidRPr="007275DF" w:rsidRDefault="00363CA8" w:rsidP="00363CA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28C2621" w14:textId="77777777" w:rsidR="00363CA8" w:rsidRPr="007275DF" w:rsidRDefault="00363CA8" w:rsidP="00363CA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59F99C1" w14:textId="01DAA0E8" w:rsidR="00363CA8" w:rsidRPr="007275DF" w:rsidRDefault="00363CA8" w:rsidP="00363CA8">
      <w:pPr>
        <w:pStyle w:val="B10"/>
      </w:pPr>
      <w:r w:rsidRPr="007275DF">
        <w:t>MGRP = 40 ms.</w:t>
      </w:r>
    </w:p>
    <w:p w14:paraId="37485EB0" w14:textId="38120ADA" w:rsidR="009428D8" w:rsidRPr="007275DF" w:rsidRDefault="00363CA8" w:rsidP="00363CA8">
      <w:pPr>
        <w:pStyle w:val="B10"/>
      </w:pPr>
      <w:r w:rsidRPr="007275DF">
        <w:t>For test 1, DRX cycle = 40 ms and for test</w:t>
      </w:r>
      <w:r>
        <w:t xml:space="preserve"> 2,</w:t>
      </w:r>
      <w:r w:rsidRPr="007275DF">
        <w:t xml:space="preserve">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0A48D14A" w:rsidR="009428D8" w:rsidRPr="007275DF" w:rsidRDefault="00E53F53" w:rsidP="009428D8">
      <w:r w:rsidRPr="007275DF">
        <w:t xml:space="preserve">In </w:t>
      </w:r>
      <w:r>
        <w:t xml:space="preserve">this </w:t>
      </w:r>
      <w:r w:rsidRPr="007275DF">
        <w:t>test, measurement gap pattern configuration # 0 as defined in Table A.11.5.2.7.1-2 is provided.</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E62DD" w:rsidRPr="007275DF" w14:paraId="2205AF5C" w14:textId="77777777" w:rsidTr="00995708">
        <w:trPr>
          <w:cantSplit/>
          <w:trHeight w:val="640"/>
        </w:trPr>
        <w:tc>
          <w:tcPr>
            <w:tcW w:w="2118" w:type="dxa"/>
          </w:tcPr>
          <w:p w14:paraId="7798B0C0" w14:textId="77777777" w:rsidR="007E62DD" w:rsidRPr="007275DF" w:rsidRDefault="007E62DD" w:rsidP="006D0B54">
            <w:pPr>
              <w:pStyle w:val="TAH"/>
            </w:pPr>
            <w:r w:rsidRPr="007275DF">
              <w:t>Parameter</w:t>
            </w:r>
          </w:p>
        </w:tc>
        <w:tc>
          <w:tcPr>
            <w:tcW w:w="596" w:type="dxa"/>
          </w:tcPr>
          <w:p w14:paraId="37C1A013" w14:textId="77777777" w:rsidR="007E62DD" w:rsidRPr="007275DF" w:rsidRDefault="007E62DD" w:rsidP="006D0B54">
            <w:pPr>
              <w:pStyle w:val="TAH"/>
            </w:pPr>
            <w:r w:rsidRPr="007275DF">
              <w:t>Unit</w:t>
            </w:r>
          </w:p>
        </w:tc>
        <w:tc>
          <w:tcPr>
            <w:tcW w:w="1251" w:type="dxa"/>
          </w:tcPr>
          <w:p w14:paraId="1A26C927" w14:textId="77777777" w:rsidR="007E62DD" w:rsidRPr="007275DF" w:rsidRDefault="007E62DD" w:rsidP="006D0B54">
            <w:pPr>
              <w:pStyle w:val="TAH"/>
            </w:pPr>
            <w:r w:rsidRPr="007275DF">
              <w:t>Test configuration</w:t>
            </w:r>
          </w:p>
        </w:tc>
        <w:tc>
          <w:tcPr>
            <w:tcW w:w="2504" w:type="dxa"/>
          </w:tcPr>
          <w:p w14:paraId="5CFFA53F" w14:textId="2B951CF8" w:rsidR="007E62DD" w:rsidRPr="007275DF" w:rsidRDefault="007E62DD" w:rsidP="007E62DD">
            <w:pPr>
              <w:pStyle w:val="TAH"/>
            </w:pPr>
            <w:r w:rsidRPr="007275DF">
              <w:t>Value</w:t>
            </w:r>
          </w:p>
        </w:tc>
        <w:tc>
          <w:tcPr>
            <w:tcW w:w="3072" w:type="dxa"/>
          </w:tcPr>
          <w:p w14:paraId="5673580C" w14:textId="77777777" w:rsidR="007E62DD" w:rsidRPr="007275DF" w:rsidRDefault="007E62DD" w:rsidP="006D0B54">
            <w:pPr>
              <w:pStyle w:val="TAH"/>
            </w:pPr>
            <w:r w:rsidRPr="007275DF">
              <w:t>Comment</w:t>
            </w: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55CCB" w:rsidRPr="007275DF" w14:paraId="18EAD13B" w14:textId="77777777" w:rsidTr="004E28C7">
        <w:trPr>
          <w:cantSplit/>
          <w:trHeight w:val="416"/>
        </w:trPr>
        <w:tc>
          <w:tcPr>
            <w:tcW w:w="2118" w:type="dxa"/>
          </w:tcPr>
          <w:p w14:paraId="4D2A1D1B" w14:textId="77777777" w:rsidR="00955CCB" w:rsidRPr="007275DF" w:rsidRDefault="00955CCB" w:rsidP="006D0B54">
            <w:pPr>
              <w:pStyle w:val="TAL"/>
              <w:rPr>
                <w:rFonts w:cs="Arial"/>
              </w:rPr>
            </w:pPr>
            <w:r w:rsidRPr="007275DF">
              <w:rPr>
                <w:rFonts w:cs="Arial"/>
              </w:rPr>
              <w:t>Gap Pattern Id</w:t>
            </w:r>
          </w:p>
        </w:tc>
        <w:tc>
          <w:tcPr>
            <w:tcW w:w="596" w:type="dxa"/>
          </w:tcPr>
          <w:p w14:paraId="63AB7BC2" w14:textId="77777777" w:rsidR="00955CCB" w:rsidRPr="007275DF" w:rsidRDefault="00955CCB" w:rsidP="006D0B54">
            <w:pPr>
              <w:pStyle w:val="TAC"/>
            </w:pPr>
          </w:p>
        </w:tc>
        <w:tc>
          <w:tcPr>
            <w:tcW w:w="1251" w:type="dxa"/>
          </w:tcPr>
          <w:p w14:paraId="44B7B158" w14:textId="77777777" w:rsidR="00955CCB" w:rsidRPr="007275DF" w:rsidRDefault="00955CCB" w:rsidP="006D0B54">
            <w:pPr>
              <w:pStyle w:val="TAC"/>
            </w:pPr>
            <w:r w:rsidRPr="007275DF">
              <w:t>Config 1,2,3</w:t>
            </w:r>
          </w:p>
        </w:tc>
        <w:tc>
          <w:tcPr>
            <w:tcW w:w="2504" w:type="dxa"/>
          </w:tcPr>
          <w:p w14:paraId="72F4E853" w14:textId="252E4D3E" w:rsidR="00955CCB" w:rsidRPr="007275DF" w:rsidRDefault="00955CCB" w:rsidP="006D0B54">
            <w:pPr>
              <w:pStyle w:val="TAC"/>
            </w:pPr>
            <w:r w:rsidRPr="007275DF">
              <w:t>0</w:t>
            </w:r>
          </w:p>
        </w:tc>
        <w:tc>
          <w:tcPr>
            <w:tcW w:w="3072" w:type="dxa"/>
          </w:tcPr>
          <w:p w14:paraId="3881A7CC" w14:textId="77777777" w:rsidR="00955CCB" w:rsidRPr="007275DF" w:rsidRDefault="00955CCB" w:rsidP="006D0B54">
            <w:pPr>
              <w:pStyle w:val="TAL"/>
              <w:rPr>
                <w:rFonts w:cs="Arial"/>
              </w:rPr>
            </w:pPr>
            <w:r w:rsidRPr="007275DF">
              <w:rPr>
                <w:rFonts w:cs="Arial"/>
              </w:rPr>
              <w:t>As specified in clause 9.1.2-1.</w:t>
            </w:r>
          </w:p>
          <w:p w14:paraId="610F0976" w14:textId="77777777" w:rsidR="00955CCB" w:rsidRPr="007275DF" w:rsidRDefault="00955CCB" w:rsidP="006D0B54">
            <w:pPr>
              <w:pStyle w:val="TAL"/>
              <w:rPr>
                <w:rFonts w:cs="Arial"/>
              </w:rPr>
            </w:pPr>
          </w:p>
        </w:tc>
      </w:tr>
      <w:tr w:rsidR="00955CCB" w:rsidRPr="007275DF" w14:paraId="387FA426" w14:textId="77777777" w:rsidTr="00285F88">
        <w:trPr>
          <w:cantSplit/>
          <w:trHeight w:val="416"/>
        </w:trPr>
        <w:tc>
          <w:tcPr>
            <w:tcW w:w="2118" w:type="dxa"/>
          </w:tcPr>
          <w:p w14:paraId="0369845A" w14:textId="77777777" w:rsidR="00955CCB" w:rsidRPr="007275DF" w:rsidRDefault="00955CCB" w:rsidP="006D0B54">
            <w:pPr>
              <w:pStyle w:val="TAL"/>
              <w:rPr>
                <w:rFonts w:cs="Arial"/>
              </w:rPr>
            </w:pPr>
            <w:r w:rsidRPr="007275DF">
              <w:rPr>
                <w:lang w:val="it-IT"/>
              </w:rPr>
              <w:t>Measurement gap offset</w:t>
            </w:r>
          </w:p>
        </w:tc>
        <w:tc>
          <w:tcPr>
            <w:tcW w:w="596" w:type="dxa"/>
          </w:tcPr>
          <w:p w14:paraId="020721DA" w14:textId="77777777" w:rsidR="00955CCB" w:rsidRPr="007275DF" w:rsidRDefault="00955CCB" w:rsidP="006D0B54">
            <w:pPr>
              <w:pStyle w:val="TAC"/>
            </w:pPr>
          </w:p>
        </w:tc>
        <w:tc>
          <w:tcPr>
            <w:tcW w:w="1251" w:type="dxa"/>
          </w:tcPr>
          <w:p w14:paraId="66AA61AA" w14:textId="77777777" w:rsidR="00955CCB" w:rsidRPr="007275DF" w:rsidRDefault="00955CCB" w:rsidP="006D0B54">
            <w:pPr>
              <w:pStyle w:val="TAC"/>
            </w:pPr>
            <w:r w:rsidRPr="007275DF">
              <w:t>Config 1,2,3</w:t>
            </w:r>
          </w:p>
        </w:tc>
        <w:tc>
          <w:tcPr>
            <w:tcW w:w="2504" w:type="dxa"/>
          </w:tcPr>
          <w:p w14:paraId="6E99B12D" w14:textId="30AB20DC" w:rsidR="00955CCB" w:rsidRPr="007275DF" w:rsidRDefault="00955CCB" w:rsidP="006D0B54">
            <w:pPr>
              <w:pStyle w:val="TAC"/>
            </w:pPr>
            <w:r w:rsidRPr="007275DF">
              <w:rPr>
                <w:rFonts w:cs="Arial"/>
              </w:rPr>
              <w:t>9</w:t>
            </w:r>
          </w:p>
        </w:tc>
        <w:tc>
          <w:tcPr>
            <w:tcW w:w="3072" w:type="dxa"/>
          </w:tcPr>
          <w:p w14:paraId="192EEE7B" w14:textId="77777777" w:rsidR="00955CCB" w:rsidRPr="007275DF" w:rsidRDefault="00955CCB"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955CCB" w:rsidRPr="007275DF" w14:paraId="7163C6B5" w14:textId="77777777" w:rsidTr="007D45E6">
        <w:trPr>
          <w:cantSplit/>
          <w:trHeight w:val="208"/>
        </w:trPr>
        <w:tc>
          <w:tcPr>
            <w:tcW w:w="2118" w:type="dxa"/>
          </w:tcPr>
          <w:p w14:paraId="587B64A4" w14:textId="77777777" w:rsidR="00955CCB" w:rsidRPr="007275DF" w:rsidRDefault="00955CCB" w:rsidP="00BB5979">
            <w:pPr>
              <w:pStyle w:val="TAL"/>
              <w:rPr>
                <w:rFonts w:cs="Arial"/>
              </w:rPr>
            </w:pPr>
            <w:r w:rsidRPr="007275DF">
              <w:rPr>
                <w:rFonts w:cs="Arial"/>
              </w:rPr>
              <w:t>T2</w:t>
            </w:r>
          </w:p>
        </w:tc>
        <w:tc>
          <w:tcPr>
            <w:tcW w:w="596" w:type="dxa"/>
          </w:tcPr>
          <w:p w14:paraId="10D0DCFE" w14:textId="77777777" w:rsidR="00955CCB" w:rsidRPr="007275DF" w:rsidRDefault="00955CCB" w:rsidP="00BB5979">
            <w:pPr>
              <w:pStyle w:val="TAC"/>
            </w:pPr>
            <w:r w:rsidRPr="007275DF">
              <w:t>s</w:t>
            </w:r>
          </w:p>
        </w:tc>
        <w:tc>
          <w:tcPr>
            <w:tcW w:w="1251" w:type="dxa"/>
          </w:tcPr>
          <w:p w14:paraId="37BAC7F4" w14:textId="77777777" w:rsidR="00955CCB" w:rsidRPr="007275DF" w:rsidRDefault="00955CCB" w:rsidP="00BB5979">
            <w:pPr>
              <w:pStyle w:val="TAC"/>
            </w:pPr>
            <w:r w:rsidRPr="007275DF">
              <w:t>Config 1,2,3</w:t>
            </w:r>
          </w:p>
        </w:tc>
        <w:tc>
          <w:tcPr>
            <w:tcW w:w="2504" w:type="dxa"/>
          </w:tcPr>
          <w:p w14:paraId="6E40E54E" w14:textId="56400B54" w:rsidR="00955CCB" w:rsidRPr="007275DF" w:rsidRDefault="00955CCB" w:rsidP="00BB5979">
            <w:pPr>
              <w:pStyle w:val="TAC"/>
            </w:pPr>
            <w:r w:rsidRPr="00676E13">
              <w:t>1.7</w:t>
            </w:r>
          </w:p>
        </w:tc>
        <w:tc>
          <w:tcPr>
            <w:tcW w:w="3072" w:type="dxa"/>
          </w:tcPr>
          <w:p w14:paraId="4AA9DBD8" w14:textId="77777777" w:rsidR="00955CCB" w:rsidRPr="007275DF" w:rsidRDefault="00955CCB"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7EF330EA" w14:textId="77777777" w:rsidR="009428D8" w:rsidRPr="007275DF" w:rsidRDefault="009428D8" w:rsidP="006D0B54">
            <w:pPr>
              <w:pStyle w:val="TAC"/>
            </w:pPr>
            <w:r w:rsidRPr="007275DF">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rPr>
              <w:t>SSB.1 CCA</w:t>
            </w:r>
          </w:p>
        </w:tc>
        <w:tc>
          <w:tcPr>
            <w:tcW w:w="2147" w:type="dxa"/>
            <w:gridSpan w:val="2"/>
            <w:vAlign w:val="center"/>
          </w:tcPr>
          <w:p w14:paraId="2C804CD3" w14:textId="77777777" w:rsidR="009428D8" w:rsidRPr="007275DF" w:rsidRDefault="009428D8" w:rsidP="006D0B54">
            <w:pPr>
              <w:pStyle w:val="TAC"/>
            </w:pPr>
            <w:r w:rsidRPr="007275DF">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005A9EE" w14:textId="77777777" w:rsidR="009428D8" w:rsidRPr="007275DF" w:rsidRDefault="009428D8" w:rsidP="006D0B54">
            <w:pPr>
              <w:pStyle w:val="TAC"/>
            </w:pPr>
            <w:r w:rsidRPr="007275DF">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1EA108D" w14:textId="77777777" w:rsidR="009428D8" w:rsidRPr="007275DF" w:rsidRDefault="009428D8" w:rsidP="006D0B54">
            <w:pPr>
              <w:pStyle w:val="TAC"/>
            </w:pPr>
            <w:r w:rsidRPr="007275DF">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514C8AF1" w14:textId="77777777" w:rsidR="009428D8" w:rsidRPr="007275DF" w:rsidRDefault="009428D8" w:rsidP="006D0B54">
            <w:pPr>
              <w:pStyle w:val="TAC"/>
            </w:pPr>
            <w:r w:rsidRPr="007275DF">
              <w:rPr>
                <w:rFonts w:cs="v4.2.0"/>
                <w:bCs/>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pt;height:15.5pt" o:ole="" fillcolor="window">
                  <v:imagedata r:id="rId13" o:title=""/>
                </v:shape>
                <o:OLEObject Type="Embed" ProgID="Equation.3" ShapeID="_x0000_i1180" DrawAspect="Content" ObjectID="_1789463731" r:id="rId175"/>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pt;height:15.5pt" o:ole="" fillcolor="window">
                  <v:imagedata r:id="rId13" o:title=""/>
                </v:shape>
                <o:OLEObject Type="Embed" ProgID="Equation.3" ShapeID="_x0000_i1181" DrawAspect="Content" ObjectID="_1789463732" r:id="rId176"/>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pt;height:15.5pt" o:ole="" fillcolor="window">
                  <v:imagedata r:id="rId11" o:title=""/>
                </v:shape>
                <o:OLEObject Type="Embed" ProgID="Equation.3" ShapeID="_x0000_i1182" DrawAspect="Content" ObjectID="_1789463733" r:id="rId177"/>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1.5pt;height:15.5pt" o:ole="" fillcolor="window">
                  <v:imagedata r:id="rId16" o:title=""/>
                </v:shape>
                <o:OLEObject Type="Embed" ProgID="Equation.3" ShapeID="_x0000_i1183" DrawAspect="Content" ObjectID="_1789463734" r:id="rId178"/>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5D556D0C" w:rsidR="009428D8" w:rsidRPr="007275DF" w:rsidRDefault="00E5568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47C76">
              <w:rPr>
                <w:lang w:val="en-US"/>
              </w:rPr>
              <w:t>For cells with CCA model, OCNG is transmitted only in the slots with downlink transmission burst and is not transmitted during the muted slots or during DBT window.</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pt;height:15.5pt" o:ole="" fillcolor="window">
                  <v:imagedata r:id="rId13" o:title=""/>
                </v:shape>
                <o:OLEObject Type="Embed" ProgID="Equation.3" ShapeID="_x0000_i1184" DrawAspect="Content" ObjectID="_1789463735" r:id="rId179"/>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2AB72BAD" w14:textId="262273D7" w:rsidR="00152AA8" w:rsidRPr="007275DF" w:rsidRDefault="00152AA8" w:rsidP="00152AA8">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0136144" w14:textId="12C2B548" w:rsidR="00152AA8" w:rsidRPr="007275DF" w:rsidRDefault="00152AA8" w:rsidP="00152AA8">
      <w:pPr>
        <w:rPr>
          <w:rFonts w:cs="v4.2.0"/>
        </w:rPr>
      </w:pPr>
      <w:r>
        <w:rPr>
          <w:rFonts w:cs="v4.2.0"/>
        </w:rPr>
        <w:t>The</w:t>
      </w:r>
      <w:r w:rsidRPr="007275DF">
        <w:rPr>
          <w:rFonts w:cs="v4.2.0"/>
        </w:rPr>
        <w:t xml:space="preserve"> UE is not required to report SSB time index.</w:t>
      </w:r>
    </w:p>
    <w:p w14:paraId="12874A3E" w14:textId="77777777" w:rsidR="00152AA8" w:rsidRPr="007275DF" w:rsidRDefault="00152AA8" w:rsidP="00152AA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B37EC83" w14:textId="77777777" w:rsidR="00152AA8" w:rsidRPr="007275DF" w:rsidRDefault="00152AA8" w:rsidP="00152AA8">
      <w:pPr>
        <w:pStyle w:val="B10"/>
      </w:pPr>
      <w:r w:rsidRPr="007275DF">
        <w:t>T</w:t>
      </w:r>
      <w:r w:rsidRPr="007275DF">
        <w:rPr>
          <w:vertAlign w:val="subscript"/>
        </w:rPr>
        <w:t>PSS/SSS_sync_inter_cca</w:t>
      </w:r>
      <w:r w:rsidRPr="007275DF">
        <w:t>: it is the time period used in PSS/SSS detection given in table 9.3A.4-1.</w:t>
      </w:r>
    </w:p>
    <w:p w14:paraId="5B793C13" w14:textId="77777777" w:rsidR="00152AA8" w:rsidRPr="007275DF" w:rsidRDefault="00152AA8" w:rsidP="00152AA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69CA8EC" w:rsidR="009428D8" w:rsidRPr="007275DF" w:rsidRDefault="00152AA8" w:rsidP="00152AA8">
      <w:pPr>
        <w:pStyle w:val="B10"/>
        <w:ind w:left="284" w:firstLine="0"/>
      </w:pPr>
      <w:r w:rsidRPr="007275DF">
        <w:t>MGRP = 40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730967CF" w:rsidR="009428D8" w:rsidRPr="007275DF" w:rsidRDefault="008A3F78" w:rsidP="00207633">
      <w:pPr>
        <w:rPr>
          <w:rFonts w:cs="v4.2.0"/>
        </w:rPr>
      </w:pPr>
      <w:r w:rsidRPr="007275DF">
        <w:rPr>
          <w:rFonts w:cs="v4.2.0"/>
        </w:rPr>
        <w:t>In test 1&amp;2 measurement gap pattern configuration # 0 as defined in Table A.11.5.2.8.1-2 is provided.</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2"/>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B75ECB" w:rsidRPr="007275DF" w14:paraId="709D8996" w14:textId="77777777" w:rsidTr="00273BCB">
        <w:trPr>
          <w:cantSplit/>
          <w:trHeight w:val="79"/>
        </w:trPr>
        <w:tc>
          <w:tcPr>
            <w:tcW w:w="2117" w:type="dxa"/>
            <w:vMerge/>
          </w:tcPr>
          <w:p w14:paraId="49D096D3" w14:textId="77777777" w:rsidR="00B75ECB" w:rsidRPr="007275DF" w:rsidRDefault="00B75ECB" w:rsidP="006D0B54">
            <w:pPr>
              <w:pStyle w:val="TAH"/>
            </w:pPr>
          </w:p>
        </w:tc>
        <w:tc>
          <w:tcPr>
            <w:tcW w:w="596" w:type="dxa"/>
            <w:vMerge/>
          </w:tcPr>
          <w:p w14:paraId="6236FB83" w14:textId="77777777" w:rsidR="00B75ECB" w:rsidRPr="007275DF" w:rsidRDefault="00B75ECB" w:rsidP="006D0B54">
            <w:pPr>
              <w:pStyle w:val="TAH"/>
            </w:pPr>
          </w:p>
        </w:tc>
        <w:tc>
          <w:tcPr>
            <w:tcW w:w="1251" w:type="dxa"/>
            <w:vMerge/>
          </w:tcPr>
          <w:p w14:paraId="725BA8C7" w14:textId="77777777" w:rsidR="00B75ECB" w:rsidRPr="007275DF" w:rsidRDefault="00B75ECB" w:rsidP="006D0B54">
            <w:pPr>
              <w:pStyle w:val="TAH"/>
            </w:pPr>
          </w:p>
        </w:tc>
        <w:tc>
          <w:tcPr>
            <w:tcW w:w="1252" w:type="dxa"/>
          </w:tcPr>
          <w:p w14:paraId="20A579A6" w14:textId="14534CBF" w:rsidR="00B75ECB" w:rsidRPr="007275DF" w:rsidRDefault="00B75ECB" w:rsidP="00B75ECB">
            <w:pPr>
              <w:pStyle w:val="TAH"/>
            </w:pPr>
            <w:r w:rsidRPr="007275DF">
              <w:t>Test 1</w:t>
            </w:r>
          </w:p>
        </w:tc>
        <w:tc>
          <w:tcPr>
            <w:tcW w:w="1253" w:type="dxa"/>
          </w:tcPr>
          <w:p w14:paraId="21AA3263" w14:textId="4EAAC301" w:rsidR="00B75ECB" w:rsidRPr="007275DF" w:rsidRDefault="00B75ECB" w:rsidP="00B75ECB">
            <w:pPr>
              <w:pStyle w:val="TAH"/>
            </w:pPr>
            <w:r w:rsidRPr="007275DF">
              <w:t xml:space="preserve">Test </w:t>
            </w:r>
            <w:r>
              <w:t>2</w:t>
            </w:r>
          </w:p>
        </w:tc>
        <w:tc>
          <w:tcPr>
            <w:tcW w:w="3072" w:type="dxa"/>
            <w:vMerge/>
          </w:tcPr>
          <w:p w14:paraId="195BC4E7" w14:textId="77777777" w:rsidR="00B75ECB" w:rsidRPr="007275DF" w:rsidRDefault="00B75ECB"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2"/>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2"/>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2"/>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2"/>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2"/>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B75ECB" w:rsidRPr="007275DF" w14:paraId="4B22A445" w14:textId="77777777" w:rsidTr="004A46EB">
        <w:trPr>
          <w:cantSplit/>
          <w:trHeight w:val="416"/>
        </w:trPr>
        <w:tc>
          <w:tcPr>
            <w:tcW w:w="2117" w:type="dxa"/>
          </w:tcPr>
          <w:p w14:paraId="659006B9" w14:textId="77777777" w:rsidR="00B75ECB" w:rsidRPr="007275DF" w:rsidRDefault="00B75ECB" w:rsidP="006D0B54">
            <w:pPr>
              <w:pStyle w:val="TAL"/>
              <w:rPr>
                <w:rFonts w:cs="Arial"/>
              </w:rPr>
            </w:pPr>
            <w:r w:rsidRPr="007275DF">
              <w:rPr>
                <w:rFonts w:cs="Arial"/>
              </w:rPr>
              <w:t>Gap Pattern Id</w:t>
            </w:r>
          </w:p>
        </w:tc>
        <w:tc>
          <w:tcPr>
            <w:tcW w:w="596" w:type="dxa"/>
          </w:tcPr>
          <w:p w14:paraId="615EC1F2" w14:textId="77777777" w:rsidR="00B75ECB" w:rsidRPr="007275DF" w:rsidRDefault="00B75ECB" w:rsidP="006D0B54">
            <w:pPr>
              <w:pStyle w:val="TAC"/>
            </w:pPr>
          </w:p>
        </w:tc>
        <w:tc>
          <w:tcPr>
            <w:tcW w:w="1251" w:type="dxa"/>
          </w:tcPr>
          <w:p w14:paraId="0B43397C" w14:textId="77777777" w:rsidR="00B75ECB" w:rsidRPr="007275DF" w:rsidRDefault="00B75ECB" w:rsidP="006D0B54">
            <w:pPr>
              <w:pStyle w:val="TAC"/>
            </w:pPr>
            <w:r w:rsidRPr="007275DF">
              <w:t>Config 1,2,3</w:t>
            </w:r>
          </w:p>
        </w:tc>
        <w:tc>
          <w:tcPr>
            <w:tcW w:w="2505" w:type="dxa"/>
            <w:gridSpan w:val="2"/>
          </w:tcPr>
          <w:p w14:paraId="18502345" w14:textId="64C41283" w:rsidR="00B75ECB" w:rsidRPr="007275DF" w:rsidRDefault="00B75ECB" w:rsidP="006D0B54">
            <w:pPr>
              <w:pStyle w:val="TAC"/>
            </w:pPr>
            <w:r w:rsidRPr="007275DF">
              <w:t>0</w:t>
            </w:r>
          </w:p>
        </w:tc>
        <w:tc>
          <w:tcPr>
            <w:tcW w:w="3072" w:type="dxa"/>
          </w:tcPr>
          <w:p w14:paraId="5565D5EC" w14:textId="77777777" w:rsidR="00B75ECB" w:rsidRPr="007275DF" w:rsidRDefault="00B75ECB" w:rsidP="006D0B54">
            <w:pPr>
              <w:pStyle w:val="TAL"/>
              <w:rPr>
                <w:rFonts w:cs="Arial"/>
              </w:rPr>
            </w:pPr>
            <w:r w:rsidRPr="007275DF">
              <w:rPr>
                <w:rFonts w:cs="Arial"/>
              </w:rPr>
              <w:t>As specified in clause 9.1.2-1.</w:t>
            </w:r>
          </w:p>
          <w:p w14:paraId="3ECC9FFE" w14:textId="77777777" w:rsidR="00B75ECB" w:rsidRPr="007275DF" w:rsidRDefault="00B75ECB" w:rsidP="006D0B54">
            <w:pPr>
              <w:pStyle w:val="TAL"/>
              <w:rPr>
                <w:rFonts w:cs="Arial"/>
              </w:rPr>
            </w:pPr>
          </w:p>
        </w:tc>
      </w:tr>
      <w:tr w:rsidR="00B75ECB" w:rsidRPr="007275DF" w14:paraId="3FC108C0" w14:textId="77777777" w:rsidTr="00C04E40">
        <w:trPr>
          <w:cantSplit/>
          <w:trHeight w:val="416"/>
        </w:trPr>
        <w:tc>
          <w:tcPr>
            <w:tcW w:w="2117" w:type="dxa"/>
          </w:tcPr>
          <w:p w14:paraId="0B04D279" w14:textId="77777777" w:rsidR="00B75ECB" w:rsidRPr="007275DF" w:rsidRDefault="00B75ECB" w:rsidP="006D0B54">
            <w:pPr>
              <w:pStyle w:val="TAL"/>
              <w:rPr>
                <w:rFonts w:cs="Arial"/>
              </w:rPr>
            </w:pPr>
            <w:r w:rsidRPr="007275DF">
              <w:rPr>
                <w:lang w:val="it-IT"/>
              </w:rPr>
              <w:t>Measurement gap offset</w:t>
            </w:r>
          </w:p>
        </w:tc>
        <w:tc>
          <w:tcPr>
            <w:tcW w:w="596" w:type="dxa"/>
          </w:tcPr>
          <w:p w14:paraId="530B128B" w14:textId="77777777" w:rsidR="00B75ECB" w:rsidRPr="007275DF" w:rsidRDefault="00B75ECB" w:rsidP="006D0B54">
            <w:pPr>
              <w:pStyle w:val="TAC"/>
            </w:pPr>
          </w:p>
        </w:tc>
        <w:tc>
          <w:tcPr>
            <w:tcW w:w="1251" w:type="dxa"/>
          </w:tcPr>
          <w:p w14:paraId="6AD34D3D" w14:textId="77777777" w:rsidR="00B75ECB" w:rsidRPr="007275DF" w:rsidRDefault="00B75ECB" w:rsidP="006D0B54">
            <w:pPr>
              <w:pStyle w:val="TAC"/>
            </w:pPr>
            <w:r w:rsidRPr="007275DF">
              <w:t>Config 1,2,3</w:t>
            </w:r>
          </w:p>
        </w:tc>
        <w:tc>
          <w:tcPr>
            <w:tcW w:w="2505" w:type="dxa"/>
            <w:gridSpan w:val="2"/>
          </w:tcPr>
          <w:p w14:paraId="0B2AADF9" w14:textId="3CB814A8" w:rsidR="00B75ECB" w:rsidRPr="007275DF" w:rsidRDefault="00B75ECB" w:rsidP="006D0B54">
            <w:pPr>
              <w:pStyle w:val="TAC"/>
            </w:pPr>
            <w:r w:rsidRPr="007275DF">
              <w:rPr>
                <w:rFonts w:cs="Arial"/>
              </w:rPr>
              <w:t>9</w:t>
            </w:r>
          </w:p>
        </w:tc>
        <w:tc>
          <w:tcPr>
            <w:tcW w:w="3072" w:type="dxa"/>
          </w:tcPr>
          <w:p w14:paraId="7F60CDB8" w14:textId="77777777" w:rsidR="00B75ECB" w:rsidRPr="007275DF" w:rsidRDefault="00B75ECB"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2"/>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2"/>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2"/>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2"/>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2"/>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4D4CA6" w:rsidRPr="007275DF" w14:paraId="0CCB92C9" w14:textId="77777777" w:rsidTr="007F683F">
        <w:trPr>
          <w:cantSplit/>
          <w:trHeight w:val="208"/>
        </w:trPr>
        <w:tc>
          <w:tcPr>
            <w:tcW w:w="2117" w:type="dxa"/>
          </w:tcPr>
          <w:p w14:paraId="038912D5" w14:textId="77777777" w:rsidR="004D4CA6" w:rsidRPr="007275DF" w:rsidRDefault="004D4CA6" w:rsidP="00207633">
            <w:pPr>
              <w:pStyle w:val="TAL"/>
              <w:rPr>
                <w:rFonts w:cs="Arial"/>
              </w:rPr>
            </w:pPr>
            <w:r w:rsidRPr="007275DF">
              <w:rPr>
                <w:rFonts w:cs="Arial"/>
              </w:rPr>
              <w:t>DRX</w:t>
            </w:r>
          </w:p>
        </w:tc>
        <w:tc>
          <w:tcPr>
            <w:tcW w:w="596" w:type="dxa"/>
          </w:tcPr>
          <w:p w14:paraId="3CA42D5A" w14:textId="77777777" w:rsidR="004D4CA6" w:rsidRPr="007275DF" w:rsidRDefault="004D4CA6" w:rsidP="00207633">
            <w:pPr>
              <w:pStyle w:val="TAC"/>
            </w:pPr>
          </w:p>
        </w:tc>
        <w:tc>
          <w:tcPr>
            <w:tcW w:w="1251" w:type="dxa"/>
          </w:tcPr>
          <w:p w14:paraId="016CA37A" w14:textId="77777777" w:rsidR="004D4CA6" w:rsidRPr="007275DF" w:rsidRDefault="004D4CA6" w:rsidP="00207633">
            <w:pPr>
              <w:pStyle w:val="TAC"/>
            </w:pPr>
            <w:r w:rsidRPr="007275DF">
              <w:t>Config 1,2,3</w:t>
            </w:r>
          </w:p>
        </w:tc>
        <w:tc>
          <w:tcPr>
            <w:tcW w:w="1252" w:type="dxa"/>
          </w:tcPr>
          <w:p w14:paraId="7BB0EC0B" w14:textId="60FEB4C0" w:rsidR="004D4CA6" w:rsidRPr="007275DF" w:rsidRDefault="004D4CA6" w:rsidP="00207633">
            <w:pPr>
              <w:pStyle w:val="TAC"/>
            </w:pPr>
            <w:r w:rsidRPr="007275DF">
              <w:t>DRX.1</w:t>
            </w:r>
          </w:p>
        </w:tc>
        <w:tc>
          <w:tcPr>
            <w:tcW w:w="1253" w:type="dxa"/>
          </w:tcPr>
          <w:p w14:paraId="68E01659" w14:textId="6013DDD0" w:rsidR="004D4CA6" w:rsidRPr="007275DF" w:rsidRDefault="004D4CA6" w:rsidP="00207633">
            <w:pPr>
              <w:pStyle w:val="TAC"/>
            </w:pPr>
            <w:r w:rsidRPr="00676E13">
              <w:t>DRX.2</w:t>
            </w:r>
          </w:p>
        </w:tc>
        <w:tc>
          <w:tcPr>
            <w:tcW w:w="3072" w:type="dxa"/>
          </w:tcPr>
          <w:p w14:paraId="04707F5B" w14:textId="77777777" w:rsidR="004D4CA6" w:rsidRPr="00676E13" w:rsidRDefault="004D4CA6"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4D4CA6" w:rsidRPr="007275DF" w:rsidRDefault="004D4CA6"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2"/>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2"/>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2"/>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4D4CA6" w:rsidRPr="007275DF" w14:paraId="54458F41" w14:textId="77777777" w:rsidTr="00932AD9">
        <w:trPr>
          <w:cantSplit/>
          <w:trHeight w:val="208"/>
        </w:trPr>
        <w:tc>
          <w:tcPr>
            <w:tcW w:w="2117" w:type="dxa"/>
          </w:tcPr>
          <w:p w14:paraId="77996697" w14:textId="77777777" w:rsidR="004D4CA6" w:rsidRPr="007275DF" w:rsidRDefault="004D4CA6" w:rsidP="00207633">
            <w:pPr>
              <w:pStyle w:val="TAL"/>
              <w:rPr>
                <w:rFonts w:cs="Arial"/>
              </w:rPr>
            </w:pPr>
            <w:r w:rsidRPr="007275DF">
              <w:rPr>
                <w:rFonts w:cs="Arial"/>
              </w:rPr>
              <w:t>T2</w:t>
            </w:r>
          </w:p>
        </w:tc>
        <w:tc>
          <w:tcPr>
            <w:tcW w:w="596" w:type="dxa"/>
          </w:tcPr>
          <w:p w14:paraId="5301B979" w14:textId="77777777" w:rsidR="004D4CA6" w:rsidRPr="007275DF" w:rsidRDefault="004D4CA6" w:rsidP="00207633">
            <w:pPr>
              <w:pStyle w:val="TAC"/>
            </w:pPr>
            <w:r w:rsidRPr="007275DF">
              <w:t>s</w:t>
            </w:r>
          </w:p>
        </w:tc>
        <w:tc>
          <w:tcPr>
            <w:tcW w:w="1251" w:type="dxa"/>
          </w:tcPr>
          <w:p w14:paraId="0435324C" w14:textId="77777777" w:rsidR="004D4CA6" w:rsidRPr="007275DF" w:rsidRDefault="004D4CA6" w:rsidP="00207633">
            <w:pPr>
              <w:pStyle w:val="TAC"/>
            </w:pPr>
            <w:r w:rsidRPr="007275DF">
              <w:t>Config 1,2,3</w:t>
            </w:r>
          </w:p>
        </w:tc>
        <w:tc>
          <w:tcPr>
            <w:tcW w:w="1252" w:type="dxa"/>
          </w:tcPr>
          <w:p w14:paraId="6A52BEDB" w14:textId="60072560" w:rsidR="004D4CA6" w:rsidRPr="007275DF" w:rsidRDefault="004D4CA6" w:rsidP="00207633">
            <w:pPr>
              <w:pStyle w:val="TAC"/>
            </w:pPr>
            <w:r w:rsidRPr="00676E13">
              <w:t>2.5</w:t>
            </w:r>
          </w:p>
        </w:tc>
        <w:tc>
          <w:tcPr>
            <w:tcW w:w="1253" w:type="dxa"/>
          </w:tcPr>
          <w:p w14:paraId="1A740CA1" w14:textId="030D2627" w:rsidR="004D4CA6" w:rsidRPr="007275DF" w:rsidRDefault="004D4CA6" w:rsidP="00207633">
            <w:pPr>
              <w:pStyle w:val="TAC"/>
            </w:pPr>
            <w:r w:rsidRPr="00676E13">
              <w:t>17</w:t>
            </w:r>
          </w:p>
        </w:tc>
        <w:tc>
          <w:tcPr>
            <w:tcW w:w="3072" w:type="dxa"/>
          </w:tcPr>
          <w:p w14:paraId="71152BFD" w14:textId="77777777" w:rsidR="004D4CA6" w:rsidRPr="007275DF" w:rsidRDefault="004D4CA6"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F6F0B" w:rsidRPr="007275DF" w14:paraId="7827849A" w14:textId="77777777" w:rsidTr="00E01776">
        <w:trPr>
          <w:cantSplit/>
          <w:trHeight w:val="150"/>
        </w:trPr>
        <w:tc>
          <w:tcPr>
            <w:tcW w:w="2625" w:type="dxa"/>
            <w:gridSpan w:val="3"/>
            <w:vMerge/>
            <w:tcBorders>
              <w:left w:val="single" w:sz="4" w:space="0" w:color="auto"/>
              <w:bottom w:val="single" w:sz="4" w:space="0" w:color="auto"/>
            </w:tcBorders>
          </w:tcPr>
          <w:p w14:paraId="648B34E5" w14:textId="77777777" w:rsidR="009F6F0B" w:rsidRPr="007275DF" w:rsidRDefault="009F6F0B" w:rsidP="006D0B54">
            <w:pPr>
              <w:pStyle w:val="TAH"/>
              <w:rPr>
                <w:rFonts w:cs="Arial"/>
              </w:rPr>
            </w:pPr>
          </w:p>
        </w:tc>
        <w:tc>
          <w:tcPr>
            <w:tcW w:w="772" w:type="dxa"/>
            <w:vMerge/>
            <w:tcBorders>
              <w:bottom w:val="single" w:sz="4" w:space="0" w:color="auto"/>
            </w:tcBorders>
          </w:tcPr>
          <w:p w14:paraId="4B7914F3" w14:textId="77777777" w:rsidR="009F6F0B" w:rsidRPr="007275DF" w:rsidRDefault="009F6F0B" w:rsidP="006D0B54">
            <w:pPr>
              <w:pStyle w:val="TAH"/>
              <w:rPr>
                <w:rFonts w:cs="Arial"/>
              </w:rPr>
            </w:pPr>
          </w:p>
        </w:tc>
        <w:tc>
          <w:tcPr>
            <w:tcW w:w="1386" w:type="dxa"/>
            <w:vMerge/>
            <w:tcBorders>
              <w:bottom w:val="single" w:sz="4" w:space="0" w:color="auto"/>
            </w:tcBorders>
          </w:tcPr>
          <w:p w14:paraId="7F258D5C" w14:textId="77777777" w:rsidR="009F6F0B" w:rsidRPr="007275DF" w:rsidRDefault="009F6F0B" w:rsidP="006D0B54">
            <w:pPr>
              <w:pStyle w:val="TAH"/>
            </w:pPr>
          </w:p>
        </w:tc>
        <w:tc>
          <w:tcPr>
            <w:tcW w:w="984" w:type="dxa"/>
            <w:tcBorders>
              <w:bottom w:val="single" w:sz="4" w:space="0" w:color="auto"/>
            </w:tcBorders>
          </w:tcPr>
          <w:p w14:paraId="2B6D86C7" w14:textId="3F7BBE08" w:rsidR="009F6F0B" w:rsidRPr="007275DF" w:rsidRDefault="009F6F0B" w:rsidP="006D0B54">
            <w:pPr>
              <w:pStyle w:val="TAH"/>
              <w:rPr>
                <w:rFonts w:cs="Arial"/>
              </w:rPr>
            </w:pPr>
            <w:r w:rsidRPr="007275DF">
              <w:t>T</w:t>
            </w:r>
            <w:r>
              <w:t>1</w:t>
            </w:r>
          </w:p>
        </w:tc>
        <w:tc>
          <w:tcPr>
            <w:tcW w:w="1032" w:type="dxa"/>
            <w:tcBorders>
              <w:bottom w:val="single" w:sz="4" w:space="0" w:color="auto"/>
            </w:tcBorders>
          </w:tcPr>
          <w:p w14:paraId="3A776505" w14:textId="7A29EFD8" w:rsidR="009F6F0B" w:rsidRPr="007275DF" w:rsidRDefault="009F6F0B" w:rsidP="009F6F0B">
            <w:pPr>
              <w:pStyle w:val="TAH"/>
              <w:rPr>
                <w:rFonts w:cs="Arial"/>
              </w:rPr>
            </w:pPr>
            <w:r w:rsidRPr="007275DF">
              <w:t>T</w:t>
            </w:r>
            <w:r>
              <w:t>2</w:t>
            </w:r>
          </w:p>
        </w:tc>
        <w:tc>
          <w:tcPr>
            <w:tcW w:w="936" w:type="dxa"/>
            <w:tcBorders>
              <w:bottom w:val="single" w:sz="4" w:space="0" w:color="auto"/>
            </w:tcBorders>
          </w:tcPr>
          <w:p w14:paraId="5C583DFC" w14:textId="634FBFBF" w:rsidR="009F6F0B" w:rsidRPr="007275DF" w:rsidRDefault="009F6F0B" w:rsidP="009F6F0B">
            <w:pPr>
              <w:pStyle w:val="TAH"/>
              <w:rPr>
                <w:rFonts w:cs="Arial"/>
              </w:rPr>
            </w:pPr>
            <w:r w:rsidRPr="007275DF">
              <w:t>T1</w:t>
            </w:r>
          </w:p>
        </w:tc>
        <w:tc>
          <w:tcPr>
            <w:tcW w:w="1211" w:type="dxa"/>
            <w:tcBorders>
              <w:bottom w:val="single" w:sz="4" w:space="0" w:color="auto"/>
            </w:tcBorders>
          </w:tcPr>
          <w:p w14:paraId="2D538524" w14:textId="725E8FC0" w:rsidR="009F6F0B" w:rsidRPr="007275DF" w:rsidRDefault="009F6F0B" w:rsidP="009F6F0B">
            <w:pPr>
              <w:pStyle w:val="TAH"/>
              <w:rPr>
                <w:rFonts w:cs="Arial"/>
              </w:rPr>
            </w:pPr>
            <w:r w:rsidRPr="007275DF">
              <w:t>T</w:t>
            </w:r>
            <w:r>
              <w:t>2</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2"/>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2"/>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2"/>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F6BB7C0" w14:textId="77777777" w:rsidR="009428D8" w:rsidRPr="007275DF" w:rsidRDefault="009428D8" w:rsidP="006D0B54">
            <w:pPr>
              <w:pStyle w:val="TAC"/>
            </w:pPr>
            <w:r w:rsidRPr="007275DF">
              <w:rPr>
                <w:rFonts w:cs="v4.2.0"/>
                <w:bCs/>
              </w:rPr>
              <w:t>SR.1.1 CCA</w:t>
            </w:r>
          </w:p>
        </w:tc>
        <w:tc>
          <w:tcPr>
            <w:tcW w:w="2147" w:type="dxa"/>
            <w:gridSpan w:val="2"/>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754E22FF" w14:textId="77777777" w:rsidR="009428D8" w:rsidRPr="007275DF" w:rsidRDefault="009428D8" w:rsidP="006D0B54">
            <w:pPr>
              <w:pStyle w:val="TAC"/>
            </w:pPr>
            <w:r w:rsidRPr="007275DF">
              <w:rPr>
                <w:rFonts w:cs="v4.2.0"/>
                <w:bCs/>
              </w:rPr>
              <w:t>CR.1.1 CCA</w:t>
            </w:r>
          </w:p>
        </w:tc>
        <w:tc>
          <w:tcPr>
            <w:tcW w:w="2147" w:type="dxa"/>
            <w:gridSpan w:val="2"/>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28631C59" w14:textId="77777777" w:rsidR="009428D8" w:rsidRPr="007275DF" w:rsidRDefault="009428D8" w:rsidP="006D0B54">
            <w:pPr>
              <w:pStyle w:val="TAC"/>
            </w:pPr>
            <w:r w:rsidRPr="007275DF">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454E38F1" w14:textId="77777777" w:rsidR="009428D8" w:rsidRPr="007275DF" w:rsidRDefault="009428D8" w:rsidP="006D0B54">
            <w:pPr>
              <w:pStyle w:val="TAC"/>
            </w:pPr>
            <w:r w:rsidRPr="007275DF">
              <w:rPr>
                <w:bCs/>
              </w:rPr>
              <w:t>SSB.1 CCA</w:t>
            </w:r>
          </w:p>
        </w:tc>
        <w:tc>
          <w:tcPr>
            <w:tcW w:w="2147" w:type="dxa"/>
            <w:gridSpan w:val="2"/>
            <w:vAlign w:val="center"/>
          </w:tcPr>
          <w:p w14:paraId="64EB457F" w14:textId="77777777" w:rsidR="009428D8" w:rsidRPr="007275DF" w:rsidRDefault="009428D8" w:rsidP="006D0B54">
            <w:pPr>
              <w:pStyle w:val="TAC"/>
            </w:pPr>
            <w:r w:rsidRPr="007275DF">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0A862C2" w14:textId="77777777" w:rsidR="009428D8" w:rsidRPr="007275DF" w:rsidRDefault="009428D8" w:rsidP="006D0B54">
            <w:pPr>
              <w:pStyle w:val="TAC"/>
            </w:pPr>
            <w:r w:rsidRPr="007275DF">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752203A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34F31FEF" w14:textId="77777777" w:rsidR="009428D8" w:rsidRPr="007275DF" w:rsidRDefault="009428D8" w:rsidP="006D0B54">
            <w:pPr>
              <w:pStyle w:val="TAC"/>
            </w:pPr>
            <w:r w:rsidRPr="007275DF">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29DDD370"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3E052BA1" w14:textId="77777777" w:rsidR="009428D8" w:rsidRPr="007275DF" w:rsidRDefault="009428D8" w:rsidP="006D0B54">
            <w:pPr>
              <w:pStyle w:val="TAC"/>
            </w:pPr>
            <w:r w:rsidRPr="007275DF">
              <w:rPr>
                <w:rFonts w:cs="v4.2.0"/>
                <w:bCs/>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2"/>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2"/>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2"/>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2"/>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2"/>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2"/>
            <w:vMerge/>
          </w:tcPr>
          <w:p w14:paraId="01E0AC82" w14:textId="77777777" w:rsidR="009428D8" w:rsidRPr="007275DF" w:rsidRDefault="009428D8" w:rsidP="006D0B54">
            <w:pPr>
              <w:pStyle w:val="TAC"/>
              <w:rPr>
                <w:rFonts w:cs="v4.2.0"/>
              </w:rPr>
            </w:pPr>
          </w:p>
        </w:tc>
        <w:tc>
          <w:tcPr>
            <w:tcW w:w="2147" w:type="dxa"/>
            <w:gridSpan w:val="2"/>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2"/>
            <w:vMerge/>
          </w:tcPr>
          <w:p w14:paraId="339115E8" w14:textId="77777777" w:rsidR="009428D8" w:rsidRPr="007275DF" w:rsidRDefault="009428D8" w:rsidP="006D0B54">
            <w:pPr>
              <w:pStyle w:val="TAC"/>
              <w:rPr>
                <w:rFonts w:cs="v4.2.0"/>
              </w:rPr>
            </w:pPr>
          </w:p>
        </w:tc>
        <w:tc>
          <w:tcPr>
            <w:tcW w:w="2147" w:type="dxa"/>
            <w:gridSpan w:val="2"/>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2"/>
            <w:vMerge/>
          </w:tcPr>
          <w:p w14:paraId="0DD425A0" w14:textId="77777777" w:rsidR="009428D8" w:rsidRPr="007275DF" w:rsidRDefault="009428D8" w:rsidP="006D0B54">
            <w:pPr>
              <w:pStyle w:val="TAC"/>
              <w:rPr>
                <w:rFonts w:cs="v4.2.0"/>
              </w:rPr>
            </w:pPr>
          </w:p>
        </w:tc>
        <w:tc>
          <w:tcPr>
            <w:tcW w:w="2147" w:type="dxa"/>
            <w:gridSpan w:val="2"/>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2"/>
            <w:vMerge/>
          </w:tcPr>
          <w:p w14:paraId="027A869E" w14:textId="77777777" w:rsidR="009428D8" w:rsidRPr="007275DF" w:rsidRDefault="009428D8" w:rsidP="006D0B54">
            <w:pPr>
              <w:pStyle w:val="TAC"/>
              <w:rPr>
                <w:rFonts w:cs="v4.2.0"/>
              </w:rPr>
            </w:pPr>
          </w:p>
        </w:tc>
        <w:tc>
          <w:tcPr>
            <w:tcW w:w="2147" w:type="dxa"/>
            <w:gridSpan w:val="2"/>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2"/>
            <w:vMerge/>
          </w:tcPr>
          <w:p w14:paraId="71DE623B" w14:textId="77777777" w:rsidR="009428D8" w:rsidRPr="007275DF" w:rsidRDefault="009428D8" w:rsidP="006D0B54">
            <w:pPr>
              <w:pStyle w:val="TAC"/>
              <w:rPr>
                <w:rFonts w:cs="v4.2.0"/>
              </w:rPr>
            </w:pPr>
          </w:p>
        </w:tc>
        <w:tc>
          <w:tcPr>
            <w:tcW w:w="2147" w:type="dxa"/>
            <w:gridSpan w:val="2"/>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2"/>
            <w:vMerge/>
          </w:tcPr>
          <w:p w14:paraId="07528DC9" w14:textId="77777777" w:rsidR="009428D8" w:rsidRPr="007275DF" w:rsidRDefault="009428D8" w:rsidP="006D0B54">
            <w:pPr>
              <w:pStyle w:val="TAC"/>
              <w:rPr>
                <w:rFonts w:cs="v4.2.0"/>
              </w:rPr>
            </w:pPr>
          </w:p>
        </w:tc>
        <w:tc>
          <w:tcPr>
            <w:tcW w:w="2147" w:type="dxa"/>
            <w:gridSpan w:val="2"/>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2"/>
            <w:vMerge/>
          </w:tcPr>
          <w:p w14:paraId="5747E8F8" w14:textId="77777777" w:rsidR="009428D8" w:rsidRPr="007275DF" w:rsidRDefault="009428D8" w:rsidP="006D0B54">
            <w:pPr>
              <w:pStyle w:val="TAC"/>
              <w:rPr>
                <w:rFonts w:cs="v4.2.0"/>
              </w:rPr>
            </w:pPr>
          </w:p>
        </w:tc>
        <w:tc>
          <w:tcPr>
            <w:tcW w:w="2147" w:type="dxa"/>
            <w:gridSpan w:val="2"/>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2"/>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pt;height:15.5pt" o:ole="" fillcolor="window">
                  <v:imagedata r:id="rId13" o:title=""/>
                </v:shape>
                <o:OLEObject Type="Embed" ProgID="Equation.3" ShapeID="_x0000_i1185" DrawAspect="Content" ObjectID="_1789463736" r:id="rId180"/>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2"/>
          </w:tcPr>
          <w:p w14:paraId="3820ACD2" w14:textId="40EFBB22" w:rsidR="003A6758" w:rsidRPr="007275DF" w:rsidRDefault="003A6758" w:rsidP="003A6758">
            <w:pPr>
              <w:pStyle w:val="TAC"/>
            </w:pPr>
            <w:r w:rsidRPr="00676E13">
              <w:t>-104</w:t>
            </w:r>
          </w:p>
        </w:tc>
        <w:tc>
          <w:tcPr>
            <w:tcW w:w="2147" w:type="dxa"/>
            <w:gridSpan w:val="2"/>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pt;height:15.5pt" o:ole="" fillcolor="window">
                  <v:imagedata r:id="rId13" o:title=""/>
                </v:shape>
                <o:OLEObject Type="Embed" ProgID="Equation.3" ShapeID="_x0000_i1186" DrawAspect="Content" ObjectID="_1789463737" r:id="rId181"/>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4A9451B5" w14:textId="1A5A94A1" w:rsidR="003A6758" w:rsidRPr="007275DF" w:rsidRDefault="003A6758" w:rsidP="003A6758">
            <w:pPr>
              <w:pStyle w:val="TAC"/>
            </w:pPr>
            <w:r w:rsidRPr="00676E13">
              <w:t>-101</w:t>
            </w:r>
          </w:p>
        </w:tc>
        <w:tc>
          <w:tcPr>
            <w:tcW w:w="2147" w:type="dxa"/>
            <w:gridSpan w:val="2"/>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1E26E193" w14:textId="6C382589" w:rsidR="003A6758" w:rsidRPr="007275DF" w:rsidRDefault="003A6758" w:rsidP="003A6758">
            <w:pPr>
              <w:pStyle w:val="TAC"/>
            </w:pPr>
            <w:r w:rsidRPr="00676E13">
              <w:t>-101</w:t>
            </w:r>
          </w:p>
        </w:tc>
        <w:tc>
          <w:tcPr>
            <w:tcW w:w="2147" w:type="dxa"/>
            <w:gridSpan w:val="2"/>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58806C5D" w14:textId="77777777" w:rsidR="009428D8" w:rsidRPr="007275DF" w:rsidRDefault="009428D8" w:rsidP="006D0B54">
            <w:pPr>
              <w:pStyle w:val="TAC"/>
            </w:pPr>
            <w:r w:rsidRPr="007275DF">
              <w:t>-91</w:t>
            </w:r>
          </w:p>
        </w:tc>
        <w:tc>
          <w:tcPr>
            <w:tcW w:w="1032" w:type="dxa"/>
          </w:tcPr>
          <w:p w14:paraId="51CA09D2" w14:textId="77777777" w:rsidR="009428D8" w:rsidRPr="007275DF" w:rsidRDefault="009428D8" w:rsidP="006D0B54">
            <w:pPr>
              <w:pStyle w:val="TAC"/>
            </w:pPr>
            <w:r w:rsidRPr="007275DF">
              <w:t>-91</w:t>
            </w:r>
          </w:p>
        </w:tc>
        <w:tc>
          <w:tcPr>
            <w:tcW w:w="936" w:type="dxa"/>
          </w:tcPr>
          <w:p w14:paraId="4EE7958E" w14:textId="77777777" w:rsidR="009428D8" w:rsidRPr="007275DF" w:rsidRDefault="009428D8" w:rsidP="006D0B54">
            <w:pPr>
              <w:pStyle w:val="TAC"/>
            </w:pPr>
            <w:r w:rsidRPr="007275DF">
              <w:t>-Infinity</w:t>
            </w:r>
          </w:p>
        </w:tc>
        <w:tc>
          <w:tcPr>
            <w:tcW w:w="1211" w:type="dxa"/>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42ACD73A" w14:textId="77777777" w:rsidR="009428D8" w:rsidRPr="007275DF" w:rsidRDefault="009428D8" w:rsidP="006D0B54">
            <w:pPr>
              <w:pStyle w:val="TAC"/>
            </w:pPr>
            <w:r w:rsidRPr="007275DF">
              <w:t>-91</w:t>
            </w:r>
          </w:p>
        </w:tc>
        <w:tc>
          <w:tcPr>
            <w:tcW w:w="1032" w:type="dxa"/>
          </w:tcPr>
          <w:p w14:paraId="7BC992B9" w14:textId="77777777" w:rsidR="009428D8" w:rsidRPr="007275DF" w:rsidRDefault="009428D8" w:rsidP="006D0B54">
            <w:pPr>
              <w:pStyle w:val="TAC"/>
            </w:pPr>
            <w:r w:rsidRPr="007275DF">
              <w:t>-91</w:t>
            </w:r>
          </w:p>
        </w:tc>
        <w:tc>
          <w:tcPr>
            <w:tcW w:w="936" w:type="dxa"/>
          </w:tcPr>
          <w:p w14:paraId="7F0ECE6C" w14:textId="77777777" w:rsidR="009428D8" w:rsidRPr="007275DF" w:rsidRDefault="009428D8" w:rsidP="006D0B54">
            <w:pPr>
              <w:pStyle w:val="TAC"/>
            </w:pPr>
            <w:r w:rsidRPr="007275DF">
              <w:t>-Infinity</w:t>
            </w:r>
          </w:p>
        </w:tc>
        <w:tc>
          <w:tcPr>
            <w:tcW w:w="1211" w:type="dxa"/>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pt;height:16.5pt" o:ole="" fillcolor="window">
                  <v:imagedata r:id="rId11" o:title=""/>
                </v:shape>
                <o:OLEObject Type="Embed" ProgID="Equation.3" ShapeID="_x0000_i1187" DrawAspect="Content" ObjectID="_1789463738" r:id="rId182"/>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tcPr>
          <w:p w14:paraId="0C3A7198" w14:textId="77777777" w:rsidR="009428D8" w:rsidRPr="007275DF" w:rsidDel="004B51DC" w:rsidRDefault="009428D8" w:rsidP="006D0B54">
            <w:pPr>
              <w:pStyle w:val="TAC"/>
            </w:pPr>
            <w:r w:rsidRPr="007275DF">
              <w:t>4</w:t>
            </w:r>
          </w:p>
        </w:tc>
        <w:tc>
          <w:tcPr>
            <w:tcW w:w="1032" w:type="dxa"/>
          </w:tcPr>
          <w:p w14:paraId="3924824D" w14:textId="77777777" w:rsidR="009428D8" w:rsidRPr="007275DF" w:rsidDel="004B51DC" w:rsidRDefault="009428D8" w:rsidP="006D0B54">
            <w:pPr>
              <w:pStyle w:val="TAC"/>
            </w:pPr>
            <w:r w:rsidRPr="007275DF">
              <w:t>4</w:t>
            </w:r>
          </w:p>
        </w:tc>
        <w:tc>
          <w:tcPr>
            <w:tcW w:w="936" w:type="dxa"/>
          </w:tcPr>
          <w:p w14:paraId="48A792A6" w14:textId="77777777" w:rsidR="009428D8" w:rsidRPr="007275DF" w:rsidDel="00B36E6D" w:rsidRDefault="009428D8" w:rsidP="006D0B54">
            <w:pPr>
              <w:pStyle w:val="TAC"/>
            </w:pPr>
            <w:r w:rsidRPr="007275DF">
              <w:t>-Infinity</w:t>
            </w:r>
          </w:p>
        </w:tc>
        <w:tc>
          <w:tcPr>
            <w:tcW w:w="1211" w:type="dxa"/>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1.5pt;height:16.5pt" o:ole="" fillcolor="window">
                  <v:imagedata r:id="rId16" o:title=""/>
                </v:shape>
                <o:OLEObject Type="Embed" ProgID="Equation.3" ShapeID="_x0000_i1188" DrawAspect="Content" ObjectID="_1789463739" r:id="rId183"/>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tcPr>
          <w:p w14:paraId="0E669A8C" w14:textId="77777777" w:rsidR="009428D8" w:rsidRPr="007275DF" w:rsidDel="004B51DC" w:rsidRDefault="009428D8" w:rsidP="006D0B54">
            <w:pPr>
              <w:pStyle w:val="TAC"/>
            </w:pPr>
            <w:r w:rsidRPr="007275DF">
              <w:t>4</w:t>
            </w:r>
          </w:p>
        </w:tc>
        <w:tc>
          <w:tcPr>
            <w:tcW w:w="1032" w:type="dxa"/>
          </w:tcPr>
          <w:p w14:paraId="1143A9EE" w14:textId="77777777" w:rsidR="009428D8" w:rsidRPr="007275DF" w:rsidDel="004B51DC" w:rsidRDefault="009428D8" w:rsidP="006D0B54">
            <w:pPr>
              <w:pStyle w:val="TAC"/>
            </w:pPr>
            <w:r w:rsidRPr="007275DF">
              <w:t>4</w:t>
            </w:r>
          </w:p>
        </w:tc>
        <w:tc>
          <w:tcPr>
            <w:tcW w:w="936" w:type="dxa"/>
          </w:tcPr>
          <w:p w14:paraId="6BDAC45C" w14:textId="77777777" w:rsidR="009428D8" w:rsidRPr="007275DF" w:rsidDel="00B36E6D" w:rsidRDefault="009428D8" w:rsidP="006D0B54">
            <w:pPr>
              <w:pStyle w:val="TAC"/>
            </w:pPr>
            <w:r w:rsidRPr="007275DF">
              <w:t>-Infinity</w:t>
            </w:r>
          </w:p>
        </w:tc>
        <w:tc>
          <w:tcPr>
            <w:tcW w:w="1211" w:type="dxa"/>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2"/>
          </w:tcPr>
          <w:p w14:paraId="13D153EA" w14:textId="77777777" w:rsidR="009428D8" w:rsidRPr="007275DF" w:rsidRDefault="009428D8" w:rsidP="006D0B54">
            <w:pPr>
              <w:pStyle w:val="TAC"/>
            </w:pPr>
            <w:r w:rsidRPr="007275DF">
              <w:rPr>
                <w:rFonts w:cs="v4.2.0"/>
              </w:rPr>
              <w:t>AWGN</w:t>
            </w:r>
          </w:p>
        </w:tc>
        <w:tc>
          <w:tcPr>
            <w:tcW w:w="2147" w:type="dxa"/>
            <w:gridSpan w:val="2"/>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9"/>
          </w:tcPr>
          <w:p w14:paraId="4DBEE14C" w14:textId="3EACA543" w:rsidR="009428D8" w:rsidRPr="007275DF" w:rsidRDefault="000E09F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F77EE2">
              <w:rPr>
                <w:lang w:val="en-US"/>
              </w:rPr>
              <w:t>For cells with CCA model, OCNG is transmitted only in the slots with downlink transmission burst and is not transmitted during the muted slots or during DBT window.</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pt;height:15.5pt" o:ole="" fillcolor="window">
                  <v:imagedata r:id="rId13" o:title=""/>
                </v:shape>
                <o:OLEObject Type="Embed" ProgID="Equation.3" ShapeID="_x0000_i1189" DrawAspect="Content" ObjectID="_1789463740" r:id="rId184"/>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31A20" w:rsidRPr="007275DF" w14:paraId="290D7F5B" w14:textId="77777777" w:rsidTr="007601F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B31A20" w:rsidRPr="007275DF" w:rsidRDefault="00B31A20"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9003CD4" w14:textId="1CFF89C1" w:rsidR="00B31A20" w:rsidRPr="007275DF" w:rsidRDefault="00B31A20" w:rsidP="00B31A20">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B31A20" w:rsidRPr="007275DF" w:rsidRDefault="00B31A20" w:rsidP="006D0B54">
            <w:pPr>
              <w:pStyle w:val="TAH"/>
            </w:pPr>
            <w:r w:rsidRPr="007275DF">
              <w:t>Comment</w:t>
            </w:r>
          </w:p>
        </w:tc>
      </w:tr>
      <w:tr w:rsidR="00B31A20"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B31A20" w:rsidRPr="007275DF" w:rsidRDefault="00B31A20" w:rsidP="00B31A2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12546D0F" w:rsidR="00B31A20" w:rsidRPr="007275DF" w:rsidRDefault="00B31A20" w:rsidP="00B31A20">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4BE897EA" w:rsidR="00B31A20" w:rsidRPr="007275DF" w:rsidRDefault="00B31A20" w:rsidP="00B31A20">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B31A20" w:rsidRPr="007275DF" w:rsidRDefault="00B31A20" w:rsidP="00B31A20">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D107EF2" w14:textId="3518C014" w:rsidR="00216ED1" w:rsidRPr="007275DF" w:rsidRDefault="00216ED1" w:rsidP="00216ED1">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E2D4FD" w14:textId="118D9177" w:rsidR="00216ED1" w:rsidRPr="007275DF" w:rsidRDefault="00216ED1" w:rsidP="00216ED1">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2E69E4B" w14:textId="11AFFF64" w:rsidR="00216ED1" w:rsidRPr="007275DF" w:rsidRDefault="00216ED1" w:rsidP="00216ED1">
      <w:pPr>
        <w:rPr>
          <w:rFonts w:cs="v4.2.0"/>
        </w:rPr>
      </w:pPr>
      <w:r w:rsidRPr="007275DF">
        <w:rPr>
          <w:rFonts w:cs="v4.2.0"/>
        </w:rPr>
        <w:t>In test 1</w:t>
      </w:r>
      <w:r>
        <w:rPr>
          <w:rFonts w:cs="v4.2.0"/>
        </w:rPr>
        <w:t xml:space="preserve"> and</w:t>
      </w:r>
      <w:r w:rsidRPr="007275DF">
        <w:rPr>
          <w:rFonts w:cs="v4.2.0"/>
        </w:rPr>
        <w:t xml:space="preserve"> 2, </w:t>
      </w:r>
      <w:r>
        <w:rPr>
          <w:rFonts w:cs="v4.2.0"/>
        </w:rPr>
        <w:t xml:space="preserve">the </w:t>
      </w:r>
      <w:r w:rsidRPr="007275DF">
        <w:rPr>
          <w:rFonts w:cs="v4.2.0"/>
        </w:rPr>
        <w:t>UE is not required to report SSB time index.</w:t>
      </w:r>
    </w:p>
    <w:p w14:paraId="14539477" w14:textId="77777777" w:rsidR="00216ED1" w:rsidRPr="007275DF" w:rsidRDefault="00216ED1" w:rsidP="00216ED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65735E63" w14:textId="77777777" w:rsidR="00216ED1" w:rsidRPr="007275DF" w:rsidRDefault="00216ED1" w:rsidP="00216ED1">
      <w:pPr>
        <w:pStyle w:val="B10"/>
      </w:pPr>
      <w:r w:rsidRPr="007275DF">
        <w:t>T</w:t>
      </w:r>
      <w:r w:rsidRPr="007275DF">
        <w:rPr>
          <w:vertAlign w:val="subscript"/>
        </w:rPr>
        <w:t>PSS/SSS_sync_inter_cca</w:t>
      </w:r>
      <w:r w:rsidRPr="007275DF">
        <w:t>: it is the time period used in PSS/SSS detection given in table 9.3A.4-1.</w:t>
      </w:r>
    </w:p>
    <w:p w14:paraId="15F8EEE8" w14:textId="77777777" w:rsidR="00216ED1" w:rsidRPr="007275DF" w:rsidRDefault="00216ED1" w:rsidP="00216ED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09F20630" w14:textId="25F0E021" w:rsidR="00216ED1" w:rsidRPr="007275DF" w:rsidRDefault="00216ED1" w:rsidP="00216ED1">
      <w:pPr>
        <w:pStyle w:val="B10"/>
        <w:ind w:left="284" w:firstLine="0"/>
      </w:pPr>
      <w:r w:rsidRPr="007275DF">
        <w:t>MGRP = 40 ms.</w:t>
      </w:r>
    </w:p>
    <w:p w14:paraId="3B733825" w14:textId="7CFA36A0" w:rsidR="009428D8" w:rsidRPr="007275DF" w:rsidRDefault="00216ED1" w:rsidP="00216ED1">
      <w:pPr>
        <w:pStyle w:val="B10"/>
        <w:ind w:left="284" w:firstLine="0"/>
      </w:pPr>
      <w:r w:rsidRPr="007275DF">
        <w:t>For test 1</w:t>
      </w:r>
      <w:r>
        <w:t>,</w:t>
      </w:r>
      <w:r w:rsidRPr="007275DF">
        <w:t xml:space="preserve"> DRX cycle = 40 ms and for test 2</w:t>
      </w:r>
      <w:r>
        <w:t xml:space="preserve">, </w:t>
      </w:r>
      <w:r w:rsidRPr="007275DF">
        <w:t>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19CB56B2" w:rsidR="009428D8" w:rsidRPr="007275DF" w:rsidRDefault="00521728"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A.11.5.2.9.1-2 is provided.</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924E5" w:rsidRPr="007275DF" w14:paraId="0921CB59" w14:textId="77777777" w:rsidTr="00DA0DFD">
        <w:trPr>
          <w:cantSplit/>
          <w:trHeight w:val="640"/>
        </w:trPr>
        <w:tc>
          <w:tcPr>
            <w:tcW w:w="2118" w:type="dxa"/>
          </w:tcPr>
          <w:p w14:paraId="04F3C3BE" w14:textId="77777777" w:rsidR="00A924E5" w:rsidRPr="007275DF" w:rsidRDefault="00A924E5" w:rsidP="006D0B54">
            <w:pPr>
              <w:pStyle w:val="TAH"/>
            </w:pPr>
            <w:r w:rsidRPr="007275DF">
              <w:t>Parameter</w:t>
            </w:r>
          </w:p>
        </w:tc>
        <w:tc>
          <w:tcPr>
            <w:tcW w:w="596" w:type="dxa"/>
          </w:tcPr>
          <w:p w14:paraId="16A90FB7" w14:textId="77777777" w:rsidR="00A924E5" w:rsidRPr="007275DF" w:rsidRDefault="00A924E5" w:rsidP="006D0B54">
            <w:pPr>
              <w:pStyle w:val="TAH"/>
            </w:pPr>
            <w:r w:rsidRPr="007275DF">
              <w:t>Unit</w:t>
            </w:r>
          </w:p>
        </w:tc>
        <w:tc>
          <w:tcPr>
            <w:tcW w:w="1251" w:type="dxa"/>
          </w:tcPr>
          <w:p w14:paraId="6ECCA217" w14:textId="77777777" w:rsidR="00A924E5" w:rsidRPr="007275DF" w:rsidRDefault="00A924E5" w:rsidP="006D0B54">
            <w:pPr>
              <w:pStyle w:val="TAH"/>
            </w:pPr>
            <w:r w:rsidRPr="007275DF">
              <w:t>Test configuration</w:t>
            </w:r>
          </w:p>
        </w:tc>
        <w:tc>
          <w:tcPr>
            <w:tcW w:w="2504" w:type="dxa"/>
          </w:tcPr>
          <w:p w14:paraId="3B73388D" w14:textId="2204D938" w:rsidR="00A924E5" w:rsidRPr="007275DF" w:rsidRDefault="00A924E5" w:rsidP="00A924E5">
            <w:pPr>
              <w:pStyle w:val="TAH"/>
            </w:pPr>
            <w:r w:rsidRPr="007275DF">
              <w:t>Value</w:t>
            </w:r>
          </w:p>
        </w:tc>
        <w:tc>
          <w:tcPr>
            <w:tcW w:w="3072" w:type="dxa"/>
          </w:tcPr>
          <w:p w14:paraId="4E4D5E27" w14:textId="77777777" w:rsidR="00A924E5" w:rsidRPr="007275DF" w:rsidRDefault="00A924E5" w:rsidP="006D0B54">
            <w:pPr>
              <w:pStyle w:val="TAH"/>
            </w:pPr>
            <w:r w:rsidRPr="007275DF">
              <w:t>Comment</w:t>
            </w: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C473EE" w:rsidRPr="007275DF" w14:paraId="721E2292" w14:textId="77777777" w:rsidTr="004011B8">
        <w:trPr>
          <w:cantSplit/>
          <w:trHeight w:val="416"/>
        </w:trPr>
        <w:tc>
          <w:tcPr>
            <w:tcW w:w="2118" w:type="dxa"/>
          </w:tcPr>
          <w:p w14:paraId="40518660" w14:textId="77777777" w:rsidR="00C473EE" w:rsidRPr="007275DF" w:rsidRDefault="00C473EE" w:rsidP="006D0B54">
            <w:pPr>
              <w:pStyle w:val="TAL"/>
              <w:rPr>
                <w:rFonts w:cs="Arial"/>
              </w:rPr>
            </w:pPr>
            <w:r w:rsidRPr="007275DF">
              <w:rPr>
                <w:rFonts w:cs="Arial"/>
              </w:rPr>
              <w:t>Gap Pattern Id</w:t>
            </w:r>
          </w:p>
        </w:tc>
        <w:tc>
          <w:tcPr>
            <w:tcW w:w="596" w:type="dxa"/>
          </w:tcPr>
          <w:p w14:paraId="129CE9F8" w14:textId="77777777" w:rsidR="00C473EE" w:rsidRPr="007275DF" w:rsidRDefault="00C473EE" w:rsidP="006D0B54">
            <w:pPr>
              <w:pStyle w:val="TAC"/>
            </w:pPr>
          </w:p>
        </w:tc>
        <w:tc>
          <w:tcPr>
            <w:tcW w:w="1251" w:type="dxa"/>
          </w:tcPr>
          <w:p w14:paraId="28C88173" w14:textId="77777777" w:rsidR="00C473EE" w:rsidRPr="007275DF" w:rsidRDefault="00C473EE" w:rsidP="006D0B54">
            <w:pPr>
              <w:pStyle w:val="TAC"/>
            </w:pPr>
            <w:r w:rsidRPr="007275DF">
              <w:t>Config 1,2,3</w:t>
            </w:r>
          </w:p>
        </w:tc>
        <w:tc>
          <w:tcPr>
            <w:tcW w:w="2504" w:type="dxa"/>
          </w:tcPr>
          <w:p w14:paraId="3276A726" w14:textId="059A4C37" w:rsidR="00C473EE" w:rsidRPr="007275DF" w:rsidRDefault="00C473EE" w:rsidP="006D0B54">
            <w:pPr>
              <w:pStyle w:val="TAC"/>
            </w:pPr>
            <w:r w:rsidRPr="007275DF">
              <w:t>0</w:t>
            </w:r>
          </w:p>
        </w:tc>
        <w:tc>
          <w:tcPr>
            <w:tcW w:w="3072" w:type="dxa"/>
          </w:tcPr>
          <w:p w14:paraId="0CF7256A" w14:textId="77777777" w:rsidR="00C473EE" w:rsidRPr="007275DF" w:rsidRDefault="00C473EE" w:rsidP="006D0B54">
            <w:pPr>
              <w:pStyle w:val="TAL"/>
              <w:rPr>
                <w:rFonts w:cs="Arial"/>
              </w:rPr>
            </w:pPr>
            <w:r w:rsidRPr="007275DF">
              <w:rPr>
                <w:rFonts w:cs="Arial"/>
              </w:rPr>
              <w:t>As specified in clause 9.1.2-1.</w:t>
            </w:r>
          </w:p>
          <w:p w14:paraId="0063075D" w14:textId="77777777" w:rsidR="00C473EE" w:rsidRPr="007275DF" w:rsidRDefault="00C473EE" w:rsidP="006D0B54">
            <w:pPr>
              <w:pStyle w:val="TAL"/>
              <w:rPr>
                <w:rFonts w:cs="Arial"/>
              </w:rPr>
            </w:pPr>
          </w:p>
        </w:tc>
      </w:tr>
      <w:tr w:rsidR="00C473EE" w:rsidRPr="007275DF" w14:paraId="72557402" w14:textId="77777777" w:rsidTr="00C44A5D">
        <w:trPr>
          <w:cantSplit/>
          <w:trHeight w:val="416"/>
        </w:trPr>
        <w:tc>
          <w:tcPr>
            <w:tcW w:w="2118" w:type="dxa"/>
          </w:tcPr>
          <w:p w14:paraId="09212631" w14:textId="77777777" w:rsidR="00C473EE" w:rsidRPr="007275DF" w:rsidRDefault="00C473EE" w:rsidP="006D0B54">
            <w:pPr>
              <w:pStyle w:val="TAL"/>
              <w:rPr>
                <w:rFonts w:cs="Arial"/>
              </w:rPr>
            </w:pPr>
            <w:r w:rsidRPr="007275DF">
              <w:rPr>
                <w:lang w:val="it-IT"/>
              </w:rPr>
              <w:t>Measurement gap offset</w:t>
            </w:r>
          </w:p>
        </w:tc>
        <w:tc>
          <w:tcPr>
            <w:tcW w:w="596" w:type="dxa"/>
          </w:tcPr>
          <w:p w14:paraId="57C2DDEC" w14:textId="77777777" w:rsidR="00C473EE" w:rsidRPr="007275DF" w:rsidRDefault="00C473EE" w:rsidP="006D0B54">
            <w:pPr>
              <w:pStyle w:val="TAC"/>
            </w:pPr>
          </w:p>
        </w:tc>
        <w:tc>
          <w:tcPr>
            <w:tcW w:w="1251" w:type="dxa"/>
          </w:tcPr>
          <w:p w14:paraId="69C88272" w14:textId="77777777" w:rsidR="00C473EE" w:rsidRPr="007275DF" w:rsidRDefault="00C473EE" w:rsidP="006D0B54">
            <w:pPr>
              <w:pStyle w:val="TAC"/>
            </w:pPr>
            <w:r w:rsidRPr="007275DF">
              <w:t>Config 1,2,3</w:t>
            </w:r>
          </w:p>
        </w:tc>
        <w:tc>
          <w:tcPr>
            <w:tcW w:w="2504" w:type="dxa"/>
          </w:tcPr>
          <w:p w14:paraId="7CBB5E8E" w14:textId="236DB099" w:rsidR="00C473EE" w:rsidRPr="007275DF" w:rsidRDefault="00C473EE" w:rsidP="006D0B54">
            <w:pPr>
              <w:pStyle w:val="TAC"/>
            </w:pPr>
            <w:r w:rsidRPr="007275DF">
              <w:rPr>
                <w:rFonts w:cs="Arial"/>
              </w:rPr>
              <w:t>9</w:t>
            </w:r>
          </w:p>
        </w:tc>
        <w:tc>
          <w:tcPr>
            <w:tcW w:w="3072" w:type="dxa"/>
          </w:tcPr>
          <w:p w14:paraId="3B276B8B" w14:textId="77777777" w:rsidR="00C473EE" w:rsidRPr="007275DF" w:rsidRDefault="00C473EE"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C473EE" w:rsidRPr="007275DF" w14:paraId="524591E1" w14:textId="77777777" w:rsidTr="000F2C98">
        <w:trPr>
          <w:cantSplit/>
          <w:trHeight w:val="208"/>
        </w:trPr>
        <w:tc>
          <w:tcPr>
            <w:tcW w:w="2118" w:type="dxa"/>
          </w:tcPr>
          <w:p w14:paraId="059C359E" w14:textId="77777777" w:rsidR="00C473EE" w:rsidRPr="007275DF" w:rsidRDefault="00C473EE" w:rsidP="003A6758">
            <w:pPr>
              <w:pStyle w:val="TAL"/>
              <w:rPr>
                <w:rFonts w:cs="Arial"/>
              </w:rPr>
            </w:pPr>
            <w:r w:rsidRPr="007275DF">
              <w:rPr>
                <w:rFonts w:cs="Arial"/>
              </w:rPr>
              <w:t>T2</w:t>
            </w:r>
          </w:p>
        </w:tc>
        <w:tc>
          <w:tcPr>
            <w:tcW w:w="596" w:type="dxa"/>
          </w:tcPr>
          <w:p w14:paraId="54C19237" w14:textId="77777777" w:rsidR="00C473EE" w:rsidRPr="007275DF" w:rsidRDefault="00C473EE" w:rsidP="003A6758">
            <w:pPr>
              <w:pStyle w:val="TAC"/>
            </w:pPr>
            <w:r w:rsidRPr="007275DF">
              <w:t>s</w:t>
            </w:r>
          </w:p>
        </w:tc>
        <w:tc>
          <w:tcPr>
            <w:tcW w:w="1251" w:type="dxa"/>
          </w:tcPr>
          <w:p w14:paraId="21131B14" w14:textId="77777777" w:rsidR="00C473EE" w:rsidRPr="007275DF" w:rsidRDefault="00C473EE" w:rsidP="003A6758">
            <w:pPr>
              <w:pStyle w:val="TAC"/>
            </w:pPr>
            <w:r w:rsidRPr="007275DF">
              <w:t>Config 1,2,3</w:t>
            </w:r>
          </w:p>
        </w:tc>
        <w:tc>
          <w:tcPr>
            <w:tcW w:w="2504" w:type="dxa"/>
          </w:tcPr>
          <w:p w14:paraId="7EBEEA98" w14:textId="7BF6C851" w:rsidR="00C473EE" w:rsidRPr="007275DF" w:rsidRDefault="00C473EE" w:rsidP="003A6758">
            <w:pPr>
              <w:pStyle w:val="TAC"/>
            </w:pPr>
            <w:r w:rsidRPr="00676E13">
              <w:t>2</w:t>
            </w:r>
          </w:p>
        </w:tc>
        <w:tc>
          <w:tcPr>
            <w:tcW w:w="3072" w:type="dxa"/>
          </w:tcPr>
          <w:p w14:paraId="7D3AC286" w14:textId="77777777" w:rsidR="00C473EE" w:rsidRPr="007275DF" w:rsidRDefault="00C473EE"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05751E28" w14:textId="77777777" w:rsidR="009428D8" w:rsidRPr="007275DF" w:rsidRDefault="009428D8" w:rsidP="006D0B54">
            <w:pPr>
              <w:pStyle w:val="TAC"/>
            </w:pPr>
            <w:r w:rsidRPr="007275DF">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rPr>
              <w:t>SSB.1 CCA</w:t>
            </w:r>
          </w:p>
        </w:tc>
        <w:tc>
          <w:tcPr>
            <w:tcW w:w="2147" w:type="dxa"/>
            <w:gridSpan w:val="2"/>
            <w:vAlign w:val="center"/>
          </w:tcPr>
          <w:p w14:paraId="2269802E" w14:textId="77777777" w:rsidR="009428D8" w:rsidRPr="007275DF" w:rsidRDefault="009428D8" w:rsidP="006D0B54">
            <w:pPr>
              <w:pStyle w:val="TAC"/>
            </w:pPr>
            <w:r w:rsidRPr="007275DF">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08425057" w14:textId="77777777" w:rsidR="009428D8" w:rsidRPr="007275DF" w:rsidRDefault="009428D8" w:rsidP="006D0B54">
            <w:pPr>
              <w:pStyle w:val="TAC"/>
            </w:pPr>
            <w:r w:rsidRPr="007275DF">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77B8D0D8" w14:textId="77777777" w:rsidR="009428D8" w:rsidRPr="007275DF" w:rsidRDefault="009428D8" w:rsidP="006D0B54">
            <w:pPr>
              <w:pStyle w:val="TAC"/>
            </w:pPr>
            <w:r w:rsidRPr="007275DF">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06FDB424" w14:textId="77777777" w:rsidR="009428D8" w:rsidRPr="007275DF" w:rsidRDefault="009428D8" w:rsidP="006D0B54">
            <w:pPr>
              <w:pStyle w:val="TAC"/>
            </w:pPr>
            <w:r w:rsidRPr="007275DF">
              <w:rPr>
                <w:rFonts w:cs="v4.2.0"/>
                <w:bCs/>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pt;height:15.5pt" o:ole="" fillcolor="window">
                  <v:imagedata r:id="rId13" o:title=""/>
                </v:shape>
                <o:OLEObject Type="Embed" ProgID="Equation.3" ShapeID="_x0000_i1190" DrawAspect="Content" ObjectID="_1789463741" r:id="rId185"/>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pt;height:15.5pt" o:ole="" fillcolor="window">
                  <v:imagedata r:id="rId13" o:title=""/>
                </v:shape>
                <o:OLEObject Type="Embed" ProgID="Equation.3" ShapeID="_x0000_i1191" DrawAspect="Content" ObjectID="_1789463742" r:id="rId186"/>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pt;height:16.5pt" o:ole="" fillcolor="window">
                  <v:imagedata r:id="rId11" o:title=""/>
                </v:shape>
                <o:OLEObject Type="Embed" ProgID="Equation.3" ShapeID="_x0000_i1192" DrawAspect="Content" ObjectID="_1789463743" r:id="rId187"/>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1.5pt;height:16.5pt" o:ole="" fillcolor="window">
                  <v:imagedata r:id="rId16" o:title=""/>
                </v:shape>
                <o:OLEObject Type="Embed" ProgID="Equation.3" ShapeID="_x0000_i1193" DrawAspect="Content" ObjectID="_1789463744" r:id="rId188"/>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AE5BDAC" w:rsidR="009428D8" w:rsidRPr="007275DF" w:rsidRDefault="007B26A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993B2F">
              <w:rPr>
                <w:lang w:val="en-US"/>
              </w:rPr>
              <w:t>For cells with CCA model, OCNG is transmitted only in the slots with downlink transmission burst and is not transmitted during the muted slots or during DBT window.</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pt;height:15.5pt" o:ole="" fillcolor="window">
                  <v:imagedata r:id="rId13" o:title=""/>
                </v:shape>
                <o:OLEObject Type="Embed" ProgID="Equation.3" ShapeID="_x0000_i1194" DrawAspect="Content" ObjectID="_1789463745" r:id="rId189"/>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3BBD1FB9" w14:textId="45C154C3" w:rsidR="00E7381C" w:rsidRPr="007275DF" w:rsidRDefault="00E7381C" w:rsidP="00E7381C">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6B0BF86" w14:textId="0C4E3F69" w:rsidR="00E7381C" w:rsidRPr="007275DF" w:rsidRDefault="00E7381C" w:rsidP="00E7381C">
      <w:pPr>
        <w:rPr>
          <w:rFonts w:cs="v4.2.0"/>
        </w:rPr>
      </w:pPr>
      <w:r>
        <w:rPr>
          <w:rFonts w:cs="v4.2.0"/>
        </w:rPr>
        <w:t>The</w:t>
      </w:r>
      <w:r w:rsidRPr="007275DF">
        <w:rPr>
          <w:rFonts w:cs="v4.2.0"/>
        </w:rPr>
        <w:t xml:space="preserve"> UE is required to report SSB time index.</w:t>
      </w:r>
    </w:p>
    <w:p w14:paraId="65B04D3F" w14:textId="77777777" w:rsidR="00E7381C" w:rsidRPr="007275DF" w:rsidRDefault="00E7381C" w:rsidP="00E7381C">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790545C" w14:textId="77777777" w:rsidR="00E7381C" w:rsidRPr="007275DF" w:rsidRDefault="00E7381C" w:rsidP="00E7381C">
      <w:pPr>
        <w:pStyle w:val="B10"/>
      </w:pPr>
      <w:r w:rsidRPr="007275DF">
        <w:t>T</w:t>
      </w:r>
      <w:r w:rsidRPr="007275DF">
        <w:rPr>
          <w:vertAlign w:val="subscript"/>
        </w:rPr>
        <w:t>PSS/SSS_sync_inter_cca</w:t>
      </w:r>
      <w:r w:rsidRPr="007275DF">
        <w:t>: it is the time period used in PSS/SSS detection given in table 9.3A.4-1.</w:t>
      </w:r>
    </w:p>
    <w:p w14:paraId="37012B88" w14:textId="77777777" w:rsidR="00E7381C" w:rsidRPr="007275DF" w:rsidRDefault="00E7381C" w:rsidP="00E7381C">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2EFDFA4" w14:textId="77777777" w:rsidR="00E7381C" w:rsidRPr="007275DF" w:rsidRDefault="00E7381C" w:rsidP="00E7381C">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r w:rsidRPr="007275DF">
        <w:tab/>
      </w:r>
    </w:p>
    <w:p w14:paraId="60274C22" w14:textId="1A3EE272" w:rsidR="009428D8" w:rsidRPr="007275DF" w:rsidRDefault="00E7381C" w:rsidP="00E7381C">
      <w:pPr>
        <w:pStyle w:val="B10"/>
        <w:ind w:left="284" w:firstLine="0"/>
      </w:pPr>
      <w:r w:rsidRPr="007275DF">
        <w:t>MGRP = 40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798200C8" w:rsidR="009428D8" w:rsidRPr="007275DF" w:rsidRDefault="00003E5C" w:rsidP="009428D8">
      <w:pPr>
        <w:rPr>
          <w:rFonts w:cs="v4.2.0"/>
        </w:rPr>
      </w:pPr>
      <w:r w:rsidRPr="007275DF">
        <w:rPr>
          <w:rFonts w:cs="v4.2.0"/>
        </w:rPr>
        <w:t>In test 1&amp;2 measurement gap pattern configuration # 0 as defined in Table A.11.5.2.10.1-2 is provided.</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2"/>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F35FE6" w:rsidRPr="007275DF" w14:paraId="7A3BDCEB" w14:textId="77777777" w:rsidTr="00E941E9">
        <w:trPr>
          <w:cantSplit/>
          <w:trHeight w:val="79"/>
        </w:trPr>
        <w:tc>
          <w:tcPr>
            <w:tcW w:w="2117" w:type="dxa"/>
            <w:vMerge/>
          </w:tcPr>
          <w:p w14:paraId="572C8BDB" w14:textId="77777777" w:rsidR="00F35FE6" w:rsidRPr="007275DF" w:rsidRDefault="00F35FE6" w:rsidP="006D0B54">
            <w:pPr>
              <w:pStyle w:val="TAH"/>
            </w:pPr>
          </w:p>
        </w:tc>
        <w:tc>
          <w:tcPr>
            <w:tcW w:w="596" w:type="dxa"/>
            <w:vMerge/>
          </w:tcPr>
          <w:p w14:paraId="62FE3257" w14:textId="77777777" w:rsidR="00F35FE6" w:rsidRPr="007275DF" w:rsidRDefault="00F35FE6" w:rsidP="006D0B54">
            <w:pPr>
              <w:pStyle w:val="TAH"/>
            </w:pPr>
          </w:p>
        </w:tc>
        <w:tc>
          <w:tcPr>
            <w:tcW w:w="1251" w:type="dxa"/>
            <w:vMerge/>
          </w:tcPr>
          <w:p w14:paraId="4CDE0F04" w14:textId="77777777" w:rsidR="00F35FE6" w:rsidRPr="007275DF" w:rsidRDefault="00F35FE6" w:rsidP="006D0B54">
            <w:pPr>
              <w:pStyle w:val="TAH"/>
            </w:pPr>
          </w:p>
        </w:tc>
        <w:tc>
          <w:tcPr>
            <w:tcW w:w="1252" w:type="dxa"/>
          </w:tcPr>
          <w:p w14:paraId="6DEEF515" w14:textId="16A7AF79" w:rsidR="00F35FE6" w:rsidRPr="007275DF" w:rsidRDefault="00F35FE6" w:rsidP="00F35FE6">
            <w:pPr>
              <w:pStyle w:val="TAH"/>
            </w:pPr>
            <w:r w:rsidRPr="007275DF">
              <w:t>Test 1</w:t>
            </w:r>
          </w:p>
        </w:tc>
        <w:tc>
          <w:tcPr>
            <w:tcW w:w="1253" w:type="dxa"/>
          </w:tcPr>
          <w:p w14:paraId="5B7D9155" w14:textId="4B7B67B6" w:rsidR="00F35FE6" w:rsidRPr="007275DF" w:rsidRDefault="00F35FE6" w:rsidP="00F35FE6">
            <w:pPr>
              <w:pStyle w:val="TAH"/>
            </w:pPr>
            <w:r w:rsidRPr="007275DF">
              <w:t xml:space="preserve">Test </w:t>
            </w:r>
            <w:r>
              <w:t>2</w:t>
            </w:r>
          </w:p>
        </w:tc>
        <w:tc>
          <w:tcPr>
            <w:tcW w:w="3072" w:type="dxa"/>
            <w:vMerge/>
          </w:tcPr>
          <w:p w14:paraId="7B3D503B" w14:textId="77777777" w:rsidR="00F35FE6" w:rsidRPr="007275DF" w:rsidRDefault="00F35FE6"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2"/>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2"/>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2"/>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2"/>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2"/>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F35FE6" w:rsidRPr="007275DF" w14:paraId="78E0C1C2" w14:textId="77777777" w:rsidTr="001E7FEB">
        <w:trPr>
          <w:cantSplit/>
          <w:trHeight w:val="416"/>
        </w:trPr>
        <w:tc>
          <w:tcPr>
            <w:tcW w:w="2117" w:type="dxa"/>
          </w:tcPr>
          <w:p w14:paraId="211CD413" w14:textId="77777777" w:rsidR="00F35FE6" w:rsidRPr="007275DF" w:rsidRDefault="00F35FE6" w:rsidP="006D0B54">
            <w:pPr>
              <w:pStyle w:val="TAL"/>
              <w:rPr>
                <w:rFonts w:cs="Arial"/>
              </w:rPr>
            </w:pPr>
            <w:r w:rsidRPr="007275DF">
              <w:rPr>
                <w:rFonts w:cs="Arial"/>
              </w:rPr>
              <w:t>Gap Pattern Id</w:t>
            </w:r>
          </w:p>
        </w:tc>
        <w:tc>
          <w:tcPr>
            <w:tcW w:w="596" w:type="dxa"/>
          </w:tcPr>
          <w:p w14:paraId="6A00A2E2" w14:textId="77777777" w:rsidR="00F35FE6" w:rsidRPr="007275DF" w:rsidRDefault="00F35FE6" w:rsidP="006D0B54">
            <w:pPr>
              <w:pStyle w:val="TAC"/>
            </w:pPr>
          </w:p>
        </w:tc>
        <w:tc>
          <w:tcPr>
            <w:tcW w:w="1251" w:type="dxa"/>
          </w:tcPr>
          <w:p w14:paraId="3575AAF8" w14:textId="77777777" w:rsidR="00F35FE6" w:rsidRPr="007275DF" w:rsidRDefault="00F35FE6" w:rsidP="006D0B54">
            <w:pPr>
              <w:pStyle w:val="TAC"/>
            </w:pPr>
            <w:r w:rsidRPr="007275DF">
              <w:t>Config 1,2,3</w:t>
            </w:r>
          </w:p>
        </w:tc>
        <w:tc>
          <w:tcPr>
            <w:tcW w:w="2505" w:type="dxa"/>
            <w:gridSpan w:val="2"/>
          </w:tcPr>
          <w:p w14:paraId="13903795" w14:textId="26F7086F" w:rsidR="00F35FE6" w:rsidRPr="007275DF" w:rsidRDefault="00F35FE6" w:rsidP="006D0B54">
            <w:pPr>
              <w:pStyle w:val="TAC"/>
            </w:pPr>
            <w:r w:rsidRPr="007275DF">
              <w:t>0</w:t>
            </w:r>
          </w:p>
        </w:tc>
        <w:tc>
          <w:tcPr>
            <w:tcW w:w="3072" w:type="dxa"/>
          </w:tcPr>
          <w:p w14:paraId="1EB1011C" w14:textId="77777777" w:rsidR="00F35FE6" w:rsidRPr="007275DF" w:rsidRDefault="00F35FE6" w:rsidP="006D0B54">
            <w:pPr>
              <w:pStyle w:val="TAL"/>
              <w:rPr>
                <w:rFonts w:cs="Arial"/>
              </w:rPr>
            </w:pPr>
            <w:r w:rsidRPr="007275DF">
              <w:rPr>
                <w:rFonts w:cs="Arial"/>
              </w:rPr>
              <w:t>As specified in clause 9.1.2-1.</w:t>
            </w:r>
          </w:p>
          <w:p w14:paraId="07844892" w14:textId="77777777" w:rsidR="00F35FE6" w:rsidRPr="007275DF" w:rsidRDefault="00F35FE6" w:rsidP="006D0B54">
            <w:pPr>
              <w:pStyle w:val="TAL"/>
              <w:rPr>
                <w:rFonts w:cs="Arial"/>
              </w:rPr>
            </w:pPr>
          </w:p>
        </w:tc>
      </w:tr>
      <w:tr w:rsidR="00F35FE6" w:rsidRPr="007275DF" w14:paraId="0AD5A8DB" w14:textId="77777777" w:rsidTr="005B253A">
        <w:trPr>
          <w:cantSplit/>
          <w:trHeight w:val="416"/>
        </w:trPr>
        <w:tc>
          <w:tcPr>
            <w:tcW w:w="2117" w:type="dxa"/>
          </w:tcPr>
          <w:p w14:paraId="61761C92" w14:textId="77777777" w:rsidR="00F35FE6" w:rsidRPr="007275DF" w:rsidRDefault="00F35FE6" w:rsidP="006D0B54">
            <w:pPr>
              <w:pStyle w:val="TAL"/>
              <w:rPr>
                <w:rFonts w:cs="Arial"/>
              </w:rPr>
            </w:pPr>
            <w:r w:rsidRPr="007275DF">
              <w:rPr>
                <w:lang w:val="it-IT"/>
              </w:rPr>
              <w:t>Measurement gap offset</w:t>
            </w:r>
          </w:p>
        </w:tc>
        <w:tc>
          <w:tcPr>
            <w:tcW w:w="596" w:type="dxa"/>
          </w:tcPr>
          <w:p w14:paraId="0B32F8DD" w14:textId="77777777" w:rsidR="00F35FE6" w:rsidRPr="007275DF" w:rsidRDefault="00F35FE6" w:rsidP="006D0B54">
            <w:pPr>
              <w:pStyle w:val="TAC"/>
            </w:pPr>
          </w:p>
        </w:tc>
        <w:tc>
          <w:tcPr>
            <w:tcW w:w="1251" w:type="dxa"/>
          </w:tcPr>
          <w:p w14:paraId="3D81F85F" w14:textId="77777777" w:rsidR="00F35FE6" w:rsidRPr="007275DF" w:rsidRDefault="00F35FE6" w:rsidP="006D0B54">
            <w:pPr>
              <w:pStyle w:val="TAC"/>
            </w:pPr>
            <w:r w:rsidRPr="007275DF">
              <w:t>Config 1,2,3</w:t>
            </w:r>
          </w:p>
        </w:tc>
        <w:tc>
          <w:tcPr>
            <w:tcW w:w="2505" w:type="dxa"/>
            <w:gridSpan w:val="2"/>
          </w:tcPr>
          <w:p w14:paraId="4189B6A9" w14:textId="6A73FAF4" w:rsidR="00F35FE6" w:rsidRPr="007275DF" w:rsidRDefault="00F35FE6" w:rsidP="006D0B54">
            <w:pPr>
              <w:pStyle w:val="TAC"/>
            </w:pPr>
            <w:r w:rsidRPr="007275DF">
              <w:rPr>
                <w:rFonts w:cs="Arial"/>
              </w:rPr>
              <w:t>9</w:t>
            </w:r>
          </w:p>
        </w:tc>
        <w:tc>
          <w:tcPr>
            <w:tcW w:w="3072" w:type="dxa"/>
          </w:tcPr>
          <w:p w14:paraId="5B313BF2" w14:textId="77777777" w:rsidR="00F35FE6" w:rsidRPr="007275DF" w:rsidRDefault="00F35FE6"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2"/>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2"/>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2"/>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2"/>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2"/>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6C0F5E" w:rsidRPr="007275DF" w14:paraId="278508D6" w14:textId="77777777" w:rsidTr="00523E7B">
        <w:trPr>
          <w:cantSplit/>
          <w:trHeight w:val="208"/>
        </w:trPr>
        <w:tc>
          <w:tcPr>
            <w:tcW w:w="2117" w:type="dxa"/>
          </w:tcPr>
          <w:p w14:paraId="301683AF" w14:textId="77777777" w:rsidR="006C0F5E" w:rsidRPr="007275DF" w:rsidRDefault="006C0F5E" w:rsidP="00351D9E">
            <w:pPr>
              <w:pStyle w:val="TAL"/>
              <w:rPr>
                <w:rFonts w:cs="Arial"/>
              </w:rPr>
            </w:pPr>
            <w:r w:rsidRPr="007275DF">
              <w:rPr>
                <w:rFonts w:cs="Arial"/>
              </w:rPr>
              <w:t>DRX</w:t>
            </w:r>
          </w:p>
        </w:tc>
        <w:tc>
          <w:tcPr>
            <w:tcW w:w="596" w:type="dxa"/>
          </w:tcPr>
          <w:p w14:paraId="6AC6A1B8" w14:textId="77777777" w:rsidR="006C0F5E" w:rsidRPr="007275DF" w:rsidRDefault="006C0F5E" w:rsidP="00351D9E">
            <w:pPr>
              <w:pStyle w:val="TAC"/>
            </w:pPr>
          </w:p>
        </w:tc>
        <w:tc>
          <w:tcPr>
            <w:tcW w:w="1251" w:type="dxa"/>
          </w:tcPr>
          <w:p w14:paraId="6137052E" w14:textId="77777777" w:rsidR="006C0F5E" w:rsidRPr="007275DF" w:rsidRDefault="006C0F5E" w:rsidP="00351D9E">
            <w:pPr>
              <w:pStyle w:val="TAC"/>
            </w:pPr>
            <w:r w:rsidRPr="007275DF">
              <w:t>Config 1,2,3</w:t>
            </w:r>
          </w:p>
        </w:tc>
        <w:tc>
          <w:tcPr>
            <w:tcW w:w="1252" w:type="dxa"/>
          </w:tcPr>
          <w:p w14:paraId="1000C7E5" w14:textId="708DA8F0" w:rsidR="006C0F5E" w:rsidRPr="007275DF" w:rsidRDefault="006C0F5E" w:rsidP="00351D9E">
            <w:pPr>
              <w:pStyle w:val="TAC"/>
            </w:pPr>
            <w:r w:rsidRPr="007275DF">
              <w:t>DRX.1</w:t>
            </w:r>
          </w:p>
        </w:tc>
        <w:tc>
          <w:tcPr>
            <w:tcW w:w="1253" w:type="dxa"/>
          </w:tcPr>
          <w:p w14:paraId="12BBE066" w14:textId="63B851E2" w:rsidR="006C0F5E" w:rsidRPr="007275DF" w:rsidRDefault="006C0F5E" w:rsidP="00351D9E">
            <w:pPr>
              <w:pStyle w:val="TAC"/>
            </w:pPr>
            <w:r w:rsidRPr="00676E13">
              <w:t>DRX.2</w:t>
            </w:r>
          </w:p>
        </w:tc>
        <w:tc>
          <w:tcPr>
            <w:tcW w:w="3072" w:type="dxa"/>
          </w:tcPr>
          <w:p w14:paraId="390BC0E5" w14:textId="77777777" w:rsidR="006C0F5E" w:rsidRPr="00676E13" w:rsidRDefault="006C0F5E" w:rsidP="00351D9E">
            <w:pPr>
              <w:pStyle w:val="TAL"/>
              <w:rPr>
                <w:rFonts w:cs="Arial"/>
                <w:lang w:val="en-US"/>
              </w:rPr>
            </w:pPr>
            <w:r w:rsidRPr="00676E13">
              <w:rPr>
                <w:rFonts w:cs="Arial"/>
                <w:lang w:val="en-US"/>
              </w:rPr>
              <w:t xml:space="preserve">As specified in clause </w:t>
            </w:r>
            <w:r w:rsidRPr="00676E13">
              <w:rPr>
                <w:lang w:val="en-US"/>
              </w:rPr>
              <w:t>A.3.3</w:t>
            </w:r>
          </w:p>
          <w:p w14:paraId="4C9C696B" w14:textId="663FF11C" w:rsidR="006C0F5E" w:rsidRPr="007275DF" w:rsidRDefault="006C0F5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2"/>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2"/>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2"/>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F35FE6" w:rsidRPr="007275DF" w14:paraId="0F8BE90A" w14:textId="77777777" w:rsidTr="006D2D3D">
        <w:trPr>
          <w:cantSplit/>
          <w:trHeight w:val="208"/>
        </w:trPr>
        <w:tc>
          <w:tcPr>
            <w:tcW w:w="2117" w:type="dxa"/>
          </w:tcPr>
          <w:p w14:paraId="6C9F8EC0" w14:textId="77777777" w:rsidR="00F35FE6" w:rsidRPr="007275DF" w:rsidRDefault="00F35FE6" w:rsidP="00351D9E">
            <w:pPr>
              <w:pStyle w:val="TAL"/>
              <w:rPr>
                <w:rFonts w:cs="Arial"/>
              </w:rPr>
            </w:pPr>
            <w:r w:rsidRPr="007275DF">
              <w:rPr>
                <w:rFonts w:cs="Arial"/>
              </w:rPr>
              <w:t>T2</w:t>
            </w:r>
          </w:p>
        </w:tc>
        <w:tc>
          <w:tcPr>
            <w:tcW w:w="596" w:type="dxa"/>
          </w:tcPr>
          <w:p w14:paraId="403456C8" w14:textId="77777777" w:rsidR="00F35FE6" w:rsidRPr="007275DF" w:rsidRDefault="00F35FE6" w:rsidP="00351D9E">
            <w:pPr>
              <w:pStyle w:val="TAC"/>
            </w:pPr>
            <w:r w:rsidRPr="007275DF">
              <w:t>s</w:t>
            </w:r>
          </w:p>
        </w:tc>
        <w:tc>
          <w:tcPr>
            <w:tcW w:w="1251" w:type="dxa"/>
          </w:tcPr>
          <w:p w14:paraId="32F21A63" w14:textId="77777777" w:rsidR="00F35FE6" w:rsidRPr="007275DF" w:rsidRDefault="00F35FE6" w:rsidP="00351D9E">
            <w:pPr>
              <w:pStyle w:val="TAC"/>
            </w:pPr>
            <w:r w:rsidRPr="007275DF">
              <w:t>Config 1,2,3</w:t>
            </w:r>
          </w:p>
        </w:tc>
        <w:tc>
          <w:tcPr>
            <w:tcW w:w="1252" w:type="dxa"/>
          </w:tcPr>
          <w:p w14:paraId="3220DD28" w14:textId="77659A12" w:rsidR="00F35FE6" w:rsidRPr="007275DF" w:rsidRDefault="00F35FE6" w:rsidP="00351D9E">
            <w:pPr>
              <w:pStyle w:val="TAC"/>
            </w:pPr>
            <w:r w:rsidRPr="00676E13">
              <w:t>3</w:t>
            </w:r>
          </w:p>
        </w:tc>
        <w:tc>
          <w:tcPr>
            <w:tcW w:w="1253" w:type="dxa"/>
          </w:tcPr>
          <w:p w14:paraId="3EE5EC17" w14:textId="4A9BA35E" w:rsidR="00F35FE6" w:rsidRPr="007275DF" w:rsidRDefault="00F35FE6" w:rsidP="00351D9E">
            <w:pPr>
              <w:pStyle w:val="TAC"/>
            </w:pPr>
            <w:r w:rsidRPr="00676E13">
              <w:t>20</w:t>
            </w:r>
          </w:p>
        </w:tc>
        <w:tc>
          <w:tcPr>
            <w:tcW w:w="3072" w:type="dxa"/>
          </w:tcPr>
          <w:p w14:paraId="159EFE3B" w14:textId="77777777" w:rsidR="00F35FE6" w:rsidRPr="007275DF" w:rsidRDefault="00F35FE6"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F35FE6" w:rsidRPr="007275DF" w14:paraId="2DE5498C" w14:textId="77777777" w:rsidTr="008F1D6C">
        <w:trPr>
          <w:cantSplit/>
          <w:trHeight w:val="150"/>
        </w:trPr>
        <w:tc>
          <w:tcPr>
            <w:tcW w:w="2625" w:type="dxa"/>
            <w:gridSpan w:val="3"/>
            <w:vMerge/>
            <w:tcBorders>
              <w:left w:val="single" w:sz="4" w:space="0" w:color="auto"/>
              <w:bottom w:val="single" w:sz="4" w:space="0" w:color="auto"/>
            </w:tcBorders>
          </w:tcPr>
          <w:p w14:paraId="6DA7DF9A" w14:textId="77777777" w:rsidR="00F35FE6" w:rsidRPr="007275DF" w:rsidRDefault="00F35FE6" w:rsidP="006D0B54">
            <w:pPr>
              <w:pStyle w:val="TAH"/>
              <w:rPr>
                <w:rFonts w:cs="Arial"/>
              </w:rPr>
            </w:pPr>
          </w:p>
        </w:tc>
        <w:tc>
          <w:tcPr>
            <w:tcW w:w="772" w:type="dxa"/>
            <w:vMerge/>
            <w:tcBorders>
              <w:bottom w:val="single" w:sz="4" w:space="0" w:color="auto"/>
            </w:tcBorders>
          </w:tcPr>
          <w:p w14:paraId="5C39F940" w14:textId="77777777" w:rsidR="00F35FE6" w:rsidRPr="007275DF" w:rsidRDefault="00F35FE6" w:rsidP="006D0B54">
            <w:pPr>
              <w:pStyle w:val="TAH"/>
              <w:rPr>
                <w:rFonts w:cs="Arial"/>
              </w:rPr>
            </w:pPr>
          </w:p>
        </w:tc>
        <w:tc>
          <w:tcPr>
            <w:tcW w:w="1386" w:type="dxa"/>
            <w:vMerge/>
            <w:tcBorders>
              <w:bottom w:val="single" w:sz="4" w:space="0" w:color="auto"/>
            </w:tcBorders>
          </w:tcPr>
          <w:p w14:paraId="371BF214" w14:textId="77777777" w:rsidR="00F35FE6" w:rsidRPr="007275DF" w:rsidRDefault="00F35FE6" w:rsidP="006D0B54">
            <w:pPr>
              <w:pStyle w:val="TAH"/>
            </w:pPr>
          </w:p>
        </w:tc>
        <w:tc>
          <w:tcPr>
            <w:tcW w:w="984" w:type="dxa"/>
            <w:tcBorders>
              <w:bottom w:val="single" w:sz="4" w:space="0" w:color="auto"/>
            </w:tcBorders>
          </w:tcPr>
          <w:p w14:paraId="3DC65E70" w14:textId="74FC50DF" w:rsidR="00F35FE6" w:rsidRPr="007275DF" w:rsidRDefault="00F35FE6" w:rsidP="00F35FE6">
            <w:pPr>
              <w:pStyle w:val="TAH"/>
              <w:rPr>
                <w:rFonts w:cs="Arial"/>
              </w:rPr>
            </w:pPr>
            <w:r w:rsidRPr="007275DF">
              <w:t>T1</w:t>
            </w:r>
          </w:p>
        </w:tc>
        <w:tc>
          <w:tcPr>
            <w:tcW w:w="1032" w:type="dxa"/>
            <w:tcBorders>
              <w:bottom w:val="single" w:sz="4" w:space="0" w:color="auto"/>
            </w:tcBorders>
          </w:tcPr>
          <w:p w14:paraId="72950383" w14:textId="4DA0E065" w:rsidR="00F35FE6" w:rsidRPr="007275DF" w:rsidRDefault="00F35FE6" w:rsidP="00F35FE6">
            <w:pPr>
              <w:pStyle w:val="TAH"/>
              <w:rPr>
                <w:rFonts w:cs="Arial"/>
              </w:rPr>
            </w:pPr>
            <w:r w:rsidRPr="007275DF">
              <w:t>T</w:t>
            </w:r>
            <w:r>
              <w:t>2</w:t>
            </w:r>
          </w:p>
        </w:tc>
        <w:tc>
          <w:tcPr>
            <w:tcW w:w="936" w:type="dxa"/>
            <w:tcBorders>
              <w:bottom w:val="single" w:sz="4" w:space="0" w:color="auto"/>
            </w:tcBorders>
          </w:tcPr>
          <w:p w14:paraId="036D2928" w14:textId="560AC699" w:rsidR="00F35FE6" w:rsidRPr="007275DF" w:rsidRDefault="00F35FE6" w:rsidP="00F35FE6">
            <w:pPr>
              <w:pStyle w:val="TAH"/>
              <w:rPr>
                <w:rFonts w:cs="Arial"/>
              </w:rPr>
            </w:pPr>
            <w:r w:rsidRPr="007275DF">
              <w:t>T1</w:t>
            </w:r>
          </w:p>
        </w:tc>
        <w:tc>
          <w:tcPr>
            <w:tcW w:w="1211" w:type="dxa"/>
            <w:tcBorders>
              <w:bottom w:val="single" w:sz="4" w:space="0" w:color="auto"/>
            </w:tcBorders>
          </w:tcPr>
          <w:p w14:paraId="135B3AA3" w14:textId="03AE229F" w:rsidR="00F35FE6" w:rsidRPr="007275DF" w:rsidRDefault="00F35FE6" w:rsidP="00F35FE6">
            <w:pPr>
              <w:pStyle w:val="TAH"/>
              <w:rPr>
                <w:rFonts w:cs="Arial"/>
              </w:rPr>
            </w:pPr>
            <w:r w:rsidRPr="007275DF">
              <w:t>T</w:t>
            </w:r>
            <w:r>
              <w:t>2</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2"/>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2"/>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2"/>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74161D0" w14:textId="77777777" w:rsidR="009428D8" w:rsidRPr="007275DF" w:rsidRDefault="009428D8" w:rsidP="006D0B54">
            <w:pPr>
              <w:pStyle w:val="TAC"/>
            </w:pPr>
            <w:r w:rsidRPr="007275DF">
              <w:rPr>
                <w:rFonts w:cs="v4.2.0"/>
                <w:bCs/>
              </w:rPr>
              <w:t>SR.1.1 CCA</w:t>
            </w:r>
          </w:p>
        </w:tc>
        <w:tc>
          <w:tcPr>
            <w:tcW w:w="2147" w:type="dxa"/>
            <w:gridSpan w:val="2"/>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57193D15" w14:textId="77777777" w:rsidR="009428D8" w:rsidRPr="007275DF" w:rsidRDefault="009428D8" w:rsidP="006D0B54">
            <w:pPr>
              <w:pStyle w:val="TAC"/>
            </w:pPr>
            <w:r w:rsidRPr="007275DF">
              <w:rPr>
                <w:rFonts w:cs="v4.2.0"/>
                <w:bCs/>
              </w:rPr>
              <w:t>CR.1.1 CCA</w:t>
            </w:r>
          </w:p>
        </w:tc>
        <w:tc>
          <w:tcPr>
            <w:tcW w:w="2147" w:type="dxa"/>
            <w:gridSpan w:val="2"/>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6BBEEC00" w14:textId="77777777" w:rsidR="009428D8" w:rsidRPr="007275DF" w:rsidRDefault="009428D8" w:rsidP="006D0B54">
            <w:pPr>
              <w:pStyle w:val="TAC"/>
            </w:pPr>
            <w:r w:rsidRPr="007275DF">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vAlign w:val="center"/>
          </w:tcPr>
          <w:p w14:paraId="2A280CC3" w14:textId="77777777" w:rsidR="009428D8" w:rsidRPr="007275DF" w:rsidRDefault="009428D8" w:rsidP="006D0B54">
            <w:pPr>
              <w:pStyle w:val="TAC"/>
            </w:pPr>
            <w:r w:rsidRPr="007275DF">
              <w:rPr>
                <w:bCs/>
              </w:rPr>
              <w:t>SSB.1 CCA</w:t>
            </w:r>
          </w:p>
        </w:tc>
        <w:tc>
          <w:tcPr>
            <w:tcW w:w="2147" w:type="dxa"/>
            <w:gridSpan w:val="2"/>
            <w:vAlign w:val="center"/>
          </w:tcPr>
          <w:p w14:paraId="5D7E7173" w14:textId="77777777" w:rsidR="009428D8" w:rsidRPr="007275DF" w:rsidRDefault="009428D8" w:rsidP="006D0B54">
            <w:pPr>
              <w:pStyle w:val="TAC"/>
            </w:pPr>
            <w:r w:rsidRPr="007275DF">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B07420A" w14:textId="77777777" w:rsidR="009428D8" w:rsidRPr="007275DF" w:rsidRDefault="009428D8" w:rsidP="006D0B54">
            <w:pPr>
              <w:pStyle w:val="TAC"/>
            </w:pPr>
            <w:r w:rsidRPr="007275DF">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pPr>
            <w:r w:rsidRPr="007275DF">
              <w:t>Config 3</w:t>
            </w:r>
          </w:p>
        </w:tc>
        <w:tc>
          <w:tcPr>
            <w:tcW w:w="2016" w:type="dxa"/>
            <w:gridSpan w:val="2"/>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F230B21" w14:textId="77777777" w:rsidR="009428D8" w:rsidRPr="007275DF" w:rsidRDefault="009428D8" w:rsidP="006D0B54">
            <w:pPr>
              <w:pStyle w:val="TAC"/>
            </w:pPr>
            <w:r w:rsidRPr="007275DF">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34C5B7E2"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202C33FE" w14:textId="77777777" w:rsidR="009428D8" w:rsidRPr="007275DF" w:rsidRDefault="009428D8" w:rsidP="006D0B54">
            <w:pPr>
              <w:pStyle w:val="TAC"/>
            </w:pPr>
            <w:r w:rsidRPr="007275DF">
              <w:rPr>
                <w:rFonts w:cs="v4.2.0"/>
                <w:bCs/>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2"/>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2"/>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2"/>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2"/>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2"/>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2"/>
            <w:vMerge/>
          </w:tcPr>
          <w:p w14:paraId="38F93912" w14:textId="77777777" w:rsidR="009428D8" w:rsidRPr="007275DF" w:rsidRDefault="009428D8" w:rsidP="006D0B54">
            <w:pPr>
              <w:pStyle w:val="TAC"/>
              <w:rPr>
                <w:rFonts w:cs="v4.2.0"/>
              </w:rPr>
            </w:pPr>
          </w:p>
        </w:tc>
        <w:tc>
          <w:tcPr>
            <w:tcW w:w="2147" w:type="dxa"/>
            <w:gridSpan w:val="2"/>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2"/>
            <w:vMerge/>
          </w:tcPr>
          <w:p w14:paraId="549CFD3B" w14:textId="77777777" w:rsidR="009428D8" w:rsidRPr="007275DF" w:rsidRDefault="009428D8" w:rsidP="006D0B54">
            <w:pPr>
              <w:pStyle w:val="TAC"/>
              <w:rPr>
                <w:rFonts w:cs="v4.2.0"/>
              </w:rPr>
            </w:pPr>
          </w:p>
        </w:tc>
        <w:tc>
          <w:tcPr>
            <w:tcW w:w="2147" w:type="dxa"/>
            <w:gridSpan w:val="2"/>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2"/>
            <w:vMerge/>
          </w:tcPr>
          <w:p w14:paraId="7E922A58" w14:textId="77777777" w:rsidR="009428D8" w:rsidRPr="007275DF" w:rsidRDefault="009428D8" w:rsidP="006D0B54">
            <w:pPr>
              <w:pStyle w:val="TAC"/>
              <w:rPr>
                <w:rFonts w:cs="v4.2.0"/>
              </w:rPr>
            </w:pPr>
          </w:p>
        </w:tc>
        <w:tc>
          <w:tcPr>
            <w:tcW w:w="2147" w:type="dxa"/>
            <w:gridSpan w:val="2"/>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2"/>
            <w:vMerge/>
          </w:tcPr>
          <w:p w14:paraId="63F68C1A" w14:textId="77777777" w:rsidR="009428D8" w:rsidRPr="007275DF" w:rsidRDefault="009428D8" w:rsidP="006D0B54">
            <w:pPr>
              <w:pStyle w:val="TAC"/>
              <w:rPr>
                <w:rFonts w:cs="v4.2.0"/>
              </w:rPr>
            </w:pPr>
          </w:p>
        </w:tc>
        <w:tc>
          <w:tcPr>
            <w:tcW w:w="2147" w:type="dxa"/>
            <w:gridSpan w:val="2"/>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2"/>
            <w:vMerge/>
          </w:tcPr>
          <w:p w14:paraId="493189EF" w14:textId="77777777" w:rsidR="009428D8" w:rsidRPr="007275DF" w:rsidRDefault="009428D8" w:rsidP="006D0B54">
            <w:pPr>
              <w:pStyle w:val="TAC"/>
              <w:rPr>
                <w:rFonts w:cs="v4.2.0"/>
              </w:rPr>
            </w:pPr>
          </w:p>
        </w:tc>
        <w:tc>
          <w:tcPr>
            <w:tcW w:w="2147" w:type="dxa"/>
            <w:gridSpan w:val="2"/>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2"/>
            <w:vMerge/>
          </w:tcPr>
          <w:p w14:paraId="08613BA2" w14:textId="77777777" w:rsidR="009428D8" w:rsidRPr="007275DF" w:rsidRDefault="009428D8" w:rsidP="006D0B54">
            <w:pPr>
              <w:pStyle w:val="TAC"/>
              <w:rPr>
                <w:rFonts w:cs="v4.2.0"/>
              </w:rPr>
            </w:pPr>
          </w:p>
        </w:tc>
        <w:tc>
          <w:tcPr>
            <w:tcW w:w="2147" w:type="dxa"/>
            <w:gridSpan w:val="2"/>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2"/>
            <w:vMerge/>
          </w:tcPr>
          <w:p w14:paraId="76CF3C67" w14:textId="77777777" w:rsidR="009428D8" w:rsidRPr="007275DF" w:rsidRDefault="009428D8" w:rsidP="006D0B54">
            <w:pPr>
              <w:pStyle w:val="TAC"/>
              <w:rPr>
                <w:rFonts w:cs="v4.2.0"/>
              </w:rPr>
            </w:pPr>
          </w:p>
        </w:tc>
        <w:tc>
          <w:tcPr>
            <w:tcW w:w="2147" w:type="dxa"/>
            <w:gridSpan w:val="2"/>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2"/>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pt;height:15.5pt" o:ole="" fillcolor="window">
                  <v:imagedata r:id="rId13" o:title=""/>
                </v:shape>
                <o:OLEObject Type="Embed" ProgID="Equation.3" ShapeID="_x0000_i1195" DrawAspect="Content" ObjectID="_1789463746" r:id="rId190"/>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2"/>
          </w:tcPr>
          <w:p w14:paraId="3AABD869" w14:textId="32907720" w:rsidR="00351D9E" w:rsidRPr="007275DF" w:rsidRDefault="00351D9E" w:rsidP="00351D9E">
            <w:pPr>
              <w:pStyle w:val="TAC"/>
            </w:pPr>
            <w:r w:rsidRPr="00676E13">
              <w:t>-104</w:t>
            </w:r>
          </w:p>
        </w:tc>
        <w:tc>
          <w:tcPr>
            <w:tcW w:w="2147" w:type="dxa"/>
            <w:gridSpan w:val="2"/>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pt;height:15.5pt" o:ole="" fillcolor="window">
                  <v:imagedata r:id="rId13" o:title=""/>
                </v:shape>
                <o:OLEObject Type="Embed" ProgID="Equation.3" ShapeID="_x0000_i1196" DrawAspect="Content" ObjectID="_1789463747" r:id="rId191"/>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2"/>
          </w:tcPr>
          <w:p w14:paraId="5B9BC579" w14:textId="322E93D6" w:rsidR="00351D9E" w:rsidRPr="007275DF" w:rsidRDefault="00351D9E" w:rsidP="00351D9E">
            <w:pPr>
              <w:pStyle w:val="TAC"/>
            </w:pPr>
            <w:r w:rsidRPr="00676E13">
              <w:t>-101</w:t>
            </w:r>
          </w:p>
        </w:tc>
        <w:tc>
          <w:tcPr>
            <w:tcW w:w="2147" w:type="dxa"/>
            <w:gridSpan w:val="2"/>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2"/>
          </w:tcPr>
          <w:p w14:paraId="15F2B1AB" w14:textId="19E80164" w:rsidR="00351D9E" w:rsidRPr="007275DF" w:rsidRDefault="00351D9E" w:rsidP="00351D9E">
            <w:pPr>
              <w:pStyle w:val="TAC"/>
            </w:pPr>
            <w:r w:rsidRPr="00676E13">
              <w:t>-101</w:t>
            </w:r>
          </w:p>
        </w:tc>
        <w:tc>
          <w:tcPr>
            <w:tcW w:w="2147" w:type="dxa"/>
            <w:gridSpan w:val="2"/>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786BB558" w14:textId="77777777" w:rsidR="009428D8" w:rsidRPr="007275DF" w:rsidRDefault="009428D8" w:rsidP="006D0B54">
            <w:pPr>
              <w:pStyle w:val="TAC"/>
            </w:pPr>
            <w:r w:rsidRPr="007275DF">
              <w:t>-91</w:t>
            </w:r>
          </w:p>
        </w:tc>
        <w:tc>
          <w:tcPr>
            <w:tcW w:w="1032" w:type="dxa"/>
          </w:tcPr>
          <w:p w14:paraId="5718E8B4" w14:textId="77777777" w:rsidR="009428D8" w:rsidRPr="007275DF" w:rsidRDefault="009428D8" w:rsidP="006D0B54">
            <w:pPr>
              <w:pStyle w:val="TAC"/>
            </w:pPr>
            <w:r w:rsidRPr="007275DF">
              <w:t>-91</w:t>
            </w:r>
          </w:p>
        </w:tc>
        <w:tc>
          <w:tcPr>
            <w:tcW w:w="936" w:type="dxa"/>
          </w:tcPr>
          <w:p w14:paraId="71A4256B" w14:textId="77777777" w:rsidR="009428D8" w:rsidRPr="007275DF" w:rsidRDefault="009428D8" w:rsidP="006D0B54">
            <w:pPr>
              <w:pStyle w:val="TAC"/>
            </w:pPr>
            <w:r w:rsidRPr="007275DF">
              <w:t>-Infinity</w:t>
            </w:r>
          </w:p>
        </w:tc>
        <w:tc>
          <w:tcPr>
            <w:tcW w:w="1211" w:type="dxa"/>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34E864C1" w14:textId="77777777" w:rsidR="009428D8" w:rsidRPr="007275DF" w:rsidRDefault="009428D8" w:rsidP="006D0B54">
            <w:pPr>
              <w:pStyle w:val="TAC"/>
            </w:pPr>
            <w:r w:rsidRPr="007275DF">
              <w:t>-91</w:t>
            </w:r>
          </w:p>
        </w:tc>
        <w:tc>
          <w:tcPr>
            <w:tcW w:w="1032" w:type="dxa"/>
          </w:tcPr>
          <w:p w14:paraId="526E019A" w14:textId="77777777" w:rsidR="009428D8" w:rsidRPr="007275DF" w:rsidRDefault="009428D8" w:rsidP="006D0B54">
            <w:pPr>
              <w:pStyle w:val="TAC"/>
            </w:pPr>
            <w:r w:rsidRPr="007275DF">
              <w:t>-91</w:t>
            </w:r>
          </w:p>
        </w:tc>
        <w:tc>
          <w:tcPr>
            <w:tcW w:w="936" w:type="dxa"/>
          </w:tcPr>
          <w:p w14:paraId="61404157" w14:textId="77777777" w:rsidR="009428D8" w:rsidRPr="007275DF" w:rsidRDefault="009428D8" w:rsidP="006D0B54">
            <w:pPr>
              <w:pStyle w:val="TAC"/>
            </w:pPr>
            <w:r w:rsidRPr="007275DF">
              <w:t>-Infinity</w:t>
            </w:r>
          </w:p>
        </w:tc>
        <w:tc>
          <w:tcPr>
            <w:tcW w:w="1211" w:type="dxa"/>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pt;height:16.5pt" o:ole="" fillcolor="window">
                  <v:imagedata r:id="rId11" o:title=""/>
                </v:shape>
                <o:OLEObject Type="Embed" ProgID="Equation.3" ShapeID="_x0000_i1197" DrawAspect="Content" ObjectID="_1789463748" r:id="rId192"/>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tcPr>
          <w:p w14:paraId="5D60629D" w14:textId="77777777" w:rsidR="009428D8" w:rsidRPr="007275DF" w:rsidDel="004B51DC" w:rsidRDefault="009428D8" w:rsidP="006D0B54">
            <w:pPr>
              <w:pStyle w:val="TAC"/>
            </w:pPr>
            <w:r w:rsidRPr="007275DF">
              <w:t>4</w:t>
            </w:r>
          </w:p>
        </w:tc>
        <w:tc>
          <w:tcPr>
            <w:tcW w:w="1032" w:type="dxa"/>
          </w:tcPr>
          <w:p w14:paraId="55B411F3" w14:textId="77777777" w:rsidR="009428D8" w:rsidRPr="007275DF" w:rsidDel="004B51DC" w:rsidRDefault="009428D8" w:rsidP="006D0B54">
            <w:pPr>
              <w:pStyle w:val="TAC"/>
            </w:pPr>
            <w:r w:rsidRPr="007275DF">
              <w:t>4</w:t>
            </w:r>
          </w:p>
        </w:tc>
        <w:tc>
          <w:tcPr>
            <w:tcW w:w="936" w:type="dxa"/>
          </w:tcPr>
          <w:p w14:paraId="78218D36" w14:textId="77777777" w:rsidR="009428D8" w:rsidRPr="007275DF" w:rsidDel="00B36E6D" w:rsidRDefault="009428D8" w:rsidP="006D0B54">
            <w:pPr>
              <w:pStyle w:val="TAC"/>
            </w:pPr>
            <w:r w:rsidRPr="007275DF">
              <w:t>-Infinity</w:t>
            </w:r>
          </w:p>
        </w:tc>
        <w:tc>
          <w:tcPr>
            <w:tcW w:w="1211" w:type="dxa"/>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1.5pt;height:16.5pt" o:ole="" fillcolor="window">
                  <v:imagedata r:id="rId16" o:title=""/>
                </v:shape>
                <o:OLEObject Type="Embed" ProgID="Equation.3" ShapeID="_x0000_i1198" DrawAspect="Content" ObjectID="_1789463749" r:id="rId193"/>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tcPr>
          <w:p w14:paraId="119BC578" w14:textId="77777777" w:rsidR="009428D8" w:rsidRPr="007275DF" w:rsidDel="004B51DC" w:rsidRDefault="009428D8" w:rsidP="006D0B54">
            <w:pPr>
              <w:pStyle w:val="TAC"/>
            </w:pPr>
            <w:r w:rsidRPr="007275DF">
              <w:t>4</w:t>
            </w:r>
          </w:p>
        </w:tc>
        <w:tc>
          <w:tcPr>
            <w:tcW w:w="1032" w:type="dxa"/>
          </w:tcPr>
          <w:p w14:paraId="1FF347F0" w14:textId="77777777" w:rsidR="009428D8" w:rsidRPr="007275DF" w:rsidDel="004B51DC" w:rsidRDefault="009428D8" w:rsidP="006D0B54">
            <w:pPr>
              <w:pStyle w:val="TAC"/>
            </w:pPr>
            <w:r w:rsidRPr="007275DF">
              <w:t>4</w:t>
            </w:r>
          </w:p>
        </w:tc>
        <w:tc>
          <w:tcPr>
            <w:tcW w:w="936" w:type="dxa"/>
          </w:tcPr>
          <w:p w14:paraId="531B96A1" w14:textId="77777777" w:rsidR="009428D8" w:rsidRPr="007275DF" w:rsidDel="00B36E6D" w:rsidRDefault="009428D8" w:rsidP="006D0B54">
            <w:pPr>
              <w:pStyle w:val="TAC"/>
            </w:pPr>
            <w:r w:rsidRPr="007275DF">
              <w:t>-Infinity</w:t>
            </w:r>
          </w:p>
        </w:tc>
        <w:tc>
          <w:tcPr>
            <w:tcW w:w="1211" w:type="dxa"/>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2"/>
          </w:tcPr>
          <w:p w14:paraId="437AFBE9" w14:textId="77777777" w:rsidR="009428D8" w:rsidRPr="007275DF" w:rsidRDefault="009428D8" w:rsidP="006D0B54">
            <w:pPr>
              <w:pStyle w:val="TAC"/>
            </w:pPr>
            <w:r w:rsidRPr="007275DF">
              <w:rPr>
                <w:rFonts w:cs="v4.2.0"/>
              </w:rPr>
              <w:t>AWGN</w:t>
            </w:r>
          </w:p>
        </w:tc>
        <w:tc>
          <w:tcPr>
            <w:tcW w:w="2147" w:type="dxa"/>
            <w:gridSpan w:val="2"/>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9"/>
          </w:tcPr>
          <w:p w14:paraId="16658B1A" w14:textId="6ABE3EAD" w:rsidR="009428D8" w:rsidRPr="007275DF" w:rsidRDefault="008E05A9"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7F092C">
              <w:rPr>
                <w:lang w:val="en-US"/>
              </w:rPr>
              <w:t>. For cells with CCA model, OCNG is transmitted only in the slots with downlink transmission burst and is not transmitted during the muted slots or during DBT window</w:t>
            </w:r>
            <w:r>
              <w:rPr>
                <w:lang w:val="en-US"/>
              </w:rPr>
              <w:t>.</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pt;height:15.5pt" o:ole="" fillcolor="window">
                  <v:imagedata r:id="rId13" o:title=""/>
                </v:shape>
                <o:OLEObject Type="Embed" ProgID="Equation.3" ShapeID="_x0000_i1199" DrawAspect="Content" ObjectID="_1789463750" r:id="rId194"/>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E17418" w:rsidRPr="007275DF" w14:paraId="2D8675BF" w14:textId="77777777" w:rsidTr="00383A26">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E17418" w:rsidRPr="007275DF" w:rsidRDefault="00E17418"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25CFF44" w14:textId="04D8AAD5" w:rsidR="00E17418" w:rsidRPr="007275DF" w:rsidRDefault="00E17418" w:rsidP="00E17418">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E17418" w:rsidRPr="007275DF" w:rsidRDefault="00E17418" w:rsidP="006D0B54">
            <w:pPr>
              <w:pStyle w:val="TAH"/>
            </w:pPr>
            <w:r w:rsidRPr="007275DF">
              <w:t>Comment</w:t>
            </w:r>
          </w:p>
        </w:tc>
      </w:tr>
      <w:tr w:rsidR="00E1741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E17418" w:rsidRPr="007275DF" w:rsidRDefault="00E17418" w:rsidP="00E17418">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071E5CF6" w:rsidR="00E17418" w:rsidRPr="007275DF" w:rsidRDefault="00E17418" w:rsidP="00E17418">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32E109F5" w:rsidR="00E17418" w:rsidRPr="007275DF" w:rsidRDefault="00E17418" w:rsidP="00E17418">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E17418" w:rsidRPr="007275DF" w:rsidRDefault="00E17418" w:rsidP="00E17418">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0E139E4F" w14:textId="7E47C581" w:rsidR="00195DE0" w:rsidRDefault="00195DE0" w:rsidP="00195DE0">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1ACF1D3" w14:textId="2270ED56" w:rsidR="00195DE0" w:rsidRPr="007275DF" w:rsidRDefault="00195DE0" w:rsidP="00195DE0">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3D6F8F0" w14:textId="3DF5448F" w:rsidR="00195DE0" w:rsidRPr="007275DF" w:rsidRDefault="00195DE0" w:rsidP="00195DE0">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required to report SSB time index.</w:t>
      </w:r>
    </w:p>
    <w:p w14:paraId="1919178E" w14:textId="77777777" w:rsidR="00195DE0" w:rsidRPr="007275DF" w:rsidRDefault="00195DE0" w:rsidP="00195DE0">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2A95981" w14:textId="77777777" w:rsidR="00195DE0" w:rsidRPr="007275DF" w:rsidRDefault="00195DE0" w:rsidP="00195DE0">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5DBAF89" w14:textId="77777777" w:rsidR="00195DE0" w:rsidRPr="007275DF" w:rsidRDefault="00195DE0" w:rsidP="00195DE0">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7E9F668" w14:textId="77777777" w:rsidR="00195DE0" w:rsidRPr="007275DF" w:rsidRDefault="00195DE0" w:rsidP="00195DE0">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259ED33E" w14:textId="031758BD" w:rsidR="00195DE0" w:rsidRPr="007275DF" w:rsidRDefault="00195DE0" w:rsidP="00195DE0">
      <w:pPr>
        <w:pStyle w:val="B10"/>
      </w:pPr>
      <w:r w:rsidRPr="007275DF">
        <w:t>MGRP = 40 ms.</w:t>
      </w:r>
    </w:p>
    <w:p w14:paraId="27CD3D3A" w14:textId="79570B50" w:rsidR="009428D8" w:rsidRPr="007275DF" w:rsidRDefault="00195DE0" w:rsidP="00195DE0">
      <w:pPr>
        <w:pStyle w:val="B10"/>
      </w:pPr>
      <w:r w:rsidRPr="007275DF">
        <w:t>For test 1, DRX cycle = 40 ms and for test 2</w:t>
      </w:r>
      <w:r>
        <w:t xml:space="preserve">, </w:t>
      </w:r>
      <w:r w:rsidRPr="007275DF">
        <w:t>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200" type="#_x0000_t75" style="width:22pt;height:17pt" o:ole="" fillcolor="window">
                  <v:imagedata r:id="rId13" o:title=""/>
                </v:shape>
                <o:OLEObject Type="Embed" ProgID="Equation.3" ShapeID="_x0000_i1200" DrawAspect="Content" ObjectID="_1789463751" r:id="rId19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201" type="#_x0000_t75" style="width:22pt;height:17pt" o:ole="" fillcolor="window">
                  <v:imagedata r:id="rId13" o:title=""/>
                </v:shape>
                <o:OLEObject Type="Embed" ProgID="Equation.3" ShapeID="_x0000_i1201" DrawAspect="Content" ObjectID="_1789463752" r:id="rId19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202" type="#_x0000_t75" style="width:22pt;height:17pt" o:ole="" fillcolor="window">
                  <v:imagedata r:id="rId11" o:title=""/>
                </v:shape>
                <o:OLEObject Type="Embed" ProgID="Equation.3" ShapeID="_x0000_i1202" DrawAspect="Content" ObjectID="_1789463753" r:id="rId19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203" type="#_x0000_t75" style="width:30.5pt;height:17pt" o:ole="" fillcolor="window">
                  <v:imagedata r:id="rId16" o:title=""/>
                </v:shape>
                <o:OLEObject Type="Embed" ProgID="Equation.3" ShapeID="_x0000_i1203" DrawAspect="Content" ObjectID="_1789463754" r:id="rId19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33E4466D" w:rsidR="001F4826" w:rsidRPr="007275DF" w:rsidRDefault="00041091"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4" type="#_x0000_t75" style="width:22pt;height:14.5pt" o:ole="" fillcolor="window">
                  <v:imagedata r:id="rId13" o:title=""/>
                </v:shape>
                <o:OLEObject Type="Embed" ProgID="Equation.3" ShapeID="_x0000_i1204" DrawAspect="Content" ObjectID="_1789463755" r:id="rId199"/>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pPr>
            <w:r w:rsidRPr="001C0E1B">
              <w:t>5 MHz: R.7 FDD</w:t>
            </w:r>
          </w:p>
          <w:p w14:paraId="2D69BC0F" w14:textId="77777777" w:rsidR="001F4826" w:rsidRPr="001C0E1B" w:rsidRDefault="001F4826" w:rsidP="00503197">
            <w:pPr>
              <w:pStyle w:val="TAC"/>
            </w:pPr>
            <w:r w:rsidRPr="001C0E1B">
              <w:t>10 MHz: R.3 FDD</w:t>
            </w:r>
          </w:p>
          <w:p w14:paraId="4C604704" w14:textId="77777777" w:rsidR="001F4826" w:rsidRPr="001C0E1B" w:rsidRDefault="001F4826" w:rsidP="00503197">
            <w:pPr>
              <w:pStyle w:val="TAC"/>
            </w:pPr>
            <w:r w:rsidRPr="001C0E1B">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pPr>
            <w:r w:rsidRPr="001C0E1B">
              <w:t>5 MHz: R.4 TDD</w:t>
            </w:r>
          </w:p>
          <w:p w14:paraId="4E3BCE12" w14:textId="77777777" w:rsidR="001F4826" w:rsidRPr="001C0E1B" w:rsidRDefault="001F4826" w:rsidP="00503197">
            <w:pPr>
              <w:pStyle w:val="TAC"/>
            </w:pPr>
            <w:r w:rsidRPr="001C0E1B">
              <w:t>10 MHz: R.0 TDD</w:t>
            </w:r>
          </w:p>
          <w:p w14:paraId="675D6D8A" w14:textId="77777777" w:rsidR="001F4826" w:rsidRPr="001C0E1B" w:rsidRDefault="001F4826" w:rsidP="00503197">
            <w:pPr>
              <w:pStyle w:val="TAC"/>
            </w:pPr>
            <w:r w:rsidRPr="001C0E1B">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pPr>
            <w:r w:rsidRPr="001C0E1B">
              <w:t>5 MHz: R.11 FDD</w:t>
            </w:r>
          </w:p>
          <w:p w14:paraId="0F94D3E9" w14:textId="77777777" w:rsidR="001F4826" w:rsidRPr="001C0E1B" w:rsidRDefault="001F4826" w:rsidP="00503197">
            <w:pPr>
              <w:pStyle w:val="TAC"/>
            </w:pPr>
            <w:r w:rsidRPr="001C0E1B">
              <w:t>10 MHz: R.6 FDD</w:t>
            </w:r>
          </w:p>
          <w:p w14:paraId="5B923B4E" w14:textId="77777777" w:rsidR="001F4826" w:rsidRPr="001C0E1B" w:rsidRDefault="001F4826" w:rsidP="00503197">
            <w:pPr>
              <w:pStyle w:val="TAC"/>
            </w:pPr>
            <w:r w:rsidRPr="001C0E1B">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pPr>
            <w:r w:rsidRPr="001C0E1B">
              <w:t>5 MHz: R.11 TDD</w:t>
            </w:r>
          </w:p>
          <w:p w14:paraId="05080DEF" w14:textId="77777777" w:rsidR="001F4826" w:rsidRPr="001C0E1B" w:rsidRDefault="001F4826" w:rsidP="00503197">
            <w:pPr>
              <w:pStyle w:val="TAC"/>
            </w:pPr>
            <w:r w:rsidRPr="001C0E1B">
              <w:t>10 MHz: R.6 TDD</w:t>
            </w:r>
          </w:p>
          <w:p w14:paraId="210B3D3A" w14:textId="77777777" w:rsidR="001F4826" w:rsidRPr="001C0E1B" w:rsidRDefault="001F4826" w:rsidP="00503197">
            <w:pPr>
              <w:pStyle w:val="TAC"/>
            </w:pPr>
            <w:r w:rsidRPr="001C0E1B">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pPr>
            <w:r w:rsidRPr="001C0E1B">
              <w:t>5 MHz: OP.20 FDD</w:t>
            </w:r>
          </w:p>
          <w:p w14:paraId="41A6D49C" w14:textId="77777777" w:rsidR="001F4826" w:rsidRPr="001C0E1B" w:rsidRDefault="001F4826" w:rsidP="00503197">
            <w:pPr>
              <w:pStyle w:val="TAC"/>
            </w:pPr>
            <w:r w:rsidRPr="001C0E1B">
              <w:t>10 MHz: OP.10 FDD</w:t>
            </w:r>
          </w:p>
          <w:p w14:paraId="38374ACD" w14:textId="77777777" w:rsidR="001F4826" w:rsidRPr="001C0E1B" w:rsidRDefault="001F4826" w:rsidP="00503197">
            <w:pPr>
              <w:pStyle w:val="TAC"/>
            </w:pPr>
            <w:r w:rsidRPr="001C0E1B">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pPr>
            <w:r w:rsidRPr="001C0E1B">
              <w:t>5 MHz: OP.9 TDD</w:t>
            </w:r>
          </w:p>
          <w:p w14:paraId="435CAC5F" w14:textId="77777777" w:rsidR="001F4826" w:rsidRPr="001C0E1B" w:rsidRDefault="001F4826" w:rsidP="00503197">
            <w:pPr>
              <w:pStyle w:val="TAC"/>
            </w:pPr>
            <w:r w:rsidRPr="001C0E1B">
              <w:t>10 MHz: OP.1 TDD</w:t>
            </w:r>
          </w:p>
          <w:p w14:paraId="554D828A" w14:textId="77777777" w:rsidR="001F4826" w:rsidRPr="001C0E1B" w:rsidRDefault="001F4826" w:rsidP="00503197">
            <w:pPr>
              <w:pStyle w:val="TAC"/>
            </w:pPr>
            <w:r w:rsidRPr="001C0E1B">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pPr>
            <w:r w:rsidRPr="0097718F">
              <w:t>1, 2</w:t>
            </w:r>
          </w:p>
        </w:tc>
        <w:tc>
          <w:tcPr>
            <w:tcW w:w="2304" w:type="dxa"/>
            <w:shd w:val="clear" w:color="auto" w:fill="auto"/>
          </w:tcPr>
          <w:p w14:paraId="2F32ABFB"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45FC8D2E"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7" w:name="_Toc535476619"/>
      <w:r>
        <w:t>A.11.5.3.</w:t>
      </w:r>
      <w:r w:rsidRPr="001C0E1B">
        <w:t>1.2</w:t>
      </w:r>
      <w:r w:rsidRPr="001C0E1B">
        <w:tab/>
        <w:t>Test Requirements</w:t>
      </w:r>
      <w:bookmarkEnd w:id="7"/>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5" type="#_x0000_t75" style="width:22pt;height:17pt" o:ole="" fillcolor="window">
                  <v:imagedata r:id="rId13" o:title=""/>
                </v:shape>
                <o:OLEObject Type="Embed" ProgID="Equation.3" ShapeID="_x0000_i1205" DrawAspect="Content" ObjectID="_1789463756" r:id="rId20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6" type="#_x0000_t75" style="width:22pt;height:17pt" o:ole="" fillcolor="window">
                  <v:imagedata r:id="rId13" o:title=""/>
                </v:shape>
                <o:OLEObject Type="Embed" ProgID="Equation.3" ShapeID="_x0000_i1206" DrawAspect="Content" ObjectID="_1789463757"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7" type="#_x0000_t75" style="width:22pt;height:17pt" o:ole="" fillcolor="window">
                  <v:imagedata r:id="rId11" o:title=""/>
                </v:shape>
                <o:OLEObject Type="Embed" ProgID="Equation.3" ShapeID="_x0000_i1207" DrawAspect="Content" ObjectID="_1789463758" r:id="rId20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8" type="#_x0000_t75" style="width:30.5pt;height:17pt" o:ole="" fillcolor="window">
                  <v:imagedata r:id="rId16" o:title=""/>
                </v:shape>
                <o:OLEObject Type="Embed" ProgID="Equation.3" ShapeID="_x0000_i1208" DrawAspect="Content" ObjectID="_1789463759"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5132CBDC" w:rsidR="001F4826" w:rsidRPr="007275DF" w:rsidRDefault="00FE7A24"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9" type="#_x0000_t75" style="width:22pt;height:14.5pt" o:ole="" fillcolor="window">
                  <v:imagedata r:id="rId13" o:title=""/>
                </v:shape>
                <o:OLEObject Type="Embed" ProgID="Equation.3" ShapeID="_x0000_i1209" DrawAspect="Content" ObjectID="_1789463760" r:id="rId204"/>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pPr>
            <w:r w:rsidRPr="001C0E1B">
              <w:t>5 MHz: R.7 FDD</w:t>
            </w:r>
          </w:p>
          <w:p w14:paraId="58DEC923" w14:textId="77777777" w:rsidR="001F4826" w:rsidRPr="001C0E1B" w:rsidRDefault="001F4826" w:rsidP="00503197">
            <w:pPr>
              <w:pStyle w:val="TAC"/>
            </w:pPr>
            <w:r w:rsidRPr="001C0E1B">
              <w:t>10 MHz: R.3 FDD</w:t>
            </w:r>
          </w:p>
          <w:p w14:paraId="75D722A5" w14:textId="77777777" w:rsidR="001F4826" w:rsidRPr="001C0E1B" w:rsidRDefault="001F4826" w:rsidP="00503197">
            <w:pPr>
              <w:pStyle w:val="TAC"/>
            </w:pPr>
            <w:r w:rsidRPr="001C0E1B">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pPr>
            <w:r w:rsidRPr="001C0E1B">
              <w:t>5 MHz: R.4 TDD</w:t>
            </w:r>
          </w:p>
          <w:p w14:paraId="3763045B" w14:textId="77777777" w:rsidR="001F4826" w:rsidRPr="001C0E1B" w:rsidRDefault="001F4826" w:rsidP="00503197">
            <w:pPr>
              <w:pStyle w:val="TAC"/>
            </w:pPr>
            <w:r w:rsidRPr="001C0E1B">
              <w:t>10 MHz: R.0 TDD</w:t>
            </w:r>
          </w:p>
          <w:p w14:paraId="6CAAE0A3" w14:textId="77777777" w:rsidR="001F4826" w:rsidRPr="001C0E1B" w:rsidRDefault="001F4826" w:rsidP="00503197">
            <w:pPr>
              <w:pStyle w:val="TAC"/>
            </w:pPr>
            <w:r w:rsidRPr="001C0E1B">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pPr>
            <w:r w:rsidRPr="001C0E1B">
              <w:t>5 MHz: R.11 FDD</w:t>
            </w:r>
          </w:p>
          <w:p w14:paraId="7C0A703B" w14:textId="77777777" w:rsidR="001F4826" w:rsidRPr="001C0E1B" w:rsidRDefault="001F4826" w:rsidP="00503197">
            <w:pPr>
              <w:pStyle w:val="TAC"/>
            </w:pPr>
            <w:r w:rsidRPr="001C0E1B">
              <w:t>10 MHz: R.6 FDD</w:t>
            </w:r>
          </w:p>
          <w:p w14:paraId="37808E01" w14:textId="77777777" w:rsidR="001F4826" w:rsidRPr="001C0E1B" w:rsidRDefault="001F4826" w:rsidP="00503197">
            <w:pPr>
              <w:pStyle w:val="TAC"/>
            </w:pPr>
            <w:r w:rsidRPr="001C0E1B">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pPr>
            <w:r w:rsidRPr="001C0E1B">
              <w:t>5 MHz: R.11 TDD</w:t>
            </w:r>
          </w:p>
          <w:p w14:paraId="3F27844B" w14:textId="77777777" w:rsidR="001F4826" w:rsidRPr="001C0E1B" w:rsidRDefault="001F4826" w:rsidP="00503197">
            <w:pPr>
              <w:pStyle w:val="TAC"/>
            </w:pPr>
            <w:r w:rsidRPr="001C0E1B">
              <w:t>10 MHz: R.6 TDD</w:t>
            </w:r>
          </w:p>
          <w:p w14:paraId="6A0B053D" w14:textId="77777777" w:rsidR="001F4826" w:rsidRPr="001C0E1B" w:rsidRDefault="001F4826" w:rsidP="00503197">
            <w:pPr>
              <w:pStyle w:val="TAC"/>
            </w:pPr>
            <w:r w:rsidRPr="001C0E1B">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pPr>
            <w:r w:rsidRPr="001C0E1B">
              <w:t>5 MHz: OP.20 FDD</w:t>
            </w:r>
          </w:p>
          <w:p w14:paraId="4A047159" w14:textId="77777777" w:rsidR="001F4826" w:rsidRPr="001C0E1B" w:rsidRDefault="001F4826" w:rsidP="00503197">
            <w:pPr>
              <w:pStyle w:val="TAC"/>
            </w:pPr>
            <w:r w:rsidRPr="001C0E1B">
              <w:t>10 MHz: OP.10 FDD</w:t>
            </w:r>
          </w:p>
          <w:p w14:paraId="277D3036" w14:textId="77777777" w:rsidR="001F4826" w:rsidRPr="001C0E1B" w:rsidRDefault="001F4826" w:rsidP="00503197">
            <w:pPr>
              <w:pStyle w:val="TAC"/>
            </w:pPr>
            <w:r w:rsidRPr="001C0E1B">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pPr>
            <w:r w:rsidRPr="001C0E1B">
              <w:t>5 MHz: OP.9 TDD</w:t>
            </w:r>
          </w:p>
          <w:p w14:paraId="7397E6D2" w14:textId="77777777" w:rsidR="001F4826" w:rsidRPr="001C0E1B" w:rsidRDefault="001F4826" w:rsidP="00503197">
            <w:pPr>
              <w:pStyle w:val="TAC"/>
            </w:pPr>
            <w:r w:rsidRPr="001C0E1B">
              <w:t>10 MHz: OP.1 TDD</w:t>
            </w:r>
          </w:p>
          <w:p w14:paraId="257EEA52" w14:textId="77777777" w:rsidR="001F4826" w:rsidRPr="001C0E1B" w:rsidRDefault="001F4826" w:rsidP="00503197">
            <w:pPr>
              <w:pStyle w:val="TAC"/>
            </w:pPr>
            <w:r w:rsidRPr="001C0E1B">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pPr>
            <w:r w:rsidRPr="0097718F">
              <w:t>1, 2</w:t>
            </w:r>
          </w:p>
        </w:tc>
        <w:tc>
          <w:tcPr>
            <w:tcW w:w="2304" w:type="dxa"/>
            <w:shd w:val="clear" w:color="auto" w:fill="auto"/>
          </w:tcPr>
          <w:p w14:paraId="34DFFDDD"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101AC70D"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10" type="#_x0000_t75" style="width:20pt;height:20pt" o:ole="" fillcolor="window">
                  <v:imagedata r:id="rId13" o:title=""/>
                </v:shape>
                <o:OLEObject Type="Embed" ProgID="Equation.3" ShapeID="_x0000_i1210" DrawAspect="Content" ObjectID="_1789463761" r:id="rId205"/>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11" type="#_x0000_t75" style="width:20pt;height:20pt" o:ole="" fillcolor="window">
                  <v:imagedata r:id="rId13" o:title=""/>
                </v:shape>
                <o:OLEObject Type="Embed" ProgID="Equation.3" ShapeID="_x0000_i1211" DrawAspect="Content" ObjectID="_1789463762" r:id="rId206"/>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12" type="#_x0000_t75" style="width:20pt;height:20pt" o:ole="" fillcolor="window">
                  <v:imagedata r:id="rId13" o:title=""/>
                </v:shape>
                <o:OLEObject Type="Embed" ProgID="Equation.3" ShapeID="_x0000_i1212" DrawAspect="Content" ObjectID="_1789463763" r:id="rId207"/>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13" type="#_x0000_t75" style="width:20pt;height:20pt" o:ole="" fillcolor="window">
                  <v:imagedata r:id="rId13" o:title=""/>
                </v:shape>
                <o:OLEObject Type="Embed" ProgID="Equation.3" ShapeID="_x0000_i1213" DrawAspect="Content" ObjectID="_1789463764" r:id="rId208"/>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4" type="#_x0000_t75" style="width:20pt;height:16.5pt" o:ole="" fillcolor="window">
                  <v:imagedata r:id="rId13" o:title=""/>
                </v:shape>
                <o:OLEObject Type="Embed" ProgID="Equation.3" ShapeID="_x0000_i1214" DrawAspect="Content" ObjectID="_1789463765" r:id="rId20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5" type="#_x0000_t75" style="width:20pt;height:16.5pt" o:ole="" fillcolor="window">
                  <v:imagedata r:id="rId13" o:title=""/>
                </v:shape>
                <o:OLEObject Type="Embed" ProgID="Equation.3" ShapeID="_x0000_i1215" DrawAspect="Content" ObjectID="_1789463766" r:id="rId21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6" type="#_x0000_t75" style="width:20pt;height:20pt" o:ole="" fillcolor="window">
                  <v:imagedata r:id="rId11" o:title=""/>
                </v:shape>
                <o:OLEObject Type="Embed" ProgID="Equation.3" ShapeID="_x0000_i1216" DrawAspect="Content" ObjectID="_1789463767" r:id="rId21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7" type="#_x0000_t75" style="width:31.5pt;height:20pt" o:ole="" fillcolor="window">
                  <v:imagedata r:id="rId16" o:title=""/>
                </v:shape>
                <o:OLEObject Type="Embed" ProgID="Equation.3" ShapeID="_x0000_i1217" DrawAspect="Content" ObjectID="_1789463768"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8" type="#_x0000_t75" style="width:20pt;height:16.5pt" o:ole="" fillcolor="window">
                  <v:imagedata r:id="rId13" o:title=""/>
                </v:shape>
                <o:OLEObject Type="Embed" ProgID="Equation.3" ShapeID="_x0000_i1218" DrawAspect="Content" ObjectID="_1789463769" r:id="rId213"/>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 xml:space="preserve">The SS-RSRP measurement accuracy for cell 1 and cell 2 shall fulfil absolute requirement in clause </w:t>
      </w:r>
      <w:r>
        <w:t>10.1.36</w:t>
      </w:r>
      <w:r w:rsidRPr="007275DF">
        <w:t xml:space="preserve">.1.1 and relative requirement in clause </w:t>
      </w:r>
      <w:r>
        <w:t>10.1.36</w:t>
      </w:r>
      <w:r w:rsidRPr="007275DF">
        <w:t xml:space="preserve">.1.2. </w:t>
      </w:r>
    </w:p>
    <w:p w14:paraId="0DFCC43D" w14:textId="77777777" w:rsidR="00693ABD" w:rsidRPr="007275DF" w:rsidRDefault="00693ABD" w:rsidP="00693ABD"/>
    <w:p w14:paraId="544778E8" w14:textId="77777777" w:rsidR="009428D8" w:rsidRPr="007275DF" w:rsidRDefault="009428D8" w:rsidP="009428D8">
      <w:pPr>
        <w:pStyle w:val="Heading4"/>
        <w:rPr>
          <w:snapToGrid w:val="0"/>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390337">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390337">
            <w:pPr>
              <w:pStyle w:val="TAH"/>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9" type="#_x0000_t75" style="width:20pt;height:16.5pt" o:ole="" fillcolor="window">
                  <v:imagedata r:id="rId13" o:title=""/>
                </v:shape>
                <o:OLEObject Type="Embed" ProgID="Equation.3" ShapeID="_x0000_i1219" DrawAspect="Content" ObjectID="_1789463770" r:id="rId214"/>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20" type="#_x0000_t75" style="width:20pt;height:16.5pt" o:ole="" fillcolor="window">
                  <v:imagedata r:id="rId13" o:title=""/>
                </v:shape>
                <o:OLEObject Type="Embed" ProgID="Equation.3" ShapeID="_x0000_i1220" DrawAspect="Content" ObjectID="_1789463771" r:id="rId21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21" type="#_x0000_t75" style="width:20pt;height:20pt" o:ole="" fillcolor="window">
                  <v:imagedata r:id="rId11" o:title=""/>
                </v:shape>
                <o:OLEObject Type="Embed" ProgID="Equation.3" ShapeID="_x0000_i1221" DrawAspect="Content" ObjectID="_1789463772" r:id="rId21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22" type="#_x0000_t75" style="width:31.5pt;height:20pt" o:ole="" fillcolor="window">
                  <v:imagedata r:id="rId16" o:title=""/>
                </v:shape>
                <o:OLEObject Type="Embed" ProgID="Equation.3" ShapeID="_x0000_i1222" DrawAspect="Content" ObjectID="_1789463773"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23" type="#_x0000_t75" style="width:20pt;height:16.5pt" o:ole="" fillcolor="window">
                  <v:imagedata r:id="rId13" o:title=""/>
                </v:shape>
                <o:OLEObject Type="Embed" ProgID="Equation.3" ShapeID="_x0000_i1223" DrawAspect="Content" ObjectID="_1789463774" r:id="rId218"/>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D1767" w:rsidRPr="001C0E1B" w14:paraId="2B461D2A" w14:textId="77777777" w:rsidTr="00DF0476">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gridSpan w:val="3"/>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gridSpan w:val="3"/>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12"/>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12"/>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4"/>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12"/>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gridSpan w:val="2"/>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gridSpan w:val="2"/>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3"/>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gridSpan w:val="3"/>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rPr>
              <w:t>3</w:t>
            </w:r>
          </w:p>
        </w:tc>
      </w:tr>
      <w:tr w:rsidR="007D1767" w:rsidRPr="001C0E1B" w14:paraId="4EC390F9"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rPr>
              <w:t>DBT Window</w:t>
            </w:r>
            <w:r w:rsidRPr="001C0E1B">
              <w:rPr>
                <w:rFonts w:cs="Arial"/>
                <w:szCs w:val="18"/>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12"/>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24" type="#_x0000_t75" style="width:20pt;height:15.5pt" o:ole="" fillcolor="window">
                  <v:imagedata r:id="rId13" o:title=""/>
                </v:shape>
                <o:OLEObject Type="Embed" ProgID="Equation.3" ShapeID="_x0000_i1224" DrawAspect="Content" ObjectID="_1789463775" r:id="rId219"/>
              </w:object>
            </w:r>
            <w:r w:rsidRPr="001C0E1B">
              <w:rPr>
                <w:vertAlign w:val="superscript"/>
              </w:rPr>
              <w:t>Note2</w:t>
            </w:r>
          </w:p>
        </w:tc>
        <w:tc>
          <w:tcPr>
            <w:tcW w:w="1119" w:type="dxa"/>
            <w:gridSpan w:val="2"/>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5"/>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3"/>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gridSpan w:val="2"/>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25" type="#_x0000_t75" style="width:20pt;height:15.5pt" o:ole="" fillcolor="window">
                  <v:imagedata r:id="rId13" o:title=""/>
                </v:shape>
                <o:OLEObject Type="Embed" ProgID="Equation.3" ShapeID="_x0000_i1225" DrawAspect="Content" ObjectID="_1789463776" r:id="rId220"/>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5"/>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3"/>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gridSpan w:val="2"/>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5"/>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3"/>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26" type="#_x0000_t75" style="width:20pt;height:16.5pt" o:ole="" fillcolor="window">
                  <v:imagedata r:id="rId11" o:title=""/>
                </v:shape>
                <o:OLEObject Type="Embed" ProgID="Equation.3" ShapeID="_x0000_i1226" DrawAspect="Content" ObjectID="_1789463777" r:id="rId221"/>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5"/>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27" type="#_x0000_t75" style="width:30.5pt;height:16.5pt" o:ole="" fillcolor="window">
                  <v:imagedata r:id="rId16" o:title=""/>
                </v:shape>
                <o:OLEObject Type="Embed" ProgID="Equation.3" ShapeID="_x0000_i1227" DrawAspect="Content" ObjectID="_1789463778" r:id="rId222"/>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gridSpan w:val="3"/>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gridSpan w:val="2"/>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gridSpan w:val="2"/>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gridSpan w:val="2"/>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gridSpan w:val="3"/>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gridSpan w:val="2"/>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5"/>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3"/>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gridSpan w:val="2"/>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28" type="#_x0000_t75" style="width:20pt;height:15.5pt" o:ole="" fillcolor="window">
                  <v:imagedata r:id="rId13" o:title=""/>
                </v:shape>
                <o:OLEObject Type="Embed" ProgID="Equation.3" ShapeID="_x0000_i1228" DrawAspect="Content" ObjectID="_1789463779" r:id="rId223"/>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pPr>
      <w:r w:rsidRPr="001C0E1B">
        <w:t>A.</w:t>
      </w:r>
      <w:r>
        <w:t>11</w:t>
      </w:r>
      <w:r w:rsidRPr="001C0E1B">
        <w:t>.</w:t>
      </w:r>
      <w:r>
        <w:t>6</w:t>
      </w:r>
      <w:r w:rsidRPr="001C0E1B">
        <w:t>.2.2</w:t>
      </w:r>
      <w:r w:rsidRPr="001C0E1B">
        <w:tab/>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t>2</w:t>
      </w:r>
      <w:r w:rsidRPr="001C0E1B">
        <w:rPr>
          <w:lang w:eastAsia="ko-KR"/>
        </w:rPr>
        <w:t xml:space="preserve">. In all test cases, Cell </w:t>
      </w:r>
      <w:r w:rsidRPr="001C0E1B">
        <w:t>1</w:t>
      </w:r>
      <w:r w:rsidRPr="001C0E1B">
        <w:rPr>
          <w:lang w:eastAsia="ko-KR"/>
        </w:rPr>
        <w:t xml:space="preserve"> is the PCell</w:t>
      </w:r>
      <w:r>
        <w:rPr>
          <w:lang w:eastAsia="ko-KR"/>
        </w:rPr>
        <w:t xml:space="preserve"> with CCA</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 w14:paraId="1557F7F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rPr>
        <w:t>2</w:t>
      </w:r>
      <w:r w:rsidRPr="001C0E1B">
        <w:rPr>
          <w:rFonts w:eastAsiaTheme="minorEastAsia"/>
          <w:lang w:eastAsia="ko-KR"/>
        </w:rPr>
        <w:t>.2-</w:t>
      </w:r>
      <w:r w:rsidRPr="001C0E1B">
        <w:rPr>
          <w:rFonts w:eastAsiaTheme="minorEastAsia"/>
        </w:rPr>
        <w:t>2</w:t>
      </w:r>
      <w:r w:rsidRPr="001C0E1B">
        <w:t>: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pPr>
            <w:r w:rsidRPr="001C0E1B">
              <w:t>Cell 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pPr>
            <w:r w:rsidRPr="001C0E1B">
              <w:t>Cell 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pPr>
            <w:r w:rsidRPr="001C0E1B">
              <w:t>Cell 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pPr>
            <w:r w:rsidRPr="001C0E1B">
              <w:t>Cell 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pPr>
            <w:r w:rsidRPr="001C0E1B">
              <w:t>Cell 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pPr>
            <w:r w:rsidRPr="001C0E1B">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9" type="#_x0000_t75" style="width:20pt;height:15.5pt" o:ole="" fillcolor="window">
                  <v:imagedata r:id="rId13" o:title=""/>
                </v:shape>
                <o:OLEObject Type="Embed" ProgID="Equation.3" ShapeID="_x0000_i1229" DrawAspect="Content" ObjectID="_1789463780" r:id="rId224"/>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pPr>
            <w:r w:rsidRPr="001C0E1B">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pPr>
            <w:r w:rsidRPr="001C0E1B">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30" type="#_x0000_t75" style="width:20pt;height:15.5pt" o:ole="" fillcolor="window">
                  <v:imagedata r:id="rId13" o:title=""/>
                </v:shape>
                <o:OLEObject Type="Embed" ProgID="Equation.3" ShapeID="_x0000_i1230" DrawAspect="Content" ObjectID="_1789463781" r:id="rId225"/>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pPr>
            <w:r w:rsidRPr="001C0E1B">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pPr>
            <w:r w:rsidRPr="001C0E1B">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31" type="#_x0000_t75" style="width:31.5pt;height:16.5pt" o:ole="" fillcolor="window">
                  <v:imagedata r:id="rId11" o:title=""/>
                </v:shape>
                <o:OLEObject Type="Embed" ProgID="Equation.3" ShapeID="_x0000_i1231" DrawAspect="Content" ObjectID="_1789463782" r:id="rId226"/>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32" type="#_x0000_t75" style="width:40pt;height:16.5pt" o:ole="" fillcolor="window">
                  <v:imagedata r:id="rId16" o:title=""/>
                </v:shape>
                <o:OLEObject Type="Embed" ProgID="Equation.3" ShapeID="_x0000_i1232" DrawAspect="Content" ObjectID="_1789463783" r:id="rId227"/>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pPr>
            <w:r w:rsidRPr="001C0E1B">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pPr>
            <w:r w:rsidRPr="001C0E1B">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pPr>
            <w:r w:rsidRPr="001C0E1B">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pPr>
            <w:r w:rsidRPr="001C0E1B">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pPr>
            <w:r w:rsidRPr="001C0E1B">
              <w:t>-11</w:t>
            </w:r>
            <w:r>
              <w:t>0</w:t>
            </w:r>
            <w:r w:rsidRPr="001C0E1B">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pPr>
            <w:r w:rsidRPr="001C0E1B">
              <w:t>-10</w:t>
            </w:r>
            <w: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pPr>
            <w:r w:rsidRPr="001C0E1B">
              <w:t>-11</w:t>
            </w:r>
            <w:r>
              <w:t>0-</w:t>
            </w:r>
            <w:r w:rsidRPr="001C0E1B">
              <w:t>.25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pPr>
            <w:r w:rsidRPr="001C0E1B">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pPr>
            <w:r w:rsidRPr="001C0E1B">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pPr>
            <w:r w:rsidRPr="001C0E1B">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pPr>
            <w:r w:rsidRPr="001C0E1B">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pPr>
            <w:r w:rsidRPr="001C0E1B">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pPr>
            <w:r w:rsidRPr="001C0E1B">
              <w:rPr>
                <w:lang w:eastAsia="ko-KR"/>
              </w:rPr>
              <w:t>-7</w:t>
            </w:r>
            <w:r>
              <w:t>2</w:t>
            </w:r>
            <w:r w:rsidRPr="001C0E1B">
              <w:rPr>
                <w:lang w:eastAsia="ko-KR"/>
              </w:rPr>
              <w:t>.</w:t>
            </w:r>
            <w:r w:rsidRPr="001C0E1B">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33" type="#_x0000_t75" style="width:20pt;height:15.5pt" o:ole="" fillcolor="window">
                  <v:imagedata r:id="rId13" o:title=""/>
                </v:shape>
                <o:OLEObject Type="Embed" ProgID="Equation.3" ShapeID="_x0000_i1233" DrawAspect="Content" ObjectID="_1789463784" r:id="rId228"/>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t>Intra-frequency measurement accuracy</w:t>
      </w:r>
      <w: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6"/>
        <w:gridCol w:w="1101"/>
        <w:gridCol w:w="1699"/>
        <w:gridCol w:w="1126"/>
        <w:gridCol w:w="778"/>
        <w:gridCol w:w="103"/>
        <w:gridCol w:w="675"/>
        <w:gridCol w:w="45"/>
        <w:gridCol w:w="733"/>
        <w:gridCol w:w="106"/>
        <w:gridCol w:w="672"/>
        <w:gridCol w:w="85"/>
        <w:gridCol w:w="693"/>
        <w:gridCol w:w="40"/>
        <w:gridCol w:w="743"/>
      </w:tblGrid>
      <w:tr w:rsidR="007D1767" w:rsidRPr="001C0E1B" w14:paraId="7E47FC1A" w14:textId="77777777" w:rsidTr="00DF0476">
        <w:trPr>
          <w:trHeight w:val="187"/>
          <w:jc w:val="center"/>
        </w:trPr>
        <w:tc>
          <w:tcPr>
            <w:tcW w:w="3795" w:type="dxa"/>
            <w:gridSpan w:val="4"/>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4"/>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4"/>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gridSpan w:val="2"/>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gridSpan w:val="2"/>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gridSpan w:val="2"/>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11"/>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3"/>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4"/>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11"/>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gridSpan w:val="2"/>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gridSpan w:val="2"/>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rPr>
              <w:t>3</w:t>
            </w:r>
          </w:p>
        </w:tc>
        <w:tc>
          <w:tcPr>
            <w:tcW w:w="778" w:type="dxa"/>
            <w:gridSpan w:val="2"/>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rPr>
              <w:t>3 (for Cell 2)</w:t>
            </w:r>
          </w:p>
        </w:tc>
        <w:tc>
          <w:tcPr>
            <w:tcW w:w="783" w:type="dxa"/>
            <w:gridSpan w:val="2"/>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rPr>
              <w:t>3</w:t>
            </w:r>
          </w:p>
        </w:tc>
      </w:tr>
      <w:tr w:rsidR="007D1767" w:rsidRPr="001C0E1B" w14:paraId="4770A30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rPr>
              <w:t>DBT Window</w:t>
            </w:r>
            <w:r w:rsidRPr="001C0E1B">
              <w:rPr>
                <w:rFonts w:cs="Arial"/>
                <w:szCs w:val="18"/>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3"/>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11"/>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gridSpan w:val="2"/>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gridSpan w:val="2"/>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34" type="#_x0000_t75" style="width:20pt;height:15.5pt" o:ole="" fillcolor="window">
                  <v:imagedata r:id="rId13" o:title=""/>
                </v:shape>
                <o:OLEObject Type="Embed" ProgID="Equation.3" ShapeID="_x0000_i1234" DrawAspect="Content" ObjectID="_1789463785" r:id="rId229"/>
              </w:object>
            </w:r>
            <w:r w:rsidRPr="001C0E1B">
              <w:rPr>
                <w:vertAlign w:val="superscript"/>
              </w:rPr>
              <w:t>Note2</w:t>
            </w:r>
          </w:p>
        </w:tc>
        <w:tc>
          <w:tcPr>
            <w:tcW w:w="1117" w:type="dxa"/>
            <w:gridSpan w:val="2"/>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4"/>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gridSpan w:val="2"/>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35" type="#_x0000_t75" style="width:20pt;height:15.5pt" o:ole="" fillcolor="window">
                  <v:imagedata r:id="rId13" o:title=""/>
                </v:shape>
                <o:OLEObject Type="Embed" ProgID="Equation.3" ShapeID="_x0000_i1235" DrawAspect="Content" ObjectID="_1789463786" r:id="rId230"/>
              </w:object>
            </w:r>
            <w:r w:rsidRPr="001C0E1B">
              <w:rPr>
                <w:vertAlign w:val="superscript"/>
              </w:rPr>
              <w:t>Note2</w:t>
            </w:r>
          </w:p>
        </w:tc>
        <w:tc>
          <w:tcPr>
            <w:tcW w:w="1117" w:type="dxa"/>
            <w:gridSpan w:val="2"/>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4"/>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gridSpan w:val="2"/>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4"/>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3"/>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36" type="#_x0000_t75" style="width:20pt;height:16.5pt" o:ole="" fillcolor="window">
                  <v:imagedata r:id="rId11" o:title=""/>
                </v:shape>
                <o:OLEObject Type="Embed" ProgID="Equation.3" ShapeID="_x0000_i1236" DrawAspect="Content" ObjectID="_1789463787" r:id="rId231"/>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4"/>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37" type="#_x0000_t75" style="width:30.5pt;height:16.5pt" o:ole="" fillcolor="window">
                  <v:imagedata r:id="rId16" o:title=""/>
                </v:shape>
                <o:OLEObject Type="Embed" ProgID="Equation.3" ShapeID="_x0000_i1237" DrawAspect="Content" ObjectID="_1789463788" r:id="rId232"/>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gridSpan w:val="2"/>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gridSpan w:val="2"/>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gridSpan w:val="2"/>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gridSpan w:val="2"/>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4"/>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gridSpan w:val="2"/>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38" type="#_x0000_t75" style="width:20pt;height:15.5pt" o:ole="" fillcolor="window">
                  <v:imagedata r:id="rId13" o:title=""/>
                </v:shape>
                <o:OLEObject Type="Embed" ProgID="Equation.3" ShapeID="_x0000_i1238" DrawAspect="Content" ObjectID="_1789463789" r:id="rId233"/>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pPr>
      <w:r w:rsidRPr="001C0E1B">
        <w:t>A.</w:t>
      </w:r>
      <w:r>
        <w:t>11</w:t>
      </w:r>
      <w:r w:rsidRPr="001C0E1B">
        <w:t>.</w:t>
      </w:r>
      <w:r>
        <w:t>6</w:t>
      </w:r>
      <w:r w:rsidRPr="001C0E1B">
        <w:t>.2.</w:t>
      </w:r>
      <w:r>
        <w:t>4</w:t>
      </w:r>
      <w:r w:rsidRPr="001C0E1B">
        <w:tab/>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t>2</w:t>
      </w:r>
      <w: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Pr>
          <w:lang w:eastAsia="ko-KR"/>
        </w:rPr>
        <w:t xml:space="preserve">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 w14:paraId="4FD7649F"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rPr>
        <w:t>4</w:t>
      </w:r>
      <w:r w:rsidRPr="001C0E1B">
        <w:rPr>
          <w:rFonts w:eastAsiaTheme="minorEastAsia"/>
          <w:lang w:eastAsia="ko-KR"/>
        </w:rPr>
        <w:t>.2-</w:t>
      </w:r>
      <w:r w:rsidRPr="001C0E1B">
        <w:rPr>
          <w:rFonts w:eastAsiaTheme="minorEastAsia"/>
        </w:rPr>
        <w:t>2</w:t>
      </w:r>
      <w:r w:rsidRPr="001C0E1B">
        <w:t>: SS-RSRQ Inter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pPr>
            <w:r w:rsidRPr="001C0E1B">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9" type="#_x0000_t75" style="width:20pt;height:15.5pt" o:ole="" fillcolor="window">
                  <v:imagedata r:id="rId13" o:title=""/>
                </v:shape>
                <o:OLEObject Type="Embed" ProgID="Equation.3" ShapeID="_x0000_i1239" DrawAspect="Content" ObjectID="_1789463790" r:id="rId234"/>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pPr>
            <w: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pPr>
            <w: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pPr>
            <w: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pPr>
            <w: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40" type="#_x0000_t75" style="width:20pt;height:15.5pt" o:ole="" fillcolor="window">
                  <v:imagedata r:id="rId13" o:title=""/>
                </v:shape>
                <o:OLEObject Type="Embed" ProgID="Equation.3" ShapeID="_x0000_i1240" DrawAspect="Content" ObjectID="_1789463791" r:id="rId235"/>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pPr>
            <w: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pPr>
            <w: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pPr>
            <w: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pPr>
            <w: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41" type="#_x0000_t75" style="width:31.5pt;height:16.5pt" o:ole="" fillcolor="window">
                  <v:imagedata r:id="rId11" o:title=""/>
                </v:shape>
                <o:OLEObject Type="Embed" ProgID="Equation.3" ShapeID="_x0000_i1241" DrawAspect="Content" ObjectID="_1789463792" r:id="rId236"/>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42" type="#_x0000_t75" style="width:40pt;height:16.5pt" o:ole="" fillcolor="window">
                  <v:imagedata r:id="rId16" o:title=""/>
                </v:shape>
                <o:OLEObject Type="Embed" ProgID="Equation.3" ShapeID="_x0000_i1242" DrawAspect="Content" ObjectID="_1789463793" r:id="rId237"/>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pPr>
            <w:r w:rsidRPr="001C0E1B">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pPr>
            <w:r w:rsidRPr="001C0E1B">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pPr>
            <w:r w:rsidRPr="001C0E1B">
              <w:t>-11</w:t>
            </w:r>
            <w:r>
              <w:t>0</w:t>
            </w:r>
            <w:r w:rsidRPr="001C0E1B">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pPr>
            <w:r w:rsidRPr="001C0E1B">
              <w:t>-11</w:t>
            </w:r>
            <w:r>
              <w:t>0-</w:t>
            </w:r>
            <w:r w:rsidRPr="001C0E1B">
              <w:t>.25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pPr>
            <w:r w:rsidRPr="001C0E1B">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pPr>
            <w:r w:rsidRPr="001C0E1B">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pPr>
            <w:r w:rsidRPr="001C0E1B">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pPr>
            <w:r w:rsidRPr="001C0E1B">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43" type="#_x0000_t75" style="width:20pt;height:15.5pt" o:ole="" fillcolor="window">
                  <v:imagedata r:id="rId13" o:title=""/>
                </v:shape>
                <o:OLEObject Type="Embed" ProgID="Equation.3" ShapeID="_x0000_i1243" DrawAspect="Content" ObjectID="_1789463794" r:id="rId238"/>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38028A">
            <w:pPr>
              <w:pStyle w:val="TAL"/>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38028A">
            <w:pPr>
              <w:pStyle w:val="TAL"/>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38028A">
            <w:pPr>
              <w:pStyle w:val="TAC"/>
            </w:pPr>
          </w:p>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38028A">
            <w:pPr>
              <w:pStyle w:val="TAC"/>
            </w:pPr>
          </w:p>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38028A">
            <w:pPr>
              <w:pStyle w:val="TAC"/>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38028A">
            <w:pPr>
              <w:pStyle w:val="TAL"/>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38028A">
            <w:pPr>
              <w:pStyle w:val="TAC"/>
            </w:pPr>
          </w:p>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38028A">
            <w:pPr>
              <w:pStyle w:val="TAL"/>
            </w:pPr>
          </w:p>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38028A">
            <w:pPr>
              <w:pStyle w:val="TAC"/>
            </w:pPr>
          </w:p>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4" type="#_x0000_t75" style="width:20pt;height:15.5pt" o:ole="" fillcolor="window">
                  <v:imagedata r:id="rId11" o:title=""/>
                </v:shape>
                <o:OLEObject Type="Embed" ProgID="Equation.3" ShapeID="_x0000_i1244" DrawAspect="Content" ObjectID="_1789463795" r:id="rId239"/>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5" type="#_x0000_t75" style="width:30.5pt;height:15.5pt" o:ole="" fillcolor="window">
                  <v:imagedata r:id="rId16" o:title=""/>
                </v:shape>
                <o:OLEObject Type="Embed" ProgID="Equation.3" ShapeID="_x0000_i1245" DrawAspect="Content" ObjectID="_1789463796" r:id="rId240"/>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38028A">
            <w:pPr>
              <w:pStyle w:val="TAL"/>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38028A">
            <w:pPr>
              <w:pStyle w:val="TAC"/>
            </w:pPr>
          </w:p>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38028A">
            <w:pPr>
              <w:pStyle w:val="TAC"/>
            </w:pPr>
          </w:p>
        </w:tc>
        <w:tc>
          <w:tcPr>
            <w:tcW w:w="1379" w:type="dxa"/>
            <w:tcBorders>
              <w:top w:val="nil"/>
              <w:left w:val="single" w:sz="4" w:space="0" w:color="auto"/>
              <w:bottom w:val="nil"/>
              <w:right w:val="single" w:sz="4" w:space="0" w:color="auto"/>
            </w:tcBorders>
            <w:hideMark/>
          </w:tcPr>
          <w:p w14:paraId="4A2C97CB"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38028A">
            <w:pPr>
              <w:pStyle w:val="TAC"/>
            </w:pPr>
          </w:p>
        </w:tc>
        <w:tc>
          <w:tcPr>
            <w:tcW w:w="1379" w:type="dxa"/>
            <w:tcBorders>
              <w:top w:val="nil"/>
              <w:left w:val="single" w:sz="4" w:space="0" w:color="auto"/>
              <w:bottom w:val="nil"/>
              <w:right w:val="single" w:sz="4" w:space="0" w:color="auto"/>
            </w:tcBorders>
            <w:hideMark/>
          </w:tcPr>
          <w:p w14:paraId="2400B3CA"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38028A">
            <w:pPr>
              <w:pStyle w:val="TAC"/>
              <w:rPr>
                <w:rFonts w:eastAsiaTheme="minorEastAsia"/>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38028A">
            <w:pPr>
              <w:pStyle w:val="TAC"/>
              <w:rPr>
                <w:rFonts w:eastAsiaTheme="minorEastAsia"/>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38028A">
            <w:pPr>
              <w:pStyle w:val="TAC"/>
              <w:rPr>
                <w:rFonts w:eastAsiaTheme="minorEastAsia"/>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38028A">
            <w:pPr>
              <w:pStyle w:val="TAC"/>
              <w:rPr>
                <w:rFonts w:eastAsiaTheme="minorEastAsia"/>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38028A">
            <w:pPr>
              <w:pStyle w:val="TAC"/>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38028A">
            <w:pPr>
              <w:pStyle w:val="TAL"/>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38028A">
            <w:pPr>
              <w:pStyle w:val="TAC"/>
            </w:pPr>
          </w:p>
        </w:tc>
        <w:tc>
          <w:tcPr>
            <w:tcW w:w="1379" w:type="dxa"/>
            <w:tcBorders>
              <w:top w:val="nil"/>
              <w:left w:val="single" w:sz="4" w:space="0" w:color="auto"/>
              <w:bottom w:val="nil"/>
              <w:right w:val="single" w:sz="4" w:space="0" w:color="auto"/>
            </w:tcBorders>
            <w:hideMark/>
          </w:tcPr>
          <w:p w14:paraId="27CA3B3D"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38028A">
            <w:pPr>
              <w:pStyle w:val="TAL"/>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38028A">
            <w:pPr>
              <w:pStyle w:val="TAC"/>
            </w:pPr>
          </w:p>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FE523D">
            <w:pPr>
              <w:pStyle w:val="TAL"/>
            </w:pPr>
          </w:p>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FE523D">
            <w:pPr>
              <w:pStyle w:val="TAC"/>
            </w:pPr>
          </w:p>
        </w:tc>
        <w:tc>
          <w:tcPr>
            <w:tcW w:w="1379" w:type="dxa"/>
            <w:tcBorders>
              <w:left w:val="single" w:sz="4" w:space="0" w:color="auto"/>
              <w:right w:val="single" w:sz="4" w:space="0" w:color="auto"/>
            </w:tcBorders>
            <w:hideMark/>
          </w:tcPr>
          <w:p w14:paraId="2075E76C"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FE523D">
            <w:pPr>
              <w:pStyle w:val="TAC"/>
            </w:pPr>
          </w:p>
        </w:tc>
        <w:tc>
          <w:tcPr>
            <w:tcW w:w="1379" w:type="dxa"/>
            <w:tcBorders>
              <w:left w:val="single" w:sz="4" w:space="0" w:color="auto"/>
              <w:right w:val="single" w:sz="4" w:space="0" w:color="auto"/>
            </w:tcBorders>
            <w:hideMark/>
          </w:tcPr>
          <w:p w14:paraId="241EE61B"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FE523D">
            <w:pPr>
              <w:pStyle w:val="TAC"/>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FE523D">
            <w:pPr>
              <w:pStyle w:val="TAC"/>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FE523D">
            <w:pPr>
              <w:pStyle w:val="TAC"/>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FE523D">
            <w:pPr>
              <w:pStyle w:val="TAL"/>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FE523D">
            <w:pPr>
              <w:pStyle w:val="TAC"/>
            </w:pPr>
          </w:p>
        </w:tc>
        <w:tc>
          <w:tcPr>
            <w:tcW w:w="1379" w:type="dxa"/>
            <w:tcBorders>
              <w:left w:val="single" w:sz="4" w:space="0" w:color="auto"/>
              <w:right w:val="single" w:sz="4" w:space="0" w:color="auto"/>
            </w:tcBorders>
            <w:hideMark/>
          </w:tcPr>
          <w:p w14:paraId="1E3D1781"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FE523D">
            <w:pPr>
              <w:pStyle w:val="TAL"/>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6" type="#_x0000_t75" style="width:20pt;height:15.5pt" o:ole="" fillcolor="window">
                  <v:imagedata r:id="rId13" o:title=""/>
                </v:shape>
                <o:OLEObject Type="Embed" ProgID="Equation.3" ShapeID="_x0000_i1246" DrawAspect="Content" ObjectID="_1789463797" r:id="rId241"/>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7" type="#_x0000_t75" style="width:20pt;height:15.5pt" o:ole="" fillcolor="window">
                  <v:imagedata r:id="rId13" o:title=""/>
                </v:shape>
                <o:OLEObject Type="Embed" ProgID="Equation.3" ShapeID="_x0000_i1247" DrawAspect="Content" ObjectID="_1789463798" r:id="rId242"/>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8" type="#_x0000_t75" style="width:20pt;height:15.5pt" o:ole="" fillcolor="window">
                  <v:imagedata r:id="rId13" o:title=""/>
                </v:shape>
                <o:OLEObject Type="Embed" ProgID="Equation.3" ShapeID="_x0000_i1248" DrawAspect="Content" ObjectID="_1789463799" r:id="rId243"/>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9" type="#_x0000_t75" style="width:37pt;height:15.5pt" o:ole="" fillcolor="window">
                  <v:imagedata r:id="rId244" o:title=""/>
                </v:shape>
                <o:OLEObject Type="Embed" ProgID="Equation.3" ShapeID="_x0000_i1249" DrawAspect="Content" ObjectID="_1789463800" r:id="rId245"/>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50" type="#_x0000_t75" style="width:40pt;height:15.5pt" o:ole="" fillcolor="window">
                  <v:imagedata r:id="rId16" o:title=""/>
                </v:shape>
                <o:OLEObject Type="Embed" ProgID="Equation.3" ShapeID="_x0000_i1250" DrawAspect="Content" ObjectID="_1789463801" r:id="rId246"/>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51" type="#_x0000_t75" style="width:20pt;height:15.5pt" o:ole="" fillcolor="window">
                  <v:imagedata r:id="rId13" o:title=""/>
                </v:shape>
                <o:OLEObject Type="Embed" ProgID="Equation.3" ShapeID="_x0000_i1251" DrawAspect="Content" ObjectID="_1789463802" r:id="rId247"/>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pPr>
      <w:r w:rsidRPr="001C0E1B">
        <w:t>A.</w:t>
      </w:r>
      <w:r>
        <w:t>11</w:t>
      </w:r>
      <w:r w:rsidRPr="001C0E1B">
        <w:t>.</w:t>
      </w:r>
      <w:r>
        <w:t>6</w:t>
      </w:r>
      <w:r w:rsidRPr="001C0E1B">
        <w:t>.3.2</w:t>
      </w:r>
      <w:r w:rsidRPr="001C0E1B">
        <w:tab/>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t>2</w:t>
      </w:r>
      <w:r w:rsidRPr="001C0E1B">
        <w:rPr>
          <w:lang w:eastAsia="ko-KR"/>
        </w:rPr>
        <w:t xml:space="preserve">. In all test cases, Cell </w:t>
      </w:r>
      <w:r w:rsidRPr="001C0E1B">
        <w:t>1</w:t>
      </w:r>
      <w:r w:rsidRPr="001C0E1B">
        <w:rPr>
          <w:lang w:eastAsia="ko-KR"/>
        </w:rPr>
        <w:t xml:space="preserve"> is the PCell</w:t>
      </w:r>
      <w:r w:rsidRPr="001C0E1B">
        <w:t xml:space="preserve"> </w:t>
      </w:r>
      <w:r>
        <w:t xml:space="preserve">with CCA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rPr>
        <w:t>2</w:t>
      </w:r>
      <w:r w:rsidRPr="001C0E1B">
        <w:rPr>
          <w:rFonts w:eastAsiaTheme="minorEastAsia"/>
          <w:lang w:eastAsia="ko-KR"/>
        </w:rPr>
        <w:t>.2-</w:t>
      </w:r>
      <w:r w:rsidRPr="001C0E1B">
        <w:rPr>
          <w:rFonts w:eastAsiaTheme="minorEastAsia"/>
        </w:rPr>
        <w:t>2</w:t>
      </w:r>
      <w:r w:rsidRPr="001C0E1B">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pPr>
            <w:r w:rsidRPr="001C0E1B">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pPr>
            <w:r w:rsidRPr="001C0E1B">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pPr>
            <w:r w:rsidRPr="001C0E1B">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pPr>
            <w:r w:rsidRPr="001C0E1B">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pPr>
            <w:r w:rsidRPr="001C0E1B">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pPr>
            <w:r w:rsidRPr="001C0E1B">
              <w:t>Cell 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52" type="#_x0000_t75" style="width:20pt;height:15.5pt" o:ole="" fillcolor="window">
                  <v:imagedata r:id="rId13" o:title=""/>
                </v:shape>
                <o:OLEObject Type="Embed" ProgID="Equation.3" ShapeID="_x0000_i1252" DrawAspect="Content" ObjectID="_1789463803" r:id="rId248"/>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53" type="#_x0000_t75" style="width:20pt;height:15.5pt" o:ole="" fillcolor="window">
                  <v:imagedata r:id="rId13" o:title=""/>
                </v:shape>
                <o:OLEObject Type="Embed" ProgID="Equation.3" ShapeID="_x0000_i1253" DrawAspect="Content" ObjectID="_1789463804" r:id="rId24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4" type="#_x0000_t75" style="width:37pt;height:20pt" o:ole="" fillcolor="window">
                  <v:imagedata r:id="rId250" o:title=""/>
                </v:shape>
                <o:OLEObject Type="Embed" ProgID="Equation.3" ShapeID="_x0000_i1254" DrawAspect="Content" ObjectID="_1789463805"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5" type="#_x0000_t75" style="width:41.5pt;height:20pt" o:ole="" fillcolor="window">
                  <v:imagedata r:id="rId16" o:title=""/>
                </v:shape>
                <o:OLEObject Type="Embed" ProgID="Equation.3" ShapeID="_x0000_i1255" DrawAspect="Content" ObjectID="_1789463806" r:id="rId252"/>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6" type="#_x0000_t75" style="width:20pt;height:15.5pt" o:ole="" fillcolor="window">
                  <v:imagedata r:id="rId13" o:title=""/>
                </v:shape>
                <o:OLEObject Type="Embed" ProgID="Equation.3" ShapeID="_x0000_i1256" DrawAspect="Content" ObjectID="_1789463807" r:id="rId253"/>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7" type="#_x0000_t75" style="width:20pt;height:15.5pt" o:ole="" fillcolor="window">
                  <v:imagedata r:id="rId13" o:title=""/>
                </v:shape>
                <o:OLEObject Type="Embed" ProgID="Equation.3" ShapeID="_x0000_i1257" DrawAspect="Content" ObjectID="_1789463808" r:id="rId254"/>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8" type="#_x0000_t75" style="width:20pt;height:15.5pt" o:ole="" fillcolor="window">
                  <v:imagedata r:id="rId13" o:title=""/>
                </v:shape>
                <o:OLEObject Type="Embed" ProgID="Equation.3" ShapeID="_x0000_i1258" DrawAspect="Content" ObjectID="_1789463809" r:id="rId255"/>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9" type="#_x0000_t75" style="width:37pt;height:15.5pt" o:ole="" fillcolor="window">
                  <v:imagedata r:id="rId244" o:title=""/>
                </v:shape>
                <o:OLEObject Type="Embed" ProgID="Equation.3" ShapeID="_x0000_i1259" DrawAspect="Content" ObjectID="_1789463810" r:id="rId256"/>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60" type="#_x0000_t75" style="width:41.5pt;height:15.5pt" o:ole="" fillcolor="window">
                  <v:imagedata r:id="rId16" o:title=""/>
                </v:shape>
                <o:OLEObject Type="Embed" ProgID="Equation.3" ShapeID="_x0000_i1260" DrawAspect="Content" ObjectID="_1789463811" r:id="rId257"/>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61" type="#_x0000_t75" style="width:20pt;height:15.5pt" o:ole="" fillcolor="window">
                  <v:imagedata r:id="rId13" o:title=""/>
                </v:shape>
                <o:OLEObject Type="Embed" ProgID="Equation.3" ShapeID="_x0000_i1261" DrawAspect="Content" ObjectID="_1789463812" r:id="rId258"/>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pPr>
      <w:r w:rsidRPr="001C0E1B">
        <w:t>A.</w:t>
      </w:r>
      <w:r>
        <w:t>11</w:t>
      </w:r>
      <w:r w:rsidRPr="001C0E1B">
        <w:t>.</w:t>
      </w:r>
      <w:r>
        <w:t>6</w:t>
      </w:r>
      <w:r w:rsidRPr="001C0E1B">
        <w:t>.3.</w:t>
      </w:r>
      <w:r>
        <w:t>4</w:t>
      </w:r>
      <w:r w:rsidRPr="001C0E1B">
        <w:tab/>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t>2</w:t>
      </w:r>
      <w: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sidRPr="001C0E1B">
        <w:rPr>
          <w:rFonts w:eastAsiaTheme="minorEastAsia"/>
        </w:rPr>
        <w:t>2</w:t>
      </w:r>
      <w:r w:rsidRPr="001C0E1B">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62" type="#_x0000_t75" style="width:20pt;height:15.5pt" o:ole="" fillcolor="window">
                  <v:imagedata r:id="rId13" o:title=""/>
                </v:shape>
                <o:OLEObject Type="Embed" ProgID="Equation.3" ShapeID="_x0000_i1262" DrawAspect="Content" ObjectID="_1789463813" r:id="rId259"/>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63" type="#_x0000_t75" style="width:20pt;height:15.5pt" o:ole="" fillcolor="window">
                  <v:imagedata r:id="rId13" o:title=""/>
                </v:shape>
                <o:OLEObject Type="Embed" ProgID="Equation.3" ShapeID="_x0000_i1263" DrawAspect="Content" ObjectID="_1789463814" r:id="rId260"/>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4" type="#_x0000_t75" style="width:37pt;height:20pt" o:ole="" fillcolor="window">
                  <v:imagedata r:id="rId250" o:title=""/>
                </v:shape>
                <o:OLEObject Type="Embed" ProgID="Equation.3" ShapeID="_x0000_i1264" DrawAspect="Content" ObjectID="_1789463815" r:id="rId261"/>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5" type="#_x0000_t75" style="width:41.5pt;height:20pt" o:ole="" fillcolor="window">
                  <v:imagedata r:id="rId16" o:title=""/>
                </v:shape>
                <o:OLEObject Type="Embed" ProgID="Equation.3" ShapeID="_x0000_i1265" DrawAspect="Content" ObjectID="_1789463816" r:id="rId262"/>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pPr>
            <w: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pPr>
            <w: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pPr>
            <w: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pPr>
            <w: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pPr>
            <w: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pPr>
            <w: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pPr>
            <w: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pPr>
            <w: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6" type="#_x0000_t75" style="width:20pt;height:15.5pt" o:ole="" fillcolor="window">
                  <v:imagedata r:id="rId13" o:title=""/>
                </v:shape>
                <o:OLEObject Type="Embed" ProgID="Equation.3" ShapeID="_x0000_i1266" DrawAspect="Content" ObjectID="_1789463817" r:id="rId263"/>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Pr>
          <w:rFonts w:eastAsiaTheme="minorEastAsia"/>
        </w:rPr>
        <w:t>3</w:t>
      </w:r>
      <w:r w:rsidRPr="001C0E1B">
        <w:t>: SS-SINR Inter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 xml:space="preserve">SMTC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pPr>
            <w:r w:rsidRPr="001C0E1B">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pPr>
            <w:r w:rsidRPr="001C0E1B">
              <w:t>SSB.1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pPr>
            <w:r w:rsidRPr="001C0E1B">
              <w:t>SSB.2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7" type="#_x0000_t75" style="width:20pt;height:15.5pt" o:ole="" fillcolor="window">
                  <v:imagedata r:id="rId13" o:title=""/>
                </v:shape>
                <o:OLEObject Type="Embed" ProgID="Equation.3" ShapeID="_x0000_i1267" DrawAspect="Content" ObjectID="_1789463818" r:id="rId264"/>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pPr>
            <w:r w:rsidRPr="001C0E1B">
              <w:t>NR_FDD_FR1_A</w:t>
            </w:r>
          </w:p>
          <w:p w14:paraId="51444DED"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8" type="#_x0000_t75" style="width:20pt;height:15.5pt" o:ole="" fillcolor="window">
                  <v:imagedata r:id="rId13" o:title=""/>
                </v:shape>
                <o:OLEObject Type="Embed" ProgID="Equation.3" ShapeID="_x0000_i1268" DrawAspect="Content" ObjectID="_1789463819" r:id="rId265"/>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pPr>
            <w:r w:rsidRPr="001C0E1B">
              <w:t>NR_FDD_FR1_A</w:t>
            </w:r>
          </w:p>
          <w:p w14:paraId="11B75042"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9" type="#_x0000_t75" style="width:37pt;height:20pt" o:ole="" fillcolor="window">
                  <v:imagedata r:id="rId250" o:title=""/>
                </v:shape>
                <o:OLEObject Type="Embed" ProgID="Equation.3" ShapeID="_x0000_i1269" DrawAspect="Content" ObjectID="_1789463820" r:id="rId266"/>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70" type="#_x0000_t75" style="width:40pt;height:20pt" o:ole="" fillcolor="window">
                  <v:imagedata r:id="rId16" o:title=""/>
                </v:shape>
                <o:OLEObject Type="Embed" ProgID="Equation.3" ShapeID="_x0000_i1270" DrawAspect="Content" ObjectID="_1789463821" r:id="rId267"/>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pPr>
            <w:r w:rsidRPr="001C0E1B">
              <w:t>NR_FDD_FR1_A</w:t>
            </w:r>
          </w:p>
          <w:p w14:paraId="4AA3C94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pPr>
            <w:r w:rsidRPr="001C0E1B">
              <w:t>NR_FDD_FR1_A</w:t>
            </w:r>
          </w:p>
          <w:p w14:paraId="78E85481"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pPr>
            <w:r w:rsidRPr="001C0E1B">
              <w:t>NR_FDD_FR1_A</w:t>
            </w:r>
          </w:p>
          <w:p w14:paraId="46646FEE"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pPr>
            <w:r w:rsidRPr="001C0E1B">
              <w:t>NR_FDD_FR1_A</w:t>
            </w:r>
          </w:p>
          <w:p w14:paraId="700998A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pPr>
            <w:r w:rsidRPr="001C0E1B">
              <w:t>NR_FDD_FR1_A</w:t>
            </w:r>
          </w:p>
          <w:p w14:paraId="5A84FF03"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71" type="#_x0000_t75" style="width:20pt;height:15.5pt" o:ole="" fillcolor="window">
                  <v:imagedata r:id="rId13" o:title=""/>
                </v:shape>
                <o:OLEObject Type="Embed" ProgID="Equation.3" ShapeID="_x0000_i1271" DrawAspect="Content" ObjectID="_1789463822" r:id="rId268"/>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C82BFB" w:rsidRPr="007275DF" w14:paraId="1EEB98DB" w14:textId="77777777" w:rsidTr="006D0B54">
        <w:trPr>
          <w:trHeight w:val="20"/>
          <w:jc w:val="center"/>
        </w:trPr>
        <w:tc>
          <w:tcPr>
            <w:tcW w:w="4225" w:type="dxa"/>
            <w:gridSpan w:val="2"/>
            <w:vAlign w:val="center"/>
          </w:tcPr>
          <w:p w14:paraId="1938CCAE"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C82BFB" w:rsidRPr="007275DF" w:rsidRDefault="00C82BFB" w:rsidP="00C82BFB">
            <w:pPr>
              <w:pStyle w:val="TAC"/>
              <w:rPr>
                <w:lang w:eastAsia="ja-JP"/>
              </w:rPr>
            </w:pPr>
          </w:p>
        </w:tc>
        <w:tc>
          <w:tcPr>
            <w:tcW w:w="1260" w:type="dxa"/>
            <w:vAlign w:val="center"/>
          </w:tcPr>
          <w:p w14:paraId="2AB58186" w14:textId="77777777" w:rsidR="00C82BFB" w:rsidRPr="007275DF" w:rsidRDefault="00C82BFB" w:rsidP="00C82BFB">
            <w:pPr>
              <w:pStyle w:val="TAC"/>
              <w:rPr>
                <w:lang w:eastAsia="ja-JP"/>
              </w:rPr>
            </w:pPr>
          </w:p>
        </w:tc>
        <w:tc>
          <w:tcPr>
            <w:tcW w:w="2187" w:type="dxa"/>
            <w:vAlign w:val="center"/>
          </w:tcPr>
          <w:p w14:paraId="1036BC89" w14:textId="1B59EC4F" w:rsidR="00C82BFB" w:rsidRPr="007275DF" w:rsidRDefault="00C82BFB" w:rsidP="00C50A8D">
            <w:pPr>
              <w:pStyle w:val="TAC"/>
              <w:rPr>
                <w:noProof/>
                <w:sz w:val="16"/>
              </w:rPr>
            </w:pPr>
            <w:r w:rsidRPr="00A52942">
              <w:t>0.9375 (Note 1, 3)</w:t>
            </w:r>
            <w:r w:rsidRPr="00A52942">
              <w:rPr>
                <w:noProof/>
                <w:sz w:val="16"/>
              </w:rPr>
              <w:br/>
            </w:r>
            <w:r w:rsidRPr="00A52942">
              <w:t>0.75 / 0.75 (Note 2, 3)</w:t>
            </w:r>
          </w:p>
        </w:tc>
      </w:tr>
      <w:tr w:rsidR="00C82BFB" w:rsidRPr="007275DF" w14:paraId="566BD957" w14:textId="77777777" w:rsidTr="006D0B54">
        <w:trPr>
          <w:trHeight w:val="20"/>
          <w:jc w:val="center"/>
        </w:trPr>
        <w:tc>
          <w:tcPr>
            <w:tcW w:w="4225" w:type="dxa"/>
            <w:gridSpan w:val="2"/>
            <w:vAlign w:val="center"/>
          </w:tcPr>
          <w:p w14:paraId="4F53CF2B"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C82BFB" w:rsidRPr="007275DF" w:rsidRDefault="00C82BFB" w:rsidP="00C82BFB">
            <w:pPr>
              <w:pStyle w:val="TAC"/>
              <w:rPr>
                <w:lang w:eastAsia="ja-JP"/>
              </w:rPr>
            </w:pPr>
          </w:p>
        </w:tc>
        <w:tc>
          <w:tcPr>
            <w:tcW w:w="1260" w:type="dxa"/>
            <w:vAlign w:val="center"/>
          </w:tcPr>
          <w:p w14:paraId="666AB77B" w14:textId="77777777" w:rsidR="00C82BFB" w:rsidRPr="007275DF" w:rsidRDefault="00C82BFB" w:rsidP="00C82BFB">
            <w:pPr>
              <w:pStyle w:val="TAC"/>
              <w:rPr>
                <w:lang w:eastAsia="ja-JP"/>
              </w:rPr>
            </w:pPr>
          </w:p>
        </w:tc>
        <w:tc>
          <w:tcPr>
            <w:tcW w:w="2187" w:type="dxa"/>
            <w:vAlign w:val="center"/>
          </w:tcPr>
          <w:p w14:paraId="270DC5D9" w14:textId="63CB4A12" w:rsidR="00C82BFB" w:rsidRPr="007275DF" w:rsidRDefault="00C82BFB" w:rsidP="00C50A8D">
            <w:pPr>
              <w:pStyle w:val="TAC"/>
              <w:rPr>
                <w:noProof/>
                <w:sz w:val="16"/>
              </w:rPr>
            </w:pPr>
            <w:r w:rsidRPr="00A52942">
              <w:t>0.87 (Note 1, 3)</w:t>
            </w:r>
            <w:r w:rsidRPr="00A52942">
              <w:rPr>
                <w:noProof/>
                <w:sz w:val="16"/>
              </w:rPr>
              <w:br/>
            </w:r>
            <w:r w:rsidRPr="00A52942">
              <w:t>0.75 (Note 2, 3)</w:t>
            </w:r>
          </w:p>
        </w:tc>
      </w:tr>
      <w:tr w:rsidR="00C82BFB" w:rsidRPr="007275DF" w14:paraId="729BBD6A" w14:textId="77777777" w:rsidTr="006D0B54">
        <w:trPr>
          <w:trHeight w:val="20"/>
          <w:jc w:val="center"/>
        </w:trPr>
        <w:tc>
          <w:tcPr>
            <w:tcW w:w="4225" w:type="dxa"/>
            <w:gridSpan w:val="2"/>
            <w:vAlign w:val="center"/>
          </w:tcPr>
          <w:p w14:paraId="027DD1B3" w14:textId="77777777" w:rsidR="00C82BFB" w:rsidRPr="007275DF" w:rsidRDefault="00C82BFB" w:rsidP="00C82BFB">
            <w:pPr>
              <w:pStyle w:val="TAL"/>
              <w:rPr>
                <w:rFonts w:cs="Arial"/>
                <w:lang w:eastAsia="ja-JP"/>
              </w:rPr>
            </w:pPr>
            <w:r w:rsidRPr="007275DF">
              <w:rPr>
                <w:rFonts w:cs="Arial"/>
                <w:lang w:eastAsia="ja-JP"/>
              </w:rPr>
              <w:t>DL CCA model</w:t>
            </w:r>
          </w:p>
        </w:tc>
        <w:tc>
          <w:tcPr>
            <w:tcW w:w="1260" w:type="dxa"/>
            <w:vAlign w:val="center"/>
          </w:tcPr>
          <w:p w14:paraId="2FE27381" w14:textId="77777777" w:rsidR="00C82BFB" w:rsidRPr="007275DF" w:rsidRDefault="00C82BFB" w:rsidP="00C82BFB">
            <w:pPr>
              <w:pStyle w:val="TAC"/>
              <w:rPr>
                <w:lang w:eastAsia="ja-JP"/>
              </w:rPr>
            </w:pPr>
          </w:p>
        </w:tc>
        <w:tc>
          <w:tcPr>
            <w:tcW w:w="1260" w:type="dxa"/>
            <w:vAlign w:val="center"/>
          </w:tcPr>
          <w:p w14:paraId="1D75ED8A" w14:textId="77777777" w:rsidR="00C82BFB" w:rsidRPr="007275DF" w:rsidRDefault="00C82BFB" w:rsidP="00C82BFB">
            <w:pPr>
              <w:pStyle w:val="TAC"/>
              <w:rPr>
                <w:lang w:eastAsia="ja-JP"/>
              </w:rPr>
            </w:pPr>
          </w:p>
        </w:tc>
        <w:tc>
          <w:tcPr>
            <w:tcW w:w="2187" w:type="dxa"/>
          </w:tcPr>
          <w:p w14:paraId="50269129" w14:textId="661E6185" w:rsidR="00C82BFB" w:rsidRPr="007275DF" w:rsidRDefault="00C82BFB" w:rsidP="00C82BFB">
            <w:pPr>
              <w:pStyle w:val="TAC"/>
              <w:rPr>
                <w:lang w:eastAsia="ja-JP"/>
              </w:rPr>
            </w:pPr>
            <w:r w:rsidRPr="001808E9">
              <w:t>As specified in A.3.26.2.1</w:t>
            </w:r>
          </w:p>
        </w:tc>
      </w:tr>
      <w:tr w:rsidR="00C82BFB" w:rsidRPr="007275DF" w14:paraId="043E5062" w14:textId="77777777" w:rsidTr="006D0B54">
        <w:trPr>
          <w:trHeight w:val="20"/>
          <w:jc w:val="center"/>
        </w:trPr>
        <w:tc>
          <w:tcPr>
            <w:tcW w:w="4225" w:type="dxa"/>
            <w:gridSpan w:val="2"/>
            <w:vAlign w:val="center"/>
          </w:tcPr>
          <w:p w14:paraId="5BBE7E72" w14:textId="77777777" w:rsidR="00C82BFB" w:rsidRPr="007275DF" w:rsidRDefault="00C82BFB" w:rsidP="00C82BFB">
            <w:pPr>
              <w:pStyle w:val="TAL"/>
              <w:rPr>
                <w:rFonts w:cs="Arial"/>
                <w:lang w:eastAsia="ja-JP"/>
              </w:rPr>
            </w:pPr>
            <w:r w:rsidRPr="007275DF">
              <w:rPr>
                <w:rFonts w:cs="Arial"/>
                <w:lang w:eastAsia="ja-JP"/>
              </w:rPr>
              <w:t>UL CCA model</w:t>
            </w:r>
          </w:p>
        </w:tc>
        <w:tc>
          <w:tcPr>
            <w:tcW w:w="1260" w:type="dxa"/>
            <w:vAlign w:val="center"/>
          </w:tcPr>
          <w:p w14:paraId="3605CDD5" w14:textId="77777777" w:rsidR="00C82BFB" w:rsidRPr="007275DF" w:rsidRDefault="00C82BFB" w:rsidP="00C82BFB">
            <w:pPr>
              <w:pStyle w:val="TAC"/>
              <w:rPr>
                <w:lang w:eastAsia="ja-JP"/>
              </w:rPr>
            </w:pPr>
          </w:p>
        </w:tc>
        <w:tc>
          <w:tcPr>
            <w:tcW w:w="1260" w:type="dxa"/>
            <w:vAlign w:val="center"/>
          </w:tcPr>
          <w:p w14:paraId="17B625DE" w14:textId="77777777" w:rsidR="00C82BFB" w:rsidRPr="007275DF" w:rsidRDefault="00C82BFB" w:rsidP="00C82BFB">
            <w:pPr>
              <w:pStyle w:val="TAC"/>
              <w:rPr>
                <w:lang w:eastAsia="ja-JP"/>
              </w:rPr>
            </w:pPr>
          </w:p>
        </w:tc>
        <w:tc>
          <w:tcPr>
            <w:tcW w:w="2187" w:type="dxa"/>
          </w:tcPr>
          <w:p w14:paraId="41D7860C" w14:textId="36900D06" w:rsidR="00C82BFB" w:rsidRPr="007275DF" w:rsidRDefault="00C82BFB" w:rsidP="00C82BFB">
            <w:pPr>
              <w:pStyle w:val="TAC"/>
              <w:rPr>
                <w:lang w:eastAsia="ja-JP"/>
              </w:rPr>
            </w:pPr>
            <w:r w:rsidRPr="001808E9">
              <w:t>As specified in A.3.26.2.2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72" type="#_x0000_t75" style="width:20pt;height:20pt" o:ole="">
                  <v:imagedata r:id="rId269" o:title=""/>
                </v:shape>
                <o:OLEObject Type="Embed" ProgID="Equation.3" ShapeID="_x0000_i1272" DrawAspect="Content" ObjectID="_1789463823" r:id="rId270"/>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73" type="#_x0000_t75" style="width:20pt;height:20pt" o:ole="" fillcolor="window">
                  <v:imagedata r:id="rId13" o:title=""/>
                </v:shape>
                <o:OLEObject Type="Embed" ProgID="Equation.3" ShapeID="_x0000_i1273" DrawAspect="Content" ObjectID="_1789463824" r:id="rId271"/>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4" type="#_x0000_t75" style="width:20pt;height:20pt" o:ole="" fillcolor="window">
                  <v:imagedata r:id="rId13" o:title=""/>
                </v:shape>
                <o:OLEObject Type="Embed" ProgID="Equation.3" ShapeID="_x0000_i1274" DrawAspect="Content" ObjectID="_1789463825" r:id="rId272"/>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5" type="#_x0000_t75" style="width:31.5pt;height:15.5pt" o:ole="" fillcolor="window">
                  <v:imagedata r:id="rId11" o:title=""/>
                </v:shape>
                <o:OLEObject Type="Embed" ProgID="Equation.3" ShapeID="_x0000_i1275" DrawAspect="Content" ObjectID="_1789463826" r:id="rId273"/>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6" type="#_x0000_t75" style="width:31.5pt;height:15.5pt" o:ole="" fillcolor="window">
                  <v:imagedata r:id="rId11" o:title=""/>
                </v:shape>
                <o:OLEObject Type="Embed" ProgID="Equation.3" ShapeID="_x0000_i1276" DrawAspect="Content" ObjectID="_1789463827" r:id="rId274"/>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64E55" w:rsidRPr="007275DF" w14:paraId="3BCDA452" w14:textId="77777777" w:rsidTr="006D0B54">
        <w:trPr>
          <w:trHeight w:val="20"/>
          <w:jc w:val="center"/>
        </w:trPr>
        <w:tc>
          <w:tcPr>
            <w:tcW w:w="4225" w:type="dxa"/>
            <w:gridSpan w:val="2"/>
            <w:vAlign w:val="center"/>
          </w:tcPr>
          <w:p w14:paraId="6ACDECED"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064E55" w:rsidRPr="007275DF" w:rsidRDefault="00064E55" w:rsidP="00064E55">
            <w:pPr>
              <w:pStyle w:val="TAC"/>
              <w:rPr>
                <w:rFonts w:eastAsiaTheme="minorEastAsia"/>
              </w:rPr>
            </w:pPr>
          </w:p>
        </w:tc>
        <w:tc>
          <w:tcPr>
            <w:tcW w:w="1260" w:type="dxa"/>
            <w:vAlign w:val="center"/>
          </w:tcPr>
          <w:p w14:paraId="25A52272" w14:textId="370B981C"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4B273FF6" w14:textId="4F5073A0" w:rsidR="00064E55" w:rsidRPr="007275DF" w:rsidRDefault="00064E55" w:rsidP="00064E55">
            <w:pPr>
              <w:pStyle w:val="TAC"/>
              <w:rPr>
                <w:lang w:eastAsia="ja-JP"/>
              </w:rPr>
            </w:pPr>
            <w:r w:rsidRPr="007275DF">
              <w:rPr>
                <w:rFonts w:cs="Arial"/>
                <w:lang w:eastAsia="ja-JP"/>
              </w:rPr>
              <w:t>-</w:t>
            </w:r>
            <w:r>
              <w:rPr>
                <w:rFonts w:cs="Arial"/>
                <w:lang w:eastAsia="ja-JP"/>
              </w:rPr>
              <w:t>77.96</w:t>
            </w:r>
          </w:p>
        </w:tc>
      </w:tr>
      <w:tr w:rsidR="00064E55" w:rsidRPr="007275DF" w14:paraId="2AE5EC98" w14:textId="77777777" w:rsidTr="006D0B54">
        <w:trPr>
          <w:trHeight w:val="20"/>
          <w:jc w:val="center"/>
        </w:trPr>
        <w:tc>
          <w:tcPr>
            <w:tcW w:w="4225" w:type="dxa"/>
            <w:gridSpan w:val="2"/>
            <w:vAlign w:val="center"/>
          </w:tcPr>
          <w:p w14:paraId="5B25C377"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064E55" w:rsidRPr="007275DF" w:rsidRDefault="00064E55" w:rsidP="00064E55">
            <w:pPr>
              <w:pStyle w:val="TAC"/>
              <w:rPr>
                <w:rFonts w:eastAsiaTheme="minorEastAsia"/>
              </w:rPr>
            </w:pPr>
          </w:p>
        </w:tc>
        <w:tc>
          <w:tcPr>
            <w:tcW w:w="1260" w:type="dxa"/>
            <w:vAlign w:val="center"/>
          </w:tcPr>
          <w:p w14:paraId="7497F202" w14:textId="4E2FB7D3"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042C19C9" w14:textId="5C708FCC" w:rsidR="00064E55" w:rsidRPr="007275DF" w:rsidRDefault="00064E55" w:rsidP="00064E55">
            <w:pPr>
              <w:pStyle w:val="TAC"/>
              <w:rPr>
                <w:lang w:eastAsia="ja-JP"/>
              </w:rPr>
            </w:pPr>
            <w:r w:rsidRPr="007275DF">
              <w:rPr>
                <w:rFonts w:cs="Arial"/>
                <w:lang w:eastAsia="ja-JP"/>
              </w:rPr>
              <w:t>-</w:t>
            </w:r>
            <w:r>
              <w:rPr>
                <w:rFonts w:cs="Arial"/>
                <w:lang w:eastAsia="ja-JP"/>
              </w:rPr>
              <w:t>58.96</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894EBE" w:rsidRPr="007275DF" w14:paraId="62447744" w14:textId="77777777" w:rsidTr="006D0B54">
        <w:trPr>
          <w:trHeight w:val="20"/>
          <w:jc w:val="center"/>
        </w:trPr>
        <w:tc>
          <w:tcPr>
            <w:tcW w:w="3138" w:type="dxa"/>
            <w:gridSpan w:val="2"/>
            <w:vAlign w:val="center"/>
          </w:tcPr>
          <w:p w14:paraId="36961637"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894EBE" w:rsidRPr="007275DF" w:rsidRDefault="00894EBE" w:rsidP="00894EBE">
            <w:pPr>
              <w:pStyle w:val="TAC"/>
              <w:rPr>
                <w:lang w:eastAsia="ja-JP"/>
              </w:rPr>
            </w:pPr>
          </w:p>
        </w:tc>
        <w:tc>
          <w:tcPr>
            <w:tcW w:w="1271" w:type="dxa"/>
            <w:vAlign w:val="center"/>
          </w:tcPr>
          <w:p w14:paraId="2397B607" w14:textId="77777777" w:rsidR="00894EBE" w:rsidRPr="007275DF" w:rsidRDefault="00894EBE" w:rsidP="00894EBE">
            <w:pPr>
              <w:pStyle w:val="TAC"/>
              <w:rPr>
                <w:lang w:eastAsia="ja-JP"/>
              </w:rPr>
            </w:pPr>
          </w:p>
        </w:tc>
        <w:tc>
          <w:tcPr>
            <w:tcW w:w="1693" w:type="dxa"/>
            <w:vAlign w:val="center"/>
          </w:tcPr>
          <w:p w14:paraId="0E2EFB2B" w14:textId="77777777" w:rsidR="00894EBE" w:rsidRPr="007275DF" w:rsidRDefault="00894EBE" w:rsidP="00894EBE">
            <w:pPr>
              <w:pStyle w:val="TAC"/>
              <w:rPr>
                <w:lang w:eastAsia="ja-JP"/>
              </w:rPr>
            </w:pPr>
            <w:r w:rsidRPr="007275DF">
              <w:rPr>
                <w:noProof/>
                <w:sz w:val="16"/>
              </w:rPr>
              <w:t>1</w:t>
            </w:r>
          </w:p>
        </w:tc>
        <w:tc>
          <w:tcPr>
            <w:tcW w:w="1559" w:type="dxa"/>
          </w:tcPr>
          <w:p w14:paraId="3B66652E" w14:textId="65497AAB" w:rsidR="00894EBE" w:rsidRPr="007275DF" w:rsidRDefault="00894EBE" w:rsidP="00894EB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894EBE" w:rsidRPr="007275DF" w14:paraId="34BECD00" w14:textId="77777777" w:rsidTr="006D0B54">
        <w:trPr>
          <w:trHeight w:val="20"/>
          <w:jc w:val="center"/>
        </w:trPr>
        <w:tc>
          <w:tcPr>
            <w:tcW w:w="3138" w:type="dxa"/>
            <w:gridSpan w:val="2"/>
            <w:vAlign w:val="center"/>
          </w:tcPr>
          <w:p w14:paraId="77A05892"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894EBE" w:rsidRPr="007275DF" w:rsidRDefault="00894EBE" w:rsidP="00894EBE">
            <w:pPr>
              <w:pStyle w:val="TAC"/>
              <w:rPr>
                <w:lang w:eastAsia="ja-JP"/>
              </w:rPr>
            </w:pPr>
          </w:p>
        </w:tc>
        <w:tc>
          <w:tcPr>
            <w:tcW w:w="1271" w:type="dxa"/>
            <w:vAlign w:val="center"/>
          </w:tcPr>
          <w:p w14:paraId="1994D63E" w14:textId="77777777" w:rsidR="00894EBE" w:rsidRPr="007275DF" w:rsidRDefault="00894EBE" w:rsidP="00894EBE">
            <w:pPr>
              <w:pStyle w:val="TAC"/>
              <w:rPr>
                <w:lang w:eastAsia="ja-JP"/>
              </w:rPr>
            </w:pPr>
          </w:p>
        </w:tc>
        <w:tc>
          <w:tcPr>
            <w:tcW w:w="1693" w:type="dxa"/>
            <w:vAlign w:val="center"/>
          </w:tcPr>
          <w:p w14:paraId="7DEBC2D0" w14:textId="77777777" w:rsidR="00894EBE" w:rsidRPr="007275DF" w:rsidRDefault="00894EBE" w:rsidP="00894EBE">
            <w:pPr>
              <w:pStyle w:val="TAC"/>
              <w:rPr>
                <w:lang w:eastAsia="ja-JP"/>
              </w:rPr>
            </w:pPr>
            <w:r w:rsidRPr="007275DF">
              <w:rPr>
                <w:noProof/>
                <w:sz w:val="16"/>
              </w:rPr>
              <w:t>1</w:t>
            </w:r>
          </w:p>
        </w:tc>
        <w:tc>
          <w:tcPr>
            <w:tcW w:w="1559" w:type="dxa"/>
          </w:tcPr>
          <w:p w14:paraId="589DB1E7" w14:textId="4EF3F219" w:rsidR="00894EBE" w:rsidRPr="007275DF" w:rsidRDefault="00894EBE" w:rsidP="00894EB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894EBE" w:rsidRPr="007275DF" w14:paraId="0606702F" w14:textId="77777777" w:rsidTr="006D0B54">
        <w:trPr>
          <w:trHeight w:val="20"/>
          <w:jc w:val="center"/>
        </w:trPr>
        <w:tc>
          <w:tcPr>
            <w:tcW w:w="3138" w:type="dxa"/>
            <w:gridSpan w:val="2"/>
            <w:vAlign w:val="center"/>
          </w:tcPr>
          <w:p w14:paraId="16CB49ED" w14:textId="77777777" w:rsidR="00894EBE" w:rsidRPr="007275DF" w:rsidRDefault="00894EBE" w:rsidP="00894EBE">
            <w:pPr>
              <w:pStyle w:val="TAL"/>
              <w:rPr>
                <w:rFonts w:cs="Arial"/>
                <w:lang w:eastAsia="ja-JP"/>
              </w:rPr>
            </w:pPr>
            <w:r w:rsidRPr="007275DF">
              <w:rPr>
                <w:rFonts w:cs="Arial"/>
                <w:lang w:eastAsia="ja-JP"/>
              </w:rPr>
              <w:t>DL CCA model</w:t>
            </w:r>
          </w:p>
        </w:tc>
        <w:tc>
          <w:tcPr>
            <w:tcW w:w="1271" w:type="dxa"/>
            <w:vAlign w:val="center"/>
          </w:tcPr>
          <w:p w14:paraId="0FDFC32C" w14:textId="77777777" w:rsidR="00894EBE" w:rsidRPr="007275DF" w:rsidRDefault="00894EBE" w:rsidP="00894EBE">
            <w:pPr>
              <w:pStyle w:val="TAC"/>
              <w:rPr>
                <w:lang w:eastAsia="ja-JP"/>
              </w:rPr>
            </w:pPr>
          </w:p>
        </w:tc>
        <w:tc>
          <w:tcPr>
            <w:tcW w:w="1271" w:type="dxa"/>
            <w:vAlign w:val="center"/>
          </w:tcPr>
          <w:p w14:paraId="164F19B2" w14:textId="77777777" w:rsidR="00894EBE" w:rsidRPr="007275DF" w:rsidRDefault="00894EBE" w:rsidP="00894EBE">
            <w:pPr>
              <w:pStyle w:val="TAC"/>
              <w:rPr>
                <w:lang w:eastAsia="ja-JP"/>
              </w:rPr>
            </w:pPr>
          </w:p>
        </w:tc>
        <w:tc>
          <w:tcPr>
            <w:tcW w:w="1693" w:type="dxa"/>
            <w:vAlign w:val="center"/>
          </w:tcPr>
          <w:p w14:paraId="739989AB" w14:textId="77777777" w:rsidR="00894EBE" w:rsidRPr="007275DF" w:rsidRDefault="00894EBE" w:rsidP="00894EBE">
            <w:pPr>
              <w:pStyle w:val="TAC"/>
              <w:rPr>
                <w:lang w:eastAsia="ja-JP"/>
              </w:rPr>
            </w:pPr>
            <w:r w:rsidRPr="007275DF">
              <w:rPr>
                <w:lang w:eastAsia="ja-JP"/>
              </w:rPr>
              <w:t>N/A</w:t>
            </w:r>
          </w:p>
        </w:tc>
        <w:tc>
          <w:tcPr>
            <w:tcW w:w="1559" w:type="dxa"/>
          </w:tcPr>
          <w:p w14:paraId="64435450" w14:textId="0D5ED960" w:rsidR="00894EBE" w:rsidRPr="007275DF" w:rsidRDefault="00894EBE" w:rsidP="00894EBE">
            <w:pPr>
              <w:pStyle w:val="TAC"/>
              <w:rPr>
                <w:lang w:eastAsia="ja-JP"/>
              </w:rPr>
            </w:pPr>
            <w:r w:rsidRPr="000800AC">
              <w:rPr>
                <w:rFonts w:cs="Arial"/>
                <w:lang w:eastAsia="ja-JP"/>
              </w:rPr>
              <w:t>As specified in A.3.26.2.1</w:t>
            </w:r>
          </w:p>
        </w:tc>
      </w:tr>
      <w:tr w:rsidR="00894EBE" w:rsidRPr="007275DF" w14:paraId="4555C4D2" w14:textId="77777777" w:rsidTr="006D0B54">
        <w:trPr>
          <w:trHeight w:val="20"/>
          <w:jc w:val="center"/>
        </w:trPr>
        <w:tc>
          <w:tcPr>
            <w:tcW w:w="3138" w:type="dxa"/>
            <w:gridSpan w:val="2"/>
            <w:vAlign w:val="center"/>
          </w:tcPr>
          <w:p w14:paraId="400A7CDD" w14:textId="77777777" w:rsidR="00894EBE" w:rsidRPr="007275DF" w:rsidRDefault="00894EBE" w:rsidP="00894EBE">
            <w:pPr>
              <w:pStyle w:val="TAL"/>
              <w:rPr>
                <w:rFonts w:cs="Arial"/>
                <w:lang w:eastAsia="ja-JP"/>
              </w:rPr>
            </w:pPr>
            <w:r w:rsidRPr="007275DF">
              <w:rPr>
                <w:rFonts w:cs="Arial"/>
                <w:lang w:eastAsia="ja-JP"/>
              </w:rPr>
              <w:t>UL CCA model</w:t>
            </w:r>
          </w:p>
        </w:tc>
        <w:tc>
          <w:tcPr>
            <w:tcW w:w="1271" w:type="dxa"/>
            <w:vAlign w:val="center"/>
          </w:tcPr>
          <w:p w14:paraId="6D64F031" w14:textId="77777777" w:rsidR="00894EBE" w:rsidRPr="007275DF" w:rsidRDefault="00894EBE" w:rsidP="00894EBE">
            <w:pPr>
              <w:pStyle w:val="TAC"/>
              <w:rPr>
                <w:lang w:eastAsia="ja-JP"/>
              </w:rPr>
            </w:pPr>
          </w:p>
        </w:tc>
        <w:tc>
          <w:tcPr>
            <w:tcW w:w="1271" w:type="dxa"/>
            <w:vAlign w:val="center"/>
          </w:tcPr>
          <w:p w14:paraId="545F73B2" w14:textId="77777777" w:rsidR="00894EBE" w:rsidRPr="007275DF" w:rsidRDefault="00894EBE" w:rsidP="00894EBE">
            <w:pPr>
              <w:pStyle w:val="TAC"/>
              <w:rPr>
                <w:lang w:eastAsia="ja-JP"/>
              </w:rPr>
            </w:pPr>
          </w:p>
        </w:tc>
        <w:tc>
          <w:tcPr>
            <w:tcW w:w="1693" w:type="dxa"/>
            <w:vAlign w:val="center"/>
          </w:tcPr>
          <w:p w14:paraId="6CE66314" w14:textId="77777777" w:rsidR="00894EBE" w:rsidRPr="007275DF" w:rsidRDefault="00894EBE" w:rsidP="00894EBE">
            <w:pPr>
              <w:pStyle w:val="TAC"/>
              <w:rPr>
                <w:lang w:eastAsia="ja-JP"/>
              </w:rPr>
            </w:pPr>
            <w:r w:rsidRPr="007275DF">
              <w:rPr>
                <w:lang w:eastAsia="ja-JP"/>
              </w:rPr>
              <w:t>N/A</w:t>
            </w:r>
          </w:p>
        </w:tc>
        <w:tc>
          <w:tcPr>
            <w:tcW w:w="1559" w:type="dxa"/>
          </w:tcPr>
          <w:p w14:paraId="5D73FA4A" w14:textId="0AC5DEC4" w:rsidR="00894EBE" w:rsidRPr="007275DF" w:rsidRDefault="00894EBE" w:rsidP="00894EBE">
            <w:pPr>
              <w:pStyle w:val="TAC"/>
              <w:rPr>
                <w:lang w:eastAsia="ja-JP"/>
              </w:rPr>
            </w:pPr>
            <w:r w:rsidRPr="000800AC">
              <w:rPr>
                <w:rFonts w:cs="Arial"/>
                <w:lang w:eastAsia="ja-JP"/>
              </w:rPr>
              <w:t>As specified in A.3.26.2.2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7" type="#_x0000_t75" style="width:20pt;height:20pt" o:ole="">
                  <v:imagedata r:id="rId269" o:title=""/>
                </v:shape>
                <o:OLEObject Type="Embed" ProgID="Equation.3" ShapeID="_x0000_i1277" DrawAspect="Content" ObjectID="_1789463828" r:id="rId2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8" type="#_x0000_t75" style="width:20pt;height:20pt" o:ole="" fillcolor="window">
                  <v:imagedata r:id="rId13" o:title=""/>
                </v:shape>
                <o:OLEObject Type="Embed" ProgID="Equation.3" ShapeID="_x0000_i1278" DrawAspect="Content" ObjectID="_1789463829" r:id="rId276"/>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9" type="#_x0000_t75" style="width:20pt;height:20pt" o:ole="" fillcolor="window">
                  <v:imagedata r:id="rId13" o:title=""/>
                </v:shape>
                <o:OLEObject Type="Embed" ProgID="Equation.3" ShapeID="_x0000_i1279" DrawAspect="Content" ObjectID="_1789463830" r:id="rId277"/>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80" type="#_x0000_t75" style="width:31.5pt;height:15.5pt" o:ole="" fillcolor="window">
                  <v:imagedata r:id="rId11" o:title=""/>
                </v:shape>
                <o:OLEObject Type="Embed" ProgID="Equation.3" ShapeID="_x0000_i1280" DrawAspect="Content" ObjectID="_1789463831" r:id="rId278"/>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81" type="#_x0000_t75" style="width:31.5pt;height:15.5pt" o:ole="" fillcolor="window">
                  <v:imagedata r:id="rId11" o:title=""/>
                </v:shape>
                <o:OLEObject Type="Embed" ProgID="Equation.3" ShapeID="_x0000_i1281" DrawAspect="Content" ObjectID="_1789463832" r:id="rId279"/>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96C3B" w:rsidRPr="007275DF" w14:paraId="6A2D5346" w14:textId="77777777" w:rsidTr="006D0B54">
        <w:trPr>
          <w:trHeight w:val="20"/>
          <w:jc w:val="center"/>
        </w:trPr>
        <w:tc>
          <w:tcPr>
            <w:tcW w:w="3138" w:type="dxa"/>
            <w:gridSpan w:val="2"/>
            <w:vAlign w:val="center"/>
          </w:tcPr>
          <w:p w14:paraId="17170E82"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896C3B" w:rsidRPr="007275DF" w:rsidRDefault="00896C3B" w:rsidP="00896C3B">
            <w:pPr>
              <w:pStyle w:val="TAC"/>
              <w:rPr>
                <w:rFonts w:eastAsiaTheme="minorEastAsia"/>
              </w:rPr>
            </w:pPr>
          </w:p>
        </w:tc>
        <w:tc>
          <w:tcPr>
            <w:tcW w:w="1271" w:type="dxa"/>
            <w:vAlign w:val="center"/>
          </w:tcPr>
          <w:p w14:paraId="53F18C83" w14:textId="787C425F"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74A85D92" w14:textId="63FFC318"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7A1A9E06" w14:textId="65EC4AE8" w:rsidR="00896C3B" w:rsidRPr="007275DF" w:rsidRDefault="00896C3B" w:rsidP="00896C3B">
            <w:pPr>
              <w:pStyle w:val="TAC"/>
              <w:rPr>
                <w:lang w:eastAsia="ja-JP"/>
              </w:rPr>
            </w:pPr>
            <w:r w:rsidRPr="007275DF">
              <w:rPr>
                <w:rFonts w:cs="Arial"/>
                <w:lang w:eastAsia="ja-JP"/>
              </w:rPr>
              <w:t>-</w:t>
            </w:r>
            <w:r>
              <w:rPr>
                <w:rFonts w:cs="Arial"/>
                <w:lang w:eastAsia="ja-JP"/>
              </w:rPr>
              <w:t>77.96</w:t>
            </w:r>
          </w:p>
        </w:tc>
      </w:tr>
      <w:tr w:rsidR="00896C3B" w:rsidRPr="007275DF" w14:paraId="23146EEF" w14:textId="77777777" w:rsidTr="006D0B54">
        <w:trPr>
          <w:trHeight w:val="20"/>
          <w:jc w:val="center"/>
        </w:trPr>
        <w:tc>
          <w:tcPr>
            <w:tcW w:w="3138" w:type="dxa"/>
            <w:gridSpan w:val="2"/>
            <w:vAlign w:val="center"/>
          </w:tcPr>
          <w:p w14:paraId="67E09173"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896C3B" w:rsidRPr="007275DF" w:rsidRDefault="00896C3B" w:rsidP="00896C3B">
            <w:pPr>
              <w:pStyle w:val="TAC"/>
              <w:rPr>
                <w:rFonts w:eastAsiaTheme="minorEastAsia"/>
              </w:rPr>
            </w:pPr>
          </w:p>
        </w:tc>
        <w:tc>
          <w:tcPr>
            <w:tcW w:w="1271" w:type="dxa"/>
            <w:vAlign w:val="center"/>
          </w:tcPr>
          <w:p w14:paraId="7735860E" w14:textId="3EFFA69E"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B64CEDB" w14:textId="3502824B"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4560867E" w14:textId="3C4D532F" w:rsidR="00896C3B" w:rsidRPr="007275DF" w:rsidRDefault="00896C3B" w:rsidP="00896C3B">
            <w:pPr>
              <w:pStyle w:val="TAC"/>
              <w:rPr>
                <w:lang w:eastAsia="ja-JP"/>
              </w:rPr>
            </w:pPr>
            <w:r w:rsidRPr="007275DF">
              <w:rPr>
                <w:rFonts w:cs="Arial"/>
                <w:lang w:eastAsia="ja-JP"/>
              </w:rPr>
              <w:t>-</w:t>
            </w:r>
            <w:r>
              <w:rPr>
                <w:rFonts w:cs="Arial"/>
                <w:lang w:eastAsia="ja-JP"/>
              </w:rPr>
              <w:t>58.96</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BF3CB9" w:rsidRPr="007275DF" w14:paraId="1B4D5A06" w14:textId="77777777" w:rsidTr="006D0B54">
        <w:trPr>
          <w:trHeight w:val="20"/>
          <w:jc w:val="center"/>
        </w:trPr>
        <w:tc>
          <w:tcPr>
            <w:tcW w:w="3138" w:type="dxa"/>
            <w:gridSpan w:val="2"/>
            <w:vAlign w:val="center"/>
          </w:tcPr>
          <w:p w14:paraId="7C5B08C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BF3CB9" w:rsidRPr="007275DF" w:rsidRDefault="00BF3CB9" w:rsidP="00BF3CB9">
            <w:pPr>
              <w:pStyle w:val="TAC"/>
              <w:rPr>
                <w:lang w:eastAsia="ja-JP"/>
              </w:rPr>
            </w:pPr>
          </w:p>
        </w:tc>
        <w:tc>
          <w:tcPr>
            <w:tcW w:w="1271" w:type="dxa"/>
            <w:vAlign w:val="center"/>
          </w:tcPr>
          <w:p w14:paraId="2DC40999" w14:textId="77777777" w:rsidR="00BF3CB9" w:rsidRPr="007275DF" w:rsidRDefault="00BF3CB9" w:rsidP="00BF3CB9">
            <w:pPr>
              <w:pStyle w:val="TAC"/>
              <w:rPr>
                <w:lang w:eastAsia="ja-JP"/>
              </w:rPr>
            </w:pPr>
          </w:p>
        </w:tc>
        <w:tc>
          <w:tcPr>
            <w:tcW w:w="1693" w:type="dxa"/>
            <w:vAlign w:val="center"/>
          </w:tcPr>
          <w:p w14:paraId="54B0FA5D" w14:textId="77777777" w:rsidR="00BF3CB9" w:rsidRPr="007275DF" w:rsidRDefault="00BF3CB9" w:rsidP="00BF3CB9">
            <w:pPr>
              <w:pStyle w:val="TAC"/>
              <w:rPr>
                <w:lang w:eastAsia="ja-JP"/>
              </w:rPr>
            </w:pPr>
            <w:r w:rsidRPr="007275DF">
              <w:rPr>
                <w:noProof/>
                <w:sz w:val="16"/>
              </w:rPr>
              <w:t>1</w:t>
            </w:r>
          </w:p>
        </w:tc>
        <w:tc>
          <w:tcPr>
            <w:tcW w:w="1559" w:type="dxa"/>
          </w:tcPr>
          <w:p w14:paraId="24819C13" w14:textId="7D7D070A" w:rsidR="00BF3CB9" w:rsidRPr="007275DF" w:rsidRDefault="00BF3CB9" w:rsidP="00BF3CB9">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BF3CB9" w:rsidRPr="007275DF" w14:paraId="29304D4C" w14:textId="77777777" w:rsidTr="006D0B54">
        <w:trPr>
          <w:trHeight w:val="20"/>
          <w:jc w:val="center"/>
        </w:trPr>
        <w:tc>
          <w:tcPr>
            <w:tcW w:w="3138" w:type="dxa"/>
            <w:gridSpan w:val="2"/>
            <w:vAlign w:val="center"/>
          </w:tcPr>
          <w:p w14:paraId="018358D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BF3CB9" w:rsidRPr="007275DF" w:rsidRDefault="00BF3CB9" w:rsidP="00BF3CB9">
            <w:pPr>
              <w:pStyle w:val="TAC"/>
              <w:rPr>
                <w:lang w:eastAsia="ja-JP"/>
              </w:rPr>
            </w:pPr>
          </w:p>
        </w:tc>
        <w:tc>
          <w:tcPr>
            <w:tcW w:w="1271" w:type="dxa"/>
            <w:vAlign w:val="center"/>
          </w:tcPr>
          <w:p w14:paraId="7F86C889" w14:textId="77777777" w:rsidR="00BF3CB9" w:rsidRPr="007275DF" w:rsidRDefault="00BF3CB9" w:rsidP="00BF3CB9">
            <w:pPr>
              <w:pStyle w:val="TAC"/>
              <w:rPr>
                <w:lang w:eastAsia="ja-JP"/>
              </w:rPr>
            </w:pPr>
          </w:p>
        </w:tc>
        <w:tc>
          <w:tcPr>
            <w:tcW w:w="1693" w:type="dxa"/>
            <w:vAlign w:val="center"/>
          </w:tcPr>
          <w:p w14:paraId="70C82511" w14:textId="77777777" w:rsidR="00BF3CB9" w:rsidRPr="007275DF" w:rsidRDefault="00BF3CB9" w:rsidP="00BF3CB9">
            <w:pPr>
              <w:pStyle w:val="TAC"/>
              <w:rPr>
                <w:lang w:eastAsia="ja-JP"/>
              </w:rPr>
            </w:pPr>
            <w:r w:rsidRPr="007275DF">
              <w:rPr>
                <w:noProof/>
                <w:sz w:val="16"/>
              </w:rPr>
              <w:t>1</w:t>
            </w:r>
          </w:p>
        </w:tc>
        <w:tc>
          <w:tcPr>
            <w:tcW w:w="1559" w:type="dxa"/>
          </w:tcPr>
          <w:p w14:paraId="4942F7FC" w14:textId="40840A16" w:rsidR="00BF3CB9" w:rsidRPr="007275DF" w:rsidRDefault="00BF3CB9" w:rsidP="00BF3CB9">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BF3CB9" w:rsidRPr="007275DF" w14:paraId="20CEE2ED" w14:textId="77777777" w:rsidTr="006D0B54">
        <w:trPr>
          <w:trHeight w:val="20"/>
          <w:jc w:val="center"/>
        </w:trPr>
        <w:tc>
          <w:tcPr>
            <w:tcW w:w="3138" w:type="dxa"/>
            <w:gridSpan w:val="2"/>
            <w:vAlign w:val="center"/>
          </w:tcPr>
          <w:p w14:paraId="3D1232C7" w14:textId="77777777" w:rsidR="00BF3CB9" w:rsidRPr="007275DF" w:rsidRDefault="00BF3CB9" w:rsidP="00BF3CB9">
            <w:pPr>
              <w:pStyle w:val="TAL"/>
              <w:rPr>
                <w:rFonts w:cs="Arial"/>
                <w:lang w:eastAsia="ja-JP"/>
              </w:rPr>
            </w:pPr>
            <w:r w:rsidRPr="007275DF">
              <w:rPr>
                <w:rFonts w:cs="Arial"/>
                <w:lang w:eastAsia="ja-JP"/>
              </w:rPr>
              <w:t>DL CCA model</w:t>
            </w:r>
          </w:p>
        </w:tc>
        <w:tc>
          <w:tcPr>
            <w:tcW w:w="1271" w:type="dxa"/>
            <w:vAlign w:val="center"/>
          </w:tcPr>
          <w:p w14:paraId="7E32D1C8" w14:textId="77777777" w:rsidR="00BF3CB9" w:rsidRPr="007275DF" w:rsidRDefault="00BF3CB9" w:rsidP="00BF3CB9">
            <w:pPr>
              <w:pStyle w:val="TAC"/>
              <w:rPr>
                <w:lang w:eastAsia="ja-JP"/>
              </w:rPr>
            </w:pPr>
          </w:p>
        </w:tc>
        <w:tc>
          <w:tcPr>
            <w:tcW w:w="1271" w:type="dxa"/>
            <w:vAlign w:val="center"/>
          </w:tcPr>
          <w:p w14:paraId="7EA6EF85" w14:textId="77777777" w:rsidR="00BF3CB9" w:rsidRPr="007275DF" w:rsidRDefault="00BF3CB9" w:rsidP="00BF3CB9">
            <w:pPr>
              <w:pStyle w:val="TAC"/>
              <w:rPr>
                <w:lang w:eastAsia="ja-JP"/>
              </w:rPr>
            </w:pPr>
          </w:p>
        </w:tc>
        <w:tc>
          <w:tcPr>
            <w:tcW w:w="1693" w:type="dxa"/>
            <w:vAlign w:val="center"/>
          </w:tcPr>
          <w:p w14:paraId="653FC9E9" w14:textId="77777777" w:rsidR="00BF3CB9" w:rsidRPr="007275DF" w:rsidRDefault="00BF3CB9" w:rsidP="00BF3CB9">
            <w:pPr>
              <w:pStyle w:val="TAC"/>
              <w:rPr>
                <w:lang w:eastAsia="ja-JP"/>
              </w:rPr>
            </w:pPr>
            <w:r w:rsidRPr="007275DF">
              <w:rPr>
                <w:lang w:eastAsia="ja-JP"/>
              </w:rPr>
              <w:t>N/A</w:t>
            </w:r>
          </w:p>
        </w:tc>
        <w:tc>
          <w:tcPr>
            <w:tcW w:w="1559" w:type="dxa"/>
          </w:tcPr>
          <w:p w14:paraId="5B31CE94" w14:textId="6E6DC9DC" w:rsidR="00BF3CB9" w:rsidRPr="007275DF" w:rsidRDefault="00BF3CB9" w:rsidP="00BF3CB9">
            <w:pPr>
              <w:pStyle w:val="TAC"/>
              <w:rPr>
                <w:lang w:eastAsia="ja-JP"/>
              </w:rPr>
            </w:pPr>
            <w:r w:rsidRPr="00B11DC4">
              <w:rPr>
                <w:rFonts w:cs="Arial"/>
                <w:lang w:eastAsia="ja-JP"/>
              </w:rPr>
              <w:t>As specified in A.3.26.2.1</w:t>
            </w:r>
          </w:p>
        </w:tc>
      </w:tr>
      <w:tr w:rsidR="00BF3CB9" w:rsidRPr="007275DF" w14:paraId="3C62A717" w14:textId="77777777" w:rsidTr="006D0B54">
        <w:trPr>
          <w:trHeight w:val="20"/>
          <w:jc w:val="center"/>
        </w:trPr>
        <w:tc>
          <w:tcPr>
            <w:tcW w:w="3138" w:type="dxa"/>
            <w:gridSpan w:val="2"/>
            <w:vAlign w:val="center"/>
          </w:tcPr>
          <w:p w14:paraId="3BE46BCD" w14:textId="77777777" w:rsidR="00BF3CB9" w:rsidRPr="007275DF" w:rsidRDefault="00BF3CB9" w:rsidP="00BF3CB9">
            <w:pPr>
              <w:pStyle w:val="TAL"/>
              <w:rPr>
                <w:rFonts w:cs="Arial"/>
                <w:lang w:eastAsia="ja-JP"/>
              </w:rPr>
            </w:pPr>
            <w:r w:rsidRPr="007275DF">
              <w:rPr>
                <w:rFonts w:cs="Arial"/>
                <w:lang w:eastAsia="ja-JP"/>
              </w:rPr>
              <w:t>UL CCA model</w:t>
            </w:r>
          </w:p>
        </w:tc>
        <w:tc>
          <w:tcPr>
            <w:tcW w:w="1271" w:type="dxa"/>
            <w:vAlign w:val="center"/>
          </w:tcPr>
          <w:p w14:paraId="450858CF" w14:textId="77777777" w:rsidR="00BF3CB9" w:rsidRPr="007275DF" w:rsidRDefault="00BF3CB9" w:rsidP="00BF3CB9">
            <w:pPr>
              <w:pStyle w:val="TAC"/>
              <w:rPr>
                <w:lang w:eastAsia="ja-JP"/>
              </w:rPr>
            </w:pPr>
          </w:p>
        </w:tc>
        <w:tc>
          <w:tcPr>
            <w:tcW w:w="1271" w:type="dxa"/>
            <w:vAlign w:val="center"/>
          </w:tcPr>
          <w:p w14:paraId="6C43E606" w14:textId="77777777" w:rsidR="00BF3CB9" w:rsidRPr="007275DF" w:rsidRDefault="00BF3CB9" w:rsidP="00BF3CB9">
            <w:pPr>
              <w:pStyle w:val="TAC"/>
              <w:rPr>
                <w:lang w:eastAsia="ja-JP"/>
              </w:rPr>
            </w:pPr>
          </w:p>
        </w:tc>
        <w:tc>
          <w:tcPr>
            <w:tcW w:w="1693" w:type="dxa"/>
            <w:vAlign w:val="center"/>
          </w:tcPr>
          <w:p w14:paraId="03DC5272" w14:textId="77777777" w:rsidR="00BF3CB9" w:rsidRPr="007275DF" w:rsidRDefault="00BF3CB9" w:rsidP="00BF3CB9">
            <w:pPr>
              <w:pStyle w:val="TAC"/>
              <w:rPr>
                <w:lang w:eastAsia="ja-JP"/>
              </w:rPr>
            </w:pPr>
            <w:r w:rsidRPr="007275DF">
              <w:rPr>
                <w:lang w:eastAsia="ja-JP"/>
              </w:rPr>
              <w:t>N/A</w:t>
            </w:r>
          </w:p>
        </w:tc>
        <w:tc>
          <w:tcPr>
            <w:tcW w:w="1559" w:type="dxa"/>
          </w:tcPr>
          <w:p w14:paraId="36538002" w14:textId="04E5E9A6" w:rsidR="00BF3CB9" w:rsidRPr="007275DF" w:rsidRDefault="00BF3CB9" w:rsidP="00BF3CB9">
            <w:pPr>
              <w:pStyle w:val="TAC"/>
              <w:rPr>
                <w:lang w:eastAsia="ja-JP"/>
              </w:rPr>
            </w:pPr>
            <w:r w:rsidRPr="00B11DC4">
              <w:rPr>
                <w:rFonts w:cs="Arial"/>
                <w:lang w:eastAsia="ja-JP"/>
              </w:rPr>
              <w:t>As specified in A.3.26.2.2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82" type="#_x0000_t75" style="width:20pt;height:20pt" o:ole="">
                  <v:imagedata r:id="rId269" o:title=""/>
                </v:shape>
                <o:OLEObject Type="Embed" ProgID="Equation.3" ShapeID="_x0000_i1282" DrawAspect="Content" ObjectID="_1789463833" r:id="rId2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83" type="#_x0000_t75" style="width:20pt;height:20pt" o:ole="" fillcolor="window">
                  <v:imagedata r:id="rId13" o:title=""/>
                </v:shape>
                <o:OLEObject Type="Embed" ProgID="Equation.3" ShapeID="_x0000_i1283" DrawAspect="Content" ObjectID="_1789463834" r:id="rId281"/>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4" type="#_x0000_t75" style="width:20pt;height:20pt" o:ole="" fillcolor="window">
                  <v:imagedata r:id="rId13" o:title=""/>
                </v:shape>
                <o:OLEObject Type="Embed" ProgID="Equation.3" ShapeID="_x0000_i1284" DrawAspect="Content" ObjectID="_1789463835" r:id="rId282"/>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5" type="#_x0000_t75" style="width:31.5pt;height:15.5pt" o:ole="" fillcolor="window">
                  <v:imagedata r:id="rId11" o:title=""/>
                </v:shape>
                <o:OLEObject Type="Embed" ProgID="Equation.3" ShapeID="_x0000_i1285" DrawAspect="Content" ObjectID="_1789463836" r:id="rId283"/>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6" type="#_x0000_t75" style="width:31.5pt;height:15.5pt" o:ole="" fillcolor="window">
                  <v:imagedata r:id="rId11" o:title=""/>
                </v:shape>
                <o:OLEObject Type="Embed" ProgID="Equation.3" ShapeID="_x0000_i1286" DrawAspect="Content" ObjectID="_1789463837" r:id="rId284"/>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D850BF" w:rsidRPr="007275DF" w14:paraId="2D1B1051" w14:textId="77777777" w:rsidTr="006D0B54">
        <w:trPr>
          <w:trHeight w:val="20"/>
          <w:jc w:val="center"/>
        </w:trPr>
        <w:tc>
          <w:tcPr>
            <w:tcW w:w="3138" w:type="dxa"/>
            <w:gridSpan w:val="2"/>
            <w:vAlign w:val="center"/>
          </w:tcPr>
          <w:p w14:paraId="424B13B7"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D850BF" w:rsidRPr="007275DF" w:rsidRDefault="00D850BF" w:rsidP="00D850BF">
            <w:pPr>
              <w:pStyle w:val="TAC"/>
              <w:rPr>
                <w:rFonts w:eastAsiaTheme="minorEastAsia"/>
              </w:rPr>
            </w:pPr>
          </w:p>
        </w:tc>
        <w:tc>
          <w:tcPr>
            <w:tcW w:w="1271" w:type="dxa"/>
            <w:vAlign w:val="center"/>
          </w:tcPr>
          <w:p w14:paraId="1BE07FE7" w14:textId="41A88998"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E9770E0" w14:textId="03412800"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2D1FE71" w14:textId="75A83F4B" w:rsidR="00D850BF" w:rsidRPr="007275DF" w:rsidRDefault="00D850BF" w:rsidP="00D850BF">
            <w:pPr>
              <w:pStyle w:val="TAC"/>
              <w:rPr>
                <w:lang w:eastAsia="ja-JP"/>
              </w:rPr>
            </w:pPr>
            <w:r w:rsidRPr="007275DF">
              <w:rPr>
                <w:rFonts w:cs="Arial"/>
                <w:lang w:eastAsia="ja-JP"/>
              </w:rPr>
              <w:t>-</w:t>
            </w:r>
            <w:r>
              <w:rPr>
                <w:rFonts w:cs="Arial"/>
                <w:lang w:eastAsia="ja-JP"/>
              </w:rPr>
              <w:t>77.96</w:t>
            </w:r>
          </w:p>
        </w:tc>
      </w:tr>
      <w:tr w:rsidR="00D850BF" w:rsidRPr="007275DF" w14:paraId="5CFFFBE1" w14:textId="77777777" w:rsidTr="006D0B54">
        <w:trPr>
          <w:trHeight w:val="20"/>
          <w:jc w:val="center"/>
        </w:trPr>
        <w:tc>
          <w:tcPr>
            <w:tcW w:w="3138" w:type="dxa"/>
            <w:gridSpan w:val="2"/>
            <w:vAlign w:val="center"/>
          </w:tcPr>
          <w:p w14:paraId="024DB00C"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D850BF" w:rsidRPr="007275DF" w:rsidRDefault="00D850BF" w:rsidP="00D850BF">
            <w:pPr>
              <w:pStyle w:val="TAC"/>
              <w:rPr>
                <w:rFonts w:eastAsiaTheme="minorEastAsia"/>
              </w:rPr>
            </w:pPr>
          </w:p>
        </w:tc>
        <w:tc>
          <w:tcPr>
            <w:tcW w:w="1271" w:type="dxa"/>
            <w:vAlign w:val="center"/>
          </w:tcPr>
          <w:p w14:paraId="0FEC99E9" w14:textId="37CBD056"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2D945DB" w14:textId="52912266"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4599D9A" w14:textId="24E18117" w:rsidR="00D850BF" w:rsidRPr="007275DF" w:rsidRDefault="00D850BF" w:rsidP="00D850BF">
            <w:pPr>
              <w:pStyle w:val="TAC"/>
              <w:rPr>
                <w:lang w:eastAsia="ja-JP"/>
              </w:rPr>
            </w:pPr>
            <w:r w:rsidRPr="007275DF">
              <w:rPr>
                <w:rFonts w:cs="Arial"/>
                <w:lang w:eastAsia="ja-JP"/>
              </w:rPr>
              <w:t>-</w:t>
            </w:r>
            <w:r>
              <w:rPr>
                <w:rFonts w:cs="Arial"/>
                <w:lang w:eastAsia="ja-JP"/>
              </w:rPr>
              <w:t>58.96</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764E1E" w:rsidRPr="007275DF" w14:paraId="201D3480" w14:textId="77777777" w:rsidTr="006D0B54">
        <w:trPr>
          <w:trHeight w:val="20"/>
          <w:jc w:val="center"/>
        </w:trPr>
        <w:tc>
          <w:tcPr>
            <w:tcW w:w="4225" w:type="dxa"/>
            <w:gridSpan w:val="2"/>
            <w:vAlign w:val="center"/>
          </w:tcPr>
          <w:p w14:paraId="3D18E5D0"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764E1E" w:rsidRPr="007275DF" w:rsidRDefault="00764E1E" w:rsidP="00764E1E">
            <w:pPr>
              <w:pStyle w:val="TAC"/>
              <w:rPr>
                <w:lang w:eastAsia="ja-JP"/>
              </w:rPr>
            </w:pPr>
          </w:p>
        </w:tc>
        <w:tc>
          <w:tcPr>
            <w:tcW w:w="1260" w:type="dxa"/>
            <w:vAlign w:val="center"/>
          </w:tcPr>
          <w:p w14:paraId="37833E72" w14:textId="77777777" w:rsidR="00764E1E" w:rsidRPr="007275DF" w:rsidRDefault="00764E1E" w:rsidP="00764E1E">
            <w:pPr>
              <w:pStyle w:val="TAC"/>
              <w:rPr>
                <w:lang w:eastAsia="ja-JP"/>
              </w:rPr>
            </w:pPr>
          </w:p>
        </w:tc>
        <w:tc>
          <w:tcPr>
            <w:tcW w:w="2187" w:type="dxa"/>
            <w:vAlign w:val="center"/>
          </w:tcPr>
          <w:p w14:paraId="40FF6046" w14:textId="7A22279E" w:rsidR="00764E1E" w:rsidRPr="007275DF" w:rsidRDefault="00764E1E" w:rsidP="00764E1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764E1E" w:rsidRPr="007275DF" w14:paraId="2C1D2059" w14:textId="77777777" w:rsidTr="006D0B54">
        <w:trPr>
          <w:trHeight w:val="20"/>
          <w:jc w:val="center"/>
        </w:trPr>
        <w:tc>
          <w:tcPr>
            <w:tcW w:w="4225" w:type="dxa"/>
            <w:gridSpan w:val="2"/>
            <w:vAlign w:val="center"/>
          </w:tcPr>
          <w:p w14:paraId="1B73C887"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764E1E" w:rsidRPr="007275DF" w:rsidRDefault="00764E1E" w:rsidP="00764E1E">
            <w:pPr>
              <w:pStyle w:val="TAC"/>
              <w:rPr>
                <w:lang w:eastAsia="ja-JP"/>
              </w:rPr>
            </w:pPr>
          </w:p>
        </w:tc>
        <w:tc>
          <w:tcPr>
            <w:tcW w:w="1260" w:type="dxa"/>
            <w:vAlign w:val="center"/>
          </w:tcPr>
          <w:p w14:paraId="19C4A073" w14:textId="77777777" w:rsidR="00764E1E" w:rsidRPr="007275DF" w:rsidRDefault="00764E1E" w:rsidP="00764E1E">
            <w:pPr>
              <w:pStyle w:val="TAC"/>
              <w:rPr>
                <w:lang w:eastAsia="ja-JP"/>
              </w:rPr>
            </w:pPr>
          </w:p>
        </w:tc>
        <w:tc>
          <w:tcPr>
            <w:tcW w:w="2187" w:type="dxa"/>
            <w:vAlign w:val="center"/>
          </w:tcPr>
          <w:p w14:paraId="274C1061" w14:textId="0B56D78E" w:rsidR="00764E1E" w:rsidRPr="007275DF" w:rsidRDefault="00764E1E" w:rsidP="00764E1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764E1E" w:rsidRPr="007275DF" w14:paraId="2BE801CD" w14:textId="77777777" w:rsidTr="006D0B54">
        <w:trPr>
          <w:trHeight w:val="20"/>
          <w:jc w:val="center"/>
        </w:trPr>
        <w:tc>
          <w:tcPr>
            <w:tcW w:w="4225" w:type="dxa"/>
            <w:gridSpan w:val="2"/>
            <w:vAlign w:val="center"/>
          </w:tcPr>
          <w:p w14:paraId="746EB844" w14:textId="77777777" w:rsidR="00764E1E" w:rsidRPr="007275DF" w:rsidRDefault="00764E1E" w:rsidP="00764E1E">
            <w:pPr>
              <w:pStyle w:val="TAL"/>
              <w:rPr>
                <w:rFonts w:cs="Arial"/>
                <w:lang w:eastAsia="ja-JP"/>
              </w:rPr>
            </w:pPr>
            <w:r w:rsidRPr="007275DF">
              <w:rPr>
                <w:rFonts w:cs="Arial"/>
                <w:lang w:eastAsia="ja-JP"/>
              </w:rPr>
              <w:t>DL CCA model</w:t>
            </w:r>
          </w:p>
        </w:tc>
        <w:tc>
          <w:tcPr>
            <w:tcW w:w="1260" w:type="dxa"/>
            <w:vAlign w:val="center"/>
          </w:tcPr>
          <w:p w14:paraId="56A002E9" w14:textId="77777777" w:rsidR="00764E1E" w:rsidRPr="007275DF" w:rsidRDefault="00764E1E" w:rsidP="00764E1E">
            <w:pPr>
              <w:pStyle w:val="TAC"/>
              <w:rPr>
                <w:lang w:eastAsia="ja-JP"/>
              </w:rPr>
            </w:pPr>
          </w:p>
        </w:tc>
        <w:tc>
          <w:tcPr>
            <w:tcW w:w="1260" w:type="dxa"/>
            <w:vAlign w:val="center"/>
          </w:tcPr>
          <w:p w14:paraId="539C8860" w14:textId="77777777" w:rsidR="00764E1E" w:rsidRPr="007275DF" w:rsidRDefault="00764E1E" w:rsidP="00764E1E">
            <w:pPr>
              <w:pStyle w:val="TAC"/>
              <w:rPr>
                <w:lang w:eastAsia="ja-JP"/>
              </w:rPr>
            </w:pPr>
          </w:p>
        </w:tc>
        <w:tc>
          <w:tcPr>
            <w:tcW w:w="2187" w:type="dxa"/>
          </w:tcPr>
          <w:p w14:paraId="37289BA6" w14:textId="6FFD6530" w:rsidR="00764E1E" w:rsidRPr="007275DF" w:rsidRDefault="00764E1E" w:rsidP="00764E1E">
            <w:pPr>
              <w:pStyle w:val="TAC"/>
              <w:rPr>
                <w:lang w:eastAsia="ja-JP"/>
              </w:rPr>
            </w:pPr>
            <w:r w:rsidRPr="00636B04">
              <w:rPr>
                <w:rFonts w:cs="Arial"/>
                <w:bCs/>
              </w:rPr>
              <w:t>As specified in A.3.26.2.1</w:t>
            </w:r>
          </w:p>
        </w:tc>
      </w:tr>
      <w:tr w:rsidR="00764E1E" w:rsidRPr="007275DF" w14:paraId="3D2D4544" w14:textId="77777777" w:rsidTr="006D0B54">
        <w:trPr>
          <w:trHeight w:val="20"/>
          <w:jc w:val="center"/>
        </w:trPr>
        <w:tc>
          <w:tcPr>
            <w:tcW w:w="4225" w:type="dxa"/>
            <w:gridSpan w:val="2"/>
            <w:vAlign w:val="center"/>
          </w:tcPr>
          <w:p w14:paraId="7E99EEC9" w14:textId="77777777" w:rsidR="00764E1E" w:rsidRPr="007275DF" w:rsidRDefault="00764E1E" w:rsidP="00764E1E">
            <w:pPr>
              <w:pStyle w:val="TAL"/>
              <w:rPr>
                <w:rFonts w:cs="Arial"/>
                <w:lang w:eastAsia="ja-JP"/>
              </w:rPr>
            </w:pPr>
            <w:r w:rsidRPr="007275DF">
              <w:rPr>
                <w:rFonts w:cs="Arial"/>
                <w:lang w:eastAsia="ja-JP"/>
              </w:rPr>
              <w:t>UL CCA model</w:t>
            </w:r>
          </w:p>
        </w:tc>
        <w:tc>
          <w:tcPr>
            <w:tcW w:w="1260" w:type="dxa"/>
            <w:vAlign w:val="center"/>
          </w:tcPr>
          <w:p w14:paraId="726A82A3" w14:textId="77777777" w:rsidR="00764E1E" w:rsidRPr="007275DF" w:rsidRDefault="00764E1E" w:rsidP="00764E1E">
            <w:pPr>
              <w:pStyle w:val="TAC"/>
              <w:rPr>
                <w:lang w:eastAsia="ja-JP"/>
              </w:rPr>
            </w:pPr>
          </w:p>
        </w:tc>
        <w:tc>
          <w:tcPr>
            <w:tcW w:w="1260" w:type="dxa"/>
            <w:vAlign w:val="center"/>
          </w:tcPr>
          <w:p w14:paraId="7B229D86" w14:textId="77777777" w:rsidR="00764E1E" w:rsidRPr="007275DF" w:rsidRDefault="00764E1E" w:rsidP="00764E1E">
            <w:pPr>
              <w:pStyle w:val="TAC"/>
              <w:rPr>
                <w:lang w:eastAsia="ja-JP"/>
              </w:rPr>
            </w:pPr>
          </w:p>
        </w:tc>
        <w:tc>
          <w:tcPr>
            <w:tcW w:w="2187" w:type="dxa"/>
          </w:tcPr>
          <w:p w14:paraId="7A0216B0" w14:textId="671FCDA8" w:rsidR="00764E1E" w:rsidRPr="007275DF" w:rsidRDefault="00764E1E" w:rsidP="00764E1E">
            <w:pPr>
              <w:pStyle w:val="TAC"/>
              <w:rPr>
                <w:lang w:eastAsia="ja-JP"/>
              </w:rPr>
            </w:pPr>
            <w:r w:rsidRPr="00636B04">
              <w:rPr>
                <w:rFonts w:cs="Arial"/>
                <w:bCs/>
              </w:rPr>
              <w:t>As specified in A.3.26.2.2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7" type="#_x0000_t75" style="width:20pt;height:20pt" o:ole="">
                  <v:imagedata r:id="rId269" o:title=""/>
                </v:shape>
                <o:OLEObject Type="Embed" ProgID="Equation.3" ShapeID="_x0000_i1287" DrawAspect="Content" ObjectID="_1789463838" r:id="rId285"/>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8" type="#_x0000_t75" style="width:20pt;height:20pt" o:ole="" fillcolor="window">
                  <v:imagedata r:id="rId13" o:title=""/>
                </v:shape>
                <o:OLEObject Type="Embed" ProgID="Equation.3" ShapeID="_x0000_i1288" DrawAspect="Content" ObjectID="_1789463839" r:id="rId286"/>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9" type="#_x0000_t75" style="width:20pt;height:20pt" o:ole="" fillcolor="window">
                  <v:imagedata r:id="rId13" o:title=""/>
                </v:shape>
                <o:OLEObject Type="Embed" ProgID="Equation.3" ShapeID="_x0000_i1289" DrawAspect="Content" ObjectID="_1789463840" r:id="rId287"/>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90" type="#_x0000_t75" style="width:31.5pt;height:15.5pt" o:ole="" fillcolor="window">
                  <v:imagedata r:id="rId11" o:title=""/>
                </v:shape>
                <o:OLEObject Type="Embed" ProgID="Equation.3" ShapeID="_x0000_i1290" DrawAspect="Content" ObjectID="_1789463841" r:id="rId288"/>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91" type="#_x0000_t75" style="width:31.5pt;height:15.5pt" o:ole="" fillcolor="window">
                  <v:imagedata r:id="rId11" o:title=""/>
                </v:shape>
                <o:OLEObject Type="Embed" ProgID="Equation.3" ShapeID="_x0000_i1291" DrawAspect="Content" ObjectID="_1789463842" r:id="rId289"/>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764E1E" w:rsidRPr="007275DF" w14:paraId="1B7967B3" w14:textId="77777777" w:rsidTr="006D0B54">
        <w:trPr>
          <w:trHeight w:val="20"/>
          <w:jc w:val="center"/>
        </w:trPr>
        <w:tc>
          <w:tcPr>
            <w:tcW w:w="4225" w:type="dxa"/>
            <w:gridSpan w:val="2"/>
            <w:vAlign w:val="center"/>
          </w:tcPr>
          <w:p w14:paraId="31DA4450"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764E1E" w:rsidRPr="007275DF" w:rsidRDefault="00764E1E" w:rsidP="00764E1E">
            <w:pPr>
              <w:pStyle w:val="TAC"/>
              <w:rPr>
                <w:rFonts w:eastAsiaTheme="minorEastAsia"/>
              </w:rPr>
            </w:pPr>
          </w:p>
        </w:tc>
        <w:tc>
          <w:tcPr>
            <w:tcW w:w="1260" w:type="dxa"/>
            <w:vAlign w:val="center"/>
          </w:tcPr>
          <w:p w14:paraId="284D28ED" w14:textId="66C98229"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3327DDEC" w14:textId="4A21A389" w:rsidR="00764E1E" w:rsidRPr="007275DF" w:rsidRDefault="00764E1E" w:rsidP="00764E1E">
            <w:pPr>
              <w:pStyle w:val="TAC"/>
              <w:rPr>
                <w:lang w:eastAsia="ja-JP"/>
              </w:rPr>
            </w:pPr>
            <w:r w:rsidRPr="007275DF">
              <w:rPr>
                <w:rFonts w:cs="Arial"/>
                <w:lang w:eastAsia="ja-JP"/>
              </w:rPr>
              <w:t>-</w:t>
            </w:r>
            <w:r>
              <w:rPr>
                <w:rFonts w:cs="Arial"/>
                <w:lang w:eastAsia="ja-JP"/>
              </w:rPr>
              <w:t>77.96</w:t>
            </w:r>
          </w:p>
        </w:tc>
      </w:tr>
      <w:tr w:rsidR="00764E1E" w:rsidRPr="007275DF" w14:paraId="598F2C28" w14:textId="77777777" w:rsidTr="006D0B54">
        <w:trPr>
          <w:trHeight w:val="20"/>
          <w:jc w:val="center"/>
        </w:trPr>
        <w:tc>
          <w:tcPr>
            <w:tcW w:w="4225" w:type="dxa"/>
            <w:gridSpan w:val="2"/>
            <w:vAlign w:val="center"/>
          </w:tcPr>
          <w:p w14:paraId="1B8C0403"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764E1E" w:rsidRPr="007275DF" w:rsidRDefault="00764E1E" w:rsidP="00764E1E">
            <w:pPr>
              <w:pStyle w:val="TAC"/>
              <w:rPr>
                <w:rFonts w:eastAsiaTheme="minorEastAsia"/>
              </w:rPr>
            </w:pPr>
          </w:p>
        </w:tc>
        <w:tc>
          <w:tcPr>
            <w:tcW w:w="1260" w:type="dxa"/>
            <w:vAlign w:val="center"/>
          </w:tcPr>
          <w:p w14:paraId="62309327" w14:textId="77B39A2F"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7C8A1D33" w14:textId="078BA221" w:rsidR="00764E1E" w:rsidRPr="007275DF" w:rsidRDefault="00764E1E" w:rsidP="00764E1E">
            <w:pPr>
              <w:pStyle w:val="TAC"/>
              <w:rPr>
                <w:lang w:eastAsia="ja-JP"/>
              </w:rPr>
            </w:pPr>
            <w:r w:rsidRPr="007275DF">
              <w:rPr>
                <w:rFonts w:cs="Arial"/>
                <w:lang w:eastAsia="ja-JP"/>
              </w:rPr>
              <w:t>-</w:t>
            </w:r>
            <w:r>
              <w:rPr>
                <w:rFonts w:cs="Arial"/>
                <w:lang w:eastAsia="ja-JP"/>
              </w:rPr>
              <w:t>58.96</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12D779EC"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4A0A8C" w:rsidRPr="007275DF" w14:paraId="0DC54A52" w14:textId="77777777" w:rsidTr="006D0B54">
        <w:trPr>
          <w:trHeight w:val="20"/>
          <w:jc w:val="center"/>
        </w:trPr>
        <w:tc>
          <w:tcPr>
            <w:tcW w:w="3138" w:type="dxa"/>
            <w:gridSpan w:val="2"/>
            <w:vAlign w:val="center"/>
          </w:tcPr>
          <w:p w14:paraId="2ACDEEB2"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4A0A8C" w:rsidRPr="007275DF" w:rsidRDefault="004A0A8C" w:rsidP="004A0A8C">
            <w:pPr>
              <w:pStyle w:val="TAC"/>
              <w:rPr>
                <w:lang w:eastAsia="ja-JP"/>
              </w:rPr>
            </w:pPr>
          </w:p>
        </w:tc>
        <w:tc>
          <w:tcPr>
            <w:tcW w:w="1271" w:type="dxa"/>
            <w:vAlign w:val="center"/>
          </w:tcPr>
          <w:p w14:paraId="0B80E127" w14:textId="77777777" w:rsidR="004A0A8C" w:rsidRPr="007275DF" w:rsidRDefault="004A0A8C" w:rsidP="004A0A8C">
            <w:pPr>
              <w:pStyle w:val="TAC"/>
              <w:rPr>
                <w:lang w:eastAsia="ja-JP"/>
              </w:rPr>
            </w:pPr>
          </w:p>
        </w:tc>
        <w:tc>
          <w:tcPr>
            <w:tcW w:w="1693" w:type="dxa"/>
            <w:vAlign w:val="center"/>
          </w:tcPr>
          <w:p w14:paraId="6A4A4D83" w14:textId="77777777" w:rsidR="004A0A8C" w:rsidRPr="007275DF" w:rsidRDefault="004A0A8C" w:rsidP="004A0A8C">
            <w:pPr>
              <w:pStyle w:val="TAC"/>
              <w:rPr>
                <w:lang w:eastAsia="ja-JP"/>
              </w:rPr>
            </w:pPr>
            <w:r w:rsidRPr="007275DF">
              <w:rPr>
                <w:noProof/>
                <w:sz w:val="16"/>
              </w:rPr>
              <w:t>1</w:t>
            </w:r>
          </w:p>
        </w:tc>
        <w:tc>
          <w:tcPr>
            <w:tcW w:w="1559" w:type="dxa"/>
          </w:tcPr>
          <w:p w14:paraId="3F8C8B35" w14:textId="6F6D1378" w:rsidR="004A0A8C" w:rsidRPr="007275DF" w:rsidRDefault="004A0A8C" w:rsidP="004A0A8C">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4A0A8C" w:rsidRPr="007275DF" w14:paraId="6006C4CB" w14:textId="77777777" w:rsidTr="006D0B54">
        <w:trPr>
          <w:trHeight w:val="20"/>
          <w:jc w:val="center"/>
        </w:trPr>
        <w:tc>
          <w:tcPr>
            <w:tcW w:w="3138" w:type="dxa"/>
            <w:gridSpan w:val="2"/>
            <w:vAlign w:val="center"/>
          </w:tcPr>
          <w:p w14:paraId="64C0EC00"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4A0A8C" w:rsidRPr="007275DF" w:rsidRDefault="004A0A8C" w:rsidP="004A0A8C">
            <w:pPr>
              <w:pStyle w:val="TAC"/>
              <w:rPr>
                <w:lang w:eastAsia="ja-JP"/>
              </w:rPr>
            </w:pPr>
          </w:p>
        </w:tc>
        <w:tc>
          <w:tcPr>
            <w:tcW w:w="1271" w:type="dxa"/>
            <w:vAlign w:val="center"/>
          </w:tcPr>
          <w:p w14:paraId="78975EAD" w14:textId="77777777" w:rsidR="004A0A8C" w:rsidRPr="007275DF" w:rsidRDefault="004A0A8C" w:rsidP="004A0A8C">
            <w:pPr>
              <w:pStyle w:val="TAC"/>
              <w:rPr>
                <w:lang w:eastAsia="ja-JP"/>
              </w:rPr>
            </w:pPr>
          </w:p>
        </w:tc>
        <w:tc>
          <w:tcPr>
            <w:tcW w:w="1693" w:type="dxa"/>
            <w:vAlign w:val="center"/>
          </w:tcPr>
          <w:p w14:paraId="6217FA66" w14:textId="77777777" w:rsidR="004A0A8C" w:rsidRPr="007275DF" w:rsidRDefault="004A0A8C" w:rsidP="004A0A8C">
            <w:pPr>
              <w:pStyle w:val="TAC"/>
              <w:rPr>
                <w:lang w:eastAsia="ja-JP"/>
              </w:rPr>
            </w:pPr>
            <w:r w:rsidRPr="007275DF">
              <w:rPr>
                <w:noProof/>
                <w:sz w:val="16"/>
              </w:rPr>
              <w:t>1</w:t>
            </w:r>
          </w:p>
        </w:tc>
        <w:tc>
          <w:tcPr>
            <w:tcW w:w="1559" w:type="dxa"/>
          </w:tcPr>
          <w:p w14:paraId="4CEDF618" w14:textId="4690E066" w:rsidR="004A0A8C" w:rsidRPr="007275DF" w:rsidRDefault="004A0A8C" w:rsidP="004A0A8C">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4A0A8C" w:rsidRPr="007275DF" w14:paraId="6882BE09" w14:textId="77777777" w:rsidTr="006D0B54">
        <w:trPr>
          <w:trHeight w:val="20"/>
          <w:jc w:val="center"/>
        </w:trPr>
        <w:tc>
          <w:tcPr>
            <w:tcW w:w="3138" w:type="dxa"/>
            <w:gridSpan w:val="2"/>
            <w:vAlign w:val="center"/>
          </w:tcPr>
          <w:p w14:paraId="7EB883EC" w14:textId="77777777" w:rsidR="004A0A8C" w:rsidRPr="007275DF" w:rsidRDefault="004A0A8C" w:rsidP="004A0A8C">
            <w:pPr>
              <w:pStyle w:val="TAL"/>
              <w:rPr>
                <w:rFonts w:cs="Arial"/>
                <w:lang w:eastAsia="ja-JP"/>
              </w:rPr>
            </w:pPr>
            <w:r w:rsidRPr="007275DF">
              <w:rPr>
                <w:rFonts w:cs="Arial"/>
                <w:lang w:eastAsia="ja-JP"/>
              </w:rPr>
              <w:t>DL CCA model</w:t>
            </w:r>
          </w:p>
        </w:tc>
        <w:tc>
          <w:tcPr>
            <w:tcW w:w="1271" w:type="dxa"/>
            <w:vAlign w:val="center"/>
          </w:tcPr>
          <w:p w14:paraId="07A9EF52" w14:textId="77777777" w:rsidR="004A0A8C" w:rsidRPr="007275DF" w:rsidRDefault="004A0A8C" w:rsidP="004A0A8C">
            <w:pPr>
              <w:pStyle w:val="TAC"/>
              <w:rPr>
                <w:lang w:eastAsia="ja-JP"/>
              </w:rPr>
            </w:pPr>
          </w:p>
        </w:tc>
        <w:tc>
          <w:tcPr>
            <w:tcW w:w="1271" w:type="dxa"/>
            <w:vAlign w:val="center"/>
          </w:tcPr>
          <w:p w14:paraId="1D4ED690" w14:textId="77777777" w:rsidR="004A0A8C" w:rsidRPr="007275DF" w:rsidRDefault="004A0A8C" w:rsidP="004A0A8C">
            <w:pPr>
              <w:pStyle w:val="TAC"/>
              <w:rPr>
                <w:lang w:eastAsia="ja-JP"/>
              </w:rPr>
            </w:pPr>
          </w:p>
        </w:tc>
        <w:tc>
          <w:tcPr>
            <w:tcW w:w="1693" w:type="dxa"/>
            <w:vAlign w:val="center"/>
          </w:tcPr>
          <w:p w14:paraId="748A0782" w14:textId="77777777" w:rsidR="004A0A8C" w:rsidRPr="007275DF" w:rsidRDefault="004A0A8C" w:rsidP="004A0A8C">
            <w:pPr>
              <w:pStyle w:val="TAC"/>
              <w:rPr>
                <w:lang w:eastAsia="ja-JP"/>
              </w:rPr>
            </w:pPr>
            <w:r w:rsidRPr="007275DF">
              <w:rPr>
                <w:lang w:eastAsia="ja-JP"/>
              </w:rPr>
              <w:t>N/A</w:t>
            </w:r>
          </w:p>
        </w:tc>
        <w:tc>
          <w:tcPr>
            <w:tcW w:w="1559" w:type="dxa"/>
          </w:tcPr>
          <w:p w14:paraId="6E4F0514" w14:textId="1E70DE6B" w:rsidR="004A0A8C" w:rsidRPr="007275DF" w:rsidRDefault="004A0A8C" w:rsidP="004A0A8C">
            <w:pPr>
              <w:pStyle w:val="TAC"/>
              <w:rPr>
                <w:lang w:eastAsia="ja-JP"/>
              </w:rPr>
            </w:pPr>
            <w:r w:rsidRPr="00896BC5">
              <w:rPr>
                <w:rFonts w:cs="Arial"/>
                <w:bCs/>
              </w:rPr>
              <w:t>As specified in A.3.26.2.1</w:t>
            </w:r>
          </w:p>
        </w:tc>
      </w:tr>
      <w:tr w:rsidR="004A0A8C" w:rsidRPr="007275DF" w14:paraId="1AC880E0" w14:textId="77777777" w:rsidTr="006D0B54">
        <w:trPr>
          <w:trHeight w:val="20"/>
          <w:jc w:val="center"/>
        </w:trPr>
        <w:tc>
          <w:tcPr>
            <w:tcW w:w="3138" w:type="dxa"/>
            <w:gridSpan w:val="2"/>
            <w:vAlign w:val="center"/>
          </w:tcPr>
          <w:p w14:paraId="7AC13D27" w14:textId="77777777" w:rsidR="004A0A8C" w:rsidRPr="007275DF" w:rsidRDefault="004A0A8C" w:rsidP="004A0A8C">
            <w:pPr>
              <w:pStyle w:val="TAL"/>
              <w:rPr>
                <w:rFonts w:cs="Arial"/>
                <w:lang w:eastAsia="ja-JP"/>
              </w:rPr>
            </w:pPr>
            <w:r w:rsidRPr="007275DF">
              <w:rPr>
                <w:rFonts w:cs="Arial"/>
                <w:lang w:eastAsia="ja-JP"/>
              </w:rPr>
              <w:t>UL CCA model</w:t>
            </w:r>
          </w:p>
        </w:tc>
        <w:tc>
          <w:tcPr>
            <w:tcW w:w="1271" w:type="dxa"/>
            <w:vAlign w:val="center"/>
          </w:tcPr>
          <w:p w14:paraId="6253F1DC" w14:textId="77777777" w:rsidR="004A0A8C" w:rsidRPr="007275DF" w:rsidRDefault="004A0A8C" w:rsidP="004A0A8C">
            <w:pPr>
              <w:pStyle w:val="TAC"/>
              <w:rPr>
                <w:lang w:eastAsia="ja-JP"/>
              </w:rPr>
            </w:pPr>
          </w:p>
        </w:tc>
        <w:tc>
          <w:tcPr>
            <w:tcW w:w="1271" w:type="dxa"/>
            <w:vAlign w:val="center"/>
          </w:tcPr>
          <w:p w14:paraId="497265F4" w14:textId="77777777" w:rsidR="004A0A8C" w:rsidRPr="007275DF" w:rsidRDefault="004A0A8C" w:rsidP="004A0A8C">
            <w:pPr>
              <w:pStyle w:val="TAC"/>
              <w:rPr>
                <w:lang w:eastAsia="ja-JP"/>
              </w:rPr>
            </w:pPr>
          </w:p>
        </w:tc>
        <w:tc>
          <w:tcPr>
            <w:tcW w:w="1693" w:type="dxa"/>
            <w:vAlign w:val="center"/>
          </w:tcPr>
          <w:p w14:paraId="44BE2419" w14:textId="77777777" w:rsidR="004A0A8C" w:rsidRPr="007275DF" w:rsidRDefault="004A0A8C" w:rsidP="004A0A8C">
            <w:pPr>
              <w:pStyle w:val="TAC"/>
              <w:rPr>
                <w:lang w:eastAsia="ja-JP"/>
              </w:rPr>
            </w:pPr>
            <w:r w:rsidRPr="007275DF">
              <w:rPr>
                <w:lang w:eastAsia="ja-JP"/>
              </w:rPr>
              <w:t>N/A</w:t>
            </w:r>
          </w:p>
        </w:tc>
        <w:tc>
          <w:tcPr>
            <w:tcW w:w="1559" w:type="dxa"/>
          </w:tcPr>
          <w:p w14:paraId="4D7BA07C" w14:textId="6B116CFC" w:rsidR="004A0A8C" w:rsidRPr="007275DF" w:rsidRDefault="004A0A8C" w:rsidP="004A0A8C">
            <w:pPr>
              <w:pStyle w:val="TAC"/>
              <w:rPr>
                <w:lang w:eastAsia="ja-JP"/>
              </w:rPr>
            </w:pPr>
            <w:r w:rsidRPr="00896BC5">
              <w:rPr>
                <w:rFonts w:cs="Arial"/>
                <w:bCs/>
              </w:rPr>
              <w:t>As specified in A.3.26.2.2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92" type="#_x0000_t75" style="width:20pt;height:20pt" o:ole="">
                  <v:imagedata r:id="rId269" o:title=""/>
                </v:shape>
                <o:OLEObject Type="Embed" ProgID="Equation.3" ShapeID="_x0000_i1292" DrawAspect="Content" ObjectID="_1789463843" r:id="rId29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93" type="#_x0000_t75" style="width:20pt;height:20pt" o:ole="" fillcolor="window">
                  <v:imagedata r:id="rId13" o:title=""/>
                </v:shape>
                <o:OLEObject Type="Embed" ProgID="Equation.3" ShapeID="_x0000_i1293" DrawAspect="Content" ObjectID="_1789463844" r:id="rId291"/>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4" type="#_x0000_t75" style="width:20pt;height:20pt" o:ole="" fillcolor="window">
                  <v:imagedata r:id="rId13" o:title=""/>
                </v:shape>
                <o:OLEObject Type="Embed" ProgID="Equation.3" ShapeID="_x0000_i1294" DrawAspect="Content" ObjectID="_1789463845" r:id="rId292"/>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5" type="#_x0000_t75" style="width:31.5pt;height:15.5pt" o:ole="" fillcolor="window">
                  <v:imagedata r:id="rId11" o:title=""/>
                </v:shape>
                <o:OLEObject Type="Embed" ProgID="Equation.3" ShapeID="_x0000_i1295" DrawAspect="Content" ObjectID="_1789463846" r:id="rId293"/>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6" type="#_x0000_t75" style="width:31.5pt;height:15.5pt" o:ole="" fillcolor="window">
                  <v:imagedata r:id="rId11" o:title=""/>
                </v:shape>
                <o:OLEObject Type="Embed" ProgID="Equation.3" ShapeID="_x0000_i1296" DrawAspect="Content" ObjectID="_1789463847" r:id="rId294"/>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4A0A8C" w:rsidRPr="007275DF" w14:paraId="49A7AFAC" w14:textId="77777777" w:rsidTr="006D0B54">
        <w:trPr>
          <w:trHeight w:val="20"/>
          <w:jc w:val="center"/>
        </w:trPr>
        <w:tc>
          <w:tcPr>
            <w:tcW w:w="3138" w:type="dxa"/>
            <w:gridSpan w:val="2"/>
            <w:vAlign w:val="center"/>
          </w:tcPr>
          <w:p w14:paraId="58B686E7"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4A0A8C" w:rsidRPr="007275DF" w:rsidRDefault="004A0A8C" w:rsidP="004A0A8C">
            <w:pPr>
              <w:pStyle w:val="TAC"/>
              <w:rPr>
                <w:rFonts w:eastAsiaTheme="minorEastAsia"/>
              </w:rPr>
            </w:pPr>
          </w:p>
        </w:tc>
        <w:tc>
          <w:tcPr>
            <w:tcW w:w="1271" w:type="dxa"/>
            <w:vAlign w:val="center"/>
          </w:tcPr>
          <w:p w14:paraId="6C3213E9" w14:textId="6673BF2A"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832BA2B" w14:textId="168EEFA4"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2D1CEC72" w14:textId="048C363B" w:rsidR="004A0A8C" w:rsidRPr="007275DF" w:rsidRDefault="004A0A8C" w:rsidP="004A0A8C">
            <w:pPr>
              <w:pStyle w:val="TAC"/>
              <w:rPr>
                <w:lang w:eastAsia="ja-JP"/>
              </w:rPr>
            </w:pPr>
            <w:r w:rsidRPr="007275DF">
              <w:rPr>
                <w:rFonts w:cs="Arial"/>
                <w:lang w:eastAsia="ja-JP"/>
              </w:rPr>
              <w:t>-</w:t>
            </w:r>
            <w:r>
              <w:rPr>
                <w:lang w:eastAsia="ja-JP"/>
              </w:rPr>
              <w:t>77.96</w:t>
            </w:r>
          </w:p>
        </w:tc>
      </w:tr>
      <w:tr w:rsidR="004A0A8C" w:rsidRPr="007275DF" w14:paraId="3AE4DAB5" w14:textId="77777777" w:rsidTr="006D0B54">
        <w:trPr>
          <w:trHeight w:val="20"/>
          <w:jc w:val="center"/>
        </w:trPr>
        <w:tc>
          <w:tcPr>
            <w:tcW w:w="3138" w:type="dxa"/>
            <w:gridSpan w:val="2"/>
            <w:vAlign w:val="center"/>
          </w:tcPr>
          <w:p w14:paraId="410B46A8"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4A0A8C" w:rsidRPr="007275DF" w:rsidRDefault="004A0A8C" w:rsidP="004A0A8C">
            <w:pPr>
              <w:pStyle w:val="TAC"/>
              <w:rPr>
                <w:rFonts w:eastAsiaTheme="minorEastAsia"/>
              </w:rPr>
            </w:pPr>
          </w:p>
        </w:tc>
        <w:tc>
          <w:tcPr>
            <w:tcW w:w="1271" w:type="dxa"/>
            <w:vAlign w:val="center"/>
          </w:tcPr>
          <w:p w14:paraId="3967D7D5" w14:textId="630D7AAD"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FCFE889" w14:textId="12092C22"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4618A7A9" w14:textId="04EEDEC2" w:rsidR="004A0A8C" w:rsidRPr="007275DF" w:rsidRDefault="004A0A8C" w:rsidP="004A0A8C">
            <w:pPr>
              <w:pStyle w:val="TAC"/>
              <w:rPr>
                <w:lang w:eastAsia="ja-JP"/>
              </w:rPr>
            </w:pPr>
            <w:r w:rsidRPr="007275DF">
              <w:rPr>
                <w:rFonts w:cs="Arial"/>
                <w:lang w:eastAsia="ja-JP"/>
              </w:rPr>
              <w:t>-</w:t>
            </w:r>
            <w:r>
              <w:rPr>
                <w:lang w:eastAsia="ja-JP"/>
              </w:rPr>
              <w:t>58.96</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5AE47A1D"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59402BD4" w:rsidR="009428D8" w:rsidRPr="007275DF" w:rsidRDefault="001E01BC" w:rsidP="009428D8">
      <w:r w:rsidRPr="007275DF">
        <w:t xml:space="preserve">The purpose of this test is to verify that the channel occupancy measurement accuracy is within the specified limits. This test will partially verify the channel occupancy measurement accuracy requirements in Section </w:t>
      </w:r>
      <w:r w:rsidRPr="00BC76AD">
        <w:t>10.1.35.2</w:t>
      </w:r>
      <w:r w:rsidRPr="007275DF">
        <w:t>.</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0D14B3" w:rsidRPr="007275DF" w14:paraId="7FC36409" w14:textId="77777777" w:rsidTr="006D0B54">
        <w:trPr>
          <w:trHeight w:val="20"/>
          <w:jc w:val="center"/>
        </w:trPr>
        <w:tc>
          <w:tcPr>
            <w:tcW w:w="3138" w:type="dxa"/>
            <w:gridSpan w:val="2"/>
            <w:vAlign w:val="center"/>
          </w:tcPr>
          <w:p w14:paraId="1A00750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0D14B3" w:rsidRPr="007275DF" w:rsidRDefault="000D14B3" w:rsidP="000D14B3">
            <w:pPr>
              <w:pStyle w:val="TAC"/>
              <w:rPr>
                <w:lang w:eastAsia="ja-JP"/>
              </w:rPr>
            </w:pPr>
          </w:p>
        </w:tc>
        <w:tc>
          <w:tcPr>
            <w:tcW w:w="1271" w:type="dxa"/>
            <w:vAlign w:val="center"/>
          </w:tcPr>
          <w:p w14:paraId="5E6C9C73" w14:textId="77777777" w:rsidR="000D14B3" w:rsidRPr="007275DF" w:rsidRDefault="000D14B3" w:rsidP="000D14B3">
            <w:pPr>
              <w:pStyle w:val="TAC"/>
              <w:rPr>
                <w:lang w:eastAsia="ja-JP"/>
              </w:rPr>
            </w:pPr>
          </w:p>
        </w:tc>
        <w:tc>
          <w:tcPr>
            <w:tcW w:w="1693" w:type="dxa"/>
            <w:vAlign w:val="center"/>
          </w:tcPr>
          <w:p w14:paraId="07BAE270" w14:textId="77777777" w:rsidR="000D14B3" w:rsidRPr="007275DF" w:rsidRDefault="000D14B3" w:rsidP="000D14B3">
            <w:pPr>
              <w:pStyle w:val="TAC"/>
              <w:rPr>
                <w:lang w:eastAsia="ja-JP"/>
              </w:rPr>
            </w:pPr>
            <w:r w:rsidRPr="007275DF">
              <w:rPr>
                <w:noProof/>
                <w:sz w:val="16"/>
              </w:rPr>
              <w:t>1</w:t>
            </w:r>
          </w:p>
        </w:tc>
        <w:tc>
          <w:tcPr>
            <w:tcW w:w="1559" w:type="dxa"/>
          </w:tcPr>
          <w:p w14:paraId="278DA36D" w14:textId="0A2D88E0" w:rsidR="000D14B3" w:rsidRPr="007275DF" w:rsidRDefault="000D14B3" w:rsidP="000D14B3">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0D14B3" w:rsidRPr="007275DF" w14:paraId="0BFCB2FB" w14:textId="77777777" w:rsidTr="006D0B54">
        <w:trPr>
          <w:trHeight w:val="20"/>
          <w:jc w:val="center"/>
        </w:trPr>
        <w:tc>
          <w:tcPr>
            <w:tcW w:w="3138" w:type="dxa"/>
            <w:gridSpan w:val="2"/>
            <w:vAlign w:val="center"/>
          </w:tcPr>
          <w:p w14:paraId="05E1AC8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0D14B3" w:rsidRPr="007275DF" w:rsidRDefault="000D14B3" w:rsidP="000D14B3">
            <w:pPr>
              <w:pStyle w:val="TAC"/>
              <w:rPr>
                <w:lang w:eastAsia="ja-JP"/>
              </w:rPr>
            </w:pPr>
          </w:p>
        </w:tc>
        <w:tc>
          <w:tcPr>
            <w:tcW w:w="1271" w:type="dxa"/>
            <w:vAlign w:val="center"/>
          </w:tcPr>
          <w:p w14:paraId="41D1750A" w14:textId="77777777" w:rsidR="000D14B3" w:rsidRPr="007275DF" w:rsidRDefault="000D14B3" w:rsidP="000D14B3">
            <w:pPr>
              <w:pStyle w:val="TAC"/>
              <w:rPr>
                <w:lang w:eastAsia="ja-JP"/>
              </w:rPr>
            </w:pPr>
          </w:p>
        </w:tc>
        <w:tc>
          <w:tcPr>
            <w:tcW w:w="1693" w:type="dxa"/>
            <w:vAlign w:val="center"/>
          </w:tcPr>
          <w:p w14:paraId="1B83E81D" w14:textId="77777777" w:rsidR="000D14B3" w:rsidRPr="007275DF" w:rsidRDefault="000D14B3" w:rsidP="000D14B3">
            <w:pPr>
              <w:pStyle w:val="TAC"/>
              <w:rPr>
                <w:lang w:eastAsia="ja-JP"/>
              </w:rPr>
            </w:pPr>
            <w:r w:rsidRPr="007275DF">
              <w:rPr>
                <w:noProof/>
                <w:sz w:val="16"/>
              </w:rPr>
              <w:t>1</w:t>
            </w:r>
          </w:p>
        </w:tc>
        <w:tc>
          <w:tcPr>
            <w:tcW w:w="1559" w:type="dxa"/>
          </w:tcPr>
          <w:p w14:paraId="2E6C4E18" w14:textId="0FE8A0CA" w:rsidR="000D14B3" w:rsidRPr="007275DF" w:rsidRDefault="000D14B3" w:rsidP="000D14B3">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0D14B3" w:rsidRPr="007275DF" w14:paraId="6CB5F201" w14:textId="77777777" w:rsidTr="006D0B54">
        <w:trPr>
          <w:trHeight w:val="20"/>
          <w:jc w:val="center"/>
        </w:trPr>
        <w:tc>
          <w:tcPr>
            <w:tcW w:w="3138" w:type="dxa"/>
            <w:gridSpan w:val="2"/>
            <w:vAlign w:val="center"/>
          </w:tcPr>
          <w:p w14:paraId="786B0CDD" w14:textId="77777777" w:rsidR="000D14B3" w:rsidRPr="007275DF" w:rsidRDefault="000D14B3" w:rsidP="000D14B3">
            <w:pPr>
              <w:pStyle w:val="TAL"/>
              <w:rPr>
                <w:rFonts w:cs="Arial"/>
                <w:lang w:eastAsia="ja-JP"/>
              </w:rPr>
            </w:pPr>
            <w:r w:rsidRPr="007275DF">
              <w:rPr>
                <w:rFonts w:cs="Arial"/>
                <w:lang w:eastAsia="ja-JP"/>
              </w:rPr>
              <w:t>DL CCA model</w:t>
            </w:r>
          </w:p>
        </w:tc>
        <w:tc>
          <w:tcPr>
            <w:tcW w:w="1271" w:type="dxa"/>
            <w:vAlign w:val="center"/>
          </w:tcPr>
          <w:p w14:paraId="3DD977A4" w14:textId="77777777" w:rsidR="000D14B3" w:rsidRPr="007275DF" w:rsidRDefault="000D14B3" w:rsidP="000D14B3">
            <w:pPr>
              <w:pStyle w:val="TAC"/>
              <w:rPr>
                <w:lang w:eastAsia="ja-JP"/>
              </w:rPr>
            </w:pPr>
          </w:p>
        </w:tc>
        <w:tc>
          <w:tcPr>
            <w:tcW w:w="1271" w:type="dxa"/>
            <w:vAlign w:val="center"/>
          </w:tcPr>
          <w:p w14:paraId="5ACFA412" w14:textId="77777777" w:rsidR="000D14B3" w:rsidRPr="007275DF" w:rsidRDefault="000D14B3" w:rsidP="000D14B3">
            <w:pPr>
              <w:pStyle w:val="TAC"/>
              <w:rPr>
                <w:lang w:eastAsia="ja-JP"/>
              </w:rPr>
            </w:pPr>
          </w:p>
        </w:tc>
        <w:tc>
          <w:tcPr>
            <w:tcW w:w="1693" w:type="dxa"/>
            <w:vAlign w:val="center"/>
          </w:tcPr>
          <w:p w14:paraId="6AD62A0B" w14:textId="77777777" w:rsidR="000D14B3" w:rsidRPr="007275DF" w:rsidRDefault="000D14B3" w:rsidP="000D14B3">
            <w:pPr>
              <w:pStyle w:val="TAC"/>
              <w:rPr>
                <w:lang w:eastAsia="ja-JP"/>
              </w:rPr>
            </w:pPr>
            <w:r w:rsidRPr="007275DF">
              <w:rPr>
                <w:lang w:eastAsia="ja-JP"/>
              </w:rPr>
              <w:t>N/A</w:t>
            </w:r>
          </w:p>
        </w:tc>
        <w:tc>
          <w:tcPr>
            <w:tcW w:w="1559" w:type="dxa"/>
          </w:tcPr>
          <w:p w14:paraId="3517CA3A" w14:textId="797E9DA3" w:rsidR="000D14B3" w:rsidRPr="007275DF" w:rsidRDefault="000D14B3" w:rsidP="000D14B3">
            <w:pPr>
              <w:pStyle w:val="TAC"/>
              <w:rPr>
                <w:lang w:eastAsia="ja-JP"/>
              </w:rPr>
            </w:pPr>
            <w:r w:rsidRPr="005C4BBC">
              <w:rPr>
                <w:rFonts w:cs="Arial"/>
                <w:bCs/>
              </w:rPr>
              <w:t>As specified in A.3.26.2.1</w:t>
            </w:r>
          </w:p>
        </w:tc>
      </w:tr>
      <w:tr w:rsidR="000D14B3" w:rsidRPr="007275DF" w14:paraId="19E6343E" w14:textId="77777777" w:rsidTr="006D0B54">
        <w:trPr>
          <w:trHeight w:val="20"/>
          <w:jc w:val="center"/>
        </w:trPr>
        <w:tc>
          <w:tcPr>
            <w:tcW w:w="3138" w:type="dxa"/>
            <w:gridSpan w:val="2"/>
            <w:vAlign w:val="center"/>
          </w:tcPr>
          <w:p w14:paraId="1B11EF86" w14:textId="77777777" w:rsidR="000D14B3" w:rsidRPr="007275DF" w:rsidRDefault="000D14B3" w:rsidP="000D14B3">
            <w:pPr>
              <w:pStyle w:val="TAL"/>
              <w:rPr>
                <w:rFonts w:cs="Arial"/>
                <w:lang w:eastAsia="ja-JP"/>
              </w:rPr>
            </w:pPr>
            <w:r w:rsidRPr="007275DF">
              <w:rPr>
                <w:rFonts w:cs="Arial"/>
                <w:lang w:eastAsia="ja-JP"/>
              </w:rPr>
              <w:t>UL CCA model</w:t>
            </w:r>
          </w:p>
        </w:tc>
        <w:tc>
          <w:tcPr>
            <w:tcW w:w="1271" w:type="dxa"/>
            <w:vAlign w:val="center"/>
          </w:tcPr>
          <w:p w14:paraId="1A1EB588" w14:textId="77777777" w:rsidR="000D14B3" w:rsidRPr="007275DF" w:rsidRDefault="000D14B3" w:rsidP="000D14B3">
            <w:pPr>
              <w:pStyle w:val="TAC"/>
              <w:rPr>
                <w:lang w:eastAsia="ja-JP"/>
              </w:rPr>
            </w:pPr>
          </w:p>
        </w:tc>
        <w:tc>
          <w:tcPr>
            <w:tcW w:w="1271" w:type="dxa"/>
            <w:vAlign w:val="center"/>
          </w:tcPr>
          <w:p w14:paraId="2726F1AF" w14:textId="77777777" w:rsidR="000D14B3" w:rsidRPr="007275DF" w:rsidRDefault="000D14B3" w:rsidP="000D14B3">
            <w:pPr>
              <w:pStyle w:val="TAC"/>
              <w:rPr>
                <w:lang w:eastAsia="ja-JP"/>
              </w:rPr>
            </w:pPr>
          </w:p>
        </w:tc>
        <w:tc>
          <w:tcPr>
            <w:tcW w:w="1693" w:type="dxa"/>
            <w:vAlign w:val="center"/>
          </w:tcPr>
          <w:p w14:paraId="1C1280CC" w14:textId="77777777" w:rsidR="000D14B3" w:rsidRPr="007275DF" w:rsidRDefault="000D14B3" w:rsidP="000D14B3">
            <w:pPr>
              <w:pStyle w:val="TAC"/>
              <w:rPr>
                <w:lang w:eastAsia="ja-JP"/>
              </w:rPr>
            </w:pPr>
            <w:r w:rsidRPr="007275DF">
              <w:rPr>
                <w:lang w:eastAsia="ja-JP"/>
              </w:rPr>
              <w:t>N/A</w:t>
            </w:r>
          </w:p>
        </w:tc>
        <w:tc>
          <w:tcPr>
            <w:tcW w:w="1559" w:type="dxa"/>
          </w:tcPr>
          <w:p w14:paraId="0CE3CAC2" w14:textId="09727B37" w:rsidR="000D14B3" w:rsidRPr="007275DF" w:rsidRDefault="000D14B3" w:rsidP="000D14B3">
            <w:pPr>
              <w:pStyle w:val="TAC"/>
              <w:rPr>
                <w:lang w:eastAsia="ja-JP"/>
              </w:rPr>
            </w:pPr>
            <w:r w:rsidRPr="005C4BBC">
              <w:rPr>
                <w:rFonts w:cs="Arial"/>
                <w:bCs/>
              </w:rPr>
              <w:t>As specified in A.3.26.2.2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7" type="#_x0000_t75" style="width:20pt;height:20pt" o:ole="">
                  <v:imagedata r:id="rId269" o:title=""/>
                </v:shape>
                <o:OLEObject Type="Embed" ProgID="Equation.3" ShapeID="_x0000_i1297" DrawAspect="Content" ObjectID="_1789463848" r:id="rId29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8" type="#_x0000_t75" style="width:20pt;height:20pt" o:ole="" fillcolor="window">
                  <v:imagedata r:id="rId13" o:title=""/>
                </v:shape>
                <o:OLEObject Type="Embed" ProgID="Equation.3" ShapeID="_x0000_i1298" DrawAspect="Content" ObjectID="_1789463849" r:id="rId296"/>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9" type="#_x0000_t75" style="width:20pt;height:20pt" o:ole="" fillcolor="window">
                  <v:imagedata r:id="rId13" o:title=""/>
                </v:shape>
                <o:OLEObject Type="Embed" ProgID="Equation.3" ShapeID="_x0000_i1299" DrawAspect="Content" ObjectID="_1789463850" r:id="rId297"/>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300" type="#_x0000_t75" style="width:31.5pt;height:15.5pt" o:ole="" fillcolor="window">
                  <v:imagedata r:id="rId11" o:title=""/>
                </v:shape>
                <o:OLEObject Type="Embed" ProgID="Equation.3" ShapeID="_x0000_i1300" DrawAspect="Content" ObjectID="_1789463851" r:id="rId298"/>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301" type="#_x0000_t75" style="width:31.5pt;height:15.5pt" o:ole="" fillcolor="window">
                  <v:imagedata r:id="rId11" o:title=""/>
                </v:shape>
                <o:OLEObject Type="Embed" ProgID="Equation.3" ShapeID="_x0000_i1301" DrawAspect="Content" ObjectID="_1789463852" r:id="rId299"/>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D14B3" w:rsidRPr="007275DF" w14:paraId="514206AE" w14:textId="77777777" w:rsidTr="006D0B54">
        <w:trPr>
          <w:trHeight w:val="20"/>
          <w:jc w:val="center"/>
        </w:trPr>
        <w:tc>
          <w:tcPr>
            <w:tcW w:w="3138" w:type="dxa"/>
            <w:gridSpan w:val="2"/>
            <w:vAlign w:val="center"/>
          </w:tcPr>
          <w:p w14:paraId="4D7F0C11"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0D14B3" w:rsidRPr="007275DF" w:rsidRDefault="000D14B3" w:rsidP="000D14B3">
            <w:pPr>
              <w:pStyle w:val="TAC"/>
              <w:rPr>
                <w:rFonts w:eastAsiaTheme="minorEastAsia"/>
              </w:rPr>
            </w:pPr>
          </w:p>
        </w:tc>
        <w:tc>
          <w:tcPr>
            <w:tcW w:w="1271" w:type="dxa"/>
            <w:vAlign w:val="center"/>
          </w:tcPr>
          <w:p w14:paraId="50FE69C8" w14:textId="488E83D7"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B2CF1F3" w14:textId="07EDB058"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164ADE62" w14:textId="4492DEC2" w:rsidR="000D14B3" w:rsidRPr="007275DF" w:rsidRDefault="000D14B3" w:rsidP="000D14B3">
            <w:pPr>
              <w:pStyle w:val="TAC"/>
              <w:rPr>
                <w:lang w:eastAsia="ja-JP"/>
              </w:rPr>
            </w:pPr>
            <w:r w:rsidRPr="007275DF">
              <w:rPr>
                <w:rFonts w:cs="Arial"/>
                <w:lang w:eastAsia="ja-JP"/>
              </w:rPr>
              <w:t>-</w:t>
            </w:r>
            <w:r>
              <w:rPr>
                <w:lang w:eastAsia="ja-JP"/>
              </w:rPr>
              <w:t>77.96</w:t>
            </w:r>
          </w:p>
        </w:tc>
      </w:tr>
      <w:tr w:rsidR="000D14B3" w:rsidRPr="007275DF" w14:paraId="0ABE7676" w14:textId="77777777" w:rsidTr="006D0B54">
        <w:trPr>
          <w:trHeight w:val="20"/>
          <w:jc w:val="center"/>
        </w:trPr>
        <w:tc>
          <w:tcPr>
            <w:tcW w:w="3138" w:type="dxa"/>
            <w:gridSpan w:val="2"/>
            <w:vAlign w:val="center"/>
          </w:tcPr>
          <w:p w14:paraId="6D071A13"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0D14B3" w:rsidRPr="007275DF" w:rsidRDefault="000D14B3" w:rsidP="000D14B3">
            <w:pPr>
              <w:pStyle w:val="TAC"/>
              <w:rPr>
                <w:rFonts w:eastAsiaTheme="minorEastAsia"/>
              </w:rPr>
            </w:pPr>
          </w:p>
        </w:tc>
        <w:tc>
          <w:tcPr>
            <w:tcW w:w="1271" w:type="dxa"/>
            <w:vAlign w:val="center"/>
          </w:tcPr>
          <w:p w14:paraId="05810295" w14:textId="73F1E656"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14CB817" w14:textId="51789A8F"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373F1968" w14:textId="1ACE30E0" w:rsidR="000D14B3" w:rsidRPr="007275DF" w:rsidRDefault="000D14B3" w:rsidP="000D14B3">
            <w:pPr>
              <w:pStyle w:val="TAC"/>
              <w:rPr>
                <w:lang w:eastAsia="ja-JP"/>
              </w:rPr>
            </w:pPr>
            <w:r w:rsidRPr="007275DF">
              <w:rPr>
                <w:rFonts w:cs="Arial"/>
                <w:lang w:eastAsia="ja-JP"/>
              </w:rPr>
              <w:t>-</w:t>
            </w:r>
            <w:r>
              <w:rPr>
                <w:lang w:eastAsia="ja-JP"/>
              </w:rPr>
              <w:t>58.96</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6F640B0F" w14:textId="7335BB71" w:rsidR="000D14B3" w:rsidRPr="005D53B6" w:rsidRDefault="000D14B3" w:rsidP="000D14B3">
      <w:pPr>
        <w:rPr>
          <w:lang w:val="en-US"/>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13398E94" w14:textId="004843F7" w:rsidR="00C52BDE" w:rsidRDefault="00C52BDE" w:rsidP="00C52BDE">
      <w:pPr>
        <w:rPr>
          <w:lang w:eastAsia="fr-FR"/>
        </w:rPr>
      </w:pP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 when target cell is subject to CCA</w:t>
      </w:r>
    </w:p>
    <w:p w14:paraId="30717152" w14:textId="77777777" w:rsidR="009428D8" w:rsidRPr="007275DF" w:rsidRDefault="009428D8" w:rsidP="009428D8">
      <w:pPr>
        <w:pStyle w:val="Heading5"/>
        <w:rPr>
          <w:snapToGrid w:val="0"/>
        </w:rPr>
      </w:pPr>
      <w:r w:rsidRPr="007275DF">
        <w:rPr>
          <w:snapToGrid w:val="0"/>
        </w:rPr>
        <w:t>A.12.1.1.1.1</w:t>
      </w:r>
      <w:r w:rsidRPr="007275DF">
        <w:rPr>
          <w:snapToGrid w:val="0"/>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three successive time periods, with time duration of T1, T2, and T3 respectively. E-UTRA </w:t>
      </w:r>
      <w:r w:rsidRPr="007275DF">
        <w:t>cell 1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pPr>
            <w:r w:rsidRPr="007275DF">
              <w:t>Configuration</w:t>
            </w:r>
          </w:p>
        </w:tc>
        <w:tc>
          <w:tcPr>
            <w:tcW w:w="0" w:type="auto"/>
            <w:shd w:val="clear" w:color="auto" w:fill="auto"/>
          </w:tcPr>
          <w:p w14:paraId="15BF3711" w14:textId="77777777" w:rsidR="009428D8" w:rsidRPr="007275DF" w:rsidRDefault="009428D8" w:rsidP="006D0B54">
            <w:pPr>
              <w:pStyle w:val="TAH"/>
            </w:pPr>
            <w:r w:rsidRPr="007275DF">
              <w:t>Description of a cell without CCA</w:t>
            </w:r>
          </w:p>
        </w:tc>
        <w:tc>
          <w:tcPr>
            <w:tcW w:w="0" w:type="auto"/>
            <w:shd w:val="clear" w:color="auto" w:fill="auto"/>
          </w:tcPr>
          <w:p w14:paraId="63B05314" w14:textId="77777777" w:rsidR="009428D8" w:rsidRPr="007275DF" w:rsidRDefault="009428D8" w:rsidP="006D0B54">
            <w:pPr>
              <w:pStyle w:val="TAH"/>
            </w:pPr>
            <w:r w:rsidRPr="007275DF">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pPr>
            <w:r w:rsidRPr="007275DF">
              <w:t>1</w:t>
            </w:r>
          </w:p>
        </w:tc>
        <w:tc>
          <w:tcPr>
            <w:tcW w:w="0" w:type="auto"/>
            <w:shd w:val="clear" w:color="auto" w:fill="auto"/>
          </w:tcPr>
          <w:p w14:paraId="5543FB0A" w14:textId="77777777" w:rsidR="009428D8" w:rsidRPr="007275DF" w:rsidRDefault="009428D8" w:rsidP="006D0B54">
            <w:pPr>
              <w:pStyle w:val="TAL"/>
            </w:pPr>
            <w:r w:rsidRPr="007275DF">
              <w:t xml:space="preserve">LTE FDD </w:t>
            </w:r>
          </w:p>
        </w:tc>
        <w:tc>
          <w:tcPr>
            <w:tcW w:w="0" w:type="auto"/>
            <w:shd w:val="clear" w:color="auto" w:fill="auto"/>
          </w:tcPr>
          <w:p w14:paraId="2C028434" w14:textId="77777777" w:rsidR="009428D8" w:rsidRPr="007275DF" w:rsidRDefault="009428D8" w:rsidP="006D0B54">
            <w:pPr>
              <w:pStyle w:val="TAL"/>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pPr>
            <w:r w:rsidRPr="007275DF">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pPr>
            <w:r w:rsidRPr="007275DF">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pPr>
            <w:r w:rsidRPr="007275DF">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pPr>
            <w:r w:rsidRPr="007275DF">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pPr>
          </w:p>
        </w:tc>
        <w:tc>
          <w:tcPr>
            <w:tcW w:w="0" w:type="auto"/>
          </w:tcPr>
          <w:p w14:paraId="460B1777" w14:textId="77777777" w:rsidR="009428D8" w:rsidRPr="007275DF" w:rsidRDefault="009428D8" w:rsidP="006D0B54">
            <w:pPr>
              <w:pStyle w:val="TAC"/>
            </w:pPr>
            <w:r w:rsidRPr="007275DF">
              <w:t>Cell1</w:t>
            </w:r>
          </w:p>
        </w:tc>
        <w:tc>
          <w:tcPr>
            <w:tcW w:w="0" w:type="auto"/>
            <w:tcBorders>
              <w:top w:val="nil"/>
              <w:bottom w:val="nil"/>
            </w:tcBorders>
          </w:tcPr>
          <w:p w14:paraId="328FFD42" w14:textId="77777777" w:rsidR="009428D8" w:rsidRPr="007275DF" w:rsidRDefault="009428D8" w:rsidP="006D0B54">
            <w:pPr>
              <w:pStyle w:val="TAL"/>
            </w:pPr>
            <w:r w:rsidRPr="007275DF">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pPr>
          </w:p>
        </w:tc>
        <w:tc>
          <w:tcPr>
            <w:tcW w:w="0" w:type="auto"/>
          </w:tcPr>
          <w:p w14:paraId="00904998" w14:textId="77777777" w:rsidR="009428D8" w:rsidRPr="007275DF" w:rsidRDefault="009428D8" w:rsidP="006D0B54">
            <w:pPr>
              <w:pStyle w:val="TAC"/>
            </w:pPr>
            <w:r w:rsidRPr="007275DF">
              <w:t>Cell2</w:t>
            </w:r>
          </w:p>
        </w:tc>
        <w:tc>
          <w:tcPr>
            <w:tcW w:w="0" w:type="auto"/>
            <w:tcBorders>
              <w:top w:val="nil"/>
              <w:bottom w:val="single" w:sz="4" w:space="0" w:color="auto"/>
            </w:tcBorders>
          </w:tcPr>
          <w:p w14:paraId="3A640D09" w14:textId="77777777" w:rsidR="009428D8" w:rsidRPr="007275DF" w:rsidRDefault="009428D8" w:rsidP="006D0B54">
            <w:pPr>
              <w:pStyle w:val="TAL"/>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t>1, 2</w:t>
            </w:r>
          </w:p>
        </w:tc>
        <w:tc>
          <w:tcPr>
            <w:tcW w:w="0" w:type="auto"/>
          </w:tcPr>
          <w:p w14:paraId="36890829" w14:textId="77777777" w:rsidR="009428D8" w:rsidRPr="007275DF" w:rsidRDefault="009428D8" w:rsidP="006D0B54">
            <w:pPr>
              <w:pStyle w:val="TAC"/>
            </w:pPr>
            <w:r w:rsidRPr="007275DF">
              <w:t>Cell2</w:t>
            </w:r>
          </w:p>
        </w:tc>
        <w:tc>
          <w:tcPr>
            <w:tcW w:w="0" w:type="auto"/>
            <w:tcBorders>
              <w:bottom w:val="nil"/>
            </w:tcBorders>
            <w:shd w:val="clear" w:color="auto" w:fill="auto"/>
          </w:tcPr>
          <w:p w14:paraId="420AEBE7" w14:textId="77777777" w:rsidR="009428D8" w:rsidRPr="007275DF" w:rsidRDefault="009428D8" w:rsidP="006D0B54">
            <w:pPr>
              <w:pStyle w:val="TAL"/>
            </w:pPr>
            <w:r w:rsidRPr="007275DF">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t>1, 2</w:t>
            </w:r>
          </w:p>
        </w:tc>
        <w:tc>
          <w:tcPr>
            <w:tcW w:w="0" w:type="auto"/>
          </w:tcPr>
          <w:p w14:paraId="56A01B43" w14:textId="77777777" w:rsidR="009428D8" w:rsidRPr="007275DF" w:rsidRDefault="009428D8" w:rsidP="006D0B54">
            <w:pPr>
              <w:pStyle w:val="TAC"/>
            </w:pPr>
            <w:r w:rsidRPr="007275DF">
              <w:t>Cell1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pPr>
            <w:r w:rsidRPr="007275DF">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042C19" w:rsidRPr="007275DF" w14:paraId="42829D5B" w14:textId="77777777" w:rsidTr="006D0B54">
        <w:trPr>
          <w:cantSplit/>
        </w:trPr>
        <w:tc>
          <w:tcPr>
            <w:tcW w:w="0" w:type="auto"/>
            <w:gridSpan w:val="2"/>
          </w:tcPr>
          <w:p w14:paraId="4174C211" w14:textId="77777777" w:rsidR="00042C19" w:rsidRPr="007275DF" w:rsidRDefault="00042C19" w:rsidP="00042C19">
            <w:pPr>
              <w:pStyle w:val="TAL"/>
            </w:pPr>
            <w:r w:rsidRPr="007275DF">
              <w:rPr>
                <w:rFonts w:cs="v4.2.0"/>
                <w:lang w:val="it-IT"/>
              </w:rPr>
              <w:t>DBT Window Configuration</w:t>
            </w:r>
          </w:p>
        </w:tc>
        <w:tc>
          <w:tcPr>
            <w:tcW w:w="0" w:type="auto"/>
          </w:tcPr>
          <w:p w14:paraId="3745E2F0" w14:textId="77777777" w:rsidR="00042C19" w:rsidRPr="007275DF" w:rsidRDefault="00042C19" w:rsidP="00042C19">
            <w:pPr>
              <w:pStyle w:val="TAC"/>
            </w:pPr>
          </w:p>
        </w:tc>
        <w:tc>
          <w:tcPr>
            <w:tcW w:w="0" w:type="auto"/>
          </w:tcPr>
          <w:p w14:paraId="0F1FE616" w14:textId="77777777" w:rsidR="00042C19" w:rsidRPr="007275DF" w:rsidRDefault="00042C19" w:rsidP="00042C19">
            <w:pPr>
              <w:pStyle w:val="TAC"/>
            </w:pPr>
            <w:r w:rsidRPr="007275DF">
              <w:rPr>
                <w:rFonts w:cs="v4.2.0"/>
              </w:rPr>
              <w:t>1, 2</w:t>
            </w:r>
          </w:p>
        </w:tc>
        <w:tc>
          <w:tcPr>
            <w:tcW w:w="0" w:type="auto"/>
          </w:tcPr>
          <w:p w14:paraId="55CA85C0" w14:textId="6F64D57C" w:rsidR="00042C19" w:rsidRPr="007275DF" w:rsidRDefault="00042C19" w:rsidP="00042C19">
            <w:pPr>
              <w:pStyle w:val="TAC"/>
            </w:pPr>
            <w:r>
              <w:t>DBT.1</w:t>
            </w:r>
          </w:p>
        </w:tc>
        <w:tc>
          <w:tcPr>
            <w:tcW w:w="0" w:type="auto"/>
          </w:tcPr>
          <w:p w14:paraId="5579F396" w14:textId="77777777" w:rsidR="00042C19" w:rsidRPr="007275DF" w:rsidRDefault="00042C19" w:rsidP="00042C19">
            <w:pPr>
              <w:pStyle w:val="TAL"/>
            </w:pPr>
            <w:r w:rsidRPr="007275DF">
              <w:rPr>
                <w:rFonts w:cs="v4.2.0"/>
                <w:bCs/>
              </w:rPr>
              <w:t xml:space="preserve">As specified in clause </w:t>
            </w:r>
            <w:r>
              <w:rPr>
                <w:rFonts w:cs="v4.2.0"/>
                <w:bCs/>
              </w:rPr>
              <w:t>A.3.28</w:t>
            </w:r>
            <w:r w:rsidRPr="007275DF">
              <w:rPr>
                <w:rFonts w:cs="v4.2.0"/>
                <w:bCs/>
              </w:rPr>
              <w:t>.1.</w:t>
            </w:r>
          </w:p>
        </w:tc>
      </w:tr>
      <w:tr w:rsidR="00042C19" w:rsidRPr="007275DF" w14:paraId="332287B8" w14:textId="77777777" w:rsidTr="006D0B54">
        <w:trPr>
          <w:cantSplit/>
        </w:trPr>
        <w:tc>
          <w:tcPr>
            <w:tcW w:w="0" w:type="auto"/>
            <w:gridSpan w:val="2"/>
          </w:tcPr>
          <w:p w14:paraId="27DB7A10" w14:textId="77777777" w:rsidR="00042C19" w:rsidRPr="007275DF" w:rsidRDefault="00042C19" w:rsidP="00042C19">
            <w:pPr>
              <w:pStyle w:val="TAL"/>
              <w:rPr>
                <w:rFonts w:cs="v4.2.0"/>
                <w:lang w:val="it-IT"/>
              </w:rPr>
            </w:pPr>
            <w:r w:rsidRPr="007275DF">
              <w:rPr>
                <w:noProof/>
                <w:lang w:val="it-IT"/>
              </w:rPr>
              <w:t>DL CCA model</w:t>
            </w:r>
          </w:p>
        </w:tc>
        <w:tc>
          <w:tcPr>
            <w:tcW w:w="0" w:type="auto"/>
          </w:tcPr>
          <w:p w14:paraId="29E66EA9" w14:textId="77777777" w:rsidR="00042C19" w:rsidRPr="007275DF" w:rsidRDefault="00042C19" w:rsidP="00042C19">
            <w:pPr>
              <w:pStyle w:val="TAC"/>
            </w:pPr>
          </w:p>
        </w:tc>
        <w:tc>
          <w:tcPr>
            <w:tcW w:w="0" w:type="auto"/>
          </w:tcPr>
          <w:p w14:paraId="083021BD" w14:textId="77777777" w:rsidR="00042C19" w:rsidRPr="007275DF" w:rsidRDefault="00042C19" w:rsidP="00042C19">
            <w:pPr>
              <w:pStyle w:val="TAC"/>
              <w:rPr>
                <w:rFonts w:cs="v4.2.0"/>
              </w:rPr>
            </w:pPr>
            <w:r w:rsidRPr="007275DF">
              <w:rPr>
                <w:rFonts w:cs="v4.2.0"/>
              </w:rPr>
              <w:t>1, 2</w:t>
            </w:r>
          </w:p>
        </w:tc>
        <w:tc>
          <w:tcPr>
            <w:tcW w:w="0" w:type="auto"/>
          </w:tcPr>
          <w:p w14:paraId="398B090E" w14:textId="0A5EE492" w:rsidR="00042C19" w:rsidRPr="007275DF" w:rsidRDefault="00042C19" w:rsidP="00042C19">
            <w:pPr>
              <w:pStyle w:val="TAC"/>
              <w:rPr>
                <w:szCs w:val="18"/>
              </w:rPr>
            </w:pPr>
            <w:r w:rsidRPr="007275DF">
              <w:rPr>
                <w:rFonts w:cs="Arial"/>
                <w:szCs w:val="18"/>
              </w:rPr>
              <w:t>As specified in clause A.3.2</w:t>
            </w:r>
            <w:r>
              <w:rPr>
                <w:rFonts w:cs="Arial"/>
                <w:szCs w:val="18"/>
              </w:rPr>
              <w:t>6</w:t>
            </w:r>
            <w:r w:rsidRPr="007275DF">
              <w:rPr>
                <w:rFonts w:cs="Arial"/>
                <w:szCs w:val="18"/>
              </w:rPr>
              <w:t>.2.1</w:t>
            </w:r>
          </w:p>
        </w:tc>
        <w:tc>
          <w:tcPr>
            <w:tcW w:w="0" w:type="auto"/>
          </w:tcPr>
          <w:p w14:paraId="25E73D2C" w14:textId="77777777" w:rsidR="00042C19" w:rsidRPr="007275DF" w:rsidRDefault="00042C19" w:rsidP="00042C19">
            <w:pPr>
              <w:pStyle w:val="TAL"/>
              <w:rPr>
                <w:rFonts w:cs="v4.2.0"/>
                <w:lang w:val="it-IT"/>
              </w:rPr>
            </w:pPr>
            <w:r w:rsidRPr="007275DF">
              <w:rPr>
                <w:noProof/>
                <w:lang w:val="it-IT"/>
              </w:rPr>
              <w:t>DL CCA model</w:t>
            </w:r>
          </w:p>
        </w:tc>
      </w:tr>
      <w:tr w:rsidR="00042C19" w:rsidRPr="007275DF" w14:paraId="41F32F77" w14:textId="77777777" w:rsidTr="006D0B54">
        <w:trPr>
          <w:cantSplit/>
        </w:trPr>
        <w:tc>
          <w:tcPr>
            <w:tcW w:w="0" w:type="auto"/>
            <w:gridSpan w:val="2"/>
          </w:tcPr>
          <w:p w14:paraId="4EBD634D" w14:textId="77777777" w:rsidR="00042C19" w:rsidRPr="007275DF" w:rsidRDefault="00042C19" w:rsidP="00042C19">
            <w:pPr>
              <w:pStyle w:val="TAL"/>
              <w:rPr>
                <w:noProof/>
                <w:lang w:val="it-IT"/>
              </w:rPr>
            </w:pPr>
            <w:r w:rsidRPr="007275DF">
              <w:rPr>
                <w:noProof/>
                <w:lang w:val="it-IT"/>
              </w:rPr>
              <w:t>UL CCA model</w:t>
            </w:r>
          </w:p>
        </w:tc>
        <w:tc>
          <w:tcPr>
            <w:tcW w:w="0" w:type="auto"/>
          </w:tcPr>
          <w:p w14:paraId="5297696C" w14:textId="77777777" w:rsidR="00042C19" w:rsidRPr="007275DF" w:rsidRDefault="00042C19" w:rsidP="00042C19">
            <w:pPr>
              <w:pStyle w:val="TAC"/>
            </w:pPr>
          </w:p>
        </w:tc>
        <w:tc>
          <w:tcPr>
            <w:tcW w:w="0" w:type="auto"/>
          </w:tcPr>
          <w:p w14:paraId="15B43605" w14:textId="77777777" w:rsidR="00042C19" w:rsidRPr="007275DF" w:rsidRDefault="00042C19" w:rsidP="00042C19">
            <w:pPr>
              <w:pStyle w:val="TAC"/>
              <w:rPr>
                <w:rFonts w:cs="v4.2.0"/>
              </w:rPr>
            </w:pPr>
            <w:r w:rsidRPr="007275DF">
              <w:rPr>
                <w:rFonts w:cs="v4.2.0"/>
              </w:rPr>
              <w:t>1, 2</w:t>
            </w:r>
          </w:p>
        </w:tc>
        <w:tc>
          <w:tcPr>
            <w:tcW w:w="0" w:type="auto"/>
          </w:tcPr>
          <w:p w14:paraId="3D8912DE" w14:textId="75736584" w:rsidR="00042C19" w:rsidRPr="007275DF" w:rsidRDefault="00042C19" w:rsidP="00042C19">
            <w:pPr>
              <w:pStyle w:val="TAC"/>
            </w:pPr>
            <w:r w:rsidRPr="007275DF">
              <w:rPr>
                <w:rFonts w:cs="Arial"/>
                <w:szCs w:val="18"/>
              </w:rPr>
              <w:t>As specified in clause A.3.2</w:t>
            </w:r>
            <w:r>
              <w:rPr>
                <w:rFonts w:cs="Arial"/>
                <w:szCs w:val="18"/>
              </w:rPr>
              <w:t>6</w:t>
            </w:r>
            <w:r w:rsidRPr="007275DF">
              <w:rPr>
                <w:rFonts w:cs="Arial"/>
                <w:szCs w:val="18"/>
              </w:rPr>
              <w:t>.2.2</w:t>
            </w:r>
          </w:p>
        </w:tc>
        <w:tc>
          <w:tcPr>
            <w:tcW w:w="0" w:type="auto"/>
          </w:tcPr>
          <w:p w14:paraId="4EA59934" w14:textId="77777777" w:rsidR="00042C19" w:rsidRPr="007275DF" w:rsidRDefault="00042C19" w:rsidP="00042C19">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pPr>
            <w:r w:rsidRPr="007275DF">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pPr>
            <w:r w:rsidRPr="007275DF">
              <w:t>1, 2</w:t>
            </w:r>
          </w:p>
        </w:tc>
        <w:tc>
          <w:tcPr>
            <w:tcW w:w="0" w:type="auto"/>
          </w:tcPr>
          <w:p w14:paraId="0133B401" w14:textId="77777777" w:rsidR="009428D8" w:rsidRPr="007275DF" w:rsidRDefault="009428D8" w:rsidP="006D0B54">
            <w:pPr>
              <w:pStyle w:val="TAC"/>
            </w:pPr>
            <w:r w:rsidRPr="007275DF">
              <w:t>102</w:t>
            </w:r>
          </w:p>
        </w:tc>
        <w:tc>
          <w:tcPr>
            <w:tcW w:w="0" w:type="auto"/>
          </w:tcPr>
          <w:p w14:paraId="378D300E" w14:textId="77777777" w:rsidR="009428D8" w:rsidRPr="007275DF" w:rsidRDefault="009428D8" w:rsidP="006D0B54">
            <w:pPr>
              <w:pStyle w:val="TAL"/>
            </w:pPr>
            <w:r w:rsidRPr="007275DF">
              <w:t>The detailed configuration is specified in TS 38.211 clause 6.3.3.2</w:t>
            </w:r>
          </w:p>
        </w:tc>
      </w:tr>
      <w:tr w:rsidR="00042C19" w:rsidRPr="007275DF" w14:paraId="2AF54BE1" w14:textId="77777777" w:rsidTr="006D0B54">
        <w:trPr>
          <w:cantSplit/>
        </w:trPr>
        <w:tc>
          <w:tcPr>
            <w:tcW w:w="0" w:type="auto"/>
            <w:gridSpan w:val="2"/>
          </w:tcPr>
          <w:p w14:paraId="4E2EC544" w14:textId="77777777" w:rsidR="00042C19" w:rsidRPr="007275DF" w:rsidRDefault="00042C19" w:rsidP="00042C19">
            <w:pPr>
              <w:pStyle w:val="TAL"/>
            </w:pPr>
            <w:r w:rsidRPr="007275DF">
              <w:t>T1</w:t>
            </w:r>
          </w:p>
        </w:tc>
        <w:tc>
          <w:tcPr>
            <w:tcW w:w="0" w:type="auto"/>
          </w:tcPr>
          <w:p w14:paraId="73528FB3" w14:textId="77777777" w:rsidR="00042C19" w:rsidRPr="007275DF" w:rsidRDefault="00042C19" w:rsidP="00042C19">
            <w:pPr>
              <w:pStyle w:val="TAC"/>
            </w:pPr>
            <w:r w:rsidRPr="007275DF">
              <w:t>s</w:t>
            </w:r>
          </w:p>
        </w:tc>
        <w:tc>
          <w:tcPr>
            <w:tcW w:w="0" w:type="auto"/>
          </w:tcPr>
          <w:p w14:paraId="415FC99A" w14:textId="77777777" w:rsidR="00042C19" w:rsidRPr="007275DF" w:rsidRDefault="00042C19" w:rsidP="00042C19">
            <w:pPr>
              <w:pStyle w:val="TAC"/>
            </w:pPr>
            <w:r w:rsidRPr="007275DF">
              <w:t>1, 2</w:t>
            </w:r>
          </w:p>
        </w:tc>
        <w:tc>
          <w:tcPr>
            <w:tcW w:w="0" w:type="auto"/>
          </w:tcPr>
          <w:p w14:paraId="12C5F14A" w14:textId="670A66CC" w:rsidR="00042C19" w:rsidRPr="007275DF" w:rsidRDefault="00042C19" w:rsidP="00042C19">
            <w:pPr>
              <w:pStyle w:val="TAC"/>
            </w:pPr>
            <w:r>
              <w:t>15</w:t>
            </w:r>
          </w:p>
        </w:tc>
        <w:tc>
          <w:tcPr>
            <w:tcW w:w="0" w:type="auto"/>
          </w:tcPr>
          <w:p w14:paraId="4EC65D47" w14:textId="77777777" w:rsidR="00042C19" w:rsidRPr="007275DF" w:rsidRDefault="00042C19" w:rsidP="00042C19">
            <w:pPr>
              <w:pStyle w:val="TAL"/>
            </w:pPr>
            <w:r w:rsidRPr="007275DF">
              <w:t>T1 needs to be defined so that cell re-selection reaction time is taken into account.</w:t>
            </w:r>
          </w:p>
        </w:tc>
      </w:tr>
      <w:tr w:rsidR="00042C19" w:rsidRPr="007275DF" w14:paraId="19012FE0" w14:textId="77777777" w:rsidTr="006D0B54">
        <w:trPr>
          <w:cantSplit/>
        </w:trPr>
        <w:tc>
          <w:tcPr>
            <w:tcW w:w="0" w:type="auto"/>
            <w:gridSpan w:val="2"/>
          </w:tcPr>
          <w:p w14:paraId="1F6CBD79" w14:textId="77777777" w:rsidR="00042C19" w:rsidRPr="007275DF" w:rsidRDefault="00042C19" w:rsidP="00042C19">
            <w:pPr>
              <w:pStyle w:val="TAL"/>
            </w:pPr>
            <w:r w:rsidRPr="007275DF">
              <w:t>T2</w:t>
            </w:r>
          </w:p>
        </w:tc>
        <w:tc>
          <w:tcPr>
            <w:tcW w:w="0" w:type="auto"/>
          </w:tcPr>
          <w:p w14:paraId="29AD906B" w14:textId="77777777" w:rsidR="00042C19" w:rsidRPr="007275DF" w:rsidRDefault="00042C19" w:rsidP="00042C19">
            <w:pPr>
              <w:pStyle w:val="TAC"/>
            </w:pPr>
            <w:r w:rsidRPr="007275DF">
              <w:t>s</w:t>
            </w:r>
          </w:p>
        </w:tc>
        <w:tc>
          <w:tcPr>
            <w:tcW w:w="0" w:type="auto"/>
          </w:tcPr>
          <w:p w14:paraId="028A1AF6" w14:textId="77777777" w:rsidR="00042C19" w:rsidRPr="007275DF" w:rsidRDefault="00042C19" w:rsidP="00042C19">
            <w:pPr>
              <w:pStyle w:val="TAC"/>
            </w:pPr>
            <w:r w:rsidRPr="007275DF">
              <w:t>1, 2</w:t>
            </w:r>
          </w:p>
        </w:tc>
        <w:tc>
          <w:tcPr>
            <w:tcW w:w="0" w:type="auto"/>
          </w:tcPr>
          <w:p w14:paraId="07390ACA" w14:textId="1516850A" w:rsidR="00042C19" w:rsidRPr="007275DF" w:rsidRDefault="00042C19" w:rsidP="00042C19">
            <w:pPr>
              <w:pStyle w:val="TAC"/>
            </w:pPr>
            <w:r>
              <w:t>&gt;7</w:t>
            </w:r>
          </w:p>
        </w:tc>
        <w:tc>
          <w:tcPr>
            <w:tcW w:w="0" w:type="auto"/>
          </w:tcPr>
          <w:p w14:paraId="325F9C6F" w14:textId="77777777" w:rsidR="00042C19" w:rsidRPr="007275DF" w:rsidRDefault="00042C19" w:rsidP="00042C19">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042C19" w:rsidRPr="007275DF" w14:paraId="040DBCB5" w14:textId="77777777" w:rsidTr="006D0B54">
        <w:trPr>
          <w:cantSplit/>
        </w:trPr>
        <w:tc>
          <w:tcPr>
            <w:tcW w:w="0" w:type="auto"/>
            <w:gridSpan w:val="2"/>
          </w:tcPr>
          <w:p w14:paraId="5D965BA2" w14:textId="77777777" w:rsidR="00042C19" w:rsidRPr="007275DF" w:rsidRDefault="00042C19" w:rsidP="00042C19">
            <w:pPr>
              <w:pStyle w:val="TAL"/>
            </w:pPr>
            <w:r w:rsidRPr="007275DF">
              <w:t>T3</w:t>
            </w:r>
          </w:p>
        </w:tc>
        <w:tc>
          <w:tcPr>
            <w:tcW w:w="0" w:type="auto"/>
          </w:tcPr>
          <w:p w14:paraId="6C464155" w14:textId="77777777" w:rsidR="00042C19" w:rsidRPr="007275DF" w:rsidRDefault="00042C19" w:rsidP="00042C19">
            <w:pPr>
              <w:pStyle w:val="TAC"/>
            </w:pPr>
            <w:r w:rsidRPr="007275DF">
              <w:t>s</w:t>
            </w:r>
          </w:p>
        </w:tc>
        <w:tc>
          <w:tcPr>
            <w:tcW w:w="0" w:type="auto"/>
          </w:tcPr>
          <w:p w14:paraId="5E455C8D" w14:textId="77777777" w:rsidR="00042C19" w:rsidRPr="007275DF" w:rsidRDefault="00042C19" w:rsidP="00042C19">
            <w:pPr>
              <w:pStyle w:val="TAC"/>
            </w:pPr>
            <w:r w:rsidRPr="007275DF">
              <w:t>1, 2</w:t>
            </w:r>
          </w:p>
        </w:tc>
        <w:tc>
          <w:tcPr>
            <w:tcW w:w="0" w:type="auto"/>
          </w:tcPr>
          <w:p w14:paraId="25FC8509" w14:textId="1BFA9DD0" w:rsidR="00042C19" w:rsidRPr="007275DF" w:rsidRDefault="00042C19" w:rsidP="00042C19">
            <w:pPr>
              <w:pStyle w:val="TAC"/>
            </w:pPr>
            <w:r>
              <w:t>75</w:t>
            </w:r>
          </w:p>
        </w:tc>
        <w:tc>
          <w:tcPr>
            <w:tcW w:w="0" w:type="auto"/>
          </w:tcPr>
          <w:p w14:paraId="63886EC1" w14:textId="77777777" w:rsidR="00042C19" w:rsidRPr="007275DF" w:rsidRDefault="00042C19" w:rsidP="00042C19">
            <w:pPr>
              <w:pStyle w:val="TAL"/>
            </w:pPr>
            <w:r w:rsidRPr="007275DF">
              <w:t>T3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042C19" w:rsidRPr="007275DF" w14:paraId="72F3695F" w14:textId="77777777" w:rsidTr="00306B1D">
        <w:trPr>
          <w:cantSplit/>
          <w:jc w:val="center"/>
        </w:trPr>
        <w:tc>
          <w:tcPr>
            <w:tcW w:w="2035" w:type="dxa"/>
            <w:tcBorders>
              <w:top w:val="single" w:sz="4" w:space="0" w:color="auto"/>
              <w:left w:val="single" w:sz="4" w:space="0" w:color="auto"/>
              <w:bottom w:val="nil"/>
            </w:tcBorders>
            <w:shd w:val="clear" w:color="auto" w:fill="auto"/>
          </w:tcPr>
          <w:p w14:paraId="2DC4EE10" w14:textId="77777777" w:rsidR="00042C19" w:rsidRPr="007275DF" w:rsidRDefault="00042C19" w:rsidP="00306B1D">
            <w:pPr>
              <w:pStyle w:val="TAH"/>
              <w:rPr>
                <w:rFonts w:cs="Arial"/>
              </w:rPr>
            </w:pPr>
            <w:r w:rsidRPr="007275DF">
              <w:t>Parameter</w:t>
            </w:r>
          </w:p>
        </w:tc>
        <w:tc>
          <w:tcPr>
            <w:tcW w:w="1710" w:type="dxa"/>
            <w:tcBorders>
              <w:top w:val="single" w:sz="4" w:space="0" w:color="auto"/>
              <w:bottom w:val="nil"/>
            </w:tcBorders>
            <w:shd w:val="clear" w:color="auto" w:fill="auto"/>
          </w:tcPr>
          <w:p w14:paraId="76ED9BA6" w14:textId="77777777" w:rsidR="00042C19" w:rsidRPr="007275DF" w:rsidRDefault="00042C19" w:rsidP="00306B1D">
            <w:pPr>
              <w:pStyle w:val="TAH"/>
              <w:rPr>
                <w:rFonts w:cs="Arial"/>
              </w:rPr>
            </w:pPr>
            <w:r w:rsidRPr="007275DF">
              <w:t>Unit</w:t>
            </w:r>
          </w:p>
        </w:tc>
        <w:tc>
          <w:tcPr>
            <w:tcW w:w="1418" w:type="dxa"/>
            <w:tcBorders>
              <w:top w:val="single" w:sz="4" w:space="0" w:color="auto"/>
              <w:bottom w:val="nil"/>
            </w:tcBorders>
            <w:shd w:val="clear" w:color="auto" w:fill="auto"/>
          </w:tcPr>
          <w:p w14:paraId="14792638" w14:textId="77777777" w:rsidR="00042C19" w:rsidRPr="007275DF" w:rsidRDefault="00042C19" w:rsidP="00306B1D">
            <w:pPr>
              <w:pStyle w:val="TAH"/>
            </w:pPr>
            <w:r w:rsidRPr="007275DF">
              <w:t>Test configuration</w:t>
            </w:r>
          </w:p>
        </w:tc>
        <w:tc>
          <w:tcPr>
            <w:tcW w:w="4010" w:type="dxa"/>
            <w:gridSpan w:val="3"/>
            <w:tcBorders>
              <w:top w:val="single" w:sz="4" w:space="0" w:color="auto"/>
              <w:right w:val="single" w:sz="4" w:space="0" w:color="auto"/>
            </w:tcBorders>
          </w:tcPr>
          <w:p w14:paraId="06BBF003" w14:textId="77777777" w:rsidR="00042C19" w:rsidRPr="007275DF" w:rsidRDefault="00042C19" w:rsidP="00306B1D">
            <w:pPr>
              <w:pStyle w:val="TAH"/>
              <w:rPr>
                <w:rFonts w:cs="Arial"/>
              </w:rPr>
            </w:pPr>
            <w:r w:rsidRPr="007275DF">
              <w:t>Cell 2</w:t>
            </w:r>
          </w:p>
        </w:tc>
      </w:tr>
      <w:tr w:rsidR="00042C19" w:rsidRPr="007275DF" w14:paraId="4882B7C7" w14:textId="77777777" w:rsidTr="00306B1D">
        <w:trPr>
          <w:cantSplit/>
          <w:jc w:val="center"/>
        </w:trPr>
        <w:tc>
          <w:tcPr>
            <w:tcW w:w="2035" w:type="dxa"/>
            <w:tcBorders>
              <w:top w:val="nil"/>
              <w:left w:val="single" w:sz="4" w:space="0" w:color="auto"/>
              <w:bottom w:val="single" w:sz="4" w:space="0" w:color="auto"/>
            </w:tcBorders>
            <w:shd w:val="clear" w:color="auto" w:fill="auto"/>
          </w:tcPr>
          <w:p w14:paraId="7F1E49E2" w14:textId="77777777" w:rsidR="00042C19" w:rsidRPr="007275DF" w:rsidRDefault="00042C19" w:rsidP="00306B1D">
            <w:pPr>
              <w:pStyle w:val="TAH"/>
              <w:rPr>
                <w:rFonts w:cs="Arial"/>
              </w:rPr>
            </w:pPr>
          </w:p>
        </w:tc>
        <w:tc>
          <w:tcPr>
            <w:tcW w:w="1710" w:type="dxa"/>
            <w:tcBorders>
              <w:top w:val="nil"/>
              <w:bottom w:val="single" w:sz="4" w:space="0" w:color="auto"/>
            </w:tcBorders>
            <w:shd w:val="clear" w:color="auto" w:fill="auto"/>
          </w:tcPr>
          <w:p w14:paraId="4805645A" w14:textId="77777777" w:rsidR="00042C19" w:rsidRPr="007275DF" w:rsidRDefault="00042C19" w:rsidP="00306B1D">
            <w:pPr>
              <w:pStyle w:val="TAH"/>
              <w:rPr>
                <w:rFonts w:cs="Arial"/>
              </w:rPr>
            </w:pPr>
          </w:p>
        </w:tc>
        <w:tc>
          <w:tcPr>
            <w:tcW w:w="1418" w:type="dxa"/>
            <w:tcBorders>
              <w:top w:val="nil"/>
              <w:bottom w:val="single" w:sz="4" w:space="0" w:color="auto"/>
            </w:tcBorders>
            <w:shd w:val="clear" w:color="auto" w:fill="auto"/>
          </w:tcPr>
          <w:p w14:paraId="11E7B746" w14:textId="77777777" w:rsidR="00042C19" w:rsidRPr="007275DF" w:rsidRDefault="00042C19" w:rsidP="00306B1D">
            <w:pPr>
              <w:pStyle w:val="TAH"/>
            </w:pPr>
          </w:p>
        </w:tc>
        <w:tc>
          <w:tcPr>
            <w:tcW w:w="1336" w:type="dxa"/>
            <w:tcBorders>
              <w:bottom w:val="single" w:sz="4" w:space="0" w:color="auto"/>
            </w:tcBorders>
          </w:tcPr>
          <w:p w14:paraId="016EC576" w14:textId="77777777" w:rsidR="00042C19" w:rsidRPr="007275DF" w:rsidRDefault="00042C19" w:rsidP="00306B1D">
            <w:pPr>
              <w:pStyle w:val="TAH"/>
              <w:rPr>
                <w:rFonts w:cs="Arial"/>
              </w:rPr>
            </w:pPr>
            <w:r w:rsidRPr="007275DF">
              <w:t>T1</w:t>
            </w:r>
          </w:p>
        </w:tc>
        <w:tc>
          <w:tcPr>
            <w:tcW w:w="1337" w:type="dxa"/>
            <w:tcBorders>
              <w:bottom w:val="single" w:sz="4" w:space="0" w:color="auto"/>
            </w:tcBorders>
          </w:tcPr>
          <w:p w14:paraId="1199E8DB" w14:textId="77777777" w:rsidR="00042C19" w:rsidRPr="007275DF" w:rsidRDefault="00042C19" w:rsidP="00306B1D">
            <w:pPr>
              <w:pStyle w:val="TAH"/>
              <w:rPr>
                <w:rFonts w:cs="Arial"/>
              </w:rPr>
            </w:pPr>
            <w:r w:rsidRPr="007275DF">
              <w:t>T2</w:t>
            </w:r>
          </w:p>
        </w:tc>
        <w:tc>
          <w:tcPr>
            <w:tcW w:w="1337" w:type="dxa"/>
            <w:tcBorders>
              <w:bottom w:val="single" w:sz="4" w:space="0" w:color="auto"/>
            </w:tcBorders>
          </w:tcPr>
          <w:p w14:paraId="5886DABF" w14:textId="77777777" w:rsidR="00042C19" w:rsidRPr="007275DF" w:rsidRDefault="00042C19" w:rsidP="00306B1D">
            <w:pPr>
              <w:pStyle w:val="TAH"/>
              <w:rPr>
                <w:rFonts w:cs="Arial"/>
              </w:rPr>
            </w:pPr>
            <w:r w:rsidRPr="007275DF">
              <w:t>T3</w:t>
            </w:r>
          </w:p>
        </w:tc>
      </w:tr>
      <w:tr w:rsidR="00042C19" w:rsidRPr="007275DF" w14:paraId="71B84436" w14:textId="77777777" w:rsidTr="00306B1D">
        <w:trPr>
          <w:cantSplit/>
          <w:jc w:val="center"/>
        </w:trPr>
        <w:tc>
          <w:tcPr>
            <w:tcW w:w="2035" w:type="dxa"/>
            <w:tcBorders>
              <w:top w:val="nil"/>
              <w:left w:val="single" w:sz="4" w:space="0" w:color="auto"/>
              <w:bottom w:val="single" w:sz="4" w:space="0" w:color="auto"/>
            </w:tcBorders>
            <w:shd w:val="clear" w:color="auto" w:fill="auto"/>
          </w:tcPr>
          <w:p w14:paraId="59D11C1E" w14:textId="77777777" w:rsidR="00042C19" w:rsidRPr="007275DF" w:rsidRDefault="00042C19" w:rsidP="00306B1D">
            <w:pPr>
              <w:pStyle w:val="TAL"/>
            </w:pPr>
            <w:r w:rsidRPr="007275DF">
              <w:t>TDD configuration</w:t>
            </w:r>
          </w:p>
        </w:tc>
        <w:tc>
          <w:tcPr>
            <w:tcW w:w="1710" w:type="dxa"/>
            <w:tcBorders>
              <w:top w:val="nil"/>
              <w:bottom w:val="single" w:sz="4" w:space="0" w:color="auto"/>
            </w:tcBorders>
            <w:shd w:val="clear" w:color="auto" w:fill="auto"/>
          </w:tcPr>
          <w:p w14:paraId="46308809" w14:textId="77777777" w:rsidR="00042C19" w:rsidRPr="007275DF" w:rsidRDefault="00042C19" w:rsidP="00306B1D">
            <w:pPr>
              <w:pStyle w:val="TAC"/>
            </w:pPr>
          </w:p>
        </w:tc>
        <w:tc>
          <w:tcPr>
            <w:tcW w:w="1418" w:type="dxa"/>
            <w:tcBorders>
              <w:bottom w:val="single" w:sz="4" w:space="0" w:color="auto"/>
            </w:tcBorders>
          </w:tcPr>
          <w:p w14:paraId="4EDF92A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72098174" w14:textId="7884EB7B" w:rsidR="00042C19" w:rsidRPr="007275DF" w:rsidRDefault="00042C19" w:rsidP="00306B1D">
            <w:pPr>
              <w:pStyle w:val="TAC"/>
              <w:rPr>
                <w:rFonts w:cs="v4.2.0"/>
              </w:rPr>
            </w:pPr>
            <w:r w:rsidRPr="00F702FA">
              <w:rPr>
                <w:lang w:eastAsia="ja-JP"/>
              </w:rPr>
              <w:t>TDDConf.1.1.CCA</w:t>
            </w:r>
          </w:p>
        </w:tc>
      </w:tr>
      <w:tr w:rsidR="00042C19" w:rsidRPr="007275DF" w14:paraId="3E868698"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1DBC3C" w14:textId="379B25B2" w:rsidR="00042C19" w:rsidRPr="007275DF" w:rsidRDefault="00042C19" w:rsidP="00306B1D">
            <w:pPr>
              <w:pStyle w:val="TAL"/>
            </w:pPr>
            <w:r>
              <w:rPr>
                <w:rFonts w:cs="Arial"/>
                <w:szCs w:val="18"/>
              </w:rPr>
              <w:t>DL CCA probability for semi-static channel access (P</w:t>
            </w:r>
            <w:r>
              <w:rPr>
                <w:rFonts w:cs="Arial"/>
                <w:szCs w:val="18"/>
                <w:vertAlign w:val="subscript"/>
              </w:rPr>
              <w:t>CCA_DL</w:t>
            </w:r>
            <w:r>
              <w:rPr>
                <w:rFonts w:cs="Arial"/>
                <w:szCs w:val="18"/>
              </w:rPr>
              <w:t>)</w:t>
            </w:r>
          </w:p>
        </w:tc>
        <w:tc>
          <w:tcPr>
            <w:tcW w:w="1710" w:type="dxa"/>
            <w:tcBorders>
              <w:top w:val="nil"/>
              <w:bottom w:val="single" w:sz="4" w:space="0" w:color="auto"/>
            </w:tcBorders>
            <w:shd w:val="clear" w:color="auto" w:fill="auto"/>
          </w:tcPr>
          <w:p w14:paraId="20CB23F0" w14:textId="77777777" w:rsidR="00042C19" w:rsidRPr="007275DF" w:rsidRDefault="00042C19" w:rsidP="00306B1D">
            <w:pPr>
              <w:pStyle w:val="TAC"/>
            </w:pPr>
          </w:p>
        </w:tc>
        <w:tc>
          <w:tcPr>
            <w:tcW w:w="1418" w:type="dxa"/>
          </w:tcPr>
          <w:p w14:paraId="2C2E755F" w14:textId="5601FD1F" w:rsidR="00042C19" w:rsidRPr="007275DF" w:rsidRDefault="00042C19" w:rsidP="00306B1D">
            <w:pPr>
              <w:pStyle w:val="TAC"/>
              <w:rPr>
                <w:rFonts w:cs="v4.2.0"/>
              </w:rPr>
            </w:pPr>
            <w:r>
              <w:rPr>
                <w:rFonts w:cs="Arial"/>
                <w:szCs w:val="18"/>
                <w:lang w:eastAsia="zh-CN"/>
              </w:rPr>
              <w:t>1, 2</w:t>
            </w:r>
          </w:p>
        </w:tc>
        <w:tc>
          <w:tcPr>
            <w:tcW w:w="4010" w:type="dxa"/>
            <w:gridSpan w:val="3"/>
          </w:tcPr>
          <w:p w14:paraId="0D59866C" w14:textId="255877D6" w:rsidR="00042C19" w:rsidRPr="007275DF" w:rsidRDefault="00042C19" w:rsidP="00306B1D">
            <w:pPr>
              <w:pStyle w:val="TAC"/>
              <w:rPr>
                <w:rFonts w:cs="v4.2.0"/>
              </w:rPr>
            </w:pPr>
            <w:r>
              <w:rPr>
                <w:rFonts w:cs="Arial"/>
                <w:szCs w:val="18"/>
              </w:rPr>
              <w:t>0.9</w:t>
            </w:r>
          </w:p>
        </w:tc>
      </w:tr>
      <w:tr w:rsidR="00042C19" w:rsidRPr="007275DF" w14:paraId="75FC4D20"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9E6593F" w14:textId="10425855" w:rsidR="00042C19" w:rsidRPr="007275DF" w:rsidRDefault="00042C19" w:rsidP="00306B1D">
            <w:pPr>
              <w:pStyle w:val="TAL"/>
            </w:pPr>
            <w:r>
              <w:rPr>
                <w:rFonts w:cs="Arial"/>
                <w:szCs w:val="18"/>
              </w:rPr>
              <w:t>DL CCA probability for for dynamic static channel access (P</w:t>
            </w:r>
            <w:r>
              <w:rPr>
                <w:rFonts w:cs="Arial"/>
                <w:szCs w:val="18"/>
                <w:vertAlign w:val="subscript"/>
              </w:rPr>
              <w:t>CCA_DL_1</w:t>
            </w:r>
            <w:r>
              <w:rPr>
                <w:rFonts w:cs="Arial"/>
                <w:szCs w:val="18"/>
              </w:rPr>
              <w:t>)</w:t>
            </w:r>
          </w:p>
        </w:tc>
        <w:tc>
          <w:tcPr>
            <w:tcW w:w="1710" w:type="dxa"/>
            <w:tcBorders>
              <w:top w:val="nil"/>
              <w:bottom w:val="single" w:sz="4" w:space="0" w:color="auto"/>
            </w:tcBorders>
            <w:shd w:val="clear" w:color="auto" w:fill="auto"/>
          </w:tcPr>
          <w:p w14:paraId="24FAB289" w14:textId="77777777" w:rsidR="00042C19" w:rsidRPr="007275DF" w:rsidRDefault="00042C19" w:rsidP="00306B1D">
            <w:pPr>
              <w:pStyle w:val="TAC"/>
            </w:pPr>
          </w:p>
        </w:tc>
        <w:tc>
          <w:tcPr>
            <w:tcW w:w="1418" w:type="dxa"/>
          </w:tcPr>
          <w:p w14:paraId="409FF3C8" w14:textId="5C435EB0" w:rsidR="00042C19" w:rsidRPr="007275DF" w:rsidRDefault="00042C19" w:rsidP="00306B1D">
            <w:pPr>
              <w:pStyle w:val="TAC"/>
              <w:rPr>
                <w:rFonts w:cs="v4.2.0"/>
              </w:rPr>
            </w:pPr>
            <w:r>
              <w:rPr>
                <w:rFonts w:cs="Arial"/>
                <w:szCs w:val="18"/>
                <w:lang w:eastAsia="zh-CN"/>
              </w:rPr>
              <w:t>1, 2</w:t>
            </w:r>
          </w:p>
        </w:tc>
        <w:tc>
          <w:tcPr>
            <w:tcW w:w="4010" w:type="dxa"/>
            <w:gridSpan w:val="3"/>
          </w:tcPr>
          <w:p w14:paraId="53581A78" w14:textId="1F946D6A" w:rsidR="00042C19" w:rsidRPr="007275DF" w:rsidRDefault="00042C19" w:rsidP="00306B1D">
            <w:pPr>
              <w:pStyle w:val="TAC"/>
              <w:rPr>
                <w:rFonts w:cs="v4.2.0"/>
              </w:rPr>
            </w:pPr>
            <w:r>
              <w:rPr>
                <w:rFonts w:cs="Arial"/>
                <w:szCs w:val="18"/>
              </w:rPr>
              <w:t>0.75</w:t>
            </w:r>
          </w:p>
        </w:tc>
      </w:tr>
      <w:tr w:rsidR="00042C19" w:rsidRPr="007275DF" w14:paraId="0C0F61D4"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6B27B52A" w14:textId="77777777" w:rsidR="00042C19" w:rsidRPr="007275DF" w:rsidRDefault="00042C19" w:rsidP="00306B1D">
            <w:pPr>
              <w:pStyle w:val="TAL"/>
              <w:rPr>
                <w:lang w:eastAsia="ja-JP"/>
              </w:rPr>
            </w:pPr>
            <w:r>
              <w:rPr>
                <w:rFonts w:cs="Arial"/>
                <w:szCs w:val="18"/>
              </w:rPr>
              <w:t>DL CCA probability for for dynamic static channel access (P</w:t>
            </w:r>
            <w:r>
              <w:rPr>
                <w:rFonts w:cs="Arial"/>
                <w:szCs w:val="18"/>
                <w:vertAlign w:val="subscript"/>
              </w:rPr>
              <w:t>CCA_DL_2</w:t>
            </w:r>
            <w:r>
              <w:rPr>
                <w:rFonts w:cs="Arial"/>
                <w:szCs w:val="18"/>
              </w:rPr>
              <w:t>)</w:t>
            </w:r>
          </w:p>
        </w:tc>
        <w:tc>
          <w:tcPr>
            <w:tcW w:w="1710" w:type="dxa"/>
            <w:tcBorders>
              <w:top w:val="nil"/>
              <w:bottom w:val="single" w:sz="4" w:space="0" w:color="auto"/>
            </w:tcBorders>
            <w:shd w:val="clear" w:color="auto" w:fill="auto"/>
          </w:tcPr>
          <w:p w14:paraId="6D5E05DD" w14:textId="77777777" w:rsidR="00042C19" w:rsidRPr="007275DF" w:rsidRDefault="00042C19" w:rsidP="00306B1D">
            <w:pPr>
              <w:pStyle w:val="TAC"/>
            </w:pPr>
          </w:p>
        </w:tc>
        <w:tc>
          <w:tcPr>
            <w:tcW w:w="1418" w:type="dxa"/>
          </w:tcPr>
          <w:p w14:paraId="4B13E7FF" w14:textId="77777777" w:rsidR="00042C19" w:rsidRPr="007275DF" w:rsidRDefault="00042C19" w:rsidP="00306B1D">
            <w:pPr>
              <w:pStyle w:val="TAC"/>
              <w:rPr>
                <w:rFonts w:cs="v4.2.0"/>
              </w:rPr>
            </w:pPr>
            <w:r>
              <w:rPr>
                <w:rFonts w:cs="Arial"/>
                <w:szCs w:val="18"/>
                <w:lang w:eastAsia="zh-CN"/>
              </w:rPr>
              <w:t>1, 2</w:t>
            </w:r>
          </w:p>
        </w:tc>
        <w:tc>
          <w:tcPr>
            <w:tcW w:w="4010" w:type="dxa"/>
            <w:gridSpan w:val="3"/>
          </w:tcPr>
          <w:p w14:paraId="55B7ED17" w14:textId="77777777" w:rsidR="00042C19" w:rsidRPr="007275DF" w:rsidRDefault="00042C19" w:rsidP="00306B1D">
            <w:pPr>
              <w:pStyle w:val="TAC"/>
              <w:rPr>
                <w:noProof/>
              </w:rPr>
            </w:pPr>
            <w:r>
              <w:rPr>
                <w:rFonts w:cs="Arial"/>
                <w:szCs w:val="18"/>
              </w:rPr>
              <w:t>0.5</w:t>
            </w:r>
          </w:p>
        </w:tc>
      </w:tr>
      <w:tr w:rsidR="00042C19" w:rsidRPr="007275DF" w14:paraId="15EF9982"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28A6A8" w14:textId="77777777" w:rsidR="00042C19" w:rsidRPr="007275DF" w:rsidRDefault="00042C19" w:rsidP="00306B1D">
            <w:pPr>
              <w:pStyle w:val="TAL"/>
              <w:rPr>
                <w:lang w:eastAsia="ja-JP"/>
              </w:rPr>
            </w:pPr>
            <w:r>
              <w:rPr>
                <w:rFonts w:cs="Arial"/>
                <w:szCs w:val="18"/>
                <w:lang w:eastAsia="ja-JP"/>
              </w:rPr>
              <w:t>UL CCA probability P</w:t>
            </w:r>
            <w:r>
              <w:rPr>
                <w:rFonts w:cs="Arial"/>
                <w:szCs w:val="18"/>
                <w:vertAlign w:val="subscript"/>
                <w:lang w:eastAsia="ja-JP"/>
              </w:rPr>
              <w:t>CCA_UL</w:t>
            </w:r>
          </w:p>
        </w:tc>
        <w:tc>
          <w:tcPr>
            <w:tcW w:w="1710" w:type="dxa"/>
            <w:tcBorders>
              <w:top w:val="nil"/>
              <w:bottom w:val="single" w:sz="4" w:space="0" w:color="auto"/>
            </w:tcBorders>
            <w:shd w:val="clear" w:color="auto" w:fill="auto"/>
          </w:tcPr>
          <w:p w14:paraId="438E4E0D" w14:textId="77777777" w:rsidR="00042C19" w:rsidRPr="007275DF" w:rsidRDefault="00042C19" w:rsidP="00306B1D">
            <w:pPr>
              <w:pStyle w:val="TAC"/>
            </w:pPr>
          </w:p>
        </w:tc>
        <w:tc>
          <w:tcPr>
            <w:tcW w:w="1418" w:type="dxa"/>
          </w:tcPr>
          <w:p w14:paraId="45552C74" w14:textId="77777777" w:rsidR="00042C19" w:rsidRPr="007275DF" w:rsidRDefault="00042C19" w:rsidP="00306B1D">
            <w:pPr>
              <w:pStyle w:val="TAC"/>
              <w:rPr>
                <w:rFonts w:cs="v4.2.0"/>
              </w:rPr>
            </w:pPr>
            <w:r>
              <w:rPr>
                <w:rFonts w:cs="Arial"/>
                <w:szCs w:val="18"/>
                <w:lang w:eastAsia="zh-CN"/>
              </w:rPr>
              <w:t>1, 2</w:t>
            </w:r>
          </w:p>
        </w:tc>
        <w:tc>
          <w:tcPr>
            <w:tcW w:w="4010" w:type="dxa"/>
            <w:gridSpan w:val="3"/>
          </w:tcPr>
          <w:p w14:paraId="6F972EE9" w14:textId="77777777" w:rsidR="00042C19" w:rsidRPr="007275DF" w:rsidRDefault="00042C19" w:rsidP="00306B1D">
            <w:pPr>
              <w:pStyle w:val="TAC"/>
              <w:rPr>
                <w:noProof/>
              </w:rPr>
            </w:pPr>
            <w:r>
              <w:rPr>
                <w:rFonts w:cs="Arial"/>
                <w:szCs w:val="18"/>
              </w:rPr>
              <w:t>1</w:t>
            </w:r>
          </w:p>
        </w:tc>
      </w:tr>
      <w:tr w:rsidR="00042C19" w:rsidRPr="007275DF" w14:paraId="624C7FE6"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3E0C341" w14:textId="77777777" w:rsidR="00042C19" w:rsidRPr="007275DF" w:rsidRDefault="00042C19" w:rsidP="00306B1D">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00AF62D8" w14:textId="77777777" w:rsidR="00042C19" w:rsidRPr="007275DF" w:rsidRDefault="00042C19" w:rsidP="00306B1D">
            <w:pPr>
              <w:pStyle w:val="TAC"/>
            </w:pPr>
          </w:p>
        </w:tc>
        <w:tc>
          <w:tcPr>
            <w:tcW w:w="1418" w:type="dxa"/>
          </w:tcPr>
          <w:p w14:paraId="636F9DDB" w14:textId="77777777" w:rsidR="00042C19" w:rsidRPr="007275DF" w:rsidRDefault="00042C19" w:rsidP="00306B1D">
            <w:pPr>
              <w:pStyle w:val="TAC"/>
              <w:rPr>
                <w:rFonts w:cs="v4.2.0"/>
              </w:rPr>
            </w:pPr>
            <w:r w:rsidRPr="007275DF">
              <w:rPr>
                <w:rFonts w:cs="v4.2.0"/>
              </w:rPr>
              <w:t>1, 2</w:t>
            </w:r>
          </w:p>
        </w:tc>
        <w:tc>
          <w:tcPr>
            <w:tcW w:w="4010" w:type="dxa"/>
            <w:gridSpan w:val="3"/>
          </w:tcPr>
          <w:p w14:paraId="4C07CCE6" w14:textId="77777777" w:rsidR="00042C19" w:rsidRPr="007275DF" w:rsidRDefault="00042C19" w:rsidP="00306B1D">
            <w:pPr>
              <w:pStyle w:val="TAC"/>
              <w:rPr>
                <w:rFonts w:cs="v4.2.0"/>
              </w:rPr>
            </w:pPr>
            <w:r w:rsidRPr="007275DF">
              <w:rPr>
                <w:rFonts w:eastAsia="Malgun Gothic"/>
                <w:szCs w:val="18"/>
              </w:rPr>
              <w:t>16</w:t>
            </w:r>
          </w:p>
        </w:tc>
      </w:tr>
      <w:tr w:rsidR="00042C19" w:rsidRPr="007275DF" w14:paraId="58C6D545"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BD38D6C" w14:textId="77777777" w:rsidR="00042C19" w:rsidRPr="007275DF" w:rsidRDefault="00042C19" w:rsidP="00306B1D">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6DE52D2A" w14:textId="77777777" w:rsidR="00042C19" w:rsidRPr="007275DF" w:rsidRDefault="00042C19" w:rsidP="00306B1D">
            <w:pPr>
              <w:pStyle w:val="TAC"/>
            </w:pPr>
          </w:p>
        </w:tc>
        <w:tc>
          <w:tcPr>
            <w:tcW w:w="1418" w:type="dxa"/>
          </w:tcPr>
          <w:p w14:paraId="0C02A8A9" w14:textId="77777777" w:rsidR="00042C19" w:rsidRPr="007275DF" w:rsidRDefault="00042C19" w:rsidP="00306B1D">
            <w:pPr>
              <w:pStyle w:val="TAC"/>
              <w:rPr>
                <w:rFonts w:cs="v4.2.0"/>
              </w:rPr>
            </w:pPr>
            <w:r w:rsidRPr="007275DF">
              <w:rPr>
                <w:rFonts w:cs="v4.2.0"/>
              </w:rPr>
              <w:t>1, 2</w:t>
            </w:r>
          </w:p>
        </w:tc>
        <w:tc>
          <w:tcPr>
            <w:tcW w:w="4010" w:type="dxa"/>
            <w:gridSpan w:val="3"/>
          </w:tcPr>
          <w:p w14:paraId="5D0D0D5F" w14:textId="77777777" w:rsidR="00042C19" w:rsidRPr="007275DF" w:rsidRDefault="00042C19" w:rsidP="00306B1D">
            <w:pPr>
              <w:pStyle w:val="TAC"/>
              <w:rPr>
                <w:rFonts w:cs="v4.2.0"/>
              </w:rPr>
            </w:pPr>
            <w:r w:rsidRPr="007275DF">
              <w:rPr>
                <w:rFonts w:eastAsia="Malgun Gothic"/>
                <w:szCs w:val="18"/>
              </w:rPr>
              <w:t>4</w:t>
            </w:r>
          </w:p>
        </w:tc>
      </w:tr>
      <w:tr w:rsidR="00042C19" w:rsidRPr="007275DF" w14:paraId="2E6AA8EF"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5EF09726" w14:textId="77777777" w:rsidR="00042C19" w:rsidRPr="007275DF" w:rsidRDefault="00042C19" w:rsidP="00306B1D">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4EE379E6" w14:textId="77777777" w:rsidR="00042C19" w:rsidRPr="007275DF" w:rsidRDefault="00042C19" w:rsidP="00306B1D">
            <w:pPr>
              <w:pStyle w:val="TAC"/>
            </w:pPr>
          </w:p>
        </w:tc>
        <w:tc>
          <w:tcPr>
            <w:tcW w:w="1418" w:type="dxa"/>
          </w:tcPr>
          <w:p w14:paraId="07C85861" w14:textId="77777777" w:rsidR="00042C19" w:rsidRPr="007275DF" w:rsidRDefault="00042C19" w:rsidP="00306B1D">
            <w:pPr>
              <w:pStyle w:val="TAC"/>
              <w:rPr>
                <w:rFonts w:cs="v4.2.0"/>
              </w:rPr>
            </w:pPr>
            <w:r w:rsidRPr="007275DF">
              <w:rPr>
                <w:rFonts w:cs="v4.2.0"/>
              </w:rPr>
              <w:t>1, 2</w:t>
            </w:r>
          </w:p>
        </w:tc>
        <w:tc>
          <w:tcPr>
            <w:tcW w:w="4010" w:type="dxa"/>
            <w:gridSpan w:val="3"/>
          </w:tcPr>
          <w:p w14:paraId="2BF34354" w14:textId="77777777" w:rsidR="00042C19" w:rsidRPr="007275DF" w:rsidRDefault="00042C19" w:rsidP="00306B1D">
            <w:pPr>
              <w:pStyle w:val="TAC"/>
              <w:rPr>
                <w:rFonts w:cs="v4.2.0"/>
              </w:rPr>
            </w:pPr>
            <w:r w:rsidRPr="007275DF">
              <w:rPr>
                <w:rFonts w:eastAsia="Malgun Gothic"/>
                <w:szCs w:val="18"/>
              </w:rPr>
              <w:t>8</w:t>
            </w:r>
          </w:p>
        </w:tc>
      </w:tr>
      <w:tr w:rsidR="00042C19" w:rsidRPr="007275DF" w14:paraId="09493C3E"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CDFB43C" w14:textId="77777777" w:rsidR="00042C19" w:rsidRPr="007275DF" w:rsidRDefault="00042C19" w:rsidP="00306B1D">
            <w:pPr>
              <w:pStyle w:val="TAL"/>
            </w:pPr>
            <w:r w:rsidRPr="007275DF">
              <w:t>PDSCH Reference measurement channel</w:t>
            </w:r>
          </w:p>
        </w:tc>
        <w:tc>
          <w:tcPr>
            <w:tcW w:w="1710" w:type="dxa"/>
            <w:tcBorders>
              <w:top w:val="nil"/>
              <w:bottom w:val="single" w:sz="4" w:space="0" w:color="auto"/>
            </w:tcBorders>
            <w:shd w:val="clear" w:color="auto" w:fill="auto"/>
          </w:tcPr>
          <w:p w14:paraId="3D1252B7" w14:textId="77777777" w:rsidR="00042C19" w:rsidRPr="007275DF" w:rsidRDefault="00042C19" w:rsidP="00306B1D">
            <w:pPr>
              <w:pStyle w:val="TAC"/>
            </w:pPr>
          </w:p>
        </w:tc>
        <w:tc>
          <w:tcPr>
            <w:tcW w:w="1418" w:type="dxa"/>
          </w:tcPr>
          <w:p w14:paraId="02FC060F" w14:textId="77777777" w:rsidR="00042C19" w:rsidRPr="007275DF" w:rsidRDefault="00042C19" w:rsidP="00306B1D">
            <w:pPr>
              <w:pStyle w:val="TAC"/>
              <w:rPr>
                <w:rFonts w:cs="v4.2.0"/>
              </w:rPr>
            </w:pPr>
            <w:r w:rsidRPr="007275DF">
              <w:rPr>
                <w:rFonts w:cs="v4.2.0"/>
              </w:rPr>
              <w:t>1, 2</w:t>
            </w:r>
          </w:p>
        </w:tc>
        <w:tc>
          <w:tcPr>
            <w:tcW w:w="4010" w:type="dxa"/>
            <w:gridSpan w:val="3"/>
          </w:tcPr>
          <w:p w14:paraId="19811D2E" w14:textId="1C364F6E" w:rsidR="00042C19" w:rsidRPr="007275DF" w:rsidRDefault="00042C19" w:rsidP="00306B1D">
            <w:pPr>
              <w:pStyle w:val="TAC"/>
              <w:rPr>
                <w:rFonts w:cs="v4.2.0"/>
              </w:rPr>
            </w:pPr>
            <w:r w:rsidRPr="00232500">
              <w:rPr>
                <w:rFonts w:cs="v4.2.0"/>
              </w:rPr>
              <w:t>SR.1.1 CCA</w:t>
            </w:r>
          </w:p>
        </w:tc>
      </w:tr>
      <w:tr w:rsidR="00042C19" w:rsidRPr="007275DF" w14:paraId="74258DF2" w14:textId="77777777" w:rsidTr="00306B1D">
        <w:trPr>
          <w:cantSplit/>
          <w:jc w:val="center"/>
        </w:trPr>
        <w:tc>
          <w:tcPr>
            <w:tcW w:w="2035" w:type="dxa"/>
            <w:tcBorders>
              <w:top w:val="nil"/>
              <w:left w:val="single" w:sz="4" w:space="0" w:color="auto"/>
              <w:bottom w:val="single" w:sz="4" w:space="0" w:color="auto"/>
            </w:tcBorders>
            <w:shd w:val="clear" w:color="auto" w:fill="auto"/>
          </w:tcPr>
          <w:p w14:paraId="5998C86D" w14:textId="77777777" w:rsidR="00042C19" w:rsidRPr="007275DF" w:rsidRDefault="00042C19" w:rsidP="00306B1D">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554DD663" w14:textId="77777777" w:rsidR="00042C19" w:rsidRPr="007275DF" w:rsidRDefault="00042C19" w:rsidP="00306B1D">
            <w:pPr>
              <w:pStyle w:val="TAC"/>
            </w:pPr>
          </w:p>
        </w:tc>
        <w:tc>
          <w:tcPr>
            <w:tcW w:w="1418" w:type="dxa"/>
            <w:tcBorders>
              <w:bottom w:val="single" w:sz="4" w:space="0" w:color="auto"/>
            </w:tcBorders>
          </w:tcPr>
          <w:p w14:paraId="2626772C"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CB69958" w14:textId="6A91F338" w:rsidR="00042C19" w:rsidRPr="007275DF" w:rsidRDefault="00042C19" w:rsidP="00306B1D">
            <w:pPr>
              <w:pStyle w:val="TAC"/>
              <w:rPr>
                <w:rFonts w:cs="v4.2.0"/>
              </w:rPr>
            </w:pPr>
            <w:r>
              <w:rPr>
                <w:rFonts w:cs="v4.2.0"/>
              </w:rPr>
              <w:t>C</w:t>
            </w:r>
            <w:r w:rsidRPr="00232500">
              <w:rPr>
                <w:rFonts w:cs="v4.2.0"/>
              </w:rPr>
              <w:t>R.1.1 CCA</w:t>
            </w:r>
          </w:p>
        </w:tc>
      </w:tr>
      <w:tr w:rsidR="00042C19" w:rsidRPr="007275DF" w14:paraId="65ED80E5" w14:textId="77777777" w:rsidTr="00306B1D">
        <w:trPr>
          <w:cantSplit/>
          <w:jc w:val="center"/>
        </w:trPr>
        <w:tc>
          <w:tcPr>
            <w:tcW w:w="2035" w:type="dxa"/>
            <w:tcBorders>
              <w:top w:val="nil"/>
              <w:left w:val="single" w:sz="4" w:space="0" w:color="auto"/>
              <w:bottom w:val="single" w:sz="4" w:space="0" w:color="auto"/>
            </w:tcBorders>
            <w:shd w:val="clear" w:color="auto" w:fill="auto"/>
          </w:tcPr>
          <w:p w14:paraId="5FC379F8" w14:textId="77777777" w:rsidR="00042C19" w:rsidRPr="007275DF" w:rsidRDefault="00042C19" w:rsidP="00306B1D">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692AFF13" w14:textId="77777777" w:rsidR="00042C19" w:rsidRPr="007275DF" w:rsidRDefault="00042C19" w:rsidP="00306B1D">
            <w:pPr>
              <w:pStyle w:val="TAC"/>
            </w:pPr>
          </w:p>
        </w:tc>
        <w:tc>
          <w:tcPr>
            <w:tcW w:w="1418" w:type="dxa"/>
            <w:tcBorders>
              <w:bottom w:val="single" w:sz="4" w:space="0" w:color="auto"/>
            </w:tcBorders>
          </w:tcPr>
          <w:p w14:paraId="31886FE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5A395E8F" w14:textId="7C2C9763" w:rsidR="00042C19" w:rsidRPr="007275DF" w:rsidRDefault="00042C19" w:rsidP="00306B1D">
            <w:pPr>
              <w:pStyle w:val="TAC"/>
              <w:rPr>
                <w:rFonts w:cs="v4.2.0"/>
              </w:rPr>
            </w:pPr>
            <w:r>
              <w:rPr>
                <w:rFonts w:cs="v4.2.0"/>
              </w:rPr>
              <w:t>CC</w:t>
            </w:r>
            <w:r w:rsidRPr="00232500">
              <w:rPr>
                <w:rFonts w:cs="v4.2.0"/>
              </w:rPr>
              <w:t>R.1.1 CCA</w:t>
            </w:r>
          </w:p>
        </w:tc>
      </w:tr>
      <w:tr w:rsidR="00042C19" w:rsidRPr="007275DF" w14:paraId="1DF39628" w14:textId="77777777" w:rsidTr="00306B1D">
        <w:trPr>
          <w:cantSplit/>
          <w:jc w:val="center"/>
        </w:trPr>
        <w:tc>
          <w:tcPr>
            <w:tcW w:w="2035" w:type="dxa"/>
            <w:tcBorders>
              <w:left w:val="single" w:sz="4" w:space="0" w:color="auto"/>
              <w:bottom w:val="single" w:sz="4" w:space="0" w:color="auto"/>
            </w:tcBorders>
          </w:tcPr>
          <w:p w14:paraId="6376AF13" w14:textId="77777777" w:rsidR="00042C19" w:rsidRPr="007275DF" w:rsidRDefault="00042C19" w:rsidP="00306B1D">
            <w:pPr>
              <w:pStyle w:val="TAL"/>
            </w:pPr>
            <w:r w:rsidRPr="007275DF">
              <w:t>OCNG Patterns</w:t>
            </w:r>
          </w:p>
        </w:tc>
        <w:tc>
          <w:tcPr>
            <w:tcW w:w="1710" w:type="dxa"/>
            <w:tcBorders>
              <w:bottom w:val="single" w:sz="4" w:space="0" w:color="auto"/>
            </w:tcBorders>
          </w:tcPr>
          <w:p w14:paraId="5B275C98" w14:textId="77777777" w:rsidR="00042C19" w:rsidRPr="007275DF" w:rsidRDefault="00042C19" w:rsidP="00306B1D">
            <w:pPr>
              <w:pStyle w:val="TAC"/>
            </w:pPr>
          </w:p>
        </w:tc>
        <w:tc>
          <w:tcPr>
            <w:tcW w:w="1418" w:type="dxa"/>
            <w:tcBorders>
              <w:bottom w:val="single" w:sz="4" w:space="0" w:color="auto"/>
            </w:tcBorders>
          </w:tcPr>
          <w:p w14:paraId="10181441"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6CDBDB6" w14:textId="77777777" w:rsidR="00042C19" w:rsidRPr="007275DF" w:rsidRDefault="00042C19" w:rsidP="00306B1D">
            <w:pPr>
              <w:pStyle w:val="TAC"/>
              <w:rPr>
                <w:rFonts w:cs="v4.2.0"/>
              </w:rPr>
            </w:pPr>
            <w:r w:rsidRPr="007275DF">
              <w:t>OP.1</w:t>
            </w:r>
          </w:p>
        </w:tc>
      </w:tr>
      <w:tr w:rsidR="00042C19" w:rsidRPr="007275DF" w14:paraId="2C5778FF" w14:textId="77777777" w:rsidTr="00306B1D">
        <w:trPr>
          <w:cantSplit/>
          <w:jc w:val="center"/>
        </w:trPr>
        <w:tc>
          <w:tcPr>
            <w:tcW w:w="2035" w:type="dxa"/>
            <w:tcBorders>
              <w:top w:val="nil"/>
              <w:left w:val="single" w:sz="4" w:space="0" w:color="auto"/>
              <w:bottom w:val="single" w:sz="4" w:space="0" w:color="auto"/>
            </w:tcBorders>
            <w:shd w:val="clear" w:color="auto" w:fill="auto"/>
          </w:tcPr>
          <w:p w14:paraId="24D4485C" w14:textId="77777777" w:rsidR="00042C19" w:rsidRPr="007275DF" w:rsidRDefault="00042C19" w:rsidP="00306B1D">
            <w:pPr>
              <w:pStyle w:val="TAL"/>
            </w:pPr>
            <w:r w:rsidRPr="007275DF">
              <w:t>SSB configuration</w:t>
            </w:r>
          </w:p>
        </w:tc>
        <w:tc>
          <w:tcPr>
            <w:tcW w:w="1710" w:type="dxa"/>
            <w:tcBorders>
              <w:top w:val="nil"/>
              <w:bottom w:val="single" w:sz="4" w:space="0" w:color="auto"/>
            </w:tcBorders>
            <w:shd w:val="clear" w:color="auto" w:fill="auto"/>
          </w:tcPr>
          <w:p w14:paraId="7EE8C45D" w14:textId="77777777" w:rsidR="00042C19" w:rsidRPr="007275DF" w:rsidRDefault="00042C19" w:rsidP="00306B1D">
            <w:pPr>
              <w:pStyle w:val="TAC"/>
            </w:pPr>
          </w:p>
        </w:tc>
        <w:tc>
          <w:tcPr>
            <w:tcW w:w="1418" w:type="dxa"/>
            <w:tcBorders>
              <w:bottom w:val="single" w:sz="4" w:space="0" w:color="auto"/>
            </w:tcBorders>
          </w:tcPr>
          <w:p w14:paraId="42C226E9"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D5B8DB1" w14:textId="55B8AE52" w:rsidR="00042C19" w:rsidRPr="007275DF" w:rsidRDefault="00042C19" w:rsidP="00306B1D">
            <w:pPr>
              <w:pStyle w:val="TAC"/>
            </w:pPr>
            <w:r w:rsidRPr="00002881">
              <w:t>SSB</w:t>
            </w:r>
            <w:r>
              <w:t>.</w:t>
            </w:r>
            <w:r w:rsidRPr="00002881">
              <w:t>1 CCA</w:t>
            </w:r>
            <w:r w:rsidRPr="00002881">
              <w:rPr>
                <w:vertAlign w:val="superscript"/>
              </w:rPr>
              <w:t xml:space="preserve"> Note4</w:t>
            </w:r>
            <w:r>
              <w:br/>
            </w:r>
            <w:r w:rsidRPr="006348A5">
              <w:t>SSB.2 CCA</w:t>
            </w:r>
            <w:r w:rsidRPr="006348A5">
              <w:rPr>
                <w:vertAlign w:val="superscript"/>
              </w:rPr>
              <w:t xml:space="preserve"> Note5,6</w:t>
            </w:r>
          </w:p>
        </w:tc>
      </w:tr>
      <w:tr w:rsidR="00042C19" w:rsidRPr="007275DF" w14:paraId="2607EC58" w14:textId="77777777" w:rsidTr="00306B1D">
        <w:trPr>
          <w:cantSplit/>
          <w:jc w:val="center"/>
        </w:trPr>
        <w:tc>
          <w:tcPr>
            <w:tcW w:w="2035" w:type="dxa"/>
            <w:tcBorders>
              <w:left w:val="single" w:sz="4" w:space="0" w:color="auto"/>
              <w:bottom w:val="single" w:sz="4" w:space="0" w:color="auto"/>
            </w:tcBorders>
          </w:tcPr>
          <w:p w14:paraId="32C9A33B" w14:textId="77777777" w:rsidR="00042C19" w:rsidRPr="007275DF" w:rsidRDefault="00042C19" w:rsidP="00306B1D">
            <w:pPr>
              <w:pStyle w:val="TAL"/>
            </w:pPr>
            <w:r w:rsidRPr="007275DF">
              <w:t>Initial DL BWP configuration</w:t>
            </w:r>
          </w:p>
        </w:tc>
        <w:tc>
          <w:tcPr>
            <w:tcW w:w="1710" w:type="dxa"/>
            <w:tcBorders>
              <w:bottom w:val="single" w:sz="4" w:space="0" w:color="auto"/>
            </w:tcBorders>
          </w:tcPr>
          <w:p w14:paraId="7C87EB0B" w14:textId="77777777" w:rsidR="00042C19" w:rsidRPr="007275DF" w:rsidRDefault="00042C19" w:rsidP="00306B1D">
            <w:pPr>
              <w:pStyle w:val="TAC"/>
            </w:pPr>
          </w:p>
        </w:tc>
        <w:tc>
          <w:tcPr>
            <w:tcW w:w="1418" w:type="dxa"/>
            <w:tcBorders>
              <w:bottom w:val="single" w:sz="4" w:space="0" w:color="auto"/>
            </w:tcBorders>
          </w:tcPr>
          <w:p w14:paraId="0550F25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D6CE7DE" w14:textId="77777777" w:rsidR="00042C19" w:rsidRPr="007275DF" w:rsidRDefault="00042C19" w:rsidP="00306B1D">
            <w:pPr>
              <w:pStyle w:val="TAC"/>
            </w:pPr>
            <w:r w:rsidRPr="007275DF">
              <w:t>DLBWP.0.1</w:t>
            </w:r>
          </w:p>
        </w:tc>
      </w:tr>
      <w:tr w:rsidR="00042C19" w:rsidRPr="007275DF" w14:paraId="2656DF20" w14:textId="77777777" w:rsidTr="00306B1D">
        <w:trPr>
          <w:cantSplit/>
          <w:jc w:val="center"/>
        </w:trPr>
        <w:tc>
          <w:tcPr>
            <w:tcW w:w="2035" w:type="dxa"/>
            <w:tcBorders>
              <w:left w:val="single" w:sz="4" w:space="0" w:color="auto"/>
              <w:bottom w:val="single" w:sz="4" w:space="0" w:color="auto"/>
            </w:tcBorders>
          </w:tcPr>
          <w:p w14:paraId="1902A464" w14:textId="77777777" w:rsidR="00042C19" w:rsidRPr="007275DF" w:rsidRDefault="00042C19" w:rsidP="00306B1D">
            <w:pPr>
              <w:pStyle w:val="TAL"/>
            </w:pPr>
            <w:r w:rsidRPr="007275DF">
              <w:t>Initial UL BWP configuration</w:t>
            </w:r>
          </w:p>
        </w:tc>
        <w:tc>
          <w:tcPr>
            <w:tcW w:w="1710" w:type="dxa"/>
            <w:tcBorders>
              <w:bottom w:val="single" w:sz="4" w:space="0" w:color="auto"/>
            </w:tcBorders>
          </w:tcPr>
          <w:p w14:paraId="1569618E" w14:textId="77777777" w:rsidR="00042C19" w:rsidRPr="007275DF" w:rsidRDefault="00042C19" w:rsidP="00306B1D">
            <w:pPr>
              <w:pStyle w:val="TAC"/>
            </w:pPr>
          </w:p>
        </w:tc>
        <w:tc>
          <w:tcPr>
            <w:tcW w:w="1418" w:type="dxa"/>
            <w:tcBorders>
              <w:bottom w:val="single" w:sz="4" w:space="0" w:color="auto"/>
            </w:tcBorders>
          </w:tcPr>
          <w:p w14:paraId="06D0342B"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7C6E1635" w14:textId="77777777" w:rsidR="00042C19" w:rsidRPr="007275DF" w:rsidRDefault="00042C19" w:rsidP="00306B1D">
            <w:pPr>
              <w:pStyle w:val="TAC"/>
            </w:pPr>
            <w:r w:rsidRPr="007275DF">
              <w:t>ULBWP.0.1</w:t>
            </w:r>
          </w:p>
        </w:tc>
      </w:tr>
      <w:tr w:rsidR="00042C19" w:rsidRPr="007275DF" w14:paraId="09C36E3D" w14:textId="77777777" w:rsidTr="00306B1D">
        <w:trPr>
          <w:cantSplit/>
          <w:jc w:val="center"/>
        </w:trPr>
        <w:tc>
          <w:tcPr>
            <w:tcW w:w="2035" w:type="dxa"/>
            <w:tcBorders>
              <w:left w:val="single" w:sz="4" w:space="0" w:color="auto"/>
              <w:bottom w:val="single" w:sz="4" w:space="0" w:color="auto"/>
            </w:tcBorders>
          </w:tcPr>
          <w:p w14:paraId="6DBA8971" w14:textId="77777777" w:rsidR="00042C19" w:rsidRPr="007275DF" w:rsidRDefault="00042C19" w:rsidP="00306B1D">
            <w:pPr>
              <w:pStyle w:val="TAL"/>
            </w:pPr>
            <w:r w:rsidRPr="007275DF">
              <w:t>RLM-RS</w:t>
            </w:r>
          </w:p>
        </w:tc>
        <w:tc>
          <w:tcPr>
            <w:tcW w:w="1710" w:type="dxa"/>
            <w:tcBorders>
              <w:bottom w:val="single" w:sz="4" w:space="0" w:color="auto"/>
            </w:tcBorders>
          </w:tcPr>
          <w:p w14:paraId="2837A472" w14:textId="77777777" w:rsidR="00042C19" w:rsidRPr="007275DF" w:rsidRDefault="00042C19" w:rsidP="00306B1D">
            <w:pPr>
              <w:pStyle w:val="TAC"/>
            </w:pPr>
          </w:p>
        </w:tc>
        <w:tc>
          <w:tcPr>
            <w:tcW w:w="1418" w:type="dxa"/>
            <w:tcBorders>
              <w:bottom w:val="single" w:sz="4" w:space="0" w:color="auto"/>
            </w:tcBorders>
          </w:tcPr>
          <w:p w14:paraId="79AC6E9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671AC9FA" w14:textId="77777777" w:rsidR="00042C19" w:rsidRPr="007275DF" w:rsidRDefault="00042C19" w:rsidP="00306B1D">
            <w:pPr>
              <w:pStyle w:val="TAC"/>
            </w:pPr>
            <w:r w:rsidRPr="007275DF">
              <w:t>SSB</w:t>
            </w:r>
          </w:p>
        </w:tc>
      </w:tr>
      <w:tr w:rsidR="00042C19" w:rsidRPr="007275DF" w14:paraId="3EFE17C6" w14:textId="77777777" w:rsidTr="00306B1D">
        <w:trPr>
          <w:cantSplit/>
          <w:jc w:val="center"/>
        </w:trPr>
        <w:tc>
          <w:tcPr>
            <w:tcW w:w="2035" w:type="dxa"/>
            <w:tcBorders>
              <w:top w:val="nil"/>
            </w:tcBorders>
            <w:shd w:val="clear" w:color="auto" w:fill="auto"/>
          </w:tcPr>
          <w:p w14:paraId="2968DBA6" w14:textId="77777777" w:rsidR="00042C19" w:rsidRPr="007275DF" w:rsidRDefault="00042C19" w:rsidP="00306B1D">
            <w:pPr>
              <w:pStyle w:val="TAL"/>
            </w:pPr>
            <w:r w:rsidRPr="007275DF">
              <w:t>Qrxlevmin</w:t>
            </w:r>
          </w:p>
        </w:tc>
        <w:tc>
          <w:tcPr>
            <w:tcW w:w="1710" w:type="dxa"/>
            <w:tcBorders>
              <w:top w:val="nil"/>
            </w:tcBorders>
            <w:shd w:val="clear" w:color="auto" w:fill="auto"/>
          </w:tcPr>
          <w:p w14:paraId="36BF3FB4" w14:textId="77777777" w:rsidR="00042C19" w:rsidRPr="007275DF" w:rsidRDefault="00042C19" w:rsidP="00306B1D">
            <w:pPr>
              <w:pStyle w:val="TAC"/>
              <w:rPr>
                <w:rFonts w:cs="v4.2.0"/>
              </w:rPr>
            </w:pPr>
            <w:r w:rsidRPr="007275DF">
              <w:rPr>
                <w:rFonts w:cs="v4.2.0"/>
              </w:rPr>
              <w:t>dBm/SCS</w:t>
            </w:r>
          </w:p>
        </w:tc>
        <w:tc>
          <w:tcPr>
            <w:tcW w:w="1418" w:type="dxa"/>
          </w:tcPr>
          <w:p w14:paraId="61FBB268" w14:textId="77777777" w:rsidR="00042C19" w:rsidRPr="007275DF" w:rsidRDefault="00042C19" w:rsidP="00306B1D">
            <w:pPr>
              <w:pStyle w:val="TAC"/>
            </w:pPr>
            <w:r w:rsidRPr="007275DF">
              <w:t>1, 2</w:t>
            </w:r>
          </w:p>
        </w:tc>
        <w:tc>
          <w:tcPr>
            <w:tcW w:w="4010" w:type="dxa"/>
            <w:gridSpan w:val="3"/>
          </w:tcPr>
          <w:p w14:paraId="0FF82DB4" w14:textId="77777777" w:rsidR="00042C19" w:rsidRPr="007275DF" w:rsidRDefault="00042C19" w:rsidP="00306B1D">
            <w:pPr>
              <w:pStyle w:val="TAC"/>
              <w:rPr>
                <w:rFonts w:cs="v4.2.0"/>
              </w:rPr>
            </w:pPr>
            <w:r w:rsidRPr="007275DF">
              <w:rPr>
                <w:rFonts w:cs="v4.2.0"/>
              </w:rPr>
              <w:t>-137</w:t>
            </w:r>
          </w:p>
        </w:tc>
      </w:tr>
      <w:tr w:rsidR="00042C19" w:rsidRPr="007275DF" w14:paraId="2D35C20A" w14:textId="77777777" w:rsidTr="00306B1D">
        <w:trPr>
          <w:cantSplit/>
          <w:jc w:val="center"/>
        </w:trPr>
        <w:tc>
          <w:tcPr>
            <w:tcW w:w="2035" w:type="dxa"/>
          </w:tcPr>
          <w:p w14:paraId="34E2E86A" w14:textId="77777777" w:rsidR="00042C19" w:rsidRPr="007275DF" w:rsidRDefault="00042C19" w:rsidP="00306B1D">
            <w:pPr>
              <w:pStyle w:val="TAL"/>
            </w:pPr>
            <w:r w:rsidRPr="007275DF">
              <w:t>Pcompensation</w:t>
            </w:r>
          </w:p>
        </w:tc>
        <w:tc>
          <w:tcPr>
            <w:tcW w:w="1710" w:type="dxa"/>
          </w:tcPr>
          <w:p w14:paraId="7FFAEA0B" w14:textId="77777777" w:rsidR="00042C19" w:rsidRPr="007275DF" w:rsidRDefault="00042C19" w:rsidP="00306B1D">
            <w:pPr>
              <w:pStyle w:val="TAC"/>
            </w:pPr>
            <w:r w:rsidRPr="007275DF">
              <w:rPr>
                <w:rFonts w:cs="v4.2.0"/>
              </w:rPr>
              <w:t>dB</w:t>
            </w:r>
          </w:p>
        </w:tc>
        <w:tc>
          <w:tcPr>
            <w:tcW w:w="1418" w:type="dxa"/>
          </w:tcPr>
          <w:p w14:paraId="57F1A965" w14:textId="77777777" w:rsidR="00042C19" w:rsidRPr="007275DF" w:rsidRDefault="00042C19" w:rsidP="00306B1D">
            <w:pPr>
              <w:pStyle w:val="TAC"/>
              <w:rPr>
                <w:rFonts w:cs="v4.2.0"/>
              </w:rPr>
            </w:pPr>
            <w:r w:rsidRPr="007275DF">
              <w:rPr>
                <w:rFonts w:cs="v4.2.0"/>
              </w:rPr>
              <w:t>1, 2</w:t>
            </w:r>
          </w:p>
        </w:tc>
        <w:tc>
          <w:tcPr>
            <w:tcW w:w="4010" w:type="dxa"/>
            <w:gridSpan w:val="3"/>
          </w:tcPr>
          <w:p w14:paraId="6CFC7C34" w14:textId="77777777" w:rsidR="00042C19" w:rsidRPr="007275DF" w:rsidRDefault="00042C19" w:rsidP="00306B1D">
            <w:pPr>
              <w:pStyle w:val="TAC"/>
            </w:pPr>
            <w:r w:rsidRPr="007275DF">
              <w:rPr>
                <w:rFonts w:cs="v4.2.0"/>
              </w:rPr>
              <w:t>0</w:t>
            </w:r>
          </w:p>
        </w:tc>
      </w:tr>
      <w:tr w:rsidR="00042C19" w:rsidRPr="007275DF" w14:paraId="24EE6CA0" w14:textId="77777777" w:rsidTr="00306B1D">
        <w:trPr>
          <w:cantSplit/>
          <w:jc w:val="center"/>
        </w:trPr>
        <w:tc>
          <w:tcPr>
            <w:tcW w:w="2035" w:type="dxa"/>
          </w:tcPr>
          <w:p w14:paraId="0261C9E3" w14:textId="77777777" w:rsidR="00042C19" w:rsidRPr="007275DF" w:rsidRDefault="00042C19" w:rsidP="00306B1D">
            <w:pPr>
              <w:pStyle w:val="TAL"/>
            </w:pPr>
            <w:r w:rsidRPr="007275DF">
              <w:t>Qhyst</w:t>
            </w:r>
            <w:r w:rsidRPr="007275DF">
              <w:rPr>
                <w:vertAlign w:val="subscript"/>
              </w:rPr>
              <w:t>s</w:t>
            </w:r>
          </w:p>
        </w:tc>
        <w:tc>
          <w:tcPr>
            <w:tcW w:w="1710" w:type="dxa"/>
          </w:tcPr>
          <w:p w14:paraId="7C8AAB2E" w14:textId="77777777" w:rsidR="00042C19" w:rsidRPr="007275DF" w:rsidRDefault="00042C19" w:rsidP="00306B1D">
            <w:pPr>
              <w:pStyle w:val="TAC"/>
            </w:pPr>
            <w:r w:rsidRPr="007275DF">
              <w:rPr>
                <w:rFonts w:cs="v4.2.0"/>
              </w:rPr>
              <w:t>dB</w:t>
            </w:r>
          </w:p>
        </w:tc>
        <w:tc>
          <w:tcPr>
            <w:tcW w:w="1418" w:type="dxa"/>
          </w:tcPr>
          <w:p w14:paraId="6ED5F9DF" w14:textId="77777777" w:rsidR="00042C19" w:rsidRPr="007275DF" w:rsidRDefault="00042C19" w:rsidP="00306B1D">
            <w:pPr>
              <w:pStyle w:val="TAC"/>
              <w:rPr>
                <w:rFonts w:cs="v4.2.0"/>
              </w:rPr>
            </w:pPr>
            <w:r w:rsidRPr="007275DF">
              <w:rPr>
                <w:rFonts w:cs="v4.2.0"/>
              </w:rPr>
              <w:t>1, 2</w:t>
            </w:r>
          </w:p>
        </w:tc>
        <w:tc>
          <w:tcPr>
            <w:tcW w:w="4010" w:type="dxa"/>
            <w:gridSpan w:val="3"/>
          </w:tcPr>
          <w:p w14:paraId="21DFE204" w14:textId="77777777" w:rsidR="00042C19" w:rsidRPr="007275DF" w:rsidRDefault="00042C19" w:rsidP="00306B1D">
            <w:pPr>
              <w:pStyle w:val="TAC"/>
            </w:pPr>
            <w:r w:rsidRPr="007275DF">
              <w:rPr>
                <w:rFonts w:cs="v4.2.0"/>
              </w:rPr>
              <w:t>0</w:t>
            </w:r>
          </w:p>
        </w:tc>
      </w:tr>
      <w:tr w:rsidR="00042C19" w:rsidRPr="007275DF" w14:paraId="03C7E43C" w14:textId="77777777" w:rsidTr="00306B1D">
        <w:trPr>
          <w:cantSplit/>
          <w:jc w:val="center"/>
        </w:trPr>
        <w:tc>
          <w:tcPr>
            <w:tcW w:w="2035" w:type="dxa"/>
          </w:tcPr>
          <w:p w14:paraId="69CA004D" w14:textId="77777777" w:rsidR="00042C19" w:rsidRPr="007275DF" w:rsidRDefault="00042C19" w:rsidP="00306B1D">
            <w:pPr>
              <w:pStyle w:val="TAL"/>
            </w:pPr>
            <w:r w:rsidRPr="007275DF">
              <w:t>Qoffset</w:t>
            </w:r>
            <w:r w:rsidRPr="007275DF">
              <w:rPr>
                <w:vertAlign w:val="subscript"/>
              </w:rPr>
              <w:t>s, n</w:t>
            </w:r>
          </w:p>
        </w:tc>
        <w:tc>
          <w:tcPr>
            <w:tcW w:w="1710" w:type="dxa"/>
          </w:tcPr>
          <w:p w14:paraId="057A836F" w14:textId="77777777" w:rsidR="00042C19" w:rsidRPr="007275DF" w:rsidRDefault="00042C19" w:rsidP="00306B1D">
            <w:pPr>
              <w:pStyle w:val="TAC"/>
            </w:pPr>
            <w:r w:rsidRPr="007275DF">
              <w:rPr>
                <w:rFonts w:cs="v4.2.0"/>
              </w:rPr>
              <w:t>dB</w:t>
            </w:r>
          </w:p>
        </w:tc>
        <w:tc>
          <w:tcPr>
            <w:tcW w:w="1418" w:type="dxa"/>
          </w:tcPr>
          <w:p w14:paraId="4810FDA9" w14:textId="77777777" w:rsidR="00042C19" w:rsidRPr="007275DF" w:rsidRDefault="00042C19" w:rsidP="00306B1D">
            <w:pPr>
              <w:pStyle w:val="TAC"/>
              <w:rPr>
                <w:rFonts w:cs="v4.2.0"/>
              </w:rPr>
            </w:pPr>
            <w:r w:rsidRPr="007275DF">
              <w:rPr>
                <w:rFonts w:cs="v4.2.0"/>
              </w:rPr>
              <w:t>1, 2</w:t>
            </w:r>
          </w:p>
        </w:tc>
        <w:tc>
          <w:tcPr>
            <w:tcW w:w="4010" w:type="dxa"/>
            <w:gridSpan w:val="3"/>
          </w:tcPr>
          <w:p w14:paraId="4EE0090C" w14:textId="77777777" w:rsidR="00042C19" w:rsidRPr="007275DF" w:rsidRDefault="00042C19" w:rsidP="00306B1D">
            <w:pPr>
              <w:pStyle w:val="TAC"/>
            </w:pPr>
            <w:r w:rsidRPr="007275DF">
              <w:rPr>
                <w:rFonts w:cs="v4.2.0"/>
              </w:rPr>
              <w:t>0</w:t>
            </w:r>
          </w:p>
        </w:tc>
      </w:tr>
      <w:tr w:rsidR="00042C19" w:rsidRPr="007275DF" w14:paraId="1867A1DD" w14:textId="77777777" w:rsidTr="00306B1D">
        <w:trPr>
          <w:cantSplit/>
          <w:trHeight w:val="494"/>
          <w:jc w:val="center"/>
        </w:trPr>
        <w:tc>
          <w:tcPr>
            <w:tcW w:w="2035" w:type="dxa"/>
            <w:tcBorders>
              <w:bottom w:val="single" w:sz="4" w:space="0" w:color="auto"/>
            </w:tcBorders>
          </w:tcPr>
          <w:p w14:paraId="268B813A" w14:textId="77777777" w:rsidR="00042C19" w:rsidRPr="007275DF" w:rsidRDefault="00042C19" w:rsidP="00306B1D">
            <w:pPr>
              <w:pStyle w:val="TAL"/>
            </w:pPr>
            <w:r w:rsidRPr="007275DF">
              <w:t>Cell_selection_and_</w:t>
            </w:r>
          </w:p>
          <w:p w14:paraId="50E96716" w14:textId="77777777" w:rsidR="00042C19" w:rsidRPr="007275DF" w:rsidRDefault="00042C19" w:rsidP="00306B1D">
            <w:pPr>
              <w:pStyle w:val="TAL"/>
            </w:pPr>
            <w:r w:rsidRPr="007275DF">
              <w:t>reselection_quality_measurement</w:t>
            </w:r>
          </w:p>
        </w:tc>
        <w:tc>
          <w:tcPr>
            <w:tcW w:w="1710" w:type="dxa"/>
            <w:tcBorders>
              <w:bottom w:val="single" w:sz="4" w:space="0" w:color="auto"/>
            </w:tcBorders>
          </w:tcPr>
          <w:p w14:paraId="252488BE" w14:textId="77777777" w:rsidR="00042C19" w:rsidRPr="007275DF" w:rsidRDefault="00042C19" w:rsidP="00306B1D">
            <w:pPr>
              <w:pStyle w:val="TAC"/>
            </w:pPr>
          </w:p>
        </w:tc>
        <w:tc>
          <w:tcPr>
            <w:tcW w:w="1418" w:type="dxa"/>
          </w:tcPr>
          <w:p w14:paraId="059E9B06" w14:textId="77777777" w:rsidR="00042C19" w:rsidRPr="007275DF" w:rsidRDefault="00042C19" w:rsidP="00306B1D">
            <w:pPr>
              <w:pStyle w:val="TAC"/>
              <w:rPr>
                <w:rFonts w:cs="v4.2.0"/>
              </w:rPr>
            </w:pPr>
            <w:r w:rsidRPr="007275DF">
              <w:rPr>
                <w:rFonts w:cs="v4.2.0"/>
              </w:rPr>
              <w:t>1, 2</w:t>
            </w:r>
          </w:p>
        </w:tc>
        <w:tc>
          <w:tcPr>
            <w:tcW w:w="4010" w:type="dxa"/>
            <w:gridSpan w:val="3"/>
          </w:tcPr>
          <w:p w14:paraId="30ADD8EC" w14:textId="77777777" w:rsidR="00042C19" w:rsidRPr="007275DF" w:rsidRDefault="00042C19" w:rsidP="00306B1D">
            <w:pPr>
              <w:pStyle w:val="TAC"/>
            </w:pPr>
            <w:r w:rsidRPr="007275DF">
              <w:rPr>
                <w:rFonts w:cs="v4.2.0"/>
              </w:rPr>
              <w:t>SS-RSRP</w:t>
            </w:r>
          </w:p>
        </w:tc>
      </w:tr>
      <w:tr w:rsidR="00042C19" w:rsidRPr="007275DF" w14:paraId="05EB548B" w14:textId="77777777" w:rsidTr="00306B1D">
        <w:trPr>
          <w:cantSplit/>
          <w:trHeight w:val="141"/>
          <w:jc w:val="center"/>
        </w:trPr>
        <w:tc>
          <w:tcPr>
            <w:tcW w:w="2035" w:type="dxa"/>
            <w:tcBorders>
              <w:bottom w:val="nil"/>
            </w:tcBorders>
            <w:shd w:val="clear" w:color="auto" w:fill="auto"/>
          </w:tcPr>
          <w:p w14:paraId="5AB963BD" w14:textId="77777777" w:rsidR="00042C19" w:rsidRPr="007275DF" w:rsidRDefault="00042C19" w:rsidP="00306B1D">
            <w:pPr>
              <w:pStyle w:val="TAL"/>
            </w:pPr>
            <w:r w:rsidRPr="0016213D">
              <w:rPr>
                <w:position w:val="-12"/>
              </w:rPr>
              <w:object w:dxaOrig="620" w:dyaOrig="380" w14:anchorId="05DE9327">
                <v:shape id="_x0000_i1302" type="#_x0000_t75" style="width:30.5pt;height:15pt" o:ole="" fillcolor="window">
                  <v:imagedata r:id="rId11" o:title=""/>
                </v:shape>
                <o:OLEObject Type="Embed" ProgID="Equation.3" ShapeID="_x0000_i1302" DrawAspect="Content" ObjectID="_1789463853" r:id="rId300"/>
              </w:object>
            </w:r>
          </w:p>
        </w:tc>
        <w:tc>
          <w:tcPr>
            <w:tcW w:w="1710" w:type="dxa"/>
            <w:tcBorders>
              <w:bottom w:val="nil"/>
            </w:tcBorders>
            <w:shd w:val="clear" w:color="auto" w:fill="auto"/>
          </w:tcPr>
          <w:p w14:paraId="15343C4E" w14:textId="77777777" w:rsidR="00042C19" w:rsidRPr="007275DF" w:rsidRDefault="00042C19" w:rsidP="00306B1D">
            <w:pPr>
              <w:pStyle w:val="TAC"/>
            </w:pPr>
            <w:r w:rsidRPr="007275DF">
              <w:rPr>
                <w:rFonts w:cs="v4.2.0"/>
              </w:rPr>
              <w:t>dB</w:t>
            </w:r>
          </w:p>
        </w:tc>
        <w:tc>
          <w:tcPr>
            <w:tcW w:w="1418" w:type="dxa"/>
            <w:vMerge w:val="restart"/>
          </w:tcPr>
          <w:p w14:paraId="0FFA2C5E"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0B84D630" w14:textId="77777777" w:rsidR="00042C19" w:rsidRPr="007275DF" w:rsidDel="00B36E6D" w:rsidRDefault="00042C19" w:rsidP="00306B1D">
            <w:pPr>
              <w:pStyle w:val="TAC"/>
            </w:pPr>
            <w:r w:rsidRPr="007275DF">
              <w:rPr>
                <w:rFonts w:cs="v4.2.0"/>
              </w:rPr>
              <w:t>-4</w:t>
            </w:r>
          </w:p>
        </w:tc>
        <w:tc>
          <w:tcPr>
            <w:tcW w:w="1337" w:type="dxa"/>
            <w:tcBorders>
              <w:bottom w:val="nil"/>
            </w:tcBorders>
            <w:shd w:val="clear" w:color="auto" w:fill="auto"/>
          </w:tcPr>
          <w:p w14:paraId="0219A038" w14:textId="77777777" w:rsidR="00042C19" w:rsidRPr="007275DF" w:rsidDel="004B51DC" w:rsidRDefault="00042C19" w:rsidP="00306B1D">
            <w:pPr>
              <w:pStyle w:val="TAC"/>
            </w:pPr>
            <w:r w:rsidRPr="007275DF">
              <w:rPr>
                <w:rFonts w:cs="v4.2.0"/>
              </w:rPr>
              <w:t>-infinity</w:t>
            </w:r>
          </w:p>
        </w:tc>
        <w:tc>
          <w:tcPr>
            <w:tcW w:w="1337" w:type="dxa"/>
            <w:tcBorders>
              <w:bottom w:val="nil"/>
            </w:tcBorders>
            <w:shd w:val="clear" w:color="auto" w:fill="auto"/>
          </w:tcPr>
          <w:p w14:paraId="2C244156" w14:textId="77777777" w:rsidR="00042C19" w:rsidRPr="007275DF" w:rsidDel="004B51DC" w:rsidRDefault="00042C19" w:rsidP="00306B1D">
            <w:pPr>
              <w:pStyle w:val="TAC"/>
            </w:pPr>
            <w:r w:rsidRPr="007275DF">
              <w:t>12</w:t>
            </w:r>
          </w:p>
        </w:tc>
      </w:tr>
      <w:tr w:rsidR="00042C19" w:rsidRPr="007275DF" w14:paraId="4931CF71" w14:textId="77777777" w:rsidTr="00306B1D">
        <w:trPr>
          <w:cantSplit/>
          <w:trHeight w:val="141"/>
          <w:jc w:val="center"/>
        </w:trPr>
        <w:tc>
          <w:tcPr>
            <w:tcW w:w="2035" w:type="dxa"/>
            <w:tcBorders>
              <w:top w:val="nil"/>
              <w:bottom w:val="nil"/>
            </w:tcBorders>
            <w:shd w:val="clear" w:color="auto" w:fill="auto"/>
          </w:tcPr>
          <w:p w14:paraId="301709E0" w14:textId="77777777" w:rsidR="00042C19" w:rsidRPr="007275DF" w:rsidRDefault="00042C19" w:rsidP="00306B1D">
            <w:pPr>
              <w:pStyle w:val="TAL"/>
            </w:pPr>
          </w:p>
        </w:tc>
        <w:tc>
          <w:tcPr>
            <w:tcW w:w="1710" w:type="dxa"/>
            <w:tcBorders>
              <w:top w:val="nil"/>
              <w:bottom w:val="nil"/>
            </w:tcBorders>
            <w:shd w:val="clear" w:color="auto" w:fill="auto"/>
          </w:tcPr>
          <w:p w14:paraId="7EE2A4BF" w14:textId="77777777" w:rsidR="00042C19" w:rsidRPr="007275DF" w:rsidRDefault="00042C19" w:rsidP="00306B1D">
            <w:pPr>
              <w:pStyle w:val="TAC"/>
              <w:rPr>
                <w:rFonts w:cs="v4.2.0"/>
              </w:rPr>
            </w:pPr>
          </w:p>
        </w:tc>
        <w:tc>
          <w:tcPr>
            <w:tcW w:w="1418" w:type="dxa"/>
            <w:vMerge/>
          </w:tcPr>
          <w:p w14:paraId="57D73370"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75DD39DC"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4301958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ED1FF09" w14:textId="77777777" w:rsidR="00042C19" w:rsidRPr="007275DF" w:rsidRDefault="00042C19" w:rsidP="00306B1D">
            <w:pPr>
              <w:pStyle w:val="TAC"/>
              <w:rPr>
                <w:rFonts w:cs="v4.2.0"/>
              </w:rPr>
            </w:pPr>
          </w:p>
        </w:tc>
      </w:tr>
      <w:tr w:rsidR="00042C19" w:rsidRPr="007275DF" w14:paraId="2DA6438C" w14:textId="77777777" w:rsidTr="00306B1D">
        <w:trPr>
          <w:cantSplit/>
          <w:trHeight w:val="141"/>
          <w:jc w:val="center"/>
        </w:trPr>
        <w:tc>
          <w:tcPr>
            <w:tcW w:w="2035" w:type="dxa"/>
            <w:tcBorders>
              <w:top w:val="nil"/>
              <w:bottom w:val="single" w:sz="4" w:space="0" w:color="auto"/>
            </w:tcBorders>
            <w:shd w:val="clear" w:color="auto" w:fill="auto"/>
          </w:tcPr>
          <w:p w14:paraId="16EFED5B"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0D718498" w14:textId="77777777" w:rsidR="00042C19" w:rsidRPr="007275DF" w:rsidRDefault="00042C19" w:rsidP="00306B1D">
            <w:pPr>
              <w:pStyle w:val="TAC"/>
              <w:rPr>
                <w:rFonts w:cs="v4.2.0"/>
              </w:rPr>
            </w:pPr>
          </w:p>
        </w:tc>
        <w:tc>
          <w:tcPr>
            <w:tcW w:w="1418" w:type="dxa"/>
            <w:vMerge/>
          </w:tcPr>
          <w:p w14:paraId="56F8681A" w14:textId="77777777" w:rsidR="00042C19" w:rsidRPr="007275DF" w:rsidRDefault="00042C19" w:rsidP="00306B1D">
            <w:pPr>
              <w:pStyle w:val="TAC"/>
              <w:rPr>
                <w:rFonts w:cs="v4.2.0"/>
              </w:rPr>
            </w:pPr>
          </w:p>
        </w:tc>
        <w:tc>
          <w:tcPr>
            <w:tcW w:w="1336" w:type="dxa"/>
            <w:tcBorders>
              <w:top w:val="nil"/>
            </w:tcBorders>
            <w:shd w:val="clear" w:color="auto" w:fill="auto"/>
          </w:tcPr>
          <w:p w14:paraId="12BE7FB8" w14:textId="77777777" w:rsidR="00042C19" w:rsidRPr="007275DF" w:rsidRDefault="00042C19" w:rsidP="00306B1D">
            <w:pPr>
              <w:pStyle w:val="TAC"/>
              <w:rPr>
                <w:rFonts w:cs="v4.2.0"/>
              </w:rPr>
            </w:pPr>
          </w:p>
        </w:tc>
        <w:tc>
          <w:tcPr>
            <w:tcW w:w="1337" w:type="dxa"/>
            <w:tcBorders>
              <w:top w:val="nil"/>
            </w:tcBorders>
            <w:shd w:val="clear" w:color="auto" w:fill="auto"/>
          </w:tcPr>
          <w:p w14:paraId="31367A41" w14:textId="77777777" w:rsidR="00042C19" w:rsidRPr="007275DF" w:rsidRDefault="00042C19" w:rsidP="00306B1D">
            <w:pPr>
              <w:pStyle w:val="TAC"/>
              <w:rPr>
                <w:rFonts w:cs="v4.2.0"/>
              </w:rPr>
            </w:pPr>
          </w:p>
        </w:tc>
        <w:tc>
          <w:tcPr>
            <w:tcW w:w="1337" w:type="dxa"/>
            <w:tcBorders>
              <w:top w:val="nil"/>
            </w:tcBorders>
            <w:shd w:val="clear" w:color="auto" w:fill="auto"/>
          </w:tcPr>
          <w:p w14:paraId="11FCE33D" w14:textId="77777777" w:rsidR="00042C19" w:rsidRPr="007275DF" w:rsidRDefault="00042C19" w:rsidP="00306B1D">
            <w:pPr>
              <w:pStyle w:val="TAC"/>
              <w:rPr>
                <w:rFonts w:cs="v4.2.0"/>
              </w:rPr>
            </w:pPr>
          </w:p>
        </w:tc>
      </w:tr>
      <w:tr w:rsidR="00042C19" w:rsidRPr="007275DF" w14:paraId="3CBDC7C1" w14:textId="77777777" w:rsidTr="00306B1D">
        <w:trPr>
          <w:cantSplit/>
          <w:jc w:val="center"/>
        </w:trPr>
        <w:tc>
          <w:tcPr>
            <w:tcW w:w="2035" w:type="dxa"/>
            <w:tcBorders>
              <w:top w:val="nil"/>
              <w:bottom w:val="single" w:sz="4" w:space="0" w:color="auto"/>
            </w:tcBorders>
            <w:shd w:val="clear" w:color="auto" w:fill="auto"/>
          </w:tcPr>
          <w:p w14:paraId="5E7A2806" w14:textId="77777777" w:rsidR="00042C19" w:rsidRPr="007275DF" w:rsidRDefault="00042C19" w:rsidP="00306B1D">
            <w:pPr>
              <w:pStyle w:val="TAL"/>
            </w:pPr>
            <w:r w:rsidRPr="0016213D">
              <w:rPr>
                <w:position w:val="-12"/>
              </w:rPr>
              <w:object w:dxaOrig="400" w:dyaOrig="360" w14:anchorId="46BFE11C">
                <v:shape id="_x0000_i1303" type="#_x0000_t75" style="width:20pt;height:20pt" o:ole="" fillcolor="window">
                  <v:imagedata r:id="rId13" o:title=""/>
                </v:shape>
                <o:OLEObject Type="Embed" ProgID="Equation.3" ShapeID="_x0000_i1303" DrawAspect="Content" ObjectID="_1789463854" r:id="rId301"/>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5E6A0A" w14:textId="77777777" w:rsidR="00042C19" w:rsidRPr="007275DF" w:rsidRDefault="00042C19" w:rsidP="00306B1D">
            <w:pPr>
              <w:pStyle w:val="TAC"/>
              <w:rPr>
                <w:rFonts w:cs="v4.2.0"/>
              </w:rPr>
            </w:pPr>
            <w:r w:rsidRPr="007275DF">
              <w:rPr>
                <w:rFonts w:cs="v4.2.0"/>
              </w:rPr>
              <w:t>dBm/SCS</w:t>
            </w:r>
          </w:p>
        </w:tc>
        <w:tc>
          <w:tcPr>
            <w:tcW w:w="1418" w:type="dxa"/>
          </w:tcPr>
          <w:p w14:paraId="3416BEC6"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67A19429" w14:textId="77777777" w:rsidR="00042C19" w:rsidRPr="007275DF" w:rsidRDefault="00042C19" w:rsidP="00306B1D">
            <w:pPr>
              <w:pStyle w:val="TAC"/>
              <w:rPr>
                <w:rFonts w:cs="v4.2.0"/>
              </w:rPr>
            </w:pPr>
            <w:r w:rsidRPr="007275DF">
              <w:rPr>
                <w:rFonts w:cs="v4.2.0"/>
              </w:rPr>
              <w:t>-95</w:t>
            </w:r>
          </w:p>
        </w:tc>
      </w:tr>
      <w:tr w:rsidR="00042C19" w:rsidRPr="007275DF" w14:paraId="7E99AFBA" w14:textId="77777777" w:rsidTr="00306B1D">
        <w:trPr>
          <w:cantSplit/>
          <w:jc w:val="center"/>
        </w:trPr>
        <w:tc>
          <w:tcPr>
            <w:tcW w:w="2035" w:type="dxa"/>
            <w:tcBorders>
              <w:bottom w:val="nil"/>
            </w:tcBorders>
            <w:shd w:val="clear" w:color="auto" w:fill="auto"/>
          </w:tcPr>
          <w:p w14:paraId="57A50F4E" w14:textId="77777777" w:rsidR="00042C19" w:rsidRPr="007275DF" w:rsidRDefault="00042C19" w:rsidP="00306B1D">
            <w:pPr>
              <w:pStyle w:val="TAL"/>
            </w:pPr>
            <w:r w:rsidRPr="0016213D">
              <w:rPr>
                <w:position w:val="-12"/>
              </w:rPr>
              <w:object w:dxaOrig="400" w:dyaOrig="360" w14:anchorId="4A2BD3E0">
                <v:shape id="_x0000_i1304" type="#_x0000_t75" style="width:20pt;height:20pt" o:ole="" fillcolor="window">
                  <v:imagedata r:id="rId13" o:title=""/>
                </v:shape>
                <o:OLEObject Type="Embed" ProgID="Equation.3" ShapeID="_x0000_i1304" DrawAspect="Content" ObjectID="_1789463855" r:id="rId302"/>
              </w:object>
            </w:r>
            <w:r w:rsidRPr="007275DF">
              <w:t xml:space="preserve"> </w:t>
            </w:r>
            <w:r w:rsidRPr="007275DF">
              <w:rPr>
                <w:vertAlign w:val="superscript"/>
              </w:rPr>
              <w:t>Note2</w:t>
            </w:r>
          </w:p>
        </w:tc>
        <w:tc>
          <w:tcPr>
            <w:tcW w:w="1710" w:type="dxa"/>
            <w:tcBorders>
              <w:bottom w:val="nil"/>
            </w:tcBorders>
            <w:shd w:val="clear" w:color="auto" w:fill="auto"/>
          </w:tcPr>
          <w:p w14:paraId="7248F528" w14:textId="77777777" w:rsidR="00042C19" w:rsidRPr="007275DF" w:rsidRDefault="00042C19" w:rsidP="00306B1D">
            <w:pPr>
              <w:pStyle w:val="TAC"/>
            </w:pPr>
            <w:r w:rsidRPr="007275DF">
              <w:rPr>
                <w:rFonts w:cs="v4.2.0"/>
              </w:rPr>
              <w:t>dBm/15 kHz</w:t>
            </w:r>
          </w:p>
        </w:tc>
        <w:tc>
          <w:tcPr>
            <w:tcW w:w="1418" w:type="dxa"/>
            <w:vMerge w:val="restart"/>
          </w:tcPr>
          <w:p w14:paraId="73F1E6DB" w14:textId="77777777" w:rsidR="00042C19" w:rsidRPr="007275DF" w:rsidRDefault="00042C19" w:rsidP="00306B1D">
            <w:pPr>
              <w:pStyle w:val="TAC"/>
              <w:rPr>
                <w:rFonts w:cs="v4.2.0"/>
              </w:rPr>
            </w:pPr>
            <w:r w:rsidRPr="007275DF">
              <w:rPr>
                <w:rFonts w:cs="v4.2.0"/>
              </w:rPr>
              <w:t>1, 2</w:t>
            </w:r>
          </w:p>
        </w:tc>
        <w:tc>
          <w:tcPr>
            <w:tcW w:w="4010" w:type="dxa"/>
            <w:gridSpan w:val="3"/>
            <w:tcBorders>
              <w:bottom w:val="nil"/>
            </w:tcBorders>
            <w:shd w:val="clear" w:color="auto" w:fill="auto"/>
          </w:tcPr>
          <w:p w14:paraId="22324BFB" w14:textId="77777777" w:rsidR="00042C19" w:rsidRPr="007275DF" w:rsidRDefault="00042C19" w:rsidP="00306B1D">
            <w:pPr>
              <w:pStyle w:val="TAC"/>
            </w:pPr>
            <w:r w:rsidRPr="007275DF">
              <w:rPr>
                <w:rFonts w:cs="v4.2.0"/>
              </w:rPr>
              <w:t>-98</w:t>
            </w:r>
          </w:p>
        </w:tc>
      </w:tr>
      <w:tr w:rsidR="00042C19" w:rsidRPr="007275DF" w14:paraId="767A4C90" w14:textId="77777777" w:rsidTr="00306B1D">
        <w:trPr>
          <w:cantSplit/>
          <w:jc w:val="center"/>
        </w:trPr>
        <w:tc>
          <w:tcPr>
            <w:tcW w:w="2035" w:type="dxa"/>
            <w:tcBorders>
              <w:top w:val="nil"/>
              <w:bottom w:val="nil"/>
            </w:tcBorders>
            <w:shd w:val="clear" w:color="auto" w:fill="auto"/>
          </w:tcPr>
          <w:p w14:paraId="68F760B6" w14:textId="77777777" w:rsidR="00042C19" w:rsidRPr="007275DF" w:rsidRDefault="00042C19" w:rsidP="00306B1D">
            <w:pPr>
              <w:pStyle w:val="TAL"/>
            </w:pPr>
          </w:p>
        </w:tc>
        <w:tc>
          <w:tcPr>
            <w:tcW w:w="1710" w:type="dxa"/>
            <w:tcBorders>
              <w:top w:val="nil"/>
              <w:bottom w:val="nil"/>
            </w:tcBorders>
            <w:shd w:val="clear" w:color="auto" w:fill="auto"/>
          </w:tcPr>
          <w:p w14:paraId="754626EA" w14:textId="77777777" w:rsidR="00042C19" w:rsidRPr="007275DF" w:rsidRDefault="00042C19" w:rsidP="00306B1D">
            <w:pPr>
              <w:pStyle w:val="TAC"/>
              <w:rPr>
                <w:rFonts w:cs="v4.2.0"/>
              </w:rPr>
            </w:pPr>
          </w:p>
        </w:tc>
        <w:tc>
          <w:tcPr>
            <w:tcW w:w="1418" w:type="dxa"/>
            <w:vMerge/>
          </w:tcPr>
          <w:p w14:paraId="1F4FE86E" w14:textId="77777777" w:rsidR="00042C19" w:rsidRPr="007275DF" w:rsidRDefault="00042C19" w:rsidP="00306B1D">
            <w:pPr>
              <w:pStyle w:val="TAC"/>
              <w:rPr>
                <w:rFonts w:cs="v4.2.0"/>
              </w:rPr>
            </w:pPr>
          </w:p>
        </w:tc>
        <w:tc>
          <w:tcPr>
            <w:tcW w:w="4010" w:type="dxa"/>
            <w:gridSpan w:val="3"/>
            <w:tcBorders>
              <w:top w:val="nil"/>
              <w:bottom w:val="nil"/>
            </w:tcBorders>
            <w:shd w:val="clear" w:color="auto" w:fill="auto"/>
          </w:tcPr>
          <w:p w14:paraId="57947C88" w14:textId="77777777" w:rsidR="00042C19" w:rsidRPr="007275DF" w:rsidRDefault="00042C19" w:rsidP="00306B1D">
            <w:pPr>
              <w:pStyle w:val="TAC"/>
              <w:rPr>
                <w:rFonts w:cs="v4.2.0"/>
              </w:rPr>
            </w:pPr>
          </w:p>
        </w:tc>
      </w:tr>
      <w:tr w:rsidR="00042C19" w:rsidRPr="007275DF" w14:paraId="5C5D0CE3" w14:textId="77777777" w:rsidTr="00306B1D">
        <w:trPr>
          <w:cantSplit/>
          <w:jc w:val="center"/>
        </w:trPr>
        <w:tc>
          <w:tcPr>
            <w:tcW w:w="2035" w:type="dxa"/>
            <w:tcBorders>
              <w:top w:val="nil"/>
              <w:bottom w:val="single" w:sz="4" w:space="0" w:color="auto"/>
            </w:tcBorders>
            <w:shd w:val="clear" w:color="auto" w:fill="auto"/>
          </w:tcPr>
          <w:p w14:paraId="4CD82460"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1AF85EA7" w14:textId="77777777" w:rsidR="00042C19" w:rsidRPr="007275DF" w:rsidRDefault="00042C19" w:rsidP="00306B1D">
            <w:pPr>
              <w:pStyle w:val="TAC"/>
              <w:rPr>
                <w:rFonts w:cs="v4.2.0"/>
              </w:rPr>
            </w:pPr>
          </w:p>
        </w:tc>
        <w:tc>
          <w:tcPr>
            <w:tcW w:w="1418" w:type="dxa"/>
            <w:vMerge/>
          </w:tcPr>
          <w:p w14:paraId="4553F619" w14:textId="77777777" w:rsidR="00042C19" w:rsidRPr="007275DF" w:rsidRDefault="00042C19" w:rsidP="00306B1D">
            <w:pPr>
              <w:pStyle w:val="TAC"/>
              <w:rPr>
                <w:rFonts w:cs="v4.2.0"/>
              </w:rPr>
            </w:pPr>
          </w:p>
        </w:tc>
        <w:tc>
          <w:tcPr>
            <w:tcW w:w="4010" w:type="dxa"/>
            <w:gridSpan w:val="3"/>
            <w:tcBorders>
              <w:top w:val="nil"/>
            </w:tcBorders>
            <w:shd w:val="clear" w:color="auto" w:fill="auto"/>
          </w:tcPr>
          <w:p w14:paraId="4114F739" w14:textId="77777777" w:rsidR="00042C19" w:rsidRPr="007275DF" w:rsidRDefault="00042C19" w:rsidP="00306B1D">
            <w:pPr>
              <w:pStyle w:val="TAC"/>
              <w:rPr>
                <w:rFonts w:cs="v4.2.0"/>
              </w:rPr>
            </w:pPr>
          </w:p>
        </w:tc>
      </w:tr>
      <w:tr w:rsidR="00042C19" w:rsidRPr="007275DF" w14:paraId="5A10C609" w14:textId="77777777" w:rsidTr="00306B1D">
        <w:trPr>
          <w:cantSplit/>
          <w:jc w:val="center"/>
        </w:trPr>
        <w:tc>
          <w:tcPr>
            <w:tcW w:w="2035" w:type="dxa"/>
            <w:tcBorders>
              <w:bottom w:val="nil"/>
            </w:tcBorders>
            <w:shd w:val="clear" w:color="auto" w:fill="auto"/>
          </w:tcPr>
          <w:p w14:paraId="78C44FBB" w14:textId="77777777" w:rsidR="00042C19" w:rsidRPr="007275DF" w:rsidRDefault="00042C19" w:rsidP="00306B1D">
            <w:pPr>
              <w:pStyle w:val="TAL"/>
            </w:pPr>
            <w:r w:rsidRPr="0016213D">
              <w:rPr>
                <w:position w:val="-12"/>
              </w:rPr>
              <w:object w:dxaOrig="800" w:dyaOrig="380" w14:anchorId="0E6C1703">
                <v:shape id="_x0000_i1305" type="#_x0000_t75" style="width:41.5pt;height:15pt" o:ole="" fillcolor="window">
                  <v:imagedata r:id="rId16" o:title=""/>
                </v:shape>
                <o:OLEObject Type="Embed" ProgID="Equation.3" ShapeID="_x0000_i1305" DrawAspect="Content" ObjectID="_1789463856" r:id="rId303"/>
              </w:object>
            </w:r>
          </w:p>
        </w:tc>
        <w:tc>
          <w:tcPr>
            <w:tcW w:w="1710" w:type="dxa"/>
            <w:tcBorders>
              <w:bottom w:val="nil"/>
            </w:tcBorders>
            <w:shd w:val="clear" w:color="auto" w:fill="auto"/>
          </w:tcPr>
          <w:p w14:paraId="1E33AF06" w14:textId="77777777" w:rsidR="00042C19" w:rsidRPr="007275DF" w:rsidRDefault="00042C19" w:rsidP="00306B1D">
            <w:pPr>
              <w:pStyle w:val="TAC"/>
            </w:pPr>
            <w:r w:rsidRPr="007275DF">
              <w:rPr>
                <w:rFonts w:cs="v4.2.0"/>
              </w:rPr>
              <w:t>dB</w:t>
            </w:r>
          </w:p>
        </w:tc>
        <w:tc>
          <w:tcPr>
            <w:tcW w:w="1418" w:type="dxa"/>
            <w:vMerge w:val="restart"/>
          </w:tcPr>
          <w:p w14:paraId="3FCE36D9"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651AE91D" w14:textId="77777777" w:rsidR="00042C19" w:rsidRPr="007275DF" w:rsidRDefault="00042C19" w:rsidP="00306B1D">
            <w:pPr>
              <w:pStyle w:val="TAC"/>
            </w:pPr>
            <w:r w:rsidRPr="007275DF">
              <w:rPr>
                <w:rFonts w:cs="v4.2.0"/>
              </w:rPr>
              <w:t>-4</w:t>
            </w:r>
          </w:p>
        </w:tc>
        <w:tc>
          <w:tcPr>
            <w:tcW w:w="1337" w:type="dxa"/>
            <w:tcBorders>
              <w:bottom w:val="nil"/>
            </w:tcBorders>
            <w:shd w:val="clear" w:color="auto" w:fill="auto"/>
          </w:tcPr>
          <w:p w14:paraId="546DE5E9" w14:textId="77777777" w:rsidR="00042C19" w:rsidRPr="007275DF" w:rsidRDefault="00042C19" w:rsidP="00306B1D">
            <w:pPr>
              <w:pStyle w:val="TAC"/>
            </w:pPr>
            <w:r w:rsidRPr="007275DF">
              <w:rPr>
                <w:rFonts w:cs="v4.2.0"/>
              </w:rPr>
              <w:t>-infinity</w:t>
            </w:r>
          </w:p>
        </w:tc>
        <w:tc>
          <w:tcPr>
            <w:tcW w:w="1337" w:type="dxa"/>
            <w:tcBorders>
              <w:bottom w:val="nil"/>
            </w:tcBorders>
            <w:shd w:val="clear" w:color="auto" w:fill="auto"/>
          </w:tcPr>
          <w:p w14:paraId="1719F676" w14:textId="77777777" w:rsidR="00042C19" w:rsidRPr="007275DF" w:rsidRDefault="00042C19" w:rsidP="00306B1D">
            <w:pPr>
              <w:pStyle w:val="TAC"/>
            </w:pPr>
            <w:r w:rsidRPr="007275DF">
              <w:rPr>
                <w:rFonts w:cs="v4.2.0"/>
              </w:rPr>
              <w:t>12</w:t>
            </w:r>
          </w:p>
        </w:tc>
      </w:tr>
      <w:tr w:rsidR="00042C19" w:rsidRPr="007275DF" w14:paraId="755272C7" w14:textId="77777777" w:rsidTr="00306B1D">
        <w:trPr>
          <w:cantSplit/>
          <w:jc w:val="center"/>
        </w:trPr>
        <w:tc>
          <w:tcPr>
            <w:tcW w:w="2035" w:type="dxa"/>
            <w:tcBorders>
              <w:top w:val="nil"/>
              <w:bottom w:val="nil"/>
            </w:tcBorders>
            <w:shd w:val="clear" w:color="auto" w:fill="auto"/>
          </w:tcPr>
          <w:p w14:paraId="508A37D0" w14:textId="77777777" w:rsidR="00042C19" w:rsidRPr="007275DF" w:rsidRDefault="00042C19" w:rsidP="00306B1D">
            <w:pPr>
              <w:pStyle w:val="TAL"/>
            </w:pPr>
          </w:p>
        </w:tc>
        <w:tc>
          <w:tcPr>
            <w:tcW w:w="1710" w:type="dxa"/>
            <w:tcBorders>
              <w:top w:val="nil"/>
              <w:bottom w:val="nil"/>
            </w:tcBorders>
            <w:shd w:val="clear" w:color="auto" w:fill="auto"/>
          </w:tcPr>
          <w:p w14:paraId="618BF9A8" w14:textId="77777777" w:rsidR="00042C19" w:rsidRPr="007275DF" w:rsidRDefault="00042C19" w:rsidP="00306B1D">
            <w:pPr>
              <w:pStyle w:val="TAC"/>
              <w:rPr>
                <w:rFonts w:cs="v4.2.0"/>
              </w:rPr>
            </w:pPr>
          </w:p>
        </w:tc>
        <w:tc>
          <w:tcPr>
            <w:tcW w:w="1418" w:type="dxa"/>
            <w:vMerge/>
          </w:tcPr>
          <w:p w14:paraId="51F58CBA"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5424AE9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1E4A835E"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B9E5C94" w14:textId="77777777" w:rsidR="00042C19" w:rsidRPr="007275DF" w:rsidRDefault="00042C19" w:rsidP="00306B1D">
            <w:pPr>
              <w:pStyle w:val="TAC"/>
              <w:rPr>
                <w:rFonts w:cs="v4.2.0"/>
              </w:rPr>
            </w:pPr>
          </w:p>
        </w:tc>
      </w:tr>
      <w:tr w:rsidR="00042C19" w:rsidRPr="007275DF" w14:paraId="7DC7FE05" w14:textId="77777777" w:rsidTr="00306B1D">
        <w:trPr>
          <w:cantSplit/>
          <w:trHeight w:val="50"/>
          <w:jc w:val="center"/>
        </w:trPr>
        <w:tc>
          <w:tcPr>
            <w:tcW w:w="2035" w:type="dxa"/>
            <w:tcBorders>
              <w:top w:val="nil"/>
              <w:bottom w:val="single" w:sz="4" w:space="0" w:color="auto"/>
            </w:tcBorders>
            <w:shd w:val="clear" w:color="auto" w:fill="auto"/>
          </w:tcPr>
          <w:p w14:paraId="770A3466"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5D8933D9" w14:textId="77777777" w:rsidR="00042C19" w:rsidRPr="007275DF" w:rsidRDefault="00042C19" w:rsidP="00306B1D">
            <w:pPr>
              <w:pStyle w:val="TAC"/>
              <w:rPr>
                <w:rFonts w:cs="v4.2.0"/>
              </w:rPr>
            </w:pPr>
          </w:p>
        </w:tc>
        <w:tc>
          <w:tcPr>
            <w:tcW w:w="1418" w:type="dxa"/>
            <w:vMerge/>
          </w:tcPr>
          <w:p w14:paraId="73970357" w14:textId="77777777" w:rsidR="00042C19" w:rsidRPr="007275DF" w:rsidRDefault="00042C19" w:rsidP="00306B1D">
            <w:pPr>
              <w:pStyle w:val="TAC"/>
              <w:rPr>
                <w:rFonts w:cs="v4.2.0"/>
              </w:rPr>
            </w:pPr>
          </w:p>
        </w:tc>
        <w:tc>
          <w:tcPr>
            <w:tcW w:w="1336" w:type="dxa"/>
            <w:tcBorders>
              <w:top w:val="nil"/>
            </w:tcBorders>
            <w:shd w:val="clear" w:color="auto" w:fill="auto"/>
          </w:tcPr>
          <w:p w14:paraId="036815F2" w14:textId="77777777" w:rsidR="00042C19" w:rsidRPr="007275DF" w:rsidRDefault="00042C19" w:rsidP="00306B1D">
            <w:pPr>
              <w:pStyle w:val="TAC"/>
              <w:rPr>
                <w:rFonts w:cs="v4.2.0"/>
              </w:rPr>
            </w:pPr>
          </w:p>
        </w:tc>
        <w:tc>
          <w:tcPr>
            <w:tcW w:w="1337" w:type="dxa"/>
            <w:tcBorders>
              <w:top w:val="nil"/>
            </w:tcBorders>
            <w:shd w:val="clear" w:color="auto" w:fill="auto"/>
          </w:tcPr>
          <w:p w14:paraId="4B1EA9C6" w14:textId="77777777" w:rsidR="00042C19" w:rsidRPr="007275DF" w:rsidRDefault="00042C19" w:rsidP="00306B1D">
            <w:pPr>
              <w:pStyle w:val="TAC"/>
              <w:rPr>
                <w:rFonts w:cs="v4.2.0"/>
              </w:rPr>
            </w:pPr>
          </w:p>
        </w:tc>
        <w:tc>
          <w:tcPr>
            <w:tcW w:w="1337" w:type="dxa"/>
            <w:tcBorders>
              <w:top w:val="nil"/>
            </w:tcBorders>
            <w:shd w:val="clear" w:color="auto" w:fill="auto"/>
          </w:tcPr>
          <w:p w14:paraId="7263E7FE" w14:textId="77777777" w:rsidR="00042C19" w:rsidRPr="007275DF" w:rsidRDefault="00042C19" w:rsidP="00306B1D">
            <w:pPr>
              <w:pStyle w:val="TAC"/>
              <w:rPr>
                <w:rFonts w:cs="v4.2.0"/>
              </w:rPr>
            </w:pPr>
          </w:p>
        </w:tc>
      </w:tr>
      <w:tr w:rsidR="00042C19" w:rsidRPr="007275DF" w14:paraId="6B23463A" w14:textId="77777777" w:rsidTr="00306B1D">
        <w:trPr>
          <w:cantSplit/>
          <w:jc w:val="center"/>
        </w:trPr>
        <w:tc>
          <w:tcPr>
            <w:tcW w:w="2035" w:type="dxa"/>
            <w:tcBorders>
              <w:top w:val="nil"/>
              <w:bottom w:val="single" w:sz="4" w:space="0" w:color="auto"/>
            </w:tcBorders>
            <w:shd w:val="clear" w:color="auto" w:fill="auto"/>
          </w:tcPr>
          <w:p w14:paraId="7C6904AB" w14:textId="77777777" w:rsidR="00042C19" w:rsidRPr="007275DF" w:rsidRDefault="00042C19" w:rsidP="00306B1D">
            <w:pPr>
              <w:pStyle w:val="TAL"/>
            </w:pPr>
            <w:r w:rsidRPr="007275DF">
              <w:t xml:space="preserve">SS-RSRP </w:t>
            </w:r>
            <w:r w:rsidRPr="007275DF">
              <w:rPr>
                <w:vertAlign w:val="superscript"/>
              </w:rPr>
              <w:t>Note3</w:t>
            </w:r>
          </w:p>
        </w:tc>
        <w:tc>
          <w:tcPr>
            <w:tcW w:w="1710" w:type="dxa"/>
            <w:tcBorders>
              <w:top w:val="nil"/>
            </w:tcBorders>
            <w:shd w:val="clear" w:color="auto" w:fill="auto"/>
          </w:tcPr>
          <w:p w14:paraId="63E501E4" w14:textId="77777777" w:rsidR="00042C19" w:rsidRPr="007275DF" w:rsidRDefault="00042C19" w:rsidP="00306B1D">
            <w:pPr>
              <w:pStyle w:val="TAC"/>
              <w:rPr>
                <w:rFonts w:cs="v4.2.0"/>
              </w:rPr>
            </w:pPr>
            <w:r w:rsidRPr="007275DF">
              <w:rPr>
                <w:rFonts w:cs="v4.2.0"/>
              </w:rPr>
              <w:t>dBm/SCS</w:t>
            </w:r>
          </w:p>
        </w:tc>
        <w:tc>
          <w:tcPr>
            <w:tcW w:w="1418" w:type="dxa"/>
          </w:tcPr>
          <w:p w14:paraId="638665B6" w14:textId="77777777" w:rsidR="00042C19" w:rsidRPr="007275DF" w:rsidRDefault="00042C19" w:rsidP="00306B1D">
            <w:pPr>
              <w:pStyle w:val="TAC"/>
              <w:rPr>
                <w:rFonts w:cs="v4.2.0"/>
              </w:rPr>
            </w:pPr>
            <w:r w:rsidRPr="007275DF">
              <w:rPr>
                <w:rFonts w:cs="v4.2.0"/>
              </w:rPr>
              <w:t>1, 2</w:t>
            </w:r>
          </w:p>
        </w:tc>
        <w:tc>
          <w:tcPr>
            <w:tcW w:w="1336" w:type="dxa"/>
          </w:tcPr>
          <w:p w14:paraId="35F8E7CF" w14:textId="77777777" w:rsidR="00042C19" w:rsidRPr="007275DF" w:rsidRDefault="00042C19" w:rsidP="00306B1D">
            <w:pPr>
              <w:pStyle w:val="TAC"/>
              <w:rPr>
                <w:rFonts w:cs="v4.2.0"/>
              </w:rPr>
            </w:pPr>
            <w:r w:rsidRPr="007275DF">
              <w:rPr>
                <w:rFonts w:cs="v4.2.0"/>
              </w:rPr>
              <w:t>-99</w:t>
            </w:r>
          </w:p>
        </w:tc>
        <w:tc>
          <w:tcPr>
            <w:tcW w:w="1337" w:type="dxa"/>
          </w:tcPr>
          <w:p w14:paraId="28E1D13C" w14:textId="77777777" w:rsidR="00042C19" w:rsidRPr="007275DF" w:rsidRDefault="00042C19" w:rsidP="00306B1D">
            <w:pPr>
              <w:pStyle w:val="TAC"/>
              <w:rPr>
                <w:rFonts w:cs="v4.2.0"/>
              </w:rPr>
            </w:pPr>
            <w:r w:rsidRPr="007275DF">
              <w:rPr>
                <w:rFonts w:cs="v4.2.0"/>
              </w:rPr>
              <w:t>-infinity</w:t>
            </w:r>
          </w:p>
        </w:tc>
        <w:tc>
          <w:tcPr>
            <w:tcW w:w="1337" w:type="dxa"/>
          </w:tcPr>
          <w:p w14:paraId="7A24A6E3" w14:textId="77777777" w:rsidR="00042C19" w:rsidRPr="007275DF" w:rsidRDefault="00042C19" w:rsidP="00306B1D">
            <w:pPr>
              <w:pStyle w:val="TAC"/>
              <w:rPr>
                <w:rFonts w:cs="v4.2.0"/>
              </w:rPr>
            </w:pPr>
            <w:r w:rsidRPr="007275DF">
              <w:rPr>
                <w:rFonts w:cs="v4.2.0"/>
              </w:rPr>
              <w:t>-83</w:t>
            </w:r>
          </w:p>
        </w:tc>
      </w:tr>
      <w:tr w:rsidR="00042C19" w:rsidRPr="007275DF" w14:paraId="48700626" w14:textId="77777777" w:rsidTr="00306B1D">
        <w:trPr>
          <w:cantSplit/>
          <w:jc w:val="center"/>
        </w:trPr>
        <w:tc>
          <w:tcPr>
            <w:tcW w:w="2035" w:type="dxa"/>
            <w:tcBorders>
              <w:top w:val="nil"/>
            </w:tcBorders>
            <w:shd w:val="clear" w:color="auto" w:fill="auto"/>
          </w:tcPr>
          <w:p w14:paraId="434A1156" w14:textId="77777777" w:rsidR="00042C19" w:rsidRPr="007275DF" w:rsidRDefault="00042C19" w:rsidP="00306B1D">
            <w:pPr>
              <w:pStyle w:val="TAL"/>
            </w:pPr>
            <w:r w:rsidRPr="007275DF">
              <w:t>Io</w:t>
            </w:r>
          </w:p>
        </w:tc>
        <w:tc>
          <w:tcPr>
            <w:tcW w:w="1710" w:type="dxa"/>
          </w:tcPr>
          <w:p w14:paraId="0B87EA3C" w14:textId="77777777" w:rsidR="00042C19" w:rsidRPr="007275DF" w:rsidRDefault="00042C19" w:rsidP="00306B1D">
            <w:pPr>
              <w:pStyle w:val="TAC"/>
              <w:rPr>
                <w:rFonts w:cs="v4.2.0"/>
              </w:rPr>
            </w:pPr>
            <w:r w:rsidRPr="007275DF">
              <w:rPr>
                <w:rFonts w:cs="v4.2.0"/>
              </w:rPr>
              <w:t>dBm/38.16 MHz</w:t>
            </w:r>
          </w:p>
        </w:tc>
        <w:tc>
          <w:tcPr>
            <w:tcW w:w="1418" w:type="dxa"/>
          </w:tcPr>
          <w:p w14:paraId="7831B90A" w14:textId="77777777" w:rsidR="00042C19" w:rsidRPr="007275DF" w:rsidRDefault="00042C19" w:rsidP="00306B1D">
            <w:pPr>
              <w:pStyle w:val="TAC"/>
              <w:rPr>
                <w:rFonts w:cs="v4.2.0"/>
              </w:rPr>
            </w:pPr>
            <w:r w:rsidRPr="007275DF">
              <w:rPr>
                <w:rFonts w:cs="v4.2.0"/>
              </w:rPr>
              <w:t>1, 2</w:t>
            </w:r>
          </w:p>
        </w:tc>
        <w:tc>
          <w:tcPr>
            <w:tcW w:w="1336" w:type="dxa"/>
          </w:tcPr>
          <w:p w14:paraId="2694AC25" w14:textId="77777777" w:rsidR="00042C19" w:rsidRPr="007275DF" w:rsidRDefault="00042C19" w:rsidP="00306B1D">
            <w:pPr>
              <w:pStyle w:val="TAC"/>
              <w:rPr>
                <w:rFonts w:cs="v4.2.0"/>
              </w:rPr>
            </w:pPr>
            <w:r w:rsidRPr="007275DF">
              <w:rPr>
                <w:rFonts w:cs="v4.2.0"/>
              </w:rPr>
              <w:t>-62.50</w:t>
            </w:r>
          </w:p>
        </w:tc>
        <w:tc>
          <w:tcPr>
            <w:tcW w:w="1337" w:type="dxa"/>
          </w:tcPr>
          <w:p w14:paraId="309CD67E" w14:textId="77777777" w:rsidR="00042C19" w:rsidRPr="007275DF" w:rsidRDefault="00042C19" w:rsidP="00306B1D">
            <w:pPr>
              <w:pStyle w:val="TAC"/>
              <w:rPr>
                <w:rFonts w:cs="v4.2.0"/>
              </w:rPr>
            </w:pPr>
            <w:r w:rsidRPr="007275DF">
              <w:rPr>
                <w:rFonts w:cs="v4.2.0"/>
              </w:rPr>
              <w:t>-63.95</w:t>
            </w:r>
          </w:p>
        </w:tc>
        <w:tc>
          <w:tcPr>
            <w:tcW w:w="1337" w:type="dxa"/>
          </w:tcPr>
          <w:p w14:paraId="0BDD6B74" w14:textId="77777777" w:rsidR="00042C19" w:rsidRPr="007275DF" w:rsidRDefault="00042C19" w:rsidP="00306B1D">
            <w:pPr>
              <w:pStyle w:val="TAC"/>
              <w:rPr>
                <w:rFonts w:cs="v4.2.0"/>
              </w:rPr>
            </w:pPr>
            <w:r w:rsidRPr="007275DF">
              <w:rPr>
                <w:rFonts w:cs="v4.2.0"/>
              </w:rPr>
              <w:t>-51.69</w:t>
            </w:r>
          </w:p>
        </w:tc>
      </w:tr>
      <w:tr w:rsidR="00042C19" w:rsidRPr="007275DF" w14:paraId="10F01060" w14:textId="77777777" w:rsidTr="00306B1D">
        <w:trPr>
          <w:cantSplit/>
          <w:jc w:val="center"/>
        </w:trPr>
        <w:tc>
          <w:tcPr>
            <w:tcW w:w="2035" w:type="dxa"/>
          </w:tcPr>
          <w:p w14:paraId="0CA8C4D0" w14:textId="77777777" w:rsidR="00042C19" w:rsidRPr="007275DF" w:rsidRDefault="00042C19" w:rsidP="00306B1D">
            <w:pPr>
              <w:pStyle w:val="TAL"/>
            </w:pPr>
            <w:r w:rsidRPr="007275DF">
              <w:t>Treselection</w:t>
            </w:r>
          </w:p>
        </w:tc>
        <w:tc>
          <w:tcPr>
            <w:tcW w:w="1710" w:type="dxa"/>
          </w:tcPr>
          <w:p w14:paraId="41930D58" w14:textId="77777777" w:rsidR="00042C19" w:rsidRPr="007275DF" w:rsidRDefault="00042C19" w:rsidP="00306B1D">
            <w:pPr>
              <w:pStyle w:val="TAC"/>
            </w:pPr>
            <w:r w:rsidRPr="007275DF">
              <w:rPr>
                <w:rFonts w:cs="v4.2.0"/>
              </w:rPr>
              <w:t>s</w:t>
            </w:r>
          </w:p>
        </w:tc>
        <w:tc>
          <w:tcPr>
            <w:tcW w:w="1418" w:type="dxa"/>
          </w:tcPr>
          <w:p w14:paraId="4173C222" w14:textId="77777777" w:rsidR="00042C19" w:rsidRPr="007275DF" w:rsidRDefault="00042C19" w:rsidP="00306B1D">
            <w:pPr>
              <w:pStyle w:val="TAC"/>
              <w:rPr>
                <w:rFonts w:cs="v4.2.0"/>
              </w:rPr>
            </w:pPr>
            <w:r w:rsidRPr="007275DF">
              <w:rPr>
                <w:rFonts w:cs="v4.2.0"/>
              </w:rPr>
              <w:t>1, 2</w:t>
            </w:r>
          </w:p>
        </w:tc>
        <w:tc>
          <w:tcPr>
            <w:tcW w:w="1336" w:type="dxa"/>
          </w:tcPr>
          <w:p w14:paraId="10EB720A" w14:textId="77777777" w:rsidR="00042C19" w:rsidRPr="007275DF" w:rsidRDefault="00042C19" w:rsidP="00306B1D">
            <w:pPr>
              <w:pStyle w:val="TAC"/>
            </w:pPr>
            <w:r w:rsidRPr="007275DF">
              <w:rPr>
                <w:rFonts w:cs="v4.2.0"/>
              </w:rPr>
              <w:t>0</w:t>
            </w:r>
          </w:p>
        </w:tc>
        <w:tc>
          <w:tcPr>
            <w:tcW w:w="1337" w:type="dxa"/>
          </w:tcPr>
          <w:p w14:paraId="33829B63" w14:textId="77777777" w:rsidR="00042C19" w:rsidRPr="007275DF" w:rsidRDefault="00042C19" w:rsidP="00306B1D">
            <w:pPr>
              <w:pStyle w:val="TAC"/>
            </w:pPr>
            <w:r w:rsidRPr="007275DF">
              <w:rPr>
                <w:rFonts w:cs="v4.2.0"/>
              </w:rPr>
              <w:t>0</w:t>
            </w:r>
          </w:p>
        </w:tc>
        <w:tc>
          <w:tcPr>
            <w:tcW w:w="1337" w:type="dxa"/>
          </w:tcPr>
          <w:p w14:paraId="348FEFD2" w14:textId="77777777" w:rsidR="00042C19" w:rsidRPr="007275DF" w:rsidRDefault="00042C19" w:rsidP="00306B1D">
            <w:pPr>
              <w:pStyle w:val="TAC"/>
            </w:pPr>
            <w:r w:rsidRPr="007275DF">
              <w:rPr>
                <w:rFonts w:cs="v4.2.0"/>
              </w:rPr>
              <w:t>0</w:t>
            </w:r>
          </w:p>
        </w:tc>
      </w:tr>
      <w:tr w:rsidR="00042C19" w:rsidRPr="007275DF" w14:paraId="2DBD0B58" w14:textId="77777777" w:rsidTr="00306B1D">
        <w:trPr>
          <w:cantSplit/>
          <w:jc w:val="center"/>
        </w:trPr>
        <w:tc>
          <w:tcPr>
            <w:tcW w:w="2035" w:type="dxa"/>
          </w:tcPr>
          <w:p w14:paraId="64B0F87B" w14:textId="77777777" w:rsidR="00042C19" w:rsidRPr="007275DF" w:rsidRDefault="00042C19" w:rsidP="00306B1D">
            <w:pPr>
              <w:pStyle w:val="TAL"/>
            </w:pPr>
            <w:r w:rsidRPr="007275DF">
              <w:t>SnonintrasearchP</w:t>
            </w:r>
          </w:p>
        </w:tc>
        <w:tc>
          <w:tcPr>
            <w:tcW w:w="1710" w:type="dxa"/>
          </w:tcPr>
          <w:p w14:paraId="74397D11" w14:textId="77777777" w:rsidR="00042C19" w:rsidRPr="007275DF" w:rsidRDefault="00042C19" w:rsidP="00306B1D">
            <w:pPr>
              <w:pStyle w:val="TAC"/>
            </w:pPr>
            <w:r w:rsidRPr="007275DF">
              <w:rPr>
                <w:rFonts w:cs="v4.2.0"/>
              </w:rPr>
              <w:t>dB</w:t>
            </w:r>
          </w:p>
        </w:tc>
        <w:tc>
          <w:tcPr>
            <w:tcW w:w="1418" w:type="dxa"/>
          </w:tcPr>
          <w:p w14:paraId="5C7FF514" w14:textId="77777777" w:rsidR="00042C19" w:rsidRPr="007275DF" w:rsidRDefault="00042C19" w:rsidP="00306B1D">
            <w:pPr>
              <w:pStyle w:val="TAC"/>
              <w:rPr>
                <w:rFonts w:cs="v4.2.0"/>
              </w:rPr>
            </w:pPr>
            <w:r w:rsidRPr="007275DF">
              <w:rPr>
                <w:rFonts w:cs="v4.2.0"/>
              </w:rPr>
              <w:t>1, 2</w:t>
            </w:r>
          </w:p>
        </w:tc>
        <w:tc>
          <w:tcPr>
            <w:tcW w:w="4010" w:type="dxa"/>
            <w:gridSpan w:val="3"/>
          </w:tcPr>
          <w:p w14:paraId="33E9DC81" w14:textId="77777777" w:rsidR="00042C19" w:rsidRPr="007275DF" w:rsidRDefault="00042C19" w:rsidP="00306B1D">
            <w:pPr>
              <w:pStyle w:val="TAC"/>
            </w:pPr>
            <w:r w:rsidRPr="007275DF">
              <w:rPr>
                <w:rFonts w:cs="v4.2.0"/>
              </w:rPr>
              <w:t>50</w:t>
            </w:r>
          </w:p>
        </w:tc>
      </w:tr>
      <w:tr w:rsidR="00042C19" w:rsidRPr="007275DF" w14:paraId="758129B1" w14:textId="77777777" w:rsidTr="00306B1D">
        <w:trPr>
          <w:cantSplit/>
          <w:jc w:val="center"/>
        </w:trPr>
        <w:tc>
          <w:tcPr>
            <w:tcW w:w="2035" w:type="dxa"/>
          </w:tcPr>
          <w:p w14:paraId="4868F793" w14:textId="77777777" w:rsidR="00042C19" w:rsidRPr="007275DF" w:rsidRDefault="00042C19" w:rsidP="00306B1D">
            <w:pPr>
              <w:pStyle w:val="TAL"/>
            </w:pPr>
            <w:r w:rsidRPr="007275DF">
              <w:t>Thresh</w:t>
            </w:r>
            <w:r w:rsidRPr="007275DF">
              <w:rPr>
                <w:vertAlign w:val="subscript"/>
              </w:rPr>
              <w:t>x, highP</w:t>
            </w:r>
          </w:p>
        </w:tc>
        <w:tc>
          <w:tcPr>
            <w:tcW w:w="1710" w:type="dxa"/>
          </w:tcPr>
          <w:p w14:paraId="7DEE9C9D" w14:textId="77777777" w:rsidR="00042C19" w:rsidRPr="007275DF" w:rsidRDefault="00042C19" w:rsidP="00306B1D">
            <w:pPr>
              <w:pStyle w:val="TAC"/>
              <w:rPr>
                <w:rFonts w:cs="v4.2.0"/>
              </w:rPr>
            </w:pPr>
            <w:r w:rsidRPr="007275DF">
              <w:rPr>
                <w:rFonts w:cs="v4.2.0"/>
              </w:rPr>
              <w:t>dB</w:t>
            </w:r>
          </w:p>
        </w:tc>
        <w:tc>
          <w:tcPr>
            <w:tcW w:w="1418" w:type="dxa"/>
          </w:tcPr>
          <w:p w14:paraId="45FB278C" w14:textId="77777777" w:rsidR="00042C19" w:rsidRPr="007275DF" w:rsidRDefault="00042C19" w:rsidP="00306B1D">
            <w:pPr>
              <w:pStyle w:val="TAC"/>
              <w:rPr>
                <w:rFonts w:cs="v4.2.0"/>
              </w:rPr>
            </w:pPr>
            <w:r w:rsidRPr="007275DF">
              <w:rPr>
                <w:rFonts w:cs="v4.2.0"/>
              </w:rPr>
              <w:t>1, 2</w:t>
            </w:r>
          </w:p>
        </w:tc>
        <w:tc>
          <w:tcPr>
            <w:tcW w:w="4010" w:type="dxa"/>
            <w:gridSpan w:val="3"/>
          </w:tcPr>
          <w:p w14:paraId="4F291115" w14:textId="77777777" w:rsidR="00042C19" w:rsidRPr="007275DF" w:rsidRDefault="00042C19" w:rsidP="00306B1D">
            <w:pPr>
              <w:pStyle w:val="TAC"/>
              <w:rPr>
                <w:rFonts w:cs="v4.2.0"/>
              </w:rPr>
            </w:pPr>
            <w:r w:rsidRPr="007275DF">
              <w:rPr>
                <w:rFonts w:cs="v4.2.0"/>
              </w:rPr>
              <w:t>48</w:t>
            </w:r>
          </w:p>
        </w:tc>
      </w:tr>
      <w:tr w:rsidR="00042C19" w:rsidRPr="007275DF" w14:paraId="2EF54EA8" w14:textId="77777777" w:rsidTr="00306B1D">
        <w:trPr>
          <w:cantSplit/>
          <w:jc w:val="center"/>
        </w:trPr>
        <w:tc>
          <w:tcPr>
            <w:tcW w:w="2035" w:type="dxa"/>
          </w:tcPr>
          <w:p w14:paraId="77296E0C" w14:textId="77777777" w:rsidR="00042C19" w:rsidRPr="007275DF" w:rsidRDefault="00042C19" w:rsidP="00306B1D">
            <w:pPr>
              <w:pStyle w:val="TAL"/>
            </w:pPr>
            <w:r w:rsidRPr="007275DF">
              <w:t>Thresh</w:t>
            </w:r>
            <w:r w:rsidRPr="007275DF">
              <w:rPr>
                <w:vertAlign w:val="subscript"/>
              </w:rPr>
              <w:t>serving, lowP</w:t>
            </w:r>
          </w:p>
        </w:tc>
        <w:tc>
          <w:tcPr>
            <w:tcW w:w="1710" w:type="dxa"/>
          </w:tcPr>
          <w:p w14:paraId="0B6FC137" w14:textId="77777777" w:rsidR="00042C19" w:rsidRPr="007275DF" w:rsidRDefault="00042C19" w:rsidP="00306B1D">
            <w:pPr>
              <w:pStyle w:val="TAC"/>
              <w:rPr>
                <w:rFonts w:cs="v4.2.0"/>
              </w:rPr>
            </w:pPr>
            <w:r w:rsidRPr="007275DF">
              <w:rPr>
                <w:rFonts w:cs="v4.2.0"/>
              </w:rPr>
              <w:t>dB</w:t>
            </w:r>
          </w:p>
        </w:tc>
        <w:tc>
          <w:tcPr>
            <w:tcW w:w="1418" w:type="dxa"/>
          </w:tcPr>
          <w:p w14:paraId="59542263" w14:textId="77777777" w:rsidR="00042C19" w:rsidRPr="007275DF" w:rsidRDefault="00042C19" w:rsidP="00306B1D">
            <w:pPr>
              <w:pStyle w:val="TAC"/>
              <w:rPr>
                <w:rFonts w:cs="v4.2.0"/>
              </w:rPr>
            </w:pPr>
            <w:r w:rsidRPr="007275DF">
              <w:rPr>
                <w:rFonts w:cs="v4.2.0"/>
              </w:rPr>
              <w:t>1, 2</w:t>
            </w:r>
          </w:p>
        </w:tc>
        <w:tc>
          <w:tcPr>
            <w:tcW w:w="4010" w:type="dxa"/>
            <w:gridSpan w:val="3"/>
          </w:tcPr>
          <w:p w14:paraId="0BB80DC7" w14:textId="77777777" w:rsidR="00042C19" w:rsidRPr="007275DF" w:rsidRDefault="00042C19" w:rsidP="00306B1D">
            <w:pPr>
              <w:pStyle w:val="TAC"/>
              <w:rPr>
                <w:rFonts w:cs="v4.2.0"/>
              </w:rPr>
            </w:pPr>
            <w:r w:rsidRPr="007275DF">
              <w:rPr>
                <w:rFonts w:cs="v4.2.0"/>
              </w:rPr>
              <w:t>44</w:t>
            </w:r>
          </w:p>
        </w:tc>
      </w:tr>
      <w:tr w:rsidR="00042C19" w:rsidRPr="007275DF" w14:paraId="1415258D" w14:textId="77777777" w:rsidTr="00306B1D">
        <w:trPr>
          <w:cantSplit/>
          <w:jc w:val="center"/>
        </w:trPr>
        <w:tc>
          <w:tcPr>
            <w:tcW w:w="2035" w:type="dxa"/>
          </w:tcPr>
          <w:p w14:paraId="13D741D3" w14:textId="77777777" w:rsidR="00042C19" w:rsidRPr="007275DF" w:rsidRDefault="00042C19" w:rsidP="00306B1D">
            <w:pPr>
              <w:pStyle w:val="TAL"/>
            </w:pPr>
            <w:r w:rsidRPr="007275DF">
              <w:t>Thresh</w:t>
            </w:r>
            <w:r w:rsidRPr="007275DF">
              <w:rPr>
                <w:vertAlign w:val="subscript"/>
              </w:rPr>
              <w:t>x, lowP</w:t>
            </w:r>
          </w:p>
        </w:tc>
        <w:tc>
          <w:tcPr>
            <w:tcW w:w="1710" w:type="dxa"/>
          </w:tcPr>
          <w:p w14:paraId="4404F75F" w14:textId="77777777" w:rsidR="00042C19" w:rsidRPr="007275DF" w:rsidRDefault="00042C19" w:rsidP="00306B1D">
            <w:pPr>
              <w:pStyle w:val="TAC"/>
              <w:rPr>
                <w:rFonts w:cs="v4.2.0"/>
              </w:rPr>
            </w:pPr>
            <w:r w:rsidRPr="007275DF">
              <w:rPr>
                <w:rFonts w:cs="v4.2.0"/>
              </w:rPr>
              <w:t>dB</w:t>
            </w:r>
          </w:p>
        </w:tc>
        <w:tc>
          <w:tcPr>
            <w:tcW w:w="1418" w:type="dxa"/>
          </w:tcPr>
          <w:p w14:paraId="0D92C870" w14:textId="77777777" w:rsidR="00042C19" w:rsidRPr="007275DF" w:rsidRDefault="00042C19" w:rsidP="00306B1D">
            <w:pPr>
              <w:pStyle w:val="TAC"/>
              <w:rPr>
                <w:rFonts w:cs="v4.2.0"/>
              </w:rPr>
            </w:pPr>
            <w:r w:rsidRPr="007275DF">
              <w:rPr>
                <w:rFonts w:cs="v4.2.0"/>
              </w:rPr>
              <w:t>1, 2</w:t>
            </w:r>
          </w:p>
        </w:tc>
        <w:tc>
          <w:tcPr>
            <w:tcW w:w="4010" w:type="dxa"/>
            <w:gridSpan w:val="3"/>
          </w:tcPr>
          <w:p w14:paraId="53202AC2" w14:textId="77777777" w:rsidR="00042C19" w:rsidRPr="007275DF" w:rsidRDefault="00042C19" w:rsidP="00306B1D">
            <w:pPr>
              <w:pStyle w:val="TAC"/>
              <w:rPr>
                <w:rFonts w:cs="v4.2.0"/>
              </w:rPr>
            </w:pPr>
            <w:r w:rsidRPr="007275DF">
              <w:rPr>
                <w:rFonts w:cs="v4.2.0"/>
              </w:rPr>
              <w:t>50</w:t>
            </w:r>
          </w:p>
        </w:tc>
      </w:tr>
      <w:tr w:rsidR="00042C19" w:rsidRPr="007275DF" w14:paraId="784F9DCF" w14:textId="77777777" w:rsidTr="00306B1D">
        <w:trPr>
          <w:cantSplit/>
          <w:jc w:val="center"/>
        </w:trPr>
        <w:tc>
          <w:tcPr>
            <w:tcW w:w="2035" w:type="dxa"/>
          </w:tcPr>
          <w:p w14:paraId="0A4E5A3B" w14:textId="77777777" w:rsidR="00042C19" w:rsidRPr="007275DF" w:rsidRDefault="00042C19" w:rsidP="00306B1D">
            <w:pPr>
              <w:pStyle w:val="TAL"/>
            </w:pPr>
            <w:r w:rsidRPr="007275DF">
              <w:t xml:space="preserve">Propagation Condition </w:t>
            </w:r>
          </w:p>
        </w:tc>
        <w:tc>
          <w:tcPr>
            <w:tcW w:w="1710" w:type="dxa"/>
          </w:tcPr>
          <w:p w14:paraId="7AE85243" w14:textId="77777777" w:rsidR="00042C19" w:rsidRPr="007275DF" w:rsidRDefault="00042C19" w:rsidP="00306B1D">
            <w:pPr>
              <w:pStyle w:val="TAC"/>
            </w:pPr>
          </w:p>
        </w:tc>
        <w:tc>
          <w:tcPr>
            <w:tcW w:w="1418" w:type="dxa"/>
          </w:tcPr>
          <w:p w14:paraId="3DA8C375" w14:textId="77777777" w:rsidR="00042C19" w:rsidRPr="007275DF" w:rsidRDefault="00042C19" w:rsidP="00306B1D">
            <w:pPr>
              <w:pStyle w:val="TAC"/>
              <w:rPr>
                <w:rFonts w:cs="v4.2.0"/>
              </w:rPr>
            </w:pPr>
            <w:r w:rsidRPr="007275DF">
              <w:rPr>
                <w:rFonts w:cs="v4.2.0"/>
              </w:rPr>
              <w:t>1, 2</w:t>
            </w:r>
          </w:p>
        </w:tc>
        <w:tc>
          <w:tcPr>
            <w:tcW w:w="4010" w:type="dxa"/>
            <w:gridSpan w:val="3"/>
          </w:tcPr>
          <w:p w14:paraId="0E5F47BC" w14:textId="77777777" w:rsidR="00042C19" w:rsidRPr="007275DF" w:rsidRDefault="00042C19" w:rsidP="00306B1D">
            <w:pPr>
              <w:pStyle w:val="TAC"/>
            </w:pPr>
            <w:r w:rsidRPr="007275DF">
              <w:rPr>
                <w:rFonts w:cs="v4.2.0"/>
              </w:rPr>
              <w:t>AWGN</w:t>
            </w:r>
          </w:p>
        </w:tc>
      </w:tr>
      <w:tr w:rsidR="00042C19" w:rsidRPr="007275DF" w14:paraId="75FAB0DB" w14:textId="77777777" w:rsidTr="00306B1D">
        <w:trPr>
          <w:cantSplit/>
          <w:jc w:val="center"/>
        </w:trPr>
        <w:tc>
          <w:tcPr>
            <w:tcW w:w="9173" w:type="dxa"/>
            <w:gridSpan w:val="6"/>
          </w:tcPr>
          <w:p w14:paraId="2165F5FA" w14:textId="77777777" w:rsidR="00042C19" w:rsidRPr="007275DF" w:rsidRDefault="00042C19" w:rsidP="00306B1D">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r>
              <w:t xml:space="preserve"> </w:t>
            </w:r>
            <w:r w:rsidRPr="000B0D72">
              <w:t>. For cells with CCA model, OCNG is transmitted only in the slots with downlink transmission burst and is not transmitted during the muted slots or during DBT window.</w:t>
            </w:r>
          </w:p>
          <w:p w14:paraId="5F9A4153" w14:textId="77777777" w:rsidR="00042C19" w:rsidRPr="007275DF" w:rsidRDefault="00042C19" w:rsidP="00306B1D">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63BB9160">
                <v:shape id="_x0000_i1306" type="#_x0000_t75" style="width:20pt;height:20pt" o:ole="" fillcolor="window">
                  <v:imagedata r:id="rId13" o:title=""/>
                </v:shape>
                <o:OLEObject Type="Embed" ProgID="Equation.3" ShapeID="_x0000_i1306" DrawAspect="Content" ObjectID="_1789463857" r:id="rId304"/>
              </w:object>
            </w:r>
            <w:r w:rsidRPr="007275DF">
              <w:t xml:space="preserve"> to be fulfilled.</w:t>
            </w:r>
          </w:p>
          <w:p w14:paraId="3BC8EE43" w14:textId="77777777" w:rsidR="00042C19" w:rsidRDefault="00042C19" w:rsidP="00306B1D">
            <w:pPr>
              <w:pStyle w:val="TAN"/>
            </w:pPr>
            <w:r w:rsidRPr="007275DF">
              <w:t>Note 3:</w:t>
            </w:r>
            <w:r w:rsidRPr="007275DF">
              <w:tab/>
              <w:t>SS-RSRP levels have been derived from other parameters for information purposes. They are not settable parameters themselves.</w:t>
            </w:r>
          </w:p>
          <w:p w14:paraId="26694367" w14:textId="77777777" w:rsidR="00042C19" w:rsidRPr="007D1E0A" w:rsidRDefault="00042C19" w:rsidP="00306B1D">
            <w:pPr>
              <w:pStyle w:val="TAN"/>
              <w:rPr>
                <w:rFonts w:cs="v4.2.0"/>
              </w:rPr>
            </w:pPr>
            <w:r w:rsidRPr="007D1E0A">
              <w:rPr>
                <w:rFonts w:cs="v4.2.0"/>
              </w:rPr>
              <w:t>Note 4:</w:t>
            </w:r>
            <w:r w:rsidRPr="007D1E0A">
              <w:rPr>
                <w:rFonts w:cs="v4.2.0"/>
              </w:rPr>
              <w:tab/>
              <w:t>For UE supporting semi-static channel access and network configuring semi-static channel occupancy.</w:t>
            </w:r>
          </w:p>
          <w:p w14:paraId="2F4B8FB3" w14:textId="77777777" w:rsidR="00042C19" w:rsidRPr="007D1E0A" w:rsidRDefault="00042C19" w:rsidP="00306B1D">
            <w:pPr>
              <w:pStyle w:val="TAN"/>
              <w:rPr>
                <w:rFonts w:cs="v4.2.0"/>
              </w:rPr>
            </w:pPr>
            <w:r w:rsidRPr="007D1E0A">
              <w:rPr>
                <w:rFonts w:cs="v4.2.0"/>
              </w:rPr>
              <w:t>Note 5:</w:t>
            </w:r>
            <w:r w:rsidRPr="007D1E0A">
              <w:rPr>
                <w:rFonts w:cs="v4.2.0"/>
              </w:rPr>
              <w:tab/>
              <w:t>For UE supporting dynamic channel access and network configuring dynamic channel occupancy.</w:t>
            </w:r>
          </w:p>
          <w:p w14:paraId="00D4923C" w14:textId="77777777" w:rsidR="00042C19" w:rsidRPr="007275DF" w:rsidRDefault="00042C19" w:rsidP="00306B1D">
            <w:pPr>
              <w:pStyle w:val="TAN"/>
              <w:rPr>
                <w:rFonts w:cs="v4.2.0"/>
              </w:rPr>
            </w:pPr>
            <w:r w:rsidRPr="007D1E0A">
              <w:rPr>
                <w:rFonts w:cs="v4.2.0"/>
              </w:rPr>
              <w:t>Note 6:</w:t>
            </w:r>
            <w:r w:rsidRPr="007D1E0A">
              <w:rPr>
                <w:rFonts w:cs="v4.2.0"/>
              </w:rPr>
              <w:tab/>
              <w:t>For UE supporting both semi-static and dynamic channel access, the UE must be tested under dynamic channel access configuration.</w:t>
            </w:r>
          </w:p>
        </w:tc>
      </w:tr>
    </w:tbl>
    <w:p w14:paraId="2D5FB015" w14:textId="77777777" w:rsidR="00042C19" w:rsidRPr="007275DF" w:rsidRDefault="00042C19" w:rsidP="00042C19"/>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7" type="#_x0000_t75" style="width:20pt;height:20pt" o:ole="" fillcolor="window">
                  <v:imagedata r:id="rId13" o:title=""/>
                </v:shape>
                <o:OLEObject Type="Embed" ProgID="Equation.3" ShapeID="_x0000_i1307" DrawAspect="Content" ObjectID="_1789463858" r:id="rId305"/>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pPr>
            <w:r w:rsidRPr="007275DF">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8" type="#_x0000_t75" style="width:30.5pt;height:20pt" o:ole="" fillcolor="window">
                  <v:imagedata r:id="rId11" o:title=""/>
                </v:shape>
                <o:OLEObject Type="Embed" ProgID="Equation.3" ShapeID="_x0000_i1308" DrawAspect="Content" ObjectID="_1789463859" r:id="rId306"/>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9" type="#_x0000_t75" style="width:37pt;height:20pt" o:ole="" fillcolor="window">
                  <v:imagedata r:id="rId37" o:title=""/>
                </v:shape>
                <o:OLEObject Type="Embed" ProgID="Equation.3" ShapeID="_x0000_i1309" DrawAspect="Content" ObjectID="_1789463860" r:id="rId307"/>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10" type="#_x0000_t75" style="width:20pt;height:20pt" o:ole="" fillcolor="window">
                  <v:imagedata r:id="rId13" o:title=""/>
                </v:shape>
                <o:OLEObject Type="Embed" ProgID="Equation.3" ShapeID="_x0000_i1310" DrawAspect="Content" ObjectID="_1789463861" r:id="rId308"/>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 w14:paraId="6DDA0F93" w14:textId="77777777" w:rsidR="009428D8" w:rsidRPr="007275DF" w:rsidRDefault="009428D8" w:rsidP="009428D8">
      <w:pPr>
        <w:pStyle w:val="Heading5"/>
        <w:rPr>
          <w:snapToGrid w:val="0"/>
        </w:rPr>
      </w:pPr>
      <w:r w:rsidRPr="007275DF">
        <w:rPr>
          <w:snapToGrid w:val="0"/>
        </w:rPr>
        <w:t>A.12.1.1.1.2</w:t>
      </w:r>
      <w:r w:rsidRPr="007275DF">
        <w:rPr>
          <w:snapToGrid w:val="0"/>
        </w:rPr>
        <w:tab/>
        <w:t>Test Requirements</w:t>
      </w:r>
    </w:p>
    <w:p w14:paraId="61945C2F" w14:textId="77777777" w:rsidR="009428D8" w:rsidRPr="007275DF" w:rsidRDefault="009428D8" w:rsidP="009428D8">
      <w:r w:rsidRPr="007275DF">
        <w:t xml:space="preserve">The cell reselection delay to a higher priority NR cell subject to CCA is defined as the time from the beginning of time period T3, to the moment when the UE camps on cell 2, and starts to send preambles on the PRACH for sending the </w:t>
      </w:r>
      <w:r w:rsidRPr="007275DF">
        <w:rPr>
          <w:i/>
        </w:rPr>
        <w:t>RRCSetupRequest</w:t>
      </w:r>
      <w:r w:rsidRPr="007275DF">
        <w:t xml:space="preserve"> message to perform a </w:t>
      </w:r>
      <w:r w:rsidRPr="007275DF">
        <w:rPr>
          <w:lang w:eastAsia="zh-TW"/>
        </w:rPr>
        <w:t>Registration procedure for mobility and periodic registration update</w:t>
      </w:r>
      <w:r w:rsidRPr="007275DF">
        <w:t>on cell 2.</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 xml:space="preserve">SI_CCA, </w:t>
      </w:r>
      <w:r w:rsidRPr="007275DF">
        <w:t>and to a lower priority cell can be expressed as: T</w:t>
      </w:r>
      <w:r w:rsidRPr="007275DF">
        <w:rPr>
          <w:vertAlign w:val="subscript"/>
        </w:rPr>
        <w:t>evaluate, NR</w:t>
      </w:r>
      <w:r w:rsidRPr="007275DF">
        <w:t xml:space="preserve"> + T</w:t>
      </w:r>
      <w:r w:rsidRPr="007275DF">
        <w:rPr>
          <w:vertAlign w:val="subscript"/>
        </w:rPr>
        <w:t>SI-NR,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clause 4.2.2 in TS 36.133 [15]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63CB5644" w:rsidR="009428D8" w:rsidRPr="007275DF" w:rsidRDefault="00800C69"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 NR</w:t>
      </w:r>
      <w:r w:rsidRPr="007275DF">
        <w:tab/>
        <w:t>See Table 4.2.2.5.6-1 in clause 4.2.2.5.6 in TS 36.133 [15]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rPr>
            </w:pPr>
            <w:r w:rsidRPr="007275DF">
              <w:t>Configuration</w:t>
            </w:r>
          </w:p>
        </w:tc>
        <w:tc>
          <w:tcPr>
            <w:tcW w:w="7546" w:type="dxa"/>
            <w:shd w:val="clear" w:color="auto" w:fill="auto"/>
          </w:tcPr>
          <w:p w14:paraId="7FE70D59" w14:textId="77777777" w:rsidR="009428D8" w:rsidRPr="007275DF" w:rsidRDefault="009428D8" w:rsidP="006D0B54">
            <w:pPr>
              <w:pStyle w:val="TAH"/>
              <w:rPr>
                <w:b w:val="0"/>
              </w:rPr>
            </w:pPr>
            <w:r w:rsidRPr="007275DF">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pPr>
            <w:r w:rsidRPr="007275DF">
              <w:t>1</w:t>
            </w:r>
          </w:p>
        </w:tc>
        <w:tc>
          <w:tcPr>
            <w:tcW w:w="7546" w:type="dxa"/>
            <w:shd w:val="clear" w:color="auto" w:fill="auto"/>
          </w:tcPr>
          <w:p w14:paraId="370715D5" w14:textId="77777777" w:rsidR="009428D8" w:rsidRPr="007275DF" w:rsidRDefault="009428D8" w:rsidP="006D0B54">
            <w:pPr>
              <w:pStyle w:val="TAL"/>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pPr>
            <w:r w:rsidRPr="007275DF">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pPr>
            <w:r w:rsidRPr="007275DF">
              <w:t>NR RF Channel Number</w:t>
            </w:r>
          </w:p>
        </w:tc>
        <w:tc>
          <w:tcPr>
            <w:tcW w:w="708" w:type="dxa"/>
            <w:shd w:val="clear" w:color="auto" w:fill="auto"/>
          </w:tcPr>
          <w:p w14:paraId="406F486A" w14:textId="77777777" w:rsidR="009428D8" w:rsidRPr="007275DF" w:rsidRDefault="009428D8" w:rsidP="006D0B54">
            <w:pPr>
              <w:pStyle w:val="TAC"/>
            </w:pPr>
          </w:p>
        </w:tc>
        <w:tc>
          <w:tcPr>
            <w:tcW w:w="2410" w:type="dxa"/>
            <w:shd w:val="clear" w:color="auto" w:fill="auto"/>
          </w:tcPr>
          <w:p w14:paraId="0839D5BD" w14:textId="77777777" w:rsidR="009428D8" w:rsidRPr="007275DF" w:rsidRDefault="009428D8" w:rsidP="006D0B54">
            <w:pPr>
              <w:pStyle w:val="TAC"/>
            </w:pPr>
            <w:r w:rsidRPr="007275DF">
              <w:t>1</w:t>
            </w:r>
          </w:p>
        </w:tc>
        <w:tc>
          <w:tcPr>
            <w:tcW w:w="2835" w:type="dxa"/>
            <w:shd w:val="clear" w:color="auto" w:fill="auto"/>
          </w:tcPr>
          <w:p w14:paraId="2DC97539" w14:textId="77777777" w:rsidR="009428D8" w:rsidRPr="007275DF" w:rsidRDefault="009428D8" w:rsidP="006D0B54">
            <w:pPr>
              <w:pStyle w:val="TAC"/>
            </w:pPr>
            <w:r w:rsidRPr="007275DF">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pPr>
            <w:r w:rsidRPr="007275DF">
              <w:t>LTE RF Channel Number</w:t>
            </w:r>
          </w:p>
        </w:tc>
        <w:tc>
          <w:tcPr>
            <w:tcW w:w="708" w:type="dxa"/>
            <w:shd w:val="clear" w:color="auto" w:fill="auto"/>
          </w:tcPr>
          <w:p w14:paraId="25937D68" w14:textId="77777777" w:rsidR="009428D8" w:rsidRPr="007275DF" w:rsidRDefault="009428D8" w:rsidP="006D0B54">
            <w:pPr>
              <w:pStyle w:val="TAC"/>
            </w:pPr>
          </w:p>
        </w:tc>
        <w:tc>
          <w:tcPr>
            <w:tcW w:w="2410" w:type="dxa"/>
            <w:shd w:val="clear" w:color="auto" w:fill="auto"/>
          </w:tcPr>
          <w:p w14:paraId="263EC0A5" w14:textId="77777777" w:rsidR="009428D8" w:rsidRPr="007275DF" w:rsidRDefault="009428D8" w:rsidP="006D0B54">
            <w:pPr>
              <w:pStyle w:val="TAC"/>
            </w:pPr>
            <w:r w:rsidRPr="007275DF">
              <w:t>2</w:t>
            </w:r>
          </w:p>
        </w:tc>
        <w:tc>
          <w:tcPr>
            <w:tcW w:w="2835" w:type="dxa"/>
            <w:shd w:val="clear" w:color="auto" w:fill="auto"/>
          </w:tcPr>
          <w:p w14:paraId="507146D1" w14:textId="77777777" w:rsidR="009428D8" w:rsidRPr="007275DF" w:rsidRDefault="009428D8" w:rsidP="006D0B54">
            <w:pPr>
              <w:pStyle w:val="TAC"/>
            </w:pPr>
            <w:r w:rsidRPr="007275DF">
              <w:t>1 E-UTRAN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pPr>
            <w:r w:rsidRPr="007275DF">
              <w:t>dBm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A2399F" w:rsidRPr="007275DF" w14:paraId="5DD2D582" w14:textId="77777777" w:rsidTr="006D0B54">
        <w:trPr>
          <w:cantSplit/>
          <w:trHeight w:val="113"/>
          <w:jc w:val="center"/>
        </w:trPr>
        <w:tc>
          <w:tcPr>
            <w:tcW w:w="3289" w:type="dxa"/>
            <w:gridSpan w:val="2"/>
            <w:shd w:val="clear" w:color="auto" w:fill="auto"/>
          </w:tcPr>
          <w:p w14:paraId="45CF1C27" w14:textId="77777777" w:rsidR="00A2399F" w:rsidRPr="007275DF" w:rsidRDefault="00A2399F" w:rsidP="00A2399F">
            <w:pPr>
              <w:pStyle w:val="TAL"/>
            </w:pPr>
            <w:r w:rsidRPr="007275DF">
              <w:t>T1</w:t>
            </w:r>
          </w:p>
        </w:tc>
        <w:tc>
          <w:tcPr>
            <w:tcW w:w="708" w:type="dxa"/>
            <w:shd w:val="clear" w:color="auto" w:fill="auto"/>
          </w:tcPr>
          <w:p w14:paraId="3577E55A" w14:textId="77777777" w:rsidR="00A2399F" w:rsidRPr="007275DF" w:rsidRDefault="00A2399F" w:rsidP="00A2399F">
            <w:pPr>
              <w:pStyle w:val="TAC"/>
            </w:pPr>
            <w:r w:rsidRPr="007275DF">
              <w:t>s</w:t>
            </w:r>
          </w:p>
        </w:tc>
        <w:tc>
          <w:tcPr>
            <w:tcW w:w="2410" w:type="dxa"/>
            <w:shd w:val="clear" w:color="auto" w:fill="auto"/>
          </w:tcPr>
          <w:p w14:paraId="53A677B9" w14:textId="26488EAA" w:rsidR="00A2399F" w:rsidRPr="007275DF" w:rsidRDefault="00A2399F" w:rsidP="00A2399F">
            <w:pPr>
              <w:pStyle w:val="TAC"/>
            </w:pPr>
            <w:r w:rsidRPr="007275DF">
              <w:t>5</w:t>
            </w:r>
          </w:p>
        </w:tc>
        <w:tc>
          <w:tcPr>
            <w:tcW w:w="2835" w:type="dxa"/>
            <w:shd w:val="clear" w:color="auto" w:fill="auto"/>
          </w:tcPr>
          <w:p w14:paraId="344BDFBB" w14:textId="77777777" w:rsidR="00A2399F" w:rsidRPr="007275DF" w:rsidRDefault="00A2399F" w:rsidP="00A2399F">
            <w:pPr>
              <w:pStyle w:val="TAC"/>
            </w:pPr>
          </w:p>
        </w:tc>
      </w:tr>
      <w:tr w:rsidR="00A2399F" w:rsidRPr="007275DF" w14:paraId="720122DF" w14:textId="77777777" w:rsidTr="006D0B54">
        <w:trPr>
          <w:cantSplit/>
          <w:trHeight w:val="113"/>
          <w:jc w:val="center"/>
        </w:trPr>
        <w:tc>
          <w:tcPr>
            <w:tcW w:w="3289" w:type="dxa"/>
            <w:gridSpan w:val="2"/>
            <w:shd w:val="clear" w:color="auto" w:fill="auto"/>
          </w:tcPr>
          <w:p w14:paraId="7C55CE7D" w14:textId="77777777" w:rsidR="00A2399F" w:rsidRPr="007275DF" w:rsidRDefault="00A2399F" w:rsidP="00A2399F">
            <w:pPr>
              <w:pStyle w:val="TAL"/>
            </w:pPr>
            <w:r w:rsidRPr="007275DF">
              <w:t>T2</w:t>
            </w:r>
          </w:p>
        </w:tc>
        <w:tc>
          <w:tcPr>
            <w:tcW w:w="708" w:type="dxa"/>
            <w:shd w:val="clear" w:color="auto" w:fill="auto"/>
          </w:tcPr>
          <w:p w14:paraId="02DF91B1" w14:textId="77777777" w:rsidR="00A2399F" w:rsidRPr="007275DF" w:rsidRDefault="00A2399F" w:rsidP="00A2399F">
            <w:pPr>
              <w:pStyle w:val="TAC"/>
            </w:pPr>
            <w:r w:rsidRPr="007275DF">
              <w:t>s</w:t>
            </w:r>
          </w:p>
        </w:tc>
        <w:tc>
          <w:tcPr>
            <w:tcW w:w="2410" w:type="dxa"/>
            <w:shd w:val="clear" w:color="auto" w:fill="auto"/>
          </w:tcPr>
          <w:p w14:paraId="55E4E594" w14:textId="35B197FC" w:rsidR="00A2399F" w:rsidRPr="007275DF" w:rsidRDefault="00A2399F" w:rsidP="00A2399F">
            <w:pPr>
              <w:pStyle w:val="TAC"/>
            </w:pPr>
            <w:r w:rsidRPr="007275DF">
              <w:rPr>
                <w:rFonts w:ascii="Symbol" w:eastAsia="Symbol" w:hAnsi="Symbol" w:cs="Symbol"/>
              </w:rPr>
              <w:t>£</w:t>
            </w:r>
            <w:r w:rsidRPr="007275DF">
              <w:t>5</w:t>
            </w:r>
          </w:p>
        </w:tc>
        <w:tc>
          <w:tcPr>
            <w:tcW w:w="2835" w:type="dxa"/>
            <w:shd w:val="clear" w:color="auto" w:fill="auto"/>
          </w:tcPr>
          <w:p w14:paraId="49483409" w14:textId="77777777" w:rsidR="00A2399F" w:rsidRPr="007275DF" w:rsidRDefault="00A2399F" w:rsidP="00A2399F">
            <w:pPr>
              <w:pStyle w:val="TAC"/>
            </w:pPr>
          </w:p>
        </w:tc>
      </w:tr>
      <w:tr w:rsidR="00A2399F" w:rsidRPr="007275DF" w14:paraId="70624270" w14:textId="77777777" w:rsidTr="006D0B54">
        <w:trPr>
          <w:cantSplit/>
          <w:trHeight w:val="113"/>
          <w:jc w:val="center"/>
        </w:trPr>
        <w:tc>
          <w:tcPr>
            <w:tcW w:w="3289" w:type="dxa"/>
            <w:gridSpan w:val="2"/>
            <w:shd w:val="clear" w:color="auto" w:fill="auto"/>
          </w:tcPr>
          <w:p w14:paraId="30A3AA8A" w14:textId="77777777" w:rsidR="00A2399F" w:rsidRPr="007275DF" w:rsidRDefault="00A2399F" w:rsidP="00A2399F">
            <w:pPr>
              <w:pStyle w:val="TAL"/>
            </w:pPr>
            <w:r w:rsidRPr="007275DF">
              <w:t>T3</w:t>
            </w:r>
          </w:p>
        </w:tc>
        <w:tc>
          <w:tcPr>
            <w:tcW w:w="708" w:type="dxa"/>
            <w:shd w:val="clear" w:color="auto" w:fill="auto"/>
          </w:tcPr>
          <w:p w14:paraId="11D24EC5" w14:textId="77777777" w:rsidR="00A2399F" w:rsidRPr="007275DF" w:rsidRDefault="00A2399F" w:rsidP="00A2399F">
            <w:pPr>
              <w:pStyle w:val="TAC"/>
            </w:pPr>
            <w:r w:rsidRPr="007275DF">
              <w:t>s</w:t>
            </w:r>
          </w:p>
        </w:tc>
        <w:tc>
          <w:tcPr>
            <w:tcW w:w="2410" w:type="dxa"/>
            <w:shd w:val="clear" w:color="auto" w:fill="auto"/>
          </w:tcPr>
          <w:p w14:paraId="4C249EDA" w14:textId="6D78027B" w:rsidR="00A2399F" w:rsidRPr="007275DF" w:rsidRDefault="00A2399F" w:rsidP="00A2399F">
            <w:pPr>
              <w:pStyle w:val="TAC"/>
            </w:pPr>
            <w:r w:rsidRPr="007275DF">
              <w:t>1</w:t>
            </w:r>
          </w:p>
        </w:tc>
        <w:tc>
          <w:tcPr>
            <w:tcW w:w="2835" w:type="dxa"/>
            <w:shd w:val="clear" w:color="auto" w:fill="auto"/>
          </w:tcPr>
          <w:p w14:paraId="33EEEF62" w14:textId="77777777" w:rsidR="00A2399F" w:rsidRPr="007275DF" w:rsidRDefault="00A2399F" w:rsidP="00A2399F">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rPr>
            </w:pPr>
            <w:r w:rsidRPr="007275DF">
              <w:rPr>
                <w:lang w:val="de-DE"/>
              </w:rPr>
              <w:t>5 MHz: R.7 FDD</w:t>
            </w:r>
          </w:p>
          <w:p w14:paraId="2028D404" w14:textId="77777777" w:rsidR="009428D8" w:rsidRPr="007275DF" w:rsidRDefault="009428D8" w:rsidP="006D0B54">
            <w:pPr>
              <w:pStyle w:val="TAC"/>
              <w:keepNext w:val="0"/>
              <w:rPr>
                <w:lang w:val="de-DE"/>
              </w:rPr>
            </w:pPr>
            <w:r w:rsidRPr="007275DF">
              <w:rPr>
                <w:lang w:val="de-DE"/>
              </w:rPr>
              <w:t>10 MHz: R.3 FDD</w:t>
            </w:r>
          </w:p>
          <w:p w14:paraId="595A50DA" w14:textId="77777777" w:rsidR="009428D8" w:rsidRPr="007275DF" w:rsidRDefault="009428D8" w:rsidP="006D0B54">
            <w:pPr>
              <w:pStyle w:val="TAC"/>
              <w:keepNext w:val="0"/>
              <w:rPr>
                <w:lang w:val="de-DE"/>
              </w:rPr>
            </w:pPr>
            <w:r w:rsidRPr="007275DF">
              <w:rPr>
                <w:lang w:val="de-DE"/>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rPr>
            </w:pPr>
            <w:r w:rsidRPr="007275DF">
              <w:rPr>
                <w:lang w:val="de-DE"/>
              </w:rPr>
              <w:t>5 MHz: R.4 TDD</w:t>
            </w:r>
          </w:p>
          <w:p w14:paraId="7FFD4F12" w14:textId="77777777" w:rsidR="009428D8" w:rsidRPr="007275DF" w:rsidRDefault="009428D8" w:rsidP="006D0B54">
            <w:pPr>
              <w:pStyle w:val="TAC"/>
              <w:keepNext w:val="0"/>
              <w:rPr>
                <w:lang w:val="de-DE"/>
              </w:rPr>
            </w:pPr>
            <w:r w:rsidRPr="007275DF">
              <w:rPr>
                <w:lang w:val="de-DE"/>
              </w:rPr>
              <w:t>10 MHz: R.0 TDD</w:t>
            </w:r>
          </w:p>
          <w:p w14:paraId="33CF69CA" w14:textId="77777777" w:rsidR="009428D8" w:rsidRPr="007275DF" w:rsidRDefault="009428D8" w:rsidP="006D0B54">
            <w:pPr>
              <w:pStyle w:val="TAC"/>
              <w:keepNext w:val="0"/>
              <w:rPr>
                <w:lang w:val="de-DE"/>
              </w:rPr>
            </w:pPr>
            <w:r w:rsidRPr="007275DF">
              <w:rPr>
                <w:lang w:val="de-DE"/>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rPr>
            </w:pPr>
            <w:r w:rsidRPr="007275DF">
              <w:rPr>
                <w:lang w:val="de-DE"/>
              </w:rPr>
              <w:t>5 MHz: R.11 FDD</w:t>
            </w:r>
          </w:p>
          <w:p w14:paraId="37BC61FF" w14:textId="77777777" w:rsidR="009428D8" w:rsidRPr="007275DF" w:rsidRDefault="009428D8" w:rsidP="006D0B54">
            <w:pPr>
              <w:pStyle w:val="TAC"/>
              <w:keepNext w:val="0"/>
              <w:rPr>
                <w:lang w:val="de-DE"/>
              </w:rPr>
            </w:pPr>
            <w:r w:rsidRPr="007275DF">
              <w:rPr>
                <w:lang w:val="de-DE"/>
              </w:rPr>
              <w:t>10 MHz: R.6 FDD</w:t>
            </w:r>
          </w:p>
          <w:p w14:paraId="510836EC" w14:textId="77777777" w:rsidR="009428D8" w:rsidRPr="007275DF" w:rsidRDefault="009428D8" w:rsidP="006D0B54">
            <w:pPr>
              <w:pStyle w:val="TAC"/>
              <w:keepNext w:val="0"/>
              <w:rPr>
                <w:lang w:val="de-DE"/>
              </w:rPr>
            </w:pPr>
            <w:r w:rsidRPr="007275DF">
              <w:rPr>
                <w:lang w:val="de-DE"/>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rPr>
            </w:pPr>
            <w:r w:rsidRPr="007275DF">
              <w:rPr>
                <w:lang w:val="de-DE"/>
              </w:rPr>
              <w:t>5 MHz: R.11 TDD</w:t>
            </w:r>
          </w:p>
          <w:p w14:paraId="1591CAAC" w14:textId="77777777" w:rsidR="009428D8" w:rsidRPr="007275DF" w:rsidRDefault="009428D8" w:rsidP="006D0B54">
            <w:pPr>
              <w:pStyle w:val="TAC"/>
              <w:keepNext w:val="0"/>
              <w:rPr>
                <w:lang w:val="de-DE"/>
              </w:rPr>
            </w:pPr>
            <w:r w:rsidRPr="007275DF">
              <w:rPr>
                <w:lang w:val="de-DE"/>
              </w:rPr>
              <w:t>10 MHz: R.6 TDD</w:t>
            </w:r>
          </w:p>
          <w:p w14:paraId="1518DC90" w14:textId="77777777" w:rsidR="009428D8" w:rsidRPr="007275DF" w:rsidRDefault="009428D8" w:rsidP="006D0B54">
            <w:pPr>
              <w:pStyle w:val="TAC"/>
              <w:keepNext w:val="0"/>
              <w:rPr>
                <w:lang w:val="de-DE"/>
              </w:rPr>
            </w:pPr>
            <w:r w:rsidRPr="007275DF">
              <w:rPr>
                <w:lang w:val="de-DE"/>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rPr>
            </w:pPr>
            <w:r w:rsidRPr="007275DF">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rPr>
            </w:pPr>
            <w:r w:rsidRPr="007275DF">
              <w:rPr>
                <w:lang w:val="da-DK"/>
              </w:rPr>
              <w:t>5 MHz: OP.20 FDD</w:t>
            </w:r>
          </w:p>
          <w:p w14:paraId="18B8B4B6" w14:textId="77777777" w:rsidR="009428D8" w:rsidRPr="007275DF" w:rsidRDefault="009428D8" w:rsidP="006D0B54">
            <w:pPr>
              <w:pStyle w:val="TAC"/>
              <w:keepNext w:val="0"/>
              <w:rPr>
                <w:lang w:val="da-DK"/>
              </w:rPr>
            </w:pPr>
            <w:r w:rsidRPr="007275DF">
              <w:rPr>
                <w:lang w:val="da-DK"/>
              </w:rPr>
              <w:t>10 MHz: OP.10 FDD</w:t>
            </w:r>
          </w:p>
          <w:p w14:paraId="00F96158" w14:textId="77777777" w:rsidR="009428D8" w:rsidRPr="007275DF" w:rsidRDefault="009428D8" w:rsidP="006D0B54">
            <w:pPr>
              <w:pStyle w:val="TAC"/>
              <w:keepNext w:val="0"/>
              <w:rPr>
                <w:lang w:val="da-DK"/>
              </w:rPr>
            </w:pPr>
            <w:r w:rsidRPr="007275DF">
              <w:rPr>
                <w:lang w:val="da-DK"/>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rPr>
            </w:pPr>
            <w:r w:rsidRPr="007275DF">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rPr>
            </w:pPr>
            <w:r w:rsidRPr="007275DF">
              <w:rPr>
                <w:lang w:val="da-DK"/>
              </w:rPr>
              <w:t>5 MHz: OP.9 TDD</w:t>
            </w:r>
          </w:p>
          <w:p w14:paraId="2972C33E" w14:textId="77777777" w:rsidR="009428D8" w:rsidRPr="007275DF" w:rsidRDefault="009428D8" w:rsidP="006D0B54">
            <w:pPr>
              <w:pStyle w:val="TAC"/>
              <w:keepNext w:val="0"/>
              <w:rPr>
                <w:lang w:val="da-DK"/>
              </w:rPr>
            </w:pPr>
            <w:r w:rsidRPr="007275DF">
              <w:rPr>
                <w:lang w:val="da-DK"/>
              </w:rPr>
              <w:t>10 MHz: OP.1 TDD</w:t>
            </w:r>
          </w:p>
          <w:p w14:paraId="32B8EF3A" w14:textId="77777777" w:rsidR="009428D8" w:rsidRPr="007275DF" w:rsidRDefault="009428D8" w:rsidP="006D0B54">
            <w:pPr>
              <w:pStyle w:val="TAC"/>
              <w:keepNext w:val="0"/>
              <w:rPr>
                <w:lang w:val="da-DK"/>
              </w:rPr>
            </w:pPr>
            <w:r w:rsidRPr="007275DF">
              <w:rPr>
                <w:lang w:val="da-DK"/>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pPr>
            <w:r w:rsidRPr="007275DF">
              <w:t>1, 2</w:t>
            </w:r>
          </w:p>
        </w:tc>
        <w:tc>
          <w:tcPr>
            <w:tcW w:w="1212" w:type="dxa"/>
            <w:shd w:val="clear" w:color="auto" w:fill="auto"/>
          </w:tcPr>
          <w:p w14:paraId="50EBC8A3" w14:textId="77777777" w:rsidR="009428D8" w:rsidRPr="007275DF" w:rsidRDefault="009428D8" w:rsidP="006D0B54">
            <w:pPr>
              <w:pStyle w:val="TAC"/>
              <w:keepNext w:val="0"/>
            </w:pPr>
            <w:r w:rsidRPr="007275DF">
              <w:t>-62.43</w:t>
            </w:r>
          </w:p>
        </w:tc>
        <w:tc>
          <w:tcPr>
            <w:tcW w:w="1212" w:type="dxa"/>
            <w:shd w:val="clear" w:color="auto" w:fill="auto"/>
          </w:tcPr>
          <w:p w14:paraId="007CEBC3" w14:textId="77777777" w:rsidR="009428D8" w:rsidRPr="007275DF" w:rsidRDefault="009428D8" w:rsidP="006D0B54">
            <w:pPr>
              <w:pStyle w:val="TAC"/>
              <w:keepNext w:val="0"/>
            </w:pPr>
            <w:r w:rsidRPr="007275DF">
              <w:t>-62.43</w:t>
            </w:r>
          </w:p>
        </w:tc>
        <w:tc>
          <w:tcPr>
            <w:tcW w:w="816" w:type="dxa"/>
            <w:shd w:val="clear" w:color="auto" w:fill="auto"/>
          </w:tcPr>
          <w:p w14:paraId="536D4372" w14:textId="77777777" w:rsidR="009428D8" w:rsidRPr="007275DF" w:rsidRDefault="009428D8" w:rsidP="006D0B54">
            <w:pPr>
              <w:pStyle w:val="TAC"/>
              <w:keepNext w:val="0"/>
            </w:pPr>
            <w:r w:rsidRPr="007275DF">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3EF82F86" w:rsidR="00EC7FE4" w:rsidRPr="007275DF" w:rsidRDefault="0057774D"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sidRPr="005C161E">
              <w:rPr>
                <w:lang w:val="en-US"/>
              </w:rPr>
              <w:t xml:space="preserve"> For cells with CCA model, OCNG is transmitted only in the slots with downlink transmission burst and is not transmitted during the muted slots or during DBT window.</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58BE9325" w:rsidR="009428D8" w:rsidRPr="007275DF" w:rsidRDefault="00064A8A" w:rsidP="0024294E">
      <w:pPr>
        <w:pStyle w:val="Heading2"/>
      </w:pPr>
      <w:r w:rsidRPr="007275DF">
        <w:t>A.12.3</w:t>
      </w:r>
      <w:r w:rsidRPr="007275DF">
        <w:tab/>
      </w:r>
      <w:r>
        <w:t>Void</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pPr>
      <w:r w:rsidRPr="007275DF">
        <w:t>A.12.4.1.1</w:t>
      </w:r>
      <w:r w:rsidRPr="007275DF">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rPr>
        <w:t>A.12.4.1.1.1</w:t>
      </w:r>
      <w:r w:rsidRPr="007275DF">
        <w:rPr>
          <w:snapToGrid w:val="0"/>
        </w:rPr>
        <w:tab/>
        <w:t>Test Purpose and Environment</w:t>
      </w:r>
    </w:p>
    <w:p w14:paraId="11AA3770" w14:textId="77777777" w:rsidR="009428D8" w:rsidRPr="007275DF" w:rsidRDefault="009428D8" w:rsidP="009428D8">
      <w:r w:rsidRPr="007275DF">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r w:rsidRPr="007275DF">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r w:rsidRPr="007275DF">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r w:rsidRPr="007275DF">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t>T</w:t>
            </w:r>
            <w:r w:rsidRPr="007275DF">
              <w:rPr>
                <w:vertAlign w:val="subscript"/>
              </w:rPr>
              <w:t>measure_SFTD_LBT_max</w:t>
            </w:r>
            <w:r w:rsidRPr="007275DF">
              <w:t xml:space="preserve"> = 56 </w:t>
            </w:r>
            <w:r w:rsidRPr="007275DF">
              <w:rPr>
                <w:rFonts w:cs="Arial"/>
              </w:rPr>
              <w:t>×</w:t>
            </w:r>
            <w:r w:rsidRPr="007275DF">
              <w:t xml:space="preserve"> SMTC</w:t>
            </w:r>
          </w:p>
        </w:tc>
      </w:tr>
    </w:tbl>
    <w:p w14:paraId="31B933C0" w14:textId="77777777" w:rsidR="009428D8" w:rsidRPr="007275DF" w:rsidRDefault="009428D8" w:rsidP="009428D8"/>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053D2D"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053D2D" w:rsidRPr="007275DF" w:rsidRDefault="00053D2D" w:rsidP="00053D2D">
            <w:pPr>
              <w:pStyle w:val="TAL"/>
              <w:rPr>
                <w:bCs/>
              </w:rPr>
            </w:pPr>
            <w:r w:rsidRPr="007275DF">
              <w:rPr>
                <w:lang w:val="en-US"/>
              </w:rPr>
              <w:t>DL CCA model</w:t>
            </w:r>
          </w:p>
        </w:tc>
        <w:tc>
          <w:tcPr>
            <w:tcW w:w="1134" w:type="dxa"/>
            <w:vAlign w:val="center"/>
          </w:tcPr>
          <w:p w14:paraId="3FB14408" w14:textId="77777777" w:rsidR="00053D2D" w:rsidRPr="007275DF" w:rsidRDefault="00053D2D" w:rsidP="00053D2D">
            <w:pPr>
              <w:pStyle w:val="TAC"/>
            </w:pPr>
          </w:p>
        </w:tc>
        <w:tc>
          <w:tcPr>
            <w:tcW w:w="3686" w:type="dxa"/>
            <w:vAlign w:val="center"/>
          </w:tcPr>
          <w:p w14:paraId="0E8BBCED" w14:textId="30041003" w:rsidR="00053D2D" w:rsidRPr="007275DF" w:rsidRDefault="00053D2D" w:rsidP="00053D2D">
            <w:pPr>
              <w:pStyle w:val="TAC"/>
              <w:rPr>
                <w:bCs/>
              </w:rPr>
            </w:pPr>
            <w:r w:rsidRPr="007275DF">
              <w:t>As specified in clause A.3.2</w:t>
            </w:r>
            <w:r>
              <w:t>6</w:t>
            </w:r>
            <w:r w:rsidRPr="007275DF">
              <w:t>.2.1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rPr>
              <w:t>DL CCA probability for semi-static channel access</w:t>
            </w:r>
            <w:r w:rsidRPr="007275DF">
              <w:rPr>
                <w:vertAlign w:val="superscript"/>
                <w:lang w:val="en-US"/>
              </w:rPr>
              <w:t>Note5,7</w:t>
            </w:r>
            <w:r w:rsidRPr="007275DF">
              <w:rPr>
                <w:lang w:val="en-US"/>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rPr>
              <w:t>P</w:t>
            </w:r>
            <w:r w:rsidRPr="007275DF">
              <w:rPr>
                <w:vertAlign w:val="subscript"/>
                <w:lang w:val="en-US"/>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rPr>
            </w:pPr>
            <w:r w:rsidRPr="007275DF">
              <w:rPr>
                <w:lang w:val="en-US"/>
              </w:rPr>
              <w:t>P</w:t>
            </w:r>
            <w:r w:rsidRPr="007275DF">
              <w:rPr>
                <w:vertAlign w:val="subscript"/>
                <w:lang w:val="en-US"/>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rPr>
            </w:pPr>
            <w:r w:rsidRPr="007275DF">
              <w:rPr>
                <w:lang w:val="en-US"/>
              </w:rPr>
              <w:t>P</w:t>
            </w:r>
            <w:r w:rsidRPr="007275DF">
              <w:rPr>
                <w:vertAlign w:val="subscript"/>
                <w:lang w:val="en-US"/>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rPr>
            </w:pPr>
            <w:r w:rsidRPr="007275DF">
              <w:rPr>
                <w:rFonts w:eastAsiaTheme="minorEastAsia"/>
                <w:szCs w:val="16"/>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rPr>
            </w:pPr>
            <w:r w:rsidRPr="007275DF">
              <w:rPr>
                <w:rFonts w:eastAsiaTheme="minorEastAsia"/>
                <w:szCs w:val="16"/>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661DD5E0" w:rsidR="009428D8" w:rsidRPr="007275DF" w:rsidRDefault="00405B7B"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r>
              <w:rPr>
                <w:lang w:eastAsia="ja-JP"/>
              </w:rPr>
              <w:t xml:space="preserve"> </w:t>
            </w:r>
            <w:r w:rsidRPr="00F10519">
              <w:rPr>
                <w:lang w:eastAsia="ja-JP"/>
              </w:rPr>
              <w:t>For cells with CCA model, OCNG is transmitted only in the slots with downlink transmission burst and is not transmitted during the muted slots or during DBT window.</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 w14:paraId="115A94F4" w14:textId="77777777" w:rsidR="009428D8" w:rsidRPr="007275DF" w:rsidRDefault="009428D8" w:rsidP="009428D8">
      <w:pPr>
        <w:pStyle w:val="Heading5"/>
        <w:rPr>
          <w:snapToGrid w:val="0"/>
        </w:rPr>
      </w:pPr>
      <w:r w:rsidRPr="007275DF">
        <w:rPr>
          <w:snapToGrid w:val="0"/>
        </w:rPr>
        <w:t>A.12.4.1.1.2</w:t>
      </w:r>
      <w:r w:rsidRPr="007275DF">
        <w:rPr>
          <w:snapToGrid w:val="0"/>
        </w:rPr>
        <w:tab/>
        <w:t>Test Requirements</w:t>
      </w:r>
    </w:p>
    <w:p w14:paraId="5B11051E" w14:textId="77777777" w:rsidR="009428D8" w:rsidRPr="007275DF" w:rsidRDefault="009428D8" w:rsidP="009428D8">
      <w:r w:rsidRPr="007275DF">
        <w:t>Following the start of T1, the UE shall detect Cell 2 and determine the relative time difference between Cell 1 and Cell 2. At latest at T</w:t>
      </w:r>
      <w:r w:rsidRPr="007275DF">
        <w:rPr>
          <w:vertAlign w:val="subscript"/>
        </w:rPr>
        <w:t>RRC_procedure_delay</w:t>
      </w:r>
      <w:r w:rsidRPr="007275DF">
        <w:t xml:space="preserve"> + T</w:t>
      </w:r>
      <w:r w:rsidRPr="007275DF">
        <w:rPr>
          <w:vertAlign w:val="subscript"/>
        </w:rPr>
        <w:t>measure_SFTD_LBT_max</w:t>
      </w:r>
      <w:r w:rsidRPr="007275DF">
        <w:t xml:space="preserve"> after the beginning of time duration T1, the UE shall send a measurement report on SFTD between Cell 1 and Cell 2.</w:t>
      </w:r>
    </w:p>
    <w:p w14:paraId="36FE3DBF" w14:textId="77777777" w:rsidR="009428D8" w:rsidRPr="007275DF" w:rsidRDefault="009428D8" w:rsidP="009428D8">
      <w:r w:rsidRPr="007275DF">
        <w:t>The observed rate of successful SFTD reports in repeated tests shall be at least 90%.</w:t>
      </w:r>
    </w:p>
    <w:p w14:paraId="529386CD" w14:textId="77777777" w:rsidR="009428D8" w:rsidRPr="007275DF" w:rsidRDefault="009428D8" w:rsidP="009428D8">
      <w:pPr>
        <w:pStyle w:val="NO"/>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t>TS 36.133</w:t>
      </w:r>
      <w:r w:rsidRPr="007275DF">
        <w:rPr>
          <w:rFonts w:cs="v4.2.0"/>
        </w:rPr>
        <w:t xml:space="preserve"> [15] for E-UTRAN FDD-NR measurements under CCA and clause 8.1.2.4.22A of </w:t>
      </w:r>
      <w:r w:rsidRPr="007275DF">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3A417DF3" w14:textId="0856CA47" w:rsidR="006503FD" w:rsidRPr="007275DF" w:rsidRDefault="006503FD" w:rsidP="006503FD">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A.12.4.2.1.1-2 is provided.</w:t>
      </w:r>
    </w:p>
    <w:p w14:paraId="1DC7D241" w14:textId="40C206B8" w:rsidR="009428D8" w:rsidRPr="007275DF" w:rsidRDefault="006503FD" w:rsidP="006503FD">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77396CCF" w14:textId="77777777" w:rsidTr="00740EAF">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740EAF" w:rsidRPr="007275DF" w14:paraId="6B5297D8" w14:textId="77777777" w:rsidTr="005369AB">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740EAF" w:rsidRPr="007275DF" w:rsidRDefault="00740EA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7420685" w14:textId="098273FB" w:rsidR="00740EAF" w:rsidRPr="007275DF" w:rsidRDefault="00740EAF"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740EAF" w:rsidRPr="007275DF" w:rsidRDefault="00740EA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740EAF" w:rsidRPr="007275DF" w14:paraId="28CC8BAA" w14:textId="77777777" w:rsidTr="0081122C">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740EAF" w:rsidRPr="007275DF" w:rsidRDefault="00740EA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E6309E" w14:textId="57E7C5C6" w:rsidR="00740EAF" w:rsidRPr="007275DF" w:rsidRDefault="00740EAF"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740EAF" w:rsidRPr="007275DF" w:rsidRDefault="00740EAF"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740EAF" w:rsidRPr="007275DF" w14:paraId="63F880B8" w14:textId="77777777" w:rsidTr="00A135F8">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740EAF" w:rsidRPr="007275DF" w:rsidRDefault="00740EAF"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740EAF" w:rsidRPr="007275DF" w:rsidRDefault="00740EAF"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D468F0" w14:textId="2CD9007C" w:rsidR="00740EAF" w:rsidRPr="007275DF" w:rsidRDefault="00740EAF"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740EAF" w:rsidRPr="007275DF" w:rsidRDefault="00740EAF"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pPr>
            <w:r w:rsidRPr="007275DF">
              <w:t>5 MHz: R.7 FDD</w:t>
            </w:r>
          </w:p>
          <w:p w14:paraId="24D658DF" w14:textId="77777777" w:rsidR="009428D8" w:rsidRPr="007275DF" w:rsidRDefault="009428D8" w:rsidP="006D0B54">
            <w:pPr>
              <w:pStyle w:val="TAC"/>
              <w:keepNext w:val="0"/>
            </w:pPr>
            <w:r w:rsidRPr="007275DF">
              <w:t>10 MHz: R.3 FDD</w:t>
            </w:r>
          </w:p>
          <w:p w14:paraId="4E1C1669" w14:textId="77777777" w:rsidR="009428D8" w:rsidRPr="007275DF" w:rsidRDefault="009428D8" w:rsidP="006D0B54">
            <w:pPr>
              <w:pStyle w:val="TAC"/>
              <w:keepNext w:val="0"/>
            </w:pPr>
            <w:r w:rsidRPr="007275DF">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pPr>
            <w:r w:rsidRPr="007275DF">
              <w:t>5 MHz: R.4 TDD</w:t>
            </w:r>
          </w:p>
          <w:p w14:paraId="6EB30A5F" w14:textId="77777777" w:rsidR="009428D8" w:rsidRPr="007275DF" w:rsidRDefault="009428D8" w:rsidP="006D0B54">
            <w:pPr>
              <w:pStyle w:val="TAC"/>
              <w:keepNext w:val="0"/>
            </w:pPr>
            <w:r w:rsidRPr="007275DF">
              <w:t>10 MHz: R.0 TDD</w:t>
            </w:r>
          </w:p>
          <w:p w14:paraId="65A1CB9B" w14:textId="77777777" w:rsidR="009428D8" w:rsidRPr="007275DF" w:rsidRDefault="009428D8" w:rsidP="006D0B54">
            <w:pPr>
              <w:pStyle w:val="TAC"/>
              <w:keepNext w:val="0"/>
            </w:pPr>
            <w:r w:rsidRPr="007275DF">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pPr>
            <w:r w:rsidRPr="007275DF">
              <w:t>5 MHz: R.11 FDD</w:t>
            </w:r>
          </w:p>
          <w:p w14:paraId="09D78BE7" w14:textId="77777777" w:rsidR="009428D8" w:rsidRPr="007275DF" w:rsidRDefault="009428D8" w:rsidP="006D0B54">
            <w:pPr>
              <w:pStyle w:val="TAC"/>
              <w:keepNext w:val="0"/>
            </w:pPr>
            <w:r w:rsidRPr="007275DF">
              <w:t>10 MHz: R.6 FDD</w:t>
            </w:r>
          </w:p>
          <w:p w14:paraId="2D1EC0F6" w14:textId="77777777" w:rsidR="009428D8" w:rsidRPr="007275DF" w:rsidRDefault="009428D8" w:rsidP="006D0B54">
            <w:pPr>
              <w:pStyle w:val="TAC"/>
              <w:keepNext w:val="0"/>
            </w:pPr>
            <w:r w:rsidRPr="007275DF">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pPr>
            <w:r w:rsidRPr="007275DF">
              <w:t>5 MHz: R.11 TDD</w:t>
            </w:r>
          </w:p>
          <w:p w14:paraId="52EDD24A" w14:textId="77777777" w:rsidR="009428D8" w:rsidRPr="007275DF" w:rsidRDefault="009428D8" w:rsidP="006D0B54">
            <w:pPr>
              <w:pStyle w:val="TAC"/>
              <w:keepNext w:val="0"/>
            </w:pPr>
            <w:r w:rsidRPr="007275DF">
              <w:t>10 MHz: R.6 TDD</w:t>
            </w:r>
          </w:p>
          <w:p w14:paraId="08A94A89" w14:textId="77777777" w:rsidR="009428D8" w:rsidRPr="007275DF" w:rsidRDefault="009428D8" w:rsidP="006D0B54">
            <w:pPr>
              <w:pStyle w:val="TAC"/>
              <w:keepNext w:val="0"/>
            </w:pPr>
            <w:r w:rsidRPr="007275DF">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pPr>
            <w:r w:rsidRPr="007275DF">
              <w:t>5 MHz: OP.20 FDD</w:t>
            </w:r>
          </w:p>
          <w:p w14:paraId="64478BE7" w14:textId="77777777" w:rsidR="009428D8" w:rsidRPr="007275DF" w:rsidRDefault="009428D8" w:rsidP="006D0B54">
            <w:pPr>
              <w:pStyle w:val="TAC"/>
              <w:keepNext w:val="0"/>
            </w:pPr>
            <w:r w:rsidRPr="007275DF">
              <w:t>10 MHz: OP.10 FDD</w:t>
            </w:r>
          </w:p>
          <w:p w14:paraId="27CF14A8" w14:textId="77777777" w:rsidR="009428D8" w:rsidRPr="007275DF" w:rsidRDefault="009428D8" w:rsidP="006D0B54">
            <w:pPr>
              <w:pStyle w:val="TAC"/>
              <w:keepNext w:val="0"/>
            </w:pPr>
            <w:r w:rsidRPr="007275DF">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pPr>
            <w:r w:rsidRPr="007275DF">
              <w:t>5 MHz: OP.9 TDD</w:t>
            </w:r>
          </w:p>
          <w:p w14:paraId="57ADFE8F" w14:textId="77777777" w:rsidR="009428D8" w:rsidRPr="007275DF" w:rsidRDefault="009428D8" w:rsidP="006D0B54">
            <w:pPr>
              <w:pStyle w:val="TAC"/>
              <w:keepNext w:val="0"/>
            </w:pPr>
            <w:r w:rsidRPr="007275DF">
              <w:t>10 MHz: OP.1 TDD</w:t>
            </w:r>
          </w:p>
          <w:p w14:paraId="490BA16B" w14:textId="77777777" w:rsidR="009428D8" w:rsidRPr="007275DF" w:rsidRDefault="009428D8" w:rsidP="006D0B54">
            <w:pPr>
              <w:pStyle w:val="TAC"/>
              <w:keepNext w:val="0"/>
            </w:pPr>
            <w:r w:rsidRPr="007275DF">
              <w:t>20 MHz: OP.7 TDD</w:t>
            </w:r>
          </w:p>
        </w:tc>
      </w:tr>
      <w:tr w:rsidR="00E53B51" w:rsidRPr="007275DF" w14:paraId="4A59894F" w14:textId="77777777" w:rsidTr="001F1E62">
        <w:trPr>
          <w:trHeight w:val="650"/>
        </w:trPr>
        <w:tc>
          <w:tcPr>
            <w:tcW w:w="3019" w:type="dxa"/>
            <w:tcBorders>
              <w:top w:val="single" w:sz="4" w:space="0" w:color="auto"/>
              <w:left w:val="single" w:sz="4" w:space="0" w:color="auto"/>
              <w:bottom w:val="single" w:sz="4" w:space="0" w:color="auto"/>
              <w:right w:val="single" w:sz="4" w:space="0" w:color="auto"/>
            </w:tcBorders>
            <w:hideMark/>
          </w:tcPr>
          <w:p w14:paraId="4F5B61D4" w14:textId="77777777" w:rsidR="00E53B51" w:rsidRPr="007275DF" w:rsidRDefault="00E53B51" w:rsidP="00E53B5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FC4E5AB" w14:textId="034A9F44" w:rsidR="00E53B51" w:rsidRPr="007275DF" w:rsidRDefault="00E53B51" w:rsidP="00E53B51">
            <w:pPr>
              <w:pStyle w:val="TAC"/>
            </w:pPr>
            <w:r w:rsidRPr="007275DF">
              <w:t>dBm</w:t>
            </w:r>
          </w:p>
        </w:tc>
        <w:tc>
          <w:tcPr>
            <w:tcW w:w="1396" w:type="dxa"/>
            <w:tcBorders>
              <w:top w:val="single" w:sz="4" w:space="0" w:color="auto"/>
              <w:left w:val="single" w:sz="4" w:space="0" w:color="auto"/>
              <w:right w:val="single" w:sz="4" w:space="0" w:color="auto"/>
            </w:tcBorders>
            <w:hideMark/>
          </w:tcPr>
          <w:p w14:paraId="3FABC14A" w14:textId="5158A30B" w:rsidR="00E53B51" w:rsidRPr="007275DF" w:rsidRDefault="00E53B51" w:rsidP="00E53B51">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B230A93" w14:textId="1D52AC58" w:rsidR="00E53B51" w:rsidRPr="007275DF" w:rsidRDefault="00E53B51" w:rsidP="00E53B51">
            <w:pPr>
              <w:pStyle w:val="TAC"/>
            </w:pPr>
            <w:r w:rsidRPr="007275DF">
              <w:t xml:space="preserve">-77 </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3955AE"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3955AE" w:rsidRPr="007275DF" w:rsidRDefault="003955AE" w:rsidP="003955AE">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07AA5B8D" w:rsidR="003955AE" w:rsidRPr="007275DF" w:rsidRDefault="003955AE" w:rsidP="003955AE">
            <w:pPr>
              <w:pStyle w:val="TAC"/>
              <w:keepNext w:val="0"/>
            </w:pPr>
            <w:r>
              <w:t>AWGN</w:t>
            </w:r>
          </w:p>
        </w:tc>
      </w:tr>
      <w:tr w:rsidR="003955AE"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3955AE" w:rsidRPr="007275DF" w:rsidRDefault="003955AE" w:rsidP="003955AE">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3955AE" w:rsidRPr="007275DF" w:rsidRDefault="003955AE" w:rsidP="003955AE">
            <w:pPr>
              <w:pStyle w:val="TAC"/>
              <w:keepNext w:val="0"/>
            </w:pPr>
            <w:r w:rsidRPr="007275DF">
              <w:t>1x2 Low</w:t>
            </w:r>
          </w:p>
        </w:tc>
      </w:tr>
      <w:tr w:rsidR="003955AE"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3955AE" w:rsidRPr="007275DF" w:rsidRDefault="003955AE" w:rsidP="003955AE">
            <w:pPr>
              <w:pStyle w:val="TAN"/>
              <w:keepNext w:val="0"/>
            </w:pPr>
            <w:r w:rsidRPr="007275DF">
              <w:t>Note 1:</w:t>
            </w:r>
            <w:r w:rsidRPr="007275DF">
              <w:tab/>
              <w:t>Special subframe and uplink-downlink configurations are specified in table 4.2-1 in TS 36.211 [23].</w:t>
            </w:r>
          </w:p>
          <w:p w14:paraId="595DDCE3" w14:textId="77777777" w:rsidR="003955AE" w:rsidRPr="007275DF" w:rsidRDefault="003955AE" w:rsidP="003955AE">
            <w:pPr>
              <w:pStyle w:val="TAN"/>
              <w:keepNext w:val="0"/>
            </w:pPr>
            <w:r w:rsidRPr="007275DF">
              <w:t>Note 2:</w:t>
            </w:r>
            <w:r w:rsidRPr="007275DF">
              <w:tab/>
              <w:t>DL RMCs and OCNG patterns are specified in clauses A 3.1 and A 3.2 of TS 36.133 [15] respectively.</w:t>
            </w:r>
          </w:p>
          <w:p w14:paraId="00EFDA1E" w14:textId="77777777" w:rsidR="003955AE" w:rsidRPr="007275DF" w:rsidRDefault="003955AE" w:rsidP="003955AE">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3955AE" w:rsidRPr="007275DF" w:rsidRDefault="003955AE" w:rsidP="003955AE">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3955AE" w:rsidRPr="007275DF" w:rsidRDefault="003955AE" w:rsidP="003955AE">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F194568" w14:textId="77777777" w:rsidR="003955AE" w:rsidRPr="007275DF" w:rsidRDefault="003955AE" w:rsidP="003955AE">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443E15" w:rsidRPr="007275DF" w14:paraId="2FA806B3" w14:textId="77777777" w:rsidTr="004E71A0">
        <w:trPr>
          <w:cantSplit/>
          <w:trHeight w:val="650"/>
        </w:trPr>
        <w:tc>
          <w:tcPr>
            <w:tcW w:w="3681" w:type="dxa"/>
            <w:tcBorders>
              <w:top w:val="single" w:sz="4" w:space="0" w:color="auto"/>
              <w:left w:val="single" w:sz="4" w:space="0" w:color="auto"/>
              <w:right w:val="single" w:sz="4" w:space="0" w:color="auto"/>
            </w:tcBorders>
            <w:hideMark/>
          </w:tcPr>
          <w:p w14:paraId="093B2E0D" w14:textId="77777777" w:rsidR="00443E15" w:rsidRPr="007275DF" w:rsidRDefault="00443E15" w:rsidP="00443E15">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3E62645E" w14:textId="2CD12512" w:rsidR="00443E15" w:rsidRPr="007275DF" w:rsidRDefault="00443E15" w:rsidP="00443E15">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5FB1341A" w14:textId="4708D24B" w:rsidR="00443E15" w:rsidRPr="007275DF" w:rsidRDefault="00443E15" w:rsidP="00443E15">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2C28AE00" w14:textId="49F67364" w:rsidR="00443E15" w:rsidRPr="007275DF" w:rsidRDefault="00443E15" w:rsidP="00443E15">
            <w:pPr>
              <w:pStyle w:val="TAC"/>
            </w:pPr>
            <w:r w:rsidRPr="007275DF">
              <w:rPr>
                <w:szCs w:val="18"/>
              </w:rPr>
              <w:t>-98</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11" type="#_x0000_t75" style="width:20pt;height:15.5pt" o:ole="" fillcolor="window">
                  <v:imagedata r:id="rId13" o:title=""/>
                </v:shape>
                <o:OLEObject Type="Embed" ProgID="Equation.3" ShapeID="_x0000_i1311" DrawAspect="Content" ObjectID="_1789463862" r:id="rId30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12" type="#_x0000_t75" style="width:20pt;height:15.5pt" o:ole="" fillcolor="window">
                  <v:imagedata r:id="rId13" o:title=""/>
                </v:shape>
                <o:OLEObject Type="Embed" ProgID="Equation.3" ShapeID="_x0000_i1312" DrawAspect="Content" ObjectID="_1789463863" r:id="rId31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13" type="#_x0000_t75" style="width:20pt;height:15.5pt" o:ole="" fillcolor="window">
                  <v:imagedata r:id="rId11" o:title=""/>
                </v:shape>
                <o:OLEObject Type="Embed" ProgID="Equation.3" ShapeID="_x0000_i1313" DrawAspect="Content" ObjectID="_1789463864" r:id="rId311"/>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4" type="#_x0000_t75" style="width:31.5pt;height:15.5pt" o:ole="" fillcolor="window">
                  <v:imagedata r:id="rId16" o:title=""/>
                </v:shape>
                <o:OLEObject Type="Embed" ProgID="Equation.3" ShapeID="_x0000_i1314" DrawAspect="Content" ObjectID="_1789463865" r:id="rId31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6B5020"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6B5020" w:rsidRPr="007275DF" w:rsidRDefault="006B5020" w:rsidP="006B5020">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6B5020" w:rsidRPr="007275DF" w:rsidRDefault="006B5020" w:rsidP="006B5020">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0EB598D3" w:rsidR="006B5020" w:rsidRPr="007275DF" w:rsidRDefault="006B5020" w:rsidP="006B5020">
            <w:pPr>
              <w:pStyle w:val="TAC"/>
            </w:pPr>
            <w:r>
              <w:t>AWGN</w:t>
            </w:r>
          </w:p>
        </w:tc>
      </w:tr>
      <w:tr w:rsidR="006B5020"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6B5020" w:rsidRPr="007275DF" w:rsidRDefault="006B5020" w:rsidP="006B5020">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6B5020" w:rsidRPr="007275DF" w:rsidRDefault="006B5020" w:rsidP="006B5020">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6B5020" w:rsidRPr="007275DF" w:rsidRDefault="006B5020" w:rsidP="006B5020">
            <w:pPr>
              <w:pStyle w:val="TAC"/>
            </w:pPr>
            <w:r w:rsidRPr="007275DF">
              <w:rPr>
                <w:rFonts w:eastAsia="Malgun Gothic"/>
              </w:rPr>
              <w:t>1x2 Low</w:t>
            </w:r>
          </w:p>
        </w:tc>
      </w:tr>
      <w:tr w:rsidR="006B5020"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3322FA82" w:rsidR="006B5020" w:rsidRPr="007275DF" w:rsidRDefault="006B5020" w:rsidP="006B5020">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0D1BD5">
              <w:rPr>
                <w:szCs w:val="18"/>
              </w:rPr>
              <w:t>For cells with CCA model, OCNG is transmitted only in the slots with downlink transmission burst and is not transmitted during the muted slots or during DBT window.</w:t>
            </w:r>
          </w:p>
          <w:p w14:paraId="35B568DC" w14:textId="77777777" w:rsidR="006B5020" w:rsidRPr="007275DF" w:rsidRDefault="006B5020" w:rsidP="006B5020">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5" type="#_x0000_t75" style="width:20pt;height:4.5pt" o:ole="" fillcolor="window">
                  <v:imagedata r:id="rId13" o:title=""/>
                </v:shape>
                <o:OLEObject Type="Embed" ProgID="Equation.3" ShapeID="_x0000_i1315" DrawAspect="Content" ObjectID="_1789463866" r:id="rId313"/>
              </w:object>
            </w:r>
            <w:r w:rsidRPr="007275DF">
              <w:rPr>
                <w:szCs w:val="18"/>
              </w:rPr>
              <w:t xml:space="preserve"> to be fulfilled.</w:t>
            </w:r>
          </w:p>
          <w:p w14:paraId="0B8497BE" w14:textId="77777777" w:rsidR="006B5020" w:rsidRPr="007275DF" w:rsidRDefault="006B5020" w:rsidP="006B5020">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6B5020" w:rsidRPr="007275DF" w:rsidRDefault="006B5020" w:rsidP="006B5020">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6B5020" w:rsidRDefault="006B5020" w:rsidP="006B5020">
            <w:pPr>
              <w:pStyle w:val="TAN"/>
              <w:rPr>
                <w:snapToGrid w:val="0"/>
              </w:rPr>
            </w:pPr>
            <w:r w:rsidRPr="007275DF">
              <w:rPr>
                <w:snapToGrid w:val="0"/>
              </w:rPr>
              <w:t>NOTE 5:   The signal levels apply for SSS REs when the discovery burst is transmitted during DBT windows.</w:t>
            </w:r>
          </w:p>
          <w:p w14:paraId="01A968BF" w14:textId="77777777" w:rsidR="006B5020" w:rsidRPr="007275DF" w:rsidRDefault="006B5020" w:rsidP="006B5020">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6B5020" w:rsidRPr="007275DF" w:rsidRDefault="006B5020" w:rsidP="006B5020">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6B5020" w:rsidRPr="007275DF" w:rsidRDefault="006B5020" w:rsidP="006B5020">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6B5020" w:rsidRDefault="006B5020" w:rsidP="006B5020">
            <w:pPr>
              <w:pStyle w:val="TAN"/>
              <w:rPr>
                <w:snapToGrid w:val="0"/>
              </w:rPr>
            </w:pPr>
          </w:p>
          <w:p w14:paraId="2C8612EF" w14:textId="69F2BFD3" w:rsidR="006B5020" w:rsidRPr="007275DF" w:rsidRDefault="006B5020" w:rsidP="006B5020">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045AA08E" w14:textId="67B493CB" w:rsidR="00BC6530" w:rsidRPr="007F6CC4" w:rsidRDefault="00BC6530" w:rsidP="00BC6530">
      <w:r w:rsidRPr="007F6CC4">
        <w:t>The UE shall send one Event B2 triggered measurement report, with a measurement reporting delay less than Tidentify_irat_cca_without_index ms from the beginning of time period T2. The UE shall not send event triggered measurement reports, as long as the reporting criteria are not fulfilled. The rate of correct events observed during repeated tests shall be at least 90%.</w:t>
      </w:r>
    </w:p>
    <w:p w14:paraId="1EF74956" w14:textId="51A9B9AE" w:rsidR="009428D8" w:rsidRPr="007275DF" w:rsidRDefault="00BC6530" w:rsidP="00BC6530">
      <w:pPr>
        <w:rPr>
          <w:rFonts w:cs="v4.2.0"/>
        </w:rPr>
      </w:pPr>
      <w:r w:rsidRPr="007F6CC4">
        <w:t>The UE is not required to report SSB time index. Tidentify_irat_cca_without_index 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E-UTRA-NR inter-RAT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t>TS 36.133</w:t>
      </w:r>
      <w:r w:rsidRPr="007275DF">
        <w:rPr>
          <w:rFonts w:cs="v4.2.0"/>
        </w:rPr>
        <w:t> [15] for E-UTRAN FDD-NR measurements and clause 8.1.2.4.22</w:t>
      </w:r>
      <w:r w:rsidR="003F6658">
        <w:rPr>
          <w:rFonts w:cs="v4.2.0"/>
        </w:rPr>
        <w:t>A</w:t>
      </w:r>
      <w:r w:rsidRPr="007275DF">
        <w:rPr>
          <w:rFonts w:cs="v4.2.0"/>
        </w:rPr>
        <w:t xml:space="preserve"> of </w:t>
      </w:r>
      <w:r w:rsidRPr="007275DF">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193D6546" w14:textId="31F8E13E" w:rsidR="00937EEF" w:rsidRPr="007275DF" w:rsidRDefault="00937EEF" w:rsidP="00937EEF">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A.12.4.2.2.1-2 is provided.</w:t>
      </w:r>
    </w:p>
    <w:p w14:paraId="286326F9" w14:textId="3EC5D432" w:rsidR="009428D8" w:rsidRPr="007275DF" w:rsidRDefault="00937EEF" w:rsidP="00937EEF">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417"/>
        <w:gridCol w:w="1417"/>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2"/>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37EEF" w:rsidRPr="007275DF" w14:paraId="0A2E9727" w14:textId="77777777" w:rsidTr="00461FAA">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37EEF" w:rsidRPr="007275DF" w:rsidRDefault="00937EEF"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37EEF" w:rsidRPr="007275DF" w:rsidRDefault="00937EEF"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37EEF" w:rsidRPr="007275DF" w:rsidRDefault="00937EEF" w:rsidP="006D0B54">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D0F6B45" w14:textId="3A2ABCEE" w:rsidR="00937EEF" w:rsidRPr="007275DF" w:rsidRDefault="00937EEF" w:rsidP="00937EEF">
            <w:pPr>
              <w:pStyle w:val="TAH"/>
            </w:pPr>
            <w:r w:rsidRPr="007275DF">
              <w:t>Test 1</w:t>
            </w:r>
          </w:p>
        </w:tc>
        <w:tc>
          <w:tcPr>
            <w:tcW w:w="1417" w:type="dxa"/>
            <w:tcBorders>
              <w:top w:val="single" w:sz="4" w:space="0" w:color="auto"/>
              <w:left w:val="single" w:sz="4" w:space="0" w:color="auto"/>
              <w:bottom w:val="single" w:sz="4" w:space="0" w:color="auto"/>
              <w:right w:val="single" w:sz="4" w:space="0" w:color="auto"/>
            </w:tcBorders>
            <w:hideMark/>
          </w:tcPr>
          <w:p w14:paraId="5569D2ED" w14:textId="2CFA3C84" w:rsidR="00937EEF" w:rsidRPr="007275DF" w:rsidRDefault="00937EEF" w:rsidP="00937EEF">
            <w:pPr>
              <w:pStyle w:val="TAH"/>
            </w:pPr>
            <w:r w:rsidRPr="007275DF">
              <w:t xml:space="preserve">Test </w:t>
            </w:r>
            <w:r>
              <w:t>2</w:t>
            </w:r>
          </w:p>
        </w:tc>
        <w:tc>
          <w:tcPr>
            <w:tcW w:w="2977" w:type="dxa"/>
            <w:tcBorders>
              <w:top w:val="nil"/>
              <w:left w:val="single" w:sz="4" w:space="0" w:color="auto"/>
              <w:bottom w:val="single" w:sz="4" w:space="0" w:color="auto"/>
              <w:right w:val="single" w:sz="4" w:space="0" w:color="auto"/>
            </w:tcBorders>
          </w:tcPr>
          <w:p w14:paraId="57CDB892" w14:textId="77777777" w:rsidR="00937EEF" w:rsidRPr="007275DF" w:rsidRDefault="00937EEF"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37EEF" w:rsidRPr="007275DF" w14:paraId="58C23C15" w14:textId="77777777" w:rsidTr="00E845E6">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37EEF" w:rsidRPr="007275DF" w:rsidRDefault="00937EE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B2FB546" w14:textId="40DB35E6" w:rsidR="00937EEF" w:rsidRPr="007275DF" w:rsidRDefault="00937EEF"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37EEF" w:rsidRPr="007275DF" w:rsidRDefault="00937EE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37EEF" w:rsidRPr="007275DF" w14:paraId="5E39DB66" w14:textId="77777777" w:rsidTr="009C17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37EEF" w:rsidRPr="007275DF" w:rsidRDefault="00937EE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20BE5C1" w14:textId="0A657D8F" w:rsidR="00937EEF" w:rsidRPr="007275DF" w:rsidRDefault="00937EEF" w:rsidP="00105702">
            <w:pPr>
              <w:pStyle w:val="TAC"/>
            </w:pPr>
            <w:r w:rsidRPr="007275DF">
              <w:t>39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37EEF" w:rsidRPr="007275DF" w:rsidRDefault="00937EEF"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937EEF" w:rsidRPr="007275DF" w14:paraId="64F95956" w14:textId="77777777" w:rsidTr="00115EE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937EEF" w:rsidRPr="007275DF" w:rsidRDefault="00937EEF"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937EEF" w:rsidRPr="007275DF" w:rsidRDefault="00937EEF"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937EEF" w:rsidRPr="007275DF" w:rsidRDefault="00937EEF" w:rsidP="00105702">
            <w:pPr>
              <w:pStyle w:val="TAL"/>
              <w:rPr>
                <w:rFonts w:cs="Arial"/>
              </w:rPr>
            </w:pPr>
            <w:r w:rsidRPr="007275DF">
              <w:rPr>
                <w:rFonts w:cs="Arial"/>
              </w:rPr>
              <w:t>1, 2</w:t>
            </w:r>
          </w:p>
        </w:tc>
        <w:tc>
          <w:tcPr>
            <w:tcW w:w="1417" w:type="dxa"/>
            <w:tcBorders>
              <w:top w:val="single" w:sz="4" w:space="0" w:color="auto"/>
              <w:left w:val="single" w:sz="4" w:space="0" w:color="auto"/>
              <w:bottom w:val="single" w:sz="4" w:space="0" w:color="auto"/>
              <w:right w:val="single" w:sz="4" w:space="0" w:color="auto"/>
            </w:tcBorders>
            <w:hideMark/>
          </w:tcPr>
          <w:p w14:paraId="5F6C9389" w14:textId="3C21999F" w:rsidR="00937EEF" w:rsidRPr="007275DF" w:rsidRDefault="00937EEF" w:rsidP="00105702">
            <w:pPr>
              <w:pStyle w:val="TAL"/>
              <w:rPr>
                <w:rFonts w:cs="Arial"/>
              </w:rPr>
            </w:pPr>
            <w:r w:rsidRPr="007275DF">
              <w:rPr>
                <w:rFonts w:cs="Arial"/>
                <w:szCs w:val="18"/>
              </w:rPr>
              <w:t>DRX.9</w:t>
            </w:r>
          </w:p>
        </w:tc>
        <w:tc>
          <w:tcPr>
            <w:tcW w:w="1417" w:type="dxa"/>
            <w:tcBorders>
              <w:top w:val="single" w:sz="4" w:space="0" w:color="auto"/>
              <w:left w:val="single" w:sz="4" w:space="0" w:color="auto"/>
              <w:bottom w:val="single" w:sz="4" w:space="0" w:color="auto"/>
              <w:right w:val="single" w:sz="4" w:space="0" w:color="auto"/>
            </w:tcBorders>
            <w:hideMark/>
          </w:tcPr>
          <w:p w14:paraId="2F3F7A03" w14:textId="6AA0EC7D" w:rsidR="00937EEF" w:rsidRPr="007275DF" w:rsidRDefault="00937EEF"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937EEF" w:rsidRPr="007275DF" w:rsidRDefault="00937EEF"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pPr>
            <w:r w:rsidRPr="007275DF">
              <w:t>5 MHz: R.7 FDD</w:t>
            </w:r>
          </w:p>
          <w:p w14:paraId="3C9A9398" w14:textId="77777777" w:rsidR="009428D8" w:rsidRPr="007275DF" w:rsidRDefault="009428D8" w:rsidP="006D0B54">
            <w:pPr>
              <w:pStyle w:val="TAC"/>
              <w:keepNext w:val="0"/>
            </w:pPr>
            <w:r w:rsidRPr="007275DF">
              <w:t>10 MHz: R.3 FDD</w:t>
            </w:r>
          </w:p>
          <w:p w14:paraId="111D054A" w14:textId="77777777" w:rsidR="009428D8" w:rsidRPr="007275DF" w:rsidRDefault="009428D8" w:rsidP="006D0B54">
            <w:pPr>
              <w:pStyle w:val="TAC"/>
              <w:keepNext w:val="0"/>
            </w:pPr>
            <w:r w:rsidRPr="007275DF">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pPr>
            <w:r w:rsidRPr="007275DF">
              <w:t>5 MHz: R.4 TDD</w:t>
            </w:r>
          </w:p>
          <w:p w14:paraId="48003BFF" w14:textId="77777777" w:rsidR="009428D8" w:rsidRPr="007275DF" w:rsidRDefault="009428D8" w:rsidP="006D0B54">
            <w:pPr>
              <w:pStyle w:val="TAC"/>
              <w:keepNext w:val="0"/>
            </w:pPr>
            <w:r w:rsidRPr="007275DF">
              <w:t>10 MHz: R.0 TDD</w:t>
            </w:r>
          </w:p>
          <w:p w14:paraId="4C0A797B" w14:textId="77777777" w:rsidR="009428D8" w:rsidRPr="007275DF" w:rsidRDefault="009428D8" w:rsidP="006D0B54">
            <w:pPr>
              <w:pStyle w:val="TAC"/>
              <w:keepNext w:val="0"/>
            </w:pPr>
            <w:r w:rsidRPr="007275DF">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pPr>
            <w:r w:rsidRPr="007275DF">
              <w:t>5 MHz: R.11 FDD</w:t>
            </w:r>
          </w:p>
          <w:p w14:paraId="2642FE62" w14:textId="77777777" w:rsidR="009428D8" w:rsidRPr="007275DF" w:rsidRDefault="009428D8" w:rsidP="006D0B54">
            <w:pPr>
              <w:pStyle w:val="TAC"/>
              <w:keepNext w:val="0"/>
            </w:pPr>
            <w:r w:rsidRPr="007275DF">
              <w:t>10 MHz: R.6 FDD</w:t>
            </w:r>
          </w:p>
          <w:p w14:paraId="7325C3F9" w14:textId="77777777" w:rsidR="009428D8" w:rsidRPr="007275DF" w:rsidRDefault="009428D8" w:rsidP="006D0B54">
            <w:pPr>
              <w:pStyle w:val="TAC"/>
              <w:keepNext w:val="0"/>
            </w:pPr>
            <w:r w:rsidRPr="007275DF">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pPr>
            <w:r w:rsidRPr="007275DF">
              <w:t>5 MHz: R.11 TDD</w:t>
            </w:r>
          </w:p>
          <w:p w14:paraId="6C01F9E3" w14:textId="77777777" w:rsidR="009428D8" w:rsidRPr="007275DF" w:rsidRDefault="009428D8" w:rsidP="006D0B54">
            <w:pPr>
              <w:pStyle w:val="TAC"/>
              <w:keepNext w:val="0"/>
            </w:pPr>
            <w:r w:rsidRPr="007275DF">
              <w:t>10 MHz: R.6 TDD</w:t>
            </w:r>
          </w:p>
          <w:p w14:paraId="22DC643D" w14:textId="77777777" w:rsidR="009428D8" w:rsidRPr="007275DF" w:rsidRDefault="009428D8" w:rsidP="006D0B54">
            <w:pPr>
              <w:pStyle w:val="TAC"/>
              <w:keepNext w:val="0"/>
            </w:pPr>
            <w:r w:rsidRPr="007275DF">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pPr>
            <w:r w:rsidRPr="007275DF">
              <w:t>5 MHz: OP.20 FDD</w:t>
            </w:r>
          </w:p>
          <w:p w14:paraId="774470C0" w14:textId="77777777" w:rsidR="009428D8" w:rsidRPr="007275DF" w:rsidRDefault="009428D8" w:rsidP="006D0B54">
            <w:pPr>
              <w:pStyle w:val="TAC"/>
              <w:keepNext w:val="0"/>
            </w:pPr>
            <w:r w:rsidRPr="007275DF">
              <w:t>10 MHz: OP.10 FDD</w:t>
            </w:r>
          </w:p>
          <w:p w14:paraId="17A65D74" w14:textId="77777777" w:rsidR="009428D8" w:rsidRPr="007275DF" w:rsidRDefault="009428D8" w:rsidP="006D0B54">
            <w:pPr>
              <w:pStyle w:val="TAC"/>
              <w:keepNext w:val="0"/>
            </w:pPr>
            <w:r w:rsidRPr="007275DF">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pPr>
            <w:r w:rsidRPr="007275DF">
              <w:t>5 MHz: OP.9 TDD</w:t>
            </w:r>
          </w:p>
          <w:p w14:paraId="3B2D5A91" w14:textId="77777777" w:rsidR="009428D8" w:rsidRPr="007275DF" w:rsidRDefault="009428D8" w:rsidP="006D0B54">
            <w:pPr>
              <w:pStyle w:val="TAC"/>
              <w:keepNext w:val="0"/>
            </w:pPr>
            <w:r w:rsidRPr="007275DF">
              <w:t>10 MHz: OP.1 TDD</w:t>
            </w:r>
          </w:p>
          <w:p w14:paraId="55F84491" w14:textId="77777777" w:rsidR="009428D8" w:rsidRPr="007275DF" w:rsidRDefault="009428D8" w:rsidP="006D0B54">
            <w:pPr>
              <w:pStyle w:val="TAC"/>
              <w:keepNext w:val="0"/>
            </w:pPr>
            <w:r w:rsidRPr="007275DF">
              <w:t>20 MHz: OP.7 TDD</w:t>
            </w:r>
          </w:p>
        </w:tc>
      </w:tr>
      <w:tr w:rsidR="00CF4309" w:rsidRPr="007275DF" w14:paraId="1CD88712" w14:textId="77777777" w:rsidTr="008E1650">
        <w:trPr>
          <w:trHeight w:val="650"/>
        </w:trPr>
        <w:tc>
          <w:tcPr>
            <w:tcW w:w="3019" w:type="dxa"/>
            <w:tcBorders>
              <w:top w:val="single" w:sz="4" w:space="0" w:color="auto"/>
              <w:left w:val="single" w:sz="4" w:space="0" w:color="auto"/>
              <w:bottom w:val="single" w:sz="4" w:space="0" w:color="auto"/>
              <w:right w:val="single" w:sz="4" w:space="0" w:color="auto"/>
            </w:tcBorders>
            <w:hideMark/>
          </w:tcPr>
          <w:p w14:paraId="1F289D5C" w14:textId="77777777" w:rsidR="00CF4309" w:rsidRPr="007275DF" w:rsidRDefault="00CF4309" w:rsidP="00CF4309">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42996E7" w14:textId="4788DA4E" w:rsidR="00CF4309" w:rsidRPr="007275DF" w:rsidRDefault="00CF4309" w:rsidP="00CF4309">
            <w:pPr>
              <w:pStyle w:val="TAC"/>
            </w:pPr>
            <w:r w:rsidRPr="007275DF">
              <w:t>dBm</w:t>
            </w:r>
          </w:p>
        </w:tc>
        <w:tc>
          <w:tcPr>
            <w:tcW w:w="1396" w:type="dxa"/>
            <w:tcBorders>
              <w:top w:val="single" w:sz="4" w:space="0" w:color="auto"/>
              <w:left w:val="single" w:sz="4" w:space="0" w:color="auto"/>
              <w:right w:val="single" w:sz="4" w:space="0" w:color="auto"/>
            </w:tcBorders>
            <w:hideMark/>
          </w:tcPr>
          <w:p w14:paraId="7A8F1CDE" w14:textId="461960B4" w:rsidR="00CF4309" w:rsidRPr="007275DF" w:rsidRDefault="00CF4309" w:rsidP="00CF4309">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5F5361B7" w14:textId="1EE31A50" w:rsidR="00CF4309" w:rsidRPr="007275DF" w:rsidRDefault="00CF4309" w:rsidP="00CF4309">
            <w:pPr>
              <w:pStyle w:val="TAC"/>
            </w:pPr>
            <w:r w:rsidRPr="007275DF">
              <w:t>-77</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8F3A52"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8F3A52" w:rsidRPr="007275DF" w:rsidRDefault="008F3A52" w:rsidP="008F3A52">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09753C18" w:rsidR="008F3A52" w:rsidRPr="007275DF" w:rsidRDefault="008F3A52" w:rsidP="008F3A52">
            <w:pPr>
              <w:pStyle w:val="TAC"/>
              <w:keepNext w:val="0"/>
            </w:pPr>
            <w:r>
              <w:t>AWGN</w:t>
            </w:r>
          </w:p>
        </w:tc>
      </w:tr>
      <w:tr w:rsidR="008F3A52"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8F3A52" w:rsidRPr="007275DF" w:rsidRDefault="008F3A52" w:rsidP="008F3A52">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8F3A52" w:rsidRPr="007275DF" w:rsidRDefault="008F3A52" w:rsidP="008F3A52">
            <w:pPr>
              <w:pStyle w:val="TAC"/>
              <w:keepNext w:val="0"/>
            </w:pPr>
            <w:r w:rsidRPr="007275DF">
              <w:t>1x2 Low</w:t>
            </w:r>
          </w:p>
        </w:tc>
      </w:tr>
      <w:tr w:rsidR="008F3A52"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8F3A52" w:rsidRPr="007275DF" w:rsidRDefault="008F3A52" w:rsidP="008F3A52">
            <w:pPr>
              <w:pStyle w:val="TAN"/>
              <w:keepNext w:val="0"/>
            </w:pPr>
            <w:r w:rsidRPr="007275DF">
              <w:t>Note 1:</w:t>
            </w:r>
            <w:r w:rsidRPr="007275DF">
              <w:tab/>
              <w:t>Special subframe and uplink-downlink configurations are specified in table 4.2-1 in TS 36.211 [23].</w:t>
            </w:r>
          </w:p>
          <w:p w14:paraId="5B2DC6D8" w14:textId="77777777" w:rsidR="008F3A52" w:rsidRPr="007275DF" w:rsidRDefault="008F3A52" w:rsidP="008F3A52">
            <w:pPr>
              <w:pStyle w:val="TAN"/>
              <w:keepNext w:val="0"/>
            </w:pPr>
            <w:r w:rsidRPr="007275DF">
              <w:t>Note 2:</w:t>
            </w:r>
            <w:r w:rsidRPr="007275DF">
              <w:tab/>
              <w:t>DL RMCs and OCNG patterns are specified in clauses A 3.1 and A 3.2 of TS 36.133 [15] respectively.</w:t>
            </w:r>
          </w:p>
          <w:p w14:paraId="06323CA4" w14:textId="77777777" w:rsidR="008F3A52" w:rsidRPr="007275DF" w:rsidRDefault="008F3A52" w:rsidP="008F3A52">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8F3A52" w:rsidRPr="007275DF" w:rsidRDefault="008F3A52" w:rsidP="008F3A52">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8F3A52" w:rsidRPr="007275DF" w:rsidRDefault="008F3A52" w:rsidP="008F3A52">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1080F91" w14:textId="77777777" w:rsidR="008F3A52" w:rsidRPr="007275DF" w:rsidRDefault="008F3A52" w:rsidP="008F3A52">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F21A5B" w:rsidRPr="007275DF" w14:paraId="1728354F" w14:textId="77777777" w:rsidTr="00001AD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F21A5B" w:rsidRPr="007275DF" w:rsidRDefault="00F21A5B" w:rsidP="00F21A5B">
            <w:pPr>
              <w:pStyle w:val="TAL"/>
              <w:rPr>
                <w:lang w:eastAsia="ja-JP"/>
              </w:rPr>
            </w:pPr>
            <w:r w:rsidRPr="007275DF">
              <w:rPr>
                <w:lang w:eastAsia="ja-JP"/>
              </w:rPr>
              <w:t>b2-Threshold2NR</w:t>
            </w:r>
          </w:p>
        </w:tc>
        <w:tc>
          <w:tcPr>
            <w:tcW w:w="1417" w:type="dxa"/>
            <w:vMerge w:val="restart"/>
            <w:tcBorders>
              <w:top w:val="single" w:sz="4" w:space="0" w:color="auto"/>
              <w:left w:val="single" w:sz="4" w:space="0" w:color="auto"/>
              <w:right w:val="single" w:sz="4" w:space="0" w:color="auto"/>
            </w:tcBorders>
            <w:hideMark/>
          </w:tcPr>
          <w:p w14:paraId="601FEBCC" w14:textId="1B80123E" w:rsidR="00F21A5B" w:rsidRPr="007275DF" w:rsidRDefault="00F21A5B" w:rsidP="00F21A5B">
            <w:pPr>
              <w:pStyle w:val="TAC"/>
            </w:pPr>
            <w:r w:rsidRPr="007275DF">
              <w:rPr>
                <w:rFonts w:cs="Arial"/>
              </w:rPr>
              <w:t>dBm</w:t>
            </w:r>
          </w:p>
        </w:tc>
        <w:tc>
          <w:tcPr>
            <w:tcW w:w="1418" w:type="dxa"/>
            <w:vMerge w:val="restart"/>
            <w:tcBorders>
              <w:top w:val="single" w:sz="4" w:space="0" w:color="auto"/>
              <w:left w:val="single" w:sz="4" w:space="0" w:color="auto"/>
              <w:right w:val="single" w:sz="4" w:space="0" w:color="auto"/>
            </w:tcBorders>
            <w:vAlign w:val="center"/>
            <w:hideMark/>
          </w:tcPr>
          <w:p w14:paraId="43A5E5EC" w14:textId="769808DE" w:rsidR="00F21A5B" w:rsidRPr="007275DF" w:rsidRDefault="00F21A5B" w:rsidP="00F21A5B">
            <w:pPr>
              <w:pStyle w:val="TAC"/>
              <w:rPr>
                <w:rFonts w:eastAsia="Malgun Gothic"/>
              </w:rPr>
            </w:pPr>
            <w:r w:rsidRPr="007275DF">
              <w:t>1, 2</w:t>
            </w:r>
          </w:p>
        </w:tc>
        <w:tc>
          <w:tcPr>
            <w:tcW w:w="2977" w:type="dxa"/>
            <w:gridSpan w:val="2"/>
            <w:vMerge w:val="restart"/>
            <w:tcBorders>
              <w:top w:val="single" w:sz="4" w:space="0" w:color="auto"/>
              <w:left w:val="single" w:sz="4" w:space="0" w:color="auto"/>
              <w:right w:val="single" w:sz="4" w:space="0" w:color="auto"/>
            </w:tcBorders>
            <w:vAlign w:val="center"/>
            <w:hideMark/>
          </w:tcPr>
          <w:p w14:paraId="4E726F64" w14:textId="2508DE38" w:rsidR="00F21A5B" w:rsidRPr="007275DF" w:rsidRDefault="00F21A5B" w:rsidP="00F21A5B">
            <w:pPr>
              <w:pStyle w:val="TAC"/>
            </w:pPr>
            <w:r w:rsidRPr="007275DF">
              <w:rPr>
                <w:szCs w:val="18"/>
              </w:rPr>
              <w:t>-98</w:t>
            </w:r>
          </w:p>
        </w:tc>
      </w:tr>
      <w:tr w:rsidR="00F21A5B" w:rsidRPr="007275DF" w14:paraId="70FC720C" w14:textId="77777777" w:rsidTr="00001AD9">
        <w:trPr>
          <w:cantSplit/>
          <w:trHeight w:val="350"/>
        </w:trPr>
        <w:tc>
          <w:tcPr>
            <w:tcW w:w="3681" w:type="dxa"/>
            <w:tcBorders>
              <w:top w:val="nil"/>
              <w:left w:val="single" w:sz="4" w:space="0" w:color="auto"/>
              <w:bottom w:val="single" w:sz="4" w:space="0" w:color="auto"/>
              <w:right w:val="single" w:sz="4" w:space="0" w:color="auto"/>
            </w:tcBorders>
          </w:tcPr>
          <w:p w14:paraId="7C91D357" w14:textId="77777777" w:rsidR="00F21A5B" w:rsidRPr="007275DF" w:rsidRDefault="00F21A5B" w:rsidP="002F2C39">
            <w:pPr>
              <w:pStyle w:val="TAL"/>
              <w:rPr>
                <w:lang w:eastAsia="ja-JP"/>
              </w:rPr>
            </w:pPr>
          </w:p>
        </w:tc>
        <w:tc>
          <w:tcPr>
            <w:tcW w:w="1417" w:type="dxa"/>
            <w:vMerge/>
            <w:tcBorders>
              <w:left w:val="single" w:sz="4" w:space="0" w:color="auto"/>
              <w:bottom w:val="single" w:sz="4" w:space="0" w:color="auto"/>
              <w:right w:val="single" w:sz="4" w:space="0" w:color="auto"/>
            </w:tcBorders>
          </w:tcPr>
          <w:p w14:paraId="0165A0ED" w14:textId="10F274B3" w:rsidR="00F21A5B" w:rsidRPr="007275DF" w:rsidRDefault="00F21A5B" w:rsidP="002F2C39">
            <w:pPr>
              <w:pStyle w:val="TAC"/>
            </w:pPr>
          </w:p>
        </w:tc>
        <w:tc>
          <w:tcPr>
            <w:tcW w:w="1418" w:type="dxa"/>
            <w:vMerge/>
            <w:tcBorders>
              <w:left w:val="single" w:sz="4" w:space="0" w:color="auto"/>
              <w:bottom w:val="single" w:sz="4" w:space="0" w:color="auto"/>
              <w:right w:val="single" w:sz="4" w:space="0" w:color="auto"/>
            </w:tcBorders>
            <w:vAlign w:val="center"/>
            <w:hideMark/>
          </w:tcPr>
          <w:p w14:paraId="32DB625D" w14:textId="63EB798B" w:rsidR="00F21A5B" w:rsidRPr="007275DF" w:rsidRDefault="00F21A5B" w:rsidP="002F2C39">
            <w:pPr>
              <w:pStyle w:val="TAC"/>
            </w:pPr>
          </w:p>
        </w:tc>
        <w:tc>
          <w:tcPr>
            <w:tcW w:w="2977" w:type="dxa"/>
            <w:gridSpan w:val="2"/>
            <w:vMerge/>
            <w:tcBorders>
              <w:left w:val="single" w:sz="4" w:space="0" w:color="auto"/>
              <w:bottom w:val="single" w:sz="4" w:space="0" w:color="auto"/>
              <w:right w:val="single" w:sz="4" w:space="0" w:color="auto"/>
            </w:tcBorders>
            <w:vAlign w:val="center"/>
            <w:hideMark/>
          </w:tcPr>
          <w:p w14:paraId="25596174" w14:textId="12E510F1" w:rsidR="00F21A5B" w:rsidRPr="007275DF" w:rsidRDefault="00F21A5B" w:rsidP="002F2C39">
            <w:pPr>
              <w:pStyle w:val="TAC"/>
              <w:rPr>
                <w:szCs w:val="18"/>
              </w:rPr>
            </w:pP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6" type="#_x0000_t75" style="width:19.5pt;height:15.5pt" o:ole="" fillcolor="window">
                  <v:imagedata r:id="rId13" o:title=""/>
                </v:shape>
                <o:OLEObject Type="Embed" ProgID="Equation.3" ShapeID="_x0000_i1316" DrawAspect="Content" ObjectID="_1789463867"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7" type="#_x0000_t75" style="width:19.5pt;height:15.5pt" o:ole="" fillcolor="window">
                  <v:imagedata r:id="rId13" o:title=""/>
                </v:shape>
                <o:OLEObject Type="Embed" ProgID="Equation.3" ShapeID="_x0000_i1317" DrawAspect="Content" ObjectID="_1789463868"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8" type="#_x0000_t75" style="width:19.5pt;height:15.5pt" o:ole="" fillcolor="window">
                  <v:imagedata r:id="rId11" o:title=""/>
                </v:shape>
                <o:OLEObject Type="Embed" ProgID="Equation.3" ShapeID="_x0000_i1318" DrawAspect="Content" ObjectID="_1789463869" r:id="rId31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9" type="#_x0000_t75" style="width:31.5pt;height:15.5pt" o:ole="" fillcolor="window">
                  <v:imagedata r:id="rId16" o:title=""/>
                </v:shape>
                <o:OLEObject Type="Embed" ProgID="Equation.3" ShapeID="_x0000_i1319" DrawAspect="Content" ObjectID="_1789463870"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6041E036" w:rsidR="009428D8" w:rsidRPr="007275DF" w:rsidRDefault="005C7240" w:rsidP="006D0B54">
            <w:pPr>
              <w:pStyle w:val="TAC"/>
            </w:pPr>
            <w:r>
              <w:t>AWGN</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2C3A1DD" w:rsidR="009428D8" w:rsidRPr="007275DF" w:rsidRDefault="005C7240"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33610">
              <w:rPr>
                <w:szCs w:val="18"/>
              </w:rPr>
              <w:t>For cells with CCA model, OCNG is transmitted only in the slots with downlink transmission burst and is not transmitted during the muted slots or during DBT window.</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20" type="#_x0000_t75" style="width:19.5pt;height:4.5pt" o:ole="" fillcolor="window">
                  <v:imagedata r:id="rId13" o:title=""/>
                </v:shape>
                <o:OLEObject Type="Embed" ProgID="Equation.3" ShapeID="_x0000_i1320" DrawAspect="Content" ObjectID="_1789463871" r:id="rId318"/>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54B4B215" w14:textId="5A435799" w:rsidR="00753367" w:rsidRPr="007275DF" w:rsidRDefault="00753367" w:rsidP="00753367">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320A0B4" w14:textId="64847C92" w:rsidR="00753367" w:rsidRPr="007275DF" w:rsidRDefault="00753367" w:rsidP="00753367">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557C8447" w:rsidR="009428D8" w:rsidRPr="007275DF" w:rsidRDefault="00753367" w:rsidP="00753367">
      <w:pPr>
        <w:rPr>
          <w:rFonts w:cs="v4.2.0"/>
        </w:rPr>
      </w:pPr>
      <w:r w:rsidRPr="007275DF">
        <w:rPr>
          <w:rFonts w:cs="v4.2.0"/>
        </w:rPr>
        <w:t>In tests 1</w:t>
      </w:r>
      <w:r>
        <w:rPr>
          <w:rFonts w:cs="v4.2.0"/>
        </w:rPr>
        <w:t xml:space="preserve"> and</w:t>
      </w:r>
      <w:r w:rsidRPr="007275DF">
        <w:rPr>
          <w:rFonts w:cs="v4.2.0"/>
        </w:rPr>
        <w:t xml:space="preserve"> 2,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t>TS 36.133</w:t>
      </w:r>
      <w:r w:rsidRPr="007275DF">
        <w:rPr>
          <w:rFonts w:cs="v4.2.0"/>
        </w:rPr>
        <w:t> [15] for E-UTRAN FDD-NR measurements and clause 8.1.2.4.22</w:t>
      </w:r>
      <w:r w:rsidR="007A1985">
        <w:rPr>
          <w:rFonts w:cs="v4.2.0"/>
        </w:rPr>
        <w:t>A</w:t>
      </w:r>
      <w:r w:rsidRPr="007275DF">
        <w:rPr>
          <w:rFonts w:cs="v4.2.0"/>
        </w:rPr>
        <w:t xml:space="preserve"> of </w:t>
      </w:r>
      <w:r w:rsidRPr="007275DF">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4B842156" w14:textId="76B56E0E" w:rsidR="00C31F45" w:rsidRPr="007275DF" w:rsidRDefault="00C31F45" w:rsidP="00C31F45">
      <w:pPr>
        <w:rPr>
          <w:rFonts w:cs="v4.2.0"/>
        </w:rPr>
      </w:pPr>
      <w:r w:rsidRPr="007275DF">
        <w:rPr>
          <w:rFonts w:cs="v4.2.0"/>
        </w:rPr>
        <w:t>In</w:t>
      </w:r>
      <w:r>
        <w:rPr>
          <w:rFonts w:cs="v4.2.0"/>
        </w:rPr>
        <w:t xml:space="preserve"> this</w:t>
      </w:r>
      <w:r w:rsidRPr="007275DF">
        <w:rPr>
          <w:rFonts w:cs="v4.2.0"/>
        </w:rPr>
        <w:t xml:space="preserve"> test</w:t>
      </w:r>
      <w:r>
        <w:rPr>
          <w:rFonts w:cs="v4.2.0"/>
        </w:rPr>
        <w:t>,</w:t>
      </w:r>
      <w:r w:rsidRPr="007275DF">
        <w:rPr>
          <w:rFonts w:cs="v4.2.0"/>
        </w:rPr>
        <w:t xml:space="preserve"> measurement gap pattern configuration # 0 as defined in Table A.12.4.2.3.1-2 is provided.</w:t>
      </w:r>
    </w:p>
    <w:p w14:paraId="44725540" w14:textId="66665674" w:rsidR="009428D8" w:rsidRPr="007275DF" w:rsidRDefault="00C31F45" w:rsidP="00C31F45">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6A5B30BB" w14:textId="77777777" w:rsidTr="00C31F45">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C31F45" w:rsidRPr="007275DF" w14:paraId="062478E0" w14:textId="77777777" w:rsidTr="00273D7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C31F45" w:rsidRPr="007275DF" w:rsidRDefault="00C31F4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73B5B18" w14:textId="7489D047" w:rsidR="00C31F45" w:rsidRPr="007275DF" w:rsidRDefault="00C31F4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C31F45" w:rsidRPr="007275DF" w:rsidRDefault="00C31F4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C31F45" w:rsidRPr="007275DF" w14:paraId="58925962" w14:textId="77777777" w:rsidTr="002833E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C31F45" w:rsidRPr="007275DF" w:rsidRDefault="00C31F4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01AA3C4" w14:textId="1326AB15" w:rsidR="00C31F45" w:rsidRPr="007275DF" w:rsidRDefault="00C31F4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C31F45" w:rsidRPr="007275DF" w:rsidRDefault="00C31F45"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C31F45" w:rsidRPr="007275DF" w14:paraId="09D7F5DF" w14:textId="77777777" w:rsidTr="00761094">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C31F45" w:rsidRPr="007275DF" w:rsidRDefault="00C31F45"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C31F45" w:rsidRPr="007275DF" w:rsidRDefault="00C31F45"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36B91C3" w14:textId="22DF2592" w:rsidR="00C31F45" w:rsidRPr="007275DF" w:rsidRDefault="00C31F45"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C31F45" w:rsidRPr="007275DF" w:rsidRDefault="00C31F45"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pPr>
            <w:r w:rsidRPr="007275DF">
              <w:t>5 MHz: R.7 FDD</w:t>
            </w:r>
          </w:p>
          <w:p w14:paraId="6A4D9BF6" w14:textId="77777777" w:rsidR="009428D8" w:rsidRPr="007275DF" w:rsidRDefault="009428D8" w:rsidP="006D0B54">
            <w:pPr>
              <w:pStyle w:val="TAC"/>
              <w:keepNext w:val="0"/>
            </w:pPr>
            <w:r w:rsidRPr="007275DF">
              <w:t>10 MHz: R.3 FDD</w:t>
            </w:r>
          </w:p>
          <w:p w14:paraId="3E6518CA" w14:textId="77777777" w:rsidR="009428D8" w:rsidRPr="007275DF" w:rsidRDefault="009428D8" w:rsidP="006D0B54">
            <w:pPr>
              <w:pStyle w:val="TAC"/>
              <w:keepNext w:val="0"/>
            </w:pPr>
            <w:r w:rsidRPr="007275DF">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pPr>
            <w:r w:rsidRPr="007275DF">
              <w:t>5 MHz: R.4 TDD</w:t>
            </w:r>
          </w:p>
          <w:p w14:paraId="0A5ED9E1" w14:textId="77777777" w:rsidR="009428D8" w:rsidRPr="007275DF" w:rsidRDefault="009428D8" w:rsidP="006D0B54">
            <w:pPr>
              <w:pStyle w:val="TAC"/>
              <w:keepNext w:val="0"/>
            </w:pPr>
            <w:r w:rsidRPr="007275DF">
              <w:t>10 MHz: R.0 TDD</w:t>
            </w:r>
          </w:p>
          <w:p w14:paraId="73D94F6C" w14:textId="77777777" w:rsidR="009428D8" w:rsidRPr="007275DF" w:rsidRDefault="009428D8" w:rsidP="006D0B54">
            <w:pPr>
              <w:pStyle w:val="TAC"/>
              <w:keepNext w:val="0"/>
            </w:pPr>
            <w:r w:rsidRPr="007275DF">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pPr>
            <w:r w:rsidRPr="007275DF">
              <w:t>5 MHz: R.11 FDD</w:t>
            </w:r>
          </w:p>
          <w:p w14:paraId="2488A496" w14:textId="77777777" w:rsidR="009428D8" w:rsidRPr="007275DF" w:rsidRDefault="009428D8" w:rsidP="006D0B54">
            <w:pPr>
              <w:pStyle w:val="TAC"/>
              <w:keepNext w:val="0"/>
            </w:pPr>
            <w:r w:rsidRPr="007275DF">
              <w:t>10 MHz: R.6 FDD</w:t>
            </w:r>
          </w:p>
          <w:p w14:paraId="291ECB09" w14:textId="77777777" w:rsidR="009428D8" w:rsidRPr="007275DF" w:rsidRDefault="009428D8" w:rsidP="006D0B54">
            <w:pPr>
              <w:pStyle w:val="TAC"/>
              <w:keepNext w:val="0"/>
            </w:pPr>
            <w:r w:rsidRPr="007275DF">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pPr>
            <w:r w:rsidRPr="007275DF">
              <w:t>5 MHz: R.11 TDD</w:t>
            </w:r>
          </w:p>
          <w:p w14:paraId="40144C27" w14:textId="77777777" w:rsidR="009428D8" w:rsidRPr="007275DF" w:rsidRDefault="009428D8" w:rsidP="006D0B54">
            <w:pPr>
              <w:pStyle w:val="TAC"/>
              <w:keepNext w:val="0"/>
            </w:pPr>
            <w:r w:rsidRPr="007275DF">
              <w:t>10 MHz: R.6 TDD</w:t>
            </w:r>
          </w:p>
          <w:p w14:paraId="65BA5A71" w14:textId="77777777" w:rsidR="009428D8" w:rsidRPr="007275DF" w:rsidRDefault="009428D8" w:rsidP="006D0B54">
            <w:pPr>
              <w:pStyle w:val="TAC"/>
              <w:keepNext w:val="0"/>
            </w:pPr>
            <w:r w:rsidRPr="007275DF">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pPr>
            <w:r w:rsidRPr="007275DF">
              <w:t>5 MHz: OP.20 FDD</w:t>
            </w:r>
          </w:p>
          <w:p w14:paraId="4571B3DD" w14:textId="77777777" w:rsidR="009428D8" w:rsidRPr="007275DF" w:rsidRDefault="009428D8" w:rsidP="006D0B54">
            <w:pPr>
              <w:pStyle w:val="TAC"/>
              <w:keepNext w:val="0"/>
            </w:pPr>
            <w:r w:rsidRPr="007275DF">
              <w:t>10 MHz: OP.10 FDD</w:t>
            </w:r>
          </w:p>
          <w:p w14:paraId="360DF336" w14:textId="77777777" w:rsidR="009428D8" w:rsidRPr="007275DF" w:rsidRDefault="009428D8" w:rsidP="006D0B54">
            <w:pPr>
              <w:pStyle w:val="TAC"/>
              <w:keepNext w:val="0"/>
            </w:pPr>
            <w:r w:rsidRPr="007275DF">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pPr>
            <w:r w:rsidRPr="007275DF">
              <w:t>5 MHz: OP.9 TDD</w:t>
            </w:r>
          </w:p>
          <w:p w14:paraId="6C3799CF" w14:textId="77777777" w:rsidR="009428D8" w:rsidRPr="007275DF" w:rsidRDefault="009428D8" w:rsidP="006D0B54">
            <w:pPr>
              <w:pStyle w:val="TAC"/>
              <w:keepNext w:val="0"/>
            </w:pPr>
            <w:r w:rsidRPr="007275DF">
              <w:t>10 MHz: OP.1 TDD</w:t>
            </w:r>
          </w:p>
          <w:p w14:paraId="2C149442" w14:textId="77777777" w:rsidR="009428D8" w:rsidRPr="007275DF" w:rsidRDefault="009428D8" w:rsidP="006D0B54">
            <w:pPr>
              <w:pStyle w:val="TAC"/>
              <w:keepNext w:val="0"/>
            </w:pPr>
            <w:r w:rsidRPr="007275DF">
              <w:t>20 MHz: OP.7 TDD</w:t>
            </w:r>
          </w:p>
        </w:tc>
      </w:tr>
      <w:tr w:rsidR="00FC31DC" w:rsidRPr="007275DF" w14:paraId="5E8D829E" w14:textId="77777777" w:rsidTr="00FA7DF3">
        <w:trPr>
          <w:trHeight w:val="650"/>
        </w:trPr>
        <w:tc>
          <w:tcPr>
            <w:tcW w:w="3019" w:type="dxa"/>
            <w:tcBorders>
              <w:top w:val="single" w:sz="4" w:space="0" w:color="auto"/>
              <w:left w:val="single" w:sz="4" w:space="0" w:color="auto"/>
              <w:bottom w:val="single" w:sz="4" w:space="0" w:color="auto"/>
              <w:right w:val="single" w:sz="4" w:space="0" w:color="auto"/>
            </w:tcBorders>
            <w:hideMark/>
          </w:tcPr>
          <w:p w14:paraId="0B4DC796" w14:textId="77777777" w:rsidR="00FC31DC" w:rsidRPr="007275DF" w:rsidRDefault="00FC31DC" w:rsidP="00FC31DC">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41EE70E0" w14:textId="5C095972" w:rsidR="00FC31DC" w:rsidRPr="007275DF" w:rsidRDefault="00FC31DC" w:rsidP="00FC31DC">
            <w:pPr>
              <w:pStyle w:val="TAC"/>
            </w:pPr>
            <w:r w:rsidRPr="007275DF">
              <w:t>dBm</w:t>
            </w:r>
          </w:p>
        </w:tc>
        <w:tc>
          <w:tcPr>
            <w:tcW w:w="1396" w:type="dxa"/>
            <w:tcBorders>
              <w:top w:val="single" w:sz="4" w:space="0" w:color="auto"/>
              <w:left w:val="single" w:sz="4" w:space="0" w:color="auto"/>
              <w:right w:val="single" w:sz="4" w:space="0" w:color="auto"/>
            </w:tcBorders>
            <w:hideMark/>
          </w:tcPr>
          <w:p w14:paraId="736D21BB" w14:textId="3B915315" w:rsidR="00FC31DC" w:rsidRPr="007275DF" w:rsidRDefault="00FC31DC" w:rsidP="00FC31DC">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CB3F367" w14:textId="01D0D24C" w:rsidR="00FC31DC" w:rsidRPr="007275DF" w:rsidRDefault="00FC31DC" w:rsidP="00FC31DC">
            <w:pPr>
              <w:pStyle w:val="TAC"/>
            </w:pPr>
            <w:r w:rsidRPr="007275DF">
              <w:t>-77</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43206355" w:rsidR="009428D8" w:rsidRPr="007275DF" w:rsidRDefault="00E465CE" w:rsidP="006D0B54">
            <w:pPr>
              <w:pStyle w:val="TAC"/>
              <w:keepNext w:val="0"/>
            </w:pPr>
            <w:r>
              <w:t>AWGN</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417249" w:rsidRPr="007275DF" w14:paraId="298897AA" w14:textId="77777777" w:rsidTr="00417249">
        <w:trPr>
          <w:cantSplit/>
          <w:trHeight w:val="630"/>
        </w:trPr>
        <w:tc>
          <w:tcPr>
            <w:tcW w:w="3681" w:type="dxa"/>
            <w:tcBorders>
              <w:top w:val="single" w:sz="4" w:space="0" w:color="auto"/>
              <w:left w:val="single" w:sz="4" w:space="0" w:color="auto"/>
              <w:right w:val="single" w:sz="4" w:space="0" w:color="auto"/>
            </w:tcBorders>
            <w:hideMark/>
          </w:tcPr>
          <w:p w14:paraId="135C3279" w14:textId="77777777" w:rsidR="00417249" w:rsidRPr="007275DF" w:rsidRDefault="00417249" w:rsidP="00E465CE">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vAlign w:val="center"/>
            <w:hideMark/>
          </w:tcPr>
          <w:p w14:paraId="530901FB" w14:textId="37DDA52A" w:rsidR="00417249" w:rsidRPr="007275DF" w:rsidRDefault="00417249" w:rsidP="00417249">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1B9DD29A" w14:textId="56BDC09D" w:rsidR="00417249" w:rsidRPr="007275DF" w:rsidRDefault="00417249" w:rsidP="00E465CE">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10A51E50" w14:textId="08B9BB7B" w:rsidR="00417249" w:rsidRPr="007275DF" w:rsidRDefault="00417249" w:rsidP="00E465CE">
            <w:pPr>
              <w:pStyle w:val="TAC"/>
            </w:pPr>
            <w:r w:rsidRPr="007275DF">
              <w:rPr>
                <w:szCs w:val="18"/>
              </w:rPr>
              <w:t>-98</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21" type="#_x0000_t75" style="width:19.5pt;height:15.5pt" o:ole="" fillcolor="window">
                  <v:imagedata r:id="rId13" o:title=""/>
                </v:shape>
                <o:OLEObject Type="Embed" ProgID="Equation.3" ShapeID="_x0000_i1321" DrawAspect="Content" ObjectID="_1789463872"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22" type="#_x0000_t75" style="width:19.5pt;height:15.5pt" o:ole="" fillcolor="window">
                  <v:imagedata r:id="rId13" o:title=""/>
                </v:shape>
                <o:OLEObject Type="Embed" ProgID="Equation.3" ShapeID="_x0000_i1322" DrawAspect="Content" ObjectID="_1789463873"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23" type="#_x0000_t75" style="width:19.5pt;height:15.5pt" o:ole="" fillcolor="window">
                  <v:imagedata r:id="rId11" o:title=""/>
                </v:shape>
                <o:OLEObject Type="Embed" ProgID="Equation.3" ShapeID="_x0000_i1323" DrawAspect="Content" ObjectID="_1789463874"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4" type="#_x0000_t75" style="width:31.5pt;height:15.5pt" o:ole="" fillcolor="window">
                  <v:imagedata r:id="rId16" o:title=""/>
                </v:shape>
                <o:OLEObject Type="Embed" ProgID="Equation.3" ShapeID="_x0000_i1324" DrawAspect="Content" ObjectID="_1789463875"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585A12E2" w:rsidR="009428D8" w:rsidRPr="007275DF" w:rsidRDefault="00791EFA" w:rsidP="006D0B54">
            <w:pPr>
              <w:pStyle w:val="TAC"/>
            </w:pPr>
            <w:r>
              <w:t>AWGN</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FB5BD93" w14:textId="77777777" w:rsidR="00791EFA" w:rsidRPr="007275DF" w:rsidRDefault="00791EFA" w:rsidP="00791EFA">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E0366C">
              <w:rPr>
                <w:szCs w:val="18"/>
              </w:rPr>
              <w:t>For cells with CCA model, OCNG is transmitted only in the slots with downlink transmission burst and is not transmitted during the muted slots or during DBT window.</w:t>
            </w:r>
          </w:p>
          <w:p w14:paraId="4A059CF7" w14:textId="12934EF9" w:rsidR="009428D8" w:rsidRPr="007275DF" w:rsidRDefault="00791EFA" w:rsidP="00791EFA">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0366C">
              <w:rPr>
                <w:rFonts w:eastAsia="Calibri" w:cs="v4.2.0"/>
                <w:i/>
                <w:iCs/>
                <w:szCs w:val="18"/>
              </w:rPr>
              <w:t>N</w:t>
            </w:r>
            <w:r w:rsidRPr="00E0366C">
              <w:rPr>
                <w:rFonts w:eastAsia="Calibri" w:cs="v4.2.0"/>
                <w:i/>
                <w:iCs/>
                <w:szCs w:val="18"/>
                <w:vertAlign w:val="subscript"/>
              </w:rPr>
              <w:t>OC</w: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5E91FEC7" w14:textId="384959B5" w:rsidR="00FD6CAA" w:rsidRPr="007275DF" w:rsidRDefault="00FD6CAA" w:rsidP="00FD6CAA">
      <w:pPr>
        <w:rPr>
          <w:rFonts w:cs="v4.2.0"/>
        </w:rPr>
      </w:pPr>
      <w:r>
        <w:rPr>
          <w:rFonts w:cs="v4.2.0"/>
        </w:rPr>
        <w:t>T</w:t>
      </w:r>
      <w:r w:rsidRPr="007275DF">
        <w:rPr>
          <w:rFonts w:cs="v4.2.0"/>
        </w:rPr>
        <w:t xml:space="preserve">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2A1BC654" w:rsidR="009428D8" w:rsidRPr="007275DF" w:rsidRDefault="00FD6CAA" w:rsidP="00FD6CAA">
      <w:pPr>
        <w:rPr>
          <w:rFonts w:cs="v4.2.0"/>
        </w:rPr>
      </w:pPr>
      <w:r>
        <w:rPr>
          <w:rFonts w:cs="v4.2.0"/>
        </w:rPr>
        <w:t>T</w:t>
      </w:r>
      <w:r w:rsidRPr="007275DF">
        <w:rPr>
          <w:rFonts w:cs="v4.2.0"/>
        </w:rPr>
        <w: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t>TS 36.133</w:t>
      </w:r>
      <w:r w:rsidRPr="007275DF">
        <w:rPr>
          <w:rFonts w:cs="v4.2.0"/>
        </w:rPr>
        <w:t> [15] for E-UTRAN FDD-NR measurements and clause 8.1.2.4.22</w:t>
      </w:r>
      <w:r w:rsidR="000307AE">
        <w:rPr>
          <w:rFonts w:cs="v4.2.0"/>
        </w:rPr>
        <w:t>A</w:t>
      </w:r>
      <w:r w:rsidRPr="007275DF">
        <w:rPr>
          <w:rFonts w:cs="v4.2.0"/>
        </w:rPr>
        <w:t xml:space="preserve"> of </w:t>
      </w:r>
      <w:r w:rsidRPr="007275DF">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0547F6FC" w:rsidR="009428D8" w:rsidRPr="007275DF" w:rsidRDefault="00A348E5" w:rsidP="009428D8">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A.12.4.2.4.1-2 is provided.</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A348E5" w:rsidRPr="007275DF" w14:paraId="399D44F1" w14:textId="77777777" w:rsidTr="0001431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A348E5" w:rsidRPr="007275DF" w:rsidRDefault="00A348E5"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A348E5" w:rsidRPr="007275DF" w:rsidRDefault="00A348E5"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A348E5" w:rsidRPr="007275DF" w:rsidRDefault="00A348E5"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445CCD9" w14:textId="38877656" w:rsidR="00A348E5" w:rsidRPr="007275DF" w:rsidRDefault="00A348E5" w:rsidP="00A348E5">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9AC106F" w14:textId="55963CFB" w:rsidR="00A348E5" w:rsidRPr="007275DF" w:rsidRDefault="00A348E5" w:rsidP="00A348E5">
            <w:pPr>
              <w:pStyle w:val="TAH"/>
            </w:pPr>
            <w:r w:rsidRPr="007275DF">
              <w:t xml:space="preserve">Test </w:t>
            </w:r>
            <w:r>
              <w:t>2</w:t>
            </w:r>
          </w:p>
        </w:tc>
        <w:tc>
          <w:tcPr>
            <w:tcW w:w="3544" w:type="dxa"/>
            <w:tcBorders>
              <w:top w:val="nil"/>
              <w:left w:val="single" w:sz="4" w:space="0" w:color="auto"/>
              <w:bottom w:val="single" w:sz="4" w:space="0" w:color="auto"/>
              <w:right w:val="single" w:sz="4" w:space="0" w:color="auto"/>
            </w:tcBorders>
          </w:tcPr>
          <w:p w14:paraId="38FF6A49" w14:textId="77777777" w:rsidR="00A348E5" w:rsidRPr="007275DF" w:rsidRDefault="00A348E5"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A348E5" w:rsidRPr="007275DF" w14:paraId="68DD7CBA" w14:textId="77777777" w:rsidTr="00CD7E1E">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A348E5" w:rsidRPr="007275DF" w:rsidRDefault="00A348E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FF9C655" w14:textId="0B706F5A" w:rsidR="00A348E5" w:rsidRPr="007275DF" w:rsidRDefault="00A348E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A348E5" w:rsidRPr="007275DF" w:rsidRDefault="00A348E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A348E5" w:rsidRPr="007275DF" w14:paraId="2B59A510" w14:textId="77777777" w:rsidTr="000E4B66">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A348E5" w:rsidRPr="007275DF" w:rsidRDefault="00A348E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B8701B4" w14:textId="5A1B3483" w:rsidR="00A348E5" w:rsidRPr="007275DF" w:rsidRDefault="00A348E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A348E5" w:rsidRPr="007275DF" w:rsidRDefault="00A348E5"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A348E5" w:rsidRPr="007275DF" w14:paraId="46140A37" w14:textId="77777777" w:rsidTr="001E594B">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A348E5" w:rsidRPr="007275DF" w:rsidRDefault="00A348E5"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A348E5" w:rsidRPr="007275DF" w:rsidRDefault="00A348E5"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A348E5" w:rsidRPr="007275DF" w:rsidRDefault="00A348E5" w:rsidP="009753AF">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E104046" w14:textId="3D1B4AE7" w:rsidR="00A348E5" w:rsidRPr="007275DF" w:rsidRDefault="00A348E5" w:rsidP="009753AF">
            <w:pPr>
              <w:pStyle w:val="TAL"/>
              <w:rPr>
                <w:rFonts w:cs="Arial"/>
              </w:rPr>
            </w:pPr>
            <w:r w:rsidRPr="007275DF">
              <w:rPr>
                <w:rFonts w:cs="Arial"/>
                <w:szCs w:val="18"/>
              </w:rPr>
              <w:t>DRX.9</w:t>
            </w:r>
          </w:p>
        </w:tc>
        <w:tc>
          <w:tcPr>
            <w:tcW w:w="1134" w:type="dxa"/>
            <w:tcBorders>
              <w:top w:val="single" w:sz="4" w:space="0" w:color="auto"/>
              <w:left w:val="single" w:sz="4" w:space="0" w:color="auto"/>
              <w:bottom w:val="single" w:sz="4" w:space="0" w:color="auto"/>
              <w:right w:val="single" w:sz="4" w:space="0" w:color="auto"/>
            </w:tcBorders>
            <w:hideMark/>
          </w:tcPr>
          <w:p w14:paraId="0563CDE3" w14:textId="7D2B2B2B" w:rsidR="00A348E5" w:rsidRPr="007275DF" w:rsidRDefault="00A348E5"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A348E5" w:rsidRPr="007275DF" w:rsidRDefault="00A348E5"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pPr>
            <w:r w:rsidRPr="007275DF">
              <w:t>5 MHz: R.7 FDD</w:t>
            </w:r>
          </w:p>
          <w:p w14:paraId="18D5D985" w14:textId="77777777" w:rsidR="009428D8" w:rsidRPr="007275DF" w:rsidRDefault="009428D8" w:rsidP="006D0B54">
            <w:pPr>
              <w:pStyle w:val="TAC"/>
              <w:keepNext w:val="0"/>
            </w:pPr>
            <w:r w:rsidRPr="007275DF">
              <w:t>10 MHz: R.3 FDD</w:t>
            </w:r>
          </w:p>
          <w:p w14:paraId="5F0674B1" w14:textId="77777777" w:rsidR="009428D8" w:rsidRPr="007275DF" w:rsidRDefault="009428D8" w:rsidP="006D0B54">
            <w:pPr>
              <w:pStyle w:val="TAC"/>
              <w:keepNext w:val="0"/>
            </w:pPr>
            <w:r w:rsidRPr="007275DF">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pPr>
            <w:r w:rsidRPr="007275DF">
              <w:t>5 MHz: R.4 TDD</w:t>
            </w:r>
          </w:p>
          <w:p w14:paraId="392B8DBF" w14:textId="77777777" w:rsidR="009428D8" w:rsidRPr="007275DF" w:rsidRDefault="009428D8" w:rsidP="006D0B54">
            <w:pPr>
              <w:pStyle w:val="TAC"/>
              <w:keepNext w:val="0"/>
            </w:pPr>
            <w:r w:rsidRPr="007275DF">
              <w:t>10 MHz: R.0 TDD</w:t>
            </w:r>
          </w:p>
          <w:p w14:paraId="56E9A749" w14:textId="77777777" w:rsidR="009428D8" w:rsidRPr="007275DF" w:rsidRDefault="009428D8" w:rsidP="006D0B54">
            <w:pPr>
              <w:pStyle w:val="TAC"/>
              <w:keepNext w:val="0"/>
            </w:pPr>
            <w:r w:rsidRPr="007275DF">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pPr>
            <w:r w:rsidRPr="007275DF">
              <w:t>5 MHz: R.11 FDD</w:t>
            </w:r>
          </w:p>
          <w:p w14:paraId="312B1364" w14:textId="77777777" w:rsidR="009428D8" w:rsidRPr="007275DF" w:rsidRDefault="009428D8" w:rsidP="006D0B54">
            <w:pPr>
              <w:pStyle w:val="TAC"/>
              <w:keepNext w:val="0"/>
            </w:pPr>
            <w:r w:rsidRPr="007275DF">
              <w:t>10 MHz: R.6 FDD</w:t>
            </w:r>
          </w:p>
          <w:p w14:paraId="5C93BC6B" w14:textId="77777777" w:rsidR="009428D8" w:rsidRPr="007275DF" w:rsidRDefault="009428D8" w:rsidP="006D0B54">
            <w:pPr>
              <w:pStyle w:val="TAC"/>
              <w:keepNext w:val="0"/>
            </w:pPr>
            <w:r w:rsidRPr="007275DF">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pPr>
            <w:r w:rsidRPr="007275DF">
              <w:t>5 MHz: R.11 TDD</w:t>
            </w:r>
          </w:p>
          <w:p w14:paraId="7C7AEFE6" w14:textId="77777777" w:rsidR="009428D8" w:rsidRPr="007275DF" w:rsidRDefault="009428D8" w:rsidP="006D0B54">
            <w:pPr>
              <w:pStyle w:val="TAC"/>
              <w:keepNext w:val="0"/>
            </w:pPr>
            <w:r w:rsidRPr="007275DF">
              <w:t>10 MHz: R.6 TDD</w:t>
            </w:r>
          </w:p>
          <w:p w14:paraId="135235B5" w14:textId="77777777" w:rsidR="009428D8" w:rsidRPr="007275DF" w:rsidRDefault="009428D8" w:rsidP="006D0B54">
            <w:pPr>
              <w:pStyle w:val="TAC"/>
              <w:keepNext w:val="0"/>
            </w:pPr>
            <w:r w:rsidRPr="007275DF">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pPr>
            <w:r w:rsidRPr="007275DF">
              <w:t>5 MHz: OP.20 FDD</w:t>
            </w:r>
          </w:p>
          <w:p w14:paraId="51698F9A" w14:textId="77777777" w:rsidR="009428D8" w:rsidRPr="007275DF" w:rsidRDefault="009428D8" w:rsidP="006D0B54">
            <w:pPr>
              <w:pStyle w:val="TAC"/>
              <w:keepNext w:val="0"/>
            </w:pPr>
            <w:r w:rsidRPr="007275DF">
              <w:t>10 MHz: OP.10 FDD</w:t>
            </w:r>
          </w:p>
          <w:p w14:paraId="59B6DE3C" w14:textId="77777777" w:rsidR="009428D8" w:rsidRPr="007275DF" w:rsidRDefault="009428D8" w:rsidP="006D0B54">
            <w:pPr>
              <w:pStyle w:val="TAC"/>
              <w:keepNext w:val="0"/>
            </w:pPr>
            <w:r w:rsidRPr="007275DF">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pPr>
            <w:r w:rsidRPr="007275DF">
              <w:t>5 MHz: OP.9 TDD</w:t>
            </w:r>
          </w:p>
          <w:p w14:paraId="20FDC6A0" w14:textId="77777777" w:rsidR="009428D8" w:rsidRPr="007275DF" w:rsidRDefault="009428D8" w:rsidP="006D0B54">
            <w:pPr>
              <w:pStyle w:val="TAC"/>
              <w:keepNext w:val="0"/>
            </w:pPr>
            <w:r w:rsidRPr="007275DF">
              <w:t>10 MHz: OP.1 TDD</w:t>
            </w:r>
          </w:p>
          <w:p w14:paraId="42B9AD95" w14:textId="77777777" w:rsidR="009428D8" w:rsidRPr="007275DF" w:rsidRDefault="009428D8" w:rsidP="006D0B54">
            <w:pPr>
              <w:pStyle w:val="TAC"/>
              <w:keepNext w:val="0"/>
            </w:pPr>
            <w:r w:rsidRPr="007275DF">
              <w:t>20 MHz: OP.7 TDD</w:t>
            </w:r>
          </w:p>
        </w:tc>
      </w:tr>
      <w:tr w:rsidR="00A348E5" w:rsidRPr="007275DF" w14:paraId="70D67F5A" w14:textId="77777777" w:rsidTr="00671726">
        <w:trPr>
          <w:trHeight w:val="650"/>
        </w:trPr>
        <w:tc>
          <w:tcPr>
            <w:tcW w:w="3019" w:type="dxa"/>
            <w:tcBorders>
              <w:top w:val="single" w:sz="4" w:space="0" w:color="auto"/>
              <w:left w:val="single" w:sz="4" w:space="0" w:color="auto"/>
              <w:bottom w:val="single" w:sz="4" w:space="0" w:color="auto"/>
              <w:right w:val="single" w:sz="4" w:space="0" w:color="auto"/>
            </w:tcBorders>
            <w:hideMark/>
          </w:tcPr>
          <w:p w14:paraId="3D59B08C" w14:textId="77777777" w:rsidR="00A348E5" w:rsidRPr="007275DF" w:rsidRDefault="00A348E5" w:rsidP="00A348E5">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34D6C646" w14:textId="579AF3AF" w:rsidR="00A348E5" w:rsidRPr="007275DF" w:rsidRDefault="00A348E5" w:rsidP="00A348E5">
            <w:pPr>
              <w:pStyle w:val="TAC"/>
            </w:pPr>
            <w:r w:rsidRPr="007275DF">
              <w:t>dBm</w:t>
            </w:r>
          </w:p>
        </w:tc>
        <w:tc>
          <w:tcPr>
            <w:tcW w:w="1396" w:type="dxa"/>
            <w:tcBorders>
              <w:top w:val="single" w:sz="4" w:space="0" w:color="auto"/>
              <w:left w:val="single" w:sz="4" w:space="0" w:color="auto"/>
              <w:right w:val="single" w:sz="4" w:space="0" w:color="auto"/>
            </w:tcBorders>
            <w:hideMark/>
          </w:tcPr>
          <w:p w14:paraId="2E8135FC" w14:textId="6F8B2B93" w:rsidR="00A348E5" w:rsidRPr="007275DF" w:rsidRDefault="00A348E5" w:rsidP="00A348E5">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2E00D41F" w14:textId="363FBFB5" w:rsidR="00A348E5" w:rsidRPr="007275DF" w:rsidRDefault="00A348E5" w:rsidP="00A348E5">
            <w:pPr>
              <w:pStyle w:val="TAC"/>
            </w:pPr>
            <w:r w:rsidRPr="007275DF">
              <w:t>-77</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46AA54E0" w:rsidR="009428D8" w:rsidRPr="007275DF" w:rsidRDefault="00FA755D" w:rsidP="006D0B54">
            <w:pPr>
              <w:pStyle w:val="TAC"/>
              <w:keepNext w:val="0"/>
            </w:pPr>
            <w:r>
              <w:t>AWGN</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FA755D" w:rsidRPr="007275DF" w14:paraId="41B6942C" w14:textId="77777777" w:rsidTr="00F405A4">
        <w:trPr>
          <w:cantSplit/>
          <w:trHeight w:val="630"/>
        </w:trPr>
        <w:tc>
          <w:tcPr>
            <w:tcW w:w="3681" w:type="dxa"/>
            <w:tcBorders>
              <w:top w:val="single" w:sz="4" w:space="0" w:color="auto"/>
              <w:left w:val="single" w:sz="4" w:space="0" w:color="auto"/>
              <w:right w:val="single" w:sz="4" w:space="0" w:color="auto"/>
            </w:tcBorders>
            <w:hideMark/>
          </w:tcPr>
          <w:p w14:paraId="2734B577" w14:textId="77777777" w:rsidR="00FA755D" w:rsidRPr="007275DF" w:rsidRDefault="00FA755D" w:rsidP="00FA755D">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2C22558C" w14:textId="6D6B85AE" w:rsidR="00FA755D" w:rsidRPr="007275DF" w:rsidRDefault="00FA755D" w:rsidP="00FA755D">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3C38A1FE" w14:textId="292E1ACC" w:rsidR="00FA755D" w:rsidRPr="007275DF" w:rsidRDefault="00FA755D" w:rsidP="00FA755D">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63AB67B6" w14:textId="13A5C012" w:rsidR="00FA755D" w:rsidRPr="007275DF" w:rsidRDefault="00FA755D" w:rsidP="00FA755D">
            <w:pPr>
              <w:pStyle w:val="TAC"/>
            </w:pPr>
            <w:r w:rsidRPr="007275DF">
              <w:rPr>
                <w:szCs w:val="18"/>
              </w:rPr>
              <w:t>-98</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6" type="#_x0000_t75" style="width:19.5pt;height:15.5pt" o:ole="" fillcolor="window">
                  <v:imagedata r:id="rId13" o:title=""/>
                </v:shape>
                <o:OLEObject Type="Embed" ProgID="Equation.3" ShapeID="_x0000_i1326" DrawAspect="Content" ObjectID="_1789463876" r:id="rId323"/>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7" type="#_x0000_t75" style="width:19.5pt;height:15.5pt" o:ole="" fillcolor="window">
                  <v:imagedata r:id="rId13" o:title=""/>
                </v:shape>
                <o:OLEObject Type="Embed" ProgID="Equation.3" ShapeID="_x0000_i1327" DrawAspect="Content" ObjectID="_1789463877"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8" type="#_x0000_t75" style="width:19.5pt;height:15.5pt" o:ole="" fillcolor="window">
                  <v:imagedata r:id="rId11" o:title=""/>
                </v:shape>
                <o:OLEObject Type="Embed" ProgID="Equation.3" ShapeID="_x0000_i1328" DrawAspect="Content" ObjectID="_1789463878" r:id="rId325"/>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9" type="#_x0000_t75" style="width:31.5pt;height:15.5pt" o:ole="" fillcolor="window">
                  <v:imagedata r:id="rId16" o:title=""/>
                </v:shape>
                <o:OLEObject Type="Embed" ProgID="Equation.3" ShapeID="_x0000_i1329" DrawAspect="Content" ObjectID="_1789463879"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58C61DB2" w:rsidR="009428D8" w:rsidRPr="007275DF" w:rsidRDefault="00DF7ADD" w:rsidP="006D0B54">
            <w:pPr>
              <w:pStyle w:val="TAC"/>
            </w:pPr>
            <w:r>
              <w:t>AWGN</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186B1686" w:rsidR="009428D8" w:rsidRPr="007275DF" w:rsidRDefault="00DF7ADD"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6E3DEB">
              <w:rPr>
                <w:szCs w:val="18"/>
              </w:rPr>
              <w:t>For cells with CCA model, OCNG is transmitted only in the slots with downlink transmission burst and is not transmitted during the muted slots or during DBT window.</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30" type="#_x0000_t75" style="width:19.5pt;height:4.5pt" o:ole="" fillcolor="window">
                  <v:imagedata r:id="rId13" o:title=""/>
                </v:shape>
                <o:OLEObject Type="Embed" ProgID="Equation.3" ShapeID="_x0000_i1330" DrawAspect="Content" ObjectID="_1789463880" r:id="rId327"/>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567C75F0" w14:textId="436E277B" w:rsidR="00F77D9E" w:rsidRPr="007275DF" w:rsidRDefault="00F77D9E" w:rsidP="00F77D9E">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FC5589E" w14:textId="73ED7026" w:rsidR="00F77D9E" w:rsidRPr="007275DF" w:rsidRDefault="00F77D9E" w:rsidP="00F77D9E">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2EA5CC3E" w:rsidR="009428D8" w:rsidRPr="007275DF" w:rsidRDefault="00F77D9E" w:rsidP="00F77D9E">
      <w:pPr>
        <w:rPr>
          <w:rFonts w:cs="v4.2.0"/>
        </w:rPr>
      </w:pPr>
      <w:r w:rsidRPr="007275DF">
        <w:rPr>
          <w:rFonts w:cs="v4.2.0"/>
        </w:rPr>
        <w:t>In tests 1</w:t>
      </w:r>
      <w:r>
        <w:rPr>
          <w:rFonts w:cs="v4.2.0"/>
        </w:rPr>
        <w:t xml:space="preserve"> and</w:t>
      </w:r>
      <w:r w:rsidRPr="007275DF">
        <w:rPr>
          <w:rFonts w:cs="v4.2.0"/>
        </w:rPr>
        <w:t xml:space="preserve"> 2,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29993EB7" w:rsidR="009428D8" w:rsidRPr="007275DF" w:rsidRDefault="009428D8" w:rsidP="009428D8">
      <w:pPr>
        <w:pStyle w:val="Heading4"/>
      </w:pPr>
      <w:r w:rsidRPr="007275DF">
        <w:t>A.12.4.2.5</w:t>
      </w:r>
      <w:r w:rsidRPr="007275DF">
        <w:tab/>
      </w:r>
      <w:r w:rsidR="008A2B2F">
        <w:t>Void</w:t>
      </w:r>
    </w:p>
    <w:p w14:paraId="17710266" w14:textId="356BBB30" w:rsidR="009428D8" w:rsidRPr="007275DF" w:rsidRDefault="009428D8" w:rsidP="009428D8">
      <w:pPr>
        <w:pStyle w:val="Heading4"/>
      </w:pPr>
      <w:r w:rsidRPr="007275DF">
        <w:t>A.12.4.2.6</w:t>
      </w:r>
      <w:r w:rsidRPr="007275DF">
        <w:tab/>
      </w:r>
      <w:r w:rsidR="008A2B2F">
        <w:t>Void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pPr>
            <w:r w:rsidRPr="007275DF">
              <w:rPr>
                <w:rFonts w:cs="v4.2.0"/>
                <w:bCs/>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pPr>
            <w:r w:rsidRPr="007275DF">
              <w:rPr>
                <w:rFonts w:cs="v4.2.0"/>
                <w:bCs/>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rPr>
            </w:pPr>
            <w:r w:rsidRPr="007275DF">
              <w:rPr>
                <w:lang w:val="de-DE"/>
              </w:rPr>
              <w:t>5 MHz: N</w:t>
            </w:r>
            <w:r w:rsidRPr="007275DF">
              <w:rPr>
                <w:vertAlign w:val="subscript"/>
                <w:lang w:val="de-DE"/>
              </w:rPr>
              <w:t>RB,c</w:t>
            </w:r>
            <w:r w:rsidRPr="007275DF">
              <w:rPr>
                <w:lang w:val="de-DE"/>
              </w:rPr>
              <w:t xml:space="preserve"> = 25</w:t>
            </w:r>
          </w:p>
          <w:p w14:paraId="577A3A75" w14:textId="77777777" w:rsidR="009428D8" w:rsidRPr="007275DF" w:rsidRDefault="009428D8" w:rsidP="00127567">
            <w:pPr>
              <w:pStyle w:val="TAC"/>
              <w:rPr>
                <w:lang w:val="de-DE"/>
              </w:rPr>
            </w:pPr>
            <w:r w:rsidRPr="007275DF">
              <w:rPr>
                <w:lang w:val="de-DE"/>
              </w:rPr>
              <w:t>10 MHz: N</w:t>
            </w:r>
            <w:r w:rsidRPr="007275DF">
              <w:rPr>
                <w:vertAlign w:val="subscript"/>
                <w:lang w:val="de-DE"/>
              </w:rPr>
              <w:t>RB,c</w:t>
            </w:r>
            <w:r w:rsidRPr="007275DF">
              <w:rPr>
                <w:lang w:val="de-DE"/>
              </w:rPr>
              <w:t xml:space="preserve"> = 50</w:t>
            </w:r>
          </w:p>
          <w:p w14:paraId="07217E76" w14:textId="77777777" w:rsidR="009428D8" w:rsidRPr="007275DF" w:rsidRDefault="009428D8" w:rsidP="00127567">
            <w:pPr>
              <w:pStyle w:val="TAC"/>
              <w:rPr>
                <w:lang w:eastAsia="ja-JP"/>
              </w:rPr>
            </w:pPr>
            <w:r w:rsidRPr="007275DF">
              <w:t>20 MHz: N</w:t>
            </w:r>
            <w:r w:rsidRPr="007275DF">
              <w:rPr>
                <w:vertAlign w:val="subscript"/>
              </w:rPr>
              <w:t>RB,c</w:t>
            </w:r>
            <w:r w:rsidRPr="007275DF">
              <w:t xml:space="preserve"> = 100</w:t>
            </w:r>
          </w:p>
        </w:tc>
      </w:tr>
      <w:tr w:rsidR="009428D8" w:rsidRPr="00E86248"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rPr>
            </w:pPr>
            <w:r w:rsidRPr="007275DF">
              <w:rPr>
                <w:lang w:val="de-DE"/>
              </w:rPr>
              <w:t>5 MHz: R.7 FDD</w:t>
            </w:r>
          </w:p>
          <w:p w14:paraId="064839B2" w14:textId="77777777" w:rsidR="009428D8" w:rsidRPr="007275DF" w:rsidRDefault="009428D8" w:rsidP="00127567">
            <w:pPr>
              <w:pStyle w:val="TAC"/>
              <w:rPr>
                <w:lang w:val="de-DE"/>
              </w:rPr>
            </w:pPr>
            <w:r w:rsidRPr="007275DF">
              <w:rPr>
                <w:lang w:val="de-DE"/>
              </w:rPr>
              <w:t>10 MHz: R.3 FDD</w:t>
            </w:r>
          </w:p>
          <w:p w14:paraId="1BDA113F" w14:textId="77777777" w:rsidR="009428D8" w:rsidRPr="007275DF" w:rsidRDefault="009428D8" w:rsidP="00127567">
            <w:pPr>
              <w:pStyle w:val="TAC"/>
              <w:rPr>
                <w:lang w:val="de-DE"/>
              </w:rPr>
            </w:pPr>
            <w:r w:rsidRPr="007275DF">
              <w:rPr>
                <w:lang w:val="de-DE"/>
              </w:rPr>
              <w:t>20 MHz: R.6 FDD</w:t>
            </w:r>
          </w:p>
          <w:p w14:paraId="17D45E7A" w14:textId="77777777" w:rsidR="009428D8" w:rsidRPr="007275DF" w:rsidRDefault="009428D8" w:rsidP="00127567">
            <w:pPr>
              <w:pStyle w:val="TAC"/>
              <w:rPr>
                <w:lang w:val="de-DE"/>
              </w:rPr>
            </w:pPr>
            <w:r w:rsidRPr="007275DF">
              <w:rPr>
                <w:lang w:val="de-DE"/>
              </w:rPr>
              <w:t>5 MHz: R.4 TDD</w:t>
            </w:r>
          </w:p>
          <w:p w14:paraId="493937D3" w14:textId="77777777" w:rsidR="009428D8" w:rsidRPr="007275DF" w:rsidRDefault="009428D8" w:rsidP="00127567">
            <w:pPr>
              <w:pStyle w:val="TAC"/>
              <w:rPr>
                <w:lang w:val="de-DE"/>
              </w:rPr>
            </w:pPr>
            <w:r w:rsidRPr="007275DF">
              <w:rPr>
                <w:lang w:val="de-DE"/>
              </w:rPr>
              <w:t>10 MHz: R.0 TDD</w:t>
            </w:r>
          </w:p>
          <w:p w14:paraId="331F7AC3" w14:textId="77777777" w:rsidR="009428D8" w:rsidRPr="007275DF" w:rsidRDefault="009428D8" w:rsidP="00127567">
            <w:pPr>
              <w:pStyle w:val="TAC"/>
              <w:rPr>
                <w:lang w:val="de-DE"/>
              </w:rPr>
            </w:pPr>
            <w:r w:rsidRPr="007275DF">
              <w:rPr>
                <w:lang w:val="de-DE"/>
              </w:rPr>
              <w:t>20 MHz: R.3 TDD</w:t>
            </w:r>
          </w:p>
        </w:tc>
      </w:tr>
      <w:tr w:rsidR="009428D8" w:rsidRPr="00E86248"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rPr>
            </w:pPr>
            <w:r w:rsidRPr="007275DF">
              <w:rPr>
                <w:lang w:val="de-DE"/>
              </w:rPr>
              <w:t>5 MHz: R.11 FDD</w:t>
            </w:r>
          </w:p>
          <w:p w14:paraId="430E7E88" w14:textId="77777777" w:rsidR="009428D8" w:rsidRPr="007275DF" w:rsidRDefault="009428D8" w:rsidP="00127567">
            <w:pPr>
              <w:pStyle w:val="TAC"/>
              <w:rPr>
                <w:lang w:val="de-DE"/>
              </w:rPr>
            </w:pPr>
            <w:r w:rsidRPr="007275DF">
              <w:rPr>
                <w:lang w:val="de-DE"/>
              </w:rPr>
              <w:t>10 MHz: R.6 FDD</w:t>
            </w:r>
          </w:p>
          <w:p w14:paraId="1E190E49" w14:textId="77777777" w:rsidR="009428D8" w:rsidRPr="007275DF" w:rsidRDefault="009428D8" w:rsidP="00127567">
            <w:pPr>
              <w:pStyle w:val="TAC"/>
              <w:rPr>
                <w:lang w:val="de-DE"/>
              </w:rPr>
            </w:pPr>
            <w:r w:rsidRPr="007275DF">
              <w:rPr>
                <w:lang w:val="de-DE"/>
              </w:rPr>
              <w:t>20 MHz: R.10 FDD</w:t>
            </w:r>
          </w:p>
          <w:p w14:paraId="4245C90E" w14:textId="77777777" w:rsidR="009428D8" w:rsidRPr="007275DF" w:rsidRDefault="009428D8" w:rsidP="00127567">
            <w:pPr>
              <w:pStyle w:val="TAC"/>
              <w:rPr>
                <w:lang w:val="de-DE"/>
              </w:rPr>
            </w:pPr>
            <w:r w:rsidRPr="007275DF">
              <w:rPr>
                <w:lang w:val="de-DE"/>
              </w:rPr>
              <w:t>5 MHz: R.11 TDD</w:t>
            </w:r>
          </w:p>
          <w:p w14:paraId="0A3F0351" w14:textId="77777777" w:rsidR="009428D8" w:rsidRPr="007275DF" w:rsidRDefault="009428D8" w:rsidP="00127567">
            <w:pPr>
              <w:pStyle w:val="TAC"/>
              <w:rPr>
                <w:lang w:val="de-DE"/>
              </w:rPr>
            </w:pPr>
            <w:r w:rsidRPr="007275DF">
              <w:rPr>
                <w:lang w:val="de-DE"/>
              </w:rPr>
              <w:t>10 MHz: R.6 TDD</w:t>
            </w:r>
          </w:p>
          <w:p w14:paraId="2E6EFD1D" w14:textId="77777777" w:rsidR="009428D8" w:rsidRPr="007275DF" w:rsidRDefault="009428D8" w:rsidP="00127567">
            <w:pPr>
              <w:pStyle w:val="TAC"/>
              <w:rPr>
                <w:lang w:val="de-DE"/>
              </w:rPr>
            </w:pPr>
            <w:r w:rsidRPr="007275DF">
              <w:rPr>
                <w:lang w:val="de-DE"/>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rPr>
            </w:pPr>
            <w:r w:rsidRPr="007275DF">
              <w:rPr>
                <w:lang w:val="da-DK"/>
              </w:rPr>
              <w:t>5 MHz: OP.20 FDD</w:t>
            </w:r>
          </w:p>
          <w:p w14:paraId="13DCE605" w14:textId="77777777" w:rsidR="009428D8" w:rsidRPr="007275DF" w:rsidRDefault="009428D8" w:rsidP="00127567">
            <w:pPr>
              <w:pStyle w:val="TAC"/>
              <w:rPr>
                <w:lang w:val="da-DK"/>
              </w:rPr>
            </w:pPr>
            <w:r w:rsidRPr="007275DF">
              <w:rPr>
                <w:lang w:val="da-DK"/>
              </w:rPr>
              <w:t>10 MHz: OP.10 FDD</w:t>
            </w:r>
          </w:p>
          <w:p w14:paraId="1C7112E7" w14:textId="77777777" w:rsidR="009428D8" w:rsidRPr="007275DF" w:rsidRDefault="009428D8" w:rsidP="00127567">
            <w:pPr>
              <w:pStyle w:val="TAC"/>
              <w:rPr>
                <w:lang w:val="da-DK"/>
              </w:rPr>
            </w:pPr>
            <w:r w:rsidRPr="007275DF">
              <w:rPr>
                <w:lang w:val="da-DK"/>
              </w:rPr>
              <w:t>20 MHz: OP.17 FDD</w:t>
            </w:r>
          </w:p>
          <w:p w14:paraId="38EEED87" w14:textId="77777777" w:rsidR="009428D8" w:rsidRPr="007275DF" w:rsidRDefault="009428D8" w:rsidP="00127567">
            <w:pPr>
              <w:pStyle w:val="TAC"/>
              <w:rPr>
                <w:lang w:val="da-DK"/>
              </w:rPr>
            </w:pPr>
            <w:r w:rsidRPr="007275DF">
              <w:rPr>
                <w:lang w:val="da-DK"/>
              </w:rPr>
              <w:t>5 MHz: OP.9 TDD</w:t>
            </w:r>
          </w:p>
          <w:p w14:paraId="411B2411" w14:textId="77777777" w:rsidR="009428D8" w:rsidRPr="007275DF" w:rsidRDefault="009428D8" w:rsidP="00127567">
            <w:pPr>
              <w:pStyle w:val="TAC"/>
              <w:rPr>
                <w:lang w:val="da-DK"/>
              </w:rPr>
            </w:pPr>
            <w:r w:rsidRPr="007275DF">
              <w:rPr>
                <w:lang w:val="da-DK"/>
              </w:rPr>
              <w:t>10 MHz: OP.1 TDD</w:t>
            </w:r>
          </w:p>
          <w:p w14:paraId="494379B7" w14:textId="77777777" w:rsidR="009428D8" w:rsidRPr="007275DF" w:rsidRDefault="009428D8" w:rsidP="00127567">
            <w:pPr>
              <w:pStyle w:val="TAC"/>
              <w:rPr>
                <w:lang w:val="da-DK"/>
              </w:rPr>
            </w:pPr>
            <w:r w:rsidRPr="007275DF">
              <w:rPr>
                <w:lang w:val="da-DK"/>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pPr>
            <w:r w:rsidRPr="007275DF">
              <w:t>-74.45</w:t>
            </w:r>
          </w:p>
          <w:p w14:paraId="281B8348" w14:textId="77777777" w:rsidR="009428D8" w:rsidRPr="007275DF" w:rsidRDefault="009428D8" w:rsidP="00127567">
            <w:pPr>
              <w:pStyle w:val="TAC"/>
            </w:pPr>
            <w:r w:rsidRPr="007275DF">
              <w:t>+10log</w:t>
            </w:r>
          </w:p>
          <w:p w14:paraId="42882BC9" w14:textId="77777777" w:rsidR="009428D8" w:rsidRPr="007275DF" w:rsidRDefault="009428D8" w:rsidP="00127567">
            <w:pPr>
              <w:pStyle w:val="TAC"/>
            </w:pPr>
            <w:r w:rsidRPr="007275DF">
              <w:t>(N</w:t>
            </w:r>
            <w:r w:rsidRPr="007275DF">
              <w:rPr>
                <w:vertAlign w:val="subscript"/>
              </w:rPr>
              <w:t>RB,c</w:t>
            </w:r>
            <w:r w:rsidRPr="007275DF">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pPr>
            <w:r w:rsidRPr="007275DF">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t>Es/Iot,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19A7985B" w:rsidR="009428D8" w:rsidRPr="007275DF" w:rsidRDefault="00BF5873" w:rsidP="00127567">
            <w:pPr>
              <w:pStyle w:val="TAC"/>
              <w:rPr>
                <w:rFonts w:cs="Arial"/>
                <w:lang w:val="en-US"/>
              </w:rPr>
            </w:pPr>
            <w:r w:rsidRPr="007275DF">
              <w:rPr>
                <w:rFonts w:cs="Arial"/>
                <w:szCs w:val="18"/>
              </w:rPr>
              <w:t>As specified in clause A.3.2</w:t>
            </w:r>
            <w:r>
              <w:rPr>
                <w:rFonts w:cs="Arial"/>
                <w:szCs w:val="18"/>
              </w:rPr>
              <w:t>6</w:t>
            </w:r>
            <w:r w:rsidRPr="007275DF">
              <w:rPr>
                <w:rFonts w:cs="Arial"/>
                <w:szCs w:val="18"/>
              </w:rPr>
              <w:t>.2.1</w:t>
            </w:r>
          </w:p>
        </w:tc>
      </w:tr>
      <w:tr w:rsidR="00BF5873"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BF5873" w:rsidRPr="007275DF" w:rsidRDefault="00BF5873" w:rsidP="00BF5873">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BF5873" w:rsidRPr="007275DF" w:rsidRDefault="00BF5873" w:rsidP="00BF5873">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236D5925" w:rsidR="00BF5873" w:rsidRPr="007275DF" w:rsidRDefault="00BF5873" w:rsidP="00BF5873">
            <w:pPr>
              <w:pStyle w:val="TAC"/>
              <w:rPr>
                <w:lang w:val="en-US"/>
              </w:rPr>
            </w:pPr>
            <w:r w:rsidRPr="007275DF">
              <w:rPr>
                <w:lang w:val="en-US"/>
              </w:rPr>
              <w:t>0.75</w:t>
            </w:r>
          </w:p>
        </w:tc>
      </w:tr>
      <w:tr w:rsidR="00BF5873"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BF5873" w:rsidRPr="007275DF" w:rsidRDefault="00BF5873" w:rsidP="00BF5873">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BF5873" w:rsidRPr="007275DF" w:rsidRDefault="00BF5873" w:rsidP="00BF5873">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18D68D12" w:rsidR="00BF5873" w:rsidRPr="007275DF" w:rsidRDefault="00BF5873" w:rsidP="00BF5873">
            <w:pPr>
              <w:pStyle w:val="TAC"/>
              <w:rPr>
                <w:lang w:val="en-US"/>
              </w:rPr>
            </w:pPr>
            <w:r w:rsidRPr="007275DF">
              <w:rPr>
                <w:lang w:val="en-US"/>
              </w:rPr>
              <w:t>0.75</w:t>
            </w:r>
          </w:p>
        </w:tc>
      </w:tr>
      <w:tr w:rsidR="00BF5873"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BF5873" w:rsidRPr="007275DF" w:rsidRDefault="00BF5873" w:rsidP="00BF5873">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BF5873" w:rsidRPr="007275DF" w:rsidRDefault="00BF5873" w:rsidP="00BF5873">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5550EBDA" w:rsidR="00BF5873" w:rsidRPr="007275DF" w:rsidRDefault="00BF5873" w:rsidP="00BF5873">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4736AE93" w:rsidR="009428D8" w:rsidRPr="007275DF" w:rsidRDefault="00BF5873" w:rsidP="00127567">
            <w:pPr>
              <w:pStyle w:val="TAN"/>
              <w:rPr>
                <w:lang w:val="en-US"/>
              </w:rPr>
            </w:pPr>
            <w:r w:rsidRPr="007275DF">
              <w:rPr>
                <w:lang w:val="en-US"/>
              </w:rPr>
              <w:t>Note 1:</w:t>
            </w:r>
            <w:r w:rsidRPr="007275DF">
              <w:rPr>
                <w:lang w:val="en-US"/>
              </w:rPr>
              <w:tab/>
            </w:r>
            <w:r w:rsidRPr="007275DF">
              <w:rPr>
                <w:rFonts w:cs="Arial"/>
                <w:szCs w:val="18"/>
                <w:lang w:val="en-US"/>
              </w:rPr>
              <w:t xml:space="preserve">OCNG shall be used such that the cell is fully allocated and a constant total transmitted power spectral density is achieved for all OFDM symbols </w:t>
            </w:r>
            <w:r w:rsidRPr="007275DF">
              <w:rPr>
                <w:rFonts w:cs="Arial"/>
                <w:szCs w:val="18"/>
                <w:lang w:eastAsia="ja-JP"/>
              </w:rPr>
              <w:t>in slots with downlink transmission bursts.</w:t>
            </w:r>
            <w:r>
              <w:rPr>
                <w:rFonts w:cs="Arial"/>
                <w:szCs w:val="18"/>
                <w:lang w:eastAsia="ja-JP"/>
              </w:rPr>
              <w:t xml:space="preserve"> </w:t>
            </w:r>
            <w:r w:rsidRPr="003E606E">
              <w:rPr>
                <w:rFonts w:cs="Arial"/>
                <w:szCs w:val="18"/>
                <w:lang w:eastAsia="ja-JP"/>
              </w:rPr>
              <w:t>For cells with CCA model, OCNG is transmitted only in the slots with downlink transmission burst and is not transmitted during the muted slots or during DBT window.</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3B6417A3" w:rsidR="009428D8" w:rsidRPr="007275DF" w:rsidRDefault="009428D8" w:rsidP="009428D8">
      <w:pPr>
        <w:pStyle w:val="Heading3"/>
        <w:rPr>
          <w:lang w:val="sv-SE"/>
        </w:rPr>
      </w:pPr>
      <w:r w:rsidRPr="007275DF">
        <w:rPr>
          <w:lang w:val="sv-SE"/>
        </w:rPr>
        <w:t>A.12.5.2</w:t>
      </w:r>
      <w:r w:rsidRPr="007275DF">
        <w:rPr>
          <w:lang w:val="sv-SE"/>
        </w:rPr>
        <w:tab/>
      </w:r>
      <w:r w:rsidR="008B3F1B">
        <w:rPr>
          <w:lang w:val="sv-SE"/>
        </w:rPr>
        <w:t>Void</w:t>
      </w:r>
    </w:p>
    <w:p w14:paraId="7318EA59" w14:textId="1F35B844" w:rsidR="009428D8" w:rsidRPr="007275DF" w:rsidRDefault="009428D8" w:rsidP="009428D8">
      <w:pPr>
        <w:pStyle w:val="Heading3"/>
        <w:rPr>
          <w:lang w:val="sv-SE"/>
        </w:rPr>
      </w:pPr>
      <w:r w:rsidRPr="007275DF">
        <w:rPr>
          <w:lang w:val="sv-SE"/>
        </w:rPr>
        <w:t>A.12.5.3</w:t>
      </w:r>
      <w:r w:rsidRPr="007275DF">
        <w:rPr>
          <w:lang w:val="sv-SE"/>
        </w:rPr>
        <w:tab/>
      </w:r>
      <w:r w:rsidR="008B3F1B">
        <w:rPr>
          <w:lang w:val="sv-SE"/>
        </w:rPr>
        <w:t>Void</w:t>
      </w:r>
    </w:p>
    <w:p w14:paraId="1DE34D13" w14:textId="535757E7" w:rsidR="009428D8" w:rsidRPr="007275DF" w:rsidRDefault="009428D8" w:rsidP="009428D8">
      <w:pPr>
        <w:pStyle w:val="Heading3"/>
        <w:rPr>
          <w:lang w:val="sv-SE"/>
        </w:rPr>
      </w:pPr>
      <w:r w:rsidRPr="007275DF">
        <w:rPr>
          <w:lang w:val="sv-SE"/>
        </w:rPr>
        <w:t>A.12.5.4</w:t>
      </w:r>
      <w:r w:rsidRPr="007275DF">
        <w:rPr>
          <w:lang w:val="sv-SE"/>
        </w:rPr>
        <w:tab/>
      </w:r>
      <w:r w:rsidR="008B3F1B">
        <w:rPr>
          <w:lang w:val="sv-SE"/>
        </w:rPr>
        <w:t>Void</w:t>
      </w:r>
    </w:p>
    <w:p w14:paraId="34108561" w14:textId="574204AE" w:rsidR="009428D8" w:rsidRPr="007275DF" w:rsidRDefault="009428D8" w:rsidP="009428D8">
      <w:pPr>
        <w:pStyle w:val="Heading3"/>
        <w:rPr>
          <w:lang w:val="sv-SE"/>
        </w:rPr>
      </w:pPr>
      <w:r w:rsidRPr="007275DF">
        <w:rPr>
          <w:lang w:val="sv-SE"/>
        </w:rPr>
        <w:t>A.12.5.5</w:t>
      </w:r>
      <w:r w:rsidRPr="007275DF">
        <w:rPr>
          <w:lang w:val="sv-SE"/>
        </w:rPr>
        <w:tab/>
      </w:r>
      <w:r w:rsidR="008B3F1B">
        <w:rPr>
          <w:lang w:val="sv-SE"/>
        </w:rPr>
        <w:t>Void</w:t>
      </w:r>
    </w:p>
    <w:p w14:paraId="78D9ABE8" w14:textId="5A83CD74" w:rsidR="009428D8" w:rsidRPr="007275DF" w:rsidRDefault="009428D8" w:rsidP="009428D8">
      <w:pPr>
        <w:pStyle w:val="Heading3"/>
        <w:rPr>
          <w:lang w:val="sv-SE"/>
        </w:rPr>
      </w:pPr>
      <w:r w:rsidRPr="007275DF">
        <w:rPr>
          <w:lang w:val="sv-SE"/>
        </w:rPr>
        <w:t>A.12.5.6</w:t>
      </w:r>
      <w:r w:rsidRPr="007275DF">
        <w:rPr>
          <w:lang w:val="sv-SE"/>
        </w:rPr>
        <w:tab/>
      </w:r>
      <w:r w:rsidR="008B3F1B">
        <w:rPr>
          <w:lang w:val="sv-SE"/>
        </w:rPr>
        <w:t>Void</w:t>
      </w:r>
    </w:p>
    <w:sectPr w:rsidR="009428D8" w:rsidRPr="007275DF" w:rsidSect="00321D82">
      <w:headerReference w:type="default" r:id="rId328"/>
      <w:footerReference w:type="default" r:id="rId329"/>
      <w:pgSz w:w="12240" w:h="15840"/>
      <w:pgMar w:top="1440" w:right="1440" w:bottom="1440" w:left="1440" w:header="720" w:footer="720" w:gutter="0"/>
      <w:pgNumType w:start="431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790770" w14:textId="77777777" w:rsidR="003E60E8" w:rsidRDefault="003E60E8" w:rsidP="0064056D">
      <w:pPr>
        <w:spacing w:after="0"/>
      </w:pPr>
      <w:r>
        <w:separator/>
      </w:r>
    </w:p>
  </w:endnote>
  <w:endnote w:type="continuationSeparator" w:id="0">
    <w:p w14:paraId="2F683C2A" w14:textId="77777777" w:rsidR="003E60E8" w:rsidRDefault="003E60E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3AA1C0" w14:textId="77777777" w:rsidR="003E60E8" w:rsidRDefault="003E60E8" w:rsidP="0064056D">
      <w:pPr>
        <w:spacing w:after="0"/>
      </w:pPr>
      <w:r>
        <w:separator/>
      </w:r>
    </w:p>
  </w:footnote>
  <w:footnote w:type="continuationSeparator" w:id="0">
    <w:p w14:paraId="0AE9B136" w14:textId="77777777" w:rsidR="003E60E8" w:rsidRDefault="003E60E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9C8B5E" w14:textId="0F76327D" w:rsidR="00A75A39" w:rsidRPr="00512A44" w:rsidRDefault="00A75A39" w:rsidP="00A75A39">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9725CE">
      <w:rPr>
        <w:rFonts w:ascii="Arial" w:hAnsi="Arial" w:cs="Arial"/>
        <w:b/>
        <w:sz w:val="18"/>
        <w:szCs w:val="18"/>
        <w:lang w:val="sv-FI"/>
      </w:rPr>
      <w:t>1</w:t>
    </w:r>
    <w:r w:rsidR="00BF434A">
      <w:rPr>
        <w:rFonts w:ascii="Arial" w:hAnsi="Arial" w:cs="Arial"/>
        <w:b/>
        <w:sz w:val="18"/>
        <w:szCs w:val="18"/>
        <w:lang w:val="sv-FI"/>
      </w:rPr>
      <w:t>5</w:t>
    </w:r>
    <w:r w:rsidRPr="00512A44">
      <w:rPr>
        <w:rFonts w:ascii="Arial" w:hAnsi="Arial" w:cs="Arial"/>
        <w:b/>
        <w:sz w:val="18"/>
        <w:szCs w:val="18"/>
        <w:lang w:val="sv-FI"/>
      </w:rPr>
      <w:t>.0 (</w:t>
    </w:r>
    <w:r w:rsidR="009725CE" w:rsidRPr="00512A44">
      <w:rPr>
        <w:rFonts w:ascii="Arial" w:hAnsi="Arial" w:cs="Arial"/>
        <w:b/>
        <w:sz w:val="18"/>
        <w:szCs w:val="18"/>
        <w:lang w:val="sv-FI"/>
      </w:rPr>
      <w:t>202</w:t>
    </w:r>
    <w:r w:rsidR="009725CE">
      <w:rPr>
        <w:rFonts w:ascii="Arial" w:hAnsi="Arial" w:cs="Arial"/>
        <w:b/>
        <w:sz w:val="18"/>
        <w:szCs w:val="18"/>
        <w:lang w:val="sv-FI"/>
      </w:rPr>
      <w:t>4</w:t>
    </w:r>
    <w:r w:rsidRPr="00512A44">
      <w:rPr>
        <w:rFonts w:ascii="Arial" w:hAnsi="Arial" w:cs="Arial"/>
        <w:b/>
        <w:sz w:val="18"/>
        <w:szCs w:val="18"/>
        <w:lang w:val="sv-FI"/>
      </w:rPr>
      <w:t>-</w:t>
    </w:r>
    <w:r w:rsidR="009725CE">
      <w:rPr>
        <w:rFonts w:ascii="Arial" w:hAnsi="Arial" w:cs="Arial"/>
        <w:b/>
        <w:sz w:val="18"/>
        <w:szCs w:val="18"/>
        <w:lang w:val="sv-FI"/>
      </w:rPr>
      <w:t>0</w:t>
    </w:r>
    <w:r w:rsidR="00BF434A">
      <w:rPr>
        <w:rFonts w:ascii="Arial" w:hAnsi="Arial" w:cs="Arial"/>
        <w:b/>
        <w:sz w:val="18"/>
        <w:szCs w:val="18"/>
        <w:lang w:val="sv-FI"/>
      </w:rPr>
      <w:t>9</w:t>
    </w:r>
    <w:r w:rsidRPr="00512A44">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9"/>
  </w:num>
  <w:num w:numId="2" w16cid:durableId="1638293434">
    <w:abstractNumId w:val="13"/>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1"/>
  </w:num>
  <w:num w:numId="10" w16cid:durableId="30494123">
    <w:abstractNumId w:val="1"/>
  </w:num>
  <w:num w:numId="11" w16cid:durableId="767041384">
    <w:abstractNumId w:val="6"/>
  </w:num>
  <w:num w:numId="12" w16cid:durableId="1059863730">
    <w:abstractNumId w:val="10"/>
  </w:num>
  <w:num w:numId="13" w16cid:durableId="1465848498">
    <w:abstractNumId w:val="12"/>
  </w:num>
  <w:num w:numId="14" w16cid:durableId="353311356">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03E5C"/>
    <w:rsid w:val="00012DC3"/>
    <w:rsid w:val="00012F3A"/>
    <w:rsid w:val="000158EC"/>
    <w:rsid w:val="00017288"/>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6B65"/>
    <w:rsid w:val="0003729C"/>
    <w:rsid w:val="0003746A"/>
    <w:rsid w:val="000376D2"/>
    <w:rsid w:val="00040D28"/>
    <w:rsid w:val="00040DBB"/>
    <w:rsid w:val="00041091"/>
    <w:rsid w:val="00041725"/>
    <w:rsid w:val="00041CF3"/>
    <w:rsid w:val="0004244E"/>
    <w:rsid w:val="000425C2"/>
    <w:rsid w:val="00042C19"/>
    <w:rsid w:val="00044084"/>
    <w:rsid w:val="00044290"/>
    <w:rsid w:val="00045CCA"/>
    <w:rsid w:val="000463F7"/>
    <w:rsid w:val="00046C2F"/>
    <w:rsid w:val="0005055D"/>
    <w:rsid w:val="00051DB8"/>
    <w:rsid w:val="0005229F"/>
    <w:rsid w:val="00052F38"/>
    <w:rsid w:val="00053142"/>
    <w:rsid w:val="000539B0"/>
    <w:rsid w:val="00053B8D"/>
    <w:rsid w:val="00053D2D"/>
    <w:rsid w:val="00054920"/>
    <w:rsid w:val="00054FAC"/>
    <w:rsid w:val="0005566A"/>
    <w:rsid w:val="00055B4C"/>
    <w:rsid w:val="000562D2"/>
    <w:rsid w:val="000571CF"/>
    <w:rsid w:val="0005767C"/>
    <w:rsid w:val="00057BB8"/>
    <w:rsid w:val="000602CC"/>
    <w:rsid w:val="0006069F"/>
    <w:rsid w:val="000617E3"/>
    <w:rsid w:val="000627A3"/>
    <w:rsid w:val="00064A8A"/>
    <w:rsid w:val="00064E55"/>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30C5"/>
    <w:rsid w:val="00093A9F"/>
    <w:rsid w:val="00096587"/>
    <w:rsid w:val="000A23B9"/>
    <w:rsid w:val="000A35CA"/>
    <w:rsid w:val="000A56F3"/>
    <w:rsid w:val="000A56F6"/>
    <w:rsid w:val="000A69C5"/>
    <w:rsid w:val="000A6C10"/>
    <w:rsid w:val="000A71C3"/>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14B3"/>
    <w:rsid w:val="000D21D6"/>
    <w:rsid w:val="000D2F3C"/>
    <w:rsid w:val="000D3E1D"/>
    <w:rsid w:val="000D491D"/>
    <w:rsid w:val="000D56BC"/>
    <w:rsid w:val="000D661A"/>
    <w:rsid w:val="000D68FC"/>
    <w:rsid w:val="000D741A"/>
    <w:rsid w:val="000D74BB"/>
    <w:rsid w:val="000E01FD"/>
    <w:rsid w:val="000E02D8"/>
    <w:rsid w:val="000E09F3"/>
    <w:rsid w:val="000E0C2D"/>
    <w:rsid w:val="000E195B"/>
    <w:rsid w:val="000E1C9B"/>
    <w:rsid w:val="000E2BD3"/>
    <w:rsid w:val="000E30DC"/>
    <w:rsid w:val="000E79E3"/>
    <w:rsid w:val="000F0EDE"/>
    <w:rsid w:val="000F1789"/>
    <w:rsid w:val="000F5EE2"/>
    <w:rsid w:val="000F7B6A"/>
    <w:rsid w:val="000F7BC5"/>
    <w:rsid w:val="000F7D3B"/>
    <w:rsid w:val="0010180C"/>
    <w:rsid w:val="001035DA"/>
    <w:rsid w:val="00104F0D"/>
    <w:rsid w:val="00104FBE"/>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835"/>
    <w:rsid w:val="00137998"/>
    <w:rsid w:val="00140B28"/>
    <w:rsid w:val="0014354F"/>
    <w:rsid w:val="001441A3"/>
    <w:rsid w:val="001458FE"/>
    <w:rsid w:val="00145CFC"/>
    <w:rsid w:val="0015011B"/>
    <w:rsid w:val="00150F10"/>
    <w:rsid w:val="0015135C"/>
    <w:rsid w:val="0015287A"/>
    <w:rsid w:val="00152AA8"/>
    <w:rsid w:val="00152BF0"/>
    <w:rsid w:val="001531E0"/>
    <w:rsid w:val="001543E5"/>
    <w:rsid w:val="0015498C"/>
    <w:rsid w:val="0015542C"/>
    <w:rsid w:val="00155BD3"/>
    <w:rsid w:val="001600CE"/>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903B4"/>
    <w:rsid w:val="0019060E"/>
    <w:rsid w:val="00190ECF"/>
    <w:rsid w:val="00191654"/>
    <w:rsid w:val="0019357D"/>
    <w:rsid w:val="00194523"/>
    <w:rsid w:val="00194C14"/>
    <w:rsid w:val="001953CE"/>
    <w:rsid w:val="0019580E"/>
    <w:rsid w:val="00195DE0"/>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5B0"/>
    <w:rsid w:val="001C6F4D"/>
    <w:rsid w:val="001C7455"/>
    <w:rsid w:val="001C7C38"/>
    <w:rsid w:val="001C7FE2"/>
    <w:rsid w:val="001D0170"/>
    <w:rsid w:val="001D1464"/>
    <w:rsid w:val="001D271F"/>
    <w:rsid w:val="001D3CCB"/>
    <w:rsid w:val="001D5282"/>
    <w:rsid w:val="001D5377"/>
    <w:rsid w:val="001D5481"/>
    <w:rsid w:val="001D6773"/>
    <w:rsid w:val="001D6EE0"/>
    <w:rsid w:val="001D7209"/>
    <w:rsid w:val="001D7BCE"/>
    <w:rsid w:val="001E01BC"/>
    <w:rsid w:val="001E146C"/>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7633"/>
    <w:rsid w:val="002077DC"/>
    <w:rsid w:val="00210248"/>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16ED1"/>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66CC"/>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DEC"/>
    <w:rsid w:val="00295254"/>
    <w:rsid w:val="00295516"/>
    <w:rsid w:val="002968DF"/>
    <w:rsid w:val="002A0BAB"/>
    <w:rsid w:val="002A1369"/>
    <w:rsid w:val="002A29A4"/>
    <w:rsid w:val="002A2F39"/>
    <w:rsid w:val="002A3A36"/>
    <w:rsid w:val="002A4E65"/>
    <w:rsid w:val="002A79D0"/>
    <w:rsid w:val="002B17A2"/>
    <w:rsid w:val="002B1C02"/>
    <w:rsid w:val="002B1DAD"/>
    <w:rsid w:val="002B2C05"/>
    <w:rsid w:val="002B5C4A"/>
    <w:rsid w:val="002B5EC0"/>
    <w:rsid w:val="002B6D58"/>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1F3A"/>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1D82"/>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32C4"/>
    <w:rsid w:val="00347784"/>
    <w:rsid w:val="0035143A"/>
    <w:rsid w:val="0035146D"/>
    <w:rsid w:val="00351D9E"/>
    <w:rsid w:val="00352D31"/>
    <w:rsid w:val="00354AAD"/>
    <w:rsid w:val="00354E4E"/>
    <w:rsid w:val="003553B3"/>
    <w:rsid w:val="00355866"/>
    <w:rsid w:val="0035626C"/>
    <w:rsid w:val="00356323"/>
    <w:rsid w:val="00357D95"/>
    <w:rsid w:val="00360702"/>
    <w:rsid w:val="0036242A"/>
    <w:rsid w:val="0036271F"/>
    <w:rsid w:val="00362993"/>
    <w:rsid w:val="00363CA8"/>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028A"/>
    <w:rsid w:val="00381240"/>
    <w:rsid w:val="00381694"/>
    <w:rsid w:val="003831E4"/>
    <w:rsid w:val="00386A2F"/>
    <w:rsid w:val="003870C6"/>
    <w:rsid w:val="0038722C"/>
    <w:rsid w:val="00387278"/>
    <w:rsid w:val="00390337"/>
    <w:rsid w:val="00390AE0"/>
    <w:rsid w:val="00392C3F"/>
    <w:rsid w:val="00393416"/>
    <w:rsid w:val="003935F6"/>
    <w:rsid w:val="00393BD8"/>
    <w:rsid w:val="00394189"/>
    <w:rsid w:val="003941FF"/>
    <w:rsid w:val="003944CC"/>
    <w:rsid w:val="00394AE7"/>
    <w:rsid w:val="003955AE"/>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0E3D"/>
    <w:rsid w:val="003E1326"/>
    <w:rsid w:val="003E1A17"/>
    <w:rsid w:val="003E1EDA"/>
    <w:rsid w:val="003E3449"/>
    <w:rsid w:val="003E42B3"/>
    <w:rsid w:val="003E4374"/>
    <w:rsid w:val="003E53D9"/>
    <w:rsid w:val="003E60E8"/>
    <w:rsid w:val="003E6F52"/>
    <w:rsid w:val="003E7ADD"/>
    <w:rsid w:val="003F025D"/>
    <w:rsid w:val="003F0452"/>
    <w:rsid w:val="003F09EA"/>
    <w:rsid w:val="003F26B8"/>
    <w:rsid w:val="003F3DA3"/>
    <w:rsid w:val="003F4810"/>
    <w:rsid w:val="003F4C0A"/>
    <w:rsid w:val="003F5E5C"/>
    <w:rsid w:val="003F61A2"/>
    <w:rsid w:val="003F6658"/>
    <w:rsid w:val="003F67C1"/>
    <w:rsid w:val="003F7400"/>
    <w:rsid w:val="003F75E8"/>
    <w:rsid w:val="00400382"/>
    <w:rsid w:val="004007A4"/>
    <w:rsid w:val="0040279F"/>
    <w:rsid w:val="00404019"/>
    <w:rsid w:val="00404AD9"/>
    <w:rsid w:val="00405B7B"/>
    <w:rsid w:val="004060D9"/>
    <w:rsid w:val="0040756D"/>
    <w:rsid w:val="004077A2"/>
    <w:rsid w:val="004079ED"/>
    <w:rsid w:val="00407BA8"/>
    <w:rsid w:val="00411FF9"/>
    <w:rsid w:val="004122BC"/>
    <w:rsid w:val="00412C45"/>
    <w:rsid w:val="00412FF7"/>
    <w:rsid w:val="0041349A"/>
    <w:rsid w:val="00415316"/>
    <w:rsid w:val="0041593C"/>
    <w:rsid w:val="00416981"/>
    <w:rsid w:val="00417249"/>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3E15"/>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9DA"/>
    <w:rsid w:val="00463EDB"/>
    <w:rsid w:val="004645A6"/>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5F0"/>
    <w:rsid w:val="004839E8"/>
    <w:rsid w:val="0048573C"/>
    <w:rsid w:val="00486833"/>
    <w:rsid w:val="00486CBC"/>
    <w:rsid w:val="004871D6"/>
    <w:rsid w:val="0049030C"/>
    <w:rsid w:val="0049082D"/>
    <w:rsid w:val="0049109A"/>
    <w:rsid w:val="00491C86"/>
    <w:rsid w:val="00491E67"/>
    <w:rsid w:val="00492254"/>
    <w:rsid w:val="00494AC8"/>
    <w:rsid w:val="00494B8E"/>
    <w:rsid w:val="004952BA"/>
    <w:rsid w:val="004955D2"/>
    <w:rsid w:val="004957EF"/>
    <w:rsid w:val="00496196"/>
    <w:rsid w:val="004972E6"/>
    <w:rsid w:val="00497624"/>
    <w:rsid w:val="004A0A8C"/>
    <w:rsid w:val="004A2293"/>
    <w:rsid w:val="004A39C5"/>
    <w:rsid w:val="004A4D8D"/>
    <w:rsid w:val="004A5111"/>
    <w:rsid w:val="004A5CD3"/>
    <w:rsid w:val="004A76B4"/>
    <w:rsid w:val="004B0308"/>
    <w:rsid w:val="004B09C5"/>
    <w:rsid w:val="004B0BB7"/>
    <w:rsid w:val="004B0CE4"/>
    <w:rsid w:val="004B139C"/>
    <w:rsid w:val="004B148F"/>
    <w:rsid w:val="004B27AB"/>
    <w:rsid w:val="004B2C39"/>
    <w:rsid w:val="004B3453"/>
    <w:rsid w:val="004B52B5"/>
    <w:rsid w:val="004B5C8E"/>
    <w:rsid w:val="004B747C"/>
    <w:rsid w:val="004B7BBF"/>
    <w:rsid w:val="004C0235"/>
    <w:rsid w:val="004C13EB"/>
    <w:rsid w:val="004C16C4"/>
    <w:rsid w:val="004C42CC"/>
    <w:rsid w:val="004C5E18"/>
    <w:rsid w:val="004C703A"/>
    <w:rsid w:val="004D10F5"/>
    <w:rsid w:val="004D37A8"/>
    <w:rsid w:val="004D4038"/>
    <w:rsid w:val="004D4CA6"/>
    <w:rsid w:val="004D689A"/>
    <w:rsid w:val="004E088C"/>
    <w:rsid w:val="004E1243"/>
    <w:rsid w:val="004E21C1"/>
    <w:rsid w:val="004E396D"/>
    <w:rsid w:val="004E5093"/>
    <w:rsid w:val="004E5EE3"/>
    <w:rsid w:val="004F10A5"/>
    <w:rsid w:val="004F3F0D"/>
    <w:rsid w:val="004F41E0"/>
    <w:rsid w:val="004F45B6"/>
    <w:rsid w:val="004F58F8"/>
    <w:rsid w:val="004F65A0"/>
    <w:rsid w:val="004F6A2B"/>
    <w:rsid w:val="004F7E7D"/>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728"/>
    <w:rsid w:val="00521B07"/>
    <w:rsid w:val="00521C28"/>
    <w:rsid w:val="005226B5"/>
    <w:rsid w:val="00522891"/>
    <w:rsid w:val="005229CC"/>
    <w:rsid w:val="00524330"/>
    <w:rsid w:val="00525D4E"/>
    <w:rsid w:val="00527CC5"/>
    <w:rsid w:val="005308C0"/>
    <w:rsid w:val="00530A68"/>
    <w:rsid w:val="005329AE"/>
    <w:rsid w:val="00535585"/>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7774D"/>
    <w:rsid w:val="00580F22"/>
    <w:rsid w:val="0058145F"/>
    <w:rsid w:val="0058187A"/>
    <w:rsid w:val="00581F5A"/>
    <w:rsid w:val="005821F0"/>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59A"/>
    <w:rsid w:val="005A4C2B"/>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6F4E"/>
    <w:rsid w:val="005C7240"/>
    <w:rsid w:val="005C7888"/>
    <w:rsid w:val="005D0E72"/>
    <w:rsid w:val="005D14C2"/>
    <w:rsid w:val="005D1798"/>
    <w:rsid w:val="005D24E0"/>
    <w:rsid w:val="005D29D3"/>
    <w:rsid w:val="005D5537"/>
    <w:rsid w:val="005D5DDE"/>
    <w:rsid w:val="005D7463"/>
    <w:rsid w:val="005E139C"/>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94C"/>
    <w:rsid w:val="00602A57"/>
    <w:rsid w:val="00602B75"/>
    <w:rsid w:val="00604041"/>
    <w:rsid w:val="006042FC"/>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003F"/>
    <w:rsid w:val="00631434"/>
    <w:rsid w:val="00633702"/>
    <w:rsid w:val="00633711"/>
    <w:rsid w:val="006337C8"/>
    <w:rsid w:val="00633B2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3FD"/>
    <w:rsid w:val="00650DB8"/>
    <w:rsid w:val="006510EC"/>
    <w:rsid w:val="0065174E"/>
    <w:rsid w:val="006526FF"/>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13D4"/>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57D"/>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20"/>
    <w:rsid w:val="006B5074"/>
    <w:rsid w:val="006B7773"/>
    <w:rsid w:val="006C0F5E"/>
    <w:rsid w:val="006C13D5"/>
    <w:rsid w:val="006C298F"/>
    <w:rsid w:val="006C412D"/>
    <w:rsid w:val="006C4AA5"/>
    <w:rsid w:val="006C6A42"/>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1FE1"/>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270"/>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0EAF"/>
    <w:rsid w:val="00742517"/>
    <w:rsid w:val="00743272"/>
    <w:rsid w:val="00743DAB"/>
    <w:rsid w:val="00745CAD"/>
    <w:rsid w:val="007472D8"/>
    <w:rsid w:val="007478D1"/>
    <w:rsid w:val="00747DAB"/>
    <w:rsid w:val="007509C7"/>
    <w:rsid w:val="00751007"/>
    <w:rsid w:val="0075137C"/>
    <w:rsid w:val="00753367"/>
    <w:rsid w:val="007536A7"/>
    <w:rsid w:val="00753E2D"/>
    <w:rsid w:val="00754386"/>
    <w:rsid w:val="007543F7"/>
    <w:rsid w:val="00754C9B"/>
    <w:rsid w:val="00755ABD"/>
    <w:rsid w:val="007644AA"/>
    <w:rsid w:val="00764679"/>
    <w:rsid w:val="00764E1E"/>
    <w:rsid w:val="0076572B"/>
    <w:rsid w:val="00765B6B"/>
    <w:rsid w:val="0076660F"/>
    <w:rsid w:val="007707C5"/>
    <w:rsid w:val="00770C9D"/>
    <w:rsid w:val="00772E23"/>
    <w:rsid w:val="00773B4D"/>
    <w:rsid w:val="00773BA8"/>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1EFA"/>
    <w:rsid w:val="0079209F"/>
    <w:rsid w:val="00793B5C"/>
    <w:rsid w:val="00794466"/>
    <w:rsid w:val="00794CF8"/>
    <w:rsid w:val="00795413"/>
    <w:rsid w:val="007964E4"/>
    <w:rsid w:val="00797CEA"/>
    <w:rsid w:val="007A025C"/>
    <w:rsid w:val="007A0743"/>
    <w:rsid w:val="007A0A51"/>
    <w:rsid w:val="007A0CAF"/>
    <w:rsid w:val="007A161B"/>
    <w:rsid w:val="007A1985"/>
    <w:rsid w:val="007A2299"/>
    <w:rsid w:val="007A22A9"/>
    <w:rsid w:val="007A2437"/>
    <w:rsid w:val="007A2B4F"/>
    <w:rsid w:val="007A3D1F"/>
    <w:rsid w:val="007A3FC6"/>
    <w:rsid w:val="007A5ED9"/>
    <w:rsid w:val="007A61E0"/>
    <w:rsid w:val="007A632D"/>
    <w:rsid w:val="007A6FE9"/>
    <w:rsid w:val="007B030B"/>
    <w:rsid w:val="007B0AA7"/>
    <w:rsid w:val="007B15B6"/>
    <w:rsid w:val="007B20C0"/>
    <w:rsid w:val="007B2412"/>
    <w:rsid w:val="007B26A3"/>
    <w:rsid w:val="007B289E"/>
    <w:rsid w:val="007B36B9"/>
    <w:rsid w:val="007B3884"/>
    <w:rsid w:val="007B3B44"/>
    <w:rsid w:val="007B4E3C"/>
    <w:rsid w:val="007B5EF4"/>
    <w:rsid w:val="007B76F3"/>
    <w:rsid w:val="007B7A08"/>
    <w:rsid w:val="007C000F"/>
    <w:rsid w:val="007C1C3A"/>
    <w:rsid w:val="007C2175"/>
    <w:rsid w:val="007C3A65"/>
    <w:rsid w:val="007C555B"/>
    <w:rsid w:val="007C5799"/>
    <w:rsid w:val="007C6970"/>
    <w:rsid w:val="007C7756"/>
    <w:rsid w:val="007C7971"/>
    <w:rsid w:val="007D1767"/>
    <w:rsid w:val="007D22A4"/>
    <w:rsid w:val="007D38EC"/>
    <w:rsid w:val="007D4572"/>
    <w:rsid w:val="007D4A88"/>
    <w:rsid w:val="007D5429"/>
    <w:rsid w:val="007D73E1"/>
    <w:rsid w:val="007E1C84"/>
    <w:rsid w:val="007E3C06"/>
    <w:rsid w:val="007E44A5"/>
    <w:rsid w:val="007E47D0"/>
    <w:rsid w:val="007E4EA0"/>
    <w:rsid w:val="007E62DD"/>
    <w:rsid w:val="007F0DB2"/>
    <w:rsid w:val="007F3688"/>
    <w:rsid w:val="007F378D"/>
    <w:rsid w:val="007F3D98"/>
    <w:rsid w:val="007F4AF9"/>
    <w:rsid w:val="007F4D54"/>
    <w:rsid w:val="007F563F"/>
    <w:rsid w:val="007F717D"/>
    <w:rsid w:val="00800C69"/>
    <w:rsid w:val="008013A8"/>
    <w:rsid w:val="00802CF0"/>
    <w:rsid w:val="008031EA"/>
    <w:rsid w:val="00803BB3"/>
    <w:rsid w:val="00803CD8"/>
    <w:rsid w:val="0080515D"/>
    <w:rsid w:val="00807C27"/>
    <w:rsid w:val="0081121D"/>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3B1D"/>
    <w:rsid w:val="00864F03"/>
    <w:rsid w:val="00865314"/>
    <w:rsid w:val="00865ABA"/>
    <w:rsid w:val="00865D45"/>
    <w:rsid w:val="008663E5"/>
    <w:rsid w:val="00866F85"/>
    <w:rsid w:val="00867BED"/>
    <w:rsid w:val="0087012B"/>
    <w:rsid w:val="00872362"/>
    <w:rsid w:val="008727A4"/>
    <w:rsid w:val="00872B0B"/>
    <w:rsid w:val="00872FC6"/>
    <w:rsid w:val="008763AD"/>
    <w:rsid w:val="0087670C"/>
    <w:rsid w:val="00877B88"/>
    <w:rsid w:val="008803AF"/>
    <w:rsid w:val="008809D8"/>
    <w:rsid w:val="00880CEA"/>
    <w:rsid w:val="008815F8"/>
    <w:rsid w:val="00882489"/>
    <w:rsid w:val="0088258F"/>
    <w:rsid w:val="00882932"/>
    <w:rsid w:val="00883A52"/>
    <w:rsid w:val="00885803"/>
    <w:rsid w:val="0088782C"/>
    <w:rsid w:val="00890710"/>
    <w:rsid w:val="008909CE"/>
    <w:rsid w:val="00890F1E"/>
    <w:rsid w:val="00892BBC"/>
    <w:rsid w:val="00894B19"/>
    <w:rsid w:val="00894DAB"/>
    <w:rsid w:val="00894EBE"/>
    <w:rsid w:val="008957B8"/>
    <w:rsid w:val="0089639D"/>
    <w:rsid w:val="00896C3B"/>
    <w:rsid w:val="00897A7B"/>
    <w:rsid w:val="008A0A04"/>
    <w:rsid w:val="008A1419"/>
    <w:rsid w:val="008A2B2F"/>
    <w:rsid w:val="008A3F78"/>
    <w:rsid w:val="008A61BF"/>
    <w:rsid w:val="008B0749"/>
    <w:rsid w:val="008B10B8"/>
    <w:rsid w:val="008B184B"/>
    <w:rsid w:val="008B235A"/>
    <w:rsid w:val="008B2A52"/>
    <w:rsid w:val="008B3161"/>
    <w:rsid w:val="008B3F1B"/>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05A9"/>
    <w:rsid w:val="008E14B5"/>
    <w:rsid w:val="008E2DC2"/>
    <w:rsid w:val="008E47B3"/>
    <w:rsid w:val="008E4E77"/>
    <w:rsid w:val="008E5EE9"/>
    <w:rsid w:val="008E5FFC"/>
    <w:rsid w:val="008E65CA"/>
    <w:rsid w:val="008E6EC8"/>
    <w:rsid w:val="008E6FEA"/>
    <w:rsid w:val="008E7D25"/>
    <w:rsid w:val="008F0C87"/>
    <w:rsid w:val="008F1B6D"/>
    <w:rsid w:val="008F3202"/>
    <w:rsid w:val="008F3A52"/>
    <w:rsid w:val="008F5438"/>
    <w:rsid w:val="008F57A9"/>
    <w:rsid w:val="008F6293"/>
    <w:rsid w:val="008F6CDB"/>
    <w:rsid w:val="008F7841"/>
    <w:rsid w:val="009000B9"/>
    <w:rsid w:val="00901F44"/>
    <w:rsid w:val="009032FF"/>
    <w:rsid w:val="00905C87"/>
    <w:rsid w:val="00910E49"/>
    <w:rsid w:val="00910E74"/>
    <w:rsid w:val="00911DB0"/>
    <w:rsid w:val="00911DC1"/>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07CF"/>
    <w:rsid w:val="009324DF"/>
    <w:rsid w:val="009328FE"/>
    <w:rsid w:val="00932E40"/>
    <w:rsid w:val="0093350A"/>
    <w:rsid w:val="00934042"/>
    <w:rsid w:val="00935325"/>
    <w:rsid w:val="009359E0"/>
    <w:rsid w:val="00937EEF"/>
    <w:rsid w:val="0094032B"/>
    <w:rsid w:val="009405DA"/>
    <w:rsid w:val="00940E86"/>
    <w:rsid w:val="0094204A"/>
    <w:rsid w:val="00942754"/>
    <w:rsid w:val="009428D8"/>
    <w:rsid w:val="00947591"/>
    <w:rsid w:val="00947BBE"/>
    <w:rsid w:val="00952BDF"/>
    <w:rsid w:val="00952EB1"/>
    <w:rsid w:val="00953352"/>
    <w:rsid w:val="0095393D"/>
    <w:rsid w:val="00953CE8"/>
    <w:rsid w:val="00953F9D"/>
    <w:rsid w:val="00954B94"/>
    <w:rsid w:val="00955940"/>
    <w:rsid w:val="00955CCB"/>
    <w:rsid w:val="009568FB"/>
    <w:rsid w:val="00956A1D"/>
    <w:rsid w:val="00957E5F"/>
    <w:rsid w:val="00960B39"/>
    <w:rsid w:val="0096168E"/>
    <w:rsid w:val="009616CF"/>
    <w:rsid w:val="00962138"/>
    <w:rsid w:val="00963137"/>
    <w:rsid w:val="00963E70"/>
    <w:rsid w:val="00967FF4"/>
    <w:rsid w:val="00971994"/>
    <w:rsid w:val="009725CE"/>
    <w:rsid w:val="009753AF"/>
    <w:rsid w:val="00975A0D"/>
    <w:rsid w:val="00976CA0"/>
    <w:rsid w:val="00981A52"/>
    <w:rsid w:val="00982790"/>
    <w:rsid w:val="0098351B"/>
    <w:rsid w:val="00983B15"/>
    <w:rsid w:val="00983F1E"/>
    <w:rsid w:val="009860BC"/>
    <w:rsid w:val="00987A55"/>
    <w:rsid w:val="009904F3"/>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44FD"/>
    <w:rsid w:val="009B5D07"/>
    <w:rsid w:val="009B63F6"/>
    <w:rsid w:val="009B7813"/>
    <w:rsid w:val="009C107C"/>
    <w:rsid w:val="009C1C60"/>
    <w:rsid w:val="009C206C"/>
    <w:rsid w:val="009C386B"/>
    <w:rsid w:val="009C39A3"/>
    <w:rsid w:val="009C41C9"/>
    <w:rsid w:val="009C45CF"/>
    <w:rsid w:val="009C51C5"/>
    <w:rsid w:val="009C54B5"/>
    <w:rsid w:val="009C554E"/>
    <w:rsid w:val="009C5D29"/>
    <w:rsid w:val="009C5E25"/>
    <w:rsid w:val="009C5F48"/>
    <w:rsid w:val="009C635C"/>
    <w:rsid w:val="009C7165"/>
    <w:rsid w:val="009C7F52"/>
    <w:rsid w:val="009D0E91"/>
    <w:rsid w:val="009D1450"/>
    <w:rsid w:val="009D18CD"/>
    <w:rsid w:val="009D18D2"/>
    <w:rsid w:val="009D1ADD"/>
    <w:rsid w:val="009D2118"/>
    <w:rsid w:val="009D2549"/>
    <w:rsid w:val="009D25AC"/>
    <w:rsid w:val="009D34AF"/>
    <w:rsid w:val="009D4AD6"/>
    <w:rsid w:val="009D6492"/>
    <w:rsid w:val="009D6E54"/>
    <w:rsid w:val="009D7B50"/>
    <w:rsid w:val="009E3148"/>
    <w:rsid w:val="009E4ABA"/>
    <w:rsid w:val="009E4E16"/>
    <w:rsid w:val="009E4F8F"/>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6C3A"/>
    <w:rsid w:val="009F6F0B"/>
    <w:rsid w:val="009F7321"/>
    <w:rsid w:val="00A0055E"/>
    <w:rsid w:val="00A01A12"/>
    <w:rsid w:val="00A021E4"/>
    <w:rsid w:val="00A022FC"/>
    <w:rsid w:val="00A030EB"/>
    <w:rsid w:val="00A03245"/>
    <w:rsid w:val="00A0483A"/>
    <w:rsid w:val="00A05B1C"/>
    <w:rsid w:val="00A06472"/>
    <w:rsid w:val="00A0755A"/>
    <w:rsid w:val="00A07934"/>
    <w:rsid w:val="00A07B87"/>
    <w:rsid w:val="00A10F25"/>
    <w:rsid w:val="00A11DE1"/>
    <w:rsid w:val="00A11F87"/>
    <w:rsid w:val="00A11FB3"/>
    <w:rsid w:val="00A13CA0"/>
    <w:rsid w:val="00A14BCB"/>
    <w:rsid w:val="00A15ABC"/>
    <w:rsid w:val="00A1606B"/>
    <w:rsid w:val="00A16B94"/>
    <w:rsid w:val="00A17A1A"/>
    <w:rsid w:val="00A2079F"/>
    <w:rsid w:val="00A21D34"/>
    <w:rsid w:val="00A2399F"/>
    <w:rsid w:val="00A23C07"/>
    <w:rsid w:val="00A240E4"/>
    <w:rsid w:val="00A254C5"/>
    <w:rsid w:val="00A25F97"/>
    <w:rsid w:val="00A26464"/>
    <w:rsid w:val="00A26558"/>
    <w:rsid w:val="00A266A3"/>
    <w:rsid w:val="00A27151"/>
    <w:rsid w:val="00A30408"/>
    <w:rsid w:val="00A31A04"/>
    <w:rsid w:val="00A32E9D"/>
    <w:rsid w:val="00A338DC"/>
    <w:rsid w:val="00A345E6"/>
    <w:rsid w:val="00A348E5"/>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9CC"/>
    <w:rsid w:val="00A45093"/>
    <w:rsid w:val="00A45F97"/>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435C"/>
    <w:rsid w:val="00A65183"/>
    <w:rsid w:val="00A65CF1"/>
    <w:rsid w:val="00A66E70"/>
    <w:rsid w:val="00A67BA7"/>
    <w:rsid w:val="00A7021C"/>
    <w:rsid w:val="00A71287"/>
    <w:rsid w:val="00A7174E"/>
    <w:rsid w:val="00A7278C"/>
    <w:rsid w:val="00A72E86"/>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4E5"/>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27ECB"/>
    <w:rsid w:val="00B3015B"/>
    <w:rsid w:val="00B3103D"/>
    <w:rsid w:val="00B31A20"/>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430B"/>
    <w:rsid w:val="00B751E0"/>
    <w:rsid w:val="00B759EB"/>
    <w:rsid w:val="00B75B93"/>
    <w:rsid w:val="00B75ECB"/>
    <w:rsid w:val="00B75FD5"/>
    <w:rsid w:val="00B77F56"/>
    <w:rsid w:val="00B82A52"/>
    <w:rsid w:val="00B82BE2"/>
    <w:rsid w:val="00B82DE9"/>
    <w:rsid w:val="00B832C0"/>
    <w:rsid w:val="00B8356C"/>
    <w:rsid w:val="00B844AD"/>
    <w:rsid w:val="00B8467D"/>
    <w:rsid w:val="00B847C6"/>
    <w:rsid w:val="00B84ACB"/>
    <w:rsid w:val="00B84C4A"/>
    <w:rsid w:val="00B876A2"/>
    <w:rsid w:val="00B87CBA"/>
    <w:rsid w:val="00B91AE2"/>
    <w:rsid w:val="00B91D84"/>
    <w:rsid w:val="00B91E53"/>
    <w:rsid w:val="00B926DC"/>
    <w:rsid w:val="00B93881"/>
    <w:rsid w:val="00B96680"/>
    <w:rsid w:val="00B96D86"/>
    <w:rsid w:val="00B978E8"/>
    <w:rsid w:val="00B97E8B"/>
    <w:rsid w:val="00BA088A"/>
    <w:rsid w:val="00BA08CE"/>
    <w:rsid w:val="00BA1A26"/>
    <w:rsid w:val="00BA29F3"/>
    <w:rsid w:val="00BA2F8A"/>
    <w:rsid w:val="00BA395F"/>
    <w:rsid w:val="00BA40E2"/>
    <w:rsid w:val="00BA4279"/>
    <w:rsid w:val="00BA4885"/>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2B13"/>
    <w:rsid w:val="00BC626E"/>
    <w:rsid w:val="00BC6530"/>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CB9"/>
    <w:rsid w:val="00BF434A"/>
    <w:rsid w:val="00BF5873"/>
    <w:rsid w:val="00BF6246"/>
    <w:rsid w:val="00BF6345"/>
    <w:rsid w:val="00BF7E71"/>
    <w:rsid w:val="00C0270F"/>
    <w:rsid w:val="00C0322B"/>
    <w:rsid w:val="00C03E06"/>
    <w:rsid w:val="00C0450A"/>
    <w:rsid w:val="00C05254"/>
    <w:rsid w:val="00C07DE2"/>
    <w:rsid w:val="00C07F3C"/>
    <w:rsid w:val="00C115CD"/>
    <w:rsid w:val="00C11F70"/>
    <w:rsid w:val="00C129BD"/>
    <w:rsid w:val="00C132CC"/>
    <w:rsid w:val="00C13EC4"/>
    <w:rsid w:val="00C153D7"/>
    <w:rsid w:val="00C15D49"/>
    <w:rsid w:val="00C20831"/>
    <w:rsid w:val="00C2444F"/>
    <w:rsid w:val="00C249EB"/>
    <w:rsid w:val="00C313D3"/>
    <w:rsid w:val="00C31AC4"/>
    <w:rsid w:val="00C31BB3"/>
    <w:rsid w:val="00C31F45"/>
    <w:rsid w:val="00C322CC"/>
    <w:rsid w:val="00C328C5"/>
    <w:rsid w:val="00C3323E"/>
    <w:rsid w:val="00C340D5"/>
    <w:rsid w:val="00C34404"/>
    <w:rsid w:val="00C34686"/>
    <w:rsid w:val="00C34C42"/>
    <w:rsid w:val="00C35E37"/>
    <w:rsid w:val="00C3691F"/>
    <w:rsid w:val="00C36CAF"/>
    <w:rsid w:val="00C36E3E"/>
    <w:rsid w:val="00C36FF5"/>
    <w:rsid w:val="00C37A2A"/>
    <w:rsid w:val="00C404BE"/>
    <w:rsid w:val="00C419A6"/>
    <w:rsid w:val="00C41C5D"/>
    <w:rsid w:val="00C42548"/>
    <w:rsid w:val="00C42809"/>
    <w:rsid w:val="00C42C3B"/>
    <w:rsid w:val="00C4546F"/>
    <w:rsid w:val="00C458AD"/>
    <w:rsid w:val="00C473EE"/>
    <w:rsid w:val="00C47DE8"/>
    <w:rsid w:val="00C47F1E"/>
    <w:rsid w:val="00C50A8D"/>
    <w:rsid w:val="00C52159"/>
    <w:rsid w:val="00C5244F"/>
    <w:rsid w:val="00C52536"/>
    <w:rsid w:val="00C52A18"/>
    <w:rsid w:val="00C52BDE"/>
    <w:rsid w:val="00C5351E"/>
    <w:rsid w:val="00C558BC"/>
    <w:rsid w:val="00C558FD"/>
    <w:rsid w:val="00C55E2D"/>
    <w:rsid w:val="00C56F93"/>
    <w:rsid w:val="00C6149A"/>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1928"/>
    <w:rsid w:val="00C8268F"/>
    <w:rsid w:val="00C82BFB"/>
    <w:rsid w:val="00C83669"/>
    <w:rsid w:val="00C83AD5"/>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4EA"/>
    <w:rsid w:val="00CA4D57"/>
    <w:rsid w:val="00CA5397"/>
    <w:rsid w:val="00CA7896"/>
    <w:rsid w:val="00CB2255"/>
    <w:rsid w:val="00CB23CF"/>
    <w:rsid w:val="00CB2C8B"/>
    <w:rsid w:val="00CB39AE"/>
    <w:rsid w:val="00CB3DA9"/>
    <w:rsid w:val="00CB54D8"/>
    <w:rsid w:val="00CB66CB"/>
    <w:rsid w:val="00CB67D8"/>
    <w:rsid w:val="00CB7329"/>
    <w:rsid w:val="00CB7C9F"/>
    <w:rsid w:val="00CC073F"/>
    <w:rsid w:val="00CC5ED0"/>
    <w:rsid w:val="00CD0B5D"/>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4B12"/>
    <w:rsid w:val="00CE5134"/>
    <w:rsid w:val="00CE6C55"/>
    <w:rsid w:val="00CE758E"/>
    <w:rsid w:val="00CF0743"/>
    <w:rsid w:val="00CF1753"/>
    <w:rsid w:val="00CF22BA"/>
    <w:rsid w:val="00CF3BC6"/>
    <w:rsid w:val="00CF3D0E"/>
    <w:rsid w:val="00CF4309"/>
    <w:rsid w:val="00CF527C"/>
    <w:rsid w:val="00CF5AFA"/>
    <w:rsid w:val="00CF5C5A"/>
    <w:rsid w:val="00CF7176"/>
    <w:rsid w:val="00CF7E13"/>
    <w:rsid w:val="00D00449"/>
    <w:rsid w:val="00D0210B"/>
    <w:rsid w:val="00D02128"/>
    <w:rsid w:val="00D021B7"/>
    <w:rsid w:val="00D0457A"/>
    <w:rsid w:val="00D04D5C"/>
    <w:rsid w:val="00D05EAB"/>
    <w:rsid w:val="00D07D90"/>
    <w:rsid w:val="00D11103"/>
    <w:rsid w:val="00D11F68"/>
    <w:rsid w:val="00D13196"/>
    <w:rsid w:val="00D13207"/>
    <w:rsid w:val="00D13439"/>
    <w:rsid w:val="00D13614"/>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B8"/>
    <w:rsid w:val="00D35699"/>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F35"/>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50BF"/>
    <w:rsid w:val="00D8522D"/>
    <w:rsid w:val="00D879AD"/>
    <w:rsid w:val="00D87C60"/>
    <w:rsid w:val="00D92862"/>
    <w:rsid w:val="00D92E53"/>
    <w:rsid w:val="00D92F25"/>
    <w:rsid w:val="00D9409A"/>
    <w:rsid w:val="00D9478D"/>
    <w:rsid w:val="00D96885"/>
    <w:rsid w:val="00D96933"/>
    <w:rsid w:val="00D97940"/>
    <w:rsid w:val="00DA10D8"/>
    <w:rsid w:val="00DA191D"/>
    <w:rsid w:val="00DA192B"/>
    <w:rsid w:val="00DA294A"/>
    <w:rsid w:val="00DA2978"/>
    <w:rsid w:val="00DA37E7"/>
    <w:rsid w:val="00DA3E99"/>
    <w:rsid w:val="00DA75A5"/>
    <w:rsid w:val="00DB0A45"/>
    <w:rsid w:val="00DB26DB"/>
    <w:rsid w:val="00DB2787"/>
    <w:rsid w:val="00DB340F"/>
    <w:rsid w:val="00DB3CA2"/>
    <w:rsid w:val="00DB502B"/>
    <w:rsid w:val="00DB503A"/>
    <w:rsid w:val="00DB5362"/>
    <w:rsid w:val="00DB5500"/>
    <w:rsid w:val="00DB569F"/>
    <w:rsid w:val="00DB7118"/>
    <w:rsid w:val="00DB7276"/>
    <w:rsid w:val="00DC056F"/>
    <w:rsid w:val="00DC0C7C"/>
    <w:rsid w:val="00DC19AD"/>
    <w:rsid w:val="00DC1E79"/>
    <w:rsid w:val="00DC1F66"/>
    <w:rsid w:val="00DC3815"/>
    <w:rsid w:val="00DC4563"/>
    <w:rsid w:val="00DC518F"/>
    <w:rsid w:val="00DD16AD"/>
    <w:rsid w:val="00DD2663"/>
    <w:rsid w:val="00DD37A8"/>
    <w:rsid w:val="00DD54B6"/>
    <w:rsid w:val="00DD61F8"/>
    <w:rsid w:val="00DE04E7"/>
    <w:rsid w:val="00DE0D80"/>
    <w:rsid w:val="00DE1BE2"/>
    <w:rsid w:val="00DE2EC9"/>
    <w:rsid w:val="00DE34A3"/>
    <w:rsid w:val="00DE34AC"/>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DF7ADD"/>
    <w:rsid w:val="00E00C08"/>
    <w:rsid w:val="00E014FB"/>
    <w:rsid w:val="00E055E9"/>
    <w:rsid w:val="00E05AB4"/>
    <w:rsid w:val="00E06C4A"/>
    <w:rsid w:val="00E06E97"/>
    <w:rsid w:val="00E07503"/>
    <w:rsid w:val="00E10D88"/>
    <w:rsid w:val="00E11E68"/>
    <w:rsid w:val="00E12ABA"/>
    <w:rsid w:val="00E12EFE"/>
    <w:rsid w:val="00E131C7"/>
    <w:rsid w:val="00E1361A"/>
    <w:rsid w:val="00E145BD"/>
    <w:rsid w:val="00E14EB7"/>
    <w:rsid w:val="00E14F04"/>
    <w:rsid w:val="00E15C61"/>
    <w:rsid w:val="00E15CE0"/>
    <w:rsid w:val="00E16606"/>
    <w:rsid w:val="00E17032"/>
    <w:rsid w:val="00E17418"/>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5CE"/>
    <w:rsid w:val="00E46736"/>
    <w:rsid w:val="00E47FCA"/>
    <w:rsid w:val="00E50290"/>
    <w:rsid w:val="00E51243"/>
    <w:rsid w:val="00E52523"/>
    <w:rsid w:val="00E526F2"/>
    <w:rsid w:val="00E52764"/>
    <w:rsid w:val="00E53907"/>
    <w:rsid w:val="00E53B51"/>
    <w:rsid w:val="00E53F53"/>
    <w:rsid w:val="00E5436F"/>
    <w:rsid w:val="00E55688"/>
    <w:rsid w:val="00E558FE"/>
    <w:rsid w:val="00E57BFE"/>
    <w:rsid w:val="00E61701"/>
    <w:rsid w:val="00E61A05"/>
    <w:rsid w:val="00E624D9"/>
    <w:rsid w:val="00E62729"/>
    <w:rsid w:val="00E641BC"/>
    <w:rsid w:val="00E66AFD"/>
    <w:rsid w:val="00E716EF"/>
    <w:rsid w:val="00E71925"/>
    <w:rsid w:val="00E72DB7"/>
    <w:rsid w:val="00E7381C"/>
    <w:rsid w:val="00E7458D"/>
    <w:rsid w:val="00E747FD"/>
    <w:rsid w:val="00E76106"/>
    <w:rsid w:val="00E765AB"/>
    <w:rsid w:val="00E76605"/>
    <w:rsid w:val="00E76B15"/>
    <w:rsid w:val="00E76E22"/>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1B8F"/>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A31"/>
    <w:rsid w:val="00F0312B"/>
    <w:rsid w:val="00F03216"/>
    <w:rsid w:val="00F033BC"/>
    <w:rsid w:val="00F043EF"/>
    <w:rsid w:val="00F052C8"/>
    <w:rsid w:val="00F053E7"/>
    <w:rsid w:val="00F06F6E"/>
    <w:rsid w:val="00F117CF"/>
    <w:rsid w:val="00F12289"/>
    <w:rsid w:val="00F12544"/>
    <w:rsid w:val="00F14452"/>
    <w:rsid w:val="00F15031"/>
    <w:rsid w:val="00F1506D"/>
    <w:rsid w:val="00F156FF"/>
    <w:rsid w:val="00F158D9"/>
    <w:rsid w:val="00F161E1"/>
    <w:rsid w:val="00F172EB"/>
    <w:rsid w:val="00F20413"/>
    <w:rsid w:val="00F210FE"/>
    <w:rsid w:val="00F21A5B"/>
    <w:rsid w:val="00F22063"/>
    <w:rsid w:val="00F240EA"/>
    <w:rsid w:val="00F242C0"/>
    <w:rsid w:val="00F245B1"/>
    <w:rsid w:val="00F249AA"/>
    <w:rsid w:val="00F26DCF"/>
    <w:rsid w:val="00F27145"/>
    <w:rsid w:val="00F314A8"/>
    <w:rsid w:val="00F318B1"/>
    <w:rsid w:val="00F3250B"/>
    <w:rsid w:val="00F32A19"/>
    <w:rsid w:val="00F32B61"/>
    <w:rsid w:val="00F336AD"/>
    <w:rsid w:val="00F3432B"/>
    <w:rsid w:val="00F34332"/>
    <w:rsid w:val="00F34EAC"/>
    <w:rsid w:val="00F35FE6"/>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2B97"/>
    <w:rsid w:val="00F63275"/>
    <w:rsid w:val="00F64409"/>
    <w:rsid w:val="00F6445D"/>
    <w:rsid w:val="00F64493"/>
    <w:rsid w:val="00F64D8C"/>
    <w:rsid w:val="00F653B1"/>
    <w:rsid w:val="00F654F6"/>
    <w:rsid w:val="00F668DF"/>
    <w:rsid w:val="00F6747D"/>
    <w:rsid w:val="00F67999"/>
    <w:rsid w:val="00F70364"/>
    <w:rsid w:val="00F74325"/>
    <w:rsid w:val="00F75869"/>
    <w:rsid w:val="00F7724A"/>
    <w:rsid w:val="00F775E4"/>
    <w:rsid w:val="00F77D9E"/>
    <w:rsid w:val="00F802BC"/>
    <w:rsid w:val="00F83B16"/>
    <w:rsid w:val="00F8521B"/>
    <w:rsid w:val="00F8577F"/>
    <w:rsid w:val="00F85C61"/>
    <w:rsid w:val="00F860FA"/>
    <w:rsid w:val="00F86CD5"/>
    <w:rsid w:val="00F903B5"/>
    <w:rsid w:val="00F93036"/>
    <w:rsid w:val="00F933E3"/>
    <w:rsid w:val="00F93FBF"/>
    <w:rsid w:val="00F94DF1"/>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A755D"/>
    <w:rsid w:val="00FB0195"/>
    <w:rsid w:val="00FB3262"/>
    <w:rsid w:val="00FB438E"/>
    <w:rsid w:val="00FB4CA7"/>
    <w:rsid w:val="00FB6C87"/>
    <w:rsid w:val="00FB6D99"/>
    <w:rsid w:val="00FB72E4"/>
    <w:rsid w:val="00FC1767"/>
    <w:rsid w:val="00FC1B89"/>
    <w:rsid w:val="00FC2A24"/>
    <w:rsid w:val="00FC31DC"/>
    <w:rsid w:val="00FC3C05"/>
    <w:rsid w:val="00FC4A08"/>
    <w:rsid w:val="00FC4A3B"/>
    <w:rsid w:val="00FC6714"/>
    <w:rsid w:val="00FC7AE9"/>
    <w:rsid w:val="00FC7BA9"/>
    <w:rsid w:val="00FD028C"/>
    <w:rsid w:val="00FD2817"/>
    <w:rsid w:val="00FD3A9D"/>
    <w:rsid w:val="00FD6CAA"/>
    <w:rsid w:val="00FD72BB"/>
    <w:rsid w:val="00FD765B"/>
    <w:rsid w:val="00FE0B27"/>
    <w:rsid w:val="00FE1248"/>
    <w:rsid w:val="00FE2369"/>
    <w:rsid w:val="00FE2E6E"/>
    <w:rsid w:val="00FE499F"/>
    <w:rsid w:val="00FE4E3D"/>
    <w:rsid w:val="00FE4F28"/>
    <w:rsid w:val="00FE523D"/>
    <w:rsid w:val="00FE5F1A"/>
    <w:rsid w:val="00FE66F2"/>
    <w:rsid w:val="00FE6798"/>
    <w:rsid w:val="00FE6ED9"/>
    <w:rsid w:val="00FE7A24"/>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1D8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321D8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321D8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321D8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21D82"/>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321D82"/>
    <w:pPr>
      <w:ind w:left="1701" w:hanging="1701"/>
      <w:outlineLvl w:val="4"/>
    </w:pPr>
    <w:rPr>
      <w:sz w:val="22"/>
    </w:rPr>
  </w:style>
  <w:style w:type="paragraph" w:styleId="Heading6">
    <w:name w:val="heading 6"/>
    <w:aliases w:val="T1,Header 6"/>
    <w:basedOn w:val="H6"/>
    <w:next w:val="Normal"/>
    <w:link w:val="Heading6Char"/>
    <w:qFormat/>
    <w:rsid w:val="00321D82"/>
    <w:pPr>
      <w:outlineLvl w:val="5"/>
    </w:pPr>
  </w:style>
  <w:style w:type="paragraph" w:styleId="Heading7">
    <w:name w:val="heading 7"/>
    <w:basedOn w:val="H6"/>
    <w:next w:val="Normal"/>
    <w:link w:val="Heading7Char"/>
    <w:qFormat/>
    <w:rsid w:val="00321D82"/>
    <w:pPr>
      <w:outlineLvl w:val="6"/>
    </w:pPr>
  </w:style>
  <w:style w:type="paragraph" w:styleId="Heading8">
    <w:name w:val="heading 8"/>
    <w:aliases w:val="Table Heading"/>
    <w:basedOn w:val="Heading1"/>
    <w:next w:val="Normal"/>
    <w:link w:val="Heading8Char"/>
    <w:qFormat/>
    <w:rsid w:val="00321D82"/>
    <w:pPr>
      <w:ind w:left="0" w:firstLine="0"/>
      <w:outlineLvl w:val="7"/>
    </w:pPr>
  </w:style>
  <w:style w:type="paragraph" w:styleId="Heading9">
    <w:name w:val="heading 9"/>
    <w:aliases w:val="Figure Heading,FH"/>
    <w:basedOn w:val="Heading8"/>
    <w:next w:val="Normal"/>
    <w:link w:val="Heading9Char"/>
    <w:qFormat/>
    <w:rsid w:val="00321D82"/>
    <w:pPr>
      <w:outlineLvl w:val="8"/>
    </w:pPr>
  </w:style>
  <w:style w:type="character" w:default="1" w:styleId="DefaultParagraphFont">
    <w:name w:val="Default Paragraph Font"/>
    <w:semiHidden/>
    <w:rsid w:val="00321D8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21D82"/>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321D8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321D82"/>
    <w:pPr>
      <w:ind w:left="1418" w:hanging="1418"/>
    </w:pPr>
  </w:style>
  <w:style w:type="paragraph" w:styleId="TOC8">
    <w:name w:val="toc 8"/>
    <w:basedOn w:val="TOC1"/>
    <w:rsid w:val="00321D82"/>
    <w:pPr>
      <w:spacing w:before="180"/>
      <w:ind w:left="2693" w:hanging="2693"/>
    </w:pPr>
    <w:rPr>
      <w:b/>
    </w:rPr>
  </w:style>
  <w:style w:type="paragraph" w:styleId="TOC1">
    <w:name w:val="toc 1"/>
    <w:rsid w:val="00321D82"/>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321D82"/>
    <w:pPr>
      <w:keepLines/>
      <w:tabs>
        <w:tab w:val="center" w:pos="4536"/>
        <w:tab w:val="right" w:pos="9072"/>
      </w:tabs>
    </w:pPr>
    <w:rPr>
      <w:noProof/>
    </w:rPr>
  </w:style>
  <w:style w:type="character" w:customStyle="1" w:styleId="ZGSM">
    <w:name w:val="ZGSM"/>
    <w:rsid w:val="00321D8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321D8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321D8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321D82"/>
    <w:pPr>
      <w:ind w:left="1701" w:hanging="1701"/>
    </w:pPr>
  </w:style>
  <w:style w:type="paragraph" w:styleId="TOC4">
    <w:name w:val="toc 4"/>
    <w:basedOn w:val="TOC3"/>
    <w:rsid w:val="00321D82"/>
    <w:pPr>
      <w:ind w:left="1418" w:hanging="1418"/>
    </w:pPr>
  </w:style>
  <w:style w:type="paragraph" w:styleId="TOC3">
    <w:name w:val="toc 3"/>
    <w:basedOn w:val="TOC2"/>
    <w:rsid w:val="00321D82"/>
    <w:pPr>
      <w:ind w:left="1134" w:hanging="1134"/>
    </w:pPr>
  </w:style>
  <w:style w:type="paragraph" w:styleId="TOC2">
    <w:name w:val="toc 2"/>
    <w:basedOn w:val="TOC1"/>
    <w:rsid w:val="00321D82"/>
    <w:pPr>
      <w:keepNext w:val="0"/>
      <w:spacing w:before="0"/>
      <w:ind w:left="851" w:hanging="851"/>
    </w:pPr>
    <w:rPr>
      <w:sz w:val="20"/>
    </w:rPr>
  </w:style>
  <w:style w:type="paragraph" w:styleId="Footer">
    <w:name w:val="footer"/>
    <w:aliases w:val="footer odd,footer,fo,pie de página"/>
    <w:basedOn w:val="Header"/>
    <w:link w:val="FooterChar"/>
    <w:rsid w:val="00321D82"/>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321D82"/>
    <w:pPr>
      <w:outlineLvl w:val="9"/>
    </w:pPr>
  </w:style>
  <w:style w:type="paragraph" w:customStyle="1" w:styleId="NF">
    <w:name w:val="NF"/>
    <w:basedOn w:val="NO"/>
    <w:rsid w:val="00321D82"/>
    <w:pPr>
      <w:keepNext/>
      <w:spacing w:after="0"/>
    </w:pPr>
    <w:rPr>
      <w:rFonts w:ascii="Arial" w:hAnsi="Arial"/>
      <w:sz w:val="18"/>
    </w:rPr>
  </w:style>
  <w:style w:type="paragraph" w:customStyle="1" w:styleId="NO">
    <w:name w:val="NO"/>
    <w:basedOn w:val="Normal"/>
    <w:link w:val="NOChar"/>
    <w:rsid w:val="00321D8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321D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321D82"/>
    <w:pPr>
      <w:jc w:val="right"/>
    </w:pPr>
  </w:style>
  <w:style w:type="paragraph" w:customStyle="1" w:styleId="TAL">
    <w:name w:val="TAL"/>
    <w:basedOn w:val="Normal"/>
    <w:link w:val="TALCar"/>
    <w:rsid w:val="00321D8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321D82"/>
    <w:rPr>
      <w:b/>
    </w:rPr>
  </w:style>
  <w:style w:type="paragraph" w:customStyle="1" w:styleId="TAC">
    <w:name w:val="TAC"/>
    <w:basedOn w:val="TAL"/>
    <w:link w:val="TACChar"/>
    <w:rsid w:val="00321D82"/>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321D8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321D82"/>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321D82"/>
    <w:pPr>
      <w:spacing w:after="0"/>
    </w:pPr>
  </w:style>
  <w:style w:type="paragraph" w:customStyle="1" w:styleId="NW">
    <w:name w:val="NW"/>
    <w:basedOn w:val="NO"/>
    <w:rsid w:val="00321D82"/>
    <w:pPr>
      <w:spacing w:after="0"/>
    </w:pPr>
  </w:style>
  <w:style w:type="paragraph" w:customStyle="1" w:styleId="EW">
    <w:name w:val="EW"/>
    <w:basedOn w:val="EX"/>
    <w:rsid w:val="00321D82"/>
    <w:pPr>
      <w:spacing w:after="0"/>
    </w:pPr>
  </w:style>
  <w:style w:type="paragraph" w:customStyle="1" w:styleId="B10">
    <w:name w:val="B1"/>
    <w:basedOn w:val="List"/>
    <w:link w:val="B1Char"/>
    <w:rsid w:val="00321D82"/>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321D82"/>
    <w:pPr>
      <w:ind w:left="1985" w:hanging="1985"/>
    </w:pPr>
  </w:style>
  <w:style w:type="paragraph" w:styleId="TOC7">
    <w:name w:val="toc 7"/>
    <w:basedOn w:val="TOC6"/>
    <w:next w:val="Normal"/>
    <w:rsid w:val="00321D82"/>
    <w:pPr>
      <w:ind w:left="2268" w:hanging="2268"/>
    </w:pPr>
  </w:style>
  <w:style w:type="paragraph" w:customStyle="1" w:styleId="EditorsNote">
    <w:name w:val="Editor's Note"/>
    <w:aliases w:val="EN,Editor's Noteormal"/>
    <w:basedOn w:val="NO"/>
    <w:link w:val="EditorsNoteChar"/>
    <w:rsid w:val="00321D82"/>
    <w:rPr>
      <w:color w:val="FF0000"/>
    </w:rPr>
  </w:style>
  <w:style w:type="paragraph" w:customStyle="1" w:styleId="TH">
    <w:name w:val="TH"/>
    <w:basedOn w:val="Normal"/>
    <w:link w:val="THChar"/>
    <w:rsid w:val="00321D8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321D8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321D8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321D8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321D8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321D8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321D8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321D8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321D8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321D82"/>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321D82"/>
  </w:style>
  <w:style w:type="paragraph" w:customStyle="1" w:styleId="B4">
    <w:name w:val="B4"/>
    <w:basedOn w:val="List4"/>
    <w:link w:val="B4Char"/>
    <w:rsid w:val="00321D82"/>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321D82"/>
  </w:style>
  <w:style w:type="paragraph" w:customStyle="1" w:styleId="ZTD">
    <w:name w:val="ZTD"/>
    <w:basedOn w:val="ZB"/>
    <w:rsid w:val="00321D82"/>
    <w:pPr>
      <w:framePr w:hRule="auto" w:wrap="notBeside" w:y="852"/>
    </w:pPr>
    <w:rPr>
      <w:i w:val="0"/>
      <w:sz w:val="40"/>
    </w:rPr>
  </w:style>
  <w:style w:type="paragraph" w:customStyle="1" w:styleId="ZV">
    <w:name w:val="ZV"/>
    <w:basedOn w:val="ZU"/>
    <w:rsid w:val="00321D82"/>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321D82"/>
    <w:pPr>
      <w:keepLines/>
      <w:spacing w:after="0"/>
    </w:pPr>
  </w:style>
  <w:style w:type="paragraph" w:styleId="Index2">
    <w:name w:val="index 2"/>
    <w:basedOn w:val="Index1"/>
    <w:rsid w:val="00321D82"/>
    <w:pPr>
      <w:ind w:left="284"/>
    </w:pPr>
  </w:style>
  <w:style w:type="character" w:styleId="FootnoteReference">
    <w:name w:val="footnote reference"/>
    <w:aliases w:val="Appel note de bas de p,Nota,Footnote symbol,Footnote"/>
    <w:basedOn w:val="DefaultParagraphFont"/>
    <w:rsid w:val="00321D8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21D8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321D82"/>
    <w:pPr>
      <w:ind w:left="851"/>
    </w:pPr>
  </w:style>
  <w:style w:type="paragraph" w:styleId="ListNumber">
    <w:name w:val="List Number"/>
    <w:basedOn w:val="List"/>
    <w:rsid w:val="00321D82"/>
  </w:style>
  <w:style w:type="paragraph" w:styleId="List">
    <w:name w:val="List"/>
    <w:basedOn w:val="Normal"/>
    <w:link w:val="ListChar"/>
    <w:rsid w:val="00321D82"/>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321D82"/>
    <w:pPr>
      <w:ind w:left="851"/>
    </w:pPr>
  </w:style>
  <w:style w:type="paragraph" w:styleId="ListBullet">
    <w:name w:val="List Bullet"/>
    <w:basedOn w:val="List"/>
    <w:link w:val="ListBulletChar"/>
    <w:rsid w:val="00321D82"/>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321D8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321D8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321D82"/>
    <w:pPr>
      <w:ind w:left="1135"/>
    </w:pPr>
  </w:style>
  <w:style w:type="paragraph" w:styleId="List4">
    <w:name w:val="List 4"/>
    <w:basedOn w:val="List3"/>
    <w:rsid w:val="00321D82"/>
    <w:pPr>
      <w:ind w:left="1418"/>
    </w:pPr>
  </w:style>
  <w:style w:type="paragraph" w:styleId="List5">
    <w:name w:val="List 5"/>
    <w:basedOn w:val="List4"/>
    <w:rsid w:val="00321D82"/>
    <w:pPr>
      <w:ind w:left="1702"/>
    </w:pPr>
  </w:style>
  <w:style w:type="paragraph" w:styleId="ListBullet4">
    <w:name w:val="List Bullet 4"/>
    <w:basedOn w:val="ListBullet3"/>
    <w:rsid w:val="00321D82"/>
    <w:pPr>
      <w:ind w:left="1418"/>
    </w:pPr>
  </w:style>
  <w:style w:type="paragraph" w:styleId="ListBullet5">
    <w:name w:val="List Bullet 5"/>
    <w:basedOn w:val="ListBullet4"/>
    <w:rsid w:val="00321D82"/>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10.png"/><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oleObject" Target="embeddings/oleObject130.bin"/><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image" Target="media/image17.wmf"/><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11.png"/><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4.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image" Target="media/image16.wmf"/><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oleObject" Target="embeddings/oleObject131.bin"/><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image" Target="media/image5.wmf"/><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header" Target="head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2.wmf"/><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4.bin"/><Relationship Id="rId101" Type="http://schemas.openxmlformats.org/officeDocument/2006/relationships/image" Target="media/image6.wmf"/><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29.bin"/><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oter" Target="foot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image" Target="media/image7.wmf"/><Relationship Id="rId133" Type="http://schemas.openxmlformats.org/officeDocument/2006/relationships/oleObject" Target="embeddings/oleObject116.bin"/><Relationship Id="rId154" Type="http://schemas.openxmlformats.org/officeDocument/2006/relationships/image" Target="media/image13.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ntTable" Target="fontTable.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4.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image" Target="media/image8.wmf"/><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2.bin"/><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image" Target="media/image15.wmf"/><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oleObject" Target="embeddings/oleObject128.bin"/><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image" Target="media/image9.png"/><Relationship Id="rId168" Type="http://schemas.openxmlformats.org/officeDocument/2006/relationships/oleObject" Target="embeddings/oleObject144.bin"/><Relationship Id="rId312" Type="http://schemas.openxmlformats.org/officeDocument/2006/relationships/oleObject" Target="embeddings/oleObject2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185</TotalTime>
  <Pages>3</Pages>
  <Words>84152</Words>
  <Characters>479668</Characters>
  <Application>Microsoft Office Word</Application>
  <DocSecurity>0</DocSecurity>
  <Lines>3997</Lines>
  <Paragraphs>1125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562695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270</cp:revision>
  <dcterms:created xsi:type="dcterms:W3CDTF">2022-09-22T10:42:00Z</dcterms:created>
  <dcterms:modified xsi:type="dcterms:W3CDTF">2024-10-03T10:18:00Z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