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tcPr>
          <w:p w14:paraId="3FDEDF14" w14:textId="466C19C0"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w:t>
            </w:r>
            <w:r w:rsidR="00DA4D88">
              <w:t>9</w:t>
            </w:r>
            <w:r w:rsidRPr="003167FF">
              <w:t>.</w:t>
            </w:r>
            <w:r w:rsidR="00E75CA6">
              <w:t>7</w:t>
            </w:r>
            <w:r w:rsidRPr="003167FF">
              <w:t>.</w:t>
            </w:r>
            <w:bookmarkEnd w:id="3"/>
            <w:r w:rsidR="002771C0">
              <w:t>0</w:t>
            </w:r>
            <w:r w:rsidRPr="003167FF">
              <w:t xml:space="preserve"> </w:t>
            </w:r>
            <w:r w:rsidRPr="003167FF">
              <w:rPr>
                <w:sz w:val="32"/>
              </w:rPr>
              <w:t>(</w:t>
            </w:r>
            <w:bookmarkStart w:id="4" w:name="issueDate"/>
            <w:r w:rsidR="00312C76" w:rsidRPr="003167FF">
              <w:rPr>
                <w:sz w:val="32"/>
              </w:rPr>
              <w:t>202</w:t>
            </w:r>
            <w:r w:rsidR="0022082F">
              <w:rPr>
                <w:sz w:val="32"/>
              </w:rPr>
              <w:t>5</w:t>
            </w:r>
            <w:r w:rsidRPr="003167FF">
              <w:rPr>
                <w:sz w:val="32"/>
              </w:rPr>
              <w:t>-</w:t>
            </w:r>
            <w:r w:rsidR="0022082F">
              <w:rPr>
                <w:sz w:val="32"/>
              </w:rPr>
              <w:t>0</w:t>
            </w:r>
            <w:r w:rsidR="00E75CA6">
              <w:rPr>
                <w:sz w:val="32"/>
              </w:rPr>
              <w:t>9</w:t>
            </w:r>
            <w:bookmarkEnd w:id="4"/>
            <w:r w:rsidRPr="003167FF">
              <w:rPr>
                <w:sz w:val="32"/>
              </w:rPr>
              <w:t>)</w:t>
            </w:r>
          </w:p>
        </w:tc>
      </w:tr>
      <w:tr w:rsidR="004F0988" w:rsidRPr="003167FF" w14:paraId="0FFD4F19" w14:textId="77777777" w:rsidTr="00C972A8">
        <w:trPr>
          <w:trHeight w:hRule="exact" w:val="703"/>
        </w:trPr>
        <w:tc>
          <w:tcPr>
            <w:tcW w:w="10423" w:type="dxa"/>
            <w:gridSpan w:val="2"/>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033C416" w:rsidR="004F0988" w:rsidRPr="003167FF" w:rsidRDefault="004F0988" w:rsidP="00133525">
            <w:pPr>
              <w:pStyle w:val="ZT"/>
              <w:framePr w:wrap="auto" w:hAnchor="text" w:yAlign="inline"/>
              <w:rPr>
                <w:rStyle w:val="ZGSM"/>
              </w:rPr>
            </w:pPr>
            <w:r w:rsidRPr="003167FF">
              <w:t>(</w:t>
            </w:r>
            <w:r w:rsidRPr="0044183E">
              <w:rPr>
                <w:rStyle w:val="ZGSM"/>
              </w:rPr>
              <w:t xml:space="preserve">Release </w:t>
            </w:r>
            <w:bookmarkStart w:id="7" w:name="specRelease"/>
            <w:r w:rsidRPr="0044183E">
              <w:rPr>
                <w:rStyle w:val="ZGSM"/>
              </w:rPr>
              <w:t>1</w:t>
            </w:r>
            <w:r w:rsidR="00DA4D88" w:rsidRPr="0044183E">
              <w:rPr>
                <w:rStyle w:val="ZGSM"/>
              </w:rPr>
              <w:t>9</w:t>
            </w:r>
            <w:bookmarkEnd w:id="7"/>
            <w:r w:rsidRPr="003167FF">
              <w:t>)</w:t>
            </w:r>
          </w:p>
        </w:tc>
      </w:tr>
      <w:tr w:rsidR="00BF128E" w:rsidRPr="003167FF" w14:paraId="303DD8FF" w14:textId="77777777" w:rsidTr="005E4BB2">
        <w:tc>
          <w:tcPr>
            <w:tcW w:w="10423" w:type="dxa"/>
            <w:gridSpan w:val="2"/>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936C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196D0E48"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D768E2">
              <w:rPr>
                <w:noProof/>
                <w:sz w:val="18"/>
              </w:rPr>
              <w:t>5</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64074071" w14:textId="7E73B67C" w:rsidR="00996349"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996349">
        <w:rPr>
          <w:noProof/>
        </w:rPr>
        <w:t>Foreword</w:t>
      </w:r>
      <w:r w:rsidR="00996349">
        <w:rPr>
          <w:noProof/>
        </w:rPr>
        <w:tab/>
      </w:r>
      <w:r w:rsidR="00996349">
        <w:rPr>
          <w:noProof/>
        </w:rPr>
        <w:fldChar w:fldCharType="begin"/>
      </w:r>
      <w:r w:rsidR="00996349">
        <w:rPr>
          <w:noProof/>
        </w:rPr>
        <w:instrText xml:space="preserve"> PAGEREF _Toc209882064 \h </w:instrText>
      </w:r>
      <w:r w:rsidR="00996349">
        <w:rPr>
          <w:noProof/>
        </w:rPr>
      </w:r>
      <w:r w:rsidR="00996349">
        <w:rPr>
          <w:noProof/>
        </w:rPr>
        <w:fldChar w:fldCharType="separate"/>
      </w:r>
      <w:r w:rsidR="00996349">
        <w:rPr>
          <w:noProof/>
        </w:rPr>
        <w:t>21</w:t>
      </w:r>
      <w:r w:rsidR="00996349">
        <w:rPr>
          <w:noProof/>
        </w:rPr>
        <w:fldChar w:fldCharType="end"/>
      </w:r>
    </w:p>
    <w:p w14:paraId="05401542" w14:textId="22CC13B1"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_Toc209882065 \h </w:instrText>
      </w:r>
      <w:r>
        <w:rPr>
          <w:noProof/>
        </w:rPr>
      </w:r>
      <w:r>
        <w:rPr>
          <w:noProof/>
        </w:rPr>
        <w:fldChar w:fldCharType="separate"/>
      </w:r>
      <w:r>
        <w:rPr>
          <w:noProof/>
        </w:rPr>
        <w:t>21</w:t>
      </w:r>
      <w:r>
        <w:rPr>
          <w:noProof/>
        </w:rPr>
        <w:fldChar w:fldCharType="end"/>
      </w:r>
    </w:p>
    <w:p w14:paraId="067C2F2A" w14:textId="78D6ADC6"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_Toc209882066 \h </w:instrText>
      </w:r>
      <w:r>
        <w:rPr>
          <w:noProof/>
        </w:rPr>
      </w:r>
      <w:r>
        <w:rPr>
          <w:noProof/>
        </w:rPr>
        <w:fldChar w:fldCharType="separate"/>
      </w:r>
      <w:r>
        <w:rPr>
          <w:noProof/>
        </w:rPr>
        <w:t>22</w:t>
      </w:r>
      <w:r>
        <w:rPr>
          <w:noProof/>
        </w:rPr>
        <w:fldChar w:fldCharType="end"/>
      </w:r>
    </w:p>
    <w:p w14:paraId="652A1BD9" w14:textId="40419C72"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_Toc209882067 \h </w:instrText>
      </w:r>
      <w:r>
        <w:rPr>
          <w:noProof/>
        </w:rPr>
      </w:r>
      <w:r>
        <w:rPr>
          <w:noProof/>
        </w:rPr>
        <w:fldChar w:fldCharType="separate"/>
      </w:r>
      <w:r>
        <w:rPr>
          <w:noProof/>
        </w:rPr>
        <w:t>22</w:t>
      </w:r>
      <w:r>
        <w:rPr>
          <w:noProof/>
        </w:rPr>
        <w:fldChar w:fldCharType="end"/>
      </w:r>
    </w:p>
    <w:p w14:paraId="1B7B3983" w14:textId="2F19F309"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_Toc209882068 \h </w:instrText>
      </w:r>
      <w:r>
        <w:rPr>
          <w:noProof/>
        </w:rPr>
      </w:r>
      <w:r>
        <w:rPr>
          <w:noProof/>
        </w:rPr>
        <w:fldChar w:fldCharType="separate"/>
      </w:r>
      <w:r>
        <w:rPr>
          <w:noProof/>
        </w:rPr>
        <w:t>24</w:t>
      </w:r>
      <w:r>
        <w:rPr>
          <w:noProof/>
        </w:rPr>
        <w:fldChar w:fldCharType="end"/>
      </w:r>
    </w:p>
    <w:p w14:paraId="615A1CB9" w14:textId="79844D82"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_Toc209882069 \h </w:instrText>
      </w:r>
      <w:r>
        <w:rPr>
          <w:noProof/>
        </w:rPr>
      </w:r>
      <w:r>
        <w:rPr>
          <w:noProof/>
        </w:rPr>
        <w:fldChar w:fldCharType="separate"/>
      </w:r>
      <w:r>
        <w:rPr>
          <w:noProof/>
        </w:rPr>
        <w:t>24</w:t>
      </w:r>
      <w:r>
        <w:rPr>
          <w:noProof/>
        </w:rPr>
        <w:fldChar w:fldCharType="end"/>
      </w:r>
    </w:p>
    <w:p w14:paraId="590CBFA5" w14:textId="4EDD2931"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_Toc209882070 \h </w:instrText>
      </w:r>
      <w:r>
        <w:rPr>
          <w:noProof/>
        </w:rPr>
      </w:r>
      <w:r>
        <w:rPr>
          <w:noProof/>
        </w:rPr>
        <w:fldChar w:fldCharType="separate"/>
      </w:r>
      <w:r>
        <w:rPr>
          <w:noProof/>
        </w:rPr>
        <w:t>25</w:t>
      </w:r>
      <w:r>
        <w:rPr>
          <w:noProof/>
        </w:rPr>
        <w:fldChar w:fldCharType="end"/>
      </w:r>
    </w:p>
    <w:p w14:paraId="5920FFFF" w14:textId="397D90D4"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_Toc209882071 \h </w:instrText>
      </w:r>
      <w:r>
        <w:rPr>
          <w:noProof/>
        </w:rPr>
      </w:r>
      <w:r>
        <w:rPr>
          <w:noProof/>
        </w:rPr>
        <w:fldChar w:fldCharType="separate"/>
      </w:r>
      <w:r>
        <w:rPr>
          <w:noProof/>
        </w:rPr>
        <w:t>26</w:t>
      </w:r>
      <w:r>
        <w:rPr>
          <w:noProof/>
        </w:rPr>
        <w:fldChar w:fldCharType="end"/>
      </w:r>
    </w:p>
    <w:p w14:paraId="6209B86B" w14:textId="6246E783"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_Toc209882072 \h </w:instrText>
      </w:r>
      <w:r>
        <w:rPr>
          <w:noProof/>
        </w:rPr>
      </w:r>
      <w:r>
        <w:rPr>
          <w:noProof/>
        </w:rPr>
        <w:fldChar w:fldCharType="separate"/>
      </w:r>
      <w:r>
        <w:rPr>
          <w:noProof/>
        </w:rPr>
        <w:t>26</w:t>
      </w:r>
      <w:r>
        <w:rPr>
          <w:noProof/>
        </w:rPr>
        <w:fldChar w:fldCharType="end"/>
      </w:r>
    </w:p>
    <w:p w14:paraId="29F4D875" w14:textId="24F1E9A9"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_Toc209882073 \h </w:instrText>
      </w:r>
      <w:r>
        <w:rPr>
          <w:noProof/>
        </w:rPr>
      </w:r>
      <w:r>
        <w:rPr>
          <w:noProof/>
        </w:rPr>
        <w:fldChar w:fldCharType="separate"/>
      </w:r>
      <w:r>
        <w:rPr>
          <w:noProof/>
        </w:rPr>
        <w:t>26</w:t>
      </w:r>
      <w:r>
        <w:rPr>
          <w:noProof/>
        </w:rPr>
        <w:fldChar w:fldCharType="end"/>
      </w:r>
    </w:p>
    <w:p w14:paraId="3120D673" w14:textId="0F2AB7F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_Toc209882074 \h </w:instrText>
      </w:r>
      <w:r>
        <w:rPr>
          <w:noProof/>
        </w:rPr>
      </w:r>
      <w:r>
        <w:rPr>
          <w:noProof/>
        </w:rPr>
        <w:fldChar w:fldCharType="separate"/>
      </w:r>
      <w:r>
        <w:rPr>
          <w:noProof/>
        </w:rPr>
        <w:t>26</w:t>
      </w:r>
      <w:r>
        <w:rPr>
          <w:noProof/>
        </w:rPr>
        <w:fldChar w:fldCharType="end"/>
      </w:r>
    </w:p>
    <w:p w14:paraId="53CFBA5D" w14:textId="2EFCC4B5"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_Toc209882075 \h </w:instrText>
      </w:r>
      <w:r>
        <w:rPr>
          <w:noProof/>
        </w:rPr>
      </w:r>
      <w:r>
        <w:rPr>
          <w:noProof/>
        </w:rPr>
        <w:fldChar w:fldCharType="separate"/>
      </w:r>
      <w:r>
        <w:rPr>
          <w:noProof/>
        </w:rPr>
        <w:t>26</w:t>
      </w:r>
      <w:r>
        <w:rPr>
          <w:noProof/>
        </w:rPr>
        <w:fldChar w:fldCharType="end"/>
      </w:r>
    </w:p>
    <w:p w14:paraId="632D71A7" w14:textId="24057AB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_Toc209882076 \h </w:instrText>
      </w:r>
      <w:r>
        <w:rPr>
          <w:noProof/>
        </w:rPr>
      </w:r>
      <w:r>
        <w:rPr>
          <w:noProof/>
        </w:rPr>
        <w:fldChar w:fldCharType="separate"/>
      </w:r>
      <w:r>
        <w:rPr>
          <w:noProof/>
        </w:rPr>
        <w:t>26</w:t>
      </w:r>
      <w:r>
        <w:rPr>
          <w:noProof/>
        </w:rPr>
        <w:fldChar w:fldCharType="end"/>
      </w:r>
    </w:p>
    <w:p w14:paraId="616DF4C6" w14:textId="202E91C8"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_Toc209882077 \h </w:instrText>
      </w:r>
      <w:r>
        <w:rPr>
          <w:noProof/>
        </w:rPr>
      </w:r>
      <w:r>
        <w:rPr>
          <w:noProof/>
        </w:rPr>
        <w:fldChar w:fldCharType="separate"/>
      </w:r>
      <w:r>
        <w:rPr>
          <w:noProof/>
        </w:rPr>
        <w:t>26</w:t>
      </w:r>
      <w:r>
        <w:rPr>
          <w:noProof/>
        </w:rPr>
        <w:fldChar w:fldCharType="end"/>
      </w:r>
    </w:p>
    <w:p w14:paraId="5254395A" w14:textId="28BF1097"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_Toc209882078 \h </w:instrText>
      </w:r>
      <w:r>
        <w:rPr>
          <w:noProof/>
        </w:rPr>
      </w:r>
      <w:r>
        <w:rPr>
          <w:noProof/>
        </w:rPr>
        <w:fldChar w:fldCharType="separate"/>
      </w:r>
      <w:r>
        <w:rPr>
          <w:noProof/>
        </w:rPr>
        <w:t>27</w:t>
      </w:r>
      <w:r>
        <w:rPr>
          <w:noProof/>
        </w:rPr>
        <w:fldChar w:fldCharType="end"/>
      </w:r>
    </w:p>
    <w:p w14:paraId="04292158" w14:textId="33A1F263"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_Toc209882079 \h </w:instrText>
      </w:r>
      <w:r>
        <w:rPr>
          <w:noProof/>
        </w:rPr>
      </w:r>
      <w:r>
        <w:rPr>
          <w:noProof/>
        </w:rPr>
        <w:fldChar w:fldCharType="separate"/>
      </w:r>
      <w:r>
        <w:rPr>
          <w:noProof/>
        </w:rPr>
        <w:t>27</w:t>
      </w:r>
      <w:r>
        <w:rPr>
          <w:noProof/>
        </w:rPr>
        <w:fldChar w:fldCharType="end"/>
      </w:r>
    </w:p>
    <w:p w14:paraId="38F0D2CF" w14:textId="357E829B"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requirements</w:t>
      </w:r>
      <w:r>
        <w:rPr>
          <w:noProof/>
        </w:rPr>
        <w:tab/>
      </w:r>
      <w:r>
        <w:rPr>
          <w:noProof/>
        </w:rPr>
        <w:fldChar w:fldCharType="begin"/>
      </w:r>
      <w:r>
        <w:rPr>
          <w:noProof/>
        </w:rPr>
        <w:instrText xml:space="preserve"> PAGEREF _Toc209882080 \h </w:instrText>
      </w:r>
      <w:r>
        <w:rPr>
          <w:noProof/>
        </w:rPr>
      </w:r>
      <w:r>
        <w:rPr>
          <w:noProof/>
        </w:rPr>
        <w:fldChar w:fldCharType="separate"/>
      </w:r>
      <w:r>
        <w:rPr>
          <w:noProof/>
        </w:rPr>
        <w:t>27</w:t>
      </w:r>
      <w:r>
        <w:rPr>
          <w:noProof/>
        </w:rPr>
        <w:fldChar w:fldCharType="end"/>
      </w:r>
    </w:p>
    <w:p w14:paraId="09D41EA0" w14:textId="375CAF01"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requirements</w:t>
      </w:r>
      <w:r>
        <w:rPr>
          <w:noProof/>
        </w:rPr>
        <w:tab/>
      </w:r>
      <w:r>
        <w:rPr>
          <w:noProof/>
        </w:rPr>
        <w:fldChar w:fldCharType="begin"/>
      </w:r>
      <w:r>
        <w:rPr>
          <w:noProof/>
        </w:rPr>
        <w:instrText xml:space="preserve"> PAGEREF _Toc209882081 \h </w:instrText>
      </w:r>
      <w:r>
        <w:rPr>
          <w:noProof/>
        </w:rPr>
      </w:r>
      <w:r>
        <w:rPr>
          <w:noProof/>
        </w:rPr>
        <w:fldChar w:fldCharType="separate"/>
      </w:r>
      <w:r>
        <w:rPr>
          <w:noProof/>
        </w:rPr>
        <w:t>27</w:t>
      </w:r>
      <w:r>
        <w:rPr>
          <w:noProof/>
        </w:rPr>
        <w:fldChar w:fldCharType="end"/>
      </w:r>
    </w:p>
    <w:p w14:paraId="29A7A848" w14:textId="4EACD2C4"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_Toc209882082 \h </w:instrText>
      </w:r>
      <w:r>
        <w:rPr>
          <w:noProof/>
        </w:rPr>
      </w:r>
      <w:r>
        <w:rPr>
          <w:noProof/>
        </w:rPr>
        <w:fldChar w:fldCharType="separate"/>
      </w:r>
      <w:r>
        <w:rPr>
          <w:noProof/>
        </w:rPr>
        <w:t>27</w:t>
      </w:r>
      <w:r>
        <w:rPr>
          <w:noProof/>
        </w:rPr>
        <w:fldChar w:fldCharType="end"/>
      </w:r>
    </w:p>
    <w:p w14:paraId="1FEFA8ED" w14:textId="49BB417A"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_Toc209882083 \h </w:instrText>
      </w:r>
      <w:r>
        <w:rPr>
          <w:noProof/>
        </w:rPr>
      </w:r>
      <w:r>
        <w:rPr>
          <w:noProof/>
        </w:rPr>
        <w:fldChar w:fldCharType="separate"/>
      </w:r>
      <w:r>
        <w:rPr>
          <w:noProof/>
        </w:rPr>
        <w:t>27</w:t>
      </w:r>
      <w:r>
        <w:rPr>
          <w:noProof/>
        </w:rPr>
        <w:fldChar w:fldCharType="end"/>
      </w:r>
    </w:p>
    <w:p w14:paraId="48304C9C" w14:textId="369F578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_Toc209882084 \h </w:instrText>
      </w:r>
      <w:r>
        <w:rPr>
          <w:noProof/>
        </w:rPr>
      </w:r>
      <w:r>
        <w:rPr>
          <w:noProof/>
        </w:rPr>
        <w:fldChar w:fldCharType="separate"/>
      </w:r>
      <w:r>
        <w:rPr>
          <w:noProof/>
        </w:rPr>
        <w:t>27</w:t>
      </w:r>
      <w:r>
        <w:rPr>
          <w:noProof/>
        </w:rPr>
        <w:fldChar w:fldCharType="end"/>
      </w:r>
    </w:p>
    <w:p w14:paraId="7FF7E591" w14:textId="221002A6"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_Toc209882085 \h </w:instrText>
      </w:r>
      <w:r>
        <w:rPr>
          <w:noProof/>
        </w:rPr>
      </w:r>
      <w:r>
        <w:rPr>
          <w:noProof/>
        </w:rPr>
        <w:fldChar w:fldCharType="separate"/>
      </w:r>
      <w:r>
        <w:rPr>
          <w:noProof/>
        </w:rPr>
        <w:t>28</w:t>
      </w:r>
      <w:r>
        <w:rPr>
          <w:noProof/>
        </w:rPr>
        <w:fldChar w:fldCharType="end"/>
      </w:r>
    </w:p>
    <w:p w14:paraId="642EF744" w14:textId="1AA03878"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_Toc209882086 \h </w:instrText>
      </w:r>
      <w:r>
        <w:rPr>
          <w:noProof/>
        </w:rPr>
      </w:r>
      <w:r>
        <w:rPr>
          <w:noProof/>
        </w:rPr>
        <w:fldChar w:fldCharType="separate"/>
      </w:r>
      <w:r>
        <w:rPr>
          <w:noProof/>
        </w:rPr>
        <w:t>28</w:t>
      </w:r>
      <w:r>
        <w:rPr>
          <w:noProof/>
        </w:rPr>
        <w:fldChar w:fldCharType="end"/>
      </w:r>
    </w:p>
    <w:p w14:paraId="78D0D4D3" w14:textId="7C1F5189"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_Toc209882087 \h </w:instrText>
      </w:r>
      <w:r>
        <w:rPr>
          <w:noProof/>
        </w:rPr>
      </w:r>
      <w:r>
        <w:rPr>
          <w:noProof/>
        </w:rPr>
        <w:fldChar w:fldCharType="separate"/>
      </w:r>
      <w:r>
        <w:rPr>
          <w:noProof/>
        </w:rPr>
        <w:t>28</w:t>
      </w:r>
      <w:r>
        <w:rPr>
          <w:noProof/>
        </w:rPr>
        <w:fldChar w:fldCharType="end"/>
      </w:r>
    </w:p>
    <w:p w14:paraId="7E819CC8" w14:textId="725ACB60"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_Toc209882088 \h </w:instrText>
      </w:r>
      <w:r>
        <w:rPr>
          <w:noProof/>
        </w:rPr>
      </w:r>
      <w:r>
        <w:rPr>
          <w:noProof/>
        </w:rPr>
        <w:fldChar w:fldCharType="separate"/>
      </w:r>
      <w:r>
        <w:rPr>
          <w:noProof/>
        </w:rPr>
        <w:t>28</w:t>
      </w:r>
      <w:r>
        <w:rPr>
          <w:noProof/>
        </w:rPr>
        <w:fldChar w:fldCharType="end"/>
      </w:r>
    </w:p>
    <w:p w14:paraId="4D68A7DB" w14:textId="47CC6E65"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_Toc209882089 \h </w:instrText>
      </w:r>
      <w:r>
        <w:rPr>
          <w:noProof/>
        </w:rPr>
      </w:r>
      <w:r>
        <w:rPr>
          <w:noProof/>
        </w:rPr>
        <w:fldChar w:fldCharType="separate"/>
      </w:r>
      <w:r>
        <w:rPr>
          <w:noProof/>
        </w:rPr>
        <w:t>28</w:t>
      </w:r>
      <w:r>
        <w:rPr>
          <w:noProof/>
        </w:rPr>
        <w:fldChar w:fldCharType="end"/>
      </w:r>
    </w:p>
    <w:p w14:paraId="42FC587F" w14:textId="7891D26A"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_Toc209882090 \h </w:instrText>
      </w:r>
      <w:r>
        <w:rPr>
          <w:noProof/>
        </w:rPr>
      </w:r>
      <w:r>
        <w:rPr>
          <w:noProof/>
        </w:rPr>
        <w:fldChar w:fldCharType="separate"/>
      </w:r>
      <w:r>
        <w:rPr>
          <w:noProof/>
        </w:rPr>
        <w:t>28</w:t>
      </w:r>
      <w:r>
        <w:rPr>
          <w:noProof/>
        </w:rPr>
        <w:fldChar w:fldCharType="end"/>
      </w:r>
    </w:p>
    <w:p w14:paraId="65DBD51A" w14:textId="3D1386CD"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_Toc209882091 \h </w:instrText>
      </w:r>
      <w:r>
        <w:rPr>
          <w:noProof/>
        </w:rPr>
      </w:r>
      <w:r>
        <w:rPr>
          <w:noProof/>
        </w:rPr>
        <w:fldChar w:fldCharType="separate"/>
      </w:r>
      <w:r>
        <w:rPr>
          <w:noProof/>
        </w:rPr>
        <w:t>28</w:t>
      </w:r>
      <w:r>
        <w:rPr>
          <w:noProof/>
        </w:rPr>
        <w:fldChar w:fldCharType="end"/>
      </w:r>
    </w:p>
    <w:p w14:paraId="3D8B45E6" w14:textId="48963D59"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_Toc209882092 \h </w:instrText>
      </w:r>
      <w:r>
        <w:rPr>
          <w:noProof/>
        </w:rPr>
      </w:r>
      <w:r>
        <w:rPr>
          <w:noProof/>
        </w:rPr>
        <w:fldChar w:fldCharType="separate"/>
      </w:r>
      <w:r>
        <w:rPr>
          <w:noProof/>
        </w:rPr>
        <w:t>28</w:t>
      </w:r>
      <w:r>
        <w:rPr>
          <w:noProof/>
        </w:rPr>
        <w:fldChar w:fldCharType="end"/>
      </w:r>
    </w:p>
    <w:p w14:paraId="23056146" w14:textId="4370964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_Toc209882093 \h </w:instrText>
      </w:r>
      <w:r>
        <w:rPr>
          <w:noProof/>
        </w:rPr>
      </w:r>
      <w:r>
        <w:rPr>
          <w:noProof/>
        </w:rPr>
        <w:fldChar w:fldCharType="separate"/>
      </w:r>
      <w:r>
        <w:rPr>
          <w:noProof/>
        </w:rPr>
        <w:t>28</w:t>
      </w:r>
      <w:r>
        <w:rPr>
          <w:noProof/>
        </w:rPr>
        <w:fldChar w:fldCharType="end"/>
      </w:r>
    </w:p>
    <w:p w14:paraId="2071704E" w14:textId="4329B6A4"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_Toc209882094 \h </w:instrText>
      </w:r>
      <w:r>
        <w:rPr>
          <w:noProof/>
        </w:rPr>
      </w:r>
      <w:r>
        <w:rPr>
          <w:noProof/>
        </w:rPr>
        <w:fldChar w:fldCharType="separate"/>
      </w:r>
      <w:r>
        <w:rPr>
          <w:noProof/>
        </w:rPr>
        <w:t>28</w:t>
      </w:r>
      <w:r>
        <w:rPr>
          <w:noProof/>
        </w:rPr>
        <w:fldChar w:fldCharType="end"/>
      </w:r>
    </w:p>
    <w:p w14:paraId="3AEE2AD1" w14:textId="5515CFA8"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_Toc209882095 \h </w:instrText>
      </w:r>
      <w:r>
        <w:rPr>
          <w:noProof/>
        </w:rPr>
      </w:r>
      <w:r>
        <w:rPr>
          <w:noProof/>
        </w:rPr>
        <w:fldChar w:fldCharType="separate"/>
      </w:r>
      <w:r>
        <w:rPr>
          <w:noProof/>
        </w:rPr>
        <w:t>28</w:t>
      </w:r>
      <w:r>
        <w:rPr>
          <w:noProof/>
        </w:rPr>
        <w:fldChar w:fldCharType="end"/>
      </w:r>
    </w:p>
    <w:p w14:paraId="5DED5C88" w14:textId="77E2FA04"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_Toc209882096 \h </w:instrText>
      </w:r>
      <w:r>
        <w:rPr>
          <w:noProof/>
        </w:rPr>
      </w:r>
      <w:r>
        <w:rPr>
          <w:noProof/>
        </w:rPr>
        <w:fldChar w:fldCharType="separate"/>
      </w:r>
      <w:r>
        <w:rPr>
          <w:noProof/>
        </w:rPr>
        <w:t>28</w:t>
      </w:r>
      <w:r>
        <w:rPr>
          <w:noProof/>
        </w:rPr>
        <w:fldChar w:fldCharType="end"/>
      </w:r>
    </w:p>
    <w:p w14:paraId="7603A79E" w14:textId="29BAEA10"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_Toc209882097 \h </w:instrText>
      </w:r>
      <w:r>
        <w:rPr>
          <w:noProof/>
        </w:rPr>
      </w:r>
      <w:r>
        <w:rPr>
          <w:noProof/>
        </w:rPr>
        <w:fldChar w:fldCharType="separate"/>
      </w:r>
      <w:r>
        <w:rPr>
          <w:noProof/>
        </w:rPr>
        <w:t>29</w:t>
      </w:r>
      <w:r>
        <w:rPr>
          <w:noProof/>
        </w:rPr>
        <w:fldChar w:fldCharType="end"/>
      </w:r>
    </w:p>
    <w:p w14:paraId="05424CEA" w14:textId="0A992056"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Business relationships for </w:t>
      </w:r>
      <w:r>
        <w:rPr>
          <w:noProof/>
          <w:lang w:eastAsia="zh-CN"/>
        </w:rPr>
        <w:t>VAL services</w:t>
      </w:r>
      <w:r>
        <w:rPr>
          <w:noProof/>
        </w:rPr>
        <w:tab/>
      </w:r>
      <w:r>
        <w:rPr>
          <w:noProof/>
        </w:rPr>
        <w:fldChar w:fldCharType="begin"/>
      </w:r>
      <w:r>
        <w:rPr>
          <w:noProof/>
        </w:rPr>
        <w:instrText xml:space="preserve"> PAGEREF _Toc209882098 \h </w:instrText>
      </w:r>
      <w:r>
        <w:rPr>
          <w:noProof/>
        </w:rPr>
      </w:r>
      <w:r>
        <w:rPr>
          <w:noProof/>
        </w:rPr>
        <w:fldChar w:fldCharType="separate"/>
      </w:r>
      <w:r>
        <w:rPr>
          <w:noProof/>
        </w:rPr>
        <w:t>29</w:t>
      </w:r>
      <w:r>
        <w:rPr>
          <w:noProof/>
        </w:rPr>
        <w:fldChar w:fldCharType="end"/>
      </w:r>
    </w:p>
    <w:p w14:paraId="5B8D71DE" w14:textId="7F41719E"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 xml:space="preserve">Business relationships for </w:t>
      </w:r>
      <w:r w:rsidRPr="001C2D24">
        <w:rPr>
          <w:rFonts w:eastAsia="SimSun"/>
          <w:noProof/>
        </w:rPr>
        <w:t>VAL services</w:t>
      </w:r>
      <w:r w:rsidRPr="001C2D24">
        <w:rPr>
          <w:noProof/>
          <w:lang w:val="en-US" w:eastAsia="zh-CN"/>
        </w:rPr>
        <w:t xml:space="preserve"> with satellite connectivity</w:t>
      </w:r>
      <w:r>
        <w:rPr>
          <w:noProof/>
        </w:rPr>
        <w:tab/>
      </w:r>
      <w:r>
        <w:rPr>
          <w:noProof/>
        </w:rPr>
        <w:fldChar w:fldCharType="begin"/>
      </w:r>
      <w:r>
        <w:rPr>
          <w:noProof/>
        </w:rPr>
        <w:instrText xml:space="preserve"> PAGEREF _Toc209882099 \h </w:instrText>
      </w:r>
      <w:r>
        <w:rPr>
          <w:noProof/>
        </w:rPr>
      </w:r>
      <w:r>
        <w:rPr>
          <w:noProof/>
        </w:rPr>
        <w:fldChar w:fldCharType="separate"/>
      </w:r>
      <w:r>
        <w:rPr>
          <w:noProof/>
        </w:rPr>
        <w:t>30</w:t>
      </w:r>
      <w:r>
        <w:rPr>
          <w:noProof/>
        </w:rPr>
        <w:fldChar w:fldCharType="end"/>
      </w:r>
    </w:p>
    <w:p w14:paraId="5C5628B7" w14:textId="71CFB4C7"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_Toc209882100 \h </w:instrText>
      </w:r>
      <w:r>
        <w:rPr>
          <w:noProof/>
        </w:rPr>
      </w:r>
      <w:r>
        <w:rPr>
          <w:noProof/>
        </w:rPr>
        <w:fldChar w:fldCharType="separate"/>
      </w:r>
      <w:r>
        <w:rPr>
          <w:noProof/>
        </w:rPr>
        <w:t>31</w:t>
      </w:r>
      <w:r>
        <w:rPr>
          <w:noProof/>
        </w:rPr>
        <w:fldChar w:fldCharType="end"/>
      </w:r>
    </w:p>
    <w:p w14:paraId="7064D0DD" w14:textId="54B8991F"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_Toc209882101 \h </w:instrText>
      </w:r>
      <w:r>
        <w:rPr>
          <w:noProof/>
        </w:rPr>
      </w:r>
      <w:r>
        <w:rPr>
          <w:noProof/>
        </w:rPr>
        <w:fldChar w:fldCharType="separate"/>
      </w:r>
      <w:r>
        <w:rPr>
          <w:noProof/>
        </w:rPr>
        <w:t>31</w:t>
      </w:r>
      <w:r>
        <w:rPr>
          <w:noProof/>
        </w:rPr>
        <w:fldChar w:fldCharType="end"/>
      </w:r>
    </w:p>
    <w:p w14:paraId="66ADAD10" w14:textId="7FFF8609"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_Toc209882102 \h </w:instrText>
      </w:r>
      <w:r>
        <w:rPr>
          <w:noProof/>
        </w:rPr>
      </w:r>
      <w:r>
        <w:rPr>
          <w:noProof/>
        </w:rPr>
        <w:fldChar w:fldCharType="separate"/>
      </w:r>
      <w:r>
        <w:rPr>
          <w:noProof/>
        </w:rPr>
        <w:t>31</w:t>
      </w:r>
      <w:r>
        <w:rPr>
          <w:noProof/>
        </w:rPr>
        <w:fldChar w:fldCharType="end"/>
      </w:r>
    </w:p>
    <w:p w14:paraId="2FD5258A" w14:textId="2D1A0129"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_Toc209882103 \h </w:instrText>
      </w:r>
      <w:r>
        <w:rPr>
          <w:noProof/>
        </w:rPr>
      </w:r>
      <w:r>
        <w:rPr>
          <w:noProof/>
        </w:rPr>
        <w:fldChar w:fldCharType="separate"/>
      </w:r>
      <w:r>
        <w:rPr>
          <w:noProof/>
        </w:rPr>
        <w:t>34</w:t>
      </w:r>
      <w:r>
        <w:rPr>
          <w:noProof/>
        </w:rPr>
        <w:fldChar w:fldCharType="end"/>
      </w:r>
    </w:p>
    <w:p w14:paraId="1F0DFA19" w14:textId="1C0542D4"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_Toc209882104 \h </w:instrText>
      </w:r>
      <w:r>
        <w:rPr>
          <w:noProof/>
        </w:rPr>
      </w:r>
      <w:r>
        <w:rPr>
          <w:noProof/>
        </w:rPr>
        <w:fldChar w:fldCharType="separate"/>
      </w:r>
      <w:r>
        <w:rPr>
          <w:noProof/>
        </w:rPr>
        <w:t>34</w:t>
      </w:r>
      <w:r>
        <w:rPr>
          <w:noProof/>
        </w:rPr>
        <w:fldChar w:fldCharType="end"/>
      </w:r>
    </w:p>
    <w:p w14:paraId="76405830" w14:textId="34C3F401"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_Toc209882105 \h </w:instrText>
      </w:r>
      <w:r>
        <w:rPr>
          <w:noProof/>
        </w:rPr>
      </w:r>
      <w:r>
        <w:rPr>
          <w:noProof/>
        </w:rPr>
        <w:fldChar w:fldCharType="separate"/>
      </w:r>
      <w:r>
        <w:rPr>
          <w:noProof/>
        </w:rPr>
        <w:t>34</w:t>
      </w:r>
      <w:r>
        <w:rPr>
          <w:noProof/>
        </w:rPr>
        <w:fldChar w:fldCharType="end"/>
      </w:r>
    </w:p>
    <w:p w14:paraId="1D8411BD" w14:textId="02A3C6DE"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_Toc209882106 \h </w:instrText>
      </w:r>
      <w:r>
        <w:rPr>
          <w:noProof/>
        </w:rPr>
      </w:r>
      <w:r>
        <w:rPr>
          <w:noProof/>
        </w:rPr>
        <w:fldChar w:fldCharType="separate"/>
      </w:r>
      <w:r>
        <w:rPr>
          <w:noProof/>
        </w:rPr>
        <w:t>34</w:t>
      </w:r>
      <w:r>
        <w:rPr>
          <w:noProof/>
        </w:rPr>
        <w:fldChar w:fldCharType="end"/>
      </w:r>
    </w:p>
    <w:p w14:paraId="6EA95381" w14:textId="02F48FD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_Toc209882107 \h </w:instrText>
      </w:r>
      <w:r>
        <w:rPr>
          <w:noProof/>
        </w:rPr>
      </w:r>
      <w:r>
        <w:rPr>
          <w:noProof/>
        </w:rPr>
        <w:fldChar w:fldCharType="separate"/>
      </w:r>
      <w:r>
        <w:rPr>
          <w:noProof/>
        </w:rPr>
        <w:t>34</w:t>
      </w:r>
      <w:r>
        <w:rPr>
          <w:noProof/>
        </w:rPr>
        <w:fldChar w:fldCharType="end"/>
      </w:r>
    </w:p>
    <w:p w14:paraId="70F55F84" w14:textId="26AE3B6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_Toc209882108 \h </w:instrText>
      </w:r>
      <w:r>
        <w:rPr>
          <w:noProof/>
        </w:rPr>
      </w:r>
      <w:r>
        <w:rPr>
          <w:noProof/>
        </w:rPr>
        <w:fldChar w:fldCharType="separate"/>
      </w:r>
      <w:r>
        <w:rPr>
          <w:noProof/>
        </w:rPr>
        <w:t>34</w:t>
      </w:r>
      <w:r>
        <w:rPr>
          <w:noProof/>
        </w:rPr>
        <w:fldChar w:fldCharType="end"/>
      </w:r>
    </w:p>
    <w:p w14:paraId="105E3B46" w14:textId="51BEE15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_Toc209882109 \h </w:instrText>
      </w:r>
      <w:r>
        <w:rPr>
          <w:noProof/>
        </w:rPr>
      </w:r>
      <w:r>
        <w:rPr>
          <w:noProof/>
        </w:rPr>
        <w:fldChar w:fldCharType="separate"/>
      </w:r>
      <w:r>
        <w:rPr>
          <w:noProof/>
        </w:rPr>
        <w:t>35</w:t>
      </w:r>
      <w:r>
        <w:rPr>
          <w:noProof/>
        </w:rPr>
        <w:fldChar w:fldCharType="end"/>
      </w:r>
    </w:p>
    <w:p w14:paraId="0A14AAB3" w14:textId="29A5047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_Toc209882110 \h </w:instrText>
      </w:r>
      <w:r>
        <w:rPr>
          <w:noProof/>
        </w:rPr>
      </w:r>
      <w:r>
        <w:rPr>
          <w:noProof/>
        </w:rPr>
        <w:fldChar w:fldCharType="separate"/>
      </w:r>
      <w:r>
        <w:rPr>
          <w:noProof/>
        </w:rPr>
        <w:t>35</w:t>
      </w:r>
      <w:r>
        <w:rPr>
          <w:noProof/>
        </w:rPr>
        <w:fldChar w:fldCharType="end"/>
      </w:r>
    </w:p>
    <w:p w14:paraId="55E54654" w14:textId="72299C3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_Toc209882111 \h </w:instrText>
      </w:r>
      <w:r>
        <w:rPr>
          <w:noProof/>
        </w:rPr>
      </w:r>
      <w:r>
        <w:rPr>
          <w:noProof/>
        </w:rPr>
        <w:fldChar w:fldCharType="separate"/>
      </w:r>
      <w:r>
        <w:rPr>
          <w:noProof/>
        </w:rPr>
        <w:t>35</w:t>
      </w:r>
      <w:r>
        <w:rPr>
          <w:noProof/>
        </w:rPr>
        <w:fldChar w:fldCharType="end"/>
      </w:r>
    </w:p>
    <w:p w14:paraId="57C7F249" w14:textId="7405DA3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_Toc209882112 \h </w:instrText>
      </w:r>
      <w:r>
        <w:rPr>
          <w:noProof/>
        </w:rPr>
      </w:r>
      <w:r>
        <w:rPr>
          <w:noProof/>
        </w:rPr>
        <w:fldChar w:fldCharType="separate"/>
      </w:r>
      <w:r>
        <w:rPr>
          <w:noProof/>
        </w:rPr>
        <w:t>35</w:t>
      </w:r>
      <w:r>
        <w:rPr>
          <w:noProof/>
        </w:rPr>
        <w:fldChar w:fldCharType="end"/>
      </w:r>
    </w:p>
    <w:p w14:paraId="2CA6B855" w14:textId="21264D5B"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_Toc209882113 \h </w:instrText>
      </w:r>
      <w:r>
        <w:rPr>
          <w:noProof/>
        </w:rPr>
      </w:r>
      <w:r>
        <w:rPr>
          <w:noProof/>
        </w:rPr>
        <w:fldChar w:fldCharType="separate"/>
      </w:r>
      <w:r>
        <w:rPr>
          <w:noProof/>
        </w:rPr>
        <w:t>35</w:t>
      </w:r>
      <w:r>
        <w:rPr>
          <w:noProof/>
        </w:rPr>
        <w:fldChar w:fldCharType="end"/>
      </w:r>
    </w:p>
    <w:p w14:paraId="12FA583E" w14:textId="1EB81D0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_Toc209882114 \h </w:instrText>
      </w:r>
      <w:r>
        <w:rPr>
          <w:noProof/>
        </w:rPr>
      </w:r>
      <w:r>
        <w:rPr>
          <w:noProof/>
        </w:rPr>
        <w:fldChar w:fldCharType="separate"/>
      </w:r>
      <w:r>
        <w:rPr>
          <w:noProof/>
        </w:rPr>
        <w:t>35</w:t>
      </w:r>
      <w:r>
        <w:rPr>
          <w:noProof/>
        </w:rPr>
        <w:fldChar w:fldCharType="end"/>
      </w:r>
    </w:p>
    <w:p w14:paraId="29180151" w14:textId="51F01968"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_Toc209882115 \h </w:instrText>
      </w:r>
      <w:r>
        <w:rPr>
          <w:noProof/>
        </w:rPr>
      </w:r>
      <w:r>
        <w:rPr>
          <w:noProof/>
        </w:rPr>
        <w:fldChar w:fldCharType="separate"/>
      </w:r>
      <w:r>
        <w:rPr>
          <w:noProof/>
        </w:rPr>
        <w:t>35</w:t>
      </w:r>
      <w:r>
        <w:rPr>
          <w:noProof/>
        </w:rPr>
        <w:fldChar w:fldCharType="end"/>
      </w:r>
    </w:p>
    <w:p w14:paraId="18F73C25" w14:textId="6A3F4CB3"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_Toc209882116 \h </w:instrText>
      </w:r>
      <w:r>
        <w:rPr>
          <w:noProof/>
        </w:rPr>
      </w:r>
      <w:r>
        <w:rPr>
          <w:noProof/>
        </w:rPr>
        <w:fldChar w:fldCharType="separate"/>
      </w:r>
      <w:r>
        <w:rPr>
          <w:noProof/>
        </w:rPr>
        <w:t>35</w:t>
      </w:r>
      <w:r>
        <w:rPr>
          <w:noProof/>
        </w:rPr>
        <w:fldChar w:fldCharType="end"/>
      </w:r>
    </w:p>
    <w:p w14:paraId="5FCB285D" w14:textId="3CA5737F"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_Toc209882117 \h </w:instrText>
      </w:r>
      <w:r>
        <w:rPr>
          <w:noProof/>
        </w:rPr>
      </w:r>
      <w:r>
        <w:rPr>
          <w:noProof/>
        </w:rPr>
        <w:fldChar w:fldCharType="separate"/>
      </w:r>
      <w:r>
        <w:rPr>
          <w:noProof/>
        </w:rPr>
        <w:t>35</w:t>
      </w:r>
      <w:r>
        <w:rPr>
          <w:noProof/>
        </w:rPr>
        <w:fldChar w:fldCharType="end"/>
      </w:r>
    </w:p>
    <w:p w14:paraId="0FD85839" w14:textId="42688B94"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_Toc209882118 \h </w:instrText>
      </w:r>
      <w:r>
        <w:rPr>
          <w:noProof/>
        </w:rPr>
      </w:r>
      <w:r>
        <w:rPr>
          <w:noProof/>
        </w:rPr>
        <w:fldChar w:fldCharType="separate"/>
      </w:r>
      <w:r>
        <w:rPr>
          <w:noProof/>
        </w:rPr>
        <w:t>35</w:t>
      </w:r>
      <w:r>
        <w:rPr>
          <w:noProof/>
        </w:rPr>
        <w:fldChar w:fldCharType="end"/>
      </w:r>
    </w:p>
    <w:p w14:paraId="79BD2D6A" w14:textId="3111C030"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_Toc209882119 \h </w:instrText>
      </w:r>
      <w:r>
        <w:rPr>
          <w:noProof/>
        </w:rPr>
      </w:r>
      <w:r>
        <w:rPr>
          <w:noProof/>
        </w:rPr>
        <w:fldChar w:fldCharType="separate"/>
      </w:r>
      <w:r>
        <w:rPr>
          <w:noProof/>
        </w:rPr>
        <w:t>36</w:t>
      </w:r>
      <w:r>
        <w:rPr>
          <w:noProof/>
        </w:rPr>
        <w:fldChar w:fldCharType="end"/>
      </w:r>
    </w:p>
    <w:p w14:paraId="698429E0" w14:textId="4D85EAE5"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_Toc209882120 \h </w:instrText>
      </w:r>
      <w:r>
        <w:rPr>
          <w:noProof/>
        </w:rPr>
      </w:r>
      <w:r>
        <w:rPr>
          <w:noProof/>
        </w:rPr>
        <w:fldChar w:fldCharType="separate"/>
      </w:r>
      <w:r>
        <w:rPr>
          <w:noProof/>
        </w:rPr>
        <w:t>36</w:t>
      </w:r>
      <w:r>
        <w:rPr>
          <w:noProof/>
        </w:rPr>
        <w:fldChar w:fldCharType="end"/>
      </w:r>
    </w:p>
    <w:p w14:paraId="0E4765A6" w14:textId="4DB2DAFE"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_Toc209882121 \h </w:instrText>
      </w:r>
      <w:r>
        <w:rPr>
          <w:noProof/>
        </w:rPr>
      </w:r>
      <w:r>
        <w:rPr>
          <w:noProof/>
        </w:rPr>
        <w:fldChar w:fldCharType="separate"/>
      </w:r>
      <w:r>
        <w:rPr>
          <w:noProof/>
        </w:rPr>
        <w:t>36</w:t>
      </w:r>
      <w:r>
        <w:rPr>
          <w:noProof/>
        </w:rPr>
        <w:fldChar w:fldCharType="end"/>
      </w:r>
    </w:p>
    <w:p w14:paraId="64133AAA" w14:textId="3CBFA0D0"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_Toc209882122 \h </w:instrText>
      </w:r>
      <w:r>
        <w:rPr>
          <w:noProof/>
        </w:rPr>
      </w:r>
      <w:r>
        <w:rPr>
          <w:noProof/>
        </w:rPr>
        <w:fldChar w:fldCharType="separate"/>
      </w:r>
      <w:r>
        <w:rPr>
          <w:noProof/>
        </w:rPr>
        <w:t>37</w:t>
      </w:r>
      <w:r>
        <w:rPr>
          <w:noProof/>
        </w:rPr>
        <w:fldChar w:fldCharType="end"/>
      </w:r>
    </w:p>
    <w:p w14:paraId="50BE6FC9" w14:textId="0D41BF8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_Toc209882123 \h </w:instrText>
      </w:r>
      <w:r>
        <w:rPr>
          <w:noProof/>
        </w:rPr>
      </w:r>
      <w:r>
        <w:rPr>
          <w:noProof/>
        </w:rPr>
        <w:fldChar w:fldCharType="separate"/>
      </w:r>
      <w:r>
        <w:rPr>
          <w:noProof/>
        </w:rPr>
        <w:t>37</w:t>
      </w:r>
      <w:r>
        <w:rPr>
          <w:noProof/>
        </w:rPr>
        <w:fldChar w:fldCharType="end"/>
      </w:r>
    </w:p>
    <w:p w14:paraId="34D35EAB" w14:textId="64F7D986"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_Toc209882124 \h </w:instrText>
      </w:r>
      <w:r>
        <w:rPr>
          <w:noProof/>
        </w:rPr>
      </w:r>
      <w:r>
        <w:rPr>
          <w:noProof/>
        </w:rPr>
        <w:fldChar w:fldCharType="separate"/>
      </w:r>
      <w:r>
        <w:rPr>
          <w:noProof/>
        </w:rPr>
        <w:t>37</w:t>
      </w:r>
      <w:r>
        <w:rPr>
          <w:noProof/>
        </w:rPr>
        <w:fldChar w:fldCharType="end"/>
      </w:r>
    </w:p>
    <w:p w14:paraId="2BE38822" w14:textId="03420B18"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_Toc209882125 \h </w:instrText>
      </w:r>
      <w:r>
        <w:rPr>
          <w:noProof/>
        </w:rPr>
      </w:r>
      <w:r>
        <w:rPr>
          <w:noProof/>
        </w:rPr>
        <w:fldChar w:fldCharType="separate"/>
      </w:r>
      <w:r>
        <w:rPr>
          <w:noProof/>
        </w:rPr>
        <w:t>38</w:t>
      </w:r>
      <w:r>
        <w:rPr>
          <w:noProof/>
        </w:rPr>
        <w:fldChar w:fldCharType="end"/>
      </w:r>
    </w:p>
    <w:p w14:paraId="52EA5B2A" w14:textId="61DCC7D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_Toc209882126 \h </w:instrText>
      </w:r>
      <w:r>
        <w:rPr>
          <w:noProof/>
        </w:rPr>
      </w:r>
      <w:r>
        <w:rPr>
          <w:noProof/>
        </w:rPr>
        <w:fldChar w:fldCharType="separate"/>
      </w:r>
      <w:r>
        <w:rPr>
          <w:noProof/>
        </w:rPr>
        <w:t>38</w:t>
      </w:r>
      <w:r>
        <w:rPr>
          <w:noProof/>
        </w:rPr>
        <w:fldChar w:fldCharType="end"/>
      </w:r>
    </w:p>
    <w:p w14:paraId="03B839CC" w14:textId="0F1F26D4"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_Toc209882127 \h </w:instrText>
      </w:r>
      <w:r>
        <w:rPr>
          <w:noProof/>
        </w:rPr>
      </w:r>
      <w:r>
        <w:rPr>
          <w:noProof/>
        </w:rPr>
        <w:fldChar w:fldCharType="separate"/>
      </w:r>
      <w:r>
        <w:rPr>
          <w:noProof/>
        </w:rPr>
        <w:t>38</w:t>
      </w:r>
      <w:r>
        <w:rPr>
          <w:noProof/>
        </w:rPr>
        <w:fldChar w:fldCharType="end"/>
      </w:r>
    </w:p>
    <w:p w14:paraId="4D8DEAED" w14:textId="4ADF755C"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_Toc209882128 \h </w:instrText>
      </w:r>
      <w:r>
        <w:rPr>
          <w:noProof/>
        </w:rPr>
      </w:r>
      <w:r>
        <w:rPr>
          <w:noProof/>
        </w:rPr>
        <w:fldChar w:fldCharType="separate"/>
      </w:r>
      <w:r>
        <w:rPr>
          <w:noProof/>
        </w:rPr>
        <w:t>38</w:t>
      </w:r>
      <w:r>
        <w:rPr>
          <w:noProof/>
        </w:rPr>
        <w:fldChar w:fldCharType="end"/>
      </w:r>
    </w:p>
    <w:p w14:paraId="587A5931" w14:textId="78D7CCD5"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_Toc209882129 \h </w:instrText>
      </w:r>
      <w:r>
        <w:rPr>
          <w:noProof/>
        </w:rPr>
      </w:r>
      <w:r>
        <w:rPr>
          <w:noProof/>
        </w:rPr>
        <w:fldChar w:fldCharType="separate"/>
      </w:r>
      <w:r>
        <w:rPr>
          <w:noProof/>
        </w:rPr>
        <w:t>39</w:t>
      </w:r>
      <w:r>
        <w:rPr>
          <w:noProof/>
        </w:rPr>
        <w:fldChar w:fldCharType="end"/>
      </w:r>
    </w:p>
    <w:p w14:paraId="68BC977F" w14:textId="0B143FE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_Toc209882130 \h </w:instrText>
      </w:r>
      <w:r>
        <w:rPr>
          <w:noProof/>
        </w:rPr>
      </w:r>
      <w:r>
        <w:rPr>
          <w:noProof/>
        </w:rPr>
        <w:fldChar w:fldCharType="separate"/>
      </w:r>
      <w:r>
        <w:rPr>
          <w:noProof/>
        </w:rPr>
        <w:t>39</w:t>
      </w:r>
      <w:r>
        <w:rPr>
          <w:noProof/>
        </w:rPr>
        <w:fldChar w:fldCharType="end"/>
      </w:r>
    </w:p>
    <w:p w14:paraId="260CD627" w14:textId="08DCDBE2"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_Toc209882131 \h </w:instrText>
      </w:r>
      <w:r>
        <w:rPr>
          <w:noProof/>
        </w:rPr>
      </w:r>
      <w:r>
        <w:rPr>
          <w:noProof/>
        </w:rPr>
        <w:fldChar w:fldCharType="separate"/>
      </w:r>
      <w:r>
        <w:rPr>
          <w:noProof/>
        </w:rPr>
        <w:t>39</w:t>
      </w:r>
      <w:r>
        <w:rPr>
          <w:noProof/>
        </w:rPr>
        <w:fldChar w:fldCharType="end"/>
      </w:r>
    </w:p>
    <w:p w14:paraId="5580690A" w14:textId="4E56EC2B"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_Toc209882132 \h </w:instrText>
      </w:r>
      <w:r>
        <w:rPr>
          <w:noProof/>
        </w:rPr>
      </w:r>
      <w:r>
        <w:rPr>
          <w:noProof/>
        </w:rPr>
        <w:fldChar w:fldCharType="separate"/>
      </w:r>
      <w:r>
        <w:rPr>
          <w:noProof/>
        </w:rPr>
        <w:t>39</w:t>
      </w:r>
      <w:r>
        <w:rPr>
          <w:noProof/>
        </w:rPr>
        <w:fldChar w:fldCharType="end"/>
      </w:r>
    </w:p>
    <w:p w14:paraId="3A4A7A6D" w14:textId="10A42CB5"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_Toc209882133 \h </w:instrText>
      </w:r>
      <w:r>
        <w:rPr>
          <w:noProof/>
        </w:rPr>
      </w:r>
      <w:r>
        <w:rPr>
          <w:noProof/>
        </w:rPr>
        <w:fldChar w:fldCharType="separate"/>
      </w:r>
      <w:r>
        <w:rPr>
          <w:noProof/>
        </w:rPr>
        <w:t>39</w:t>
      </w:r>
      <w:r>
        <w:rPr>
          <w:noProof/>
        </w:rPr>
        <w:fldChar w:fldCharType="end"/>
      </w:r>
    </w:p>
    <w:p w14:paraId="5647809D" w14:textId="7B029EF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_Toc209882134 \h </w:instrText>
      </w:r>
      <w:r>
        <w:rPr>
          <w:noProof/>
        </w:rPr>
      </w:r>
      <w:r>
        <w:rPr>
          <w:noProof/>
        </w:rPr>
        <w:fldChar w:fldCharType="separate"/>
      </w:r>
      <w:r>
        <w:rPr>
          <w:noProof/>
        </w:rPr>
        <w:t>39</w:t>
      </w:r>
      <w:r>
        <w:rPr>
          <w:noProof/>
        </w:rPr>
        <w:fldChar w:fldCharType="end"/>
      </w:r>
    </w:p>
    <w:p w14:paraId="101DD8C9" w14:textId="33C87B5E"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_Toc209882135 \h </w:instrText>
      </w:r>
      <w:r>
        <w:rPr>
          <w:noProof/>
        </w:rPr>
      </w:r>
      <w:r>
        <w:rPr>
          <w:noProof/>
        </w:rPr>
        <w:fldChar w:fldCharType="separate"/>
      </w:r>
      <w:r>
        <w:rPr>
          <w:noProof/>
        </w:rPr>
        <w:t>40</w:t>
      </w:r>
      <w:r>
        <w:rPr>
          <w:noProof/>
        </w:rPr>
        <w:fldChar w:fldCharType="end"/>
      </w:r>
    </w:p>
    <w:p w14:paraId="64125103" w14:textId="62B8CC93"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_Toc209882136 \h </w:instrText>
      </w:r>
      <w:r>
        <w:rPr>
          <w:noProof/>
        </w:rPr>
      </w:r>
      <w:r>
        <w:rPr>
          <w:noProof/>
        </w:rPr>
        <w:fldChar w:fldCharType="separate"/>
      </w:r>
      <w:r>
        <w:rPr>
          <w:noProof/>
        </w:rPr>
        <w:t>40</w:t>
      </w:r>
      <w:r>
        <w:rPr>
          <w:noProof/>
        </w:rPr>
        <w:fldChar w:fldCharType="end"/>
      </w:r>
    </w:p>
    <w:p w14:paraId="2DBAD08F" w14:textId="4A8B5D4E"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_Toc209882137 \h </w:instrText>
      </w:r>
      <w:r>
        <w:rPr>
          <w:noProof/>
        </w:rPr>
      </w:r>
      <w:r>
        <w:rPr>
          <w:noProof/>
        </w:rPr>
        <w:fldChar w:fldCharType="separate"/>
      </w:r>
      <w:r>
        <w:rPr>
          <w:noProof/>
        </w:rPr>
        <w:t>40</w:t>
      </w:r>
      <w:r>
        <w:rPr>
          <w:noProof/>
        </w:rPr>
        <w:fldChar w:fldCharType="end"/>
      </w:r>
    </w:p>
    <w:p w14:paraId="72DFCA13" w14:textId="680FBA2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_Toc209882138 \h </w:instrText>
      </w:r>
      <w:r>
        <w:rPr>
          <w:noProof/>
        </w:rPr>
      </w:r>
      <w:r>
        <w:rPr>
          <w:noProof/>
        </w:rPr>
        <w:fldChar w:fldCharType="separate"/>
      </w:r>
      <w:r>
        <w:rPr>
          <w:noProof/>
        </w:rPr>
        <w:t>40</w:t>
      </w:r>
      <w:r>
        <w:rPr>
          <w:noProof/>
        </w:rPr>
        <w:fldChar w:fldCharType="end"/>
      </w:r>
    </w:p>
    <w:p w14:paraId="0E5829BA" w14:textId="765DE0B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_Toc209882139 \h </w:instrText>
      </w:r>
      <w:r>
        <w:rPr>
          <w:noProof/>
        </w:rPr>
      </w:r>
      <w:r>
        <w:rPr>
          <w:noProof/>
        </w:rPr>
        <w:fldChar w:fldCharType="separate"/>
      </w:r>
      <w:r>
        <w:rPr>
          <w:noProof/>
        </w:rPr>
        <w:t>40</w:t>
      </w:r>
      <w:r>
        <w:rPr>
          <w:noProof/>
        </w:rPr>
        <w:fldChar w:fldCharType="end"/>
      </w:r>
    </w:p>
    <w:p w14:paraId="67456A8F" w14:textId="356349F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_Toc209882140 \h </w:instrText>
      </w:r>
      <w:r>
        <w:rPr>
          <w:noProof/>
        </w:rPr>
      </w:r>
      <w:r>
        <w:rPr>
          <w:noProof/>
        </w:rPr>
        <w:fldChar w:fldCharType="separate"/>
      </w:r>
      <w:r>
        <w:rPr>
          <w:noProof/>
        </w:rPr>
        <w:t>40</w:t>
      </w:r>
      <w:r>
        <w:rPr>
          <w:noProof/>
        </w:rPr>
        <w:fldChar w:fldCharType="end"/>
      </w:r>
    </w:p>
    <w:p w14:paraId="6D15CD4F" w14:textId="7D6958B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_Toc209882141 \h </w:instrText>
      </w:r>
      <w:r>
        <w:rPr>
          <w:noProof/>
        </w:rPr>
      </w:r>
      <w:r>
        <w:rPr>
          <w:noProof/>
        </w:rPr>
        <w:fldChar w:fldCharType="separate"/>
      </w:r>
      <w:r>
        <w:rPr>
          <w:noProof/>
        </w:rPr>
        <w:t>40</w:t>
      </w:r>
      <w:r>
        <w:rPr>
          <w:noProof/>
        </w:rPr>
        <w:fldChar w:fldCharType="end"/>
      </w:r>
    </w:p>
    <w:p w14:paraId="787235F9" w14:textId="6FFC766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_Toc209882142 \h </w:instrText>
      </w:r>
      <w:r>
        <w:rPr>
          <w:noProof/>
        </w:rPr>
      </w:r>
      <w:r>
        <w:rPr>
          <w:noProof/>
        </w:rPr>
        <w:fldChar w:fldCharType="separate"/>
      </w:r>
      <w:r>
        <w:rPr>
          <w:noProof/>
        </w:rPr>
        <w:t>40</w:t>
      </w:r>
      <w:r>
        <w:rPr>
          <w:noProof/>
        </w:rPr>
        <w:fldChar w:fldCharType="end"/>
      </w:r>
    </w:p>
    <w:p w14:paraId="508D8F69" w14:textId="0278761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_Toc209882143 \h </w:instrText>
      </w:r>
      <w:r>
        <w:rPr>
          <w:noProof/>
        </w:rPr>
      </w:r>
      <w:r>
        <w:rPr>
          <w:noProof/>
        </w:rPr>
        <w:fldChar w:fldCharType="separate"/>
      </w:r>
      <w:r>
        <w:rPr>
          <w:noProof/>
        </w:rPr>
        <w:t>40</w:t>
      </w:r>
      <w:r>
        <w:rPr>
          <w:noProof/>
        </w:rPr>
        <w:fldChar w:fldCharType="end"/>
      </w:r>
    </w:p>
    <w:p w14:paraId="61C39605" w14:textId="1F3D648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_Toc209882144 \h </w:instrText>
      </w:r>
      <w:r>
        <w:rPr>
          <w:noProof/>
        </w:rPr>
      </w:r>
      <w:r>
        <w:rPr>
          <w:noProof/>
        </w:rPr>
        <w:fldChar w:fldCharType="separate"/>
      </w:r>
      <w:r>
        <w:rPr>
          <w:noProof/>
        </w:rPr>
        <w:t>40</w:t>
      </w:r>
      <w:r>
        <w:rPr>
          <w:noProof/>
        </w:rPr>
        <w:fldChar w:fldCharType="end"/>
      </w:r>
    </w:p>
    <w:p w14:paraId="275F26B8" w14:textId="30979D6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_Toc209882145 \h </w:instrText>
      </w:r>
      <w:r>
        <w:rPr>
          <w:noProof/>
        </w:rPr>
      </w:r>
      <w:r>
        <w:rPr>
          <w:noProof/>
        </w:rPr>
        <w:fldChar w:fldCharType="separate"/>
      </w:r>
      <w:r>
        <w:rPr>
          <w:noProof/>
        </w:rPr>
        <w:t>41</w:t>
      </w:r>
      <w:r>
        <w:rPr>
          <w:noProof/>
        </w:rPr>
        <w:fldChar w:fldCharType="end"/>
      </w:r>
    </w:p>
    <w:p w14:paraId="085D1FB6" w14:textId="38F682F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_Toc209882146 \h </w:instrText>
      </w:r>
      <w:r>
        <w:rPr>
          <w:noProof/>
        </w:rPr>
      </w:r>
      <w:r>
        <w:rPr>
          <w:noProof/>
        </w:rPr>
        <w:fldChar w:fldCharType="separate"/>
      </w:r>
      <w:r>
        <w:rPr>
          <w:noProof/>
        </w:rPr>
        <w:t>41</w:t>
      </w:r>
      <w:r>
        <w:rPr>
          <w:noProof/>
        </w:rPr>
        <w:fldChar w:fldCharType="end"/>
      </w:r>
    </w:p>
    <w:p w14:paraId="77964BCD" w14:textId="45F1033C"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_Toc209882147 \h </w:instrText>
      </w:r>
      <w:r>
        <w:rPr>
          <w:noProof/>
        </w:rPr>
      </w:r>
      <w:r>
        <w:rPr>
          <w:noProof/>
        </w:rPr>
        <w:fldChar w:fldCharType="separate"/>
      </w:r>
      <w:r>
        <w:rPr>
          <w:noProof/>
        </w:rPr>
        <w:t>41</w:t>
      </w:r>
      <w:r>
        <w:rPr>
          <w:noProof/>
        </w:rPr>
        <w:fldChar w:fldCharType="end"/>
      </w:r>
    </w:p>
    <w:p w14:paraId="5BE6EAA3" w14:textId="467674A1"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_Toc209882148 \h </w:instrText>
      </w:r>
      <w:r>
        <w:rPr>
          <w:noProof/>
        </w:rPr>
      </w:r>
      <w:r>
        <w:rPr>
          <w:noProof/>
        </w:rPr>
        <w:fldChar w:fldCharType="separate"/>
      </w:r>
      <w:r>
        <w:rPr>
          <w:noProof/>
        </w:rPr>
        <w:t>41</w:t>
      </w:r>
      <w:r>
        <w:rPr>
          <w:noProof/>
        </w:rPr>
        <w:fldChar w:fldCharType="end"/>
      </w:r>
    </w:p>
    <w:p w14:paraId="44C45019" w14:textId="45FBDD30"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_Toc209882149 \h </w:instrText>
      </w:r>
      <w:r>
        <w:rPr>
          <w:noProof/>
        </w:rPr>
      </w:r>
      <w:r>
        <w:rPr>
          <w:noProof/>
        </w:rPr>
        <w:fldChar w:fldCharType="separate"/>
      </w:r>
      <w:r>
        <w:rPr>
          <w:noProof/>
        </w:rPr>
        <w:t>41</w:t>
      </w:r>
      <w:r>
        <w:rPr>
          <w:noProof/>
        </w:rPr>
        <w:fldChar w:fldCharType="end"/>
      </w:r>
    </w:p>
    <w:p w14:paraId="3A41A39A" w14:textId="35801BB9"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_Toc209882150 \h </w:instrText>
      </w:r>
      <w:r>
        <w:rPr>
          <w:noProof/>
        </w:rPr>
      </w:r>
      <w:r>
        <w:rPr>
          <w:noProof/>
        </w:rPr>
        <w:fldChar w:fldCharType="separate"/>
      </w:r>
      <w:r>
        <w:rPr>
          <w:noProof/>
        </w:rPr>
        <w:t>41</w:t>
      </w:r>
      <w:r>
        <w:rPr>
          <w:noProof/>
        </w:rPr>
        <w:fldChar w:fldCharType="end"/>
      </w:r>
    </w:p>
    <w:p w14:paraId="032E2098" w14:textId="350067A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_Toc209882151 \h </w:instrText>
      </w:r>
      <w:r>
        <w:rPr>
          <w:noProof/>
        </w:rPr>
      </w:r>
      <w:r>
        <w:rPr>
          <w:noProof/>
        </w:rPr>
        <w:fldChar w:fldCharType="separate"/>
      </w:r>
      <w:r>
        <w:rPr>
          <w:noProof/>
        </w:rPr>
        <w:t>41</w:t>
      </w:r>
      <w:r>
        <w:rPr>
          <w:noProof/>
        </w:rPr>
        <w:fldChar w:fldCharType="end"/>
      </w:r>
    </w:p>
    <w:p w14:paraId="1BA50BF0" w14:textId="2E7D3B38"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_Toc209882152 \h </w:instrText>
      </w:r>
      <w:r>
        <w:rPr>
          <w:noProof/>
        </w:rPr>
      </w:r>
      <w:r>
        <w:rPr>
          <w:noProof/>
        </w:rPr>
        <w:fldChar w:fldCharType="separate"/>
      </w:r>
      <w:r>
        <w:rPr>
          <w:noProof/>
        </w:rPr>
        <w:t>42</w:t>
      </w:r>
      <w:r>
        <w:rPr>
          <w:noProof/>
        </w:rPr>
        <w:fldChar w:fldCharType="end"/>
      </w:r>
    </w:p>
    <w:p w14:paraId="25C7A9D1" w14:textId="0F835C8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_Toc209882153 \h </w:instrText>
      </w:r>
      <w:r>
        <w:rPr>
          <w:noProof/>
        </w:rPr>
      </w:r>
      <w:r>
        <w:rPr>
          <w:noProof/>
        </w:rPr>
        <w:fldChar w:fldCharType="separate"/>
      </w:r>
      <w:r>
        <w:rPr>
          <w:noProof/>
        </w:rPr>
        <w:t>42</w:t>
      </w:r>
      <w:r>
        <w:rPr>
          <w:noProof/>
        </w:rPr>
        <w:fldChar w:fldCharType="end"/>
      </w:r>
    </w:p>
    <w:p w14:paraId="77CA872C" w14:textId="447558B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_Toc209882154 \h </w:instrText>
      </w:r>
      <w:r>
        <w:rPr>
          <w:noProof/>
        </w:rPr>
      </w:r>
      <w:r>
        <w:rPr>
          <w:noProof/>
        </w:rPr>
        <w:fldChar w:fldCharType="separate"/>
      </w:r>
      <w:r>
        <w:rPr>
          <w:noProof/>
        </w:rPr>
        <w:t>42</w:t>
      </w:r>
      <w:r>
        <w:rPr>
          <w:noProof/>
        </w:rPr>
        <w:fldChar w:fldCharType="end"/>
      </w:r>
    </w:p>
    <w:p w14:paraId="2FB0916E" w14:textId="55F7659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_Toc209882155 \h </w:instrText>
      </w:r>
      <w:r>
        <w:rPr>
          <w:noProof/>
        </w:rPr>
      </w:r>
      <w:r>
        <w:rPr>
          <w:noProof/>
        </w:rPr>
        <w:fldChar w:fldCharType="separate"/>
      </w:r>
      <w:r>
        <w:rPr>
          <w:noProof/>
        </w:rPr>
        <w:t>42</w:t>
      </w:r>
      <w:r>
        <w:rPr>
          <w:noProof/>
        </w:rPr>
        <w:fldChar w:fldCharType="end"/>
      </w:r>
    </w:p>
    <w:p w14:paraId="23C7F8E9" w14:textId="328A3E5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_Toc209882156 \h </w:instrText>
      </w:r>
      <w:r>
        <w:rPr>
          <w:noProof/>
        </w:rPr>
      </w:r>
      <w:r>
        <w:rPr>
          <w:noProof/>
        </w:rPr>
        <w:fldChar w:fldCharType="separate"/>
      </w:r>
      <w:r>
        <w:rPr>
          <w:noProof/>
        </w:rPr>
        <w:t>42</w:t>
      </w:r>
      <w:r>
        <w:rPr>
          <w:noProof/>
        </w:rPr>
        <w:fldChar w:fldCharType="end"/>
      </w:r>
    </w:p>
    <w:p w14:paraId="49A4D537" w14:textId="3D792E0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_Toc209882157 \h </w:instrText>
      </w:r>
      <w:r>
        <w:rPr>
          <w:noProof/>
        </w:rPr>
      </w:r>
      <w:r>
        <w:rPr>
          <w:noProof/>
        </w:rPr>
        <w:fldChar w:fldCharType="separate"/>
      </w:r>
      <w:r>
        <w:rPr>
          <w:noProof/>
        </w:rPr>
        <w:t>42</w:t>
      </w:r>
      <w:r>
        <w:rPr>
          <w:noProof/>
        </w:rPr>
        <w:fldChar w:fldCharType="end"/>
      </w:r>
    </w:p>
    <w:p w14:paraId="53947F43" w14:textId="66F1DCB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_Toc209882158 \h </w:instrText>
      </w:r>
      <w:r>
        <w:rPr>
          <w:noProof/>
        </w:rPr>
      </w:r>
      <w:r>
        <w:rPr>
          <w:noProof/>
        </w:rPr>
        <w:fldChar w:fldCharType="separate"/>
      </w:r>
      <w:r>
        <w:rPr>
          <w:noProof/>
        </w:rPr>
        <w:t>43</w:t>
      </w:r>
      <w:r>
        <w:rPr>
          <w:noProof/>
        </w:rPr>
        <w:fldChar w:fldCharType="end"/>
      </w:r>
    </w:p>
    <w:p w14:paraId="02E316D8" w14:textId="6B3674D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_Toc209882159 \h </w:instrText>
      </w:r>
      <w:r>
        <w:rPr>
          <w:noProof/>
        </w:rPr>
      </w:r>
      <w:r>
        <w:rPr>
          <w:noProof/>
        </w:rPr>
        <w:fldChar w:fldCharType="separate"/>
      </w:r>
      <w:r>
        <w:rPr>
          <w:noProof/>
        </w:rPr>
        <w:t>43</w:t>
      </w:r>
      <w:r>
        <w:rPr>
          <w:noProof/>
        </w:rPr>
        <w:fldChar w:fldCharType="end"/>
      </w:r>
    </w:p>
    <w:p w14:paraId="5CF0065A" w14:textId="053C745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_Toc209882160 \h </w:instrText>
      </w:r>
      <w:r>
        <w:rPr>
          <w:noProof/>
        </w:rPr>
      </w:r>
      <w:r>
        <w:rPr>
          <w:noProof/>
        </w:rPr>
        <w:fldChar w:fldCharType="separate"/>
      </w:r>
      <w:r>
        <w:rPr>
          <w:noProof/>
        </w:rPr>
        <w:t>43</w:t>
      </w:r>
      <w:r>
        <w:rPr>
          <w:noProof/>
        </w:rPr>
        <w:fldChar w:fldCharType="end"/>
      </w:r>
    </w:p>
    <w:p w14:paraId="7F309923" w14:textId="7FFFC7A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_Toc209882161 \h </w:instrText>
      </w:r>
      <w:r>
        <w:rPr>
          <w:noProof/>
        </w:rPr>
      </w:r>
      <w:r>
        <w:rPr>
          <w:noProof/>
        </w:rPr>
        <w:fldChar w:fldCharType="separate"/>
      </w:r>
      <w:r>
        <w:rPr>
          <w:noProof/>
        </w:rPr>
        <w:t>43</w:t>
      </w:r>
      <w:r>
        <w:rPr>
          <w:noProof/>
        </w:rPr>
        <w:fldChar w:fldCharType="end"/>
      </w:r>
    </w:p>
    <w:p w14:paraId="066FE0E2" w14:textId="08485FB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_Toc209882162 \h </w:instrText>
      </w:r>
      <w:r>
        <w:rPr>
          <w:noProof/>
        </w:rPr>
      </w:r>
      <w:r>
        <w:rPr>
          <w:noProof/>
        </w:rPr>
        <w:fldChar w:fldCharType="separate"/>
      </w:r>
      <w:r>
        <w:rPr>
          <w:noProof/>
        </w:rPr>
        <w:t>43</w:t>
      </w:r>
      <w:r>
        <w:rPr>
          <w:noProof/>
        </w:rPr>
        <w:fldChar w:fldCharType="end"/>
      </w:r>
    </w:p>
    <w:p w14:paraId="0D12F9AC" w14:textId="48FEFC4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_Toc209882163 \h </w:instrText>
      </w:r>
      <w:r>
        <w:rPr>
          <w:noProof/>
        </w:rPr>
      </w:r>
      <w:r>
        <w:rPr>
          <w:noProof/>
        </w:rPr>
        <w:fldChar w:fldCharType="separate"/>
      </w:r>
      <w:r>
        <w:rPr>
          <w:noProof/>
        </w:rPr>
        <w:t>43</w:t>
      </w:r>
      <w:r>
        <w:rPr>
          <w:noProof/>
        </w:rPr>
        <w:fldChar w:fldCharType="end"/>
      </w:r>
    </w:p>
    <w:p w14:paraId="2C00FE79" w14:textId="2DE4551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_Toc209882164 \h </w:instrText>
      </w:r>
      <w:r>
        <w:rPr>
          <w:noProof/>
        </w:rPr>
      </w:r>
      <w:r>
        <w:rPr>
          <w:noProof/>
        </w:rPr>
        <w:fldChar w:fldCharType="separate"/>
      </w:r>
      <w:r>
        <w:rPr>
          <w:noProof/>
        </w:rPr>
        <w:t>43</w:t>
      </w:r>
      <w:r>
        <w:rPr>
          <w:noProof/>
        </w:rPr>
        <w:fldChar w:fldCharType="end"/>
      </w:r>
    </w:p>
    <w:p w14:paraId="3D2F2A45" w14:textId="34CD297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_Toc209882165 \h </w:instrText>
      </w:r>
      <w:r>
        <w:rPr>
          <w:noProof/>
        </w:rPr>
      </w:r>
      <w:r>
        <w:rPr>
          <w:noProof/>
        </w:rPr>
        <w:fldChar w:fldCharType="separate"/>
      </w:r>
      <w:r>
        <w:rPr>
          <w:noProof/>
        </w:rPr>
        <w:t>43</w:t>
      </w:r>
      <w:r>
        <w:rPr>
          <w:noProof/>
        </w:rPr>
        <w:fldChar w:fldCharType="end"/>
      </w:r>
    </w:p>
    <w:p w14:paraId="55756963" w14:textId="222E49D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_Toc209882166 \h </w:instrText>
      </w:r>
      <w:r>
        <w:rPr>
          <w:noProof/>
        </w:rPr>
      </w:r>
      <w:r>
        <w:rPr>
          <w:noProof/>
        </w:rPr>
        <w:fldChar w:fldCharType="separate"/>
      </w:r>
      <w:r>
        <w:rPr>
          <w:noProof/>
        </w:rPr>
        <w:t>43</w:t>
      </w:r>
      <w:r>
        <w:rPr>
          <w:noProof/>
        </w:rPr>
        <w:fldChar w:fldCharType="end"/>
      </w:r>
    </w:p>
    <w:p w14:paraId="1458F061" w14:textId="794B8329"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_Toc209882167 \h </w:instrText>
      </w:r>
      <w:r>
        <w:rPr>
          <w:noProof/>
        </w:rPr>
      </w:r>
      <w:r>
        <w:rPr>
          <w:noProof/>
        </w:rPr>
        <w:fldChar w:fldCharType="separate"/>
      </w:r>
      <w:r>
        <w:rPr>
          <w:noProof/>
        </w:rPr>
        <w:t>44</w:t>
      </w:r>
      <w:r>
        <w:rPr>
          <w:noProof/>
        </w:rPr>
        <w:fldChar w:fldCharType="end"/>
      </w:r>
    </w:p>
    <w:p w14:paraId="330A84EB" w14:textId="7F61B566"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_Toc209882168 \h </w:instrText>
      </w:r>
      <w:r>
        <w:rPr>
          <w:noProof/>
        </w:rPr>
      </w:r>
      <w:r>
        <w:rPr>
          <w:noProof/>
        </w:rPr>
        <w:fldChar w:fldCharType="separate"/>
      </w:r>
      <w:r>
        <w:rPr>
          <w:noProof/>
        </w:rPr>
        <w:t>44</w:t>
      </w:r>
      <w:r>
        <w:rPr>
          <w:noProof/>
        </w:rPr>
        <w:fldChar w:fldCharType="end"/>
      </w:r>
    </w:p>
    <w:p w14:paraId="3599F062" w14:textId="56215374"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VAL user identity (VAL user ID)</w:t>
      </w:r>
      <w:r>
        <w:rPr>
          <w:noProof/>
        </w:rPr>
        <w:tab/>
      </w:r>
      <w:r>
        <w:rPr>
          <w:noProof/>
        </w:rPr>
        <w:fldChar w:fldCharType="begin"/>
      </w:r>
      <w:r>
        <w:rPr>
          <w:noProof/>
        </w:rPr>
        <w:instrText xml:space="preserve"> PAGEREF _Toc209882169 \h </w:instrText>
      </w:r>
      <w:r>
        <w:rPr>
          <w:noProof/>
        </w:rPr>
      </w:r>
      <w:r>
        <w:rPr>
          <w:noProof/>
        </w:rPr>
        <w:fldChar w:fldCharType="separate"/>
      </w:r>
      <w:r>
        <w:rPr>
          <w:noProof/>
        </w:rPr>
        <w:t>44</w:t>
      </w:r>
      <w:r>
        <w:rPr>
          <w:noProof/>
        </w:rPr>
        <w:fldChar w:fldCharType="end"/>
      </w:r>
    </w:p>
    <w:p w14:paraId="6DA79E3D" w14:textId="19DCA34C"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VAL UE identity (VAL UE ID)</w:t>
      </w:r>
      <w:r>
        <w:rPr>
          <w:noProof/>
        </w:rPr>
        <w:tab/>
      </w:r>
      <w:r>
        <w:rPr>
          <w:noProof/>
        </w:rPr>
        <w:fldChar w:fldCharType="begin"/>
      </w:r>
      <w:r>
        <w:rPr>
          <w:noProof/>
        </w:rPr>
        <w:instrText xml:space="preserve"> PAGEREF _Toc209882170 \h </w:instrText>
      </w:r>
      <w:r>
        <w:rPr>
          <w:noProof/>
        </w:rPr>
      </w:r>
      <w:r>
        <w:rPr>
          <w:noProof/>
        </w:rPr>
        <w:fldChar w:fldCharType="separate"/>
      </w:r>
      <w:r>
        <w:rPr>
          <w:noProof/>
        </w:rPr>
        <w:t>44</w:t>
      </w:r>
      <w:r>
        <w:rPr>
          <w:noProof/>
        </w:rPr>
        <w:fldChar w:fldCharType="end"/>
      </w:r>
    </w:p>
    <w:p w14:paraId="526E84AB" w14:textId="57ECBB38"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_Toc209882171 \h </w:instrText>
      </w:r>
      <w:r>
        <w:rPr>
          <w:noProof/>
        </w:rPr>
      </w:r>
      <w:r>
        <w:rPr>
          <w:noProof/>
        </w:rPr>
        <w:fldChar w:fldCharType="separate"/>
      </w:r>
      <w:r>
        <w:rPr>
          <w:noProof/>
        </w:rPr>
        <w:t>44</w:t>
      </w:r>
      <w:r>
        <w:rPr>
          <w:noProof/>
        </w:rPr>
        <w:fldChar w:fldCharType="end"/>
      </w:r>
    </w:p>
    <w:p w14:paraId="74E46D5C" w14:textId="70DE285A"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_Toc209882172 \h </w:instrText>
      </w:r>
      <w:r>
        <w:rPr>
          <w:noProof/>
        </w:rPr>
      </w:r>
      <w:r>
        <w:rPr>
          <w:noProof/>
        </w:rPr>
        <w:fldChar w:fldCharType="separate"/>
      </w:r>
      <w:r>
        <w:rPr>
          <w:noProof/>
        </w:rPr>
        <w:t>44</w:t>
      </w:r>
      <w:r>
        <w:rPr>
          <w:noProof/>
        </w:rPr>
        <w:fldChar w:fldCharType="end"/>
      </w:r>
    </w:p>
    <w:p w14:paraId="7A444912" w14:textId="580CCCB0"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VAL system identity (VAL system ID)</w:t>
      </w:r>
      <w:r>
        <w:rPr>
          <w:noProof/>
        </w:rPr>
        <w:tab/>
      </w:r>
      <w:r>
        <w:rPr>
          <w:noProof/>
        </w:rPr>
        <w:fldChar w:fldCharType="begin"/>
      </w:r>
      <w:r>
        <w:rPr>
          <w:noProof/>
        </w:rPr>
        <w:instrText xml:space="preserve"> PAGEREF _Toc209882173 \h </w:instrText>
      </w:r>
      <w:r>
        <w:rPr>
          <w:noProof/>
        </w:rPr>
      </w:r>
      <w:r>
        <w:rPr>
          <w:noProof/>
        </w:rPr>
        <w:fldChar w:fldCharType="separate"/>
      </w:r>
      <w:r>
        <w:rPr>
          <w:noProof/>
        </w:rPr>
        <w:t>44</w:t>
      </w:r>
      <w:r>
        <w:rPr>
          <w:noProof/>
        </w:rPr>
        <w:fldChar w:fldCharType="end"/>
      </w:r>
    </w:p>
    <w:p w14:paraId="28B4320C" w14:textId="15E709AE"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_Toc209882174 \h </w:instrText>
      </w:r>
      <w:r>
        <w:rPr>
          <w:noProof/>
        </w:rPr>
      </w:r>
      <w:r>
        <w:rPr>
          <w:noProof/>
        </w:rPr>
        <w:fldChar w:fldCharType="separate"/>
      </w:r>
      <w:r>
        <w:rPr>
          <w:noProof/>
        </w:rPr>
        <w:t>44</w:t>
      </w:r>
      <w:r>
        <w:rPr>
          <w:noProof/>
        </w:rPr>
        <w:fldChar w:fldCharType="end"/>
      </w:r>
    </w:p>
    <w:p w14:paraId="23F0CF9A" w14:textId="36895B24"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_Toc209882175 \h </w:instrText>
      </w:r>
      <w:r>
        <w:rPr>
          <w:noProof/>
        </w:rPr>
      </w:r>
      <w:r>
        <w:rPr>
          <w:noProof/>
        </w:rPr>
        <w:fldChar w:fldCharType="separate"/>
      </w:r>
      <w:r>
        <w:rPr>
          <w:noProof/>
        </w:rPr>
        <w:t>45</w:t>
      </w:r>
      <w:r>
        <w:rPr>
          <w:noProof/>
        </w:rPr>
        <w:fldChar w:fldCharType="end"/>
      </w:r>
    </w:p>
    <w:p w14:paraId="6859073B" w14:textId="45F1F7B2"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sidRPr="001C2D24">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lang w:eastAsia="zh-CN"/>
        </w:rPr>
        <w:t>General</w:t>
      </w:r>
      <w:r>
        <w:rPr>
          <w:noProof/>
        </w:rPr>
        <w:tab/>
      </w:r>
      <w:r>
        <w:rPr>
          <w:noProof/>
        </w:rPr>
        <w:fldChar w:fldCharType="begin"/>
      </w:r>
      <w:r>
        <w:rPr>
          <w:noProof/>
        </w:rPr>
        <w:instrText xml:space="preserve"> PAGEREF _Toc209882176 \h </w:instrText>
      </w:r>
      <w:r>
        <w:rPr>
          <w:noProof/>
        </w:rPr>
      </w:r>
      <w:r>
        <w:rPr>
          <w:noProof/>
        </w:rPr>
        <w:fldChar w:fldCharType="separate"/>
      </w:r>
      <w:r>
        <w:rPr>
          <w:noProof/>
        </w:rPr>
        <w:t>45</w:t>
      </w:r>
      <w:r>
        <w:rPr>
          <w:noProof/>
        </w:rPr>
        <w:fldChar w:fldCharType="end"/>
      </w:r>
    </w:p>
    <w:p w14:paraId="3A775CCB" w14:textId="2FFA696A"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sidRPr="001C2D24">
        <w:rPr>
          <w:rFonts w:eastAsia="SimSun"/>
          <w:noProof/>
          <w:lang w:eastAsia="zh-CN"/>
        </w:rPr>
        <w:t>8.2</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lang w:eastAsia="zh-CN"/>
        </w:rPr>
        <w:t>Deployment of SEAL server(s)</w:t>
      </w:r>
      <w:r>
        <w:rPr>
          <w:noProof/>
        </w:rPr>
        <w:tab/>
      </w:r>
      <w:r>
        <w:rPr>
          <w:noProof/>
        </w:rPr>
        <w:fldChar w:fldCharType="begin"/>
      </w:r>
      <w:r>
        <w:rPr>
          <w:noProof/>
        </w:rPr>
        <w:instrText xml:space="preserve"> PAGEREF _Toc209882177 \h </w:instrText>
      </w:r>
      <w:r>
        <w:rPr>
          <w:noProof/>
        </w:rPr>
      </w:r>
      <w:r>
        <w:rPr>
          <w:noProof/>
        </w:rPr>
        <w:fldChar w:fldCharType="separate"/>
      </w:r>
      <w:r>
        <w:rPr>
          <w:noProof/>
        </w:rPr>
        <w:t>45</w:t>
      </w:r>
      <w:r>
        <w:rPr>
          <w:noProof/>
        </w:rPr>
        <w:fldChar w:fldCharType="end"/>
      </w:r>
    </w:p>
    <w:p w14:paraId="102FA2FA" w14:textId="167D9415"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_Toc209882178 \h </w:instrText>
      </w:r>
      <w:r>
        <w:rPr>
          <w:noProof/>
        </w:rPr>
      </w:r>
      <w:r>
        <w:rPr>
          <w:noProof/>
        </w:rPr>
        <w:fldChar w:fldCharType="separate"/>
      </w:r>
      <w:r>
        <w:rPr>
          <w:noProof/>
        </w:rPr>
        <w:t>45</w:t>
      </w:r>
      <w:r>
        <w:rPr>
          <w:noProof/>
        </w:rPr>
        <w:fldChar w:fldCharType="end"/>
      </w:r>
    </w:p>
    <w:p w14:paraId="0E8C1263" w14:textId="156A2089"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_Toc209882179 \h </w:instrText>
      </w:r>
      <w:r>
        <w:rPr>
          <w:noProof/>
        </w:rPr>
      </w:r>
      <w:r>
        <w:rPr>
          <w:noProof/>
        </w:rPr>
        <w:fldChar w:fldCharType="separate"/>
      </w:r>
      <w:r>
        <w:rPr>
          <w:noProof/>
        </w:rPr>
        <w:t>47</w:t>
      </w:r>
      <w:r>
        <w:rPr>
          <w:noProof/>
        </w:rPr>
        <w:fldChar w:fldCharType="end"/>
      </w:r>
    </w:p>
    <w:p w14:paraId="2EAA10F8" w14:textId="6F22CE74"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_Toc209882180 \h </w:instrText>
      </w:r>
      <w:r>
        <w:rPr>
          <w:noProof/>
        </w:rPr>
      </w:r>
      <w:r>
        <w:rPr>
          <w:noProof/>
        </w:rPr>
        <w:fldChar w:fldCharType="separate"/>
      </w:r>
      <w:r>
        <w:rPr>
          <w:noProof/>
        </w:rPr>
        <w:t>48</w:t>
      </w:r>
      <w:r>
        <w:rPr>
          <w:noProof/>
        </w:rPr>
        <w:fldChar w:fldCharType="end"/>
      </w:r>
    </w:p>
    <w:p w14:paraId="4D59CBFD" w14:textId="1AB540C6"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_Toc209882181 \h </w:instrText>
      </w:r>
      <w:r>
        <w:rPr>
          <w:noProof/>
        </w:rPr>
      </w:r>
      <w:r>
        <w:rPr>
          <w:noProof/>
        </w:rPr>
        <w:fldChar w:fldCharType="separate"/>
      </w:r>
      <w:r>
        <w:rPr>
          <w:noProof/>
        </w:rPr>
        <w:t>49</w:t>
      </w:r>
      <w:r>
        <w:rPr>
          <w:noProof/>
        </w:rPr>
        <w:fldChar w:fldCharType="end"/>
      </w:r>
    </w:p>
    <w:p w14:paraId="08F39735" w14:textId="4FADE1F9"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_Toc209882182 \h </w:instrText>
      </w:r>
      <w:r>
        <w:rPr>
          <w:noProof/>
        </w:rPr>
      </w:r>
      <w:r>
        <w:rPr>
          <w:noProof/>
        </w:rPr>
        <w:fldChar w:fldCharType="separate"/>
      </w:r>
      <w:r>
        <w:rPr>
          <w:noProof/>
        </w:rPr>
        <w:t>49</w:t>
      </w:r>
      <w:r>
        <w:rPr>
          <w:noProof/>
        </w:rPr>
        <w:fldChar w:fldCharType="end"/>
      </w:r>
    </w:p>
    <w:p w14:paraId="03FC8E1F" w14:textId="3E49A819"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_Toc209882183 \h </w:instrText>
      </w:r>
      <w:r>
        <w:rPr>
          <w:noProof/>
        </w:rPr>
      </w:r>
      <w:r>
        <w:rPr>
          <w:noProof/>
        </w:rPr>
        <w:fldChar w:fldCharType="separate"/>
      </w:r>
      <w:r>
        <w:rPr>
          <w:noProof/>
        </w:rPr>
        <w:t>49</w:t>
      </w:r>
      <w:r>
        <w:rPr>
          <w:noProof/>
        </w:rPr>
        <w:fldChar w:fldCharType="end"/>
      </w:r>
    </w:p>
    <w:p w14:paraId="0AE4E1C7" w14:textId="0711B601"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_Toc209882184 \h </w:instrText>
      </w:r>
      <w:r>
        <w:rPr>
          <w:noProof/>
        </w:rPr>
      </w:r>
      <w:r>
        <w:rPr>
          <w:noProof/>
        </w:rPr>
        <w:fldChar w:fldCharType="separate"/>
      </w:r>
      <w:r>
        <w:rPr>
          <w:noProof/>
        </w:rPr>
        <w:t>49</w:t>
      </w:r>
      <w:r>
        <w:rPr>
          <w:noProof/>
        </w:rPr>
        <w:fldChar w:fldCharType="end"/>
      </w:r>
    </w:p>
    <w:p w14:paraId="09B650B6" w14:textId="4402C5DE"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_Toc209882185 \h </w:instrText>
      </w:r>
      <w:r>
        <w:rPr>
          <w:noProof/>
        </w:rPr>
      </w:r>
      <w:r>
        <w:rPr>
          <w:noProof/>
        </w:rPr>
        <w:fldChar w:fldCharType="separate"/>
      </w:r>
      <w:r>
        <w:rPr>
          <w:noProof/>
        </w:rPr>
        <w:t>49</w:t>
      </w:r>
      <w:r>
        <w:rPr>
          <w:noProof/>
        </w:rPr>
        <w:fldChar w:fldCharType="end"/>
      </w:r>
    </w:p>
    <w:p w14:paraId="3242F92F" w14:textId="41C0EB43"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_Toc209882186 \h </w:instrText>
      </w:r>
      <w:r>
        <w:rPr>
          <w:noProof/>
        </w:rPr>
      </w:r>
      <w:r>
        <w:rPr>
          <w:noProof/>
        </w:rPr>
        <w:fldChar w:fldCharType="separate"/>
      </w:r>
      <w:r>
        <w:rPr>
          <w:noProof/>
        </w:rPr>
        <w:t>51</w:t>
      </w:r>
      <w:r>
        <w:rPr>
          <w:noProof/>
        </w:rPr>
        <w:fldChar w:fldCharType="end"/>
      </w:r>
    </w:p>
    <w:p w14:paraId="4E5E5A36" w14:textId="3970C1B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_Toc209882187 \h </w:instrText>
      </w:r>
      <w:r>
        <w:rPr>
          <w:noProof/>
        </w:rPr>
      </w:r>
      <w:r>
        <w:rPr>
          <w:noProof/>
        </w:rPr>
        <w:fldChar w:fldCharType="separate"/>
      </w:r>
      <w:r>
        <w:rPr>
          <w:noProof/>
        </w:rPr>
        <w:t>52</w:t>
      </w:r>
      <w:r>
        <w:rPr>
          <w:noProof/>
        </w:rPr>
        <w:fldChar w:fldCharType="end"/>
      </w:r>
    </w:p>
    <w:p w14:paraId="14B7B72A" w14:textId="210D4BA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_Toc209882188 \h </w:instrText>
      </w:r>
      <w:r>
        <w:rPr>
          <w:noProof/>
        </w:rPr>
      </w:r>
      <w:r>
        <w:rPr>
          <w:noProof/>
        </w:rPr>
        <w:fldChar w:fldCharType="separate"/>
      </w:r>
      <w:r>
        <w:rPr>
          <w:noProof/>
        </w:rPr>
        <w:t>52</w:t>
      </w:r>
      <w:r>
        <w:rPr>
          <w:noProof/>
        </w:rPr>
        <w:fldChar w:fldCharType="end"/>
      </w:r>
    </w:p>
    <w:p w14:paraId="66FA8F29" w14:textId="6172E64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_Toc209882189 \h </w:instrText>
      </w:r>
      <w:r>
        <w:rPr>
          <w:noProof/>
        </w:rPr>
      </w:r>
      <w:r>
        <w:rPr>
          <w:noProof/>
        </w:rPr>
        <w:fldChar w:fldCharType="separate"/>
      </w:r>
      <w:r>
        <w:rPr>
          <w:noProof/>
        </w:rPr>
        <w:t>52</w:t>
      </w:r>
      <w:r>
        <w:rPr>
          <w:noProof/>
        </w:rPr>
        <w:fldChar w:fldCharType="end"/>
      </w:r>
    </w:p>
    <w:p w14:paraId="35530DFC" w14:textId="6339D54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_Toc209882190 \h </w:instrText>
      </w:r>
      <w:r>
        <w:rPr>
          <w:noProof/>
        </w:rPr>
      </w:r>
      <w:r>
        <w:rPr>
          <w:noProof/>
        </w:rPr>
        <w:fldChar w:fldCharType="separate"/>
      </w:r>
      <w:r>
        <w:rPr>
          <w:noProof/>
        </w:rPr>
        <w:t>52</w:t>
      </w:r>
      <w:r>
        <w:rPr>
          <w:noProof/>
        </w:rPr>
        <w:fldChar w:fldCharType="end"/>
      </w:r>
    </w:p>
    <w:p w14:paraId="4E4C3A36" w14:textId="4FA60B7F"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_Toc209882191 \h </w:instrText>
      </w:r>
      <w:r>
        <w:rPr>
          <w:noProof/>
        </w:rPr>
      </w:r>
      <w:r>
        <w:rPr>
          <w:noProof/>
        </w:rPr>
        <w:fldChar w:fldCharType="separate"/>
      </w:r>
      <w:r>
        <w:rPr>
          <w:noProof/>
        </w:rPr>
        <w:t>52</w:t>
      </w:r>
      <w:r>
        <w:rPr>
          <w:noProof/>
        </w:rPr>
        <w:fldChar w:fldCharType="end"/>
      </w:r>
    </w:p>
    <w:p w14:paraId="5D621643" w14:textId="076DF43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_Toc209882192 \h </w:instrText>
      </w:r>
      <w:r>
        <w:rPr>
          <w:noProof/>
        </w:rPr>
      </w:r>
      <w:r>
        <w:rPr>
          <w:noProof/>
        </w:rPr>
        <w:fldChar w:fldCharType="separate"/>
      </w:r>
      <w:r>
        <w:rPr>
          <w:noProof/>
        </w:rPr>
        <w:t>52</w:t>
      </w:r>
      <w:r>
        <w:rPr>
          <w:noProof/>
        </w:rPr>
        <w:fldChar w:fldCharType="end"/>
      </w:r>
    </w:p>
    <w:p w14:paraId="16FCF0B8" w14:textId="7A2F205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_Toc209882193 \h </w:instrText>
      </w:r>
      <w:r>
        <w:rPr>
          <w:noProof/>
        </w:rPr>
      </w:r>
      <w:r>
        <w:rPr>
          <w:noProof/>
        </w:rPr>
        <w:fldChar w:fldCharType="separate"/>
      </w:r>
      <w:r>
        <w:rPr>
          <w:noProof/>
        </w:rPr>
        <w:t>53</w:t>
      </w:r>
      <w:r>
        <w:rPr>
          <w:noProof/>
        </w:rPr>
        <w:fldChar w:fldCharType="end"/>
      </w:r>
    </w:p>
    <w:p w14:paraId="00AB774C" w14:textId="439DDCC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_Toc209882194 \h </w:instrText>
      </w:r>
      <w:r>
        <w:rPr>
          <w:noProof/>
        </w:rPr>
      </w:r>
      <w:r>
        <w:rPr>
          <w:noProof/>
        </w:rPr>
        <w:fldChar w:fldCharType="separate"/>
      </w:r>
      <w:r>
        <w:rPr>
          <w:noProof/>
        </w:rPr>
        <w:t>53</w:t>
      </w:r>
      <w:r>
        <w:rPr>
          <w:noProof/>
        </w:rPr>
        <w:fldChar w:fldCharType="end"/>
      </w:r>
    </w:p>
    <w:p w14:paraId="4D0C57C7" w14:textId="7D9EB4B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_Toc209882195 \h </w:instrText>
      </w:r>
      <w:r>
        <w:rPr>
          <w:noProof/>
        </w:rPr>
      </w:r>
      <w:r>
        <w:rPr>
          <w:noProof/>
        </w:rPr>
        <w:fldChar w:fldCharType="separate"/>
      </w:r>
      <w:r>
        <w:rPr>
          <w:noProof/>
        </w:rPr>
        <w:t>53</w:t>
      </w:r>
      <w:r>
        <w:rPr>
          <w:noProof/>
        </w:rPr>
        <w:fldChar w:fldCharType="end"/>
      </w:r>
    </w:p>
    <w:p w14:paraId="6D905DD5" w14:textId="06BE55A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9.2.5.5</w:t>
      </w:r>
      <w:r>
        <w:rPr>
          <w:rFonts w:asciiTheme="minorHAnsi" w:eastAsiaTheme="minorEastAsia" w:hAnsiTheme="minorHAnsi" w:cstheme="minorBidi"/>
          <w:noProof/>
          <w:kern w:val="2"/>
          <w:sz w:val="24"/>
          <w:szCs w:val="24"/>
          <w:lang w:eastAsia="en-GB"/>
          <w14:ligatures w14:val="standardContextual"/>
        </w:rPr>
        <w:tab/>
      </w:r>
      <w:r>
        <w:rPr>
          <w:noProof/>
        </w:rPr>
        <w:t>LM-S</w:t>
      </w:r>
      <w:r>
        <w:rPr>
          <w:noProof/>
        </w:rPr>
        <w:tab/>
      </w:r>
      <w:r>
        <w:rPr>
          <w:noProof/>
        </w:rPr>
        <w:fldChar w:fldCharType="begin"/>
      </w:r>
      <w:r>
        <w:rPr>
          <w:noProof/>
        </w:rPr>
        <w:instrText xml:space="preserve"> PAGEREF _Toc209882196 \h </w:instrText>
      </w:r>
      <w:r>
        <w:rPr>
          <w:noProof/>
        </w:rPr>
      </w:r>
      <w:r>
        <w:rPr>
          <w:noProof/>
        </w:rPr>
        <w:fldChar w:fldCharType="separate"/>
      </w:r>
      <w:r>
        <w:rPr>
          <w:noProof/>
        </w:rPr>
        <w:t>53</w:t>
      </w:r>
      <w:r>
        <w:rPr>
          <w:noProof/>
        </w:rPr>
        <w:fldChar w:fldCharType="end"/>
      </w:r>
    </w:p>
    <w:p w14:paraId="566CB94D" w14:textId="6260111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9.2.5.6</w:t>
      </w:r>
      <w:r>
        <w:rPr>
          <w:rFonts w:asciiTheme="minorHAnsi" w:eastAsiaTheme="minorEastAsia" w:hAnsiTheme="minorHAnsi" w:cstheme="minorBidi"/>
          <w:noProof/>
          <w:kern w:val="2"/>
          <w:sz w:val="24"/>
          <w:szCs w:val="24"/>
          <w:lang w:eastAsia="en-GB"/>
          <w14:ligatures w14:val="standardContextual"/>
        </w:rPr>
        <w:tab/>
      </w:r>
      <w:r>
        <w:rPr>
          <w:noProof/>
        </w:rPr>
        <w:t>LM-E</w:t>
      </w:r>
      <w:r>
        <w:rPr>
          <w:noProof/>
        </w:rPr>
        <w:tab/>
      </w:r>
      <w:r>
        <w:rPr>
          <w:noProof/>
        </w:rPr>
        <w:fldChar w:fldCharType="begin"/>
      </w:r>
      <w:r>
        <w:rPr>
          <w:noProof/>
        </w:rPr>
        <w:instrText xml:space="preserve"> PAGEREF _Toc209882197 \h </w:instrText>
      </w:r>
      <w:r>
        <w:rPr>
          <w:noProof/>
        </w:rPr>
      </w:r>
      <w:r>
        <w:rPr>
          <w:noProof/>
        </w:rPr>
        <w:fldChar w:fldCharType="separate"/>
      </w:r>
      <w:r>
        <w:rPr>
          <w:noProof/>
        </w:rPr>
        <w:t>53</w:t>
      </w:r>
      <w:r>
        <w:rPr>
          <w:noProof/>
        </w:rPr>
        <w:fldChar w:fldCharType="end"/>
      </w:r>
    </w:p>
    <w:p w14:paraId="240DA1CE" w14:textId="370844E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9.2.5.7</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_Toc209882198 \h </w:instrText>
      </w:r>
      <w:r>
        <w:rPr>
          <w:noProof/>
        </w:rPr>
      </w:r>
      <w:r>
        <w:rPr>
          <w:noProof/>
        </w:rPr>
        <w:fldChar w:fldCharType="separate"/>
      </w:r>
      <w:r>
        <w:rPr>
          <w:noProof/>
        </w:rPr>
        <w:t>53</w:t>
      </w:r>
      <w:r>
        <w:rPr>
          <w:noProof/>
        </w:rPr>
        <w:fldChar w:fldCharType="end"/>
      </w:r>
    </w:p>
    <w:p w14:paraId="3A0525B7" w14:textId="04220BA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SimSun"/>
          <w:noProof/>
        </w:rPr>
        <w:t>9.2.5.</w:t>
      </w:r>
      <w:r w:rsidRPr="001C2D24">
        <w:rPr>
          <w:rFonts w:eastAsia="SimSun"/>
          <w:noProof/>
          <w:lang w:eastAsia="zh-CN"/>
        </w:rPr>
        <w:t>8</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lang w:eastAsia="zh-CN"/>
        </w:rPr>
        <w:t>Le</w:t>
      </w:r>
      <w:r>
        <w:rPr>
          <w:noProof/>
        </w:rPr>
        <w:tab/>
      </w:r>
      <w:r>
        <w:rPr>
          <w:noProof/>
        </w:rPr>
        <w:fldChar w:fldCharType="begin"/>
      </w:r>
      <w:r>
        <w:rPr>
          <w:noProof/>
        </w:rPr>
        <w:instrText xml:space="preserve"> PAGEREF _Toc209882199 \h </w:instrText>
      </w:r>
      <w:r>
        <w:rPr>
          <w:noProof/>
        </w:rPr>
      </w:r>
      <w:r>
        <w:rPr>
          <w:noProof/>
        </w:rPr>
        <w:fldChar w:fldCharType="separate"/>
      </w:r>
      <w:r>
        <w:rPr>
          <w:noProof/>
        </w:rPr>
        <w:t>53</w:t>
      </w:r>
      <w:r>
        <w:rPr>
          <w:noProof/>
        </w:rPr>
        <w:fldChar w:fldCharType="end"/>
      </w:r>
    </w:p>
    <w:p w14:paraId="7284BB10" w14:textId="383F6E2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SimSun"/>
          <w:noProof/>
        </w:rPr>
        <w:t>9.2.5.</w:t>
      </w:r>
      <w:r w:rsidRPr="001C2D24">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lang w:eastAsia="zh-CN"/>
        </w:rPr>
        <w:t>LM-3P</w:t>
      </w:r>
      <w:r>
        <w:rPr>
          <w:noProof/>
        </w:rPr>
        <w:tab/>
      </w:r>
      <w:r>
        <w:rPr>
          <w:noProof/>
        </w:rPr>
        <w:fldChar w:fldCharType="begin"/>
      </w:r>
      <w:r>
        <w:rPr>
          <w:noProof/>
        </w:rPr>
        <w:instrText xml:space="preserve"> PAGEREF _Toc209882200 \h </w:instrText>
      </w:r>
      <w:r>
        <w:rPr>
          <w:noProof/>
        </w:rPr>
      </w:r>
      <w:r>
        <w:rPr>
          <w:noProof/>
        </w:rPr>
        <w:fldChar w:fldCharType="separate"/>
      </w:r>
      <w:r>
        <w:rPr>
          <w:noProof/>
        </w:rPr>
        <w:t>53</w:t>
      </w:r>
      <w:r>
        <w:rPr>
          <w:noProof/>
        </w:rPr>
        <w:fldChar w:fldCharType="end"/>
      </w:r>
    </w:p>
    <w:p w14:paraId="69094FFE" w14:textId="76AC648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lang w:eastAsia="zh-CN"/>
        </w:rPr>
        <w:t>N33</w:t>
      </w:r>
      <w:r>
        <w:rPr>
          <w:noProof/>
        </w:rPr>
        <w:tab/>
      </w:r>
      <w:r>
        <w:rPr>
          <w:noProof/>
        </w:rPr>
        <w:fldChar w:fldCharType="begin"/>
      </w:r>
      <w:r>
        <w:rPr>
          <w:noProof/>
        </w:rPr>
        <w:instrText xml:space="preserve"> PAGEREF _Toc209882201 \h </w:instrText>
      </w:r>
      <w:r>
        <w:rPr>
          <w:noProof/>
        </w:rPr>
      </w:r>
      <w:r>
        <w:rPr>
          <w:noProof/>
        </w:rPr>
        <w:fldChar w:fldCharType="separate"/>
      </w:r>
      <w:r>
        <w:rPr>
          <w:noProof/>
        </w:rPr>
        <w:t>53</w:t>
      </w:r>
      <w:r>
        <w:rPr>
          <w:noProof/>
        </w:rPr>
        <w:fldChar w:fldCharType="end"/>
      </w:r>
    </w:p>
    <w:p w14:paraId="254EB4CB" w14:textId="5A965B76"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_Toc209882202 \h </w:instrText>
      </w:r>
      <w:r>
        <w:rPr>
          <w:noProof/>
        </w:rPr>
      </w:r>
      <w:r>
        <w:rPr>
          <w:noProof/>
        </w:rPr>
        <w:fldChar w:fldCharType="separate"/>
      </w:r>
      <w:r>
        <w:rPr>
          <w:noProof/>
        </w:rPr>
        <w:t>54</w:t>
      </w:r>
      <w:r>
        <w:rPr>
          <w:noProof/>
        </w:rPr>
        <w:fldChar w:fldCharType="end"/>
      </w:r>
    </w:p>
    <w:p w14:paraId="577A8A57" w14:textId="0501DD0A"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_Toc209882203 \h </w:instrText>
      </w:r>
      <w:r>
        <w:rPr>
          <w:noProof/>
        </w:rPr>
      </w:r>
      <w:r>
        <w:rPr>
          <w:noProof/>
        </w:rPr>
        <w:fldChar w:fldCharType="separate"/>
      </w:r>
      <w:r>
        <w:rPr>
          <w:noProof/>
        </w:rPr>
        <w:t>54</w:t>
      </w:r>
      <w:r>
        <w:rPr>
          <w:noProof/>
        </w:rPr>
        <w:fldChar w:fldCharType="end"/>
      </w:r>
    </w:p>
    <w:p w14:paraId="131A0719" w14:textId="3D98E244"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_Toc209882204 \h </w:instrText>
      </w:r>
      <w:r>
        <w:rPr>
          <w:noProof/>
        </w:rPr>
      </w:r>
      <w:r>
        <w:rPr>
          <w:noProof/>
        </w:rPr>
        <w:fldChar w:fldCharType="separate"/>
      </w:r>
      <w:r>
        <w:rPr>
          <w:noProof/>
        </w:rPr>
        <w:t>54</w:t>
      </w:r>
      <w:r>
        <w:rPr>
          <w:noProof/>
        </w:rPr>
        <w:fldChar w:fldCharType="end"/>
      </w:r>
    </w:p>
    <w:p w14:paraId="688EF53D" w14:textId="36336D7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_Toc209882205 \h </w:instrText>
      </w:r>
      <w:r>
        <w:rPr>
          <w:noProof/>
        </w:rPr>
      </w:r>
      <w:r>
        <w:rPr>
          <w:noProof/>
        </w:rPr>
        <w:fldChar w:fldCharType="separate"/>
      </w:r>
      <w:r>
        <w:rPr>
          <w:noProof/>
        </w:rPr>
        <w:t>54</w:t>
      </w:r>
      <w:r>
        <w:rPr>
          <w:noProof/>
        </w:rPr>
        <w:fldChar w:fldCharType="end"/>
      </w:r>
    </w:p>
    <w:p w14:paraId="4F6316FA" w14:textId="33C1DC1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_Toc209882206 \h </w:instrText>
      </w:r>
      <w:r>
        <w:rPr>
          <w:noProof/>
        </w:rPr>
      </w:r>
      <w:r>
        <w:rPr>
          <w:noProof/>
        </w:rPr>
        <w:fldChar w:fldCharType="separate"/>
      </w:r>
      <w:r>
        <w:rPr>
          <w:noProof/>
        </w:rPr>
        <w:t>54</w:t>
      </w:r>
      <w:r>
        <w:rPr>
          <w:noProof/>
        </w:rPr>
        <w:fldChar w:fldCharType="end"/>
      </w:r>
    </w:p>
    <w:p w14:paraId="27754B4A" w14:textId="54F4CC8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_Toc209882207 \h </w:instrText>
      </w:r>
      <w:r>
        <w:rPr>
          <w:noProof/>
        </w:rPr>
      </w:r>
      <w:r>
        <w:rPr>
          <w:noProof/>
        </w:rPr>
        <w:fldChar w:fldCharType="separate"/>
      </w:r>
      <w:r>
        <w:rPr>
          <w:noProof/>
        </w:rPr>
        <w:t>55</w:t>
      </w:r>
      <w:r>
        <w:rPr>
          <w:noProof/>
        </w:rPr>
        <w:fldChar w:fldCharType="end"/>
      </w:r>
    </w:p>
    <w:p w14:paraId="59D620E3" w14:textId="5897BC7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_Toc209882208 \h </w:instrText>
      </w:r>
      <w:r>
        <w:rPr>
          <w:noProof/>
        </w:rPr>
      </w:r>
      <w:r>
        <w:rPr>
          <w:noProof/>
        </w:rPr>
        <w:fldChar w:fldCharType="separate"/>
      </w:r>
      <w:r>
        <w:rPr>
          <w:noProof/>
        </w:rPr>
        <w:t>55</w:t>
      </w:r>
      <w:r>
        <w:rPr>
          <w:noProof/>
        </w:rPr>
        <w:fldChar w:fldCharType="end"/>
      </w:r>
    </w:p>
    <w:p w14:paraId="06B8777D" w14:textId="618CF49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_Toc209882209 \h </w:instrText>
      </w:r>
      <w:r>
        <w:rPr>
          <w:noProof/>
        </w:rPr>
      </w:r>
      <w:r>
        <w:rPr>
          <w:noProof/>
        </w:rPr>
        <w:fldChar w:fldCharType="separate"/>
      </w:r>
      <w:r>
        <w:rPr>
          <w:noProof/>
        </w:rPr>
        <w:t>56</w:t>
      </w:r>
      <w:r>
        <w:rPr>
          <w:noProof/>
        </w:rPr>
        <w:fldChar w:fldCharType="end"/>
      </w:r>
    </w:p>
    <w:p w14:paraId="6DCCB3C6" w14:textId="172ED51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_Toc209882210 \h </w:instrText>
      </w:r>
      <w:r>
        <w:rPr>
          <w:noProof/>
        </w:rPr>
      </w:r>
      <w:r>
        <w:rPr>
          <w:noProof/>
        </w:rPr>
        <w:fldChar w:fldCharType="separate"/>
      </w:r>
      <w:r>
        <w:rPr>
          <w:noProof/>
        </w:rPr>
        <w:t>58</w:t>
      </w:r>
      <w:r>
        <w:rPr>
          <w:noProof/>
        </w:rPr>
        <w:fldChar w:fldCharType="end"/>
      </w:r>
    </w:p>
    <w:p w14:paraId="6119AA10" w14:textId="0E791B6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_Toc209882211 \h </w:instrText>
      </w:r>
      <w:r>
        <w:rPr>
          <w:noProof/>
        </w:rPr>
      </w:r>
      <w:r>
        <w:rPr>
          <w:noProof/>
        </w:rPr>
        <w:fldChar w:fldCharType="separate"/>
      </w:r>
      <w:r>
        <w:rPr>
          <w:noProof/>
        </w:rPr>
        <w:t>59</w:t>
      </w:r>
      <w:r>
        <w:rPr>
          <w:noProof/>
        </w:rPr>
        <w:fldChar w:fldCharType="end"/>
      </w:r>
    </w:p>
    <w:p w14:paraId="309E20D3" w14:textId="7A31026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_Toc209882212 \h </w:instrText>
      </w:r>
      <w:r>
        <w:rPr>
          <w:noProof/>
        </w:rPr>
      </w:r>
      <w:r>
        <w:rPr>
          <w:noProof/>
        </w:rPr>
        <w:fldChar w:fldCharType="separate"/>
      </w:r>
      <w:r>
        <w:rPr>
          <w:noProof/>
        </w:rPr>
        <w:t>59</w:t>
      </w:r>
      <w:r>
        <w:rPr>
          <w:noProof/>
        </w:rPr>
        <w:fldChar w:fldCharType="end"/>
      </w:r>
    </w:p>
    <w:p w14:paraId="3D5DFF8A" w14:textId="4929D30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_Toc209882213 \h </w:instrText>
      </w:r>
      <w:r>
        <w:rPr>
          <w:noProof/>
        </w:rPr>
      </w:r>
      <w:r>
        <w:rPr>
          <w:noProof/>
        </w:rPr>
        <w:fldChar w:fldCharType="separate"/>
      </w:r>
      <w:r>
        <w:rPr>
          <w:noProof/>
        </w:rPr>
        <w:t>60</w:t>
      </w:r>
      <w:r>
        <w:rPr>
          <w:noProof/>
        </w:rPr>
        <w:fldChar w:fldCharType="end"/>
      </w:r>
    </w:p>
    <w:p w14:paraId="5A213682" w14:textId="5767003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_Toc209882214 \h </w:instrText>
      </w:r>
      <w:r>
        <w:rPr>
          <w:noProof/>
        </w:rPr>
      </w:r>
      <w:r>
        <w:rPr>
          <w:noProof/>
        </w:rPr>
        <w:fldChar w:fldCharType="separate"/>
      </w:r>
      <w:r>
        <w:rPr>
          <w:noProof/>
        </w:rPr>
        <w:t>60</w:t>
      </w:r>
      <w:r>
        <w:rPr>
          <w:noProof/>
        </w:rPr>
        <w:fldChar w:fldCharType="end"/>
      </w:r>
    </w:p>
    <w:p w14:paraId="47351036" w14:textId="3C66D8C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_Toc209882215 \h </w:instrText>
      </w:r>
      <w:r>
        <w:rPr>
          <w:noProof/>
        </w:rPr>
      </w:r>
      <w:r>
        <w:rPr>
          <w:noProof/>
        </w:rPr>
        <w:fldChar w:fldCharType="separate"/>
      </w:r>
      <w:r>
        <w:rPr>
          <w:noProof/>
        </w:rPr>
        <w:t>60</w:t>
      </w:r>
      <w:r>
        <w:rPr>
          <w:noProof/>
        </w:rPr>
        <w:fldChar w:fldCharType="end"/>
      </w:r>
    </w:p>
    <w:p w14:paraId="59BBD28A" w14:textId="25C3D3A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_Toc209882216 \h </w:instrText>
      </w:r>
      <w:r>
        <w:rPr>
          <w:noProof/>
        </w:rPr>
      </w:r>
      <w:r>
        <w:rPr>
          <w:noProof/>
        </w:rPr>
        <w:fldChar w:fldCharType="separate"/>
      </w:r>
      <w:r>
        <w:rPr>
          <w:noProof/>
        </w:rPr>
        <w:t>61</w:t>
      </w:r>
      <w:r>
        <w:rPr>
          <w:noProof/>
        </w:rPr>
        <w:fldChar w:fldCharType="end"/>
      </w:r>
    </w:p>
    <w:p w14:paraId="1588D9B1" w14:textId="640E3DB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_Toc209882217 \h </w:instrText>
      </w:r>
      <w:r>
        <w:rPr>
          <w:noProof/>
        </w:rPr>
      </w:r>
      <w:r>
        <w:rPr>
          <w:noProof/>
        </w:rPr>
        <w:fldChar w:fldCharType="separate"/>
      </w:r>
      <w:r>
        <w:rPr>
          <w:noProof/>
        </w:rPr>
        <w:t>61</w:t>
      </w:r>
      <w:r>
        <w:rPr>
          <w:noProof/>
        </w:rPr>
        <w:fldChar w:fldCharType="end"/>
      </w:r>
    </w:p>
    <w:p w14:paraId="3E1421CF" w14:textId="236D966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_Toc209882218 \h </w:instrText>
      </w:r>
      <w:r>
        <w:rPr>
          <w:noProof/>
        </w:rPr>
      </w:r>
      <w:r>
        <w:rPr>
          <w:noProof/>
        </w:rPr>
        <w:fldChar w:fldCharType="separate"/>
      </w:r>
      <w:r>
        <w:rPr>
          <w:noProof/>
        </w:rPr>
        <w:t>61</w:t>
      </w:r>
      <w:r>
        <w:rPr>
          <w:noProof/>
        </w:rPr>
        <w:fldChar w:fldCharType="end"/>
      </w:r>
    </w:p>
    <w:p w14:paraId="2561D91E" w14:textId="42F7717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_Toc209882219 \h </w:instrText>
      </w:r>
      <w:r>
        <w:rPr>
          <w:noProof/>
        </w:rPr>
      </w:r>
      <w:r>
        <w:rPr>
          <w:noProof/>
        </w:rPr>
        <w:fldChar w:fldCharType="separate"/>
      </w:r>
      <w:r>
        <w:rPr>
          <w:noProof/>
        </w:rPr>
        <w:t>62</w:t>
      </w:r>
      <w:r>
        <w:rPr>
          <w:noProof/>
        </w:rPr>
        <w:fldChar w:fldCharType="end"/>
      </w:r>
    </w:p>
    <w:p w14:paraId="35D32259" w14:textId="26DDE12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_Toc209882220 \h </w:instrText>
      </w:r>
      <w:r>
        <w:rPr>
          <w:noProof/>
        </w:rPr>
      </w:r>
      <w:r>
        <w:rPr>
          <w:noProof/>
        </w:rPr>
        <w:fldChar w:fldCharType="separate"/>
      </w:r>
      <w:r>
        <w:rPr>
          <w:noProof/>
        </w:rPr>
        <w:t>62</w:t>
      </w:r>
      <w:r>
        <w:rPr>
          <w:noProof/>
        </w:rPr>
        <w:fldChar w:fldCharType="end"/>
      </w:r>
    </w:p>
    <w:p w14:paraId="7FD990FC" w14:textId="751E8C9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_Toc209882221 \h </w:instrText>
      </w:r>
      <w:r>
        <w:rPr>
          <w:noProof/>
        </w:rPr>
      </w:r>
      <w:r>
        <w:rPr>
          <w:noProof/>
        </w:rPr>
        <w:fldChar w:fldCharType="separate"/>
      </w:r>
      <w:r>
        <w:rPr>
          <w:noProof/>
        </w:rPr>
        <w:t>63</w:t>
      </w:r>
      <w:r>
        <w:rPr>
          <w:noProof/>
        </w:rPr>
        <w:fldChar w:fldCharType="end"/>
      </w:r>
    </w:p>
    <w:p w14:paraId="589C1FE3" w14:textId="2413B6E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_Toc209882222 \h </w:instrText>
      </w:r>
      <w:r>
        <w:rPr>
          <w:noProof/>
        </w:rPr>
      </w:r>
      <w:r>
        <w:rPr>
          <w:noProof/>
        </w:rPr>
        <w:fldChar w:fldCharType="separate"/>
      </w:r>
      <w:r>
        <w:rPr>
          <w:noProof/>
        </w:rPr>
        <w:t>64</w:t>
      </w:r>
      <w:r>
        <w:rPr>
          <w:noProof/>
        </w:rPr>
        <w:fldChar w:fldCharType="end"/>
      </w:r>
    </w:p>
    <w:p w14:paraId="7880298B" w14:textId="11799AC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_Toc209882223 \h </w:instrText>
      </w:r>
      <w:r>
        <w:rPr>
          <w:noProof/>
        </w:rPr>
      </w:r>
      <w:r>
        <w:rPr>
          <w:noProof/>
        </w:rPr>
        <w:fldChar w:fldCharType="separate"/>
      </w:r>
      <w:r>
        <w:rPr>
          <w:noProof/>
        </w:rPr>
        <w:t>64</w:t>
      </w:r>
      <w:r>
        <w:rPr>
          <w:noProof/>
        </w:rPr>
        <w:fldChar w:fldCharType="end"/>
      </w:r>
    </w:p>
    <w:p w14:paraId="67C6B0C8" w14:textId="2AAC9E9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_Toc209882224 \h </w:instrText>
      </w:r>
      <w:r>
        <w:rPr>
          <w:noProof/>
        </w:rPr>
      </w:r>
      <w:r>
        <w:rPr>
          <w:noProof/>
        </w:rPr>
        <w:fldChar w:fldCharType="separate"/>
      </w:r>
      <w:r>
        <w:rPr>
          <w:noProof/>
        </w:rPr>
        <w:t>65</w:t>
      </w:r>
      <w:r>
        <w:rPr>
          <w:noProof/>
        </w:rPr>
        <w:fldChar w:fldCharType="end"/>
      </w:r>
    </w:p>
    <w:p w14:paraId="4C78C917" w14:textId="19E0106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_Toc209882225 \h </w:instrText>
      </w:r>
      <w:r>
        <w:rPr>
          <w:noProof/>
        </w:rPr>
      </w:r>
      <w:r>
        <w:rPr>
          <w:noProof/>
        </w:rPr>
        <w:fldChar w:fldCharType="separate"/>
      </w:r>
      <w:r>
        <w:rPr>
          <w:noProof/>
        </w:rPr>
        <w:t>66</w:t>
      </w:r>
      <w:r>
        <w:rPr>
          <w:noProof/>
        </w:rPr>
        <w:fldChar w:fldCharType="end"/>
      </w:r>
    </w:p>
    <w:p w14:paraId="50C7486D" w14:textId="5112CBA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_Toc209882226 \h </w:instrText>
      </w:r>
      <w:r>
        <w:rPr>
          <w:noProof/>
        </w:rPr>
      </w:r>
      <w:r>
        <w:rPr>
          <w:noProof/>
        </w:rPr>
        <w:fldChar w:fldCharType="separate"/>
      </w:r>
      <w:r>
        <w:rPr>
          <w:noProof/>
        </w:rPr>
        <w:t>66</w:t>
      </w:r>
      <w:r>
        <w:rPr>
          <w:noProof/>
        </w:rPr>
        <w:fldChar w:fldCharType="end"/>
      </w:r>
    </w:p>
    <w:p w14:paraId="08326BF9" w14:textId="6DB5662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_Toc209882227 \h </w:instrText>
      </w:r>
      <w:r>
        <w:rPr>
          <w:noProof/>
        </w:rPr>
      </w:r>
      <w:r>
        <w:rPr>
          <w:noProof/>
        </w:rPr>
        <w:fldChar w:fldCharType="separate"/>
      </w:r>
      <w:r>
        <w:rPr>
          <w:noProof/>
        </w:rPr>
        <w:t>66</w:t>
      </w:r>
      <w:r>
        <w:rPr>
          <w:noProof/>
        </w:rPr>
        <w:fldChar w:fldCharType="end"/>
      </w:r>
    </w:p>
    <w:p w14:paraId="1164D1ED" w14:textId="0F3929F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_Toc209882228 \h </w:instrText>
      </w:r>
      <w:r>
        <w:rPr>
          <w:noProof/>
        </w:rPr>
      </w:r>
      <w:r>
        <w:rPr>
          <w:noProof/>
        </w:rPr>
        <w:fldChar w:fldCharType="separate"/>
      </w:r>
      <w:r>
        <w:rPr>
          <w:noProof/>
        </w:rPr>
        <w:t>67</w:t>
      </w:r>
      <w:r>
        <w:rPr>
          <w:noProof/>
        </w:rPr>
        <w:fldChar w:fldCharType="end"/>
      </w:r>
    </w:p>
    <w:p w14:paraId="63D639DA" w14:textId="1FAA5E6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_Toc209882229 \h </w:instrText>
      </w:r>
      <w:r>
        <w:rPr>
          <w:noProof/>
        </w:rPr>
      </w:r>
      <w:r>
        <w:rPr>
          <w:noProof/>
        </w:rPr>
        <w:fldChar w:fldCharType="separate"/>
      </w:r>
      <w:r>
        <w:rPr>
          <w:noProof/>
        </w:rPr>
        <w:t>67</w:t>
      </w:r>
      <w:r>
        <w:rPr>
          <w:noProof/>
        </w:rPr>
        <w:fldChar w:fldCharType="end"/>
      </w:r>
    </w:p>
    <w:p w14:paraId="2C764859" w14:textId="13E92CA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_Toc209882230 \h </w:instrText>
      </w:r>
      <w:r>
        <w:rPr>
          <w:noProof/>
        </w:rPr>
      </w:r>
      <w:r>
        <w:rPr>
          <w:noProof/>
        </w:rPr>
        <w:fldChar w:fldCharType="separate"/>
      </w:r>
      <w:r>
        <w:rPr>
          <w:noProof/>
        </w:rPr>
        <w:t>67</w:t>
      </w:r>
      <w:r>
        <w:rPr>
          <w:noProof/>
        </w:rPr>
        <w:fldChar w:fldCharType="end"/>
      </w:r>
    </w:p>
    <w:p w14:paraId="50C2443D" w14:textId="50A47FF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_Toc209882231 \h </w:instrText>
      </w:r>
      <w:r>
        <w:rPr>
          <w:noProof/>
        </w:rPr>
      </w:r>
      <w:r>
        <w:rPr>
          <w:noProof/>
        </w:rPr>
        <w:fldChar w:fldCharType="separate"/>
      </w:r>
      <w:r>
        <w:rPr>
          <w:noProof/>
        </w:rPr>
        <w:t>68</w:t>
      </w:r>
      <w:r>
        <w:rPr>
          <w:noProof/>
        </w:rPr>
        <w:fldChar w:fldCharType="end"/>
      </w:r>
    </w:p>
    <w:p w14:paraId="47C0C40F" w14:textId="069186C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_Toc209882232 \h </w:instrText>
      </w:r>
      <w:r>
        <w:rPr>
          <w:noProof/>
        </w:rPr>
      </w:r>
      <w:r>
        <w:rPr>
          <w:noProof/>
        </w:rPr>
        <w:fldChar w:fldCharType="separate"/>
      </w:r>
      <w:r>
        <w:rPr>
          <w:noProof/>
        </w:rPr>
        <w:t>68</w:t>
      </w:r>
      <w:r>
        <w:rPr>
          <w:noProof/>
        </w:rPr>
        <w:fldChar w:fldCharType="end"/>
      </w:r>
    </w:p>
    <w:p w14:paraId="492E3C81" w14:textId="70D4E90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_Toc209882233 \h </w:instrText>
      </w:r>
      <w:r>
        <w:rPr>
          <w:noProof/>
        </w:rPr>
      </w:r>
      <w:r>
        <w:rPr>
          <w:noProof/>
        </w:rPr>
        <w:fldChar w:fldCharType="separate"/>
      </w:r>
      <w:r>
        <w:rPr>
          <w:noProof/>
        </w:rPr>
        <w:t>68</w:t>
      </w:r>
      <w:r>
        <w:rPr>
          <w:noProof/>
        </w:rPr>
        <w:fldChar w:fldCharType="end"/>
      </w:r>
    </w:p>
    <w:p w14:paraId="0DD3FE87" w14:textId="2ACD26F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_Toc209882234 \h </w:instrText>
      </w:r>
      <w:r>
        <w:rPr>
          <w:noProof/>
        </w:rPr>
      </w:r>
      <w:r>
        <w:rPr>
          <w:noProof/>
        </w:rPr>
        <w:fldChar w:fldCharType="separate"/>
      </w:r>
      <w:r>
        <w:rPr>
          <w:noProof/>
        </w:rPr>
        <w:t>69</w:t>
      </w:r>
      <w:r>
        <w:rPr>
          <w:noProof/>
        </w:rPr>
        <w:fldChar w:fldCharType="end"/>
      </w:r>
    </w:p>
    <w:p w14:paraId="18D83678" w14:textId="51987EE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_Toc209882235 \h </w:instrText>
      </w:r>
      <w:r>
        <w:rPr>
          <w:noProof/>
        </w:rPr>
      </w:r>
      <w:r>
        <w:rPr>
          <w:noProof/>
        </w:rPr>
        <w:fldChar w:fldCharType="separate"/>
      </w:r>
      <w:r>
        <w:rPr>
          <w:noProof/>
        </w:rPr>
        <w:t>69</w:t>
      </w:r>
      <w:r>
        <w:rPr>
          <w:noProof/>
        </w:rPr>
        <w:fldChar w:fldCharType="end"/>
      </w:r>
    </w:p>
    <w:p w14:paraId="39AE60A0" w14:textId="1683C52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_Toc209882236 \h </w:instrText>
      </w:r>
      <w:r>
        <w:rPr>
          <w:noProof/>
        </w:rPr>
      </w:r>
      <w:r>
        <w:rPr>
          <w:noProof/>
        </w:rPr>
        <w:fldChar w:fldCharType="separate"/>
      </w:r>
      <w:r>
        <w:rPr>
          <w:noProof/>
        </w:rPr>
        <w:t>69</w:t>
      </w:r>
      <w:r>
        <w:rPr>
          <w:noProof/>
        </w:rPr>
        <w:fldChar w:fldCharType="end"/>
      </w:r>
    </w:p>
    <w:p w14:paraId="71BDBB74" w14:textId="145EB96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_Toc209882237 \h </w:instrText>
      </w:r>
      <w:r>
        <w:rPr>
          <w:noProof/>
        </w:rPr>
      </w:r>
      <w:r>
        <w:rPr>
          <w:noProof/>
        </w:rPr>
        <w:fldChar w:fldCharType="separate"/>
      </w:r>
      <w:r>
        <w:rPr>
          <w:noProof/>
        </w:rPr>
        <w:t>69</w:t>
      </w:r>
      <w:r>
        <w:rPr>
          <w:noProof/>
        </w:rPr>
        <w:fldChar w:fldCharType="end"/>
      </w:r>
    </w:p>
    <w:p w14:paraId="16CD4F79" w14:textId="178CC52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_Toc209882238 \h </w:instrText>
      </w:r>
      <w:r>
        <w:rPr>
          <w:noProof/>
        </w:rPr>
      </w:r>
      <w:r>
        <w:rPr>
          <w:noProof/>
        </w:rPr>
        <w:fldChar w:fldCharType="separate"/>
      </w:r>
      <w:r>
        <w:rPr>
          <w:noProof/>
        </w:rPr>
        <w:t>70</w:t>
      </w:r>
      <w:r>
        <w:rPr>
          <w:noProof/>
        </w:rPr>
        <w:fldChar w:fldCharType="end"/>
      </w:r>
    </w:p>
    <w:p w14:paraId="5D6E9206" w14:textId="2B6FB1C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_Toc209882239 \h </w:instrText>
      </w:r>
      <w:r>
        <w:rPr>
          <w:noProof/>
        </w:rPr>
      </w:r>
      <w:r>
        <w:rPr>
          <w:noProof/>
        </w:rPr>
        <w:fldChar w:fldCharType="separate"/>
      </w:r>
      <w:r>
        <w:rPr>
          <w:noProof/>
        </w:rPr>
        <w:t>70</w:t>
      </w:r>
      <w:r>
        <w:rPr>
          <w:noProof/>
        </w:rPr>
        <w:fldChar w:fldCharType="end"/>
      </w:r>
    </w:p>
    <w:p w14:paraId="75E4CB70" w14:textId="118A6B2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_Toc209882240 \h </w:instrText>
      </w:r>
      <w:r>
        <w:rPr>
          <w:noProof/>
        </w:rPr>
      </w:r>
      <w:r>
        <w:rPr>
          <w:noProof/>
        </w:rPr>
        <w:fldChar w:fldCharType="separate"/>
      </w:r>
      <w:r>
        <w:rPr>
          <w:noProof/>
        </w:rPr>
        <w:t>70</w:t>
      </w:r>
      <w:r>
        <w:rPr>
          <w:noProof/>
        </w:rPr>
        <w:fldChar w:fldCharType="end"/>
      </w:r>
    </w:p>
    <w:p w14:paraId="655D9107" w14:textId="6EE2F25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_Toc209882241 \h </w:instrText>
      </w:r>
      <w:r>
        <w:rPr>
          <w:noProof/>
        </w:rPr>
      </w:r>
      <w:r>
        <w:rPr>
          <w:noProof/>
        </w:rPr>
        <w:fldChar w:fldCharType="separate"/>
      </w:r>
      <w:r>
        <w:rPr>
          <w:noProof/>
        </w:rPr>
        <w:t>70</w:t>
      </w:r>
      <w:r>
        <w:rPr>
          <w:noProof/>
        </w:rPr>
        <w:fldChar w:fldCharType="end"/>
      </w:r>
    </w:p>
    <w:p w14:paraId="5191B7CC" w14:textId="28E9169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_Toc209882242 \h </w:instrText>
      </w:r>
      <w:r>
        <w:rPr>
          <w:noProof/>
        </w:rPr>
      </w:r>
      <w:r>
        <w:rPr>
          <w:noProof/>
        </w:rPr>
        <w:fldChar w:fldCharType="separate"/>
      </w:r>
      <w:r>
        <w:rPr>
          <w:noProof/>
        </w:rPr>
        <w:t>70</w:t>
      </w:r>
      <w:r>
        <w:rPr>
          <w:noProof/>
        </w:rPr>
        <w:fldChar w:fldCharType="end"/>
      </w:r>
    </w:p>
    <w:p w14:paraId="5E44E96B" w14:textId="410C4ED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_Toc209882243 \h </w:instrText>
      </w:r>
      <w:r>
        <w:rPr>
          <w:noProof/>
        </w:rPr>
      </w:r>
      <w:r>
        <w:rPr>
          <w:noProof/>
        </w:rPr>
        <w:fldChar w:fldCharType="separate"/>
      </w:r>
      <w:r>
        <w:rPr>
          <w:noProof/>
        </w:rPr>
        <w:t>71</w:t>
      </w:r>
      <w:r>
        <w:rPr>
          <w:noProof/>
        </w:rPr>
        <w:fldChar w:fldCharType="end"/>
      </w:r>
    </w:p>
    <w:p w14:paraId="14BBA5AF" w14:textId="0B011F4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_Toc209882244 \h </w:instrText>
      </w:r>
      <w:r>
        <w:rPr>
          <w:noProof/>
        </w:rPr>
      </w:r>
      <w:r>
        <w:rPr>
          <w:noProof/>
        </w:rPr>
        <w:fldChar w:fldCharType="separate"/>
      </w:r>
      <w:r>
        <w:rPr>
          <w:noProof/>
        </w:rPr>
        <w:t>71</w:t>
      </w:r>
      <w:r>
        <w:rPr>
          <w:noProof/>
        </w:rPr>
        <w:fldChar w:fldCharType="end"/>
      </w:r>
    </w:p>
    <w:p w14:paraId="7DCFEF0E" w14:textId="068189B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_Toc209882245 \h </w:instrText>
      </w:r>
      <w:r>
        <w:rPr>
          <w:noProof/>
        </w:rPr>
      </w:r>
      <w:r>
        <w:rPr>
          <w:noProof/>
        </w:rPr>
        <w:fldChar w:fldCharType="separate"/>
      </w:r>
      <w:r>
        <w:rPr>
          <w:noProof/>
        </w:rPr>
        <w:t>71</w:t>
      </w:r>
      <w:r>
        <w:rPr>
          <w:noProof/>
        </w:rPr>
        <w:fldChar w:fldCharType="end"/>
      </w:r>
    </w:p>
    <w:p w14:paraId="2D12ED0A" w14:textId="750CE3C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_Toc209882246 \h </w:instrText>
      </w:r>
      <w:r>
        <w:rPr>
          <w:noProof/>
        </w:rPr>
      </w:r>
      <w:r>
        <w:rPr>
          <w:noProof/>
        </w:rPr>
        <w:fldChar w:fldCharType="separate"/>
      </w:r>
      <w:r>
        <w:rPr>
          <w:noProof/>
        </w:rPr>
        <w:t>71</w:t>
      </w:r>
      <w:r>
        <w:rPr>
          <w:noProof/>
        </w:rPr>
        <w:fldChar w:fldCharType="end"/>
      </w:r>
    </w:p>
    <w:p w14:paraId="4A1C6356" w14:textId="32A5809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_Toc209882247 \h </w:instrText>
      </w:r>
      <w:r>
        <w:rPr>
          <w:noProof/>
        </w:rPr>
      </w:r>
      <w:r>
        <w:rPr>
          <w:noProof/>
        </w:rPr>
        <w:fldChar w:fldCharType="separate"/>
      </w:r>
      <w:r>
        <w:rPr>
          <w:noProof/>
        </w:rPr>
        <w:t>72</w:t>
      </w:r>
      <w:r>
        <w:rPr>
          <w:noProof/>
        </w:rPr>
        <w:fldChar w:fldCharType="end"/>
      </w:r>
    </w:p>
    <w:p w14:paraId="3E1BB7C1" w14:textId="17E6F5B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_Toc209882248 \h </w:instrText>
      </w:r>
      <w:r>
        <w:rPr>
          <w:noProof/>
        </w:rPr>
      </w:r>
      <w:r>
        <w:rPr>
          <w:noProof/>
        </w:rPr>
        <w:fldChar w:fldCharType="separate"/>
      </w:r>
      <w:r>
        <w:rPr>
          <w:noProof/>
        </w:rPr>
        <w:t>72</w:t>
      </w:r>
      <w:r>
        <w:rPr>
          <w:noProof/>
        </w:rPr>
        <w:fldChar w:fldCharType="end"/>
      </w:r>
    </w:p>
    <w:p w14:paraId="486534F7" w14:textId="7498074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1C2D24">
        <w:rPr>
          <w:noProof/>
          <w:lang w:val="nl-NL" w:eastAsia="zh-CN"/>
        </w:rPr>
        <w:t>VAL service area subscription request</w:t>
      </w:r>
      <w:r>
        <w:rPr>
          <w:noProof/>
        </w:rPr>
        <w:tab/>
      </w:r>
      <w:r>
        <w:rPr>
          <w:noProof/>
        </w:rPr>
        <w:fldChar w:fldCharType="begin"/>
      </w:r>
      <w:r>
        <w:rPr>
          <w:noProof/>
        </w:rPr>
        <w:instrText xml:space="preserve"> PAGEREF _Toc209882249 \h </w:instrText>
      </w:r>
      <w:r>
        <w:rPr>
          <w:noProof/>
        </w:rPr>
      </w:r>
      <w:r>
        <w:rPr>
          <w:noProof/>
        </w:rPr>
        <w:fldChar w:fldCharType="separate"/>
      </w:r>
      <w:r>
        <w:rPr>
          <w:noProof/>
        </w:rPr>
        <w:t>72</w:t>
      </w:r>
      <w:r>
        <w:rPr>
          <w:noProof/>
        </w:rPr>
        <w:fldChar w:fldCharType="end"/>
      </w:r>
    </w:p>
    <w:p w14:paraId="6DADB701" w14:textId="7D26920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1C2D24">
        <w:rPr>
          <w:noProof/>
          <w:lang w:val="nl-NL" w:eastAsia="zh-CN"/>
        </w:rPr>
        <w:t>VAL service area subscription response</w:t>
      </w:r>
      <w:r>
        <w:rPr>
          <w:noProof/>
        </w:rPr>
        <w:tab/>
      </w:r>
      <w:r>
        <w:rPr>
          <w:noProof/>
        </w:rPr>
        <w:fldChar w:fldCharType="begin"/>
      </w:r>
      <w:r>
        <w:rPr>
          <w:noProof/>
        </w:rPr>
        <w:instrText xml:space="preserve"> PAGEREF _Toc209882250 \h </w:instrText>
      </w:r>
      <w:r>
        <w:rPr>
          <w:noProof/>
        </w:rPr>
      </w:r>
      <w:r>
        <w:rPr>
          <w:noProof/>
        </w:rPr>
        <w:fldChar w:fldCharType="separate"/>
      </w:r>
      <w:r>
        <w:rPr>
          <w:noProof/>
        </w:rPr>
        <w:t>73</w:t>
      </w:r>
      <w:r>
        <w:rPr>
          <w:noProof/>
        </w:rPr>
        <w:fldChar w:fldCharType="end"/>
      </w:r>
    </w:p>
    <w:p w14:paraId="3C5281F2" w14:textId="29985A5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1C2D24">
        <w:rPr>
          <w:noProof/>
          <w:lang w:val="nl-NL" w:eastAsia="zh-CN"/>
        </w:rPr>
        <w:t>VAL service area notification</w:t>
      </w:r>
      <w:r>
        <w:rPr>
          <w:noProof/>
        </w:rPr>
        <w:tab/>
      </w:r>
      <w:r>
        <w:rPr>
          <w:noProof/>
        </w:rPr>
        <w:fldChar w:fldCharType="begin"/>
      </w:r>
      <w:r>
        <w:rPr>
          <w:noProof/>
        </w:rPr>
        <w:instrText xml:space="preserve"> PAGEREF _Toc209882251 \h </w:instrText>
      </w:r>
      <w:r>
        <w:rPr>
          <w:noProof/>
        </w:rPr>
      </w:r>
      <w:r>
        <w:rPr>
          <w:noProof/>
        </w:rPr>
        <w:fldChar w:fldCharType="separate"/>
      </w:r>
      <w:r>
        <w:rPr>
          <w:noProof/>
        </w:rPr>
        <w:t>73</w:t>
      </w:r>
      <w:r>
        <w:rPr>
          <w:noProof/>
        </w:rPr>
        <w:fldChar w:fldCharType="end"/>
      </w:r>
    </w:p>
    <w:p w14:paraId="44500000" w14:textId="1E6BB34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_Toc209882252 \h </w:instrText>
      </w:r>
      <w:r>
        <w:rPr>
          <w:noProof/>
        </w:rPr>
      </w:r>
      <w:r>
        <w:rPr>
          <w:noProof/>
        </w:rPr>
        <w:fldChar w:fldCharType="separate"/>
      </w:r>
      <w:r>
        <w:rPr>
          <w:noProof/>
        </w:rPr>
        <w:t>73</w:t>
      </w:r>
      <w:r>
        <w:rPr>
          <w:noProof/>
        </w:rPr>
        <w:fldChar w:fldCharType="end"/>
      </w:r>
    </w:p>
    <w:p w14:paraId="4C1CC6BB" w14:textId="0A1C1DE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_Toc209882253 \h </w:instrText>
      </w:r>
      <w:r>
        <w:rPr>
          <w:noProof/>
        </w:rPr>
      </w:r>
      <w:r>
        <w:rPr>
          <w:noProof/>
        </w:rPr>
        <w:fldChar w:fldCharType="separate"/>
      </w:r>
      <w:r>
        <w:rPr>
          <w:noProof/>
        </w:rPr>
        <w:t>74</w:t>
      </w:r>
      <w:r>
        <w:rPr>
          <w:noProof/>
        </w:rPr>
        <w:fldChar w:fldCharType="end"/>
      </w:r>
    </w:p>
    <w:p w14:paraId="0700DFC2" w14:textId="7C8E080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.2.47</w:t>
      </w:r>
      <w:r>
        <w:rPr>
          <w:rFonts w:asciiTheme="minorHAnsi" w:eastAsiaTheme="minorEastAsia" w:hAnsiTheme="minorHAnsi" w:cstheme="minorBidi"/>
          <w:noProof/>
          <w:kern w:val="2"/>
          <w:sz w:val="24"/>
          <w:szCs w:val="24"/>
          <w:lang w:eastAsia="en-GB"/>
          <w14:ligatures w14:val="standardContextual"/>
        </w:rPr>
        <w:tab/>
      </w:r>
      <w:r>
        <w:rPr>
          <w:noProof/>
          <w:lang w:eastAsia="zh-CN"/>
        </w:rPr>
        <w:t>Adaptive location reporting configuration provisioning notification request</w:t>
      </w:r>
      <w:r>
        <w:rPr>
          <w:noProof/>
        </w:rPr>
        <w:tab/>
      </w:r>
      <w:r>
        <w:rPr>
          <w:noProof/>
        </w:rPr>
        <w:fldChar w:fldCharType="begin"/>
      </w:r>
      <w:r>
        <w:rPr>
          <w:noProof/>
        </w:rPr>
        <w:instrText xml:space="preserve"> PAGEREF _Toc209882254 \h </w:instrText>
      </w:r>
      <w:r>
        <w:rPr>
          <w:noProof/>
        </w:rPr>
      </w:r>
      <w:r>
        <w:rPr>
          <w:noProof/>
        </w:rPr>
        <w:fldChar w:fldCharType="separate"/>
      </w:r>
      <w:r>
        <w:rPr>
          <w:noProof/>
        </w:rPr>
        <w:t>74</w:t>
      </w:r>
      <w:r>
        <w:rPr>
          <w:noProof/>
        </w:rPr>
        <w:fldChar w:fldCharType="end"/>
      </w:r>
    </w:p>
    <w:p w14:paraId="4794D790" w14:textId="4E4E734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Adaptive location reporting configuration provisioning notification </w:t>
      </w:r>
      <w:r>
        <w:rPr>
          <w:noProof/>
        </w:rPr>
        <w:t>response</w:t>
      </w:r>
      <w:r>
        <w:rPr>
          <w:noProof/>
        </w:rPr>
        <w:tab/>
      </w:r>
      <w:r>
        <w:rPr>
          <w:noProof/>
        </w:rPr>
        <w:fldChar w:fldCharType="begin"/>
      </w:r>
      <w:r>
        <w:rPr>
          <w:noProof/>
        </w:rPr>
        <w:instrText xml:space="preserve"> PAGEREF _Toc209882255 \h </w:instrText>
      </w:r>
      <w:r>
        <w:rPr>
          <w:noProof/>
        </w:rPr>
      </w:r>
      <w:r>
        <w:rPr>
          <w:noProof/>
        </w:rPr>
        <w:fldChar w:fldCharType="separate"/>
      </w:r>
      <w:r>
        <w:rPr>
          <w:noProof/>
        </w:rPr>
        <w:t>74</w:t>
      </w:r>
      <w:r>
        <w:rPr>
          <w:noProof/>
        </w:rPr>
        <w:fldChar w:fldCharType="end"/>
      </w:r>
    </w:p>
    <w:p w14:paraId="341E9118" w14:textId="1102D89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9.3.2.49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request</w:t>
      </w:r>
      <w:r>
        <w:rPr>
          <w:noProof/>
        </w:rPr>
        <w:tab/>
      </w:r>
      <w:r>
        <w:rPr>
          <w:noProof/>
        </w:rPr>
        <w:fldChar w:fldCharType="begin"/>
      </w:r>
      <w:r>
        <w:rPr>
          <w:noProof/>
        </w:rPr>
        <w:instrText xml:space="preserve"> PAGEREF _Toc209882256 \h </w:instrText>
      </w:r>
      <w:r>
        <w:rPr>
          <w:noProof/>
        </w:rPr>
      </w:r>
      <w:r>
        <w:rPr>
          <w:noProof/>
        </w:rPr>
        <w:fldChar w:fldCharType="separate"/>
      </w:r>
      <w:r>
        <w:rPr>
          <w:noProof/>
        </w:rPr>
        <w:t>74</w:t>
      </w:r>
      <w:r>
        <w:rPr>
          <w:noProof/>
        </w:rPr>
        <w:fldChar w:fldCharType="end"/>
      </w:r>
    </w:p>
    <w:p w14:paraId="13B12122" w14:textId="6639C2C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w:t>
      </w:r>
      <w:r>
        <w:rPr>
          <w:noProof/>
          <w:lang w:eastAsia="zh-CN"/>
        </w:rPr>
        <w:t>sponse</w:t>
      </w:r>
      <w:r>
        <w:rPr>
          <w:noProof/>
        </w:rPr>
        <w:tab/>
      </w:r>
      <w:r>
        <w:rPr>
          <w:noProof/>
        </w:rPr>
        <w:fldChar w:fldCharType="begin"/>
      </w:r>
      <w:r>
        <w:rPr>
          <w:noProof/>
        </w:rPr>
        <w:instrText xml:space="preserve"> PAGEREF _Toc209882257 \h </w:instrText>
      </w:r>
      <w:r>
        <w:rPr>
          <w:noProof/>
        </w:rPr>
      </w:r>
      <w:r>
        <w:rPr>
          <w:noProof/>
        </w:rPr>
        <w:fldChar w:fldCharType="separate"/>
      </w:r>
      <w:r>
        <w:rPr>
          <w:noProof/>
        </w:rPr>
        <w:t>75</w:t>
      </w:r>
      <w:r>
        <w:rPr>
          <w:noProof/>
        </w:rPr>
        <w:fldChar w:fldCharType="end"/>
      </w:r>
    </w:p>
    <w:p w14:paraId="0D50DFE9" w14:textId="143B0C9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ab/>
      </w:r>
      <w:r>
        <w:rPr>
          <w:noProof/>
        </w:rPr>
        <w:fldChar w:fldCharType="begin"/>
      </w:r>
      <w:r>
        <w:rPr>
          <w:noProof/>
        </w:rPr>
        <w:instrText xml:space="preserve"> PAGEREF _Toc209882258 \h </w:instrText>
      </w:r>
      <w:r>
        <w:rPr>
          <w:noProof/>
        </w:rPr>
      </w:r>
      <w:r>
        <w:rPr>
          <w:noProof/>
        </w:rPr>
        <w:fldChar w:fldCharType="separate"/>
      </w:r>
      <w:r>
        <w:rPr>
          <w:noProof/>
        </w:rPr>
        <w:t>75</w:t>
      </w:r>
      <w:r>
        <w:rPr>
          <w:noProof/>
        </w:rPr>
        <w:fldChar w:fldCharType="end"/>
      </w:r>
    </w:p>
    <w:p w14:paraId="72AA96DA" w14:textId="5260E40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response</w:t>
      </w:r>
      <w:r>
        <w:rPr>
          <w:noProof/>
        </w:rPr>
        <w:tab/>
      </w:r>
      <w:r>
        <w:rPr>
          <w:noProof/>
        </w:rPr>
        <w:fldChar w:fldCharType="begin"/>
      </w:r>
      <w:r>
        <w:rPr>
          <w:noProof/>
        </w:rPr>
        <w:instrText xml:space="preserve"> PAGEREF _Toc209882259 \h </w:instrText>
      </w:r>
      <w:r>
        <w:rPr>
          <w:noProof/>
        </w:rPr>
      </w:r>
      <w:r>
        <w:rPr>
          <w:noProof/>
        </w:rPr>
        <w:fldChar w:fldCharType="separate"/>
      </w:r>
      <w:r>
        <w:rPr>
          <w:noProof/>
        </w:rPr>
        <w:t>75</w:t>
      </w:r>
      <w:r>
        <w:rPr>
          <w:noProof/>
        </w:rPr>
        <w:fldChar w:fldCharType="end"/>
      </w:r>
    </w:p>
    <w:p w14:paraId="156A25A7" w14:textId="6120A19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request</w:t>
      </w:r>
      <w:r>
        <w:rPr>
          <w:noProof/>
        </w:rPr>
        <w:tab/>
      </w:r>
      <w:r>
        <w:rPr>
          <w:noProof/>
        </w:rPr>
        <w:fldChar w:fldCharType="begin"/>
      </w:r>
      <w:r>
        <w:rPr>
          <w:noProof/>
        </w:rPr>
        <w:instrText xml:space="preserve"> PAGEREF _Toc209882260 \h </w:instrText>
      </w:r>
      <w:r>
        <w:rPr>
          <w:noProof/>
        </w:rPr>
      </w:r>
      <w:r>
        <w:rPr>
          <w:noProof/>
        </w:rPr>
        <w:fldChar w:fldCharType="separate"/>
      </w:r>
      <w:r>
        <w:rPr>
          <w:noProof/>
        </w:rPr>
        <w:t>75</w:t>
      </w:r>
      <w:r>
        <w:rPr>
          <w:noProof/>
        </w:rPr>
        <w:fldChar w:fldCharType="end"/>
      </w:r>
    </w:p>
    <w:p w14:paraId="24334645" w14:textId="24A1E61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w:t>
      </w:r>
      <w:r>
        <w:rPr>
          <w:noProof/>
          <w:lang w:eastAsia="zh-CN"/>
        </w:rPr>
        <w:t>sponse</w:t>
      </w:r>
      <w:r>
        <w:rPr>
          <w:noProof/>
        </w:rPr>
        <w:tab/>
      </w:r>
      <w:r>
        <w:rPr>
          <w:noProof/>
        </w:rPr>
        <w:fldChar w:fldCharType="begin"/>
      </w:r>
      <w:r>
        <w:rPr>
          <w:noProof/>
        </w:rPr>
        <w:instrText xml:space="preserve"> PAGEREF _Toc209882261 \h </w:instrText>
      </w:r>
      <w:r>
        <w:rPr>
          <w:noProof/>
        </w:rPr>
      </w:r>
      <w:r>
        <w:rPr>
          <w:noProof/>
        </w:rPr>
        <w:fldChar w:fldCharType="separate"/>
      </w:r>
      <w:r>
        <w:rPr>
          <w:noProof/>
        </w:rPr>
        <w:t>76</w:t>
      </w:r>
      <w:r>
        <w:rPr>
          <w:noProof/>
        </w:rPr>
        <w:fldChar w:fldCharType="end"/>
      </w:r>
    </w:p>
    <w:p w14:paraId="5E1B8D4C" w14:textId="6497932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Surrounding UE retrieval request</w:t>
      </w:r>
      <w:r>
        <w:rPr>
          <w:noProof/>
        </w:rPr>
        <w:tab/>
      </w:r>
      <w:r>
        <w:rPr>
          <w:noProof/>
        </w:rPr>
        <w:fldChar w:fldCharType="begin"/>
      </w:r>
      <w:r>
        <w:rPr>
          <w:noProof/>
        </w:rPr>
        <w:instrText xml:space="preserve"> PAGEREF _Toc209882262 \h </w:instrText>
      </w:r>
      <w:r>
        <w:rPr>
          <w:noProof/>
        </w:rPr>
      </w:r>
      <w:r>
        <w:rPr>
          <w:noProof/>
        </w:rPr>
        <w:fldChar w:fldCharType="separate"/>
      </w:r>
      <w:r>
        <w:rPr>
          <w:noProof/>
        </w:rPr>
        <w:t>76</w:t>
      </w:r>
      <w:r>
        <w:rPr>
          <w:noProof/>
        </w:rPr>
        <w:fldChar w:fldCharType="end"/>
      </w:r>
    </w:p>
    <w:p w14:paraId="62087A58" w14:textId="709DD1C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.2.56</w:t>
      </w:r>
      <w:r>
        <w:rPr>
          <w:rFonts w:asciiTheme="minorHAnsi" w:eastAsiaTheme="minorEastAsia" w:hAnsiTheme="minorHAnsi" w:cstheme="minorBidi"/>
          <w:noProof/>
          <w:kern w:val="2"/>
          <w:sz w:val="24"/>
          <w:szCs w:val="24"/>
          <w:lang w:eastAsia="en-GB"/>
          <w14:ligatures w14:val="standardContextual"/>
        </w:rPr>
        <w:tab/>
      </w:r>
      <w:r>
        <w:rPr>
          <w:noProof/>
        </w:rPr>
        <w:t>Surrounding UE retrieval response</w:t>
      </w:r>
      <w:r>
        <w:rPr>
          <w:noProof/>
        </w:rPr>
        <w:tab/>
      </w:r>
      <w:r>
        <w:rPr>
          <w:noProof/>
        </w:rPr>
        <w:fldChar w:fldCharType="begin"/>
      </w:r>
      <w:r>
        <w:rPr>
          <w:noProof/>
        </w:rPr>
        <w:instrText xml:space="preserve"> PAGEREF _Toc209882263 \h </w:instrText>
      </w:r>
      <w:r>
        <w:rPr>
          <w:noProof/>
        </w:rPr>
      </w:r>
      <w:r>
        <w:rPr>
          <w:noProof/>
        </w:rPr>
        <w:fldChar w:fldCharType="separate"/>
      </w:r>
      <w:r>
        <w:rPr>
          <w:noProof/>
        </w:rPr>
        <w:t>76</w:t>
      </w:r>
      <w:r>
        <w:rPr>
          <w:noProof/>
        </w:rPr>
        <w:fldChar w:fldCharType="end"/>
      </w:r>
    </w:p>
    <w:p w14:paraId="7A4A64B9" w14:textId="3E44FBD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.2.57</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request</w:t>
      </w:r>
      <w:r>
        <w:rPr>
          <w:noProof/>
        </w:rPr>
        <w:tab/>
      </w:r>
      <w:r>
        <w:rPr>
          <w:noProof/>
        </w:rPr>
        <w:fldChar w:fldCharType="begin"/>
      </w:r>
      <w:r>
        <w:rPr>
          <w:noProof/>
        </w:rPr>
        <w:instrText xml:space="preserve"> PAGEREF _Toc209882264 \h </w:instrText>
      </w:r>
      <w:r>
        <w:rPr>
          <w:noProof/>
        </w:rPr>
      </w:r>
      <w:r>
        <w:rPr>
          <w:noProof/>
        </w:rPr>
        <w:fldChar w:fldCharType="separate"/>
      </w:r>
      <w:r>
        <w:rPr>
          <w:noProof/>
        </w:rPr>
        <w:t>76</w:t>
      </w:r>
      <w:r>
        <w:rPr>
          <w:noProof/>
        </w:rPr>
        <w:fldChar w:fldCharType="end"/>
      </w:r>
    </w:p>
    <w:p w14:paraId="1306F67C" w14:textId="1EDC253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w:t>
      </w:r>
      <w:r>
        <w:rPr>
          <w:noProof/>
          <w:lang w:eastAsia="zh-CN"/>
        </w:rPr>
        <w:t>sponse</w:t>
      </w:r>
      <w:r>
        <w:rPr>
          <w:noProof/>
        </w:rPr>
        <w:tab/>
      </w:r>
      <w:r>
        <w:rPr>
          <w:noProof/>
        </w:rPr>
        <w:fldChar w:fldCharType="begin"/>
      </w:r>
      <w:r>
        <w:rPr>
          <w:noProof/>
        </w:rPr>
        <w:instrText xml:space="preserve"> PAGEREF _Toc209882265 \h </w:instrText>
      </w:r>
      <w:r>
        <w:rPr>
          <w:noProof/>
        </w:rPr>
      </w:r>
      <w:r>
        <w:rPr>
          <w:noProof/>
        </w:rPr>
        <w:fldChar w:fldCharType="separate"/>
      </w:r>
      <w:r>
        <w:rPr>
          <w:noProof/>
        </w:rPr>
        <w:t>76</w:t>
      </w:r>
      <w:r>
        <w:rPr>
          <w:noProof/>
        </w:rPr>
        <w:fldChar w:fldCharType="end"/>
      </w:r>
    </w:p>
    <w:p w14:paraId="0D2AAE78" w14:textId="5EB77DC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request</w:t>
      </w:r>
      <w:r>
        <w:rPr>
          <w:noProof/>
        </w:rPr>
        <w:tab/>
      </w:r>
      <w:r>
        <w:rPr>
          <w:noProof/>
        </w:rPr>
        <w:fldChar w:fldCharType="begin"/>
      </w:r>
      <w:r>
        <w:rPr>
          <w:noProof/>
        </w:rPr>
        <w:instrText xml:space="preserve"> PAGEREF _Toc209882266 \h </w:instrText>
      </w:r>
      <w:r>
        <w:rPr>
          <w:noProof/>
        </w:rPr>
      </w:r>
      <w:r>
        <w:rPr>
          <w:noProof/>
        </w:rPr>
        <w:fldChar w:fldCharType="separate"/>
      </w:r>
      <w:r>
        <w:rPr>
          <w:noProof/>
        </w:rPr>
        <w:t>77</w:t>
      </w:r>
      <w:r>
        <w:rPr>
          <w:noProof/>
        </w:rPr>
        <w:fldChar w:fldCharType="end"/>
      </w:r>
    </w:p>
    <w:p w14:paraId="3973E6A5" w14:textId="691DF7E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w:t>
      </w:r>
      <w:r>
        <w:rPr>
          <w:noProof/>
          <w:lang w:eastAsia="zh-CN"/>
        </w:rPr>
        <w:t>sponse</w:t>
      </w:r>
      <w:r>
        <w:rPr>
          <w:noProof/>
        </w:rPr>
        <w:tab/>
      </w:r>
      <w:r>
        <w:rPr>
          <w:noProof/>
        </w:rPr>
        <w:fldChar w:fldCharType="begin"/>
      </w:r>
      <w:r>
        <w:rPr>
          <w:noProof/>
        </w:rPr>
        <w:instrText xml:space="preserve"> PAGEREF _Toc209882267 \h </w:instrText>
      </w:r>
      <w:r>
        <w:rPr>
          <w:noProof/>
        </w:rPr>
      </w:r>
      <w:r>
        <w:rPr>
          <w:noProof/>
        </w:rPr>
        <w:fldChar w:fldCharType="separate"/>
      </w:r>
      <w:r>
        <w:rPr>
          <w:noProof/>
        </w:rPr>
        <w:t>77</w:t>
      </w:r>
      <w:r>
        <w:rPr>
          <w:noProof/>
        </w:rPr>
        <w:fldChar w:fldCharType="end"/>
      </w:r>
    </w:p>
    <w:p w14:paraId="2E64127F" w14:textId="5BB9934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request</w:t>
      </w:r>
      <w:r>
        <w:rPr>
          <w:noProof/>
        </w:rPr>
        <w:tab/>
      </w:r>
      <w:r>
        <w:rPr>
          <w:noProof/>
        </w:rPr>
        <w:fldChar w:fldCharType="begin"/>
      </w:r>
      <w:r>
        <w:rPr>
          <w:noProof/>
        </w:rPr>
        <w:instrText xml:space="preserve"> PAGEREF _Toc209882268 \h </w:instrText>
      </w:r>
      <w:r>
        <w:rPr>
          <w:noProof/>
        </w:rPr>
      </w:r>
      <w:r>
        <w:rPr>
          <w:noProof/>
        </w:rPr>
        <w:fldChar w:fldCharType="separate"/>
      </w:r>
      <w:r>
        <w:rPr>
          <w:noProof/>
        </w:rPr>
        <w:t>77</w:t>
      </w:r>
      <w:r>
        <w:rPr>
          <w:noProof/>
        </w:rPr>
        <w:fldChar w:fldCharType="end"/>
      </w:r>
    </w:p>
    <w:p w14:paraId="502661B6" w14:textId="1CFC2BA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.2.62</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response</w:t>
      </w:r>
      <w:r>
        <w:rPr>
          <w:noProof/>
        </w:rPr>
        <w:tab/>
      </w:r>
      <w:r>
        <w:rPr>
          <w:noProof/>
        </w:rPr>
        <w:fldChar w:fldCharType="begin"/>
      </w:r>
      <w:r>
        <w:rPr>
          <w:noProof/>
        </w:rPr>
        <w:instrText xml:space="preserve"> PAGEREF _Toc209882269 \h </w:instrText>
      </w:r>
      <w:r>
        <w:rPr>
          <w:noProof/>
        </w:rPr>
      </w:r>
      <w:r>
        <w:rPr>
          <w:noProof/>
        </w:rPr>
        <w:fldChar w:fldCharType="separate"/>
      </w:r>
      <w:r>
        <w:rPr>
          <w:noProof/>
        </w:rPr>
        <w:t>78</w:t>
      </w:r>
      <w:r>
        <w:rPr>
          <w:noProof/>
        </w:rPr>
        <w:fldChar w:fldCharType="end"/>
      </w:r>
    </w:p>
    <w:p w14:paraId="6B7F5935" w14:textId="7F821F8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w:t>
      </w:r>
      <w:r>
        <w:rPr>
          <w:noProof/>
        </w:rPr>
        <w:t>notification</w:t>
      </w:r>
      <w:r>
        <w:rPr>
          <w:noProof/>
        </w:rPr>
        <w:tab/>
      </w:r>
      <w:r>
        <w:rPr>
          <w:noProof/>
        </w:rPr>
        <w:fldChar w:fldCharType="begin"/>
      </w:r>
      <w:r>
        <w:rPr>
          <w:noProof/>
        </w:rPr>
        <w:instrText xml:space="preserve"> PAGEREF _Toc209882270 \h </w:instrText>
      </w:r>
      <w:r>
        <w:rPr>
          <w:noProof/>
        </w:rPr>
      </w:r>
      <w:r>
        <w:rPr>
          <w:noProof/>
        </w:rPr>
        <w:fldChar w:fldCharType="separate"/>
      </w:r>
      <w:r>
        <w:rPr>
          <w:noProof/>
        </w:rPr>
        <w:t>78</w:t>
      </w:r>
      <w:r>
        <w:rPr>
          <w:noProof/>
        </w:rPr>
        <w:fldChar w:fldCharType="end"/>
      </w:r>
    </w:p>
    <w:p w14:paraId="0F8E3B25" w14:textId="57B2AD1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.2.64</w:t>
      </w:r>
      <w:r>
        <w:rPr>
          <w:rFonts w:asciiTheme="minorHAnsi" w:eastAsiaTheme="minorEastAsia" w:hAnsiTheme="minorHAnsi" w:cstheme="minorBidi"/>
          <w:noProof/>
          <w:kern w:val="2"/>
          <w:sz w:val="24"/>
          <w:szCs w:val="24"/>
          <w:lang w:eastAsia="en-GB"/>
          <w14:ligatures w14:val="standardContextual"/>
        </w:rPr>
        <w:tab/>
      </w:r>
      <w:r>
        <w:rPr>
          <w:noProof/>
        </w:rPr>
        <w:t>SL positioning configuration command</w:t>
      </w:r>
      <w:r>
        <w:rPr>
          <w:noProof/>
        </w:rPr>
        <w:tab/>
      </w:r>
      <w:r>
        <w:rPr>
          <w:noProof/>
        </w:rPr>
        <w:fldChar w:fldCharType="begin"/>
      </w:r>
      <w:r>
        <w:rPr>
          <w:noProof/>
        </w:rPr>
        <w:instrText xml:space="preserve"> PAGEREF _Toc209882271 \h </w:instrText>
      </w:r>
      <w:r>
        <w:rPr>
          <w:noProof/>
        </w:rPr>
      </w:r>
      <w:r>
        <w:rPr>
          <w:noProof/>
        </w:rPr>
        <w:fldChar w:fldCharType="separate"/>
      </w:r>
      <w:r>
        <w:rPr>
          <w:noProof/>
        </w:rPr>
        <w:t>78</w:t>
      </w:r>
      <w:r>
        <w:rPr>
          <w:noProof/>
        </w:rPr>
        <w:fldChar w:fldCharType="end"/>
      </w:r>
    </w:p>
    <w:p w14:paraId="5E7FBBB4" w14:textId="5D9139E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 xml:space="preserve">positioning information </w:t>
      </w:r>
      <w:r>
        <w:rPr>
          <w:noProof/>
          <w:lang w:eastAsia="zh-CN"/>
        </w:rPr>
        <w:t>request</w:t>
      </w:r>
      <w:r>
        <w:rPr>
          <w:noProof/>
        </w:rPr>
        <w:tab/>
      </w:r>
      <w:r>
        <w:rPr>
          <w:noProof/>
        </w:rPr>
        <w:fldChar w:fldCharType="begin"/>
      </w:r>
      <w:r>
        <w:rPr>
          <w:noProof/>
        </w:rPr>
        <w:instrText xml:space="preserve"> PAGEREF _Toc209882272 \h </w:instrText>
      </w:r>
      <w:r>
        <w:rPr>
          <w:noProof/>
        </w:rPr>
      </w:r>
      <w:r>
        <w:rPr>
          <w:noProof/>
        </w:rPr>
        <w:fldChar w:fldCharType="separate"/>
      </w:r>
      <w:r>
        <w:rPr>
          <w:noProof/>
        </w:rPr>
        <w:t>79</w:t>
      </w:r>
      <w:r>
        <w:rPr>
          <w:noProof/>
        </w:rPr>
        <w:fldChar w:fldCharType="end"/>
      </w:r>
    </w:p>
    <w:p w14:paraId="6550CA3F" w14:textId="5C1070D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positioning information</w:t>
      </w:r>
      <w:r>
        <w:rPr>
          <w:noProof/>
          <w:lang w:eastAsia="zh-CN"/>
        </w:rPr>
        <w:t xml:space="preserve"> response</w:t>
      </w:r>
      <w:r>
        <w:rPr>
          <w:noProof/>
        </w:rPr>
        <w:tab/>
      </w:r>
      <w:r>
        <w:rPr>
          <w:noProof/>
        </w:rPr>
        <w:fldChar w:fldCharType="begin"/>
      </w:r>
      <w:r>
        <w:rPr>
          <w:noProof/>
        </w:rPr>
        <w:instrText xml:space="preserve"> PAGEREF _Toc209882273 \h </w:instrText>
      </w:r>
      <w:r>
        <w:rPr>
          <w:noProof/>
        </w:rPr>
      </w:r>
      <w:r>
        <w:rPr>
          <w:noProof/>
        </w:rPr>
        <w:fldChar w:fldCharType="separate"/>
      </w:r>
      <w:r>
        <w:rPr>
          <w:noProof/>
        </w:rPr>
        <w:t>79</w:t>
      </w:r>
      <w:r>
        <w:rPr>
          <w:noProof/>
        </w:rPr>
        <w:fldChar w:fldCharType="end"/>
      </w:r>
    </w:p>
    <w:p w14:paraId="676BB544" w14:textId="48A86B3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67</w:t>
      </w:r>
      <w:r>
        <w:rPr>
          <w:rFonts w:asciiTheme="minorHAnsi" w:eastAsiaTheme="minorEastAsia" w:hAnsiTheme="minorHAnsi" w:cstheme="minorBidi"/>
          <w:noProof/>
          <w:kern w:val="2"/>
          <w:sz w:val="24"/>
          <w:szCs w:val="24"/>
          <w:lang w:eastAsia="en-GB"/>
          <w14:ligatures w14:val="standardContextual"/>
        </w:rPr>
        <w:tab/>
      </w:r>
      <w:r>
        <w:rPr>
          <w:noProof/>
        </w:rPr>
        <w:t>Location subscription request</w:t>
      </w:r>
      <w:r>
        <w:rPr>
          <w:noProof/>
        </w:rPr>
        <w:tab/>
      </w:r>
      <w:r>
        <w:rPr>
          <w:noProof/>
        </w:rPr>
        <w:fldChar w:fldCharType="begin"/>
      </w:r>
      <w:r>
        <w:rPr>
          <w:noProof/>
        </w:rPr>
        <w:instrText xml:space="preserve"> PAGEREF _Toc209882274 \h </w:instrText>
      </w:r>
      <w:r>
        <w:rPr>
          <w:noProof/>
        </w:rPr>
      </w:r>
      <w:r>
        <w:rPr>
          <w:noProof/>
        </w:rPr>
        <w:fldChar w:fldCharType="separate"/>
      </w:r>
      <w:r>
        <w:rPr>
          <w:noProof/>
        </w:rPr>
        <w:t>80</w:t>
      </w:r>
      <w:r>
        <w:rPr>
          <w:noProof/>
        </w:rPr>
        <w:fldChar w:fldCharType="end"/>
      </w:r>
    </w:p>
    <w:p w14:paraId="2A15DE80" w14:textId="79111AE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rPr>
        <w:t>Location subscription response</w:t>
      </w:r>
      <w:r>
        <w:rPr>
          <w:noProof/>
        </w:rPr>
        <w:tab/>
      </w:r>
      <w:r>
        <w:rPr>
          <w:noProof/>
        </w:rPr>
        <w:fldChar w:fldCharType="begin"/>
      </w:r>
      <w:r>
        <w:rPr>
          <w:noProof/>
        </w:rPr>
        <w:instrText xml:space="preserve"> PAGEREF _Toc209882275 \h </w:instrText>
      </w:r>
      <w:r>
        <w:rPr>
          <w:noProof/>
        </w:rPr>
      </w:r>
      <w:r>
        <w:rPr>
          <w:noProof/>
        </w:rPr>
        <w:fldChar w:fldCharType="separate"/>
      </w:r>
      <w:r>
        <w:rPr>
          <w:noProof/>
        </w:rPr>
        <w:t>80</w:t>
      </w:r>
      <w:r>
        <w:rPr>
          <w:noProof/>
        </w:rPr>
        <w:fldChar w:fldCharType="end"/>
      </w:r>
    </w:p>
    <w:p w14:paraId="2405A473" w14:textId="151D236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.2.69</w:t>
      </w:r>
      <w:r>
        <w:rPr>
          <w:rFonts w:asciiTheme="minorHAnsi" w:eastAsiaTheme="minorEastAsia" w:hAnsiTheme="minorHAnsi" w:cstheme="minorBidi"/>
          <w:noProof/>
          <w:kern w:val="2"/>
          <w:sz w:val="24"/>
          <w:szCs w:val="24"/>
          <w:lang w:eastAsia="en-GB"/>
          <w14:ligatures w14:val="standardContextual"/>
        </w:rPr>
        <w:tab/>
      </w:r>
      <w:r>
        <w:rPr>
          <w:noProof/>
        </w:rPr>
        <w:t>Location notification</w:t>
      </w:r>
      <w:r>
        <w:rPr>
          <w:noProof/>
        </w:rPr>
        <w:tab/>
      </w:r>
      <w:r>
        <w:rPr>
          <w:noProof/>
        </w:rPr>
        <w:fldChar w:fldCharType="begin"/>
      </w:r>
      <w:r>
        <w:rPr>
          <w:noProof/>
        </w:rPr>
        <w:instrText xml:space="preserve"> PAGEREF _Toc209882276 \h </w:instrText>
      </w:r>
      <w:r>
        <w:rPr>
          <w:noProof/>
        </w:rPr>
      </w:r>
      <w:r>
        <w:rPr>
          <w:noProof/>
        </w:rPr>
        <w:fldChar w:fldCharType="separate"/>
      </w:r>
      <w:r>
        <w:rPr>
          <w:noProof/>
        </w:rPr>
        <w:t>81</w:t>
      </w:r>
      <w:r>
        <w:rPr>
          <w:noProof/>
        </w:rPr>
        <w:fldChar w:fldCharType="end"/>
      </w:r>
    </w:p>
    <w:p w14:paraId="0782A25A" w14:textId="4F629A7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.2.70</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 request</w:t>
      </w:r>
      <w:r>
        <w:rPr>
          <w:noProof/>
        </w:rPr>
        <w:tab/>
      </w:r>
      <w:r>
        <w:rPr>
          <w:noProof/>
        </w:rPr>
        <w:fldChar w:fldCharType="begin"/>
      </w:r>
      <w:r>
        <w:rPr>
          <w:noProof/>
        </w:rPr>
        <w:instrText xml:space="preserve"> PAGEREF _Toc209882277 \h </w:instrText>
      </w:r>
      <w:r>
        <w:rPr>
          <w:noProof/>
        </w:rPr>
      </w:r>
      <w:r>
        <w:rPr>
          <w:noProof/>
        </w:rPr>
        <w:fldChar w:fldCharType="separate"/>
      </w:r>
      <w:r>
        <w:rPr>
          <w:noProof/>
        </w:rPr>
        <w:t>81</w:t>
      </w:r>
      <w:r>
        <w:rPr>
          <w:noProof/>
        </w:rPr>
        <w:fldChar w:fldCharType="end"/>
      </w:r>
    </w:p>
    <w:p w14:paraId="399B109E" w14:textId="0B150CA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.2.71</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w:t>
      </w:r>
      <w:r>
        <w:rPr>
          <w:noProof/>
          <w:lang w:eastAsia="zh-CN"/>
        </w:rPr>
        <w:t xml:space="preserve"> </w:t>
      </w:r>
      <w:r>
        <w:rPr>
          <w:noProof/>
        </w:rPr>
        <w:t>response</w:t>
      </w:r>
      <w:r>
        <w:rPr>
          <w:noProof/>
        </w:rPr>
        <w:tab/>
      </w:r>
      <w:r>
        <w:rPr>
          <w:noProof/>
        </w:rPr>
        <w:fldChar w:fldCharType="begin"/>
      </w:r>
      <w:r>
        <w:rPr>
          <w:noProof/>
        </w:rPr>
        <w:instrText xml:space="preserve"> PAGEREF _Toc209882278 \h </w:instrText>
      </w:r>
      <w:r>
        <w:rPr>
          <w:noProof/>
        </w:rPr>
      </w:r>
      <w:r>
        <w:rPr>
          <w:noProof/>
        </w:rPr>
        <w:fldChar w:fldCharType="separate"/>
      </w:r>
      <w:r>
        <w:rPr>
          <w:noProof/>
        </w:rPr>
        <w:t>81</w:t>
      </w:r>
      <w:r>
        <w:rPr>
          <w:noProof/>
        </w:rPr>
        <w:fldChar w:fldCharType="end"/>
      </w:r>
    </w:p>
    <w:p w14:paraId="0CD9408A" w14:textId="423E413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.2.72</w:t>
      </w:r>
      <w:r>
        <w:rPr>
          <w:rFonts w:asciiTheme="minorHAnsi" w:eastAsiaTheme="minorEastAsia" w:hAnsiTheme="minorHAnsi" w:cstheme="minorBidi"/>
          <w:noProof/>
          <w:kern w:val="2"/>
          <w:sz w:val="24"/>
          <w:szCs w:val="24"/>
          <w:lang w:eastAsia="en-GB"/>
          <w14:ligatures w14:val="standardContextual"/>
        </w:rPr>
        <w:tab/>
      </w:r>
      <w:r>
        <w:rPr>
          <w:noProof/>
        </w:rPr>
        <w:t>Off-network history location result report</w:t>
      </w:r>
      <w:r>
        <w:rPr>
          <w:noProof/>
        </w:rPr>
        <w:tab/>
      </w:r>
      <w:r>
        <w:rPr>
          <w:noProof/>
        </w:rPr>
        <w:fldChar w:fldCharType="begin"/>
      </w:r>
      <w:r>
        <w:rPr>
          <w:noProof/>
        </w:rPr>
        <w:instrText xml:space="preserve"> PAGEREF _Toc209882279 \h </w:instrText>
      </w:r>
      <w:r>
        <w:rPr>
          <w:noProof/>
        </w:rPr>
      </w:r>
      <w:r>
        <w:rPr>
          <w:noProof/>
        </w:rPr>
        <w:fldChar w:fldCharType="separate"/>
      </w:r>
      <w:r>
        <w:rPr>
          <w:noProof/>
        </w:rPr>
        <w:t>82</w:t>
      </w:r>
      <w:r>
        <w:rPr>
          <w:noProof/>
        </w:rPr>
        <w:fldChar w:fldCharType="end"/>
      </w:r>
    </w:p>
    <w:p w14:paraId="058D9806" w14:textId="68D5D8C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request</w:t>
      </w:r>
      <w:r>
        <w:rPr>
          <w:noProof/>
        </w:rPr>
        <w:tab/>
      </w:r>
      <w:r>
        <w:rPr>
          <w:noProof/>
        </w:rPr>
        <w:fldChar w:fldCharType="begin"/>
      </w:r>
      <w:r>
        <w:rPr>
          <w:noProof/>
        </w:rPr>
        <w:instrText xml:space="preserve"> PAGEREF _Toc209882280 \h </w:instrText>
      </w:r>
      <w:r>
        <w:rPr>
          <w:noProof/>
        </w:rPr>
      </w:r>
      <w:r>
        <w:rPr>
          <w:noProof/>
        </w:rPr>
        <w:fldChar w:fldCharType="separate"/>
      </w:r>
      <w:r>
        <w:rPr>
          <w:noProof/>
        </w:rPr>
        <w:t>82</w:t>
      </w:r>
      <w:r>
        <w:rPr>
          <w:noProof/>
        </w:rPr>
        <w:fldChar w:fldCharType="end"/>
      </w:r>
    </w:p>
    <w:p w14:paraId="240DBFE6" w14:textId="3E2A58A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.2.74</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response</w:t>
      </w:r>
      <w:r>
        <w:rPr>
          <w:noProof/>
        </w:rPr>
        <w:tab/>
      </w:r>
      <w:r>
        <w:rPr>
          <w:noProof/>
        </w:rPr>
        <w:fldChar w:fldCharType="begin"/>
      </w:r>
      <w:r>
        <w:rPr>
          <w:noProof/>
        </w:rPr>
        <w:instrText xml:space="preserve"> PAGEREF _Toc209882281 \h </w:instrText>
      </w:r>
      <w:r>
        <w:rPr>
          <w:noProof/>
        </w:rPr>
      </w:r>
      <w:r>
        <w:rPr>
          <w:noProof/>
        </w:rPr>
        <w:fldChar w:fldCharType="separate"/>
      </w:r>
      <w:r>
        <w:rPr>
          <w:noProof/>
        </w:rPr>
        <w:t>82</w:t>
      </w:r>
      <w:r>
        <w:rPr>
          <w:noProof/>
        </w:rPr>
        <w:fldChar w:fldCharType="end"/>
      </w:r>
    </w:p>
    <w:p w14:paraId="3E87AA5B" w14:textId="567889E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.2.75</w:t>
      </w:r>
      <w:r>
        <w:rPr>
          <w:rFonts w:asciiTheme="minorHAnsi" w:eastAsiaTheme="minorEastAsia" w:hAnsiTheme="minorHAnsi" w:cstheme="minorBidi"/>
          <w:noProof/>
          <w:kern w:val="2"/>
          <w:sz w:val="24"/>
          <w:szCs w:val="24"/>
          <w:lang w:eastAsia="en-GB"/>
          <w14:ligatures w14:val="standardContextual"/>
        </w:rPr>
        <w:tab/>
      </w:r>
      <w:r>
        <w:rPr>
          <w:noProof/>
        </w:rPr>
        <w:t>Confirm location request</w:t>
      </w:r>
      <w:r>
        <w:rPr>
          <w:noProof/>
        </w:rPr>
        <w:tab/>
      </w:r>
      <w:r>
        <w:rPr>
          <w:noProof/>
        </w:rPr>
        <w:fldChar w:fldCharType="begin"/>
      </w:r>
      <w:r>
        <w:rPr>
          <w:noProof/>
        </w:rPr>
        <w:instrText xml:space="preserve"> PAGEREF _Toc209882282 \h </w:instrText>
      </w:r>
      <w:r>
        <w:rPr>
          <w:noProof/>
        </w:rPr>
      </w:r>
      <w:r>
        <w:rPr>
          <w:noProof/>
        </w:rPr>
        <w:fldChar w:fldCharType="separate"/>
      </w:r>
      <w:r>
        <w:rPr>
          <w:noProof/>
        </w:rPr>
        <w:t>82</w:t>
      </w:r>
      <w:r>
        <w:rPr>
          <w:noProof/>
        </w:rPr>
        <w:fldChar w:fldCharType="end"/>
      </w:r>
    </w:p>
    <w:p w14:paraId="759F29B1" w14:textId="4264A25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.2.76</w:t>
      </w:r>
      <w:r>
        <w:rPr>
          <w:rFonts w:asciiTheme="minorHAnsi" w:eastAsiaTheme="minorEastAsia" w:hAnsiTheme="minorHAnsi" w:cstheme="minorBidi"/>
          <w:noProof/>
          <w:kern w:val="2"/>
          <w:sz w:val="24"/>
          <w:szCs w:val="24"/>
          <w:lang w:eastAsia="en-GB"/>
          <w14:ligatures w14:val="standardContextual"/>
        </w:rPr>
        <w:tab/>
      </w:r>
      <w:r>
        <w:rPr>
          <w:noProof/>
        </w:rPr>
        <w:t>Confirm location report</w:t>
      </w:r>
      <w:r>
        <w:rPr>
          <w:noProof/>
        </w:rPr>
        <w:tab/>
      </w:r>
      <w:r>
        <w:rPr>
          <w:noProof/>
        </w:rPr>
        <w:fldChar w:fldCharType="begin"/>
      </w:r>
      <w:r>
        <w:rPr>
          <w:noProof/>
        </w:rPr>
        <w:instrText xml:space="preserve"> PAGEREF _Toc209882283 \h </w:instrText>
      </w:r>
      <w:r>
        <w:rPr>
          <w:noProof/>
        </w:rPr>
      </w:r>
      <w:r>
        <w:rPr>
          <w:noProof/>
        </w:rPr>
        <w:fldChar w:fldCharType="separate"/>
      </w:r>
      <w:r>
        <w:rPr>
          <w:noProof/>
        </w:rPr>
        <w:t>82</w:t>
      </w:r>
      <w:r>
        <w:rPr>
          <w:noProof/>
        </w:rPr>
        <w:fldChar w:fldCharType="end"/>
      </w:r>
    </w:p>
    <w:p w14:paraId="760F53D3" w14:textId="190AAB1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.2.77</w:t>
      </w:r>
      <w:r>
        <w:rPr>
          <w:rFonts w:asciiTheme="minorHAnsi" w:eastAsiaTheme="minorEastAsia" w:hAnsiTheme="minorHAnsi" w:cstheme="minorBidi"/>
          <w:noProof/>
          <w:kern w:val="2"/>
          <w:sz w:val="24"/>
          <w:szCs w:val="24"/>
          <w:lang w:eastAsia="en-GB"/>
          <w14:ligatures w14:val="standardContextual"/>
        </w:rPr>
        <w:tab/>
      </w:r>
      <w:r>
        <w:rPr>
          <w:noProof/>
        </w:rPr>
        <w:t>Confirm location service usage notification</w:t>
      </w:r>
      <w:r>
        <w:rPr>
          <w:noProof/>
        </w:rPr>
        <w:tab/>
      </w:r>
      <w:r>
        <w:rPr>
          <w:noProof/>
        </w:rPr>
        <w:fldChar w:fldCharType="begin"/>
      </w:r>
      <w:r>
        <w:rPr>
          <w:noProof/>
        </w:rPr>
        <w:instrText xml:space="preserve"> PAGEREF _Toc209882284 \h </w:instrText>
      </w:r>
      <w:r>
        <w:rPr>
          <w:noProof/>
        </w:rPr>
      </w:r>
      <w:r>
        <w:rPr>
          <w:noProof/>
        </w:rPr>
        <w:fldChar w:fldCharType="separate"/>
      </w:r>
      <w:r>
        <w:rPr>
          <w:noProof/>
        </w:rPr>
        <w:t>83</w:t>
      </w:r>
      <w:r>
        <w:rPr>
          <w:noProof/>
        </w:rPr>
        <w:fldChar w:fldCharType="end"/>
      </w:r>
    </w:p>
    <w:p w14:paraId="450FAE7A" w14:textId="06ED98D2"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_Toc209882285 \h </w:instrText>
      </w:r>
      <w:r>
        <w:rPr>
          <w:noProof/>
        </w:rPr>
      </w:r>
      <w:r>
        <w:rPr>
          <w:noProof/>
        </w:rPr>
        <w:fldChar w:fldCharType="separate"/>
      </w:r>
      <w:r>
        <w:rPr>
          <w:noProof/>
        </w:rPr>
        <w:t>83</w:t>
      </w:r>
      <w:r>
        <w:rPr>
          <w:noProof/>
        </w:rPr>
        <w:fldChar w:fldCharType="end"/>
      </w:r>
    </w:p>
    <w:p w14:paraId="05A55CA9" w14:textId="4C89CEC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_Toc209882286 \h </w:instrText>
      </w:r>
      <w:r>
        <w:rPr>
          <w:noProof/>
        </w:rPr>
      </w:r>
      <w:r>
        <w:rPr>
          <w:noProof/>
        </w:rPr>
        <w:fldChar w:fldCharType="separate"/>
      </w:r>
      <w:r>
        <w:rPr>
          <w:noProof/>
        </w:rPr>
        <w:t>83</w:t>
      </w:r>
      <w:r>
        <w:rPr>
          <w:noProof/>
        </w:rPr>
        <w:fldChar w:fldCharType="end"/>
      </w:r>
    </w:p>
    <w:p w14:paraId="33E066CF" w14:textId="62BD15C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_Toc209882287 \h </w:instrText>
      </w:r>
      <w:r>
        <w:rPr>
          <w:noProof/>
        </w:rPr>
      </w:r>
      <w:r>
        <w:rPr>
          <w:noProof/>
        </w:rPr>
        <w:fldChar w:fldCharType="separate"/>
      </w:r>
      <w:r>
        <w:rPr>
          <w:noProof/>
        </w:rPr>
        <w:t>83</w:t>
      </w:r>
      <w:r>
        <w:rPr>
          <w:noProof/>
        </w:rPr>
        <w:fldChar w:fldCharType="end"/>
      </w:r>
    </w:p>
    <w:p w14:paraId="42D4DB81" w14:textId="06CEF55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_Toc209882288 \h </w:instrText>
      </w:r>
      <w:r>
        <w:rPr>
          <w:noProof/>
        </w:rPr>
      </w:r>
      <w:r>
        <w:rPr>
          <w:noProof/>
        </w:rPr>
        <w:fldChar w:fldCharType="separate"/>
      </w:r>
      <w:r>
        <w:rPr>
          <w:noProof/>
        </w:rPr>
        <w:t>84</w:t>
      </w:r>
      <w:r>
        <w:rPr>
          <w:noProof/>
        </w:rPr>
        <w:fldChar w:fldCharType="end"/>
      </w:r>
    </w:p>
    <w:p w14:paraId="7AF5C890" w14:textId="099EE39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_Toc209882289 \h </w:instrText>
      </w:r>
      <w:r>
        <w:rPr>
          <w:noProof/>
        </w:rPr>
      </w:r>
      <w:r>
        <w:rPr>
          <w:noProof/>
        </w:rPr>
        <w:fldChar w:fldCharType="separate"/>
      </w:r>
      <w:r>
        <w:rPr>
          <w:noProof/>
        </w:rPr>
        <w:t>85</w:t>
      </w:r>
      <w:r>
        <w:rPr>
          <w:noProof/>
        </w:rPr>
        <w:fldChar w:fldCharType="end"/>
      </w:r>
    </w:p>
    <w:p w14:paraId="421C414F" w14:textId="50645F9C"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_Toc209882290 \h </w:instrText>
      </w:r>
      <w:r>
        <w:rPr>
          <w:noProof/>
        </w:rPr>
      </w:r>
      <w:r>
        <w:rPr>
          <w:noProof/>
        </w:rPr>
        <w:fldChar w:fldCharType="separate"/>
      </w:r>
      <w:r>
        <w:rPr>
          <w:noProof/>
        </w:rPr>
        <w:t>85</w:t>
      </w:r>
      <w:r>
        <w:rPr>
          <w:noProof/>
        </w:rPr>
        <w:fldChar w:fldCharType="end"/>
      </w:r>
    </w:p>
    <w:p w14:paraId="51025D6C" w14:textId="70A0AA3A"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_Toc209882291 \h </w:instrText>
      </w:r>
      <w:r>
        <w:rPr>
          <w:noProof/>
        </w:rPr>
      </w:r>
      <w:r>
        <w:rPr>
          <w:noProof/>
        </w:rPr>
        <w:fldChar w:fldCharType="separate"/>
      </w:r>
      <w:r>
        <w:rPr>
          <w:noProof/>
        </w:rPr>
        <w:t>86</w:t>
      </w:r>
      <w:r>
        <w:rPr>
          <w:noProof/>
        </w:rPr>
        <w:fldChar w:fldCharType="end"/>
      </w:r>
    </w:p>
    <w:p w14:paraId="62C6DD63" w14:textId="098A7157"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_Toc209882292 \h </w:instrText>
      </w:r>
      <w:r>
        <w:rPr>
          <w:noProof/>
        </w:rPr>
      </w:r>
      <w:r>
        <w:rPr>
          <w:noProof/>
        </w:rPr>
        <w:fldChar w:fldCharType="separate"/>
      </w:r>
      <w:r>
        <w:rPr>
          <w:noProof/>
        </w:rPr>
        <w:t>88</w:t>
      </w:r>
      <w:r>
        <w:rPr>
          <w:noProof/>
        </w:rPr>
        <w:fldChar w:fldCharType="end"/>
      </w:r>
    </w:p>
    <w:p w14:paraId="0228010D" w14:textId="4607CB47"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_Toc209882293 \h </w:instrText>
      </w:r>
      <w:r>
        <w:rPr>
          <w:noProof/>
        </w:rPr>
      </w:r>
      <w:r>
        <w:rPr>
          <w:noProof/>
        </w:rPr>
        <w:fldChar w:fldCharType="separate"/>
      </w:r>
      <w:r>
        <w:rPr>
          <w:noProof/>
        </w:rPr>
        <w:t>88</w:t>
      </w:r>
      <w:r>
        <w:rPr>
          <w:noProof/>
        </w:rPr>
        <w:fldChar w:fldCharType="end"/>
      </w:r>
    </w:p>
    <w:p w14:paraId="53BCFA48" w14:textId="20C309D4"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9.3.7a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_Toc209882294 \h </w:instrText>
      </w:r>
      <w:r>
        <w:rPr>
          <w:noProof/>
        </w:rPr>
      </w:r>
      <w:r>
        <w:rPr>
          <w:noProof/>
        </w:rPr>
        <w:fldChar w:fldCharType="separate"/>
      </w:r>
      <w:r>
        <w:rPr>
          <w:noProof/>
        </w:rPr>
        <w:t>91</w:t>
      </w:r>
      <w:r>
        <w:rPr>
          <w:noProof/>
        </w:rPr>
        <w:fldChar w:fldCharType="end"/>
      </w:r>
    </w:p>
    <w:p w14:paraId="13DA7C98" w14:textId="04202274"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_Toc209882295 \h </w:instrText>
      </w:r>
      <w:r>
        <w:rPr>
          <w:noProof/>
        </w:rPr>
      </w:r>
      <w:r>
        <w:rPr>
          <w:noProof/>
        </w:rPr>
        <w:fldChar w:fldCharType="separate"/>
      </w:r>
      <w:r>
        <w:rPr>
          <w:noProof/>
        </w:rPr>
        <w:t>91</w:t>
      </w:r>
      <w:r>
        <w:rPr>
          <w:noProof/>
        </w:rPr>
        <w:fldChar w:fldCharType="end"/>
      </w:r>
    </w:p>
    <w:p w14:paraId="3FEA94EE" w14:textId="42CF37B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_Toc209882296 \h </w:instrText>
      </w:r>
      <w:r>
        <w:rPr>
          <w:noProof/>
        </w:rPr>
      </w:r>
      <w:r>
        <w:rPr>
          <w:noProof/>
        </w:rPr>
        <w:fldChar w:fldCharType="separate"/>
      </w:r>
      <w:r>
        <w:rPr>
          <w:noProof/>
        </w:rPr>
        <w:t>93</w:t>
      </w:r>
      <w:r>
        <w:rPr>
          <w:noProof/>
        </w:rPr>
        <w:fldChar w:fldCharType="end"/>
      </w:r>
    </w:p>
    <w:p w14:paraId="256053C4" w14:textId="449AC30D"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_Toc209882297 \h </w:instrText>
      </w:r>
      <w:r>
        <w:rPr>
          <w:noProof/>
        </w:rPr>
      </w:r>
      <w:r>
        <w:rPr>
          <w:noProof/>
        </w:rPr>
        <w:fldChar w:fldCharType="separate"/>
      </w:r>
      <w:r>
        <w:rPr>
          <w:noProof/>
        </w:rPr>
        <w:t>94</w:t>
      </w:r>
      <w:r>
        <w:rPr>
          <w:noProof/>
        </w:rPr>
        <w:fldChar w:fldCharType="end"/>
      </w:r>
    </w:p>
    <w:p w14:paraId="7B7A4FDB" w14:textId="3DBAA331"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_Toc209882298 \h </w:instrText>
      </w:r>
      <w:r>
        <w:rPr>
          <w:noProof/>
        </w:rPr>
      </w:r>
      <w:r>
        <w:rPr>
          <w:noProof/>
        </w:rPr>
        <w:fldChar w:fldCharType="separate"/>
      </w:r>
      <w:r>
        <w:rPr>
          <w:noProof/>
        </w:rPr>
        <w:t>94</w:t>
      </w:r>
      <w:r>
        <w:rPr>
          <w:noProof/>
        </w:rPr>
        <w:fldChar w:fldCharType="end"/>
      </w:r>
    </w:p>
    <w:p w14:paraId="1E56739B" w14:textId="5076F21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_Toc209882299 \h </w:instrText>
      </w:r>
      <w:r>
        <w:rPr>
          <w:noProof/>
        </w:rPr>
      </w:r>
      <w:r>
        <w:rPr>
          <w:noProof/>
        </w:rPr>
        <w:fldChar w:fldCharType="separate"/>
      </w:r>
      <w:r>
        <w:rPr>
          <w:noProof/>
        </w:rPr>
        <w:t>94</w:t>
      </w:r>
      <w:r>
        <w:rPr>
          <w:noProof/>
        </w:rPr>
        <w:fldChar w:fldCharType="end"/>
      </w:r>
    </w:p>
    <w:p w14:paraId="759DBC46" w14:textId="445900D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_Toc209882300 \h </w:instrText>
      </w:r>
      <w:r>
        <w:rPr>
          <w:noProof/>
        </w:rPr>
      </w:r>
      <w:r>
        <w:rPr>
          <w:noProof/>
        </w:rPr>
        <w:fldChar w:fldCharType="separate"/>
      </w:r>
      <w:r>
        <w:rPr>
          <w:noProof/>
        </w:rPr>
        <w:t>94</w:t>
      </w:r>
      <w:r>
        <w:rPr>
          <w:noProof/>
        </w:rPr>
        <w:fldChar w:fldCharType="end"/>
      </w:r>
    </w:p>
    <w:p w14:paraId="3F4CC7C2" w14:textId="65DAE27F"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_Toc209882301 \h </w:instrText>
      </w:r>
      <w:r>
        <w:rPr>
          <w:noProof/>
        </w:rPr>
      </w:r>
      <w:r>
        <w:rPr>
          <w:noProof/>
        </w:rPr>
        <w:fldChar w:fldCharType="separate"/>
      </w:r>
      <w:r>
        <w:rPr>
          <w:noProof/>
        </w:rPr>
        <w:t>99</w:t>
      </w:r>
      <w:r>
        <w:rPr>
          <w:noProof/>
        </w:rPr>
        <w:fldChar w:fldCharType="end"/>
      </w:r>
    </w:p>
    <w:p w14:paraId="7F9840E7" w14:textId="6383193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subscription procedure</w:t>
      </w:r>
      <w:r>
        <w:rPr>
          <w:noProof/>
        </w:rPr>
        <w:tab/>
      </w:r>
      <w:r>
        <w:rPr>
          <w:noProof/>
        </w:rPr>
        <w:fldChar w:fldCharType="begin"/>
      </w:r>
      <w:r>
        <w:rPr>
          <w:noProof/>
        </w:rPr>
        <w:instrText xml:space="preserve"> PAGEREF _Toc209882302 \h </w:instrText>
      </w:r>
      <w:r>
        <w:rPr>
          <w:noProof/>
        </w:rPr>
      </w:r>
      <w:r>
        <w:rPr>
          <w:noProof/>
        </w:rPr>
        <w:fldChar w:fldCharType="separate"/>
      </w:r>
      <w:r>
        <w:rPr>
          <w:noProof/>
        </w:rPr>
        <w:t>99</w:t>
      </w:r>
      <w:r>
        <w:rPr>
          <w:noProof/>
        </w:rPr>
        <w:fldChar w:fldCharType="end"/>
      </w:r>
    </w:p>
    <w:p w14:paraId="0EFEDF8C" w14:textId="3BC7C6E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subscription modify procedure</w:t>
      </w:r>
      <w:r>
        <w:rPr>
          <w:noProof/>
        </w:rPr>
        <w:tab/>
      </w:r>
      <w:r>
        <w:rPr>
          <w:noProof/>
        </w:rPr>
        <w:fldChar w:fldCharType="begin"/>
      </w:r>
      <w:r>
        <w:rPr>
          <w:noProof/>
        </w:rPr>
        <w:instrText xml:space="preserve"> PAGEREF _Toc209882303 \h </w:instrText>
      </w:r>
      <w:r>
        <w:rPr>
          <w:noProof/>
        </w:rPr>
      </w:r>
      <w:r>
        <w:rPr>
          <w:noProof/>
        </w:rPr>
        <w:fldChar w:fldCharType="separate"/>
      </w:r>
      <w:r>
        <w:rPr>
          <w:noProof/>
        </w:rPr>
        <w:t>99</w:t>
      </w:r>
      <w:r>
        <w:rPr>
          <w:noProof/>
        </w:rPr>
        <w:fldChar w:fldCharType="end"/>
      </w:r>
    </w:p>
    <w:p w14:paraId="62D2BAA0" w14:textId="5738FB8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_Toc209882304 \h </w:instrText>
      </w:r>
      <w:r>
        <w:rPr>
          <w:noProof/>
        </w:rPr>
      </w:r>
      <w:r>
        <w:rPr>
          <w:noProof/>
        </w:rPr>
        <w:fldChar w:fldCharType="separate"/>
      </w:r>
      <w:r>
        <w:rPr>
          <w:noProof/>
        </w:rPr>
        <w:t>100</w:t>
      </w:r>
      <w:r>
        <w:rPr>
          <w:noProof/>
        </w:rPr>
        <w:fldChar w:fldCharType="end"/>
      </w:r>
    </w:p>
    <w:p w14:paraId="494E71E1" w14:textId="5CF60EE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_Toc209882305 \h </w:instrText>
      </w:r>
      <w:r>
        <w:rPr>
          <w:noProof/>
        </w:rPr>
      </w:r>
      <w:r>
        <w:rPr>
          <w:noProof/>
        </w:rPr>
        <w:fldChar w:fldCharType="separate"/>
      </w:r>
      <w:r>
        <w:rPr>
          <w:noProof/>
        </w:rPr>
        <w:t>100</w:t>
      </w:r>
      <w:r>
        <w:rPr>
          <w:noProof/>
        </w:rPr>
        <w:fldChar w:fldCharType="end"/>
      </w:r>
    </w:p>
    <w:p w14:paraId="617391D6" w14:textId="384FB4FE"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_Toc209882306 \h </w:instrText>
      </w:r>
      <w:r>
        <w:rPr>
          <w:noProof/>
        </w:rPr>
      </w:r>
      <w:r>
        <w:rPr>
          <w:noProof/>
        </w:rPr>
        <w:fldChar w:fldCharType="separate"/>
      </w:r>
      <w:r>
        <w:rPr>
          <w:noProof/>
        </w:rPr>
        <w:t>101</w:t>
      </w:r>
      <w:r>
        <w:rPr>
          <w:noProof/>
        </w:rPr>
        <w:fldChar w:fldCharType="end"/>
      </w:r>
    </w:p>
    <w:p w14:paraId="29AEBB6D" w14:textId="65B900B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_Toc209882307 \h </w:instrText>
      </w:r>
      <w:r>
        <w:rPr>
          <w:noProof/>
        </w:rPr>
      </w:r>
      <w:r>
        <w:rPr>
          <w:noProof/>
        </w:rPr>
        <w:fldChar w:fldCharType="separate"/>
      </w:r>
      <w:r>
        <w:rPr>
          <w:noProof/>
        </w:rPr>
        <w:t>101</w:t>
      </w:r>
      <w:r>
        <w:rPr>
          <w:noProof/>
        </w:rPr>
        <w:fldChar w:fldCharType="end"/>
      </w:r>
    </w:p>
    <w:p w14:paraId="2F5901AA" w14:textId="7446295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_Toc209882308 \h </w:instrText>
      </w:r>
      <w:r>
        <w:rPr>
          <w:noProof/>
        </w:rPr>
      </w:r>
      <w:r>
        <w:rPr>
          <w:noProof/>
        </w:rPr>
        <w:fldChar w:fldCharType="separate"/>
      </w:r>
      <w:r>
        <w:rPr>
          <w:noProof/>
        </w:rPr>
        <w:t>101</w:t>
      </w:r>
      <w:r>
        <w:rPr>
          <w:noProof/>
        </w:rPr>
        <w:fldChar w:fldCharType="end"/>
      </w:r>
    </w:p>
    <w:p w14:paraId="04A1B206" w14:textId="1091864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_Toc209882309 \h </w:instrText>
      </w:r>
      <w:r>
        <w:rPr>
          <w:noProof/>
        </w:rPr>
      </w:r>
      <w:r>
        <w:rPr>
          <w:noProof/>
        </w:rPr>
        <w:fldChar w:fldCharType="separate"/>
      </w:r>
      <w:r>
        <w:rPr>
          <w:noProof/>
        </w:rPr>
        <w:t>102</w:t>
      </w:r>
      <w:r>
        <w:rPr>
          <w:noProof/>
        </w:rPr>
        <w:fldChar w:fldCharType="end"/>
      </w:r>
    </w:p>
    <w:p w14:paraId="4A374CCC" w14:textId="7EE43EF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_Toc209882310 \h </w:instrText>
      </w:r>
      <w:r>
        <w:rPr>
          <w:noProof/>
        </w:rPr>
      </w:r>
      <w:r>
        <w:rPr>
          <w:noProof/>
        </w:rPr>
        <w:fldChar w:fldCharType="separate"/>
      </w:r>
      <w:r>
        <w:rPr>
          <w:noProof/>
        </w:rPr>
        <w:t>102</w:t>
      </w:r>
      <w:r>
        <w:rPr>
          <w:noProof/>
        </w:rPr>
        <w:fldChar w:fldCharType="end"/>
      </w:r>
    </w:p>
    <w:p w14:paraId="468A05ED" w14:textId="62B9564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_Toc209882311 \h </w:instrText>
      </w:r>
      <w:r>
        <w:rPr>
          <w:noProof/>
        </w:rPr>
      </w:r>
      <w:r>
        <w:rPr>
          <w:noProof/>
        </w:rPr>
        <w:fldChar w:fldCharType="separate"/>
      </w:r>
      <w:r>
        <w:rPr>
          <w:noProof/>
        </w:rPr>
        <w:t>103</w:t>
      </w:r>
      <w:r>
        <w:rPr>
          <w:noProof/>
        </w:rPr>
        <w:fldChar w:fldCharType="end"/>
      </w:r>
    </w:p>
    <w:p w14:paraId="38122A71" w14:textId="1773EF6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_Toc209882312 \h </w:instrText>
      </w:r>
      <w:r>
        <w:rPr>
          <w:noProof/>
        </w:rPr>
      </w:r>
      <w:r>
        <w:rPr>
          <w:noProof/>
        </w:rPr>
        <w:fldChar w:fldCharType="separate"/>
      </w:r>
      <w:r>
        <w:rPr>
          <w:noProof/>
        </w:rPr>
        <w:t>104</w:t>
      </w:r>
      <w:r>
        <w:rPr>
          <w:noProof/>
        </w:rPr>
        <w:fldChar w:fldCharType="end"/>
      </w:r>
    </w:p>
    <w:p w14:paraId="2BF3069F" w14:textId="1EA977A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_Toc209882313 \h </w:instrText>
      </w:r>
      <w:r>
        <w:rPr>
          <w:noProof/>
        </w:rPr>
      </w:r>
      <w:r>
        <w:rPr>
          <w:noProof/>
        </w:rPr>
        <w:fldChar w:fldCharType="separate"/>
      </w:r>
      <w:r>
        <w:rPr>
          <w:noProof/>
        </w:rPr>
        <w:t>104</w:t>
      </w:r>
      <w:r>
        <w:rPr>
          <w:noProof/>
        </w:rPr>
        <w:fldChar w:fldCharType="end"/>
      </w:r>
    </w:p>
    <w:p w14:paraId="2551C5E0" w14:textId="0B1B54C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_Toc209882314 \h </w:instrText>
      </w:r>
      <w:r>
        <w:rPr>
          <w:noProof/>
        </w:rPr>
      </w:r>
      <w:r>
        <w:rPr>
          <w:noProof/>
        </w:rPr>
        <w:fldChar w:fldCharType="separate"/>
      </w:r>
      <w:r>
        <w:rPr>
          <w:noProof/>
        </w:rPr>
        <w:t>105</w:t>
      </w:r>
      <w:r>
        <w:rPr>
          <w:noProof/>
        </w:rPr>
        <w:fldChar w:fldCharType="end"/>
      </w:r>
    </w:p>
    <w:p w14:paraId="4D20DA1F" w14:textId="04877BE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_Toc209882315 \h </w:instrText>
      </w:r>
      <w:r>
        <w:rPr>
          <w:noProof/>
        </w:rPr>
      </w:r>
      <w:r>
        <w:rPr>
          <w:noProof/>
        </w:rPr>
        <w:fldChar w:fldCharType="separate"/>
      </w:r>
      <w:r>
        <w:rPr>
          <w:noProof/>
        </w:rPr>
        <w:t>105</w:t>
      </w:r>
      <w:r>
        <w:rPr>
          <w:noProof/>
        </w:rPr>
        <w:fldChar w:fldCharType="end"/>
      </w:r>
    </w:p>
    <w:p w14:paraId="005CB680" w14:textId="7D21E585"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_Toc209882316 \h </w:instrText>
      </w:r>
      <w:r>
        <w:rPr>
          <w:noProof/>
        </w:rPr>
      </w:r>
      <w:r>
        <w:rPr>
          <w:noProof/>
        </w:rPr>
        <w:fldChar w:fldCharType="separate"/>
      </w:r>
      <w:r>
        <w:rPr>
          <w:noProof/>
        </w:rPr>
        <w:t>106</w:t>
      </w:r>
      <w:r>
        <w:rPr>
          <w:noProof/>
        </w:rPr>
        <w:fldChar w:fldCharType="end"/>
      </w:r>
    </w:p>
    <w:p w14:paraId="7FD1FACD" w14:textId="785E56F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_Toc209882317 \h </w:instrText>
      </w:r>
      <w:r>
        <w:rPr>
          <w:noProof/>
        </w:rPr>
      </w:r>
      <w:r>
        <w:rPr>
          <w:noProof/>
        </w:rPr>
        <w:fldChar w:fldCharType="separate"/>
      </w:r>
      <w:r>
        <w:rPr>
          <w:noProof/>
        </w:rPr>
        <w:t>106</w:t>
      </w:r>
      <w:r>
        <w:rPr>
          <w:noProof/>
        </w:rPr>
        <w:fldChar w:fldCharType="end"/>
      </w:r>
    </w:p>
    <w:p w14:paraId="358F946B" w14:textId="49F5EBD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_Toc209882318 \h </w:instrText>
      </w:r>
      <w:r>
        <w:rPr>
          <w:noProof/>
        </w:rPr>
      </w:r>
      <w:r>
        <w:rPr>
          <w:noProof/>
        </w:rPr>
        <w:fldChar w:fldCharType="separate"/>
      </w:r>
      <w:r>
        <w:rPr>
          <w:noProof/>
        </w:rPr>
        <w:t>106</w:t>
      </w:r>
      <w:r>
        <w:rPr>
          <w:noProof/>
        </w:rPr>
        <w:fldChar w:fldCharType="end"/>
      </w:r>
    </w:p>
    <w:p w14:paraId="603D9E2B" w14:textId="41E466E9"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_Toc209882319 \h </w:instrText>
      </w:r>
      <w:r>
        <w:rPr>
          <w:noProof/>
        </w:rPr>
      </w:r>
      <w:r>
        <w:rPr>
          <w:noProof/>
        </w:rPr>
        <w:fldChar w:fldCharType="separate"/>
      </w:r>
      <w:r>
        <w:rPr>
          <w:noProof/>
        </w:rPr>
        <w:t>107</w:t>
      </w:r>
      <w:r>
        <w:rPr>
          <w:noProof/>
        </w:rPr>
        <w:fldChar w:fldCharType="end"/>
      </w:r>
    </w:p>
    <w:p w14:paraId="36E9B488" w14:textId="08F1683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_Toc209882320 \h </w:instrText>
      </w:r>
      <w:r>
        <w:rPr>
          <w:noProof/>
        </w:rPr>
      </w:r>
      <w:r>
        <w:rPr>
          <w:noProof/>
        </w:rPr>
        <w:fldChar w:fldCharType="separate"/>
      </w:r>
      <w:r>
        <w:rPr>
          <w:noProof/>
        </w:rPr>
        <w:t>108</w:t>
      </w:r>
      <w:r>
        <w:rPr>
          <w:noProof/>
        </w:rPr>
        <w:fldChar w:fldCharType="end"/>
      </w:r>
    </w:p>
    <w:p w14:paraId="3EBFA83D" w14:textId="3BFEE568"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_Toc209882321 \h </w:instrText>
      </w:r>
      <w:r>
        <w:rPr>
          <w:noProof/>
        </w:rPr>
      </w:r>
      <w:r>
        <w:rPr>
          <w:noProof/>
        </w:rPr>
        <w:fldChar w:fldCharType="separate"/>
      </w:r>
      <w:r>
        <w:rPr>
          <w:noProof/>
        </w:rPr>
        <w:t>108</w:t>
      </w:r>
      <w:r>
        <w:rPr>
          <w:noProof/>
        </w:rPr>
        <w:fldChar w:fldCharType="end"/>
      </w:r>
    </w:p>
    <w:p w14:paraId="59A5F60A" w14:textId="4FB321A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_Toc209882322 \h </w:instrText>
      </w:r>
      <w:r>
        <w:rPr>
          <w:noProof/>
        </w:rPr>
      </w:r>
      <w:r>
        <w:rPr>
          <w:noProof/>
        </w:rPr>
        <w:fldChar w:fldCharType="separate"/>
      </w:r>
      <w:r>
        <w:rPr>
          <w:noProof/>
        </w:rPr>
        <w:t>109</w:t>
      </w:r>
      <w:r>
        <w:rPr>
          <w:noProof/>
        </w:rPr>
        <w:fldChar w:fldCharType="end"/>
      </w:r>
    </w:p>
    <w:p w14:paraId="4EDCBB38" w14:textId="633C4A8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_Toc209882323 \h </w:instrText>
      </w:r>
      <w:r>
        <w:rPr>
          <w:noProof/>
        </w:rPr>
      </w:r>
      <w:r>
        <w:rPr>
          <w:noProof/>
        </w:rPr>
        <w:fldChar w:fldCharType="separate"/>
      </w:r>
      <w:r>
        <w:rPr>
          <w:noProof/>
        </w:rPr>
        <w:t>109</w:t>
      </w:r>
      <w:r>
        <w:rPr>
          <w:noProof/>
        </w:rPr>
        <w:fldChar w:fldCharType="end"/>
      </w:r>
    </w:p>
    <w:p w14:paraId="0507282B" w14:textId="5D997299"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SEAL location management server provides adaptive configuration</w:t>
      </w:r>
      <w:r>
        <w:rPr>
          <w:noProof/>
        </w:rPr>
        <w:tab/>
      </w:r>
      <w:r>
        <w:rPr>
          <w:noProof/>
        </w:rPr>
        <w:fldChar w:fldCharType="begin"/>
      </w:r>
      <w:r>
        <w:rPr>
          <w:noProof/>
        </w:rPr>
        <w:instrText xml:space="preserve"> PAGEREF _Toc209882324 \h </w:instrText>
      </w:r>
      <w:r>
        <w:rPr>
          <w:noProof/>
        </w:rPr>
      </w:r>
      <w:r>
        <w:rPr>
          <w:noProof/>
        </w:rPr>
        <w:fldChar w:fldCharType="separate"/>
      </w:r>
      <w:r>
        <w:rPr>
          <w:noProof/>
        </w:rPr>
        <w:t>110</w:t>
      </w:r>
      <w:r>
        <w:rPr>
          <w:noProof/>
        </w:rPr>
        <w:fldChar w:fldCharType="end"/>
      </w:r>
    </w:p>
    <w:p w14:paraId="7E9C9E68" w14:textId="1E642A37"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querying</w:t>
      </w:r>
      <w:r>
        <w:rPr>
          <w:noProof/>
        </w:rPr>
        <w:t xml:space="preserve"> procedure</w:t>
      </w:r>
      <w:r>
        <w:rPr>
          <w:noProof/>
        </w:rPr>
        <w:tab/>
      </w:r>
      <w:r>
        <w:rPr>
          <w:noProof/>
        </w:rPr>
        <w:fldChar w:fldCharType="begin"/>
      </w:r>
      <w:r>
        <w:rPr>
          <w:noProof/>
        </w:rPr>
        <w:instrText xml:space="preserve"> PAGEREF _Toc209882325 \h </w:instrText>
      </w:r>
      <w:r>
        <w:rPr>
          <w:noProof/>
        </w:rPr>
      </w:r>
      <w:r>
        <w:rPr>
          <w:noProof/>
        </w:rPr>
        <w:fldChar w:fldCharType="separate"/>
      </w:r>
      <w:r>
        <w:rPr>
          <w:noProof/>
        </w:rPr>
        <w:t>111</w:t>
      </w:r>
      <w:r>
        <w:rPr>
          <w:noProof/>
        </w:rPr>
        <w:fldChar w:fldCharType="end"/>
      </w:r>
    </w:p>
    <w:p w14:paraId="5976031A" w14:textId="351B0AA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create </w:t>
      </w:r>
      <w:r>
        <w:rPr>
          <w:noProof/>
        </w:rPr>
        <w:t>procedure</w:t>
      </w:r>
      <w:r>
        <w:rPr>
          <w:noProof/>
        </w:rPr>
        <w:tab/>
      </w:r>
      <w:r>
        <w:rPr>
          <w:noProof/>
        </w:rPr>
        <w:fldChar w:fldCharType="begin"/>
      </w:r>
      <w:r>
        <w:rPr>
          <w:noProof/>
        </w:rPr>
        <w:instrText xml:space="preserve"> PAGEREF _Toc209882326 \h </w:instrText>
      </w:r>
      <w:r>
        <w:rPr>
          <w:noProof/>
        </w:rPr>
      </w:r>
      <w:r>
        <w:rPr>
          <w:noProof/>
        </w:rPr>
        <w:fldChar w:fldCharType="separate"/>
      </w:r>
      <w:r>
        <w:rPr>
          <w:noProof/>
        </w:rPr>
        <w:t>111</w:t>
      </w:r>
      <w:r>
        <w:rPr>
          <w:noProof/>
        </w:rPr>
        <w:fldChar w:fldCharType="end"/>
      </w:r>
    </w:p>
    <w:p w14:paraId="1F61D816" w14:textId="5433282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 xml:space="preserve"> procedure</w:t>
      </w:r>
      <w:r>
        <w:rPr>
          <w:noProof/>
        </w:rPr>
        <w:tab/>
      </w:r>
      <w:r>
        <w:rPr>
          <w:noProof/>
        </w:rPr>
        <w:fldChar w:fldCharType="begin"/>
      </w:r>
      <w:r>
        <w:rPr>
          <w:noProof/>
        </w:rPr>
        <w:instrText xml:space="preserve"> PAGEREF _Toc209882327 \h </w:instrText>
      </w:r>
      <w:r>
        <w:rPr>
          <w:noProof/>
        </w:rPr>
      </w:r>
      <w:r>
        <w:rPr>
          <w:noProof/>
        </w:rPr>
        <w:fldChar w:fldCharType="separate"/>
      </w:r>
      <w:r>
        <w:rPr>
          <w:noProof/>
        </w:rPr>
        <w:t>111</w:t>
      </w:r>
      <w:r>
        <w:rPr>
          <w:noProof/>
        </w:rPr>
        <w:fldChar w:fldCharType="end"/>
      </w:r>
    </w:p>
    <w:p w14:paraId="07AB7D17" w14:textId="0500FE0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procedure</w:t>
      </w:r>
      <w:r>
        <w:rPr>
          <w:noProof/>
        </w:rPr>
        <w:tab/>
      </w:r>
      <w:r>
        <w:rPr>
          <w:noProof/>
        </w:rPr>
        <w:fldChar w:fldCharType="begin"/>
      </w:r>
      <w:r>
        <w:rPr>
          <w:noProof/>
        </w:rPr>
        <w:instrText xml:space="preserve"> PAGEREF _Toc209882328 \h </w:instrText>
      </w:r>
      <w:r>
        <w:rPr>
          <w:noProof/>
        </w:rPr>
      </w:r>
      <w:r>
        <w:rPr>
          <w:noProof/>
        </w:rPr>
        <w:fldChar w:fldCharType="separate"/>
      </w:r>
      <w:r>
        <w:rPr>
          <w:noProof/>
        </w:rPr>
        <w:t>112</w:t>
      </w:r>
      <w:r>
        <w:rPr>
          <w:noProof/>
        </w:rPr>
        <w:fldChar w:fldCharType="end"/>
      </w:r>
    </w:p>
    <w:p w14:paraId="58EA9E91" w14:textId="3FC109A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retrieve</w:t>
      </w:r>
      <w:r>
        <w:rPr>
          <w:noProof/>
        </w:rPr>
        <w:tab/>
      </w:r>
      <w:r>
        <w:rPr>
          <w:noProof/>
        </w:rPr>
        <w:fldChar w:fldCharType="begin"/>
      </w:r>
      <w:r>
        <w:rPr>
          <w:noProof/>
        </w:rPr>
        <w:instrText xml:space="preserve"> PAGEREF _Toc209882329 \h </w:instrText>
      </w:r>
      <w:r>
        <w:rPr>
          <w:noProof/>
        </w:rPr>
      </w:r>
      <w:r>
        <w:rPr>
          <w:noProof/>
        </w:rPr>
        <w:fldChar w:fldCharType="separate"/>
      </w:r>
      <w:r>
        <w:rPr>
          <w:noProof/>
        </w:rPr>
        <w:t>113</w:t>
      </w:r>
      <w:r>
        <w:rPr>
          <w:noProof/>
        </w:rPr>
        <w:fldChar w:fldCharType="end"/>
      </w:r>
    </w:p>
    <w:p w14:paraId="3BD1F7E5" w14:textId="35D4E787"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9.3.21.4.1</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location </w:t>
      </w:r>
      <w:r>
        <w:rPr>
          <w:noProof/>
          <w:lang w:eastAsia="zh-CN"/>
        </w:rPr>
        <w:t>positioning configuration</w:t>
      </w:r>
      <w:r>
        <w:rPr>
          <w:noProof/>
        </w:rPr>
        <w:tab/>
      </w:r>
      <w:r>
        <w:rPr>
          <w:noProof/>
        </w:rPr>
        <w:fldChar w:fldCharType="begin"/>
      </w:r>
      <w:r>
        <w:rPr>
          <w:noProof/>
        </w:rPr>
        <w:instrText xml:space="preserve"> PAGEREF _Toc209882330 \h </w:instrText>
      </w:r>
      <w:r>
        <w:rPr>
          <w:noProof/>
        </w:rPr>
      </w:r>
      <w:r>
        <w:rPr>
          <w:noProof/>
        </w:rPr>
        <w:fldChar w:fldCharType="separate"/>
      </w:r>
      <w:r>
        <w:rPr>
          <w:noProof/>
        </w:rPr>
        <w:t>113</w:t>
      </w:r>
      <w:r>
        <w:rPr>
          <w:noProof/>
        </w:rPr>
        <w:fldChar w:fldCharType="end"/>
      </w:r>
    </w:p>
    <w:p w14:paraId="011FD028" w14:textId="29136778"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9.3.21.4.2</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report</w:t>
      </w:r>
      <w:r>
        <w:rPr>
          <w:noProof/>
        </w:rPr>
        <w:tab/>
      </w:r>
      <w:r>
        <w:rPr>
          <w:noProof/>
        </w:rPr>
        <w:fldChar w:fldCharType="begin"/>
      </w:r>
      <w:r>
        <w:rPr>
          <w:noProof/>
        </w:rPr>
        <w:instrText xml:space="preserve"> PAGEREF _Toc209882331 \h </w:instrText>
      </w:r>
      <w:r>
        <w:rPr>
          <w:noProof/>
        </w:rPr>
      </w:r>
      <w:r>
        <w:rPr>
          <w:noProof/>
        </w:rPr>
        <w:fldChar w:fldCharType="separate"/>
      </w:r>
      <w:r>
        <w:rPr>
          <w:noProof/>
        </w:rPr>
        <w:t>113</w:t>
      </w:r>
      <w:r>
        <w:rPr>
          <w:noProof/>
        </w:rPr>
        <w:fldChar w:fldCharType="end"/>
      </w:r>
    </w:p>
    <w:p w14:paraId="3C813857" w14:textId="7078AA92"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urrounding UEs retrieval procedure</w:t>
      </w:r>
      <w:r>
        <w:rPr>
          <w:noProof/>
        </w:rPr>
        <w:tab/>
      </w:r>
      <w:r>
        <w:rPr>
          <w:noProof/>
        </w:rPr>
        <w:fldChar w:fldCharType="begin"/>
      </w:r>
      <w:r>
        <w:rPr>
          <w:noProof/>
        </w:rPr>
        <w:instrText xml:space="preserve"> PAGEREF _Toc209882332 \h </w:instrText>
      </w:r>
      <w:r>
        <w:rPr>
          <w:noProof/>
        </w:rPr>
      </w:r>
      <w:r>
        <w:rPr>
          <w:noProof/>
        </w:rPr>
        <w:fldChar w:fldCharType="separate"/>
      </w:r>
      <w:r>
        <w:rPr>
          <w:noProof/>
        </w:rPr>
        <w:t>114</w:t>
      </w:r>
      <w:r>
        <w:rPr>
          <w:noProof/>
        </w:rPr>
        <w:fldChar w:fldCharType="end"/>
      </w:r>
    </w:p>
    <w:p w14:paraId="445B4915" w14:textId="5A7F0046"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Optimization of location service for </w:t>
      </w:r>
      <w:r w:rsidRPr="001C2D24">
        <w:rPr>
          <w:rFonts w:eastAsia="SimSun"/>
          <w:noProof/>
          <w:lang w:eastAsia="zh-CN"/>
        </w:rPr>
        <w:t>multiple UEs sharing the same location</w:t>
      </w:r>
      <w:r>
        <w:rPr>
          <w:noProof/>
        </w:rPr>
        <w:tab/>
      </w:r>
      <w:r>
        <w:rPr>
          <w:noProof/>
        </w:rPr>
        <w:fldChar w:fldCharType="begin"/>
      </w:r>
      <w:r>
        <w:rPr>
          <w:noProof/>
        </w:rPr>
        <w:instrText xml:space="preserve"> PAGEREF _Toc209882333 \h </w:instrText>
      </w:r>
      <w:r>
        <w:rPr>
          <w:noProof/>
        </w:rPr>
      </w:r>
      <w:r>
        <w:rPr>
          <w:noProof/>
        </w:rPr>
        <w:fldChar w:fldCharType="separate"/>
      </w:r>
      <w:r>
        <w:rPr>
          <w:noProof/>
        </w:rPr>
        <w:t>115</w:t>
      </w:r>
      <w:r>
        <w:rPr>
          <w:noProof/>
        </w:rPr>
        <w:fldChar w:fldCharType="end"/>
      </w:r>
    </w:p>
    <w:p w14:paraId="7D0F8A02" w14:textId="3D603F2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_Toc209882334 \h </w:instrText>
      </w:r>
      <w:r>
        <w:rPr>
          <w:noProof/>
        </w:rPr>
      </w:r>
      <w:r>
        <w:rPr>
          <w:noProof/>
        </w:rPr>
        <w:fldChar w:fldCharType="separate"/>
      </w:r>
      <w:r>
        <w:rPr>
          <w:noProof/>
        </w:rPr>
        <w:t>115</w:t>
      </w:r>
      <w:r>
        <w:rPr>
          <w:noProof/>
        </w:rPr>
        <w:fldChar w:fldCharType="end"/>
      </w:r>
    </w:p>
    <w:p w14:paraId="582E77B2" w14:textId="63BA815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of </w:t>
      </w:r>
      <w:r w:rsidRPr="001C2D24">
        <w:rPr>
          <w:rFonts w:eastAsia="SimSun"/>
          <w:noProof/>
          <w:lang w:eastAsia="zh-CN"/>
        </w:rPr>
        <w:t>LM Server identifying the UEs sharing the same location</w:t>
      </w:r>
      <w:r>
        <w:rPr>
          <w:noProof/>
        </w:rPr>
        <w:tab/>
      </w:r>
      <w:r>
        <w:rPr>
          <w:noProof/>
        </w:rPr>
        <w:fldChar w:fldCharType="begin"/>
      </w:r>
      <w:r>
        <w:rPr>
          <w:noProof/>
        </w:rPr>
        <w:instrText xml:space="preserve"> PAGEREF _Toc209882335 \h </w:instrText>
      </w:r>
      <w:r>
        <w:rPr>
          <w:noProof/>
        </w:rPr>
      </w:r>
      <w:r>
        <w:rPr>
          <w:noProof/>
        </w:rPr>
        <w:fldChar w:fldCharType="separate"/>
      </w:r>
      <w:r>
        <w:rPr>
          <w:noProof/>
        </w:rPr>
        <w:t>115</w:t>
      </w:r>
      <w:r>
        <w:rPr>
          <w:noProof/>
        </w:rPr>
        <w:fldChar w:fldCharType="end"/>
      </w:r>
    </w:p>
    <w:p w14:paraId="09B2C301" w14:textId="7B67626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9.3.23.3</w:t>
      </w:r>
      <w:r>
        <w:rPr>
          <w:rFonts w:asciiTheme="minorHAnsi" w:eastAsiaTheme="minorEastAsia" w:hAnsiTheme="minorHAnsi" w:cstheme="minorBidi"/>
          <w:noProof/>
          <w:kern w:val="2"/>
          <w:sz w:val="24"/>
          <w:szCs w:val="24"/>
          <w:lang w:eastAsia="en-GB"/>
          <w14:ligatures w14:val="standardContextual"/>
        </w:rPr>
        <w:tab/>
      </w:r>
      <w:r>
        <w:rPr>
          <w:noProof/>
        </w:rPr>
        <w:t>Location reuse request</w:t>
      </w:r>
      <w:r>
        <w:rPr>
          <w:noProof/>
        </w:rPr>
        <w:tab/>
      </w:r>
      <w:r>
        <w:rPr>
          <w:noProof/>
        </w:rPr>
        <w:fldChar w:fldCharType="begin"/>
      </w:r>
      <w:r>
        <w:rPr>
          <w:noProof/>
        </w:rPr>
        <w:instrText xml:space="preserve"> PAGEREF _Toc209882336 \h </w:instrText>
      </w:r>
      <w:r>
        <w:rPr>
          <w:noProof/>
        </w:rPr>
      </w:r>
      <w:r>
        <w:rPr>
          <w:noProof/>
        </w:rPr>
        <w:fldChar w:fldCharType="separate"/>
      </w:r>
      <w:r>
        <w:rPr>
          <w:noProof/>
        </w:rPr>
        <w:t>116</w:t>
      </w:r>
      <w:r>
        <w:rPr>
          <w:noProof/>
        </w:rPr>
        <w:fldChar w:fldCharType="end"/>
      </w:r>
    </w:p>
    <w:p w14:paraId="29EFC0F3" w14:textId="027BCA4F"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Support for sidelink positioning / ranging management</w:t>
      </w:r>
      <w:r>
        <w:rPr>
          <w:noProof/>
        </w:rPr>
        <w:tab/>
      </w:r>
      <w:r>
        <w:rPr>
          <w:noProof/>
        </w:rPr>
        <w:fldChar w:fldCharType="begin"/>
      </w:r>
      <w:r>
        <w:rPr>
          <w:noProof/>
        </w:rPr>
        <w:instrText xml:space="preserve"> PAGEREF _Toc209882337 \h </w:instrText>
      </w:r>
      <w:r>
        <w:rPr>
          <w:noProof/>
        </w:rPr>
      </w:r>
      <w:r>
        <w:rPr>
          <w:noProof/>
        </w:rPr>
        <w:fldChar w:fldCharType="separate"/>
      </w:r>
      <w:r>
        <w:rPr>
          <w:noProof/>
        </w:rPr>
        <w:t>117</w:t>
      </w:r>
      <w:r>
        <w:rPr>
          <w:noProof/>
        </w:rPr>
        <w:fldChar w:fldCharType="end"/>
      </w:r>
    </w:p>
    <w:p w14:paraId="6DC9FDF8" w14:textId="241DF3E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SL positioning /ranging management service</w:t>
      </w:r>
      <w:r>
        <w:rPr>
          <w:noProof/>
        </w:rPr>
        <w:tab/>
      </w:r>
      <w:r>
        <w:rPr>
          <w:noProof/>
        </w:rPr>
        <w:fldChar w:fldCharType="begin"/>
      </w:r>
      <w:r>
        <w:rPr>
          <w:noProof/>
        </w:rPr>
        <w:instrText xml:space="preserve"> PAGEREF _Toc209882338 \h </w:instrText>
      </w:r>
      <w:r>
        <w:rPr>
          <w:noProof/>
        </w:rPr>
      </w:r>
      <w:r>
        <w:rPr>
          <w:noProof/>
        </w:rPr>
        <w:fldChar w:fldCharType="separate"/>
      </w:r>
      <w:r>
        <w:rPr>
          <w:noProof/>
        </w:rPr>
        <w:t>117</w:t>
      </w:r>
      <w:r>
        <w:rPr>
          <w:noProof/>
        </w:rPr>
        <w:fldChar w:fldCharType="end"/>
      </w:r>
    </w:p>
    <w:p w14:paraId="79210F2C" w14:textId="584B5C68"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9.3.25</w:t>
      </w:r>
      <w:r>
        <w:rPr>
          <w:rFonts w:asciiTheme="minorHAnsi" w:eastAsiaTheme="minorEastAsia" w:hAnsiTheme="minorHAnsi" w:cstheme="minorBidi"/>
          <w:noProof/>
          <w:kern w:val="2"/>
          <w:sz w:val="24"/>
          <w:szCs w:val="24"/>
          <w:lang w:eastAsia="en-GB"/>
          <w14:ligatures w14:val="standardContextual"/>
        </w:rPr>
        <w:tab/>
      </w:r>
      <w:r>
        <w:rPr>
          <w:noProof/>
          <w:lang w:eastAsia="zh-CN"/>
        </w:rPr>
        <w:t>Short-Range based positioning information</w:t>
      </w:r>
      <w:r>
        <w:rPr>
          <w:noProof/>
        </w:rPr>
        <w:tab/>
      </w:r>
      <w:r>
        <w:rPr>
          <w:noProof/>
        </w:rPr>
        <w:fldChar w:fldCharType="begin"/>
      </w:r>
      <w:r>
        <w:rPr>
          <w:noProof/>
        </w:rPr>
        <w:instrText xml:space="preserve"> PAGEREF _Toc209882339 \h </w:instrText>
      </w:r>
      <w:r>
        <w:rPr>
          <w:noProof/>
        </w:rPr>
      </w:r>
      <w:r>
        <w:rPr>
          <w:noProof/>
        </w:rPr>
        <w:fldChar w:fldCharType="separate"/>
      </w:r>
      <w:r>
        <w:rPr>
          <w:noProof/>
        </w:rPr>
        <w:t>119</w:t>
      </w:r>
      <w:r>
        <w:rPr>
          <w:noProof/>
        </w:rPr>
        <w:fldChar w:fldCharType="end"/>
      </w:r>
    </w:p>
    <w:p w14:paraId="04500366" w14:textId="487FE39F"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9.3.26</w:t>
      </w:r>
      <w:r>
        <w:rPr>
          <w:rFonts w:asciiTheme="minorHAnsi" w:eastAsiaTheme="minorEastAsia" w:hAnsiTheme="minorHAnsi" w:cstheme="minorBidi"/>
          <w:noProof/>
          <w:kern w:val="2"/>
          <w:sz w:val="24"/>
          <w:szCs w:val="24"/>
          <w:lang w:eastAsia="en-GB"/>
          <w14:ligatures w14:val="standardContextual"/>
        </w:rPr>
        <w:tab/>
      </w:r>
      <w:r>
        <w:rPr>
          <w:noProof/>
        </w:rPr>
        <w:t>Verify UE location procedure</w:t>
      </w:r>
      <w:r>
        <w:rPr>
          <w:noProof/>
        </w:rPr>
        <w:tab/>
      </w:r>
      <w:r>
        <w:rPr>
          <w:noProof/>
        </w:rPr>
        <w:fldChar w:fldCharType="begin"/>
      </w:r>
      <w:r>
        <w:rPr>
          <w:noProof/>
        </w:rPr>
        <w:instrText xml:space="preserve"> PAGEREF _Toc209882340 \h </w:instrText>
      </w:r>
      <w:r>
        <w:rPr>
          <w:noProof/>
        </w:rPr>
      </w:r>
      <w:r>
        <w:rPr>
          <w:noProof/>
        </w:rPr>
        <w:fldChar w:fldCharType="separate"/>
      </w:r>
      <w:r>
        <w:rPr>
          <w:noProof/>
        </w:rPr>
        <w:t>120</w:t>
      </w:r>
      <w:r>
        <w:rPr>
          <w:noProof/>
        </w:rPr>
        <w:fldChar w:fldCharType="end"/>
      </w:r>
    </w:p>
    <w:p w14:paraId="0C9F0FA3" w14:textId="1D47781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_Toc209882341 \h </w:instrText>
      </w:r>
      <w:r>
        <w:rPr>
          <w:noProof/>
        </w:rPr>
      </w:r>
      <w:r>
        <w:rPr>
          <w:noProof/>
        </w:rPr>
        <w:fldChar w:fldCharType="separate"/>
      </w:r>
      <w:r>
        <w:rPr>
          <w:noProof/>
        </w:rPr>
        <w:t>120</w:t>
      </w:r>
      <w:r>
        <w:rPr>
          <w:noProof/>
        </w:rPr>
        <w:fldChar w:fldCharType="end"/>
      </w:r>
    </w:p>
    <w:p w14:paraId="4D27A0CD" w14:textId="7FC9C4C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9.3.26.2</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_Toc209882342 \h </w:instrText>
      </w:r>
      <w:r>
        <w:rPr>
          <w:noProof/>
        </w:rPr>
      </w:r>
      <w:r>
        <w:rPr>
          <w:noProof/>
        </w:rPr>
        <w:fldChar w:fldCharType="separate"/>
      </w:r>
      <w:r>
        <w:rPr>
          <w:noProof/>
        </w:rPr>
        <w:t>120</w:t>
      </w:r>
      <w:r>
        <w:rPr>
          <w:noProof/>
        </w:rPr>
        <w:fldChar w:fldCharType="end"/>
      </w:r>
    </w:p>
    <w:p w14:paraId="0450C858" w14:textId="5DCAB2E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9.3.26.3</w:t>
      </w:r>
      <w:r>
        <w:rPr>
          <w:rFonts w:asciiTheme="minorHAnsi" w:eastAsiaTheme="minorEastAsia" w:hAnsiTheme="minorHAnsi" w:cstheme="minorBidi"/>
          <w:noProof/>
          <w:kern w:val="2"/>
          <w:sz w:val="24"/>
          <w:szCs w:val="24"/>
          <w:lang w:eastAsia="en-GB"/>
          <w14:ligatures w14:val="standardContextual"/>
        </w:rPr>
        <w:tab/>
      </w:r>
      <w:r>
        <w:rPr>
          <w:noProof/>
        </w:rPr>
        <w:t>Confirm location verification</w:t>
      </w:r>
      <w:r>
        <w:rPr>
          <w:noProof/>
        </w:rPr>
        <w:tab/>
      </w:r>
      <w:r>
        <w:rPr>
          <w:noProof/>
        </w:rPr>
        <w:fldChar w:fldCharType="begin"/>
      </w:r>
      <w:r>
        <w:rPr>
          <w:noProof/>
        </w:rPr>
        <w:instrText xml:space="preserve"> PAGEREF _Toc209882343 \h </w:instrText>
      </w:r>
      <w:r>
        <w:rPr>
          <w:noProof/>
        </w:rPr>
      </w:r>
      <w:r>
        <w:rPr>
          <w:noProof/>
        </w:rPr>
        <w:fldChar w:fldCharType="separate"/>
      </w:r>
      <w:r>
        <w:rPr>
          <w:noProof/>
        </w:rPr>
        <w:t>120</w:t>
      </w:r>
      <w:r>
        <w:rPr>
          <w:noProof/>
        </w:rPr>
        <w:fldChar w:fldCharType="end"/>
      </w:r>
    </w:p>
    <w:p w14:paraId="2A2292B7" w14:textId="4B4C9EB1"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_Toc209882344 \h </w:instrText>
      </w:r>
      <w:r>
        <w:rPr>
          <w:noProof/>
        </w:rPr>
      </w:r>
      <w:r>
        <w:rPr>
          <w:noProof/>
        </w:rPr>
        <w:fldChar w:fldCharType="separate"/>
      </w:r>
      <w:r>
        <w:rPr>
          <w:noProof/>
        </w:rPr>
        <w:t>121</w:t>
      </w:r>
      <w:r>
        <w:rPr>
          <w:noProof/>
        </w:rPr>
        <w:fldChar w:fldCharType="end"/>
      </w:r>
    </w:p>
    <w:p w14:paraId="0B63398B" w14:textId="607FBAFE"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_Toc209882345 \h </w:instrText>
      </w:r>
      <w:r>
        <w:rPr>
          <w:noProof/>
        </w:rPr>
      </w:r>
      <w:r>
        <w:rPr>
          <w:noProof/>
        </w:rPr>
        <w:fldChar w:fldCharType="separate"/>
      </w:r>
      <w:r>
        <w:rPr>
          <w:noProof/>
        </w:rPr>
        <w:t>121</w:t>
      </w:r>
      <w:r>
        <w:rPr>
          <w:noProof/>
        </w:rPr>
        <w:fldChar w:fldCharType="end"/>
      </w:r>
    </w:p>
    <w:p w14:paraId="78A352C6" w14:textId="6493576D"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_Toc209882346 \h </w:instrText>
      </w:r>
      <w:r>
        <w:rPr>
          <w:noProof/>
        </w:rPr>
      </w:r>
      <w:r>
        <w:rPr>
          <w:noProof/>
        </w:rPr>
        <w:fldChar w:fldCharType="separate"/>
      </w:r>
      <w:r>
        <w:rPr>
          <w:noProof/>
        </w:rPr>
        <w:t>122</w:t>
      </w:r>
      <w:r>
        <w:rPr>
          <w:noProof/>
        </w:rPr>
        <w:fldChar w:fldCharType="end"/>
      </w:r>
    </w:p>
    <w:p w14:paraId="2CAB687F" w14:textId="7408E06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_Toc209882347 \h </w:instrText>
      </w:r>
      <w:r>
        <w:rPr>
          <w:noProof/>
        </w:rPr>
      </w:r>
      <w:r>
        <w:rPr>
          <w:noProof/>
        </w:rPr>
        <w:fldChar w:fldCharType="separate"/>
      </w:r>
      <w:r>
        <w:rPr>
          <w:noProof/>
        </w:rPr>
        <w:t>122</w:t>
      </w:r>
      <w:r>
        <w:rPr>
          <w:noProof/>
        </w:rPr>
        <w:fldChar w:fldCharType="end"/>
      </w:r>
    </w:p>
    <w:p w14:paraId="46D49FA3" w14:textId="10CD5BA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_Toc209882348 \h </w:instrText>
      </w:r>
      <w:r>
        <w:rPr>
          <w:noProof/>
        </w:rPr>
      </w:r>
      <w:r>
        <w:rPr>
          <w:noProof/>
        </w:rPr>
        <w:fldChar w:fldCharType="separate"/>
      </w:r>
      <w:r>
        <w:rPr>
          <w:noProof/>
        </w:rPr>
        <w:t>122</w:t>
      </w:r>
      <w:r>
        <w:rPr>
          <w:noProof/>
        </w:rPr>
        <w:fldChar w:fldCharType="end"/>
      </w:r>
    </w:p>
    <w:p w14:paraId="65FCFF56" w14:textId="54F97C5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_Toc209882349 \h </w:instrText>
      </w:r>
      <w:r>
        <w:rPr>
          <w:noProof/>
        </w:rPr>
      </w:r>
      <w:r>
        <w:rPr>
          <w:noProof/>
        </w:rPr>
        <w:fldChar w:fldCharType="separate"/>
      </w:r>
      <w:r>
        <w:rPr>
          <w:noProof/>
        </w:rPr>
        <w:t>123</w:t>
      </w:r>
      <w:r>
        <w:rPr>
          <w:noProof/>
        </w:rPr>
        <w:fldChar w:fldCharType="end"/>
      </w:r>
    </w:p>
    <w:p w14:paraId="35DC7F41" w14:textId="69E5175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_Toc209882350 \h </w:instrText>
      </w:r>
      <w:r>
        <w:rPr>
          <w:noProof/>
        </w:rPr>
      </w:r>
      <w:r>
        <w:rPr>
          <w:noProof/>
        </w:rPr>
        <w:fldChar w:fldCharType="separate"/>
      </w:r>
      <w:r>
        <w:rPr>
          <w:noProof/>
        </w:rPr>
        <w:t>123</w:t>
      </w:r>
      <w:r>
        <w:rPr>
          <w:noProof/>
        </w:rPr>
        <w:fldChar w:fldCharType="end"/>
      </w:r>
    </w:p>
    <w:p w14:paraId="670AA180" w14:textId="4DE60B3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_Toc209882351 \h </w:instrText>
      </w:r>
      <w:r>
        <w:rPr>
          <w:noProof/>
        </w:rPr>
      </w:r>
      <w:r>
        <w:rPr>
          <w:noProof/>
        </w:rPr>
        <w:fldChar w:fldCharType="separate"/>
      </w:r>
      <w:r>
        <w:rPr>
          <w:noProof/>
        </w:rPr>
        <w:t>123</w:t>
      </w:r>
      <w:r>
        <w:rPr>
          <w:noProof/>
        </w:rPr>
        <w:fldChar w:fldCharType="end"/>
      </w:r>
    </w:p>
    <w:p w14:paraId="1DE290E1" w14:textId="3FF8E44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9.4.2.6</w:t>
      </w:r>
      <w:r>
        <w:rPr>
          <w:rFonts w:asciiTheme="minorHAnsi" w:eastAsiaTheme="minorEastAsia" w:hAnsiTheme="minorHAnsi" w:cstheme="minorBidi"/>
          <w:noProof/>
          <w:kern w:val="2"/>
          <w:sz w:val="24"/>
          <w:szCs w:val="24"/>
          <w:lang w:eastAsia="en-GB"/>
          <w14:ligatures w14:val="standardContextual"/>
        </w:rPr>
        <w:tab/>
      </w:r>
      <w:r>
        <w:rPr>
          <w:noProof/>
        </w:rPr>
        <w:t>Notify_Adaptive_Configuration operation</w:t>
      </w:r>
      <w:r>
        <w:rPr>
          <w:noProof/>
        </w:rPr>
        <w:tab/>
      </w:r>
      <w:r>
        <w:rPr>
          <w:noProof/>
        </w:rPr>
        <w:fldChar w:fldCharType="begin"/>
      </w:r>
      <w:r>
        <w:rPr>
          <w:noProof/>
        </w:rPr>
        <w:instrText xml:space="preserve"> PAGEREF _Toc209882352 \h </w:instrText>
      </w:r>
      <w:r>
        <w:rPr>
          <w:noProof/>
        </w:rPr>
      </w:r>
      <w:r>
        <w:rPr>
          <w:noProof/>
        </w:rPr>
        <w:fldChar w:fldCharType="separate"/>
      </w:r>
      <w:r>
        <w:rPr>
          <w:noProof/>
        </w:rPr>
        <w:t>123</w:t>
      </w:r>
      <w:r>
        <w:rPr>
          <w:noProof/>
        </w:rPr>
        <w:fldChar w:fldCharType="end"/>
      </w:r>
    </w:p>
    <w:p w14:paraId="17DCD85D" w14:textId="26AD0CEE"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_Toc209882353 \h </w:instrText>
      </w:r>
      <w:r>
        <w:rPr>
          <w:noProof/>
        </w:rPr>
      </w:r>
      <w:r>
        <w:rPr>
          <w:noProof/>
        </w:rPr>
        <w:fldChar w:fldCharType="separate"/>
      </w:r>
      <w:r>
        <w:rPr>
          <w:noProof/>
        </w:rPr>
        <w:t>123</w:t>
      </w:r>
      <w:r>
        <w:rPr>
          <w:noProof/>
        </w:rPr>
        <w:fldChar w:fldCharType="end"/>
      </w:r>
    </w:p>
    <w:p w14:paraId="0E652C59" w14:textId="3E4DB23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_Toc209882354 \h </w:instrText>
      </w:r>
      <w:r>
        <w:rPr>
          <w:noProof/>
        </w:rPr>
      </w:r>
      <w:r>
        <w:rPr>
          <w:noProof/>
        </w:rPr>
        <w:fldChar w:fldCharType="separate"/>
      </w:r>
      <w:r>
        <w:rPr>
          <w:noProof/>
        </w:rPr>
        <w:t>123</w:t>
      </w:r>
      <w:r>
        <w:rPr>
          <w:noProof/>
        </w:rPr>
        <w:fldChar w:fldCharType="end"/>
      </w:r>
    </w:p>
    <w:p w14:paraId="5A630D86" w14:textId="30418F8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_Toc209882355 \h </w:instrText>
      </w:r>
      <w:r>
        <w:rPr>
          <w:noProof/>
        </w:rPr>
      </w:r>
      <w:r>
        <w:rPr>
          <w:noProof/>
        </w:rPr>
        <w:fldChar w:fldCharType="separate"/>
      </w:r>
      <w:r>
        <w:rPr>
          <w:noProof/>
        </w:rPr>
        <w:t>124</w:t>
      </w:r>
      <w:r>
        <w:rPr>
          <w:noProof/>
        </w:rPr>
        <w:fldChar w:fldCharType="end"/>
      </w:r>
    </w:p>
    <w:p w14:paraId="250ABA8D" w14:textId="67D8DDC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_Toc209882356 \h </w:instrText>
      </w:r>
      <w:r>
        <w:rPr>
          <w:noProof/>
        </w:rPr>
      </w:r>
      <w:r>
        <w:rPr>
          <w:noProof/>
        </w:rPr>
        <w:fldChar w:fldCharType="separate"/>
      </w:r>
      <w:r>
        <w:rPr>
          <w:noProof/>
        </w:rPr>
        <w:t>124</w:t>
      </w:r>
      <w:r>
        <w:rPr>
          <w:noProof/>
        </w:rPr>
        <w:fldChar w:fldCharType="end"/>
      </w:r>
    </w:p>
    <w:p w14:paraId="27A38A24" w14:textId="4E5C492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_Toc209882357 \h </w:instrText>
      </w:r>
      <w:r>
        <w:rPr>
          <w:noProof/>
        </w:rPr>
      </w:r>
      <w:r>
        <w:rPr>
          <w:noProof/>
        </w:rPr>
        <w:fldChar w:fldCharType="separate"/>
      </w:r>
      <w:r>
        <w:rPr>
          <w:noProof/>
        </w:rPr>
        <w:t>124</w:t>
      </w:r>
      <w:r>
        <w:rPr>
          <w:noProof/>
        </w:rPr>
        <w:fldChar w:fldCharType="end"/>
      </w:r>
    </w:p>
    <w:p w14:paraId="47F75587" w14:textId="747681A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_Toc209882358 \h </w:instrText>
      </w:r>
      <w:r>
        <w:rPr>
          <w:noProof/>
        </w:rPr>
      </w:r>
      <w:r>
        <w:rPr>
          <w:noProof/>
        </w:rPr>
        <w:fldChar w:fldCharType="separate"/>
      </w:r>
      <w:r>
        <w:rPr>
          <w:noProof/>
        </w:rPr>
        <w:t>124</w:t>
      </w:r>
      <w:r>
        <w:rPr>
          <w:noProof/>
        </w:rPr>
        <w:fldChar w:fldCharType="end"/>
      </w:r>
    </w:p>
    <w:p w14:paraId="7698FCB3" w14:textId="415199AB"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_Toc209882359 \h </w:instrText>
      </w:r>
      <w:r>
        <w:rPr>
          <w:noProof/>
        </w:rPr>
      </w:r>
      <w:r>
        <w:rPr>
          <w:noProof/>
        </w:rPr>
        <w:fldChar w:fldCharType="separate"/>
      </w:r>
      <w:r>
        <w:rPr>
          <w:noProof/>
        </w:rPr>
        <w:t>124</w:t>
      </w:r>
      <w:r>
        <w:rPr>
          <w:noProof/>
        </w:rPr>
        <w:fldChar w:fldCharType="end"/>
      </w:r>
    </w:p>
    <w:p w14:paraId="66234501" w14:textId="5B1C7C8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_Toc209882360 \h </w:instrText>
      </w:r>
      <w:r>
        <w:rPr>
          <w:noProof/>
        </w:rPr>
      </w:r>
      <w:r>
        <w:rPr>
          <w:noProof/>
        </w:rPr>
        <w:fldChar w:fldCharType="separate"/>
      </w:r>
      <w:r>
        <w:rPr>
          <w:noProof/>
        </w:rPr>
        <w:t>124</w:t>
      </w:r>
      <w:r>
        <w:rPr>
          <w:noProof/>
        </w:rPr>
        <w:fldChar w:fldCharType="end"/>
      </w:r>
    </w:p>
    <w:p w14:paraId="721B1971" w14:textId="78869C8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_Toc209882361 \h </w:instrText>
      </w:r>
      <w:r>
        <w:rPr>
          <w:noProof/>
        </w:rPr>
      </w:r>
      <w:r>
        <w:rPr>
          <w:noProof/>
        </w:rPr>
        <w:fldChar w:fldCharType="separate"/>
      </w:r>
      <w:r>
        <w:rPr>
          <w:noProof/>
        </w:rPr>
        <w:t>125</w:t>
      </w:r>
      <w:r>
        <w:rPr>
          <w:noProof/>
        </w:rPr>
        <w:fldChar w:fldCharType="end"/>
      </w:r>
    </w:p>
    <w:p w14:paraId="14ABFB57" w14:textId="76A0401F"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_Toc209882362 \h </w:instrText>
      </w:r>
      <w:r>
        <w:rPr>
          <w:noProof/>
        </w:rPr>
      </w:r>
      <w:r>
        <w:rPr>
          <w:noProof/>
        </w:rPr>
        <w:fldChar w:fldCharType="separate"/>
      </w:r>
      <w:r>
        <w:rPr>
          <w:noProof/>
        </w:rPr>
        <w:t>125</w:t>
      </w:r>
      <w:r>
        <w:rPr>
          <w:noProof/>
        </w:rPr>
        <w:fldChar w:fldCharType="end"/>
      </w:r>
    </w:p>
    <w:p w14:paraId="24D5F2AD" w14:textId="4384E7A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_Toc209882363 \h </w:instrText>
      </w:r>
      <w:r>
        <w:rPr>
          <w:noProof/>
        </w:rPr>
      </w:r>
      <w:r>
        <w:rPr>
          <w:noProof/>
        </w:rPr>
        <w:fldChar w:fldCharType="separate"/>
      </w:r>
      <w:r>
        <w:rPr>
          <w:noProof/>
        </w:rPr>
        <w:t>125</w:t>
      </w:r>
      <w:r>
        <w:rPr>
          <w:noProof/>
        </w:rPr>
        <w:fldChar w:fldCharType="end"/>
      </w:r>
    </w:p>
    <w:p w14:paraId="3ECBA7EC" w14:textId="6DDF2C5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_Toc209882364 \h </w:instrText>
      </w:r>
      <w:r>
        <w:rPr>
          <w:noProof/>
        </w:rPr>
      </w:r>
      <w:r>
        <w:rPr>
          <w:noProof/>
        </w:rPr>
        <w:fldChar w:fldCharType="separate"/>
      </w:r>
      <w:r>
        <w:rPr>
          <w:noProof/>
        </w:rPr>
        <w:t>125</w:t>
      </w:r>
      <w:r>
        <w:rPr>
          <w:noProof/>
        </w:rPr>
        <w:fldChar w:fldCharType="end"/>
      </w:r>
    </w:p>
    <w:p w14:paraId="25F5D0BE" w14:textId="1506F84F"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_Toc209882365 \h </w:instrText>
      </w:r>
      <w:r>
        <w:rPr>
          <w:noProof/>
        </w:rPr>
      </w:r>
      <w:r>
        <w:rPr>
          <w:noProof/>
        </w:rPr>
        <w:fldChar w:fldCharType="separate"/>
      </w:r>
      <w:r>
        <w:rPr>
          <w:noProof/>
        </w:rPr>
        <w:t>125</w:t>
      </w:r>
      <w:r>
        <w:rPr>
          <w:noProof/>
        </w:rPr>
        <w:fldChar w:fldCharType="end"/>
      </w:r>
    </w:p>
    <w:p w14:paraId="6255D1DA" w14:textId="4957AF8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_Toc209882366 \h </w:instrText>
      </w:r>
      <w:r>
        <w:rPr>
          <w:noProof/>
        </w:rPr>
      </w:r>
      <w:r>
        <w:rPr>
          <w:noProof/>
        </w:rPr>
        <w:fldChar w:fldCharType="separate"/>
      </w:r>
      <w:r>
        <w:rPr>
          <w:noProof/>
        </w:rPr>
        <w:t>125</w:t>
      </w:r>
      <w:r>
        <w:rPr>
          <w:noProof/>
        </w:rPr>
        <w:fldChar w:fldCharType="end"/>
      </w:r>
    </w:p>
    <w:p w14:paraId="11608751" w14:textId="2546C80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_Toc209882367 \h </w:instrText>
      </w:r>
      <w:r>
        <w:rPr>
          <w:noProof/>
        </w:rPr>
      </w:r>
      <w:r>
        <w:rPr>
          <w:noProof/>
        </w:rPr>
        <w:fldChar w:fldCharType="separate"/>
      </w:r>
      <w:r>
        <w:rPr>
          <w:noProof/>
        </w:rPr>
        <w:t>125</w:t>
      </w:r>
      <w:r>
        <w:rPr>
          <w:noProof/>
        </w:rPr>
        <w:fldChar w:fldCharType="end"/>
      </w:r>
    </w:p>
    <w:p w14:paraId="3F33F037" w14:textId="5934B87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_Toc209882368 \h </w:instrText>
      </w:r>
      <w:r>
        <w:rPr>
          <w:noProof/>
        </w:rPr>
      </w:r>
      <w:r>
        <w:rPr>
          <w:noProof/>
        </w:rPr>
        <w:fldChar w:fldCharType="separate"/>
      </w:r>
      <w:r>
        <w:rPr>
          <w:noProof/>
        </w:rPr>
        <w:t>125</w:t>
      </w:r>
      <w:r>
        <w:rPr>
          <w:noProof/>
        </w:rPr>
        <w:fldChar w:fldCharType="end"/>
      </w:r>
    </w:p>
    <w:p w14:paraId="469333E3" w14:textId="5F46D75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_Toc209882369 \h </w:instrText>
      </w:r>
      <w:r>
        <w:rPr>
          <w:noProof/>
        </w:rPr>
      </w:r>
      <w:r>
        <w:rPr>
          <w:noProof/>
        </w:rPr>
        <w:fldChar w:fldCharType="separate"/>
      </w:r>
      <w:r>
        <w:rPr>
          <w:noProof/>
        </w:rPr>
        <w:t>126</w:t>
      </w:r>
      <w:r>
        <w:rPr>
          <w:noProof/>
        </w:rPr>
        <w:fldChar w:fldCharType="end"/>
      </w:r>
    </w:p>
    <w:p w14:paraId="183A775D" w14:textId="4619FA1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_Toc209882370 \h </w:instrText>
      </w:r>
      <w:r>
        <w:rPr>
          <w:noProof/>
        </w:rPr>
      </w:r>
      <w:r>
        <w:rPr>
          <w:noProof/>
        </w:rPr>
        <w:fldChar w:fldCharType="separate"/>
      </w:r>
      <w:r>
        <w:rPr>
          <w:noProof/>
        </w:rPr>
        <w:t>126</w:t>
      </w:r>
      <w:r>
        <w:rPr>
          <w:noProof/>
        </w:rPr>
        <w:fldChar w:fldCharType="end"/>
      </w:r>
    </w:p>
    <w:p w14:paraId="1601F3D8" w14:textId="336028E5"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_Toc209882371 \h </w:instrText>
      </w:r>
      <w:r>
        <w:rPr>
          <w:noProof/>
        </w:rPr>
      </w:r>
      <w:r>
        <w:rPr>
          <w:noProof/>
        </w:rPr>
        <w:fldChar w:fldCharType="separate"/>
      </w:r>
      <w:r>
        <w:rPr>
          <w:noProof/>
        </w:rPr>
        <w:t>126</w:t>
      </w:r>
      <w:r>
        <w:rPr>
          <w:noProof/>
        </w:rPr>
        <w:fldChar w:fldCharType="end"/>
      </w:r>
    </w:p>
    <w:p w14:paraId="63F45CC4" w14:textId="27B6CA4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_Toc209882372 \h </w:instrText>
      </w:r>
      <w:r>
        <w:rPr>
          <w:noProof/>
        </w:rPr>
      </w:r>
      <w:r>
        <w:rPr>
          <w:noProof/>
        </w:rPr>
        <w:fldChar w:fldCharType="separate"/>
      </w:r>
      <w:r>
        <w:rPr>
          <w:noProof/>
        </w:rPr>
        <w:t>126</w:t>
      </w:r>
      <w:r>
        <w:rPr>
          <w:noProof/>
        </w:rPr>
        <w:fldChar w:fldCharType="end"/>
      </w:r>
    </w:p>
    <w:p w14:paraId="3097A6FE" w14:textId="51E31CC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_Toc209882373 \h </w:instrText>
      </w:r>
      <w:r>
        <w:rPr>
          <w:noProof/>
        </w:rPr>
      </w:r>
      <w:r>
        <w:rPr>
          <w:noProof/>
        </w:rPr>
        <w:fldChar w:fldCharType="separate"/>
      </w:r>
      <w:r>
        <w:rPr>
          <w:noProof/>
        </w:rPr>
        <w:t>126</w:t>
      </w:r>
      <w:r>
        <w:rPr>
          <w:noProof/>
        </w:rPr>
        <w:fldChar w:fldCharType="end"/>
      </w:r>
    </w:p>
    <w:p w14:paraId="44EE254E" w14:textId="33F3307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_Toc209882374 \h </w:instrText>
      </w:r>
      <w:r>
        <w:rPr>
          <w:noProof/>
        </w:rPr>
      </w:r>
      <w:r>
        <w:rPr>
          <w:noProof/>
        </w:rPr>
        <w:fldChar w:fldCharType="separate"/>
      </w:r>
      <w:r>
        <w:rPr>
          <w:noProof/>
        </w:rPr>
        <w:t>126</w:t>
      </w:r>
      <w:r>
        <w:rPr>
          <w:noProof/>
        </w:rPr>
        <w:fldChar w:fldCharType="end"/>
      </w:r>
    </w:p>
    <w:p w14:paraId="7F1A02AA" w14:textId="36EC164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_Toc209882375 \h </w:instrText>
      </w:r>
      <w:r>
        <w:rPr>
          <w:noProof/>
        </w:rPr>
      </w:r>
      <w:r>
        <w:rPr>
          <w:noProof/>
        </w:rPr>
        <w:fldChar w:fldCharType="separate"/>
      </w:r>
      <w:r>
        <w:rPr>
          <w:noProof/>
        </w:rPr>
        <w:t>127</w:t>
      </w:r>
      <w:r>
        <w:rPr>
          <w:noProof/>
        </w:rPr>
        <w:fldChar w:fldCharType="end"/>
      </w:r>
    </w:p>
    <w:p w14:paraId="23E53217" w14:textId="5C097C5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_Toc209882376 \h </w:instrText>
      </w:r>
      <w:r>
        <w:rPr>
          <w:noProof/>
        </w:rPr>
      </w:r>
      <w:r>
        <w:rPr>
          <w:noProof/>
        </w:rPr>
        <w:fldChar w:fldCharType="separate"/>
      </w:r>
      <w:r>
        <w:rPr>
          <w:noProof/>
        </w:rPr>
        <w:t>127</w:t>
      </w:r>
      <w:r>
        <w:rPr>
          <w:noProof/>
        </w:rPr>
        <w:fldChar w:fldCharType="end"/>
      </w:r>
    </w:p>
    <w:p w14:paraId="2ABF596C" w14:textId="0DC678AF"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_Toc209882377 \h </w:instrText>
      </w:r>
      <w:r>
        <w:rPr>
          <w:noProof/>
        </w:rPr>
      </w:r>
      <w:r>
        <w:rPr>
          <w:noProof/>
        </w:rPr>
        <w:fldChar w:fldCharType="separate"/>
      </w:r>
      <w:r>
        <w:rPr>
          <w:noProof/>
        </w:rPr>
        <w:t>127</w:t>
      </w:r>
      <w:r>
        <w:rPr>
          <w:noProof/>
        </w:rPr>
        <w:fldChar w:fldCharType="end"/>
      </w:r>
    </w:p>
    <w:p w14:paraId="09D65F80" w14:textId="1EB6166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_Toc209882378 \h </w:instrText>
      </w:r>
      <w:r>
        <w:rPr>
          <w:noProof/>
        </w:rPr>
      </w:r>
      <w:r>
        <w:rPr>
          <w:noProof/>
        </w:rPr>
        <w:fldChar w:fldCharType="separate"/>
      </w:r>
      <w:r>
        <w:rPr>
          <w:noProof/>
        </w:rPr>
        <w:t>127</w:t>
      </w:r>
      <w:r>
        <w:rPr>
          <w:noProof/>
        </w:rPr>
        <w:fldChar w:fldCharType="end"/>
      </w:r>
    </w:p>
    <w:p w14:paraId="001A6E1F" w14:textId="43C67B3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_Toc209882379 \h </w:instrText>
      </w:r>
      <w:r>
        <w:rPr>
          <w:noProof/>
        </w:rPr>
      </w:r>
      <w:r>
        <w:rPr>
          <w:noProof/>
        </w:rPr>
        <w:fldChar w:fldCharType="separate"/>
      </w:r>
      <w:r>
        <w:rPr>
          <w:noProof/>
        </w:rPr>
        <w:t>127</w:t>
      </w:r>
      <w:r>
        <w:rPr>
          <w:noProof/>
        </w:rPr>
        <w:fldChar w:fldCharType="end"/>
      </w:r>
    </w:p>
    <w:p w14:paraId="10FF4CB8" w14:textId="310096C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_Toc209882380 \h </w:instrText>
      </w:r>
      <w:r>
        <w:rPr>
          <w:noProof/>
        </w:rPr>
      </w:r>
      <w:r>
        <w:rPr>
          <w:noProof/>
        </w:rPr>
        <w:fldChar w:fldCharType="separate"/>
      </w:r>
      <w:r>
        <w:rPr>
          <w:noProof/>
        </w:rPr>
        <w:t>127</w:t>
      </w:r>
      <w:r>
        <w:rPr>
          <w:noProof/>
        </w:rPr>
        <w:fldChar w:fldCharType="end"/>
      </w:r>
    </w:p>
    <w:p w14:paraId="2D2EDDD4" w14:textId="315CB31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_Toc209882381 \h </w:instrText>
      </w:r>
      <w:r>
        <w:rPr>
          <w:noProof/>
        </w:rPr>
      </w:r>
      <w:r>
        <w:rPr>
          <w:noProof/>
        </w:rPr>
        <w:fldChar w:fldCharType="separate"/>
      </w:r>
      <w:r>
        <w:rPr>
          <w:noProof/>
        </w:rPr>
        <w:t>128</w:t>
      </w:r>
      <w:r>
        <w:rPr>
          <w:noProof/>
        </w:rPr>
        <w:fldChar w:fldCharType="end"/>
      </w:r>
    </w:p>
    <w:p w14:paraId="7A00CB96" w14:textId="169FA03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_Toc209882382 \h </w:instrText>
      </w:r>
      <w:r>
        <w:rPr>
          <w:noProof/>
        </w:rPr>
      </w:r>
      <w:r>
        <w:rPr>
          <w:noProof/>
        </w:rPr>
        <w:fldChar w:fldCharType="separate"/>
      </w:r>
      <w:r>
        <w:rPr>
          <w:noProof/>
        </w:rPr>
        <w:t>128</w:t>
      </w:r>
      <w:r>
        <w:rPr>
          <w:noProof/>
        </w:rPr>
        <w:fldChar w:fldCharType="end"/>
      </w:r>
    </w:p>
    <w:p w14:paraId="0B8F270A" w14:textId="178AAAB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_Toc209882383 \h </w:instrText>
      </w:r>
      <w:r>
        <w:rPr>
          <w:noProof/>
        </w:rPr>
      </w:r>
      <w:r>
        <w:rPr>
          <w:noProof/>
        </w:rPr>
        <w:fldChar w:fldCharType="separate"/>
      </w:r>
      <w:r>
        <w:rPr>
          <w:noProof/>
        </w:rPr>
        <w:t>128</w:t>
      </w:r>
      <w:r>
        <w:rPr>
          <w:noProof/>
        </w:rPr>
        <w:fldChar w:fldCharType="end"/>
      </w:r>
    </w:p>
    <w:p w14:paraId="0DD973B1" w14:textId="020D103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_Toc209882384 \h </w:instrText>
      </w:r>
      <w:r>
        <w:rPr>
          <w:noProof/>
        </w:rPr>
      </w:r>
      <w:r>
        <w:rPr>
          <w:noProof/>
        </w:rPr>
        <w:fldChar w:fldCharType="separate"/>
      </w:r>
      <w:r>
        <w:rPr>
          <w:noProof/>
        </w:rPr>
        <w:t>128</w:t>
      </w:r>
      <w:r>
        <w:rPr>
          <w:noProof/>
        </w:rPr>
        <w:fldChar w:fldCharType="end"/>
      </w:r>
    </w:p>
    <w:p w14:paraId="6A380498" w14:textId="5E86471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_Toc209882385 \h </w:instrText>
      </w:r>
      <w:r>
        <w:rPr>
          <w:noProof/>
        </w:rPr>
      </w:r>
      <w:r>
        <w:rPr>
          <w:noProof/>
        </w:rPr>
        <w:fldChar w:fldCharType="separate"/>
      </w:r>
      <w:r>
        <w:rPr>
          <w:noProof/>
        </w:rPr>
        <w:t>128</w:t>
      </w:r>
      <w:r>
        <w:rPr>
          <w:noProof/>
        </w:rPr>
        <w:fldChar w:fldCharType="end"/>
      </w:r>
    </w:p>
    <w:p w14:paraId="02153D60" w14:textId="5598844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_Toc209882386 \h </w:instrText>
      </w:r>
      <w:r>
        <w:rPr>
          <w:noProof/>
        </w:rPr>
      </w:r>
      <w:r>
        <w:rPr>
          <w:noProof/>
        </w:rPr>
        <w:fldChar w:fldCharType="separate"/>
      </w:r>
      <w:r>
        <w:rPr>
          <w:noProof/>
        </w:rPr>
        <w:t>129</w:t>
      </w:r>
      <w:r>
        <w:rPr>
          <w:noProof/>
        </w:rPr>
        <w:fldChar w:fldCharType="end"/>
      </w:r>
    </w:p>
    <w:p w14:paraId="03E02C8C" w14:textId="193DF84E"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9.4.9</w:t>
      </w:r>
      <w:r>
        <w:rPr>
          <w:rFonts w:asciiTheme="minorHAnsi" w:eastAsiaTheme="minorEastAsia" w:hAnsiTheme="minorHAnsi" w:cstheme="minorBidi"/>
          <w:noProof/>
          <w:kern w:val="2"/>
          <w:sz w:val="24"/>
          <w:szCs w:val="24"/>
          <w:lang w:eastAsia="en-GB"/>
          <w14:ligatures w14:val="standardContextual"/>
        </w:rPr>
        <w:tab/>
      </w:r>
      <w:r>
        <w:rPr>
          <w:noProof/>
        </w:rPr>
        <w:t>SS_Location</w:t>
      </w:r>
      <w:r>
        <w:rPr>
          <w:noProof/>
          <w:lang w:eastAsia="zh-CN"/>
        </w:rPr>
        <w:t>HistoryInfoEvent</w:t>
      </w:r>
      <w:r>
        <w:rPr>
          <w:noProof/>
        </w:rPr>
        <w:t xml:space="preserve"> API</w:t>
      </w:r>
      <w:r>
        <w:rPr>
          <w:noProof/>
        </w:rPr>
        <w:tab/>
      </w:r>
      <w:r>
        <w:rPr>
          <w:noProof/>
        </w:rPr>
        <w:fldChar w:fldCharType="begin"/>
      </w:r>
      <w:r>
        <w:rPr>
          <w:noProof/>
        </w:rPr>
        <w:instrText xml:space="preserve"> PAGEREF _Toc209882387 \h </w:instrText>
      </w:r>
      <w:r>
        <w:rPr>
          <w:noProof/>
        </w:rPr>
      </w:r>
      <w:r>
        <w:rPr>
          <w:noProof/>
        </w:rPr>
        <w:fldChar w:fldCharType="separate"/>
      </w:r>
      <w:r>
        <w:rPr>
          <w:noProof/>
        </w:rPr>
        <w:t>129</w:t>
      </w:r>
      <w:r>
        <w:rPr>
          <w:noProof/>
        </w:rPr>
        <w:fldChar w:fldCharType="end"/>
      </w:r>
    </w:p>
    <w:p w14:paraId="4A19B1D4" w14:textId="2B48CE6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_Toc209882388 \h </w:instrText>
      </w:r>
      <w:r>
        <w:rPr>
          <w:noProof/>
        </w:rPr>
      </w:r>
      <w:r>
        <w:rPr>
          <w:noProof/>
        </w:rPr>
        <w:fldChar w:fldCharType="separate"/>
      </w:r>
      <w:r>
        <w:rPr>
          <w:noProof/>
        </w:rPr>
        <w:t>129</w:t>
      </w:r>
      <w:r>
        <w:rPr>
          <w:noProof/>
        </w:rPr>
        <w:fldChar w:fldCharType="end"/>
      </w:r>
    </w:p>
    <w:p w14:paraId="56C800F9" w14:textId="4262B31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9.4.9.2</w:t>
      </w:r>
      <w:r>
        <w:rPr>
          <w:rFonts w:asciiTheme="minorHAnsi" w:eastAsiaTheme="minorEastAsia" w:hAnsiTheme="minorHAnsi" w:cstheme="minorBidi"/>
          <w:noProof/>
          <w:kern w:val="2"/>
          <w:sz w:val="24"/>
          <w:szCs w:val="24"/>
          <w:lang w:eastAsia="en-GB"/>
          <w14:ligatures w14:val="standardContextual"/>
        </w:rPr>
        <w:tab/>
      </w:r>
      <w:r>
        <w:rPr>
          <w:noProof/>
        </w:rPr>
        <w:t>Create_Location_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_Toc209882389 \h </w:instrText>
      </w:r>
      <w:r>
        <w:rPr>
          <w:noProof/>
        </w:rPr>
      </w:r>
      <w:r>
        <w:rPr>
          <w:noProof/>
        </w:rPr>
        <w:fldChar w:fldCharType="separate"/>
      </w:r>
      <w:r>
        <w:rPr>
          <w:noProof/>
        </w:rPr>
        <w:t>129</w:t>
      </w:r>
      <w:r>
        <w:rPr>
          <w:noProof/>
        </w:rPr>
        <w:fldChar w:fldCharType="end"/>
      </w:r>
    </w:p>
    <w:p w14:paraId="51DA41BF" w14:textId="60AC335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Update</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_Toc209882390 \h </w:instrText>
      </w:r>
      <w:r>
        <w:rPr>
          <w:noProof/>
        </w:rPr>
      </w:r>
      <w:r>
        <w:rPr>
          <w:noProof/>
        </w:rPr>
        <w:fldChar w:fldCharType="separate"/>
      </w:r>
      <w:r>
        <w:rPr>
          <w:noProof/>
        </w:rPr>
        <w:t>129</w:t>
      </w:r>
      <w:r>
        <w:rPr>
          <w:noProof/>
        </w:rPr>
        <w:fldChar w:fldCharType="end"/>
      </w:r>
    </w:p>
    <w:p w14:paraId="3D192ECD" w14:textId="7F524CA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Cancel</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_Toc209882391 \h </w:instrText>
      </w:r>
      <w:r>
        <w:rPr>
          <w:noProof/>
        </w:rPr>
      </w:r>
      <w:r>
        <w:rPr>
          <w:noProof/>
        </w:rPr>
        <w:fldChar w:fldCharType="separate"/>
      </w:r>
      <w:r>
        <w:rPr>
          <w:noProof/>
        </w:rPr>
        <w:t>129</w:t>
      </w:r>
      <w:r>
        <w:rPr>
          <w:noProof/>
        </w:rPr>
        <w:fldChar w:fldCharType="end"/>
      </w:r>
    </w:p>
    <w:p w14:paraId="0A255654" w14:textId="3084622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Obtain_history_Location_Info operation</w:t>
      </w:r>
      <w:r>
        <w:rPr>
          <w:noProof/>
        </w:rPr>
        <w:tab/>
      </w:r>
      <w:r>
        <w:rPr>
          <w:noProof/>
        </w:rPr>
        <w:fldChar w:fldCharType="begin"/>
      </w:r>
      <w:r>
        <w:rPr>
          <w:noProof/>
        </w:rPr>
        <w:instrText xml:space="preserve"> PAGEREF _Toc209882392 \h </w:instrText>
      </w:r>
      <w:r>
        <w:rPr>
          <w:noProof/>
        </w:rPr>
      </w:r>
      <w:r>
        <w:rPr>
          <w:noProof/>
        </w:rPr>
        <w:fldChar w:fldCharType="separate"/>
      </w:r>
      <w:r>
        <w:rPr>
          <w:noProof/>
        </w:rPr>
        <w:t>130</w:t>
      </w:r>
      <w:r>
        <w:rPr>
          <w:noProof/>
        </w:rPr>
        <w:fldChar w:fldCharType="end"/>
      </w:r>
    </w:p>
    <w:p w14:paraId="556D7E8D" w14:textId="2C82B863"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9.4.10</w:t>
      </w:r>
      <w:r>
        <w:rPr>
          <w:rFonts w:asciiTheme="minorHAnsi" w:eastAsiaTheme="minorEastAsia" w:hAnsiTheme="minorHAnsi" w:cstheme="minorBidi"/>
          <w:noProof/>
          <w:kern w:val="2"/>
          <w:sz w:val="24"/>
          <w:szCs w:val="24"/>
          <w:lang w:eastAsia="en-GB"/>
          <w14:ligatures w14:val="standardContextual"/>
        </w:rPr>
        <w:tab/>
      </w:r>
      <w:r>
        <w:rPr>
          <w:noProof/>
          <w:lang w:eastAsia="zh-CN"/>
        </w:rPr>
        <w:t>SS_SLPositioningManagement API</w:t>
      </w:r>
      <w:r>
        <w:rPr>
          <w:noProof/>
        </w:rPr>
        <w:tab/>
      </w:r>
      <w:r>
        <w:rPr>
          <w:noProof/>
        </w:rPr>
        <w:fldChar w:fldCharType="begin"/>
      </w:r>
      <w:r>
        <w:rPr>
          <w:noProof/>
        </w:rPr>
        <w:instrText xml:space="preserve"> PAGEREF _Toc209882393 \h </w:instrText>
      </w:r>
      <w:r>
        <w:rPr>
          <w:noProof/>
        </w:rPr>
      </w:r>
      <w:r>
        <w:rPr>
          <w:noProof/>
        </w:rPr>
        <w:fldChar w:fldCharType="separate"/>
      </w:r>
      <w:r>
        <w:rPr>
          <w:noProof/>
        </w:rPr>
        <w:t>130</w:t>
      </w:r>
      <w:r>
        <w:rPr>
          <w:noProof/>
        </w:rPr>
        <w:fldChar w:fldCharType="end"/>
      </w:r>
    </w:p>
    <w:p w14:paraId="649CBD3D" w14:textId="4B2AACF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_Toc209882394 \h </w:instrText>
      </w:r>
      <w:r>
        <w:rPr>
          <w:noProof/>
        </w:rPr>
      </w:r>
      <w:r>
        <w:rPr>
          <w:noProof/>
        </w:rPr>
        <w:fldChar w:fldCharType="separate"/>
      </w:r>
      <w:r>
        <w:rPr>
          <w:noProof/>
        </w:rPr>
        <w:t>130</w:t>
      </w:r>
      <w:r>
        <w:rPr>
          <w:noProof/>
        </w:rPr>
        <w:fldChar w:fldCharType="end"/>
      </w:r>
    </w:p>
    <w:p w14:paraId="6C14BB14" w14:textId="3F5C874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w:t>
      </w:r>
      <w:r>
        <w:rPr>
          <w:noProof/>
        </w:rPr>
        <w:t xml:space="preserve"> </w:t>
      </w:r>
      <w:r>
        <w:rPr>
          <w:noProof/>
          <w:lang w:eastAsia="zh-CN"/>
        </w:rPr>
        <w:t>SLPositioningManagement</w:t>
      </w:r>
      <w:r>
        <w:rPr>
          <w:noProof/>
        </w:rPr>
        <w:tab/>
      </w:r>
      <w:r>
        <w:rPr>
          <w:noProof/>
        </w:rPr>
        <w:fldChar w:fldCharType="begin"/>
      </w:r>
      <w:r>
        <w:rPr>
          <w:noProof/>
        </w:rPr>
        <w:instrText xml:space="preserve"> PAGEREF _Toc209882395 \h </w:instrText>
      </w:r>
      <w:r>
        <w:rPr>
          <w:noProof/>
        </w:rPr>
      </w:r>
      <w:r>
        <w:rPr>
          <w:noProof/>
        </w:rPr>
        <w:fldChar w:fldCharType="separate"/>
      </w:r>
      <w:r>
        <w:rPr>
          <w:noProof/>
        </w:rPr>
        <w:t>130</w:t>
      </w:r>
      <w:r>
        <w:rPr>
          <w:noProof/>
        </w:rPr>
        <w:fldChar w:fldCharType="end"/>
      </w:r>
    </w:p>
    <w:p w14:paraId="7259DA03" w14:textId="0F73AE5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Notify_SLPositioningManagement</w:t>
      </w:r>
      <w:r>
        <w:rPr>
          <w:noProof/>
        </w:rPr>
        <w:tab/>
      </w:r>
      <w:r>
        <w:rPr>
          <w:noProof/>
        </w:rPr>
        <w:fldChar w:fldCharType="begin"/>
      </w:r>
      <w:r>
        <w:rPr>
          <w:noProof/>
        </w:rPr>
        <w:instrText xml:space="preserve"> PAGEREF _Toc209882396 \h </w:instrText>
      </w:r>
      <w:r>
        <w:rPr>
          <w:noProof/>
        </w:rPr>
      </w:r>
      <w:r>
        <w:rPr>
          <w:noProof/>
        </w:rPr>
        <w:fldChar w:fldCharType="separate"/>
      </w:r>
      <w:r>
        <w:rPr>
          <w:noProof/>
        </w:rPr>
        <w:t>130</w:t>
      </w:r>
      <w:r>
        <w:rPr>
          <w:noProof/>
        </w:rPr>
        <w:fldChar w:fldCharType="end"/>
      </w:r>
    </w:p>
    <w:p w14:paraId="7C0D86B8" w14:textId="2FA7B2B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9.4.11</w:t>
      </w:r>
      <w:r>
        <w:rPr>
          <w:rFonts w:asciiTheme="minorHAnsi" w:eastAsiaTheme="minorEastAsia" w:hAnsiTheme="minorHAnsi" w:cstheme="minorBidi"/>
          <w:noProof/>
          <w:kern w:val="2"/>
          <w:sz w:val="24"/>
          <w:szCs w:val="24"/>
          <w:lang w:eastAsia="en-GB"/>
          <w14:ligatures w14:val="standardContextual"/>
        </w:rPr>
        <w:tab/>
      </w:r>
      <w:r>
        <w:rPr>
          <w:noProof/>
        </w:rPr>
        <w:t>SS_ SRPositioningInformation API</w:t>
      </w:r>
      <w:r>
        <w:rPr>
          <w:noProof/>
        </w:rPr>
        <w:tab/>
      </w:r>
      <w:r>
        <w:rPr>
          <w:noProof/>
        </w:rPr>
        <w:fldChar w:fldCharType="begin"/>
      </w:r>
      <w:r>
        <w:rPr>
          <w:noProof/>
        </w:rPr>
        <w:instrText xml:space="preserve"> PAGEREF _Toc209882397 \h </w:instrText>
      </w:r>
      <w:r>
        <w:rPr>
          <w:noProof/>
        </w:rPr>
      </w:r>
      <w:r>
        <w:rPr>
          <w:noProof/>
        </w:rPr>
        <w:fldChar w:fldCharType="separate"/>
      </w:r>
      <w:r>
        <w:rPr>
          <w:noProof/>
        </w:rPr>
        <w:t>130</w:t>
      </w:r>
      <w:r>
        <w:rPr>
          <w:noProof/>
        </w:rPr>
        <w:fldChar w:fldCharType="end"/>
      </w:r>
    </w:p>
    <w:p w14:paraId="2DF634C2" w14:textId="4EBC201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_Toc209882398 \h </w:instrText>
      </w:r>
      <w:r>
        <w:rPr>
          <w:noProof/>
        </w:rPr>
      </w:r>
      <w:r>
        <w:rPr>
          <w:noProof/>
        </w:rPr>
        <w:fldChar w:fldCharType="separate"/>
      </w:r>
      <w:r>
        <w:rPr>
          <w:noProof/>
        </w:rPr>
        <w:t>130</w:t>
      </w:r>
      <w:r>
        <w:rPr>
          <w:noProof/>
        </w:rPr>
        <w:fldChar w:fldCharType="end"/>
      </w:r>
    </w:p>
    <w:p w14:paraId="5952D050" w14:textId="64123C4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9.4.11.2</w:t>
      </w:r>
      <w:r>
        <w:rPr>
          <w:rFonts w:asciiTheme="minorHAnsi" w:eastAsiaTheme="minorEastAsia" w:hAnsiTheme="minorHAnsi" w:cstheme="minorBidi"/>
          <w:noProof/>
          <w:kern w:val="2"/>
          <w:sz w:val="24"/>
          <w:szCs w:val="24"/>
          <w:lang w:eastAsia="en-GB"/>
          <w14:ligatures w14:val="standardContextual"/>
        </w:rPr>
        <w:tab/>
      </w:r>
      <w:r>
        <w:rPr>
          <w:noProof/>
        </w:rPr>
        <w:t>SR_Positioning_Information operation</w:t>
      </w:r>
      <w:r>
        <w:rPr>
          <w:noProof/>
        </w:rPr>
        <w:tab/>
      </w:r>
      <w:r>
        <w:rPr>
          <w:noProof/>
        </w:rPr>
        <w:fldChar w:fldCharType="begin"/>
      </w:r>
      <w:r>
        <w:rPr>
          <w:noProof/>
        </w:rPr>
        <w:instrText xml:space="preserve"> PAGEREF _Toc209882399 \h </w:instrText>
      </w:r>
      <w:r>
        <w:rPr>
          <w:noProof/>
        </w:rPr>
      </w:r>
      <w:r>
        <w:rPr>
          <w:noProof/>
        </w:rPr>
        <w:fldChar w:fldCharType="separate"/>
      </w:r>
      <w:r>
        <w:rPr>
          <w:noProof/>
        </w:rPr>
        <w:t>131</w:t>
      </w:r>
      <w:r>
        <w:rPr>
          <w:noProof/>
        </w:rPr>
        <w:fldChar w:fldCharType="end"/>
      </w:r>
    </w:p>
    <w:p w14:paraId="590E8519" w14:textId="52B7F616"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9.4.12</w:t>
      </w:r>
      <w:r>
        <w:rPr>
          <w:rFonts w:asciiTheme="minorHAnsi" w:eastAsiaTheme="minorEastAsia" w:hAnsiTheme="minorHAnsi" w:cstheme="minorBidi"/>
          <w:noProof/>
          <w:kern w:val="2"/>
          <w:sz w:val="24"/>
          <w:szCs w:val="24"/>
          <w:lang w:eastAsia="en-GB"/>
          <w14:ligatures w14:val="standardContextual"/>
        </w:rPr>
        <w:tab/>
      </w:r>
      <w:r>
        <w:rPr>
          <w:noProof/>
          <w:lang w:eastAsia="zh-CN"/>
        </w:rPr>
        <w:t>SS_ConfirmLocation API</w:t>
      </w:r>
      <w:r>
        <w:rPr>
          <w:noProof/>
        </w:rPr>
        <w:tab/>
      </w:r>
      <w:r>
        <w:rPr>
          <w:noProof/>
        </w:rPr>
        <w:fldChar w:fldCharType="begin"/>
      </w:r>
      <w:r>
        <w:rPr>
          <w:noProof/>
        </w:rPr>
        <w:instrText xml:space="preserve"> PAGEREF _Toc209882400 \h </w:instrText>
      </w:r>
      <w:r>
        <w:rPr>
          <w:noProof/>
        </w:rPr>
      </w:r>
      <w:r>
        <w:rPr>
          <w:noProof/>
        </w:rPr>
        <w:fldChar w:fldCharType="separate"/>
      </w:r>
      <w:r>
        <w:rPr>
          <w:noProof/>
        </w:rPr>
        <w:t>131</w:t>
      </w:r>
      <w:r>
        <w:rPr>
          <w:noProof/>
        </w:rPr>
        <w:fldChar w:fldCharType="end"/>
      </w:r>
    </w:p>
    <w:p w14:paraId="1D14E979" w14:textId="239068C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_Toc209882401 \h </w:instrText>
      </w:r>
      <w:r>
        <w:rPr>
          <w:noProof/>
        </w:rPr>
      </w:r>
      <w:r>
        <w:rPr>
          <w:noProof/>
        </w:rPr>
        <w:fldChar w:fldCharType="separate"/>
      </w:r>
      <w:r>
        <w:rPr>
          <w:noProof/>
        </w:rPr>
        <w:t>131</w:t>
      </w:r>
      <w:r>
        <w:rPr>
          <w:noProof/>
        </w:rPr>
        <w:fldChar w:fldCharType="end"/>
      </w:r>
    </w:p>
    <w:p w14:paraId="464D952F" w14:textId="10B7584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_Toc209882402 \h </w:instrText>
      </w:r>
      <w:r>
        <w:rPr>
          <w:noProof/>
        </w:rPr>
      </w:r>
      <w:r>
        <w:rPr>
          <w:noProof/>
        </w:rPr>
        <w:fldChar w:fldCharType="separate"/>
      </w:r>
      <w:r>
        <w:rPr>
          <w:noProof/>
        </w:rPr>
        <w:t>131</w:t>
      </w:r>
      <w:r>
        <w:rPr>
          <w:noProof/>
        </w:rPr>
        <w:fldChar w:fldCharType="end"/>
      </w:r>
    </w:p>
    <w:p w14:paraId="2960F7D4" w14:textId="0AC17A4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_Toc209882403 \h </w:instrText>
      </w:r>
      <w:r>
        <w:rPr>
          <w:noProof/>
        </w:rPr>
      </w:r>
      <w:r>
        <w:rPr>
          <w:noProof/>
        </w:rPr>
        <w:fldChar w:fldCharType="separate"/>
      </w:r>
      <w:r>
        <w:rPr>
          <w:noProof/>
        </w:rPr>
        <w:t>131</w:t>
      </w:r>
      <w:r>
        <w:rPr>
          <w:noProof/>
        </w:rPr>
        <w:fldChar w:fldCharType="end"/>
      </w:r>
    </w:p>
    <w:p w14:paraId="08104BFF" w14:textId="236BC01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9.4.12.4</w:t>
      </w:r>
      <w:r>
        <w:rPr>
          <w:rFonts w:asciiTheme="minorHAnsi" w:eastAsiaTheme="minorEastAsia" w:hAnsiTheme="minorHAnsi" w:cstheme="minorBidi"/>
          <w:noProof/>
          <w:kern w:val="2"/>
          <w:sz w:val="24"/>
          <w:szCs w:val="24"/>
          <w:lang w:eastAsia="en-GB"/>
          <w14:ligatures w14:val="standardContextual"/>
        </w:rPr>
        <w:tab/>
      </w:r>
      <w:r>
        <w:rPr>
          <w:noProof/>
        </w:rPr>
        <w:t>Notify Confirm Location Service</w:t>
      </w:r>
      <w:r>
        <w:rPr>
          <w:noProof/>
        </w:rPr>
        <w:tab/>
      </w:r>
      <w:r>
        <w:rPr>
          <w:noProof/>
        </w:rPr>
        <w:fldChar w:fldCharType="begin"/>
      </w:r>
      <w:r>
        <w:rPr>
          <w:noProof/>
        </w:rPr>
        <w:instrText xml:space="preserve"> PAGEREF _Toc209882404 \h </w:instrText>
      </w:r>
      <w:r>
        <w:rPr>
          <w:noProof/>
        </w:rPr>
      </w:r>
      <w:r>
        <w:rPr>
          <w:noProof/>
        </w:rPr>
        <w:fldChar w:fldCharType="separate"/>
      </w:r>
      <w:r>
        <w:rPr>
          <w:noProof/>
        </w:rPr>
        <w:t>131</w:t>
      </w:r>
      <w:r>
        <w:rPr>
          <w:noProof/>
        </w:rPr>
        <w:fldChar w:fldCharType="end"/>
      </w:r>
    </w:p>
    <w:p w14:paraId="74403027" w14:textId="7F1655F6"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_Toc209882405 \h </w:instrText>
      </w:r>
      <w:r>
        <w:rPr>
          <w:noProof/>
        </w:rPr>
      </w:r>
      <w:r>
        <w:rPr>
          <w:noProof/>
        </w:rPr>
        <w:fldChar w:fldCharType="separate"/>
      </w:r>
      <w:r>
        <w:rPr>
          <w:noProof/>
        </w:rPr>
        <w:t>131</w:t>
      </w:r>
      <w:r>
        <w:rPr>
          <w:noProof/>
        </w:rPr>
        <w:fldChar w:fldCharType="end"/>
      </w:r>
    </w:p>
    <w:p w14:paraId="5D84430D" w14:textId="11694F08"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_Toc209882406 \h </w:instrText>
      </w:r>
      <w:r>
        <w:rPr>
          <w:noProof/>
        </w:rPr>
      </w:r>
      <w:r>
        <w:rPr>
          <w:noProof/>
        </w:rPr>
        <w:fldChar w:fldCharType="separate"/>
      </w:r>
      <w:r>
        <w:rPr>
          <w:noProof/>
        </w:rPr>
        <w:t>131</w:t>
      </w:r>
      <w:r>
        <w:rPr>
          <w:noProof/>
        </w:rPr>
        <w:fldChar w:fldCharType="end"/>
      </w:r>
    </w:p>
    <w:p w14:paraId="360D1F5E" w14:textId="5F058B77"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_Toc209882407 \h </w:instrText>
      </w:r>
      <w:r>
        <w:rPr>
          <w:noProof/>
        </w:rPr>
      </w:r>
      <w:r>
        <w:rPr>
          <w:noProof/>
        </w:rPr>
        <w:fldChar w:fldCharType="separate"/>
      </w:r>
      <w:r>
        <w:rPr>
          <w:noProof/>
        </w:rPr>
        <w:t>132</w:t>
      </w:r>
      <w:r>
        <w:rPr>
          <w:noProof/>
        </w:rPr>
        <w:fldChar w:fldCharType="end"/>
      </w:r>
    </w:p>
    <w:p w14:paraId="3079243A" w14:textId="6DA37DA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_Toc209882408 \h </w:instrText>
      </w:r>
      <w:r>
        <w:rPr>
          <w:noProof/>
        </w:rPr>
      </w:r>
      <w:r>
        <w:rPr>
          <w:noProof/>
        </w:rPr>
        <w:fldChar w:fldCharType="separate"/>
      </w:r>
      <w:r>
        <w:rPr>
          <w:noProof/>
        </w:rPr>
        <w:t>132</w:t>
      </w:r>
      <w:r>
        <w:rPr>
          <w:noProof/>
        </w:rPr>
        <w:fldChar w:fldCharType="end"/>
      </w:r>
    </w:p>
    <w:p w14:paraId="326F9F0F" w14:textId="01BA4EB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_Toc209882409 \h </w:instrText>
      </w:r>
      <w:r>
        <w:rPr>
          <w:noProof/>
        </w:rPr>
      </w:r>
      <w:r>
        <w:rPr>
          <w:noProof/>
        </w:rPr>
        <w:fldChar w:fldCharType="separate"/>
      </w:r>
      <w:r>
        <w:rPr>
          <w:noProof/>
        </w:rPr>
        <w:t>132</w:t>
      </w:r>
      <w:r>
        <w:rPr>
          <w:noProof/>
        </w:rPr>
        <w:fldChar w:fldCharType="end"/>
      </w:r>
    </w:p>
    <w:p w14:paraId="7F35E20E" w14:textId="02E6501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_Toc209882410 \h </w:instrText>
      </w:r>
      <w:r>
        <w:rPr>
          <w:noProof/>
        </w:rPr>
      </w:r>
      <w:r>
        <w:rPr>
          <w:noProof/>
        </w:rPr>
        <w:fldChar w:fldCharType="separate"/>
      </w:r>
      <w:r>
        <w:rPr>
          <w:noProof/>
        </w:rPr>
        <w:t>132</w:t>
      </w:r>
      <w:r>
        <w:rPr>
          <w:noProof/>
        </w:rPr>
        <w:fldChar w:fldCharType="end"/>
      </w:r>
    </w:p>
    <w:p w14:paraId="512E2A99" w14:textId="58415D7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_Toc209882411 \h </w:instrText>
      </w:r>
      <w:r>
        <w:rPr>
          <w:noProof/>
        </w:rPr>
      </w:r>
      <w:r>
        <w:rPr>
          <w:noProof/>
        </w:rPr>
        <w:fldChar w:fldCharType="separate"/>
      </w:r>
      <w:r>
        <w:rPr>
          <w:noProof/>
        </w:rPr>
        <w:t>132</w:t>
      </w:r>
      <w:r>
        <w:rPr>
          <w:noProof/>
        </w:rPr>
        <w:fldChar w:fldCharType="end"/>
      </w:r>
    </w:p>
    <w:p w14:paraId="7324FEA1" w14:textId="70641C2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_Toc209882412 \h </w:instrText>
      </w:r>
      <w:r>
        <w:rPr>
          <w:noProof/>
        </w:rPr>
      </w:r>
      <w:r>
        <w:rPr>
          <w:noProof/>
        </w:rPr>
        <w:fldChar w:fldCharType="separate"/>
      </w:r>
      <w:r>
        <w:rPr>
          <w:noProof/>
        </w:rPr>
        <w:t>133</w:t>
      </w:r>
      <w:r>
        <w:rPr>
          <w:noProof/>
        </w:rPr>
        <w:fldChar w:fldCharType="end"/>
      </w:r>
    </w:p>
    <w:p w14:paraId="6D495887" w14:textId="4589420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_Toc209882413 \h </w:instrText>
      </w:r>
      <w:r>
        <w:rPr>
          <w:noProof/>
        </w:rPr>
      </w:r>
      <w:r>
        <w:rPr>
          <w:noProof/>
        </w:rPr>
        <w:fldChar w:fldCharType="separate"/>
      </w:r>
      <w:r>
        <w:rPr>
          <w:noProof/>
        </w:rPr>
        <w:t>133</w:t>
      </w:r>
      <w:r>
        <w:rPr>
          <w:noProof/>
        </w:rPr>
        <w:fldChar w:fldCharType="end"/>
      </w:r>
    </w:p>
    <w:p w14:paraId="31D61E91" w14:textId="1E659B9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_Toc209882414 \h </w:instrText>
      </w:r>
      <w:r>
        <w:rPr>
          <w:noProof/>
        </w:rPr>
      </w:r>
      <w:r>
        <w:rPr>
          <w:noProof/>
        </w:rPr>
        <w:fldChar w:fldCharType="separate"/>
      </w:r>
      <w:r>
        <w:rPr>
          <w:noProof/>
        </w:rPr>
        <w:t>133</w:t>
      </w:r>
      <w:r>
        <w:rPr>
          <w:noProof/>
        </w:rPr>
        <w:fldChar w:fldCharType="end"/>
      </w:r>
    </w:p>
    <w:p w14:paraId="7E5F6D53" w14:textId="14306B9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_Toc209882415 \h </w:instrText>
      </w:r>
      <w:r>
        <w:rPr>
          <w:noProof/>
        </w:rPr>
      </w:r>
      <w:r>
        <w:rPr>
          <w:noProof/>
        </w:rPr>
        <w:fldChar w:fldCharType="separate"/>
      </w:r>
      <w:r>
        <w:rPr>
          <w:noProof/>
        </w:rPr>
        <w:t>133</w:t>
      </w:r>
      <w:r>
        <w:rPr>
          <w:noProof/>
        </w:rPr>
        <w:fldChar w:fldCharType="end"/>
      </w:r>
    </w:p>
    <w:p w14:paraId="2DF20263" w14:textId="4C7FDC59"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_Toc209882416 \h </w:instrText>
      </w:r>
      <w:r>
        <w:rPr>
          <w:noProof/>
        </w:rPr>
      </w:r>
      <w:r>
        <w:rPr>
          <w:noProof/>
        </w:rPr>
        <w:fldChar w:fldCharType="separate"/>
      </w:r>
      <w:r>
        <w:rPr>
          <w:noProof/>
        </w:rPr>
        <w:t>133</w:t>
      </w:r>
      <w:r>
        <w:rPr>
          <w:noProof/>
        </w:rPr>
        <w:fldChar w:fldCharType="end"/>
      </w:r>
    </w:p>
    <w:p w14:paraId="385265E9" w14:textId="7021FA2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_Toc209882417 \h </w:instrText>
      </w:r>
      <w:r>
        <w:rPr>
          <w:noProof/>
        </w:rPr>
      </w:r>
      <w:r>
        <w:rPr>
          <w:noProof/>
        </w:rPr>
        <w:fldChar w:fldCharType="separate"/>
      </w:r>
      <w:r>
        <w:rPr>
          <w:noProof/>
        </w:rPr>
        <w:t>133</w:t>
      </w:r>
      <w:r>
        <w:rPr>
          <w:noProof/>
        </w:rPr>
        <w:fldChar w:fldCharType="end"/>
      </w:r>
    </w:p>
    <w:p w14:paraId="4C1C5C3B" w14:textId="0A0E318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_Toc209882418 \h </w:instrText>
      </w:r>
      <w:r>
        <w:rPr>
          <w:noProof/>
        </w:rPr>
      </w:r>
      <w:r>
        <w:rPr>
          <w:noProof/>
        </w:rPr>
        <w:fldChar w:fldCharType="separate"/>
      </w:r>
      <w:r>
        <w:rPr>
          <w:noProof/>
        </w:rPr>
        <w:t>134</w:t>
      </w:r>
      <w:r>
        <w:rPr>
          <w:noProof/>
        </w:rPr>
        <w:fldChar w:fldCharType="end"/>
      </w:r>
    </w:p>
    <w:p w14:paraId="770B334C" w14:textId="37B107C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_Toc209882419 \h </w:instrText>
      </w:r>
      <w:r>
        <w:rPr>
          <w:noProof/>
        </w:rPr>
      </w:r>
      <w:r>
        <w:rPr>
          <w:noProof/>
        </w:rPr>
        <w:fldChar w:fldCharType="separate"/>
      </w:r>
      <w:r>
        <w:rPr>
          <w:noProof/>
        </w:rPr>
        <w:t>135</w:t>
      </w:r>
      <w:r>
        <w:rPr>
          <w:noProof/>
        </w:rPr>
        <w:fldChar w:fldCharType="end"/>
      </w:r>
    </w:p>
    <w:p w14:paraId="03BBF215" w14:textId="0E1A1B73"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_Toc209882420 \h </w:instrText>
      </w:r>
      <w:r>
        <w:rPr>
          <w:noProof/>
        </w:rPr>
      </w:r>
      <w:r>
        <w:rPr>
          <w:noProof/>
        </w:rPr>
        <w:fldChar w:fldCharType="separate"/>
      </w:r>
      <w:r>
        <w:rPr>
          <w:noProof/>
        </w:rPr>
        <w:t>136</w:t>
      </w:r>
      <w:r>
        <w:rPr>
          <w:noProof/>
        </w:rPr>
        <w:fldChar w:fldCharType="end"/>
      </w:r>
    </w:p>
    <w:p w14:paraId="5C42D2B0" w14:textId="62C7C1D4"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_Toc209882421 \h </w:instrText>
      </w:r>
      <w:r>
        <w:rPr>
          <w:noProof/>
        </w:rPr>
      </w:r>
      <w:r>
        <w:rPr>
          <w:noProof/>
        </w:rPr>
        <w:fldChar w:fldCharType="separate"/>
      </w:r>
      <w:r>
        <w:rPr>
          <w:noProof/>
        </w:rPr>
        <w:t>137</w:t>
      </w:r>
      <w:r>
        <w:rPr>
          <w:noProof/>
        </w:rPr>
        <w:fldChar w:fldCharType="end"/>
      </w:r>
    </w:p>
    <w:p w14:paraId="0A999996" w14:textId="23835734"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_Toc209882422 \h </w:instrText>
      </w:r>
      <w:r>
        <w:rPr>
          <w:noProof/>
        </w:rPr>
      </w:r>
      <w:r>
        <w:rPr>
          <w:noProof/>
        </w:rPr>
        <w:fldChar w:fldCharType="separate"/>
      </w:r>
      <w:r>
        <w:rPr>
          <w:noProof/>
        </w:rPr>
        <w:t>137</w:t>
      </w:r>
      <w:r>
        <w:rPr>
          <w:noProof/>
        </w:rPr>
        <w:fldChar w:fldCharType="end"/>
      </w:r>
    </w:p>
    <w:p w14:paraId="41A5B555" w14:textId="41B17942"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_Toc209882423 \h </w:instrText>
      </w:r>
      <w:r>
        <w:rPr>
          <w:noProof/>
        </w:rPr>
      </w:r>
      <w:r>
        <w:rPr>
          <w:noProof/>
        </w:rPr>
        <w:fldChar w:fldCharType="separate"/>
      </w:r>
      <w:r>
        <w:rPr>
          <w:noProof/>
        </w:rPr>
        <w:t>137</w:t>
      </w:r>
      <w:r>
        <w:rPr>
          <w:noProof/>
        </w:rPr>
        <w:fldChar w:fldCharType="end"/>
      </w:r>
    </w:p>
    <w:p w14:paraId="0D2A4D4E" w14:textId="30FC5DAA"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_Toc209882424 \h </w:instrText>
      </w:r>
      <w:r>
        <w:rPr>
          <w:noProof/>
        </w:rPr>
      </w:r>
      <w:r>
        <w:rPr>
          <w:noProof/>
        </w:rPr>
        <w:fldChar w:fldCharType="separate"/>
      </w:r>
      <w:r>
        <w:rPr>
          <w:noProof/>
        </w:rPr>
        <w:t>137</w:t>
      </w:r>
      <w:r>
        <w:rPr>
          <w:noProof/>
        </w:rPr>
        <w:fldChar w:fldCharType="end"/>
      </w:r>
    </w:p>
    <w:p w14:paraId="2AE4717E" w14:textId="4D78A192"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_Toc209882425 \h </w:instrText>
      </w:r>
      <w:r>
        <w:rPr>
          <w:noProof/>
        </w:rPr>
      </w:r>
      <w:r>
        <w:rPr>
          <w:noProof/>
        </w:rPr>
        <w:fldChar w:fldCharType="separate"/>
      </w:r>
      <w:r>
        <w:rPr>
          <w:noProof/>
        </w:rPr>
        <w:t>137</w:t>
      </w:r>
      <w:r>
        <w:rPr>
          <w:noProof/>
        </w:rPr>
        <w:fldChar w:fldCharType="end"/>
      </w:r>
    </w:p>
    <w:p w14:paraId="18E2C58B" w14:textId="2096BD6E"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_Toc209882426 \h </w:instrText>
      </w:r>
      <w:r>
        <w:rPr>
          <w:noProof/>
        </w:rPr>
      </w:r>
      <w:r>
        <w:rPr>
          <w:noProof/>
        </w:rPr>
        <w:fldChar w:fldCharType="separate"/>
      </w:r>
      <w:r>
        <w:rPr>
          <w:noProof/>
        </w:rPr>
        <w:t>138</w:t>
      </w:r>
      <w:r>
        <w:rPr>
          <w:noProof/>
        </w:rPr>
        <w:fldChar w:fldCharType="end"/>
      </w:r>
    </w:p>
    <w:p w14:paraId="4EC12602" w14:textId="2DA905F2"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_Toc209882427 \h </w:instrText>
      </w:r>
      <w:r>
        <w:rPr>
          <w:noProof/>
        </w:rPr>
      </w:r>
      <w:r>
        <w:rPr>
          <w:noProof/>
        </w:rPr>
        <w:fldChar w:fldCharType="separate"/>
      </w:r>
      <w:r>
        <w:rPr>
          <w:noProof/>
        </w:rPr>
        <w:t>139</w:t>
      </w:r>
      <w:r>
        <w:rPr>
          <w:noProof/>
        </w:rPr>
        <w:fldChar w:fldCharType="end"/>
      </w:r>
    </w:p>
    <w:p w14:paraId="62DC03A0" w14:textId="21D8094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_Toc209882428 \h </w:instrText>
      </w:r>
      <w:r>
        <w:rPr>
          <w:noProof/>
        </w:rPr>
      </w:r>
      <w:r>
        <w:rPr>
          <w:noProof/>
        </w:rPr>
        <w:fldChar w:fldCharType="separate"/>
      </w:r>
      <w:r>
        <w:rPr>
          <w:noProof/>
        </w:rPr>
        <w:t>139</w:t>
      </w:r>
      <w:r>
        <w:rPr>
          <w:noProof/>
        </w:rPr>
        <w:fldChar w:fldCharType="end"/>
      </w:r>
    </w:p>
    <w:p w14:paraId="2D83F65B" w14:textId="13F8ABB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_Toc209882429 \h </w:instrText>
      </w:r>
      <w:r>
        <w:rPr>
          <w:noProof/>
        </w:rPr>
      </w:r>
      <w:r>
        <w:rPr>
          <w:noProof/>
        </w:rPr>
        <w:fldChar w:fldCharType="separate"/>
      </w:r>
      <w:r>
        <w:rPr>
          <w:noProof/>
        </w:rPr>
        <w:t>139</w:t>
      </w:r>
      <w:r>
        <w:rPr>
          <w:noProof/>
        </w:rPr>
        <w:fldChar w:fldCharType="end"/>
      </w:r>
    </w:p>
    <w:p w14:paraId="3A8EC3BF" w14:textId="462416F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_Toc209882430 \h </w:instrText>
      </w:r>
      <w:r>
        <w:rPr>
          <w:noProof/>
        </w:rPr>
      </w:r>
      <w:r>
        <w:rPr>
          <w:noProof/>
        </w:rPr>
        <w:fldChar w:fldCharType="separate"/>
      </w:r>
      <w:r>
        <w:rPr>
          <w:noProof/>
        </w:rPr>
        <w:t>139</w:t>
      </w:r>
      <w:r>
        <w:rPr>
          <w:noProof/>
        </w:rPr>
        <w:fldChar w:fldCharType="end"/>
      </w:r>
    </w:p>
    <w:p w14:paraId="11F84331" w14:textId="7198D168"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_Toc209882431 \h </w:instrText>
      </w:r>
      <w:r>
        <w:rPr>
          <w:noProof/>
        </w:rPr>
      </w:r>
      <w:r>
        <w:rPr>
          <w:noProof/>
        </w:rPr>
        <w:fldChar w:fldCharType="separate"/>
      </w:r>
      <w:r>
        <w:rPr>
          <w:noProof/>
        </w:rPr>
        <w:t>139</w:t>
      </w:r>
      <w:r>
        <w:rPr>
          <w:noProof/>
        </w:rPr>
        <w:fldChar w:fldCharType="end"/>
      </w:r>
    </w:p>
    <w:p w14:paraId="7C36693E" w14:textId="22276FE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_Toc209882432 \h </w:instrText>
      </w:r>
      <w:r>
        <w:rPr>
          <w:noProof/>
        </w:rPr>
      </w:r>
      <w:r>
        <w:rPr>
          <w:noProof/>
        </w:rPr>
        <w:fldChar w:fldCharType="separate"/>
      </w:r>
      <w:r>
        <w:rPr>
          <w:noProof/>
        </w:rPr>
        <w:t>139</w:t>
      </w:r>
      <w:r>
        <w:rPr>
          <w:noProof/>
        </w:rPr>
        <w:fldChar w:fldCharType="end"/>
      </w:r>
    </w:p>
    <w:p w14:paraId="4E706370" w14:textId="2A9E215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_Toc209882433 \h </w:instrText>
      </w:r>
      <w:r>
        <w:rPr>
          <w:noProof/>
        </w:rPr>
      </w:r>
      <w:r>
        <w:rPr>
          <w:noProof/>
        </w:rPr>
        <w:fldChar w:fldCharType="separate"/>
      </w:r>
      <w:r>
        <w:rPr>
          <w:noProof/>
        </w:rPr>
        <w:t>140</w:t>
      </w:r>
      <w:r>
        <w:rPr>
          <w:noProof/>
        </w:rPr>
        <w:fldChar w:fldCharType="end"/>
      </w:r>
    </w:p>
    <w:p w14:paraId="48A39987" w14:textId="7AF3433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_Toc209882434 \h </w:instrText>
      </w:r>
      <w:r>
        <w:rPr>
          <w:noProof/>
        </w:rPr>
      </w:r>
      <w:r>
        <w:rPr>
          <w:noProof/>
        </w:rPr>
        <w:fldChar w:fldCharType="separate"/>
      </w:r>
      <w:r>
        <w:rPr>
          <w:noProof/>
        </w:rPr>
        <w:t>140</w:t>
      </w:r>
      <w:r>
        <w:rPr>
          <w:noProof/>
        </w:rPr>
        <w:fldChar w:fldCharType="end"/>
      </w:r>
    </w:p>
    <w:p w14:paraId="4745A1B7" w14:textId="61AB37C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_Toc209882435 \h </w:instrText>
      </w:r>
      <w:r>
        <w:rPr>
          <w:noProof/>
        </w:rPr>
      </w:r>
      <w:r>
        <w:rPr>
          <w:noProof/>
        </w:rPr>
        <w:fldChar w:fldCharType="separate"/>
      </w:r>
      <w:r>
        <w:rPr>
          <w:noProof/>
        </w:rPr>
        <w:t>140</w:t>
      </w:r>
      <w:r>
        <w:rPr>
          <w:noProof/>
        </w:rPr>
        <w:fldChar w:fldCharType="end"/>
      </w:r>
    </w:p>
    <w:p w14:paraId="5559C2DE" w14:textId="55925B7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_Toc209882436 \h </w:instrText>
      </w:r>
      <w:r>
        <w:rPr>
          <w:noProof/>
        </w:rPr>
      </w:r>
      <w:r>
        <w:rPr>
          <w:noProof/>
        </w:rPr>
        <w:fldChar w:fldCharType="separate"/>
      </w:r>
      <w:r>
        <w:rPr>
          <w:noProof/>
        </w:rPr>
        <w:t>140</w:t>
      </w:r>
      <w:r>
        <w:rPr>
          <w:noProof/>
        </w:rPr>
        <w:fldChar w:fldCharType="end"/>
      </w:r>
    </w:p>
    <w:p w14:paraId="6F95B33C" w14:textId="56A6BD0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_Toc209882437 \h </w:instrText>
      </w:r>
      <w:r>
        <w:rPr>
          <w:noProof/>
        </w:rPr>
      </w:r>
      <w:r>
        <w:rPr>
          <w:noProof/>
        </w:rPr>
        <w:fldChar w:fldCharType="separate"/>
      </w:r>
      <w:r>
        <w:rPr>
          <w:noProof/>
        </w:rPr>
        <w:t>140</w:t>
      </w:r>
      <w:r>
        <w:rPr>
          <w:noProof/>
        </w:rPr>
        <w:fldChar w:fldCharType="end"/>
      </w:r>
    </w:p>
    <w:p w14:paraId="5D09F6E9" w14:textId="274ED6C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_Toc209882438 \h </w:instrText>
      </w:r>
      <w:r>
        <w:rPr>
          <w:noProof/>
        </w:rPr>
      </w:r>
      <w:r>
        <w:rPr>
          <w:noProof/>
        </w:rPr>
        <w:fldChar w:fldCharType="separate"/>
      </w:r>
      <w:r>
        <w:rPr>
          <w:noProof/>
        </w:rPr>
        <w:t>140</w:t>
      </w:r>
      <w:r>
        <w:rPr>
          <w:noProof/>
        </w:rPr>
        <w:fldChar w:fldCharType="end"/>
      </w:r>
    </w:p>
    <w:p w14:paraId="62523B0F" w14:textId="185806BF"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_Toc209882439 \h </w:instrText>
      </w:r>
      <w:r>
        <w:rPr>
          <w:noProof/>
        </w:rPr>
      </w:r>
      <w:r>
        <w:rPr>
          <w:noProof/>
        </w:rPr>
        <w:fldChar w:fldCharType="separate"/>
      </w:r>
      <w:r>
        <w:rPr>
          <w:noProof/>
        </w:rPr>
        <w:t>140</w:t>
      </w:r>
      <w:r>
        <w:rPr>
          <w:noProof/>
        </w:rPr>
        <w:fldChar w:fldCharType="end"/>
      </w:r>
    </w:p>
    <w:p w14:paraId="07B0964E" w14:textId="32F24167"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_Toc209882440 \h </w:instrText>
      </w:r>
      <w:r>
        <w:rPr>
          <w:noProof/>
        </w:rPr>
      </w:r>
      <w:r>
        <w:rPr>
          <w:noProof/>
        </w:rPr>
        <w:fldChar w:fldCharType="separate"/>
      </w:r>
      <w:r>
        <w:rPr>
          <w:noProof/>
        </w:rPr>
        <w:t>140</w:t>
      </w:r>
      <w:r>
        <w:rPr>
          <w:noProof/>
        </w:rPr>
        <w:fldChar w:fldCharType="end"/>
      </w:r>
    </w:p>
    <w:p w14:paraId="1C82D860" w14:textId="7C7730E9"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_Toc209882441 \h </w:instrText>
      </w:r>
      <w:r>
        <w:rPr>
          <w:noProof/>
        </w:rPr>
      </w:r>
      <w:r>
        <w:rPr>
          <w:noProof/>
        </w:rPr>
        <w:fldChar w:fldCharType="separate"/>
      </w:r>
      <w:r>
        <w:rPr>
          <w:noProof/>
        </w:rPr>
        <w:t>141</w:t>
      </w:r>
      <w:r>
        <w:rPr>
          <w:noProof/>
        </w:rPr>
        <w:fldChar w:fldCharType="end"/>
      </w:r>
    </w:p>
    <w:p w14:paraId="62B38A87" w14:textId="1DF4A40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_Toc209882442 \h </w:instrText>
      </w:r>
      <w:r>
        <w:rPr>
          <w:noProof/>
        </w:rPr>
      </w:r>
      <w:r>
        <w:rPr>
          <w:noProof/>
        </w:rPr>
        <w:fldChar w:fldCharType="separate"/>
      </w:r>
      <w:r>
        <w:rPr>
          <w:noProof/>
        </w:rPr>
        <w:t>141</w:t>
      </w:r>
      <w:r>
        <w:rPr>
          <w:noProof/>
        </w:rPr>
        <w:fldChar w:fldCharType="end"/>
      </w:r>
    </w:p>
    <w:p w14:paraId="1CD64AF7" w14:textId="4F2388B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_Toc209882443 \h </w:instrText>
      </w:r>
      <w:r>
        <w:rPr>
          <w:noProof/>
        </w:rPr>
      </w:r>
      <w:r>
        <w:rPr>
          <w:noProof/>
        </w:rPr>
        <w:fldChar w:fldCharType="separate"/>
      </w:r>
      <w:r>
        <w:rPr>
          <w:noProof/>
        </w:rPr>
        <w:t>141</w:t>
      </w:r>
      <w:r>
        <w:rPr>
          <w:noProof/>
        </w:rPr>
        <w:fldChar w:fldCharType="end"/>
      </w:r>
    </w:p>
    <w:p w14:paraId="6406AB1D" w14:textId="7242DB1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_Toc209882444 \h </w:instrText>
      </w:r>
      <w:r>
        <w:rPr>
          <w:noProof/>
        </w:rPr>
      </w:r>
      <w:r>
        <w:rPr>
          <w:noProof/>
        </w:rPr>
        <w:fldChar w:fldCharType="separate"/>
      </w:r>
      <w:r>
        <w:rPr>
          <w:noProof/>
        </w:rPr>
        <w:t>141</w:t>
      </w:r>
      <w:r>
        <w:rPr>
          <w:noProof/>
        </w:rPr>
        <w:fldChar w:fldCharType="end"/>
      </w:r>
    </w:p>
    <w:p w14:paraId="6EDF5904" w14:textId="656624D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_Toc209882445 \h </w:instrText>
      </w:r>
      <w:r>
        <w:rPr>
          <w:noProof/>
        </w:rPr>
      </w:r>
      <w:r>
        <w:rPr>
          <w:noProof/>
        </w:rPr>
        <w:fldChar w:fldCharType="separate"/>
      </w:r>
      <w:r>
        <w:rPr>
          <w:noProof/>
        </w:rPr>
        <w:t>142</w:t>
      </w:r>
      <w:r>
        <w:rPr>
          <w:noProof/>
        </w:rPr>
        <w:fldChar w:fldCharType="end"/>
      </w:r>
    </w:p>
    <w:p w14:paraId="0966D45C" w14:textId="655EED6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_Toc209882446 \h </w:instrText>
      </w:r>
      <w:r>
        <w:rPr>
          <w:noProof/>
        </w:rPr>
      </w:r>
      <w:r>
        <w:rPr>
          <w:noProof/>
        </w:rPr>
        <w:fldChar w:fldCharType="separate"/>
      </w:r>
      <w:r>
        <w:rPr>
          <w:noProof/>
        </w:rPr>
        <w:t>142</w:t>
      </w:r>
      <w:r>
        <w:rPr>
          <w:noProof/>
        </w:rPr>
        <w:fldChar w:fldCharType="end"/>
      </w:r>
    </w:p>
    <w:p w14:paraId="48ED8219" w14:textId="47FF303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_Toc209882447 \h </w:instrText>
      </w:r>
      <w:r>
        <w:rPr>
          <w:noProof/>
        </w:rPr>
      </w:r>
      <w:r>
        <w:rPr>
          <w:noProof/>
        </w:rPr>
        <w:fldChar w:fldCharType="separate"/>
      </w:r>
      <w:r>
        <w:rPr>
          <w:noProof/>
        </w:rPr>
        <w:t>142</w:t>
      </w:r>
      <w:r>
        <w:rPr>
          <w:noProof/>
        </w:rPr>
        <w:fldChar w:fldCharType="end"/>
      </w:r>
    </w:p>
    <w:p w14:paraId="5AA4C728" w14:textId="3713A01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_Toc209882448 \h </w:instrText>
      </w:r>
      <w:r>
        <w:rPr>
          <w:noProof/>
        </w:rPr>
      </w:r>
      <w:r>
        <w:rPr>
          <w:noProof/>
        </w:rPr>
        <w:fldChar w:fldCharType="separate"/>
      </w:r>
      <w:r>
        <w:rPr>
          <w:noProof/>
        </w:rPr>
        <w:t>142</w:t>
      </w:r>
      <w:r>
        <w:rPr>
          <w:noProof/>
        </w:rPr>
        <w:fldChar w:fldCharType="end"/>
      </w:r>
    </w:p>
    <w:p w14:paraId="7E792DB5" w14:textId="796E4DB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_Toc209882449 \h </w:instrText>
      </w:r>
      <w:r>
        <w:rPr>
          <w:noProof/>
        </w:rPr>
      </w:r>
      <w:r>
        <w:rPr>
          <w:noProof/>
        </w:rPr>
        <w:fldChar w:fldCharType="separate"/>
      </w:r>
      <w:r>
        <w:rPr>
          <w:noProof/>
        </w:rPr>
        <w:t>143</w:t>
      </w:r>
      <w:r>
        <w:rPr>
          <w:noProof/>
        </w:rPr>
        <w:fldChar w:fldCharType="end"/>
      </w:r>
    </w:p>
    <w:p w14:paraId="09DB7357" w14:textId="1B1667F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_Toc209882450 \h </w:instrText>
      </w:r>
      <w:r>
        <w:rPr>
          <w:noProof/>
        </w:rPr>
      </w:r>
      <w:r>
        <w:rPr>
          <w:noProof/>
        </w:rPr>
        <w:fldChar w:fldCharType="separate"/>
      </w:r>
      <w:r>
        <w:rPr>
          <w:noProof/>
        </w:rPr>
        <w:t>143</w:t>
      </w:r>
      <w:r>
        <w:rPr>
          <w:noProof/>
        </w:rPr>
        <w:fldChar w:fldCharType="end"/>
      </w:r>
    </w:p>
    <w:p w14:paraId="42E48A60" w14:textId="13ED904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_Toc209882451 \h </w:instrText>
      </w:r>
      <w:r>
        <w:rPr>
          <w:noProof/>
        </w:rPr>
      </w:r>
      <w:r>
        <w:rPr>
          <w:noProof/>
        </w:rPr>
        <w:fldChar w:fldCharType="separate"/>
      </w:r>
      <w:r>
        <w:rPr>
          <w:noProof/>
        </w:rPr>
        <w:t>143</w:t>
      </w:r>
      <w:r>
        <w:rPr>
          <w:noProof/>
        </w:rPr>
        <w:fldChar w:fldCharType="end"/>
      </w:r>
    </w:p>
    <w:p w14:paraId="549D6070" w14:textId="65A78D5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_Toc209882452 \h </w:instrText>
      </w:r>
      <w:r>
        <w:rPr>
          <w:noProof/>
        </w:rPr>
      </w:r>
      <w:r>
        <w:rPr>
          <w:noProof/>
        </w:rPr>
        <w:fldChar w:fldCharType="separate"/>
      </w:r>
      <w:r>
        <w:rPr>
          <w:noProof/>
        </w:rPr>
        <w:t>144</w:t>
      </w:r>
      <w:r>
        <w:rPr>
          <w:noProof/>
        </w:rPr>
        <w:fldChar w:fldCharType="end"/>
      </w:r>
    </w:p>
    <w:p w14:paraId="3489812E" w14:textId="711A742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_Toc209882453 \h </w:instrText>
      </w:r>
      <w:r>
        <w:rPr>
          <w:noProof/>
        </w:rPr>
      </w:r>
      <w:r>
        <w:rPr>
          <w:noProof/>
        </w:rPr>
        <w:fldChar w:fldCharType="separate"/>
      </w:r>
      <w:r>
        <w:rPr>
          <w:noProof/>
        </w:rPr>
        <w:t>144</w:t>
      </w:r>
      <w:r>
        <w:rPr>
          <w:noProof/>
        </w:rPr>
        <w:fldChar w:fldCharType="end"/>
      </w:r>
    </w:p>
    <w:p w14:paraId="1A2D890C" w14:textId="31CB1B1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_Toc209882454 \h </w:instrText>
      </w:r>
      <w:r>
        <w:rPr>
          <w:noProof/>
        </w:rPr>
      </w:r>
      <w:r>
        <w:rPr>
          <w:noProof/>
        </w:rPr>
        <w:fldChar w:fldCharType="separate"/>
      </w:r>
      <w:r>
        <w:rPr>
          <w:noProof/>
        </w:rPr>
        <w:t>144</w:t>
      </w:r>
      <w:r>
        <w:rPr>
          <w:noProof/>
        </w:rPr>
        <w:fldChar w:fldCharType="end"/>
      </w:r>
    </w:p>
    <w:p w14:paraId="5FEF41D6" w14:textId="155FCF3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_Toc209882455 \h </w:instrText>
      </w:r>
      <w:r>
        <w:rPr>
          <w:noProof/>
        </w:rPr>
      </w:r>
      <w:r>
        <w:rPr>
          <w:noProof/>
        </w:rPr>
        <w:fldChar w:fldCharType="separate"/>
      </w:r>
      <w:r>
        <w:rPr>
          <w:noProof/>
        </w:rPr>
        <w:t>144</w:t>
      </w:r>
      <w:r>
        <w:rPr>
          <w:noProof/>
        </w:rPr>
        <w:fldChar w:fldCharType="end"/>
      </w:r>
    </w:p>
    <w:p w14:paraId="78BD9C95" w14:textId="1B2C329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_Toc209882456 \h </w:instrText>
      </w:r>
      <w:r>
        <w:rPr>
          <w:noProof/>
        </w:rPr>
      </w:r>
      <w:r>
        <w:rPr>
          <w:noProof/>
        </w:rPr>
        <w:fldChar w:fldCharType="separate"/>
      </w:r>
      <w:r>
        <w:rPr>
          <w:noProof/>
        </w:rPr>
        <w:t>144</w:t>
      </w:r>
      <w:r>
        <w:rPr>
          <w:noProof/>
        </w:rPr>
        <w:fldChar w:fldCharType="end"/>
      </w:r>
    </w:p>
    <w:p w14:paraId="1D2D0B46" w14:textId="59E4668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_Toc209882457 \h </w:instrText>
      </w:r>
      <w:r>
        <w:rPr>
          <w:noProof/>
        </w:rPr>
      </w:r>
      <w:r>
        <w:rPr>
          <w:noProof/>
        </w:rPr>
        <w:fldChar w:fldCharType="separate"/>
      </w:r>
      <w:r>
        <w:rPr>
          <w:noProof/>
        </w:rPr>
        <w:t>144</w:t>
      </w:r>
      <w:r>
        <w:rPr>
          <w:noProof/>
        </w:rPr>
        <w:fldChar w:fldCharType="end"/>
      </w:r>
    </w:p>
    <w:p w14:paraId="64163BBE" w14:textId="5125C72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_Toc209882458 \h </w:instrText>
      </w:r>
      <w:r>
        <w:rPr>
          <w:noProof/>
        </w:rPr>
      </w:r>
      <w:r>
        <w:rPr>
          <w:noProof/>
        </w:rPr>
        <w:fldChar w:fldCharType="separate"/>
      </w:r>
      <w:r>
        <w:rPr>
          <w:noProof/>
        </w:rPr>
        <w:t>144</w:t>
      </w:r>
      <w:r>
        <w:rPr>
          <w:noProof/>
        </w:rPr>
        <w:fldChar w:fldCharType="end"/>
      </w:r>
    </w:p>
    <w:p w14:paraId="43FED485" w14:textId="40DC9A5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_Toc209882459 \h </w:instrText>
      </w:r>
      <w:r>
        <w:rPr>
          <w:noProof/>
        </w:rPr>
      </w:r>
      <w:r>
        <w:rPr>
          <w:noProof/>
        </w:rPr>
        <w:fldChar w:fldCharType="separate"/>
      </w:r>
      <w:r>
        <w:rPr>
          <w:noProof/>
        </w:rPr>
        <w:t>144</w:t>
      </w:r>
      <w:r>
        <w:rPr>
          <w:noProof/>
        </w:rPr>
        <w:fldChar w:fldCharType="end"/>
      </w:r>
    </w:p>
    <w:p w14:paraId="222BCCC2" w14:textId="2728386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_Toc209882460 \h </w:instrText>
      </w:r>
      <w:r>
        <w:rPr>
          <w:noProof/>
        </w:rPr>
      </w:r>
      <w:r>
        <w:rPr>
          <w:noProof/>
        </w:rPr>
        <w:fldChar w:fldCharType="separate"/>
      </w:r>
      <w:r>
        <w:rPr>
          <w:noProof/>
        </w:rPr>
        <w:t>145</w:t>
      </w:r>
      <w:r>
        <w:rPr>
          <w:noProof/>
        </w:rPr>
        <w:fldChar w:fldCharType="end"/>
      </w:r>
    </w:p>
    <w:p w14:paraId="055AEB2C" w14:textId="3E02500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_Toc209882461 \h </w:instrText>
      </w:r>
      <w:r>
        <w:rPr>
          <w:noProof/>
        </w:rPr>
      </w:r>
      <w:r>
        <w:rPr>
          <w:noProof/>
        </w:rPr>
        <w:fldChar w:fldCharType="separate"/>
      </w:r>
      <w:r>
        <w:rPr>
          <w:noProof/>
        </w:rPr>
        <w:t>145</w:t>
      </w:r>
      <w:r>
        <w:rPr>
          <w:noProof/>
        </w:rPr>
        <w:fldChar w:fldCharType="end"/>
      </w:r>
    </w:p>
    <w:p w14:paraId="0BFCAF69" w14:textId="18A20BE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_Toc209882462 \h </w:instrText>
      </w:r>
      <w:r>
        <w:rPr>
          <w:noProof/>
        </w:rPr>
      </w:r>
      <w:r>
        <w:rPr>
          <w:noProof/>
        </w:rPr>
        <w:fldChar w:fldCharType="separate"/>
      </w:r>
      <w:r>
        <w:rPr>
          <w:noProof/>
        </w:rPr>
        <w:t>145</w:t>
      </w:r>
      <w:r>
        <w:rPr>
          <w:noProof/>
        </w:rPr>
        <w:fldChar w:fldCharType="end"/>
      </w:r>
    </w:p>
    <w:p w14:paraId="77E1FA00" w14:textId="5FA3DBE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_Toc209882463 \h </w:instrText>
      </w:r>
      <w:r>
        <w:rPr>
          <w:noProof/>
        </w:rPr>
      </w:r>
      <w:r>
        <w:rPr>
          <w:noProof/>
        </w:rPr>
        <w:fldChar w:fldCharType="separate"/>
      </w:r>
      <w:r>
        <w:rPr>
          <w:noProof/>
        </w:rPr>
        <w:t>145</w:t>
      </w:r>
      <w:r>
        <w:rPr>
          <w:noProof/>
        </w:rPr>
        <w:fldChar w:fldCharType="end"/>
      </w:r>
    </w:p>
    <w:p w14:paraId="3340CE4F" w14:textId="602217C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_Toc209882464 \h </w:instrText>
      </w:r>
      <w:r>
        <w:rPr>
          <w:noProof/>
        </w:rPr>
      </w:r>
      <w:r>
        <w:rPr>
          <w:noProof/>
        </w:rPr>
        <w:fldChar w:fldCharType="separate"/>
      </w:r>
      <w:r>
        <w:rPr>
          <w:noProof/>
        </w:rPr>
        <w:t>146</w:t>
      </w:r>
      <w:r>
        <w:rPr>
          <w:noProof/>
        </w:rPr>
        <w:fldChar w:fldCharType="end"/>
      </w:r>
    </w:p>
    <w:p w14:paraId="58376D5C" w14:textId="31D60ED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_Toc209882465 \h </w:instrText>
      </w:r>
      <w:r>
        <w:rPr>
          <w:noProof/>
        </w:rPr>
      </w:r>
      <w:r>
        <w:rPr>
          <w:noProof/>
        </w:rPr>
        <w:fldChar w:fldCharType="separate"/>
      </w:r>
      <w:r>
        <w:rPr>
          <w:noProof/>
        </w:rPr>
        <w:t>146</w:t>
      </w:r>
      <w:r>
        <w:rPr>
          <w:noProof/>
        </w:rPr>
        <w:fldChar w:fldCharType="end"/>
      </w:r>
    </w:p>
    <w:p w14:paraId="616B5942" w14:textId="2E36983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_Toc209882466 \h </w:instrText>
      </w:r>
      <w:r>
        <w:rPr>
          <w:noProof/>
        </w:rPr>
      </w:r>
      <w:r>
        <w:rPr>
          <w:noProof/>
        </w:rPr>
        <w:fldChar w:fldCharType="separate"/>
      </w:r>
      <w:r>
        <w:rPr>
          <w:noProof/>
        </w:rPr>
        <w:t>146</w:t>
      </w:r>
      <w:r>
        <w:rPr>
          <w:noProof/>
        </w:rPr>
        <w:fldChar w:fldCharType="end"/>
      </w:r>
    </w:p>
    <w:p w14:paraId="6E4C15F6" w14:textId="6B6FBCF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_Toc209882467 \h </w:instrText>
      </w:r>
      <w:r>
        <w:rPr>
          <w:noProof/>
        </w:rPr>
      </w:r>
      <w:r>
        <w:rPr>
          <w:noProof/>
        </w:rPr>
        <w:fldChar w:fldCharType="separate"/>
      </w:r>
      <w:r>
        <w:rPr>
          <w:noProof/>
        </w:rPr>
        <w:t>146</w:t>
      </w:r>
      <w:r>
        <w:rPr>
          <w:noProof/>
        </w:rPr>
        <w:fldChar w:fldCharType="end"/>
      </w:r>
    </w:p>
    <w:p w14:paraId="77F3682A" w14:textId="636B5C2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_Toc209882468 \h </w:instrText>
      </w:r>
      <w:r>
        <w:rPr>
          <w:noProof/>
        </w:rPr>
      </w:r>
      <w:r>
        <w:rPr>
          <w:noProof/>
        </w:rPr>
        <w:fldChar w:fldCharType="separate"/>
      </w:r>
      <w:r>
        <w:rPr>
          <w:noProof/>
        </w:rPr>
        <w:t>147</w:t>
      </w:r>
      <w:r>
        <w:rPr>
          <w:noProof/>
        </w:rPr>
        <w:fldChar w:fldCharType="end"/>
      </w:r>
    </w:p>
    <w:p w14:paraId="4FEFFF61" w14:textId="1417C8C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_Toc209882469 \h </w:instrText>
      </w:r>
      <w:r>
        <w:rPr>
          <w:noProof/>
        </w:rPr>
      </w:r>
      <w:r>
        <w:rPr>
          <w:noProof/>
        </w:rPr>
        <w:fldChar w:fldCharType="separate"/>
      </w:r>
      <w:r>
        <w:rPr>
          <w:noProof/>
        </w:rPr>
        <w:t>147</w:t>
      </w:r>
      <w:r>
        <w:rPr>
          <w:noProof/>
        </w:rPr>
        <w:fldChar w:fldCharType="end"/>
      </w:r>
    </w:p>
    <w:p w14:paraId="45250A46" w14:textId="03EC073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_Toc209882470 \h </w:instrText>
      </w:r>
      <w:r>
        <w:rPr>
          <w:noProof/>
        </w:rPr>
      </w:r>
      <w:r>
        <w:rPr>
          <w:noProof/>
        </w:rPr>
        <w:fldChar w:fldCharType="separate"/>
      </w:r>
      <w:r>
        <w:rPr>
          <w:noProof/>
        </w:rPr>
        <w:t>148</w:t>
      </w:r>
      <w:r>
        <w:rPr>
          <w:noProof/>
        </w:rPr>
        <w:fldChar w:fldCharType="end"/>
      </w:r>
    </w:p>
    <w:p w14:paraId="3907F7B2" w14:textId="74D2294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_Toc209882471 \h </w:instrText>
      </w:r>
      <w:r>
        <w:rPr>
          <w:noProof/>
        </w:rPr>
      </w:r>
      <w:r>
        <w:rPr>
          <w:noProof/>
        </w:rPr>
        <w:fldChar w:fldCharType="separate"/>
      </w:r>
      <w:r>
        <w:rPr>
          <w:noProof/>
        </w:rPr>
        <w:t>148</w:t>
      </w:r>
      <w:r>
        <w:rPr>
          <w:noProof/>
        </w:rPr>
        <w:fldChar w:fldCharType="end"/>
      </w:r>
    </w:p>
    <w:p w14:paraId="01B64075" w14:textId="54664EB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_Toc209882472 \h </w:instrText>
      </w:r>
      <w:r>
        <w:rPr>
          <w:noProof/>
        </w:rPr>
      </w:r>
      <w:r>
        <w:rPr>
          <w:noProof/>
        </w:rPr>
        <w:fldChar w:fldCharType="separate"/>
      </w:r>
      <w:r>
        <w:rPr>
          <w:noProof/>
        </w:rPr>
        <w:t>148</w:t>
      </w:r>
      <w:r>
        <w:rPr>
          <w:noProof/>
        </w:rPr>
        <w:fldChar w:fldCharType="end"/>
      </w:r>
    </w:p>
    <w:p w14:paraId="47D38558" w14:textId="6B4AE98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_Toc209882473 \h </w:instrText>
      </w:r>
      <w:r>
        <w:rPr>
          <w:noProof/>
        </w:rPr>
      </w:r>
      <w:r>
        <w:rPr>
          <w:noProof/>
        </w:rPr>
        <w:fldChar w:fldCharType="separate"/>
      </w:r>
      <w:r>
        <w:rPr>
          <w:noProof/>
        </w:rPr>
        <w:t>149</w:t>
      </w:r>
      <w:r>
        <w:rPr>
          <w:noProof/>
        </w:rPr>
        <w:fldChar w:fldCharType="end"/>
      </w:r>
    </w:p>
    <w:p w14:paraId="18AF6DB2" w14:textId="5E13218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_Toc209882474 \h </w:instrText>
      </w:r>
      <w:r>
        <w:rPr>
          <w:noProof/>
        </w:rPr>
      </w:r>
      <w:r>
        <w:rPr>
          <w:noProof/>
        </w:rPr>
        <w:fldChar w:fldCharType="separate"/>
      </w:r>
      <w:r>
        <w:rPr>
          <w:noProof/>
        </w:rPr>
        <w:t>149</w:t>
      </w:r>
      <w:r>
        <w:rPr>
          <w:noProof/>
        </w:rPr>
        <w:fldChar w:fldCharType="end"/>
      </w:r>
    </w:p>
    <w:p w14:paraId="1D0FFF49" w14:textId="03D611D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_Toc209882475 \h </w:instrText>
      </w:r>
      <w:r>
        <w:rPr>
          <w:noProof/>
        </w:rPr>
      </w:r>
      <w:r>
        <w:rPr>
          <w:noProof/>
        </w:rPr>
        <w:fldChar w:fldCharType="separate"/>
      </w:r>
      <w:r>
        <w:rPr>
          <w:noProof/>
        </w:rPr>
        <w:t>149</w:t>
      </w:r>
      <w:r>
        <w:rPr>
          <w:noProof/>
        </w:rPr>
        <w:fldChar w:fldCharType="end"/>
      </w:r>
    </w:p>
    <w:p w14:paraId="09C16126" w14:textId="4BD53CB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_Toc209882476 \h </w:instrText>
      </w:r>
      <w:r>
        <w:rPr>
          <w:noProof/>
        </w:rPr>
      </w:r>
      <w:r>
        <w:rPr>
          <w:noProof/>
        </w:rPr>
        <w:fldChar w:fldCharType="separate"/>
      </w:r>
      <w:r>
        <w:rPr>
          <w:noProof/>
        </w:rPr>
        <w:t>150</w:t>
      </w:r>
      <w:r>
        <w:rPr>
          <w:noProof/>
        </w:rPr>
        <w:fldChar w:fldCharType="end"/>
      </w:r>
    </w:p>
    <w:p w14:paraId="5AB8A92C" w14:textId="1BF69ED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_Toc209882477 \h </w:instrText>
      </w:r>
      <w:r>
        <w:rPr>
          <w:noProof/>
        </w:rPr>
      </w:r>
      <w:r>
        <w:rPr>
          <w:noProof/>
        </w:rPr>
        <w:fldChar w:fldCharType="separate"/>
      </w:r>
      <w:r>
        <w:rPr>
          <w:noProof/>
        </w:rPr>
        <w:t>150</w:t>
      </w:r>
      <w:r>
        <w:rPr>
          <w:noProof/>
        </w:rPr>
        <w:fldChar w:fldCharType="end"/>
      </w:r>
    </w:p>
    <w:p w14:paraId="793EE9ED" w14:textId="2E9C025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_Toc209882478 \h </w:instrText>
      </w:r>
      <w:r>
        <w:rPr>
          <w:noProof/>
        </w:rPr>
      </w:r>
      <w:r>
        <w:rPr>
          <w:noProof/>
        </w:rPr>
        <w:fldChar w:fldCharType="separate"/>
      </w:r>
      <w:r>
        <w:rPr>
          <w:noProof/>
        </w:rPr>
        <w:t>150</w:t>
      </w:r>
      <w:r>
        <w:rPr>
          <w:noProof/>
        </w:rPr>
        <w:fldChar w:fldCharType="end"/>
      </w:r>
    </w:p>
    <w:p w14:paraId="7DA12D58" w14:textId="201ACD3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SimSun"/>
          <w:noProof/>
        </w:rPr>
        <w:t>10.3.2.38</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rPr>
        <w:t>Temporary group formation request</w:t>
      </w:r>
      <w:r>
        <w:rPr>
          <w:noProof/>
        </w:rPr>
        <w:tab/>
      </w:r>
      <w:r>
        <w:rPr>
          <w:noProof/>
        </w:rPr>
        <w:fldChar w:fldCharType="begin"/>
      </w:r>
      <w:r>
        <w:rPr>
          <w:noProof/>
        </w:rPr>
        <w:instrText xml:space="preserve"> PAGEREF _Toc209882479 \h </w:instrText>
      </w:r>
      <w:r>
        <w:rPr>
          <w:noProof/>
        </w:rPr>
      </w:r>
      <w:r>
        <w:rPr>
          <w:noProof/>
        </w:rPr>
        <w:fldChar w:fldCharType="separate"/>
      </w:r>
      <w:r>
        <w:rPr>
          <w:noProof/>
        </w:rPr>
        <w:t>151</w:t>
      </w:r>
      <w:r>
        <w:rPr>
          <w:noProof/>
        </w:rPr>
        <w:fldChar w:fldCharType="end"/>
      </w:r>
    </w:p>
    <w:p w14:paraId="2B5579BD" w14:textId="62BD806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rPr>
        <w:t>Temporary group formation response</w:t>
      </w:r>
      <w:r>
        <w:rPr>
          <w:noProof/>
        </w:rPr>
        <w:tab/>
      </w:r>
      <w:r>
        <w:rPr>
          <w:noProof/>
        </w:rPr>
        <w:fldChar w:fldCharType="begin"/>
      </w:r>
      <w:r>
        <w:rPr>
          <w:noProof/>
        </w:rPr>
        <w:instrText xml:space="preserve"> PAGEREF _Toc209882480 \h </w:instrText>
      </w:r>
      <w:r>
        <w:rPr>
          <w:noProof/>
        </w:rPr>
      </w:r>
      <w:r>
        <w:rPr>
          <w:noProof/>
        </w:rPr>
        <w:fldChar w:fldCharType="separate"/>
      </w:r>
      <w:r>
        <w:rPr>
          <w:noProof/>
        </w:rPr>
        <w:t>151</w:t>
      </w:r>
      <w:r>
        <w:rPr>
          <w:noProof/>
        </w:rPr>
        <w:fldChar w:fldCharType="end"/>
      </w:r>
    </w:p>
    <w:p w14:paraId="092C0960" w14:textId="0BAF4B8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rPr>
        <w:t>Temporary group formation notify</w:t>
      </w:r>
      <w:r>
        <w:rPr>
          <w:noProof/>
        </w:rPr>
        <w:tab/>
      </w:r>
      <w:r>
        <w:rPr>
          <w:noProof/>
        </w:rPr>
        <w:fldChar w:fldCharType="begin"/>
      </w:r>
      <w:r>
        <w:rPr>
          <w:noProof/>
        </w:rPr>
        <w:instrText xml:space="preserve"> PAGEREF _Toc209882481 \h </w:instrText>
      </w:r>
      <w:r>
        <w:rPr>
          <w:noProof/>
        </w:rPr>
      </w:r>
      <w:r>
        <w:rPr>
          <w:noProof/>
        </w:rPr>
        <w:fldChar w:fldCharType="separate"/>
      </w:r>
      <w:r>
        <w:rPr>
          <w:noProof/>
        </w:rPr>
        <w:t>151</w:t>
      </w:r>
      <w:r>
        <w:rPr>
          <w:noProof/>
        </w:rPr>
        <w:fldChar w:fldCharType="end"/>
      </w:r>
    </w:p>
    <w:p w14:paraId="797066D0" w14:textId="0C5438E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rPr>
        <w:t>Temporary group formation notification</w:t>
      </w:r>
      <w:r>
        <w:rPr>
          <w:noProof/>
        </w:rPr>
        <w:tab/>
      </w:r>
      <w:r>
        <w:rPr>
          <w:noProof/>
        </w:rPr>
        <w:fldChar w:fldCharType="begin"/>
      </w:r>
      <w:r>
        <w:rPr>
          <w:noProof/>
        </w:rPr>
        <w:instrText xml:space="preserve"> PAGEREF _Toc209882482 \h </w:instrText>
      </w:r>
      <w:r>
        <w:rPr>
          <w:noProof/>
        </w:rPr>
      </w:r>
      <w:r>
        <w:rPr>
          <w:noProof/>
        </w:rPr>
        <w:fldChar w:fldCharType="separate"/>
      </w:r>
      <w:r>
        <w:rPr>
          <w:noProof/>
        </w:rPr>
        <w:t>151</w:t>
      </w:r>
      <w:r>
        <w:rPr>
          <w:noProof/>
        </w:rPr>
        <w:fldChar w:fldCharType="end"/>
      </w:r>
    </w:p>
    <w:p w14:paraId="68252994" w14:textId="00FB95C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SimSun"/>
          <w:noProof/>
        </w:rPr>
        <w:lastRenderedPageBreak/>
        <w:t>10.3.2.42</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rPr>
        <w:t>Temporary group formation notification response</w:t>
      </w:r>
      <w:r>
        <w:rPr>
          <w:noProof/>
        </w:rPr>
        <w:tab/>
      </w:r>
      <w:r>
        <w:rPr>
          <w:noProof/>
        </w:rPr>
        <w:fldChar w:fldCharType="begin"/>
      </w:r>
      <w:r>
        <w:rPr>
          <w:noProof/>
        </w:rPr>
        <w:instrText xml:space="preserve"> PAGEREF _Toc209882483 \h </w:instrText>
      </w:r>
      <w:r>
        <w:rPr>
          <w:noProof/>
        </w:rPr>
      </w:r>
      <w:r>
        <w:rPr>
          <w:noProof/>
        </w:rPr>
        <w:fldChar w:fldCharType="separate"/>
      </w:r>
      <w:r>
        <w:rPr>
          <w:noProof/>
        </w:rPr>
        <w:t>152</w:t>
      </w:r>
      <w:r>
        <w:rPr>
          <w:noProof/>
        </w:rPr>
        <w:fldChar w:fldCharType="end"/>
      </w:r>
    </w:p>
    <w:p w14:paraId="74B901E2" w14:textId="05965BF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_Toc209882484 \h </w:instrText>
      </w:r>
      <w:r>
        <w:rPr>
          <w:noProof/>
        </w:rPr>
      </w:r>
      <w:r>
        <w:rPr>
          <w:noProof/>
        </w:rPr>
        <w:fldChar w:fldCharType="separate"/>
      </w:r>
      <w:r>
        <w:rPr>
          <w:noProof/>
        </w:rPr>
        <w:t>152</w:t>
      </w:r>
      <w:r>
        <w:rPr>
          <w:noProof/>
        </w:rPr>
        <w:fldChar w:fldCharType="end"/>
      </w:r>
    </w:p>
    <w:p w14:paraId="788A2340" w14:textId="19284B1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_Toc209882485 \h </w:instrText>
      </w:r>
      <w:r>
        <w:rPr>
          <w:noProof/>
        </w:rPr>
      </w:r>
      <w:r>
        <w:rPr>
          <w:noProof/>
        </w:rPr>
        <w:fldChar w:fldCharType="separate"/>
      </w:r>
      <w:r>
        <w:rPr>
          <w:noProof/>
        </w:rPr>
        <w:t>152</w:t>
      </w:r>
      <w:r>
        <w:rPr>
          <w:noProof/>
        </w:rPr>
        <w:fldChar w:fldCharType="end"/>
      </w:r>
    </w:p>
    <w:p w14:paraId="66773AAB" w14:textId="4503D0A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_Toc209882486 \h </w:instrText>
      </w:r>
      <w:r>
        <w:rPr>
          <w:noProof/>
        </w:rPr>
      </w:r>
      <w:r>
        <w:rPr>
          <w:noProof/>
        </w:rPr>
        <w:fldChar w:fldCharType="separate"/>
      </w:r>
      <w:r>
        <w:rPr>
          <w:noProof/>
        </w:rPr>
        <w:t>152</w:t>
      </w:r>
      <w:r>
        <w:rPr>
          <w:noProof/>
        </w:rPr>
        <w:fldChar w:fldCharType="end"/>
      </w:r>
    </w:p>
    <w:p w14:paraId="0712AC09" w14:textId="6F0377F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_Toc209882487 \h </w:instrText>
      </w:r>
      <w:r>
        <w:rPr>
          <w:noProof/>
        </w:rPr>
      </w:r>
      <w:r>
        <w:rPr>
          <w:noProof/>
        </w:rPr>
        <w:fldChar w:fldCharType="separate"/>
      </w:r>
      <w:r>
        <w:rPr>
          <w:noProof/>
        </w:rPr>
        <w:t>152</w:t>
      </w:r>
      <w:r>
        <w:rPr>
          <w:noProof/>
        </w:rPr>
        <w:fldChar w:fldCharType="end"/>
      </w:r>
    </w:p>
    <w:p w14:paraId="725E76AF" w14:textId="1734244E"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_Toc209882488 \h </w:instrText>
      </w:r>
      <w:r>
        <w:rPr>
          <w:noProof/>
        </w:rPr>
      </w:r>
      <w:r>
        <w:rPr>
          <w:noProof/>
        </w:rPr>
        <w:fldChar w:fldCharType="separate"/>
      </w:r>
      <w:r>
        <w:rPr>
          <w:noProof/>
        </w:rPr>
        <w:t>153</w:t>
      </w:r>
      <w:r>
        <w:rPr>
          <w:noProof/>
        </w:rPr>
        <w:fldChar w:fldCharType="end"/>
      </w:r>
    </w:p>
    <w:p w14:paraId="2CFC183A" w14:textId="2638217A"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_Toc209882489 \h </w:instrText>
      </w:r>
      <w:r>
        <w:rPr>
          <w:noProof/>
        </w:rPr>
      </w:r>
      <w:r>
        <w:rPr>
          <w:noProof/>
        </w:rPr>
        <w:fldChar w:fldCharType="separate"/>
      </w:r>
      <w:r>
        <w:rPr>
          <w:noProof/>
        </w:rPr>
        <w:t>154</w:t>
      </w:r>
      <w:r>
        <w:rPr>
          <w:noProof/>
        </w:rPr>
        <w:fldChar w:fldCharType="end"/>
      </w:r>
    </w:p>
    <w:p w14:paraId="5E3A3E43" w14:textId="2096365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_Toc209882490 \h </w:instrText>
      </w:r>
      <w:r>
        <w:rPr>
          <w:noProof/>
        </w:rPr>
      </w:r>
      <w:r>
        <w:rPr>
          <w:noProof/>
        </w:rPr>
        <w:fldChar w:fldCharType="separate"/>
      </w:r>
      <w:r>
        <w:rPr>
          <w:noProof/>
        </w:rPr>
        <w:t>154</w:t>
      </w:r>
      <w:r>
        <w:rPr>
          <w:noProof/>
        </w:rPr>
        <w:fldChar w:fldCharType="end"/>
      </w:r>
    </w:p>
    <w:p w14:paraId="7B737E55" w14:textId="1F42A01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_Toc209882491 \h </w:instrText>
      </w:r>
      <w:r>
        <w:rPr>
          <w:noProof/>
        </w:rPr>
      </w:r>
      <w:r>
        <w:rPr>
          <w:noProof/>
        </w:rPr>
        <w:fldChar w:fldCharType="separate"/>
      </w:r>
      <w:r>
        <w:rPr>
          <w:noProof/>
        </w:rPr>
        <w:t>154</w:t>
      </w:r>
      <w:r>
        <w:rPr>
          <w:noProof/>
        </w:rPr>
        <w:fldChar w:fldCharType="end"/>
      </w:r>
    </w:p>
    <w:p w14:paraId="18C27599" w14:textId="06AF13F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_Toc209882492 \h </w:instrText>
      </w:r>
      <w:r>
        <w:rPr>
          <w:noProof/>
        </w:rPr>
      </w:r>
      <w:r>
        <w:rPr>
          <w:noProof/>
        </w:rPr>
        <w:fldChar w:fldCharType="separate"/>
      </w:r>
      <w:r>
        <w:rPr>
          <w:noProof/>
        </w:rPr>
        <w:t>154</w:t>
      </w:r>
      <w:r>
        <w:rPr>
          <w:noProof/>
        </w:rPr>
        <w:fldChar w:fldCharType="end"/>
      </w:r>
    </w:p>
    <w:p w14:paraId="772625A7" w14:textId="63E5E8E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_Toc209882493 \h </w:instrText>
      </w:r>
      <w:r>
        <w:rPr>
          <w:noProof/>
        </w:rPr>
      </w:r>
      <w:r>
        <w:rPr>
          <w:noProof/>
        </w:rPr>
        <w:fldChar w:fldCharType="separate"/>
      </w:r>
      <w:r>
        <w:rPr>
          <w:noProof/>
        </w:rPr>
        <w:t>154</w:t>
      </w:r>
      <w:r>
        <w:rPr>
          <w:noProof/>
        </w:rPr>
        <w:fldChar w:fldCharType="end"/>
      </w:r>
    </w:p>
    <w:p w14:paraId="0D7F64EB" w14:textId="56EC7C4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_Toc209882494 \h </w:instrText>
      </w:r>
      <w:r>
        <w:rPr>
          <w:noProof/>
        </w:rPr>
      </w:r>
      <w:r>
        <w:rPr>
          <w:noProof/>
        </w:rPr>
        <w:fldChar w:fldCharType="separate"/>
      </w:r>
      <w:r>
        <w:rPr>
          <w:noProof/>
        </w:rPr>
        <w:t>155</w:t>
      </w:r>
      <w:r>
        <w:rPr>
          <w:noProof/>
        </w:rPr>
        <w:fldChar w:fldCharType="end"/>
      </w:r>
    </w:p>
    <w:p w14:paraId="6B4F388D" w14:textId="25C3042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_Toc209882495 \h </w:instrText>
      </w:r>
      <w:r>
        <w:rPr>
          <w:noProof/>
        </w:rPr>
      </w:r>
      <w:r>
        <w:rPr>
          <w:noProof/>
        </w:rPr>
        <w:fldChar w:fldCharType="separate"/>
      </w:r>
      <w:r>
        <w:rPr>
          <w:noProof/>
        </w:rPr>
        <w:t>155</w:t>
      </w:r>
      <w:r>
        <w:rPr>
          <w:noProof/>
        </w:rPr>
        <w:fldChar w:fldCharType="end"/>
      </w:r>
    </w:p>
    <w:p w14:paraId="5939675E" w14:textId="5F14A51F"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_Toc209882496 \h </w:instrText>
      </w:r>
      <w:r>
        <w:rPr>
          <w:noProof/>
        </w:rPr>
      </w:r>
      <w:r>
        <w:rPr>
          <w:noProof/>
        </w:rPr>
        <w:fldChar w:fldCharType="separate"/>
      </w:r>
      <w:r>
        <w:rPr>
          <w:noProof/>
        </w:rPr>
        <w:t>156</w:t>
      </w:r>
      <w:r>
        <w:rPr>
          <w:noProof/>
        </w:rPr>
        <w:fldChar w:fldCharType="end"/>
      </w:r>
    </w:p>
    <w:p w14:paraId="0A3F5B97" w14:textId="0CE43DB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_Toc209882497 \h </w:instrText>
      </w:r>
      <w:r>
        <w:rPr>
          <w:noProof/>
        </w:rPr>
      </w:r>
      <w:r>
        <w:rPr>
          <w:noProof/>
        </w:rPr>
        <w:fldChar w:fldCharType="separate"/>
      </w:r>
      <w:r>
        <w:rPr>
          <w:noProof/>
        </w:rPr>
        <w:t>156</w:t>
      </w:r>
      <w:r>
        <w:rPr>
          <w:noProof/>
        </w:rPr>
        <w:fldChar w:fldCharType="end"/>
      </w:r>
    </w:p>
    <w:p w14:paraId="3BA96C8C" w14:textId="30E0FCF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_Toc209882498 \h </w:instrText>
      </w:r>
      <w:r>
        <w:rPr>
          <w:noProof/>
        </w:rPr>
      </w:r>
      <w:r>
        <w:rPr>
          <w:noProof/>
        </w:rPr>
        <w:fldChar w:fldCharType="separate"/>
      </w:r>
      <w:r>
        <w:rPr>
          <w:noProof/>
        </w:rPr>
        <w:t>157</w:t>
      </w:r>
      <w:r>
        <w:rPr>
          <w:noProof/>
        </w:rPr>
        <w:fldChar w:fldCharType="end"/>
      </w:r>
    </w:p>
    <w:p w14:paraId="6DB615A4" w14:textId="0B79772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_Toc209882499 \h </w:instrText>
      </w:r>
      <w:r>
        <w:rPr>
          <w:noProof/>
        </w:rPr>
      </w:r>
      <w:r>
        <w:rPr>
          <w:noProof/>
        </w:rPr>
        <w:fldChar w:fldCharType="separate"/>
      </w:r>
      <w:r>
        <w:rPr>
          <w:noProof/>
        </w:rPr>
        <w:t>158</w:t>
      </w:r>
      <w:r>
        <w:rPr>
          <w:noProof/>
        </w:rPr>
        <w:fldChar w:fldCharType="end"/>
      </w:r>
    </w:p>
    <w:p w14:paraId="7D692C29" w14:textId="17648CE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_Toc209882500 \h </w:instrText>
      </w:r>
      <w:r>
        <w:rPr>
          <w:noProof/>
        </w:rPr>
      </w:r>
      <w:r>
        <w:rPr>
          <w:noProof/>
        </w:rPr>
        <w:fldChar w:fldCharType="separate"/>
      </w:r>
      <w:r>
        <w:rPr>
          <w:noProof/>
        </w:rPr>
        <w:t>160</w:t>
      </w:r>
      <w:r>
        <w:rPr>
          <w:noProof/>
        </w:rPr>
        <w:fldChar w:fldCharType="end"/>
      </w:r>
    </w:p>
    <w:p w14:paraId="46D01D33" w14:textId="3F951981"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_Toc209882501 \h </w:instrText>
      </w:r>
      <w:r>
        <w:rPr>
          <w:noProof/>
        </w:rPr>
      </w:r>
      <w:r>
        <w:rPr>
          <w:noProof/>
        </w:rPr>
        <w:fldChar w:fldCharType="separate"/>
      </w:r>
      <w:r>
        <w:rPr>
          <w:noProof/>
        </w:rPr>
        <w:t>160</w:t>
      </w:r>
      <w:r>
        <w:rPr>
          <w:noProof/>
        </w:rPr>
        <w:fldChar w:fldCharType="end"/>
      </w:r>
    </w:p>
    <w:p w14:paraId="38FD148E" w14:textId="610FFAA2"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_Toc209882502 \h </w:instrText>
      </w:r>
      <w:r>
        <w:rPr>
          <w:noProof/>
        </w:rPr>
      </w:r>
      <w:r>
        <w:rPr>
          <w:noProof/>
        </w:rPr>
        <w:fldChar w:fldCharType="separate"/>
      </w:r>
      <w:r>
        <w:rPr>
          <w:noProof/>
        </w:rPr>
        <w:t>161</w:t>
      </w:r>
      <w:r>
        <w:rPr>
          <w:noProof/>
        </w:rPr>
        <w:fldChar w:fldCharType="end"/>
      </w:r>
    </w:p>
    <w:p w14:paraId="600A5C0F" w14:textId="03CBA79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_Toc209882503 \h </w:instrText>
      </w:r>
      <w:r>
        <w:rPr>
          <w:noProof/>
        </w:rPr>
      </w:r>
      <w:r>
        <w:rPr>
          <w:noProof/>
        </w:rPr>
        <w:fldChar w:fldCharType="separate"/>
      </w:r>
      <w:r>
        <w:rPr>
          <w:noProof/>
        </w:rPr>
        <w:t>161</w:t>
      </w:r>
      <w:r>
        <w:rPr>
          <w:noProof/>
        </w:rPr>
        <w:fldChar w:fldCharType="end"/>
      </w:r>
    </w:p>
    <w:p w14:paraId="087A8870" w14:textId="29C52A6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_Toc209882504 \h </w:instrText>
      </w:r>
      <w:r>
        <w:rPr>
          <w:noProof/>
        </w:rPr>
      </w:r>
      <w:r>
        <w:rPr>
          <w:noProof/>
        </w:rPr>
        <w:fldChar w:fldCharType="separate"/>
      </w:r>
      <w:r>
        <w:rPr>
          <w:noProof/>
        </w:rPr>
        <w:t>161</w:t>
      </w:r>
      <w:r>
        <w:rPr>
          <w:noProof/>
        </w:rPr>
        <w:fldChar w:fldCharType="end"/>
      </w:r>
    </w:p>
    <w:p w14:paraId="5FD0F41F" w14:textId="7537EFC7"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_Toc209882505 \h </w:instrText>
      </w:r>
      <w:r>
        <w:rPr>
          <w:noProof/>
        </w:rPr>
      </w:r>
      <w:r>
        <w:rPr>
          <w:noProof/>
        </w:rPr>
        <w:fldChar w:fldCharType="separate"/>
      </w:r>
      <w:r>
        <w:rPr>
          <w:noProof/>
        </w:rPr>
        <w:t>162</w:t>
      </w:r>
      <w:r>
        <w:rPr>
          <w:noProof/>
        </w:rPr>
        <w:fldChar w:fldCharType="end"/>
      </w:r>
    </w:p>
    <w:p w14:paraId="6E323561" w14:textId="7B0C814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_Toc209882506 \h </w:instrText>
      </w:r>
      <w:r>
        <w:rPr>
          <w:noProof/>
        </w:rPr>
      </w:r>
      <w:r>
        <w:rPr>
          <w:noProof/>
        </w:rPr>
        <w:fldChar w:fldCharType="separate"/>
      </w:r>
      <w:r>
        <w:rPr>
          <w:noProof/>
        </w:rPr>
        <w:t>162</w:t>
      </w:r>
      <w:r>
        <w:rPr>
          <w:noProof/>
        </w:rPr>
        <w:fldChar w:fldCharType="end"/>
      </w:r>
    </w:p>
    <w:p w14:paraId="1736CE91" w14:textId="3B4F27E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_Toc209882507 \h </w:instrText>
      </w:r>
      <w:r>
        <w:rPr>
          <w:noProof/>
        </w:rPr>
      </w:r>
      <w:r>
        <w:rPr>
          <w:noProof/>
        </w:rPr>
        <w:fldChar w:fldCharType="separate"/>
      </w:r>
      <w:r>
        <w:rPr>
          <w:noProof/>
        </w:rPr>
        <w:t>162</w:t>
      </w:r>
      <w:r>
        <w:rPr>
          <w:noProof/>
        </w:rPr>
        <w:fldChar w:fldCharType="end"/>
      </w:r>
    </w:p>
    <w:p w14:paraId="2C9F3BC3" w14:textId="3D51581E"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sidRPr="001C2D24">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rPr>
        <w:t>Temporary groups</w:t>
      </w:r>
      <w:r>
        <w:rPr>
          <w:noProof/>
        </w:rPr>
        <w:tab/>
      </w:r>
      <w:r>
        <w:rPr>
          <w:noProof/>
        </w:rPr>
        <w:fldChar w:fldCharType="begin"/>
      </w:r>
      <w:r>
        <w:rPr>
          <w:noProof/>
        </w:rPr>
        <w:instrText xml:space="preserve"> PAGEREF _Toc209882508 \h </w:instrText>
      </w:r>
      <w:r>
        <w:rPr>
          <w:noProof/>
        </w:rPr>
      </w:r>
      <w:r>
        <w:rPr>
          <w:noProof/>
        </w:rPr>
        <w:fldChar w:fldCharType="separate"/>
      </w:r>
      <w:r>
        <w:rPr>
          <w:noProof/>
        </w:rPr>
        <w:t>163</w:t>
      </w:r>
      <w:r>
        <w:rPr>
          <w:noProof/>
        </w:rPr>
        <w:fldChar w:fldCharType="end"/>
      </w:r>
    </w:p>
    <w:p w14:paraId="73C46C52" w14:textId="5F61C89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rPr>
        <w:t>Temporary group formation within a VAL system</w:t>
      </w:r>
      <w:r>
        <w:rPr>
          <w:noProof/>
        </w:rPr>
        <w:tab/>
      </w:r>
      <w:r>
        <w:rPr>
          <w:noProof/>
        </w:rPr>
        <w:fldChar w:fldCharType="begin"/>
      </w:r>
      <w:r>
        <w:rPr>
          <w:noProof/>
        </w:rPr>
        <w:instrText xml:space="preserve"> PAGEREF _Toc209882509 \h </w:instrText>
      </w:r>
      <w:r>
        <w:rPr>
          <w:noProof/>
        </w:rPr>
      </w:r>
      <w:r>
        <w:rPr>
          <w:noProof/>
        </w:rPr>
        <w:fldChar w:fldCharType="separate"/>
      </w:r>
      <w:r>
        <w:rPr>
          <w:noProof/>
        </w:rPr>
        <w:t>163</w:t>
      </w:r>
      <w:r>
        <w:rPr>
          <w:noProof/>
        </w:rPr>
        <w:fldChar w:fldCharType="end"/>
      </w:r>
    </w:p>
    <w:p w14:paraId="517C86BD" w14:textId="6092D99D"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_Toc209882510 \h </w:instrText>
      </w:r>
      <w:r>
        <w:rPr>
          <w:noProof/>
        </w:rPr>
      </w:r>
      <w:r>
        <w:rPr>
          <w:noProof/>
        </w:rPr>
        <w:fldChar w:fldCharType="separate"/>
      </w:r>
      <w:r>
        <w:rPr>
          <w:noProof/>
        </w:rPr>
        <w:t>165</w:t>
      </w:r>
      <w:r>
        <w:rPr>
          <w:noProof/>
        </w:rPr>
        <w:fldChar w:fldCharType="end"/>
      </w:r>
    </w:p>
    <w:p w14:paraId="3149F1BA" w14:textId="032398AC"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_Toc209882511 \h </w:instrText>
      </w:r>
      <w:r>
        <w:rPr>
          <w:noProof/>
        </w:rPr>
      </w:r>
      <w:r>
        <w:rPr>
          <w:noProof/>
        </w:rPr>
        <w:fldChar w:fldCharType="separate"/>
      </w:r>
      <w:r>
        <w:rPr>
          <w:noProof/>
        </w:rPr>
        <w:t>165</w:t>
      </w:r>
      <w:r>
        <w:rPr>
          <w:noProof/>
        </w:rPr>
        <w:fldChar w:fldCharType="end"/>
      </w:r>
    </w:p>
    <w:p w14:paraId="7CCB4A14" w14:textId="51A59A9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_Toc209882512 \h </w:instrText>
      </w:r>
      <w:r>
        <w:rPr>
          <w:noProof/>
        </w:rPr>
      </w:r>
      <w:r>
        <w:rPr>
          <w:noProof/>
        </w:rPr>
        <w:fldChar w:fldCharType="separate"/>
      </w:r>
      <w:r>
        <w:rPr>
          <w:noProof/>
        </w:rPr>
        <w:t>166</w:t>
      </w:r>
      <w:r>
        <w:rPr>
          <w:noProof/>
        </w:rPr>
        <w:fldChar w:fldCharType="end"/>
      </w:r>
    </w:p>
    <w:p w14:paraId="1DE5D57B" w14:textId="564711D6"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_Toc209882513 \h </w:instrText>
      </w:r>
      <w:r>
        <w:rPr>
          <w:noProof/>
        </w:rPr>
      </w:r>
      <w:r>
        <w:rPr>
          <w:noProof/>
        </w:rPr>
        <w:fldChar w:fldCharType="separate"/>
      </w:r>
      <w:r>
        <w:rPr>
          <w:noProof/>
        </w:rPr>
        <w:t>167</w:t>
      </w:r>
      <w:r>
        <w:rPr>
          <w:noProof/>
        </w:rPr>
        <w:fldChar w:fldCharType="end"/>
      </w:r>
    </w:p>
    <w:p w14:paraId="153B9F09" w14:textId="0B33EC58"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_Toc209882514 \h </w:instrText>
      </w:r>
      <w:r>
        <w:rPr>
          <w:noProof/>
        </w:rPr>
      </w:r>
      <w:r>
        <w:rPr>
          <w:noProof/>
        </w:rPr>
        <w:fldChar w:fldCharType="separate"/>
      </w:r>
      <w:r>
        <w:rPr>
          <w:noProof/>
        </w:rPr>
        <w:t>167</w:t>
      </w:r>
      <w:r>
        <w:rPr>
          <w:noProof/>
        </w:rPr>
        <w:fldChar w:fldCharType="end"/>
      </w:r>
    </w:p>
    <w:p w14:paraId="2B50DD75" w14:textId="030649C2"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_Toc209882515 \h </w:instrText>
      </w:r>
      <w:r>
        <w:rPr>
          <w:noProof/>
        </w:rPr>
      </w:r>
      <w:r>
        <w:rPr>
          <w:noProof/>
        </w:rPr>
        <w:fldChar w:fldCharType="separate"/>
      </w:r>
      <w:r>
        <w:rPr>
          <w:noProof/>
        </w:rPr>
        <w:t>167</w:t>
      </w:r>
      <w:r>
        <w:rPr>
          <w:noProof/>
        </w:rPr>
        <w:fldChar w:fldCharType="end"/>
      </w:r>
    </w:p>
    <w:p w14:paraId="584CAC64" w14:textId="2833BB8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_Toc209882516 \h </w:instrText>
      </w:r>
      <w:r>
        <w:rPr>
          <w:noProof/>
        </w:rPr>
      </w:r>
      <w:r>
        <w:rPr>
          <w:noProof/>
        </w:rPr>
        <w:fldChar w:fldCharType="separate"/>
      </w:r>
      <w:r>
        <w:rPr>
          <w:noProof/>
        </w:rPr>
        <w:t>167</w:t>
      </w:r>
      <w:r>
        <w:rPr>
          <w:noProof/>
        </w:rPr>
        <w:fldChar w:fldCharType="end"/>
      </w:r>
    </w:p>
    <w:p w14:paraId="107E5ED5" w14:textId="1BF9187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_Toc209882517 \h </w:instrText>
      </w:r>
      <w:r>
        <w:rPr>
          <w:noProof/>
        </w:rPr>
      </w:r>
      <w:r>
        <w:rPr>
          <w:noProof/>
        </w:rPr>
        <w:fldChar w:fldCharType="separate"/>
      </w:r>
      <w:r>
        <w:rPr>
          <w:noProof/>
        </w:rPr>
        <w:t>167</w:t>
      </w:r>
      <w:r>
        <w:rPr>
          <w:noProof/>
        </w:rPr>
        <w:fldChar w:fldCharType="end"/>
      </w:r>
    </w:p>
    <w:p w14:paraId="5B08D76F" w14:textId="33DA7CC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_Toc209882518 \h </w:instrText>
      </w:r>
      <w:r>
        <w:rPr>
          <w:noProof/>
        </w:rPr>
      </w:r>
      <w:r>
        <w:rPr>
          <w:noProof/>
        </w:rPr>
        <w:fldChar w:fldCharType="separate"/>
      </w:r>
      <w:r>
        <w:rPr>
          <w:noProof/>
        </w:rPr>
        <w:t>167</w:t>
      </w:r>
      <w:r>
        <w:rPr>
          <w:noProof/>
        </w:rPr>
        <w:fldChar w:fldCharType="end"/>
      </w:r>
    </w:p>
    <w:p w14:paraId="7D3DB727" w14:textId="5ECBCA7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_Toc209882519 \h </w:instrText>
      </w:r>
      <w:r>
        <w:rPr>
          <w:noProof/>
        </w:rPr>
      </w:r>
      <w:r>
        <w:rPr>
          <w:noProof/>
        </w:rPr>
        <w:fldChar w:fldCharType="separate"/>
      </w:r>
      <w:r>
        <w:rPr>
          <w:noProof/>
        </w:rPr>
        <w:t>168</w:t>
      </w:r>
      <w:r>
        <w:rPr>
          <w:noProof/>
        </w:rPr>
        <w:fldChar w:fldCharType="end"/>
      </w:r>
    </w:p>
    <w:p w14:paraId="43A860B5" w14:textId="22967D8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_Toc209882520 \h </w:instrText>
      </w:r>
      <w:r>
        <w:rPr>
          <w:noProof/>
        </w:rPr>
      </w:r>
      <w:r>
        <w:rPr>
          <w:noProof/>
        </w:rPr>
        <w:fldChar w:fldCharType="separate"/>
      </w:r>
      <w:r>
        <w:rPr>
          <w:noProof/>
        </w:rPr>
        <w:t>168</w:t>
      </w:r>
      <w:r>
        <w:rPr>
          <w:noProof/>
        </w:rPr>
        <w:fldChar w:fldCharType="end"/>
      </w:r>
    </w:p>
    <w:p w14:paraId="2D92DE3D" w14:textId="72E75424"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_Toc209882521 \h </w:instrText>
      </w:r>
      <w:r>
        <w:rPr>
          <w:noProof/>
        </w:rPr>
      </w:r>
      <w:r>
        <w:rPr>
          <w:noProof/>
        </w:rPr>
        <w:fldChar w:fldCharType="separate"/>
      </w:r>
      <w:r>
        <w:rPr>
          <w:noProof/>
        </w:rPr>
        <w:t>168</w:t>
      </w:r>
      <w:r>
        <w:rPr>
          <w:noProof/>
        </w:rPr>
        <w:fldChar w:fldCharType="end"/>
      </w:r>
    </w:p>
    <w:p w14:paraId="7664A5DF" w14:textId="540B2A3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_Toc209882522 \h </w:instrText>
      </w:r>
      <w:r>
        <w:rPr>
          <w:noProof/>
        </w:rPr>
      </w:r>
      <w:r>
        <w:rPr>
          <w:noProof/>
        </w:rPr>
        <w:fldChar w:fldCharType="separate"/>
      </w:r>
      <w:r>
        <w:rPr>
          <w:noProof/>
        </w:rPr>
        <w:t>168</w:t>
      </w:r>
      <w:r>
        <w:rPr>
          <w:noProof/>
        </w:rPr>
        <w:fldChar w:fldCharType="end"/>
      </w:r>
    </w:p>
    <w:p w14:paraId="0E3C4271" w14:textId="226A917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_Toc209882523 \h </w:instrText>
      </w:r>
      <w:r>
        <w:rPr>
          <w:noProof/>
        </w:rPr>
      </w:r>
      <w:r>
        <w:rPr>
          <w:noProof/>
        </w:rPr>
        <w:fldChar w:fldCharType="separate"/>
      </w:r>
      <w:r>
        <w:rPr>
          <w:noProof/>
        </w:rPr>
        <w:t>168</w:t>
      </w:r>
      <w:r>
        <w:rPr>
          <w:noProof/>
        </w:rPr>
        <w:fldChar w:fldCharType="end"/>
      </w:r>
    </w:p>
    <w:p w14:paraId="38CDA837" w14:textId="55AB3FB5"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_Toc209882524 \h </w:instrText>
      </w:r>
      <w:r>
        <w:rPr>
          <w:noProof/>
        </w:rPr>
      </w:r>
      <w:r>
        <w:rPr>
          <w:noProof/>
        </w:rPr>
        <w:fldChar w:fldCharType="separate"/>
      </w:r>
      <w:r>
        <w:rPr>
          <w:noProof/>
        </w:rPr>
        <w:t>168</w:t>
      </w:r>
      <w:r>
        <w:rPr>
          <w:noProof/>
        </w:rPr>
        <w:fldChar w:fldCharType="end"/>
      </w:r>
    </w:p>
    <w:p w14:paraId="44BB248A" w14:textId="1837D4A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_Toc209882525 \h </w:instrText>
      </w:r>
      <w:r>
        <w:rPr>
          <w:noProof/>
        </w:rPr>
      </w:r>
      <w:r>
        <w:rPr>
          <w:noProof/>
        </w:rPr>
        <w:fldChar w:fldCharType="separate"/>
      </w:r>
      <w:r>
        <w:rPr>
          <w:noProof/>
        </w:rPr>
        <w:t>168</w:t>
      </w:r>
      <w:r>
        <w:rPr>
          <w:noProof/>
        </w:rPr>
        <w:fldChar w:fldCharType="end"/>
      </w:r>
    </w:p>
    <w:p w14:paraId="5A75A4D0" w14:textId="160511D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_Toc209882526 \h </w:instrText>
      </w:r>
      <w:r>
        <w:rPr>
          <w:noProof/>
        </w:rPr>
      </w:r>
      <w:r>
        <w:rPr>
          <w:noProof/>
        </w:rPr>
        <w:fldChar w:fldCharType="separate"/>
      </w:r>
      <w:r>
        <w:rPr>
          <w:noProof/>
        </w:rPr>
        <w:t>168</w:t>
      </w:r>
      <w:r>
        <w:rPr>
          <w:noProof/>
        </w:rPr>
        <w:fldChar w:fldCharType="end"/>
      </w:r>
    </w:p>
    <w:p w14:paraId="6E40A1DE" w14:textId="5526EB23"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_Toc209882527 \h </w:instrText>
      </w:r>
      <w:r>
        <w:rPr>
          <w:noProof/>
        </w:rPr>
      </w:r>
      <w:r>
        <w:rPr>
          <w:noProof/>
        </w:rPr>
        <w:fldChar w:fldCharType="separate"/>
      </w:r>
      <w:r>
        <w:rPr>
          <w:noProof/>
        </w:rPr>
        <w:t>168</w:t>
      </w:r>
      <w:r>
        <w:rPr>
          <w:noProof/>
        </w:rPr>
        <w:fldChar w:fldCharType="end"/>
      </w:r>
    </w:p>
    <w:p w14:paraId="408EA77A" w14:textId="0D9FC54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_Toc209882528 \h </w:instrText>
      </w:r>
      <w:r>
        <w:rPr>
          <w:noProof/>
        </w:rPr>
      </w:r>
      <w:r>
        <w:rPr>
          <w:noProof/>
        </w:rPr>
        <w:fldChar w:fldCharType="separate"/>
      </w:r>
      <w:r>
        <w:rPr>
          <w:noProof/>
        </w:rPr>
        <w:t>168</w:t>
      </w:r>
      <w:r>
        <w:rPr>
          <w:noProof/>
        </w:rPr>
        <w:fldChar w:fldCharType="end"/>
      </w:r>
    </w:p>
    <w:p w14:paraId="3BBBC777" w14:textId="71A7D8E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_Toc209882529 \h </w:instrText>
      </w:r>
      <w:r>
        <w:rPr>
          <w:noProof/>
        </w:rPr>
      </w:r>
      <w:r>
        <w:rPr>
          <w:noProof/>
        </w:rPr>
        <w:fldChar w:fldCharType="separate"/>
      </w:r>
      <w:r>
        <w:rPr>
          <w:noProof/>
        </w:rPr>
        <w:t>168</w:t>
      </w:r>
      <w:r>
        <w:rPr>
          <w:noProof/>
        </w:rPr>
        <w:fldChar w:fldCharType="end"/>
      </w:r>
    </w:p>
    <w:p w14:paraId="2DDFF966" w14:textId="4ABC3CB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_Toc209882530 \h </w:instrText>
      </w:r>
      <w:r>
        <w:rPr>
          <w:noProof/>
        </w:rPr>
      </w:r>
      <w:r>
        <w:rPr>
          <w:noProof/>
        </w:rPr>
        <w:fldChar w:fldCharType="separate"/>
      </w:r>
      <w:r>
        <w:rPr>
          <w:noProof/>
        </w:rPr>
        <w:t>169</w:t>
      </w:r>
      <w:r>
        <w:rPr>
          <w:noProof/>
        </w:rPr>
        <w:fldChar w:fldCharType="end"/>
      </w:r>
    </w:p>
    <w:p w14:paraId="046F7761" w14:textId="3522930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_Toc209882531 \h </w:instrText>
      </w:r>
      <w:r>
        <w:rPr>
          <w:noProof/>
        </w:rPr>
      </w:r>
      <w:r>
        <w:rPr>
          <w:noProof/>
        </w:rPr>
        <w:fldChar w:fldCharType="separate"/>
      </w:r>
      <w:r>
        <w:rPr>
          <w:noProof/>
        </w:rPr>
        <w:t>169</w:t>
      </w:r>
      <w:r>
        <w:rPr>
          <w:noProof/>
        </w:rPr>
        <w:fldChar w:fldCharType="end"/>
      </w:r>
    </w:p>
    <w:p w14:paraId="434375FE" w14:textId="6763838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_Toc209882532 \h </w:instrText>
      </w:r>
      <w:r>
        <w:rPr>
          <w:noProof/>
        </w:rPr>
      </w:r>
      <w:r>
        <w:rPr>
          <w:noProof/>
        </w:rPr>
        <w:fldChar w:fldCharType="separate"/>
      </w:r>
      <w:r>
        <w:rPr>
          <w:noProof/>
        </w:rPr>
        <w:t>169</w:t>
      </w:r>
      <w:r>
        <w:rPr>
          <w:noProof/>
        </w:rPr>
        <w:fldChar w:fldCharType="end"/>
      </w:r>
    </w:p>
    <w:p w14:paraId="0E125C21" w14:textId="427C5DD5"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_Toc209882533 \h </w:instrText>
      </w:r>
      <w:r>
        <w:rPr>
          <w:noProof/>
        </w:rPr>
      </w:r>
      <w:r>
        <w:rPr>
          <w:noProof/>
        </w:rPr>
        <w:fldChar w:fldCharType="separate"/>
      </w:r>
      <w:r>
        <w:rPr>
          <w:noProof/>
        </w:rPr>
        <w:t>169</w:t>
      </w:r>
      <w:r>
        <w:rPr>
          <w:noProof/>
        </w:rPr>
        <w:fldChar w:fldCharType="end"/>
      </w:r>
    </w:p>
    <w:p w14:paraId="71652312" w14:textId="066C1173"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_Toc209882534 \h </w:instrText>
      </w:r>
      <w:r>
        <w:rPr>
          <w:noProof/>
        </w:rPr>
      </w:r>
      <w:r>
        <w:rPr>
          <w:noProof/>
        </w:rPr>
        <w:fldChar w:fldCharType="separate"/>
      </w:r>
      <w:r>
        <w:rPr>
          <w:noProof/>
        </w:rPr>
        <w:t>169</w:t>
      </w:r>
      <w:r>
        <w:rPr>
          <w:noProof/>
        </w:rPr>
        <w:fldChar w:fldCharType="end"/>
      </w:r>
    </w:p>
    <w:p w14:paraId="4FFF5583" w14:textId="6BB69A2D"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_Toc209882535 \h </w:instrText>
      </w:r>
      <w:r>
        <w:rPr>
          <w:noProof/>
        </w:rPr>
      </w:r>
      <w:r>
        <w:rPr>
          <w:noProof/>
        </w:rPr>
        <w:fldChar w:fldCharType="separate"/>
      </w:r>
      <w:r>
        <w:rPr>
          <w:noProof/>
        </w:rPr>
        <w:t>170</w:t>
      </w:r>
      <w:r>
        <w:rPr>
          <w:noProof/>
        </w:rPr>
        <w:fldChar w:fldCharType="end"/>
      </w:r>
    </w:p>
    <w:p w14:paraId="118052B1" w14:textId="24A78499"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_Toc209882536 \h </w:instrText>
      </w:r>
      <w:r>
        <w:rPr>
          <w:noProof/>
        </w:rPr>
      </w:r>
      <w:r>
        <w:rPr>
          <w:noProof/>
        </w:rPr>
        <w:fldChar w:fldCharType="separate"/>
      </w:r>
      <w:r>
        <w:rPr>
          <w:noProof/>
        </w:rPr>
        <w:t>170</w:t>
      </w:r>
      <w:r>
        <w:rPr>
          <w:noProof/>
        </w:rPr>
        <w:fldChar w:fldCharType="end"/>
      </w:r>
    </w:p>
    <w:p w14:paraId="02F10A73" w14:textId="3173CB87"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_Toc209882537 \h </w:instrText>
      </w:r>
      <w:r>
        <w:rPr>
          <w:noProof/>
        </w:rPr>
      </w:r>
      <w:r>
        <w:rPr>
          <w:noProof/>
        </w:rPr>
        <w:fldChar w:fldCharType="separate"/>
      </w:r>
      <w:r>
        <w:rPr>
          <w:noProof/>
        </w:rPr>
        <w:t>170</w:t>
      </w:r>
      <w:r>
        <w:rPr>
          <w:noProof/>
        </w:rPr>
        <w:fldChar w:fldCharType="end"/>
      </w:r>
    </w:p>
    <w:p w14:paraId="742A8F74" w14:textId="2222D73D"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_Toc209882538 \h </w:instrText>
      </w:r>
      <w:r>
        <w:rPr>
          <w:noProof/>
        </w:rPr>
      </w:r>
      <w:r>
        <w:rPr>
          <w:noProof/>
        </w:rPr>
        <w:fldChar w:fldCharType="separate"/>
      </w:r>
      <w:r>
        <w:rPr>
          <w:noProof/>
        </w:rPr>
        <w:t>170</w:t>
      </w:r>
      <w:r>
        <w:rPr>
          <w:noProof/>
        </w:rPr>
        <w:fldChar w:fldCharType="end"/>
      </w:r>
    </w:p>
    <w:p w14:paraId="1FCE3F65" w14:textId="1ECC4C1F"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_Toc209882539 \h </w:instrText>
      </w:r>
      <w:r>
        <w:rPr>
          <w:noProof/>
        </w:rPr>
      </w:r>
      <w:r>
        <w:rPr>
          <w:noProof/>
        </w:rPr>
        <w:fldChar w:fldCharType="separate"/>
      </w:r>
      <w:r>
        <w:rPr>
          <w:noProof/>
        </w:rPr>
        <w:t>171</w:t>
      </w:r>
      <w:r>
        <w:rPr>
          <w:noProof/>
        </w:rPr>
        <w:fldChar w:fldCharType="end"/>
      </w:r>
    </w:p>
    <w:p w14:paraId="4662BF9C" w14:textId="3DE97BB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_Toc209882540 \h </w:instrText>
      </w:r>
      <w:r>
        <w:rPr>
          <w:noProof/>
        </w:rPr>
      </w:r>
      <w:r>
        <w:rPr>
          <w:noProof/>
        </w:rPr>
        <w:fldChar w:fldCharType="separate"/>
      </w:r>
      <w:r>
        <w:rPr>
          <w:noProof/>
        </w:rPr>
        <w:t>171</w:t>
      </w:r>
      <w:r>
        <w:rPr>
          <w:noProof/>
        </w:rPr>
        <w:fldChar w:fldCharType="end"/>
      </w:r>
    </w:p>
    <w:p w14:paraId="555DAD2C" w14:textId="33D4C13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_Toc209882541 \h </w:instrText>
      </w:r>
      <w:r>
        <w:rPr>
          <w:noProof/>
        </w:rPr>
      </w:r>
      <w:r>
        <w:rPr>
          <w:noProof/>
        </w:rPr>
        <w:fldChar w:fldCharType="separate"/>
      </w:r>
      <w:r>
        <w:rPr>
          <w:noProof/>
        </w:rPr>
        <w:t>171</w:t>
      </w:r>
      <w:r>
        <w:rPr>
          <w:noProof/>
        </w:rPr>
        <w:fldChar w:fldCharType="end"/>
      </w:r>
    </w:p>
    <w:p w14:paraId="05C9413D" w14:textId="048F7EB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_Toc209882542 \h </w:instrText>
      </w:r>
      <w:r>
        <w:rPr>
          <w:noProof/>
        </w:rPr>
      </w:r>
      <w:r>
        <w:rPr>
          <w:noProof/>
        </w:rPr>
        <w:fldChar w:fldCharType="separate"/>
      </w:r>
      <w:r>
        <w:rPr>
          <w:noProof/>
        </w:rPr>
        <w:t>171</w:t>
      </w:r>
      <w:r>
        <w:rPr>
          <w:noProof/>
        </w:rPr>
        <w:fldChar w:fldCharType="end"/>
      </w:r>
    </w:p>
    <w:p w14:paraId="14D862E1" w14:textId="62FA9E61"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_Toc209882543 \h </w:instrText>
      </w:r>
      <w:r>
        <w:rPr>
          <w:noProof/>
        </w:rPr>
      </w:r>
      <w:r>
        <w:rPr>
          <w:noProof/>
        </w:rPr>
        <w:fldChar w:fldCharType="separate"/>
      </w:r>
      <w:r>
        <w:rPr>
          <w:noProof/>
        </w:rPr>
        <w:t>171</w:t>
      </w:r>
      <w:r>
        <w:rPr>
          <w:noProof/>
        </w:rPr>
        <w:fldChar w:fldCharType="end"/>
      </w:r>
    </w:p>
    <w:p w14:paraId="4C562189" w14:textId="264B9CF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_Toc209882544 \h </w:instrText>
      </w:r>
      <w:r>
        <w:rPr>
          <w:noProof/>
        </w:rPr>
      </w:r>
      <w:r>
        <w:rPr>
          <w:noProof/>
        </w:rPr>
        <w:fldChar w:fldCharType="separate"/>
      </w:r>
      <w:r>
        <w:rPr>
          <w:noProof/>
        </w:rPr>
        <w:t>171</w:t>
      </w:r>
      <w:r>
        <w:rPr>
          <w:noProof/>
        </w:rPr>
        <w:fldChar w:fldCharType="end"/>
      </w:r>
    </w:p>
    <w:p w14:paraId="1F516FC5" w14:textId="3D4F402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_Toc209882545 \h </w:instrText>
      </w:r>
      <w:r>
        <w:rPr>
          <w:noProof/>
        </w:rPr>
      </w:r>
      <w:r>
        <w:rPr>
          <w:noProof/>
        </w:rPr>
        <w:fldChar w:fldCharType="separate"/>
      </w:r>
      <w:r>
        <w:rPr>
          <w:noProof/>
        </w:rPr>
        <w:t>172</w:t>
      </w:r>
      <w:r>
        <w:rPr>
          <w:noProof/>
        </w:rPr>
        <w:fldChar w:fldCharType="end"/>
      </w:r>
    </w:p>
    <w:p w14:paraId="12399ABB" w14:textId="74033D7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_Toc209882546 \h </w:instrText>
      </w:r>
      <w:r>
        <w:rPr>
          <w:noProof/>
        </w:rPr>
      </w:r>
      <w:r>
        <w:rPr>
          <w:noProof/>
        </w:rPr>
        <w:fldChar w:fldCharType="separate"/>
      </w:r>
      <w:r>
        <w:rPr>
          <w:noProof/>
        </w:rPr>
        <w:t>172</w:t>
      </w:r>
      <w:r>
        <w:rPr>
          <w:noProof/>
        </w:rPr>
        <w:fldChar w:fldCharType="end"/>
      </w:r>
    </w:p>
    <w:p w14:paraId="46F1BA52" w14:textId="7E81365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_Toc209882547 \h </w:instrText>
      </w:r>
      <w:r>
        <w:rPr>
          <w:noProof/>
        </w:rPr>
      </w:r>
      <w:r>
        <w:rPr>
          <w:noProof/>
        </w:rPr>
        <w:fldChar w:fldCharType="separate"/>
      </w:r>
      <w:r>
        <w:rPr>
          <w:noProof/>
        </w:rPr>
        <w:t>172</w:t>
      </w:r>
      <w:r>
        <w:rPr>
          <w:noProof/>
        </w:rPr>
        <w:fldChar w:fldCharType="end"/>
      </w:r>
    </w:p>
    <w:p w14:paraId="4285B315" w14:textId="64345F2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_Toc209882548 \h </w:instrText>
      </w:r>
      <w:r>
        <w:rPr>
          <w:noProof/>
        </w:rPr>
      </w:r>
      <w:r>
        <w:rPr>
          <w:noProof/>
        </w:rPr>
        <w:fldChar w:fldCharType="separate"/>
      </w:r>
      <w:r>
        <w:rPr>
          <w:noProof/>
        </w:rPr>
        <w:t>172</w:t>
      </w:r>
      <w:r>
        <w:rPr>
          <w:noProof/>
        </w:rPr>
        <w:fldChar w:fldCharType="end"/>
      </w:r>
    </w:p>
    <w:p w14:paraId="1E33F78F" w14:textId="49F62FF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_Toc209882549 \h </w:instrText>
      </w:r>
      <w:r>
        <w:rPr>
          <w:noProof/>
        </w:rPr>
      </w:r>
      <w:r>
        <w:rPr>
          <w:noProof/>
        </w:rPr>
        <w:fldChar w:fldCharType="separate"/>
      </w:r>
      <w:r>
        <w:rPr>
          <w:noProof/>
        </w:rPr>
        <w:t>172</w:t>
      </w:r>
      <w:r>
        <w:rPr>
          <w:noProof/>
        </w:rPr>
        <w:fldChar w:fldCharType="end"/>
      </w:r>
    </w:p>
    <w:p w14:paraId="4AACF500" w14:textId="7118DE6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_Toc209882550 \h </w:instrText>
      </w:r>
      <w:r>
        <w:rPr>
          <w:noProof/>
        </w:rPr>
      </w:r>
      <w:r>
        <w:rPr>
          <w:noProof/>
        </w:rPr>
        <w:fldChar w:fldCharType="separate"/>
      </w:r>
      <w:r>
        <w:rPr>
          <w:noProof/>
        </w:rPr>
        <w:t>172</w:t>
      </w:r>
      <w:r>
        <w:rPr>
          <w:noProof/>
        </w:rPr>
        <w:fldChar w:fldCharType="end"/>
      </w:r>
    </w:p>
    <w:p w14:paraId="683FE8D9" w14:textId="58DD45F6"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_Toc209882551 \h </w:instrText>
      </w:r>
      <w:r>
        <w:rPr>
          <w:noProof/>
        </w:rPr>
      </w:r>
      <w:r>
        <w:rPr>
          <w:noProof/>
        </w:rPr>
        <w:fldChar w:fldCharType="separate"/>
      </w:r>
      <w:r>
        <w:rPr>
          <w:noProof/>
        </w:rPr>
        <w:t>173</w:t>
      </w:r>
      <w:r>
        <w:rPr>
          <w:noProof/>
        </w:rPr>
        <w:fldChar w:fldCharType="end"/>
      </w:r>
    </w:p>
    <w:p w14:paraId="76D4C397" w14:textId="7B397C91"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_Toc209882552 \h </w:instrText>
      </w:r>
      <w:r>
        <w:rPr>
          <w:noProof/>
        </w:rPr>
      </w:r>
      <w:r>
        <w:rPr>
          <w:noProof/>
        </w:rPr>
        <w:fldChar w:fldCharType="separate"/>
      </w:r>
      <w:r>
        <w:rPr>
          <w:noProof/>
        </w:rPr>
        <w:t>173</w:t>
      </w:r>
      <w:r>
        <w:rPr>
          <w:noProof/>
        </w:rPr>
        <w:fldChar w:fldCharType="end"/>
      </w:r>
    </w:p>
    <w:p w14:paraId="5B60743C" w14:textId="53755324"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_Toc209882553 \h </w:instrText>
      </w:r>
      <w:r>
        <w:rPr>
          <w:noProof/>
        </w:rPr>
      </w:r>
      <w:r>
        <w:rPr>
          <w:noProof/>
        </w:rPr>
        <w:fldChar w:fldCharType="separate"/>
      </w:r>
      <w:r>
        <w:rPr>
          <w:noProof/>
        </w:rPr>
        <w:t>173</w:t>
      </w:r>
      <w:r>
        <w:rPr>
          <w:noProof/>
        </w:rPr>
        <w:fldChar w:fldCharType="end"/>
      </w:r>
    </w:p>
    <w:p w14:paraId="1E580FB8" w14:textId="3AF63CB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_Toc209882554 \h </w:instrText>
      </w:r>
      <w:r>
        <w:rPr>
          <w:noProof/>
        </w:rPr>
      </w:r>
      <w:r>
        <w:rPr>
          <w:noProof/>
        </w:rPr>
        <w:fldChar w:fldCharType="separate"/>
      </w:r>
      <w:r>
        <w:rPr>
          <w:noProof/>
        </w:rPr>
        <w:t>173</w:t>
      </w:r>
      <w:r>
        <w:rPr>
          <w:noProof/>
        </w:rPr>
        <w:fldChar w:fldCharType="end"/>
      </w:r>
    </w:p>
    <w:p w14:paraId="335FCB3A" w14:textId="2239EF3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_Toc209882555 \h </w:instrText>
      </w:r>
      <w:r>
        <w:rPr>
          <w:noProof/>
        </w:rPr>
      </w:r>
      <w:r>
        <w:rPr>
          <w:noProof/>
        </w:rPr>
        <w:fldChar w:fldCharType="separate"/>
      </w:r>
      <w:r>
        <w:rPr>
          <w:noProof/>
        </w:rPr>
        <w:t>173</w:t>
      </w:r>
      <w:r>
        <w:rPr>
          <w:noProof/>
        </w:rPr>
        <w:fldChar w:fldCharType="end"/>
      </w:r>
    </w:p>
    <w:p w14:paraId="7D04518C" w14:textId="0DC1375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_Toc209882556 \h </w:instrText>
      </w:r>
      <w:r>
        <w:rPr>
          <w:noProof/>
        </w:rPr>
      </w:r>
      <w:r>
        <w:rPr>
          <w:noProof/>
        </w:rPr>
        <w:fldChar w:fldCharType="separate"/>
      </w:r>
      <w:r>
        <w:rPr>
          <w:noProof/>
        </w:rPr>
        <w:t>173</w:t>
      </w:r>
      <w:r>
        <w:rPr>
          <w:noProof/>
        </w:rPr>
        <w:fldChar w:fldCharType="end"/>
      </w:r>
    </w:p>
    <w:p w14:paraId="29B97420" w14:textId="3111643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_Toc209882557 \h </w:instrText>
      </w:r>
      <w:r>
        <w:rPr>
          <w:noProof/>
        </w:rPr>
      </w:r>
      <w:r>
        <w:rPr>
          <w:noProof/>
        </w:rPr>
        <w:fldChar w:fldCharType="separate"/>
      </w:r>
      <w:r>
        <w:rPr>
          <w:noProof/>
        </w:rPr>
        <w:t>174</w:t>
      </w:r>
      <w:r>
        <w:rPr>
          <w:noProof/>
        </w:rPr>
        <w:fldChar w:fldCharType="end"/>
      </w:r>
    </w:p>
    <w:p w14:paraId="4AA8CAAA" w14:textId="1F89F05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_Toc209882558 \h </w:instrText>
      </w:r>
      <w:r>
        <w:rPr>
          <w:noProof/>
        </w:rPr>
      </w:r>
      <w:r>
        <w:rPr>
          <w:noProof/>
        </w:rPr>
        <w:fldChar w:fldCharType="separate"/>
      </w:r>
      <w:r>
        <w:rPr>
          <w:noProof/>
        </w:rPr>
        <w:t>174</w:t>
      </w:r>
      <w:r>
        <w:rPr>
          <w:noProof/>
        </w:rPr>
        <w:fldChar w:fldCharType="end"/>
      </w:r>
    </w:p>
    <w:p w14:paraId="4873A9D5" w14:textId="7508415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_Toc209882559 \h </w:instrText>
      </w:r>
      <w:r>
        <w:rPr>
          <w:noProof/>
        </w:rPr>
      </w:r>
      <w:r>
        <w:rPr>
          <w:noProof/>
        </w:rPr>
        <w:fldChar w:fldCharType="separate"/>
      </w:r>
      <w:r>
        <w:rPr>
          <w:noProof/>
        </w:rPr>
        <w:t>174</w:t>
      </w:r>
      <w:r>
        <w:rPr>
          <w:noProof/>
        </w:rPr>
        <w:fldChar w:fldCharType="end"/>
      </w:r>
    </w:p>
    <w:p w14:paraId="18473490" w14:textId="4398BF3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_Toc209882560 \h </w:instrText>
      </w:r>
      <w:r>
        <w:rPr>
          <w:noProof/>
        </w:rPr>
      </w:r>
      <w:r>
        <w:rPr>
          <w:noProof/>
        </w:rPr>
        <w:fldChar w:fldCharType="separate"/>
      </w:r>
      <w:r>
        <w:rPr>
          <w:noProof/>
        </w:rPr>
        <w:t>174</w:t>
      </w:r>
      <w:r>
        <w:rPr>
          <w:noProof/>
        </w:rPr>
        <w:fldChar w:fldCharType="end"/>
      </w:r>
    </w:p>
    <w:p w14:paraId="7EB8262A" w14:textId="6D0DF20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_Toc209882561 \h </w:instrText>
      </w:r>
      <w:r>
        <w:rPr>
          <w:noProof/>
        </w:rPr>
      </w:r>
      <w:r>
        <w:rPr>
          <w:noProof/>
        </w:rPr>
        <w:fldChar w:fldCharType="separate"/>
      </w:r>
      <w:r>
        <w:rPr>
          <w:noProof/>
        </w:rPr>
        <w:t>174</w:t>
      </w:r>
      <w:r>
        <w:rPr>
          <w:noProof/>
        </w:rPr>
        <w:fldChar w:fldCharType="end"/>
      </w:r>
    </w:p>
    <w:p w14:paraId="799D1FC0" w14:textId="54C9D17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_Toc209882562 \h </w:instrText>
      </w:r>
      <w:r>
        <w:rPr>
          <w:noProof/>
        </w:rPr>
      </w:r>
      <w:r>
        <w:rPr>
          <w:noProof/>
        </w:rPr>
        <w:fldChar w:fldCharType="separate"/>
      </w:r>
      <w:r>
        <w:rPr>
          <w:noProof/>
        </w:rPr>
        <w:t>175</w:t>
      </w:r>
      <w:r>
        <w:rPr>
          <w:noProof/>
        </w:rPr>
        <w:fldChar w:fldCharType="end"/>
      </w:r>
    </w:p>
    <w:p w14:paraId="1BD80AC1" w14:textId="0386D50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_Toc209882563 \h </w:instrText>
      </w:r>
      <w:r>
        <w:rPr>
          <w:noProof/>
        </w:rPr>
      </w:r>
      <w:r>
        <w:rPr>
          <w:noProof/>
        </w:rPr>
        <w:fldChar w:fldCharType="separate"/>
      </w:r>
      <w:r>
        <w:rPr>
          <w:noProof/>
        </w:rPr>
        <w:t>175</w:t>
      </w:r>
      <w:r>
        <w:rPr>
          <w:noProof/>
        </w:rPr>
        <w:fldChar w:fldCharType="end"/>
      </w:r>
    </w:p>
    <w:p w14:paraId="4A214749" w14:textId="0C35C07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_Toc209882564 \h </w:instrText>
      </w:r>
      <w:r>
        <w:rPr>
          <w:noProof/>
        </w:rPr>
      </w:r>
      <w:r>
        <w:rPr>
          <w:noProof/>
        </w:rPr>
        <w:fldChar w:fldCharType="separate"/>
      </w:r>
      <w:r>
        <w:rPr>
          <w:noProof/>
        </w:rPr>
        <w:t>175</w:t>
      </w:r>
      <w:r>
        <w:rPr>
          <w:noProof/>
        </w:rPr>
        <w:fldChar w:fldCharType="end"/>
      </w:r>
    </w:p>
    <w:p w14:paraId="79B885B2" w14:textId="714EFE2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_Toc209882565 \h </w:instrText>
      </w:r>
      <w:r>
        <w:rPr>
          <w:noProof/>
        </w:rPr>
      </w:r>
      <w:r>
        <w:rPr>
          <w:noProof/>
        </w:rPr>
        <w:fldChar w:fldCharType="separate"/>
      </w:r>
      <w:r>
        <w:rPr>
          <w:noProof/>
        </w:rPr>
        <w:t>175</w:t>
      </w:r>
      <w:r>
        <w:rPr>
          <w:noProof/>
        </w:rPr>
        <w:fldChar w:fldCharType="end"/>
      </w:r>
    </w:p>
    <w:p w14:paraId="36EDF720" w14:textId="617B8AB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_Toc209882566 \h </w:instrText>
      </w:r>
      <w:r>
        <w:rPr>
          <w:noProof/>
        </w:rPr>
      </w:r>
      <w:r>
        <w:rPr>
          <w:noProof/>
        </w:rPr>
        <w:fldChar w:fldCharType="separate"/>
      </w:r>
      <w:r>
        <w:rPr>
          <w:noProof/>
        </w:rPr>
        <w:t>176</w:t>
      </w:r>
      <w:r>
        <w:rPr>
          <w:noProof/>
        </w:rPr>
        <w:fldChar w:fldCharType="end"/>
      </w:r>
    </w:p>
    <w:p w14:paraId="622E4B08" w14:textId="3ABA8BB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_Toc209882567 \h </w:instrText>
      </w:r>
      <w:r>
        <w:rPr>
          <w:noProof/>
        </w:rPr>
      </w:r>
      <w:r>
        <w:rPr>
          <w:noProof/>
        </w:rPr>
        <w:fldChar w:fldCharType="separate"/>
      </w:r>
      <w:r>
        <w:rPr>
          <w:noProof/>
        </w:rPr>
        <w:t>176</w:t>
      </w:r>
      <w:r>
        <w:rPr>
          <w:noProof/>
        </w:rPr>
        <w:fldChar w:fldCharType="end"/>
      </w:r>
    </w:p>
    <w:p w14:paraId="25016BE4" w14:textId="2A18E76B"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_Toc209882568 \h </w:instrText>
      </w:r>
      <w:r>
        <w:rPr>
          <w:noProof/>
        </w:rPr>
      </w:r>
      <w:r>
        <w:rPr>
          <w:noProof/>
        </w:rPr>
        <w:fldChar w:fldCharType="separate"/>
      </w:r>
      <w:r>
        <w:rPr>
          <w:noProof/>
        </w:rPr>
        <w:t>176</w:t>
      </w:r>
      <w:r>
        <w:rPr>
          <w:noProof/>
        </w:rPr>
        <w:fldChar w:fldCharType="end"/>
      </w:r>
    </w:p>
    <w:p w14:paraId="4294D894" w14:textId="0481B0D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_Toc209882569 \h </w:instrText>
      </w:r>
      <w:r>
        <w:rPr>
          <w:noProof/>
        </w:rPr>
      </w:r>
      <w:r>
        <w:rPr>
          <w:noProof/>
        </w:rPr>
        <w:fldChar w:fldCharType="separate"/>
      </w:r>
      <w:r>
        <w:rPr>
          <w:noProof/>
        </w:rPr>
        <w:t>176</w:t>
      </w:r>
      <w:r>
        <w:rPr>
          <w:noProof/>
        </w:rPr>
        <w:fldChar w:fldCharType="end"/>
      </w:r>
    </w:p>
    <w:p w14:paraId="63457BEE" w14:textId="6435BDD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_Toc209882570 \h </w:instrText>
      </w:r>
      <w:r>
        <w:rPr>
          <w:noProof/>
        </w:rPr>
      </w:r>
      <w:r>
        <w:rPr>
          <w:noProof/>
        </w:rPr>
        <w:fldChar w:fldCharType="separate"/>
      </w:r>
      <w:r>
        <w:rPr>
          <w:noProof/>
        </w:rPr>
        <w:t>176</w:t>
      </w:r>
      <w:r>
        <w:rPr>
          <w:noProof/>
        </w:rPr>
        <w:fldChar w:fldCharType="end"/>
      </w:r>
    </w:p>
    <w:p w14:paraId="7BB05550" w14:textId="33593DB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_Toc209882571 \h </w:instrText>
      </w:r>
      <w:r>
        <w:rPr>
          <w:noProof/>
        </w:rPr>
      </w:r>
      <w:r>
        <w:rPr>
          <w:noProof/>
        </w:rPr>
        <w:fldChar w:fldCharType="separate"/>
      </w:r>
      <w:r>
        <w:rPr>
          <w:noProof/>
        </w:rPr>
        <w:t>177</w:t>
      </w:r>
      <w:r>
        <w:rPr>
          <w:noProof/>
        </w:rPr>
        <w:fldChar w:fldCharType="end"/>
      </w:r>
    </w:p>
    <w:p w14:paraId="36C5E7EE" w14:textId="12AC7226"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_Toc209882572 \h </w:instrText>
      </w:r>
      <w:r>
        <w:rPr>
          <w:noProof/>
        </w:rPr>
      </w:r>
      <w:r>
        <w:rPr>
          <w:noProof/>
        </w:rPr>
        <w:fldChar w:fldCharType="separate"/>
      </w:r>
      <w:r>
        <w:rPr>
          <w:noProof/>
        </w:rPr>
        <w:t>177</w:t>
      </w:r>
      <w:r>
        <w:rPr>
          <w:noProof/>
        </w:rPr>
        <w:fldChar w:fldCharType="end"/>
      </w:r>
    </w:p>
    <w:p w14:paraId="615F77B1" w14:textId="374D6C8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_Toc209882573 \h </w:instrText>
      </w:r>
      <w:r>
        <w:rPr>
          <w:noProof/>
        </w:rPr>
      </w:r>
      <w:r>
        <w:rPr>
          <w:noProof/>
        </w:rPr>
        <w:fldChar w:fldCharType="separate"/>
      </w:r>
      <w:r>
        <w:rPr>
          <w:noProof/>
        </w:rPr>
        <w:t>177</w:t>
      </w:r>
      <w:r>
        <w:rPr>
          <w:noProof/>
        </w:rPr>
        <w:fldChar w:fldCharType="end"/>
      </w:r>
    </w:p>
    <w:p w14:paraId="267FA029" w14:textId="26695DF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_Toc209882574 \h </w:instrText>
      </w:r>
      <w:r>
        <w:rPr>
          <w:noProof/>
        </w:rPr>
      </w:r>
      <w:r>
        <w:rPr>
          <w:noProof/>
        </w:rPr>
        <w:fldChar w:fldCharType="separate"/>
      </w:r>
      <w:r>
        <w:rPr>
          <w:noProof/>
        </w:rPr>
        <w:t>177</w:t>
      </w:r>
      <w:r>
        <w:rPr>
          <w:noProof/>
        </w:rPr>
        <w:fldChar w:fldCharType="end"/>
      </w:r>
    </w:p>
    <w:p w14:paraId="09301D17" w14:textId="10AB8AC9"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_Toc209882575 \h </w:instrText>
      </w:r>
      <w:r>
        <w:rPr>
          <w:noProof/>
        </w:rPr>
      </w:r>
      <w:r>
        <w:rPr>
          <w:noProof/>
        </w:rPr>
        <w:fldChar w:fldCharType="separate"/>
      </w:r>
      <w:r>
        <w:rPr>
          <w:noProof/>
        </w:rPr>
        <w:t>177</w:t>
      </w:r>
      <w:r>
        <w:rPr>
          <w:noProof/>
        </w:rPr>
        <w:fldChar w:fldCharType="end"/>
      </w:r>
    </w:p>
    <w:p w14:paraId="15D8A6D1" w14:textId="0928DE42"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_Toc209882576 \h </w:instrText>
      </w:r>
      <w:r>
        <w:rPr>
          <w:noProof/>
        </w:rPr>
      </w:r>
      <w:r>
        <w:rPr>
          <w:noProof/>
        </w:rPr>
        <w:fldChar w:fldCharType="separate"/>
      </w:r>
      <w:r>
        <w:rPr>
          <w:noProof/>
        </w:rPr>
        <w:t>178</w:t>
      </w:r>
      <w:r>
        <w:rPr>
          <w:noProof/>
        </w:rPr>
        <w:fldChar w:fldCharType="end"/>
      </w:r>
    </w:p>
    <w:p w14:paraId="338460E4" w14:textId="4A71AB8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_Toc209882577 \h </w:instrText>
      </w:r>
      <w:r>
        <w:rPr>
          <w:noProof/>
        </w:rPr>
      </w:r>
      <w:r>
        <w:rPr>
          <w:noProof/>
        </w:rPr>
        <w:fldChar w:fldCharType="separate"/>
      </w:r>
      <w:r>
        <w:rPr>
          <w:noProof/>
        </w:rPr>
        <w:t>179</w:t>
      </w:r>
      <w:r>
        <w:rPr>
          <w:noProof/>
        </w:rPr>
        <w:fldChar w:fldCharType="end"/>
      </w:r>
    </w:p>
    <w:p w14:paraId="7885D0CF" w14:textId="7C4057B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_Toc209882578 \h </w:instrText>
      </w:r>
      <w:r>
        <w:rPr>
          <w:noProof/>
        </w:rPr>
      </w:r>
      <w:r>
        <w:rPr>
          <w:noProof/>
        </w:rPr>
        <w:fldChar w:fldCharType="separate"/>
      </w:r>
      <w:r>
        <w:rPr>
          <w:noProof/>
        </w:rPr>
        <w:t>180</w:t>
      </w:r>
      <w:r>
        <w:rPr>
          <w:noProof/>
        </w:rPr>
        <w:fldChar w:fldCharType="end"/>
      </w:r>
    </w:p>
    <w:p w14:paraId="40A88811" w14:textId="1F2B3E2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_Toc209882579 \h </w:instrText>
      </w:r>
      <w:r>
        <w:rPr>
          <w:noProof/>
        </w:rPr>
      </w:r>
      <w:r>
        <w:rPr>
          <w:noProof/>
        </w:rPr>
        <w:fldChar w:fldCharType="separate"/>
      </w:r>
      <w:r>
        <w:rPr>
          <w:noProof/>
        </w:rPr>
        <w:t>181</w:t>
      </w:r>
      <w:r>
        <w:rPr>
          <w:noProof/>
        </w:rPr>
        <w:fldChar w:fldCharType="end"/>
      </w:r>
    </w:p>
    <w:p w14:paraId="1C78B930" w14:textId="46D66C94"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_Toc209882580 \h </w:instrText>
      </w:r>
      <w:r>
        <w:rPr>
          <w:noProof/>
        </w:rPr>
      </w:r>
      <w:r>
        <w:rPr>
          <w:noProof/>
        </w:rPr>
        <w:fldChar w:fldCharType="separate"/>
      </w:r>
      <w:r>
        <w:rPr>
          <w:noProof/>
        </w:rPr>
        <w:t>182</w:t>
      </w:r>
      <w:r>
        <w:rPr>
          <w:noProof/>
        </w:rPr>
        <w:fldChar w:fldCharType="end"/>
      </w:r>
    </w:p>
    <w:p w14:paraId="5E652513" w14:textId="2A4BFF7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_Toc209882581 \h </w:instrText>
      </w:r>
      <w:r>
        <w:rPr>
          <w:noProof/>
        </w:rPr>
      </w:r>
      <w:r>
        <w:rPr>
          <w:noProof/>
        </w:rPr>
        <w:fldChar w:fldCharType="separate"/>
      </w:r>
      <w:r>
        <w:rPr>
          <w:noProof/>
        </w:rPr>
        <w:t>182</w:t>
      </w:r>
      <w:r>
        <w:rPr>
          <w:noProof/>
        </w:rPr>
        <w:fldChar w:fldCharType="end"/>
      </w:r>
    </w:p>
    <w:p w14:paraId="694C4468" w14:textId="381D1B1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_Toc209882582 \h </w:instrText>
      </w:r>
      <w:r>
        <w:rPr>
          <w:noProof/>
        </w:rPr>
      </w:r>
      <w:r>
        <w:rPr>
          <w:noProof/>
        </w:rPr>
        <w:fldChar w:fldCharType="separate"/>
      </w:r>
      <w:r>
        <w:rPr>
          <w:noProof/>
        </w:rPr>
        <w:t>182</w:t>
      </w:r>
      <w:r>
        <w:rPr>
          <w:noProof/>
        </w:rPr>
        <w:fldChar w:fldCharType="end"/>
      </w:r>
    </w:p>
    <w:p w14:paraId="2DE94950" w14:textId="1E336DFA"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_Toc209882583 \h </w:instrText>
      </w:r>
      <w:r>
        <w:rPr>
          <w:noProof/>
        </w:rPr>
      </w:r>
      <w:r>
        <w:rPr>
          <w:noProof/>
        </w:rPr>
        <w:fldChar w:fldCharType="separate"/>
      </w:r>
      <w:r>
        <w:rPr>
          <w:noProof/>
        </w:rPr>
        <w:t>183</w:t>
      </w:r>
      <w:r>
        <w:rPr>
          <w:noProof/>
        </w:rPr>
        <w:fldChar w:fldCharType="end"/>
      </w:r>
    </w:p>
    <w:p w14:paraId="69AE3B61" w14:textId="7249CB0B"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_Toc209882584 \h </w:instrText>
      </w:r>
      <w:r>
        <w:rPr>
          <w:noProof/>
        </w:rPr>
      </w:r>
      <w:r>
        <w:rPr>
          <w:noProof/>
        </w:rPr>
        <w:fldChar w:fldCharType="separate"/>
      </w:r>
      <w:r>
        <w:rPr>
          <w:noProof/>
        </w:rPr>
        <w:t>183</w:t>
      </w:r>
      <w:r>
        <w:rPr>
          <w:noProof/>
        </w:rPr>
        <w:fldChar w:fldCharType="end"/>
      </w:r>
    </w:p>
    <w:p w14:paraId="5C28F6B7" w14:textId="444AF058"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_Toc209882585 \h </w:instrText>
      </w:r>
      <w:r>
        <w:rPr>
          <w:noProof/>
        </w:rPr>
      </w:r>
      <w:r>
        <w:rPr>
          <w:noProof/>
        </w:rPr>
        <w:fldChar w:fldCharType="separate"/>
      </w:r>
      <w:r>
        <w:rPr>
          <w:noProof/>
        </w:rPr>
        <w:t>183</w:t>
      </w:r>
      <w:r>
        <w:rPr>
          <w:noProof/>
        </w:rPr>
        <w:fldChar w:fldCharType="end"/>
      </w:r>
    </w:p>
    <w:p w14:paraId="2A8DBBB3" w14:textId="5550911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_Toc209882586 \h </w:instrText>
      </w:r>
      <w:r>
        <w:rPr>
          <w:noProof/>
        </w:rPr>
      </w:r>
      <w:r>
        <w:rPr>
          <w:noProof/>
        </w:rPr>
        <w:fldChar w:fldCharType="separate"/>
      </w:r>
      <w:r>
        <w:rPr>
          <w:noProof/>
        </w:rPr>
        <w:t>183</w:t>
      </w:r>
      <w:r>
        <w:rPr>
          <w:noProof/>
        </w:rPr>
        <w:fldChar w:fldCharType="end"/>
      </w:r>
    </w:p>
    <w:p w14:paraId="1A66871D" w14:textId="1168EE9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_Toc209882587 \h </w:instrText>
      </w:r>
      <w:r>
        <w:rPr>
          <w:noProof/>
        </w:rPr>
      </w:r>
      <w:r>
        <w:rPr>
          <w:noProof/>
        </w:rPr>
        <w:fldChar w:fldCharType="separate"/>
      </w:r>
      <w:r>
        <w:rPr>
          <w:noProof/>
        </w:rPr>
        <w:t>183</w:t>
      </w:r>
      <w:r>
        <w:rPr>
          <w:noProof/>
        </w:rPr>
        <w:fldChar w:fldCharType="end"/>
      </w:r>
    </w:p>
    <w:p w14:paraId="6A5A2924" w14:textId="165E9747"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_Toc209882588 \h </w:instrText>
      </w:r>
      <w:r>
        <w:rPr>
          <w:noProof/>
        </w:rPr>
      </w:r>
      <w:r>
        <w:rPr>
          <w:noProof/>
        </w:rPr>
        <w:fldChar w:fldCharType="separate"/>
      </w:r>
      <w:r>
        <w:rPr>
          <w:noProof/>
        </w:rPr>
        <w:t>183</w:t>
      </w:r>
      <w:r>
        <w:rPr>
          <w:noProof/>
        </w:rPr>
        <w:fldChar w:fldCharType="end"/>
      </w:r>
    </w:p>
    <w:p w14:paraId="1FE94078" w14:textId="79E7AAF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_Toc209882589 \h </w:instrText>
      </w:r>
      <w:r>
        <w:rPr>
          <w:noProof/>
        </w:rPr>
      </w:r>
      <w:r>
        <w:rPr>
          <w:noProof/>
        </w:rPr>
        <w:fldChar w:fldCharType="separate"/>
      </w:r>
      <w:r>
        <w:rPr>
          <w:noProof/>
        </w:rPr>
        <w:t>183</w:t>
      </w:r>
      <w:r>
        <w:rPr>
          <w:noProof/>
        </w:rPr>
        <w:fldChar w:fldCharType="end"/>
      </w:r>
    </w:p>
    <w:p w14:paraId="525AEEC5" w14:textId="004DBB7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_Toc209882590 \h </w:instrText>
      </w:r>
      <w:r>
        <w:rPr>
          <w:noProof/>
        </w:rPr>
      </w:r>
      <w:r>
        <w:rPr>
          <w:noProof/>
        </w:rPr>
        <w:fldChar w:fldCharType="separate"/>
      </w:r>
      <w:r>
        <w:rPr>
          <w:noProof/>
        </w:rPr>
        <w:t>183</w:t>
      </w:r>
      <w:r>
        <w:rPr>
          <w:noProof/>
        </w:rPr>
        <w:fldChar w:fldCharType="end"/>
      </w:r>
    </w:p>
    <w:p w14:paraId="0586D7BB" w14:textId="240A3AF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_Toc209882591 \h </w:instrText>
      </w:r>
      <w:r>
        <w:rPr>
          <w:noProof/>
        </w:rPr>
      </w:r>
      <w:r>
        <w:rPr>
          <w:noProof/>
        </w:rPr>
        <w:fldChar w:fldCharType="separate"/>
      </w:r>
      <w:r>
        <w:rPr>
          <w:noProof/>
        </w:rPr>
        <w:t>184</w:t>
      </w:r>
      <w:r>
        <w:rPr>
          <w:noProof/>
        </w:rPr>
        <w:fldChar w:fldCharType="end"/>
      </w:r>
    </w:p>
    <w:p w14:paraId="210EE472" w14:textId="06DB2CAF"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_Toc209882592 \h </w:instrText>
      </w:r>
      <w:r>
        <w:rPr>
          <w:noProof/>
        </w:rPr>
      </w:r>
      <w:r>
        <w:rPr>
          <w:noProof/>
        </w:rPr>
        <w:fldChar w:fldCharType="separate"/>
      </w:r>
      <w:r>
        <w:rPr>
          <w:noProof/>
        </w:rPr>
        <w:t>184</w:t>
      </w:r>
      <w:r>
        <w:rPr>
          <w:noProof/>
        </w:rPr>
        <w:fldChar w:fldCharType="end"/>
      </w:r>
    </w:p>
    <w:p w14:paraId="535EB624" w14:textId="42BC22D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_Toc209882593 \h </w:instrText>
      </w:r>
      <w:r>
        <w:rPr>
          <w:noProof/>
        </w:rPr>
      </w:r>
      <w:r>
        <w:rPr>
          <w:noProof/>
        </w:rPr>
        <w:fldChar w:fldCharType="separate"/>
      </w:r>
      <w:r>
        <w:rPr>
          <w:noProof/>
        </w:rPr>
        <w:t>184</w:t>
      </w:r>
      <w:r>
        <w:rPr>
          <w:noProof/>
        </w:rPr>
        <w:fldChar w:fldCharType="end"/>
      </w:r>
    </w:p>
    <w:p w14:paraId="737E5CEA" w14:textId="02C238E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_Toc209882594 \h </w:instrText>
      </w:r>
      <w:r>
        <w:rPr>
          <w:noProof/>
        </w:rPr>
      </w:r>
      <w:r>
        <w:rPr>
          <w:noProof/>
        </w:rPr>
        <w:fldChar w:fldCharType="separate"/>
      </w:r>
      <w:r>
        <w:rPr>
          <w:noProof/>
        </w:rPr>
        <w:t>184</w:t>
      </w:r>
      <w:r>
        <w:rPr>
          <w:noProof/>
        </w:rPr>
        <w:fldChar w:fldCharType="end"/>
      </w:r>
    </w:p>
    <w:p w14:paraId="51BF750B" w14:textId="66C6C579"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_Toc209882595 \h </w:instrText>
      </w:r>
      <w:r>
        <w:rPr>
          <w:noProof/>
        </w:rPr>
      </w:r>
      <w:r>
        <w:rPr>
          <w:noProof/>
        </w:rPr>
        <w:fldChar w:fldCharType="separate"/>
      </w:r>
      <w:r>
        <w:rPr>
          <w:noProof/>
        </w:rPr>
        <w:t>184</w:t>
      </w:r>
      <w:r>
        <w:rPr>
          <w:noProof/>
        </w:rPr>
        <w:fldChar w:fldCharType="end"/>
      </w:r>
    </w:p>
    <w:p w14:paraId="38FA0089" w14:textId="7C21B4EA"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_Toc209882596 \h </w:instrText>
      </w:r>
      <w:r>
        <w:rPr>
          <w:noProof/>
        </w:rPr>
      </w:r>
      <w:r>
        <w:rPr>
          <w:noProof/>
        </w:rPr>
        <w:fldChar w:fldCharType="separate"/>
      </w:r>
      <w:r>
        <w:rPr>
          <w:noProof/>
        </w:rPr>
        <w:t>184</w:t>
      </w:r>
      <w:r>
        <w:rPr>
          <w:noProof/>
        </w:rPr>
        <w:fldChar w:fldCharType="end"/>
      </w:r>
    </w:p>
    <w:p w14:paraId="69F363EE" w14:textId="423D6C6F"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_Toc209882597 \h </w:instrText>
      </w:r>
      <w:r>
        <w:rPr>
          <w:noProof/>
        </w:rPr>
      </w:r>
      <w:r>
        <w:rPr>
          <w:noProof/>
        </w:rPr>
        <w:fldChar w:fldCharType="separate"/>
      </w:r>
      <w:r>
        <w:rPr>
          <w:noProof/>
        </w:rPr>
        <w:t>184</w:t>
      </w:r>
      <w:r>
        <w:rPr>
          <w:noProof/>
        </w:rPr>
        <w:fldChar w:fldCharType="end"/>
      </w:r>
    </w:p>
    <w:p w14:paraId="394D8B56" w14:textId="43831C4D"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_Toc209882598 \h </w:instrText>
      </w:r>
      <w:r>
        <w:rPr>
          <w:noProof/>
        </w:rPr>
      </w:r>
      <w:r>
        <w:rPr>
          <w:noProof/>
        </w:rPr>
        <w:fldChar w:fldCharType="separate"/>
      </w:r>
      <w:r>
        <w:rPr>
          <w:noProof/>
        </w:rPr>
        <w:t>184</w:t>
      </w:r>
      <w:r>
        <w:rPr>
          <w:noProof/>
        </w:rPr>
        <w:fldChar w:fldCharType="end"/>
      </w:r>
    </w:p>
    <w:p w14:paraId="6EE72EF7" w14:textId="43FAC8DD"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_Toc209882599 \h </w:instrText>
      </w:r>
      <w:r>
        <w:rPr>
          <w:noProof/>
        </w:rPr>
      </w:r>
      <w:r>
        <w:rPr>
          <w:noProof/>
        </w:rPr>
        <w:fldChar w:fldCharType="separate"/>
      </w:r>
      <w:r>
        <w:rPr>
          <w:noProof/>
        </w:rPr>
        <w:t>185</w:t>
      </w:r>
      <w:r>
        <w:rPr>
          <w:noProof/>
        </w:rPr>
        <w:fldChar w:fldCharType="end"/>
      </w:r>
    </w:p>
    <w:p w14:paraId="3601B9EF" w14:textId="0A5D6639"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_Toc209882600 \h </w:instrText>
      </w:r>
      <w:r>
        <w:rPr>
          <w:noProof/>
        </w:rPr>
      </w:r>
      <w:r>
        <w:rPr>
          <w:noProof/>
        </w:rPr>
        <w:fldChar w:fldCharType="separate"/>
      </w:r>
      <w:r>
        <w:rPr>
          <w:noProof/>
        </w:rPr>
        <w:t>185</w:t>
      </w:r>
      <w:r>
        <w:rPr>
          <w:noProof/>
        </w:rPr>
        <w:fldChar w:fldCharType="end"/>
      </w:r>
    </w:p>
    <w:p w14:paraId="7B46D791" w14:textId="4CEFBE3C"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_Toc209882601 \h </w:instrText>
      </w:r>
      <w:r>
        <w:rPr>
          <w:noProof/>
        </w:rPr>
      </w:r>
      <w:r>
        <w:rPr>
          <w:noProof/>
        </w:rPr>
        <w:fldChar w:fldCharType="separate"/>
      </w:r>
      <w:r>
        <w:rPr>
          <w:noProof/>
        </w:rPr>
        <w:t>185</w:t>
      </w:r>
      <w:r>
        <w:rPr>
          <w:noProof/>
        </w:rPr>
        <w:fldChar w:fldCharType="end"/>
      </w:r>
    </w:p>
    <w:p w14:paraId="67C8DC65" w14:textId="594FAA1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_Toc209882602 \h </w:instrText>
      </w:r>
      <w:r>
        <w:rPr>
          <w:noProof/>
        </w:rPr>
      </w:r>
      <w:r>
        <w:rPr>
          <w:noProof/>
        </w:rPr>
        <w:fldChar w:fldCharType="separate"/>
      </w:r>
      <w:r>
        <w:rPr>
          <w:noProof/>
        </w:rPr>
        <w:t>185</w:t>
      </w:r>
      <w:r>
        <w:rPr>
          <w:noProof/>
        </w:rPr>
        <w:fldChar w:fldCharType="end"/>
      </w:r>
    </w:p>
    <w:p w14:paraId="1FBBFF50" w14:textId="1A85945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_Toc209882603 \h </w:instrText>
      </w:r>
      <w:r>
        <w:rPr>
          <w:noProof/>
        </w:rPr>
      </w:r>
      <w:r>
        <w:rPr>
          <w:noProof/>
        </w:rPr>
        <w:fldChar w:fldCharType="separate"/>
      </w:r>
      <w:r>
        <w:rPr>
          <w:noProof/>
        </w:rPr>
        <w:t>186</w:t>
      </w:r>
      <w:r>
        <w:rPr>
          <w:noProof/>
        </w:rPr>
        <w:fldChar w:fldCharType="end"/>
      </w:r>
    </w:p>
    <w:p w14:paraId="0A3E53C4" w14:textId="23B9678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_Toc209882604 \h </w:instrText>
      </w:r>
      <w:r>
        <w:rPr>
          <w:noProof/>
        </w:rPr>
      </w:r>
      <w:r>
        <w:rPr>
          <w:noProof/>
        </w:rPr>
        <w:fldChar w:fldCharType="separate"/>
      </w:r>
      <w:r>
        <w:rPr>
          <w:noProof/>
        </w:rPr>
        <w:t>186</w:t>
      </w:r>
      <w:r>
        <w:rPr>
          <w:noProof/>
        </w:rPr>
        <w:fldChar w:fldCharType="end"/>
      </w:r>
    </w:p>
    <w:p w14:paraId="1420466B" w14:textId="79D22D15"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_Toc209882605 \h </w:instrText>
      </w:r>
      <w:r>
        <w:rPr>
          <w:noProof/>
        </w:rPr>
      </w:r>
      <w:r>
        <w:rPr>
          <w:noProof/>
        </w:rPr>
        <w:fldChar w:fldCharType="separate"/>
      </w:r>
      <w:r>
        <w:rPr>
          <w:noProof/>
        </w:rPr>
        <w:t>186</w:t>
      </w:r>
      <w:r>
        <w:rPr>
          <w:noProof/>
        </w:rPr>
        <w:fldChar w:fldCharType="end"/>
      </w:r>
    </w:p>
    <w:p w14:paraId="353A43E6" w14:textId="3728C15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_Toc209882606 \h </w:instrText>
      </w:r>
      <w:r>
        <w:rPr>
          <w:noProof/>
        </w:rPr>
      </w:r>
      <w:r>
        <w:rPr>
          <w:noProof/>
        </w:rPr>
        <w:fldChar w:fldCharType="separate"/>
      </w:r>
      <w:r>
        <w:rPr>
          <w:noProof/>
        </w:rPr>
        <w:t>186</w:t>
      </w:r>
      <w:r>
        <w:rPr>
          <w:noProof/>
        </w:rPr>
        <w:fldChar w:fldCharType="end"/>
      </w:r>
    </w:p>
    <w:p w14:paraId="174B9DE8" w14:textId="2664F24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_Toc209882607 \h </w:instrText>
      </w:r>
      <w:r>
        <w:rPr>
          <w:noProof/>
        </w:rPr>
      </w:r>
      <w:r>
        <w:rPr>
          <w:noProof/>
        </w:rPr>
        <w:fldChar w:fldCharType="separate"/>
      </w:r>
      <w:r>
        <w:rPr>
          <w:noProof/>
        </w:rPr>
        <w:t>186</w:t>
      </w:r>
      <w:r>
        <w:rPr>
          <w:noProof/>
        </w:rPr>
        <w:fldChar w:fldCharType="end"/>
      </w:r>
    </w:p>
    <w:p w14:paraId="4AF58E78" w14:textId="462295B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_Toc209882608 \h </w:instrText>
      </w:r>
      <w:r>
        <w:rPr>
          <w:noProof/>
        </w:rPr>
      </w:r>
      <w:r>
        <w:rPr>
          <w:noProof/>
        </w:rPr>
        <w:fldChar w:fldCharType="separate"/>
      </w:r>
      <w:r>
        <w:rPr>
          <w:noProof/>
        </w:rPr>
        <w:t>186</w:t>
      </w:r>
      <w:r>
        <w:rPr>
          <w:noProof/>
        </w:rPr>
        <w:fldChar w:fldCharType="end"/>
      </w:r>
    </w:p>
    <w:p w14:paraId="49676C7B" w14:textId="527B6D1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_Toc209882609 \h </w:instrText>
      </w:r>
      <w:r>
        <w:rPr>
          <w:noProof/>
        </w:rPr>
      </w:r>
      <w:r>
        <w:rPr>
          <w:noProof/>
        </w:rPr>
        <w:fldChar w:fldCharType="separate"/>
      </w:r>
      <w:r>
        <w:rPr>
          <w:noProof/>
        </w:rPr>
        <w:t>186</w:t>
      </w:r>
      <w:r>
        <w:rPr>
          <w:noProof/>
        </w:rPr>
        <w:fldChar w:fldCharType="end"/>
      </w:r>
    </w:p>
    <w:p w14:paraId="1FB99130" w14:textId="25F66B8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_Toc209882610 \h </w:instrText>
      </w:r>
      <w:r>
        <w:rPr>
          <w:noProof/>
        </w:rPr>
      </w:r>
      <w:r>
        <w:rPr>
          <w:noProof/>
        </w:rPr>
        <w:fldChar w:fldCharType="separate"/>
      </w:r>
      <w:r>
        <w:rPr>
          <w:noProof/>
        </w:rPr>
        <w:t>186</w:t>
      </w:r>
      <w:r>
        <w:rPr>
          <w:noProof/>
        </w:rPr>
        <w:fldChar w:fldCharType="end"/>
      </w:r>
    </w:p>
    <w:p w14:paraId="2D03A47F" w14:textId="4E59163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_Toc209882611 \h </w:instrText>
      </w:r>
      <w:r>
        <w:rPr>
          <w:noProof/>
        </w:rPr>
      </w:r>
      <w:r>
        <w:rPr>
          <w:noProof/>
        </w:rPr>
        <w:fldChar w:fldCharType="separate"/>
      </w:r>
      <w:r>
        <w:rPr>
          <w:noProof/>
        </w:rPr>
        <w:t>186</w:t>
      </w:r>
      <w:r>
        <w:rPr>
          <w:noProof/>
        </w:rPr>
        <w:fldChar w:fldCharType="end"/>
      </w:r>
    </w:p>
    <w:p w14:paraId="7FCA6F9A" w14:textId="54C985AE"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_Toc209882612 \h </w:instrText>
      </w:r>
      <w:r>
        <w:rPr>
          <w:noProof/>
        </w:rPr>
      </w:r>
      <w:r>
        <w:rPr>
          <w:noProof/>
        </w:rPr>
        <w:fldChar w:fldCharType="separate"/>
      </w:r>
      <w:r>
        <w:rPr>
          <w:noProof/>
        </w:rPr>
        <w:t>186</w:t>
      </w:r>
      <w:r>
        <w:rPr>
          <w:noProof/>
        </w:rPr>
        <w:fldChar w:fldCharType="end"/>
      </w:r>
    </w:p>
    <w:p w14:paraId="1428747D" w14:textId="57D61BD6"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_Toc209882613 \h </w:instrText>
      </w:r>
      <w:r>
        <w:rPr>
          <w:noProof/>
        </w:rPr>
      </w:r>
      <w:r>
        <w:rPr>
          <w:noProof/>
        </w:rPr>
        <w:fldChar w:fldCharType="separate"/>
      </w:r>
      <w:r>
        <w:rPr>
          <w:noProof/>
        </w:rPr>
        <w:t>186</w:t>
      </w:r>
      <w:r>
        <w:rPr>
          <w:noProof/>
        </w:rPr>
        <w:fldChar w:fldCharType="end"/>
      </w:r>
    </w:p>
    <w:p w14:paraId="6F099787" w14:textId="553262D9"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_Toc209882614 \h </w:instrText>
      </w:r>
      <w:r>
        <w:rPr>
          <w:noProof/>
        </w:rPr>
      </w:r>
      <w:r>
        <w:rPr>
          <w:noProof/>
        </w:rPr>
        <w:fldChar w:fldCharType="separate"/>
      </w:r>
      <w:r>
        <w:rPr>
          <w:noProof/>
        </w:rPr>
        <w:t>186</w:t>
      </w:r>
      <w:r>
        <w:rPr>
          <w:noProof/>
        </w:rPr>
        <w:fldChar w:fldCharType="end"/>
      </w:r>
    </w:p>
    <w:p w14:paraId="5E07181E" w14:textId="6EDD095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_Toc209882615 \h </w:instrText>
      </w:r>
      <w:r>
        <w:rPr>
          <w:noProof/>
        </w:rPr>
      </w:r>
      <w:r>
        <w:rPr>
          <w:noProof/>
        </w:rPr>
        <w:fldChar w:fldCharType="separate"/>
      </w:r>
      <w:r>
        <w:rPr>
          <w:noProof/>
        </w:rPr>
        <w:t>187</w:t>
      </w:r>
      <w:r>
        <w:rPr>
          <w:noProof/>
        </w:rPr>
        <w:fldChar w:fldCharType="end"/>
      </w:r>
    </w:p>
    <w:p w14:paraId="51351D53" w14:textId="58C873D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_Toc209882616 \h </w:instrText>
      </w:r>
      <w:r>
        <w:rPr>
          <w:noProof/>
        </w:rPr>
      </w:r>
      <w:r>
        <w:rPr>
          <w:noProof/>
        </w:rPr>
        <w:fldChar w:fldCharType="separate"/>
      </w:r>
      <w:r>
        <w:rPr>
          <w:noProof/>
        </w:rPr>
        <w:t>187</w:t>
      </w:r>
      <w:r>
        <w:rPr>
          <w:noProof/>
        </w:rPr>
        <w:fldChar w:fldCharType="end"/>
      </w:r>
    </w:p>
    <w:p w14:paraId="7DB2DE9A" w14:textId="4E734E1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_Toc209882617 \h </w:instrText>
      </w:r>
      <w:r>
        <w:rPr>
          <w:noProof/>
        </w:rPr>
      </w:r>
      <w:r>
        <w:rPr>
          <w:noProof/>
        </w:rPr>
        <w:fldChar w:fldCharType="separate"/>
      </w:r>
      <w:r>
        <w:rPr>
          <w:noProof/>
        </w:rPr>
        <w:t>187</w:t>
      </w:r>
      <w:r>
        <w:rPr>
          <w:noProof/>
        </w:rPr>
        <w:fldChar w:fldCharType="end"/>
      </w:r>
    </w:p>
    <w:p w14:paraId="5212B7E6" w14:textId="1D3F23D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_Toc209882618 \h </w:instrText>
      </w:r>
      <w:r>
        <w:rPr>
          <w:noProof/>
        </w:rPr>
      </w:r>
      <w:r>
        <w:rPr>
          <w:noProof/>
        </w:rPr>
        <w:fldChar w:fldCharType="separate"/>
      </w:r>
      <w:r>
        <w:rPr>
          <w:noProof/>
        </w:rPr>
        <w:t>187</w:t>
      </w:r>
      <w:r>
        <w:rPr>
          <w:noProof/>
        </w:rPr>
        <w:fldChar w:fldCharType="end"/>
      </w:r>
    </w:p>
    <w:p w14:paraId="3325D96F" w14:textId="37383F7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_Toc209882619 \h </w:instrText>
      </w:r>
      <w:r>
        <w:rPr>
          <w:noProof/>
        </w:rPr>
      </w:r>
      <w:r>
        <w:rPr>
          <w:noProof/>
        </w:rPr>
        <w:fldChar w:fldCharType="separate"/>
      </w:r>
      <w:r>
        <w:rPr>
          <w:noProof/>
        </w:rPr>
        <w:t>187</w:t>
      </w:r>
      <w:r>
        <w:rPr>
          <w:noProof/>
        </w:rPr>
        <w:fldChar w:fldCharType="end"/>
      </w:r>
    </w:p>
    <w:p w14:paraId="4E1339DC" w14:textId="3E01F93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_Toc209882620 \h </w:instrText>
      </w:r>
      <w:r>
        <w:rPr>
          <w:noProof/>
        </w:rPr>
      </w:r>
      <w:r>
        <w:rPr>
          <w:noProof/>
        </w:rPr>
        <w:fldChar w:fldCharType="separate"/>
      </w:r>
      <w:r>
        <w:rPr>
          <w:noProof/>
        </w:rPr>
        <w:t>188</w:t>
      </w:r>
      <w:r>
        <w:rPr>
          <w:noProof/>
        </w:rPr>
        <w:fldChar w:fldCharType="end"/>
      </w:r>
    </w:p>
    <w:p w14:paraId="529F9226" w14:textId="57B3465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_Toc209882621 \h </w:instrText>
      </w:r>
      <w:r>
        <w:rPr>
          <w:noProof/>
        </w:rPr>
      </w:r>
      <w:r>
        <w:rPr>
          <w:noProof/>
        </w:rPr>
        <w:fldChar w:fldCharType="separate"/>
      </w:r>
      <w:r>
        <w:rPr>
          <w:noProof/>
        </w:rPr>
        <w:t>188</w:t>
      </w:r>
      <w:r>
        <w:rPr>
          <w:noProof/>
        </w:rPr>
        <w:fldChar w:fldCharType="end"/>
      </w:r>
    </w:p>
    <w:p w14:paraId="4EB6A4DB" w14:textId="3294BC9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_Toc209882622 \h </w:instrText>
      </w:r>
      <w:r>
        <w:rPr>
          <w:noProof/>
        </w:rPr>
      </w:r>
      <w:r>
        <w:rPr>
          <w:noProof/>
        </w:rPr>
        <w:fldChar w:fldCharType="separate"/>
      </w:r>
      <w:r>
        <w:rPr>
          <w:noProof/>
        </w:rPr>
        <w:t>188</w:t>
      </w:r>
      <w:r>
        <w:rPr>
          <w:noProof/>
        </w:rPr>
        <w:fldChar w:fldCharType="end"/>
      </w:r>
    </w:p>
    <w:p w14:paraId="4FDF325C" w14:textId="77FEBEFD"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_Toc209882623 \h </w:instrText>
      </w:r>
      <w:r>
        <w:rPr>
          <w:noProof/>
        </w:rPr>
      </w:r>
      <w:r>
        <w:rPr>
          <w:noProof/>
        </w:rPr>
        <w:fldChar w:fldCharType="separate"/>
      </w:r>
      <w:r>
        <w:rPr>
          <w:noProof/>
        </w:rPr>
        <w:t>188</w:t>
      </w:r>
      <w:r>
        <w:rPr>
          <w:noProof/>
        </w:rPr>
        <w:fldChar w:fldCharType="end"/>
      </w:r>
    </w:p>
    <w:p w14:paraId="409BD43B" w14:textId="1575E73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_Toc209882624 \h </w:instrText>
      </w:r>
      <w:r>
        <w:rPr>
          <w:noProof/>
        </w:rPr>
      </w:r>
      <w:r>
        <w:rPr>
          <w:noProof/>
        </w:rPr>
        <w:fldChar w:fldCharType="separate"/>
      </w:r>
      <w:r>
        <w:rPr>
          <w:noProof/>
        </w:rPr>
        <w:t>188</w:t>
      </w:r>
      <w:r>
        <w:rPr>
          <w:noProof/>
        </w:rPr>
        <w:fldChar w:fldCharType="end"/>
      </w:r>
    </w:p>
    <w:p w14:paraId="3529A8FC" w14:textId="50DBC0C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_Toc209882625 \h </w:instrText>
      </w:r>
      <w:r>
        <w:rPr>
          <w:noProof/>
        </w:rPr>
      </w:r>
      <w:r>
        <w:rPr>
          <w:noProof/>
        </w:rPr>
        <w:fldChar w:fldCharType="separate"/>
      </w:r>
      <w:r>
        <w:rPr>
          <w:noProof/>
        </w:rPr>
        <w:t>188</w:t>
      </w:r>
      <w:r>
        <w:rPr>
          <w:noProof/>
        </w:rPr>
        <w:fldChar w:fldCharType="end"/>
      </w:r>
    </w:p>
    <w:p w14:paraId="1A44A550" w14:textId="51823D0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_Toc209882626 \h </w:instrText>
      </w:r>
      <w:r>
        <w:rPr>
          <w:noProof/>
        </w:rPr>
      </w:r>
      <w:r>
        <w:rPr>
          <w:noProof/>
        </w:rPr>
        <w:fldChar w:fldCharType="separate"/>
      </w:r>
      <w:r>
        <w:rPr>
          <w:noProof/>
        </w:rPr>
        <w:t>189</w:t>
      </w:r>
      <w:r>
        <w:rPr>
          <w:noProof/>
        </w:rPr>
        <w:fldChar w:fldCharType="end"/>
      </w:r>
    </w:p>
    <w:p w14:paraId="5686B8C4" w14:textId="10394CEA"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_Toc209882627 \h </w:instrText>
      </w:r>
      <w:r>
        <w:rPr>
          <w:noProof/>
        </w:rPr>
      </w:r>
      <w:r>
        <w:rPr>
          <w:noProof/>
        </w:rPr>
        <w:fldChar w:fldCharType="separate"/>
      </w:r>
      <w:r>
        <w:rPr>
          <w:noProof/>
        </w:rPr>
        <w:t>189</w:t>
      </w:r>
      <w:r>
        <w:rPr>
          <w:noProof/>
        </w:rPr>
        <w:fldChar w:fldCharType="end"/>
      </w:r>
    </w:p>
    <w:p w14:paraId="096B14B8" w14:textId="5134408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_Toc209882628 \h </w:instrText>
      </w:r>
      <w:r>
        <w:rPr>
          <w:noProof/>
        </w:rPr>
      </w:r>
      <w:r>
        <w:rPr>
          <w:noProof/>
        </w:rPr>
        <w:fldChar w:fldCharType="separate"/>
      </w:r>
      <w:r>
        <w:rPr>
          <w:noProof/>
        </w:rPr>
        <w:t>189</w:t>
      </w:r>
      <w:r>
        <w:rPr>
          <w:noProof/>
        </w:rPr>
        <w:fldChar w:fldCharType="end"/>
      </w:r>
    </w:p>
    <w:p w14:paraId="6C067E54" w14:textId="5C7B133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_Toc209882629 \h </w:instrText>
      </w:r>
      <w:r>
        <w:rPr>
          <w:noProof/>
        </w:rPr>
      </w:r>
      <w:r>
        <w:rPr>
          <w:noProof/>
        </w:rPr>
        <w:fldChar w:fldCharType="separate"/>
      </w:r>
      <w:r>
        <w:rPr>
          <w:noProof/>
        </w:rPr>
        <w:t>189</w:t>
      </w:r>
      <w:r>
        <w:rPr>
          <w:noProof/>
        </w:rPr>
        <w:fldChar w:fldCharType="end"/>
      </w:r>
    </w:p>
    <w:p w14:paraId="50295227" w14:textId="3FC22C9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_Toc209882630 \h </w:instrText>
      </w:r>
      <w:r>
        <w:rPr>
          <w:noProof/>
        </w:rPr>
      </w:r>
      <w:r>
        <w:rPr>
          <w:noProof/>
        </w:rPr>
        <w:fldChar w:fldCharType="separate"/>
      </w:r>
      <w:r>
        <w:rPr>
          <w:noProof/>
        </w:rPr>
        <w:t>190</w:t>
      </w:r>
      <w:r>
        <w:rPr>
          <w:noProof/>
        </w:rPr>
        <w:fldChar w:fldCharType="end"/>
      </w:r>
    </w:p>
    <w:p w14:paraId="5C4182E6" w14:textId="6DBA5F3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_Toc209882631 \h </w:instrText>
      </w:r>
      <w:r>
        <w:rPr>
          <w:noProof/>
        </w:rPr>
      </w:r>
      <w:r>
        <w:rPr>
          <w:noProof/>
        </w:rPr>
        <w:fldChar w:fldCharType="separate"/>
      </w:r>
      <w:r>
        <w:rPr>
          <w:noProof/>
        </w:rPr>
        <w:t>191</w:t>
      </w:r>
      <w:r>
        <w:rPr>
          <w:noProof/>
        </w:rPr>
        <w:fldChar w:fldCharType="end"/>
      </w:r>
    </w:p>
    <w:p w14:paraId="58479E80" w14:textId="31FC8FF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_Toc209882632 \h </w:instrText>
      </w:r>
      <w:r>
        <w:rPr>
          <w:noProof/>
        </w:rPr>
      </w:r>
      <w:r>
        <w:rPr>
          <w:noProof/>
        </w:rPr>
        <w:fldChar w:fldCharType="separate"/>
      </w:r>
      <w:r>
        <w:rPr>
          <w:noProof/>
        </w:rPr>
        <w:t>191</w:t>
      </w:r>
      <w:r>
        <w:rPr>
          <w:noProof/>
        </w:rPr>
        <w:fldChar w:fldCharType="end"/>
      </w:r>
    </w:p>
    <w:p w14:paraId="4E987262" w14:textId="36077C5E"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_Toc209882633 \h </w:instrText>
      </w:r>
      <w:r>
        <w:rPr>
          <w:noProof/>
        </w:rPr>
      </w:r>
      <w:r>
        <w:rPr>
          <w:noProof/>
        </w:rPr>
        <w:fldChar w:fldCharType="separate"/>
      </w:r>
      <w:r>
        <w:rPr>
          <w:noProof/>
        </w:rPr>
        <w:t>192</w:t>
      </w:r>
      <w:r>
        <w:rPr>
          <w:noProof/>
        </w:rPr>
        <w:fldChar w:fldCharType="end"/>
      </w:r>
    </w:p>
    <w:p w14:paraId="49690A4B" w14:textId="689D1932"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_Toc209882634 \h </w:instrText>
      </w:r>
      <w:r>
        <w:rPr>
          <w:noProof/>
        </w:rPr>
      </w:r>
      <w:r>
        <w:rPr>
          <w:noProof/>
        </w:rPr>
        <w:fldChar w:fldCharType="separate"/>
      </w:r>
      <w:r>
        <w:rPr>
          <w:noProof/>
        </w:rPr>
        <w:t>192</w:t>
      </w:r>
      <w:r>
        <w:rPr>
          <w:noProof/>
        </w:rPr>
        <w:fldChar w:fldCharType="end"/>
      </w:r>
    </w:p>
    <w:p w14:paraId="5DBCC047" w14:textId="3D0968A1"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_Toc209882635 \h </w:instrText>
      </w:r>
      <w:r>
        <w:rPr>
          <w:noProof/>
        </w:rPr>
      </w:r>
      <w:r>
        <w:rPr>
          <w:noProof/>
        </w:rPr>
        <w:fldChar w:fldCharType="separate"/>
      </w:r>
      <w:r>
        <w:rPr>
          <w:noProof/>
        </w:rPr>
        <w:t>192</w:t>
      </w:r>
      <w:r>
        <w:rPr>
          <w:noProof/>
        </w:rPr>
        <w:fldChar w:fldCharType="end"/>
      </w:r>
    </w:p>
    <w:p w14:paraId="2D294640" w14:textId="6ADA61A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_Toc209882636 \h </w:instrText>
      </w:r>
      <w:r>
        <w:rPr>
          <w:noProof/>
        </w:rPr>
      </w:r>
      <w:r>
        <w:rPr>
          <w:noProof/>
        </w:rPr>
        <w:fldChar w:fldCharType="separate"/>
      </w:r>
      <w:r>
        <w:rPr>
          <w:noProof/>
        </w:rPr>
        <w:t>192</w:t>
      </w:r>
      <w:r>
        <w:rPr>
          <w:noProof/>
        </w:rPr>
        <w:fldChar w:fldCharType="end"/>
      </w:r>
    </w:p>
    <w:p w14:paraId="2378D2A7" w14:textId="2F6AE82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_Toc209882637 \h </w:instrText>
      </w:r>
      <w:r>
        <w:rPr>
          <w:noProof/>
        </w:rPr>
      </w:r>
      <w:r>
        <w:rPr>
          <w:noProof/>
        </w:rPr>
        <w:fldChar w:fldCharType="separate"/>
      </w:r>
      <w:r>
        <w:rPr>
          <w:noProof/>
        </w:rPr>
        <w:t>192</w:t>
      </w:r>
      <w:r>
        <w:rPr>
          <w:noProof/>
        </w:rPr>
        <w:fldChar w:fldCharType="end"/>
      </w:r>
    </w:p>
    <w:p w14:paraId="6D361C7E" w14:textId="51D00249"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_Toc209882638 \h </w:instrText>
      </w:r>
      <w:r>
        <w:rPr>
          <w:noProof/>
        </w:rPr>
      </w:r>
      <w:r>
        <w:rPr>
          <w:noProof/>
        </w:rPr>
        <w:fldChar w:fldCharType="separate"/>
      </w:r>
      <w:r>
        <w:rPr>
          <w:noProof/>
        </w:rPr>
        <w:t>192</w:t>
      </w:r>
      <w:r>
        <w:rPr>
          <w:noProof/>
        </w:rPr>
        <w:fldChar w:fldCharType="end"/>
      </w:r>
    </w:p>
    <w:p w14:paraId="4FF00715" w14:textId="48C2955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_Toc209882639 \h </w:instrText>
      </w:r>
      <w:r>
        <w:rPr>
          <w:noProof/>
        </w:rPr>
      </w:r>
      <w:r>
        <w:rPr>
          <w:noProof/>
        </w:rPr>
        <w:fldChar w:fldCharType="separate"/>
      </w:r>
      <w:r>
        <w:rPr>
          <w:noProof/>
        </w:rPr>
        <w:t>192</w:t>
      </w:r>
      <w:r>
        <w:rPr>
          <w:noProof/>
        </w:rPr>
        <w:fldChar w:fldCharType="end"/>
      </w:r>
    </w:p>
    <w:p w14:paraId="464C8D77" w14:textId="598209B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_Toc209882640 \h </w:instrText>
      </w:r>
      <w:r>
        <w:rPr>
          <w:noProof/>
        </w:rPr>
      </w:r>
      <w:r>
        <w:rPr>
          <w:noProof/>
        </w:rPr>
        <w:fldChar w:fldCharType="separate"/>
      </w:r>
      <w:r>
        <w:rPr>
          <w:noProof/>
        </w:rPr>
        <w:t>192</w:t>
      </w:r>
      <w:r>
        <w:rPr>
          <w:noProof/>
        </w:rPr>
        <w:fldChar w:fldCharType="end"/>
      </w:r>
    </w:p>
    <w:p w14:paraId="01DBEA19" w14:textId="21F6F06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_Toc209882641 \h </w:instrText>
      </w:r>
      <w:r>
        <w:rPr>
          <w:noProof/>
        </w:rPr>
      </w:r>
      <w:r>
        <w:rPr>
          <w:noProof/>
        </w:rPr>
        <w:fldChar w:fldCharType="separate"/>
      </w:r>
      <w:r>
        <w:rPr>
          <w:noProof/>
        </w:rPr>
        <w:t>192</w:t>
      </w:r>
      <w:r>
        <w:rPr>
          <w:noProof/>
        </w:rPr>
        <w:fldChar w:fldCharType="end"/>
      </w:r>
    </w:p>
    <w:p w14:paraId="6CB068B7" w14:textId="5858E89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_Toc209882642 \h </w:instrText>
      </w:r>
      <w:r>
        <w:rPr>
          <w:noProof/>
        </w:rPr>
      </w:r>
      <w:r>
        <w:rPr>
          <w:noProof/>
        </w:rPr>
        <w:fldChar w:fldCharType="separate"/>
      </w:r>
      <w:r>
        <w:rPr>
          <w:noProof/>
        </w:rPr>
        <w:t>193</w:t>
      </w:r>
      <w:r>
        <w:rPr>
          <w:noProof/>
        </w:rPr>
        <w:fldChar w:fldCharType="end"/>
      </w:r>
    </w:p>
    <w:p w14:paraId="46AE380F" w14:textId="5AE86B8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_Toc209882643 \h </w:instrText>
      </w:r>
      <w:r>
        <w:rPr>
          <w:noProof/>
        </w:rPr>
      </w:r>
      <w:r>
        <w:rPr>
          <w:noProof/>
        </w:rPr>
        <w:fldChar w:fldCharType="separate"/>
      </w:r>
      <w:r>
        <w:rPr>
          <w:noProof/>
        </w:rPr>
        <w:t>193</w:t>
      </w:r>
      <w:r>
        <w:rPr>
          <w:noProof/>
        </w:rPr>
        <w:fldChar w:fldCharType="end"/>
      </w:r>
    </w:p>
    <w:p w14:paraId="24A96082" w14:textId="1B6F3186"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_Toc209882644 \h </w:instrText>
      </w:r>
      <w:r>
        <w:rPr>
          <w:noProof/>
        </w:rPr>
      </w:r>
      <w:r>
        <w:rPr>
          <w:noProof/>
        </w:rPr>
        <w:fldChar w:fldCharType="separate"/>
      </w:r>
      <w:r>
        <w:rPr>
          <w:noProof/>
        </w:rPr>
        <w:t>193</w:t>
      </w:r>
      <w:r>
        <w:rPr>
          <w:noProof/>
        </w:rPr>
        <w:fldChar w:fldCharType="end"/>
      </w:r>
    </w:p>
    <w:p w14:paraId="10E81287" w14:textId="04C12A39"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_Toc209882645 \h </w:instrText>
      </w:r>
      <w:r>
        <w:rPr>
          <w:noProof/>
        </w:rPr>
      </w:r>
      <w:r>
        <w:rPr>
          <w:noProof/>
        </w:rPr>
        <w:fldChar w:fldCharType="separate"/>
      </w:r>
      <w:r>
        <w:rPr>
          <w:noProof/>
        </w:rPr>
        <w:t>193</w:t>
      </w:r>
      <w:r>
        <w:rPr>
          <w:noProof/>
        </w:rPr>
        <w:fldChar w:fldCharType="end"/>
      </w:r>
    </w:p>
    <w:p w14:paraId="321B7A78" w14:textId="47BF5055"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_Toc209882646 \h </w:instrText>
      </w:r>
      <w:r>
        <w:rPr>
          <w:noProof/>
        </w:rPr>
      </w:r>
      <w:r>
        <w:rPr>
          <w:noProof/>
        </w:rPr>
        <w:fldChar w:fldCharType="separate"/>
      </w:r>
      <w:r>
        <w:rPr>
          <w:noProof/>
        </w:rPr>
        <w:t>193</w:t>
      </w:r>
      <w:r>
        <w:rPr>
          <w:noProof/>
        </w:rPr>
        <w:fldChar w:fldCharType="end"/>
      </w:r>
    </w:p>
    <w:p w14:paraId="633614A0" w14:textId="01209374"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_Toc209882647 \h </w:instrText>
      </w:r>
      <w:r>
        <w:rPr>
          <w:noProof/>
        </w:rPr>
      </w:r>
      <w:r>
        <w:rPr>
          <w:noProof/>
        </w:rPr>
        <w:fldChar w:fldCharType="separate"/>
      </w:r>
      <w:r>
        <w:rPr>
          <w:noProof/>
        </w:rPr>
        <w:t>193</w:t>
      </w:r>
      <w:r>
        <w:rPr>
          <w:noProof/>
        </w:rPr>
        <w:fldChar w:fldCharType="end"/>
      </w:r>
    </w:p>
    <w:p w14:paraId="2CC21F75" w14:textId="060E84D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_Toc209882648 \h </w:instrText>
      </w:r>
      <w:r>
        <w:rPr>
          <w:noProof/>
        </w:rPr>
      </w:r>
      <w:r>
        <w:rPr>
          <w:noProof/>
        </w:rPr>
        <w:fldChar w:fldCharType="separate"/>
      </w:r>
      <w:r>
        <w:rPr>
          <w:noProof/>
        </w:rPr>
        <w:t>193</w:t>
      </w:r>
      <w:r>
        <w:rPr>
          <w:noProof/>
        </w:rPr>
        <w:fldChar w:fldCharType="end"/>
      </w:r>
    </w:p>
    <w:p w14:paraId="2E3DA379" w14:textId="70038E8C"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_Toc209882649 \h </w:instrText>
      </w:r>
      <w:r>
        <w:rPr>
          <w:noProof/>
        </w:rPr>
      </w:r>
      <w:r>
        <w:rPr>
          <w:noProof/>
        </w:rPr>
        <w:fldChar w:fldCharType="separate"/>
      </w:r>
      <w:r>
        <w:rPr>
          <w:noProof/>
        </w:rPr>
        <w:t>194</w:t>
      </w:r>
      <w:r>
        <w:rPr>
          <w:noProof/>
        </w:rPr>
        <w:fldChar w:fldCharType="end"/>
      </w:r>
    </w:p>
    <w:p w14:paraId="0DB515E1" w14:textId="033C07BD"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_Toc209882650 \h </w:instrText>
      </w:r>
      <w:r>
        <w:rPr>
          <w:noProof/>
        </w:rPr>
      </w:r>
      <w:r>
        <w:rPr>
          <w:noProof/>
        </w:rPr>
        <w:fldChar w:fldCharType="separate"/>
      </w:r>
      <w:r>
        <w:rPr>
          <w:noProof/>
        </w:rPr>
        <w:t>194</w:t>
      </w:r>
      <w:r>
        <w:rPr>
          <w:noProof/>
        </w:rPr>
        <w:fldChar w:fldCharType="end"/>
      </w:r>
    </w:p>
    <w:p w14:paraId="7714FFB3" w14:textId="2665C3A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_Toc209882651 \h </w:instrText>
      </w:r>
      <w:r>
        <w:rPr>
          <w:noProof/>
        </w:rPr>
      </w:r>
      <w:r>
        <w:rPr>
          <w:noProof/>
        </w:rPr>
        <w:fldChar w:fldCharType="separate"/>
      </w:r>
      <w:r>
        <w:rPr>
          <w:noProof/>
        </w:rPr>
        <w:t>194</w:t>
      </w:r>
      <w:r>
        <w:rPr>
          <w:noProof/>
        </w:rPr>
        <w:fldChar w:fldCharType="end"/>
      </w:r>
    </w:p>
    <w:p w14:paraId="7BA2613F" w14:textId="5C3639E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_Toc209882652 \h </w:instrText>
      </w:r>
      <w:r>
        <w:rPr>
          <w:noProof/>
        </w:rPr>
      </w:r>
      <w:r>
        <w:rPr>
          <w:noProof/>
        </w:rPr>
        <w:fldChar w:fldCharType="separate"/>
      </w:r>
      <w:r>
        <w:rPr>
          <w:noProof/>
        </w:rPr>
        <w:t>194</w:t>
      </w:r>
      <w:r>
        <w:rPr>
          <w:noProof/>
        </w:rPr>
        <w:fldChar w:fldCharType="end"/>
      </w:r>
    </w:p>
    <w:p w14:paraId="1F79AB65" w14:textId="2731370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_Toc209882653 \h </w:instrText>
      </w:r>
      <w:r>
        <w:rPr>
          <w:noProof/>
        </w:rPr>
      </w:r>
      <w:r>
        <w:rPr>
          <w:noProof/>
        </w:rPr>
        <w:fldChar w:fldCharType="separate"/>
      </w:r>
      <w:r>
        <w:rPr>
          <w:noProof/>
        </w:rPr>
        <w:t>195</w:t>
      </w:r>
      <w:r>
        <w:rPr>
          <w:noProof/>
        </w:rPr>
        <w:fldChar w:fldCharType="end"/>
      </w:r>
    </w:p>
    <w:p w14:paraId="19B0FEC3" w14:textId="332C8A41"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_Toc209882654 \h </w:instrText>
      </w:r>
      <w:r>
        <w:rPr>
          <w:noProof/>
        </w:rPr>
      </w:r>
      <w:r>
        <w:rPr>
          <w:noProof/>
        </w:rPr>
        <w:fldChar w:fldCharType="separate"/>
      </w:r>
      <w:r>
        <w:rPr>
          <w:noProof/>
        </w:rPr>
        <w:t>195</w:t>
      </w:r>
      <w:r>
        <w:rPr>
          <w:noProof/>
        </w:rPr>
        <w:fldChar w:fldCharType="end"/>
      </w:r>
    </w:p>
    <w:p w14:paraId="362A33BD" w14:textId="4F784CC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_Toc209882655 \h </w:instrText>
      </w:r>
      <w:r>
        <w:rPr>
          <w:noProof/>
        </w:rPr>
      </w:r>
      <w:r>
        <w:rPr>
          <w:noProof/>
        </w:rPr>
        <w:fldChar w:fldCharType="separate"/>
      </w:r>
      <w:r>
        <w:rPr>
          <w:noProof/>
        </w:rPr>
        <w:t>195</w:t>
      </w:r>
      <w:r>
        <w:rPr>
          <w:noProof/>
        </w:rPr>
        <w:fldChar w:fldCharType="end"/>
      </w:r>
    </w:p>
    <w:p w14:paraId="0C0FBCA5" w14:textId="2690628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_Toc209882656 \h </w:instrText>
      </w:r>
      <w:r>
        <w:rPr>
          <w:noProof/>
        </w:rPr>
      </w:r>
      <w:r>
        <w:rPr>
          <w:noProof/>
        </w:rPr>
        <w:fldChar w:fldCharType="separate"/>
      </w:r>
      <w:r>
        <w:rPr>
          <w:noProof/>
        </w:rPr>
        <w:t>195</w:t>
      </w:r>
      <w:r>
        <w:rPr>
          <w:noProof/>
        </w:rPr>
        <w:fldChar w:fldCharType="end"/>
      </w:r>
    </w:p>
    <w:p w14:paraId="52C4B765" w14:textId="2FC42D6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_Toc209882657 \h </w:instrText>
      </w:r>
      <w:r>
        <w:rPr>
          <w:noProof/>
        </w:rPr>
      </w:r>
      <w:r>
        <w:rPr>
          <w:noProof/>
        </w:rPr>
        <w:fldChar w:fldCharType="separate"/>
      </w:r>
      <w:r>
        <w:rPr>
          <w:noProof/>
        </w:rPr>
        <w:t>195</w:t>
      </w:r>
      <w:r>
        <w:rPr>
          <w:noProof/>
        </w:rPr>
        <w:fldChar w:fldCharType="end"/>
      </w:r>
    </w:p>
    <w:p w14:paraId="5FBC7308" w14:textId="13F4674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_Toc209882658 \h </w:instrText>
      </w:r>
      <w:r>
        <w:rPr>
          <w:noProof/>
        </w:rPr>
      </w:r>
      <w:r>
        <w:rPr>
          <w:noProof/>
        </w:rPr>
        <w:fldChar w:fldCharType="separate"/>
      </w:r>
      <w:r>
        <w:rPr>
          <w:noProof/>
        </w:rPr>
        <w:t>195</w:t>
      </w:r>
      <w:r>
        <w:rPr>
          <w:noProof/>
        </w:rPr>
        <w:fldChar w:fldCharType="end"/>
      </w:r>
    </w:p>
    <w:p w14:paraId="5B95F5D6" w14:textId="02A1B62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_Toc209882659 \h </w:instrText>
      </w:r>
      <w:r>
        <w:rPr>
          <w:noProof/>
        </w:rPr>
      </w:r>
      <w:r>
        <w:rPr>
          <w:noProof/>
        </w:rPr>
        <w:fldChar w:fldCharType="separate"/>
      </w:r>
      <w:r>
        <w:rPr>
          <w:noProof/>
        </w:rPr>
        <w:t>195</w:t>
      </w:r>
      <w:r>
        <w:rPr>
          <w:noProof/>
        </w:rPr>
        <w:fldChar w:fldCharType="end"/>
      </w:r>
    </w:p>
    <w:p w14:paraId="2304FD38" w14:textId="758E2EE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_Toc209882660 \h </w:instrText>
      </w:r>
      <w:r>
        <w:rPr>
          <w:noProof/>
        </w:rPr>
      </w:r>
      <w:r>
        <w:rPr>
          <w:noProof/>
        </w:rPr>
        <w:fldChar w:fldCharType="separate"/>
      </w:r>
      <w:r>
        <w:rPr>
          <w:noProof/>
        </w:rPr>
        <w:t>195</w:t>
      </w:r>
      <w:r>
        <w:rPr>
          <w:noProof/>
        </w:rPr>
        <w:fldChar w:fldCharType="end"/>
      </w:r>
    </w:p>
    <w:p w14:paraId="11730518" w14:textId="34C3132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_Toc209882661 \h </w:instrText>
      </w:r>
      <w:r>
        <w:rPr>
          <w:noProof/>
        </w:rPr>
      </w:r>
      <w:r>
        <w:rPr>
          <w:noProof/>
        </w:rPr>
        <w:fldChar w:fldCharType="separate"/>
      </w:r>
      <w:r>
        <w:rPr>
          <w:noProof/>
        </w:rPr>
        <w:t>196</w:t>
      </w:r>
      <w:r>
        <w:rPr>
          <w:noProof/>
        </w:rPr>
        <w:fldChar w:fldCharType="end"/>
      </w:r>
    </w:p>
    <w:p w14:paraId="04972298" w14:textId="2E56217B"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_Toc209882662 \h </w:instrText>
      </w:r>
      <w:r>
        <w:rPr>
          <w:noProof/>
        </w:rPr>
      </w:r>
      <w:r>
        <w:rPr>
          <w:noProof/>
        </w:rPr>
        <w:fldChar w:fldCharType="separate"/>
      </w:r>
      <w:r>
        <w:rPr>
          <w:noProof/>
        </w:rPr>
        <w:t>196</w:t>
      </w:r>
      <w:r>
        <w:rPr>
          <w:noProof/>
        </w:rPr>
        <w:fldChar w:fldCharType="end"/>
      </w:r>
    </w:p>
    <w:p w14:paraId="3516CF87" w14:textId="300E6428"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_Toc209882663 \h </w:instrText>
      </w:r>
      <w:r>
        <w:rPr>
          <w:noProof/>
        </w:rPr>
      </w:r>
      <w:r>
        <w:rPr>
          <w:noProof/>
        </w:rPr>
        <w:fldChar w:fldCharType="separate"/>
      </w:r>
      <w:r>
        <w:rPr>
          <w:noProof/>
        </w:rPr>
        <w:t>196</w:t>
      </w:r>
      <w:r>
        <w:rPr>
          <w:noProof/>
        </w:rPr>
        <w:fldChar w:fldCharType="end"/>
      </w:r>
    </w:p>
    <w:p w14:paraId="47242B42" w14:textId="31F9432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_Toc209882664 \h </w:instrText>
      </w:r>
      <w:r>
        <w:rPr>
          <w:noProof/>
        </w:rPr>
      </w:r>
      <w:r>
        <w:rPr>
          <w:noProof/>
        </w:rPr>
        <w:fldChar w:fldCharType="separate"/>
      </w:r>
      <w:r>
        <w:rPr>
          <w:noProof/>
        </w:rPr>
        <w:t>196</w:t>
      </w:r>
      <w:r>
        <w:rPr>
          <w:noProof/>
        </w:rPr>
        <w:fldChar w:fldCharType="end"/>
      </w:r>
    </w:p>
    <w:p w14:paraId="519C6C2D" w14:textId="6A55DA5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_Toc209882665 \h </w:instrText>
      </w:r>
      <w:r>
        <w:rPr>
          <w:noProof/>
        </w:rPr>
      </w:r>
      <w:r>
        <w:rPr>
          <w:noProof/>
        </w:rPr>
        <w:fldChar w:fldCharType="separate"/>
      </w:r>
      <w:r>
        <w:rPr>
          <w:noProof/>
        </w:rPr>
        <w:t>196</w:t>
      </w:r>
      <w:r>
        <w:rPr>
          <w:noProof/>
        </w:rPr>
        <w:fldChar w:fldCharType="end"/>
      </w:r>
    </w:p>
    <w:p w14:paraId="78EED515" w14:textId="35D55C03"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_Toc209882666 \h </w:instrText>
      </w:r>
      <w:r>
        <w:rPr>
          <w:noProof/>
        </w:rPr>
      </w:r>
      <w:r>
        <w:rPr>
          <w:noProof/>
        </w:rPr>
        <w:fldChar w:fldCharType="separate"/>
      </w:r>
      <w:r>
        <w:rPr>
          <w:noProof/>
        </w:rPr>
        <w:t>196</w:t>
      </w:r>
      <w:r>
        <w:rPr>
          <w:noProof/>
        </w:rPr>
        <w:fldChar w:fldCharType="end"/>
      </w:r>
    </w:p>
    <w:p w14:paraId="7D71858E" w14:textId="545FA3E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_Toc209882667 \h </w:instrText>
      </w:r>
      <w:r>
        <w:rPr>
          <w:noProof/>
        </w:rPr>
      </w:r>
      <w:r>
        <w:rPr>
          <w:noProof/>
        </w:rPr>
        <w:fldChar w:fldCharType="separate"/>
      </w:r>
      <w:r>
        <w:rPr>
          <w:noProof/>
        </w:rPr>
        <w:t>196</w:t>
      </w:r>
      <w:r>
        <w:rPr>
          <w:noProof/>
        </w:rPr>
        <w:fldChar w:fldCharType="end"/>
      </w:r>
    </w:p>
    <w:p w14:paraId="071D8D67" w14:textId="0A898F8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_Toc209882668 \h </w:instrText>
      </w:r>
      <w:r>
        <w:rPr>
          <w:noProof/>
        </w:rPr>
      </w:r>
      <w:r>
        <w:rPr>
          <w:noProof/>
        </w:rPr>
        <w:fldChar w:fldCharType="separate"/>
      </w:r>
      <w:r>
        <w:rPr>
          <w:noProof/>
        </w:rPr>
        <w:t>196</w:t>
      </w:r>
      <w:r>
        <w:rPr>
          <w:noProof/>
        </w:rPr>
        <w:fldChar w:fldCharType="end"/>
      </w:r>
    </w:p>
    <w:p w14:paraId="13C662CA" w14:textId="4CCECE7F"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_Toc209882669 \h </w:instrText>
      </w:r>
      <w:r>
        <w:rPr>
          <w:noProof/>
        </w:rPr>
      </w:r>
      <w:r>
        <w:rPr>
          <w:noProof/>
        </w:rPr>
        <w:fldChar w:fldCharType="separate"/>
      </w:r>
      <w:r>
        <w:rPr>
          <w:noProof/>
        </w:rPr>
        <w:t>196</w:t>
      </w:r>
      <w:r>
        <w:rPr>
          <w:noProof/>
        </w:rPr>
        <w:fldChar w:fldCharType="end"/>
      </w:r>
    </w:p>
    <w:p w14:paraId="3CC8A5F7" w14:textId="5FB402B7"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_Toc209882670 \h </w:instrText>
      </w:r>
      <w:r>
        <w:rPr>
          <w:noProof/>
        </w:rPr>
      </w:r>
      <w:r>
        <w:rPr>
          <w:noProof/>
        </w:rPr>
        <w:fldChar w:fldCharType="separate"/>
      </w:r>
      <w:r>
        <w:rPr>
          <w:noProof/>
        </w:rPr>
        <w:t>196</w:t>
      </w:r>
      <w:r>
        <w:rPr>
          <w:noProof/>
        </w:rPr>
        <w:fldChar w:fldCharType="end"/>
      </w:r>
    </w:p>
    <w:p w14:paraId="7893D29D" w14:textId="7CE804B2"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_Toc209882671 \h </w:instrText>
      </w:r>
      <w:r>
        <w:rPr>
          <w:noProof/>
        </w:rPr>
      </w:r>
      <w:r>
        <w:rPr>
          <w:noProof/>
        </w:rPr>
        <w:fldChar w:fldCharType="separate"/>
      </w:r>
      <w:r>
        <w:rPr>
          <w:noProof/>
        </w:rPr>
        <w:t>197</w:t>
      </w:r>
      <w:r>
        <w:rPr>
          <w:noProof/>
        </w:rPr>
        <w:fldChar w:fldCharType="end"/>
      </w:r>
    </w:p>
    <w:p w14:paraId="5A03C1BA" w14:textId="35B770F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_Toc209882672 \h </w:instrText>
      </w:r>
      <w:r>
        <w:rPr>
          <w:noProof/>
        </w:rPr>
      </w:r>
      <w:r>
        <w:rPr>
          <w:noProof/>
        </w:rPr>
        <w:fldChar w:fldCharType="separate"/>
      </w:r>
      <w:r>
        <w:rPr>
          <w:noProof/>
        </w:rPr>
        <w:t>197</w:t>
      </w:r>
      <w:r>
        <w:rPr>
          <w:noProof/>
        </w:rPr>
        <w:fldChar w:fldCharType="end"/>
      </w:r>
    </w:p>
    <w:p w14:paraId="5D2BDD9A" w14:textId="0BD0C23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_Toc209882673 \h </w:instrText>
      </w:r>
      <w:r>
        <w:rPr>
          <w:noProof/>
        </w:rPr>
      </w:r>
      <w:r>
        <w:rPr>
          <w:noProof/>
        </w:rPr>
        <w:fldChar w:fldCharType="separate"/>
      </w:r>
      <w:r>
        <w:rPr>
          <w:noProof/>
        </w:rPr>
        <w:t>197</w:t>
      </w:r>
      <w:r>
        <w:rPr>
          <w:noProof/>
        </w:rPr>
        <w:fldChar w:fldCharType="end"/>
      </w:r>
    </w:p>
    <w:p w14:paraId="76E13F66" w14:textId="358A8C2C"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_Toc209882674 \h </w:instrText>
      </w:r>
      <w:r>
        <w:rPr>
          <w:noProof/>
        </w:rPr>
      </w:r>
      <w:r>
        <w:rPr>
          <w:noProof/>
        </w:rPr>
        <w:fldChar w:fldCharType="separate"/>
      </w:r>
      <w:r>
        <w:rPr>
          <w:noProof/>
        </w:rPr>
        <w:t>197</w:t>
      </w:r>
      <w:r>
        <w:rPr>
          <w:noProof/>
        </w:rPr>
        <w:fldChar w:fldCharType="end"/>
      </w:r>
    </w:p>
    <w:p w14:paraId="3A4A1FD2" w14:textId="18E1C373"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_Toc209882675 \h </w:instrText>
      </w:r>
      <w:r>
        <w:rPr>
          <w:noProof/>
        </w:rPr>
      </w:r>
      <w:r>
        <w:rPr>
          <w:noProof/>
        </w:rPr>
        <w:fldChar w:fldCharType="separate"/>
      </w:r>
      <w:r>
        <w:rPr>
          <w:noProof/>
        </w:rPr>
        <w:t>197</w:t>
      </w:r>
      <w:r>
        <w:rPr>
          <w:noProof/>
        </w:rPr>
        <w:fldChar w:fldCharType="end"/>
      </w:r>
    </w:p>
    <w:p w14:paraId="48B38731" w14:textId="1D9D4FC4"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_Toc209882676 \h </w:instrText>
      </w:r>
      <w:r>
        <w:rPr>
          <w:noProof/>
        </w:rPr>
      </w:r>
      <w:r>
        <w:rPr>
          <w:noProof/>
        </w:rPr>
        <w:fldChar w:fldCharType="separate"/>
      </w:r>
      <w:r>
        <w:rPr>
          <w:noProof/>
        </w:rPr>
        <w:t>197</w:t>
      </w:r>
      <w:r>
        <w:rPr>
          <w:noProof/>
        </w:rPr>
        <w:fldChar w:fldCharType="end"/>
      </w:r>
    </w:p>
    <w:p w14:paraId="2A563CB7" w14:textId="0DF42A3F"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_Toc209882677 \h </w:instrText>
      </w:r>
      <w:r>
        <w:rPr>
          <w:noProof/>
        </w:rPr>
      </w:r>
      <w:r>
        <w:rPr>
          <w:noProof/>
        </w:rPr>
        <w:fldChar w:fldCharType="separate"/>
      </w:r>
      <w:r>
        <w:rPr>
          <w:noProof/>
        </w:rPr>
        <w:t>197</w:t>
      </w:r>
      <w:r>
        <w:rPr>
          <w:noProof/>
        </w:rPr>
        <w:fldChar w:fldCharType="end"/>
      </w:r>
    </w:p>
    <w:p w14:paraId="4964111F" w14:textId="4B0C3A3F"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_Toc209882678 \h </w:instrText>
      </w:r>
      <w:r>
        <w:rPr>
          <w:noProof/>
        </w:rPr>
      </w:r>
      <w:r>
        <w:rPr>
          <w:noProof/>
        </w:rPr>
        <w:fldChar w:fldCharType="separate"/>
      </w:r>
      <w:r>
        <w:rPr>
          <w:noProof/>
        </w:rPr>
        <w:t>197</w:t>
      </w:r>
      <w:r>
        <w:rPr>
          <w:noProof/>
        </w:rPr>
        <w:fldChar w:fldCharType="end"/>
      </w:r>
    </w:p>
    <w:p w14:paraId="1EF1A788" w14:textId="7CD10468"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_Toc209882679 \h </w:instrText>
      </w:r>
      <w:r>
        <w:rPr>
          <w:noProof/>
        </w:rPr>
      </w:r>
      <w:r>
        <w:rPr>
          <w:noProof/>
        </w:rPr>
        <w:fldChar w:fldCharType="separate"/>
      </w:r>
      <w:r>
        <w:rPr>
          <w:noProof/>
        </w:rPr>
        <w:t>197</w:t>
      </w:r>
      <w:r>
        <w:rPr>
          <w:noProof/>
        </w:rPr>
        <w:fldChar w:fldCharType="end"/>
      </w:r>
    </w:p>
    <w:p w14:paraId="37B4DB02" w14:textId="00D9823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_Toc209882680 \h </w:instrText>
      </w:r>
      <w:r>
        <w:rPr>
          <w:noProof/>
        </w:rPr>
      </w:r>
      <w:r>
        <w:rPr>
          <w:noProof/>
        </w:rPr>
        <w:fldChar w:fldCharType="separate"/>
      </w:r>
      <w:r>
        <w:rPr>
          <w:noProof/>
        </w:rPr>
        <w:t>197</w:t>
      </w:r>
      <w:r>
        <w:rPr>
          <w:noProof/>
        </w:rPr>
        <w:fldChar w:fldCharType="end"/>
      </w:r>
    </w:p>
    <w:p w14:paraId="3042A3F5" w14:textId="7498DCF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_Toc209882681 \h </w:instrText>
      </w:r>
      <w:r>
        <w:rPr>
          <w:noProof/>
        </w:rPr>
      </w:r>
      <w:r>
        <w:rPr>
          <w:noProof/>
        </w:rPr>
        <w:fldChar w:fldCharType="separate"/>
      </w:r>
      <w:r>
        <w:rPr>
          <w:noProof/>
        </w:rPr>
        <w:t>199</w:t>
      </w:r>
      <w:r>
        <w:rPr>
          <w:noProof/>
        </w:rPr>
        <w:fldChar w:fldCharType="end"/>
      </w:r>
    </w:p>
    <w:p w14:paraId="0798CBBE" w14:textId="1FDC43B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_Toc209882682 \h </w:instrText>
      </w:r>
      <w:r>
        <w:rPr>
          <w:noProof/>
        </w:rPr>
      </w:r>
      <w:r>
        <w:rPr>
          <w:noProof/>
        </w:rPr>
        <w:fldChar w:fldCharType="separate"/>
      </w:r>
      <w:r>
        <w:rPr>
          <w:noProof/>
        </w:rPr>
        <w:t>200</w:t>
      </w:r>
      <w:r>
        <w:rPr>
          <w:noProof/>
        </w:rPr>
        <w:fldChar w:fldCharType="end"/>
      </w:r>
    </w:p>
    <w:p w14:paraId="0BCCF46B" w14:textId="2AEF1FCC"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_Toc209882683 \h </w:instrText>
      </w:r>
      <w:r>
        <w:rPr>
          <w:noProof/>
        </w:rPr>
      </w:r>
      <w:r>
        <w:rPr>
          <w:noProof/>
        </w:rPr>
        <w:fldChar w:fldCharType="separate"/>
      </w:r>
      <w:r>
        <w:rPr>
          <w:noProof/>
        </w:rPr>
        <w:t>201</w:t>
      </w:r>
      <w:r>
        <w:rPr>
          <w:noProof/>
        </w:rPr>
        <w:fldChar w:fldCharType="end"/>
      </w:r>
    </w:p>
    <w:p w14:paraId="50C96FC8" w14:textId="4BDD591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_Toc209882684 \h </w:instrText>
      </w:r>
      <w:r>
        <w:rPr>
          <w:noProof/>
        </w:rPr>
      </w:r>
      <w:r>
        <w:rPr>
          <w:noProof/>
        </w:rPr>
        <w:fldChar w:fldCharType="separate"/>
      </w:r>
      <w:r>
        <w:rPr>
          <w:noProof/>
        </w:rPr>
        <w:t>201</w:t>
      </w:r>
      <w:r>
        <w:rPr>
          <w:noProof/>
        </w:rPr>
        <w:fldChar w:fldCharType="end"/>
      </w:r>
    </w:p>
    <w:p w14:paraId="5AD22D5D" w14:textId="14F1433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_Toc209882685 \h </w:instrText>
      </w:r>
      <w:r>
        <w:rPr>
          <w:noProof/>
        </w:rPr>
      </w:r>
      <w:r>
        <w:rPr>
          <w:noProof/>
        </w:rPr>
        <w:fldChar w:fldCharType="separate"/>
      </w:r>
      <w:r>
        <w:rPr>
          <w:noProof/>
        </w:rPr>
        <w:t>201</w:t>
      </w:r>
      <w:r>
        <w:rPr>
          <w:noProof/>
        </w:rPr>
        <w:fldChar w:fldCharType="end"/>
      </w:r>
    </w:p>
    <w:p w14:paraId="4C231D3B" w14:textId="0191001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_Toc209882686 \h </w:instrText>
      </w:r>
      <w:r>
        <w:rPr>
          <w:noProof/>
        </w:rPr>
      </w:r>
      <w:r>
        <w:rPr>
          <w:noProof/>
        </w:rPr>
        <w:fldChar w:fldCharType="separate"/>
      </w:r>
      <w:r>
        <w:rPr>
          <w:noProof/>
        </w:rPr>
        <w:t>201</w:t>
      </w:r>
      <w:r>
        <w:rPr>
          <w:noProof/>
        </w:rPr>
        <w:fldChar w:fldCharType="end"/>
      </w:r>
    </w:p>
    <w:p w14:paraId="7A252F1B" w14:textId="487C5D9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_Toc209882687 \h </w:instrText>
      </w:r>
      <w:r>
        <w:rPr>
          <w:noProof/>
        </w:rPr>
      </w:r>
      <w:r>
        <w:rPr>
          <w:noProof/>
        </w:rPr>
        <w:fldChar w:fldCharType="separate"/>
      </w:r>
      <w:r>
        <w:rPr>
          <w:noProof/>
        </w:rPr>
        <w:t>202</w:t>
      </w:r>
      <w:r>
        <w:rPr>
          <w:noProof/>
        </w:rPr>
        <w:fldChar w:fldCharType="end"/>
      </w:r>
    </w:p>
    <w:p w14:paraId="7F8D145E" w14:textId="3B1C574B"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_Toc209882688 \h </w:instrText>
      </w:r>
      <w:r>
        <w:rPr>
          <w:noProof/>
        </w:rPr>
      </w:r>
      <w:r>
        <w:rPr>
          <w:noProof/>
        </w:rPr>
        <w:fldChar w:fldCharType="separate"/>
      </w:r>
      <w:r>
        <w:rPr>
          <w:noProof/>
        </w:rPr>
        <w:t>202</w:t>
      </w:r>
      <w:r>
        <w:rPr>
          <w:noProof/>
        </w:rPr>
        <w:fldChar w:fldCharType="end"/>
      </w:r>
    </w:p>
    <w:p w14:paraId="62535A33" w14:textId="42AA9F3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_Toc209882689 \h </w:instrText>
      </w:r>
      <w:r>
        <w:rPr>
          <w:noProof/>
        </w:rPr>
      </w:r>
      <w:r>
        <w:rPr>
          <w:noProof/>
        </w:rPr>
        <w:fldChar w:fldCharType="separate"/>
      </w:r>
      <w:r>
        <w:rPr>
          <w:noProof/>
        </w:rPr>
        <w:t>202</w:t>
      </w:r>
      <w:r>
        <w:rPr>
          <w:noProof/>
        </w:rPr>
        <w:fldChar w:fldCharType="end"/>
      </w:r>
    </w:p>
    <w:p w14:paraId="32B840B4" w14:textId="6FB3E12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_Toc209882690 \h </w:instrText>
      </w:r>
      <w:r>
        <w:rPr>
          <w:noProof/>
        </w:rPr>
      </w:r>
      <w:r>
        <w:rPr>
          <w:noProof/>
        </w:rPr>
        <w:fldChar w:fldCharType="separate"/>
      </w:r>
      <w:r>
        <w:rPr>
          <w:noProof/>
        </w:rPr>
        <w:t>202</w:t>
      </w:r>
      <w:r>
        <w:rPr>
          <w:noProof/>
        </w:rPr>
        <w:fldChar w:fldCharType="end"/>
      </w:r>
    </w:p>
    <w:p w14:paraId="6196FBA0" w14:textId="71526A7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_Toc209882691 \h </w:instrText>
      </w:r>
      <w:r>
        <w:rPr>
          <w:noProof/>
        </w:rPr>
      </w:r>
      <w:r>
        <w:rPr>
          <w:noProof/>
        </w:rPr>
        <w:fldChar w:fldCharType="separate"/>
      </w:r>
      <w:r>
        <w:rPr>
          <w:noProof/>
        </w:rPr>
        <w:t>202</w:t>
      </w:r>
      <w:r>
        <w:rPr>
          <w:noProof/>
        </w:rPr>
        <w:fldChar w:fldCharType="end"/>
      </w:r>
    </w:p>
    <w:p w14:paraId="784018D7" w14:textId="79660D1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_Toc209882692 \h </w:instrText>
      </w:r>
      <w:r>
        <w:rPr>
          <w:noProof/>
        </w:rPr>
      </w:r>
      <w:r>
        <w:rPr>
          <w:noProof/>
        </w:rPr>
        <w:fldChar w:fldCharType="separate"/>
      </w:r>
      <w:r>
        <w:rPr>
          <w:noProof/>
        </w:rPr>
        <w:t>202</w:t>
      </w:r>
      <w:r>
        <w:rPr>
          <w:noProof/>
        </w:rPr>
        <w:fldChar w:fldCharType="end"/>
      </w:r>
    </w:p>
    <w:p w14:paraId="4E05E9A3" w14:textId="409AE95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_Toc209882693 \h </w:instrText>
      </w:r>
      <w:r>
        <w:rPr>
          <w:noProof/>
        </w:rPr>
      </w:r>
      <w:r>
        <w:rPr>
          <w:noProof/>
        </w:rPr>
        <w:fldChar w:fldCharType="separate"/>
      </w:r>
      <w:r>
        <w:rPr>
          <w:noProof/>
        </w:rPr>
        <w:t>202</w:t>
      </w:r>
      <w:r>
        <w:rPr>
          <w:noProof/>
        </w:rPr>
        <w:fldChar w:fldCharType="end"/>
      </w:r>
    </w:p>
    <w:p w14:paraId="53E10408" w14:textId="3A5EA94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_Toc209882694 \h </w:instrText>
      </w:r>
      <w:r>
        <w:rPr>
          <w:noProof/>
        </w:rPr>
      </w:r>
      <w:r>
        <w:rPr>
          <w:noProof/>
        </w:rPr>
        <w:fldChar w:fldCharType="separate"/>
      </w:r>
      <w:r>
        <w:rPr>
          <w:noProof/>
        </w:rPr>
        <w:t>202</w:t>
      </w:r>
      <w:r>
        <w:rPr>
          <w:noProof/>
        </w:rPr>
        <w:fldChar w:fldCharType="end"/>
      </w:r>
    </w:p>
    <w:p w14:paraId="7A647D5F" w14:textId="2CF70EF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_Toc209882695 \h </w:instrText>
      </w:r>
      <w:r>
        <w:rPr>
          <w:noProof/>
        </w:rPr>
      </w:r>
      <w:r>
        <w:rPr>
          <w:noProof/>
        </w:rPr>
        <w:fldChar w:fldCharType="separate"/>
      </w:r>
      <w:r>
        <w:rPr>
          <w:noProof/>
        </w:rPr>
        <w:t>202</w:t>
      </w:r>
      <w:r>
        <w:rPr>
          <w:noProof/>
        </w:rPr>
        <w:fldChar w:fldCharType="end"/>
      </w:r>
    </w:p>
    <w:p w14:paraId="7C2A96E0" w14:textId="7441C15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_Toc209882696 \h </w:instrText>
      </w:r>
      <w:r>
        <w:rPr>
          <w:noProof/>
        </w:rPr>
      </w:r>
      <w:r>
        <w:rPr>
          <w:noProof/>
        </w:rPr>
        <w:fldChar w:fldCharType="separate"/>
      </w:r>
      <w:r>
        <w:rPr>
          <w:noProof/>
        </w:rPr>
        <w:t>202</w:t>
      </w:r>
      <w:r>
        <w:rPr>
          <w:noProof/>
        </w:rPr>
        <w:fldChar w:fldCharType="end"/>
      </w:r>
    </w:p>
    <w:p w14:paraId="08EB08D6" w14:textId="1405F27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_Toc209882697 \h </w:instrText>
      </w:r>
      <w:r>
        <w:rPr>
          <w:noProof/>
        </w:rPr>
      </w:r>
      <w:r>
        <w:rPr>
          <w:noProof/>
        </w:rPr>
        <w:fldChar w:fldCharType="separate"/>
      </w:r>
      <w:r>
        <w:rPr>
          <w:noProof/>
        </w:rPr>
        <w:t>202</w:t>
      </w:r>
      <w:r>
        <w:rPr>
          <w:noProof/>
        </w:rPr>
        <w:fldChar w:fldCharType="end"/>
      </w:r>
    </w:p>
    <w:p w14:paraId="3BBEBE27" w14:textId="1318698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_Toc209882698 \h </w:instrText>
      </w:r>
      <w:r>
        <w:rPr>
          <w:noProof/>
        </w:rPr>
      </w:r>
      <w:r>
        <w:rPr>
          <w:noProof/>
        </w:rPr>
        <w:fldChar w:fldCharType="separate"/>
      </w:r>
      <w:r>
        <w:rPr>
          <w:noProof/>
        </w:rPr>
        <w:t>203</w:t>
      </w:r>
      <w:r>
        <w:rPr>
          <w:noProof/>
        </w:rPr>
        <w:fldChar w:fldCharType="end"/>
      </w:r>
    </w:p>
    <w:p w14:paraId="1F91B1CA" w14:textId="272E1BD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_Toc209882699 \h </w:instrText>
      </w:r>
      <w:r>
        <w:rPr>
          <w:noProof/>
        </w:rPr>
      </w:r>
      <w:r>
        <w:rPr>
          <w:noProof/>
        </w:rPr>
        <w:fldChar w:fldCharType="separate"/>
      </w:r>
      <w:r>
        <w:rPr>
          <w:noProof/>
        </w:rPr>
        <w:t>203</w:t>
      </w:r>
      <w:r>
        <w:rPr>
          <w:noProof/>
        </w:rPr>
        <w:fldChar w:fldCharType="end"/>
      </w:r>
    </w:p>
    <w:p w14:paraId="335E6122" w14:textId="20D8EBD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_Toc209882700 \h </w:instrText>
      </w:r>
      <w:r>
        <w:rPr>
          <w:noProof/>
        </w:rPr>
      </w:r>
      <w:r>
        <w:rPr>
          <w:noProof/>
        </w:rPr>
        <w:fldChar w:fldCharType="separate"/>
      </w:r>
      <w:r>
        <w:rPr>
          <w:noProof/>
        </w:rPr>
        <w:t>203</w:t>
      </w:r>
      <w:r>
        <w:rPr>
          <w:noProof/>
        </w:rPr>
        <w:fldChar w:fldCharType="end"/>
      </w:r>
    </w:p>
    <w:p w14:paraId="46C12B85" w14:textId="4953E1D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_Toc209882701 \h </w:instrText>
      </w:r>
      <w:r>
        <w:rPr>
          <w:noProof/>
        </w:rPr>
      </w:r>
      <w:r>
        <w:rPr>
          <w:noProof/>
        </w:rPr>
        <w:fldChar w:fldCharType="separate"/>
      </w:r>
      <w:r>
        <w:rPr>
          <w:noProof/>
        </w:rPr>
        <w:t>203</w:t>
      </w:r>
      <w:r>
        <w:rPr>
          <w:noProof/>
        </w:rPr>
        <w:fldChar w:fldCharType="end"/>
      </w:r>
    </w:p>
    <w:p w14:paraId="7BAF62CE" w14:textId="6D3657D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_Toc209882702 \h </w:instrText>
      </w:r>
      <w:r>
        <w:rPr>
          <w:noProof/>
        </w:rPr>
      </w:r>
      <w:r>
        <w:rPr>
          <w:noProof/>
        </w:rPr>
        <w:fldChar w:fldCharType="separate"/>
      </w:r>
      <w:r>
        <w:rPr>
          <w:noProof/>
        </w:rPr>
        <w:t>203</w:t>
      </w:r>
      <w:r>
        <w:rPr>
          <w:noProof/>
        </w:rPr>
        <w:fldChar w:fldCharType="end"/>
      </w:r>
    </w:p>
    <w:p w14:paraId="126E82B5" w14:textId="5ABA7D6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_Toc209882703 \h </w:instrText>
      </w:r>
      <w:r>
        <w:rPr>
          <w:noProof/>
        </w:rPr>
      </w:r>
      <w:r>
        <w:rPr>
          <w:noProof/>
        </w:rPr>
        <w:fldChar w:fldCharType="separate"/>
      </w:r>
      <w:r>
        <w:rPr>
          <w:noProof/>
        </w:rPr>
        <w:t>203</w:t>
      </w:r>
      <w:r>
        <w:rPr>
          <w:noProof/>
        </w:rPr>
        <w:fldChar w:fldCharType="end"/>
      </w:r>
    </w:p>
    <w:p w14:paraId="3499159F" w14:textId="6E8AD86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_Toc209882704 \h </w:instrText>
      </w:r>
      <w:r>
        <w:rPr>
          <w:noProof/>
        </w:rPr>
      </w:r>
      <w:r>
        <w:rPr>
          <w:noProof/>
        </w:rPr>
        <w:fldChar w:fldCharType="separate"/>
      </w:r>
      <w:r>
        <w:rPr>
          <w:noProof/>
        </w:rPr>
        <w:t>203</w:t>
      </w:r>
      <w:r>
        <w:rPr>
          <w:noProof/>
        </w:rPr>
        <w:fldChar w:fldCharType="end"/>
      </w:r>
    </w:p>
    <w:p w14:paraId="6FDF539E" w14:textId="147685CF"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_Toc209882705 \h </w:instrText>
      </w:r>
      <w:r>
        <w:rPr>
          <w:noProof/>
        </w:rPr>
      </w:r>
      <w:r>
        <w:rPr>
          <w:noProof/>
        </w:rPr>
        <w:fldChar w:fldCharType="separate"/>
      </w:r>
      <w:r>
        <w:rPr>
          <w:noProof/>
        </w:rPr>
        <w:t>203</w:t>
      </w:r>
      <w:r>
        <w:rPr>
          <w:noProof/>
        </w:rPr>
        <w:fldChar w:fldCharType="end"/>
      </w:r>
    </w:p>
    <w:p w14:paraId="6597D2F3" w14:textId="43F11F83"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_Toc209882706 \h </w:instrText>
      </w:r>
      <w:r>
        <w:rPr>
          <w:noProof/>
        </w:rPr>
      </w:r>
      <w:r>
        <w:rPr>
          <w:noProof/>
        </w:rPr>
        <w:fldChar w:fldCharType="separate"/>
      </w:r>
      <w:r>
        <w:rPr>
          <w:noProof/>
        </w:rPr>
        <w:t>203</w:t>
      </w:r>
      <w:r>
        <w:rPr>
          <w:noProof/>
        </w:rPr>
        <w:fldChar w:fldCharType="end"/>
      </w:r>
    </w:p>
    <w:p w14:paraId="0C84AC8A" w14:textId="43694A44"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_Toc209882707 \h </w:instrText>
      </w:r>
      <w:r>
        <w:rPr>
          <w:noProof/>
        </w:rPr>
      </w:r>
      <w:r>
        <w:rPr>
          <w:noProof/>
        </w:rPr>
        <w:fldChar w:fldCharType="separate"/>
      </w:r>
      <w:r>
        <w:rPr>
          <w:noProof/>
        </w:rPr>
        <w:t>203</w:t>
      </w:r>
      <w:r>
        <w:rPr>
          <w:noProof/>
        </w:rPr>
        <w:fldChar w:fldCharType="end"/>
      </w:r>
    </w:p>
    <w:p w14:paraId="58DBF210" w14:textId="3C10104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_Toc209882708 \h </w:instrText>
      </w:r>
      <w:r>
        <w:rPr>
          <w:noProof/>
        </w:rPr>
      </w:r>
      <w:r>
        <w:rPr>
          <w:noProof/>
        </w:rPr>
        <w:fldChar w:fldCharType="separate"/>
      </w:r>
      <w:r>
        <w:rPr>
          <w:noProof/>
        </w:rPr>
        <w:t>203</w:t>
      </w:r>
      <w:r>
        <w:rPr>
          <w:noProof/>
        </w:rPr>
        <w:fldChar w:fldCharType="end"/>
      </w:r>
    </w:p>
    <w:p w14:paraId="08E2380B" w14:textId="50AB4C3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_Toc209882709 \h </w:instrText>
      </w:r>
      <w:r>
        <w:rPr>
          <w:noProof/>
        </w:rPr>
      </w:r>
      <w:r>
        <w:rPr>
          <w:noProof/>
        </w:rPr>
        <w:fldChar w:fldCharType="separate"/>
      </w:r>
      <w:r>
        <w:rPr>
          <w:noProof/>
        </w:rPr>
        <w:t>204</w:t>
      </w:r>
      <w:r>
        <w:rPr>
          <w:noProof/>
        </w:rPr>
        <w:fldChar w:fldCharType="end"/>
      </w:r>
    </w:p>
    <w:p w14:paraId="698CA482" w14:textId="12C688E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14.3.2.2a</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modification request</w:t>
      </w:r>
      <w:r>
        <w:rPr>
          <w:noProof/>
        </w:rPr>
        <w:tab/>
      </w:r>
      <w:r>
        <w:rPr>
          <w:noProof/>
        </w:rPr>
        <w:fldChar w:fldCharType="begin"/>
      </w:r>
      <w:r>
        <w:rPr>
          <w:noProof/>
        </w:rPr>
        <w:instrText xml:space="preserve"> PAGEREF _Toc209882710 \h </w:instrText>
      </w:r>
      <w:r>
        <w:rPr>
          <w:noProof/>
        </w:rPr>
      </w:r>
      <w:r>
        <w:rPr>
          <w:noProof/>
        </w:rPr>
        <w:fldChar w:fldCharType="separate"/>
      </w:r>
      <w:r>
        <w:rPr>
          <w:noProof/>
        </w:rPr>
        <w:t>204</w:t>
      </w:r>
      <w:r>
        <w:rPr>
          <w:noProof/>
        </w:rPr>
        <w:fldChar w:fldCharType="end"/>
      </w:r>
    </w:p>
    <w:p w14:paraId="538FF700" w14:textId="378FD93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14.3.2.2b</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modification response</w:t>
      </w:r>
      <w:r>
        <w:rPr>
          <w:noProof/>
        </w:rPr>
        <w:tab/>
      </w:r>
      <w:r>
        <w:rPr>
          <w:noProof/>
        </w:rPr>
        <w:fldChar w:fldCharType="begin"/>
      </w:r>
      <w:r>
        <w:rPr>
          <w:noProof/>
        </w:rPr>
        <w:instrText xml:space="preserve"> PAGEREF _Toc209882711 \h </w:instrText>
      </w:r>
      <w:r>
        <w:rPr>
          <w:noProof/>
        </w:rPr>
      </w:r>
      <w:r>
        <w:rPr>
          <w:noProof/>
        </w:rPr>
        <w:fldChar w:fldCharType="separate"/>
      </w:r>
      <w:r>
        <w:rPr>
          <w:noProof/>
        </w:rPr>
        <w:t>204</w:t>
      </w:r>
      <w:r>
        <w:rPr>
          <w:noProof/>
        </w:rPr>
        <w:fldChar w:fldCharType="end"/>
      </w:r>
    </w:p>
    <w:p w14:paraId="5503AACB" w14:textId="28B14CB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_Toc209882712 \h </w:instrText>
      </w:r>
      <w:r>
        <w:rPr>
          <w:noProof/>
        </w:rPr>
      </w:r>
      <w:r>
        <w:rPr>
          <w:noProof/>
        </w:rPr>
        <w:fldChar w:fldCharType="separate"/>
      </w:r>
      <w:r>
        <w:rPr>
          <w:noProof/>
        </w:rPr>
        <w:t>205</w:t>
      </w:r>
      <w:r>
        <w:rPr>
          <w:noProof/>
        </w:rPr>
        <w:fldChar w:fldCharType="end"/>
      </w:r>
    </w:p>
    <w:p w14:paraId="08BC07E3" w14:textId="118BC4D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_Toc209882713 \h </w:instrText>
      </w:r>
      <w:r>
        <w:rPr>
          <w:noProof/>
        </w:rPr>
      </w:r>
      <w:r>
        <w:rPr>
          <w:noProof/>
        </w:rPr>
        <w:fldChar w:fldCharType="separate"/>
      </w:r>
      <w:r>
        <w:rPr>
          <w:noProof/>
        </w:rPr>
        <w:t>205</w:t>
      </w:r>
      <w:r>
        <w:rPr>
          <w:noProof/>
        </w:rPr>
        <w:fldChar w:fldCharType="end"/>
      </w:r>
    </w:p>
    <w:p w14:paraId="308756A6" w14:textId="78A50E4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_Toc209882714 \h </w:instrText>
      </w:r>
      <w:r>
        <w:rPr>
          <w:noProof/>
        </w:rPr>
      </w:r>
      <w:r>
        <w:rPr>
          <w:noProof/>
        </w:rPr>
        <w:fldChar w:fldCharType="separate"/>
      </w:r>
      <w:r>
        <w:rPr>
          <w:noProof/>
        </w:rPr>
        <w:t>206</w:t>
      </w:r>
      <w:r>
        <w:rPr>
          <w:noProof/>
        </w:rPr>
        <w:fldChar w:fldCharType="end"/>
      </w:r>
    </w:p>
    <w:p w14:paraId="5313E736" w14:textId="6269430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_Toc209882715 \h </w:instrText>
      </w:r>
      <w:r>
        <w:rPr>
          <w:noProof/>
        </w:rPr>
      </w:r>
      <w:r>
        <w:rPr>
          <w:noProof/>
        </w:rPr>
        <w:fldChar w:fldCharType="separate"/>
      </w:r>
      <w:r>
        <w:rPr>
          <w:noProof/>
        </w:rPr>
        <w:t>206</w:t>
      </w:r>
      <w:r>
        <w:rPr>
          <w:noProof/>
        </w:rPr>
        <w:fldChar w:fldCharType="end"/>
      </w:r>
    </w:p>
    <w:p w14:paraId="3D99D257" w14:textId="5A5978F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_Toc209882716 \h </w:instrText>
      </w:r>
      <w:r>
        <w:rPr>
          <w:noProof/>
        </w:rPr>
      </w:r>
      <w:r>
        <w:rPr>
          <w:noProof/>
        </w:rPr>
        <w:fldChar w:fldCharType="separate"/>
      </w:r>
      <w:r>
        <w:rPr>
          <w:noProof/>
        </w:rPr>
        <w:t>206</w:t>
      </w:r>
      <w:r>
        <w:rPr>
          <w:noProof/>
        </w:rPr>
        <w:fldChar w:fldCharType="end"/>
      </w:r>
    </w:p>
    <w:p w14:paraId="512737A2" w14:textId="6EA4F17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_Toc209882717 \h </w:instrText>
      </w:r>
      <w:r>
        <w:rPr>
          <w:noProof/>
        </w:rPr>
      </w:r>
      <w:r>
        <w:rPr>
          <w:noProof/>
        </w:rPr>
        <w:fldChar w:fldCharType="separate"/>
      </w:r>
      <w:r>
        <w:rPr>
          <w:noProof/>
        </w:rPr>
        <w:t>206</w:t>
      </w:r>
      <w:r>
        <w:rPr>
          <w:noProof/>
        </w:rPr>
        <w:fldChar w:fldCharType="end"/>
      </w:r>
    </w:p>
    <w:p w14:paraId="688E2E7F" w14:textId="2589FF5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_Toc209882718 \h </w:instrText>
      </w:r>
      <w:r>
        <w:rPr>
          <w:noProof/>
        </w:rPr>
      </w:r>
      <w:r>
        <w:rPr>
          <w:noProof/>
        </w:rPr>
        <w:fldChar w:fldCharType="separate"/>
      </w:r>
      <w:r>
        <w:rPr>
          <w:noProof/>
        </w:rPr>
        <w:t>206</w:t>
      </w:r>
      <w:r>
        <w:rPr>
          <w:noProof/>
        </w:rPr>
        <w:fldChar w:fldCharType="end"/>
      </w:r>
    </w:p>
    <w:p w14:paraId="319AA683" w14:textId="6B823F2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_Toc209882719 \h </w:instrText>
      </w:r>
      <w:r>
        <w:rPr>
          <w:noProof/>
        </w:rPr>
      </w:r>
      <w:r>
        <w:rPr>
          <w:noProof/>
        </w:rPr>
        <w:fldChar w:fldCharType="separate"/>
      </w:r>
      <w:r>
        <w:rPr>
          <w:noProof/>
        </w:rPr>
        <w:t>206</w:t>
      </w:r>
      <w:r>
        <w:rPr>
          <w:noProof/>
        </w:rPr>
        <w:fldChar w:fldCharType="end"/>
      </w:r>
    </w:p>
    <w:p w14:paraId="14F2CA68" w14:textId="50E6908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_Toc209882720 \h </w:instrText>
      </w:r>
      <w:r>
        <w:rPr>
          <w:noProof/>
        </w:rPr>
      </w:r>
      <w:r>
        <w:rPr>
          <w:noProof/>
        </w:rPr>
        <w:fldChar w:fldCharType="separate"/>
      </w:r>
      <w:r>
        <w:rPr>
          <w:noProof/>
        </w:rPr>
        <w:t>207</w:t>
      </w:r>
      <w:r>
        <w:rPr>
          <w:noProof/>
        </w:rPr>
        <w:fldChar w:fldCharType="end"/>
      </w:r>
    </w:p>
    <w:p w14:paraId="414BB0F4" w14:textId="10A3D42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_Toc209882721 \h </w:instrText>
      </w:r>
      <w:r>
        <w:rPr>
          <w:noProof/>
        </w:rPr>
      </w:r>
      <w:r>
        <w:rPr>
          <w:noProof/>
        </w:rPr>
        <w:fldChar w:fldCharType="separate"/>
      </w:r>
      <w:r>
        <w:rPr>
          <w:noProof/>
        </w:rPr>
        <w:t>207</w:t>
      </w:r>
      <w:r>
        <w:rPr>
          <w:noProof/>
        </w:rPr>
        <w:fldChar w:fldCharType="end"/>
      </w:r>
    </w:p>
    <w:p w14:paraId="0FD04AD3" w14:textId="12480EA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_Toc209882722 \h </w:instrText>
      </w:r>
      <w:r>
        <w:rPr>
          <w:noProof/>
        </w:rPr>
      </w:r>
      <w:r>
        <w:rPr>
          <w:noProof/>
        </w:rPr>
        <w:fldChar w:fldCharType="separate"/>
      </w:r>
      <w:r>
        <w:rPr>
          <w:noProof/>
        </w:rPr>
        <w:t>207</w:t>
      </w:r>
      <w:r>
        <w:rPr>
          <w:noProof/>
        </w:rPr>
        <w:fldChar w:fldCharType="end"/>
      </w:r>
    </w:p>
    <w:p w14:paraId="44D32D62" w14:textId="78727FC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_Toc209882723 \h </w:instrText>
      </w:r>
      <w:r>
        <w:rPr>
          <w:noProof/>
        </w:rPr>
      </w:r>
      <w:r>
        <w:rPr>
          <w:noProof/>
        </w:rPr>
        <w:fldChar w:fldCharType="separate"/>
      </w:r>
      <w:r>
        <w:rPr>
          <w:noProof/>
        </w:rPr>
        <w:t>208</w:t>
      </w:r>
      <w:r>
        <w:rPr>
          <w:noProof/>
        </w:rPr>
        <w:fldChar w:fldCharType="end"/>
      </w:r>
    </w:p>
    <w:p w14:paraId="7480F34C" w14:textId="4D27857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_Toc209882724 \h </w:instrText>
      </w:r>
      <w:r>
        <w:rPr>
          <w:noProof/>
        </w:rPr>
      </w:r>
      <w:r>
        <w:rPr>
          <w:noProof/>
        </w:rPr>
        <w:fldChar w:fldCharType="separate"/>
      </w:r>
      <w:r>
        <w:rPr>
          <w:noProof/>
        </w:rPr>
        <w:t>208</w:t>
      </w:r>
      <w:r>
        <w:rPr>
          <w:noProof/>
        </w:rPr>
        <w:fldChar w:fldCharType="end"/>
      </w:r>
    </w:p>
    <w:p w14:paraId="12029DA1" w14:textId="7CF7C04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_Toc209882725 \h </w:instrText>
      </w:r>
      <w:r>
        <w:rPr>
          <w:noProof/>
        </w:rPr>
      </w:r>
      <w:r>
        <w:rPr>
          <w:noProof/>
        </w:rPr>
        <w:fldChar w:fldCharType="separate"/>
      </w:r>
      <w:r>
        <w:rPr>
          <w:noProof/>
        </w:rPr>
        <w:t>208</w:t>
      </w:r>
      <w:r>
        <w:rPr>
          <w:noProof/>
        </w:rPr>
        <w:fldChar w:fldCharType="end"/>
      </w:r>
    </w:p>
    <w:p w14:paraId="0965D613" w14:textId="32795E5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_Toc209882726 \h </w:instrText>
      </w:r>
      <w:r>
        <w:rPr>
          <w:noProof/>
        </w:rPr>
      </w:r>
      <w:r>
        <w:rPr>
          <w:noProof/>
        </w:rPr>
        <w:fldChar w:fldCharType="separate"/>
      </w:r>
      <w:r>
        <w:rPr>
          <w:noProof/>
        </w:rPr>
        <w:t>209</w:t>
      </w:r>
      <w:r>
        <w:rPr>
          <w:noProof/>
        </w:rPr>
        <w:fldChar w:fldCharType="end"/>
      </w:r>
    </w:p>
    <w:p w14:paraId="22D24D4D" w14:textId="259DF1F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_Toc209882727 \h </w:instrText>
      </w:r>
      <w:r>
        <w:rPr>
          <w:noProof/>
        </w:rPr>
      </w:r>
      <w:r>
        <w:rPr>
          <w:noProof/>
        </w:rPr>
        <w:fldChar w:fldCharType="separate"/>
      </w:r>
      <w:r>
        <w:rPr>
          <w:noProof/>
        </w:rPr>
        <w:t>209</w:t>
      </w:r>
      <w:r>
        <w:rPr>
          <w:noProof/>
        </w:rPr>
        <w:fldChar w:fldCharType="end"/>
      </w:r>
    </w:p>
    <w:p w14:paraId="78EC57DD" w14:textId="69E88F4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_Toc209882728 \h </w:instrText>
      </w:r>
      <w:r>
        <w:rPr>
          <w:noProof/>
        </w:rPr>
      </w:r>
      <w:r>
        <w:rPr>
          <w:noProof/>
        </w:rPr>
        <w:fldChar w:fldCharType="separate"/>
      </w:r>
      <w:r>
        <w:rPr>
          <w:noProof/>
        </w:rPr>
        <w:t>209</w:t>
      </w:r>
      <w:r>
        <w:rPr>
          <w:noProof/>
        </w:rPr>
        <w:fldChar w:fldCharType="end"/>
      </w:r>
    </w:p>
    <w:p w14:paraId="1DF3B1C6" w14:textId="0753282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_Toc209882729 \h </w:instrText>
      </w:r>
      <w:r>
        <w:rPr>
          <w:noProof/>
        </w:rPr>
      </w:r>
      <w:r>
        <w:rPr>
          <w:noProof/>
        </w:rPr>
        <w:fldChar w:fldCharType="separate"/>
      </w:r>
      <w:r>
        <w:rPr>
          <w:noProof/>
        </w:rPr>
        <w:t>210</w:t>
      </w:r>
      <w:r>
        <w:rPr>
          <w:noProof/>
        </w:rPr>
        <w:fldChar w:fldCharType="end"/>
      </w:r>
    </w:p>
    <w:p w14:paraId="28F7AF67" w14:textId="3E597A3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_Toc209882730 \h </w:instrText>
      </w:r>
      <w:r>
        <w:rPr>
          <w:noProof/>
        </w:rPr>
      </w:r>
      <w:r>
        <w:rPr>
          <w:noProof/>
        </w:rPr>
        <w:fldChar w:fldCharType="separate"/>
      </w:r>
      <w:r>
        <w:rPr>
          <w:noProof/>
        </w:rPr>
        <w:t>213</w:t>
      </w:r>
      <w:r>
        <w:rPr>
          <w:noProof/>
        </w:rPr>
        <w:fldChar w:fldCharType="end"/>
      </w:r>
    </w:p>
    <w:p w14:paraId="4110DE48" w14:textId="7EB446F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_Toc209882731 \h </w:instrText>
      </w:r>
      <w:r>
        <w:rPr>
          <w:noProof/>
        </w:rPr>
      </w:r>
      <w:r>
        <w:rPr>
          <w:noProof/>
        </w:rPr>
        <w:fldChar w:fldCharType="separate"/>
      </w:r>
      <w:r>
        <w:rPr>
          <w:noProof/>
        </w:rPr>
        <w:t>213</w:t>
      </w:r>
      <w:r>
        <w:rPr>
          <w:noProof/>
        </w:rPr>
        <w:fldChar w:fldCharType="end"/>
      </w:r>
    </w:p>
    <w:p w14:paraId="3F2C3E28" w14:textId="347A016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_Toc209882732 \h </w:instrText>
      </w:r>
      <w:r>
        <w:rPr>
          <w:noProof/>
        </w:rPr>
      </w:r>
      <w:r>
        <w:rPr>
          <w:noProof/>
        </w:rPr>
        <w:fldChar w:fldCharType="separate"/>
      </w:r>
      <w:r>
        <w:rPr>
          <w:noProof/>
        </w:rPr>
        <w:t>214</w:t>
      </w:r>
      <w:r>
        <w:rPr>
          <w:noProof/>
        </w:rPr>
        <w:fldChar w:fldCharType="end"/>
      </w:r>
    </w:p>
    <w:p w14:paraId="1F5961BF" w14:textId="43B15B2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_Toc209882733 \h </w:instrText>
      </w:r>
      <w:r>
        <w:rPr>
          <w:noProof/>
        </w:rPr>
      </w:r>
      <w:r>
        <w:rPr>
          <w:noProof/>
        </w:rPr>
        <w:fldChar w:fldCharType="separate"/>
      </w:r>
      <w:r>
        <w:rPr>
          <w:noProof/>
        </w:rPr>
        <w:t>214</w:t>
      </w:r>
      <w:r>
        <w:rPr>
          <w:noProof/>
        </w:rPr>
        <w:fldChar w:fldCharType="end"/>
      </w:r>
    </w:p>
    <w:p w14:paraId="43078E5D" w14:textId="56FAB98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_Toc209882734 \h </w:instrText>
      </w:r>
      <w:r>
        <w:rPr>
          <w:noProof/>
        </w:rPr>
      </w:r>
      <w:r>
        <w:rPr>
          <w:noProof/>
        </w:rPr>
        <w:fldChar w:fldCharType="separate"/>
      </w:r>
      <w:r>
        <w:rPr>
          <w:noProof/>
        </w:rPr>
        <w:t>214</w:t>
      </w:r>
      <w:r>
        <w:rPr>
          <w:noProof/>
        </w:rPr>
        <w:fldChar w:fldCharType="end"/>
      </w:r>
    </w:p>
    <w:p w14:paraId="13ED658C" w14:textId="67D2CFC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_Toc209882735 \h </w:instrText>
      </w:r>
      <w:r>
        <w:rPr>
          <w:noProof/>
        </w:rPr>
      </w:r>
      <w:r>
        <w:rPr>
          <w:noProof/>
        </w:rPr>
        <w:fldChar w:fldCharType="separate"/>
      </w:r>
      <w:r>
        <w:rPr>
          <w:noProof/>
        </w:rPr>
        <w:t>214</w:t>
      </w:r>
      <w:r>
        <w:rPr>
          <w:noProof/>
        </w:rPr>
        <w:fldChar w:fldCharType="end"/>
      </w:r>
    </w:p>
    <w:p w14:paraId="155D6495" w14:textId="67AB6A6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_Toc209882736 \h </w:instrText>
      </w:r>
      <w:r>
        <w:rPr>
          <w:noProof/>
        </w:rPr>
      </w:r>
      <w:r>
        <w:rPr>
          <w:noProof/>
        </w:rPr>
        <w:fldChar w:fldCharType="separate"/>
      </w:r>
      <w:r>
        <w:rPr>
          <w:noProof/>
        </w:rPr>
        <w:t>215</w:t>
      </w:r>
      <w:r>
        <w:rPr>
          <w:noProof/>
        </w:rPr>
        <w:fldChar w:fldCharType="end"/>
      </w:r>
    </w:p>
    <w:p w14:paraId="3AE86EDD" w14:textId="62DD6B5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_Toc209882737 \h </w:instrText>
      </w:r>
      <w:r>
        <w:rPr>
          <w:noProof/>
        </w:rPr>
      </w:r>
      <w:r>
        <w:rPr>
          <w:noProof/>
        </w:rPr>
        <w:fldChar w:fldCharType="separate"/>
      </w:r>
      <w:r>
        <w:rPr>
          <w:noProof/>
        </w:rPr>
        <w:t>215</w:t>
      </w:r>
      <w:r>
        <w:rPr>
          <w:noProof/>
        </w:rPr>
        <w:fldChar w:fldCharType="end"/>
      </w:r>
    </w:p>
    <w:p w14:paraId="01F1D9BF" w14:textId="1A25B99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_Toc209882738 \h </w:instrText>
      </w:r>
      <w:r>
        <w:rPr>
          <w:noProof/>
        </w:rPr>
      </w:r>
      <w:r>
        <w:rPr>
          <w:noProof/>
        </w:rPr>
        <w:fldChar w:fldCharType="separate"/>
      </w:r>
      <w:r>
        <w:rPr>
          <w:noProof/>
        </w:rPr>
        <w:t>215</w:t>
      </w:r>
      <w:r>
        <w:rPr>
          <w:noProof/>
        </w:rPr>
        <w:fldChar w:fldCharType="end"/>
      </w:r>
    </w:p>
    <w:p w14:paraId="363B3679" w14:textId="41047BA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_Toc209882739 \h </w:instrText>
      </w:r>
      <w:r>
        <w:rPr>
          <w:noProof/>
        </w:rPr>
      </w:r>
      <w:r>
        <w:rPr>
          <w:noProof/>
        </w:rPr>
        <w:fldChar w:fldCharType="separate"/>
      </w:r>
      <w:r>
        <w:rPr>
          <w:noProof/>
        </w:rPr>
        <w:t>215</w:t>
      </w:r>
      <w:r>
        <w:rPr>
          <w:noProof/>
        </w:rPr>
        <w:fldChar w:fldCharType="end"/>
      </w:r>
    </w:p>
    <w:p w14:paraId="18A5A1BE" w14:textId="3E3E71C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_Toc209882740 \h </w:instrText>
      </w:r>
      <w:r>
        <w:rPr>
          <w:noProof/>
        </w:rPr>
      </w:r>
      <w:r>
        <w:rPr>
          <w:noProof/>
        </w:rPr>
        <w:fldChar w:fldCharType="separate"/>
      </w:r>
      <w:r>
        <w:rPr>
          <w:noProof/>
        </w:rPr>
        <w:t>215</w:t>
      </w:r>
      <w:r>
        <w:rPr>
          <w:noProof/>
        </w:rPr>
        <w:fldChar w:fldCharType="end"/>
      </w:r>
    </w:p>
    <w:p w14:paraId="253AC214" w14:textId="22A8D39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_Toc209882741 \h </w:instrText>
      </w:r>
      <w:r>
        <w:rPr>
          <w:noProof/>
        </w:rPr>
      </w:r>
      <w:r>
        <w:rPr>
          <w:noProof/>
        </w:rPr>
        <w:fldChar w:fldCharType="separate"/>
      </w:r>
      <w:r>
        <w:rPr>
          <w:noProof/>
        </w:rPr>
        <w:t>215</w:t>
      </w:r>
      <w:r>
        <w:rPr>
          <w:noProof/>
        </w:rPr>
        <w:fldChar w:fldCharType="end"/>
      </w:r>
    </w:p>
    <w:p w14:paraId="5A343AC0" w14:textId="204E23D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_Toc209882742 \h </w:instrText>
      </w:r>
      <w:r>
        <w:rPr>
          <w:noProof/>
        </w:rPr>
      </w:r>
      <w:r>
        <w:rPr>
          <w:noProof/>
        </w:rPr>
        <w:fldChar w:fldCharType="separate"/>
      </w:r>
      <w:r>
        <w:rPr>
          <w:noProof/>
        </w:rPr>
        <w:t>215</w:t>
      </w:r>
      <w:r>
        <w:rPr>
          <w:noProof/>
        </w:rPr>
        <w:fldChar w:fldCharType="end"/>
      </w:r>
    </w:p>
    <w:p w14:paraId="20BECE83" w14:textId="5EE90E9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_Toc209882743 \h </w:instrText>
      </w:r>
      <w:r>
        <w:rPr>
          <w:noProof/>
        </w:rPr>
      </w:r>
      <w:r>
        <w:rPr>
          <w:noProof/>
        </w:rPr>
        <w:fldChar w:fldCharType="separate"/>
      </w:r>
      <w:r>
        <w:rPr>
          <w:noProof/>
        </w:rPr>
        <w:t>216</w:t>
      </w:r>
      <w:r>
        <w:rPr>
          <w:noProof/>
        </w:rPr>
        <w:fldChar w:fldCharType="end"/>
      </w:r>
    </w:p>
    <w:p w14:paraId="53054D9B" w14:textId="742E064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_Toc209882744 \h </w:instrText>
      </w:r>
      <w:r>
        <w:rPr>
          <w:noProof/>
        </w:rPr>
      </w:r>
      <w:r>
        <w:rPr>
          <w:noProof/>
        </w:rPr>
        <w:fldChar w:fldCharType="separate"/>
      </w:r>
      <w:r>
        <w:rPr>
          <w:noProof/>
        </w:rPr>
        <w:t>217</w:t>
      </w:r>
      <w:r>
        <w:rPr>
          <w:noProof/>
        </w:rPr>
        <w:fldChar w:fldCharType="end"/>
      </w:r>
    </w:p>
    <w:p w14:paraId="0D7F213B" w14:textId="3D8CF2D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_Toc209882745 \h </w:instrText>
      </w:r>
      <w:r>
        <w:rPr>
          <w:noProof/>
        </w:rPr>
      </w:r>
      <w:r>
        <w:rPr>
          <w:noProof/>
        </w:rPr>
        <w:fldChar w:fldCharType="separate"/>
      </w:r>
      <w:r>
        <w:rPr>
          <w:noProof/>
        </w:rPr>
        <w:t>217</w:t>
      </w:r>
      <w:r>
        <w:rPr>
          <w:noProof/>
        </w:rPr>
        <w:fldChar w:fldCharType="end"/>
      </w:r>
    </w:p>
    <w:p w14:paraId="612A99D1" w14:textId="22A8512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_Toc209882746 \h </w:instrText>
      </w:r>
      <w:r>
        <w:rPr>
          <w:noProof/>
        </w:rPr>
      </w:r>
      <w:r>
        <w:rPr>
          <w:noProof/>
        </w:rPr>
        <w:fldChar w:fldCharType="separate"/>
      </w:r>
      <w:r>
        <w:rPr>
          <w:noProof/>
        </w:rPr>
        <w:t>217</w:t>
      </w:r>
      <w:r>
        <w:rPr>
          <w:noProof/>
        </w:rPr>
        <w:fldChar w:fldCharType="end"/>
      </w:r>
    </w:p>
    <w:p w14:paraId="3A5BC868" w14:textId="3B3F4A1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_Toc209882747 \h </w:instrText>
      </w:r>
      <w:r>
        <w:rPr>
          <w:noProof/>
        </w:rPr>
      </w:r>
      <w:r>
        <w:rPr>
          <w:noProof/>
        </w:rPr>
        <w:fldChar w:fldCharType="separate"/>
      </w:r>
      <w:r>
        <w:rPr>
          <w:noProof/>
        </w:rPr>
        <w:t>218</w:t>
      </w:r>
      <w:r>
        <w:rPr>
          <w:noProof/>
        </w:rPr>
        <w:fldChar w:fldCharType="end"/>
      </w:r>
    </w:p>
    <w:p w14:paraId="6E2423AE" w14:textId="6EC97EB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_Toc209882748 \h </w:instrText>
      </w:r>
      <w:r>
        <w:rPr>
          <w:noProof/>
        </w:rPr>
      </w:r>
      <w:r>
        <w:rPr>
          <w:noProof/>
        </w:rPr>
        <w:fldChar w:fldCharType="separate"/>
      </w:r>
      <w:r>
        <w:rPr>
          <w:noProof/>
        </w:rPr>
        <w:t>218</w:t>
      </w:r>
      <w:r>
        <w:rPr>
          <w:noProof/>
        </w:rPr>
        <w:fldChar w:fldCharType="end"/>
      </w:r>
    </w:p>
    <w:p w14:paraId="7B79CB9C" w14:textId="1A7F35D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_Toc209882749 \h </w:instrText>
      </w:r>
      <w:r>
        <w:rPr>
          <w:noProof/>
        </w:rPr>
      </w:r>
      <w:r>
        <w:rPr>
          <w:noProof/>
        </w:rPr>
        <w:fldChar w:fldCharType="separate"/>
      </w:r>
      <w:r>
        <w:rPr>
          <w:noProof/>
        </w:rPr>
        <w:t>218</w:t>
      </w:r>
      <w:r>
        <w:rPr>
          <w:noProof/>
        </w:rPr>
        <w:fldChar w:fldCharType="end"/>
      </w:r>
    </w:p>
    <w:p w14:paraId="0A851430" w14:textId="408A0C4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_Toc209882750 \h </w:instrText>
      </w:r>
      <w:r>
        <w:rPr>
          <w:noProof/>
        </w:rPr>
      </w:r>
      <w:r>
        <w:rPr>
          <w:noProof/>
        </w:rPr>
        <w:fldChar w:fldCharType="separate"/>
      </w:r>
      <w:r>
        <w:rPr>
          <w:noProof/>
        </w:rPr>
        <w:t>219</w:t>
      </w:r>
      <w:r>
        <w:rPr>
          <w:noProof/>
        </w:rPr>
        <w:fldChar w:fldCharType="end"/>
      </w:r>
    </w:p>
    <w:p w14:paraId="2E643A4C" w14:textId="6253E3B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_Toc209882751 \h </w:instrText>
      </w:r>
      <w:r>
        <w:rPr>
          <w:noProof/>
        </w:rPr>
      </w:r>
      <w:r>
        <w:rPr>
          <w:noProof/>
        </w:rPr>
        <w:fldChar w:fldCharType="separate"/>
      </w:r>
      <w:r>
        <w:rPr>
          <w:noProof/>
        </w:rPr>
        <w:t>220</w:t>
      </w:r>
      <w:r>
        <w:rPr>
          <w:noProof/>
        </w:rPr>
        <w:fldChar w:fldCharType="end"/>
      </w:r>
    </w:p>
    <w:p w14:paraId="561D4CAD" w14:textId="61A1279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_Toc209882752 \h </w:instrText>
      </w:r>
      <w:r>
        <w:rPr>
          <w:noProof/>
        </w:rPr>
      </w:r>
      <w:r>
        <w:rPr>
          <w:noProof/>
        </w:rPr>
        <w:fldChar w:fldCharType="separate"/>
      </w:r>
      <w:r>
        <w:rPr>
          <w:noProof/>
        </w:rPr>
        <w:t>220</w:t>
      </w:r>
      <w:r>
        <w:rPr>
          <w:noProof/>
        </w:rPr>
        <w:fldChar w:fldCharType="end"/>
      </w:r>
    </w:p>
    <w:p w14:paraId="3D13653C" w14:textId="18793C3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_Toc209882753 \h </w:instrText>
      </w:r>
      <w:r>
        <w:rPr>
          <w:noProof/>
        </w:rPr>
      </w:r>
      <w:r>
        <w:rPr>
          <w:noProof/>
        </w:rPr>
        <w:fldChar w:fldCharType="separate"/>
      </w:r>
      <w:r>
        <w:rPr>
          <w:noProof/>
        </w:rPr>
        <w:t>221</w:t>
      </w:r>
      <w:r>
        <w:rPr>
          <w:noProof/>
        </w:rPr>
        <w:fldChar w:fldCharType="end"/>
      </w:r>
    </w:p>
    <w:p w14:paraId="2C1F8737" w14:textId="21E0EFF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_Toc209882754 \h </w:instrText>
      </w:r>
      <w:r>
        <w:rPr>
          <w:noProof/>
        </w:rPr>
      </w:r>
      <w:r>
        <w:rPr>
          <w:noProof/>
        </w:rPr>
        <w:fldChar w:fldCharType="separate"/>
      </w:r>
      <w:r>
        <w:rPr>
          <w:noProof/>
        </w:rPr>
        <w:t>221</w:t>
      </w:r>
      <w:r>
        <w:rPr>
          <w:noProof/>
        </w:rPr>
        <w:fldChar w:fldCharType="end"/>
      </w:r>
    </w:p>
    <w:p w14:paraId="50930958" w14:textId="6626C61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_Toc209882755 \h </w:instrText>
      </w:r>
      <w:r>
        <w:rPr>
          <w:noProof/>
        </w:rPr>
      </w:r>
      <w:r>
        <w:rPr>
          <w:noProof/>
        </w:rPr>
        <w:fldChar w:fldCharType="separate"/>
      </w:r>
      <w:r>
        <w:rPr>
          <w:noProof/>
        </w:rPr>
        <w:t>221</w:t>
      </w:r>
      <w:r>
        <w:rPr>
          <w:noProof/>
        </w:rPr>
        <w:fldChar w:fldCharType="end"/>
      </w:r>
    </w:p>
    <w:p w14:paraId="33DA4FEF" w14:textId="0CD30FA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_Toc209882756 \h </w:instrText>
      </w:r>
      <w:r>
        <w:rPr>
          <w:noProof/>
        </w:rPr>
      </w:r>
      <w:r>
        <w:rPr>
          <w:noProof/>
        </w:rPr>
        <w:fldChar w:fldCharType="separate"/>
      </w:r>
      <w:r>
        <w:rPr>
          <w:noProof/>
        </w:rPr>
        <w:t>221</w:t>
      </w:r>
      <w:r>
        <w:rPr>
          <w:noProof/>
        </w:rPr>
        <w:fldChar w:fldCharType="end"/>
      </w:r>
    </w:p>
    <w:p w14:paraId="59394AEE" w14:textId="0EA3C52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_Toc209882757 \h </w:instrText>
      </w:r>
      <w:r>
        <w:rPr>
          <w:noProof/>
        </w:rPr>
      </w:r>
      <w:r>
        <w:rPr>
          <w:noProof/>
        </w:rPr>
        <w:fldChar w:fldCharType="separate"/>
      </w:r>
      <w:r>
        <w:rPr>
          <w:noProof/>
        </w:rPr>
        <w:t>221</w:t>
      </w:r>
      <w:r>
        <w:rPr>
          <w:noProof/>
        </w:rPr>
        <w:fldChar w:fldCharType="end"/>
      </w:r>
    </w:p>
    <w:p w14:paraId="05FC74C4" w14:textId="425D5C5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_Toc209882758 \h </w:instrText>
      </w:r>
      <w:r>
        <w:rPr>
          <w:noProof/>
        </w:rPr>
      </w:r>
      <w:r>
        <w:rPr>
          <w:noProof/>
        </w:rPr>
        <w:fldChar w:fldCharType="separate"/>
      </w:r>
      <w:r>
        <w:rPr>
          <w:noProof/>
        </w:rPr>
        <w:t>222</w:t>
      </w:r>
      <w:r>
        <w:rPr>
          <w:noProof/>
        </w:rPr>
        <w:fldChar w:fldCharType="end"/>
      </w:r>
    </w:p>
    <w:p w14:paraId="411830AF" w14:textId="60AB205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_Toc209882759 \h </w:instrText>
      </w:r>
      <w:r>
        <w:rPr>
          <w:noProof/>
        </w:rPr>
      </w:r>
      <w:r>
        <w:rPr>
          <w:noProof/>
        </w:rPr>
        <w:fldChar w:fldCharType="separate"/>
      </w:r>
      <w:r>
        <w:rPr>
          <w:noProof/>
        </w:rPr>
        <w:t>222</w:t>
      </w:r>
      <w:r>
        <w:rPr>
          <w:noProof/>
        </w:rPr>
        <w:fldChar w:fldCharType="end"/>
      </w:r>
    </w:p>
    <w:p w14:paraId="58108D3A" w14:textId="04067D9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_Toc209882760 \h </w:instrText>
      </w:r>
      <w:r>
        <w:rPr>
          <w:noProof/>
        </w:rPr>
      </w:r>
      <w:r>
        <w:rPr>
          <w:noProof/>
        </w:rPr>
        <w:fldChar w:fldCharType="separate"/>
      </w:r>
      <w:r>
        <w:rPr>
          <w:noProof/>
        </w:rPr>
        <w:t>222</w:t>
      </w:r>
      <w:r>
        <w:rPr>
          <w:noProof/>
        </w:rPr>
        <w:fldChar w:fldCharType="end"/>
      </w:r>
    </w:p>
    <w:p w14:paraId="0E06DA3E" w14:textId="189B334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_Toc209882761 \h </w:instrText>
      </w:r>
      <w:r>
        <w:rPr>
          <w:noProof/>
        </w:rPr>
      </w:r>
      <w:r>
        <w:rPr>
          <w:noProof/>
        </w:rPr>
        <w:fldChar w:fldCharType="separate"/>
      </w:r>
      <w:r>
        <w:rPr>
          <w:noProof/>
        </w:rPr>
        <w:t>222</w:t>
      </w:r>
      <w:r>
        <w:rPr>
          <w:noProof/>
        </w:rPr>
        <w:fldChar w:fldCharType="end"/>
      </w:r>
    </w:p>
    <w:p w14:paraId="37EF2CC7" w14:textId="6968FFB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UE unified traffic pattern and monitoring management subscription request</w:t>
      </w:r>
      <w:r>
        <w:rPr>
          <w:noProof/>
        </w:rPr>
        <w:tab/>
      </w:r>
      <w:r>
        <w:rPr>
          <w:noProof/>
        </w:rPr>
        <w:fldChar w:fldCharType="begin"/>
      </w:r>
      <w:r>
        <w:rPr>
          <w:noProof/>
        </w:rPr>
        <w:instrText xml:space="preserve"> PAGEREF _Toc209882762 \h </w:instrText>
      </w:r>
      <w:r>
        <w:rPr>
          <w:noProof/>
        </w:rPr>
      </w:r>
      <w:r>
        <w:rPr>
          <w:noProof/>
        </w:rPr>
        <w:fldChar w:fldCharType="separate"/>
      </w:r>
      <w:r>
        <w:rPr>
          <w:noProof/>
        </w:rPr>
        <w:t>223</w:t>
      </w:r>
      <w:r>
        <w:rPr>
          <w:noProof/>
        </w:rPr>
        <w:fldChar w:fldCharType="end"/>
      </w:r>
    </w:p>
    <w:p w14:paraId="6D95A73B" w14:textId="6B9AFB3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UE unified traffic pattern and monitoring management subscription response</w:t>
      </w:r>
      <w:r>
        <w:rPr>
          <w:noProof/>
        </w:rPr>
        <w:tab/>
      </w:r>
      <w:r>
        <w:rPr>
          <w:noProof/>
        </w:rPr>
        <w:fldChar w:fldCharType="begin"/>
      </w:r>
      <w:r>
        <w:rPr>
          <w:noProof/>
        </w:rPr>
        <w:instrText xml:space="preserve"> PAGEREF _Toc209882763 \h </w:instrText>
      </w:r>
      <w:r>
        <w:rPr>
          <w:noProof/>
        </w:rPr>
      </w:r>
      <w:r>
        <w:rPr>
          <w:noProof/>
        </w:rPr>
        <w:fldChar w:fldCharType="separate"/>
      </w:r>
      <w:r>
        <w:rPr>
          <w:noProof/>
        </w:rPr>
        <w:t>224</w:t>
      </w:r>
      <w:r>
        <w:rPr>
          <w:noProof/>
        </w:rPr>
        <w:fldChar w:fldCharType="end"/>
      </w:r>
    </w:p>
    <w:p w14:paraId="213D7394" w14:textId="355F353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UE unified traffic pattern update notification</w:t>
      </w:r>
      <w:r>
        <w:rPr>
          <w:noProof/>
        </w:rPr>
        <w:tab/>
      </w:r>
      <w:r>
        <w:rPr>
          <w:noProof/>
        </w:rPr>
        <w:fldChar w:fldCharType="begin"/>
      </w:r>
      <w:r>
        <w:rPr>
          <w:noProof/>
        </w:rPr>
        <w:instrText xml:space="preserve"> PAGEREF _Toc209882764 \h </w:instrText>
      </w:r>
      <w:r>
        <w:rPr>
          <w:noProof/>
        </w:rPr>
      </w:r>
      <w:r>
        <w:rPr>
          <w:noProof/>
        </w:rPr>
        <w:fldChar w:fldCharType="separate"/>
      </w:r>
      <w:r>
        <w:rPr>
          <w:noProof/>
        </w:rPr>
        <w:t>224</w:t>
      </w:r>
      <w:r>
        <w:rPr>
          <w:noProof/>
        </w:rPr>
        <w:fldChar w:fldCharType="end"/>
      </w:r>
    </w:p>
    <w:p w14:paraId="4D87B308" w14:textId="5C83D35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1C2D24">
        <w:rPr>
          <w:noProof/>
          <w:lang w:val="en-US"/>
        </w:rPr>
        <w:t>Get application connectivity context request.</w:t>
      </w:r>
      <w:r>
        <w:rPr>
          <w:noProof/>
        </w:rPr>
        <w:tab/>
      </w:r>
      <w:r>
        <w:rPr>
          <w:noProof/>
        </w:rPr>
        <w:fldChar w:fldCharType="begin"/>
      </w:r>
      <w:r>
        <w:rPr>
          <w:noProof/>
        </w:rPr>
        <w:instrText xml:space="preserve"> PAGEREF _Toc209882765 \h </w:instrText>
      </w:r>
      <w:r>
        <w:rPr>
          <w:noProof/>
        </w:rPr>
      </w:r>
      <w:r>
        <w:rPr>
          <w:noProof/>
        </w:rPr>
        <w:fldChar w:fldCharType="separate"/>
      </w:r>
      <w:r>
        <w:rPr>
          <w:noProof/>
        </w:rPr>
        <w:t>224</w:t>
      </w:r>
      <w:r>
        <w:rPr>
          <w:noProof/>
        </w:rPr>
        <w:fldChar w:fldCharType="end"/>
      </w:r>
    </w:p>
    <w:p w14:paraId="69EC1192" w14:textId="0923975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1C2D24">
        <w:rPr>
          <w:noProof/>
          <w:lang w:val="en-US"/>
        </w:rPr>
        <w:t>Get application connectivity context response.</w:t>
      </w:r>
      <w:r>
        <w:rPr>
          <w:noProof/>
        </w:rPr>
        <w:tab/>
      </w:r>
      <w:r>
        <w:rPr>
          <w:noProof/>
        </w:rPr>
        <w:fldChar w:fldCharType="begin"/>
      </w:r>
      <w:r>
        <w:rPr>
          <w:noProof/>
        </w:rPr>
        <w:instrText xml:space="preserve"> PAGEREF _Toc209882766 \h </w:instrText>
      </w:r>
      <w:r>
        <w:rPr>
          <w:noProof/>
        </w:rPr>
      </w:r>
      <w:r>
        <w:rPr>
          <w:noProof/>
        </w:rPr>
        <w:fldChar w:fldCharType="separate"/>
      </w:r>
      <w:r>
        <w:rPr>
          <w:noProof/>
        </w:rPr>
        <w:t>225</w:t>
      </w:r>
      <w:r>
        <w:rPr>
          <w:noProof/>
        </w:rPr>
        <w:fldChar w:fldCharType="end"/>
      </w:r>
    </w:p>
    <w:p w14:paraId="206AFBD0" w14:textId="7B13AD3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_Toc209882767 \h </w:instrText>
      </w:r>
      <w:r>
        <w:rPr>
          <w:noProof/>
        </w:rPr>
      </w:r>
      <w:r>
        <w:rPr>
          <w:noProof/>
        </w:rPr>
        <w:fldChar w:fldCharType="separate"/>
      </w:r>
      <w:r>
        <w:rPr>
          <w:noProof/>
        </w:rPr>
        <w:t>225</w:t>
      </w:r>
      <w:r>
        <w:rPr>
          <w:noProof/>
        </w:rPr>
        <w:fldChar w:fldCharType="end"/>
      </w:r>
    </w:p>
    <w:p w14:paraId="434B1202" w14:textId="5B2752D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_Toc209882768 \h </w:instrText>
      </w:r>
      <w:r>
        <w:rPr>
          <w:noProof/>
        </w:rPr>
      </w:r>
      <w:r>
        <w:rPr>
          <w:noProof/>
        </w:rPr>
        <w:fldChar w:fldCharType="separate"/>
      </w:r>
      <w:r>
        <w:rPr>
          <w:noProof/>
        </w:rPr>
        <w:t>226</w:t>
      </w:r>
      <w:r>
        <w:rPr>
          <w:noProof/>
        </w:rPr>
        <w:fldChar w:fldCharType="end"/>
      </w:r>
    </w:p>
    <w:p w14:paraId="31FEC074" w14:textId="4E77639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_Toc209882769 \h </w:instrText>
      </w:r>
      <w:r>
        <w:rPr>
          <w:noProof/>
        </w:rPr>
      </w:r>
      <w:r>
        <w:rPr>
          <w:noProof/>
        </w:rPr>
        <w:fldChar w:fldCharType="separate"/>
      </w:r>
      <w:r>
        <w:rPr>
          <w:noProof/>
        </w:rPr>
        <w:t>226</w:t>
      </w:r>
      <w:r>
        <w:rPr>
          <w:noProof/>
        </w:rPr>
        <w:fldChar w:fldCharType="end"/>
      </w:r>
    </w:p>
    <w:p w14:paraId="1529E0EF" w14:textId="5C083CA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_Toc209882770 \h </w:instrText>
      </w:r>
      <w:r>
        <w:rPr>
          <w:noProof/>
        </w:rPr>
      </w:r>
      <w:r>
        <w:rPr>
          <w:noProof/>
        </w:rPr>
        <w:fldChar w:fldCharType="separate"/>
      </w:r>
      <w:r>
        <w:rPr>
          <w:noProof/>
        </w:rPr>
        <w:t>226</w:t>
      </w:r>
      <w:r>
        <w:rPr>
          <w:noProof/>
        </w:rPr>
        <w:fldChar w:fldCharType="end"/>
      </w:r>
    </w:p>
    <w:p w14:paraId="02A6EC8C" w14:textId="2D599D4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_Toc209882771 \h </w:instrText>
      </w:r>
      <w:r>
        <w:rPr>
          <w:noProof/>
        </w:rPr>
      </w:r>
      <w:r>
        <w:rPr>
          <w:noProof/>
        </w:rPr>
        <w:fldChar w:fldCharType="separate"/>
      </w:r>
      <w:r>
        <w:rPr>
          <w:noProof/>
        </w:rPr>
        <w:t>226</w:t>
      </w:r>
      <w:r>
        <w:rPr>
          <w:noProof/>
        </w:rPr>
        <w:fldChar w:fldCharType="end"/>
      </w:r>
    </w:p>
    <w:p w14:paraId="58CD616B" w14:textId="5398480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_Toc209882772 \h </w:instrText>
      </w:r>
      <w:r>
        <w:rPr>
          <w:noProof/>
        </w:rPr>
      </w:r>
      <w:r>
        <w:rPr>
          <w:noProof/>
        </w:rPr>
        <w:fldChar w:fldCharType="separate"/>
      </w:r>
      <w:r>
        <w:rPr>
          <w:noProof/>
        </w:rPr>
        <w:t>227</w:t>
      </w:r>
      <w:r>
        <w:rPr>
          <w:noProof/>
        </w:rPr>
        <w:fldChar w:fldCharType="end"/>
      </w:r>
    </w:p>
    <w:p w14:paraId="5A1F264E" w14:textId="3A6E484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_Toc209882773 \h </w:instrText>
      </w:r>
      <w:r>
        <w:rPr>
          <w:noProof/>
        </w:rPr>
      </w:r>
      <w:r>
        <w:rPr>
          <w:noProof/>
        </w:rPr>
        <w:fldChar w:fldCharType="separate"/>
      </w:r>
      <w:r>
        <w:rPr>
          <w:noProof/>
        </w:rPr>
        <w:t>227</w:t>
      </w:r>
      <w:r>
        <w:rPr>
          <w:noProof/>
        </w:rPr>
        <w:fldChar w:fldCharType="end"/>
      </w:r>
    </w:p>
    <w:p w14:paraId="780D6669" w14:textId="4754E03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_Toc209882774 \h </w:instrText>
      </w:r>
      <w:r>
        <w:rPr>
          <w:noProof/>
        </w:rPr>
      </w:r>
      <w:r>
        <w:rPr>
          <w:noProof/>
        </w:rPr>
        <w:fldChar w:fldCharType="separate"/>
      </w:r>
      <w:r>
        <w:rPr>
          <w:noProof/>
        </w:rPr>
        <w:t>228</w:t>
      </w:r>
      <w:r>
        <w:rPr>
          <w:noProof/>
        </w:rPr>
        <w:fldChar w:fldCharType="end"/>
      </w:r>
    </w:p>
    <w:p w14:paraId="351EAF73" w14:textId="5B9A439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delete response</w:t>
      </w:r>
      <w:r>
        <w:rPr>
          <w:noProof/>
        </w:rPr>
        <w:tab/>
      </w:r>
      <w:r>
        <w:rPr>
          <w:noProof/>
        </w:rPr>
        <w:fldChar w:fldCharType="begin"/>
      </w:r>
      <w:r>
        <w:rPr>
          <w:noProof/>
        </w:rPr>
        <w:instrText xml:space="preserve"> PAGEREF _Toc209882775 \h </w:instrText>
      </w:r>
      <w:r>
        <w:rPr>
          <w:noProof/>
        </w:rPr>
      </w:r>
      <w:r>
        <w:rPr>
          <w:noProof/>
        </w:rPr>
        <w:fldChar w:fldCharType="separate"/>
      </w:r>
      <w:r>
        <w:rPr>
          <w:noProof/>
        </w:rPr>
        <w:t>228</w:t>
      </w:r>
      <w:r>
        <w:rPr>
          <w:noProof/>
        </w:rPr>
        <w:fldChar w:fldCharType="end"/>
      </w:r>
    </w:p>
    <w:p w14:paraId="753D986E" w14:textId="270D62A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_Toc209882776 \h </w:instrText>
      </w:r>
      <w:r>
        <w:rPr>
          <w:noProof/>
        </w:rPr>
      </w:r>
      <w:r>
        <w:rPr>
          <w:noProof/>
        </w:rPr>
        <w:fldChar w:fldCharType="separate"/>
      </w:r>
      <w:r>
        <w:rPr>
          <w:noProof/>
        </w:rPr>
        <w:t>228</w:t>
      </w:r>
      <w:r>
        <w:rPr>
          <w:noProof/>
        </w:rPr>
        <w:fldChar w:fldCharType="end"/>
      </w:r>
    </w:p>
    <w:p w14:paraId="570DA301" w14:textId="36BB299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_Toc209882777 \h </w:instrText>
      </w:r>
      <w:r>
        <w:rPr>
          <w:noProof/>
        </w:rPr>
      </w:r>
      <w:r>
        <w:rPr>
          <w:noProof/>
        </w:rPr>
        <w:fldChar w:fldCharType="separate"/>
      </w:r>
      <w:r>
        <w:rPr>
          <w:noProof/>
        </w:rPr>
        <w:t>228</w:t>
      </w:r>
      <w:r>
        <w:rPr>
          <w:noProof/>
        </w:rPr>
        <w:fldChar w:fldCharType="end"/>
      </w:r>
    </w:p>
    <w:p w14:paraId="41333EB2" w14:textId="7BE2B8D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14.3.2.69</w:t>
      </w:r>
      <w:r>
        <w:rPr>
          <w:rFonts w:asciiTheme="minorHAnsi" w:eastAsiaTheme="minorEastAsia" w:hAnsiTheme="minorHAnsi" w:cstheme="minorBidi"/>
          <w:noProof/>
          <w:kern w:val="2"/>
          <w:sz w:val="24"/>
          <w:szCs w:val="24"/>
          <w:lang w:eastAsia="en-GB"/>
          <w14:ligatures w14:val="standardContextual"/>
        </w:rPr>
        <w:tab/>
      </w:r>
      <w:r>
        <w:rPr>
          <w:noProof/>
        </w:rPr>
        <w:t>Device triggering request</w:t>
      </w:r>
      <w:r>
        <w:rPr>
          <w:noProof/>
        </w:rPr>
        <w:tab/>
      </w:r>
      <w:r>
        <w:rPr>
          <w:noProof/>
        </w:rPr>
        <w:fldChar w:fldCharType="begin"/>
      </w:r>
      <w:r>
        <w:rPr>
          <w:noProof/>
        </w:rPr>
        <w:instrText xml:space="preserve"> PAGEREF _Toc209882778 \h </w:instrText>
      </w:r>
      <w:r>
        <w:rPr>
          <w:noProof/>
        </w:rPr>
      </w:r>
      <w:r>
        <w:rPr>
          <w:noProof/>
        </w:rPr>
        <w:fldChar w:fldCharType="separate"/>
      </w:r>
      <w:r>
        <w:rPr>
          <w:noProof/>
        </w:rPr>
        <w:t>229</w:t>
      </w:r>
      <w:r>
        <w:rPr>
          <w:noProof/>
        </w:rPr>
        <w:fldChar w:fldCharType="end"/>
      </w:r>
    </w:p>
    <w:p w14:paraId="65F90AA1" w14:textId="330939B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14.3.2.70</w:t>
      </w:r>
      <w:r>
        <w:rPr>
          <w:rFonts w:asciiTheme="minorHAnsi" w:eastAsiaTheme="minorEastAsia" w:hAnsiTheme="minorHAnsi" w:cstheme="minorBidi"/>
          <w:noProof/>
          <w:kern w:val="2"/>
          <w:sz w:val="24"/>
          <w:szCs w:val="24"/>
          <w:lang w:eastAsia="en-GB"/>
          <w14:ligatures w14:val="standardContextual"/>
        </w:rPr>
        <w:tab/>
      </w:r>
      <w:r>
        <w:rPr>
          <w:noProof/>
        </w:rPr>
        <w:t>Device triggering response</w:t>
      </w:r>
      <w:r>
        <w:rPr>
          <w:noProof/>
        </w:rPr>
        <w:tab/>
      </w:r>
      <w:r>
        <w:rPr>
          <w:noProof/>
        </w:rPr>
        <w:fldChar w:fldCharType="begin"/>
      </w:r>
      <w:r>
        <w:rPr>
          <w:noProof/>
        </w:rPr>
        <w:instrText xml:space="preserve"> PAGEREF _Toc209882779 \h </w:instrText>
      </w:r>
      <w:r>
        <w:rPr>
          <w:noProof/>
        </w:rPr>
      </w:r>
      <w:r>
        <w:rPr>
          <w:noProof/>
        </w:rPr>
        <w:fldChar w:fldCharType="separate"/>
      </w:r>
      <w:r>
        <w:rPr>
          <w:noProof/>
        </w:rPr>
        <w:t>229</w:t>
      </w:r>
      <w:r>
        <w:rPr>
          <w:noProof/>
        </w:rPr>
        <w:fldChar w:fldCharType="end"/>
      </w:r>
    </w:p>
    <w:p w14:paraId="1E19A5C5" w14:textId="3A76E64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14.3.2.71</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request</w:t>
      </w:r>
      <w:r>
        <w:rPr>
          <w:noProof/>
        </w:rPr>
        <w:tab/>
      </w:r>
      <w:r>
        <w:rPr>
          <w:noProof/>
        </w:rPr>
        <w:fldChar w:fldCharType="begin"/>
      </w:r>
      <w:r>
        <w:rPr>
          <w:noProof/>
        </w:rPr>
        <w:instrText xml:space="preserve"> PAGEREF _Toc209882780 \h </w:instrText>
      </w:r>
      <w:r>
        <w:rPr>
          <w:noProof/>
        </w:rPr>
      </w:r>
      <w:r>
        <w:rPr>
          <w:noProof/>
        </w:rPr>
        <w:fldChar w:fldCharType="separate"/>
      </w:r>
      <w:r>
        <w:rPr>
          <w:noProof/>
        </w:rPr>
        <w:t>229</w:t>
      </w:r>
      <w:r>
        <w:rPr>
          <w:noProof/>
        </w:rPr>
        <w:fldChar w:fldCharType="end"/>
      </w:r>
    </w:p>
    <w:p w14:paraId="58F943E4" w14:textId="4C6F10A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14.3.2.72</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response</w:t>
      </w:r>
      <w:r>
        <w:rPr>
          <w:noProof/>
        </w:rPr>
        <w:tab/>
      </w:r>
      <w:r>
        <w:rPr>
          <w:noProof/>
        </w:rPr>
        <w:fldChar w:fldCharType="begin"/>
      </w:r>
      <w:r>
        <w:rPr>
          <w:noProof/>
        </w:rPr>
        <w:instrText xml:space="preserve"> PAGEREF _Toc209882781 \h </w:instrText>
      </w:r>
      <w:r>
        <w:rPr>
          <w:noProof/>
        </w:rPr>
      </w:r>
      <w:r>
        <w:rPr>
          <w:noProof/>
        </w:rPr>
        <w:fldChar w:fldCharType="separate"/>
      </w:r>
      <w:r>
        <w:rPr>
          <w:noProof/>
        </w:rPr>
        <w:t>230</w:t>
      </w:r>
      <w:r>
        <w:rPr>
          <w:noProof/>
        </w:rPr>
        <w:fldChar w:fldCharType="end"/>
      </w:r>
    </w:p>
    <w:p w14:paraId="6DAE6D0C" w14:textId="2D091F9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14.3.2.73</w:t>
      </w:r>
      <w:r>
        <w:rPr>
          <w:rFonts w:asciiTheme="minorHAnsi" w:eastAsiaTheme="minorEastAsia" w:hAnsiTheme="minorHAnsi" w:cstheme="minorBidi"/>
          <w:noProof/>
          <w:kern w:val="2"/>
          <w:sz w:val="24"/>
          <w:szCs w:val="24"/>
          <w:lang w:eastAsia="en-GB"/>
          <w14:ligatures w14:val="standardContextual"/>
        </w:rPr>
        <w:tab/>
      </w:r>
      <w:r>
        <w:rPr>
          <w:noProof/>
        </w:rPr>
        <w:t>MM service QoS configuration notification</w:t>
      </w:r>
      <w:r>
        <w:rPr>
          <w:noProof/>
        </w:rPr>
        <w:tab/>
      </w:r>
      <w:r>
        <w:rPr>
          <w:noProof/>
        </w:rPr>
        <w:fldChar w:fldCharType="begin"/>
      </w:r>
      <w:r>
        <w:rPr>
          <w:noProof/>
        </w:rPr>
        <w:instrText xml:space="preserve"> PAGEREF _Toc209882782 \h </w:instrText>
      </w:r>
      <w:r>
        <w:rPr>
          <w:noProof/>
        </w:rPr>
      </w:r>
      <w:r>
        <w:rPr>
          <w:noProof/>
        </w:rPr>
        <w:fldChar w:fldCharType="separate"/>
      </w:r>
      <w:r>
        <w:rPr>
          <w:noProof/>
        </w:rPr>
        <w:t>230</w:t>
      </w:r>
      <w:r>
        <w:rPr>
          <w:noProof/>
        </w:rPr>
        <w:fldChar w:fldCharType="end"/>
      </w:r>
    </w:p>
    <w:p w14:paraId="579A62CA" w14:textId="5B4B862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14.3.2.74</w:t>
      </w:r>
      <w:r>
        <w:rPr>
          <w:rFonts w:asciiTheme="minorHAnsi" w:eastAsiaTheme="minorEastAsia" w:hAnsiTheme="minorHAnsi" w:cstheme="minorBidi"/>
          <w:noProof/>
          <w:kern w:val="2"/>
          <w:sz w:val="24"/>
          <w:szCs w:val="24"/>
          <w:lang w:eastAsia="en-GB"/>
          <w14:ligatures w14:val="standardContextual"/>
        </w:rPr>
        <w:tab/>
      </w:r>
      <w:r>
        <w:rPr>
          <w:noProof/>
        </w:rPr>
        <w:t>MMeta service requirements request</w:t>
      </w:r>
      <w:r>
        <w:rPr>
          <w:noProof/>
        </w:rPr>
        <w:tab/>
      </w:r>
      <w:r>
        <w:rPr>
          <w:noProof/>
        </w:rPr>
        <w:fldChar w:fldCharType="begin"/>
      </w:r>
      <w:r>
        <w:rPr>
          <w:noProof/>
        </w:rPr>
        <w:instrText xml:space="preserve"> PAGEREF _Toc209882783 \h </w:instrText>
      </w:r>
      <w:r>
        <w:rPr>
          <w:noProof/>
        </w:rPr>
      </w:r>
      <w:r>
        <w:rPr>
          <w:noProof/>
        </w:rPr>
        <w:fldChar w:fldCharType="separate"/>
      </w:r>
      <w:r>
        <w:rPr>
          <w:noProof/>
        </w:rPr>
        <w:t>231</w:t>
      </w:r>
      <w:r>
        <w:rPr>
          <w:noProof/>
        </w:rPr>
        <w:fldChar w:fldCharType="end"/>
      </w:r>
    </w:p>
    <w:p w14:paraId="58CCBBEB" w14:textId="4B2C1E5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14.3.2.75</w:t>
      </w:r>
      <w:r>
        <w:rPr>
          <w:rFonts w:asciiTheme="minorHAnsi" w:eastAsiaTheme="minorEastAsia" w:hAnsiTheme="minorHAnsi" w:cstheme="minorBidi"/>
          <w:noProof/>
          <w:kern w:val="2"/>
          <w:sz w:val="24"/>
          <w:szCs w:val="24"/>
          <w:lang w:eastAsia="en-GB"/>
          <w14:ligatures w14:val="standardContextual"/>
        </w:rPr>
        <w:tab/>
      </w:r>
      <w:r>
        <w:rPr>
          <w:noProof/>
        </w:rPr>
        <w:t>MMeta service requirements response</w:t>
      </w:r>
      <w:r>
        <w:rPr>
          <w:noProof/>
        </w:rPr>
        <w:tab/>
      </w:r>
      <w:r>
        <w:rPr>
          <w:noProof/>
        </w:rPr>
        <w:fldChar w:fldCharType="begin"/>
      </w:r>
      <w:r>
        <w:rPr>
          <w:noProof/>
        </w:rPr>
        <w:instrText xml:space="preserve"> PAGEREF _Toc209882784 \h </w:instrText>
      </w:r>
      <w:r>
        <w:rPr>
          <w:noProof/>
        </w:rPr>
      </w:r>
      <w:r>
        <w:rPr>
          <w:noProof/>
        </w:rPr>
        <w:fldChar w:fldCharType="separate"/>
      </w:r>
      <w:r>
        <w:rPr>
          <w:noProof/>
        </w:rPr>
        <w:t>231</w:t>
      </w:r>
      <w:r>
        <w:rPr>
          <w:noProof/>
        </w:rPr>
        <w:fldChar w:fldCharType="end"/>
      </w:r>
    </w:p>
    <w:p w14:paraId="41520CB9" w14:textId="46655C0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14.3.2.76</w:t>
      </w:r>
      <w:r>
        <w:rPr>
          <w:rFonts w:asciiTheme="minorHAnsi" w:eastAsiaTheme="minorEastAsia" w:hAnsiTheme="minorHAnsi" w:cstheme="minorBidi"/>
          <w:noProof/>
          <w:kern w:val="2"/>
          <w:sz w:val="24"/>
          <w:szCs w:val="24"/>
          <w:lang w:eastAsia="en-GB"/>
          <w14:ligatures w14:val="standardContextual"/>
        </w:rPr>
        <w:tab/>
      </w:r>
      <w:r>
        <w:rPr>
          <w:noProof/>
        </w:rPr>
        <w:t>MMeta service connectivity request</w:t>
      </w:r>
      <w:r>
        <w:rPr>
          <w:noProof/>
        </w:rPr>
        <w:tab/>
      </w:r>
      <w:r>
        <w:rPr>
          <w:noProof/>
        </w:rPr>
        <w:fldChar w:fldCharType="begin"/>
      </w:r>
      <w:r>
        <w:rPr>
          <w:noProof/>
        </w:rPr>
        <w:instrText xml:space="preserve"> PAGEREF _Toc209882785 \h </w:instrText>
      </w:r>
      <w:r>
        <w:rPr>
          <w:noProof/>
        </w:rPr>
      </w:r>
      <w:r>
        <w:rPr>
          <w:noProof/>
        </w:rPr>
        <w:fldChar w:fldCharType="separate"/>
      </w:r>
      <w:r>
        <w:rPr>
          <w:noProof/>
        </w:rPr>
        <w:t>231</w:t>
      </w:r>
      <w:r>
        <w:rPr>
          <w:noProof/>
        </w:rPr>
        <w:fldChar w:fldCharType="end"/>
      </w:r>
    </w:p>
    <w:p w14:paraId="03BEF3B2" w14:textId="5E68D3B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14.3.2.77</w:t>
      </w:r>
      <w:r>
        <w:rPr>
          <w:rFonts w:asciiTheme="minorHAnsi" w:eastAsiaTheme="minorEastAsia" w:hAnsiTheme="minorHAnsi" w:cstheme="minorBidi"/>
          <w:noProof/>
          <w:kern w:val="2"/>
          <w:sz w:val="24"/>
          <w:szCs w:val="24"/>
          <w:lang w:eastAsia="en-GB"/>
          <w14:ligatures w14:val="standardContextual"/>
        </w:rPr>
        <w:tab/>
      </w:r>
      <w:r>
        <w:rPr>
          <w:noProof/>
        </w:rPr>
        <w:t>MMeta service connectivity response</w:t>
      </w:r>
      <w:r>
        <w:rPr>
          <w:noProof/>
        </w:rPr>
        <w:tab/>
      </w:r>
      <w:r>
        <w:rPr>
          <w:noProof/>
        </w:rPr>
        <w:fldChar w:fldCharType="begin"/>
      </w:r>
      <w:r>
        <w:rPr>
          <w:noProof/>
        </w:rPr>
        <w:instrText xml:space="preserve"> PAGEREF _Toc209882786 \h </w:instrText>
      </w:r>
      <w:r>
        <w:rPr>
          <w:noProof/>
        </w:rPr>
      </w:r>
      <w:r>
        <w:rPr>
          <w:noProof/>
        </w:rPr>
        <w:fldChar w:fldCharType="separate"/>
      </w:r>
      <w:r>
        <w:rPr>
          <w:noProof/>
        </w:rPr>
        <w:t>232</w:t>
      </w:r>
      <w:r>
        <w:rPr>
          <w:noProof/>
        </w:rPr>
        <w:fldChar w:fldCharType="end"/>
      </w:r>
    </w:p>
    <w:p w14:paraId="4F97A903" w14:textId="5EA73459"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_Toc209882787 \h </w:instrText>
      </w:r>
      <w:r>
        <w:rPr>
          <w:noProof/>
        </w:rPr>
      </w:r>
      <w:r>
        <w:rPr>
          <w:noProof/>
        </w:rPr>
        <w:fldChar w:fldCharType="separate"/>
      </w:r>
      <w:r>
        <w:rPr>
          <w:noProof/>
        </w:rPr>
        <w:t>233</w:t>
      </w:r>
      <w:r>
        <w:rPr>
          <w:noProof/>
        </w:rPr>
        <w:fldChar w:fldCharType="end"/>
      </w:r>
    </w:p>
    <w:p w14:paraId="083BBE85" w14:textId="65B32A0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_Toc209882788 \h </w:instrText>
      </w:r>
      <w:r>
        <w:rPr>
          <w:noProof/>
        </w:rPr>
      </w:r>
      <w:r>
        <w:rPr>
          <w:noProof/>
        </w:rPr>
        <w:fldChar w:fldCharType="separate"/>
      </w:r>
      <w:r>
        <w:rPr>
          <w:noProof/>
        </w:rPr>
        <w:t>233</w:t>
      </w:r>
      <w:r>
        <w:rPr>
          <w:noProof/>
        </w:rPr>
        <w:fldChar w:fldCharType="end"/>
      </w:r>
    </w:p>
    <w:p w14:paraId="7708B367" w14:textId="005CC62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_Toc209882789 \h </w:instrText>
      </w:r>
      <w:r>
        <w:rPr>
          <w:noProof/>
        </w:rPr>
      </w:r>
      <w:r>
        <w:rPr>
          <w:noProof/>
        </w:rPr>
        <w:fldChar w:fldCharType="separate"/>
      </w:r>
      <w:r>
        <w:rPr>
          <w:noProof/>
        </w:rPr>
        <w:t>233</w:t>
      </w:r>
      <w:r>
        <w:rPr>
          <w:noProof/>
        </w:rPr>
        <w:fldChar w:fldCharType="end"/>
      </w:r>
    </w:p>
    <w:p w14:paraId="23D77460" w14:textId="21A6431F"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_Toc209882790 \h </w:instrText>
      </w:r>
      <w:r>
        <w:rPr>
          <w:noProof/>
        </w:rPr>
      </w:r>
      <w:r>
        <w:rPr>
          <w:noProof/>
        </w:rPr>
        <w:fldChar w:fldCharType="separate"/>
      </w:r>
      <w:r>
        <w:rPr>
          <w:noProof/>
        </w:rPr>
        <w:t>233</w:t>
      </w:r>
      <w:r>
        <w:rPr>
          <w:noProof/>
        </w:rPr>
        <w:fldChar w:fldCharType="end"/>
      </w:r>
    </w:p>
    <w:p w14:paraId="1B984764" w14:textId="30D9C70E"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_Toc209882791 \h </w:instrText>
      </w:r>
      <w:r>
        <w:rPr>
          <w:noProof/>
        </w:rPr>
      </w:r>
      <w:r>
        <w:rPr>
          <w:noProof/>
        </w:rPr>
        <w:fldChar w:fldCharType="separate"/>
      </w:r>
      <w:r>
        <w:rPr>
          <w:noProof/>
        </w:rPr>
        <w:t>233</w:t>
      </w:r>
      <w:r>
        <w:rPr>
          <w:noProof/>
        </w:rPr>
        <w:fldChar w:fldCharType="end"/>
      </w:r>
    </w:p>
    <w:p w14:paraId="3BF789DD" w14:textId="428B302F"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_Toc209882792 \h </w:instrText>
      </w:r>
      <w:r>
        <w:rPr>
          <w:noProof/>
        </w:rPr>
      </w:r>
      <w:r>
        <w:rPr>
          <w:noProof/>
        </w:rPr>
        <w:fldChar w:fldCharType="separate"/>
      </w:r>
      <w:r>
        <w:rPr>
          <w:noProof/>
        </w:rPr>
        <w:t>233</w:t>
      </w:r>
      <w:r>
        <w:rPr>
          <w:noProof/>
        </w:rPr>
        <w:fldChar w:fldCharType="end"/>
      </w:r>
    </w:p>
    <w:p w14:paraId="2270C884" w14:textId="36665D4E"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_Toc209882793 \h </w:instrText>
      </w:r>
      <w:r>
        <w:rPr>
          <w:noProof/>
        </w:rPr>
      </w:r>
      <w:r>
        <w:rPr>
          <w:noProof/>
        </w:rPr>
        <w:fldChar w:fldCharType="separate"/>
      </w:r>
      <w:r>
        <w:rPr>
          <w:noProof/>
        </w:rPr>
        <w:t>234</w:t>
      </w:r>
      <w:r>
        <w:rPr>
          <w:noProof/>
        </w:rPr>
        <w:fldChar w:fldCharType="end"/>
      </w:r>
    </w:p>
    <w:p w14:paraId="5BC932A3" w14:textId="403A5CC8"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_Toc209882794 \h </w:instrText>
      </w:r>
      <w:r>
        <w:rPr>
          <w:noProof/>
        </w:rPr>
      </w:r>
      <w:r>
        <w:rPr>
          <w:noProof/>
        </w:rPr>
        <w:fldChar w:fldCharType="separate"/>
      </w:r>
      <w:r>
        <w:rPr>
          <w:noProof/>
        </w:rPr>
        <w:t>234</w:t>
      </w:r>
      <w:r>
        <w:rPr>
          <w:noProof/>
        </w:rPr>
        <w:fldChar w:fldCharType="end"/>
      </w:r>
    </w:p>
    <w:p w14:paraId="50A88A61" w14:textId="7EA38845"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_Toc209882795 \h </w:instrText>
      </w:r>
      <w:r>
        <w:rPr>
          <w:noProof/>
        </w:rPr>
      </w:r>
      <w:r>
        <w:rPr>
          <w:noProof/>
        </w:rPr>
        <w:fldChar w:fldCharType="separate"/>
      </w:r>
      <w:r>
        <w:rPr>
          <w:noProof/>
        </w:rPr>
        <w:t>234</w:t>
      </w:r>
      <w:r>
        <w:rPr>
          <w:noProof/>
        </w:rPr>
        <w:fldChar w:fldCharType="end"/>
      </w:r>
    </w:p>
    <w:p w14:paraId="6CD18C0B" w14:textId="080DB11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_Toc209882796 \h </w:instrText>
      </w:r>
      <w:r>
        <w:rPr>
          <w:noProof/>
        </w:rPr>
      </w:r>
      <w:r>
        <w:rPr>
          <w:noProof/>
        </w:rPr>
        <w:fldChar w:fldCharType="separate"/>
      </w:r>
      <w:r>
        <w:rPr>
          <w:noProof/>
        </w:rPr>
        <w:t>236</w:t>
      </w:r>
      <w:r>
        <w:rPr>
          <w:noProof/>
        </w:rPr>
        <w:fldChar w:fldCharType="end"/>
      </w:r>
    </w:p>
    <w:p w14:paraId="3DF675E9" w14:textId="2B550F71"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_Toc209882797 \h </w:instrText>
      </w:r>
      <w:r>
        <w:rPr>
          <w:noProof/>
        </w:rPr>
      </w:r>
      <w:r>
        <w:rPr>
          <w:noProof/>
        </w:rPr>
        <w:fldChar w:fldCharType="separate"/>
      </w:r>
      <w:r>
        <w:rPr>
          <w:noProof/>
        </w:rPr>
        <w:t>236</w:t>
      </w:r>
      <w:r>
        <w:rPr>
          <w:noProof/>
        </w:rPr>
        <w:fldChar w:fldCharType="end"/>
      </w:r>
    </w:p>
    <w:p w14:paraId="3316457C" w14:textId="64024632"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_Toc209882798 \h </w:instrText>
      </w:r>
      <w:r>
        <w:rPr>
          <w:noProof/>
        </w:rPr>
      </w:r>
      <w:r>
        <w:rPr>
          <w:noProof/>
        </w:rPr>
        <w:fldChar w:fldCharType="separate"/>
      </w:r>
      <w:r>
        <w:rPr>
          <w:noProof/>
        </w:rPr>
        <w:t>236</w:t>
      </w:r>
      <w:r>
        <w:rPr>
          <w:noProof/>
        </w:rPr>
        <w:fldChar w:fldCharType="end"/>
      </w:r>
    </w:p>
    <w:p w14:paraId="787477B7" w14:textId="67563F3C"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_Toc209882799 \h </w:instrText>
      </w:r>
      <w:r>
        <w:rPr>
          <w:noProof/>
        </w:rPr>
      </w:r>
      <w:r>
        <w:rPr>
          <w:noProof/>
        </w:rPr>
        <w:fldChar w:fldCharType="separate"/>
      </w:r>
      <w:r>
        <w:rPr>
          <w:noProof/>
        </w:rPr>
        <w:t>236</w:t>
      </w:r>
      <w:r>
        <w:rPr>
          <w:noProof/>
        </w:rPr>
        <w:fldChar w:fldCharType="end"/>
      </w:r>
    </w:p>
    <w:p w14:paraId="2721A73C" w14:textId="0499DE74"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_Toc209882800 \h </w:instrText>
      </w:r>
      <w:r>
        <w:rPr>
          <w:noProof/>
        </w:rPr>
      </w:r>
      <w:r>
        <w:rPr>
          <w:noProof/>
        </w:rPr>
        <w:fldChar w:fldCharType="separate"/>
      </w:r>
      <w:r>
        <w:rPr>
          <w:noProof/>
        </w:rPr>
        <w:t>236</w:t>
      </w:r>
      <w:r>
        <w:rPr>
          <w:noProof/>
        </w:rPr>
        <w:fldChar w:fldCharType="end"/>
      </w:r>
    </w:p>
    <w:p w14:paraId="51197719" w14:textId="446F67DD"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_Toc209882801 \h </w:instrText>
      </w:r>
      <w:r>
        <w:rPr>
          <w:noProof/>
        </w:rPr>
      </w:r>
      <w:r>
        <w:rPr>
          <w:noProof/>
        </w:rPr>
        <w:fldChar w:fldCharType="separate"/>
      </w:r>
      <w:r>
        <w:rPr>
          <w:noProof/>
        </w:rPr>
        <w:t>236</w:t>
      </w:r>
      <w:r>
        <w:rPr>
          <w:noProof/>
        </w:rPr>
        <w:fldChar w:fldCharType="end"/>
      </w:r>
    </w:p>
    <w:p w14:paraId="58FACCCD" w14:textId="20205F6C"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_Toc209882802 \h </w:instrText>
      </w:r>
      <w:r>
        <w:rPr>
          <w:noProof/>
        </w:rPr>
      </w:r>
      <w:r>
        <w:rPr>
          <w:noProof/>
        </w:rPr>
        <w:fldChar w:fldCharType="separate"/>
      </w:r>
      <w:r>
        <w:rPr>
          <w:noProof/>
        </w:rPr>
        <w:t>237</w:t>
      </w:r>
      <w:r>
        <w:rPr>
          <w:noProof/>
        </w:rPr>
        <w:fldChar w:fldCharType="end"/>
      </w:r>
    </w:p>
    <w:p w14:paraId="288FC2B2" w14:textId="400D454A"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_Toc209882803 \h </w:instrText>
      </w:r>
      <w:r>
        <w:rPr>
          <w:noProof/>
        </w:rPr>
      </w:r>
      <w:r>
        <w:rPr>
          <w:noProof/>
        </w:rPr>
        <w:fldChar w:fldCharType="separate"/>
      </w:r>
      <w:r>
        <w:rPr>
          <w:noProof/>
        </w:rPr>
        <w:t>237</w:t>
      </w:r>
      <w:r>
        <w:rPr>
          <w:noProof/>
        </w:rPr>
        <w:fldChar w:fldCharType="end"/>
      </w:r>
    </w:p>
    <w:p w14:paraId="2E2CE18F" w14:textId="11513DEF"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_Toc209882804 \h </w:instrText>
      </w:r>
      <w:r>
        <w:rPr>
          <w:noProof/>
        </w:rPr>
      </w:r>
      <w:r>
        <w:rPr>
          <w:noProof/>
        </w:rPr>
        <w:fldChar w:fldCharType="separate"/>
      </w:r>
      <w:r>
        <w:rPr>
          <w:noProof/>
        </w:rPr>
        <w:t>237</w:t>
      </w:r>
      <w:r>
        <w:rPr>
          <w:noProof/>
        </w:rPr>
        <w:fldChar w:fldCharType="end"/>
      </w:r>
    </w:p>
    <w:p w14:paraId="0AD5FBF3" w14:textId="458F6FBB"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_Toc209882805 \h </w:instrText>
      </w:r>
      <w:r>
        <w:rPr>
          <w:noProof/>
        </w:rPr>
      </w:r>
      <w:r>
        <w:rPr>
          <w:noProof/>
        </w:rPr>
        <w:fldChar w:fldCharType="separate"/>
      </w:r>
      <w:r>
        <w:rPr>
          <w:noProof/>
        </w:rPr>
        <w:t>238</w:t>
      </w:r>
      <w:r>
        <w:rPr>
          <w:noProof/>
        </w:rPr>
        <w:fldChar w:fldCharType="end"/>
      </w:r>
    </w:p>
    <w:p w14:paraId="4E2F5A51" w14:textId="5D24ADC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_Toc209882806 \h </w:instrText>
      </w:r>
      <w:r>
        <w:rPr>
          <w:noProof/>
        </w:rPr>
      </w:r>
      <w:r>
        <w:rPr>
          <w:noProof/>
        </w:rPr>
        <w:fldChar w:fldCharType="separate"/>
      </w:r>
      <w:r>
        <w:rPr>
          <w:noProof/>
        </w:rPr>
        <w:t>238</w:t>
      </w:r>
      <w:r>
        <w:rPr>
          <w:noProof/>
        </w:rPr>
        <w:fldChar w:fldCharType="end"/>
      </w:r>
    </w:p>
    <w:p w14:paraId="09A8A261" w14:textId="4671DFBC"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_Toc209882807 \h </w:instrText>
      </w:r>
      <w:r>
        <w:rPr>
          <w:noProof/>
        </w:rPr>
      </w:r>
      <w:r>
        <w:rPr>
          <w:noProof/>
        </w:rPr>
        <w:fldChar w:fldCharType="separate"/>
      </w:r>
      <w:r>
        <w:rPr>
          <w:noProof/>
        </w:rPr>
        <w:t>238</w:t>
      </w:r>
      <w:r>
        <w:rPr>
          <w:noProof/>
        </w:rPr>
        <w:fldChar w:fldCharType="end"/>
      </w:r>
    </w:p>
    <w:p w14:paraId="256A2B9F" w14:textId="5221D2CD"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_Toc209882808 \h </w:instrText>
      </w:r>
      <w:r>
        <w:rPr>
          <w:noProof/>
        </w:rPr>
      </w:r>
      <w:r>
        <w:rPr>
          <w:noProof/>
        </w:rPr>
        <w:fldChar w:fldCharType="separate"/>
      </w:r>
      <w:r>
        <w:rPr>
          <w:noProof/>
        </w:rPr>
        <w:t>238</w:t>
      </w:r>
      <w:r>
        <w:rPr>
          <w:noProof/>
        </w:rPr>
        <w:fldChar w:fldCharType="end"/>
      </w:r>
    </w:p>
    <w:p w14:paraId="75183811" w14:textId="13450558"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_Toc209882809 \h </w:instrText>
      </w:r>
      <w:r>
        <w:rPr>
          <w:noProof/>
        </w:rPr>
      </w:r>
      <w:r>
        <w:rPr>
          <w:noProof/>
        </w:rPr>
        <w:fldChar w:fldCharType="separate"/>
      </w:r>
      <w:r>
        <w:rPr>
          <w:noProof/>
        </w:rPr>
        <w:t>239</w:t>
      </w:r>
      <w:r>
        <w:rPr>
          <w:noProof/>
        </w:rPr>
        <w:fldChar w:fldCharType="end"/>
      </w:r>
    </w:p>
    <w:p w14:paraId="3D2BE50E" w14:textId="1AEE588A"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_Toc209882810 \h </w:instrText>
      </w:r>
      <w:r>
        <w:rPr>
          <w:noProof/>
        </w:rPr>
      </w:r>
      <w:r>
        <w:rPr>
          <w:noProof/>
        </w:rPr>
        <w:fldChar w:fldCharType="separate"/>
      </w:r>
      <w:r>
        <w:rPr>
          <w:noProof/>
        </w:rPr>
        <w:t>240</w:t>
      </w:r>
      <w:r>
        <w:rPr>
          <w:noProof/>
        </w:rPr>
        <w:fldChar w:fldCharType="end"/>
      </w:r>
    </w:p>
    <w:p w14:paraId="57FF0DBF" w14:textId="2FB13CBE"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_Toc209882811 \h </w:instrText>
      </w:r>
      <w:r>
        <w:rPr>
          <w:noProof/>
        </w:rPr>
      </w:r>
      <w:r>
        <w:rPr>
          <w:noProof/>
        </w:rPr>
        <w:fldChar w:fldCharType="separate"/>
      </w:r>
      <w:r>
        <w:rPr>
          <w:noProof/>
        </w:rPr>
        <w:t>240</w:t>
      </w:r>
      <w:r>
        <w:rPr>
          <w:noProof/>
        </w:rPr>
        <w:fldChar w:fldCharType="end"/>
      </w:r>
    </w:p>
    <w:p w14:paraId="6EBF330C" w14:textId="26198C47"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_Toc209882812 \h </w:instrText>
      </w:r>
      <w:r>
        <w:rPr>
          <w:noProof/>
        </w:rPr>
      </w:r>
      <w:r>
        <w:rPr>
          <w:noProof/>
        </w:rPr>
        <w:fldChar w:fldCharType="separate"/>
      </w:r>
      <w:r>
        <w:rPr>
          <w:noProof/>
        </w:rPr>
        <w:t>240</w:t>
      </w:r>
      <w:r>
        <w:rPr>
          <w:noProof/>
        </w:rPr>
        <w:fldChar w:fldCharType="end"/>
      </w:r>
    </w:p>
    <w:p w14:paraId="38164B52" w14:textId="2481E8C2"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_Toc209882813 \h </w:instrText>
      </w:r>
      <w:r>
        <w:rPr>
          <w:noProof/>
        </w:rPr>
      </w:r>
      <w:r>
        <w:rPr>
          <w:noProof/>
        </w:rPr>
        <w:fldChar w:fldCharType="separate"/>
      </w:r>
      <w:r>
        <w:rPr>
          <w:noProof/>
        </w:rPr>
        <w:t>240</w:t>
      </w:r>
      <w:r>
        <w:rPr>
          <w:noProof/>
        </w:rPr>
        <w:fldChar w:fldCharType="end"/>
      </w:r>
    </w:p>
    <w:p w14:paraId="4A545B49" w14:textId="57F70EE5"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_Toc209882814 \h </w:instrText>
      </w:r>
      <w:r>
        <w:rPr>
          <w:noProof/>
        </w:rPr>
      </w:r>
      <w:r>
        <w:rPr>
          <w:noProof/>
        </w:rPr>
        <w:fldChar w:fldCharType="separate"/>
      </w:r>
      <w:r>
        <w:rPr>
          <w:noProof/>
        </w:rPr>
        <w:t>240</w:t>
      </w:r>
      <w:r>
        <w:rPr>
          <w:noProof/>
        </w:rPr>
        <w:fldChar w:fldCharType="end"/>
      </w:r>
    </w:p>
    <w:p w14:paraId="213ED8D6" w14:textId="67C534D4"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_Toc209882815 \h </w:instrText>
      </w:r>
      <w:r>
        <w:rPr>
          <w:noProof/>
        </w:rPr>
      </w:r>
      <w:r>
        <w:rPr>
          <w:noProof/>
        </w:rPr>
        <w:fldChar w:fldCharType="separate"/>
      </w:r>
      <w:r>
        <w:rPr>
          <w:noProof/>
        </w:rPr>
        <w:t>240</w:t>
      </w:r>
      <w:r>
        <w:rPr>
          <w:noProof/>
        </w:rPr>
        <w:fldChar w:fldCharType="end"/>
      </w:r>
    </w:p>
    <w:p w14:paraId="03115101" w14:textId="7BC826E9"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_Toc209882816 \h </w:instrText>
      </w:r>
      <w:r>
        <w:rPr>
          <w:noProof/>
        </w:rPr>
      </w:r>
      <w:r>
        <w:rPr>
          <w:noProof/>
        </w:rPr>
        <w:fldChar w:fldCharType="separate"/>
      </w:r>
      <w:r>
        <w:rPr>
          <w:noProof/>
        </w:rPr>
        <w:t>241</w:t>
      </w:r>
      <w:r>
        <w:rPr>
          <w:noProof/>
        </w:rPr>
        <w:fldChar w:fldCharType="end"/>
      </w:r>
    </w:p>
    <w:p w14:paraId="4A5D3CE0" w14:textId="65C7771D"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_Toc209882817 \h </w:instrText>
      </w:r>
      <w:r>
        <w:rPr>
          <w:noProof/>
        </w:rPr>
      </w:r>
      <w:r>
        <w:rPr>
          <w:noProof/>
        </w:rPr>
        <w:fldChar w:fldCharType="separate"/>
      </w:r>
      <w:r>
        <w:rPr>
          <w:noProof/>
        </w:rPr>
        <w:t>241</w:t>
      </w:r>
      <w:r>
        <w:rPr>
          <w:noProof/>
        </w:rPr>
        <w:fldChar w:fldCharType="end"/>
      </w:r>
    </w:p>
    <w:p w14:paraId="75F528FA" w14:textId="74BC1C58"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_Toc209882818 \h </w:instrText>
      </w:r>
      <w:r>
        <w:rPr>
          <w:noProof/>
        </w:rPr>
      </w:r>
      <w:r>
        <w:rPr>
          <w:noProof/>
        </w:rPr>
        <w:fldChar w:fldCharType="separate"/>
      </w:r>
      <w:r>
        <w:rPr>
          <w:noProof/>
        </w:rPr>
        <w:t>241</w:t>
      </w:r>
      <w:r>
        <w:rPr>
          <w:noProof/>
        </w:rPr>
        <w:fldChar w:fldCharType="end"/>
      </w:r>
    </w:p>
    <w:p w14:paraId="5931FA3A" w14:textId="415D0998"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_Toc209882819 \h </w:instrText>
      </w:r>
      <w:r>
        <w:rPr>
          <w:noProof/>
        </w:rPr>
      </w:r>
      <w:r>
        <w:rPr>
          <w:noProof/>
        </w:rPr>
        <w:fldChar w:fldCharType="separate"/>
      </w:r>
      <w:r>
        <w:rPr>
          <w:noProof/>
        </w:rPr>
        <w:t>242</w:t>
      </w:r>
      <w:r>
        <w:rPr>
          <w:noProof/>
        </w:rPr>
        <w:fldChar w:fldCharType="end"/>
      </w:r>
    </w:p>
    <w:p w14:paraId="6D596333" w14:textId="78612D16"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_Toc209882820 \h </w:instrText>
      </w:r>
      <w:r>
        <w:rPr>
          <w:noProof/>
        </w:rPr>
      </w:r>
      <w:r>
        <w:rPr>
          <w:noProof/>
        </w:rPr>
        <w:fldChar w:fldCharType="separate"/>
      </w:r>
      <w:r>
        <w:rPr>
          <w:noProof/>
        </w:rPr>
        <w:t>242</w:t>
      </w:r>
      <w:r>
        <w:rPr>
          <w:noProof/>
        </w:rPr>
        <w:fldChar w:fldCharType="end"/>
      </w:r>
    </w:p>
    <w:p w14:paraId="193F9D75" w14:textId="2E719C12"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_Toc209882821 \h </w:instrText>
      </w:r>
      <w:r>
        <w:rPr>
          <w:noProof/>
        </w:rPr>
      </w:r>
      <w:r>
        <w:rPr>
          <w:noProof/>
        </w:rPr>
        <w:fldChar w:fldCharType="separate"/>
      </w:r>
      <w:r>
        <w:rPr>
          <w:noProof/>
        </w:rPr>
        <w:t>242</w:t>
      </w:r>
      <w:r>
        <w:rPr>
          <w:noProof/>
        </w:rPr>
        <w:fldChar w:fldCharType="end"/>
      </w:r>
    </w:p>
    <w:p w14:paraId="388843C8" w14:textId="785924E2"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_Toc209882822 \h </w:instrText>
      </w:r>
      <w:r>
        <w:rPr>
          <w:noProof/>
        </w:rPr>
      </w:r>
      <w:r>
        <w:rPr>
          <w:noProof/>
        </w:rPr>
        <w:fldChar w:fldCharType="separate"/>
      </w:r>
      <w:r>
        <w:rPr>
          <w:noProof/>
        </w:rPr>
        <w:t>243</w:t>
      </w:r>
      <w:r>
        <w:rPr>
          <w:noProof/>
        </w:rPr>
        <w:fldChar w:fldCharType="end"/>
      </w:r>
    </w:p>
    <w:p w14:paraId="5E9D24EC" w14:textId="192E917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_Toc209882823 \h </w:instrText>
      </w:r>
      <w:r>
        <w:rPr>
          <w:noProof/>
        </w:rPr>
      </w:r>
      <w:r>
        <w:rPr>
          <w:noProof/>
        </w:rPr>
        <w:fldChar w:fldCharType="separate"/>
      </w:r>
      <w:r>
        <w:rPr>
          <w:noProof/>
        </w:rPr>
        <w:t>243</w:t>
      </w:r>
      <w:r>
        <w:rPr>
          <w:noProof/>
        </w:rPr>
        <w:fldChar w:fldCharType="end"/>
      </w:r>
    </w:p>
    <w:p w14:paraId="4D9E66B2" w14:textId="51A4E29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_Toc209882824 \h </w:instrText>
      </w:r>
      <w:r>
        <w:rPr>
          <w:noProof/>
        </w:rPr>
      </w:r>
      <w:r>
        <w:rPr>
          <w:noProof/>
        </w:rPr>
        <w:fldChar w:fldCharType="separate"/>
      </w:r>
      <w:r>
        <w:rPr>
          <w:noProof/>
        </w:rPr>
        <w:t>243</w:t>
      </w:r>
      <w:r>
        <w:rPr>
          <w:noProof/>
        </w:rPr>
        <w:fldChar w:fldCharType="end"/>
      </w:r>
    </w:p>
    <w:p w14:paraId="50D6A942" w14:textId="30DA86CA"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_Toc209882825 \h </w:instrText>
      </w:r>
      <w:r>
        <w:rPr>
          <w:noProof/>
        </w:rPr>
      </w:r>
      <w:r>
        <w:rPr>
          <w:noProof/>
        </w:rPr>
        <w:fldChar w:fldCharType="separate"/>
      </w:r>
      <w:r>
        <w:rPr>
          <w:noProof/>
        </w:rPr>
        <w:t>243</w:t>
      </w:r>
      <w:r>
        <w:rPr>
          <w:noProof/>
        </w:rPr>
        <w:fldChar w:fldCharType="end"/>
      </w:r>
    </w:p>
    <w:p w14:paraId="562826B6" w14:textId="0B78EE45"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_Toc209882826 \h </w:instrText>
      </w:r>
      <w:r>
        <w:rPr>
          <w:noProof/>
        </w:rPr>
      </w:r>
      <w:r>
        <w:rPr>
          <w:noProof/>
        </w:rPr>
        <w:fldChar w:fldCharType="separate"/>
      </w:r>
      <w:r>
        <w:rPr>
          <w:noProof/>
        </w:rPr>
        <w:t>243</w:t>
      </w:r>
      <w:r>
        <w:rPr>
          <w:noProof/>
        </w:rPr>
        <w:fldChar w:fldCharType="end"/>
      </w:r>
    </w:p>
    <w:p w14:paraId="5D61F6DF" w14:textId="3A1B00D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_Toc209882827 \h </w:instrText>
      </w:r>
      <w:r>
        <w:rPr>
          <w:noProof/>
        </w:rPr>
      </w:r>
      <w:r>
        <w:rPr>
          <w:noProof/>
        </w:rPr>
        <w:fldChar w:fldCharType="separate"/>
      </w:r>
      <w:r>
        <w:rPr>
          <w:noProof/>
        </w:rPr>
        <w:t>245</w:t>
      </w:r>
      <w:r>
        <w:rPr>
          <w:noProof/>
        </w:rPr>
        <w:fldChar w:fldCharType="end"/>
      </w:r>
    </w:p>
    <w:p w14:paraId="1248B24A" w14:textId="5F232EA0"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_Toc209882828 \h </w:instrText>
      </w:r>
      <w:r>
        <w:rPr>
          <w:noProof/>
        </w:rPr>
      </w:r>
      <w:r>
        <w:rPr>
          <w:noProof/>
        </w:rPr>
        <w:fldChar w:fldCharType="separate"/>
      </w:r>
      <w:r>
        <w:rPr>
          <w:noProof/>
        </w:rPr>
        <w:t>245</w:t>
      </w:r>
      <w:r>
        <w:rPr>
          <w:noProof/>
        </w:rPr>
        <w:fldChar w:fldCharType="end"/>
      </w:r>
    </w:p>
    <w:p w14:paraId="09EC7C3B" w14:textId="7178C0D9"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_Toc209882829 \h </w:instrText>
      </w:r>
      <w:r>
        <w:rPr>
          <w:noProof/>
        </w:rPr>
      </w:r>
      <w:r>
        <w:rPr>
          <w:noProof/>
        </w:rPr>
        <w:fldChar w:fldCharType="separate"/>
      </w:r>
      <w:r>
        <w:rPr>
          <w:noProof/>
        </w:rPr>
        <w:t>245</w:t>
      </w:r>
      <w:r>
        <w:rPr>
          <w:noProof/>
        </w:rPr>
        <w:fldChar w:fldCharType="end"/>
      </w:r>
    </w:p>
    <w:p w14:paraId="50669184" w14:textId="3AF54FC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_Toc209882830 \h </w:instrText>
      </w:r>
      <w:r>
        <w:rPr>
          <w:noProof/>
        </w:rPr>
      </w:r>
      <w:r>
        <w:rPr>
          <w:noProof/>
        </w:rPr>
        <w:fldChar w:fldCharType="separate"/>
      </w:r>
      <w:r>
        <w:rPr>
          <w:noProof/>
        </w:rPr>
        <w:t>247</w:t>
      </w:r>
      <w:r>
        <w:rPr>
          <w:noProof/>
        </w:rPr>
        <w:fldChar w:fldCharType="end"/>
      </w:r>
    </w:p>
    <w:p w14:paraId="09E943A2" w14:textId="4F1E33D2"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_Toc209882831 \h </w:instrText>
      </w:r>
      <w:r>
        <w:rPr>
          <w:noProof/>
        </w:rPr>
      </w:r>
      <w:r>
        <w:rPr>
          <w:noProof/>
        </w:rPr>
        <w:fldChar w:fldCharType="separate"/>
      </w:r>
      <w:r>
        <w:rPr>
          <w:noProof/>
        </w:rPr>
        <w:t>247</w:t>
      </w:r>
      <w:r>
        <w:rPr>
          <w:noProof/>
        </w:rPr>
        <w:fldChar w:fldCharType="end"/>
      </w:r>
    </w:p>
    <w:p w14:paraId="54D446B0" w14:textId="0552DD10"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_Toc209882832 \h </w:instrText>
      </w:r>
      <w:r>
        <w:rPr>
          <w:noProof/>
        </w:rPr>
      </w:r>
      <w:r>
        <w:rPr>
          <w:noProof/>
        </w:rPr>
        <w:fldChar w:fldCharType="separate"/>
      </w:r>
      <w:r>
        <w:rPr>
          <w:noProof/>
        </w:rPr>
        <w:t>247</w:t>
      </w:r>
      <w:r>
        <w:rPr>
          <w:noProof/>
        </w:rPr>
        <w:fldChar w:fldCharType="end"/>
      </w:r>
    </w:p>
    <w:p w14:paraId="6EA8A78D" w14:textId="69719A5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_Toc209882833 \h </w:instrText>
      </w:r>
      <w:r>
        <w:rPr>
          <w:noProof/>
        </w:rPr>
      </w:r>
      <w:r>
        <w:rPr>
          <w:noProof/>
        </w:rPr>
        <w:fldChar w:fldCharType="separate"/>
      </w:r>
      <w:r>
        <w:rPr>
          <w:noProof/>
        </w:rPr>
        <w:t>249</w:t>
      </w:r>
      <w:r>
        <w:rPr>
          <w:noProof/>
        </w:rPr>
        <w:fldChar w:fldCharType="end"/>
      </w:r>
    </w:p>
    <w:p w14:paraId="5730AF5A" w14:textId="69F051BC"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_Toc209882834 \h </w:instrText>
      </w:r>
      <w:r>
        <w:rPr>
          <w:noProof/>
        </w:rPr>
      </w:r>
      <w:r>
        <w:rPr>
          <w:noProof/>
        </w:rPr>
        <w:fldChar w:fldCharType="separate"/>
      </w:r>
      <w:r>
        <w:rPr>
          <w:noProof/>
        </w:rPr>
        <w:t>249</w:t>
      </w:r>
      <w:r>
        <w:rPr>
          <w:noProof/>
        </w:rPr>
        <w:fldChar w:fldCharType="end"/>
      </w:r>
    </w:p>
    <w:p w14:paraId="01C3F587" w14:textId="1B5C34BB"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_Toc209882835 \h </w:instrText>
      </w:r>
      <w:r>
        <w:rPr>
          <w:noProof/>
        </w:rPr>
      </w:r>
      <w:r>
        <w:rPr>
          <w:noProof/>
        </w:rPr>
        <w:fldChar w:fldCharType="separate"/>
      </w:r>
      <w:r>
        <w:rPr>
          <w:noProof/>
        </w:rPr>
        <w:t>249</w:t>
      </w:r>
      <w:r>
        <w:rPr>
          <w:noProof/>
        </w:rPr>
        <w:fldChar w:fldCharType="end"/>
      </w:r>
    </w:p>
    <w:p w14:paraId="55AEE9C0" w14:textId="5F4BC9A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_Toc209882836 \h </w:instrText>
      </w:r>
      <w:r>
        <w:rPr>
          <w:noProof/>
        </w:rPr>
      </w:r>
      <w:r>
        <w:rPr>
          <w:noProof/>
        </w:rPr>
        <w:fldChar w:fldCharType="separate"/>
      </w:r>
      <w:r>
        <w:rPr>
          <w:noProof/>
        </w:rPr>
        <w:t>250</w:t>
      </w:r>
      <w:r>
        <w:rPr>
          <w:noProof/>
        </w:rPr>
        <w:fldChar w:fldCharType="end"/>
      </w:r>
    </w:p>
    <w:p w14:paraId="324A3CF3" w14:textId="2BF84B56"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_Toc209882837 \h </w:instrText>
      </w:r>
      <w:r>
        <w:rPr>
          <w:noProof/>
        </w:rPr>
      </w:r>
      <w:r>
        <w:rPr>
          <w:noProof/>
        </w:rPr>
        <w:fldChar w:fldCharType="separate"/>
      </w:r>
      <w:r>
        <w:rPr>
          <w:noProof/>
        </w:rPr>
        <w:t>250</w:t>
      </w:r>
      <w:r>
        <w:rPr>
          <w:noProof/>
        </w:rPr>
        <w:fldChar w:fldCharType="end"/>
      </w:r>
    </w:p>
    <w:p w14:paraId="65110AB8" w14:textId="0B9C336A"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_Toc209882838 \h </w:instrText>
      </w:r>
      <w:r>
        <w:rPr>
          <w:noProof/>
        </w:rPr>
      </w:r>
      <w:r>
        <w:rPr>
          <w:noProof/>
        </w:rPr>
        <w:fldChar w:fldCharType="separate"/>
      </w:r>
      <w:r>
        <w:rPr>
          <w:noProof/>
        </w:rPr>
        <w:t>250</w:t>
      </w:r>
      <w:r>
        <w:rPr>
          <w:noProof/>
        </w:rPr>
        <w:fldChar w:fldCharType="end"/>
      </w:r>
    </w:p>
    <w:p w14:paraId="59D529E1" w14:textId="2EB8C45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_Toc209882839 \h </w:instrText>
      </w:r>
      <w:r>
        <w:rPr>
          <w:noProof/>
        </w:rPr>
      </w:r>
      <w:r>
        <w:rPr>
          <w:noProof/>
        </w:rPr>
        <w:fldChar w:fldCharType="separate"/>
      </w:r>
      <w:r>
        <w:rPr>
          <w:noProof/>
        </w:rPr>
        <w:t>253</w:t>
      </w:r>
      <w:r>
        <w:rPr>
          <w:noProof/>
        </w:rPr>
        <w:fldChar w:fldCharType="end"/>
      </w:r>
    </w:p>
    <w:p w14:paraId="61B4924D" w14:textId="05803EAA"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_Toc209882840 \h </w:instrText>
      </w:r>
      <w:r>
        <w:rPr>
          <w:noProof/>
        </w:rPr>
      </w:r>
      <w:r>
        <w:rPr>
          <w:noProof/>
        </w:rPr>
        <w:fldChar w:fldCharType="separate"/>
      </w:r>
      <w:r>
        <w:rPr>
          <w:noProof/>
        </w:rPr>
        <w:t>253</w:t>
      </w:r>
      <w:r>
        <w:rPr>
          <w:noProof/>
        </w:rPr>
        <w:fldChar w:fldCharType="end"/>
      </w:r>
    </w:p>
    <w:p w14:paraId="675D6D96" w14:textId="61CB9C7A"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_Toc209882841 \h </w:instrText>
      </w:r>
      <w:r>
        <w:rPr>
          <w:noProof/>
        </w:rPr>
      </w:r>
      <w:r>
        <w:rPr>
          <w:noProof/>
        </w:rPr>
        <w:fldChar w:fldCharType="separate"/>
      </w:r>
      <w:r>
        <w:rPr>
          <w:noProof/>
        </w:rPr>
        <w:t>253</w:t>
      </w:r>
      <w:r>
        <w:rPr>
          <w:noProof/>
        </w:rPr>
        <w:fldChar w:fldCharType="end"/>
      </w:r>
    </w:p>
    <w:p w14:paraId="0641F6A0" w14:textId="1492EFC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_Toc209882842 \h </w:instrText>
      </w:r>
      <w:r>
        <w:rPr>
          <w:noProof/>
        </w:rPr>
      </w:r>
      <w:r>
        <w:rPr>
          <w:noProof/>
        </w:rPr>
        <w:fldChar w:fldCharType="separate"/>
      </w:r>
      <w:r>
        <w:rPr>
          <w:noProof/>
        </w:rPr>
        <w:t>254</w:t>
      </w:r>
      <w:r>
        <w:rPr>
          <w:noProof/>
        </w:rPr>
        <w:fldChar w:fldCharType="end"/>
      </w:r>
    </w:p>
    <w:p w14:paraId="2B9F1784" w14:textId="54FBF16D"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_Toc209882843 \h </w:instrText>
      </w:r>
      <w:r>
        <w:rPr>
          <w:noProof/>
        </w:rPr>
      </w:r>
      <w:r>
        <w:rPr>
          <w:noProof/>
        </w:rPr>
        <w:fldChar w:fldCharType="separate"/>
      </w:r>
      <w:r>
        <w:rPr>
          <w:noProof/>
        </w:rPr>
        <w:t>254</w:t>
      </w:r>
      <w:r>
        <w:rPr>
          <w:noProof/>
        </w:rPr>
        <w:fldChar w:fldCharType="end"/>
      </w:r>
    </w:p>
    <w:p w14:paraId="1155F00F" w14:textId="56CD3F8F"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_Toc209882844 \h </w:instrText>
      </w:r>
      <w:r>
        <w:rPr>
          <w:noProof/>
        </w:rPr>
      </w:r>
      <w:r>
        <w:rPr>
          <w:noProof/>
        </w:rPr>
        <w:fldChar w:fldCharType="separate"/>
      </w:r>
      <w:r>
        <w:rPr>
          <w:noProof/>
        </w:rPr>
        <w:t>254</w:t>
      </w:r>
      <w:r>
        <w:rPr>
          <w:noProof/>
        </w:rPr>
        <w:fldChar w:fldCharType="end"/>
      </w:r>
    </w:p>
    <w:p w14:paraId="28E71F68" w14:textId="4133669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_Toc209882845 \h </w:instrText>
      </w:r>
      <w:r>
        <w:rPr>
          <w:noProof/>
        </w:rPr>
      </w:r>
      <w:r>
        <w:rPr>
          <w:noProof/>
        </w:rPr>
        <w:fldChar w:fldCharType="separate"/>
      </w:r>
      <w:r>
        <w:rPr>
          <w:noProof/>
        </w:rPr>
        <w:t>255</w:t>
      </w:r>
      <w:r>
        <w:rPr>
          <w:noProof/>
        </w:rPr>
        <w:fldChar w:fldCharType="end"/>
      </w:r>
    </w:p>
    <w:p w14:paraId="45AC95D9" w14:textId="219810A0"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_Toc209882846 \h </w:instrText>
      </w:r>
      <w:r>
        <w:rPr>
          <w:noProof/>
        </w:rPr>
      </w:r>
      <w:r>
        <w:rPr>
          <w:noProof/>
        </w:rPr>
        <w:fldChar w:fldCharType="separate"/>
      </w:r>
      <w:r>
        <w:rPr>
          <w:noProof/>
        </w:rPr>
        <w:t>255</w:t>
      </w:r>
      <w:r>
        <w:rPr>
          <w:noProof/>
        </w:rPr>
        <w:fldChar w:fldCharType="end"/>
      </w:r>
    </w:p>
    <w:p w14:paraId="08FD8119" w14:textId="02279745"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_Toc209882847 \h </w:instrText>
      </w:r>
      <w:r>
        <w:rPr>
          <w:noProof/>
        </w:rPr>
      </w:r>
      <w:r>
        <w:rPr>
          <w:noProof/>
        </w:rPr>
        <w:fldChar w:fldCharType="separate"/>
      </w:r>
      <w:r>
        <w:rPr>
          <w:noProof/>
        </w:rPr>
        <w:t>255</w:t>
      </w:r>
      <w:r>
        <w:rPr>
          <w:noProof/>
        </w:rPr>
        <w:fldChar w:fldCharType="end"/>
      </w:r>
    </w:p>
    <w:p w14:paraId="004E58B4" w14:textId="729E1664"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_Toc209882848 \h </w:instrText>
      </w:r>
      <w:r>
        <w:rPr>
          <w:noProof/>
        </w:rPr>
      </w:r>
      <w:r>
        <w:rPr>
          <w:noProof/>
        </w:rPr>
        <w:fldChar w:fldCharType="separate"/>
      </w:r>
      <w:r>
        <w:rPr>
          <w:noProof/>
        </w:rPr>
        <w:t>256</w:t>
      </w:r>
      <w:r>
        <w:rPr>
          <w:noProof/>
        </w:rPr>
        <w:fldChar w:fldCharType="end"/>
      </w:r>
    </w:p>
    <w:p w14:paraId="58ADA2D8" w14:textId="39BDA8F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_Toc209882849 \h </w:instrText>
      </w:r>
      <w:r>
        <w:rPr>
          <w:noProof/>
        </w:rPr>
      </w:r>
      <w:r>
        <w:rPr>
          <w:noProof/>
        </w:rPr>
        <w:fldChar w:fldCharType="separate"/>
      </w:r>
      <w:r>
        <w:rPr>
          <w:noProof/>
        </w:rPr>
        <w:t>256</w:t>
      </w:r>
      <w:r>
        <w:rPr>
          <w:noProof/>
        </w:rPr>
        <w:fldChar w:fldCharType="end"/>
      </w:r>
    </w:p>
    <w:p w14:paraId="184D0DD1" w14:textId="29ED1E2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_Toc209882850 \h </w:instrText>
      </w:r>
      <w:r>
        <w:rPr>
          <w:noProof/>
        </w:rPr>
      </w:r>
      <w:r>
        <w:rPr>
          <w:noProof/>
        </w:rPr>
        <w:fldChar w:fldCharType="separate"/>
      </w:r>
      <w:r>
        <w:rPr>
          <w:noProof/>
        </w:rPr>
        <w:t>258</w:t>
      </w:r>
      <w:r>
        <w:rPr>
          <w:noProof/>
        </w:rPr>
        <w:fldChar w:fldCharType="end"/>
      </w:r>
    </w:p>
    <w:p w14:paraId="5F17C884" w14:textId="1B24DF5D"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_Toc209882851 \h </w:instrText>
      </w:r>
      <w:r>
        <w:rPr>
          <w:noProof/>
        </w:rPr>
      </w:r>
      <w:r>
        <w:rPr>
          <w:noProof/>
        </w:rPr>
        <w:fldChar w:fldCharType="separate"/>
      </w:r>
      <w:r>
        <w:rPr>
          <w:noProof/>
        </w:rPr>
        <w:t>258</w:t>
      </w:r>
      <w:r>
        <w:rPr>
          <w:noProof/>
        </w:rPr>
        <w:fldChar w:fldCharType="end"/>
      </w:r>
    </w:p>
    <w:p w14:paraId="2E7455A2" w14:textId="55889C1A"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_Toc209882852 \h </w:instrText>
      </w:r>
      <w:r>
        <w:rPr>
          <w:noProof/>
        </w:rPr>
      </w:r>
      <w:r>
        <w:rPr>
          <w:noProof/>
        </w:rPr>
        <w:fldChar w:fldCharType="separate"/>
      </w:r>
      <w:r>
        <w:rPr>
          <w:noProof/>
        </w:rPr>
        <w:t>258</w:t>
      </w:r>
      <w:r>
        <w:rPr>
          <w:noProof/>
        </w:rPr>
        <w:fldChar w:fldCharType="end"/>
      </w:r>
    </w:p>
    <w:p w14:paraId="4005EDFC" w14:textId="5320EAC3"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_Toc209882853 \h </w:instrText>
      </w:r>
      <w:r>
        <w:rPr>
          <w:noProof/>
        </w:rPr>
      </w:r>
      <w:r>
        <w:rPr>
          <w:noProof/>
        </w:rPr>
        <w:fldChar w:fldCharType="separate"/>
      </w:r>
      <w:r>
        <w:rPr>
          <w:noProof/>
        </w:rPr>
        <w:t>260</w:t>
      </w:r>
      <w:r>
        <w:rPr>
          <w:noProof/>
        </w:rPr>
        <w:fldChar w:fldCharType="end"/>
      </w:r>
    </w:p>
    <w:p w14:paraId="3E87B6FC" w14:textId="5F592D0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_Toc209882854 \h </w:instrText>
      </w:r>
      <w:r>
        <w:rPr>
          <w:noProof/>
        </w:rPr>
      </w:r>
      <w:r>
        <w:rPr>
          <w:noProof/>
        </w:rPr>
        <w:fldChar w:fldCharType="separate"/>
      </w:r>
      <w:r>
        <w:rPr>
          <w:noProof/>
        </w:rPr>
        <w:t>262</w:t>
      </w:r>
      <w:r>
        <w:rPr>
          <w:noProof/>
        </w:rPr>
        <w:fldChar w:fldCharType="end"/>
      </w:r>
    </w:p>
    <w:p w14:paraId="7783C499" w14:textId="3C7C8C83"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_Toc209882855 \h </w:instrText>
      </w:r>
      <w:r>
        <w:rPr>
          <w:noProof/>
        </w:rPr>
      </w:r>
      <w:r>
        <w:rPr>
          <w:noProof/>
        </w:rPr>
        <w:fldChar w:fldCharType="separate"/>
      </w:r>
      <w:r>
        <w:rPr>
          <w:noProof/>
        </w:rPr>
        <w:t>262</w:t>
      </w:r>
      <w:r>
        <w:rPr>
          <w:noProof/>
        </w:rPr>
        <w:fldChar w:fldCharType="end"/>
      </w:r>
    </w:p>
    <w:p w14:paraId="151A26BC" w14:textId="2AD98516"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_Toc209882856 \h </w:instrText>
      </w:r>
      <w:r>
        <w:rPr>
          <w:noProof/>
        </w:rPr>
      </w:r>
      <w:r>
        <w:rPr>
          <w:noProof/>
        </w:rPr>
        <w:fldChar w:fldCharType="separate"/>
      </w:r>
      <w:r>
        <w:rPr>
          <w:noProof/>
        </w:rPr>
        <w:t>262</w:t>
      </w:r>
      <w:r>
        <w:rPr>
          <w:noProof/>
        </w:rPr>
        <w:fldChar w:fldCharType="end"/>
      </w:r>
    </w:p>
    <w:p w14:paraId="274CA53C" w14:textId="4A54F424"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_Toc209882857 \h </w:instrText>
      </w:r>
      <w:r>
        <w:rPr>
          <w:noProof/>
        </w:rPr>
      </w:r>
      <w:r>
        <w:rPr>
          <w:noProof/>
        </w:rPr>
        <w:fldChar w:fldCharType="separate"/>
      </w:r>
      <w:r>
        <w:rPr>
          <w:noProof/>
        </w:rPr>
        <w:t>264</w:t>
      </w:r>
      <w:r>
        <w:rPr>
          <w:noProof/>
        </w:rPr>
        <w:fldChar w:fldCharType="end"/>
      </w:r>
    </w:p>
    <w:p w14:paraId="426BA558" w14:textId="45DF2E6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_Toc209882858 \h </w:instrText>
      </w:r>
      <w:r>
        <w:rPr>
          <w:noProof/>
        </w:rPr>
      </w:r>
      <w:r>
        <w:rPr>
          <w:noProof/>
        </w:rPr>
        <w:fldChar w:fldCharType="separate"/>
      </w:r>
      <w:r>
        <w:rPr>
          <w:noProof/>
        </w:rPr>
        <w:t>265</w:t>
      </w:r>
      <w:r>
        <w:rPr>
          <w:noProof/>
        </w:rPr>
        <w:fldChar w:fldCharType="end"/>
      </w:r>
    </w:p>
    <w:p w14:paraId="36B303CD" w14:textId="39ACB059"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_Toc209882859 \h </w:instrText>
      </w:r>
      <w:r>
        <w:rPr>
          <w:noProof/>
        </w:rPr>
      </w:r>
      <w:r>
        <w:rPr>
          <w:noProof/>
        </w:rPr>
        <w:fldChar w:fldCharType="separate"/>
      </w:r>
      <w:r>
        <w:rPr>
          <w:noProof/>
        </w:rPr>
        <w:t>265</w:t>
      </w:r>
      <w:r>
        <w:rPr>
          <w:noProof/>
        </w:rPr>
        <w:fldChar w:fldCharType="end"/>
      </w:r>
    </w:p>
    <w:p w14:paraId="0CA5995B" w14:textId="6B939CCB"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_Toc209882860 \h </w:instrText>
      </w:r>
      <w:r>
        <w:rPr>
          <w:noProof/>
        </w:rPr>
      </w:r>
      <w:r>
        <w:rPr>
          <w:noProof/>
        </w:rPr>
        <w:fldChar w:fldCharType="separate"/>
      </w:r>
      <w:r>
        <w:rPr>
          <w:noProof/>
        </w:rPr>
        <w:t>266</w:t>
      </w:r>
      <w:r>
        <w:rPr>
          <w:noProof/>
        </w:rPr>
        <w:fldChar w:fldCharType="end"/>
      </w:r>
    </w:p>
    <w:p w14:paraId="47F8EF48" w14:textId="4043DE8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_Toc209882861 \h </w:instrText>
      </w:r>
      <w:r>
        <w:rPr>
          <w:noProof/>
        </w:rPr>
      </w:r>
      <w:r>
        <w:rPr>
          <w:noProof/>
        </w:rPr>
        <w:fldChar w:fldCharType="separate"/>
      </w:r>
      <w:r>
        <w:rPr>
          <w:noProof/>
        </w:rPr>
        <w:t>267</w:t>
      </w:r>
      <w:r>
        <w:rPr>
          <w:noProof/>
        </w:rPr>
        <w:fldChar w:fldCharType="end"/>
      </w:r>
    </w:p>
    <w:p w14:paraId="340071FA" w14:textId="0DE7C97B"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_Toc209882862 \h </w:instrText>
      </w:r>
      <w:r>
        <w:rPr>
          <w:noProof/>
        </w:rPr>
      </w:r>
      <w:r>
        <w:rPr>
          <w:noProof/>
        </w:rPr>
        <w:fldChar w:fldCharType="separate"/>
      </w:r>
      <w:r>
        <w:rPr>
          <w:noProof/>
        </w:rPr>
        <w:t>267</w:t>
      </w:r>
      <w:r>
        <w:rPr>
          <w:noProof/>
        </w:rPr>
        <w:fldChar w:fldCharType="end"/>
      </w:r>
    </w:p>
    <w:p w14:paraId="10214EFA" w14:textId="159F43C5"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_Toc209882863 \h </w:instrText>
      </w:r>
      <w:r>
        <w:rPr>
          <w:noProof/>
        </w:rPr>
      </w:r>
      <w:r>
        <w:rPr>
          <w:noProof/>
        </w:rPr>
        <w:fldChar w:fldCharType="separate"/>
      </w:r>
      <w:r>
        <w:rPr>
          <w:noProof/>
        </w:rPr>
        <w:t>267</w:t>
      </w:r>
      <w:r>
        <w:rPr>
          <w:noProof/>
        </w:rPr>
        <w:fldChar w:fldCharType="end"/>
      </w:r>
    </w:p>
    <w:p w14:paraId="68DF8769" w14:textId="484CB3F4"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_Toc209882864 \h </w:instrText>
      </w:r>
      <w:r>
        <w:rPr>
          <w:noProof/>
        </w:rPr>
      </w:r>
      <w:r>
        <w:rPr>
          <w:noProof/>
        </w:rPr>
        <w:fldChar w:fldCharType="separate"/>
      </w:r>
      <w:r>
        <w:rPr>
          <w:noProof/>
        </w:rPr>
        <w:t>268</w:t>
      </w:r>
      <w:r>
        <w:rPr>
          <w:noProof/>
        </w:rPr>
        <w:fldChar w:fldCharType="end"/>
      </w:r>
    </w:p>
    <w:p w14:paraId="625AC8FE" w14:textId="444AE08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rPr>
        <w:t>VAL service group media transmissions over 5G MBS sessions</w:t>
      </w:r>
      <w:r>
        <w:rPr>
          <w:noProof/>
        </w:rPr>
        <w:tab/>
      </w:r>
      <w:r>
        <w:rPr>
          <w:noProof/>
        </w:rPr>
        <w:fldChar w:fldCharType="begin"/>
      </w:r>
      <w:r>
        <w:rPr>
          <w:noProof/>
        </w:rPr>
        <w:instrText xml:space="preserve"> PAGEREF _Toc209882865 \h </w:instrText>
      </w:r>
      <w:r>
        <w:rPr>
          <w:noProof/>
        </w:rPr>
      </w:r>
      <w:r>
        <w:rPr>
          <w:noProof/>
        </w:rPr>
        <w:fldChar w:fldCharType="separate"/>
      </w:r>
      <w:r>
        <w:rPr>
          <w:noProof/>
        </w:rPr>
        <w:t>269</w:t>
      </w:r>
      <w:r>
        <w:rPr>
          <w:noProof/>
        </w:rPr>
        <w:fldChar w:fldCharType="end"/>
      </w:r>
    </w:p>
    <w:p w14:paraId="4FDDB028" w14:textId="09DB8F14"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sidRPr="001C2D24">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lang w:eastAsia="zh-CN"/>
        </w:rPr>
        <w:t>General</w:t>
      </w:r>
      <w:r>
        <w:rPr>
          <w:noProof/>
        </w:rPr>
        <w:tab/>
      </w:r>
      <w:r>
        <w:rPr>
          <w:noProof/>
        </w:rPr>
        <w:fldChar w:fldCharType="begin"/>
      </w:r>
      <w:r>
        <w:rPr>
          <w:noProof/>
        </w:rPr>
        <w:instrText xml:space="preserve"> PAGEREF _Toc209882866 \h </w:instrText>
      </w:r>
      <w:r>
        <w:rPr>
          <w:noProof/>
        </w:rPr>
      </w:r>
      <w:r>
        <w:rPr>
          <w:noProof/>
        </w:rPr>
        <w:fldChar w:fldCharType="separate"/>
      </w:r>
      <w:r>
        <w:rPr>
          <w:noProof/>
        </w:rPr>
        <w:t>269</w:t>
      </w:r>
      <w:r>
        <w:rPr>
          <w:noProof/>
        </w:rPr>
        <w:fldChar w:fldCharType="end"/>
      </w:r>
    </w:p>
    <w:p w14:paraId="06BBE05A" w14:textId="4E61379D"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sidRPr="001C2D24">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lang w:eastAsia="zh-CN"/>
        </w:rPr>
        <w:t>Procedure</w:t>
      </w:r>
      <w:r>
        <w:rPr>
          <w:noProof/>
        </w:rPr>
        <w:tab/>
      </w:r>
      <w:r>
        <w:rPr>
          <w:noProof/>
        </w:rPr>
        <w:fldChar w:fldCharType="begin"/>
      </w:r>
      <w:r>
        <w:rPr>
          <w:noProof/>
        </w:rPr>
        <w:instrText xml:space="preserve"> PAGEREF _Toc209882867 \h </w:instrText>
      </w:r>
      <w:r>
        <w:rPr>
          <w:noProof/>
        </w:rPr>
      </w:r>
      <w:r>
        <w:rPr>
          <w:noProof/>
        </w:rPr>
        <w:fldChar w:fldCharType="separate"/>
      </w:r>
      <w:r>
        <w:rPr>
          <w:noProof/>
        </w:rPr>
        <w:t>270</w:t>
      </w:r>
      <w:r>
        <w:rPr>
          <w:noProof/>
        </w:rPr>
        <w:fldChar w:fldCharType="end"/>
      </w:r>
    </w:p>
    <w:p w14:paraId="709A8CCC" w14:textId="36AE50E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_Toc209882868 \h </w:instrText>
      </w:r>
      <w:r>
        <w:rPr>
          <w:noProof/>
        </w:rPr>
      </w:r>
      <w:r>
        <w:rPr>
          <w:noProof/>
        </w:rPr>
        <w:fldChar w:fldCharType="separate"/>
      </w:r>
      <w:r>
        <w:rPr>
          <w:noProof/>
        </w:rPr>
        <w:t>272</w:t>
      </w:r>
      <w:r>
        <w:rPr>
          <w:noProof/>
        </w:rPr>
        <w:fldChar w:fldCharType="end"/>
      </w:r>
    </w:p>
    <w:p w14:paraId="74185F79" w14:textId="3A5FEFCE"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_Toc209882869 \h </w:instrText>
      </w:r>
      <w:r>
        <w:rPr>
          <w:noProof/>
        </w:rPr>
      </w:r>
      <w:r>
        <w:rPr>
          <w:noProof/>
        </w:rPr>
        <w:fldChar w:fldCharType="separate"/>
      </w:r>
      <w:r>
        <w:rPr>
          <w:noProof/>
        </w:rPr>
        <w:t>272</w:t>
      </w:r>
      <w:r>
        <w:rPr>
          <w:noProof/>
        </w:rPr>
        <w:fldChar w:fldCharType="end"/>
      </w:r>
    </w:p>
    <w:p w14:paraId="66139E6A" w14:textId="6EA5D9F8"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_Toc209882870 \h </w:instrText>
      </w:r>
      <w:r>
        <w:rPr>
          <w:noProof/>
        </w:rPr>
      </w:r>
      <w:r>
        <w:rPr>
          <w:noProof/>
        </w:rPr>
        <w:fldChar w:fldCharType="separate"/>
      </w:r>
      <w:r>
        <w:rPr>
          <w:noProof/>
        </w:rPr>
        <w:t>272</w:t>
      </w:r>
      <w:r>
        <w:rPr>
          <w:noProof/>
        </w:rPr>
        <w:fldChar w:fldCharType="end"/>
      </w:r>
    </w:p>
    <w:p w14:paraId="19B13349" w14:textId="24CC317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_Toc209882871 \h </w:instrText>
      </w:r>
      <w:r>
        <w:rPr>
          <w:noProof/>
        </w:rPr>
      </w:r>
      <w:r>
        <w:rPr>
          <w:noProof/>
        </w:rPr>
        <w:fldChar w:fldCharType="separate"/>
      </w:r>
      <w:r>
        <w:rPr>
          <w:noProof/>
        </w:rPr>
        <w:t>273</w:t>
      </w:r>
      <w:r>
        <w:rPr>
          <w:noProof/>
        </w:rPr>
        <w:fldChar w:fldCharType="end"/>
      </w:r>
    </w:p>
    <w:p w14:paraId="3E0924C7" w14:textId="1A011A83"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_Toc209882872 \h </w:instrText>
      </w:r>
      <w:r>
        <w:rPr>
          <w:noProof/>
        </w:rPr>
      </w:r>
      <w:r>
        <w:rPr>
          <w:noProof/>
        </w:rPr>
        <w:fldChar w:fldCharType="separate"/>
      </w:r>
      <w:r>
        <w:rPr>
          <w:noProof/>
        </w:rPr>
        <w:t>273</w:t>
      </w:r>
      <w:r>
        <w:rPr>
          <w:noProof/>
        </w:rPr>
        <w:fldChar w:fldCharType="end"/>
      </w:r>
    </w:p>
    <w:p w14:paraId="7FD4B50A" w14:textId="65759216"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_Toc209882873 \h </w:instrText>
      </w:r>
      <w:r>
        <w:rPr>
          <w:noProof/>
        </w:rPr>
      </w:r>
      <w:r>
        <w:rPr>
          <w:noProof/>
        </w:rPr>
        <w:fldChar w:fldCharType="separate"/>
      </w:r>
      <w:r>
        <w:rPr>
          <w:noProof/>
        </w:rPr>
        <w:t>273</w:t>
      </w:r>
      <w:r>
        <w:rPr>
          <w:noProof/>
        </w:rPr>
        <w:fldChar w:fldCharType="end"/>
      </w:r>
    </w:p>
    <w:p w14:paraId="1E323D2B" w14:textId="3A1A8A9F"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_Toc209882874 \h </w:instrText>
      </w:r>
      <w:r>
        <w:rPr>
          <w:noProof/>
        </w:rPr>
      </w:r>
      <w:r>
        <w:rPr>
          <w:noProof/>
        </w:rPr>
        <w:fldChar w:fldCharType="separate"/>
      </w:r>
      <w:r>
        <w:rPr>
          <w:noProof/>
        </w:rPr>
        <w:t>273</w:t>
      </w:r>
      <w:r>
        <w:rPr>
          <w:noProof/>
        </w:rPr>
        <w:fldChar w:fldCharType="end"/>
      </w:r>
    </w:p>
    <w:p w14:paraId="086149E8" w14:textId="12DABB48"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_Toc209882875 \h </w:instrText>
      </w:r>
      <w:r>
        <w:rPr>
          <w:noProof/>
        </w:rPr>
      </w:r>
      <w:r>
        <w:rPr>
          <w:noProof/>
        </w:rPr>
        <w:fldChar w:fldCharType="separate"/>
      </w:r>
      <w:r>
        <w:rPr>
          <w:noProof/>
        </w:rPr>
        <w:t>274</w:t>
      </w:r>
      <w:r>
        <w:rPr>
          <w:noProof/>
        </w:rPr>
        <w:fldChar w:fldCharType="end"/>
      </w:r>
    </w:p>
    <w:p w14:paraId="175CEE00" w14:textId="3CBFA344" w:rsidR="00996349" w:rsidRDefault="00996349">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_Toc209882876 \h </w:instrText>
      </w:r>
      <w:r>
        <w:rPr>
          <w:noProof/>
        </w:rPr>
      </w:r>
      <w:r>
        <w:rPr>
          <w:noProof/>
        </w:rPr>
        <w:fldChar w:fldCharType="separate"/>
      </w:r>
      <w:r>
        <w:rPr>
          <w:noProof/>
        </w:rPr>
        <w:t>274</w:t>
      </w:r>
      <w:r>
        <w:rPr>
          <w:noProof/>
        </w:rPr>
        <w:fldChar w:fldCharType="end"/>
      </w:r>
    </w:p>
    <w:p w14:paraId="632329A0" w14:textId="2A2333A7" w:rsidR="00996349" w:rsidRDefault="00996349">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_Toc209882877 \h </w:instrText>
      </w:r>
      <w:r>
        <w:rPr>
          <w:noProof/>
        </w:rPr>
      </w:r>
      <w:r>
        <w:rPr>
          <w:noProof/>
        </w:rPr>
        <w:fldChar w:fldCharType="separate"/>
      </w:r>
      <w:r>
        <w:rPr>
          <w:noProof/>
        </w:rPr>
        <w:t>275</w:t>
      </w:r>
      <w:r>
        <w:rPr>
          <w:noProof/>
        </w:rPr>
        <w:fldChar w:fldCharType="end"/>
      </w:r>
    </w:p>
    <w:p w14:paraId="5700BEBB" w14:textId="313CB3A6"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_Toc209882878 \h </w:instrText>
      </w:r>
      <w:r>
        <w:rPr>
          <w:noProof/>
        </w:rPr>
      </w:r>
      <w:r>
        <w:rPr>
          <w:noProof/>
        </w:rPr>
        <w:fldChar w:fldCharType="separate"/>
      </w:r>
      <w:r>
        <w:rPr>
          <w:noProof/>
        </w:rPr>
        <w:t>277</w:t>
      </w:r>
      <w:r>
        <w:rPr>
          <w:noProof/>
        </w:rPr>
        <w:fldChar w:fldCharType="end"/>
      </w:r>
    </w:p>
    <w:p w14:paraId="52A20372" w14:textId="14FF137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_Toc209882879 \h </w:instrText>
      </w:r>
      <w:r>
        <w:rPr>
          <w:noProof/>
        </w:rPr>
      </w:r>
      <w:r>
        <w:rPr>
          <w:noProof/>
        </w:rPr>
        <w:fldChar w:fldCharType="separate"/>
      </w:r>
      <w:r>
        <w:rPr>
          <w:noProof/>
        </w:rPr>
        <w:t>277</w:t>
      </w:r>
      <w:r>
        <w:rPr>
          <w:noProof/>
        </w:rPr>
        <w:fldChar w:fldCharType="end"/>
      </w:r>
    </w:p>
    <w:p w14:paraId="2C6AFB64" w14:textId="77FB8D14"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_Toc209882880 \h </w:instrText>
      </w:r>
      <w:r>
        <w:rPr>
          <w:noProof/>
        </w:rPr>
      </w:r>
      <w:r>
        <w:rPr>
          <w:noProof/>
        </w:rPr>
        <w:fldChar w:fldCharType="separate"/>
      </w:r>
      <w:r>
        <w:rPr>
          <w:noProof/>
        </w:rPr>
        <w:t>277</w:t>
      </w:r>
      <w:r>
        <w:rPr>
          <w:noProof/>
        </w:rPr>
        <w:fldChar w:fldCharType="end"/>
      </w:r>
    </w:p>
    <w:p w14:paraId="1F3AF00A" w14:textId="6E6D34EC"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_Toc209882881 \h </w:instrText>
      </w:r>
      <w:r>
        <w:rPr>
          <w:noProof/>
        </w:rPr>
      </w:r>
      <w:r>
        <w:rPr>
          <w:noProof/>
        </w:rPr>
        <w:fldChar w:fldCharType="separate"/>
      </w:r>
      <w:r>
        <w:rPr>
          <w:noProof/>
        </w:rPr>
        <w:t>277</w:t>
      </w:r>
      <w:r>
        <w:rPr>
          <w:noProof/>
        </w:rPr>
        <w:fldChar w:fldCharType="end"/>
      </w:r>
    </w:p>
    <w:p w14:paraId="331778C4" w14:textId="4808CD7D"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_Toc209882882 \h </w:instrText>
      </w:r>
      <w:r>
        <w:rPr>
          <w:noProof/>
        </w:rPr>
      </w:r>
      <w:r>
        <w:rPr>
          <w:noProof/>
        </w:rPr>
        <w:fldChar w:fldCharType="separate"/>
      </w:r>
      <w:r>
        <w:rPr>
          <w:noProof/>
        </w:rPr>
        <w:t>277</w:t>
      </w:r>
      <w:r>
        <w:rPr>
          <w:noProof/>
        </w:rPr>
        <w:fldChar w:fldCharType="end"/>
      </w:r>
    </w:p>
    <w:p w14:paraId="2680B578" w14:textId="28D26932" w:rsidR="00996349" w:rsidRDefault="00996349">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_Toc209882883 \h </w:instrText>
      </w:r>
      <w:r>
        <w:rPr>
          <w:noProof/>
        </w:rPr>
      </w:r>
      <w:r>
        <w:rPr>
          <w:noProof/>
        </w:rPr>
        <w:fldChar w:fldCharType="separate"/>
      </w:r>
      <w:r>
        <w:rPr>
          <w:noProof/>
        </w:rPr>
        <w:t>277</w:t>
      </w:r>
      <w:r>
        <w:rPr>
          <w:noProof/>
        </w:rPr>
        <w:fldChar w:fldCharType="end"/>
      </w:r>
    </w:p>
    <w:p w14:paraId="32BE9443" w14:textId="31E424EB" w:rsidR="00996349" w:rsidRDefault="00996349">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_Toc209882884 \h </w:instrText>
      </w:r>
      <w:r>
        <w:rPr>
          <w:noProof/>
        </w:rPr>
      </w:r>
      <w:r>
        <w:rPr>
          <w:noProof/>
        </w:rPr>
        <w:fldChar w:fldCharType="separate"/>
      </w:r>
      <w:r>
        <w:rPr>
          <w:noProof/>
        </w:rPr>
        <w:t>277</w:t>
      </w:r>
      <w:r>
        <w:rPr>
          <w:noProof/>
        </w:rPr>
        <w:fldChar w:fldCharType="end"/>
      </w:r>
    </w:p>
    <w:p w14:paraId="544A95BF" w14:textId="103C0E8A" w:rsidR="00996349" w:rsidRDefault="00996349">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_Toc209882885 \h </w:instrText>
      </w:r>
      <w:r>
        <w:rPr>
          <w:noProof/>
        </w:rPr>
      </w:r>
      <w:r>
        <w:rPr>
          <w:noProof/>
        </w:rPr>
        <w:fldChar w:fldCharType="separate"/>
      </w:r>
      <w:r>
        <w:rPr>
          <w:noProof/>
        </w:rPr>
        <w:t>279</w:t>
      </w:r>
      <w:r>
        <w:rPr>
          <w:noProof/>
        </w:rPr>
        <w:fldChar w:fldCharType="end"/>
      </w:r>
    </w:p>
    <w:p w14:paraId="4C5F9E32" w14:textId="746093BC"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_Toc209882886 \h </w:instrText>
      </w:r>
      <w:r>
        <w:rPr>
          <w:noProof/>
        </w:rPr>
      </w:r>
      <w:r>
        <w:rPr>
          <w:noProof/>
        </w:rPr>
        <w:fldChar w:fldCharType="separate"/>
      </w:r>
      <w:r>
        <w:rPr>
          <w:noProof/>
        </w:rPr>
        <w:t>280</w:t>
      </w:r>
      <w:r>
        <w:rPr>
          <w:noProof/>
        </w:rPr>
        <w:fldChar w:fldCharType="end"/>
      </w:r>
    </w:p>
    <w:p w14:paraId="0B44CDE4" w14:textId="6D5979D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_Toc209882887 \h </w:instrText>
      </w:r>
      <w:r>
        <w:rPr>
          <w:noProof/>
        </w:rPr>
      </w:r>
      <w:r>
        <w:rPr>
          <w:noProof/>
        </w:rPr>
        <w:fldChar w:fldCharType="separate"/>
      </w:r>
      <w:r>
        <w:rPr>
          <w:noProof/>
        </w:rPr>
        <w:t>280</w:t>
      </w:r>
      <w:r>
        <w:rPr>
          <w:noProof/>
        </w:rPr>
        <w:fldChar w:fldCharType="end"/>
      </w:r>
    </w:p>
    <w:p w14:paraId="699B629E" w14:textId="079569F2"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_Toc209882888 \h </w:instrText>
      </w:r>
      <w:r>
        <w:rPr>
          <w:noProof/>
        </w:rPr>
      </w:r>
      <w:r>
        <w:rPr>
          <w:noProof/>
        </w:rPr>
        <w:fldChar w:fldCharType="separate"/>
      </w:r>
      <w:r>
        <w:rPr>
          <w:noProof/>
        </w:rPr>
        <w:t>280</w:t>
      </w:r>
      <w:r>
        <w:rPr>
          <w:noProof/>
        </w:rPr>
        <w:fldChar w:fldCharType="end"/>
      </w:r>
    </w:p>
    <w:p w14:paraId="0923297C" w14:textId="5BAE8B20"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_Toc209882889 \h </w:instrText>
      </w:r>
      <w:r>
        <w:rPr>
          <w:noProof/>
        </w:rPr>
      </w:r>
      <w:r>
        <w:rPr>
          <w:noProof/>
        </w:rPr>
        <w:fldChar w:fldCharType="separate"/>
      </w:r>
      <w:r>
        <w:rPr>
          <w:noProof/>
        </w:rPr>
        <w:t>281</w:t>
      </w:r>
      <w:r>
        <w:rPr>
          <w:noProof/>
        </w:rPr>
        <w:fldChar w:fldCharType="end"/>
      </w:r>
    </w:p>
    <w:p w14:paraId="24FB249C" w14:textId="2055F0E0"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_Toc209882890 \h </w:instrText>
      </w:r>
      <w:r>
        <w:rPr>
          <w:noProof/>
        </w:rPr>
      </w:r>
      <w:r>
        <w:rPr>
          <w:noProof/>
        </w:rPr>
        <w:fldChar w:fldCharType="separate"/>
      </w:r>
      <w:r>
        <w:rPr>
          <w:noProof/>
        </w:rPr>
        <w:t>282</w:t>
      </w:r>
      <w:r>
        <w:rPr>
          <w:noProof/>
        </w:rPr>
        <w:fldChar w:fldCharType="end"/>
      </w:r>
    </w:p>
    <w:p w14:paraId="51B82EBE" w14:textId="3F2DBBD3"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_Toc209882891 \h </w:instrText>
      </w:r>
      <w:r>
        <w:rPr>
          <w:noProof/>
        </w:rPr>
      </w:r>
      <w:r>
        <w:rPr>
          <w:noProof/>
        </w:rPr>
        <w:fldChar w:fldCharType="separate"/>
      </w:r>
      <w:r>
        <w:rPr>
          <w:noProof/>
        </w:rPr>
        <w:t>284</w:t>
      </w:r>
      <w:r>
        <w:rPr>
          <w:noProof/>
        </w:rPr>
        <w:fldChar w:fldCharType="end"/>
      </w:r>
    </w:p>
    <w:p w14:paraId="21E60019" w14:textId="75E60BC3"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_Toc209882892 \h </w:instrText>
      </w:r>
      <w:r>
        <w:rPr>
          <w:noProof/>
        </w:rPr>
      </w:r>
      <w:r>
        <w:rPr>
          <w:noProof/>
        </w:rPr>
        <w:fldChar w:fldCharType="separate"/>
      </w:r>
      <w:r>
        <w:rPr>
          <w:noProof/>
        </w:rPr>
        <w:t>287</w:t>
      </w:r>
      <w:r>
        <w:rPr>
          <w:noProof/>
        </w:rPr>
        <w:fldChar w:fldCharType="end"/>
      </w:r>
    </w:p>
    <w:p w14:paraId="0F9E8717" w14:textId="5AE66C5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_Toc209882893 \h </w:instrText>
      </w:r>
      <w:r>
        <w:rPr>
          <w:noProof/>
        </w:rPr>
      </w:r>
      <w:r>
        <w:rPr>
          <w:noProof/>
        </w:rPr>
        <w:fldChar w:fldCharType="separate"/>
      </w:r>
      <w:r>
        <w:rPr>
          <w:noProof/>
        </w:rPr>
        <w:t>287</w:t>
      </w:r>
      <w:r>
        <w:rPr>
          <w:noProof/>
        </w:rPr>
        <w:fldChar w:fldCharType="end"/>
      </w:r>
    </w:p>
    <w:p w14:paraId="4FB1462F" w14:textId="4777351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_Toc209882894 \h </w:instrText>
      </w:r>
      <w:r>
        <w:rPr>
          <w:noProof/>
        </w:rPr>
      </w:r>
      <w:r>
        <w:rPr>
          <w:noProof/>
        </w:rPr>
        <w:fldChar w:fldCharType="separate"/>
      </w:r>
      <w:r>
        <w:rPr>
          <w:noProof/>
        </w:rPr>
        <w:t>287</w:t>
      </w:r>
      <w:r>
        <w:rPr>
          <w:noProof/>
        </w:rPr>
        <w:fldChar w:fldCharType="end"/>
      </w:r>
    </w:p>
    <w:p w14:paraId="5EDE6831" w14:textId="6942A866"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_Toc209882895 \h </w:instrText>
      </w:r>
      <w:r>
        <w:rPr>
          <w:noProof/>
        </w:rPr>
      </w:r>
      <w:r>
        <w:rPr>
          <w:noProof/>
        </w:rPr>
        <w:fldChar w:fldCharType="separate"/>
      </w:r>
      <w:r>
        <w:rPr>
          <w:noProof/>
        </w:rPr>
        <w:t>287</w:t>
      </w:r>
      <w:r>
        <w:rPr>
          <w:noProof/>
        </w:rPr>
        <w:fldChar w:fldCharType="end"/>
      </w:r>
    </w:p>
    <w:p w14:paraId="155007F4" w14:textId="5746E88A"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_Toc209882896 \h </w:instrText>
      </w:r>
      <w:r>
        <w:rPr>
          <w:noProof/>
        </w:rPr>
      </w:r>
      <w:r>
        <w:rPr>
          <w:noProof/>
        </w:rPr>
        <w:fldChar w:fldCharType="separate"/>
      </w:r>
      <w:r>
        <w:rPr>
          <w:noProof/>
        </w:rPr>
        <w:t>288</w:t>
      </w:r>
      <w:r>
        <w:rPr>
          <w:noProof/>
        </w:rPr>
        <w:fldChar w:fldCharType="end"/>
      </w:r>
    </w:p>
    <w:p w14:paraId="3A4DE18D" w14:textId="6B07967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_Toc209882897 \h </w:instrText>
      </w:r>
      <w:r>
        <w:rPr>
          <w:noProof/>
        </w:rPr>
      </w:r>
      <w:r>
        <w:rPr>
          <w:noProof/>
        </w:rPr>
        <w:fldChar w:fldCharType="separate"/>
      </w:r>
      <w:r>
        <w:rPr>
          <w:noProof/>
        </w:rPr>
        <w:t>289</w:t>
      </w:r>
      <w:r>
        <w:rPr>
          <w:noProof/>
        </w:rPr>
        <w:fldChar w:fldCharType="end"/>
      </w:r>
    </w:p>
    <w:p w14:paraId="58D2A3C1" w14:textId="242C13AC"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_Toc209882898 \h </w:instrText>
      </w:r>
      <w:r>
        <w:rPr>
          <w:noProof/>
        </w:rPr>
      </w:r>
      <w:r>
        <w:rPr>
          <w:noProof/>
        </w:rPr>
        <w:fldChar w:fldCharType="separate"/>
      </w:r>
      <w:r>
        <w:rPr>
          <w:noProof/>
        </w:rPr>
        <w:t>289</w:t>
      </w:r>
      <w:r>
        <w:rPr>
          <w:noProof/>
        </w:rPr>
        <w:fldChar w:fldCharType="end"/>
      </w:r>
    </w:p>
    <w:p w14:paraId="23E11289" w14:textId="4D251F22"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_Toc209882899 \h </w:instrText>
      </w:r>
      <w:r>
        <w:rPr>
          <w:noProof/>
        </w:rPr>
      </w:r>
      <w:r>
        <w:rPr>
          <w:noProof/>
        </w:rPr>
        <w:fldChar w:fldCharType="separate"/>
      </w:r>
      <w:r>
        <w:rPr>
          <w:noProof/>
        </w:rPr>
        <w:t>290</w:t>
      </w:r>
      <w:r>
        <w:rPr>
          <w:noProof/>
        </w:rPr>
        <w:fldChar w:fldCharType="end"/>
      </w:r>
    </w:p>
    <w:p w14:paraId="0C90C912" w14:textId="3442D95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14.3.5.4</w:t>
      </w:r>
      <w:r>
        <w:rPr>
          <w:rFonts w:asciiTheme="minorHAnsi" w:eastAsiaTheme="minorEastAsia" w:hAnsiTheme="minorHAnsi" w:cstheme="minorBidi"/>
          <w:noProof/>
          <w:kern w:val="2"/>
          <w:sz w:val="24"/>
          <w:szCs w:val="24"/>
          <w:lang w:eastAsia="en-GB"/>
          <w14:ligatures w14:val="standardContextual"/>
        </w:rPr>
        <w:tab/>
      </w:r>
      <w:r>
        <w:rPr>
          <w:noProof/>
        </w:rPr>
        <w:t>Application QoS coordination for Mobile Metaverse Services in distributed VAL servers</w:t>
      </w:r>
      <w:r>
        <w:rPr>
          <w:noProof/>
        </w:rPr>
        <w:tab/>
      </w:r>
      <w:r>
        <w:rPr>
          <w:noProof/>
        </w:rPr>
        <w:fldChar w:fldCharType="begin"/>
      </w:r>
      <w:r>
        <w:rPr>
          <w:noProof/>
        </w:rPr>
        <w:instrText xml:space="preserve"> PAGEREF _Toc209882900 \h </w:instrText>
      </w:r>
      <w:r>
        <w:rPr>
          <w:noProof/>
        </w:rPr>
      </w:r>
      <w:r>
        <w:rPr>
          <w:noProof/>
        </w:rPr>
        <w:fldChar w:fldCharType="separate"/>
      </w:r>
      <w:r>
        <w:rPr>
          <w:noProof/>
        </w:rPr>
        <w:t>291</w:t>
      </w:r>
      <w:r>
        <w:rPr>
          <w:noProof/>
        </w:rPr>
        <w:fldChar w:fldCharType="end"/>
      </w:r>
    </w:p>
    <w:p w14:paraId="297E6CF7" w14:textId="1C9F863E"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_Toc209882901 \h </w:instrText>
      </w:r>
      <w:r>
        <w:rPr>
          <w:noProof/>
        </w:rPr>
      </w:r>
      <w:r>
        <w:rPr>
          <w:noProof/>
        </w:rPr>
        <w:fldChar w:fldCharType="separate"/>
      </w:r>
      <w:r>
        <w:rPr>
          <w:noProof/>
        </w:rPr>
        <w:t>291</w:t>
      </w:r>
      <w:r>
        <w:rPr>
          <w:noProof/>
        </w:rPr>
        <w:fldChar w:fldCharType="end"/>
      </w:r>
    </w:p>
    <w:p w14:paraId="722706C2" w14:textId="70032120"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14.3.5.4.2</w:t>
      </w:r>
      <w:r>
        <w:rPr>
          <w:rFonts w:asciiTheme="minorHAnsi" w:eastAsiaTheme="minorEastAsia" w:hAnsiTheme="minorHAnsi" w:cstheme="minorBidi"/>
          <w:noProof/>
          <w:kern w:val="2"/>
          <w:sz w:val="24"/>
          <w:szCs w:val="24"/>
          <w:lang w:eastAsia="en-GB"/>
          <w14:ligatures w14:val="standardContextual"/>
        </w:rPr>
        <w:tab/>
      </w:r>
      <w:r>
        <w:rPr>
          <w:noProof/>
        </w:rPr>
        <w:t>Procedure on application QoS coordination for Mobile Metaverse Services</w:t>
      </w:r>
      <w:r>
        <w:rPr>
          <w:noProof/>
        </w:rPr>
        <w:tab/>
      </w:r>
      <w:r>
        <w:rPr>
          <w:noProof/>
        </w:rPr>
        <w:fldChar w:fldCharType="begin"/>
      </w:r>
      <w:r>
        <w:rPr>
          <w:noProof/>
        </w:rPr>
        <w:instrText xml:space="preserve"> PAGEREF _Toc209882902 \h </w:instrText>
      </w:r>
      <w:r>
        <w:rPr>
          <w:noProof/>
        </w:rPr>
      </w:r>
      <w:r>
        <w:rPr>
          <w:noProof/>
        </w:rPr>
        <w:fldChar w:fldCharType="separate"/>
      </w:r>
      <w:r>
        <w:rPr>
          <w:noProof/>
        </w:rPr>
        <w:t>292</w:t>
      </w:r>
      <w:r>
        <w:rPr>
          <w:noProof/>
        </w:rPr>
        <w:fldChar w:fldCharType="end"/>
      </w:r>
    </w:p>
    <w:p w14:paraId="5E3B482C" w14:textId="731BFB6A"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_Toc209882903 \h </w:instrText>
      </w:r>
      <w:r>
        <w:rPr>
          <w:noProof/>
        </w:rPr>
      </w:r>
      <w:r>
        <w:rPr>
          <w:noProof/>
        </w:rPr>
        <w:fldChar w:fldCharType="separate"/>
      </w:r>
      <w:r>
        <w:rPr>
          <w:noProof/>
        </w:rPr>
        <w:t>293</w:t>
      </w:r>
      <w:r>
        <w:rPr>
          <w:noProof/>
        </w:rPr>
        <w:fldChar w:fldCharType="end"/>
      </w:r>
    </w:p>
    <w:p w14:paraId="234C9807" w14:textId="0D005ED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_Toc209882904 \h </w:instrText>
      </w:r>
      <w:r>
        <w:rPr>
          <w:noProof/>
        </w:rPr>
      </w:r>
      <w:r>
        <w:rPr>
          <w:noProof/>
        </w:rPr>
        <w:fldChar w:fldCharType="separate"/>
      </w:r>
      <w:r>
        <w:rPr>
          <w:noProof/>
        </w:rPr>
        <w:t>293</w:t>
      </w:r>
      <w:r>
        <w:rPr>
          <w:noProof/>
        </w:rPr>
        <w:fldChar w:fldCharType="end"/>
      </w:r>
    </w:p>
    <w:p w14:paraId="4C71086D" w14:textId="6642517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_Toc209882905 \h </w:instrText>
      </w:r>
      <w:r>
        <w:rPr>
          <w:noProof/>
        </w:rPr>
      </w:r>
      <w:r>
        <w:rPr>
          <w:noProof/>
        </w:rPr>
        <w:fldChar w:fldCharType="separate"/>
      </w:r>
      <w:r>
        <w:rPr>
          <w:noProof/>
        </w:rPr>
        <w:t>293</w:t>
      </w:r>
      <w:r>
        <w:rPr>
          <w:noProof/>
        </w:rPr>
        <w:fldChar w:fldCharType="end"/>
      </w:r>
    </w:p>
    <w:p w14:paraId="275D2D2B" w14:textId="33FEF9D7"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_Toc209882906 \h </w:instrText>
      </w:r>
      <w:r>
        <w:rPr>
          <w:noProof/>
        </w:rPr>
      </w:r>
      <w:r>
        <w:rPr>
          <w:noProof/>
        </w:rPr>
        <w:fldChar w:fldCharType="separate"/>
      </w:r>
      <w:r>
        <w:rPr>
          <w:noProof/>
        </w:rPr>
        <w:t>293</w:t>
      </w:r>
      <w:r>
        <w:rPr>
          <w:noProof/>
        </w:rPr>
        <w:fldChar w:fldCharType="end"/>
      </w:r>
    </w:p>
    <w:p w14:paraId="3C9A8FDB" w14:textId="7FB00B07"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_Toc209882907 \h </w:instrText>
      </w:r>
      <w:r>
        <w:rPr>
          <w:noProof/>
        </w:rPr>
      </w:r>
      <w:r>
        <w:rPr>
          <w:noProof/>
        </w:rPr>
        <w:fldChar w:fldCharType="separate"/>
      </w:r>
      <w:r>
        <w:rPr>
          <w:noProof/>
        </w:rPr>
        <w:t>293</w:t>
      </w:r>
      <w:r>
        <w:rPr>
          <w:noProof/>
        </w:rPr>
        <w:fldChar w:fldCharType="end"/>
      </w:r>
    </w:p>
    <w:p w14:paraId="108D981B" w14:textId="71F6607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_Toc209882908 \h </w:instrText>
      </w:r>
      <w:r>
        <w:rPr>
          <w:noProof/>
        </w:rPr>
      </w:r>
      <w:r>
        <w:rPr>
          <w:noProof/>
        </w:rPr>
        <w:fldChar w:fldCharType="separate"/>
      </w:r>
      <w:r>
        <w:rPr>
          <w:noProof/>
        </w:rPr>
        <w:t>294</w:t>
      </w:r>
      <w:r>
        <w:rPr>
          <w:noProof/>
        </w:rPr>
        <w:fldChar w:fldCharType="end"/>
      </w:r>
    </w:p>
    <w:p w14:paraId="23110B98" w14:textId="1D1FE4BB"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_Toc209882909 \h </w:instrText>
      </w:r>
      <w:r>
        <w:rPr>
          <w:noProof/>
        </w:rPr>
      </w:r>
      <w:r>
        <w:rPr>
          <w:noProof/>
        </w:rPr>
        <w:fldChar w:fldCharType="separate"/>
      </w:r>
      <w:r>
        <w:rPr>
          <w:noProof/>
        </w:rPr>
        <w:t>294</w:t>
      </w:r>
      <w:r>
        <w:rPr>
          <w:noProof/>
        </w:rPr>
        <w:fldChar w:fldCharType="end"/>
      </w:r>
    </w:p>
    <w:p w14:paraId="5FF67A24" w14:textId="0D7EBB7F"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_Toc209882910 \h </w:instrText>
      </w:r>
      <w:r>
        <w:rPr>
          <w:noProof/>
        </w:rPr>
      </w:r>
      <w:r>
        <w:rPr>
          <w:noProof/>
        </w:rPr>
        <w:fldChar w:fldCharType="separate"/>
      </w:r>
      <w:r>
        <w:rPr>
          <w:noProof/>
        </w:rPr>
        <w:t>294</w:t>
      </w:r>
      <w:r>
        <w:rPr>
          <w:noProof/>
        </w:rPr>
        <w:fldChar w:fldCharType="end"/>
      </w:r>
    </w:p>
    <w:p w14:paraId="0DB8B290" w14:textId="5902DA72"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_Toc209882911 \h </w:instrText>
      </w:r>
      <w:r>
        <w:rPr>
          <w:noProof/>
        </w:rPr>
      </w:r>
      <w:r>
        <w:rPr>
          <w:noProof/>
        </w:rPr>
        <w:fldChar w:fldCharType="separate"/>
      </w:r>
      <w:r>
        <w:rPr>
          <w:noProof/>
        </w:rPr>
        <w:t>295</w:t>
      </w:r>
      <w:r>
        <w:rPr>
          <w:noProof/>
        </w:rPr>
        <w:fldChar w:fldCharType="end"/>
      </w:r>
    </w:p>
    <w:p w14:paraId="01A6FEFB" w14:textId="0F11D91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_Toc209882912 \h </w:instrText>
      </w:r>
      <w:r>
        <w:rPr>
          <w:noProof/>
        </w:rPr>
      </w:r>
      <w:r>
        <w:rPr>
          <w:noProof/>
        </w:rPr>
        <w:fldChar w:fldCharType="separate"/>
      </w:r>
      <w:r>
        <w:rPr>
          <w:noProof/>
        </w:rPr>
        <w:t>295</w:t>
      </w:r>
      <w:r>
        <w:rPr>
          <w:noProof/>
        </w:rPr>
        <w:fldChar w:fldCharType="end"/>
      </w:r>
    </w:p>
    <w:p w14:paraId="7E908D4A" w14:textId="2A56BA2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_Toc209882913 \h </w:instrText>
      </w:r>
      <w:r>
        <w:rPr>
          <w:noProof/>
        </w:rPr>
      </w:r>
      <w:r>
        <w:rPr>
          <w:noProof/>
        </w:rPr>
        <w:fldChar w:fldCharType="separate"/>
      </w:r>
      <w:r>
        <w:rPr>
          <w:noProof/>
        </w:rPr>
        <w:t>295</w:t>
      </w:r>
      <w:r>
        <w:rPr>
          <w:noProof/>
        </w:rPr>
        <w:fldChar w:fldCharType="end"/>
      </w:r>
    </w:p>
    <w:p w14:paraId="0A89533D" w14:textId="558AF92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_Toc209882914 \h </w:instrText>
      </w:r>
      <w:r>
        <w:rPr>
          <w:noProof/>
        </w:rPr>
      </w:r>
      <w:r>
        <w:rPr>
          <w:noProof/>
        </w:rPr>
        <w:fldChar w:fldCharType="separate"/>
      </w:r>
      <w:r>
        <w:rPr>
          <w:noProof/>
        </w:rPr>
        <w:t>296</w:t>
      </w:r>
      <w:r>
        <w:rPr>
          <w:noProof/>
        </w:rPr>
        <w:fldChar w:fldCharType="end"/>
      </w:r>
    </w:p>
    <w:p w14:paraId="514AF3D8" w14:textId="22B4744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_Toc209882915 \h </w:instrText>
      </w:r>
      <w:r>
        <w:rPr>
          <w:noProof/>
        </w:rPr>
      </w:r>
      <w:r>
        <w:rPr>
          <w:noProof/>
        </w:rPr>
        <w:fldChar w:fldCharType="separate"/>
      </w:r>
      <w:r>
        <w:rPr>
          <w:noProof/>
        </w:rPr>
        <w:t>297</w:t>
      </w:r>
      <w:r>
        <w:rPr>
          <w:noProof/>
        </w:rPr>
        <w:fldChar w:fldCharType="end"/>
      </w:r>
    </w:p>
    <w:p w14:paraId="43799782" w14:textId="026F75AE"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_Toc209882916 \h </w:instrText>
      </w:r>
      <w:r>
        <w:rPr>
          <w:noProof/>
        </w:rPr>
      </w:r>
      <w:r>
        <w:rPr>
          <w:noProof/>
        </w:rPr>
        <w:fldChar w:fldCharType="separate"/>
      </w:r>
      <w:r>
        <w:rPr>
          <w:noProof/>
        </w:rPr>
        <w:t>298</w:t>
      </w:r>
      <w:r>
        <w:rPr>
          <w:noProof/>
        </w:rPr>
        <w:fldChar w:fldCharType="end"/>
      </w:r>
    </w:p>
    <w:p w14:paraId="2AB6419A" w14:textId="38C6EE2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_Toc209882917 \h </w:instrText>
      </w:r>
      <w:r>
        <w:rPr>
          <w:noProof/>
        </w:rPr>
      </w:r>
      <w:r>
        <w:rPr>
          <w:noProof/>
        </w:rPr>
        <w:fldChar w:fldCharType="separate"/>
      </w:r>
      <w:r>
        <w:rPr>
          <w:noProof/>
        </w:rPr>
        <w:t>298</w:t>
      </w:r>
      <w:r>
        <w:rPr>
          <w:noProof/>
        </w:rPr>
        <w:fldChar w:fldCharType="end"/>
      </w:r>
    </w:p>
    <w:p w14:paraId="2CFF6F96" w14:textId="161F550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_Toc209882918 \h </w:instrText>
      </w:r>
      <w:r>
        <w:rPr>
          <w:noProof/>
        </w:rPr>
      </w:r>
      <w:r>
        <w:rPr>
          <w:noProof/>
        </w:rPr>
        <w:fldChar w:fldCharType="separate"/>
      </w:r>
      <w:r>
        <w:rPr>
          <w:noProof/>
        </w:rPr>
        <w:t>298</w:t>
      </w:r>
      <w:r>
        <w:rPr>
          <w:noProof/>
        </w:rPr>
        <w:fldChar w:fldCharType="end"/>
      </w:r>
    </w:p>
    <w:p w14:paraId="5E68A1A3" w14:textId="723B14F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_Toc209882919 \h </w:instrText>
      </w:r>
      <w:r>
        <w:rPr>
          <w:noProof/>
        </w:rPr>
      </w:r>
      <w:r>
        <w:rPr>
          <w:noProof/>
        </w:rPr>
        <w:fldChar w:fldCharType="separate"/>
      </w:r>
      <w:r>
        <w:rPr>
          <w:noProof/>
        </w:rPr>
        <w:t>299</w:t>
      </w:r>
      <w:r>
        <w:rPr>
          <w:noProof/>
        </w:rPr>
        <w:fldChar w:fldCharType="end"/>
      </w:r>
    </w:p>
    <w:p w14:paraId="6F0DC361" w14:textId="31342962"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sidRPr="001C2D24">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rPr>
        <w:t>Establishing communication with application service requirements</w:t>
      </w:r>
      <w:r>
        <w:rPr>
          <w:noProof/>
        </w:rPr>
        <w:tab/>
      </w:r>
      <w:r>
        <w:rPr>
          <w:noProof/>
        </w:rPr>
        <w:fldChar w:fldCharType="begin"/>
      </w:r>
      <w:r>
        <w:rPr>
          <w:noProof/>
        </w:rPr>
        <w:instrText xml:space="preserve"> PAGEREF _Toc209882920 \h </w:instrText>
      </w:r>
      <w:r>
        <w:rPr>
          <w:noProof/>
        </w:rPr>
      </w:r>
      <w:r>
        <w:rPr>
          <w:noProof/>
        </w:rPr>
        <w:fldChar w:fldCharType="separate"/>
      </w:r>
      <w:r>
        <w:rPr>
          <w:noProof/>
        </w:rPr>
        <w:t>300</w:t>
      </w:r>
      <w:r>
        <w:rPr>
          <w:noProof/>
        </w:rPr>
        <w:fldChar w:fldCharType="end"/>
      </w:r>
    </w:p>
    <w:p w14:paraId="7E0D3FEB" w14:textId="43C7EC9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rPr>
        <w:t>General</w:t>
      </w:r>
      <w:r>
        <w:rPr>
          <w:noProof/>
        </w:rPr>
        <w:tab/>
      </w:r>
      <w:r>
        <w:rPr>
          <w:noProof/>
        </w:rPr>
        <w:fldChar w:fldCharType="begin"/>
      </w:r>
      <w:r>
        <w:rPr>
          <w:noProof/>
        </w:rPr>
        <w:instrText xml:space="preserve"> PAGEREF _Toc209882921 \h </w:instrText>
      </w:r>
      <w:r>
        <w:rPr>
          <w:noProof/>
        </w:rPr>
      </w:r>
      <w:r>
        <w:rPr>
          <w:noProof/>
        </w:rPr>
        <w:fldChar w:fldCharType="separate"/>
      </w:r>
      <w:r>
        <w:rPr>
          <w:noProof/>
        </w:rPr>
        <w:t>300</w:t>
      </w:r>
      <w:r>
        <w:rPr>
          <w:noProof/>
        </w:rPr>
        <w:fldChar w:fldCharType="end"/>
      </w:r>
    </w:p>
    <w:p w14:paraId="5D5A18EC" w14:textId="0FEDB98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rPr>
        <w:t>Procedures</w:t>
      </w:r>
      <w:r>
        <w:rPr>
          <w:noProof/>
        </w:rPr>
        <w:tab/>
      </w:r>
      <w:r>
        <w:rPr>
          <w:noProof/>
        </w:rPr>
        <w:fldChar w:fldCharType="begin"/>
      </w:r>
      <w:r>
        <w:rPr>
          <w:noProof/>
        </w:rPr>
        <w:instrText xml:space="preserve"> PAGEREF _Toc209882922 \h </w:instrText>
      </w:r>
      <w:r>
        <w:rPr>
          <w:noProof/>
        </w:rPr>
      </w:r>
      <w:r>
        <w:rPr>
          <w:noProof/>
        </w:rPr>
        <w:fldChar w:fldCharType="separate"/>
      </w:r>
      <w:r>
        <w:rPr>
          <w:noProof/>
        </w:rPr>
        <w:t>300</w:t>
      </w:r>
      <w:r>
        <w:rPr>
          <w:noProof/>
        </w:rPr>
        <w:fldChar w:fldCharType="end"/>
      </w:r>
    </w:p>
    <w:p w14:paraId="647B0DFE" w14:textId="7B7D046D"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sidRPr="001C2D24">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1C2D24">
        <w:rPr>
          <w:rFonts w:eastAsia="SimSun"/>
          <w:noProof/>
        </w:rPr>
        <w:t>Procedure triggered by correlated source and destination requests</w:t>
      </w:r>
      <w:r>
        <w:rPr>
          <w:noProof/>
        </w:rPr>
        <w:tab/>
      </w:r>
      <w:r>
        <w:rPr>
          <w:noProof/>
        </w:rPr>
        <w:fldChar w:fldCharType="begin"/>
      </w:r>
      <w:r>
        <w:rPr>
          <w:noProof/>
        </w:rPr>
        <w:instrText xml:space="preserve"> PAGEREF _Toc209882923 \h </w:instrText>
      </w:r>
      <w:r>
        <w:rPr>
          <w:noProof/>
        </w:rPr>
      </w:r>
      <w:r>
        <w:rPr>
          <w:noProof/>
        </w:rPr>
        <w:fldChar w:fldCharType="separate"/>
      </w:r>
      <w:r>
        <w:rPr>
          <w:noProof/>
        </w:rPr>
        <w:t>300</w:t>
      </w:r>
      <w:r>
        <w:rPr>
          <w:noProof/>
        </w:rPr>
        <w:fldChar w:fldCharType="end"/>
      </w:r>
    </w:p>
    <w:p w14:paraId="5FD4B791" w14:textId="0C28F3AD"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sidRPr="001C2D24">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1C2D24">
        <w:rPr>
          <w:noProof/>
          <w:lang w:val="en-US"/>
        </w:rPr>
        <w:t>Procedure triggered by source request and coordinated with destination</w:t>
      </w:r>
      <w:r>
        <w:rPr>
          <w:noProof/>
        </w:rPr>
        <w:tab/>
      </w:r>
      <w:r>
        <w:rPr>
          <w:noProof/>
        </w:rPr>
        <w:fldChar w:fldCharType="begin"/>
      </w:r>
      <w:r>
        <w:rPr>
          <w:noProof/>
        </w:rPr>
        <w:instrText xml:space="preserve"> PAGEREF _Toc209882924 \h </w:instrText>
      </w:r>
      <w:r>
        <w:rPr>
          <w:noProof/>
        </w:rPr>
      </w:r>
      <w:r>
        <w:rPr>
          <w:noProof/>
        </w:rPr>
        <w:fldChar w:fldCharType="separate"/>
      </w:r>
      <w:r>
        <w:rPr>
          <w:noProof/>
        </w:rPr>
        <w:t>301</w:t>
      </w:r>
      <w:r>
        <w:rPr>
          <w:noProof/>
        </w:rPr>
        <w:fldChar w:fldCharType="end"/>
      </w:r>
    </w:p>
    <w:p w14:paraId="7E931DE6" w14:textId="46FC5D82"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rPr>
        <w:t>14.3.9.2.3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w:t>
      </w:r>
      <w:r w:rsidRPr="001C2D24">
        <w:rPr>
          <w:rFonts w:eastAsia="SimSun"/>
          <w:noProof/>
        </w:rPr>
        <w:t>for establishing communication in Situational Awareness use case</w:t>
      </w:r>
      <w:r>
        <w:rPr>
          <w:noProof/>
        </w:rPr>
        <w:tab/>
      </w:r>
      <w:r>
        <w:rPr>
          <w:noProof/>
        </w:rPr>
        <w:fldChar w:fldCharType="begin"/>
      </w:r>
      <w:r>
        <w:rPr>
          <w:noProof/>
        </w:rPr>
        <w:instrText xml:space="preserve"> PAGEREF _Toc209882925 \h </w:instrText>
      </w:r>
      <w:r>
        <w:rPr>
          <w:noProof/>
        </w:rPr>
      </w:r>
      <w:r>
        <w:rPr>
          <w:noProof/>
        </w:rPr>
        <w:fldChar w:fldCharType="separate"/>
      </w:r>
      <w:r>
        <w:rPr>
          <w:noProof/>
        </w:rPr>
        <w:t>303</w:t>
      </w:r>
      <w:r>
        <w:rPr>
          <w:noProof/>
        </w:rPr>
        <w:fldChar w:fldCharType="end"/>
      </w:r>
    </w:p>
    <w:p w14:paraId="6CEEF3CB" w14:textId="31572E11"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_Toc209882926 \h </w:instrText>
      </w:r>
      <w:r>
        <w:rPr>
          <w:noProof/>
        </w:rPr>
      </w:r>
      <w:r>
        <w:rPr>
          <w:noProof/>
        </w:rPr>
        <w:fldChar w:fldCharType="separate"/>
      </w:r>
      <w:r>
        <w:rPr>
          <w:noProof/>
        </w:rPr>
        <w:t>304</w:t>
      </w:r>
      <w:r>
        <w:rPr>
          <w:noProof/>
        </w:rPr>
        <w:fldChar w:fldCharType="end"/>
      </w:r>
    </w:p>
    <w:p w14:paraId="260B9AAC" w14:textId="222D59E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_Toc209882927 \h </w:instrText>
      </w:r>
      <w:r>
        <w:rPr>
          <w:noProof/>
        </w:rPr>
      </w:r>
      <w:r>
        <w:rPr>
          <w:noProof/>
        </w:rPr>
        <w:fldChar w:fldCharType="separate"/>
      </w:r>
      <w:r>
        <w:rPr>
          <w:noProof/>
        </w:rPr>
        <w:t>304</w:t>
      </w:r>
      <w:r>
        <w:rPr>
          <w:noProof/>
        </w:rPr>
        <w:fldChar w:fldCharType="end"/>
      </w:r>
    </w:p>
    <w:p w14:paraId="26398FED" w14:textId="4EFA810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_Toc209882928 \h </w:instrText>
      </w:r>
      <w:r>
        <w:rPr>
          <w:noProof/>
        </w:rPr>
      </w:r>
      <w:r>
        <w:rPr>
          <w:noProof/>
        </w:rPr>
        <w:fldChar w:fldCharType="separate"/>
      </w:r>
      <w:r>
        <w:rPr>
          <w:noProof/>
        </w:rPr>
        <w:t>304</w:t>
      </w:r>
      <w:r>
        <w:rPr>
          <w:noProof/>
        </w:rPr>
        <w:fldChar w:fldCharType="end"/>
      </w:r>
    </w:p>
    <w:p w14:paraId="09534FF7" w14:textId="10FBD715"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_Toc209882929 \h </w:instrText>
      </w:r>
      <w:r>
        <w:rPr>
          <w:noProof/>
        </w:rPr>
      </w:r>
      <w:r>
        <w:rPr>
          <w:noProof/>
        </w:rPr>
        <w:fldChar w:fldCharType="separate"/>
      </w:r>
      <w:r>
        <w:rPr>
          <w:noProof/>
        </w:rPr>
        <w:t>305</w:t>
      </w:r>
      <w:r>
        <w:rPr>
          <w:noProof/>
        </w:rPr>
        <w:fldChar w:fldCharType="end"/>
      </w:r>
    </w:p>
    <w:p w14:paraId="5C2F7A8A" w14:textId="7646041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UE unified traffic pattern and monitoring management</w:t>
      </w:r>
      <w:r>
        <w:rPr>
          <w:noProof/>
        </w:rPr>
        <w:tab/>
      </w:r>
      <w:r>
        <w:rPr>
          <w:noProof/>
        </w:rPr>
        <w:fldChar w:fldCharType="begin"/>
      </w:r>
      <w:r>
        <w:rPr>
          <w:noProof/>
        </w:rPr>
        <w:instrText xml:space="preserve"> PAGEREF _Toc209882930 \h </w:instrText>
      </w:r>
      <w:r>
        <w:rPr>
          <w:noProof/>
        </w:rPr>
      </w:r>
      <w:r>
        <w:rPr>
          <w:noProof/>
        </w:rPr>
        <w:fldChar w:fldCharType="separate"/>
      </w:r>
      <w:r>
        <w:rPr>
          <w:noProof/>
        </w:rPr>
        <w:t>305</w:t>
      </w:r>
      <w:r>
        <w:rPr>
          <w:noProof/>
        </w:rPr>
        <w:fldChar w:fldCharType="end"/>
      </w:r>
    </w:p>
    <w:p w14:paraId="247CE8BC" w14:textId="437FD42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General</w:t>
      </w:r>
      <w:r>
        <w:rPr>
          <w:noProof/>
        </w:rPr>
        <w:tab/>
      </w:r>
      <w:r>
        <w:rPr>
          <w:noProof/>
        </w:rPr>
        <w:fldChar w:fldCharType="begin"/>
      </w:r>
      <w:r>
        <w:rPr>
          <w:noProof/>
        </w:rPr>
        <w:instrText xml:space="preserve"> PAGEREF _Toc209882931 \h </w:instrText>
      </w:r>
      <w:r>
        <w:rPr>
          <w:noProof/>
        </w:rPr>
      </w:r>
      <w:r>
        <w:rPr>
          <w:noProof/>
        </w:rPr>
        <w:fldChar w:fldCharType="separate"/>
      </w:r>
      <w:r>
        <w:rPr>
          <w:noProof/>
        </w:rPr>
        <w:t>305</w:t>
      </w:r>
      <w:r>
        <w:rPr>
          <w:noProof/>
        </w:rPr>
        <w:fldChar w:fldCharType="end"/>
      </w:r>
    </w:p>
    <w:p w14:paraId="66F93DA6" w14:textId="3A65D5A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UE unified traffic pattern update notification procedure</w:t>
      </w:r>
      <w:r>
        <w:rPr>
          <w:noProof/>
        </w:rPr>
        <w:tab/>
      </w:r>
      <w:r>
        <w:rPr>
          <w:noProof/>
        </w:rPr>
        <w:fldChar w:fldCharType="begin"/>
      </w:r>
      <w:r>
        <w:rPr>
          <w:noProof/>
        </w:rPr>
        <w:instrText xml:space="preserve"> PAGEREF _Toc209882932 \h </w:instrText>
      </w:r>
      <w:r>
        <w:rPr>
          <w:noProof/>
        </w:rPr>
      </w:r>
      <w:r>
        <w:rPr>
          <w:noProof/>
        </w:rPr>
        <w:fldChar w:fldCharType="separate"/>
      </w:r>
      <w:r>
        <w:rPr>
          <w:noProof/>
        </w:rPr>
        <w:t>307</w:t>
      </w:r>
      <w:r>
        <w:rPr>
          <w:noProof/>
        </w:rPr>
        <w:fldChar w:fldCharType="end"/>
      </w:r>
    </w:p>
    <w:p w14:paraId="02BF02D8" w14:textId="6E3A2DB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Management and 5GC exposure procedures</w:t>
      </w:r>
      <w:r>
        <w:rPr>
          <w:noProof/>
        </w:rPr>
        <w:tab/>
      </w:r>
      <w:r>
        <w:rPr>
          <w:noProof/>
        </w:rPr>
        <w:fldChar w:fldCharType="begin"/>
      </w:r>
      <w:r>
        <w:rPr>
          <w:noProof/>
        </w:rPr>
        <w:instrText xml:space="preserve"> PAGEREF _Toc209882933 \h </w:instrText>
      </w:r>
      <w:r>
        <w:rPr>
          <w:noProof/>
        </w:rPr>
      </w:r>
      <w:r>
        <w:rPr>
          <w:noProof/>
        </w:rPr>
        <w:fldChar w:fldCharType="separate"/>
      </w:r>
      <w:r>
        <w:rPr>
          <w:noProof/>
        </w:rPr>
        <w:t>307</w:t>
      </w:r>
      <w:r>
        <w:rPr>
          <w:noProof/>
        </w:rPr>
        <w:fldChar w:fldCharType="end"/>
      </w:r>
    </w:p>
    <w:p w14:paraId="74DCBD68" w14:textId="1BE1573B"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General</w:t>
      </w:r>
      <w:r>
        <w:rPr>
          <w:noProof/>
        </w:rPr>
        <w:tab/>
      </w:r>
      <w:r>
        <w:rPr>
          <w:noProof/>
        </w:rPr>
        <w:fldChar w:fldCharType="begin"/>
      </w:r>
      <w:r>
        <w:rPr>
          <w:noProof/>
        </w:rPr>
        <w:instrText xml:space="preserve"> PAGEREF _Toc209882934 \h </w:instrText>
      </w:r>
      <w:r>
        <w:rPr>
          <w:noProof/>
        </w:rPr>
      </w:r>
      <w:r>
        <w:rPr>
          <w:noProof/>
        </w:rPr>
        <w:fldChar w:fldCharType="separate"/>
      </w:r>
      <w:r>
        <w:rPr>
          <w:noProof/>
        </w:rPr>
        <w:t>307</w:t>
      </w:r>
      <w:r>
        <w:rPr>
          <w:noProof/>
        </w:rPr>
        <w:fldChar w:fldCharType="end"/>
      </w:r>
    </w:p>
    <w:p w14:paraId="535B2DAD" w14:textId="514AAEED"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14.3.12.4.2</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UE unified traffic pattern management procedure</w:t>
      </w:r>
      <w:r>
        <w:rPr>
          <w:noProof/>
        </w:rPr>
        <w:tab/>
      </w:r>
      <w:r>
        <w:rPr>
          <w:noProof/>
        </w:rPr>
        <w:fldChar w:fldCharType="begin"/>
      </w:r>
      <w:r>
        <w:rPr>
          <w:noProof/>
        </w:rPr>
        <w:instrText xml:space="preserve"> PAGEREF _Toc209882935 \h </w:instrText>
      </w:r>
      <w:r>
        <w:rPr>
          <w:noProof/>
        </w:rPr>
      </w:r>
      <w:r>
        <w:rPr>
          <w:noProof/>
        </w:rPr>
        <w:fldChar w:fldCharType="separate"/>
      </w:r>
      <w:r>
        <w:rPr>
          <w:noProof/>
        </w:rPr>
        <w:t>307</w:t>
      </w:r>
      <w:r>
        <w:rPr>
          <w:noProof/>
        </w:rPr>
        <w:fldChar w:fldCharType="end"/>
      </w:r>
    </w:p>
    <w:p w14:paraId="6BF4302B" w14:textId="7030A0CC"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Network parameter coordination procedure</w:t>
      </w:r>
      <w:r>
        <w:rPr>
          <w:noProof/>
        </w:rPr>
        <w:tab/>
      </w:r>
      <w:r>
        <w:rPr>
          <w:noProof/>
        </w:rPr>
        <w:fldChar w:fldCharType="begin"/>
      </w:r>
      <w:r>
        <w:rPr>
          <w:noProof/>
        </w:rPr>
        <w:instrText xml:space="preserve"> PAGEREF _Toc209882936 \h </w:instrText>
      </w:r>
      <w:r>
        <w:rPr>
          <w:noProof/>
        </w:rPr>
      </w:r>
      <w:r>
        <w:rPr>
          <w:noProof/>
        </w:rPr>
        <w:fldChar w:fldCharType="separate"/>
      </w:r>
      <w:r>
        <w:rPr>
          <w:noProof/>
        </w:rPr>
        <w:t>309</w:t>
      </w:r>
      <w:r>
        <w:rPr>
          <w:noProof/>
        </w:rPr>
        <w:fldChar w:fldCharType="end"/>
      </w:r>
    </w:p>
    <w:p w14:paraId="11E8D829" w14:textId="4E3F94E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_Toc209882937 \h </w:instrText>
      </w:r>
      <w:r>
        <w:rPr>
          <w:noProof/>
        </w:rPr>
      </w:r>
      <w:r>
        <w:rPr>
          <w:noProof/>
        </w:rPr>
        <w:fldChar w:fldCharType="separate"/>
      </w:r>
      <w:r>
        <w:rPr>
          <w:noProof/>
        </w:rPr>
        <w:t>310</w:t>
      </w:r>
      <w:r>
        <w:rPr>
          <w:noProof/>
        </w:rPr>
        <w:fldChar w:fldCharType="end"/>
      </w:r>
    </w:p>
    <w:p w14:paraId="2CB95E29" w14:textId="2B22C13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General</w:t>
      </w:r>
      <w:r>
        <w:rPr>
          <w:noProof/>
        </w:rPr>
        <w:tab/>
      </w:r>
      <w:r>
        <w:rPr>
          <w:noProof/>
        </w:rPr>
        <w:fldChar w:fldCharType="begin"/>
      </w:r>
      <w:r>
        <w:rPr>
          <w:noProof/>
        </w:rPr>
        <w:instrText xml:space="preserve"> PAGEREF _Toc209882938 \h </w:instrText>
      </w:r>
      <w:r>
        <w:rPr>
          <w:noProof/>
        </w:rPr>
      </w:r>
      <w:r>
        <w:rPr>
          <w:noProof/>
        </w:rPr>
        <w:fldChar w:fldCharType="separate"/>
      </w:r>
      <w:r>
        <w:rPr>
          <w:noProof/>
        </w:rPr>
        <w:t>310</w:t>
      </w:r>
      <w:r>
        <w:rPr>
          <w:noProof/>
        </w:rPr>
        <w:fldChar w:fldCharType="end"/>
      </w:r>
    </w:p>
    <w:p w14:paraId="5E5E0663" w14:textId="2EEB71C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Request and Select Background Data Transfer Policy</w:t>
      </w:r>
      <w:r>
        <w:rPr>
          <w:noProof/>
        </w:rPr>
        <w:tab/>
      </w:r>
      <w:r>
        <w:rPr>
          <w:noProof/>
        </w:rPr>
        <w:fldChar w:fldCharType="begin"/>
      </w:r>
      <w:r>
        <w:rPr>
          <w:noProof/>
        </w:rPr>
        <w:instrText xml:space="preserve"> PAGEREF _Toc209882939 \h </w:instrText>
      </w:r>
      <w:r>
        <w:rPr>
          <w:noProof/>
        </w:rPr>
      </w:r>
      <w:r>
        <w:rPr>
          <w:noProof/>
        </w:rPr>
        <w:fldChar w:fldCharType="separate"/>
      </w:r>
      <w:r>
        <w:rPr>
          <w:noProof/>
        </w:rPr>
        <w:t>310</w:t>
      </w:r>
      <w:r>
        <w:rPr>
          <w:noProof/>
        </w:rPr>
        <w:fldChar w:fldCharType="end"/>
      </w:r>
    </w:p>
    <w:p w14:paraId="5827E658" w14:textId="449A3F1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Reselect Background Data Transfer Policy</w:t>
      </w:r>
      <w:r>
        <w:rPr>
          <w:noProof/>
        </w:rPr>
        <w:tab/>
      </w:r>
      <w:r>
        <w:rPr>
          <w:noProof/>
        </w:rPr>
        <w:fldChar w:fldCharType="begin"/>
      </w:r>
      <w:r>
        <w:rPr>
          <w:noProof/>
        </w:rPr>
        <w:instrText xml:space="preserve"> PAGEREF _Toc209882940 \h </w:instrText>
      </w:r>
      <w:r>
        <w:rPr>
          <w:noProof/>
        </w:rPr>
      </w:r>
      <w:r>
        <w:rPr>
          <w:noProof/>
        </w:rPr>
        <w:fldChar w:fldCharType="separate"/>
      </w:r>
      <w:r>
        <w:rPr>
          <w:noProof/>
        </w:rPr>
        <w:t>311</w:t>
      </w:r>
      <w:r>
        <w:rPr>
          <w:noProof/>
        </w:rPr>
        <w:fldChar w:fldCharType="end"/>
      </w:r>
    </w:p>
    <w:p w14:paraId="0DBCAAC5" w14:textId="2343B6F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BDT configuration get</w:t>
      </w:r>
      <w:r>
        <w:rPr>
          <w:noProof/>
        </w:rPr>
        <w:tab/>
      </w:r>
      <w:r>
        <w:rPr>
          <w:noProof/>
        </w:rPr>
        <w:fldChar w:fldCharType="begin"/>
      </w:r>
      <w:r>
        <w:rPr>
          <w:noProof/>
        </w:rPr>
        <w:instrText xml:space="preserve"> PAGEREF _Toc209882941 \h </w:instrText>
      </w:r>
      <w:r>
        <w:rPr>
          <w:noProof/>
        </w:rPr>
      </w:r>
      <w:r>
        <w:rPr>
          <w:noProof/>
        </w:rPr>
        <w:fldChar w:fldCharType="separate"/>
      </w:r>
      <w:r>
        <w:rPr>
          <w:noProof/>
        </w:rPr>
        <w:t>312</w:t>
      </w:r>
      <w:r>
        <w:rPr>
          <w:noProof/>
        </w:rPr>
        <w:fldChar w:fldCharType="end"/>
      </w:r>
    </w:p>
    <w:p w14:paraId="19EFF127" w14:textId="6E1F80A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BDT configuration update</w:t>
      </w:r>
      <w:r>
        <w:rPr>
          <w:noProof/>
        </w:rPr>
        <w:tab/>
      </w:r>
      <w:r>
        <w:rPr>
          <w:noProof/>
        </w:rPr>
        <w:fldChar w:fldCharType="begin"/>
      </w:r>
      <w:r>
        <w:rPr>
          <w:noProof/>
        </w:rPr>
        <w:instrText xml:space="preserve"> PAGEREF _Toc209882942 \h </w:instrText>
      </w:r>
      <w:r>
        <w:rPr>
          <w:noProof/>
        </w:rPr>
      </w:r>
      <w:r>
        <w:rPr>
          <w:noProof/>
        </w:rPr>
        <w:fldChar w:fldCharType="separate"/>
      </w:r>
      <w:r>
        <w:rPr>
          <w:noProof/>
        </w:rPr>
        <w:t>312</w:t>
      </w:r>
      <w:r>
        <w:rPr>
          <w:noProof/>
        </w:rPr>
        <w:fldChar w:fldCharType="end"/>
      </w:r>
    </w:p>
    <w:p w14:paraId="250337BE" w14:textId="7DCF161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BDT configuration delete</w:t>
      </w:r>
      <w:r>
        <w:rPr>
          <w:noProof/>
        </w:rPr>
        <w:tab/>
      </w:r>
      <w:r>
        <w:rPr>
          <w:noProof/>
        </w:rPr>
        <w:fldChar w:fldCharType="begin"/>
      </w:r>
      <w:r>
        <w:rPr>
          <w:noProof/>
        </w:rPr>
        <w:instrText xml:space="preserve"> PAGEREF _Toc209882943 \h </w:instrText>
      </w:r>
      <w:r>
        <w:rPr>
          <w:noProof/>
        </w:rPr>
      </w:r>
      <w:r>
        <w:rPr>
          <w:noProof/>
        </w:rPr>
        <w:fldChar w:fldCharType="separate"/>
      </w:r>
      <w:r>
        <w:rPr>
          <w:noProof/>
        </w:rPr>
        <w:t>313</w:t>
      </w:r>
      <w:r>
        <w:rPr>
          <w:noProof/>
        </w:rPr>
        <w:fldChar w:fldCharType="end"/>
      </w:r>
    </w:p>
    <w:p w14:paraId="077E2DF2" w14:textId="63E3DED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14.3.14.1</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General</w:t>
      </w:r>
      <w:r>
        <w:rPr>
          <w:noProof/>
        </w:rPr>
        <w:tab/>
      </w:r>
      <w:r>
        <w:rPr>
          <w:noProof/>
        </w:rPr>
        <w:fldChar w:fldCharType="begin"/>
      </w:r>
      <w:r>
        <w:rPr>
          <w:noProof/>
        </w:rPr>
        <w:instrText xml:space="preserve"> PAGEREF _Toc209882944 \h </w:instrText>
      </w:r>
      <w:r>
        <w:rPr>
          <w:noProof/>
        </w:rPr>
      </w:r>
      <w:r>
        <w:rPr>
          <w:noProof/>
        </w:rPr>
        <w:fldChar w:fldCharType="separate"/>
      </w:r>
      <w:r>
        <w:rPr>
          <w:noProof/>
        </w:rPr>
        <w:t>314</w:t>
      </w:r>
      <w:r>
        <w:rPr>
          <w:noProof/>
        </w:rPr>
        <w:fldChar w:fldCharType="end"/>
      </w:r>
    </w:p>
    <w:p w14:paraId="0EB5600E" w14:textId="5B12658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sidRPr="001C2D24">
        <w:rPr>
          <w:rFonts w:eastAsia="Malgun Gothic"/>
          <w:noProof/>
        </w:rPr>
        <w:t>14.3.14.2</w:t>
      </w:r>
      <w:r>
        <w:rPr>
          <w:rFonts w:asciiTheme="minorHAnsi" w:eastAsiaTheme="minorEastAsia" w:hAnsiTheme="minorHAnsi" w:cstheme="minorBidi"/>
          <w:noProof/>
          <w:kern w:val="2"/>
          <w:sz w:val="24"/>
          <w:szCs w:val="24"/>
          <w:lang w:eastAsia="en-GB"/>
          <w14:ligatures w14:val="standardContextual"/>
        </w:rPr>
        <w:tab/>
      </w:r>
      <w:r w:rsidRPr="001C2D24">
        <w:rPr>
          <w:rFonts w:eastAsia="Malgun Gothic"/>
          <w:noProof/>
        </w:rPr>
        <w:t>Device Triggering via NRM procedure</w:t>
      </w:r>
      <w:r>
        <w:rPr>
          <w:noProof/>
        </w:rPr>
        <w:tab/>
      </w:r>
      <w:r>
        <w:rPr>
          <w:noProof/>
        </w:rPr>
        <w:fldChar w:fldCharType="begin"/>
      </w:r>
      <w:r>
        <w:rPr>
          <w:noProof/>
        </w:rPr>
        <w:instrText xml:space="preserve"> PAGEREF _Toc209882945 \h </w:instrText>
      </w:r>
      <w:r>
        <w:rPr>
          <w:noProof/>
        </w:rPr>
      </w:r>
      <w:r>
        <w:rPr>
          <w:noProof/>
        </w:rPr>
        <w:fldChar w:fldCharType="separate"/>
      </w:r>
      <w:r>
        <w:rPr>
          <w:noProof/>
        </w:rPr>
        <w:t>314</w:t>
      </w:r>
      <w:r>
        <w:rPr>
          <w:noProof/>
        </w:rPr>
        <w:fldChar w:fldCharType="end"/>
      </w:r>
    </w:p>
    <w:p w14:paraId="5F32A2F8" w14:textId="6ABB6EEA"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_Toc209882946 \h </w:instrText>
      </w:r>
      <w:r>
        <w:rPr>
          <w:noProof/>
        </w:rPr>
      </w:r>
      <w:r>
        <w:rPr>
          <w:noProof/>
        </w:rPr>
        <w:fldChar w:fldCharType="separate"/>
      </w:r>
      <w:r>
        <w:rPr>
          <w:noProof/>
        </w:rPr>
        <w:t>315</w:t>
      </w:r>
      <w:r>
        <w:rPr>
          <w:noProof/>
        </w:rPr>
        <w:fldChar w:fldCharType="end"/>
      </w:r>
    </w:p>
    <w:p w14:paraId="34A2F28A" w14:textId="5D14786D"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_Toc209882947 \h </w:instrText>
      </w:r>
      <w:r>
        <w:rPr>
          <w:noProof/>
        </w:rPr>
      </w:r>
      <w:r>
        <w:rPr>
          <w:noProof/>
        </w:rPr>
        <w:fldChar w:fldCharType="separate"/>
      </w:r>
      <w:r>
        <w:rPr>
          <w:noProof/>
        </w:rPr>
        <w:t>315</w:t>
      </w:r>
      <w:r>
        <w:rPr>
          <w:noProof/>
        </w:rPr>
        <w:fldChar w:fldCharType="end"/>
      </w:r>
    </w:p>
    <w:p w14:paraId="6A3F67EE" w14:textId="05CE892C"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_Toc209882948 \h </w:instrText>
      </w:r>
      <w:r>
        <w:rPr>
          <w:noProof/>
        </w:rPr>
      </w:r>
      <w:r>
        <w:rPr>
          <w:noProof/>
        </w:rPr>
        <w:fldChar w:fldCharType="separate"/>
      </w:r>
      <w:r>
        <w:rPr>
          <w:noProof/>
        </w:rPr>
        <w:t>316</w:t>
      </w:r>
      <w:r>
        <w:rPr>
          <w:noProof/>
        </w:rPr>
        <w:fldChar w:fldCharType="end"/>
      </w:r>
    </w:p>
    <w:p w14:paraId="1D830076" w14:textId="0D18ECF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_Toc209882949 \h </w:instrText>
      </w:r>
      <w:r>
        <w:rPr>
          <w:noProof/>
        </w:rPr>
      </w:r>
      <w:r>
        <w:rPr>
          <w:noProof/>
        </w:rPr>
        <w:fldChar w:fldCharType="separate"/>
      </w:r>
      <w:r>
        <w:rPr>
          <w:noProof/>
        </w:rPr>
        <w:t>316</w:t>
      </w:r>
      <w:r>
        <w:rPr>
          <w:noProof/>
        </w:rPr>
        <w:fldChar w:fldCharType="end"/>
      </w:r>
    </w:p>
    <w:p w14:paraId="45B57107" w14:textId="4BEBD14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_Toc209882950 \h </w:instrText>
      </w:r>
      <w:r>
        <w:rPr>
          <w:noProof/>
        </w:rPr>
      </w:r>
      <w:r>
        <w:rPr>
          <w:noProof/>
        </w:rPr>
        <w:fldChar w:fldCharType="separate"/>
      </w:r>
      <w:r>
        <w:rPr>
          <w:noProof/>
        </w:rPr>
        <w:t>316</w:t>
      </w:r>
      <w:r>
        <w:rPr>
          <w:noProof/>
        </w:rPr>
        <w:fldChar w:fldCharType="end"/>
      </w:r>
    </w:p>
    <w:p w14:paraId="5CBE024B" w14:textId="2F715AD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14.4.2.2a</w:t>
      </w:r>
      <w:r>
        <w:rPr>
          <w:rFonts w:asciiTheme="minorHAnsi" w:eastAsiaTheme="minorEastAsia" w:hAnsiTheme="minorHAnsi" w:cstheme="minorBidi"/>
          <w:noProof/>
          <w:kern w:val="2"/>
          <w:sz w:val="24"/>
          <w:szCs w:val="24"/>
          <w:lang w:eastAsia="en-GB"/>
          <w14:ligatures w14:val="standardContextual"/>
        </w:rPr>
        <w:tab/>
      </w:r>
      <w:r>
        <w:rPr>
          <w:noProof/>
        </w:rPr>
        <w:t>Reserve_Network_Resource_Modify operation</w:t>
      </w:r>
      <w:r>
        <w:rPr>
          <w:noProof/>
        </w:rPr>
        <w:tab/>
      </w:r>
      <w:r>
        <w:rPr>
          <w:noProof/>
        </w:rPr>
        <w:fldChar w:fldCharType="begin"/>
      </w:r>
      <w:r>
        <w:rPr>
          <w:noProof/>
        </w:rPr>
        <w:instrText xml:space="preserve"> PAGEREF _Toc209882951 \h </w:instrText>
      </w:r>
      <w:r>
        <w:rPr>
          <w:noProof/>
        </w:rPr>
      </w:r>
      <w:r>
        <w:rPr>
          <w:noProof/>
        </w:rPr>
        <w:fldChar w:fldCharType="separate"/>
      </w:r>
      <w:r>
        <w:rPr>
          <w:noProof/>
        </w:rPr>
        <w:t>317</w:t>
      </w:r>
      <w:r>
        <w:rPr>
          <w:noProof/>
        </w:rPr>
        <w:fldChar w:fldCharType="end"/>
      </w:r>
    </w:p>
    <w:p w14:paraId="006ACE8B" w14:textId="31D2560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_Toc209882952 \h </w:instrText>
      </w:r>
      <w:r>
        <w:rPr>
          <w:noProof/>
        </w:rPr>
      </w:r>
      <w:r>
        <w:rPr>
          <w:noProof/>
        </w:rPr>
        <w:fldChar w:fldCharType="separate"/>
      </w:r>
      <w:r>
        <w:rPr>
          <w:noProof/>
        </w:rPr>
        <w:t>317</w:t>
      </w:r>
      <w:r>
        <w:rPr>
          <w:noProof/>
        </w:rPr>
        <w:fldChar w:fldCharType="end"/>
      </w:r>
    </w:p>
    <w:p w14:paraId="1C824F10" w14:textId="6CC7B5B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_Toc209882953 \h </w:instrText>
      </w:r>
      <w:r>
        <w:rPr>
          <w:noProof/>
        </w:rPr>
      </w:r>
      <w:r>
        <w:rPr>
          <w:noProof/>
        </w:rPr>
        <w:fldChar w:fldCharType="separate"/>
      </w:r>
      <w:r>
        <w:rPr>
          <w:noProof/>
        </w:rPr>
        <w:t>317</w:t>
      </w:r>
      <w:r>
        <w:rPr>
          <w:noProof/>
        </w:rPr>
        <w:fldChar w:fldCharType="end"/>
      </w:r>
    </w:p>
    <w:p w14:paraId="4E1FE4DE" w14:textId="45AC746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_Toc209882954 \h </w:instrText>
      </w:r>
      <w:r>
        <w:rPr>
          <w:noProof/>
        </w:rPr>
      </w:r>
      <w:r>
        <w:rPr>
          <w:noProof/>
        </w:rPr>
        <w:fldChar w:fldCharType="separate"/>
      </w:r>
      <w:r>
        <w:rPr>
          <w:noProof/>
        </w:rPr>
        <w:t>317</w:t>
      </w:r>
      <w:r>
        <w:rPr>
          <w:noProof/>
        </w:rPr>
        <w:fldChar w:fldCharType="end"/>
      </w:r>
    </w:p>
    <w:p w14:paraId="389BE5A3" w14:textId="570E174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_Toc209882955 \h </w:instrText>
      </w:r>
      <w:r>
        <w:rPr>
          <w:noProof/>
        </w:rPr>
      </w:r>
      <w:r>
        <w:rPr>
          <w:noProof/>
        </w:rPr>
        <w:fldChar w:fldCharType="separate"/>
      </w:r>
      <w:r>
        <w:rPr>
          <w:noProof/>
        </w:rPr>
        <w:t>317</w:t>
      </w:r>
      <w:r>
        <w:rPr>
          <w:noProof/>
        </w:rPr>
        <w:fldChar w:fldCharType="end"/>
      </w:r>
    </w:p>
    <w:p w14:paraId="4FC57D39" w14:textId="6946B83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_Toc209882956 \h </w:instrText>
      </w:r>
      <w:r>
        <w:rPr>
          <w:noProof/>
        </w:rPr>
      </w:r>
      <w:r>
        <w:rPr>
          <w:noProof/>
        </w:rPr>
        <w:fldChar w:fldCharType="separate"/>
      </w:r>
      <w:r>
        <w:rPr>
          <w:noProof/>
        </w:rPr>
        <w:t>317</w:t>
      </w:r>
      <w:r>
        <w:rPr>
          <w:noProof/>
        </w:rPr>
        <w:fldChar w:fldCharType="end"/>
      </w:r>
    </w:p>
    <w:p w14:paraId="6661D9D5" w14:textId="55DB77B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_Toc209882957 \h </w:instrText>
      </w:r>
      <w:r>
        <w:rPr>
          <w:noProof/>
        </w:rPr>
      </w:r>
      <w:r>
        <w:rPr>
          <w:noProof/>
        </w:rPr>
        <w:fldChar w:fldCharType="separate"/>
      </w:r>
      <w:r>
        <w:rPr>
          <w:noProof/>
        </w:rPr>
        <w:t>318</w:t>
      </w:r>
      <w:r>
        <w:rPr>
          <w:noProof/>
        </w:rPr>
        <w:fldChar w:fldCharType="end"/>
      </w:r>
    </w:p>
    <w:p w14:paraId="52EEB052" w14:textId="1FC4E8A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_Toc209882958 \h </w:instrText>
      </w:r>
      <w:r>
        <w:rPr>
          <w:noProof/>
        </w:rPr>
      </w:r>
      <w:r>
        <w:rPr>
          <w:noProof/>
        </w:rPr>
        <w:fldChar w:fldCharType="separate"/>
      </w:r>
      <w:r>
        <w:rPr>
          <w:noProof/>
        </w:rPr>
        <w:t>318</w:t>
      </w:r>
      <w:r>
        <w:rPr>
          <w:noProof/>
        </w:rPr>
        <w:fldChar w:fldCharType="end"/>
      </w:r>
    </w:p>
    <w:p w14:paraId="29EF21DE" w14:textId="0A28801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_Toc209882959 \h </w:instrText>
      </w:r>
      <w:r>
        <w:rPr>
          <w:noProof/>
        </w:rPr>
      </w:r>
      <w:r>
        <w:rPr>
          <w:noProof/>
        </w:rPr>
        <w:fldChar w:fldCharType="separate"/>
      </w:r>
      <w:r>
        <w:rPr>
          <w:noProof/>
        </w:rPr>
        <w:t>318</w:t>
      </w:r>
      <w:r>
        <w:rPr>
          <w:noProof/>
        </w:rPr>
        <w:fldChar w:fldCharType="end"/>
      </w:r>
    </w:p>
    <w:p w14:paraId="55F30096" w14:textId="63BE7D3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_Toc209882960 \h </w:instrText>
      </w:r>
      <w:r>
        <w:rPr>
          <w:noProof/>
        </w:rPr>
      </w:r>
      <w:r>
        <w:rPr>
          <w:noProof/>
        </w:rPr>
        <w:fldChar w:fldCharType="separate"/>
      </w:r>
      <w:r>
        <w:rPr>
          <w:noProof/>
        </w:rPr>
        <w:t>318</w:t>
      </w:r>
      <w:r>
        <w:rPr>
          <w:noProof/>
        </w:rPr>
        <w:fldChar w:fldCharType="end"/>
      </w:r>
    </w:p>
    <w:p w14:paraId="666A6A82" w14:textId="6A18EDD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_Toc209882961 \h </w:instrText>
      </w:r>
      <w:r>
        <w:rPr>
          <w:noProof/>
        </w:rPr>
      </w:r>
      <w:r>
        <w:rPr>
          <w:noProof/>
        </w:rPr>
        <w:fldChar w:fldCharType="separate"/>
      </w:r>
      <w:r>
        <w:rPr>
          <w:noProof/>
        </w:rPr>
        <w:t>318</w:t>
      </w:r>
      <w:r>
        <w:rPr>
          <w:noProof/>
        </w:rPr>
        <w:fldChar w:fldCharType="end"/>
      </w:r>
    </w:p>
    <w:p w14:paraId="1B84EC46" w14:textId="623493A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_Toc209882962 \h </w:instrText>
      </w:r>
      <w:r>
        <w:rPr>
          <w:noProof/>
        </w:rPr>
      </w:r>
      <w:r>
        <w:rPr>
          <w:noProof/>
        </w:rPr>
        <w:fldChar w:fldCharType="separate"/>
      </w:r>
      <w:r>
        <w:rPr>
          <w:noProof/>
        </w:rPr>
        <w:t>319</w:t>
      </w:r>
      <w:r>
        <w:rPr>
          <w:noProof/>
        </w:rPr>
        <w:fldChar w:fldCharType="end"/>
      </w:r>
    </w:p>
    <w:p w14:paraId="5568F43F" w14:textId="12498D7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_Toc209882963 \h </w:instrText>
      </w:r>
      <w:r>
        <w:rPr>
          <w:noProof/>
        </w:rPr>
      </w:r>
      <w:r>
        <w:rPr>
          <w:noProof/>
        </w:rPr>
        <w:fldChar w:fldCharType="separate"/>
      </w:r>
      <w:r>
        <w:rPr>
          <w:noProof/>
        </w:rPr>
        <w:t>319</w:t>
      </w:r>
      <w:r>
        <w:rPr>
          <w:noProof/>
        </w:rPr>
        <w:fldChar w:fldCharType="end"/>
      </w:r>
    </w:p>
    <w:p w14:paraId="366F0548" w14:textId="463FC9A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_Toc209882964 \h </w:instrText>
      </w:r>
      <w:r>
        <w:rPr>
          <w:noProof/>
        </w:rPr>
      </w:r>
      <w:r>
        <w:rPr>
          <w:noProof/>
        </w:rPr>
        <w:fldChar w:fldCharType="separate"/>
      </w:r>
      <w:r>
        <w:rPr>
          <w:noProof/>
        </w:rPr>
        <w:t>319</w:t>
      </w:r>
      <w:r>
        <w:rPr>
          <w:noProof/>
        </w:rPr>
        <w:fldChar w:fldCharType="end"/>
      </w:r>
    </w:p>
    <w:p w14:paraId="5C2A6050" w14:textId="3142647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_Toc209882965 \h </w:instrText>
      </w:r>
      <w:r>
        <w:rPr>
          <w:noProof/>
        </w:rPr>
      </w:r>
      <w:r>
        <w:rPr>
          <w:noProof/>
        </w:rPr>
        <w:fldChar w:fldCharType="separate"/>
      </w:r>
      <w:r>
        <w:rPr>
          <w:noProof/>
        </w:rPr>
        <w:t>319</w:t>
      </w:r>
      <w:r>
        <w:rPr>
          <w:noProof/>
        </w:rPr>
        <w:fldChar w:fldCharType="end"/>
      </w:r>
    </w:p>
    <w:p w14:paraId="60BDD000" w14:textId="34B5372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_Toc209882966 \h </w:instrText>
      </w:r>
      <w:r>
        <w:rPr>
          <w:noProof/>
        </w:rPr>
      </w:r>
      <w:r>
        <w:rPr>
          <w:noProof/>
        </w:rPr>
        <w:fldChar w:fldCharType="separate"/>
      </w:r>
      <w:r>
        <w:rPr>
          <w:noProof/>
        </w:rPr>
        <w:t>319</w:t>
      </w:r>
      <w:r>
        <w:rPr>
          <w:noProof/>
        </w:rPr>
        <w:fldChar w:fldCharType="end"/>
      </w:r>
    </w:p>
    <w:p w14:paraId="6CE18243" w14:textId="6E90FB9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_Toc209882967 \h </w:instrText>
      </w:r>
      <w:r>
        <w:rPr>
          <w:noProof/>
        </w:rPr>
      </w:r>
      <w:r>
        <w:rPr>
          <w:noProof/>
        </w:rPr>
        <w:fldChar w:fldCharType="separate"/>
      </w:r>
      <w:r>
        <w:rPr>
          <w:noProof/>
        </w:rPr>
        <w:t>320</w:t>
      </w:r>
      <w:r>
        <w:rPr>
          <w:noProof/>
        </w:rPr>
        <w:fldChar w:fldCharType="end"/>
      </w:r>
    </w:p>
    <w:p w14:paraId="224F449F" w14:textId="5E6C883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_Toc209882968 \h </w:instrText>
      </w:r>
      <w:r>
        <w:rPr>
          <w:noProof/>
        </w:rPr>
      </w:r>
      <w:r>
        <w:rPr>
          <w:noProof/>
        </w:rPr>
        <w:fldChar w:fldCharType="separate"/>
      </w:r>
      <w:r>
        <w:rPr>
          <w:noProof/>
        </w:rPr>
        <w:t>320</w:t>
      </w:r>
      <w:r>
        <w:rPr>
          <w:noProof/>
        </w:rPr>
        <w:fldChar w:fldCharType="end"/>
      </w:r>
    </w:p>
    <w:p w14:paraId="56083A0A" w14:textId="6B04C8BD"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_Toc209882969 \h </w:instrText>
      </w:r>
      <w:r>
        <w:rPr>
          <w:noProof/>
        </w:rPr>
      </w:r>
      <w:r>
        <w:rPr>
          <w:noProof/>
        </w:rPr>
        <w:fldChar w:fldCharType="separate"/>
      </w:r>
      <w:r>
        <w:rPr>
          <w:noProof/>
        </w:rPr>
        <w:t>320</w:t>
      </w:r>
      <w:r>
        <w:rPr>
          <w:noProof/>
        </w:rPr>
        <w:fldChar w:fldCharType="end"/>
      </w:r>
    </w:p>
    <w:p w14:paraId="14A766E7" w14:textId="5FF1370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_Toc209882970 \h </w:instrText>
      </w:r>
      <w:r>
        <w:rPr>
          <w:noProof/>
        </w:rPr>
      </w:r>
      <w:r>
        <w:rPr>
          <w:noProof/>
        </w:rPr>
        <w:fldChar w:fldCharType="separate"/>
      </w:r>
      <w:r>
        <w:rPr>
          <w:noProof/>
        </w:rPr>
        <w:t>320</w:t>
      </w:r>
      <w:r>
        <w:rPr>
          <w:noProof/>
        </w:rPr>
        <w:fldChar w:fldCharType="end"/>
      </w:r>
    </w:p>
    <w:p w14:paraId="75237A84" w14:textId="00A7B8D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_Toc209882971 \h </w:instrText>
      </w:r>
      <w:r>
        <w:rPr>
          <w:noProof/>
        </w:rPr>
      </w:r>
      <w:r>
        <w:rPr>
          <w:noProof/>
        </w:rPr>
        <w:fldChar w:fldCharType="separate"/>
      </w:r>
      <w:r>
        <w:rPr>
          <w:noProof/>
        </w:rPr>
        <w:t>320</w:t>
      </w:r>
      <w:r>
        <w:rPr>
          <w:noProof/>
        </w:rPr>
        <w:fldChar w:fldCharType="end"/>
      </w:r>
    </w:p>
    <w:p w14:paraId="6D20088B" w14:textId="6F88E5D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14.4.2.23</w:t>
      </w:r>
      <w:r>
        <w:rPr>
          <w:rFonts w:asciiTheme="minorHAnsi" w:eastAsiaTheme="minorEastAsia" w:hAnsiTheme="minorHAnsi" w:cstheme="minorBidi"/>
          <w:noProof/>
          <w:kern w:val="2"/>
          <w:sz w:val="24"/>
          <w:szCs w:val="24"/>
          <w:lang w:eastAsia="en-GB"/>
          <w14:ligatures w14:val="standardContextual"/>
        </w:rPr>
        <w:tab/>
      </w:r>
      <w:r>
        <w:rPr>
          <w:noProof/>
        </w:rPr>
        <w:t>Request_Device_Triggering</w:t>
      </w:r>
      <w:r>
        <w:rPr>
          <w:noProof/>
        </w:rPr>
        <w:tab/>
      </w:r>
      <w:r>
        <w:rPr>
          <w:noProof/>
        </w:rPr>
        <w:fldChar w:fldCharType="begin"/>
      </w:r>
      <w:r>
        <w:rPr>
          <w:noProof/>
        </w:rPr>
        <w:instrText xml:space="preserve"> PAGEREF _Toc209882972 \h </w:instrText>
      </w:r>
      <w:r>
        <w:rPr>
          <w:noProof/>
        </w:rPr>
      </w:r>
      <w:r>
        <w:rPr>
          <w:noProof/>
        </w:rPr>
        <w:fldChar w:fldCharType="separate"/>
      </w:r>
      <w:r>
        <w:rPr>
          <w:noProof/>
        </w:rPr>
        <w:t>321</w:t>
      </w:r>
      <w:r>
        <w:rPr>
          <w:noProof/>
        </w:rPr>
        <w:fldChar w:fldCharType="end"/>
      </w:r>
    </w:p>
    <w:p w14:paraId="00F4C099" w14:textId="3DE4A65C"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_Toc209882973 \h </w:instrText>
      </w:r>
      <w:r>
        <w:rPr>
          <w:noProof/>
        </w:rPr>
      </w:r>
      <w:r>
        <w:rPr>
          <w:noProof/>
        </w:rPr>
        <w:fldChar w:fldCharType="separate"/>
      </w:r>
      <w:r>
        <w:rPr>
          <w:noProof/>
        </w:rPr>
        <w:t>321</w:t>
      </w:r>
      <w:r>
        <w:rPr>
          <w:noProof/>
        </w:rPr>
        <w:fldChar w:fldCharType="end"/>
      </w:r>
    </w:p>
    <w:p w14:paraId="488D6A0D" w14:textId="257E11E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_Toc209882974 \h </w:instrText>
      </w:r>
      <w:r>
        <w:rPr>
          <w:noProof/>
        </w:rPr>
      </w:r>
      <w:r>
        <w:rPr>
          <w:noProof/>
        </w:rPr>
        <w:fldChar w:fldCharType="separate"/>
      </w:r>
      <w:r>
        <w:rPr>
          <w:noProof/>
        </w:rPr>
        <w:t>321</w:t>
      </w:r>
      <w:r>
        <w:rPr>
          <w:noProof/>
        </w:rPr>
        <w:fldChar w:fldCharType="end"/>
      </w:r>
    </w:p>
    <w:p w14:paraId="742A3E9A" w14:textId="15BA49D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_Toc209882975 \h </w:instrText>
      </w:r>
      <w:r>
        <w:rPr>
          <w:noProof/>
        </w:rPr>
      </w:r>
      <w:r>
        <w:rPr>
          <w:noProof/>
        </w:rPr>
        <w:fldChar w:fldCharType="separate"/>
      </w:r>
      <w:r>
        <w:rPr>
          <w:noProof/>
        </w:rPr>
        <w:t>321</w:t>
      </w:r>
      <w:r>
        <w:rPr>
          <w:noProof/>
        </w:rPr>
        <w:fldChar w:fldCharType="end"/>
      </w:r>
    </w:p>
    <w:p w14:paraId="13B082FF" w14:textId="316DED99"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_Toc209882976 \h </w:instrText>
      </w:r>
      <w:r>
        <w:rPr>
          <w:noProof/>
        </w:rPr>
      </w:r>
      <w:r>
        <w:rPr>
          <w:noProof/>
        </w:rPr>
        <w:fldChar w:fldCharType="separate"/>
      </w:r>
      <w:r>
        <w:rPr>
          <w:noProof/>
        </w:rPr>
        <w:t>321</w:t>
      </w:r>
      <w:r>
        <w:rPr>
          <w:noProof/>
        </w:rPr>
        <w:fldChar w:fldCharType="end"/>
      </w:r>
    </w:p>
    <w:p w14:paraId="759E3D96" w14:textId="0F84313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_Toc209882977 \h </w:instrText>
      </w:r>
      <w:r>
        <w:rPr>
          <w:noProof/>
        </w:rPr>
      </w:r>
      <w:r>
        <w:rPr>
          <w:noProof/>
        </w:rPr>
        <w:fldChar w:fldCharType="separate"/>
      </w:r>
      <w:r>
        <w:rPr>
          <w:noProof/>
        </w:rPr>
        <w:t>321</w:t>
      </w:r>
      <w:r>
        <w:rPr>
          <w:noProof/>
        </w:rPr>
        <w:fldChar w:fldCharType="end"/>
      </w:r>
    </w:p>
    <w:p w14:paraId="52AD923C" w14:textId="553A8429"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_Toc209882978 \h </w:instrText>
      </w:r>
      <w:r>
        <w:rPr>
          <w:noProof/>
        </w:rPr>
      </w:r>
      <w:r>
        <w:rPr>
          <w:noProof/>
        </w:rPr>
        <w:fldChar w:fldCharType="separate"/>
      </w:r>
      <w:r>
        <w:rPr>
          <w:noProof/>
        </w:rPr>
        <w:t>321</w:t>
      </w:r>
      <w:r>
        <w:rPr>
          <w:noProof/>
        </w:rPr>
        <w:fldChar w:fldCharType="end"/>
      </w:r>
    </w:p>
    <w:p w14:paraId="67CFF39E" w14:textId="5E4E1AC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_Toc209882979 \h </w:instrText>
      </w:r>
      <w:r>
        <w:rPr>
          <w:noProof/>
        </w:rPr>
      </w:r>
      <w:r>
        <w:rPr>
          <w:noProof/>
        </w:rPr>
        <w:fldChar w:fldCharType="separate"/>
      </w:r>
      <w:r>
        <w:rPr>
          <w:noProof/>
        </w:rPr>
        <w:t>322</w:t>
      </w:r>
      <w:r>
        <w:rPr>
          <w:noProof/>
        </w:rPr>
        <w:fldChar w:fldCharType="end"/>
      </w:r>
    </w:p>
    <w:p w14:paraId="2FC1DCDA" w14:textId="69CCCDF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_Toc209882980 \h </w:instrText>
      </w:r>
      <w:r>
        <w:rPr>
          <w:noProof/>
        </w:rPr>
      </w:r>
      <w:r>
        <w:rPr>
          <w:noProof/>
        </w:rPr>
        <w:fldChar w:fldCharType="separate"/>
      </w:r>
      <w:r>
        <w:rPr>
          <w:noProof/>
        </w:rPr>
        <w:t>322</w:t>
      </w:r>
      <w:r>
        <w:rPr>
          <w:noProof/>
        </w:rPr>
        <w:fldChar w:fldCharType="end"/>
      </w:r>
    </w:p>
    <w:p w14:paraId="3B42529D" w14:textId="0B87254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_Toc209882981 \h </w:instrText>
      </w:r>
      <w:r>
        <w:rPr>
          <w:noProof/>
        </w:rPr>
      </w:r>
      <w:r>
        <w:rPr>
          <w:noProof/>
        </w:rPr>
        <w:fldChar w:fldCharType="separate"/>
      </w:r>
      <w:r>
        <w:rPr>
          <w:noProof/>
        </w:rPr>
        <w:t>322</w:t>
      </w:r>
      <w:r>
        <w:rPr>
          <w:noProof/>
        </w:rPr>
        <w:fldChar w:fldCharType="end"/>
      </w:r>
    </w:p>
    <w:p w14:paraId="7A682C72" w14:textId="3525612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_Toc209882982 \h </w:instrText>
      </w:r>
      <w:r>
        <w:rPr>
          <w:noProof/>
        </w:rPr>
      </w:r>
      <w:r>
        <w:rPr>
          <w:noProof/>
        </w:rPr>
        <w:fldChar w:fldCharType="separate"/>
      </w:r>
      <w:r>
        <w:rPr>
          <w:noProof/>
        </w:rPr>
        <w:t>322</w:t>
      </w:r>
      <w:r>
        <w:rPr>
          <w:noProof/>
        </w:rPr>
        <w:fldChar w:fldCharType="end"/>
      </w:r>
    </w:p>
    <w:p w14:paraId="097E0256" w14:textId="49FD192F"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14.4.5</w:t>
      </w:r>
      <w:r>
        <w:rPr>
          <w:rFonts w:asciiTheme="minorHAnsi" w:eastAsiaTheme="minorEastAsia" w:hAnsiTheme="minorHAnsi" w:cstheme="minorBidi"/>
          <w:noProof/>
          <w:kern w:val="2"/>
          <w:sz w:val="24"/>
          <w:szCs w:val="24"/>
          <w:lang w:eastAsia="en-GB"/>
          <w14:ligatures w14:val="standardContextual"/>
        </w:rPr>
        <w:tab/>
      </w:r>
      <w:r>
        <w:rPr>
          <w:noProof/>
        </w:rPr>
        <w:t>SS_MMetaServiceRequirements API</w:t>
      </w:r>
      <w:r>
        <w:rPr>
          <w:noProof/>
        </w:rPr>
        <w:tab/>
      </w:r>
      <w:r>
        <w:rPr>
          <w:noProof/>
        </w:rPr>
        <w:fldChar w:fldCharType="begin"/>
      </w:r>
      <w:r>
        <w:rPr>
          <w:noProof/>
        </w:rPr>
        <w:instrText xml:space="preserve"> PAGEREF _Toc209882983 \h </w:instrText>
      </w:r>
      <w:r>
        <w:rPr>
          <w:noProof/>
        </w:rPr>
      </w:r>
      <w:r>
        <w:rPr>
          <w:noProof/>
        </w:rPr>
        <w:fldChar w:fldCharType="separate"/>
      </w:r>
      <w:r>
        <w:rPr>
          <w:noProof/>
        </w:rPr>
        <w:t>323</w:t>
      </w:r>
      <w:r>
        <w:rPr>
          <w:noProof/>
        </w:rPr>
        <w:fldChar w:fldCharType="end"/>
      </w:r>
    </w:p>
    <w:p w14:paraId="422C4687" w14:textId="7E7DE28A"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_Toc209882984 \h </w:instrText>
      </w:r>
      <w:r>
        <w:rPr>
          <w:noProof/>
        </w:rPr>
      </w:r>
      <w:r>
        <w:rPr>
          <w:noProof/>
        </w:rPr>
        <w:fldChar w:fldCharType="separate"/>
      </w:r>
      <w:r>
        <w:rPr>
          <w:noProof/>
        </w:rPr>
        <w:t>324</w:t>
      </w:r>
      <w:r>
        <w:rPr>
          <w:noProof/>
        </w:rPr>
        <w:fldChar w:fldCharType="end"/>
      </w:r>
    </w:p>
    <w:p w14:paraId="379A861B" w14:textId="54EB9C36"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_Toc209882985 \h </w:instrText>
      </w:r>
      <w:r>
        <w:rPr>
          <w:noProof/>
        </w:rPr>
      </w:r>
      <w:r>
        <w:rPr>
          <w:noProof/>
        </w:rPr>
        <w:fldChar w:fldCharType="separate"/>
      </w:r>
      <w:r>
        <w:rPr>
          <w:noProof/>
        </w:rPr>
        <w:t>324</w:t>
      </w:r>
      <w:r>
        <w:rPr>
          <w:noProof/>
        </w:rPr>
        <w:fldChar w:fldCharType="end"/>
      </w:r>
    </w:p>
    <w:p w14:paraId="3E178436" w14:textId="13AEA064"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_Toc209882986 \h </w:instrText>
      </w:r>
      <w:r>
        <w:rPr>
          <w:noProof/>
        </w:rPr>
      </w:r>
      <w:r>
        <w:rPr>
          <w:noProof/>
        </w:rPr>
        <w:fldChar w:fldCharType="separate"/>
      </w:r>
      <w:r>
        <w:rPr>
          <w:noProof/>
        </w:rPr>
        <w:t>324</w:t>
      </w:r>
      <w:r>
        <w:rPr>
          <w:noProof/>
        </w:rPr>
        <w:fldChar w:fldCharType="end"/>
      </w:r>
    </w:p>
    <w:p w14:paraId="2737F39F" w14:textId="50F9DD4D"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_Toc209882987 \h </w:instrText>
      </w:r>
      <w:r>
        <w:rPr>
          <w:noProof/>
        </w:rPr>
      </w:r>
      <w:r>
        <w:rPr>
          <w:noProof/>
        </w:rPr>
        <w:fldChar w:fldCharType="separate"/>
      </w:r>
      <w:r>
        <w:rPr>
          <w:noProof/>
        </w:rPr>
        <w:t>324</w:t>
      </w:r>
      <w:r>
        <w:rPr>
          <w:noProof/>
        </w:rPr>
        <w:fldChar w:fldCharType="end"/>
      </w:r>
    </w:p>
    <w:p w14:paraId="2889D2BC" w14:textId="001A445C"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_Toc209882988 \h </w:instrText>
      </w:r>
      <w:r>
        <w:rPr>
          <w:noProof/>
        </w:rPr>
      </w:r>
      <w:r>
        <w:rPr>
          <w:noProof/>
        </w:rPr>
        <w:fldChar w:fldCharType="separate"/>
      </w:r>
      <w:r>
        <w:rPr>
          <w:noProof/>
        </w:rPr>
        <w:t>325</w:t>
      </w:r>
      <w:r>
        <w:rPr>
          <w:noProof/>
        </w:rPr>
        <w:fldChar w:fldCharType="end"/>
      </w:r>
    </w:p>
    <w:p w14:paraId="4A664412" w14:textId="18572A3B"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_Toc209882989 \h </w:instrText>
      </w:r>
      <w:r>
        <w:rPr>
          <w:noProof/>
        </w:rPr>
      </w:r>
      <w:r>
        <w:rPr>
          <w:noProof/>
        </w:rPr>
        <w:fldChar w:fldCharType="separate"/>
      </w:r>
      <w:r>
        <w:rPr>
          <w:noProof/>
        </w:rPr>
        <w:t>325</w:t>
      </w:r>
      <w:r>
        <w:rPr>
          <w:noProof/>
        </w:rPr>
        <w:fldChar w:fldCharType="end"/>
      </w:r>
    </w:p>
    <w:p w14:paraId="504E5535" w14:textId="7060C2CE"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_Toc209882990 \h </w:instrText>
      </w:r>
      <w:r>
        <w:rPr>
          <w:noProof/>
        </w:rPr>
      </w:r>
      <w:r>
        <w:rPr>
          <w:noProof/>
        </w:rPr>
        <w:fldChar w:fldCharType="separate"/>
      </w:r>
      <w:r>
        <w:rPr>
          <w:noProof/>
        </w:rPr>
        <w:t>325</w:t>
      </w:r>
      <w:r>
        <w:rPr>
          <w:noProof/>
        </w:rPr>
        <w:fldChar w:fldCharType="end"/>
      </w:r>
    </w:p>
    <w:p w14:paraId="6827B6F5" w14:textId="65B24D4F"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_Toc209882991 \h </w:instrText>
      </w:r>
      <w:r>
        <w:rPr>
          <w:noProof/>
        </w:rPr>
      </w:r>
      <w:r>
        <w:rPr>
          <w:noProof/>
        </w:rPr>
        <w:fldChar w:fldCharType="separate"/>
      </w:r>
      <w:r>
        <w:rPr>
          <w:noProof/>
        </w:rPr>
        <w:t>325</w:t>
      </w:r>
      <w:r>
        <w:rPr>
          <w:noProof/>
        </w:rPr>
        <w:fldChar w:fldCharType="end"/>
      </w:r>
    </w:p>
    <w:p w14:paraId="56A2B3A3" w14:textId="0C5301D5"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_Toc209882992 \h </w:instrText>
      </w:r>
      <w:r>
        <w:rPr>
          <w:noProof/>
        </w:rPr>
      </w:r>
      <w:r>
        <w:rPr>
          <w:noProof/>
        </w:rPr>
        <w:fldChar w:fldCharType="separate"/>
      </w:r>
      <w:r>
        <w:rPr>
          <w:noProof/>
        </w:rPr>
        <w:t>326</w:t>
      </w:r>
      <w:r>
        <w:rPr>
          <w:noProof/>
        </w:rPr>
        <w:fldChar w:fldCharType="end"/>
      </w:r>
    </w:p>
    <w:p w14:paraId="3AD25DDD" w14:textId="50B98FF5"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_Toc209882993 \h </w:instrText>
      </w:r>
      <w:r>
        <w:rPr>
          <w:noProof/>
        </w:rPr>
      </w:r>
      <w:r>
        <w:rPr>
          <w:noProof/>
        </w:rPr>
        <w:fldChar w:fldCharType="separate"/>
      </w:r>
      <w:r>
        <w:rPr>
          <w:noProof/>
        </w:rPr>
        <w:t>326</w:t>
      </w:r>
      <w:r>
        <w:rPr>
          <w:noProof/>
        </w:rPr>
        <w:fldChar w:fldCharType="end"/>
      </w:r>
    </w:p>
    <w:p w14:paraId="3367C579" w14:textId="6BD2449C"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_Toc209882994 \h </w:instrText>
      </w:r>
      <w:r>
        <w:rPr>
          <w:noProof/>
        </w:rPr>
      </w:r>
      <w:r>
        <w:rPr>
          <w:noProof/>
        </w:rPr>
        <w:fldChar w:fldCharType="separate"/>
      </w:r>
      <w:r>
        <w:rPr>
          <w:noProof/>
        </w:rPr>
        <w:t>326</w:t>
      </w:r>
      <w:r>
        <w:rPr>
          <w:noProof/>
        </w:rPr>
        <w:fldChar w:fldCharType="end"/>
      </w:r>
    </w:p>
    <w:p w14:paraId="2F0F72CC" w14:textId="79F714E6"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_Toc209882995 \h </w:instrText>
      </w:r>
      <w:r>
        <w:rPr>
          <w:noProof/>
        </w:rPr>
      </w:r>
      <w:r>
        <w:rPr>
          <w:noProof/>
        </w:rPr>
        <w:fldChar w:fldCharType="separate"/>
      </w:r>
      <w:r>
        <w:rPr>
          <w:noProof/>
        </w:rPr>
        <w:t>326</w:t>
      </w:r>
      <w:r>
        <w:rPr>
          <w:noProof/>
        </w:rPr>
        <w:fldChar w:fldCharType="end"/>
      </w:r>
    </w:p>
    <w:p w14:paraId="7EB3CCA7" w14:textId="20FA0609"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_Toc209882996 \h </w:instrText>
      </w:r>
      <w:r>
        <w:rPr>
          <w:noProof/>
        </w:rPr>
      </w:r>
      <w:r>
        <w:rPr>
          <w:noProof/>
        </w:rPr>
        <w:fldChar w:fldCharType="separate"/>
      </w:r>
      <w:r>
        <w:rPr>
          <w:noProof/>
        </w:rPr>
        <w:t>326</w:t>
      </w:r>
      <w:r>
        <w:rPr>
          <w:noProof/>
        </w:rPr>
        <w:fldChar w:fldCharType="end"/>
      </w:r>
    </w:p>
    <w:p w14:paraId="52BF2CFC" w14:textId="7B01D4F5"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_Toc209882997 \h </w:instrText>
      </w:r>
      <w:r>
        <w:rPr>
          <w:noProof/>
        </w:rPr>
      </w:r>
      <w:r>
        <w:rPr>
          <w:noProof/>
        </w:rPr>
        <w:fldChar w:fldCharType="separate"/>
      </w:r>
      <w:r>
        <w:rPr>
          <w:noProof/>
        </w:rPr>
        <w:t>326</w:t>
      </w:r>
      <w:r>
        <w:rPr>
          <w:noProof/>
        </w:rPr>
        <w:fldChar w:fldCharType="end"/>
      </w:r>
    </w:p>
    <w:p w14:paraId="0B2DA561" w14:textId="78DCBF94"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_Toc209882998 \h </w:instrText>
      </w:r>
      <w:r>
        <w:rPr>
          <w:noProof/>
        </w:rPr>
      </w:r>
      <w:r>
        <w:rPr>
          <w:noProof/>
        </w:rPr>
        <w:fldChar w:fldCharType="separate"/>
      </w:r>
      <w:r>
        <w:rPr>
          <w:noProof/>
        </w:rPr>
        <w:t>326</w:t>
      </w:r>
      <w:r>
        <w:rPr>
          <w:noProof/>
        </w:rPr>
        <w:fldChar w:fldCharType="end"/>
      </w:r>
    </w:p>
    <w:p w14:paraId="712E27F1" w14:textId="0EEDEC91"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_Toc209882999 \h </w:instrText>
      </w:r>
      <w:r>
        <w:rPr>
          <w:noProof/>
        </w:rPr>
      </w:r>
      <w:r>
        <w:rPr>
          <w:noProof/>
        </w:rPr>
        <w:fldChar w:fldCharType="separate"/>
      </w:r>
      <w:r>
        <w:rPr>
          <w:noProof/>
        </w:rPr>
        <w:t>326</w:t>
      </w:r>
      <w:r>
        <w:rPr>
          <w:noProof/>
        </w:rPr>
        <w:fldChar w:fldCharType="end"/>
      </w:r>
    </w:p>
    <w:p w14:paraId="12BF411D" w14:textId="064F1337"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_Toc209883000 \h </w:instrText>
      </w:r>
      <w:r>
        <w:rPr>
          <w:noProof/>
        </w:rPr>
      </w:r>
      <w:r>
        <w:rPr>
          <w:noProof/>
        </w:rPr>
        <w:fldChar w:fldCharType="separate"/>
      </w:r>
      <w:r>
        <w:rPr>
          <w:noProof/>
        </w:rPr>
        <w:t>326</w:t>
      </w:r>
      <w:r>
        <w:rPr>
          <w:noProof/>
        </w:rPr>
        <w:fldChar w:fldCharType="end"/>
      </w:r>
    </w:p>
    <w:p w14:paraId="4E31B30D" w14:textId="1040AACF"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_Toc209883001 \h </w:instrText>
      </w:r>
      <w:r>
        <w:rPr>
          <w:noProof/>
        </w:rPr>
      </w:r>
      <w:r>
        <w:rPr>
          <w:noProof/>
        </w:rPr>
        <w:fldChar w:fldCharType="separate"/>
      </w:r>
      <w:r>
        <w:rPr>
          <w:noProof/>
        </w:rPr>
        <w:t>326</w:t>
      </w:r>
      <w:r>
        <w:rPr>
          <w:noProof/>
        </w:rPr>
        <w:fldChar w:fldCharType="end"/>
      </w:r>
    </w:p>
    <w:p w14:paraId="63AED86E" w14:textId="4CD9B971"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_Toc209883002 \h </w:instrText>
      </w:r>
      <w:r>
        <w:rPr>
          <w:noProof/>
        </w:rPr>
      </w:r>
      <w:r>
        <w:rPr>
          <w:noProof/>
        </w:rPr>
        <w:fldChar w:fldCharType="separate"/>
      </w:r>
      <w:r>
        <w:rPr>
          <w:noProof/>
        </w:rPr>
        <w:t>327</w:t>
      </w:r>
      <w:r>
        <w:rPr>
          <w:noProof/>
        </w:rPr>
        <w:fldChar w:fldCharType="end"/>
      </w:r>
    </w:p>
    <w:p w14:paraId="45B1E494" w14:textId="7E852AF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_Toc209883003 \h </w:instrText>
      </w:r>
      <w:r>
        <w:rPr>
          <w:noProof/>
        </w:rPr>
      </w:r>
      <w:r>
        <w:rPr>
          <w:noProof/>
        </w:rPr>
        <w:fldChar w:fldCharType="separate"/>
      </w:r>
      <w:r>
        <w:rPr>
          <w:noProof/>
        </w:rPr>
        <w:t>327</w:t>
      </w:r>
      <w:r>
        <w:rPr>
          <w:noProof/>
        </w:rPr>
        <w:fldChar w:fldCharType="end"/>
      </w:r>
    </w:p>
    <w:p w14:paraId="549ADBD4" w14:textId="01EB8AC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_Toc209883004 \h </w:instrText>
      </w:r>
      <w:r>
        <w:rPr>
          <w:noProof/>
        </w:rPr>
      </w:r>
      <w:r>
        <w:rPr>
          <w:noProof/>
        </w:rPr>
        <w:fldChar w:fldCharType="separate"/>
      </w:r>
      <w:r>
        <w:rPr>
          <w:noProof/>
        </w:rPr>
        <w:t>327</w:t>
      </w:r>
      <w:r>
        <w:rPr>
          <w:noProof/>
        </w:rPr>
        <w:fldChar w:fldCharType="end"/>
      </w:r>
    </w:p>
    <w:p w14:paraId="53F03A97" w14:textId="2171D8B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_Toc209883005 \h </w:instrText>
      </w:r>
      <w:r>
        <w:rPr>
          <w:noProof/>
        </w:rPr>
      </w:r>
      <w:r>
        <w:rPr>
          <w:noProof/>
        </w:rPr>
        <w:fldChar w:fldCharType="separate"/>
      </w:r>
      <w:r>
        <w:rPr>
          <w:noProof/>
        </w:rPr>
        <w:t>327</w:t>
      </w:r>
      <w:r>
        <w:rPr>
          <w:noProof/>
        </w:rPr>
        <w:fldChar w:fldCharType="end"/>
      </w:r>
    </w:p>
    <w:p w14:paraId="4204A63F" w14:textId="40A6FD61"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_Toc209883006 \h </w:instrText>
      </w:r>
      <w:r>
        <w:rPr>
          <w:noProof/>
        </w:rPr>
      </w:r>
      <w:r>
        <w:rPr>
          <w:noProof/>
        </w:rPr>
        <w:fldChar w:fldCharType="separate"/>
      </w:r>
      <w:r>
        <w:rPr>
          <w:noProof/>
        </w:rPr>
        <w:t>327</w:t>
      </w:r>
      <w:r>
        <w:rPr>
          <w:noProof/>
        </w:rPr>
        <w:fldChar w:fldCharType="end"/>
      </w:r>
    </w:p>
    <w:p w14:paraId="476A8E3C" w14:textId="5555190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_Toc209883007 \h </w:instrText>
      </w:r>
      <w:r>
        <w:rPr>
          <w:noProof/>
        </w:rPr>
      </w:r>
      <w:r>
        <w:rPr>
          <w:noProof/>
        </w:rPr>
        <w:fldChar w:fldCharType="separate"/>
      </w:r>
      <w:r>
        <w:rPr>
          <w:noProof/>
        </w:rPr>
        <w:t>327</w:t>
      </w:r>
      <w:r>
        <w:rPr>
          <w:noProof/>
        </w:rPr>
        <w:fldChar w:fldCharType="end"/>
      </w:r>
    </w:p>
    <w:p w14:paraId="5DDF7B59" w14:textId="70A19737"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_Toc209883008 \h </w:instrText>
      </w:r>
      <w:r>
        <w:rPr>
          <w:noProof/>
        </w:rPr>
      </w:r>
      <w:r>
        <w:rPr>
          <w:noProof/>
        </w:rPr>
        <w:fldChar w:fldCharType="separate"/>
      </w:r>
      <w:r>
        <w:rPr>
          <w:noProof/>
        </w:rPr>
        <w:t>328</w:t>
      </w:r>
      <w:r>
        <w:rPr>
          <w:noProof/>
        </w:rPr>
        <w:fldChar w:fldCharType="end"/>
      </w:r>
    </w:p>
    <w:p w14:paraId="618BE038" w14:textId="7A74532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_Toc209883009 \h </w:instrText>
      </w:r>
      <w:r>
        <w:rPr>
          <w:noProof/>
        </w:rPr>
      </w:r>
      <w:r>
        <w:rPr>
          <w:noProof/>
        </w:rPr>
        <w:fldChar w:fldCharType="separate"/>
      </w:r>
      <w:r>
        <w:rPr>
          <w:noProof/>
        </w:rPr>
        <w:t>328</w:t>
      </w:r>
      <w:r>
        <w:rPr>
          <w:noProof/>
        </w:rPr>
        <w:fldChar w:fldCharType="end"/>
      </w:r>
    </w:p>
    <w:p w14:paraId="4E25AAD8" w14:textId="5DF41E2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_Toc209883010 \h </w:instrText>
      </w:r>
      <w:r>
        <w:rPr>
          <w:noProof/>
        </w:rPr>
      </w:r>
      <w:r>
        <w:rPr>
          <w:noProof/>
        </w:rPr>
        <w:fldChar w:fldCharType="separate"/>
      </w:r>
      <w:r>
        <w:rPr>
          <w:noProof/>
        </w:rPr>
        <w:t>328</w:t>
      </w:r>
      <w:r>
        <w:rPr>
          <w:noProof/>
        </w:rPr>
        <w:fldChar w:fldCharType="end"/>
      </w:r>
    </w:p>
    <w:p w14:paraId="16180CE5" w14:textId="36639959"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_Toc209883011 \h </w:instrText>
      </w:r>
      <w:r>
        <w:rPr>
          <w:noProof/>
        </w:rPr>
      </w:r>
      <w:r>
        <w:rPr>
          <w:noProof/>
        </w:rPr>
        <w:fldChar w:fldCharType="separate"/>
      </w:r>
      <w:r>
        <w:rPr>
          <w:noProof/>
        </w:rPr>
        <w:t>328</w:t>
      </w:r>
      <w:r>
        <w:rPr>
          <w:noProof/>
        </w:rPr>
        <w:fldChar w:fldCharType="end"/>
      </w:r>
    </w:p>
    <w:p w14:paraId="33B35A4D" w14:textId="3A3536C7"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_Toc209883012 \h </w:instrText>
      </w:r>
      <w:r>
        <w:rPr>
          <w:noProof/>
        </w:rPr>
      </w:r>
      <w:r>
        <w:rPr>
          <w:noProof/>
        </w:rPr>
        <w:fldChar w:fldCharType="separate"/>
      </w:r>
      <w:r>
        <w:rPr>
          <w:noProof/>
        </w:rPr>
        <w:t>328</w:t>
      </w:r>
      <w:r>
        <w:rPr>
          <w:noProof/>
        </w:rPr>
        <w:fldChar w:fldCharType="end"/>
      </w:r>
    </w:p>
    <w:p w14:paraId="029BFCCA" w14:textId="1466DB8C"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_Toc209883013 \h </w:instrText>
      </w:r>
      <w:r>
        <w:rPr>
          <w:noProof/>
        </w:rPr>
      </w:r>
      <w:r>
        <w:rPr>
          <w:noProof/>
        </w:rPr>
        <w:fldChar w:fldCharType="separate"/>
      </w:r>
      <w:r>
        <w:rPr>
          <w:noProof/>
        </w:rPr>
        <w:t>328</w:t>
      </w:r>
      <w:r>
        <w:rPr>
          <w:noProof/>
        </w:rPr>
        <w:fldChar w:fldCharType="end"/>
      </w:r>
    </w:p>
    <w:p w14:paraId="353D896E" w14:textId="4EE8A5E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_Toc209883014 \h </w:instrText>
      </w:r>
      <w:r>
        <w:rPr>
          <w:noProof/>
        </w:rPr>
      </w:r>
      <w:r>
        <w:rPr>
          <w:noProof/>
        </w:rPr>
        <w:fldChar w:fldCharType="separate"/>
      </w:r>
      <w:r>
        <w:rPr>
          <w:noProof/>
        </w:rPr>
        <w:t>328</w:t>
      </w:r>
      <w:r>
        <w:rPr>
          <w:noProof/>
        </w:rPr>
        <w:fldChar w:fldCharType="end"/>
      </w:r>
    </w:p>
    <w:p w14:paraId="14CE15B6" w14:textId="048531B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_Toc209883015 \h </w:instrText>
      </w:r>
      <w:r>
        <w:rPr>
          <w:noProof/>
        </w:rPr>
      </w:r>
      <w:r>
        <w:rPr>
          <w:noProof/>
        </w:rPr>
        <w:fldChar w:fldCharType="separate"/>
      </w:r>
      <w:r>
        <w:rPr>
          <w:noProof/>
        </w:rPr>
        <w:t>328</w:t>
      </w:r>
      <w:r>
        <w:rPr>
          <w:noProof/>
        </w:rPr>
        <w:fldChar w:fldCharType="end"/>
      </w:r>
    </w:p>
    <w:p w14:paraId="41239BF1" w14:textId="5A3CB16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_Toc209883016 \h </w:instrText>
      </w:r>
      <w:r>
        <w:rPr>
          <w:noProof/>
        </w:rPr>
      </w:r>
      <w:r>
        <w:rPr>
          <w:noProof/>
        </w:rPr>
        <w:fldChar w:fldCharType="separate"/>
      </w:r>
      <w:r>
        <w:rPr>
          <w:noProof/>
        </w:rPr>
        <w:t>329</w:t>
      </w:r>
      <w:r>
        <w:rPr>
          <w:noProof/>
        </w:rPr>
        <w:fldChar w:fldCharType="end"/>
      </w:r>
    </w:p>
    <w:p w14:paraId="0E224891" w14:textId="7C2BDE3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_Toc209883017 \h </w:instrText>
      </w:r>
      <w:r>
        <w:rPr>
          <w:noProof/>
        </w:rPr>
      </w:r>
      <w:r>
        <w:rPr>
          <w:noProof/>
        </w:rPr>
        <w:fldChar w:fldCharType="separate"/>
      </w:r>
      <w:r>
        <w:rPr>
          <w:noProof/>
        </w:rPr>
        <w:t>329</w:t>
      </w:r>
      <w:r>
        <w:rPr>
          <w:noProof/>
        </w:rPr>
        <w:fldChar w:fldCharType="end"/>
      </w:r>
    </w:p>
    <w:p w14:paraId="54469840" w14:textId="2A1AD24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_Toc209883018 \h </w:instrText>
      </w:r>
      <w:r>
        <w:rPr>
          <w:noProof/>
        </w:rPr>
      </w:r>
      <w:r>
        <w:rPr>
          <w:noProof/>
        </w:rPr>
        <w:fldChar w:fldCharType="separate"/>
      </w:r>
      <w:r>
        <w:rPr>
          <w:noProof/>
        </w:rPr>
        <w:t>329</w:t>
      </w:r>
      <w:r>
        <w:rPr>
          <w:noProof/>
        </w:rPr>
        <w:fldChar w:fldCharType="end"/>
      </w:r>
    </w:p>
    <w:p w14:paraId="334BA438" w14:textId="6AC9EB00"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_Toc209883019 \h </w:instrText>
      </w:r>
      <w:r>
        <w:rPr>
          <w:noProof/>
        </w:rPr>
      </w:r>
      <w:r>
        <w:rPr>
          <w:noProof/>
        </w:rPr>
        <w:fldChar w:fldCharType="separate"/>
      </w:r>
      <w:r>
        <w:rPr>
          <w:noProof/>
        </w:rPr>
        <w:t>330</w:t>
      </w:r>
      <w:r>
        <w:rPr>
          <w:noProof/>
        </w:rPr>
        <w:fldChar w:fldCharType="end"/>
      </w:r>
    </w:p>
    <w:p w14:paraId="77E7D16E" w14:textId="17A8FB5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_Toc209883020 \h </w:instrText>
      </w:r>
      <w:r>
        <w:rPr>
          <w:noProof/>
        </w:rPr>
      </w:r>
      <w:r>
        <w:rPr>
          <w:noProof/>
        </w:rPr>
        <w:fldChar w:fldCharType="separate"/>
      </w:r>
      <w:r>
        <w:rPr>
          <w:noProof/>
        </w:rPr>
        <w:t>330</w:t>
      </w:r>
      <w:r>
        <w:rPr>
          <w:noProof/>
        </w:rPr>
        <w:fldChar w:fldCharType="end"/>
      </w:r>
    </w:p>
    <w:p w14:paraId="135A680B" w14:textId="58F91DEC"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_Toc209883021 \h </w:instrText>
      </w:r>
      <w:r>
        <w:rPr>
          <w:noProof/>
        </w:rPr>
      </w:r>
      <w:r>
        <w:rPr>
          <w:noProof/>
        </w:rPr>
        <w:fldChar w:fldCharType="separate"/>
      </w:r>
      <w:r>
        <w:rPr>
          <w:noProof/>
        </w:rPr>
        <w:t>330</w:t>
      </w:r>
      <w:r>
        <w:rPr>
          <w:noProof/>
        </w:rPr>
        <w:fldChar w:fldCharType="end"/>
      </w:r>
    </w:p>
    <w:p w14:paraId="0E5623DF" w14:textId="0CA67B04"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_Toc209883022 \h </w:instrText>
      </w:r>
      <w:r>
        <w:rPr>
          <w:noProof/>
        </w:rPr>
      </w:r>
      <w:r>
        <w:rPr>
          <w:noProof/>
        </w:rPr>
        <w:fldChar w:fldCharType="separate"/>
      </w:r>
      <w:r>
        <w:rPr>
          <w:noProof/>
        </w:rPr>
        <w:t>330</w:t>
      </w:r>
      <w:r>
        <w:rPr>
          <w:noProof/>
        </w:rPr>
        <w:fldChar w:fldCharType="end"/>
      </w:r>
    </w:p>
    <w:p w14:paraId="19AAEC7E" w14:textId="0845236F"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_Toc209883023 \h </w:instrText>
      </w:r>
      <w:r>
        <w:rPr>
          <w:noProof/>
        </w:rPr>
      </w:r>
      <w:r>
        <w:rPr>
          <w:noProof/>
        </w:rPr>
        <w:fldChar w:fldCharType="separate"/>
      </w:r>
      <w:r>
        <w:rPr>
          <w:noProof/>
        </w:rPr>
        <w:t>332</w:t>
      </w:r>
      <w:r>
        <w:rPr>
          <w:noProof/>
        </w:rPr>
        <w:fldChar w:fldCharType="end"/>
      </w:r>
    </w:p>
    <w:p w14:paraId="4D3F6661" w14:textId="759F457F"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_Toc209883024 \h </w:instrText>
      </w:r>
      <w:r>
        <w:rPr>
          <w:noProof/>
        </w:rPr>
      </w:r>
      <w:r>
        <w:rPr>
          <w:noProof/>
        </w:rPr>
        <w:fldChar w:fldCharType="separate"/>
      </w:r>
      <w:r>
        <w:rPr>
          <w:noProof/>
        </w:rPr>
        <w:t>333</w:t>
      </w:r>
      <w:r>
        <w:rPr>
          <w:noProof/>
        </w:rPr>
        <w:fldChar w:fldCharType="end"/>
      </w:r>
    </w:p>
    <w:p w14:paraId="14477174" w14:textId="1EC334C5"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_Toc209883025 \h </w:instrText>
      </w:r>
      <w:r>
        <w:rPr>
          <w:noProof/>
        </w:rPr>
      </w:r>
      <w:r>
        <w:rPr>
          <w:noProof/>
        </w:rPr>
        <w:fldChar w:fldCharType="separate"/>
      </w:r>
      <w:r>
        <w:rPr>
          <w:noProof/>
        </w:rPr>
        <w:t>334</w:t>
      </w:r>
      <w:r>
        <w:rPr>
          <w:noProof/>
        </w:rPr>
        <w:fldChar w:fldCharType="end"/>
      </w:r>
    </w:p>
    <w:p w14:paraId="13D83D4B" w14:textId="519C5CF9"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_Toc209883026 \h </w:instrText>
      </w:r>
      <w:r>
        <w:rPr>
          <w:noProof/>
        </w:rPr>
      </w:r>
      <w:r>
        <w:rPr>
          <w:noProof/>
        </w:rPr>
        <w:fldChar w:fldCharType="separate"/>
      </w:r>
      <w:r>
        <w:rPr>
          <w:noProof/>
        </w:rPr>
        <w:t>334</w:t>
      </w:r>
      <w:r>
        <w:rPr>
          <w:noProof/>
        </w:rPr>
        <w:fldChar w:fldCharType="end"/>
      </w:r>
    </w:p>
    <w:p w14:paraId="69B42B07" w14:textId="1831DCC8"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_Toc209883027 \h </w:instrText>
      </w:r>
      <w:r>
        <w:rPr>
          <w:noProof/>
        </w:rPr>
      </w:r>
      <w:r>
        <w:rPr>
          <w:noProof/>
        </w:rPr>
        <w:fldChar w:fldCharType="separate"/>
      </w:r>
      <w:r>
        <w:rPr>
          <w:noProof/>
        </w:rPr>
        <w:t>334</w:t>
      </w:r>
      <w:r>
        <w:rPr>
          <w:noProof/>
        </w:rPr>
        <w:fldChar w:fldCharType="end"/>
      </w:r>
    </w:p>
    <w:p w14:paraId="3FE3A201" w14:textId="43610E5E"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_Toc209883028 \h </w:instrText>
      </w:r>
      <w:r>
        <w:rPr>
          <w:noProof/>
        </w:rPr>
      </w:r>
      <w:r>
        <w:rPr>
          <w:noProof/>
        </w:rPr>
        <w:fldChar w:fldCharType="separate"/>
      </w:r>
      <w:r>
        <w:rPr>
          <w:noProof/>
        </w:rPr>
        <w:t>334</w:t>
      </w:r>
      <w:r>
        <w:rPr>
          <w:noProof/>
        </w:rPr>
        <w:fldChar w:fldCharType="end"/>
      </w:r>
    </w:p>
    <w:p w14:paraId="1ACAE0E0" w14:textId="720B6315"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AIML Enablement</w:t>
      </w:r>
      <w:r>
        <w:rPr>
          <w:noProof/>
        </w:rPr>
        <w:tab/>
      </w:r>
      <w:r>
        <w:rPr>
          <w:noProof/>
        </w:rPr>
        <w:fldChar w:fldCharType="begin"/>
      </w:r>
      <w:r>
        <w:rPr>
          <w:noProof/>
        </w:rPr>
        <w:instrText xml:space="preserve"> PAGEREF _Toc209883029 \h </w:instrText>
      </w:r>
      <w:r>
        <w:rPr>
          <w:noProof/>
        </w:rPr>
      </w:r>
      <w:r>
        <w:rPr>
          <w:noProof/>
        </w:rPr>
        <w:fldChar w:fldCharType="separate"/>
      </w:r>
      <w:r>
        <w:rPr>
          <w:noProof/>
        </w:rPr>
        <w:t>334</w:t>
      </w:r>
      <w:r>
        <w:rPr>
          <w:noProof/>
        </w:rPr>
        <w:fldChar w:fldCharType="end"/>
      </w:r>
    </w:p>
    <w:p w14:paraId="7421A30D" w14:textId="23B87E56"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_Toc209883030 \h </w:instrText>
      </w:r>
      <w:r>
        <w:rPr>
          <w:noProof/>
        </w:rPr>
      </w:r>
      <w:r>
        <w:rPr>
          <w:noProof/>
        </w:rPr>
        <w:fldChar w:fldCharType="separate"/>
      </w:r>
      <w:r>
        <w:rPr>
          <w:noProof/>
        </w:rPr>
        <w:t>334</w:t>
      </w:r>
      <w:r>
        <w:rPr>
          <w:noProof/>
        </w:rPr>
        <w:fldChar w:fldCharType="end"/>
      </w:r>
    </w:p>
    <w:p w14:paraId="497913F9" w14:textId="071F3C67"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21</w:t>
      </w:r>
      <w:r>
        <w:rPr>
          <w:rFonts w:asciiTheme="minorHAnsi" w:eastAsiaTheme="minorEastAsia" w:hAnsiTheme="minorHAnsi" w:cstheme="minorBidi"/>
          <w:noProof/>
          <w:kern w:val="2"/>
          <w:sz w:val="24"/>
          <w:szCs w:val="24"/>
          <w:lang w:eastAsia="en-GB"/>
          <w14:ligatures w14:val="standardContextual"/>
        </w:rPr>
        <w:tab/>
      </w:r>
      <w:r>
        <w:rPr>
          <w:noProof/>
          <w:lang w:eastAsia="zh-CN"/>
        </w:rPr>
        <w:t>SEAL services over Satellite Access</w:t>
      </w:r>
      <w:r>
        <w:rPr>
          <w:noProof/>
        </w:rPr>
        <w:tab/>
      </w:r>
      <w:r>
        <w:rPr>
          <w:noProof/>
        </w:rPr>
        <w:fldChar w:fldCharType="begin"/>
      </w:r>
      <w:r>
        <w:rPr>
          <w:noProof/>
        </w:rPr>
        <w:instrText xml:space="preserve"> PAGEREF _Toc209883031 \h </w:instrText>
      </w:r>
      <w:r>
        <w:rPr>
          <w:noProof/>
        </w:rPr>
      </w:r>
      <w:r>
        <w:rPr>
          <w:noProof/>
        </w:rPr>
        <w:fldChar w:fldCharType="separate"/>
      </w:r>
      <w:r>
        <w:rPr>
          <w:noProof/>
        </w:rPr>
        <w:t>334</w:t>
      </w:r>
      <w:r>
        <w:rPr>
          <w:noProof/>
        </w:rPr>
        <w:fldChar w:fldCharType="end"/>
      </w:r>
    </w:p>
    <w:p w14:paraId="450000D0" w14:textId="0A8AECC8"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_Toc209883032 \h </w:instrText>
      </w:r>
      <w:r>
        <w:rPr>
          <w:noProof/>
        </w:rPr>
      </w:r>
      <w:r>
        <w:rPr>
          <w:noProof/>
        </w:rPr>
        <w:fldChar w:fldCharType="separate"/>
      </w:r>
      <w:r>
        <w:rPr>
          <w:noProof/>
        </w:rPr>
        <w:t>334</w:t>
      </w:r>
      <w:r>
        <w:rPr>
          <w:noProof/>
        </w:rPr>
        <w:fldChar w:fldCharType="end"/>
      </w:r>
    </w:p>
    <w:p w14:paraId="2C2BFEBC" w14:textId="3D778ED9"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Application s</w:t>
      </w:r>
      <w:r>
        <w:rPr>
          <w:noProof/>
          <w:lang w:eastAsia="zh-CN"/>
        </w:rPr>
        <w:t>atellite coverage availability information (ASCAI) configuration</w:t>
      </w:r>
      <w:r>
        <w:rPr>
          <w:noProof/>
        </w:rPr>
        <w:tab/>
      </w:r>
      <w:r>
        <w:rPr>
          <w:noProof/>
        </w:rPr>
        <w:fldChar w:fldCharType="begin"/>
      </w:r>
      <w:r>
        <w:rPr>
          <w:noProof/>
        </w:rPr>
        <w:instrText xml:space="preserve"> PAGEREF _Toc209883033 \h </w:instrText>
      </w:r>
      <w:r>
        <w:rPr>
          <w:noProof/>
        </w:rPr>
      </w:r>
      <w:r>
        <w:rPr>
          <w:noProof/>
        </w:rPr>
        <w:fldChar w:fldCharType="separate"/>
      </w:r>
      <w:r>
        <w:rPr>
          <w:noProof/>
        </w:rPr>
        <w:t>334</w:t>
      </w:r>
      <w:r>
        <w:rPr>
          <w:noProof/>
        </w:rPr>
        <w:fldChar w:fldCharType="end"/>
      </w:r>
    </w:p>
    <w:p w14:paraId="2ED83D9A" w14:textId="2DF70B6B"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_Toc209883034 \h </w:instrText>
      </w:r>
      <w:r>
        <w:rPr>
          <w:noProof/>
        </w:rPr>
      </w:r>
      <w:r>
        <w:rPr>
          <w:noProof/>
        </w:rPr>
        <w:fldChar w:fldCharType="separate"/>
      </w:r>
      <w:r>
        <w:rPr>
          <w:noProof/>
        </w:rPr>
        <w:t>334</w:t>
      </w:r>
      <w:r>
        <w:rPr>
          <w:noProof/>
        </w:rPr>
        <w:fldChar w:fldCharType="end"/>
      </w:r>
    </w:p>
    <w:p w14:paraId="38C0057A" w14:textId="6B5A6B08"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_Toc209883035 \h </w:instrText>
      </w:r>
      <w:r>
        <w:rPr>
          <w:noProof/>
        </w:rPr>
      </w:r>
      <w:r>
        <w:rPr>
          <w:noProof/>
        </w:rPr>
        <w:fldChar w:fldCharType="separate"/>
      </w:r>
      <w:r>
        <w:rPr>
          <w:noProof/>
        </w:rPr>
        <w:t>335</w:t>
      </w:r>
      <w:r>
        <w:rPr>
          <w:noProof/>
        </w:rPr>
        <w:fldChar w:fldCharType="end"/>
      </w:r>
    </w:p>
    <w:p w14:paraId="399EEC91" w14:textId="67BAB11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of the ASCAI provisioning</w:t>
      </w:r>
      <w:r>
        <w:rPr>
          <w:noProof/>
        </w:rPr>
        <w:tab/>
      </w:r>
      <w:r>
        <w:rPr>
          <w:noProof/>
        </w:rPr>
        <w:fldChar w:fldCharType="begin"/>
      </w:r>
      <w:r>
        <w:rPr>
          <w:noProof/>
        </w:rPr>
        <w:instrText xml:space="preserve"> PAGEREF _Toc209883036 \h </w:instrText>
      </w:r>
      <w:r>
        <w:rPr>
          <w:noProof/>
        </w:rPr>
      </w:r>
      <w:r>
        <w:rPr>
          <w:noProof/>
        </w:rPr>
        <w:fldChar w:fldCharType="separate"/>
      </w:r>
      <w:r>
        <w:rPr>
          <w:noProof/>
        </w:rPr>
        <w:t>335</w:t>
      </w:r>
      <w:r>
        <w:rPr>
          <w:noProof/>
        </w:rPr>
        <w:fldChar w:fldCharType="end"/>
      </w:r>
    </w:p>
    <w:p w14:paraId="20E648F3" w14:textId="3885A8E3"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for obtaining the application satellite coverage availability information (ASCAI)</w:t>
      </w:r>
      <w:r>
        <w:rPr>
          <w:noProof/>
        </w:rPr>
        <w:tab/>
      </w:r>
      <w:r>
        <w:rPr>
          <w:noProof/>
        </w:rPr>
        <w:fldChar w:fldCharType="begin"/>
      </w:r>
      <w:r>
        <w:rPr>
          <w:noProof/>
        </w:rPr>
        <w:instrText xml:space="preserve"> PAGEREF _Toc209883037 \h </w:instrText>
      </w:r>
      <w:r>
        <w:rPr>
          <w:noProof/>
        </w:rPr>
      </w:r>
      <w:r>
        <w:rPr>
          <w:noProof/>
        </w:rPr>
        <w:fldChar w:fldCharType="separate"/>
      </w:r>
      <w:r>
        <w:rPr>
          <w:noProof/>
        </w:rPr>
        <w:t>335</w:t>
      </w:r>
      <w:r>
        <w:rPr>
          <w:noProof/>
        </w:rPr>
        <w:fldChar w:fldCharType="end"/>
      </w:r>
    </w:p>
    <w:p w14:paraId="3D8956B0" w14:textId="53D01821"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_Toc209883038 \h </w:instrText>
      </w:r>
      <w:r>
        <w:rPr>
          <w:noProof/>
        </w:rPr>
      </w:r>
      <w:r>
        <w:rPr>
          <w:noProof/>
        </w:rPr>
        <w:fldChar w:fldCharType="separate"/>
      </w:r>
      <w:r>
        <w:rPr>
          <w:noProof/>
        </w:rPr>
        <w:t>336</w:t>
      </w:r>
      <w:r>
        <w:rPr>
          <w:noProof/>
        </w:rPr>
        <w:fldChar w:fldCharType="end"/>
      </w:r>
    </w:p>
    <w:p w14:paraId="58CF718E" w14:textId="6E449DA6"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21.2.3.1</w:t>
      </w:r>
      <w:r>
        <w:rPr>
          <w:rFonts w:asciiTheme="minorHAnsi" w:eastAsiaTheme="minorEastAsia" w:hAnsiTheme="minorHAnsi" w:cstheme="minorBidi"/>
          <w:noProof/>
          <w:kern w:val="2"/>
          <w:sz w:val="24"/>
          <w:szCs w:val="24"/>
          <w:lang w:eastAsia="en-GB"/>
          <w14:ligatures w14:val="standardContextual"/>
        </w:rPr>
        <w:tab/>
      </w:r>
      <w:r>
        <w:rPr>
          <w:noProof/>
        </w:rPr>
        <w:t>Application s</w:t>
      </w:r>
      <w:r>
        <w:rPr>
          <w:noProof/>
          <w:lang w:eastAsia="zh-CN"/>
        </w:rPr>
        <w:t>atellite</w:t>
      </w:r>
      <w:r>
        <w:rPr>
          <w:noProof/>
        </w:rPr>
        <w:t xml:space="preserve"> coverage availability information</w:t>
      </w:r>
      <w:r>
        <w:rPr>
          <w:noProof/>
          <w:lang w:eastAsia="zh-CN"/>
        </w:rPr>
        <w:t xml:space="preserve"> (ASCAI) configuration request</w:t>
      </w:r>
      <w:r>
        <w:rPr>
          <w:noProof/>
        </w:rPr>
        <w:tab/>
      </w:r>
      <w:r>
        <w:rPr>
          <w:noProof/>
        </w:rPr>
        <w:fldChar w:fldCharType="begin"/>
      </w:r>
      <w:r>
        <w:rPr>
          <w:noProof/>
        </w:rPr>
        <w:instrText xml:space="preserve"> PAGEREF _Toc209883039 \h </w:instrText>
      </w:r>
      <w:r>
        <w:rPr>
          <w:noProof/>
        </w:rPr>
      </w:r>
      <w:r>
        <w:rPr>
          <w:noProof/>
        </w:rPr>
        <w:fldChar w:fldCharType="separate"/>
      </w:r>
      <w:r>
        <w:rPr>
          <w:noProof/>
        </w:rPr>
        <w:t>336</w:t>
      </w:r>
      <w:r>
        <w:rPr>
          <w:noProof/>
        </w:rPr>
        <w:fldChar w:fldCharType="end"/>
      </w:r>
    </w:p>
    <w:p w14:paraId="294449B3" w14:textId="740807B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Satellite</w:t>
      </w:r>
      <w:r>
        <w:rPr>
          <w:noProof/>
        </w:rPr>
        <w:t xml:space="preserve"> coverage availability information</w:t>
      </w:r>
      <w:r>
        <w:rPr>
          <w:noProof/>
          <w:lang w:eastAsia="zh-CN"/>
        </w:rPr>
        <w:t xml:space="preserve"> (ASCAI) configuration response</w:t>
      </w:r>
      <w:r>
        <w:rPr>
          <w:noProof/>
        </w:rPr>
        <w:tab/>
      </w:r>
      <w:r>
        <w:rPr>
          <w:noProof/>
        </w:rPr>
        <w:fldChar w:fldCharType="begin"/>
      </w:r>
      <w:r>
        <w:rPr>
          <w:noProof/>
        </w:rPr>
        <w:instrText xml:space="preserve"> PAGEREF _Toc209883040 \h </w:instrText>
      </w:r>
      <w:r>
        <w:rPr>
          <w:noProof/>
        </w:rPr>
      </w:r>
      <w:r>
        <w:rPr>
          <w:noProof/>
        </w:rPr>
        <w:fldChar w:fldCharType="separate"/>
      </w:r>
      <w:r>
        <w:rPr>
          <w:noProof/>
        </w:rPr>
        <w:t>337</w:t>
      </w:r>
      <w:r>
        <w:rPr>
          <w:noProof/>
        </w:rPr>
        <w:fldChar w:fldCharType="end"/>
      </w:r>
    </w:p>
    <w:p w14:paraId="3BCC2E32" w14:textId="1DD7231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application satellite </w:t>
      </w:r>
      <w:r>
        <w:rPr>
          <w:noProof/>
        </w:rPr>
        <w:t xml:space="preserve">coverage availability </w:t>
      </w:r>
      <w:r>
        <w:rPr>
          <w:noProof/>
          <w:lang w:eastAsia="zh-CN"/>
        </w:rPr>
        <w:t>information (ASCAI) request</w:t>
      </w:r>
      <w:r>
        <w:rPr>
          <w:noProof/>
        </w:rPr>
        <w:tab/>
      </w:r>
      <w:r>
        <w:rPr>
          <w:noProof/>
        </w:rPr>
        <w:fldChar w:fldCharType="begin"/>
      </w:r>
      <w:r>
        <w:rPr>
          <w:noProof/>
        </w:rPr>
        <w:instrText xml:space="preserve"> PAGEREF _Toc209883041 \h </w:instrText>
      </w:r>
      <w:r>
        <w:rPr>
          <w:noProof/>
        </w:rPr>
      </w:r>
      <w:r>
        <w:rPr>
          <w:noProof/>
        </w:rPr>
        <w:fldChar w:fldCharType="separate"/>
      </w:r>
      <w:r>
        <w:rPr>
          <w:noProof/>
        </w:rPr>
        <w:t>337</w:t>
      </w:r>
      <w:r>
        <w:rPr>
          <w:noProof/>
        </w:rPr>
        <w:fldChar w:fldCharType="end"/>
      </w:r>
    </w:p>
    <w:p w14:paraId="231509A9" w14:textId="60003D1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application satellite </w:t>
      </w:r>
      <w:r>
        <w:rPr>
          <w:noProof/>
        </w:rPr>
        <w:t xml:space="preserve">coverage availability </w:t>
      </w:r>
      <w:r>
        <w:rPr>
          <w:noProof/>
          <w:lang w:eastAsia="zh-CN"/>
        </w:rPr>
        <w:t>information (ASCAI) response</w:t>
      </w:r>
      <w:r>
        <w:rPr>
          <w:noProof/>
        </w:rPr>
        <w:tab/>
      </w:r>
      <w:r>
        <w:rPr>
          <w:noProof/>
        </w:rPr>
        <w:fldChar w:fldCharType="begin"/>
      </w:r>
      <w:r>
        <w:rPr>
          <w:noProof/>
        </w:rPr>
        <w:instrText xml:space="preserve"> PAGEREF _Toc209883042 \h </w:instrText>
      </w:r>
      <w:r>
        <w:rPr>
          <w:noProof/>
        </w:rPr>
      </w:r>
      <w:r>
        <w:rPr>
          <w:noProof/>
        </w:rPr>
        <w:fldChar w:fldCharType="separate"/>
      </w:r>
      <w:r>
        <w:rPr>
          <w:noProof/>
        </w:rPr>
        <w:t>337</w:t>
      </w:r>
      <w:r>
        <w:rPr>
          <w:noProof/>
        </w:rPr>
        <w:fldChar w:fldCharType="end"/>
      </w:r>
    </w:p>
    <w:p w14:paraId="79205588" w14:textId="734BB715"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APIs for application satellite coverage availability information (ASCAI)</w:t>
      </w:r>
      <w:r>
        <w:rPr>
          <w:noProof/>
        </w:rPr>
        <w:tab/>
      </w:r>
      <w:r>
        <w:rPr>
          <w:noProof/>
        </w:rPr>
        <w:fldChar w:fldCharType="begin"/>
      </w:r>
      <w:r>
        <w:rPr>
          <w:noProof/>
        </w:rPr>
        <w:instrText xml:space="preserve"> PAGEREF _Toc209883043 \h </w:instrText>
      </w:r>
      <w:r>
        <w:rPr>
          <w:noProof/>
        </w:rPr>
      </w:r>
      <w:r>
        <w:rPr>
          <w:noProof/>
        </w:rPr>
        <w:fldChar w:fldCharType="separate"/>
      </w:r>
      <w:r>
        <w:rPr>
          <w:noProof/>
        </w:rPr>
        <w:t>337</w:t>
      </w:r>
      <w:r>
        <w:rPr>
          <w:noProof/>
        </w:rPr>
        <w:fldChar w:fldCharType="end"/>
      </w:r>
    </w:p>
    <w:p w14:paraId="687E4B00" w14:textId="47DA025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_Toc209883044 \h </w:instrText>
      </w:r>
      <w:r>
        <w:rPr>
          <w:noProof/>
        </w:rPr>
      </w:r>
      <w:r>
        <w:rPr>
          <w:noProof/>
        </w:rPr>
        <w:fldChar w:fldCharType="separate"/>
      </w:r>
      <w:r>
        <w:rPr>
          <w:noProof/>
        </w:rPr>
        <w:t>337</w:t>
      </w:r>
      <w:r>
        <w:rPr>
          <w:noProof/>
        </w:rPr>
        <w:fldChar w:fldCharType="end"/>
      </w:r>
    </w:p>
    <w:p w14:paraId="50101DEF" w14:textId="5578F74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SS_ASCAIInfoRetrieval </w:t>
      </w:r>
      <w:r>
        <w:rPr>
          <w:noProof/>
        </w:rPr>
        <w:t>API</w:t>
      </w:r>
      <w:r>
        <w:rPr>
          <w:noProof/>
        </w:rPr>
        <w:tab/>
      </w:r>
      <w:r>
        <w:rPr>
          <w:noProof/>
        </w:rPr>
        <w:fldChar w:fldCharType="begin"/>
      </w:r>
      <w:r>
        <w:rPr>
          <w:noProof/>
        </w:rPr>
        <w:instrText xml:space="preserve"> PAGEREF _Toc209883045 \h </w:instrText>
      </w:r>
      <w:r>
        <w:rPr>
          <w:noProof/>
        </w:rPr>
      </w:r>
      <w:r>
        <w:rPr>
          <w:noProof/>
        </w:rPr>
        <w:fldChar w:fldCharType="separate"/>
      </w:r>
      <w:r>
        <w:rPr>
          <w:noProof/>
        </w:rPr>
        <w:t>338</w:t>
      </w:r>
      <w:r>
        <w:rPr>
          <w:noProof/>
        </w:rPr>
        <w:fldChar w:fldCharType="end"/>
      </w:r>
    </w:p>
    <w:p w14:paraId="155938FC" w14:textId="0087D884"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2</w:t>
      </w: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_Toc209883046 \h </w:instrText>
      </w:r>
      <w:r>
        <w:rPr>
          <w:noProof/>
        </w:rPr>
      </w:r>
      <w:r>
        <w:rPr>
          <w:noProof/>
        </w:rPr>
        <w:fldChar w:fldCharType="separate"/>
      </w:r>
      <w:r>
        <w:rPr>
          <w:noProof/>
        </w:rPr>
        <w:t>338</w:t>
      </w:r>
      <w:r>
        <w:rPr>
          <w:noProof/>
        </w:rPr>
        <w:fldChar w:fldCharType="end"/>
      </w:r>
    </w:p>
    <w:p w14:paraId="1AEBE940" w14:textId="22E8502F"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21.2.4.2.2</w:t>
      </w:r>
      <w:r>
        <w:rPr>
          <w:rFonts w:asciiTheme="minorHAnsi" w:eastAsiaTheme="minorEastAsia" w:hAnsiTheme="minorHAnsi" w:cstheme="minorBidi"/>
          <w:noProof/>
          <w:kern w:val="2"/>
          <w:sz w:val="24"/>
          <w:szCs w:val="24"/>
          <w:lang w:eastAsia="en-GB"/>
          <w14:ligatures w14:val="standardContextual"/>
        </w:rPr>
        <w:tab/>
      </w:r>
      <w:r>
        <w:rPr>
          <w:noProof/>
          <w:lang w:eastAsia="zh-CN"/>
        </w:rPr>
        <w:t>Obtain_ASCAI_Info operation</w:t>
      </w:r>
      <w:r>
        <w:rPr>
          <w:noProof/>
        </w:rPr>
        <w:tab/>
      </w:r>
      <w:r>
        <w:rPr>
          <w:noProof/>
        </w:rPr>
        <w:fldChar w:fldCharType="begin"/>
      </w:r>
      <w:r>
        <w:rPr>
          <w:noProof/>
        </w:rPr>
        <w:instrText xml:space="preserve"> PAGEREF _Toc209883047 \h </w:instrText>
      </w:r>
      <w:r>
        <w:rPr>
          <w:noProof/>
        </w:rPr>
      </w:r>
      <w:r>
        <w:rPr>
          <w:noProof/>
        </w:rPr>
        <w:fldChar w:fldCharType="separate"/>
      </w:r>
      <w:r>
        <w:rPr>
          <w:noProof/>
        </w:rPr>
        <w:t>338</w:t>
      </w:r>
      <w:r>
        <w:rPr>
          <w:noProof/>
        </w:rPr>
        <w:fldChar w:fldCharType="end"/>
      </w:r>
    </w:p>
    <w:p w14:paraId="675FFD96" w14:textId="7BF5BD83"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atellite S&amp;F events information</w:t>
      </w:r>
      <w:r>
        <w:rPr>
          <w:noProof/>
        </w:rPr>
        <w:tab/>
      </w:r>
      <w:r>
        <w:rPr>
          <w:noProof/>
        </w:rPr>
        <w:fldChar w:fldCharType="begin"/>
      </w:r>
      <w:r>
        <w:rPr>
          <w:noProof/>
        </w:rPr>
        <w:instrText xml:space="preserve"> PAGEREF _Toc209883048 \h </w:instrText>
      </w:r>
      <w:r>
        <w:rPr>
          <w:noProof/>
        </w:rPr>
      </w:r>
      <w:r>
        <w:rPr>
          <w:noProof/>
        </w:rPr>
        <w:fldChar w:fldCharType="separate"/>
      </w:r>
      <w:r>
        <w:rPr>
          <w:noProof/>
        </w:rPr>
        <w:t>338</w:t>
      </w:r>
      <w:r>
        <w:rPr>
          <w:noProof/>
        </w:rPr>
        <w:fldChar w:fldCharType="end"/>
      </w:r>
    </w:p>
    <w:p w14:paraId="68904C51" w14:textId="0EB9FE47"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_Toc209883049 \h </w:instrText>
      </w:r>
      <w:r>
        <w:rPr>
          <w:noProof/>
        </w:rPr>
      </w:r>
      <w:r>
        <w:rPr>
          <w:noProof/>
        </w:rPr>
        <w:fldChar w:fldCharType="separate"/>
      </w:r>
      <w:r>
        <w:rPr>
          <w:noProof/>
        </w:rPr>
        <w:t>338</w:t>
      </w:r>
      <w:r>
        <w:rPr>
          <w:noProof/>
        </w:rPr>
        <w:fldChar w:fldCharType="end"/>
      </w:r>
    </w:p>
    <w:p w14:paraId="02CC9DB1" w14:textId="4A862332"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_Toc209883050 \h </w:instrText>
      </w:r>
      <w:r>
        <w:rPr>
          <w:noProof/>
        </w:rPr>
      </w:r>
      <w:r>
        <w:rPr>
          <w:noProof/>
        </w:rPr>
        <w:fldChar w:fldCharType="separate"/>
      </w:r>
      <w:r>
        <w:rPr>
          <w:noProof/>
        </w:rPr>
        <w:t>338</w:t>
      </w:r>
      <w:r>
        <w:rPr>
          <w:noProof/>
        </w:rPr>
        <w:fldChar w:fldCharType="end"/>
      </w:r>
    </w:p>
    <w:p w14:paraId="7ECA2FBE" w14:textId="217AEA9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w:t>
      </w:r>
      <w:r>
        <w:rPr>
          <w:noProof/>
          <w:lang w:eastAsia="zh-CN"/>
        </w:rPr>
        <w:t>.</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NRM</w:t>
      </w:r>
      <w:r>
        <w:rPr>
          <w:noProof/>
        </w:rPr>
        <w:t xml:space="preserve"> Server exposing the S&amp;F </w:t>
      </w:r>
      <w:r>
        <w:rPr>
          <w:noProof/>
          <w:lang w:eastAsia="zh-CN"/>
        </w:rPr>
        <w:t>events</w:t>
      </w:r>
      <w:r>
        <w:rPr>
          <w:noProof/>
        </w:rPr>
        <w:t xml:space="preserve"> to the VAL server procedure</w:t>
      </w:r>
      <w:r>
        <w:rPr>
          <w:noProof/>
        </w:rPr>
        <w:tab/>
      </w:r>
      <w:r>
        <w:rPr>
          <w:noProof/>
        </w:rPr>
        <w:fldChar w:fldCharType="begin"/>
      </w:r>
      <w:r>
        <w:rPr>
          <w:noProof/>
        </w:rPr>
        <w:instrText xml:space="preserve"> PAGEREF _Toc209883051 \h </w:instrText>
      </w:r>
      <w:r>
        <w:rPr>
          <w:noProof/>
        </w:rPr>
      </w:r>
      <w:r>
        <w:rPr>
          <w:noProof/>
        </w:rPr>
        <w:fldChar w:fldCharType="separate"/>
      </w:r>
      <w:r>
        <w:rPr>
          <w:noProof/>
        </w:rPr>
        <w:t>338</w:t>
      </w:r>
      <w:r>
        <w:rPr>
          <w:noProof/>
        </w:rPr>
        <w:fldChar w:fldCharType="end"/>
      </w:r>
    </w:p>
    <w:p w14:paraId="2D967ED1" w14:textId="4290F18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3.2.2</w:t>
      </w:r>
      <w:r>
        <w:rPr>
          <w:rFonts w:asciiTheme="minorHAnsi" w:eastAsiaTheme="minorEastAsia" w:hAnsiTheme="minorHAnsi" w:cstheme="minorBidi"/>
          <w:noProof/>
          <w:kern w:val="2"/>
          <w:sz w:val="24"/>
          <w:szCs w:val="24"/>
          <w:lang w:eastAsia="en-GB"/>
          <w14:ligatures w14:val="standardContextual"/>
        </w:rPr>
        <w:tab/>
      </w:r>
      <w:r>
        <w:rPr>
          <w:noProof/>
          <w:lang w:eastAsia="zh-CN"/>
        </w:rPr>
        <w:t>VAL UE reports the UE satellite information procedure</w:t>
      </w:r>
      <w:r>
        <w:rPr>
          <w:noProof/>
        </w:rPr>
        <w:tab/>
      </w:r>
      <w:r>
        <w:rPr>
          <w:noProof/>
        </w:rPr>
        <w:fldChar w:fldCharType="begin"/>
      </w:r>
      <w:r>
        <w:rPr>
          <w:noProof/>
        </w:rPr>
        <w:instrText xml:space="preserve"> PAGEREF _Toc209883052 \h </w:instrText>
      </w:r>
      <w:r>
        <w:rPr>
          <w:noProof/>
        </w:rPr>
      </w:r>
      <w:r>
        <w:rPr>
          <w:noProof/>
        </w:rPr>
        <w:fldChar w:fldCharType="separate"/>
      </w:r>
      <w:r>
        <w:rPr>
          <w:noProof/>
        </w:rPr>
        <w:t>339</w:t>
      </w:r>
      <w:r>
        <w:rPr>
          <w:noProof/>
        </w:rPr>
        <w:fldChar w:fldCharType="end"/>
      </w:r>
    </w:p>
    <w:p w14:paraId="018BECF9" w14:textId="604D2E72"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NRM server provisioning the S&amp;F configuration procedure</w:t>
      </w:r>
      <w:r>
        <w:rPr>
          <w:noProof/>
        </w:rPr>
        <w:tab/>
      </w:r>
      <w:r>
        <w:rPr>
          <w:noProof/>
        </w:rPr>
        <w:fldChar w:fldCharType="begin"/>
      </w:r>
      <w:r>
        <w:rPr>
          <w:noProof/>
        </w:rPr>
        <w:instrText xml:space="preserve"> PAGEREF _Toc209883053 \h </w:instrText>
      </w:r>
      <w:r>
        <w:rPr>
          <w:noProof/>
        </w:rPr>
      </w:r>
      <w:r>
        <w:rPr>
          <w:noProof/>
        </w:rPr>
        <w:fldChar w:fldCharType="separate"/>
      </w:r>
      <w:r>
        <w:rPr>
          <w:noProof/>
        </w:rPr>
        <w:t>340</w:t>
      </w:r>
      <w:r>
        <w:rPr>
          <w:noProof/>
        </w:rPr>
        <w:fldChar w:fldCharType="end"/>
      </w:r>
    </w:p>
    <w:p w14:paraId="700EC626" w14:textId="52864330"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_Toc209883054 \h </w:instrText>
      </w:r>
      <w:r>
        <w:rPr>
          <w:noProof/>
        </w:rPr>
      </w:r>
      <w:r>
        <w:rPr>
          <w:noProof/>
        </w:rPr>
        <w:fldChar w:fldCharType="separate"/>
      </w:r>
      <w:r>
        <w:rPr>
          <w:noProof/>
        </w:rPr>
        <w:t>341</w:t>
      </w:r>
      <w:r>
        <w:rPr>
          <w:noProof/>
        </w:rPr>
        <w:fldChar w:fldCharType="end"/>
      </w:r>
    </w:p>
    <w:p w14:paraId="01D49AC4" w14:textId="51D7BB7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21.3.3.1</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request</w:t>
      </w:r>
      <w:r>
        <w:rPr>
          <w:noProof/>
        </w:rPr>
        <w:tab/>
      </w:r>
      <w:r>
        <w:rPr>
          <w:noProof/>
        </w:rPr>
        <w:fldChar w:fldCharType="begin"/>
      </w:r>
      <w:r>
        <w:rPr>
          <w:noProof/>
        </w:rPr>
        <w:instrText xml:space="preserve"> PAGEREF _Toc209883055 \h </w:instrText>
      </w:r>
      <w:r>
        <w:rPr>
          <w:noProof/>
        </w:rPr>
      </w:r>
      <w:r>
        <w:rPr>
          <w:noProof/>
        </w:rPr>
        <w:fldChar w:fldCharType="separate"/>
      </w:r>
      <w:r>
        <w:rPr>
          <w:noProof/>
        </w:rPr>
        <w:t>341</w:t>
      </w:r>
      <w:r>
        <w:rPr>
          <w:noProof/>
        </w:rPr>
        <w:fldChar w:fldCharType="end"/>
      </w:r>
    </w:p>
    <w:p w14:paraId="54421310" w14:textId="37BE7C2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w:t>
      </w:r>
      <w:r>
        <w:rPr>
          <w:noProof/>
          <w:lang w:eastAsia="zh-CN"/>
        </w:rPr>
        <w:t>sponse</w:t>
      </w:r>
      <w:r>
        <w:rPr>
          <w:noProof/>
        </w:rPr>
        <w:tab/>
      </w:r>
      <w:r>
        <w:rPr>
          <w:noProof/>
        </w:rPr>
        <w:fldChar w:fldCharType="begin"/>
      </w:r>
      <w:r>
        <w:rPr>
          <w:noProof/>
        </w:rPr>
        <w:instrText xml:space="preserve"> PAGEREF _Toc209883056 \h </w:instrText>
      </w:r>
      <w:r>
        <w:rPr>
          <w:noProof/>
        </w:rPr>
      </w:r>
      <w:r>
        <w:rPr>
          <w:noProof/>
        </w:rPr>
        <w:fldChar w:fldCharType="separate"/>
      </w:r>
      <w:r>
        <w:rPr>
          <w:noProof/>
        </w:rPr>
        <w:t>342</w:t>
      </w:r>
      <w:r>
        <w:rPr>
          <w:noProof/>
        </w:rPr>
        <w:fldChar w:fldCharType="end"/>
      </w:r>
    </w:p>
    <w:p w14:paraId="05E2400F" w14:textId="7FDAC66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21.3.3.3</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notification</w:t>
      </w:r>
      <w:r>
        <w:rPr>
          <w:noProof/>
        </w:rPr>
        <w:tab/>
      </w:r>
      <w:r>
        <w:rPr>
          <w:noProof/>
        </w:rPr>
        <w:fldChar w:fldCharType="begin"/>
      </w:r>
      <w:r>
        <w:rPr>
          <w:noProof/>
        </w:rPr>
        <w:instrText xml:space="preserve"> PAGEREF _Toc209883057 \h </w:instrText>
      </w:r>
      <w:r>
        <w:rPr>
          <w:noProof/>
        </w:rPr>
      </w:r>
      <w:r>
        <w:rPr>
          <w:noProof/>
        </w:rPr>
        <w:fldChar w:fldCharType="separate"/>
      </w:r>
      <w:r>
        <w:rPr>
          <w:noProof/>
        </w:rPr>
        <w:t>342</w:t>
      </w:r>
      <w:r>
        <w:rPr>
          <w:noProof/>
        </w:rPr>
        <w:fldChar w:fldCharType="end"/>
      </w:r>
    </w:p>
    <w:p w14:paraId="53C03180" w14:textId="79D65461"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21.3.3.4</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request</w:t>
      </w:r>
      <w:r>
        <w:rPr>
          <w:noProof/>
        </w:rPr>
        <w:tab/>
      </w:r>
      <w:r>
        <w:rPr>
          <w:noProof/>
        </w:rPr>
        <w:fldChar w:fldCharType="begin"/>
      </w:r>
      <w:r>
        <w:rPr>
          <w:noProof/>
        </w:rPr>
        <w:instrText xml:space="preserve"> PAGEREF _Toc209883058 \h </w:instrText>
      </w:r>
      <w:r>
        <w:rPr>
          <w:noProof/>
        </w:rPr>
      </w:r>
      <w:r>
        <w:rPr>
          <w:noProof/>
        </w:rPr>
        <w:fldChar w:fldCharType="separate"/>
      </w:r>
      <w:r>
        <w:rPr>
          <w:noProof/>
        </w:rPr>
        <w:t>342</w:t>
      </w:r>
      <w:r>
        <w:rPr>
          <w:noProof/>
        </w:rPr>
        <w:fldChar w:fldCharType="end"/>
      </w:r>
    </w:p>
    <w:p w14:paraId="0F37E23B" w14:textId="19B83148"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21.3.3.5</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w:t>
      </w:r>
      <w:r>
        <w:rPr>
          <w:noProof/>
          <w:lang w:eastAsia="zh-CN"/>
        </w:rPr>
        <w:t>sponse</w:t>
      </w:r>
      <w:r>
        <w:rPr>
          <w:noProof/>
        </w:rPr>
        <w:tab/>
      </w:r>
      <w:r>
        <w:rPr>
          <w:noProof/>
        </w:rPr>
        <w:fldChar w:fldCharType="begin"/>
      </w:r>
      <w:r>
        <w:rPr>
          <w:noProof/>
        </w:rPr>
        <w:instrText xml:space="preserve"> PAGEREF _Toc209883059 \h </w:instrText>
      </w:r>
      <w:r>
        <w:rPr>
          <w:noProof/>
        </w:rPr>
      </w:r>
      <w:r>
        <w:rPr>
          <w:noProof/>
        </w:rPr>
        <w:fldChar w:fldCharType="separate"/>
      </w:r>
      <w:r>
        <w:rPr>
          <w:noProof/>
        </w:rPr>
        <w:t>342</w:t>
      </w:r>
      <w:r>
        <w:rPr>
          <w:noProof/>
        </w:rPr>
        <w:fldChar w:fldCharType="end"/>
      </w:r>
    </w:p>
    <w:p w14:paraId="6DEEA608" w14:textId="3098E5E4"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UE satellite information request</w:t>
      </w:r>
      <w:r>
        <w:rPr>
          <w:noProof/>
        </w:rPr>
        <w:tab/>
      </w:r>
      <w:r>
        <w:rPr>
          <w:noProof/>
        </w:rPr>
        <w:fldChar w:fldCharType="begin"/>
      </w:r>
      <w:r>
        <w:rPr>
          <w:noProof/>
        </w:rPr>
        <w:instrText xml:space="preserve"> PAGEREF _Toc209883060 \h </w:instrText>
      </w:r>
      <w:r>
        <w:rPr>
          <w:noProof/>
        </w:rPr>
      </w:r>
      <w:r>
        <w:rPr>
          <w:noProof/>
        </w:rPr>
        <w:fldChar w:fldCharType="separate"/>
      </w:r>
      <w:r>
        <w:rPr>
          <w:noProof/>
        </w:rPr>
        <w:t>343</w:t>
      </w:r>
      <w:r>
        <w:rPr>
          <w:noProof/>
        </w:rPr>
        <w:fldChar w:fldCharType="end"/>
      </w:r>
    </w:p>
    <w:p w14:paraId="77646E60" w14:textId="55B9C34A"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 UE satellite information </w:t>
      </w:r>
      <w:r>
        <w:rPr>
          <w:noProof/>
        </w:rPr>
        <w:t>re</w:t>
      </w:r>
      <w:r>
        <w:rPr>
          <w:noProof/>
          <w:lang w:eastAsia="zh-CN"/>
        </w:rPr>
        <w:t>sponse</w:t>
      </w:r>
      <w:r>
        <w:rPr>
          <w:noProof/>
        </w:rPr>
        <w:tab/>
      </w:r>
      <w:r>
        <w:rPr>
          <w:noProof/>
        </w:rPr>
        <w:fldChar w:fldCharType="begin"/>
      </w:r>
      <w:r>
        <w:rPr>
          <w:noProof/>
        </w:rPr>
        <w:instrText xml:space="preserve"> PAGEREF _Toc209883061 \h </w:instrText>
      </w:r>
      <w:r>
        <w:rPr>
          <w:noProof/>
        </w:rPr>
      </w:r>
      <w:r>
        <w:rPr>
          <w:noProof/>
        </w:rPr>
        <w:fldChar w:fldCharType="separate"/>
      </w:r>
      <w:r>
        <w:rPr>
          <w:noProof/>
        </w:rPr>
        <w:t>343</w:t>
      </w:r>
      <w:r>
        <w:rPr>
          <w:noProof/>
        </w:rPr>
        <w:fldChar w:fldCharType="end"/>
      </w:r>
    </w:p>
    <w:p w14:paraId="62EB4140" w14:textId="72DE43C5"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21.3.3.8</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request</w:t>
      </w:r>
      <w:r>
        <w:rPr>
          <w:noProof/>
        </w:rPr>
        <w:tab/>
      </w:r>
      <w:r>
        <w:rPr>
          <w:noProof/>
        </w:rPr>
        <w:fldChar w:fldCharType="begin"/>
      </w:r>
      <w:r>
        <w:rPr>
          <w:noProof/>
        </w:rPr>
        <w:instrText xml:space="preserve"> PAGEREF _Toc209883062 \h </w:instrText>
      </w:r>
      <w:r>
        <w:rPr>
          <w:noProof/>
        </w:rPr>
      </w:r>
      <w:r>
        <w:rPr>
          <w:noProof/>
        </w:rPr>
        <w:fldChar w:fldCharType="separate"/>
      </w:r>
      <w:r>
        <w:rPr>
          <w:noProof/>
        </w:rPr>
        <w:t>343</w:t>
      </w:r>
      <w:r>
        <w:rPr>
          <w:noProof/>
        </w:rPr>
        <w:fldChar w:fldCharType="end"/>
      </w:r>
    </w:p>
    <w:p w14:paraId="76330F23" w14:textId="0E0986AE"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21.3.3.9</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w:t>
      </w:r>
      <w:r>
        <w:rPr>
          <w:noProof/>
          <w:lang w:eastAsia="zh-CN"/>
        </w:rPr>
        <w:t>sponse</w:t>
      </w:r>
      <w:r>
        <w:rPr>
          <w:noProof/>
        </w:rPr>
        <w:tab/>
      </w:r>
      <w:r>
        <w:rPr>
          <w:noProof/>
        </w:rPr>
        <w:fldChar w:fldCharType="begin"/>
      </w:r>
      <w:r>
        <w:rPr>
          <w:noProof/>
        </w:rPr>
        <w:instrText xml:space="preserve"> PAGEREF _Toc209883063 \h </w:instrText>
      </w:r>
      <w:r>
        <w:rPr>
          <w:noProof/>
        </w:rPr>
      </w:r>
      <w:r>
        <w:rPr>
          <w:noProof/>
        </w:rPr>
        <w:fldChar w:fldCharType="separate"/>
      </w:r>
      <w:r>
        <w:rPr>
          <w:noProof/>
        </w:rPr>
        <w:t>344</w:t>
      </w:r>
      <w:r>
        <w:rPr>
          <w:noProof/>
        </w:rPr>
        <w:fldChar w:fldCharType="end"/>
      </w:r>
    </w:p>
    <w:p w14:paraId="1FD89838" w14:textId="40D2B811" w:rsidR="00996349" w:rsidRDefault="009963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APIs for Satellite S&amp;F events information</w:t>
      </w:r>
      <w:r>
        <w:rPr>
          <w:noProof/>
        </w:rPr>
        <w:tab/>
      </w:r>
      <w:r>
        <w:rPr>
          <w:noProof/>
        </w:rPr>
        <w:fldChar w:fldCharType="begin"/>
      </w:r>
      <w:r>
        <w:rPr>
          <w:noProof/>
        </w:rPr>
        <w:instrText xml:space="preserve"> PAGEREF _Toc209883064 \h </w:instrText>
      </w:r>
      <w:r>
        <w:rPr>
          <w:noProof/>
        </w:rPr>
      </w:r>
      <w:r>
        <w:rPr>
          <w:noProof/>
        </w:rPr>
        <w:fldChar w:fldCharType="separate"/>
      </w:r>
      <w:r>
        <w:rPr>
          <w:noProof/>
        </w:rPr>
        <w:t>344</w:t>
      </w:r>
      <w:r>
        <w:rPr>
          <w:noProof/>
        </w:rPr>
        <w:fldChar w:fldCharType="end"/>
      </w:r>
    </w:p>
    <w:p w14:paraId="53546267" w14:textId="783F0F2F"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_Toc209883065 \h </w:instrText>
      </w:r>
      <w:r>
        <w:rPr>
          <w:noProof/>
        </w:rPr>
      </w:r>
      <w:r>
        <w:rPr>
          <w:noProof/>
        </w:rPr>
        <w:fldChar w:fldCharType="separate"/>
      </w:r>
      <w:r>
        <w:rPr>
          <w:noProof/>
        </w:rPr>
        <w:t>344</w:t>
      </w:r>
      <w:r>
        <w:rPr>
          <w:noProof/>
        </w:rPr>
        <w:fldChar w:fldCharType="end"/>
      </w:r>
    </w:p>
    <w:p w14:paraId="674FDCE3" w14:textId="100524AB" w:rsidR="00996349" w:rsidRDefault="0099634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SS_</w:t>
      </w:r>
      <w:r>
        <w:rPr>
          <w:noProof/>
          <w:lang w:eastAsia="zh-CN"/>
        </w:rPr>
        <w:t>SatelliteS&amp;F</w:t>
      </w:r>
      <w:r>
        <w:rPr>
          <w:noProof/>
        </w:rPr>
        <w:t>InfoEvent API</w:t>
      </w:r>
      <w:r>
        <w:rPr>
          <w:noProof/>
        </w:rPr>
        <w:tab/>
      </w:r>
      <w:r>
        <w:rPr>
          <w:noProof/>
        </w:rPr>
        <w:fldChar w:fldCharType="begin"/>
      </w:r>
      <w:r>
        <w:rPr>
          <w:noProof/>
        </w:rPr>
        <w:instrText xml:space="preserve"> PAGEREF _Toc209883066 \h </w:instrText>
      </w:r>
      <w:r>
        <w:rPr>
          <w:noProof/>
        </w:rPr>
      </w:r>
      <w:r>
        <w:rPr>
          <w:noProof/>
        </w:rPr>
        <w:fldChar w:fldCharType="separate"/>
      </w:r>
      <w:r>
        <w:rPr>
          <w:noProof/>
        </w:rPr>
        <w:t>344</w:t>
      </w:r>
      <w:r>
        <w:rPr>
          <w:noProof/>
        </w:rPr>
        <w:fldChar w:fldCharType="end"/>
      </w:r>
    </w:p>
    <w:p w14:paraId="7DD9D7A3" w14:textId="65E4F465"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_Toc209883067 \h </w:instrText>
      </w:r>
      <w:r>
        <w:rPr>
          <w:noProof/>
        </w:rPr>
      </w:r>
      <w:r>
        <w:rPr>
          <w:noProof/>
        </w:rPr>
        <w:fldChar w:fldCharType="separate"/>
      </w:r>
      <w:r>
        <w:rPr>
          <w:noProof/>
        </w:rPr>
        <w:t>344</w:t>
      </w:r>
      <w:r>
        <w:rPr>
          <w:noProof/>
        </w:rPr>
        <w:fldChar w:fldCharType="end"/>
      </w:r>
    </w:p>
    <w:p w14:paraId="29328CFD" w14:textId="3566BBDB"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4.2.2</w:t>
      </w:r>
      <w:r>
        <w:rPr>
          <w:rFonts w:asciiTheme="minorHAnsi" w:eastAsiaTheme="minorEastAsia" w:hAnsiTheme="minorHAnsi" w:cstheme="minorBidi"/>
          <w:noProof/>
          <w:kern w:val="2"/>
          <w:sz w:val="24"/>
          <w:szCs w:val="24"/>
          <w:lang w:eastAsia="en-GB"/>
          <w14:ligatures w14:val="standardContextual"/>
        </w:rPr>
        <w:tab/>
      </w:r>
      <w:r>
        <w:rPr>
          <w:noProof/>
        </w:rPr>
        <w:t>Subscribe_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_Toc209883068 \h </w:instrText>
      </w:r>
      <w:r>
        <w:rPr>
          <w:noProof/>
        </w:rPr>
      </w:r>
      <w:r>
        <w:rPr>
          <w:noProof/>
        </w:rPr>
        <w:fldChar w:fldCharType="separate"/>
      </w:r>
      <w:r>
        <w:rPr>
          <w:noProof/>
        </w:rPr>
        <w:t>344</w:t>
      </w:r>
      <w:r>
        <w:rPr>
          <w:noProof/>
        </w:rPr>
        <w:fldChar w:fldCharType="end"/>
      </w:r>
    </w:p>
    <w:p w14:paraId="13579AA8" w14:textId="0D7C64D7"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_Toc209883069 \h </w:instrText>
      </w:r>
      <w:r>
        <w:rPr>
          <w:noProof/>
        </w:rPr>
      </w:r>
      <w:r>
        <w:rPr>
          <w:noProof/>
        </w:rPr>
        <w:fldChar w:fldCharType="separate"/>
      </w:r>
      <w:r>
        <w:rPr>
          <w:noProof/>
        </w:rPr>
        <w:t>344</w:t>
      </w:r>
      <w:r>
        <w:rPr>
          <w:noProof/>
        </w:rPr>
        <w:fldChar w:fldCharType="end"/>
      </w:r>
    </w:p>
    <w:p w14:paraId="22D4E338" w14:textId="30560BF6"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 xml:space="preserve"> S&amp;F</w:t>
      </w:r>
      <w:r>
        <w:rPr>
          <w:noProof/>
        </w:rPr>
        <w:t xml:space="preserve"> _Info_Subscription operation</w:t>
      </w:r>
      <w:r>
        <w:rPr>
          <w:noProof/>
        </w:rPr>
        <w:tab/>
      </w:r>
      <w:r>
        <w:rPr>
          <w:noProof/>
        </w:rPr>
        <w:fldChar w:fldCharType="begin"/>
      </w:r>
      <w:r>
        <w:rPr>
          <w:noProof/>
        </w:rPr>
        <w:instrText xml:space="preserve"> PAGEREF _Toc209883070 \h </w:instrText>
      </w:r>
      <w:r>
        <w:rPr>
          <w:noProof/>
        </w:rPr>
      </w:r>
      <w:r>
        <w:rPr>
          <w:noProof/>
        </w:rPr>
        <w:fldChar w:fldCharType="separate"/>
      </w:r>
      <w:r>
        <w:rPr>
          <w:noProof/>
        </w:rPr>
        <w:t>345</w:t>
      </w:r>
      <w:r>
        <w:rPr>
          <w:noProof/>
        </w:rPr>
        <w:fldChar w:fldCharType="end"/>
      </w:r>
    </w:p>
    <w:p w14:paraId="5C1D9A0F" w14:textId="0C2F9E9A" w:rsidR="00996349" w:rsidRDefault="0099634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Notify_</w:t>
      </w:r>
      <w:r>
        <w:rPr>
          <w:noProof/>
          <w:lang w:eastAsia="zh-CN"/>
        </w:rPr>
        <w:t xml:space="preserve"> S&amp;F</w:t>
      </w:r>
      <w:r>
        <w:rPr>
          <w:noProof/>
        </w:rPr>
        <w:t xml:space="preserve"> _Info operation</w:t>
      </w:r>
      <w:r>
        <w:rPr>
          <w:noProof/>
        </w:rPr>
        <w:tab/>
      </w:r>
      <w:r>
        <w:rPr>
          <w:noProof/>
        </w:rPr>
        <w:fldChar w:fldCharType="begin"/>
      </w:r>
      <w:r>
        <w:rPr>
          <w:noProof/>
        </w:rPr>
        <w:instrText xml:space="preserve"> PAGEREF _Toc209883071 \h </w:instrText>
      </w:r>
      <w:r>
        <w:rPr>
          <w:noProof/>
        </w:rPr>
      </w:r>
      <w:r>
        <w:rPr>
          <w:noProof/>
        </w:rPr>
        <w:fldChar w:fldCharType="separate"/>
      </w:r>
      <w:r>
        <w:rPr>
          <w:noProof/>
        </w:rPr>
        <w:t>345</w:t>
      </w:r>
      <w:r>
        <w:rPr>
          <w:noProof/>
        </w:rPr>
        <w:fldChar w:fldCharType="end"/>
      </w:r>
    </w:p>
    <w:p w14:paraId="76AC0C8F" w14:textId="61FFD649"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Spatial anchors (SAn) service</w:t>
      </w:r>
      <w:r>
        <w:rPr>
          <w:noProof/>
        </w:rPr>
        <w:tab/>
      </w:r>
      <w:r>
        <w:rPr>
          <w:noProof/>
        </w:rPr>
        <w:fldChar w:fldCharType="begin"/>
      </w:r>
      <w:r>
        <w:rPr>
          <w:noProof/>
        </w:rPr>
        <w:instrText xml:space="preserve"> PAGEREF _Toc209883072 \h </w:instrText>
      </w:r>
      <w:r>
        <w:rPr>
          <w:noProof/>
        </w:rPr>
      </w:r>
      <w:r>
        <w:rPr>
          <w:noProof/>
        </w:rPr>
        <w:fldChar w:fldCharType="separate"/>
      </w:r>
      <w:r>
        <w:rPr>
          <w:noProof/>
        </w:rPr>
        <w:t>345</w:t>
      </w:r>
      <w:r>
        <w:rPr>
          <w:noProof/>
        </w:rPr>
        <w:fldChar w:fldCharType="end"/>
      </w:r>
    </w:p>
    <w:p w14:paraId="416AC55B" w14:textId="777B4462"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_Toc209883073 \h </w:instrText>
      </w:r>
      <w:r>
        <w:rPr>
          <w:noProof/>
        </w:rPr>
      </w:r>
      <w:r>
        <w:rPr>
          <w:noProof/>
        </w:rPr>
        <w:fldChar w:fldCharType="separate"/>
      </w:r>
      <w:r>
        <w:rPr>
          <w:noProof/>
        </w:rPr>
        <w:t>345</w:t>
      </w:r>
      <w:r>
        <w:rPr>
          <w:noProof/>
        </w:rPr>
        <w:fldChar w:fldCharType="end"/>
      </w:r>
    </w:p>
    <w:p w14:paraId="38221431" w14:textId="1D8CA372"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Spatial map (SM) service</w:t>
      </w:r>
      <w:r>
        <w:rPr>
          <w:noProof/>
        </w:rPr>
        <w:tab/>
      </w:r>
      <w:r>
        <w:rPr>
          <w:noProof/>
        </w:rPr>
        <w:fldChar w:fldCharType="begin"/>
      </w:r>
      <w:r>
        <w:rPr>
          <w:noProof/>
        </w:rPr>
        <w:instrText xml:space="preserve"> PAGEREF _Toc209883074 \h </w:instrText>
      </w:r>
      <w:r>
        <w:rPr>
          <w:noProof/>
        </w:rPr>
      </w:r>
      <w:r>
        <w:rPr>
          <w:noProof/>
        </w:rPr>
        <w:fldChar w:fldCharType="separate"/>
      </w:r>
      <w:r>
        <w:rPr>
          <w:noProof/>
        </w:rPr>
        <w:t>345</w:t>
      </w:r>
      <w:r>
        <w:rPr>
          <w:noProof/>
        </w:rPr>
        <w:fldChar w:fldCharType="end"/>
      </w:r>
    </w:p>
    <w:p w14:paraId="0E6D775E" w14:textId="09A98F02"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_Toc209883075 \h </w:instrText>
      </w:r>
      <w:r>
        <w:rPr>
          <w:noProof/>
        </w:rPr>
      </w:r>
      <w:r>
        <w:rPr>
          <w:noProof/>
        </w:rPr>
        <w:fldChar w:fldCharType="separate"/>
      </w:r>
      <w:r>
        <w:rPr>
          <w:noProof/>
        </w:rPr>
        <w:t>345</w:t>
      </w:r>
      <w:r>
        <w:rPr>
          <w:noProof/>
        </w:rPr>
        <w:fldChar w:fldCharType="end"/>
      </w:r>
    </w:p>
    <w:p w14:paraId="18890347" w14:textId="50CFD717"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Digital Asset</w:t>
      </w:r>
      <w:r>
        <w:rPr>
          <w:noProof/>
        </w:rPr>
        <w:tab/>
      </w:r>
      <w:r>
        <w:rPr>
          <w:noProof/>
        </w:rPr>
        <w:fldChar w:fldCharType="begin"/>
      </w:r>
      <w:r>
        <w:rPr>
          <w:noProof/>
        </w:rPr>
        <w:instrText xml:space="preserve"> PAGEREF _Toc209883076 \h </w:instrText>
      </w:r>
      <w:r>
        <w:rPr>
          <w:noProof/>
        </w:rPr>
      </w:r>
      <w:r>
        <w:rPr>
          <w:noProof/>
        </w:rPr>
        <w:fldChar w:fldCharType="separate"/>
      </w:r>
      <w:r>
        <w:rPr>
          <w:noProof/>
        </w:rPr>
        <w:t>345</w:t>
      </w:r>
      <w:r>
        <w:rPr>
          <w:noProof/>
        </w:rPr>
        <w:fldChar w:fldCharType="end"/>
      </w:r>
    </w:p>
    <w:p w14:paraId="5B4F8220" w14:textId="2A664D00" w:rsidR="00996349" w:rsidRDefault="00996349">
      <w:pPr>
        <w:pStyle w:val="TOC2"/>
        <w:rPr>
          <w:rFonts w:asciiTheme="minorHAnsi" w:eastAsiaTheme="minorEastAsia" w:hAnsiTheme="minorHAnsi" w:cstheme="minorBidi"/>
          <w:noProof/>
          <w:kern w:val="2"/>
          <w:sz w:val="24"/>
          <w:szCs w:val="24"/>
          <w:lang w:eastAsia="en-GB"/>
          <w14:ligatures w14:val="standardContextual"/>
        </w:rPr>
      </w:pP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_Toc209883077 \h </w:instrText>
      </w:r>
      <w:r>
        <w:rPr>
          <w:noProof/>
        </w:rPr>
      </w:r>
      <w:r>
        <w:rPr>
          <w:noProof/>
        </w:rPr>
        <w:fldChar w:fldCharType="separate"/>
      </w:r>
      <w:r>
        <w:rPr>
          <w:noProof/>
        </w:rPr>
        <w:t>345</w:t>
      </w:r>
      <w:r>
        <w:rPr>
          <w:noProof/>
        </w:rPr>
        <w:fldChar w:fldCharType="end"/>
      </w:r>
    </w:p>
    <w:p w14:paraId="143FDC78" w14:textId="1850D547" w:rsidR="00996349" w:rsidRDefault="00996349">
      <w:pPr>
        <w:pStyle w:val="TOC9"/>
        <w:rPr>
          <w:rFonts w:asciiTheme="minorHAnsi" w:eastAsiaTheme="minorEastAsia" w:hAnsiTheme="minorHAnsi" w:cstheme="minorBidi"/>
          <w:b w:val="0"/>
          <w:noProof/>
          <w:kern w:val="2"/>
          <w:sz w:val="24"/>
          <w:szCs w:val="24"/>
          <w:lang w:eastAsia="en-GB"/>
          <w14:ligatures w14:val="standardContextual"/>
        </w:rPr>
      </w:pPr>
      <w:r>
        <w:rPr>
          <w:noProof/>
        </w:rPr>
        <w:lastRenderedPageBreak/>
        <w:t xml:space="preserve">Annex A (informative): SEAL integration with </w:t>
      </w:r>
      <w:r w:rsidRPr="001C2D24">
        <w:rPr>
          <w:rFonts w:eastAsia="SimSun"/>
          <w:noProof/>
        </w:rPr>
        <w:t>3GPP network exposure systems</w:t>
      </w:r>
      <w:r>
        <w:rPr>
          <w:noProof/>
        </w:rPr>
        <w:tab/>
      </w:r>
      <w:r>
        <w:rPr>
          <w:noProof/>
        </w:rPr>
        <w:fldChar w:fldCharType="begin"/>
      </w:r>
      <w:r>
        <w:rPr>
          <w:noProof/>
        </w:rPr>
        <w:instrText xml:space="preserve"> PAGEREF _Toc209883078 \h </w:instrText>
      </w:r>
      <w:r>
        <w:rPr>
          <w:noProof/>
        </w:rPr>
      </w:r>
      <w:r>
        <w:rPr>
          <w:noProof/>
        </w:rPr>
        <w:fldChar w:fldCharType="separate"/>
      </w:r>
      <w:r>
        <w:rPr>
          <w:noProof/>
        </w:rPr>
        <w:t>346</w:t>
      </w:r>
      <w:r>
        <w:rPr>
          <w:noProof/>
        </w:rPr>
        <w:fldChar w:fldCharType="end"/>
      </w:r>
    </w:p>
    <w:p w14:paraId="70F9AF13" w14:textId="181D2D49" w:rsidR="00996349" w:rsidRDefault="00996349">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_Toc209883079 \h </w:instrText>
      </w:r>
      <w:r>
        <w:rPr>
          <w:noProof/>
        </w:rPr>
      </w:r>
      <w:r>
        <w:rPr>
          <w:noProof/>
        </w:rPr>
        <w:fldChar w:fldCharType="separate"/>
      </w:r>
      <w:r>
        <w:rPr>
          <w:noProof/>
        </w:rPr>
        <w:t>348</w:t>
      </w:r>
      <w:r>
        <w:rPr>
          <w:noProof/>
        </w:rPr>
        <w:fldChar w:fldCharType="end"/>
      </w:r>
    </w:p>
    <w:p w14:paraId="35BE50AF" w14:textId="03783927" w:rsidR="00996349" w:rsidRDefault="00996349">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_Toc209883080 \h </w:instrText>
      </w:r>
      <w:r>
        <w:rPr>
          <w:noProof/>
        </w:rPr>
      </w:r>
      <w:r>
        <w:rPr>
          <w:noProof/>
        </w:rPr>
        <w:fldChar w:fldCharType="separate"/>
      </w:r>
      <w:r>
        <w:rPr>
          <w:noProof/>
        </w:rPr>
        <w:t>349</w:t>
      </w:r>
      <w:r>
        <w:rPr>
          <w:noProof/>
        </w:rPr>
        <w:fldChar w:fldCharType="end"/>
      </w:r>
    </w:p>
    <w:p w14:paraId="612A08E3" w14:textId="36762F2A"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_Toc209883081 \h </w:instrText>
      </w:r>
      <w:r>
        <w:rPr>
          <w:noProof/>
        </w:rPr>
      </w:r>
      <w:r>
        <w:rPr>
          <w:noProof/>
        </w:rPr>
        <w:fldChar w:fldCharType="separate"/>
      </w:r>
      <w:r>
        <w:rPr>
          <w:noProof/>
        </w:rPr>
        <w:t>349</w:t>
      </w:r>
      <w:r>
        <w:rPr>
          <w:noProof/>
        </w:rPr>
        <w:fldChar w:fldCharType="end"/>
      </w:r>
    </w:p>
    <w:p w14:paraId="24A3D8F7" w14:textId="594C536E" w:rsidR="00996349" w:rsidRDefault="0099634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_Toc209883082 \h </w:instrText>
      </w:r>
      <w:r>
        <w:rPr>
          <w:noProof/>
        </w:rPr>
      </w:r>
      <w:r>
        <w:rPr>
          <w:noProof/>
        </w:rPr>
        <w:fldChar w:fldCharType="separate"/>
      </w:r>
      <w:r>
        <w:rPr>
          <w:noProof/>
        </w:rPr>
        <w:t>349</w:t>
      </w:r>
      <w:r>
        <w:rPr>
          <w:noProof/>
        </w:rPr>
        <w:fldChar w:fldCharType="end"/>
      </w:r>
    </w:p>
    <w:p w14:paraId="3CC72FCE" w14:textId="3529792D" w:rsidR="00996349" w:rsidRDefault="00996349">
      <w:pPr>
        <w:pStyle w:val="TOC9"/>
        <w:rPr>
          <w:rFonts w:asciiTheme="minorHAnsi" w:eastAsiaTheme="minorEastAsia" w:hAnsiTheme="minorHAnsi" w:cstheme="minorBidi"/>
          <w:b w:val="0"/>
          <w:noProof/>
          <w:kern w:val="2"/>
          <w:sz w:val="24"/>
          <w:szCs w:val="24"/>
          <w:lang w:eastAsia="en-GB"/>
          <w14:ligatures w14:val="standardContextual"/>
        </w:rPr>
      </w:pPr>
      <w:r w:rsidRPr="001C2D24">
        <w:rPr>
          <w:noProof/>
          <w:lang w:val="fr-FR"/>
        </w:rPr>
        <w:t>Annex D (informative): Exemplary location profile attributes</w:t>
      </w:r>
      <w:r>
        <w:rPr>
          <w:noProof/>
        </w:rPr>
        <w:tab/>
      </w:r>
      <w:r>
        <w:rPr>
          <w:noProof/>
        </w:rPr>
        <w:fldChar w:fldCharType="begin"/>
      </w:r>
      <w:r>
        <w:rPr>
          <w:noProof/>
        </w:rPr>
        <w:instrText xml:space="preserve"> PAGEREF _Toc209883083 \h </w:instrText>
      </w:r>
      <w:r>
        <w:rPr>
          <w:noProof/>
        </w:rPr>
      </w:r>
      <w:r>
        <w:rPr>
          <w:noProof/>
        </w:rPr>
        <w:fldChar w:fldCharType="separate"/>
      </w:r>
      <w:r>
        <w:rPr>
          <w:noProof/>
        </w:rPr>
        <w:t>350</w:t>
      </w:r>
      <w:r>
        <w:rPr>
          <w:noProof/>
        </w:rPr>
        <w:fldChar w:fldCharType="end"/>
      </w:r>
    </w:p>
    <w:p w14:paraId="4081D4E4" w14:textId="7C3A0105" w:rsidR="00996349" w:rsidRDefault="00996349">
      <w:pPr>
        <w:pStyle w:val="TOC9"/>
        <w:rPr>
          <w:rFonts w:asciiTheme="minorHAnsi" w:eastAsiaTheme="minorEastAsia" w:hAnsiTheme="minorHAnsi" w:cstheme="minorBidi"/>
          <w:b w:val="0"/>
          <w:noProof/>
          <w:kern w:val="2"/>
          <w:sz w:val="24"/>
          <w:szCs w:val="24"/>
          <w:lang w:eastAsia="en-GB"/>
          <w14:ligatures w14:val="standardContextual"/>
        </w:rPr>
      </w:pPr>
      <w:r w:rsidRPr="001C2D24">
        <w:rPr>
          <w:noProof/>
          <w:lang w:val="fr-FR"/>
        </w:rPr>
        <w:t>Annex E (informative): Support for Mobile Metaverse use case</w:t>
      </w:r>
      <w:r>
        <w:rPr>
          <w:noProof/>
        </w:rPr>
        <w:tab/>
      </w:r>
      <w:r>
        <w:rPr>
          <w:noProof/>
        </w:rPr>
        <w:fldChar w:fldCharType="begin"/>
      </w:r>
      <w:r>
        <w:rPr>
          <w:noProof/>
        </w:rPr>
        <w:instrText xml:space="preserve"> PAGEREF _Toc209883084 \h </w:instrText>
      </w:r>
      <w:r>
        <w:rPr>
          <w:noProof/>
        </w:rPr>
      </w:r>
      <w:r>
        <w:rPr>
          <w:noProof/>
        </w:rPr>
        <w:fldChar w:fldCharType="separate"/>
      </w:r>
      <w:r>
        <w:rPr>
          <w:noProof/>
        </w:rPr>
        <w:t>350</w:t>
      </w:r>
      <w:r>
        <w:rPr>
          <w:noProof/>
        </w:rPr>
        <w:fldChar w:fldCharType="end"/>
      </w:r>
    </w:p>
    <w:p w14:paraId="4FD10D9D" w14:textId="153B95E9" w:rsidR="00996349" w:rsidRDefault="00996349">
      <w:pPr>
        <w:pStyle w:val="TOC9"/>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_Toc209883085 \h </w:instrText>
      </w:r>
      <w:r>
        <w:rPr>
          <w:noProof/>
        </w:rPr>
      </w:r>
      <w:r>
        <w:rPr>
          <w:noProof/>
        </w:rPr>
        <w:fldChar w:fldCharType="separate"/>
      </w:r>
      <w:r>
        <w:rPr>
          <w:noProof/>
        </w:rPr>
        <w:t>352</w:t>
      </w:r>
      <w:r>
        <w:rPr>
          <w:noProof/>
        </w:rPr>
        <w:fldChar w:fldCharType="end"/>
      </w:r>
    </w:p>
    <w:p w14:paraId="00AB5C58" w14:textId="22041142"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209882064"/>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209882065"/>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209882066"/>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209882067"/>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2CAB88A6"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r>
      <w:r w:rsidR="00AA2BAA">
        <w:rPr>
          <w:lang w:val="en-US"/>
        </w:rPr>
        <w:t>Void</w:t>
      </w:r>
    </w:p>
    <w:p w14:paraId="17DB236F" w14:textId="50D51A34" w:rsidR="000A339A" w:rsidRPr="00626E7C" w:rsidRDefault="000A339A" w:rsidP="000A339A">
      <w:pPr>
        <w:keepLines/>
        <w:ind w:left="1702" w:hanging="1418"/>
        <w:rPr>
          <w:rFonts w:eastAsia="DengXian"/>
          <w:lang w:val="en-US" w:eastAsia="zh-CN"/>
        </w:rPr>
      </w:pPr>
      <w:r w:rsidRPr="00CA3367">
        <w:rPr>
          <w:lang w:val="en-US"/>
        </w:rPr>
        <w:t>[</w:t>
      </w:r>
      <w:r>
        <w:rPr>
          <w:lang w:val="en-US"/>
        </w:rPr>
        <w:t>56</w:t>
      </w:r>
      <w:r w:rsidRPr="00CA3367">
        <w:rPr>
          <w:lang w:val="en-US"/>
        </w:rPr>
        <w:t>]</w:t>
      </w:r>
      <w:r w:rsidRPr="00CA3367">
        <w:rPr>
          <w:lang w:val="en-US"/>
        </w:rPr>
        <w:tab/>
        <w:t>3GPP TS 23.</w:t>
      </w:r>
      <w:r>
        <w:rPr>
          <w:lang w:val="en-US"/>
        </w:rPr>
        <w:t>482</w:t>
      </w:r>
      <w:r w:rsidRPr="00CA3367">
        <w:rPr>
          <w:lang w:val="en-US"/>
        </w:rPr>
        <w:t xml:space="preserve"> </w:t>
      </w:r>
      <w:r w:rsidRPr="00076F5C">
        <w:rPr>
          <w:rFonts w:eastAsia="SimSun"/>
        </w:rPr>
        <w:t>"</w:t>
      </w:r>
      <w:r>
        <w:t>Functional architecture and information flows for AIML Enablement Service</w:t>
      </w:r>
      <w:r w:rsidRPr="00CA3367">
        <w:rPr>
          <w:lang w:val="en-US"/>
        </w:rPr>
        <w:t>".</w:t>
      </w:r>
    </w:p>
    <w:p w14:paraId="32F94CDE" w14:textId="5BFE36D9" w:rsidR="00FD2113" w:rsidRPr="007A3456" w:rsidRDefault="00FD2113" w:rsidP="007A3456">
      <w:pPr>
        <w:keepLines/>
        <w:ind w:left="1702" w:hanging="1418"/>
        <w:rPr>
          <w:lang w:val="en-US"/>
        </w:rPr>
      </w:pPr>
      <w:r w:rsidRPr="007A3456">
        <w:rPr>
          <w:lang w:val="en-US"/>
        </w:rPr>
        <w:t>[</w:t>
      </w:r>
      <w:r>
        <w:rPr>
          <w:lang w:val="en-US"/>
        </w:rPr>
        <w:t>57</w:t>
      </w:r>
      <w:r w:rsidRPr="007A3456">
        <w:rPr>
          <w:lang w:val="en-US"/>
        </w:rPr>
        <w:t>]</w:t>
      </w:r>
      <w:r w:rsidRPr="007A3456">
        <w:rPr>
          <w:lang w:val="en-US"/>
        </w:rPr>
        <w:tab/>
        <w:t>3GPP TS 23.</w:t>
      </w:r>
      <w:r w:rsidRPr="007A3456">
        <w:rPr>
          <w:rFonts w:hint="eastAsia"/>
          <w:lang w:val="en-US"/>
        </w:rPr>
        <w:t>586</w:t>
      </w:r>
      <w:r w:rsidRPr="007A3456">
        <w:rPr>
          <w:lang w:val="en-US"/>
        </w:rPr>
        <w:t>: "Architectural Enhancements to support</w:t>
      </w:r>
      <w:r w:rsidRPr="007A3456">
        <w:rPr>
          <w:rFonts w:hint="eastAsia"/>
          <w:lang w:val="en-US"/>
        </w:rPr>
        <w:t xml:space="preserve"> </w:t>
      </w:r>
      <w:r w:rsidRPr="007A3456">
        <w:rPr>
          <w:lang w:val="en-US"/>
        </w:rPr>
        <w:t>Ranging based services and Sidelink Positioning"</w:t>
      </w:r>
      <w:r w:rsidRPr="007A3456">
        <w:rPr>
          <w:rFonts w:hint="eastAsia"/>
          <w:lang w:val="en-US"/>
        </w:rPr>
        <w:t>.</w:t>
      </w:r>
    </w:p>
    <w:p w14:paraId="0CBB3C0D" w14:textId="7300098D" w:rsidR="00BD3C94" w:rsidRPr="007A3456" w:rsidRDefault="00BD3C94" w:rsidP="00BD3C94">
      <w:pPr>
        <w:keepLines/>
        <w:ind w:left="1702" w:hanging="1418"/>
        <w:rPr>
          <w:lang w:val="en-US"/>
        </w:rPr>
      </w:pPr>
      <w:r w:rsidRPr="007A3456">
        <w:rPr>
          <w:lang w:val="en-US"/>
        </w:rPr>
        <w:t>[</w:t>
      </w:r>
      <w:r>
        <w:rPr>
          <w:lang w:val="en-US"/>
        </w:rPr>
        <w:t>58</w:t>
      </w:r>
      <w:r w:rsidRPr="007A3456">
        <w:rPr>
          <w:lang w:val="en-US"/>
        </w:rPr>
        <w:t>]</w:t>
      </w:r>
      <w:r w:rsidRPr="007A3456">
        <w:rPr>
          <w:lang w:val="en-US"/>
        </w:rPr>
        <w:tab/>
        <w:t>3GPP TS 23.</w:t>
      </w:r>
      <w:r>
        <w:rPr>
          <w:lang w:val="en-US"/>
        </w:rPr>
        <w:t>437</w:t>
      </w:r>
      <w:r w:rsidRPr="007A3456">
        <w:rPr>
          <w:lang w:val="en-US"/>
        </w:rPr>
        <w:t>: "</w:t>
      </w:r>
      <w:r w:rsidRPr="003016B1">
        <w:rPr>
          <w:lang w:val="en-US"/>
        </w:rPr>
        <w:t>Service Enabler Architecture Layer for Verticals (SEAL);</w:t>
      </w:r>
      <w:r>
        <w:rPr>
          <w:lang w:val="en-US"/>
        </w:rPr>
        <w:t xml:space="preserve"> </w:t>
      </w:r>
      <w:r w:rsidRPr="003016B1">
        <w:rPr>
          <w:lang w:val="en-US"/>
        </w:rPr>
        <w:t>Spatial map and Spatial anchors</w:t>
      </w:r>
      <w:r w:rsidRPr="007A3456">
        <w:rPr>
          <w:lang w:val="en-US"/>
        </w:rPr>
        <w:t>"</w:t>
      </w:r>
      <w:r w:rsidRPr="007A3456">
        <w:rPr>
          <w:rFonts w:hint="eastAsia"/>
          <w:lang w:val="en-US"/>
        </w:rPr>
        <w:t>.</w:t>
      </w:r>
    </w:p>
    <w:p w14:paraId="05FB64DD" w14:textId="1C763B2F" w:rsidR="00BD3C94" w:rsidRDefault="00BD3C94" w:rsidP="00BD3C94">
      <w:pPr>
        <w:keepLines/>
        <w:ind w:left="1702" w:hanging="1418"/>
        <w:rPr>
          <w:lang w:val="en-US"/>
        </w:rPr>
      </w:pPr>
      <w:r w:rsidRPr="007A3456">
        <w:rPr>
          <w:lang w:val="en-US"/>
        </w:rPr>
        <w:t>[</w:t>
      </w:r>
      <w:r>
        <w:rPr>
          <w:lang w:val="en-US"/>
        </w:rPr>
        <w:t>59</w:t>
      </w:r>
      <w:r w:rsidRPr="007A3456">
        <w:rPr>
          <w:lang w:val="en-US"/>
        </w:rPr>
        <w:t>]</w:t>
      </w:r>
      <w:r w:rsidRPr="007A3456">
        <w:rPr>
          <w:lang w:val="en-US"/>
        </w:rPr>
        <w:tab/>
        <w:t>3GPP TS 23.</w:t>
      </w:r>
      <w:r>
        <w:rPr>
          <w:lang w:val="en-US"/>
        </w:rPr>
        <w:t>438</w:t>
      </w:r>
      <w:r w:rsidRPr="007A3456">
        <w:rPr>
          <w:lang w:val="en-US"/>
        </w:rPr>
        <w:t>: "</w:t>
      </w:r>
      <w:r w:rsidRPr="003016B1">
        <w:rPr>
          <w:lang w:val="en-US"/>
        </w:rPr>
        <w:t>Service Enabler Architecture Layer for Verticals (SEAL);</w:t>
      </w:r>
      <w:r>
        <w:rPr>
          <w:lang w:val="en-US"/>
        </w:rPr>
        <w:t xml:space="preserve"> Digital Assets</w:t>
      </w:r>
      <w:r w:rsidRPr="007A3456">
        <w:rPr>
          <w:lang w:val="en-US"/>
        </w:rPr>
        <w:t>"</w:t>
      </w:r>
      <w:r w:rsidRPr="007A3456">
        <w:rPr>
          <w:rFonts w:hint="eastAsia"/>
          <w:lang w:val="en-US"/>
        </w:rPr>
        <w:t>.</w:t>
      </w:r>
    </w:p>
    <w:p w14:paraId="3368B63B" w14:textId="13C1B439" w:rsidR="00DD689A" w:rsidRDefault="00DD689A" w:rsidP="00BD3C94">
      <w:pPr>
        <w:keepLines/>
        <w:ind w:left="1702" w:hanging="1418"/>
        <w:rPr>
          <w:lang w:val="en-US"/>
        </w:rPr>
      </w:pPr>
      <w:r w:rsidRPr="007A3456">
        <w:rPr>
          <w:lang w:val="en-US"/>
        </w:rPr>
        <w:t>[</w:t>
      </w:r>
      <w:r>
        <w:rPr>
          <w:lang w:val="en-US"/>
        </w:rPr>
        <w:t>60</w:t>
      </w:r>
      <w:r w:rsidRPr="007A3456">
        <w:rPr>
          <w:lang w:val="en-US"/>
        </w:rPr>
        <w:t>]</w:t>
      </w:r>
      <w:r w:rsidRPr="007A3456">
        <w:rPr>
          <w:lang w:val="en-US"/>
        </w:rPr>
        <w:tab/>
        <w:t>3GPP TS 23.</w:t>
      </w:r>
      <w:r>
        <w:rPr>
          <w:rFonts w:hint="eastAsia"/>
          <w:lang w:val="en-US" w:eastAsia="zh-CN"/>
        </w:rPr>
        <w:t>271</w:t>
      </w:r>
      <w:r w:rsidRPr="007A3456">
        <w:rPr>
          <w:lang w:val="en-US"/>
        </w:rPr>
        <w:t>: "</w:t>
      </w:r>
      <w:r w:rsidRPr="00F7124C">
        <w:rPr>
          <w:lang w:val="en-US"/>
        </w:rPr>
        <w:t xml:space="preserve">Functional stage 2 description of Location Services (LCS) </w:t>
      </w:r>
      <w:r w:rsidRPr="007A3456">
        <w:rPr>
          <w:lang w:val="en-US"/>
        </w:rPr>
        <w:t>"</w:t>
      </w:r>
      <w:r w:rsidRPr="007A3456">
        <w:rPr>
          <w:rFonts w:hint="eastAsia"/>
          <w:lang w:val="en-US"/>
        </w:rPr>
        <w:t>.</w:t>
      </w:r>
    </w:p>
    <w:p w14:paraId="0C46D742" w14:textId="52A579BB" w:rsidR="00D826C4" w:rsidRDefault="00D826C4" w:rsidP="00D826C4">
      <w:pPr>
        <w:keepLines/>
        <w:ind w:left="1702" w:hanging="1418"/>
        <w:rPr>
          <w:lang w:val="en-US"/>
        </w:rPr>
      </w:pPr>
      <w:r w:rsidRPr="007A3456">
        <w:rPr>
          <w:lang w:val="en-US"/>
        </w:rPr>
        <w:t>[</w:t>
      </w:r>
      <w:r>
        <w:rPr>
          <w:lang w:val="en-US"/>
        </w:rPr>
        <w:t>61</w:t>
      </w:r>
      <w:r w:rsidRPr="007A3456">
        <w:rPr>
          <w:lang w:val="en-US"/>
        </w:rPr>
        <w:t>]</w:t>
      </w:r>
      <w:r w:rsidRPr="007A3456">
        <w:rPr>
          <w:lang w:val="en-US"/>
        </w:rPr>
        <w:tab/>
        <w:t>3GPP TS 2</w:t>
      </w:r>
      <w:r>
        <w:rPr>
          <w:lang w:val="en-US"/>
        </w:rPr>
        <w:t>2</w:t>
      </w:r>
      <w:r w:rsidRPr="007A3456">
        <w:rPr>
          <w:lang w:val="en-US"/>
        </w:rPr>
        <w:t>.</w:t>
      </w:r>
      <w:r>
        <w:rPr>
          <w:lang w:val="en-US"/>
        </w:rPr>
        <w:t>156</w:t>
      </w:r>
      <w:r w:rsidRPr="007A3456">
        <w:rPr>
          <w:lang w:val="en-US"/>
        </w:rPr>
        <w:t>: "</w:t>
      </w:r>
      <w:r w:rsidRPr="00D826C4">
        <w:rPr>
          <w:lang w:val="en-US"/>
        </w:rPr>
        <w:t>Mobile Metaverse Services</w:t>
      </w:r>
      <w:r w:rsidRPr="007A3456">
        <w:rPr>
          <w:lang w:val="en-US"/>
        </w:rPr>
        <w:t>"</w:t>
      </w:r>
      <w:r w:rsidRPr="007A3456">
        <w:rPr>
          <w:rFonts w:hint="eastAsia"/>
          <w:lang w:val="en-US"/>
        </w:rPr>
        <w:t>.</w:t>
      </w:r>
    </w:p>
    <w:p w14:paraId="088063FD" w14:textId="267F9F30" w:rsidR="00312C76" w:rsidRPr="003167FF" w:rsidRDefault="00312C76" w:rsidP="00FD2113">
      <w:pPr>
        <w:pStyle w:val="Heading1"/>
      </w:pPr>
      <w:bookmarkStart w:id="20" w:name="_Toc209882068"/>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209882069"/>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lastRenderedPageBreak/>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39FA9C07" w14:textId="77777777" w:rsidR="0069572F" w:rsidRDefault="0069572F" w:rsidP="0069572F">
      <w:pPr>
        <w:rPr>
          <w:lang w:eastAsia="zh-CN"/>
        </w:rPr>
      </w:pPr>
      <w:r>
        <w:rPr>
          <w:lang w:eastAsia="zh-CN"/>
        </w:rPr>
        <w:t>For the purpose of the present document, the following terms given in 3GPP TS 23.247 [39] apply:</w:t>
      </w:r>
    </w:p>
    <w:p w14:paraId="5E409DB2" w14:textId="77777777" w:rsidR="0069572F" w:rsidRPr="00823B8B" w:rsidRDefault="0069572F" w:rsidP="0069572F">
      <w:pPr>
        <w:pStyle w:val="EW"/>
        <w:rPr>
          <w:b/>
          <w:bCs/>
          <w:lang w:eastAsia="zh-CN"/>
        </w:rPr>
      </w:pPr>
      <w:r w:rsidRPr="00823B8B">
        <w:rPr>
          <w:b/>
          <w:bCs/>
          <w:lang w:eastAsia="zh-CN"/>
        </w:rPr>
        <w:t>MBS session</w:t>
      </w:r>
    </w:p>
    <w:p w14:paraId="6FEE97BE" w14:textId="77777777" w:rsidR="0069572F" w:rsidRPr="00823B8B" w:rsidRDefault="0069572F" w:rsidP="0069572F">
      <w:pPr>
        <w:pStyle w:val="EW"/>
        <w:rPr>
          <w:b/>
          <w:bCs/>
          <w:lang w:eastAsia="zh-CN"/>
        </w:rPr>
      </w:pPr>
      <w:r w:rsidRPr="00823B8B">
        <w:rPr>
          <w:b/>
          <w:bCs/>
          <w:lang w:eastAsia="zh-CN"/>
        </w:rPr>
        <w:t>MBS service area</w:t>
      </w:r>
    </w:p>
    <w:p w14:paraId="2F404B50" w14:textId="77777777" w:rsidR="0069572F" w:rsidRPr="00823B8B" w:rsidRDefault="0069572F" w:rsidP="0069572F">
      <w:pPr>
        <w:pStyle w:val="EW"/>
        <w:rPr>
          <w:b/>
          <w:bCs/>
          <w:lang w:eastAsia="zh-CN"/>
        </w:rPr>
      </w:pPr>
      <w:r w:rsidRPr="00823B8B">
        <w:rPr>
          <w:b/>
          <w:bCs/>
          <w:lang w:eastAsia="zh-CN"/>
        </w:rPr>
        <w:t>MB-SMF service area</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209882070"/>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5C3CFA71" w14:textId="77777777" w:rsidR="00F43845" w:rsidRDefault="00F43845" w:rsidP="00F43845">
      <w:pPr>
        <w:pStyle w:val="EW"/>
        <w:rPr>
          <w:lang w:eastAsia="zh-CN"/>
        </w:rPr>
      </w:pPr>
      <w:r>
        <w:rPr>
          <w:lang w:eastAsia="zh-CN"/>
        </w:rPr>
        <w:t>ASCAI</w:t>
      </w:r>
      <w:r>
        <w:rPr>
          <w:rFonts w:hint="eastAsia"/>
          <w:lang w:eastAsia="zh-CN"/>
        </w:rPr>
        <w:tab/>
        <w:t>Application S</w:t>
      </w:r>
      <w:r>
        <w:rPr>
          <w:lang w:eastAsia="zh-CN"/>
        </w:rPr>
        <w:t>atellite</w:t>
      </w:r>
      <w:r>
        <w:t xml:space="preserve"> </w:t>
      </w:r>
      <w:r>
        <w:rPr>
          <w:rFonts w:hint="eastAsia"/>
          <w:lang w:eastAsia="zh-CN"/>
        </w:rPr>
        <w:t>C</w:t>
      </w:r>
      <w:r>
        <w:t xml:space="preserve">overage </w:t>
      </w:r>
      <w:r>
        <w:rPr>
          <w:rFonts w:hint="eastAsia"/>
          <w:lang w:eastAsia="zh-CN"/>
        </w:rPr>
        <w:t>A</w:t>
      </w:r>
      <w:r>
        <w:t xml:space="preserve">vailability </w:t>
      </w:r>
      <w:r>
        <w:rPr>
          <w:rFonts w:hint="eastAsia"/>
          <w:lang w:eastAsia="zh-CN"/>
        </w:rPr>
        <w:t>I</w:t>
      </w:r>
      <w:r>
        <w:t>nformation</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lastRenderedPageBreak/>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209882071"/>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209882072"/>
      <w:r w:rsidRPr="003167FF">
        <w:t>4.1</w:t>
      </w:r>
      <w:r w:rsidRPr="003167FF">
        <w:tab/>
        <w:t>General</w:t>
      </w:r>
      <w:bookmarkEnd w:id="24"/>
    </w:p>
    <w:p w14:paraId="1057392E" w14:textId="77777777" w:rsidR="00312C76" w:rsidRPr="003167FF" w:rsidRDefault="00312C76" w:rsidP="00312C76">
      <w:pPr>
        <w:pStyle w:val="Heading3"/>
      </w:pPr>
      <w:bookmarkStart w:id="25" w:name="_Toc209882073"/>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209882074"/>
      <w:r w:rsidRPr="003167FF">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3A163E27" w14:textId="77777777" w:rsidR="00E610CA" w:rsidRDefault="00E610CA" w:rsidP="00E610CA">
      <w:pPr>
        <w:rPr>
          <w:lang w:eastAsia="zh-CN"/>
        </w:rPr>
      </w:pPr>
      <w:bookmarkStart w:id="27" w:name="_Toc534965903"/>
      <w:r>
        <w:t>[AR-</w:t>
      </w:r>
      <w:r>
        <w:rPr>
          <w:rFonts w:hint="eastAsia"/>
          <w:lang w:eastAsia="zh-CN"/>
        </w:rPr>
        <w:t>4.1.2</w:t>
      </w:r>
      <w:r>
        <w:t>-</w:t>
      </w:r>
      <w:r>
        <w:rPr>
          <w:rFonts w:hint="eastAsia"/>
          <w:lang w:eastAsia="zh-CN"/>
        </w:rPr>
        <w:t>g</w:t>
      </w:r>
      <w:r>
        <w:t>]</w:t>
      </w:r>
      <w:r>
        <w:rPr>
          <w:rFonts w:hint="eastAsia"/>
          <w:lang w:eastAsia="zh-CN"/>
        </w:rPr>
        <w:t xml:space="preserve"> </w:t>
      </w:r>
      <w:r>
        <w:t xml:space="preserve">The SEAL shall leverage </w:t>
      </w:r>
      <w:r>
        <w:rPr>
          <w:rFonts w:hint="eastAsia"/>
          <w:lang w:eastAsia="zh-CN"/>
        </w:rPr>
        <w:t xml:space="preserve">the </w:t>
      </w:r>
      <w:r>
        <w:t xml:space="preserve">satellite </w:t>
      </w:r>
      <w:bookmarkStart w:id="28" w:name="OLE_LINK455"/>
      <w:bookmarkStart w:id="29" w:name="OLE_LINK454"/>
      <w:r>
        <w:t>connectivity</w:t>
      </w:r>
      <w:bookmarkEnd w:id="28"/>
      <w:bookmarkEnd w:id="29"/>
      <w:r>
        <w:rPr>
          <w:rFonts w:hint="eastAsia"/>
          <w:lang w:eastAsia="zh-CN"/>
        </w:rPr>
        <w:t>.</w:t>
      </w:r>
    </w:p>
    <w:p w14:paraId="025B2222" w14:textId="77777777" w:rsidR="00E610CA" w:rsidRPr="005869C3" w:rsidRDefault="00E610CA" w:rsidP="00E610CA">
      <w:pPr>
        <w:pStyle w:val="B1"/>
        <w:ind w:left="0" w:firstLine="0"/>
      </w:pPr>
      <w:r>
        <w:t>[AR-</w:t>
      </w:r>
      <w:r>
        <w:rPr>
          <w:rFonts w:hint="eastAsia"/>
          <w:lang w:eastAsia="zh-CN"/>
        </w:rPr>
        <w:t>4.1.2</w:t>
      </w:r>
      <w:r w:rsidRPr="005869C3">
        <w:t>-</w:t>
      </w:r>
      <w:r>
        <w:rPr>
          <w:rFonts w:hint="eastAsia"/>
          <w:lang w:eastAsia="zh-CN"/>
        </w:rPr>
        <w:t>h</w:t>
      </w:r>
      <w:r w:rsidRPr="005869C3">
        <w:t>]</w:t>
      </w:r>
      <w:r>
        <w:rPr>
          <w:rFonts w:hint="eastAsia"/>
          <w:lang w:eastAsia="zh-CN"/>
        </w:rPr>
        <w:t xml:space="preserve"> </w:t>
      </w:r>
      <w:r w:rsidRPr="005869C3">
        <w:t xml:space="preserve">The </w:t>
      </w:r>
      <w:r>
        <w:t>SEAL</w:t>
      </w:r>
      <w:r w:rsidRPr="005869C3">
        <w:t xml:space="preserve"> shall </w:t>
      </w:r>
      <w:r>
        <w:t>support discontinuous coverage of satellite connectivity</w:t>
      </w:r>
      <w:r w:rsidRPr="005869C3">
        <w:t>.</w:t>
      </w:r>
    </w:p>
    <w:p w14:paraId="7D391C28" w14:textId="77777777" w:rsidR="00E610CA" w:rsidRPr="00FC0451" w:rsidRDefault="00E610CA" w:rsidP="00E610CA">
      <w:pPr>
        <w:pStyle w:val="B1"/>
        <w:ind w:left="0" w:firstLine="0"/>
        <w:rPr>
          <w:lang w:val="en-IN"/>
        </w:rPr>
      </w:pPr>
      <w:r>
        <w:rPr>
          <w:lang w:val="en-IN"/>
        </w:rPr>
        <w:t>[AR-</w:t>
      </w:r>
      <w:r>
        <w:rPr>
          <w:rFonts w:hint="eastAsia"/>
          <w:lang w:val="en-IN" w:eastAsia="zh-CN"/>
        </w:rPr>
        <w:t>4.1.2-i</w:t>
      </w:r>
      <w:r>
        <w:rPr>
          <w:lang w:val="en-IN"/>
        </w:rPr>
        <w:t>]</w:t>
      </w:r>
      <w:r>
        <w:rPr>
          <w:rFonts w:hint="eastAsia"/>
          <w:lang w:val="en-IN" w:eastAsia="zh-CN"/>
        </w:rPr>
        <w:t xml:space="preserve"> </w:t>
      </w:r>
      <w:r w:rsidRPr="00FC0451">
        <w:rPr>
          <w:lang w:val="en-IN"/>
        </w:rPr>
        <w:t xml:space="preserve">The SEAL shall support managing S&amp;F </w:t>
      </w:r>
      <w:r>
        <w:rPr>
          <w:rFonts w:hint="eastAsia"/>
          <w:lang w:val="en-IN" w:eastAsia="zh-CN"/>
        </w:rPr>
        <w:t xml:space="preserve">operations </w:t>
      </w:r>
      <w:r w:rsidRPr="00FC0451">
        <w:rPr>
          <w:lang w:val="en-IN"/>
        </w:rPr>
        <w:t>regarding satellite connectivity in EPS.</w:t>
      </w:r>
    </w:p>
    <w:p w14:paraId="0702CEC0" w14:textId="77777777" w:rsidR="00312C76" w:rsidRPr="003167FF" w:rsidRDefault="00312C76" w:rsidP="00312C76">
      <w:pPr>
        <w:pStyle w:val="Heading2"/>
      </w:pPr>
      <w:bookmarkStart w:id="30" w:name="_Toc209882075"/>
      <w:r w:rsidRPr="003167FF">
        <w:t>4.2</w:t>
      </w:r>
      <w:r w:rsidRPr="003167FF">
        <w:tab/>
        <w:t>Deployment models</w:t>
      </w:r>
      <w:bookmarkEnd w:id="30"/>
    </w:p>
    <w:p w14:paraId="11C259DE" w14:textId="77777777" w:rsidR="00312C76" w:rsidRPr="003167FF" w:rsidRDefault="00312C76" w:rsidP="00312C76">
      <w:pPr>
        <w:pStyle w:val="Heading3"/>
      </w:pPr>
      <w:bookmarkStart w:id="31" w:name="_Toc209882076"/>
      <w:r w:rsidRPr="003167FF">
        <w:t>4.2.1</w:t>
      </w:r>
      <w:r w:rsidRPr="003167FF">
        <w:tab/>
        <w:t>Description</w:t>
      </w:r>
      <w:bookmarkEnd w:id="31"/>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2" w:name="_Toc209882077"/>
      <w:r w:rsidRPr="003167FF">
        <w:t>4.2.2</w:t>
      </w:r>
      <w:r w:rsidRPr="003167FF">
        <w:tab/>
        <w:t>Requirements</w:t>
      </w:r>
      <w:bookmarkEnd w:id="32"/>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3" w:name="_Toc209882078"/>
      <w:r w:rsidRPr="003167FF">
        <w:lastRenderedPageBreak/>
        <w:t>4.3</w:t>
      </w:r>
      <w:r w:rsidRPr="003167FF">
        <w:tab/>
        <w:t>Location management</w:t>
      </w:r>
      <w:bookmarkEnd w:id="33"/>
    </w:p>
    <w:p w14:paraId="59F89F3F" w14:textId="77777777" w:rsidR="00312C76" w:rsidRPr="003167FF" w:rsidRDefault="00312C76" w:rsidP="00312C76">
      <w:pPr>
        <w:pStyle w:val="Heading3"/>
      </w:pPr>
      <w:bookmarkStart w:id="34" w:name="_Toc209882079"/>
      <w:r w:rsidRPr="003167FF">
        <w:t>4.3.1</w:t>
      </w:r>
      <w:r w:rsidRPr="003167FF">
        <w:tab/>
        <w:t>Description</w:t>
      </w:r>
      <w:bookmarkEnd w:id="34"/>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23988D89" w:rsidR="00312C76" w:rsidRPr="003167FF" w:rsidRDefault="00312C76" w:rsidP="00312C76">
      <w:pPr>
        <w:pStyle w:val="Heading3"/>
      </w:pPr>
      <w:bookmarkStart w:id="35" w:name="_Toc209882080"/>
      <w:r w:rsidRPr="003167FF">
        <w:t>4.3.2</w:t>
      </w:r>
      <w:r w:rsidRPr="003167FF">
        <w:tab/>
      </w:r>
      <w:r w:rsidR="00635651" w:rsidRPr="00635651">
        <w:t>On-network functional model r</w:t>
      </w:r>
      <w:r w:rsidRPr="003167FF">
        <w:t>equirements</w:t>
      </w:r>
      <w:bookmarkEnd w:id="35"/>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08AC34CF" w14:textId="77777777" w:rsidR="00056E9D" w:rsidRPr="003167FF" w:rsidRDefault="00056E9D" w:rsidP="00056E9D">
      <w:pPr>
        <w:rPr>
          <w:noProof/>
        </w:rPr>
      </w:pPr>
      <w:r>
        <w:rPr>
          <w:noProof/>
        </w:rPr>
        <w:t>[AR-4.3.2-</w:t>
      </w:r>
      <w:r>
        <w:rPr>
          <w:rFonts w:hint="eastAsia"/>
          <w:noProof/>
          <w:lang w:eastAsia="zh-CN"/>
        </w:rPr>
        <w:t>h</w:t>
      </w:r>
      <w:r w:rsidRPr="003167FF">
        <w:rPr>
          <w:noProof/>
        </w:rPr>
        <w:t>]</w:t>
      </w:r>
      <w:r>
        <w:rPr>
          <w:rFonts w:hint="eastAsia"/>
          <w:noProof/>
          <w:lang w:eastAsia="zh-CN"/>
        </w:rPr>
        <w:t xml:space="preserve"> </w:t>
      </w:r>
      <w:r>
        <w:rPr>
          <w:noProof/>
          <w:lang w:eastAsia="zh-CN"/>
        </w:rPr>
        <w:t>The SEAL</w:t>
      </w:r>
      <w:r w:rsidRPr="00CE6CA7">
        <w:rPr>
          <w:noProof/>
          <w:lang w:eastAsia="zh-CN"/>
        </w:rPr>
        <w:t xml:space="preserve"> shall support </w:t>
      </w:r>
      <w:r>
        <w:rPr>
          <w:rFonts w:hint="eastAsia"/>
          <w:noProof/>
          <w:lang w:eastAsia="zh-CN"/>
        </w:rPr>
        <w:t xml:space="preserve">the </w:t>
      </w:r>
      <w:r w:rsidRPr="00CE6CA7">
        <w:rPr>
          <w:noProof/>
          <w:lang w:eastAsia="zh-CN"/>
        </w:rPr>
        <w:t>Geofen</w:t>
      </w:r>
      <w:r>
        <w:rPr>
          <w:noProof/>
          <w:lang w:eastAsia="zh-CN"/>
        </w:rPr>
        <w:t>cing</w:t>
      </w:r>
      <w:r w:rsidRPr="003167FF">
        <w:rPr>
          <w:noProof/>
        </w:rPr>
        <w:t>.</w:t>
      </w:r>
    </w:p>
    <w:p w14:paraId="5172AE5B" w14:textId="77777777" w:rsidR="00056E9D" w:rsidRPr="003167FF" w:rsidRDefault="00056E9D" w:rsidP="00056E9D">
      <w:pPr>
        <w:rPr>
          <w:noProof/>
        </w:rPr>
      </w:pPr>
      <w:r>
        <w:rPr>
          <w:noProof/>
        </w:rPr>
        <w:t>[AR-4.3.2-</w:t>
      </w:r>
      <w:r>
        <w:rPr>
          <w:rFonts w:hint="eastAsia"/>
          <w:noProof/>
          <w:lang w:eastAsia="zh-CN"/>
        </w:rPr>
        <w:t>i</w:t>
      </w:r>
      <w:r w:rsidRPr="003167FF">
        <w:rPr>
          <w:noProof/>
        </w:rPr>
        <w:t>]</w:t>
      </w:r>
      <w:r w:rsidRPr="003167FF">
        <w:t xml:space="preserve"> The SEAL</w:t>
      </w:r>
      <w:r>
        <w:rPr>
          <w:rFonts w:hint="eastAsia"/>
          <w:lang w:eastAsia="zh-CN"/>
        </w:rPr>
        <w:t xml:space="preserve"> shall </w:t>
      </w:r>
      <w:r w:rsidRPr="00CE6CA7">
        <w:rPr>
          <w:lang w:eastAsia="zh-CN"/>
        </w:rPr>
        <w:t xml:space="preserve">support </w:t>
      </w:r>
      <w:r>
        <w:rPr>
          <w:rFonts w:hint="eastAsia"/>
          <w:lang w:eastAsia="zh-CN"/>
        </w:rPr>
        <w:t>the l</w:t>
      </w:r>
      <w:r w:rsidRPr="00CE6CA7">
        <w:rPr>
          <w:lang w:eastAsia="zh-CN"/>
        </w:rPr>
        <w:t xml:space="preserve">ocation history </w:t>
      </w:r>
      <w:r>
        <w:rPr>
          <w:rFonts w:hint="eastAsia"/>
          <w:lang w:eastAsia="zh-CN"/>
        </w:rPr>
        <w:t xml:space="preserve">store and retrieve. </w:t>
      </w:r>
    </w:p>
    <w:p w14:paraId="3797CC00" w14:textId="77777777" w:rsidR="00056E9D" w:rsidRDefault="00056E9D" w:rsidP="00056E9D">
      <w:pPr>
        <w:rPr>
          <w:lang w:eastAsia="zh-CN"/>
        </w:rPr>
      </w:pPr>
      <w:r>
        <w:rPr>
          <w:rFonts w:hint="eastAsia"/>
          <w:noProof/>
          <w:lang w:eastAsia="zh-CN"/>
        </w:rPr>
        <w:t>[</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j</w:t>
      </w:r>
      <w:r>
        <w:rPr>
          <w:noProof/>
        </w:rPr>
        <w:t xml:space="preserve">] </w:t>
      </w:r>
      <w:r>
        <w:rPr>
          <w:noProof/>
          <w:lang w:eastAsia="zh-CN"/>
        </w:rPr>
        <w:t xml:space="preserve">The </w:t>
      </w:r>
      <w:r>
        <w:rPr>
          <w:rFonts w:eastAsia="SimSun"/>
          <w:lang w:eastAsia="zh-CN"/>
        </w:rPr>
        <w:t>SEAL</w:t>
      </w:r>
      <w:r>
        <w:rPr>
          <w:rFonts w:eastAsia="SimSun" w:hint="eastAsia"/>
          <w:lang w:eastAsia="zh-CN"/>
        </w:rPr>
        <w:t xml:space="preserve"> </w:t>
      </w:r>
      <w:r>
        <w:rPr>
          <w:rFonts w:eastAsia="SimSun"/>
          <w:lang w:eastAsia="zh-CN"/>
        </w:rPr>
        <w:t xml:space="preserve">shall </w:t>
      </w:r>
      <w:r>
        <w:rPr>
          <w:rFonts w:eastAsia="SimSun" w:hint="eastAsia"/>
          <w:lang w:eastAsia="zh-CN"/>
        </w:rPr>
        <w:t>support</w:t>
      </w:r>
      <w:r>
        <w:rPr>
          <w:rFonts w:eastAsia="SimSun"/>
          <w:lang w:eastAsia="zh-CN"/>
        </w:rPr>
        <w:t xml:space="preserve"> the UE location </w:t>
      </w:r>
      <w:r>
        <w:rPr>
          <w:rFonts w:eastAsia="SimSun" w:hint="eastAsia"/>
          <w:lang w:eastAsia="zh-CN"/>
        </w:rPr>
        <w:t xml:space="preserve">reporting </w:t>
      </w:r>
      <w:r>
        <w:rPr>
          <w:rFonts w:eastAsia="SimSun"/>
          <w:lang w:eastAsia="zh-CN"/>
        </w:rPr>
        <w:t xml:space="preserve">with </w:t>
      </w:r>
      <w:r w:rsidRPr="00CE6CA7">
        <w:rPr>
          <w:lang w:eastAsia="zh-CN"/>
        </w:rPr>
        <w:t>more information</w:t>
      </w:r>
      <w:r>
        <w:rPr>
          <w:lang w:eastAsia="zh-CN"/>
        </w:rPr>
        <w:t xml:space="preserve"> (</w:t>
      </w:r>
      <w:r>
        <w:t>e.g. velocity)</w:t>
      </w:r>
      <w:r>
        <w:rPr>
          <w:rFonts w:eastAsia="SimSun"/>
          <w:lang w:eastAsia="zh-CN"/>
        </w:rPr>
        <w:t xml:space="preserve"> to the </w:t>
      </w:r>
      <w:bookmarkStart w:id="36" w:name="OLE_LINK500"/>
      <w:bookmarkStart w:id="37" w:name="OLE_LINK501"/>
      <w:r w:rsidRPr="00CE6CA7">
        <w:rPr>
          <w:rFonts w:eastAsia="SimSun"/>
          <w:lang w:eastAsia="zh-CN"/>
        </w:rPr>
        <w:t>vertical application</w:t>
      </w:r>
      <w:bookmarkEnd w:id="36"/>
      <w:bookmarkEnd w:id="37"/>
      <w:r>
        <w:rPr>
          <w:lang w:eastAsia="zh-CN"/>
        </w:rPr>
        <w:t>.</w:t>
      </w:r>
    </w:p>
    <w:p w14:paraId="5579E7E7" w14:textId="77777777" w:rsidR="00056E9D" w:rsidRDefault="00056E9D" w:rsidP="00056E9D">
      <w:pPr>
        <w:rPr>
          <w:rFonts w:eastAsia="SimSun"/>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hint="eastAsia"/>
          <w:noProof/>
          <w:lang w:eastAsia="zh-CN"/>
        </w:rPr>
        <w:t>k</w:t>
      </w:r>
      <w:r>
        <w:rPr>
          <w:noProof/>
        </w:rPr>
        <w:t xml:space="preserve">] </w:t>
      </w:r>
      <w:r>
        <w:rPr>
          <w:noProof/>
          <w:lang w:eastAsia="zh-CN"/>
        </w:rPr>
        <w:t xml:space="preserve">The </w:t>
      </w:r>
      <w:r>
        <w:rPr>
          <w:rFonts w:eastAsia="SimSun"/>
          <w:lang w:eastAsia="zh-CN"/>
        </w:rPr>
        <w:t xml:space="preserve">SEAL shall </w:t>
      </w:r>
      <w:r>
        <w:rPr>
          <w:rFonts w:eastAsia="SimSun" w:hint="eastAsia"/>
          <w:lang w:eastAsia="zh-CN"/>
        </w:rPr>
        <w:t xml:space="preserve">support </w:t>
      </w:r>
      <w:r>
        <w:rPr>
          <w:rFonts w:eastAsia="SimSun"/>
          <w:lang w:eastAsia="zh-CN"/>
        </w:rPr>
        <w:t>the stored</w:t>
      </w:r>
      <w:r>
        <w:rPr>
          <w:rFonts w:eastAsia="SimSun" w:hint="eastAsia"/>
          <w:lang w:eastAsia="zh-CN"/>
        </w:rPr>
        <w:t xml:space="preserve"> </w:t>
      </w:r>
      <w:r>
        <w:rPr>
          <w:rFonts w:eastAsia="SimSun"/>
          <w:lang w:eastAsia="zh-CN"/>
        </w:rPr>
        <w:t xml:space="preserve">UE location information </w:t>
      </w:r>
      <w:r>
        <w:rPr>
          <w:rFonts w:eastAsia="SimSun" w:hint="eastAsia"/>
          <w:lang w:eastAsia="zh-CN"/>
        </w:rPr>
        <w:t>reusing.</w:t>
      </w:r>
    </w:p>
    <w:p w14:paraId="40C262D5" w14:textId="77777777" w:rsidR="00056E9D" w:rsidRDefault="00056E9D" w:rsidP="00056E9D">
      <w:pPr>
        <w:rPr>
          <w:lang w:eastAsia="zh-CN"/>
        </w:rPr>
      </w:pPr>
      <w:r w:rsidDel="002F199A">
        <w:rPr>
          <w:noProof/>
        </w:rPr>
        <w:t xml:space="preserve"> </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l</w:t>
      </w:r>
      <w:r>
        <w:rPr>
          <w:noProof/>
        </w:rPr>
        <w:t xml:space="preserve">] </w:t>
      </w:r>
      <w:r>
        <w:rPr>
          <w:noProof/>
          <w:lang w:eastAsia="zh-CN"/>
        </w:rPr>
        <w:t xml:space="preserve">The </w:t>
      </w:r>
      <w:r>
        <w:rPr>
          <w:rFonts w:eastAsia="SimSun"/>
          <w:lang w:eastAsia="zh-CN"/>
        </w:rPr>
        <w:t xml:space="preserve">SEAL shall </w:t>
      </w:r>
      <w:r>
        <w:rPr>
          <w:rFonts w:hint="eastAsia"/>
          <w:lang w:eastAsia="zh-CN"/>
        </w:rPr>
        <w:t>support</w:t>
      </w:r>
      <w:r>
        <w:rPr>
          <w:lang w:eastAsia="zh-CN"/>
        </w:rPr>
        <w:t xml:space="preserve"> the adaptive location reporting based on the UE moving trend.</w:t>
      </w:r>
    </w:p>
    <w:p w14:paraId="7C565E04" w14:textId="77777777" w:rsidR="00056E9D" w:rsidRDefault="00056E9D" w:rsidP="00056E9D">
      <w:pPr>
        <w:rPr>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m</w:t>
      </w:r>
      <w:r>
        <w:rPr>
          <w:noProof/>
        </w:rPr>
        <w:t xml:space="preserve">] </w:t>
      </w:r>
      <w:r>
        <w:rPr>
          <w:noProof/>
          <w:lang w:eastAsia="zh-CN"/>
        </w:rPr>
        <w:t xml:space="preserve">The </w:t>
      </w:r>
      <w:r>
        <w:rPr>
          <w:rFonts w:eastAsia="SimSun"/>
          <w:lang w:eastAsia="zh-CN"/>
        </w:rPr>
        <w:t xml:space="preserve">SEAL shall enable </w:t>
      </w:r>
      <w:r>
        <w:rPr>
          <w:rFonts w:eastAsia="SimSun"/>
          <w:lang w:val="en-US" w:eastAsia="zh-CN"/>
        </w:rPr>
        <w:t>optimizing the location service operations</w:t>
      </w:r>
      <w:r>
        <w:rPr>
          <w:rFonts w:eastAsia="SimSun"/>
          <w:lang w:eastAsia="zh-CN"/>
        </w:rPr>
        <w:t xml:space="preserve"> </w:t>
      </w:r>
      <w:r>
        <w:rPr>
          <w:rFonts w:eastAsia="SimSun" w:hint="eastAsia"/>
          <w:lang w:eastAsia="zh-CN"/>
        </w:rPr>
        <w:t>when the multiple UEs</w:t>
      </w:r>
      <w:r>
        <w:rPr>
          <w:rFonts w:eastAsia="SimSun"/>
          <w:lang w:eastAsia="zh-CN"/>
        </w:rPr>
        <w:t xml:space="preserve"> are sharing the same location</w:t>
      </w:r>
      <w:r>
        <w:rPr>
          <w:lang w:eastAsia="zh-CN"/>
        </w:rPr>
        <w:t>.</w:t>
      </w:r>
    </w:p>
    <w:p w14:paraId="76DB17E6" w14:textId="77777777" w:rsidR="00635651" w:rsidRPr="003167FF" w:rsidRDefault="00635651" w:rsidP="00635651">
      <w:pPr>
        <w:pStyle w:val="Heading3"/>
      </w:pPr>
      <w:bookmarkStart w:id="38" w:name="_Toc209882081"/>
      <w:r w:rsidRPr="003167FF">
        <w:t>4.3.</w:t>
      </w:r>
      <w:r>
        <w:t>3</w:t>
      </w:r>
      <w:r w:rsidRPr="003167FF">
        <w:tab/>
      </w:r>
      <w:r>
        <w:t>Off</w:t>
      </w:r>
      <w:r w:rsidRPr="003167FF">
        <w:t xml:space="preserve">-network functional model </w:t>
      </w:r>
      <w:r>
        <w:t>r</w:t>
      </w:r>
      <w:r w:rsidRPr="003167FF">
        <w:t>equirements</w:t>
      </w:r>
      <w:bookmarkEnd w:id="38"/>
    </w:p>
    <w:p w14:paraId="4E30D215" w14:textId="77777777" w:rsidR="00635651" w:rsidRPr="003167FF" w:rsidRDefault="00635651" w:rsidP="00635651">
      <w:pPr>
        <w:rPr>
          <w:noProof/>
        </w:rPr>
      </w:pPr>
      <w:r w:rsidRPr="003167FF">
        <w:rPr>
          <w:noProof/>
        </w:rPr>
        <w:t>[AR-4.3.</w:t>
      </w:r>
      <w:r>
        <w:rPr>
          <w:noProof/>
        </w:rPr>
        <w:t>3</w:t>
      </w:r>
      <w:r w:rsidRPr="003167FF">
        <w:rPr>
          <w:noProof/>
        </w:rPr>
        <w:t>-</w:t>
      </w:r>
      <w:r>
        <w:rPr>
          <w:noProof/>
        </w:rPr>
        <w:t>a</w:t>
      </w:r>
      <w:r w:rsidRPr="003167FF">
        <w:rPr>
          <w:noProof/>
        </w:rPr>
        <w:t>]</w:t>
      </w:r>
      <w:r w:rsidRPr="003167FF">
        <w:t xml:space="preserve"> The SEAL shall support on-demand location reporting</w:t>
      </w:r>
      <w:r>
        <w:t xml:space="preserve"> and e</w:t>
      </w:r>
      <w:r w:rsidRPr="003167FF">
        <w:t>vent-triggered location reporting</w:t>
      </w:r>
      <w:r>
        <w:t xml:space="preserve"> </w:t>
      </w:r>
      <w:r w:rsidRPr="003167FF">
        <w:t>within PC5 communication</w:t>
      </w:r>
      <w:r w:rsidRPr="003167FF">
        <w:rPr>
          <w:noProof/>
        </w:rPr>
        <w:t>.</w:t>
      </w:r>
    </w:p>
    <w:p w14:paraId="2C4A7A5F" w14:textId="77777777" w:rsidR="00312C76" w:rsidRPr="003167FF" w:rsidRDefault="00312C76" w:rsidP="00312C76">
      <w:pPr>
        <w:pStyle w:val="Heading2"/>
      </w:pPr>
      <w:bookmarkStart w:id="39" w:name="_Toc209882082"/>
      <w:r w:rsidRPr="003167FF">
        <w:t>4.4</w:t>
      </w:r>
      <w:r w:rsidRPr="003167FF">
        <w:tab/>
        <w:t>Group management</w:t>
      </w:r>
      <w:bookmarkEnd w:id="39"/>
    </w:p>
    <w:p w14:paraId="40454FA0" w14:textId="77777777" w:rsidR="00312C76" w:rsidRPr="003167FF" w:rsidRDefault="00312C76" w:rsidP="00312C76">
      <w:pPr>
        <w:pStyle w:val="Heading3"/>
      </w:pPr>
      <w:bookmarkStart w:id="40" w:name="_Toc209882083"/>
      <w:r w:rsidRPr="003167FF">
        <w:t>4.4.1</w:t>
      </w:r>
      <w:r w:rsidRPr="003167FF">
        <w:tab/>
        <w:t>Description</w:t>
      </w:r>
      <w:bookmarkEnd w:id="40"/>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41" w:name="_Toc209882084"/>
      <w:r w:rsidRPr="003167FF">
        <w:t>4.4.2</w:t>
      </w:r>
      <w:r w:rsidRPr="003167FF">
        <w:tab/>
        <w:t>Requirements</w:t>
      </w:r>
      <w:bookmarkEnd w:id="41"/>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42" w:name="_Toc209882085"/>
      <w:r w:rsidRPr="003167FF">
        <w:lastRenderedPageBreak/>
        <w:t>4.5</w:t>
      </w:r>
      <w:r w:rsidRPr="003167FF">
        <w:tab/>
        <w:t>Configuration management</w:t>
      </w:r>
      <w:bookmarkEnd w:id="42"/>
    </w:p>
    <w:p w14:paraId="47B5E370" w14:textId="77777777" w:rsidR="00312C76" w:rsidRPr="003167FF" w:rsidRDefault="00312C76" w:rsidP="00312C76">
      <w:pPr>
        <w:pStyle w:val="Heading3"/>
      </w:pPr>
      <w:bookmarkStart w:id="43" w:name="_Toc209882086"/>
      <w:r w:rsidRPr="003167FF">
        <w:t>4.5.1</w:t>
      </w:r>
      <w:r w:rsidRPr="003167FF">
        <w:tab/>
        <w:t>Description</w:t>
      </w:r>
      <w:bookmarkEnd w:id="43"/>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44" w:name="_Toc209882087"/>
      <w:r w:rsidRPr="003167FF">
        <w:t>4.5.2</w:t>
      </w:r>
      <w:r w:rsidRPr="003167FF">
        <w:tab/>
        <w:t>Requirements</w:t>
      </w:r>
      <w:bookmarkEnd w:id="44"/>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5" w:name="_Toc209882088"/>
      <w:r w:rsidRPr="003167FF">
        <w:t>4.6</w:t>
      </w:r>
      <w:r w:rsidRPr="003167FF">
        <w:tab/>
        <w:t>Key management</w:t>
      </w:r>
      <w:bookmarkEnd w:id="45"/>
    </w:p>
    <w:p w14:paraId="7B6A3E6A" w14:textId="77777777" w:rsidR="00312C76" w:rsidRPr="003167FF" w:rsidRDefault="00312C76" w:rsidP="00312C76">
      <w:pPr>
        <w:pStyle w:val="Heading3"/>
      </w:pPr>
      <w:bookmarkStart w:id="46" w:name="_Toc209882089"/>
      <w:r w:rsidRPr="003167FF">
        <w:t>4.6.1</w:t>
      </w:r>
      <w:r w:rsidRPr="003167FF">
        <w:tab/>
        <w:t>Description</w:t>
      </w:r>
      <w:bookmarkEnd w:id="46"/>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7" w:name="_Toc209882090"/>
      <w:r w:rsidRPr="003167FF">
        <w:t>4.6.2</w:t>
      </w:r>
      <w:r w:rsidRPr="003167FF">
        <w:tab/>
        <w:t>Requirements</w:t>
      </w:r>
      <w:bookmarkEnd w:id="47"/>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8" w:name="_Toc209882091"/>
      <w:r w:rsidRPr="003167FF">
        <w:t>4.7</w:t>
      </w:r>
      <w:r w:rsidRPr="003167FF">
        <w:tab/>
        <w:t>Identity management</w:t>
      </w:r>
      <w:bookmarkEnd w:id="48"/>
    </w:p>
    <w:p w14:paraId="7FF7455B" w14:textId="77777777" w:rsidR="00312C76" w:rsidRPr="003167FF" w:rsidRDefault="00312C76" w:rsidP="00312C76">
      <w:pPr>
        <w:pStyle w:val="Heading3"/>
      </w:pPr>
      <w:bookmarkStart w:id="49" w:name="_Toc209882092"/>
      <w:r w:rsidRPr="003167FF">
        <w:t>4.7.1</w:t>
      </w:r>
      <w:r w:rsidRPr="003167FF">
        <w:tab/>
        <w:t>Description</w:t>
      </w:r>
      <w:bookmarkEnd w:id="49"/>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50" w:name="_Toc209882093"/>
      <w:r w:rsidRPr="003167FF">
        <w:t>4.7.2</w:t>
      </w:r>
      <w:r w:rsidRPr="003167FF">
        <w:tab/>
        <w:t>Requirements</w:t>
      </w:r>
      <w:bookmarkEnd w:id="50"/>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2EB7D757" w14:textId="77777777" w:rsidR="00312C76" w:rsidRPr="003167FF" w:rsidRDefault="00312C76" w:rsidP="00312C76">
      <w:pPr>
        <w:pStyle w:val="Heading2"/>
      </w:pPr>
      <w:bookmarkStart w:id="51" w:name="_Toc453260067"/>
      <w:bookmarkStart w:id="52" w:name="_Toc453260954"/>
      <w:bookmarkStart w:id="53" w:name="_Toc453279691"/>
      <w:bookmarkStart w:id="54" w:name="_Toc460615915"/>
      <w:bookmarkStart w:id="55" w:name="_Toc460616776"/>
      <w:bookmarkStart w:id="56" w:name="_Toc534374151"/>
      <w:bookmarkStart w:id="57" w:name="_Toc526019524"/>
      <w:bookmarkStart w:id="58" w:name="_Toc478400629"/>
      <w:bookmarkStart w:id="59" w:name="_Toc209882094"/>
      <w:r w:rsidRPr="003167FF">
        <w:t>4.8</w:t>
      </w:r>
      <w:r w:rsidRPr="003167FF">
        <w:tab/>
        <w:t>Network resource management</w:t>
      </w:r>
      <w:bookmarkEnd w:id="59"/>
    </w:p>
    <w:p w14:paraId="5DCCE44B" w14:textId="77777777" w:rsidR="00312C76" w:rsidRPr="003167FF" w:rsidRDefault="00312C76" w:rsidP="00312C76">
      <w:pPr>
        <w:pStyle w:val="Heading3"/>
      </w:pPr>
      <w:bookmarkStart w:id="60" w:name="_Toc209882095"/>
      <w:r w:rsidRPr="003167FF">
        <w:t>4.8.1</w:t>
      </w:r>
      <w:r w:rsidRPr="003167FF">
        <w:tab/>
        <w:t>Description</w:t>
      </w:r>
      <w:bookmarkEnd w:id="60"/>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61" w:name="_Toc209882096"/>
      <w:r w:rsidRPr="003167FF">
        <w:t>4.8.2</w:t>
      </w:r>
      <w:r w:rsidRPr="003167FF">
        <w:tab/>
        <w:t>Requirements</w:t>
      </w:r>
      <w:bookmarkEnd w:id="61"/>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lastRenderedPageBreak/>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62" w:name="_Toc209882097"/>
      <w:r w:rsidRPr="003167FF">
        <w:t>5</w:t>
      </w:r>
      <w:r w:rsidRPr="003167FF">
        <w:tab/>
        <w:t>Involved business relationships</w:t>
      </w:r>
      <w:bookmarkEnd w:id="51"/>
      <w:bookmarkEnd w:id="52"/>
      <w:bookmarkEnd w:id="53"/>
      <w:bookmarkEnd w:id="54"/>
      <w:bookmarkEnd w:id="55"/>
      <w:bookmarkEnd w:id="56"/>
      <w:bookmarkEnd w:id="62"/>
    </w:p>
    <w:p w14:paraId="011BE9BA" w14:textId="77777777" w:rsidR="002771C0" w:rsidRPr="003167FF" w:rsidRDefault="002771C0" w:rsidP="002771C0">
      <w:pPr>
        <w:pStyle w:val="Heading2"/>
      </w:pPr>
      <w:bookmarkStart w:id="63" w:name="_Toc209882098"/>
      <w:r>
        <w:rPr>
          <w:rFonts w:hint="eastAsia"/>
          <w:lang w:eastAsia="ja-JP"/>
        </w:rPr>
        <w:t>5</w:t>
      </w:r>
      <w:r w:rsidRPr="003167FF">
        <w:t>.1</w:t>
      </w:r>
      <w:r w:rsidRPr="003167FF">
        <w:tab/>
        <w:t xml:space="preserve">Business relationships for </w:t>
      </w:r>
      <w:r w:rsidRPr="003167FF">
        <w:rPr>
          <w:lang w:eastAsia="zh-CN"/>
        </w:rPr>
        <w:t>VAL services</w:t>
      </w:r>
      <w:bookmarkEnd w:id="63"/>
    </w:p>
    <w:p w14:paraId="760A8092" w14:textId="1136C755" w:rsidR="00312C76" w:rsidRPr="003167FF" w:rsidRDefault="00312C76" w:rsidP="00312C76">
      <w:r w:rsidRPr="003167FF">
        <w:t>Figure 5</w:t>
      </w:r>
      <w:r w:rsidR="002771C0">
        <w:t>.1</w:t>
      </w:r>
      <w:r w:rsidRPr="003167FF">
        <w:t xml:space="preserve">-1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6pt;height:349.8pt" o:ole="">
            <v:imagedata r:id="rId11" o:title=""/>
          </v:shape>
          <o:OLEObject Type="Embed" ProgID="Visio.Drawing.11" ShapeID="_x0000_i1025" DrawAspect="Content" ObjectID="_1820495847" r:id="rId12"/>
        </w:object>
      </w:r>
    </w:p>
    <w:p w14:paraId="16F6A3CA" w14:textId="1CD2442B" w:rsidR="00312C76" w:rsidRPr="003167FF" w:rsidRDefault="00312C76" w:rsidP="00312C76">
      <w:pPr>
        <w:pStyle w:val="TF"/>
        <w:rPr>
          <w:lang w:eastAsia="zh-CN"/>
        </w:rPr>
      </w:pPr>
      <w:r w:rsidRPr="003167FF">
        <w:t>Figure 5</w:t>
      </w:r>
      <w:r w:rsidR="002771C0">
        <w:t>.1</w:t>
      </w:r>
      <w:r w:rsidRPr="003167FF">
        <w:t xml:space="preserve">-1: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lastRenderedPageBreak/>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07039C13" w14:textId="77777777" w:rsidR="002771C0" w:rsidRPr="003167FF" w:rsidRDefault="002771C0" w:rsidP="002771C0">
      <w:pPr>
        <w:pStyle w:val="Heading2"/>
      </w:pPr>
      <w:bookmarkStart w:id="64" w:name="_Toc209882099"/>
      <w:r>
        <w:rPr>
          <w:rFonts w:hint="eastAsia"/>
          <w:lang w:eastAsia="ja-JP"/>
        </w:rPr>
        <w:t>5</w:t>
      </w:r>
      <w:r w:rsidRPr="003167FF">
        <w:t>.</w:t>
      </w:r>
      <w:r>
        <w:rPr>
          <w:rFonts w:hint="eastAsia"/>
          <w:lang w:eastAsia="ja-JP"/>
        </w:rPr>
        <w:t>2</w:t>
      </w:r>
      <w:r w:rsidRPr="003167FF">
        <w:tab/>
        <w:t xml:space="preserve">Business relationships for </w:t>
      </w:r>
      <w:r>
        <w:rPr>
          <w:rFonts w:eastAsia="SimSun"/>
        </w:rPr>
        <w:t>VAL</w:t>
      </w:r>
      <w:r w:rsidRPr="00A112FB">
        <w:rPr>
          <w:rFonts w:eastAsia="SimSun"/>
        </w:rPr>
        <w:t xml:space="preserve"> service</w:t>
      </w:r>
      <w:r>
        <w:rPr>
          <w:rFonts w:eastAsia="SimSun"/>
        </w:rPr>
        <w:t>s</w:t>
      </w:r>
      <w:r>
        <w:rPr>
          <w:lang w:val="en-US" w:eastAsia="zh-CN"/>
        </w:rPr>
        <w:t xml:space="preserve"> with satellite connectivity</w:t>
      </w:r>
      <w:bookmarkEnd w:id="64"/>
    </w:p>
    <w:p w14:paraId="308741E5" w14:textId="77777777" w:rsidR="002771C0" w:rsidRDefault="002771C0" w:rsidP="002771C0">
      <w:pPr>
        <w:rPr>
          <w:lang w:val="en-US" w:eastAsia="zh-CN"/>
        </w:rPr>
      </w:pPr>
      <w:r w:rsidRPr="003167FF">
        <w:t>Figure 5</w:t>
      </w:r>
      <w:r>
        <w:rPr>
          <w:rFonts w:hint="eastAsia"/>
          <w:lang w:eastAsia="ja-JP"/>
        </w:rPr>
        <w:t>.2</w:t>
      </w:r>
      <w:r w:rsidRPr="003167FF">
        <w:t xml:space="preserve">-1 shows the </w:t>
      </w:r>
      <w:r>
        <w:rPr>
          <w:lang w:val="en-US" w:eastAsia="zh-CN"/>
        </w:rPr>
        <w:t xml:space="preserve">business relationship for </w:t>
      </w:r>
      <w:r w:rsidRPr="00E57CB3">
        <w:rPr>
          <w:lang w:val="en-US" w:eastAsia="zh-CN"/>
        </w:rPr>
        <w:t>VAL services</w:t>
      </w:r>
      <w:r>
        <w:rPr>
          <w:lang w:val="en-US" w:eastAsia="zh-CN"/>
        </w:rPr>
        <w:t xml:space="preserve"> with satellite connectivity</w:t>
      </w:r>
      <w:r w:rsidRPr="003167FF">
        <w:t>.</w:t>
      </w:r>
    </w:p>
    <w:p w14:paraId="4FF7C27C" w14:textId="77777777" w:rsidR="002771C0" w:rsidRDefault="002771C0" w:rsidP="002771C0">
      <w:pPr>
        <w:pStyle w:val="TH"/>
      </w:pPr>
      <w:r w:rsidRPr="003167FF">
        <w:object w:dxaOrig="11077" w:dyaOrig="11385" w14:anchorId="1A59EDC7">
          <v:shape id="_x0000_i1026" type="#_x0000_t75" style="width:339.6pt;height:349.25pt" o:ole="">
            <v:imagedata r:id="rId13" o:title=""/>
          </v:shape>
          <o:OLEObject Type="Embed" ProgID="Visio.Drawing.11" ShapeID="_x0000_i1026" DrawAspect="Content" ObjectID="_1820495848" r:id="rId14"/>
        </w:object>
      </w:r>
    </w:p>
    <w:p w14:paraId="6EECF625" w14:textId="77777777" w:rsidR="002771C0" w:rsidRPr="00A112FB" w:rsidRDefault="002771C0" w:rsidP="002771C0">
      <w:pPr>
        <w:pStyle w:val="TF"/>
        <w:rPr>
          <w:rFonts w:eastAsia="SimSun"/>
        </w:rPr>
      </w:pPr>
      <w:r w:rsidRPr="00A112FB">
        <w:rPr>
          <w:rFonts w:eastAsia="SimSun"/>
        </w:rPr>
        <w:t>Figure </w:t>
      </w:r>
      <w:r>
        <w:rPr>
          <w:rFonts w:hint="eastAsia"/>
          <w:lang w:eastAsia="ja-JP"/>
        </w:rPr>
        <w:t>5</w:t>
      </w:r>
      <w:r w:rsidRPr="00A112FB">
        <w:rPr>
          <w:rFonts w:eastAsia="SimSun"/>
        </w:rPr>
        <w:t>.</w:t>
      </w:r>
      <w:r>
        <w:rPr>
          <w:rFonts w:eastAsia="SimSun"/>
        </w:rPr>
        <w:t>2</w:t>
      </w:r>
      <w:r w:rsidRPr="00A112FB">
        <w:rPr>
          <w:rFonts w:eastAsia="SimSun"/>
        </w:rPr>
        <w:t xml:space="preserve">-1: </w:t>
      </w:r>
      <w:r w:rsidRPr="003167FF">
        <w:t xml:space="preserve">Business relationships for </w:t>
      </w:r>
      <w:r w:rsidRPr="003167FF">
        <w:rPr>
          <w:lang w:eastAsia="zh-CN"/>
        </w:rPr>
        <w:t>VAL services</w:t>
      </w:r>
      <w:r w:rsidRPr="00A112FB">
        <w:rPr>
          <w:rFonts w:eastAsia="SimSun"/>
        </w:rPr>
        <w:t xml:space="preserve"> with satellite connectivity</w:t>
      </w:r>
    </w:p>
    <w:p w14:paraId="13ABE740" w14:textId="77777777" w:rsidR="002771C0" w:rsidRDefault="002771C0" w:rsidP="002771C0">
      <w:pPr>
        <w:rPr>
          <w:lang w:val="en-US" w:eastAsia="zh-CN"/>
        </w:rPr>
      </w:pPr>
      <w:r>
        <w:rPr>
          <w:lang w:val="en-US" w:eastAsia="zh-CN"/>
        </w:rPr>
        <w:t xml:space="preserve">The PLMN operator </w:t>
      </w:r>
      <w:r>
        <w:rPr>
          <w:rFonts w:hint="eastAsia"/>
          <w:lang w:val="en-US" w:eastAsia="ja-JP"/>
        </w:rPr>
        <w:t>has</w:t>
      </w:r>
      <w:r>
        <w:rPr>
          <w:lang w:val="en-US" w:eastAsia="zh-CN"/>
        </w:rPr>
        <w:t xml:space="preserve"> satellite service agreement with the satellite service provider to offer his services e.g. to serve the unconnected areas.</w:t>
      </w:r>
    </w:p>
    <w:p w14:paraId="1AE69230" w14:textId="77777777" w:rsidR="002771C0" w:rsidRDefault="002771C0" w:rsidP="001F2CCB">
      <w:pPr>
        <w:rPr>
          <w:lang w:val="en-US" w:eastAsia="zh-CN"/>
        </w:rPr>
      </w:pPr>
      <w:r>
        <w:rPr>
          <w:lang w:val="en-US" w:eastAsia="zh-CN"/>
        </w:rPr>
        <w:t xml:space="preserve">The SEAL provider </w:t>
      </w:r>
      <w:r>
        <w:rPr>
          <w:rFonts w:hint="eastAsia"/>
          <w:lang w:val="en-US" w:eastAsia="ja-JP"/>
        </w:rPr>
        <w:t>has</w:t>
      </w:r>
      <w:r>
        <w:rPr>
          <w:lang w:val="en-US" w:eastAsia="zh-CN"/>
        </w:rPr>
        <w:t xml:space="preserve"> satellite service agreement with the satellite service provider to enable SEAL to leverage satellite services to provide enhanced experience to end users of VAL services e.g. S&amp;F, wider coverage.</w:t>
      </w:r>
    </w:p>
    <w:p w14:paraId="2521C220" w14:textId="1EED9129" w:rsidR="00312C76" w:rsidRPr="003167FF" w:rsidRDefault="00312C76" w:rsidP="002771C0">
      <w:pPr>
        <w:pStyle w:val="Heading1"/>
      </w:pPr>
      <w:bookmarkStart w:id="65" w:name="_Toc209882100"/>
      <w:r w:rsidRPr="003167FF">
        <w:lastRenderedPageBreak/>
        <w:t>6</w:t>
      </w:r>
      <w:r w:rsidRPr="003167FF">
        <w:tab/>
        <w:t>Generic functional model</w:t>
      </w:r>
      <w:bookmarkEnd w:id="57"/>
      <w:r w:rsidRPr="003167FF">
        <w:t xml:space="preserve"> for SEAL services</w:t>
      </w:r>
      <w:bookmarkEnd w:id="65"/>
    </w:p>
    <w:p w14:paraId="1B20FA9A" w14:textId="77777777" w:rsidR="00312C76" w:rsidRPr="003167FF" w:rsidRDefault="00312C76" w:rsidP="00312C76">
      <w:pPr>
        <w:pStyle w:val="Heading2"/>
      </w:pPr>
      <w:bookmarkStart w:id="66" w:name="_Toc526019525"/>
      <w:bookmarkStart w:id="67" w:name="_Toc209882101"/>
      <w:r w:rsidRPr="003167FF">
        <w:t>6.1</w:t>
      </w:r>
      <w:r w:rsidRPr="003167FF">
        <w:tab/>
        <w:t>General</w:t>
      </w:r>
      <w:bookmarkEnd w:id="66"/>
      <w:bookmarkEnd w:id="67"/>
    </w:p>
    <w:p w14:paraId="5B3AA988" w14:textId="77777777" w:rsidR="00312C76" w:rsidRPr="003167FF" w:rsidRDefault="00312C76" w:rsidP="00312C76">
      <w:bookmarkStart w:id="68"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9" w:name="_Toc209882102"/>
      <w:r w:rsidRPr="003167FF">
        <w:t>6.2</w:t>
      </w:r>
      <w:r w:rsidRPr="003167FF">
        <w:tab/>
        <w:t>On-network functional model description</w:t>
      </w:r>
      <w:bookmarkEnd w:id="68"/>
      <w:bookmarkEnd w:id="69"/>
    </w:p>
    <w:p w14:paraId="1AA51C7B" w14:textId="77777777" w:rsidR="00312C76" w:rsidRPr="003167FF" w:rsidRDefault="00312C76" w:rsidP="00312C76">
      <w:bookmarkStart w:id="70"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7" type="#_x0000_t75" style="width:442.2pt;height:175.15pt" o:ole="">
            <v:imagedata r:id="rId15" o:title=""/>
          </v:shape>
          <o:OLEObject Type="Embed" ProgID="Visio.Drawing.11" ShapeID="_x0000_i1027" DrawAspect="Content" ObjectID="_1820495849" r:id="rId16"/>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4264A9E8" w:rsidR="00312C76" w:rsidRPr="003167FF" w:rsidRDefault="00BA5595" w:rsidP="00491EA5">
      <w:pPr>
        <w:pStyle w:val="NO"/>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8" type="#_x0000_t75" style="width:441.65pt;height:149.35pt" o:ole="">
            <v:imagedata r:id="rId17" o:title=""/>
          </v:shape>
          <o:OLEObject Type="Embed" ProgID="Visio.Drawing.11" ShapeID="_x0000_i1028" DrawAspect="Content" ObjectID="_1820495850" r:id="rId18"/>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9" type="#_x0000_t75" style="width:441.65pt;height:149.35pt" o:ole="">
            <v:imagedata r:id="rId19" o:title=""/>
          </v:shape>
          <o:OLEObject Type="Embed" ProgID="Visio.Drawing.11" ShapeID="_x0000_i1029" DrawAspect="Content" ObjectID="_1820495851" r:id="rId20"/>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lastRenderedPageBreak/>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30" type="#_x0000_t75" style="width:3in;height:175.15pt" o:ole="">
            <v:imagedata r:id="rId21" o:title=""/>
          </v:shape>
          <o:OLEObject Type="Embed" ProgID="Visio.Drawing.11" ShapeID="_x0000_i1030" DrawAspect="Content" ObjectID="_1820495852" r:id="rId22"/>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1" type="#_x0000_t75" style="width:410.5pt;height:364.3pt" o:ole="">
            <v:imagedata r:id="rId23" o:title=""/>
          </v:shape>
          <o:OLEObject Type="Embed" ProgID="Visio.Drawing.15" ShapeID="_x0000_i1031" DrawAspect="Content" ObjectID="_1820495853" r:id="rId24"/>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lastRenderedPageBreak/>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71" w:name="_Toc209882103"/>
      <w:r w:rsidRPr="003167FF">
        <w:t>6.3</w:t>
      </w:r>
      <w:r w:rsidRPr="003167FF">
        <w:tab/>
        <w:t>Off-network functional model description</w:t>
      </w:r>
      <w:bookmarkEnd w:id="71"/>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2" type="#_x0000_t75" style="width:334.75pt;height:174.65pt" o:ole="">
            <v:imagedata r:id="rId25" o:title=""/>
          </v:shape>
          <o:OLEObject Type="Embed" ProgID="Visio.Drawing.11" ShapeID="_x0000_i1032" DrawAspect="Content" ObjectID="_1820495854" r:id="rId26"/>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72" w:name="_Toc209882104"/>
      <w:r w:rsidRPr="003167FF">
        <w:t>6.4</w:t>
      </w:r>
      <w:r w:rsidRPr="003167FF">
        <w:tab/>
        <w:t>Functional entities description</w:t>
      </w:r>
      <w:bookmarkEnd w:id="70"/>
      <w:bookmarkEnd w:id="72"/>
    </w:p>
    <w:p w14:paraId="303C1345" w14:textId="77777777" w:rsidR="00312C76" w:rsidRPr="003167FF" w:rsidRDefault="00312C76" w:rsidP="00312C76">
      <w:pPr>
        <w:pStyle w:val="Heading3"/>
      </w:pPr>
      <w:bookmarkStart w:id="73" w:name="_Toc521435171"/>
      <w:bookmarkStart w:id="74" w:name="_Toc528832065"/>
      <w:bookmarkStart w:id="75" w:name="_Toc528832255"/>
      <w:bookmarkStart w:id="76" w:name="_Toc531613357"/>
      <w:bookmarkStart w:id="77" w:name="_Toc526019528"/>
      <w:bookmarkStart w:id="78" w:name="_Toc209882105"/>
      <w:r w:rsidRPr="003167FF">
        <w:t>6.4.1</w:t>
      </w:r>
      <w:r w:rsidRPr="003167FF">
        <w:tab/>
        <w:t>General</w:t>
      </w:r>
      <w:bookmarkEnd w:id="73"/>
      <w:bookmarkEnd w:id="74"/>
      <w:bookmarkEnd w:id="75"/>
      <w:bookmarkEnd w:id="76"/>
      <w:bookmarkEnd w:id="78"/>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9" w:name="_Toc424654370"/>
      <w:bookmarkStart w:id="80" w:name="_Toc428364958"/>
      <w:bookmarkStart w:id="81" w:name="_Toc433209558"/>
      <w:bookmarkStart w:id="82" w:name="_Toc453260076"/>
      <w:bookmarkStart w:id="83" w:name="_Toc453260963"/>
      <w:bookmarkStart w:id="84" w:name="_Toc453279700"/>
      <w:bookmarkStart w:id="85" w:name="_Toc459375038"/>
      <w:bookmarkStart w:id="86" w:name="_Toc468105272"/>
      <w:bookmarkStart w:id="87" w:name="_Toc468110367"/>
      <w:bookmarkStart w:id="88" w:name="_Toc533179572"/>
      <w:bookmarkStart w:id="89" w:name="_Toc521435173"/>
      <w:bookmarkStart w:id="90" w:name="_Toc528832067"/>
      <w:bookmarkStart w:id="91" w:name="_Toc528832257"/>
      <w:bookmarkStart w:id="92" w:name="_Toc531613359"/>
      <w:bookmarkStart w:id="93" w:name="_Toc209882106"/>
      <w:r w:rsidRPr="003167FF">
        <w:t>6.4.2</w:t>
      </w:r>
      <w:r w:rsidRPr="003167FF">
        <w:tab/>
        <w:t>Application plane</w:t>
      </w:r>
      <w:bookmarkEnd w:id="79"/>
      <w:bookmarkEnd w:id="80"/>
      <w:bookmarkEnd w:id="81"/>
      <w:bookmarkEnd w:id="82"/>
      <w:bookmarkEnd w:id="83"/>
      <w:bookmarkEnd w:id="84"/>
      <w:bookmarkEnd w:id="85"/>
      <w:bookmarkEnd w:id="86"/>
      <w:bookmarkEnd w:id="87"/>
      <w:bookmarkEnd w:id="88"/>
      <w:bookmarkEnd w:id="93"/>
    </w:p>
    <w:p w14:paraId="254AE23E" w14:textId="77777777" w:rsidR="00312C76" w:rsidRPr="003167FF" w:rsidRDefault="00312C76" w:rsidP="00312C76">
      <w:pPr>
        <w:pStyle w:val="Heading4"/>
      </w:pPr>
      <w:bookmarkStart w:id="94" w:name="_Toc428364959"/>
      <w:bookmarkStart w:id="95" w:name="_Toc433209559"/>
      <w:bookmarkStart w:id="96" w:name="_Toc453260077"/>
      <w:bookmarkStart w:id="97" w:name="_Toc453260964"/>
      <w:bookmarkStart w:id="98" w:name="_Toc453279701"/>
      <w:bookmarkStart w:id="99" w:name="_Toc459375039"/>
      <w:bookmarkStart w:id="100" w:name="_Toc468105273"/>
      <w:bookmarkStart w:id="101" w:name="_Toc468110368"/>
      <w:bookmarkStart w:id="102" w:name="_Toc533179573"/>
      <w:bookmarkStart w:id="103" w:name="_Toc209882107"/>
      <w:r w:rsidRPr="003167FF">
        <w:t>6.4.2.1</w:t>
      </w:r>
      <w:r w:rsidRPr="003167FF">
        <w:tab/>
        <w:t>General</w:t>
      </w:r>
      <w:bookmarkEnd w:id="94"/>
      <w:bookmarkEnd w:id="95"/>
      <w:bookmarkEnd w:id="96"/>
      <w:bookmarkEnd w:id="97"/>
      <w:bookmarkEnd w:id="98"/>
      <w:bookmarkEnd w:id="99"/>
      <w:bookmarkEnd w:id="100"/>
      <w:bookmarkEnd w:id="101"/>
      <w:bookmarkEnd w:id="102"/>
      <w:bookmarkEnd w:id="103"/>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104" w:name="_Toc209882108"/>
      <w:r w:rsidRPr="003167FF">
        <w:t>6.4.2.2</w:t>
      </w:r>
      <w:r w:rsidRPr="003167FF">
        <w:tab/>
        <w:t>VAL client</w:t>
      </w:r>
      <w:bookmarkEnd w:id="89"/>
      <w:bookmarkEnd w:id="90"/>
      <w:bookmarkEnd w:id="91"/>
      <w:bookmarkEnd w:id="92"/>
      <w:bookmarkEnd w:id="104"/>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105" w:name="_Toc521435175"/>
      <w:bookmarkStart w:id="106" w:name="_Toc528832069"/>
      <w:bookmarkStart w:id="107" w:name="_Toc528832259"/>
      <w:bookmarkStart w:id="108" w:name="_Toc531613361"/>
      <w:bookmarkStart w:id="109" w:name="_Toc209882109"/>
      <w:r w:rsidRPr="003167FF">
        <w:lastRenderedPageBreak/>
        <w:t>6.4.2.3</w:t>
      </w:r>
      <w:r w:rsidRPr="003167FF">
        <w:tab/>
        <w:t>VAL server</w:t>
      </w:r>
      <w:bookmarkEnd w:id="105"/>
      <w:bookmarkEnd w:id="106"/>
      <w:bookmarkEnd w:id="107"/>
      <w:bookmarkEnd w:id="108"/>
      <w:bookmarkEnd w:id="109"/>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10" w:name="_Toc209882110"/>
      <w:r w:rsidRPr="003167FF">
        <w:t>6.4.2.4</w:t>
      </w:r>
      <w:r w:rsidRPr="003167FF">
        <w:tab/>
        <w:t>SEAL client</w:t>
      </w:r>
      <w:bookmarkEnd w:id="110"/>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11" w:name="_Toc209882111"/>
      <w:r w:rsidRPr="003167FF">
        <w:t>6.4.2.5</w:t>
      </w:r>
      <w:r w:rsidRPr="003167FF">
        <w:tab/>
        <w:t>SEAL server</w:t>
      </w:r>
      <w:bookmarkEnd w:id="111"/>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12" w:name="_Toc209882112"/>
      <w:r w:rsidRPr="003167FF">
        <w:t>6.4.2.6</w:t>
      </w:r>
      <w:r w:rsidRPr="003167FF">
        <w:tab/>
        <w:t>VAL user database</w:t>
      </w:r>
      <w:bookmarkEnd w:id="112"/>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13" w:name="_Toc209882113"/>
      <w:r w:rsidRPr="003167FF">
        <w:t>6.4.3</w:t>
      </w:r>
      <w:r w:rsidRPr="003167FF">
        <w:tab/>
        <w:t>Signalling control plane</w:t>
      </w:r>
      <w:bookmarkEnd w:id="113"/>
    </w:p>
    <w:p w14:paraId="7FD6B3AD" w14:textId="77777777" w:rsidR="00312C76" w:rsidRPr="003167FF" w:rsidRDefault="00312C76" w:rsidP="00312C76">
      <w:pPr>
        <w:pStyle w:val="Heading4"/>
      </w:pPr>
      <w:bookmarkStart w:id="114" w:name="_Toc428364976"/>
      <w:bookmarkStart w:id="115" w:name="_Toc433209576"/>
      <w:bookmarkStart w:id="116" w:name="_Toc453260091"/>
      <w:bookmarkStart w:id="117" w:name="_Toc453260978"/>
      <w:bookmarkStart w:id="118" w:name="_Toc453279715"/>
      <w:bookmarkStart w:id="119" w:name="_Toc459375053"/>
      <w:bookmarkStart w:id="120" w:name="_Toc468105290"/>
      <w:bookmarkStart w:id="121" w:name="_Toc468110385"/>
      <w:bookmarkStart w:id="122" w:name="_Toc533179594"/>
      <w:bookmarkStart w:id="123" w:name="_Toc424654382"/>
      <w:bookmarkStart w:id="124" w:name="_Toc209882114"/>
      <w:r w:rsidRPr="003167FF">
        <w:t>6.4.3.1</w:t>
      </w:r>
      <w:r w:rsidRPr="003167FF">
        <w:tab/>
        <w:t xml:space="preserve">SIP </w:t>
      </w:r>
      <w:bookmarkEnd w:id="114"/>
      <w:r w:rsidRPr="003167FF">
        <w:t>entities</w:t>
      </w:r>
      <w:bookmarkEnd w:id="115"/>
      <w:bookmarkEnd w:id="116"/>
      <w:bookmarkEnd w:id="117"/>
      <w:bookmarkEnd w:id="118"/>
      <w:bookmarkEnd w:id="119"/>
      <w:bookmarkEnd w:id="120"/>
      <w:bookmarkEnd w:id="121"/>
      <w:bookmarkEnd w:id="122"/>
      <w:bookmarkEnd w:id="124"/>
    </w:p>
    <w:p w14:paraId="6AB7F087" w14:textId="77777777" w:rsidR="00312C76" w:rsidRPr="003167FF" w:rsidRDefault="00312C76" w:rsidP="00312C76">
      <w:pPr>
        <w:pStyle w:val="Heading5"/>
      </w:pPr>
      <w:bookmarkStart w:id="125" w:name="_Toc433209577"/>
      <w:bookmarkStart w:id="126" w:name="_Toc453260092"/>
      <w:bookmarkStart w:id="127" w:name="_Toc453260979"/>
      <w:bookmarkStart w:id="128" w:name="_Toc453279716"/>
      <w:bookmarkStart w:id="129" w:name="_Toc459375054"/>
      <w:bookmarkStart w:id="130" w:name="_Toc468105291"/>
      <w:bookmarkStart w:id="131" w:name="_Toc468110386"/>
      <w:bookmarkStart w:id="132" w:name="_Toc533179595"/>
      <w:bookmarkStart w:id="133" w:name="_Toc428364977"/>
      <w:bookmarkStart w:id="134" w:name="_Toc209882115"/>
      <w:r w:rsidRPr="003167FF">
        <w:t>6.4.3.1.1</w:t>
      </w:r>
      <w:r w:rsidRPr="003167FF">
        <w:tab/>
        <w:t>Signalling user agent</w:t>
      </w:r>
      <w:bookmarkEnd w:id="125"/>
      <w:bookmarkEnd w:id="126"/>
      <w:bookmarkEnd w:id="127"/>
      <w:bookmarkEnd w:id="128"/>
      <w:bookmarkEnd w:id="129"/>
      <w:bookmarkEnd w:id="130"/>
      <w:bookmarkEnd w:id="131"/>
      <w:bookmarkEnd w:id="132"/>
      <w:bookmarkEnd w:id="134"/>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35" w:name="_Toc453260093"/>
      <w:bookmarkStart w:id="136" w:name="_Toc453260980"/>
      <w:bookmarkStart w:id="137" w:name="_Toc453279717"/>
      <w:bookmarkStart w:id="138" w:name="_Toc459375055"/>
      <w:bookmarkStart w:id="139" w:name="_Toc468105292"/>
      <w:bookmarkStart w:id="140" w:name="_Toc468110387"/>
      <w:bookmarkStart w:id="141" w:name="_Toc533179596"/>
      <w:bookmarkStart w:id="142" w:name="_Toc433209578"/>
      <w:bookmarkStart w:id="143" w:name="_Toc209882116"/>
      <w:r w:rsidRPr="003167FF">
        <w:t>6.4.3.1.2</w:t>
      </w:r>
      <w:r w:rsidRPr="003167FF">
        <w:tab/>
        <w:t>SIP AS</w:t>
      </w:r>
      <w:bookmarkEnd w:id="135"/>
      <w:bookmarkEnd w:id="136"/>
      <w:bookmarkEnd w:id="137"/>
      <w:bookmarkEnd w:id="138"/>
      <w:bookmarkEnd w:id="139"/>
      <w:bookmarkEnd w:id="140"/>
      <w:bookmarkEnd w:id="141"/>
      <w:bookmarkEnd w:id="143"/>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44" w:name="_Toc453260094"/>
      <w:bookmarkStart w:id="145" w:name="_Toc453260981"/>
      <w:bookmarkStart w:id="146" w:name="_Toc453279718"/>
      <w:bookmarkStart w:id="147" w:name="_Toc459375056"/>
      <w:bookmarkStart w:id="148" w:name="_Toc468105293"/>
      <w:bookmarkStart w:id="149" w:name="_Toc468110388"/>
      <w:bookmarkStart w:id="150" w:name="_Toc533179597"/>
      <w:bookmarkStart w:id="151" w:name="_Toc209882117"/>
      <w:r w:rsidRPr="003167FF">
        <w:t>6.4.3.1.3</w:t>
      </w:r>
      <w:r w:rsidRPr="003167FF">
        <w:tab/>
        <w:t>SIP core</w:t>
      </w:r>
      <w:bookmarkEnd w:id="142"/>
      <w:bookmarkEnd w:id="144"/>
      <w:bookmarkEnd w:id="145"/>
      <w:bookmarkEnd w:id="146"/>
      <w:bookmarkEnd w:id="147"/>
      <w:bookmarkEnd w:id="148"/>
      <w:bookmarkEnd w:id="149"/>
      <w:bookmarkEnd w:id="150"/>
      <w:bookmarkEnd w:id="151"/>
    </w:p>
    <w:p w14:paraId="341D081A" w14:textId="77777777" w:rsidR="00312C76" w:rsidRPr="003167FF" w:rsidRDefault="00312C76" w:rsidP="00312C76">
      <w:pPr>
        <w:pStyle w:val="Heading6"/>
      </w:pPr>
      <w:bookmarkStart w:id="152" w:name="_Toc433209579"/>
      <w:bookmarkStart w:id="153" w:name="_Toc453260095"/>
      <w:bookmarkStart w:id="154" w:name="_Toc453260982"/>
      <w:bookmarkStart w:id="155" w:name="_Toc453279719"/>
      <w:bookmarkStart w:id="156" w:name="_Toc459375057"/>
      <w:bookmarkStart w:id="157" w:name="_Toc468105294"/>
      <w:bookmarkStart w:id="158" w:name="_Toc468110389"/>
      <w:bookmarkStart w:id="159" w:name="_Toc533179598"/>
      <w:bookmarkStart w:id="160" w:name="_Toc209882118"/>
      <w:r w:rsidRPr="003167FF">
        <w:t>6.4.3.1.3.1</w:t>
      </w:r>
      <w:r w:rsidRPr="003167FF">
        <w:tab/>
        <w:t>General</w:t>
      </w:r>
      <w:bookmarkEnd w:id="133"/>
      <w:bookmarkEnd w:id="152"/>
      <w:bookmarkEnd w:id="153"/>
      <w:bookmarkEnd w:id="154"/>
      <w:bookmarkEnd w:id="155"/>
      <w:bookmarkEnd w:id="156"/>
      <w:bookmarkEnd w:id="157"/>
      <w:bookmarkEnd w:id="158"/>
      <w:bookmarkEnd w:id="159"/>
      <w:bookmarkEnd w:id="160"/>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lastRenderedPageBreak/>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61" w:name="_Toc424654383"/>
      <w:bookmarkStart w:id="162" w:name="_Toc428364979"/>
      <w:bookmarkStart w:id="163" w:name="_Toc433209580"/>
      <w:bookmarkStart w:id="164" w:name="_Toc453260096"/>
      <w:bookmarkStart w:id="165" w:name="_Toc453260983"/>
      <w:bookmarkStart w:id="166" w:name="_Toc453279720"/>
      <w:bookmarkStart w:id="167" w:name="_Toc459375058"/>
      <w:bookmarkStart w:id="168" w:name="_Toc468105295"/>
      <w:bookmarkStart w:id="169" w:name="_Toc468110390"/>
      <w:bookmarkStart w:id="170" w:name="_Toc533179599"/>
      <w:bookmarkStart w:id="171" w:name="_Toc209882119"/>
      <w:bookmarkEnd w:id="123"/>
      <w:r w:rsidRPr="003167FF">
        <w:t>6.4.3.1.3.2</w:t>
      </w:r>
      <w:r w:rsidRPr="003167FF">
        <w:tab/>
        <w:t>Local inbound / outbound proxy</w:t>
      </w:r>
      <w:bookmarkEnd w:id="161"/>
      <w:bookmarkEnd w:id="162"/>
      <w:bookmarkEnd w:id="163"/>
      <w:bookmarkEnd w:id="164"/>
      <w:bookmarkEnd w:id="165"/>
      <w:bookmarkEnd w:id="166"/>
      <w:bookmarkEnd w:id="167"/>
      <w:bookmarkEnd w:id="168"/>
      <w:bookmarkEnd w:id="169"/>
      <w:bookmarkEnd w:id="170"/>
      <w:bookmarkEnd w:id="171"/>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72" w:name="_Toc424654384"/>
      <w:bookmarkStart w:id="173" w:name="_Toc428364980"/>
      <w:bookmarkStart w:id="174" w:name="_Toc433209581"/>
      <w:bookmarkStart w:id="175" w:name="_Toc453260097"/>
      <w:bookmarkStart w:id="176" w:name="_Toc453260984"/>
      <w:bookmarkStart w:id="177" w:name="_Toc453279721"/>
      <w:bookmarkStart w:id="178" w:name="_Toc459375059"/>
      <w:bookmarkStart w:id="179" w:name="_Toc468105296"/>
      <w:bookmarkStart w:id="180" w:name="_Toc468110391"/>
      <w:bookmarkStart w:id="181" w:name="_Toc533179600"/>
      <w:bookmarkStart w:id="182" w:name="_Toc209882120"/>
      <w:r w:rsidRPr="003167FF">
        <w:t>6.4.3.1.3.3</w:t>
      </w:r>
      <w:r w:rsidRPr="003167FF">
        <w:tab/>
        <w:t>Registrar finder</w:t>
      </w:r>
      <w:bookmarkEnd w:id="172"/>
      <w:bookmarkEnd w:id="173"/>
      <w:bookmarkEnd w:id="174"/>
      <w:bookmarkEnd w:id="175"/>
      <w:bookmarkEnd w:id="176"/>
      <w:bookmarkEnd w:id="177"/>
      <w:bookmarkEnd w:id="178"/>
      <w:bookmarkEnd w:id="179"/>
      <w:bookmarkEnd w:id="180"/>
      <w:bookmarkEnd w:id="181"/>
      <w:bookmarkEnd w:id="182"/>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83" w:name="_Toc424654385"/>
      <w:bookmarkStart w:id="184" w:name="_Toc428364981"/>
      <w:bookmarkStart w:id="185" w:name="_Toc433209582"/>
      <w:bookmarkStart w:id="186" w:name="_Toc453260098"/>
      <w:bookmarkStart w:id="187" w:name="_Toc453260985"/>
      <w:bookmarkStart w:id="188" w:name="_Toc453279722"/>
      <w:bookmarkStart w:id="189" w:name="_Toc459375060"/>
      <w:bookmarkStart w:id="190" w:name="_Toc468105297"/>
      <w:bookmarkStart w:id="191" w:name="_Toc468110392"/>
      <w:bookmarkStart w:id="192" w:name="_Toc533179601"/>
      <w:bookmarkStart w:id="193" w:name="_Toc209882121"/>
      <w:r w:rsidRPr="003167FF">
        <w:t>6.4.3.1.3.4</w:t>
      </w:r>
      <w:r w:rsidRPr="003167FF">
        <w:tab/>
        <w:t>Registrar / application service selection</w:t>
      </w:r>
      <w:bookmarkEnd w:id="183"/>
      <w:bookmarkEnd w:id="184"/>
      <w:bookmarkEnd w:id="185"/>
      <w:bookmarkEnd w:id="186"/>
      <w:bookmarkEnd w:id="187"/>
      <w:bookmarkEnd w:id="188"/>
      <w:bookmarkEnd w:id="189"/>
      <w:bookmarkEnd w:id="190"/>
      <w:bookmarkEnd w:id="191"/>
      <w:bookmarkEnd w:id="192"/>
      <w:bookmarkEnd w:id="193"/>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lastRenderedPageBreak/>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94" w:name="_Toc533179602"/>
      <w:bookmarkStart w:id="195" w:name="_Toc428364982"/>
      <w:bookmarkStart w:id="196" w:name="_Toc433209584"/>
      <w:bookmarkStart w:id="197" w:name="_Toc453260099"/>
      <w:bookmarkStart w:id="198" w:name="_Toc453260986"/>
      <w:bookmarkStart w:id="199" w:name="_Toc453279723"/>
      <w:bookmarkStart w:id="200" w:name="_Toc459375061"/>
      <w:bookmarkStart w:id="201" w:name="_Toc468105298"/>
      <w:bookmarkStart w:id="202" w:name="_Toc468110393"/>
      <w:bookmarkStart w:id="203" w:name="_Toc424654386"/>
      <w:bookmarkStart w:id="204" w:name="_Toc209882122"/>
      <w:r w:rsidRPr="003167FF">
        <w:t>6.4.3.1.4</w:t>
      </w:r>
      <w:r w:rsidRPr="003167FF">
        <w:tab/>
        <w:t>Diameter proxy</w:t>
      </w:r>
      <w:bookmarkEnd w:id="194"/>
      <w:bookmarkEnd w:id="204"/>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205" w:name="_Toc533179603"/>
      <w:bookmarkStart w:id="206" w:name="_Toc209882123"/>
      <w:r w:rsidRPr="003167FF">
        <w:t>6.4.3.2</w:t>
      </w:r>
      <w:r w:rsidRPr="003167FF">
        <w:tab/>
        <w:t>SIP database</w:t>
      </w:r>
      <w:bookmarkEnd w:id="195"/>
      <w:bookmarkEnd w:id="196"/>
      <w:bookmarkEnd w:id="197"/>
      <w:bookmarkEnd w:id="198"/>
      <w:bookmarkEnd w:id="199"/>
      <w:bookmarkEnd w:id="200"/>
      <w:bookmarkEnd w:id="201"/>
      <w:bookmarkEnd w:id="202"/>
      <w:bookmarkEnd w:id="205"/>
      <w:bookmarkEnd w:id="206"/>
    </w:p>
    <w:p w14:paraId="79198699" w14:textId="77777777" w:rsidR="00312C76" w:rsidRPr="003167FF" w:rsidRDefault="00312C76" w:rsidP="00312C76">
      <w:pPr>
        <w:pStyle w:val="Heading5"/>
        <w:rPr>
          <w:lang w:eastAsia="ja-JP"/>
        </w:rPr>
      </w:pPr>
      <w:bookmarkStart w:id="207" w:name="_Toc417481509"/>
      <w:bookmarkStart w:id="208" w:name="_Toc417481914"/>
      <w:bookmarkStart w:id="209" w:name="_Toc417482267"/>
      <w:bookmarkStart w:id="210" w:name="_Toc417556227"/>
      <w:bookmarkStart w:id="211" w:name="_Toc426373832"/>
      <w:bookmarkStart w:id="212" w:name="_Toc433209585"/>
      <w:bookmarkStart w:id="213" w:name="_Toc453260100"/>
      <w:bookmarkStart w:id="214" w:name="_Toc453260987"/>
      <w:bookmarkStart w:id="215" w:name="_Toc453279724"/>
      <w:bookmarkStart w:id="216" w:name="_Toc459375062"/>
      <w:bookmarkStart w:id="217" w:name="_Toc468105299"/>
      <w:bookmarkStart w:id="218" w:name="_Toc468110394"/>
      <w:bookmarkStart w:id="219" w:name="_Toc533179604"/>
      <w:bookmarkStart w:id="220" w:name="_Toc209882124"/>
      <w:r w:rsidRPr="003167FF">
        <w:rPr>
          <w:lang w:eastAsia="ja-JP"/>
        </w:rPr>
        <w:t>6.4.3.2.1</w:t>
      </w:r>
      <w:r w:rsidRPr="003167FF">
        <w:rPr>
          <w:lang w:eastAsia="ja-JP"/>
        </w:rPr>
        <w:tab/>
        <w:t>General</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21"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22" w:name="_Toc391011893"/>
      <w:bookmarkStart w:id="223" w:name="_Toc417481510"/>
      <w:bookmarkStart w:id="224" w:name="_Toc417481915"/>
      <w:bookmarkStart w:id="225" w:name="_Toc417482268"/>
      <w:bookmarkStart w:id="226" w:name="_Toc417556228"/>
      <w:bookmarkStart w:id="227" w:name="_Toc426373833"/>
      <w:bookmarkStart w:id="228" w:name="_Toc433209586"/>
      <w:bookmarkStart w:id="229" w:name="_Toc453260101"/>
      <w:bookmarkStart w:id="230" w:name="_Toc453260988"/>
      <w:bookmarkStart w:id="231" w:name="_Toc453279725"/>
      <w:bookmarkStart w:id="232" w:name="_Toc459375063"/>
      <w:bookmarkStart w:id="233" w:name="_Toc468105300"/>
      <w:bookmarkStart w:id="234" w:name="_Toc468110395"/>
      <w:bookmarkStart w:id="235" w:name="_Toc533179605"/>
      <w:bookmarkStart w:id="236" w:name="_Toc209882125"/>
      <w:r w:rsidRPr="003167FF">
        <w:rPr>
          <w:lang w:eastAsia="ja-JP"/>
        </w:rPr>
        <w:lastRenderedPageBreak/>
        <w:t>6.4.3.2.2</w:t>
      </w:r>
      <w:r w:rsidRPr="003167FF">
        <w:rPr>
          <w:lang w:eastAsia="ja-JP"/>
        </w:rPr>
        <w:tab/>
      </w:r>
      <w:bookmarkEnd w:id="222"/>
      <w:r w:rsidRPr="003167FF">
        <w:rPr>
          <w:lang w:eastAsia="ja-JP"/>
        </w:rPr>
        <w:t>SIP database logical functions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7" w:name="_Toc433209587"/>
      <w:bookmarkStart w:id="238" w:name="_Toc453260102"/>
      <w:bookmarkStart w:id="239" w:name="_Toc453260989"/>
      <w:bookmarkStart w:id="240" w:name="_Toc453279726"/>
      <w:bookmarkStart w:id="241" w:name="_Toc459375064"/>
      <w:bookmarkStart w:id="242" w:name="_Toc468105301"/>
      <w:bookmarkStart w:id="243" w:name="_Toc468110396"/>
      <w:bookmarkStart w:id="244" w:name="_Toc533179606"/>
      <w:bookmarkStart w:id="245" w:name="_Toc209882126"/>
      <w:r w:rsidRPr="003167FF">
        <w:t>6.4.3.3</w:t>
      </w:r>
      <w:r w:rsidRPr="003167FF">
        <w:tab/>
        <w:t>HTTP entities</w:t>
      </w:r>
      <w:bookmarkEnd w:id="221"/>
      <w:bookmarkEnd w:id="237"/>
      <w:bookmarkEnd w:id="238"/>
      <w:bookmarkEnd w:id="239"/>
      <w:bookmarkEnd w:id="240"/>
      <w:bookmarkEnd w:id="241"/>
      <w:bookmarkEnd w:id="242"/>
      <w:bookmarkEnd w:id="243"/>
      <w:bookmarkEnd w:id="244"/>
      <w:bookmarkEnd w:id="245"/>
    </w:p>
    <w:p w14:paraId="6581907D" w14:textId="77777777" w:rsidR="00312C76" w:rsidRPr="003167FF" w:rsidRDefault="00312C76" w:rsidP="00312C76">
      <w:pPr>
        <w:pStyle w:val="Heading5"/>
      </w:pPr>
      <w:bookmarkStart w:id="246" w:name="_Toc428364984"/>
      <w:bookmarkStart w:id="247" w:name="_Toc433209588"/>
      <w:bookmarkStart w:id="248" w:name="_Toc453260103"/>
      <w:bookmarkStart w:id="249" w:name="_Toc453260990"/>
      <w:bookmarkStart w:id="250" w:name="_Toc453279727"/>
      <w:bookmarkStart w:id="251" w:name="_Toc459375065"/>
      <w:bookmarkStart w:id="252" w:name="_Toc468105302"/>
      <w:bookmarkStart w:id="253" w:name="_Toc468110397"/>
      <w:bookmarkStart w:id="254" w:name="_Toc533179607"/>
      <w:bookmarkStart w:id="255" w:name="_Toc209882127"/>
      <w:r w:rsidRPr="003167FF">
        <w:t>6.4.3.3.1</w:t>
      </w:r>
      <w:r w:rsidRPr="003167FF">
        <w:tab/>
        <w:t>HTTP client</w:t>
      </w:r>
      <w:bookmarkEnd w:id="203"/>
      <w:bookmarkEnd w:id="246"/>
      <w:bookmarkEnd w:id="247"/>
      <w:bookmarkEnd w:id="248"/>
      <w:bookmarkEnd w:id="249"/>
      <w:bookmarkEnd w:id="250"/>
      <w:bookmarkEnd w:id="251"/>
      <w:bookmarkEnd w:id="252"/>
      <w:bookmarkEnd w:id="253"/>
      <w:bookmarkEnd w:id="254"/>
      <w:bookmarkEnd w:id="255"/>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56" w:name="_Toc424654387"/>
      <w:bookmarkStart w:id="257" w:name="_Toc428364985"/>
      <w:bookmarkStart w:id="258" w:name="_Toc433209589"/>
      <w:bookmarkStart w:id="259" w:name="_Toc453260104"/>
      <w:bookmarkStart w:id="260" w:name="_Toc453260991"/>
      <w:bookmarkStart w:id="261" w:name="_Toc453279728"/>
      <w:bookmarkStart w:id="262" w:name="_Toc459375066"/>
      <w:bookmarkStart w:id="263" w:name="_Toc468105303"/>
      <w:bookmarkStart w:id="264" w:name="_Toc468110398"/>
      <w:bookmarkStart w:id="265" w:name="_Toc533179608"/>
      <w:bookmarkStart w:id="266" w:name="_Toc209882128"/>
      <w:r w:rsidRPr="003167FF">
        <w:t>6.4.3.3.2</w:t>
      </w:r>
      <w:r w:rsidRPr="003167FF">
        <w:tab/>
        <w:t>HTTP proxy</w:t>
      </w:r>
      <w:bookmarkEnd w:id="256"/>
      <w:bookmarkEnd w:id="257"/>
      <w:bookmarkEnd w:id="258"/>
      <w:bookmarkEnd w:id="259"/>
      <w:bookmarkEnd w:id="260"/>
      <w:bookmarkEnd w:id="261"/>
      <w:bookmarkEnd w:id="262"/>
      <w:bookmarkEnd w:id="263"/>
      <w:bookmarkEnd w:id="264"/>
      <w:bookmarkEnd w:id="265"/>
      <w:bookmarkEnd w:id="266"/>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7" w:name="_Toc424654388"/>
      <w:bookmarkStart w:id="268" w:name="_Toc428364986"/>
      <w:bookmarkStart w:id="269" w:name="_Toc433209590"/>
      <w:bookmarkStart w:id="270" w:name="_Toc453260105"/>
      <w:bookmarkStart w:id="271" w:name="_Toc453260992"/>
      <w:bookmarkStart w:id="272" w:name="_Toc453279729"/>
      <w:bookmarkStart w:id="273" w:name="_Toc459375067"/>
      <w:bookmarkStart w:id="274" w:name="_Toc468105304"/>
      <w:bookmarkStart w:id="275" w:name="_Toc468110399"/>
      <w:bookmarkStart w:id="276" w:name="_Toc533179609"/>
      <w:bookmarkStart w:id="277" w:name="_Toc209882129"/>
      <w:r w:rsidRPr="003167FF">
        <w:lastRenderedPageBreak/>
        <w:t>6.4.3.3.3</w:t>
      </w:r>
      <w:r w:rsidRPr="003167FF">
        <w:tab/>
        <w:t>HTTP server</w:t>
      </w:r>
      <w:bookmarkEnd w:id="267"/>
      <w:bookmarkEnd w:id="268"/>
      <w:bookmarkEnd w:id="269"/>
      <w:bookmarkEnd w:id="270"/>
      <w:bookmarkEnd w:id="271"/>
      <w:bookmarkEnd w:id="272"/>
      <w:bookmarkEnd w:id="273"/>
      <w:bookmarkEnd w:id="274"/>
      <w:bookmarkEnd w:id="275"/>
      <w:bookmarkEnd w:id="276"/>
      <w:bookmarkEnd w:id="277"/>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8" w:name="_Toc209882130"/>
      <w:r w:rsidRPr="003167FF">
        <w:t>6.</w:t>
      </w:r>
      <w:r w:rsidRPr="003167FF">
        <w:rPr>
          <w:lang w:eastAsia="zh-CN"/>
        </w:rPr>
        <w:t>4</w:t>
      </w:r>
      <w:r w:rsidRPr="003167FF">
        <w:t>.3.4</w:t>
      </w:r>
      <w:r w:rsidRPr="003167FF">
        <w:tab/>
        <w:t>LWP entities</w:t>
      </w:r>
      <w:bookmarkEnd w:id="278"/>
    </w:p>
    <w:p w14:paraId="3F38DFBF" w14:textId="77777777" w:rsidR="00312C76" w:rsidRPr="003167FF" w:rsidRDefault="00312C76" w:rsidP="00312C76">
      <w:pPr>
        <w:pStyle w:val="Heading5"/>
      </w:pPr>
      <w:bookmarkStart w:id="279" w:name="_Toc209882131"/>
      <w:r w:rsidRPr="003167FF">
        <w:t>6.</w:t>
      </w:r>
      <w:r w:rsidRPr="003167FF">
        <w:rPr>
          <w:lang w:eastAsia="zh-CN"/>
        </w:rPr>
        <w:t>4</w:t>
      </w:r>
      <w:r w:rsidRPr="003167FF">
        <w:t>.3.4.1</w:t>
      </w:r>
      <w:r w:rsidRPr="003167FF">
        <w:tab/>
        <w:t>LWP client</w:t>
      </w:r>
      <w:bookmarkEnd w:id="279"/>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80" w:name="_Toc209882132"/>
      <w:r w:rsidRPr="003167FF">
        <w:t>6.</w:t>
      </w:r>
      <w:r w:rsidRPr="003167FF">
        <w:rPr>
          <w:lang w:eastAsia="zh-CN"/>
        </w:rPr>
        <w:t>4</w:t>
      </w:r>
      <w:r w:rsidRPr="003167FF">
        <w:t>.3.4.2</w:t>
      </w:r>
      <w:r w:rsidRPr="003167FF">
        <w:tab/>
        <w:t>LWP proxy</w:t>
      </w:r>
      <w:bookmarkEnd w:id="280"/>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81" w:name="_Toc209882133"/>
      <w:r w:rsidRPr="003167FF">
        <w:t>6.</w:t>
      </w:r>
      <w:r w:rsidRPr="003167FF">
        <w:rPr>
          <w:lang w:eastAsia="zh-CN"/>
        </w:rPr>
        <w:t>4</w:t>
      </w:r>
      <w:r w:rsidRPr="003167FF">
        <w:t>.3.4.3</w:t>
      </w:r>
      <w:r w:rsidRPr="003167FF">
        <w:tab/>
        <w:t>LWP server</w:t>
      </w:r>
      <w:bookmarkEnd w:id="281"/>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82" w:name="_Toc209882134"/>
      <w:r w:rsidRPr="003167FF">
        <w:t>6.</w:t>
      </w:r>
      <w:r w:rsidRPr="003167FF">
        <w:rPr>
          <w:lang w:eastAsia="zh-CN"/>
        </w:rPr>
        <w:t>4</w:t>
      </w:r>
      <w:r w:rsidRPr="003167FF">
        <w:t>.3.5</w:t>
      </w:r>
      <w:r w:rsidRPr="003167FF">
        <w:tab/>
        <w:t>LWP usage</w:t>
      </w:r>
      <w:bookmarkEnd w:id="282"/>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83" w:name="_Toc209882135"/>
      <w:r w:rsidRPr="003167FF">
        <w:lastRenderedPageBreak/>
        <w:t>6.5</w:t>
      </w:r>
      <w:r w:rsidRPr="003167FF">
        <w:tab/>
        <w:t>Reference points description</w:t>
      </w:r>
      <w:bookmarkEnd w:id="77"/>
      <w:bookmarkEnd w:id="283"/>
    </w:p>
    <w:p w14:paraId="54E0185B" w14:textId="77777777" w:rsidR="00312C76" w:rsidRPr="003167FF" w:rsidRDefault="00312C76" w:rsidP="00312C76">
      <w:pPr>
        <w:pStyle w:val="Heading3"/>
      </w:pPr>
      <w:bookmarkStart w:id="284" w:name="_Toc424654400"/>
      <w:bookmarkStart w:id="285" w:name="_Toc428364988"/>
      <w:bookmarkStart w:id="286" w:name="_Toc433209592"/>
      <w:bookmarkStart w:id="287" w:name="_Toc453260107"/>
      <w:bookmarkStart w:id="288" w:name="_Toc453260994"/>
      <w:bookmarkStart w:id="289" w:name="_Toc453279731"/>
      <w:bookmarkStart w:id="290" w:name="_Toc459375069"/>
      <w:bookmarkStart w:id="291" w:name="_Toc468105306"/>
      <w:bookmarkStart w:id="292" w:name="_Toc468110401"/>
      <w:bookmarkStart w:id="293" w:name="_Toc533179611"/>
      <w:bookmarkStart w:id="294" w:name="_Toc424654401"/>
      <w:bookmarkStart w:id="295" w:name="_Toc428364989"/>
      <w:bookmarkStart w:id="296" w:name="_Toc433209593"/>
      <w:bookmarkStart w:id="297" w:name="_Toc453260108"/>
      <w:bookmarkStart w:id="298" w:name="_Toc453260995"/>
      <w:bookmarkStart w:id="299" w:name="_Toc453279732"/>
      <w:bookmarkStart w:id="300" w:name="_Toc459375070"/>
      <w:bookmarkStart w:id="301" w:name="_Toc468105307"/>
      <w:bookmarkStart w:id="302" w:name="_Toc468110402"/>
      <w:bookmarkStart w:id="303" w:name="_Toc533179612"/>
      <w:bookmarkStart w:id="304" w:name="_Toc521435177"/>
      <w:bookmarkStart w:id="305" w:name="_Toc528832077"/>
      <w:bookmarkStart w:id="306" w:name="_Toc528832267"/>
      <w:bookmarkStart w:id="307" w:name="_Toc531613373"/>
      <w:bookmarkStart w:id="308" w:name="_Toc526019529"/>
      <w:bookmarkStart w:id="309" w:name="_Toc209882136"/>
      <w:r w:rsidRPr="003167FF">
        <w:t>6.5.1</w:t>
      </w:r>
      <w:r w:rsidRPr="003167FF">
        <w:tab/>
        <w:t>General reference point principle</w:t>
      </w:r>
      <w:bookmarkEnd w:id="284"/>
      <w:bookmarkEnd w:id="285"/>
      <w:bookmarkEnd w:id="286"/>
      <w:bookmarkEnd w:id="287"/>
      <w:bookmarkEnd w:id="288"/>
      <w:bookmarkEnd w:id="289"/>
      <w:bookmarkEnd w:id="290"/>
      <w:bookmarkEnd w:id="291"/>
      <w:bookmarkEnd w:id="292"/>
      <w:bookmarkEnd w:id="293"/>
      <w:bookmarkEnd w:id="309"/>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10" w:name="_Toc209882137"/>
      <w:r w:rsidRPr="003167FF">
        <w:t>6.5.2</w:t>
      </w:r>
      <w:r w:rsidRPr="003167FF">
        <w:tab/>
        <w:t>Application plane</w:t>
      </w:r>
      <w:bookmarkEnd w:id="294"/>
      <w:bookmarkEnd w:id="295"/>
      <w:bookmarkEnd w:id="296"/>
      <w:bookmarkEnd w:id="297"/>
      <w:bookmarkEnd w:id="298"/>
      <w:bookmarkEnd w:id="299"/>
      <w:bookmarkEnd w:id="300"/>
      <w:bookmarkEnd w:id="301"/>
      <w:bookmarkEnd w:id="302"/>
      <w:bookmarkEnd w:id="303"/>
      <w:bookmarkEnd w:id="310"/>
    </w:p>
    <w:p w14:paraId="17CFA94E" w14:textId="77777777" w:rsidR="00312C76" w:rsidRPr="003167FF" w:rsidRDefault="00312C76" w:rsidP="00312C76">
      <w:pPr>
        <w:pStyle w:val="Heading4"/>
      </w:pPr>
      <w:bookmarkStart w:id="311" w:name="_Toc209882138"/>
      <w:r w:rsidRPr="003167FF">
        <w:t>6.5.2.1</w:t>
      </w:r>
      <w:r w:rsidRPr="003167FF">
        <w:tab/>
        <w:t>General</w:t>
      </w:r>
      <w:bookmarkEnd w:id="304"/>
      <w:bookmarkEnd w:id="305"/>
      <w:bookmarkEnd w:id="306"/>
      <w:bookmarkEnd w:id="307"/>
      <w:bookmarkEnd w:id="311"/>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12" w:name="_Toc521435178"/>
      <w:bookmarkStart w:id="313" w:name="_Toc528832078"/>
      <w:bookmarkStart w:id="314" w:name="_Toc528832268"/>
      <w:bookmarkStart w:id="315" w:name="_Toc531613374"/>
      <w:bookmarkStart w:id="316" w:name="_Toc209882139"/>
      <w:r w:rsidRPr="003167FF">
        <w:t>6.5.2.2</w:t>
      </w:r>
      <w:r w:rsidRPr="003167FF">
        <w:tab/>
        <w:t>VA</w:t>
      </w:r>
      <w:bookmarkEnd w:id="312"/>
      <w:bookmarkEnd w:id="313"/>
      <w:bookmarkEnd w:id="314"/>
      <w:bookmarkEnd w:id="315"/>
      <w:r w:rsidRPr="003167FF">
        <w:t>L-UU</w:t>
      </w:r>
      <w:bookmarkEnd w:id="316"/>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7" w:name="_Toc521435179"/>
      <w:bookmarkStart w:id="318" w:name="_Toc528832079"/>
      <w:bookmarkStart w:id="319" w:name="_Toc528832269"/>
      <w:bookmarkStart w:id="320" w:name="_Toc531613375"/>
      <w:r w:rsidRPr="003167FF">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21" w:name="_Toc521435180"/>
      <w:bookmarkStart w:id="322" w:name="_Toc528832080"/>
      <w:bookmarkStart w:id="323" w:name="_Toc528832270"/>
      <w:bookmarkStart w:id="324" w:name="_Toc531613376"/>
      <w:bookmarkStart w:id="325" w:name="_Toc209882140"/>
      <w:bookmarkEnd w:id="317"/>
      <w:bookmarkEnd w:id="318"/>
      <w:bookmarkEnd w:id="319"/>
      <w:bookmarkEnd w:id="320"/>
      <w:r w:rsidRPr="003167FF">
        <w:t>6.5.2.3</w:t>
      </w:r>
      <w:r w:rsidRPr="003167FF">
        <w:tab/>
        <w:t>VA</w:t>
      </w:r>
      <w:bookmarkEnd w:id="321"/>
      <w:bookmarkEnd w:id="322"/>
      <w:bookmarkEnd w:id="323"/>
      <w:bookmarkEnd w:id="324"/>
      <w:r w:rsidRPr="003167FF">
        <w:t>L-PC5</w:t>
      </w:r>
      <w:bookmarkEnd w:id="325"/>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26" w:name="_Toc521435181"/>
      <w:bookmarkStart w:id="327" w:name="_Toc528832081"/>
      <w:bookmarkStart w:id="328" w:name="_Toc528832271"/>
      <w:bookmarkStart w:id="329"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30" w:name="_Toc209882141"/>
      <w:bookmarkEnd w:id="326"/>
      <w:bookmarkEnd w:id="327"/>
      <w:bookmarkEnd w:id="328"/>
      <w:bookmarkEnd w:id="329"/>
      <w:r w:rsidRPr="003167FF">
        <w:t>6.5.2.4</w:t>
      </w:r>
      <w:r w:rsidRPr="003167FF">
        <w:tab/>
        <w:t>SEAL-UU</w:t>
      </w:r>
      <w:bookmarkEnd w:id="330"/>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31" w:name="_Toc209882142"/>
      <w:r w:rsidRPr="003167FF">
        <w:t>6.5.2.5</w:t>
      </w:r>
      <w:r w:rsidRPr="003167FF">
        <w:tab/>
        <w:t>SEAL-PC5</w:t>
      </w:r>
      <w:bookmarkEnd w:id="331"/>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32" w:name="_Toc209882143"/>
      <w:r w:rsidRPr="003167FF">
        <w:t>6.5.2.6</w:t>
      </w:r>
      <w:r w:rsidRPr="003167FF">
        <w:tab/>
        <w:t>SEAL-C</w:t>
      </w:r>
      <w:bookmarkEnd w:id="332"/>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33" w:name="_Toc209882144"/>
      <w:r w:rsidRPr="003167FF">
        <w:t>6.5.2.7</w:t>
      </w:r>
      <w:r w:rsidRPr="003167FF">
        <w:tab/>
        <w:t>SEAL-S</w:t>
      </w:r>
      <w:bookmarkEnd w:id="333"/>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34" w:name="_Toc209882145"/>
      <w:r w:rsidRPr="003167FF">
        <w:lastRenderedPageBreak/>
        <w:t>6.5.2.8</w:t>
      </w:r>
      <w:r w:rsidRPr="003167FF">
        <w:tab/>
        <w:t>SEAL-E</w:t>
      </w:r>
      <w:bookmarkEnd w:id="334"/>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35"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36" w:name="_Toc209882146"/>
      <w:r w:rsidRPr="003167FF">
        <w:t>6.5.2.9</w:t>
      </w:r>
      <w:r w:rsidRPr="003167FF">
        <w:tab/>
        <w:t>SEAL-X</w:t>
      </w:r>
      <w:bookmarkEnd w:id="336"/>
    </w:p>
    <w:p w14:paraId="5BC2BDED" w14:textId="77777777" w:rsidR="00312C76" w:rsidRPr="003167FF" w:rsidRDefault="00312C76" w:rsidP="00312C76">
      <w:pPr>
        <w:pStyle w:val="Heading5"/>
      </w:pPr>
      <w:bookmarkStart w:id="337" w:name="_Toc424654402"/>
      <w:bookmarkStart w:id="338" w:name="_Toc428364990"/>
      <w:bookmarkStart w:id="339" w:name="_Toc433209594"/>
      <w:bookmarkStart w:id="340" w:name="_Toc453260109"/>
      <w:bookmarkStart w:id="341" w:name="_Toc453260996"/>
      <w:bookmarkStart w:id="342" w:name="_Toc453279733"/>
      <w:bookmarkStart w:id="343" w:name="_Toc459375071"/>
      <w:bookmarkStart w:id="344" w:name="_Toc468105308"/>
      <w:bookmarkStart w:id="345" w:name="_Toc468110403"/>
      <w:bookmarkStart w:id="346" w:name="_Toc533179613"/>
      <w:bookmarkStart w:id="347" w:name="_Toc209882147"/>
      <w:r w:rsidRPr="003167FF">
        <w:t>6.5.2.9.1</w:t>
      </w:r>
      <w:r w:rsidRPr="003167FF">
        <w:tab/>
        <w:t>General</w:t>
      </w:r>
      <w:bookmarkEnd w:id="337"/>
      <w:bookmarkEnd w:id="338"/>
      <w:bookmarkEnd w:id="339"/>
      <w:bookmarkEnd w:id="340"/>
      <w:bookmarkEnd w:id="341"/>
      <w:bookmarkEnd w:id="342"/>
      <w:bookmarkEnd w:id="343"/>
      <w:bookmarkEnd w:id="344"/>
      <w:bookmarkEnd w:id="345"/>
      <w:bookmarkEnd w:id="346"/>
      <w:bookmarkEnd w:id="347"/>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8" w:name="_Toc453260119"/>
      <w:bookmarkStart w:id="349" w:name="_Toc453261006"/>
      <w:bookmarkStart w:id="350" w:name="_Toc453279743"/>
      <w:bookmarkStart w:id="351" w:name="_Toc459375081"/>
      <w:bookmarkStart w:id="352" w:name="_Toc468105317"/>
      <w:bookmarkStart w:id="353" w:name="_Toc468110412"/>
      <w:bookmarkStart w:id="354" w:name="_Toc533179622"/>
      <w:bookmarkStart w:id="355" w:name="_Toc209882148"/>
      <w:r w:rsidRPr="003167FF">
        <w:t>6.5.2.9.2</w:t>
      </w:r>
      <w:r w:rsidRPr="003167FF">
        <w:tab/>
        <w:t>Reference point SEAL-X1 (between the key management server and the group management server)</w:t>
      </w:r>
      <w:bookmarkEnd w:id="348"/>
      <w:bookmarkEnd w:id="349"/>
      <w:bookmarkEnd w:id="350"/>
      <w:bookmarkEnd w:id="351"/>
      <w:bookmarkEnd w:id="352"/>
      <w:bookmarkEnd w:id="353"/>
      <w:bookmarkEnd w:id="354"/>
      <w:bookmarkEnd w:id="355"/>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56" w:name="_Toc209882149"/>
      <w:r w:rsidRPr="003167FF">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56"/>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7" w:name="_Toc91856624"/>
      <w:bookmarkStart w:id="358" w:name="_Toc209882150"/>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7"/>
      <w:bookmarkEnd w:id="358"/>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9" w:name="_Toc209882151"/>
      <w:r w:rsidRPr="003167FF">
        <w:t>6.5.2.10</w:t>
      </w:r>
      <w:r w:rsidRPr="003167FF">
        <w:tab/>
        <w:t>Reference point VAL-UDB (between the VAL user database and the SEAL server)</w:t>
      </w:r>
      <w:bookmarkEnd w:id="359"/>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60" w:name="_Toc209882152"/>
      <w:r w:rsidRPr="003167FF">
        <w:lastRenderedPageBreak/>
        <w:t>6.5.3</w:t>
      </w:r>
      <w:r w:rsidRPr="003167FF">
        <w:tab/>
        <w:t>Signalling control plane</w:t>
      </w:r>
      <w:bookmarkEnd w:id="335"/>
      <w:bookmarkEnd w:id="360"/>
    </w:p>
    <w:p w14:paraId="56274230" w14:textId="77777777" w:rsidR="00312C76" w:rsidRPr="003167FF" w:rsidRDefault="00312C76" w:rsidP="00312C76">
      <w:pPr>
        <w:pStyle w:val="Heading4"/>
      </w:pPr>
      <w:bookmarkStart w:id="361" w:name="_Toc424654412"/>
      <w:bookmarkStart w:id="362" w:name="_Toc428365005"/>
      <w:bookmarkStart w:id="363" w:name="_Toc433209613"/>
      <w:bookmarkStart w:id="364" w:name="_Toc453260124"/>
      <w:bookmarkStart w:id="365" w:name="_Toc453261011"/>
      <w:bookmarkStart w:id="366" w:name="_Toc453279748"/>
      <w:bookmarkStart w:id="367" w:name="_Toc459375086"/>
      <w:bookmarkStart w:id="368" w:name="_Toc468105324"/>
      <w:bookmarkStart w:id="369" w:name="_Toc468110419"/>
      <w:bookmarkStart w:id="370" w:name="_Toc533179633"/>
      <w:bookmarkStart w:id="371" w:name="_Toc209882153"/>
      <w:r w:rsidRPr="003167FF">
        <w:t>6.5.3.1</w:t>
      </w:r>
      <w:r w:rsidRPr="003167FF">
        <w:tab/>
        <w:t>General</w:t>
      </w:r>
      <w:bookmarkEnd w:id="361"/>
      <w:bookmarkEnd w:id="362"/>
      <w:bookmarkEnd w:id="363"/>
      <w:bookmarkEnd w:id="364"/>
      <w:bookmarkEnd w:id="365"/>
      <w:bookmarkEnd w:id="366"/>
      <w:bookmarkEnd w:id="367"/>
      <w:bookmarkEnd w:id="368"/>
      <w:bookmarkEnd w:id="369"/>
      <w:bookmarkEnd w:id="370"/>
      <w:bookmarkEnd w:id="371"/>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72" w:name="_Toc424654413"/>
      <w:bookmarkStart w:id="373" w:name="_Toc428365006"/>
      <w:bookmarkStart w:id="374" w:name="_Toc433209614"/>
      <w:bookmarkStart w:id="375" w:name="_Toc453260125"/>
      <w:bookmarkStart w:id="376" w:name="_Toc453261012"/>
      <w:bookmarkStart w:id="377" w:name="_Toc453279749"/>
      <w:bookmarkStart w:id="378" w:name="_Toc459375087"/>
      <w:bookmarkStart w:id="379" w:name="_Toc468105325"/>
      <w:bookmarkStart w:id="380" w:name="_Toc468110420"/>
      <w:bookmarkStart w:id="381" w:name="_Toc533179634"/>
      <w:bookmarkStart w:id="382" w:name="_Toc209882154"/>
      <w:r w:rsidRPr="003167FF">
        <w:t>6.5.3.2</w:t>
      </w:r>
      <w:r w:rsidRPr="003167FF">
        <w:tab/>
        <w:t>Reference point SIP-1(between the signalling user agent and the SIP core)</w:t>
      </w:r>
      <w:bookmarkEnd w:id="372"/>
      <w:bookmarkEnd w:id="373"/>
      <w:bookmarkEnd w:id="374"/>
      <w:bookmarkEnd w:id="375"/>
      <w:bookmarkEnd w:id="376"/>
      <w:bookmarkEnd w:id="377"/>
      <w:bookmarkEnd w:id="378"/>
      <w:bookmarkEnd w:id="379"/>
      <w:bookmarkEnd w:id="380"/>
      <w:bookmarkEnd w:id="381"/>
      <w:bookmarkEnd w:id="382"/>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83" w:name="_Toc424654414"/>
      <w:bookmarkStart w:id="384" w:name="_Toc428365007"/>
      <w:bookmarkStart w:id="385" w:name="_Toc433209615"/>
      <w:bookmarkStart w:id="386" w:name="_Toc453260126"/>
      <w:bookmarkStart w:id="387" w:name="_Toc453261013"/>
      <w:bookmarkStart w:id="388" w:name="_Toc453279750"/>
      <w:bookmarkStart w:id="389" w:name="_Toc459375088"/>
      <w:bookmarkStart w:id="390" w:name="_Toc468105326"/>
      <w:bookmarkStart w:id="391" w:name="_Toc468110421"/>
      <w:bookmarkStart w:id="392" w:name="_Toc533179635"/>
      <w:bookmarkStart w:id="393" w:name="_Toc209882155"/>
      <w:r w:rsidRPr="003167FF">
        <w:t>6.5.3.3</w:t>
      </w:r>
      <w:r w:rsidRPr="003167FF">
        <w:tab/>
        <w:t>Reference point SIP-2 (between the SIP core and the SIP AS)</w:t>
      </w:r>
      <w:bookmarkEnd w:id="383"/>
      <w:bookmarkEnd w:id="384"/>
      <w:bookmarkEnd w:id="385"/>
      <w:bookmarkEnd w:id="386"/>
      <w:bookmarkEnd w:id="387"/>
      <w:bookmarkEnd w:id="388"/>
      <w:bookmarkEnd w:id="389"/>
      <w:bookmarkEnd w:id="390"/>
      <w:bookmarkEnd w:id="391"/>
      <w:bookmarkEnd w:id="392"/>
      <w:bookmarkEnd w:id="393"/>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94" w:name="_Toc424654415"/>
      <w:bookmarkStart w:id="395" w:name="_Toc428365008"/>
      <w:bookmarkStart w:id="396" w:name="_Toc433209616"/>
      <w:bookmarkStart w:id="397" w:name="_Toc453260127"/>
      <w:bookmarkStart w:id="398" w:name="_Toc453261014"/>
      <w:bookmarkStart w:id="399" w:name="_Toc453279751"/>
      <w:bookmarkStart w:id="400" w:name="_Toc459375089"/>
      <w:bookmarkStart w:id="401" w:name="_Toc468105327"/>
      <w:bookmarkStart w:id="402" w:name="_Toc468110422"/>
      <w:bookmarkStart w:id="403" w:name="_Toc533179636"/>
      <w:bookmarkStart w:id="404" w:name="_Toc209882156"/>
      <w:r w:rsidRPr="003167FF">
        <w:t>6.5.3.4</w:t>
      </w:r>
      <w:r w:rsidRPr="003167FF">
        <w:tab/>
        <w:t>Reference point SIP-3 (between the SIP core and SIP core)</w:t>
      </w:r>
      <w:bookmarkEnd w:id="394"/>
      <w:bookmarkEnd w:id="395"/>
      <w:bookmarkEnd w:id="396"/>
      <w:bookmarkEnd w:id="397"/>
      <w:bookmarkEnd w:id="398"/>
      <w:bookmarkEnd w:id="399"/>
      <w:bookmarkEnd w:id="400"/>
      <w:bookmarkEnd w:id="401"/>
      <w:bookmarkEnd w:id="402"/>
      <w:bookmarkEnd w:id="403"/>
      <w:bookmarkEnd w:id="404"/>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46FADF5D" w14:textId="77777777" w:rsidR="00312C76" w:rsidRPr="003167FF" w:rsidRDefault="00312C76" w:rsidP="00312C76">
      <w:pPr>
        <w:pStyle w:val="Heading4"/>
      </w:pPr>
      <w:bookmarkStart w:id="405" w:name="_Toc424654416"/>
      <w:bookmarkStart w:id="406" w:name="_Toc428365009"/>
      <w:bookmarkStart w:id="407" w:name="_Toc433209617"/>
      <w:bookmarkStart w:id="408" w:name="_Toc453260128"/>
      <w:bookmarkStart w:id="409" w:name="_Toc453261015"/>
      <w:bookmarkStart w:id="410" w:name="_Toc453279752"/>
      <w:bookmarkStart w:id="411" w:name="_Toc459375090"/>
      <w:bookmarkStart w:id="412" w:name="_Toc468105328"/>
      <w:bookmarkStart w:id="413" w:name="_Toc468110423"/>
      <w:bookmarkStart w:id="414" w:name="_Toc533179637"/>
      <w:bookmarkStart w:id="415" w:name="_Toc209882157"/>
      <w:r w:rsidRPr="003167FF">
        <w:t>6.5.3.5</w:t>
      </w:r>
      <w:r w:rsidRPr="003167FF">
        <w:tab/>
        <w:t>Reference point HTTP-1 (between the HTTP client and the HTTP proxy)</w:t>
      </w:r>
      <w:bookmarkEnd w:id="405"/>
      <w:bookmarkEnd w:id="406"/>
      <w:bookmarkEnd w:id="407"/>
      <w:bookmarkEnd w:id="408"/>
      <w:bookmarkEnd w:id="409"/>
      <w:bookmarkEnd w:id="410"/>
      <w:bookmarkEnd w:id="411"/>
      <w:bookmarkEnd w:id="412"/>
      <w:bookmarkEnd w:id="413"/>
      <w:bookmarkEnd w:id="414"/>
      <w:bookmarkEnd w:id="415"/>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w:t>
      </w:r>
      <w:r w:rsidRPr="003167FF">
        <w:lastRenderedPageBreak/>
        <w:t xml:space="preserve">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16" w:name="_Toc433209619"/>
      <w:bookmarkStart w:id="417" w:name="_Toc453260129"/>
      <w:bookmarkStart w:id="418" w:name="_Toc453261016"/>
      <w:bookmarkStart w:id="419" w:name="_Toc453279753"/>
      <w:bookmarkStart w:id="420" w:name="_Toc459375091"/>
      <w:bookmarkStart w:id="421" w:name="_Toc468105329"/>
      <w:bookmarkStart w:id="422" w:name="_Toc468110424"/>
      <w:bookmarkStart w:id="423" w:name="_Toc533179638"/>
      <w:bookmarkStart w:id="424" w:name="_Toc424654424"/>
      <w:bookmarkStart w:id="425" w:name="_Toc428365011"/>
      <w:bookmarkStart w:id="426" w:name="_Toc209882158"/>
      <w:r w:rsidRPr="003167FF">
        <w:t>6.5.3.6</w:t>
      </w:r>
      <w:r w:rsidRPr="003167FF">
        <w:tab/>
        <w:t>Reference point HTTP-2 (between the HTTP proxy and the HTTP server)</w:t>
      </w:r>
      <w:bookmarkEnd w:id="416"/>
      <w:bookmarkEnd w:id="417"/>
      <w:bookmarkEnd w:id="418"/>
      <w:bookmarkEnd w:id="419"/>
      <w:bookmarkEnd w:id="420"/>
      <w:bookmarkEnd w:id="421"/>
      <w:bookmarkEnd w:id="422"/>
      <w:bookmarkEnd w:id="423"/>
      <w:bookmarkEnd w:id="426"/>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7" w:name="_Toc433209620"/>
      <w:bookmarkStart w:id="428" w:name="_Toc453260130"/>
      <w:bookmarkStart w:id="429" w:name="_Toc453261017"/>
      <w:bookmarkStart w:id="430" w:name="_Toc453279754"/>
      <w:bookmarkStart w:id="431" w:name="_Toc459375092"/>
      <w:bookmarkStart w:id="432" w:name="_Toc468105330"/>
      <w:bookmarkStart w:id="433" w:name="_Toc468110425"/>
      <w:bookmarkStart w:id="434" w:name="_Toc533179639"/>
      <w:bookmarkStart w:id="435" w:name="_Toc209882159"/>
      <w:r w:rsidRPr="003167FF">
        <w:t>6.5.3.7</w:t>
      </w:r>
      <w:r w:rsidRPr="003167FF">
        <w:tab/>
        <w:t>Reference point HTTP-3 (between the HTTP proxy and HTTP proxy)</w:t>
      </w:r>
      <w:bookmarkEnd w:id="427"/>
      <w:bookmarkEnd w:id="428"/>
      <w:bookmarkEnd w:id="429"/>
      <w:bookmarkEnd w:id="430"/>
      <w:bookmarkEnd w:id="431"/>
      <w:bookmarkEnd w:id="432"/>
      <w:bookmarkEnd w:id="433"/>
      <w:bookmarkEnd w:id="434"/>
      <w:bookmarkEnd w:id="435"/>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092B6C29" w14:textId="77777777" w:rsidR="00312C76" w:rsidRPr="003167FF" w:rsidRDefault="00312C76" w:rsidP="00312C76">
      <w:pPr>
        <w:pStyle w:val="Heading4"/>
      </w:pPr>
      <w:bookmarkStart w:id="436" w:name="_Toc433209621"/>
      <w:bookmarkStart w:id="437" w:name="_Toc453260131"/>
      <w:bookmarkStart w:id="438" w:name="_Toc453261018"/>
      <w:bookmarkStart w:id="439" w:name="_Toc453279755"/>
      <w:bookmarkStart w:id="440" w:name="_Toc459375093"/>
      <w:bookmarkStart w:id="441" w:name="_Toc468105331"/>
      <w:bookmarkStart w:id="442" w:name="_Toc468110426"/>
      <w:bookmarkStart w:id="443" w:name="_Toc533179640"/>
      <w:bookmarkStart w:id="444" w:name="_Toc209882160"/>
      <w:r w:rsidRPr="003167FF">
        <w:t>6.5.3.8</w:t>
      </w:r>
      <w:r w:rsidRPr="003167FF">
        <w:tab/>
        <w:t>Reference point AAA-1 (between the SIP database and the SIP core)</w:t>
      </w:r>
      <w:bookmarkEnd w:id="436"/>
      <w:bookmarkEnd w:id="437"/>
      <w:bookmarkEnd w:id="438"/>
      <w:bookmarkEnd w:id="439"/>
      <w:bookmarkEnd w:id="440"/>
      <w:bookmarkEnd w:id="441"/>
      <w:bookmarkEnd w:id="442"/>
      <w:bookmarkEnd w:id="443"/>
      <w:bookmarkEnd w:id="444"/>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45" w:name="_Toc533179641"/>
      <w:bookmarkStart w:id="446" w:name="_Toc209882161"/>
      <w:r w:rsidRPr="003167FF">
        <w:t>6.5.3.9</w:t>
      </w:r>
      <w:r w:rsidRPr="003167FF">
        <w:tab/>
        <w:t>Reference point AAA-2 (between the SIP core and Diameter proxy)</w:t>
      </w:r>
      <w:bookmarkEnd w:id="445"/>
      <w:bookmarkEnd w:id="446"/>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7" w:name="_Toc209882162"/>
      <w:r w:rsidRPr="003167FF">
        <w:t>6.</w:t>
      </w:r>
      <w:r w:rsidRPr="003167FF">
        <w:rPr>
          <w:lang w:eastAsia="zh-CN"/>
        </w:rPr>
        <w:t>5</w:t>
      </w:r>
      <w:r w:rsidRPr="003167FF">
        <w:t>.3.10</w:t>
      </w:r>
      <w:r w:rsidRPr="003167FF">
        <w:tab/>
        <w:t>Reference point LWP-1 (between the LWP client and the LWP proxy)</w:t>
      </w:r>
      <w:bookmarkEnd w:id="447"/>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8" w:name="_Toc209882163"/>
      <w:r w:rsidRPr="003167FF">
        <w:t>6.</w:t>
      </w:r>
      <w:r w:rsidRPr="003167FF">
        <w:rPr>
          <w:lang w:eastAsia="zh-CN"/>
        </w:rPr>
        <w:t>5</w:t>
      </w:r>
      <w:r w:rsidRPr="003167FF">
        <w:t>.3.11</w:t>
      </w:r>
      <w:r w:rsidRPr="003167FF">
        <w:tab/>
        <w:t>Reference point LWP-2 (between the LWP proxy and the LWP server)</w:t>
      </w:r>
      <w:bookmarkEnd w:id="448"/>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9" w:name="_Toc209882164"/>
      <w:r w:rsidRPr="003167FF">
        <w:t>6.</w:t>
      </w:r>
      <w:r w:rsidRPr="003167FF">
        <w:rPr>
          <w:lang w:eastAsia="zh-CN"/>
        </w:rPr>
        <w:t>5</w:t>
      </w:r>
      <w:r w:rsidRPr="003167FF">
        <w:t>.3.12</w:t>
      </w:r>
      <w:r w:rsidRPr="003167FF">
        <w:tab/>
        <w:t>Reference point LWP-3 (between the LWP proxy and LWP proxy)</w:t>
      </w:r>
      <w:bookmarkEnd w:id="449"/>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50" w:name="_Toc209882165"/>
      <w:r w:rsidRPr="003167FF">
        <w:t>6.</w:t>
      </w:r>
      <w:r w:rsidRPr="003167FF">
        <w:rPr>
          <w:lang w:eastAsia="zh-CN"/>
        </w:rPr>
        <w:t>5</w:t>
      </w:r>
      <w:r w:rsidRPr="003167FF">
        <w:t>.3.13</w:t>
      </w:r>
      <w:r w:rsidRPr="003167FF">
        <w:tab/>
        <w:t>Reference point LWP-HTTP-2 (between the LWP proxy and the HTTP server)</w:t>
      </w:r>
      <w:bookmarkEnd w:id="450"/>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51" w:name="_Toc209882166"/>
      <w:r w:rsidRPr="003167FF">
        <w:t>6.</w:t>
      </w:r>
      <w:r w:rsidRPr="003167FF">
        <w:rPr>
          <w:lang w:eastAsia="zh-CN"/>
        </w:rPr>
        <w:t>5</w:t>
      </w:r>
      <w:r w:rsidRPr="003167FF">
        <w:t>.3.14</w:t>
      </w:r>
      <w:r w:rsidRPr="003167FF">
        <w:tab/>
        <w:t>Reference point LWP-HTTP-3 (between the LWP proxy and the HTTP proxy)</w:t>
      </w:r>
      <w:bookmarkEnd w:id="451"/>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52" w:name="_Toc209882167"/>
      <w:bookmarkEnd w:id="424"/>
      <w:bookmarkEnd w:id="425"/>
      <w:r w:rsidRPr="003167FF">
        <w:lastRenderedPageBreak/>
        <w:t>7</w:t>
      </w:r>
      <w:r w:rsidRPr="003167FF">
        <w:tab/>
        <w:t>Identities</w:t>
      </w:r>
      <w:bookmarkEnd w:id="452"/>
    </w:p>
    <w:p w14:paraId="1998DAF7" w14:textId="77777777" w:rsidR="00312C76" w:rsidRPr="003167FF" w:rsidRDefault="00312C76" w:rsidP="00312C76">
      <w:pPr>
        <w:pStyle w:val="Heading2"/>
      </w:pPr>
      <w:bookmarkStart w:id="453" w:name="_Toc536270612"/>
      <w:bookmarkStart w:id="454" w:name="_Toc536270919"/>
      <w:bookmarkStart w:id="455" w:name="_Toc536271479"/>
      <w:bookmarkStart w:id="456" w:name="_Toc209882168"/>
      <w:r w:rsidRPr="003167FF">
        <w:t>7.1</w:t>
      </w:r>
      <w:r w:rsidRPr="003167FF">
        <w:tab/>
        <w:t>User identity (User ID)</w:t>
      </w:r>
      <w:bookmarkEnd w:id="456"/>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7525039B" w14:textId="77777777" w:rsidR="00312C76" w:rsidRPr="003167FF" w:rsidRDefault="00312C76" w:rsidP="00312C76">
      <w:pPr>
        <w:pStyle w:val="Heading2"/>
      </w:pPr>
      <w:bookmarkStart w:id="457" w:name="_Toc209882169"/>
      <w:r w:rsidRPr="003167FF">
        <w:t>7.2</w:t>
      </w:r>
      <w:r w:rsidRPr="003167FF">
        <w:tab/>
        <w:t>VAL user identity (VAL user ID)</w:t>
      </w:r>
      <w:bookmarkEnd w:id="453"/>
      <w:bookmarkEnd w:id="454"/>
      <w:bookmarkEnd w:id="455"/>
      <w:bookmarkEnd w:id="457"/>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8" w:name="_Toc536270613"/>
      <w:bookmarkStart w:id="459" w:name="_Toc536270920"/>
      <w:bookmarkStart w:id="460" w:name="_Toc536271480"/>
      <w:bookmarkStart w:id="461" w:name="_Toc209882170"/>
      <w:r w:rsidRPr="003167FF">
        <w:t>7.3</w:t>
      </w:r>
      <w:r w:rsidRPr="003167FF">
        <w:tab/>
        <w:t>VAL UE identity (VAL UE ID)</w:t>
      </w:r>
      <w:bookmarkEnd w:id="458"/>
      <w:bookmarkEnd w:id="459"/>
      <w:bookmarkEnd w:id="460"/>
      <w:bookmarkEnd w:id="461"/>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62" w:name="_Toc536270614"/>
      <w:bookmarkStart w:id="463" w:name="_Toc536270921"/>
      <w:bookmarkStart w:id="464" w:name="_Toc536271481"/>
      <w:bookmarkStart w:id="465" w:name="_Toc209882171"/>
      <w:r w:rsidRPr="003167FF">
        <w:t>7.4</w:t>
      </w:r>
      <w:r w:rsidRPr="003167FF">
        <w:tab/>
        <w:t>VAL service identity (VAL service ID)</w:t>
      </w:r>
      <w:bookmarkEnd w:id="462"/>
      <w:bookmarkEnd w:id="463"/>
      <w:bookmarkEnd w:id="464"/>
      <w:bookmarkEnd w:id="465"/>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66" w:name="_Toc536270615"/>
      <w:bookmarkStart w:id="467" w:name="_Toc536270922"/>
      <w:bookmarkStart w:id="468" w:name="_Toc536271482"/>
      <w:bookmarkStart w:id="469" w:name="_Toc209882172"/>
      <w:r w:rsidRPr="003167FF">
        <w:t>7.5</w:t>
      </w:r>
      <w:r w:rsidRPr="003167FF">
        <w:tab/>
        <w:t>VAL group identity (VAL group ID)</w:t>
      </w:r>
      <w:bookmarkEnd w:id="466"/>
      <w:bookmarkEnd w:id="467"/>
      <w:bookmarkEnd w:id="468"/>
      <w:bookmarkEnd w:id="469"/>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70" w:name="_Toc533179649"/>
      <w:bookmarkStart w:id="471" w:name="_Toc536270616"/>
      <w:bookmarkStart w:id="472" w:name="_Toc536270923"/>
      <w:bookmarkStart w:id="473" w:name="_Toc536271483"/>
      <w:bookmarkStart w:id="474" w:name="_Toc209882173"/>
      <w:r w:rsidRPr="003167FF">
        <w:t>7.6</w:t>
      </w:r>
      <w:r w:rsidRPr="003167FF">
        <w:tab/>
        <w:t>VAL system identity (VAL system ID)</w:t>
      </w:r>
      <w:bookmarkEnd w:id="470"/>
      <w:bookmarkEnd w:id="474"/>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75" w:name="_Toc209882174"/>
      <w:r w:rsidRPr="003167FF">
        <w:t>7.7</w:t>
      </w:r>
      <w:r w:rsidRPr="003167FF">
        <w:tab/>
        <w:t>VAL Stream ID</w:t>
      </w:r>
      <w:bookmarkEnd w:id="475"/>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76" w:name="_Toc209882175"/>
      <w:bookmarkEnd w:id="471"/>
      <w:bookmarkEnd w:id="472"/>
      <w:bookmarkEnd w:id="473"/>
      <w:r w:rsidRPr="003167FF">
        <w:lastRenderedPageBreak/>
        <w:t>8</w:t>
      </w:r>
      <w:r w:rsidRPr="003167FF">
        <w:tab/>
        <w:t>Application of functional model to deploymen</w:t>
      </w:r>
      <w:bookmarkEnd w:id="308"/>
      <w:r w:rsidRPr="003167FF">
        <w:t>ts</w:t>
      </w:r>
      <w:bookmarkEnd w:id="476"/>
    </w:p>
    <w:p w14:paraId="5E2719A8" w14:textId="77777777" w:rsidR="00312C76" w:rsidRPr="003167FF" w:rsidRDefault="00312C76" w:rsidP="00312C76">
      <w:pPr>
        <w:pStyle w:val="Heading2"/>
        <w:rPr>
          <w:rFonts w:eastAsia="SimSun"/>
          <w:lang w:eastAsia="zh-CN"/>
        </w:rPr>
      </w:pPr>
      <w:bookmarkStart w:id="477" w:name="_Toc528832098"/>
      <w:bookmarkStart w:id="478" w:name="_Toc528832288"/>
      <w:bookmarkStart w:id="479" w:name="_Toc536270607"/>
      <w:bookmarkStart w:id="480" w:name="_Toc536270914"/>
      <w:bookmarkStart w:id="481" w:name="_Toc2819273"/>
      <w:bookmarkStart w:id="482" w:name="_Toc526019530"/>
      <w:bookmarkStart w:id="483" w:name="_Toc209882176"/>
      <w:r w:rsidRPr="003167FF">
        <w:rPr>
          <w:rFonts w:eastAsia="SimSun"/>
          <w:lang w:eastAsia="zh-CN"/>
        </w:rPr>
        <w:t>8.1</w:t>
      </w:r>
      <w:r w:rsidRPr="003167FF">
        <w:rPr>
          <w:rFonts w:eastAsia="SimSun"/>
          <w:lang w:eastAsia="zh-CN"/>
        </w:rPr>
        <w:tab/>
        <w:t>General</w:t>
      </w:r>
      <w:bookmarkEnd w:id="483"/>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84" w:name="_Toc209882177"/>
      <w:r w:rsidRPr="003167FF">
        <w:rPr>
          <w:rFonts w:eastAsia="SimSun"/>
          <w:lang w:eastAsia="zh-CN"/>
        </w:rPr>
        <w:t>8.2</w:t>
      </w:r>
      <w:r w:rsidRPr="003167FF">
        <w:rPr>
          <w:rFonts w:eastAsia="SimSun"/>
          <w:lang w:eastAsia="zh-CN"/>
        </w:rPr>
        <w:tab/>
        <w:t>Deployment of SEAL server(s)</w:t>
      </w:r>
      <w:bookmarkEnd w:id="484"/>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85" w:name="_Toc209882178"/>
      <w:r w:rsidRPr="003167FF">
        <w:t>8.2.1</w:t>
      </w:r>
      <w:r w:rsidRPr="003167FF">
        <w:tab/>
        <w:t>SEAL server(s) deployment in PLMN operator domain</w:t>
      </w:r>
      <w:bookmarkEnd w:id="485"/>
    </w:p>
    <w:bookmarkEnd w:id="477"/>
    <w:bookmarkEnd w:id="478"/>
    <w:bookmarkEnd w:id="479"/>
    <w:bookmarkEnd w:id="480"/>
    <w:bookmarkEnd w:id="481"/>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3" type="#_x0000_t75" style="width:307.9pt;height:242.35pt" o:ole="">
            <v:imagedata r:id="rId27" o:title=""/>
          </v:shape>
          <o:OLEObject Type="Embed" ProgID="Visio.Drawing.11" ShapeID="_x0000_i1033" DrawAspect="Content" ObjectID="_1820495855" r:id="rId28"/>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4" type="#_x0000_t75" style="width:344.4pt;height:241.8pt" o:ole="">
            <v:imagedata r:id="rId29" o:title=""/>
          </v:shape>
          <o:OLEObject Type="Embed" ProgID="Visio.Drawing.11" ShapeID="_x0000_i1034" DrawAspect="Content" ObjectID="_1820495856" r:id="rId30"/>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86" w:name="_Toc521435194"/>
      <w:bookmarkStart w:id="487" w:name="_Toc536270610"/>
      <w:bookmarkStart w:id="488" w:name="_Toc536270917"/>
      <w:bookmarkStart w:id="489"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5" type="#_x0000_t75" style="width:365.35pt;height:241.25pt" o:ole="">
            <v:imagedata r:id="rId31" o:title=""/>
          </v:shape>
          <o:OLEObject Type="Embed" ProgID="Visio.Drawing.11" ShapeID="_x0000_i1035" DrawAspect="Content" ObjectID="_1820495857" r:id="rId32"/>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6" type="#_x0000_t75" style="width:365.35pt;height:241.25pt" o:ole="">
            <v:imagedata r:id="rId33" o:title=""/>
          </v:shape>
          <o:OLEObject Type="Embed" ProgID="Visio.Drawing.11" ShapeID="_x0000_i1036" DrawAspect="Content" ObjectID="_1820495858" r:id="rId34"/>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90" w:name="_Toc209882179"/>
      <w:r w:rsidRPr="003167FF">
        <w:t>8.2.2</w:t>
      </w:r>
      <w:r w:rsidRPr="003167FF">
        <w:tab/>
        <w:t>SEAL server(s) deployment in VAL service provider domain</w:t>
      </w:r>
      <w:bookmarkEnd w:id="490"/>
    </w:p>
    <w:bookmarkEnd w:id="486"/>
    <w:bookmarkEnd w:id="487"/>
    <w:bookmarkEnd w:id="488"/>
    <w:bookmarkEnd w:id="489"/>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7" type="#_x0000_t75" style="width:271.35pt;height:210.65pt" o:ole="">
            <v:imagedata r:id="rId35" o:title=""/>
          </v:shape>
          <o:OLEObject Type="Embed" ProgID="Visio.Drawing.11" ShapeID="_x0000_i1037" DrawAspect="Content" ObjectID="_1820495859" r:id="rId36"/>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8" type="#_x0000_t75" style="width:340.1pt;height:200.95pt" o:ole="">
            <v:imagedata r:id="rId37" o:title=""/>
          </v:shape>
          <o:OLEObject Type="Embed" ProgID="Visio.Drawing.11" ShapeID="_x0000_i1038" DrawAspect="Content" ObjectID="_1820495860" r:id="rId38"/>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9" type="#_x0000_t75" style="width:365.35pt;height:241.25pt" o:ole="">
            <v:imagedata r:id="rId39" o:title=""/>
          </v:shape>
          <o:OLEObject Type="Embed" ProgID="Visio.Drawing.11" ShapeID="_x0000_i1039" DrawAspect="Content" ObjectID="_1820495861" r:id="rId40"/>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91" w:name="_Toc209882180"/>
      <w:r w:rsidRPr="003167FF">
        <w:t>8.2.3</w:t>
      </w:r>
      <w:r w:rsidRPr="003167FF">
        <w:tab/>
        <w:t>SEAL server(s) deployment outside of VAL service provider domain and PLMN operator domain</w:t>
      </w:r>
      <w:bookmarkEnd w:id="491"/>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40" type="#_x0000_t75" style="width:271.35pt;height:210.65pt" o:ole="">
            <v:imagedata r:id="rId41" o:title=""/>
          </v:shape>
          <o:OLEObject Type="Embed" ProgID="Visio.Drawing.11" ShapeID="_x0000_i1040" DrawAspect="Content" ObjectID="_1820495862" r:id="rId42"/>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92" w:name="_Toc209882181"/>
      <w:r w:rsidRPr="003167FF">
        <w:t>9</w:t>
      </w:r>
      <w:r w:rsidRPr="003167FF">
        <w:tab/>
        <w:t>Location management</w:t>
      </w:r>
      <w:bookmarkEnd w:id="492"/>
    </w:p>
    <w:p w14:paraId="4A8FCDF0" w14:textId="77777777" w:rsidR="00312C76" w:rsidRPr="003167FF" w:rsidRDefault="00312C76" w:rsidP="00312C76">
      <w:pPr>
        <w:pStyle w:val="Heading2"/>
      </w:pPr>
      <w:bookmarkStart w:id="493" w:name="_Toc209882182"/>
      <w:r w:rsidRPr="003167FF">
        <w:t>9.1</w:t>
      </w:r>
      <w:r w:rsidRPr="003167FF">
        <w:tab/>
        <w:t>General</w:t>
      </w:r>
      <w:bookmarkEnd w:id="493"/>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94" w:name="_Toc209882183"/>
      <w:r w:rsidRPr="003167FF">
        <w:t>9.2</w:t>
      </w:r>
      <w:r w:rsidRPr="003167FF">
        <w:tab/>
        <w:t>Functional model for location management</w:t>
      </w:r>
      <w:bookmarkEnd w:id="494"/>
    </w:p>
    <w:p w14:paraId="5F01A09D" w14:textId="77777777" w:rsidR="00312C76" w:rsidRPr="003167FF" w:rsidRDefault="00312C76" w:rsidP="00312C76">
      <w:pPr>
        <w:pStyle w:val="Heading3"/>
      </w:pPr>
      <w:bookmarkStart w:id="495" w:name="_Toc209882184"/>
      <w:r w:rsidRPr="003167FF">
        <w:t>9.2.1</w:t>
      </w:r>
      <w:r w:rsidRPr="003167FF">
        <w:tab/>
        <w:t>General</w:t>
      </w:r>
      <w:bookmarkEnd w:id="495"/>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96" w:name="_Toc209882185"/>
      <w:r w:rsidRPr="003167FF">
        <w:t>9.2.2</w:t>
      </w:r>
      <w:r w:rsidRPr="003167FF">
        <w:tab/>
        <w:t>On-network functional model description</w:t>
      </w:r>
      <w:bookmarkEnd w:id="496"/>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1" type="#_x0000_t75" style="width:484.1pt;height:148.85pt" o:ole="">
            <v:imagedata r:id="rId43" o:title=""/>
          </v:shape>
          <o:OLEObject Type="Embed" ProgID="Visio.Drawing.15" ShapeID="_x0000_i1041" DrawAspect="Content" ObjectID="_1820495863" r:id="rId44"/>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63CD3515" w14:textId="42F31499" w:rsidR="00C44189" w:rsidRPr="003167FF" w:rsidRDefault="00C44189" w:rsidP="00C44189">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497" w:name="OLE_LINK251"/>
      <w:bookmarkStart w:id="498" w:name="OLE_LINK252"/>
      <w:r>
        <w:rPr>
          <w:lang w:eastAsia="zh-CN"/>
        </w:rPr>
        <w:t>information</w:t>
      </w:r>
      <w:bookmarkEnd w:id="497"/>
      <w:bookmarkEnd w:id="498"/>
      <w:r>
        <w:rPr>
          <w:rFonts w:hint="eastAsia"/>
          <w:lang w:eastAsia="zh-CN"/>
        </w:rPr>
        <w:t xml:space="preserve"> (e.g.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2" type="#_x0000_t75" style="width:303.6pt;height:164.95pt" o:ole="">
            <v:imagedata r:id="rId45" o:title=""/>
          </v:shape>
          <o:OLEObject Type="Embed" ProgID="Visio.Drawing.15" ShapeID="_x0000_i1042" DrawAspect="Content" ObjectID="_1820495864" r:id="rId46"/>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3" type="#_x0000_t75" style="width:247.7pt;height:126.8pt" o:ole="">
            <v:imagedata r:id="rId47" o:title=""/>
          </v:shape>
          <o:OLEObject Type="Embed" ProgID="Visio.Drawing.15" ShapeID="_x0000_i1043" DrawAspect="Content" ObjectID="_1820495865" r:id="rId48"/>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4" type="#_x0000_t75" style="width:198.8pt;height:128.4pt" o:ole="">
            <v:imagedata r:id="rId49" o:title=""/>
          </v:shape>
          <o:OLEObject Type="Embed" ProgID="Visio.Drawing.15" ShapeID="_x0000_i1044" DrawAspect="Content" ObjectID="_1820495866" r:id="rId50"/>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9" w:name="_Toc209882186"/>
      <w:r w:rsidRPr="003167FF">
        <w:t>9.2.3</w:t>
      </w:r>
      <w:r w:rsidRPr="003167FF">
        <w:tab/>
        <w:t>Off-network functional model description</w:t>
      </w:r>
      <w:bookmarkEnd w:id="499"/>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5" type="#_x0000_t75" style="width:334.75pt;height:174.65pt" o:ole="">
            <v:imagedata r:id="rId51" o:title=""/>
          </v:shape>
          <o:OLEObject Type="Embed" ProgID="Visio.Drawing.11" ShapeID="_x0000_i1045" DrawAspect="Content" ObjectID="_1820495867" r:id="rId52"/>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500" w:name="_Toc209882187"/>
      <w:r w:rsidRPr="003167FF">
        <w:t>9.2.4</w:t>
      </w:r>
      <w:r w:rsidRPr="003167FF">
        <w:tab/>
        <w:t>Functional entities description</w:t>
      </w:r>
      <w:bookmarkEnd w:id="500"/>
    </w:p>
    <w:p w14:paraId="31226824" w14:textId="77777777" w:rsidR="00312C76" w:rsidRPr="003167FF" w:rsidRDefault="00312C76" w:rsidP="00312C76">
      <w:pPr>
        <w:pStyle w:val="Heading4"/>
      </w:pPr>
      <w:bookmarkStart w:id="501" w:name="_Toc209882188"/>
      <w:r w:rsidRPr="003167FF">
        <w:t>9.2.4.1</w:t>
      </w:r>
      <w:r w:rsidRPr="003167FF">
        <w:tab/>
        <w:t>General</w:t>
      </w:r>
      <w:bookmarkEnd w:id="501"/>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502" w:name="_Toc209882189"/>
      <w:r w:rsidRPr="003167FF">
        <w:t>9.2.4.2</w:t>
      </w:r>
      <w:r w:rsidRPr="003167FF">
        <w:tab/>
        <w:t>Location management client</w:t>
      </w:r>
      <w:bookmarkEnd w:id="502"/>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503" w:name="_Toc209882190"/>
      <w:r w:rsidRPr="003167FF">
        <w:t>9.2.4.3</w:t>
      </w:r>
      <w:r w:rsidRPr="003167FF">
        <w:tab/>
        <w:t>Location management server</w:t>
      </w:r>
      <w:bookmarkEnd w:id="503"/>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0C32F3FB"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r w:rsidR="00C44189" w:rsidRPr="00C44189">
        <w:t xml:space="preserve"> The location management server also supports to report the value-added location information (e.g. Geofencing monitoring events, history location data, prediction related to UE location, etc.) to the VAL server.</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504" w:name="_Toc209882191"/>
      <w:r w:rsidRPr="003167FF">
        <w:t>9.2.5</w:t>
      </w:r>
      <w:r w:rsidRPr="003167FF">
        <w:tab/>
        <w:t>Reference points description</w:t>
      </w:r>
      <w:bookmarkEnd w:id="504"/>
    </w:p>
    <w:p w14:paraId="5FD1634C" w14:textId="77777777" w:rsidR="00312C76" w:rsidRPr="003167FF" w:rsidRDefault="00312C76" w:rsidP="00312C76">
      <w:pPr>
        <w:pStyle w:val="Heading4"/>
      </w:pPr>
      <w:bookmarkStart w:id="505" w:name="_Toc209882192"/>
      <w:r w:rsidRPr="003167FF">
        <w:t>9.2.5.1</w:t>
      </w:r>
      <w:r w:rsidRPr="003167FF">
        <w:tab/>
        <w:t>General</w:t>
      </w:r>
      <w:bookmarkEnd w:id="505"/>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506" w:name="_Toc209882193"/>
      <w:r w:rsidRPr="003167FF">
        <w:lastRenderedPageBreak/>
        <w:t>9.2.5.2</w:t>
      </w:r>
      <w:r w:rsidRPr="003167FF">
        <w:tab/>
        <w:t>LM-UU</w:t>
      </w:r>
      <w:bookmarkEnd w:id="506"/>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507" w:name="_Toc209882194"/>
      <w:r w:rsidRPr="003167FF">
        <w:t>9.2.5.3</w:t>
      </w:r>
      <w:r w:rsidRPr="003167FF">
        <w:tab/>
        <w:t>LM-PC5</w:t>
      </w:r>
      <w:bookmarkEnd w:id="507"/>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508" w:name="_Toc209882195"/>
      <w:r w:rsidRPr="003167FF">
        <w:t>9.2.5.4</w:t>
      </w:r>
      <w:r w:rsidRPr="003167FF">
        <w:tab/>
        <w:t>LM-C</w:t>
      </w:r>
      <w:bookmarkEnd w:id="508"/>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9" w:name="_Toc209882196"/>
      <w:r w:rsidRPr="003167FF">
        <w:t>9.2.5.5</w:t>
      </w:r>
      <w:r w:rsidRPr="003167FF">
        <w:tab/>
        <w:t>LM-S</w:t>
      </w:r>
      <w:bookmarkEnd w:id="509"/>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10" w:name="_Toc209882197"/>
      <w:r w:rsidRPr="003167FF">
        <w:t>9.2.5.6</w:t>
      </w:r>
      <w:r w:rsidRPr="003167FF">
        <w:tab/>
        <w:t>LM-E</w:t>
      </w:r>
      <w:bookmarkEnd w:id="510"/>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11" w:name="_Toc209882198"/>
      <w:r w:rsidRPr="003167FF">
        <w:t>9.2.5.7</w:t>
      </w:r>
      <w:r w:rsidRPr="003167FF">
        <w:tab/>
        <w:t>T8</w:t>
      </w:r>
      <w:bookmarkEnd w:id="511"/>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12" w:name="_Toc209882199"/>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12"/>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13" w:name="_Toc209882200"/>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13"/>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14" w:name="_Toc209882201"/>
      <w:r w:rsidRPr="003167FF">
        <w:rPr>
          <w:rFonts w:eastAsia="SimSun"/>
        </w:rPr>
        <w:t>9.2.5.10</w:t>
      </w:r>
      <w:r w:rsidRPr="003167FF">
        <w:rPr>
          <w:rFonts w:eastAsia="SimSun"/>
        </w:rPr>
        <w:tab/>
      </w:r>
      <w:r w:rsidRPr="003167FF">
        <w:rPr>
          <w:rFonts w:eastAsia="SimSun"/>
          <w:lang w:eastAsia="zh-CN"/>
        </w:rPr>
        <w:t>N33</w:t>
      </w:r>
      <w:bookmarkEnd w:id="514"/>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15" w:name="_Toc209882202"/>
      <w:r w:rsidRPr="003167FF">
        <w:lastRenderedPageBreak/>
        <w:t>9.3</w:t>
      </w:r>
      <w:r w:rsidRPr="003167FF">
        <w:tab/>
        <w:t xml:space="preserve">Procedures and information flows for </w:t>
      </w:r>
      <w:r w:rsidRPr="003167FF">
        <w:rPr>
          <w:lang w:eastAsia="zh-CN"/>
        </w:rPr>
        <w:t>Location management (on-network)</w:t>
      </w:r>
      <w:bookmarkEnd w:id="515"/>
    </w:p>
    <w:p w14:paraId="56C72DD2" w14:textId="77777777" w:rsidR="00312C76" w:rsidRPr="003167FF" w:rsidRDefault="00312C76" w:rsidP="00312C76">
      <w:pPr>
        <w:pStyle w:val="Heading3"/>
      </w:pPr>
      <w:bookmarkStart w:id="516" w:name="_Toc209882203"/>
      <w:r w:rsidRPr="003167FF">
        <w:rPr>
          <w:lang w:eastAsia="zh-CN"/>
        </w:rPr>
        <w:t>9.3.1</w:t>
      </w:r>
      <w:r w:rsidRPr="003167FF">
        <w:rPr>
          <w:lang w:eastAsia="zh-CN"/>
        </w:rPr>
        <w:tab/>
        <w:t>General</w:t>
      </w:r>
      <w:bookmarkEnd w:id="516"/>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4A9C437F" w14:textId="1D3E53DB" w:rsidR="008A6492" w:rsidRDefault="008A6492" w:rsidP="001F2CCB">
      <w:pPr>
        <w:pStyle w:val="NO"/>
        <w:rPr>
          <w:lang w:eastAsia="zh-CN"/>
        </w:rPr>
      </w:pPr>
      <w:r w:rsidRPr="008A6492">
        <w:rPr>
          <w:lang w:eastAsia="zh-CN"/>
        </w:rPr>
        <w:t>NOTE:</w:t>
      </w:r>
      <w:r w:rsidRPr="008A6492">
        <w:rPr>
          <w:lang w:eastAsia="zh-CN"/>
        </w:rPr>
        <w:tab/>
        <w:t>The security and privacy aspects related to location management (e.g. VAL server obtains UE’s location information or LM-Uu and LM-S in relation to the VAL service ID) are out of scope of this specific</w:t>
      </w:r>
      <w:r>
        <w:rPr>
          <w:lang w:eastAsia="zh-CN"/>
        </w:rPr>
        <w:t>a</w:t>
      </w:r>
      <w:r w:rsidRPr="008A6492">
        <w:rPr>
          <w:lang w:eastAsia="zh-CN"/>
        </w:rPr>
        <w:t>tion.</w:t>
      </w:r>
    </w:p>
    <w:p w14:paraId="74C29BB5" w14:textId="59772390" w:rsidR="00312C76" w:rsidRPr="003167FF" w:rsidRDefault="00312C76" w:rsidP="00312C76">
      <w:pPr>
        <w:pStyle w:val="Heading3"/>
      </w:pPr>
      <w:bookmarkStart w:id="517" w:name="_Toc209882204"/>
      <w:r w:rsidRPr="003167FF">
        <w:rPr>
          <w:lang w:eastAsia="zh-CN"/>
        </w:rPr>
        <w:t>9.3</w:t>
      </w:r>
      <w:r w:rsidRPr="003167FF">
        <w:t>.2</w:t>
      </w:r>
      <w:r w:rsidRPr="003167FF">
        <w:tab/>
        <w:t>Information flows for location information</w:t>
      </w:r>
      <w:bookmarkEnd w:id="517"/>
    </w:p>
    <w:p w14:paraId="68DC5C12" w14:textId="77777777" w:rsidR="00312C76" w:rsidRPr="003167FF" w:rsidRDefault="00312C76" w:rsidP="00312C76">
      <w:pPr>
        <w:pStyle w:val="Heading4"/>
      </w:pPr>
      <w:bookmarkStart w:id="518" w:name="_Toc209882205"/>
      <w:r w:rsidRPr="003167FF">
        <w:rPr>
          <w:lang w:eastAsia="zh-CN"/>
        </w:rPr>
        <w:t>9.3</w:t>
      </w:r>
      <w:r w:rsidRPr="003167FF">
        <w:t>.2.0</w:t>
      </w:r>
      <w:r w:rsidRPr="003167FF">
        <w:tab/>
        <w:t>Location reporting configuration request</w:t>
      </w:r>
      <w:bookmarkEnd w:id="518"/>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9" w:name="_Toc209882206"/>
      <w:r w:rsidRPr="003167FF">
        <w:rPr>
          <w:lang w:eastAsia="zh-CN"/>
        </w:rPr>
        <w:t>9.3</w:t>
      </w:r>
      <w:r w:rsidRPr="003167FF">
        <w:t>.2.1</w:t>
      </w:r>
      <w:r w:rsidRPr="003167FF">
        <w:tab/>
        <w:t>Location reporting configuration response</w:t>
      </w:r>
      <w:bookmarkEnd w:id="519"/>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164AF4" w:rsidRPr="003167FF" w14:paraId="23FDE263" w14:textId="77777777" w:rsidTr="007E0BCD">
        <w:trPr>
          <w:jc w:val="center"/>
        </w:trPr>
        <w:tc>
          <w:tcPr>
            <w:tcW w:w="2880" w:type="dxa"/>
            <w:tcBorders>
              <w:top w:val="single" w:sz="4" w:space="0" w:color="000000"/>
              <w:left w:val="single" w:sz="4" w:space="0" w:color="000000"/>
              <w:bottom w:val="single" w:sz="4" w:space="0" w:color="000000"/>
            </w:tcBorders>
          </w:tcPr>
          <w:p w14:paraId="28867FEB" w14:textId="42BA4646" w:rsidR="00164AF4" w:rsidRPr="003167FF" w:rsidRDefault="00164AF4" w:rsidP="00164AF4">
            <w:pPr>
              <w:pStyle w:val="TAL"/>
              <w:rPr>
                <w:lang w:eastAsia="zh-CN"/>
              </w:rPr>
            </w:pPr>
            <w:r>
              <w:rPr>
                <w:rFonts w:hint="eastAsia"/>
                <w:lang w:eastAsia="zh-CN"/>
              </w:rPr>
              <w:t xml:space="preserve">Requested </w:t>
            </w:r>
            <w:bookmarkStart w:id="520" w:name="OLE_LINK711"/>
            <w:bookmarkStart w:id="521" w:name="OLE_LINK712"/>
            <w:r w:rsidRPr="00844979">
              <w:rPr>
                <w:lang w:eastAsia="zh-CN"/>
              </w:rPr>
              <w:t>velocity</w:t>
            </w:r>
            <w:bookmarkEnd w:id="520"/>
            <w:bookmarkEnd w:id="521"/>
            <w:r w:rsidRPr="00844979">
              <w:rPr>
                <w:lang w:eastAsia="zh-CN"/>
              </w:rPr>
              <w:t xml:space="preserve"> infor</w:t>
            </w:r>
            <w:r>
              <w:rPr>
                <w:lang w:eastAsia="zh-CN"/>
              </w:rPr>
              <w:t>mation</w:t>
            </w:r>
          </w:p>
        </w:tc>
        <w:tc>
          <w:tcPr>
            <w:tcW w:w="1440" w:type="dxa"/>
            <w:tcBorders>
              <w:top w:val="single" w:sz="4" w:space="0" w:color="000000"/>
              <w:left w:val="single" w:sz="4" w:space="0" w:color="000000"/>
              <w:bottom w:val="single" w:sz="4" w:space="0" w:color="000000"/>
            </w:tcBorders>
          </w:tcPr>
          <w:p w14:paraId="7F26C0FF" w14:textId="77777777" w:rsidR="00164AF4" w:rsidRDefault="00164AF4" w:rsidP="00164AF4">
            <w:pPr>
              <w:pStyle w:val="TAC"/>
            </w:pPr>
            <w:r w:rsidRPr="003167FF">
              <w:t>O</w:t>
            </w:r>
          </w:p>
          <w:p w14:paraId="4AE61809" w14:textId="0CC6E11D" w:rsidR="00164AF4" w:rsidRPr="003167FF" w:rsidRDefault="00164AF4" w:rsidP="00164AF4">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7834FDEA" w14:textId="1A3EB0E4" w:rsidR="00164AF4" w:rsidRDefault="000B3AF6" w:rsidP="00164AF4">
            <w:pPr>
              <w:pStyle w:val="TAL"/>
              <w:rPr>
                <w:lang w:eastAsia="zh-CN"/>
              </w:rPr>
            </w:pPr>
            <w:r w:rsidRPr="000B3AF6">
              <w:rPr>
                <w:lang w:eastAsia="zh-CN"/>
              </w:rPr>
              <w:t>It indicates the velocity of the requested VAL users/UEs is needed to report.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22" w:name="_Toc209882207"/>
      <w:r w:rsidRPr="003167FF">
        <w:rPr>
          <w:lang w:eastAsia="zh-CN"/>
        </w:rPr>
        <w:lastRenderedPageBreak/>
        <w:t>9.3</w:t>
      </w:r>
      <w:r w:rsidRPr="003167FF">
        <w:t>.2.2</w:t>
      </w:r>
      <w:r w:rsidRPr="003167FF">
        <w:tab/>
        <w:t>Location information report</w:t>
      </w:r>
      <w:bookmarkEnd w:id="522"/>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6276A4" w:rsidRPr="003167FF" w14:paraId="29FB23CB" w14:textId="77777777" w:rsidTr="007E0BCD">
        <w:trPr>
          <w:jc w:val="center"/>
        </w:trPr>
        <w:tc>
          <w:tcPr>
            <w:tcW w:w="2880" w:type="dxa"/>
            <w:tcBorders>
              <w:top w:val="single" w:sz="4" w:space="0" w:color="000000"/>
              <w:left w:val="single" w:sz="4" w:space="0" w:color="000000"/>
              <w:bottom w:val="single" w:sz="4" w:space="0" w:color="000000"/>
            </w:tcBorders>
          </w:tcPr>
          <w:p w14:paraId="324BA610" w14:textId="56026F40" w:rsidR="006276A4" w:rsidRPr="003167FF" w:rsidRDefault="006276A4" w:rsidP="006276A4">
            <w:pPr>
              <w:pStyle w:val="TAL"/>
            </w:pPr>
            <w:r>
              <w:rPr>
                <w:lang w:eastAsia="zh-CN"/>
              </w:rPr>
              <w:t>Velocity information</w:t>
            </w:r>
          </w:p>
        </w:tc>
        <w:tc>
          <w:tcPr>
            <w:tcW w:w="1440" w:type="dxa"/>
            <w:tcBorders>
              <w:top w:val="single" w:sz="4" w:space="0" w:color="000000"/>
              <w:left w:val="single" w:sz="4" w:space="0" w:color="000000"/>
              <w:bottom w:val="single" w:sz="4" w:space="0" w:color="000000"/>
            </w:tcBorders>
          </w:tcPr>
          <w:p w14:paraId="3672D181" w14:textId="77777777" w:rsidR="006276A4" w:rsidRDefault="006276A4" w:rsidP="006276A4">
            <w:pPr>
              <w:pStyle w:val="TAC"/>
              <w:rPr>
                <w:lang w:eastAsia="zh-CN"/>
              </w:rPr>
            </w:pPr>
            <w:r>
              <w:t>O</w:t>
            </w:r>
          </w:p>
          <w:p w14:paraId="1B2E89AF" w14:textId="70A9C3DE" w:rsidR="006276A4" w:rsidRPr="003167FF" w:rsidRDefault="006276A4" w:rsidP="006276A4">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364B831" w14:textId="2C1A885D" w:rsidR="006276A4" w:rsidRPr="003167FF" w:rsidRDefault="006276A4" w:rsidP="006276A4">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6276A4" w:rsidRPr="003167FF" w14:paraId="43076970" w14:textId="77777777" w:rsidTr="007E0BCD">
        <w:trPr>
          <w:jc w:val="center"/>
        </w:trPr>
        <w:tc>
          <w:tcPr>
            <w:tcW w:w="2880" w:type="dxa"/>
            <w:tcBorders>
              <w:top w:val="single" w:sz="4" w:space="0" w:color="000000"/>
              <w:left w:val="single" w:sz="4" w:space="0" w:color="000000"/>
              <w:bottom w:val="single" w:sz="4" w:space="0" w:color="000000"/>
            </w:tcBorders>
          </w:tcPr>
          <w:p w14:paraId="708536F5" w14:textId="45AA6C83" w:rsidR="006276A4" w:rsidRPr="003167FF" w:rsidRDefault="006276A4" w:rsidP="006276A4">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tcPr>
          <w:p w14:paraId="12F8CE18" w14:textId="77777777" w:rsidR="006276A4" w:rsidRPr="007B505A" w:rsidRDefault="006276A4" w:rsidP="006276A4">
            <w:pPr>
              <w:pStyle w:val="TAC"/>
              <w:rPr>
                <w:lang w:eastAsia="zh-CN"/>
              </w:rPr>
            </w:pPr>
            <w:r w:rsidRPr="007B505A">
              <w:rPr>
                <w:rFonts w:hint="eastAsia"/>
                <w:lang w:eastAsia="zh-CN"/>
              </w:rPr>
              <w:t>O</w:t>
            </w:r>
          </w:p>
          <w:p w14:paraId="419A532F" w14:textId="5A489D94" w:rsidR="006276A4" w:rsidRPr="003167FF" w:rsidRDefault="006276A4" w:rsidP="006276A4">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876076B" w14:textId="0BF5EFA8" w:rsidR="006276A4" w:rsidRPr="003167FF" w:rsidRDefault="006276A4" w:rsidP="006276A4">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6276A4"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tcPr>
          <w:p w14:paraId="258F6F75" w14:textId="77777777" w:rsidR="006276A4" w:rsidRPr="003167FF" w:rsidRDefault="006276A4" w:rsidP="006276A4">
            <w:pPr>
              <w:pStyle w:val="TAL"/>
            </w:pPr>
            <w:r w:rsidRPr="003167FF">
              <w:t>Timestamp</w:t>
            </w:r>
          </w:p>
        </w:tc>
        <w:tc>
          <w:tcPr>
            <w:tcW w:w="1440" w:type="dxa"/>
            <w:tcBorders>
              <w:top w:val="single" w:sz="4" w:space="0" w:color="000000"/>
              <w:left w:val="single" w:sz="4" w:space="0" w:color="000000"/>
              <w:bottom w:val="single" w:sz="4" w:space="0" w:color="000000"/>
            </w:tcBorders>
          </w:tcPr>
          <w:p w14:paraId="0AB38F35" w14:textId="77777777" w:rsidR="006276A4" w:rsidRPr="003167FF" w:rsidRDefault="006276A4" w:rsidP="006276A4">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589A478" w14:textId="77777777" w:rsidR="006276A4" w:rsidRPr="003167FF" w:rsidRDefault="006276A4" w:rsidP="006276A4">
            <w:pPr>
              <w:pStyle w:val="TAL"/>
            </w:pPr>
            <w:r w:rsidRPr="003167FF">
              <w:t>Timestamp of the location report</w:t>
            </w:r>
          </w:p>
        </w:tc>
      </w:tr>
      <w:tr w:rsidR="006276A4" w:rsidRPr="003167FF" w14:paraId="614CC963" w14:textId="77777777" w:rsidTr="003C0B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12B91" w14:textId="3492CC72" w:rsidR="006276A4" w:rsidRDefault="006276A4" w:rsidP="006276A4">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sidR="00793DCD">
              <w:rPr>
                <w:lang w:eastAsia="zh-CN"/>
              </w:rPr>
              <w:t>60</w:t>
            </w:r>
            <w:r>
              <w:rPr>
                <w:rFonts w:hint="eastAsia"/>
                <w:lang w:eastAsia="zh-CN"/>
              </w:rPr>
              <w:t>]</w:t>
            </w:r>
            <w:r w:rsidRPr="003167FF">
              <w:t>.</w:t>
            </w:r>
          </w:p>
          <w:p w14:paraId="753DDCCE" w14:textId="11E075B8" w:rsidR="006276A4" w:rsidRPr="003167FF" w:rsidRDefault="006276A4" w:rsidP="00491EA5">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23" w:name="_Toc209882208"/>
      <w:r w:rsidRPr="003167FF">
        <w:rPr>
          <w:lang w:eastAsia="zh-CN"/>
        </w:rPr>
        <w:t>9.3</w:t>
      </w:r>
      <w:r w:rsidRPr="003167FF">
        <w:t>.2.3</w:t>
      </w:r>
      <w:r w:rsidRPr="003167FF">
        <w:tab/>
        <w:t>Location information request</w:t>
      </w:r>
      <w:bookmarkEnd w:id="523"/>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lastRenderedPageBreak/>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4F5C2E8D" w14:textId="55021703" w:rsidR="003D76EA" w:rsidRPr="003167FF" w:rsidDel="003D76EA" w:rsidRDefault="003D76EA" w:rsidP="003D76EA">
            <w:pPr>
              <w:pStyle w:val="TAL"/>
            </w:pPr>
            <w:bookmarkStart w:id="524" w:name="OLE_LINK42"/>
            <w:bookmarkStart w:id="525" w:name="OLE_LINK43"/>
            <w:r w:rsidRPr="003167FF">
              <w:rPr>
                <w:lang w:eastAsia="zh-CN"/>
              </w:rPr>
              <w:t>Identifies</w:t>
            </w:r>
            <w:bookmarkEnd w:id="524"/>
            <w:bookmarkEnd w:id="525"/>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4A0D4986" w14:textId="73A7E71F" w:rsidR="00FD2113" w:rsidRDefault="003D76EA" w:rsidP="00FD211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31CBB16D" w14:textId="77777777" w:rsidR="00FD2113" w:rsidRDefault="00FD2113" w:rsidP="00FD2113">
            <w:pPr>
              <w:pStyle w:val="TAL"/>
            </w:pPr>
          </w:p>
          <w:p w14:paraId="7949C9F6" w14:textId="6D3A1A0E" w:rsidR="003D76EA" w:rsidRPr="003167FF" w:rsidDel="003D76EA" w:rsidRDefault="00FD2113" w:rsidP="00FD2113">
            <w:pPr>
              <w:pStyle w:val="TAL"/>
            </w:pPr>
            <w:r>
              <w:t xml:space="preserve">If the requested VAL user/UE is not the receiving VAL user/UE hosting the </w:t>
            </w:r>
            <w:r w:rsidR="002A06BC"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T, WiFi</w:t>
            </w:r>
            <w:r>
              <w:rPr>
                <w:lang w:eastAsia="zh-CN"/>
              </w:rPr>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793DCD" w:rsidRPr="003167FF" w14:paraId="2B3F2917" w14:textId="77777777" w:rsidTr="007E0BCD">
        <w:trPr>
          <w:jc w:val="center"/>
        </w:trPr>
        <w:tc>
          <w:tcPr>
            <w:tcW w:w="2880" w:type="dxa"/>
            <w:tcBorders>
              <w:top w:val="single" w:sz="4" w:space="0" w:color="000000"/>
              <w:left w:val="single" w:sz="4" w:space="0" w:color="000000"/>
              <w:bottom w:val="single" w:sz="4" w:space="0" w:color="000000"/>
            </w:tcBorders>
          </w:tcPr>
          <w:p w14:paraId="77096C9F" w14:textId="2693F178" w:rsidR="00793DCD" w:rsidRPr="003167FF" w:rsidRDefault="000B3AF6" w:rsidP="00793DCD">
            <w:pPr>
              <w:pStyle w:val="TAL"/>
            </w:pPr>
            <w:r w:rsidRPr="000B3AF6">
              <w:t>Requested v</w:t>
            </w:r>
            <w:r w:rsidR="00793DCD">
              <w:t>elocity indication</w:t>
            </w:r>
          </w:p>
        </w:tc>
        <w:tc>
          <w:tcPr>
            <w:tcW w:w="1440" w:type="dxa"/>
            <w:tcBorders>
              <w:top w:val="single" w:sz="4" w:space="0" w:color="000000"/>
              <w:left w:val="single" w:sz="4" w:space="0" w:color="000000"/>
              <w:bottom w:val="single" w:sz="4" w:space="0" w:color="000000"/>
            </w:tcBorders>
          </w:tcPr>
          <w:p w14:paraId="46232DD9" w14:textId="77777777" w:rsidR="00793DCD" w:rsidRDefault="00793DCD" w:rsidP="00793DCD">
            <w:pPr>
              <w:pStyle w:val="TAC"/>
              <w:rPr>
                <w:lang w:eastAsia="zh-CN"/>
              </w:rPr>
            </w:pPr>
            <w:r>
              <w:t>O</w:t>
            </w:r>
          </w:p>
          <w:p w14:paraId="3F9917E8" w14:textId="4EA2B8B8" w:rsidR="00793DCD" w:rsidRPr="003167FF" w:rsidRDefault="00793DCD" w:rsidP="00793DCD">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6F36FAC4" w14:textId="53955158" w:rsidR="00793DCD" w:rsidRPr="003167FF" w:rsidRDefault="00793DCD" w:rsidP="00793DCD">
            <w:pPr>
              <w:pStyle w:val="TAL"/>
            </w:pPr>
            <w:r>
              <w:t xml:space="preserve">It indicates whether </w:t>
            </w:r>
            <w:bookmarkStart w:id="526" w:name="OLE_LINK254"/>
            <w:bookmarkStart w:id="527" w:name="OLE_LINK255"/>
            <w:r>
              <w:rPr>
                <w:rFonts w:hint="eastAsia"/>
                <w:lang w:eastAsia="zh-CN"/>
              </w:rPr>
              <w:t xml:space="preserve">the </w:t>
            </w:r>
            <w:r>
              <w:t>velocit</w:t>
            </w:r>
            <w:bookmarkEnd w:id="526"/>
            <w:bookmarkEnd w:id="527"/>
            <w:r>
              <w:t>y of the requested VAL users/UEs is needed.</w:t>
            </w:r>
          </w:p>
        </w:tc>
      </w:tr>
      <w:tr w:rsidR="003016E2" w:rsidRPr="003167FF" w14:paraId="5AAEB09A" w14:textId="77777777" w:rsidTr="007E0BCD">
        <w:trPr>
          <w:jc w:val="center"/>
        </w:trPr>
        <w:tc>
          <w:tcPr>
            <w:tcW w:w="2880" w:type="dxa"/>
            <w:tcBorders>
              <w:top w:val="single" w:sz="4" w:space="0" w:color="000000"/>
              <w:left w:val="single" w:sz="4" w:space="0" w:color="000000"/>
              <w:bottom w:val="single" w:sz="4" w:space="0" w:color="000000"/>
            </w:tcBorders>
          </w:tcPr>
          <w:p w14:paraId="04BC3E26" w14:textId="664ADB7C" w:rsidR="003016E2" w:rsidRPr="003167FF" w:rsidRDefault="003016E2" w:rsidP="00235311">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tcPr>
          <w:p w14:paraId="13F04F84" w14:textId="77777777" w:rsidR="003016E2" w:rsidRDefault="003016E2" w:rsidP="00235311">
            <w:pPr>
              <w:pStyle w:val="TAC"/>
              <w:rPr>
                <w:lang w:eastAsia="zh-CN"/>
              </w:rPr>
            </w:pPr>
            <w:r>
              <w:rPr>
                <w:lang w:eastAsia="zh-CN"/>
              </w:rPr>
              <w:t>O</w:t>
            </w:r>
          </w:p>
          <w:p w14:paraId="44A8F0C0" w14:textId="7C4CC0E3" w:rsidR="003016E2" w:rsidRPr="003167FF" w:rsidRDefault="003016E2" w:rsidP="00235311">
            <w:pPr>
              <w:pStyle w:val="TAC"/>
              <w:rPr>
                <w:lang w:eastAsia="zh-CN"/>
              </w:rPr>
            </w:pPr>
            <w:r>
              <w:rPr>
                <w:rFonts w:hint="eastAsia"/>
                <w:lang w:eastAsia="zh-CN"/>
              </w:rPr>
              <w:t>(NOTE</w:t>
            </w:r>
            <w:r>
              <w:rPr>
                <w:lang w:eastAsia="zh-CN"/>
              </w:rPr>
              <w:t> </w:t>
            </w:r>
            <w:r w:rsidR="00793DCD">
              <w:rPr>
                <w:lang w:eastAsia="zh-CN"/>
              </w:rPr>
              <w:t>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028DCE3" w14:textId="29F8C634" w:rsidR="003016E2" w:rsidRPr="003167FF" w:rsidRDefault="003016E2" w:rsidP="00235311">
            <w:pPr>
              <w:pStyle w:val="TAL"/>
            </w:pPr>
            <w:r w:rsidRPr="003016E2">
              <w:t>Identifies list of associations with other UEs may share the location information when they are at the same location.</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28E15F" w14:textId="387CA5D7"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002A06BC" w:rsidRPr="002A06BC">
              <w:t xml:space="preserve">location management </w:t>
            </w:r>
            <w:r w:rsidRPr="003167FF">
              <w:t xml:space="preserve">server to </w:t>
            </w:r>
            <w:r w:rsidR="00C37EE3" w:rsidRPr="003167FF">
              <w:t xml:space="preserve">the </w:t>
            </w:r>
            <w:r w:rsidR="009048FE" w:rsidRPr="009048FE">
              <w:t>location management</w:t>
            </w:r>
            <w:r w:rsidR="009048FE">
              <w:t xml:space="preserve"> </w:t>
            </w:r>
            <w:r w:rsidRPr="003167FF">
              <w:t>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20BC1273" w14:textId="20F2EB32" w:rsidR="00235311" w:rsidRDefault="00C37EE3" w:rsidP="00C37EE3">
            <w:pPr>
              <w:pStyle w:val="TAN"/>
            </w:pPr>
            <w:r w:rsidRPr="003167FF">
              <w:t>NOTE 4:</w:t>
            </w:r>
            <w:r w:rsidR="003016E2">
              <w:tab/>
            </w:r>
            <w:r w:rsidRPr="003167FF">
              <w:t>The non-3GPP access as defined in TS 23.273[50] and TS 29.572[51] is out of scope of the present specification.</w:t>
            </w:r>
          </w:p>
          <w:p w14:paraId="44C9D2D6" w14:textId="240B75DA" w:rsidR="00793DCD" w:rsidRDefault="00793DCD" w:rsidP="00C37EE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7058C484" w14:textId="43509763" w:rsidR="003016E2" w:rsidRPr="003167FF" w:rsidRDefault="003016E2" w:rsidP="00C37EE3">
            <w:pPr>
              <w:pStyle w:val="TAN"/>
            </w:pPr>
            <w:r>
              <w:t>NOTE </w:t>
            </w:r>
            <w:r w:rsidR="00793DCD">
              <w:t>6</w:t>
            </w:r>
            <w:r>
              <w:t>:</w:t>
            </w:r>
            <w:r>
              <w:tab/>
              <w:t>The association IDs are known to the UE based on offline methods and are out of scope of this specification. The requestor can be part of multiple associations and one association can have two or more UEs.</w:t>
            </w:r>
          </w:p>
        </w:tc>
      </w:tr>
    </w:tbl>
    <w:p w14:paraId="03F55E95" w14:textId="77777777" w:rsidR="00312C76" w:rsidRPr="003167FF" w:rsidRDefault="00312C76" w:rsidP="00312C76"/>
    <w:p w14:paraId="333CAFF0" w14:textId="77777777" w:rsidR="00312C76" w:rsidRPr="003167FF" w:rsidRDefault="00312C76" w:rsidP="00312C76">
      <w:pPr>
        <w:pStyle w:val="Heading4"/>
      </w:pPr>
      <w:bookmarkStart w:id="528" w:name="_Toc209882209"/>
      <w:r w:rsidRPr="003167FF">
        <w:rPr>
          <w:lang w:eastAsia="zh-CN"/>
        </w:rPr>
        <w:t>9.3</w:t>
      </w:r>
      <w:r w:rsidRPr="003167FF">
        <w:t>.2.4</w:t>
      </w:r>
      <w:r w:rsidRPr="003167FF">
        <w:tab/>
        <w:t>Location reporting trigger</w:t>
      </w:r>
      <w:bookmarkEnd w:id="528"/>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4328C834" w14:textId="77777777" w:rsidR="00312C76" w:rsidRPr="003167FF" w:rsidRDefault="00312C76" w:rsidP="007E0BCD">
            <w:pPr>
              <w:pStyle w:val="TAC"/>
            </w:pPr>
            <w:r w:rsidRPr="003167FF">
              <w:t>O</w:t>
            </w:r>
          </w:p>
          <w:p w14:paraId="0E9547CA" w14:textId="02E234A2" w:rsidR="00312C76" w:rsidRPr="003167FF" w:rsidRDefault="009F4C68" w:rsidP="007E0BCD">
            <w:pPr>
              <w:pStyle w:val="TAC"/>
            </w:pPr>
            <w:r>
              <w:t>(</w:t>
            </w:r>
            <w:r w:rsidR="00312C76"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9F4C68" w:rsidRPr="003167FF" w14:paraId="6ABAFB8B" w14:textId="77777777" w:rsidTr="007E0BCD">
        <w:trPr>
          <w:jc w:val="center"/>
        </w:trPr>
        <w:tc>
          <w:tcPr>
            <w:tcW w:w="2880" w:type="dxa"/>
            <w:tcBorders>
              <w:top w:val="single" w:sz="4" w:space="0" w:color="000000"/>
              <w:left w:val="single" w:sz="4" w:space="0" w:color="000000"/>
              <w:bottom w:val="single" w:sz="4" w:space="0" w:color="000000"/>
            </w:tcBorders>
          </w:tcPr>
          <w:p w14:paraId="6A1CA995" w14:textId="0C4F9CA0" w:rsidR="009F4C68" w:rsidRPr="003167FF" w:rsidRDefault="009F4C68" w:rsidP="009F4C68">
            <w:pPr>
              <w:pStyle w:val="TAL"/>
            </w:pPr>
            <w:r w:rsidRPr="00B92B35">
              <w:t>Adaptive reporting</w:t>
            </w:r>
          </w:p>
        </w:tc>
        <w:tc>
          <w:tcPr>
            <w:tcW w:w="1440" w:type="dxa"/>
            <w:tcBorders>
              <w:top w:val="single" w:sz="4" w:space="0" w:color="000000"/>
              <w:left w:val="single" w:sz="4" w:space="0" w:color="000000"/>
              <w:bottom w:val="single" w:sz="4" w:space="0" w:color="000000"/>
            </w:tcBorders>
          </w:tcPr>
          <w:p w14:paraId="68A2AD0A" w14:textId="65385A6C" w:rsidR="009F4C68" w:rsidRPr="003167FF" w:rsidRDefault="009F4C68" w:rsidP="009F4C68">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tcPr>
          <w:p w14:paraId="3DF1D932" w14:textId="77777777" w:rsidR="009F4C68" w:rsidRDefault="009F4C68" w:rsidP="009F4C68">
            <w:pPr>
              <w:pStyle w:val="TAL"/>
            </w:pPr>
            <w:r w:rsidRPr="00B92B35">
              <w:t>It indicates the request for an adaptive location reporting</w:t>
            </w:r>
            <w:r>
              <w:t xml:space="preserve"> </w:t>
            </w:r>
            <w:r>
              <w:rPr>
                <w:lang w:eastAsia="zh-CN"/>
              </w:rPr>
              <w:t>by dynamically adjusting the configuration. Following are possible values:</w:t>
            </w:r>
          </w:p>
          <w:p w14:paraId="02262597" w14:textId="77777777" w:rsidR="009F4C68" w:rsidRDefault="009F4C68" w:rsidP="009F4C68">
            <w:pPr>
              <w:pStyle w:val="TAL"/>
              <w:rPr>
                <w:lang w:eastAsia="zh-CN"/>
              </w:rPr>
            </w:pPr>
            <w:r>
              <w:rPr>
                <w:lang w:eastAsia="zh-CN"/>
              </w:rPr>
              <w:t>-</w:t>
            </w:r>
            <w:r>
              <w:rPr>
                <w:lang w:eastAsia="zh-CN"/>
              </w:rPr>
              <w:tab/>
              <w:t>"DIRECT UPDATE", indicates the SEAL LMS to directly update the SEAL LM client once configuration is adjusted; or</w:t>
            </w:r>
          </w:p>
          <w:p w14:paraId="43D558C3" w14:textId="0C7CBDD8" w:rsidR="009F4C68" w:rsidRPr="003167FF" w:rsidRDefault="009F4C68" w:rsidP="009F4C68">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29" w:name="_Toc209882210"/>
      <w:r w:rsidRPr="003167FF">
        <w:rPr>
          <w:lang w:eastAsia="zh-CN"/>
        </w:rPr>
        <w:t>9.3</w:t>
      </w:r>
      <w:r w:rsidRPr="003167FF">
        <w:t>.2.5</w:t>
      </w:r>
      <w:r w:rsidRPr="003167FF">
        <w:tab/>
        <w:t>Location information subscription request</w:t>
      </w:r>
      <w:bookmarkEnd w:id="529"/>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tcPr>
          <w:p w14:paraId="675FAC3B" w14:textId="765D1894" w:rsidR="00F11EAF" w:rsidRPr="003167FF" w:rsidRDefault="00F11EAF" w:rsidP="00F11EAF">
            <w:pPr>
              <w:pStyle w:val="TAL"/>
              <w:rPr>
                <w:lang w:eastAsia="zh-CN"/>
              </w:rPr>
            </w:pPr>
            <w:bookmarkStart w:id="530" w:name="OLE_LINK15"/>
            <w:bookmarkStart w:id="531" w:name="OLE_LINK16"/>
            <w:r w:rsidRPr="003167FF">
              <w:rPr>
                <w:lang w:eastAsia="zh-CN"/>
              </w:rPr>
              <w:t>Supplementary location information indication</w:t>
            </w:r>
            <w:bookmarkEnd w:id="530"/>
            <w:bookmarkEnd w:id="531"/>
          </w:p>
        </w:tc>
        <w:tc>
          <w:tcPr>
            <w:tcW w:w="1440" w:type="dxa"/>
            <w:tcBorders>
              <w:top w:val="single" w:sz="4" w:space="0" w:color="000000"/>
              <w:left w:val="single" w:sz="4" w:space="0" w:color="000000"/>
              <w:bottom w:val="single" w:sz="4" w:space="0" w:color="000000"/>
            </w:tcBorders>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6953B8" w:rsidRPr="003167FF" w14:paraId="66C0546F" w14:textId="77777777" w:rsidTr="007E0BCD">
        <w:trPr>
          <w:jc w:val="center"/>
        </w:trPr>
        <w:tc>
          <w:tcPr>
            <w:tcW w:w="2880" w:type="dxa"/>
            <w:tcBorders>
              <w:top w:val="single" w:sz="4" w:space="0" w:color="000000"/>
              <w:left w:val="single" w:sz="4" w:space="0" w:color="000000"/>
              <w:bottom w:val="single" w:sz="4" w:space="0" w:color="000000"/>
            </w:tcBorders>
          </w:tcPr>
          <w:p w14:paraId="29A1D52D" w14:textId="2D4C01EB" w:rsidR="006953B8" w:rsidRPr="003167FF" w:rsidRDefault="006953B8" w:rsidP="006953B8">
            <w:pPr>
              <w:pStyle w:val="TAL"/>
              <w:rPr>
                <w:lang w:eastAsia="zh-CN"/>
              </w:rPr>
            </w:pPr>
            <w:bookmarkStart w:id="532" w:name="OLE_LINK209"/>
            <w:bookmarkStart w:id="533" w:name="OLE_LINK210"/>
            <w:bookmarkStart w:id="534" w:name="OLE_LINK211"/>
            <w:bookmarkStart w:id="535" w:name="OLE_LINK212"/>
            <w:bookmarkStart w:id="536" w:name="OLE_LINK213"/>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 xml:space="preserve">the </w:t>
            </w:r>
            <w:r>
              <w:rPr>
                <w:rFonts w:eastAsia="SimSun" w:hint="eastAsia"/>
                <w:lang w:eastAsia="zh-CN"/>
              </w:rPr>
              <w:t xml:space="preserve">location data </w:t>
            </w:r>
            <w:r>
              <w:rPr>
                <w:rFonts w:eastAsia="SimSun"/>
                <w:lang w:eastAsia="zh-CN"/>
              </w:rPr>
              <w:t>statistic</w:t>
            </w:r>
            <w:bookmarkEnd w:id="532"/>
            <w:bookmarkEnd w:id="533"/>
            <w:bookmarkEnd w:id="534"/>
            <w:bookmarkEnd w:id="535"/>
            <w:bookmarkEnd w:id="536"/>
          </w:p>
        </w:tc>
        <w:tc>
          <w:tcPr>
            <w:tcW w:w="1440" w:type="dxa"/>
            <w:tcBorders>
              <w:top w:val="single" w:sz="4" w:space="0" w:color="000000"/>
              <w:left w:val="single" w:sz="4" w:space="0" w:color="000000"/>
              <w:bottom w:val="single" w:sz="4" w:space="0" w:color="000000"/>
            </w:tcBorders>
          </w:tcPr>
          <w:p w14:paraId="407BF896" w14:textId="57F24FB7" w:rsidR="006953B8" w:rsidRPr="003167FF" w:rsidRDefault="006953B8" w:rsidP="006953B8">
            <w:pPr>
              <w:pStyle w:val="TAC"/>
              <w:rPr>
                <w:lang w:eastAsia="zh-CN"/>
              </w:rPr>
            </w:pPr>
            <w:bookmarkStart w:id="537" w:name="OLE_LINK201"/>
            <w:bookmarkStart w:id="538" w:name="OLE_LINK202"/>
            <w:bookmarkStart w:id="539" w:name="OLE_LINK203"/>
            <w:bookmarkStart w:id="540" w:name="OLE_LINK204"/>
            <w:r>
              <w:t>O</w:t>
            </w:r>
            <w:bookmarkEnd w:id="537"/>
            <w:bookmarkEnd w:id="538"/>
            <w:bookmarkEnd w:id="539"/>
            <w:bookmarkEnd w:id="540"/>
          </w:p>
        </w:tc>
        <w:tc>
          <w:tcPr>
            <w:tcW w:w="4320" w:type="dxa"/>
            <w:tcBorders>
              <w:top w:val="single" w:sz="4" w:space="0" w:color="000000"/>
              <w:left w:val="single" w:sz="4" w:space="0" w:color="000000"/>
              <w:bottom w:val="single" w:sz="4" w:space="0" w:color="000000"/>
              <w:right w:val="single" w:sz="4" w:space="0" w:color="000000"/>
            </w:tcBorders>
          </w:tcPr>
          <w:p w14:paraId="6EFC7924" w14:textId="05E8F3EE" w:rsidR="006953B8" w:rsidRPr="003167FF" w:rsidRDefault="006953B8" w:rsidP="006953B8">
            <w:pPr>
              <w:pStyle w:val="TAL"/>
              <w:rPr>
                <w:lang w:eastAsia="zh-CN"/>
              </w:rPr>
            </w:pPr>
            <w:r>
              <w:rPr>
                <w:rFonts w:eastAsia="SimSun" w:hint="eastAsia"/>
                <w:lang w:eastAsia="zh-CN"/>
              </w:rPr>
              <w:t>It i</w:t>
            </w:r>
            <w:r>
              <w:rPr>
                <w:rFonts w:eastAsia="SimSun"/>
                <w:lang w:eastAsia="zh-CN"/>
              </w:rPr>
              <w:t>ndicat</w:t>
            </w:r>
            <w:r>
              <w:rPr>
                <w:rFonts w:eastAsia="SimSun" w:hint="eastAsia"/>
                <w:lang w:eastAsia="zh-CN"/>
              </w:rPr>
              <w:t>es</w:t>
            </w:r>
            <w:r>
              <w:rPr>
                <w:rFonts w:eastAsia="SimSun"/>
                <w:lang w:eastAsia="zh-CN"/>
              </w:rPr>
              <w:t xml:space="preserve"> whether the statistic</w:t>
            </w:r>
            <w:r>
              <w:rPr>
                <w:rFonts w:eastAsia="SimSun" w:hint="eastAsia"/>
                <w:lang w:eastAsia="zh-CN"/>
              </w:rPr>
              <w:t>/calculation</w:t>
            </w:r>
            <w:r>
              <w:rPr>
                <w:rFonts w:eastAsia="SimSun"/>
                <w:lang w:eastAsia="zh-CN"/>
              </w:rPr>
              <w:t xml:space="preserve"> of target UE location </w:t>
            </w:r>
            <w:r>
              <w:rPr>
                <w:rFonts w:eastAsia="SimSun" w:hint="eastAsia"/>
                <w:lang w:eastAsia="zh-CN"/>
              </w:rPr>
              <w:t xml:space="preserve">data </w:t>
            </w:r>
            <w:r>
              <w:rPr>
                <w:rFonts w:eastAsia="SimSun"/>
                <w:lang w:eastAsia="zh-CN"/>
              </w:rPr>
              <w:t xml:space="preserve">is </w:t>
            </w:r>
            <w:r>
              <w:rPr>
                <w:rFonts w:eastAsia="SimSun" w:hint="eastAsia"/>
                <w:lang w:eastAsia="zh-CN"/>
              </w:rPr>
              <w:t>needed</w:t>
            </w:r>
            <w:r>
              <w:rPr>
                <w:rFonts w:eastAsia="SimSun"/>
                <w:lang w:eastAsia="zh-CN"/>
              </w:rPr>
              <w:t xml:space="preserve"> per e.g. </w:t>
            </w:r>
            <w:bookmarkStart w:id="541" w:name="OLE_LINK214"/>
            <w:r>
              <w:rPr>
                <w:rFonts w:eastAsia="SimSun" w:hint="eastAsia"/>
                <w:lang w:eastAsia="zh-CN"/>
              </w:rPr>
              <w:t>time/location</w:t>
            </w:r>
            <w:bookmarkEnd w:id="541"/>
            <w:r>
              <w:rPr>
                <w:rFonts w:hint="eastAsia"/>
                <w:lang w:eastAsia="zh-CN"/>
              </w:rPr>
              <w:t>.</w:t>
            </w:r>
          </w:p>
        </w:tc>
      </w:tr>
      <w:tr w:rsidR="006953B8" w:rsidRPr="003167FF" w14:paraId="635715A1" w14:textId="77777777" w:rsidTr="007E0BCD">
        <w:trPr>
          <w:jc w:val="center"/>
        </w:trPr>
        <w:tc>
          <w:tcPr>
            <w:tcW w:w="2880" w:type="dxa"/>
            <w:tcBorders>
              <w:top w:val="single" w:sz="4" w:space="0" w:color="000000"/>
              <w:left w:val="single" w:sz="4" w:space="0" w:color="000000"/>
              <w:bottom w:val="single" w:sz="4" w:space="0" w:color="000000"/>
            </w:tcBorders>
          </w:tcPr>
          <w:p w14:paraId="46784A7D" w14:textId="54E299C5" w:rsidR="006953B8" w:rsidRPr="003167FF" w:rsidRDefault="006953B8" w:rsidP="006953B8">
            <w:pPr>
              <w:pStyle w:val="TAL"/>
              <w:rPr>
                <w:lang w:eastAsia="zh-CN"/>
              </w:rPr>
            </w:pPr>
            <w:bookmarkStart w:id="542" w:name="OLE_LINK199"/>
            <w:bookmarkStart w:id="543" w:name="OLE_LINK200"/>
            <w:r>
              <w:rPr>
                <w:rFonts w:hint="eastAsia"/>
                <w:lang w:eastAsia="zh-CN"/>
              </w:rPr>
              <w:t>Requested time</w:t>
            </w:r>
            <w:bookmarkEnd w:id="542"/>
            <w:bookmarkEnd w:id="543"/>
            <w:r>
              <w:rPr>
                <w:rFonts w:hint="eastAsia"/>
                <w:lang w:eastAsia="zh-CN"/>
              </w:rPr>
              <w:t xml:space="preserve"> information</w:t>
            </w:r>
          </w:p>
        </w:tc>
        <w:tc>
          <w:tcPr>
            <w:tcW w:w="1440" w:type="dxa"/>
            <w:tcBorders>
              <w:top w:val="single" w:sz="4" w:space="0" w:color="000000"/>
              <w:left w:val="single" w:sz="4" w:space="0" w:color="000000"/>
              <w:bottom w:val="single" w:sz="4" w:space="0" w:color="000000"/>
            </w:tcBorders>
          </w:tcPr>
          <w:p w14:paraId="14321022" w14:textId="77777777" w:rsidR="006953B8" w:rsidRDefault="006953B8" w:rsidP="006953B8">
            <w:pPr>
              <w:pStyle w:val="TAC"/>
              <w:rPr>
                <w:lang w:eastAsia="zh-CN"/>
              </w:rPr>
            </w:pPr>
            <w:r>
              <w:t>O</w:t>
            </w:r>
          </w:p>
          <w:p w14:paraId="0FCE8809" w14:textId="5FA19B9A" w:rsidR="006953B8" w:rsidRPr="003167FF" w:rsidRDefault="006953B8" w:rsidP="006953B8">
            <w:pPr>
              <w:pStyle w:val="TAC"/>
              <w:rPr>
                <w:lang w:eastAsia="zh-CN"/>
              </w:rPr>
            </w:pPr>
            <w:bookmarkStart w:id="544" w:name="OLE_LINK207"/>
            <w:bookmarkStart w:id="545" w:name="OLE_LINK208"/>
            <w:r w:rsidRPr="003167FF">
              <w:t>(NOTE</w:t>
            </w:r>
            <w:r>
              <w:rPr>
                <w:lang w:eastAsia="zh-CN"/>
              </w:rPr>
              <w:t> </w:t>
            </w:r>
            <w:r>
              <w:rPr>
                <w:rFonts w:hint="eastAsia"/>
                <w:lang w:eastAsia="zh-CN"/>
              </w:rPr>
              <w:t>4</w:t>
            </w:r>
            <w:r w:rsidRPr="003167FF">
              <w:t>)</w:t>
            </w:r>
            <w:bookmarkEnd w:id="544"/>
            <w:bookmarkEnd w:id="545"/>
          </w:p>
        </w:tc>
        <w:tc>
          <w:tcPr>
            <w:tcW w:w="4320" w:type="dxa"/>
            <w:tcBorders>
              <w:top w:val="single" w:sz="4" w:space="0" w:color="000000"/>
              <w:left w:val="single" w:sz="4" w:space="0" w:color="000000"/>
              <w:bottom w:val="single" w:sz="4" w:space="0" w:color="000000"/>
              <w:right w:val="single" w:sz="4" w:space="0" w:color="000000"/>
            </w:tcBorders>
          </w:tcPr>
          <w:p w14:paraId="014586F5" w14:textId="55DB4613" w:rsidR="006953B8" w:rsidRPr="003167FF" w:rsidRDefault="006953B8" w:rsidP="006953B8">
            <w:pPr>
              <w:pStyle w:val="TAL"/>
              <w:rPr>
                <w:lang w:eastAsia="zh-CN"/>
              </w:rPr>
            </w:pPr>
            <w:r>
              <w:rPr>
                <w:lang w:eastAsia="zh-CN"/>
              </w:rPr>
              <w:t>I</w:t>
            </w:r>
            <w:r>
              <w:rPr>
                <w:rFonts w:hint="eastAsia"/>
                <w:lang w:eastAsia="zh-CN"/>
              </w:rPr>
              <w:t xml:space="preserve">t indicates the time information when the target UE location data is calculated per </w:t>
            </w:r>
            <w:r>
              <w:rPr>
                <w:rFonts w:eastAsia="SimSun" w:hint="eastAsia"/>
                <w:lang w:eastAsia="zh-CN"/>
              </w:rPr>
              <w:t>time</w:t>
            </w:r>
            <w:r>
              <w:rPr>
                <w:rFonts w:hint="eastAsia"/>
                <w:lang w:eastAsia="zh-CN"/>
              </w:rPr>
              <w:t xml:space="preserve">. </w:t>
            </w:r>
          </w:p>
        </w:tc>
      </w:tr>
      <w:tr w:rsidR="006953B8" w:rsidRPr="003167FF" w14:paraId="7199683B" w14:textId="77777777" w:rsidTr="007E0BCD">
        <w:trPr>
          <w:jc w:val="center"/>
        </w:trPr>
        <w:tc>
          <w:tcPr>
            <w:tcW w:w="2880" w:type="dxa"/>
            <w:tcBorders>
              <w:top w:val="single" w:sz="4" w:space="0" w:color="000000"/>
              <w:left w:val="single" w:sz="4" w:space="0" w:color="000000"/>
              <w:bottom w:val="single" w:sz="4" w:space="0" w:color="000000"/>
            </w:tcBorders>
          </w:tcPr>
          <w:p w14:paraId="07B0741D" w14:textId="581C2CA7" w:rsidR="006953B8" w:rsidRPr="003167FF" w:rsidRDefault="006953B8" w:rsidP="006953B8">
            <w:pPr>
              <w:pStyle w:val="TAL"/>
              <w:rPr>
                <w:lang w:eastAsia="zh-CN"/>
              </w:rPr>
            </w:pPr>
            <w:r>
              <w:rPr>
                <w:rFonts w:hint="eastAsia"/>
                <w:lang w:eastAsia="zh-CN"/>
              </w:rPr>
              <w:t>Requested location information</w:t>
            </w:r>
          </w:p>
        </w:tc>
        <w:tc>
          <w:tcPr>
            <w:tcW w:w="1440" w:type="dxa"/>
            <w:tcBorders>
              <w:top w:val="single" w:sz="4" w:space="0" w:color="000000"/>
              <w:left w:val="single" w:sz="4" w:space="0" w:color="000000"/>
              <w:bottom w:val="single" w:sz="4" w:space="0" w:color="000000"/>
            </w:tcBorders>
          </w:tcPr>
          <w:p w14:paraId="4BE9F622" w14:textId="77777777" w:rsidR="006953B8" w:rsidRDefault="006953B8" w:rsidP="006953B8">
            <w:pPr>
              <w:pStyle w:val="TAC"/>
              <w:rPr>
                <w:lang w:eastAsia="zh-CN"/>
              </w:rPr>
            </w:pPr>
            <w:r>
              <w:t>O</w:t>
            </w:r>
          </w:p>
          <w:p w14:paraId="1763399B" w14:textId="69944CAB" w:rsidR="006953B8" w:rsidRPr="003167FF" w:rsidRDefault="006953B8" w:rsidP="006953B8">
            <w:pPr>
              <w:pStyle w:val="TAC"/>
              <w:rPr>
                <w:lang w:eastAsia="zh-CN"/>
              </w:rPr>
            </w:pPr>
            <w:r>
              <w:t>(NOTE</w:t>
            </w:r>
            <w:r>
              <w:rPr>
                <w:lang w:eastAsia="zh-CN"/>
              </w:rPr>
              <w:t> </w:t>
            </w:r>
            <w:r>
              <w:rPr>
                <w:rFonts w:hint="eastAsia"/>
                <w:lang w:eastAsia="zh-CN"/>
              </w:rPr>
              <w:t>4</w:t>
            </w:r>
            <w:r>
              <w:t>)</w:t>
            </w:r>
          </w:p>
        </w:tc>
        <w:tc>
          <w:tcPr>
            <w:tcW w:w="4320" w:type="dxa"/>
            <w:tcBorders>
              <w:top w:val="single" w:sz="4" w:space="0" w:color="000000"/>
              <w:left w:val="single" w:sz="4" w:space="0" w:color="000000"/>
              <w:bottom w:val="single" w:sz="4" w:space="0" w:color="000000"/>
              <w:right w:val="single" w:sz="4" w:space="0" w:color="000000"/>
            </w:tcBorders>
          </w:tcPr>
          <w:p w14:paraId="54A5A435" w14:textId="794E1F8C" w:rsidR="006953B8" w:rsidRPr="003167FF" w:rsidRDefault="006953B8" w:rsidP="006953B8">
            <w:pPr>
              <w:pStyle w:val="TAL"/>
              <w:rPr>
                <w:lang w:eastAsia="zh-CN"/>
              </w:rPr>
            </w:pPr>
            <w:r>
              <w:rPr>
                <w:lang w:eastAsia="zh-CN"/>
              </w:rPr>
              <w:t xml:space="preserve">It indicates the </w:t>
            </w:r>
            <w:r>
              <w:rPr>
                <w:rFonts w:hint="eastAsia"/>
                <w:lang w:eastAsia="zh-CN"/>
              </w:rPr>
              <w:t>location</w:t>
            </w:r>
            <w:r>
              <w:rPr>
                <w:lang w:eastAsia="zh-CN"/>
              </w:rPr>
              <w:t xml:space="preserve"> information when the target UE location data is calculated per </w:t>
            </w:r>
            <w:bookmarkStart w:id="546" w:name="OLE_LINK235"/>
            <w:r>
              <w:rPr>
                <w:rFonts w:hint="eastAsia"/>
                <w:lang w:eastAsia="zh-CN"/>
              </w:rPr>
              <w:t>location</w:t>
            </w:r>
            <w:bookmarkEnd w:id="546"/>
            <w:r>
              <w:rPr>
                <w:lang w:eastAsia="zh-CN"/>
              </w:rPr>
              <w:t>.</w:t>
            </w:r>
          </w:p>
        </w:tc>
      </w:tr>
      <w:tr w:rsidR="00FD2113" w:rsidRPr="003167FF" w14:paraId="00D6507D" w14:textId="77777777" w:rsidTr="007E0BCD">
        <w:trPr>
          <w:jc w:val="center"/>
        </w:trPr>
        <w:tc>
          <w:tcPr>
            <w:tcW w:w="2880" w:type="dxa"/>
            <w:tcBorders>
              <w:top w:val="single" w:sz="4" w:space="0" w:color="000000"/>
              <w:left w:val="single" w:sz="4" w:space="0" w:color="000000"/>
              <w:bottom w:val="single" w:sz="4" w:space="0" w:color="000000"/>
            </w:tcBorders>
          </w:tcPr>
          <w:p w14:paraId="460E3A0C" w14:textId="1A4CD257" w:rsidR="00FD2113" w:rsidRDefault="000B3AF6" w:rsidP="00FD2113">
            <w:pPr>
              <w:pStyle w:val="TAL"/>
              <w:rPr>
                <w:lang w:eastAsia="zh-CN"/>
              </w:rPr>
            </w:pPr>
            <w:r w:rsidRPr="000B3AF6">
              <w:t>Requested v</w:t>
            </w:r>
            <w:r w:rsidR="00FD2113" w:rsidRPr="00CD6BEB">
              <w:t>elocity indication</w:t>
            </w:r>
          </w:p>
        </w:tc>
        <w:tc>
          <w:tcPr>
            <w:tcW w:w="1440" w:type="dxa"/>
            <w:tcBorders>
              <w:top w:val="single" w:sz="4" w:space="0" w:color="000000"/>
              <w:left w:val="single" w:sz="4" w:space="0" w:color="000000"/>
              <w:bottom w:val="single" w:sz="4" w:space="0" w:color="000000"/>
            </w:tcBorders>
          </w:tcPr>
          <w:p w14:paraId="2AD5A5FE" w14:textId="6F0BBF22" w:rsidR="00FD2113" w:rsidRDefault="00FD2113" w:rsidP="00FD2113">
            <w:pPr>
              <w:pStyle w:val="TAC"/>
            </w:pPr>
            <w:r w:rsidRPr="00CD6BEB">
              <w:t>O</w:t>
            </w:r>
          </w:p>
        </w:tc>
        <w:tc>
          <w:tcPr>
            <w:tcW w:w="4320" w:type="dxa"/>
            <w:tcBorders>
              <w:top w:val="single" w:sz="4" w:space="0" w:color="000000"/>
              <w:left w:val="single" w:sz="4" w:space="0" w:color="000000"/>
              <w:bottom w:val="single" w:sz="4" w:space="0" w:color="000000"/>
              <w:right w:val="single" w:sz="4" w:space="0" w:color="000000"/>
            </w:tcBorders>
          </w:tcPr>
          <w:p w14:paraId="614DCDA0" w14:textId="65C79E6C" w:rsidR="00FD2113" w:rsidRDefault="00FD2113" w:rsidP="00FD2113">
            <w:pPr>
              <w:pStyle w:val="TAL"/>
              <w:rPr>
                <w:lang w:eastAsia="zh-CN"/>
              </w:rPr>
            </w:pPr>
            <w:r w:rsidRPr="00CD6BEB">
              <w:t xml:space="preserve">It indicates whether </w:t>
            </w:r>
            <w:r w:rsidR="000B3AF6">
              <w:t xml:space="preserve">the </w:t>
            </w:r>
            <w:r w:rsidRPr="00CD6BEB">
              <w:t>velocity of the requested VAL users/UEs is needed.</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9C621DC" w14:textId="05E4FFB6" w:rsidR="006953B8" w:rsidRDefault="00B54583" w:rsidP="006953B8">
            <w:pPr>
              <w:pStyle w:val="TAN"/>
              <w:rPr>
                <w:lang w:eastAsia="zh-CN"/>
              </w:rPr>
            </w:pPr>
            <w:r>
              <w:rPr>
                <w:lang w:eastAsia="zh-CN"/>
              </w:rPr>
              <w:t>NOTE 3:</w:t>
            </w:r>
            <w:r>
              <w:rPr>
                <w:lang w:eastAsia="zh-CN"/>
              </w:rPr>
              <w:tab/>
              <w:t xml:space="preserve">This information element shall not be updated via location information subscription update procedure in clause </w:t>
            </w:r>
            <w:r w:rsidR="002C3258" w:rsidRPr="003167FF">
              <w:t>9.3.7</w:t>
            </w:r>
            <w:r w:rsidR="002C3258">
              <w:t>a</w:t>
            </w:r>
            <w:r>
              <w:rPr>
                <w:lang w:eastAsia="zh-CN"/>
              </w:rPr>
              <w:t>.</w:t>
            </w:r>
          </w:p>
          <w:p w14:paraId="75083F92" w14:textId="5B61E301" w:rsidR="00581A3A" w:rsidRPr="003167FF" w:rsidRDefault="006953B8" w:rsidP="006953B8">
            <w:pPr>
              <w:pStyle w:val="TAN"/>
              <w:rPr>
                <w:lang w:eastAsia="zh-CN"/>
              </w:rPr>
            </w:pPr>
            <w:r>
              <w:rPr>
                <w:lang w:eastAsia="zh-CN"/>
              </w:rPr>
              <w:t>NOTE </w:t>
            </w:r>
            <w:r>
              <w:rPr>
                <w:rFonts w:hint="eastAsia"/>
                <w:lang w:eastAsia="zh-CN"/>
              </w:rPr>
              <w:t>4</w:t>
            </w:r>
            <w:r>
              <w:rPr>
                <w:lang w:eastAsia="zh-CN"/>
              </w:rPr>
              <w:t>:</w:t>
            </w:r>
            <w:r>
              <w:rPr>
                <w:lang w:eastAsia="zh-CN"/>
              </w:rPr>
              <w:tab/>
              <w:t xml:space="preserve">This information element </w:t>
            </w:r>
            <w:r>
              <w:rPr>
                <w:rFonts w:hint="eastAsia"/>
                <w:lang w:eastAsia="zh-CN"/>
              </w:rPr>
              <w:t xml:space="preserve">only applies when the </w:t>
            </w:r>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the statistic of target UE location</w:t>
            </w:r>
            <w:r>
              <w:rPr>
                <w:rFonts w:eastAsia="SimSun" w:hint="eastAsia"/>
                <w:lang w:eastAsia="zh-CN"/>
              </w:rPr>
              <w:t xml:space="preserve"> data</w:t>
            </w:r>
            <w:r>
              <w:rPr>
                <w:rFonts w:hint="eastAsia"/>
                <w:lang w:eastAsia="zh-CN"/>
              </w:rPr>
              <w:t xml:space="preserve"> is included</w:t>
            </w:r>
            <w:r>
              <w:rPr>
                <w:lang w:eastAsia="zh-CN"/>
              </w:rPr>
              <w:t>.</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47" w:name="_Toc209882211"/>
      <w:r w:rsidRPr="003167FF">
        <w:rPr>
          <w:lang w:eastAsia="zh-CN"/>
        </w:rPr>
        <w:t>9.3</w:t>
      </w:r>
      <w:r w:rsidRPr="003167FF">
        <w:t>.2.6</w:t>
      </w:r>
      <w:r w:rsidRPr="003167FF">
        <w:tab/>
        <w:t>Location information subscription response</w:t>
      </w:r>
      <w:bookmarkEnd w:id="547"/>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48" w:name="_Toc209882212"/>
      <w:r w:rsidRPr="003167FF">
        <w:rPr>
          <w:lang w:eastAsia="zh-CN"/>
        </w:rPr>
        <w:t>9.3</w:t>
      </w:r>
      <w:r w:rsidRPr="003167FF">
        <w:t>.2.7</w:t>
      </w:r>
      <w:r w:rsidRPr="003167FF">
        <w:tab/>
        <w:t>Location information notification</w:t>
      </w:r>
      <w:bookmarkEnd w:id="548"/>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22359896" w:rsidR="009A729E" w:rsidRPr="003167FF" w:rsidRDefault="009A729E" w:rsidP="004411F1">
            <w:pPr>
              <w:pStyle w:val="TAL"/>
              <w:rPr>
                <w:lang w:eastAsia="zh-CN"/>
              </w:rPr>
            </w:pPr>
            <w:r w:rsidRPr="003167FF">
              <w:rPr>
                <w:lang w:eastAsia="zh-CN"/>
              </w:rPr>
              <w:t xml:space="preserve">Subscription identity related to VAL server subscription with </w:t>
            </w:r>
            <w:r w:rsidR="009048FE">
              <w:rPr>
                <w:lang w:eastAsia="zh-CN"/>
              </w:rPr>
              <w:t>l</w:t>
            </w:r>
            <w:r w:rsidRPr="003167FF">
              <w:rPr>
                <w:lang w:eastAsia="zh-CN"/>
              </w:rPr>
              <w:t>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CC3FC27" w14:textId="77777777" w:rsidR="00312C76" w:rsidRPr="003167FF" w:rsidRDefault="00312C76" w:rsidP="007E0BCD">
            <w:pPr>
              <w:pStyle w:val="TAL"/>
            </w:pPr>
            <w:r w:rsidRPr="003167FF">
              <w:t>Location information</w:t>
            </w:r>
          </w:p>
        </w:tc>
      </w:tr>
      <w:tr w:rsidR="006953B8" w:rsidRPr="003167FF" w14:paraId="214BF8FC" w14:textId="77777777" w:rsidTr="007E0BCD">
        <w:trPr>
          <w:jc w:val="center"/>
        </w:trPr>
        <w:tc>
          <w:tcPr>
            <w:tcW w:w="2880" w:type="dxa"/>
            <w:tcBorders>
              <w:top w:val="single" w:sz="4" w:space="0" w:color="000000"/>
              <w:left w:val="single" w:sz="4" w:space="0" w:color="000000"/>
              <w:bottom w:val="single" w:sz="4" w:space="0" w:color="000000"/>
            </w:tcBorders>
          </w:tcPr>
          <w:p w14:paraId="74892122" w14:textId="7081DBF5" w:rsidR="006953B8" w:rsidRPr="003167FF" w:rsidRDefault="006953B8" w:rsidP="006953B8">
            <w:pPr>
              <w:pStyle w:val="TAL"/>
            </w:pPr>
            <w:r>
              <w:rPr>
                <w:rFonts w:hint="eastAsia"/>
                <w:lang w:eastAsia="zh-CN"/>
              </w:rPr>
              <w:t>V</w:t>
            </w:r>
            <w:r>
              <w:rPr>
                <w:lang w:eastAsia="zh-CN"/>
              </w:rPr>
              <w:t>elocity information</w:t>
            </w:r>
          </w:p>
        </w:tc>
        <w:tc>
          <w:tcPr>
            <w:tcW w:w="1440" w:type="dxa"/>
            <w:tcBorders>
              <w:top w:val="single" w:sz="4" w:space="0" w:color="000000"/>
              <w:left w:val="single" w:sz="4" w:space="0" w:color="000000"/>
              <w:bottom w:val="single" w:sz="4" w:space="0" w:color="000000"/>
            </w:tcBorders>
          </w:tcPr>
          <w:p w14:paraId="4BC8FC6A" w14:textId="40E03679"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8855AE" w14:textId="74968C28" w:rsidR="006953B8" w:rsidRPr="003167FF" w:rsidRDefault="006953B8" w:rsidP="006953B8">
            <w:pPr>
              <w:pStyle w:val="TAL"/>
            </w:pPr>
            <w:r>
              <w:rPr>
                <w:lang w:eastAsia="zh-CN"/>
              </w:rPr>
              <w:t>I</w:t>
            </w:r>
            <w:r>
              <w:rPr>
                <w:rFonts w:hint="eastAsia"/>
                <w:lang w:eastAsia="zh-CN"/>
              </w:rPr>
              <w:t>ndicates</w:t>
            </w:r>
            <w:r>
              <w:rPr>
                <w:lang w:eastAsia="zh-CN"/>
              </w:rPr>
              <w:t xml:space="preserve"> </w:t>
            </w:r>
            <w:r>
              <w:t xml:space="preserve">the </w:t>
            </w:r>
            <w:r>
              <w:rPr>
                <w:lang w:eastAsia="zh-CN"/>
              </w:rPr>
              <w:t>velocity of the target UE</w:t>
            </w:r>
            <w:r>
              <w:t xml:space="preserve"> for which the location information is requested</w:t>
            </w:r>
            <w:r>
              <w:rPr>
                <w:lang w:eastAsia="zh-CN"/>
              </w:rPr>
              <w:t>.</w:t>
            </w:r>
          </w:p>
        </w:tc>
      </w:tr>
      <w:tr w:rsidR="006953B8" w:rsidRPr="003167FF" w14:paraId="76CF0C27" w14:textId="77777777" w:rsidTr="007E0BCD">
        <w:trPr>
          <w:jc w:val="center"/>
        </w:trPr>
        <w:tc>
          <w:tcPr>
            <w:tcW w:w="2880" w:type="dxa"/>
            <w:tcBorders>
              <w:top w:val="single" w:sz="4" w:space="0" w:color="000000"/>
              <w:left w:val="single" w:sz="4" w:space="0" w:color="000000"/>
              <w:bottom w:val="single" w:sz="4" w:space="0" w:color="000000"/>
            </w:tcBorders>
          </w:tcPr>
          <w:p w14:paraId="37E11D28" w14:textId="4E8BD051" w:rsidR="006953B8" w:rsidRPr="003167FF" w:rsidRDefault="006953B8" w:rsidP="006953B8">
            <w:pPr>
              <w:pStyle w:val="TAL"/>
            </w:pPr>
            <w:r>
              <w:rPr>
                <w:rFonts w:hint="eastAsia"/>
                <w:lang w:eastAsia="zh-CN"/>
              </w:rPr>
              <w:t>S</w:t>
            </w:r>
            <w:r w:rsidRPr="008E208F">
              <w:t xml:space="preserve">tatistic </w:t>
            </w:r>
            <w:r>
              <w:rPr>
                <w:rFonts w:hint="eastAsia"/>
                <w:lang w:eastAsia="zh-CN"/>
              </w:rPr>
              <w:t>of</w:t>
            </w:r>
            <w:r>
              <w:t xml:space="preserve"> location data</w:t>
            </w:r>
          </w:p>
        </w:tc>
        <w:tc>
          <w:tcPr>
            <w:tcW w:w="1440" w:type="dxa"/>
            <w:tcBorders>
              <w:top w:val="single" w:sz="4" w:space="0" w:color="000000"/>
              <w:left w:val="single" w:sz="4" w:space="0" w:color="000000"/>
              <w:bottom w:val="single" w:sz="4" w:space="0" w:color="000000"/>
            </w:tcBorders>
          </w:tcPr>
          <w:p w14:paraId="52286BDC" w14:textId="64C3A1F1"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BEB913" w14:textId="402897AE" w:rsidR="006953B8" w:rsidRPr="003167FF" w:rsidRDefault="006953B8" w:rsidP="006953B8">
            <w:pPr>
              <w:pStyle w:val="TAL"/>
            </w:pPr>
            <w:r>
              <w:rPr>
                <w:lang w:eastAsia="zh-CN"/>
              </w:rPr>
              <w:t>I</w:t>
            </w:r>
            <w:r>
              <w:rPr>
                <w:rFonts w:hint="eastAsia"/>
                <w:lang w:eastAsia="zh-CN"/>
              </w:rPr>
              <w:t xml:space="preserve">ndicates the </w:t>
            </w:r>
            <w:r w:rsidRPr="008E208F">
              <w:t xml:space="preserve">statistic </w:t>
            </w:r>
            <w:r>
              <w:rPr>
                <w:rFonts w:hint="eastAsia"/>
                <w:lang w:eastAsia="zh-CN"/>
              </w:rPr>
              <w:t xml:space="preserve">result of target </w:t>
            </w:r>
            <w:r>
              <w:t>UE location data</w:t>
            </w:r>
            <w:r>
              <w:rPr>
                <w:rFonts w:hint="eastAsia"/>
                <w:lang w:eastAsia="zh-CN"/>
              </w:rPr>
              <w:t xml:space="preserve"> per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hint="eastAsia"/>
                <w:lang w:eastAsia="zh-CN"/>
              </w:rPr>
              <w:t xml:space="preserve"> as requested.</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571DEC8A" w:rsidR="00B54583" w:rsidRPr="005D6207" w:rsidRDefault="00B54583" w:rsidP="00B54583">
      <w:pPr>
        <w:pStyle w:val="Heading4"/>
      </w:pPr>
      <w:bookmarkStart w:id="549" w:name="_Toc209882213"/>
      <w:r w:rsidRPr="003167FF">
        <w:t>9.3.</w:t>
      </w:r>
      <w:r>
        <w:t>2.</w:t>
      </w:r>
      <w:r w:rsidRPr="003167FF">
        <w:t>7</w:t>
      </w:r>
      <w:r>
        <w:t>a</w:t>
      </w:r>
      <w:r w:rsidRPr="005D6207">
        <w:tab/>
      </w:r>
      <w:r w:rsidR="002C3258">
        <w:t>Void</w:t>
      </w:r>
      <w:bookmarkEnd w:id="549"/>
    </w:p>
    <w:p w14:paraId="3589F70E" w14:textId="77777777" w:rsidR="00312C76" w:rsidRPr="003167FF" w:rsidRDefault="00312C76" w:rsidP="00312C76">
      <w:pPr>
        <w:pStyle w:val="Heading4"/>
      </w:pPr>
      <w:bookmarkStart w:id="550" w:name="_Toc209882214"/>
      <w:r w:rsidRPr="003167FF">
        <w:rPr>
          <w:lang w:eastAsia="zh-CN"/>
        </w:rPr>
        <w:t>9.3</w:t>
      </w:r>
      <w:r w:rsidRPr="003167FF">
        <w:t>.2.8</w:t>
      </w:r>
      <w:r w:rsidRPr="003167FF">
        <w:tab/>
        <w:t>Location reporting configuration cancel request</w:t>
      </w:r>
      <w:bookmarkEnd w:id="550"/>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51" w:name="_Toc59203975"/>
      <w:bookmarkStart w:id="552" w:name="_Toc9812647"/>
      <w:bookmarkStart w:id="553" w:name="_Toc9812403"/>
      <w:bookmarkStart w:id="554" w:name="_Toc536270947"/>
      <w:bookmarkStart w:id="555" w:name="_Toc536270640"/>
      <w:bookmarkStart w:id="556" w:name="_Toc209882215"/>
      <w:r w:rsidRPr="003167FF">
        <w:t>9.3.2.9</w:t>
      </w:r>
      <w:r w:rsidRPr="003167FF">
        <w:tab/>
        <w:t>Get UE(s) information request</w:t>
      </w:r>
      <w:bookmarkEnd w:id="551"/>
      <w:bookmarkEnd w:id="552"/>
      <w:bookmarkEnd w:id="553"/>
      <w:bookmarkEnd w:id="554"/>
      <w:bookmarkEnd w:id="555"/>
      <w:bookmarkEnd w:id="556"/>
    </w:p>
    <w:p w14:paraId="2708C1E4" w14:textId="7D2B678A" w:rsidR="00312C76" w:rsidRPr="003167FF" w:rsidRDefault="00312C76" w:rsidP="00312C76">
      <w:r w:rsidRPr="003167FF">
        <w:t xml:space="preserve">Table 9.3.2.9-1 describes the information flow for a VAL server to get UE(s) information at the </w:t>
      </w:r>
      <w:r w:rsidR="009048FE" w:rsidRPr="009048FE">
        <w:t xml:space="preserve">location management </w:t>
      </w:r>
      <w:r w:rsidRPr="003167FF">
        <w:t>server.</w:t>
      </w:r>
    </w:p>
    <w:p w14:paraId="16030E7D" w14:textId="77777777" w:rsidR="00312C76" w:rsidRPr="003167FF" w:rsidRDefault="00312C76" w:rsidP="00312C76">
      <w:pPr>
        <w:pStyle w:val="TH"/>
      </w:pPr>
      <w:r w:rsidRPr="003167FF">
        <w:t>Table 9.3.2.9-1: Get UE(s) information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47C2D34E"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r w:rsidR="00FE54A1">
              <w:t xml:space="preserve"> </w:t>
            </w:r>
            <w:r w:rsidR="00FE54A1" w:rsidRPr="00FE54A1">
              <w:t>The information is also used for Geofencing service.</w:t>
            </w:r>
          </w:p>
        </w:tc>
      </w:tr>
      <w:tr w:rsidR="00FE54A1" w:rsidRPr="003167FF" w14:paraId="1EBFB583" w14:textId="77777777" w:rsidTr="00FE54A1">
        <w:trPr>
          <w:jc w:val="center"/>
        </w:trPr>
        <w:tc>
          <w:tcPr>
            <w:tcW w:w="2880" w:type="dxa"/>
            <w:tcBorders>
              <w:top w:val="single" w:sz="4" w:space="0" w:color="000000"/>
              <w:left w:val="single" w:sz="4" w:space="0" w:color="000000"/>
              <w:bottom w:val="single" w:sz="4" w:space="0" w:color="000000"/>
              <w:right w:val="nil"/>
            </w:tcBorders>
          </w:tcPr>
          <w:p w14:paraId="2477EE5C" w14:textId="6A7F68B4" w:rsidR="00FE54A1" w:rsidRPr="003167FF" w:rsidRDefault="00FE54A1" w:rsidP="00FE54A1">
            <w:pPr>
              <w:pStyle w:val="TAL"/>
            </w:pPr>
            <w:r>
              <w:rPr>
                <w:lang w:eastAsia="ko-KR"/>
              </w:rPr>
              <w:t>&gt;</w:t>
            </w:r>
            <w:r>
              <w:rPr>
                <w:lang w:eastAsia="zh-CN"/>
              </w:rPr>
              <w:t xml:space="preserve"> </w:t>
            </w:r>
            <w:r>
              <w:rPr>
                <w:lang w:eastAsia="ko-KR"/>
              </w:rPr>
              <w:t>Shape type</w:t>
            </w:r>
          </w:p>
        </w:tc>
        <w:tc>
          <w:tcPr>
            <w:tcW w:w="1440" w:type="dxa"/>
            <w:tcBorders>
              <w:top w:val="single" w:sz="4" w:space="0" w:color="000000"/>
              <w:left w:val="single" w:sz="4" w:space="0" w:color="000000"/>
              <w:bottom w:val="single" w:sz="4" w:space="0" w:color="000000"/>
              <w:right w:val="nil"/>
            </w:tcBorders>
          </w:tcPr>
          <w:p w14:paraId="27FFF9B8" w14:textId="34E0B335"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1BC776" w14:textId="02647712" w:rsidR="00FE54A1" w:rsidRPr="003167FF" w:rsidRDefault="00FE54A1" w:rsidP="00FE54A1">
            <w:pPr>
              <w:pStyle w:val="TAL"/>
            </w:pPr>
            <w:r>
              <w:rPr>
                <w:lang w:eastAsia="zh-CN"/>
              </w:rPr>
              <w:t>I</w:t>
            </w:r>
            <w:r>
              <w:rPr>
                <w:rFonts w:hint="eastAsia"/>
                <w:lang w:eastAsia="zh-CN"/>
              </w:rPr>
              <w:t xml:space="preserve">t includes the </w:t>
            </w:r>
            <w:bookmarkStart w:id="557" w:name="OLE_LINK242"/>
            <w:bookmarkStart w:id="558" w:name="OLE_LINK243"/>
            <w:r>
              <w:rPr>
                <w:rFonts w:hint="eastAsia"/>
                <w:lang w:eastAsia="zh-CN"/>
              </w:rPr>
              <w:t>Geofencing location area represented by different t</w:t>
            </w:r>
            <w:r>
              <w:rPr>
                <w:lang w:eastAsia="zh-CN"/>
              </w:rPr>
              <w:t>ype</w:t>
            </w:r>
            <w:r>
              <w:rPr>
                <w:rFonts w:hint="eastAsia"/>
                <w:lang w:eastAsia="zh-CN"/>
              </w:rPr>
              <w:t>s</w:t>
            </w:r>
            <w:r>
              <w:rPr>
                <w:lang w:eastAsia="zh-CN"/>
              </w:rPr>
              <w:t xml:space="preserve"> of shape</w:t>
            </w:r>
            <w:bookmarkEnd w:id="557"/>
            <w:bookmarkEnd w:id="558"/>
            <w:r>
              <w:rPr>
                <w:lang w:eastAsia="zh-CN"/>
              </w:rPr>
              <w:t xml:space="preserve"> (e.g., polygon or circle)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FE54A1" w:rsidRPr="003167FF" w14:paraId="164BCC14" w14:textId="77777777" w:rsidTr="00FE54A1">
        <w:trPr>
          <w:jc w:val="center"/>
        </w:trPr>
        <w:tc>
          <w:tcPr>
            <w:tcW w:w="2880" w:type="dxa"/>
            <w:tcBorders>
              <w:top w:val="single" w:sz="4" w:space="0" w:color="000000"/>
              <w:left w:val="single" w:sz="4" w:space="0" w:color="000000"/>
              <w:bottom w:val="single" w:sz="4" w:space="0" w:color="000000"/>
              <w:right w:val="nil"/>
            </w:tcBorders>
          </w:tcPr>
          <w:p w14:paraId="3C5FD074" w14:textId="7CD25A35" w:rsidR="00FE54A1" w:rsidRPr="003167FF" w:rsidRDefault="00FE54A1" w:rsidP="00FE54A1">
            <w:pPr>
              <w:pStyle w:val="TAL"/>
            </w:pPr>
            <w:r>
              <w:rPr>
                <w:lang w:eastAsia="ko-KR"/>
              </w:rPr>
              <w:t>&gt;</w:t>
            </w:r>
            <w:r>
              <w:rPr>
                <w:lang w:eastAsia="zh-CN"/>
              </w:rPr>
              <w:t xml:space="preserve"> </w:t>
            </w:r>
            <w:r>
              <w:rPr>
                <w:lang w:eastAsia="ko-KR"/>
              </w:rPr>
              <w:t>Area Coordinate</w:t>
            </w:r>
            <w:r>
              <w:rPr>
                <w:lang w:eastAsia="zh-CN"/>
              </w:rPr>
              <w:t>s</w:t>
            </w:r>
          </w:p>
        </w:tc>
        <w:tc>
          <w:tcPr>
            <w:tcW w:w="1440" w:type="dxa"/>
            <w:tcBorders>
              <w:top w:val="single" w:sz="4" w:space="0" w:color="000000"/>
              <w:left w:val="single" w:sz="4" w:space="0" w:color="000000"/>
              <w:bottom w:val="single" w:sz="4" w:space="0" w:color="000000"/>
              <w:right w:val="nil"/>
            </w:tcBorders>
          </w:tcPr>
          <w:p w14:paraId="42CCD160" w14:textId="2CDB9CA4"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89248B" w14:textId="7C7B4E7B" w:rsidR="00FE54A1" w:rsidRPr="003167FF" w:rsidRDefault="00FE54A1" w:rsidP="00FE54A1">
            <w:pPr>
              <w:pStyle w:val="TAL"/>
            </w:pPr>
            <w:r>
              <w:rPr>
                <w:lang w:eastAsia="zh-CN"/>
              </w:rPr>
              <w:t>Geographical coordinates of shape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312C76" w:rsidRPr="003167FF" w14:paraId="6144CF98" w14:textId="77777777" w:rsidTr="00FE54A1">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59" w:name="_Toc59203976"/>
      <w:bookmarkStart w:id="560" w:name="_Toc9812648"/>
      <w:bookmarkStart w:id="561" w:name="_Toc9812404"/>
      <w:bookmarkStart w:id="562" w:name="_Toc536270948"/>
      <w:bookmarkStart w:id="563" w:name="_Toc536270641"/>
      <w:bookmarkStart w:id="564" w:name="_Toc209882216"/>
      <w:r w:rsidRPr="003167FF">
        <w:lastRenderedPageBreak/>
        <w:t>9.3.2.10</w:t>
      </w:r>
      <w:r w:rsidRPr="003167FF">
        <w:tab/>
        <w:t>Get UE(s) information response</w:t>
      </w:r>
      <w:bookmarkEnd w:id="564"/>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59"/>
          <w:bookmarkEnd w:id="560"/>
          <w:bookmarkEnd w:id="561"/>
          <w:bookmarkEnd w:id="562"/>
          <w:bookmarkEnd w:id="563"/>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189D17B1" w:rsidR="00312C76" w:rsidRPr="003167FF" w:rsidRDefault="00312C76" w:rsidP="007E0BCD">
            <w:pPr>
              <w:pStyle w:val="TAL"/>
            </w:pPr>
            <w:r w:rsidRPr="003167FF">
              <w:t xml:space="preserve">The identifier of </w:t>
            </w:r>
            <w:r w:rsidR="006B5D8B">
              <w:t xml:space="preserve">VAL </w:t>
            </w:r>
            <w:r w:rsidRPr="003167FF">
              <w:t>UE</w:t>
            </w:r>
            <w:r w:rsidR="006B5D8B" w:rsidRPr="006B5D8B">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562E48" w:rsidRPr="003167FF" w14:paraId="4EB6BAA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1ACAB18" w14:textId="69881023" w:rsidR="00562E48" w:rsidRPr="003167FF" w:rsidRDefault="00562E48" w:rsidP="00562E48">
            <w:pPr>
              <w:pStyle w:val="TAL"/>
            </w:pPr>
            <w:r w:rsidRPr="009D17C8">
              <w:t>&gt; VAL service ID</w:t>
            </w:r>
          </w:p>
        </w:tc>
        <w:tc>
          <w:tcPr>
            <w:tcW w:w="1440" w:type="dxa"/>
            <w:tcBorders>
              <w:top w:val="single" w:sz="4" w:space="0" w:color="000000"/>
              <w:left w:val="single" w:sz="4" w:space="0" w:color="000000"/>
              <w:bottom w:val="single" w:sz="4" w:space="0" w:color="000000"/>
              <w:right w:val="nil"/>
            </w:tcBorders>
          </w:tcPr>
          <w:p w14:paraId="182C7D54" w14:textId="23E00E65" w:rsidR="00562E48" w:rsidRPr="003167FF" w:rsidRDefault="00562E48" w:rsidP="00562E48">
            <w:pPr>
              <w:pStyle w:val="TAC"/>
            </w:pPr>
            <w:r w:rsidRPr="009D17C8">
              <w:t>O</w:t>
            </w:r>
          </w:p>
        </w:tc>
        <w:tc>
          <w:tcPr>
            <w:tcW w:w="4320" w:type="dxa"/>
            <w:tcBorders>
              <w:top w:val="single" w:sz="4" w:space="0" w:color="000000"/>
              <w:left w:val="single" w:sz="4" w:space="0" w:color="000000"/>
              <w:bottom w:val="single" w:sz="4" w:space="0" w:color="000000"/>
              <w:right w:val="single" w:sz="4" w:space="0" w:color="000000"/>
            </w:tcBorders>
          </w:tcPr>
          <w:p w14:paraId="7DD0CF89" w14:textId="173B0E13" w:rsidR="00562E48" w:rsidRPr="003167FF" w:rsidRDefault="00562E48" w:rsidP="00562E48">
            <w:pPr>
              <w:pStyle w:val="TAL"/>
            </w:pPr>
            <w:r w:rsidRPr="009D17C8">
              <w:t>Indicates the VAL service identified associated with UE ID information flow.</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65" w:name="_Toc209882217"/>
      <w:r w:rsidRPr="003167FF">
        <w:t>9.3.2.11</w:t>
      </w:r>
      <w:r w:rsidRPr="003167FF">
        <w:tab/>
        <w:t>Monitor Location Subscription Request</w:t>
      </w:r>
      <w:bookmarkEnd w:id="565"/>
    </w:p>
    <w:p w14:paraId="628C85A9" w14:textId="05300A0E" w:rsidR="00312C76" w:rsidRPr="003167FF" w:rsidRDefault="00312C76" w:rsidP="00312C76">
      <w:r w:rsidRPr="003167FF">
        <w:t xml:space="preserve">Table 9.3.2.11-1 describes the information flow from the VAL server to the </w:t>
      </w:r>
      <w:r w:rsidR="009048FE" w:rsidRPr="009048FE">
        <w:t xml:space="preserve">location management </w:t>
      </w:r>
      <w:r w:rsidRPr="003167FF">
        <w:t>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tcPr>
          <w:p w14:paraId="5D6A6DA5" w14:textId="5B7CFCA1" w:rsidR="00312C76" w:rsidRPr="003167FF" w:rsidRDefault="00993CC1" w:rsidP="007E0BCD">
            <w:pPr>
              <w:pStyle w:val="TAL"/>
            </w:pPr>
            <w:r w:rsidRPr="00993CC1">
              <w:t xml:space="preserve">Target </w:t>
            </w:r>
            <w:r w:rsidR="00312C76" w:rsidRPr="003167FF">
              <w:t>Identity</w:t>
            </w:r>
          </w:p>
        </w:tc>
        <w:tc>
          <w:tcPr>
            <w:tcW w:w="1440" w:type="dxa"/>
            <w:tcBorders>
              <w:top w:val="single" w:sz="4" w:space="0" w:color="000000"/>
              <w:left w:val="single" w:sz="4" w:space="0" w:color="000000"/>
              <w:bottom w:val="single" w:sz="4" w:space="0" w:color="000000"/>
            </w:tcBorders>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CF32091" w14:textId="3F4AECAF" w:rsidR="00312C76" w:rsidRPr="003167FF" w:rsidRDefault="00312C76" w:rsidP="007E0BCD">
            <w:pPr>
              <w:pStyle w:val="TAL"/>
            </w:pPr>
            <w:r w:rsidRPr="003167FF">
              <w:t xml:space="preserve">Identifier of the </w:t>
            </w:r>
            <w:r w:rsidR="00993CC1" w:rsidRPr="00993CC1">
              <w:t xml:space="preserve">target </w:t>
            </w:r>
            <w:r w:rsidRPr="003167FF">
              <w:t>VAL users or VAL UE</w:t>
            </w:r>
            <w:r w:rsidR="00993CC1">
              <w:t>s</w:t>
            </w:r>
            <w:r w:rsidRPr="003167FF">
              <w:t xml:space="preserv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46BF670" w14:textId="77777777" w:rsidR="00993CC1" w:rsidRDefault="00312C76" w:rsidP="00993CC1">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p w14:paraId="1F359AD8" w14:textId="4CDA1236" w:rsidR="00312C76" w:rsidRPr="003167FF" w:rsidRDefault="00993CC1" w:rsidP="00993CC1">
            <w:pPr>
              <w:pStyle w:val="TAL"/>
            </w:pPr>
            <w:r>
              <w:t>Alternatively, it includes identifier of the reference VAL user or VAL UE and its proximity range.</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A12D26" w14:textId="1EFE6460" w:rsidR="00312C76" w:rsidRPr="003167FF" w:rsidRDefault="00312C76" w:rsidP="007E0BCD">
            <w:pPr>
              <w:pStyle w:val="TAL"/>
            </w:pPr>
            <w:r w:rsidRPr="003167FF">
              <w:t xml:space="preserve">Periodic time interval in which the </w:t>
            </w:r>
            <w:r w:rsidR="009048FE">
              <w:t xml:space="preserve">location management </w:t>
            </w:r>
            <w:r w:rsidRPr="003167FF">
              <w:t xml:space="preserve">server needs to notify the </w:t>
            </w:r>
            <w:r w:rsidR="00993CC1" w:rsidRPr="00993CC1">
              <w:t xml:space="preserve">target </w:t>
            </w:r>
            <w:r w:rsidRPr="003167FF">
              <w:t>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EF40C5" w14:textId="40DE2453" w:rsidR="00312C76" w:rsidRPr="003167FF" w:rsidRDefault="00312C76" w:rsidP="007E0BCD">
            <w:pPr>
              <w:pStyle w:val="TAL"/>
            </w:pPr>
            <w:r w:rsidRPr="003167FF">
              <w:t xml:space="preserve">Target URI where the VAL server wishes to receive the notifications about </w:t>
            </w:r>
            <w:r w:rsidR="00082F8C" w:rsidRPr="00082F8C">
              <w:t xml:space="preserve">target </w:t>
            </w:r>
            <w:r w:rsidRPr="003167FF">
              <w:t>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744452E" w14:textId="77777777" w:rsidR="00312C76" w:rsidRPr="003167FF" w:rsidRDefault="00312C76" w:rsidP="007E0BCD">
            <w:pPr>
              <w:pStyle w:val="TAL"/>
            </w:pPr>
            <w:r w:rsidRPr="003167FF">
              <w:t>A timeout period when subscription response is not received.</w:t>
            </w:r>
          </w:p>
        </w:tc>
      </w:tr>
      <w:tr w:rsidR="00082F8C" w:rsidRPr="003167FF" w14:paraId="5331CFBD" w14:textId="77777777" w:rsidTr="007E0BCD">
        <w:trPr>
          <w:jc w:val="center"/>
        </w:trPr>
        <w:tc>
          <w:tcPr>
            <w:tcW w:w="2880" w:type="dxa"/>
            <w:tcBorders>
              <w:top w:val="single" w:sz="4" w:space="0" w:color="000000"/>
              <w:left w:val="single" w:sz="4" w:space="0" w:color="000000"/>
              <w:bottom w:val="single" w:sz="4" w:space="0" w:color="000000"/>
            </w:tcBorders>
          </w:tcPr>
          <w:p w14:paraId="6D220B5B" w14:textId="2938088A" w:rsidR="00082F8C" w:rsidRPr="003167FF" w:rsidRDefault="00082F8C" w:rsidP="00082F8C">
            <w:pPr>
              <w:pStyle w:val="TAL"/>
            </w:pPr>
            <w:r>
              <w:rPr>
                <w:lang w:eastAsia="zh-CN"/>
              </w:rPr>
              <w:t>Interested notification information</w:t>
            </w:r>
          </w:p>
        </w:tc>
        <w:tc>
          <w:tcPr>
            <w:tcW w:w="1440" w:type="dxa"/>
            <w:tcBorders>
              <w:top w:val="single" w:sz="4" w:space="0" w:color="000000"/>
              <w:left w:val="single" w:sz="4" w:space="0" w:color="000000"/>
              <w:bottom w:val="single" w:sz="4" w:space="0" w:color="000000"/>
            </w:tcBorders>
          </w:tcPr>
          <w:p w14:paraId="4E1A9A8B" w14:textId="65AC5F30"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A7A354" w14:textId="20CC921A" w:rsidR="00082F8C" w:rsidRPr="003167FF" w:rsidRDefault="00082F8C" w:rsidP="00082F8C">
            <w:pPr>
              <w:pStyle w:val="TAL"/>
            </w:pPr>
            <w:r>
              <w:t xml:space="preserve">One or more interested notification events (e.g. </w:t>
            </w:r>
            <w:r>
              <w:rPr>
                <w:lang w:eastAsia="zh-CN"/>
              </w:rPr>
              <w:t>Notify Absence, Notify Presence, Notify Mismatch</w:t>
            </w:r>
            <w:r>
              <w:rPr>
                <w:rFonts w:hint="eastAsia"/>
                <w:lang w:eastAsia="zh-CN"/>
              </w:rPr>
              <w:t xml:space="preserve"> Location</w:t>
            </w:r>
            <w:r>
              <w:rPr>
                <w:lang w:eastAsia="zh-CN"/>
              </w:rPr>
              <w:t xml:space="preserve"> and Notify Unknown</w:t>
            </w:r>
            <w:r>
              <w:t>) the VAL server can subscribe to.</w:t>
            </w:r>
          </w:p>
        </w:tc>
      </w:tr>
      <w:tr w:rsidR="00082F8C" w:rsidRPr="003167FF" w14:paraId="7CF65263" w14:textId="77777777" w:rsidTr="007E0BCD">
        <w:trPr>
          <w:jc w:val="center"/>
        </w:trPr>
        <w:tc>
          <w:tcPr>
            <w:tcW w:w="2880" w:type="dxa"/>
            <w:tcBorders>
              <w:top w:val="single" w:sz="4" w:space="0" w:color="000000"/>
              <w:left w:val="single" w:sz="4" w:space="0" w:color="000000"/>
              <w:bottom w:val="single" w:sz="4" w:space="0" w:color="000000"/>
            </w:tcBorders>
          </w:tcPr>
          <w:p w14:paraId="548CDC7E" w14:textId="630DA4DE" w:rsidR="00082F8C" w:rsidRPr="003167FF" w:rsidRDefault="00082F8C" w:rsidP="00082F8C">
            <w:pPr>
              <w:pStyle w:val="TAL"/>
            </w:pPr>
            <w:r>
              <w:t>Dynamic geofencing conditions</w:t>
            </w:r>
          </w:p>
        </w:tc>
        <w:tc>
          <w:tcPr>
            <w:tcW w:w="1440" w:type="dxa"/>
            <w:tcBorders>
              <w:top w:val="single" w:sz="4" w:space="0" w:color="000000"/>
              <w:left w:val="single" w:sz="4" w:space="0" w:color="000000"/>
              <w:bottom w:val="single" w:sz="4" w:space="0" w:color="000000"/>
            </w:tcBorders>
          </w:tcPr>
          <w:p w14:paraId="3AF3C01D" w14:textId="1D7AC60C"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1DF96B" w14:textId="0A0C7555" w:rsidR="00082F8C" w:rsidRPr="003167FF" w:rsidRDefault="00082F8C" w:rsidP="00082F8C">
            <w:pPr>
              <w:pStyle w:val="TAL"/>
            </w:pPr>
            <w:r>
              <w:rPr>
                <w:lang w:eastAsia="zh-CN"/>
              </w:rPr>
              <w:t>Temporal, connectivity and/or spatial conditions for the reference VAL UE.</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66" w:name="_Toc209882218"/>
      <w:r w:rsidRPr="003167FF">
        <w:t>9.3.2.12</w:t>
      </w:r>
      <w:r w:rsidRPr="003167FF">
        <w:tab/>
        <w:t>Monitor Location Subscription Response</w:t>
      </w:r>
      <w:bookmarkEnd w:id="566"/>
    </w:p>
    <w:p w14:paraId="26D4B12D" w14:textId="205D6D93" w:rsidR="00312C76" w:rsidRPr="003167FF" w:rsidRDefault="00312C76" w:rsidP="00312C76">
      <w:r w:rsidRPr="003167FF">
        <w:t xml:space="preserve">Table 9.3.2.12-1 describes the information flow from </w:t>
      </w:r>
      <w:r w:rsidR="009048FE" w:rsidRPr="009048FE">
        <w:t xml:space="preserve">location management </w:t>
      </w:r>
      <w:r w:rsidRPr="003167FF">
        <w:t>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67" w:name="_Toc209882219"/>
      <w:r w:rsidRPr="003167FF">
        <w:lastRenderedPageBreak/>
        <w:t>9.3.2.12</w:t>
      </w:r>
      <w:r>
        <w:t>a</w:t>
      </w:r>
      <w:r w:rsidRPr="005D6207">
        <w:tab/>
      </w:r>
      <w:r>
        <w:t>Monitor location s</w:t>
      </w:r>
      <w:r w:rsidRPr="005D6207">
        <w:t>ubscri</w:t>
      </w:r>
      <w:r>
        <w:t>ption update</w:t>
      </w:r>
      <w:r w:rsidRPr="005D6207">
        <w:t xml:space="preserve"> procedure</w:t>
      </w:r>
      <w:bookmarkEnd w:id="567"/>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6" type="#_x0000_t75" style="width:240.7pt;height:121.45pt" o:ole="">
            <v:imagedata r:id="rId53" o:title=""/>
          </v:shape>
          <o:OLEObject Type="Embed" ProgID="Visio.Drawing.15" ShapeID="_x0000_i1046" DrawAspect="Content" ObjectID="_1820495868" r:id="rId5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68" w:name="_Toc209882220"/>
      <w:r w:rsidRPr="003167FF">
        <w:t>9.3.2.13</w:t>
      </w:r>
      <w:r w:rsidRPr="003167FF">
        <w:tab/>
        <w:t>Notify Location Monitoring Event</w:t>
      </w:r>
      <w:bookmarkEnd w:id="568"/>
    </w:p>
    <w:p w14:paraId="43E35655" w14:textId="3B416ACF" w:rsidR="00312C76" w:rsidRPr="003167FF" w:rsidRDefault="00312C76" w:rsidP="00312C76">
      <w:r w:rsidRPr="003167FF">
        <w:t xml:space="preserve">Table 9.3.2.13-1 describes the information flow from </w:t>
      </w:r>
      <w:r w:rsidR="009048FE">
        <w:t xml:space="preserve">location management </w:t>
      </w:r>
      <w:r w:rsidRPr="003167FF">
        <w:t xml:space="preserve">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61161813" w:rsidR="00312C76" w:rsidRPr="003167FF" w:rsidRDefault="00312C76" w:rsidP="007E0BCD">
            <w:pPr>
              <w:pStyle w:val="TAL"/>
              <w:rPr>
                <w:lang w:eastAsia="zh-CN"/>
              </w:rPr>
            </w:pPr>
            <w:r w:rsidRPr="003167FF">
              <w:rPr>
                <w:lang w:eastAsia="zh-CN"/>
              </w:rPr>
              <w:t xml:space="preserve">"Notify_Mismatch_Location" – When the location information of the </w:t>
            </w:r>
            <w:r w:rsidR="00082F8C" w:rsidRPr="00082F8C">
              <w:rPr>
                <w:lang w:eastAsia="zh-CN"/>
              </w:rPr>
              <w:t xml:space="preserve">target </w:t>
            </w:r>
            <w:r w:rsidRPr="003167FF">
              <w:rPr>
                <w:lang w:eastAsia="zh-CN"/>
              </w:rPr>
              <w:t>VAL UE, from the location management client and the core network do not match</w:t>
            </w:r>
            <w:r w:rsidR="007972BD" w:rsidRPr="003167FF">
              <w:rPr>
                <w:lang w:eastAsia="zh-CN"/>
              </w:rPr>
              <w:t xml:space="preserve">, or when the </w:t>
            </w:r>
            <w:r w:rsidR="009048FE">
              <w:rPr>
                <w:lang w:eastAsia="zh-CN"/>
              </w:rPr>
              <w:t xml:space="preserve">location management </w:t>
            </w:r>
            <w:r w:rsidR="007972BD" w:rsidRPr="003167FF">
              <w:rPr>
                <w:lang w:eastAsia="zh-CN"/>
              </w:rPr>
              <w:t xml:space="preserve">server determined area of interest result based on </w:t>
            </w:r>
            <w:r w:rsidR="009048FE">
              <w:rPr>
                <w:lang w:eastAsia="zh-CN"/>
              </w:rPr>
              <w:t xml:space="preserve">location management </w:t>
            </w:r>
            <w:r w:rsidR="007972BD" w:rsidRPr="003167FF">
              <w:rPr>
                <w:lang w:eastAsia="zh-CN"/>
              </w:rPr>
              <w:t>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577C096A" w:rsidR="00312C76" w:rsidRPr="003167FF" w:rsidRDefault="00312C76" w:rsidP="007E0BCD">
            <w:pPr>
              <w:pStyle w:val="TAL"/>
              <w:rPr>
                <w:lang w:eastAsia="zh-CN"/>
              </w:rPr>
            </w:pPr>
            <w:r w:rsidRPr="003167FF">
              <w:rPr>
                <w:lang w:eastAsia="zh-CN"/>
              </w:rPr>
              <w:t xml:space="preserve">"Notify_Absence" – When the </w:t>
            </w:r>
            <w:r w:rsidR="00082F8C" w:rsidRPr="00082F8C">
              <w:rPr>
                <w:lang w:eastAsia="zh-CN"/>
              </w:rPr>
              <w:t xml:space="preserve">target </w:t>
            </w:r>
            <w:r w:rsidRPr="003167FF">
              <w:rPr>
                <w:lang w:eastAsia="zh-CN"/>
              </w:rPr>
              <w:t>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6228F76" w14:textId="77777777" w:rsidR="00082F8C" w:rsidRDefault="00312C76" w:rsidP="00082F8C">
            <w:pPr>
              <w:pStyle w:val="TAL"/>
              <w:rPr>
                <w:lang w:eastAsia="zh-CN"/>
              </w:rPr>
            </w:pPr>
            <w:r w:rsidRPr="003167FF">
              <w:rPr>
                <w:lang w:eastAsia="zh-CN"/>
              </w:rPr>
              <w:t xml:space="preserve">"Notify_Presence" – When the </w:t>
            </w:r>
            <w:r w:rsidR="00082F8C" w:rsidRPr="00082F8C">
              <w:rPr>
                <w:lang w:eastAsia="zh-CN"/>
              </w:rPr>
              <w:t xml:space="preserve">target </w:t>
            </w:r>
            <w:r w:rsidRPr="003167FF">
              <w:rPr>
                <w:lang w:eastAsia="zh-CN"/>
              </w:rPr>
              <w:t>VAL UE's current location is within the VAL server</w:t>
            </w:r>
            <w:r w:rsidR="0059624D" w:rsidRPr="003167FF">
              <w:rPr>
                <w:lang w:eastAsia="zh-CN"/>
              </w:rPr>
              <w:t>'</w:t>
            </w:r>
            <w:r w:rsidRPr="003167FF">
              <w:rPr>
                <w:lang w:eastAsia="zh-CN"/>
              </w:rPr>
              <w:t>s area of interest information.</w:t>
            </w:r>
          </w:p>
          <w:p w14:paraId="06E69689" w14:textId="77777777" w:rsidR="00082F8C" w:rsidRDefault="00082F8C" w:rsidP="00082F8C">
            <w:pPr>
              <w:pStyle w:val="TAL"/>
              <w:rPr>
                <w:lang w:eastAsia="zh-CN"/>
              </w:rPr>
            </w:pPr>
          </w:p>
          <w:p w14:paraId="590ED3C8" w14:textId="27A6850B" w:rsidR="00312C76" w:rsidRPr="003167FF" w:rsidRDefault="00082F8C" w:rsidP="00082F8C">
            <w:pPr>
              <w:pStyle w:val="TAL"/>
              <w:rPr>
                <w:lang w:eastAsia="zh-CN"/>
              </w:rPr>
            </w:pPr>
            <w:r w:rsidRPr="003167FF">
              <w:rPr>
                <w:lang w:eastAsia="zh-CN"/>
              </w:rPr>
              <w:t>"</w:t>
            </w:r>
            <w:r>
              <w:rPr>
                <w:lang w:eastAsia="zh-CN"/>
              </w:rPr>
              <w:t>Notify_Unknown</w:t>
            </w:r>
            <w:r w:rsidRPr="003167FF">
              <w:rPr>
                <w:lang w:eastAsia="zh-CN"/>
              </w:rPr>
              <w:t xml:space="preserve">" – When </w:t>
            </w:r>
            <w:r>
              <w:rPr>
                <w:lang w:eastAsia="zh-CN"/>
              </w:rPr>
              <w:t xml:space="preserve">the </w:t>
            </w:r>
            <w:r w:rsidR="009048FE">
              <w:rPr>
                <w:lang w:eastAsia="zh-CN"/>
              </w:rPr>
              <w:t xml:space="preserve">location management </w:t>
            </w:r>
            <w:r>
              <w:rPr>
                <w:lang w:eastAsia="zh-CN"/>
              </w:rPr>
              <w:t xml:space="preserve">server cannot determine whether </w:t>
            </w:r>
            <w:r w:rsidRPr="003167FF">
              <w:rPr>
                <w:lang w:eastAsia="zh-CN"/>
              </w:rPr>
              <w:t xml:space="preserve">the </w:t>
            </w:r>
            <w:r>
              <w:rPr>
                <w:lang w:eastAsia="zh-CN"/>
              </w:rPr>
              <w:t xml:space="preserve">target VAL </w:t>
            </w:r>
            <w:r w:rsidRPr="003167FF">
              <w:rPr>
                <w:lang w:eastAsia="zh-CN"/>
              </w:rPr>
              <w:t>UE's</w:t>
            </w:r>
            <w:r>
              <w:rPr>
                <w:lang w:eastAsia="zh-CN"/>
              </w:rPr>
              <w:t xml:space="preserve"> current location is within the VAL </w:t>
            </w:r>
            <w:r w:rsidRPr="003167FF">
              <w:rPr>
                <w:lang w:eastAsia="zh-CN"/>
              </w:rPr>
              <w:t xml:space="preserve">server's </w:t>
            </w:r>
            <w:r>
              <w:rPr>
                <w:lang w:eastAsia="zh-CN"/>
              </w:rPr>
              <w:t xml:space="preserve">dynamic </w:t>
            </w:r>
            <w:r w:rsidRPr="003167FF">
              <w:rPr>
                <w:lang w:eastAsia="zh-CN"/>
              </w:rPr>
              <w:t>area of interest information</w:t>
            </w:r>
            <w:r>
              <w:rPr>
                <w:lang w:eastAsia="zh-CN"/>
              </w:rPr>
              <w:t xml:space="preserve"> or not</w:t>
            </w:r>
            <w:r w:rsidRPr="003167FF">
              <w:rPr>
                <w:lang w:eastAsia="zh-CN"/>
              </w:rPr>
              <w:t>.</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C5EE70" w14:textId="5AD94AC8" w:rsidR="00312C76" w:rsidRPr="003167FF" w:rsidRDefault="00312C76" w:rsidP="007E0BCD">
            <w:pPr>
              <w:pStyle w:val="TAL"/>
              <w:rPr>
                <w:lang w:eastAsia="zh-CN"/>
              </w:rPr>
            </w:pPr>
            <w:r w:rsidRPr="003167FF">
              <w:t xml:space="preserve">Current location of the </w:t>
            </w:r>
            <w:r w:rsidR="00082F8C" w:rsidRPr="00082F8C">
              <w:t xml:space="preserve">target </w:t>
            </w:r>
            <w:r w:rsidRPr="003167FF">
              <w:t>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69" w:name="_Toc209882221"/>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69"/>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6099D1AD" w:rsidR="00312C76" w:rsidRPr="003167FF" w:rsidRDefault="00312C76" w:rsidP="00312C76">
      <w:pPr>
        <w:pStyle w:val="TH"/>
        <w:rPr>
          <w:lang w:eastAsia="zh-CN"/>
        </w:rPr>
      </w:pPr>
      <w:r w:rsidRPr="003167FF">
        <w:lastRenderedPageBreak/>
        <w:t>Table </w:t>
      </w:r>
      <w:r w:rsidRPr="003167FF">
        <w:rPr>
          <w:lang w:eastAsia="zh-CN"/>
        </w:rPr>
        <w:t>9.3</w:t>
      </w:r>
      <w:r w:rsidRPr="003167FF">
        <w:t>.2.14</w:t>
      </w:r>
      <w:r w:rsidRPr="003167FF">
        <w:rPr>
          <w:lang w:eastAsia="zh-CN"/>
        </w:rPr>
        <w:t>-</w:t>
      </w:r>
      <w:r w:rsidRPr="003167FF">
        <w:t xml:space="preserve">1: Location </w:t>
      </w:r>
      <w:r w:rsidR="0046142D" w:rsidRPr="0046142D">
        <w:t xml:space="preserve">area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8571E2E" w14:textId="77777777" w:rsidR="00312C76" w:rsidRPr="003167FF" w:rsidRDefault="00312C76" w:rsidP="007E0BCD">
            <w:pPr>
              <w:pStyle w:val="TAL"/>
            </w:pPr>
            <w:r w:rsidRPr="003167FF">
              <w:t>Identity of the requesting VAL server, VAL UE or SEAL Server</w:t>
            </w:r>
          </w:p>
        </w:tc>
      </w:tr>
      <w:tr w:rsidR="00B13CD8" w:rsidRPr="003167FF" w14:paraId="61576365" w14:textId="77777777" w:rsidTr="007E0BCD">
        <w:trPr>
          <w:jc w:val="center"/>
        </w:trPr>
        <w:tc>
          <w:tcPr>
            <w:tcW w:w="2880" w:type="dxa"/>
            <w:tcBorders>
              <w:top w:val="single" w:sz="4" w:space="0" w:color="000000"/>
              <w:left w:val="single" w:sz="4" w:space="0" w:color="000000"/>
              <w:bottom w:val="single" w:sz="4" w:space="0" w:color="000000"/>
            </w:tcBorders>
          </w:tcPr>
          <w:p w14:paraId="370CCEAF" w14:textId="7D42A502" w:rsidR="00B13CD8" w:rsidRPr="003167FF" w:rsidRDefault="00B13CD8" w:rsidP="00B13CD8">
            <w:pPr>
              <w:pStyle w:val="TAL"/>
            </w:pPr>
            <w:r>
              <w:rPr>
                <w:rFonts w:hint="eastAsia"/>
                <w:lang w:eastAsia="zh-CN"/>
              </w:rPr>
              <w:t xml:space="preserve">VAL </w:t>
            </w:r>
            <w:bookmarkStart w:id="570" w:name="OLE_LINK366"/>
            <w:bookmarkStart w:id="571" w:name="OLE_LINK367"/>
            <w:r>
              <w:rPr>
                <w:rFonts w:hint="eastAsia"/>
                <w:lang w:eastAsia="zh-CN"/>
              </w:rPr>
              <w:t>service ID</w:t>
            </w:r>
            <w:bookmarkEnd w:id="570"/>
            <w:bookmarkEnd w:id="571"/>
          </w:p>
        </w:tc>
        <w:tc>
          <w:tcPr>
            <w:tcW w:w="1440" w:type="dxa"/>
            <w:tcBorders>
              <w:top w:val="single" w:sz="4" w:space="0" w:color="000000"/>
              <w:left w:val="single" w:sz="4" w:space="0" w:color="000000"/>
              <w:bottom w:val="single" w:sz="4" w:space="0" w:color="000000"/>
            </w:tcBorders>
          </w:tcPr>
          <w:p w14:paraId="0161E7D8" w14:textId="00C14354" w:rsidR="00B13CD8" w:rsidRPr="003167FF" w:rsidRDefault="00B13CD8" w:rsidP="00B13CD8">
            <w:pPr>
              <w:pStyle w:val="TAC"/>
            </w:pPr>
            <w:bookmarkStart w:id="572" w:name="OLE_LINK381"/>
            <w:bookmarkStart w:id="573" w:name="OLE_LINK382"/>
            <w:r>
              <w:rPr>
                <w:rFonts w:hint="eastAsia"/>
                <w:lang w:eastAsia="zh-CN"/>
              </w:rPr>
              <w:t>O</w:t>
            </w:r>
            <w:bookmarkEnd w:id="572"/>
            <w:bookmarkEnd w:id="573"/>
          </w:p>
        </w:tc>
        <w:tc>
          <w:tcPr>
            <w:tcW w:w="4320" w:type="dxa"/>
            <w:tcBorders>
              <w:top w:val="single" w:sz="4" w:space="0" w:color="000000"/>
              <w:left w:val="single" w:sz="4" w:space="0" w:color="000000"/>
              <w:bottom w:val="single" w:sz="4" w:space="0" w:color="000000"/>
              <w:right w:val="single" w:sz="4" w:space="0" w:color="000000"/>
            </w:tcBorders>
          </w:tcPr>
          <w:p w14:paraId="2407FBE6" w14:textId="11409BE6" w:rsidR="00B13CD8" w:rsidRPr="003167FF" w:rsidRDefault="00B13CD8" w:rsidP="00B13CD8">
            <w:pPr>
              <w:pStyle w:val="TAL"/>
            </w:pPr>
            <w:r w:rsidRPr="003167FF">
              <w:t>Identity</w:t>
            </w:r>
            <w:r>
              <w:rPr>
                <w:rFonts w:hint="eastAsia"/>
                <w:lang w:eastAsia="zh-CN"/>
              </w:rPr>
              <w:t xml:space="preserve"> of the VAL service for which the VAL server requests (e.g.Geofencing).</w:t>
            </w:r>
          </w:p>
        </w:tc>
      </w:tr>
      <w:tr w:rsidR="00B13CD8"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tcPr>
          <w:p w14:paraId="4DB2B68B" w14:textId="77777777" w:rsidR="00B13CD8" w:rsidRPr="003167FF" w:rsidRDefault="00B13CD8" w:rsidP="00B13CD8">
            <w:pPr>
              <w:pStyle w:val="TAL"/>
            </w:pPr>
            <w:r w:rsidRPr="003167FF">
              <w:t>Location Information criteria</w:t>
            </w:r>
          </w:p>
        </w:tc>
        <w:tc>
          <w:tcPr>
            <w:tcW w:w="1440" w:type="dxa"/>
            <w:tcBorders>
              <w:top w:val="single" w:sz="4" w:space="0" w:color="000000"/>
              <w:left w:val="single" w:sz="4" w:space="0" w:color="000000"/>
              <w:bottom w:val="single" w:sz="4" w:space="0" w:color="000000"/>
            </w:tcBorders>
          </w:tcPr>
          <w:p w14:paraId="5C11CBCF" w14:textId="77777777" w:rsidR="00B13CD8" w:rsidRPr="003167FF" w:rsidRDefault="00B13CD8" w:rsidP="00B13CD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C4BD49" w14:textId="77777777" w:rsidR="00B13CD8" w:rsidRPr="003167FF" w:rsidRDefault="00B13CD8" w:rsidP="00B13CD8">
            <w:pPr>
              <w:pStyle w:val="TAL"/>
            </w:pPr>
            <w:r w:rsidRPr="003167FF">
              <w:t>Location information to be monitored.</w:t>
            </w:r>
          </w:p>
          <w:p w14:paraId="639E6160" w14:textId="1410E724" w:rsidR="00B13CD8" w:rsidRPr="003167FF" w:rsidRDefault="00B13CD8" w:rsidP="00B13CD8">
            <w:pPr>
              <w:pStyle w:val="TAL"/>
              <w:rPr>
                <w:lang w:eastAsia="zh-CN"/>
              </w:rPr>
            </w:pPr>
            <w:r w:rsidRPr="003167FF">
              <w:rPr>
                <w:lang w:eastAsia="zh-CN"/>
              </w:rPr>
              <w:t>It includes the geographic location information or a VAL service area identified by the VAL service area ID or a reference UE along with the application defined proximity range from the reference UE.</w:t>
            </w:r>
            <w:r>
              <w:rPr>
                <w:lang w:eastAsia="zh-CN"/>
              </w:rPr>
              <w:t xml:space="preserve"> This information also applies for Geofencing service.</w:t>
            </w:r>
          </w:p>
        </w:tc>
      </w:tr>
      <w:tr w:rsidR="00B13CD8" w:rsidRPr="003167FF" w14:paraId="7BB9B0ED" w14:textId="77777777" w:rsidTr="007E0BCD">
        <w:trPr>
          <w:jc w:val="center"/>
        </w:trPr>
        <w:tc>
          <w:tcPr>
            <w:tcW w:w="2880" w:type="dxa"/>
            <w:tcBorders>
              <w:top w:val="single" w:sz="4" w:space="0" w:color="000000"/>
              <w:left w:val="single" w:sz="4" w:space="0" w:color="000000"/>
              <w:bottom w:val="single" w:sz="4" w:space="0" w:color="000000"/>
            </w:tcBorders>
          </w:tcPr>
          <w:p w14:paraId="759FF60E" w14:textId="582A0B10" w:rsidR="00B13CD8" w:rsidRPr="003167FF" w:rsidRDefault="0046142D" w:rsidP="00B13CD8">
            <w:pPr>
              <w:pStyle w:val="TAL"/>
            </w:pPr>
            <w:r>
              <w:rPr>
                <w:rFonts w:eastAsia="SimSun"/>
                <w:lang w:eastAsia="zh-CN"/>
              </w:rPr>
              <w:t>Triggering</w:t>
            </w:r>
            <w:r w:rsidRPr="005D497B">
              <w:rPr>
                <w:rFonts w:eastAsia="SimSun" w:hint="eastAsia"/>
                <w:lang w:eastAsia="zh-CN"/>
              </w:rPr>
              <w:t xml:space="preserve"> </w:t>
            </w:r>
            <w:bookmarkStart w:id="574" w:name="OLE_LINK30"/>
            <w:bookmarkStart w:id="575" w:name="OLE_LINK31"/>
            <w:r w:rsidR="00B13CD8">
              <w:rPr>
                <w:rFonts w:eastAsia="SimSun" w:hint="eastAsia"/>
                <w:lang w:eastAsia="zh-CN"/>
              </w:rPr>
              <w:t>events</w:t>
            </w:r>
            <w:bookmarkEnd w:id="574"/>
            <w:bookmarkEnd w:id="575"/>
          </w:p>
        </w:tc>
        <w:tc>
          <w:tcPr>
            <w:tcW w:w="1440" w:type="dxa"/>
            <w:tcBorders>
              <w:top w:val="single" w:sz="4" w:space="0" w:color="000000"/>
              <w:left w:val="single" w:sz="4" w:space="0" w:color="000000"/>
              <w:bottom w:val="single" w:sz="4" w:space="0" w:color="000000"/>
            </w:tcBorders>
          </w:tcPr>
          <w:p w14:paraId="14AF635C" w14:textId="5714EFF7"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838608" w14:textId="5FF74B03" w:rsidR="00B13CD8" w:rsidRPr="003167FF" w:rsidRDefault="00B13CD8" w:rsidP="00B13CD8">
            <w:pPr>
              <w:pStyle w:val="TAL"/>
            </w:pPr>
            <w:r>
              <w:rPr>
                <w:lang w:eastAsia="zh-CN"/>
              </w:rPr>
              <w:t>I</w:t>
            </w:r>
            <w:r>
              <w:rPr>
                <w:rFonts w:hint="eastAsia"/>
                <w:lang w:eastAsia="zh-CN"/>
              </w:rPr>
              <w:t xml:space="preserve">t indicates the </w:t>
            </w:r>
            <w:r w:rsidR="0046142D">
              <w:rPr>
                <w:lang w:eastAsia="zh-CN"/>
              </w:rPr>
              <w:t>triggering</w:t>
            </w:r>
            <w:r w:rsidR="0046142D">
              <w:rPr>
                <w:rFonts w:hint="eastAsia"/>
                <w:lang w:eastAsia="zh-CN"/>
              </w:rPr>
              <w:t xml:space="preserve"> </w:t>
            </w:r>
            <w:r>
              <w:rPr>
                <w:rFonts w:hint="eastAsia"/>
                <w:lang w:eastAsia="zh-CN"/>
              </w:rPr>
              <w:t>events to be monitored</w:t>
            </w:r>
            <w:r w:rsidR="0046142D" w:rsidRPr="0046142D">
              <w:rPr>
                <w:lang w:eastAsia="zh-CN"/>
              </w:rPr>
              <w:t xml:space="preserve"> and identifies when the server will send the notification (e.g. distance travelled). This information also applies for Geofencing service</w:t>
            </w:r>
            <w:r>
              <w:rPr>
                <w:rFonts w:hint="eastAsia"/>
                <w:lang w:eastAsia="zh-CN"/>
              </w:rPr>
              <w:t xml:space="preserve">. </w:t>
            </w:r>
          </w:p>
        </w:tc>
      </w:tr>
      <w:tr w:rsidR="00B13CD8" w:rsidRPr="003167FF" w14:paraId="6832B628" w14:textId="77777777" w:rsidTr="007E0BCD">
        <w:trPr>
          <w:jc w:val="center"/>
        </w:trPr>
        <w:tc>
          <w:tcPr>
            <w:tcW w:w="2880" w:type="dxa"/>
            <w:tcBorders>
              <w:top w:val="single" w:sz="4" w:space="0" w:color="000000"/>
              <w:left w:val="single" w:sz="4" w:space="0" w:color="000000"/>
              <w:bottom w:val="single" w:sz="4" w:space="0" w:color="000000"/>
            </w:tcBorders>
          </w:tcPr>
          <w:p w14:paraId="693B4B9C" w14:textId="095512AE" w:rsidR="00B13CD8" w:rsidRPr="003167FF" w:rsidRDefault="00B13CD8" w:rsidP="00B13CD8">
            <w:pPr>
              <w:pStyle w:val="TAL"/>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tcPr>
          <w:p w14:paraId="22D086ED" w14:textId="1FBA43F3"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D4F11D" w14:textId="47CD9798" w:rsidR="00B13CD8" w:rsidRPr="003167FF" w:rsidRDefault="00B13CD8" w:rsidP="00B13CD8">
            <w:pPr>
              <w:pStyle w:val="TAL"/>
            </w:pPr>
            <w:bookmarkStart w:id="576" w:name="OLE_LINK415"/>
            <w:bookmarkStart w:id="577" w:name="OLE_LINK416"/>
            <w:bookmarkStart w:id="578" w:name="OLE_LINK417"/>
            <w:bookmarkStart w:id="579" w:name="OLE_LINK418"/>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bookmarkEnd w:id="576"/>
            <w:bookmarkEnd w:id="577"/>
            <w:bookmarkEnd w:id="578"/>
            <w:bookmarkEnd w:id="579"/>
          </w:p>
        </w:tc>
      </w:tr>
      <w:tr w:rsidR="00B13CD8" w:rsidRPr="003167FF" w14:paraId="2BF27FE8" w14:textId="77777777" w:rsidTr="007E0BCD">
        <w:trPr>
          <w:jc w:val="center"/>
        </w:trPr>
        <w:tc>
          <w:tcPr>
            <w:tcW w:w="2880" w:type="dxa"/>
            <w:tcBorders>
              <w:top w:val="single" w:sz="4" w:space="0" w:color="000000"/>
              <w:left w:val="single" w:sz="4" w:space="0" w:color="000000"/>
              <w:bottom w:val="single" w:sz="4" w:space="0" w:color="000000"/>
            </w:tcBorders>
          </w:tcPr>
          <w:p w14:paraId="4542A957" w14:textId="353D85A6" w:rsidR="00B13CD8" w:rsidRPr="003167FF" w:rsidRDefault="00B13CD8" w:rsidP="00B13CD8">
            <w:pPr>
              <w:pStyle w:val="TAL"/>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tcPr>
          <w:p w14:paraId="2967551C" w14:textId="143D0C92"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C38D93A" w14:textId="0517F9A9" w:rsidR="00B13CD8" w:rsidRPr="003167FF" w:rsidRDefault="00B13CD8" w:rsidP="00B13CD8">
            <w:pPr>
              <w:pStyle w:val="TAL"/>
            </w:pPr>
            <w:bookmarkStart w:id="580" w:name="OLE_LINK421"/>
            <w:bookmarkStart w:id="581" w:name="OLE_LINK422"/>
            <w:r>
              <w:rPr>
                <w:lang w:eastAsia="zh-CN"/>
              </w:rPr>
              <w:t>I</w:t>
            </w:r>
            <w:r>
              <w:rPr>
                <w:rFonts w:hint="eastAsia"/>
                <w:lang w:eastAsia="zh-CN"/>
              </w:rPr>
              <w:t xml:space="preserve">ndicates the numbers of </w:t>
            </w:r>
            <w:r>
              <w:rPr>
                <w:rFonts w:eastAsia="SimSun"/>
                <w:lang w:eastAsia="zh-CN"/>
              </w:rPr>
              <w:t>UE(s) moving</w:t>
            </w:r>
            <w:r>
              <w:rPr>
                <w:rFonts w:eastAsia="SimSun" w:hint="eastAsia"/>
                <w:lang w:eastAsia="zh-CN"/>
              </w:rPr>
              <w:t xml:space="preserve"> in/out</w:t>
            </w:r>
            <w:r>
              <w:rPr>
                <w:rFonts w:eastAsia="SimSun"/>
                <w:lang w:eastAsia="zh-CN"/>
              </w:rPr>
              <w:t xml:space="preserve"> of the </w:t>
            </w:r>
            <w:bookmarkStart w:id="582" w:name="OLE_LINK419"/>
            <w:bookmarkStart w:id="583" w:name="OLE_LINK420"/>
            <w:r>
              <w:rPr>
                <w:rFonts w:eastAsia="SimSun"/>
                <w:lang w:eastAsia="zh-CN"/>
              </w:rPr>
              <w:t>are</w:t>
            </w:r>
            <w:bookmarkEnd w:id="582"/>
            <w:bookmarkEnd w:id="583"/>
            <w:r>
              <w:rPr>
                <w:rFonts w:eastAsia="SimSun"/>
                <w:lang w:eastAsia="zh-CN"/>
              </w:rPr>
              <w:t>a as defined in location information criteria</w:t>
            </w:r>
            <w:r>
              <w:rPr>
                <w:rFonts w:eastAsia="SimSun" w:hint="eastAsia"/>
                <w:lang w:eastAsia="zh-CN"/>
              </w:rPr>
              <w:t xml:space="preserve"> are to be monitored</w:t>
            </w:r>
            <w:r>
              <w:rPr>
                <w:rFonts w:eastAsia="SimSun"/>
                <w:lang w:eastAsia="zh-CN"/>
              </w:rPr>
              <w:t>,</w:t>
            </w:r>
            <w:bookmarkEnd w:id="580"/>
            <w:bookmarkEnd w:id="581"/>
          </w:p>
        </w:tc>
      </w:tr>
      <w:tr w:rsidR="00B13CD8" w:rsidRPr="003167FF" w14:paraId="525DDED3" w14:textId="77777777" w:rsidTr="007E0BCD">
        <w:trPr>
          <w:jc w:val="center"/>
        </w:trPr>
        <w:tc>
          <w:tcPr>
            <w:tcW w:w="2880" w:type="dxa"/>
            <w:tcBorders>
              <w:top w:val="single" w:sz="4" w:space="0" w:color="000000"/>
              <w:left w:val="single" w:sz="4" w:space="0" w:color="000000"/>
              <w:bottom w:val="single" w:sz="4" w:space="0" w:color="000000"/>
            </w:tcBorders>
          </w:tcPr>
          <w:p w14:paraId="1BE34037" w14:textId="03D179DA" w:rsidR="00B13CD8" w:rsidRPr="003167FF" w:rsidRDefault="00B13CD8" w:rsidP="00B13CD8">
            <w:pPr>
              <w:pStyle w:val="TAL"/>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tcPr>
          <w:p w14:paraId="78232EC1" w14:textId="163C4F2E"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C5ABD4" w14:textId="7B074604" w:rsidR="00B13CD8" w:rsidRPr="003167FF" w:rsidRDefault="00B13CD8" w:rsidP="00B13CD8">
            <w:pPr>
              <w:pStyle w:val="TAL"/>
            </w:pPr>
            <w:r>
              <w:rPr>
                <w:lang w:eastAsia="zh-CN"/>
              </w:rPr>
              <w:t>I</w:t>
            </w:r>
            <w:r>
              <w:rPr>
                <w:rFonts w:hint="eastAsia"/>
                <w:lang w:eastAsia="zh-CN"/>
              </w:rPr>
              <w:t>ndicates the time</w:t>
            </w:r>
            <w:r w:rsidR="0046142D" w:rsidRP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B13CD8"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tcPr>
          <w:p w14:paraId="0408C65A" w14:textId="77777777" w:rsidR="00B13CD8" w:rsidRPr="003167FF" w:rsidRDefault="00B13CD8" w:rsidP="00B13CD8">
            <w:pPr>
              <w:pStyle w:val="TAL"/>
            </w:pPr>
            <w:r w:rsidRPr="003167FF">
              <w:t>Time between consecutive reports</w:t>
            </w:r>
          </w:p>
        </w:tc>
        <w:tc>
          <w:tcPr>
            <w:tcW w:w="1440" w:type="dxa"/>
            <w:tcBorders>
              <w:top w:val="single" w:sz="4" w:space="0" w:color="000000"/>
              <w:left w:val="single" w:sz="4" w:space="0" w:color="000000"/>
              <w:bottom w:val="single" w:sz="4" w:space="0" w:color="000000"/>
            </w:tcBorders>
          </w:tcPr>
          <w:p w14:paraId="5FAE2BBB"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7D09840" w14:textId="77777777" w:rsidR="00B13CD8" w:rsidRPr="003167FF" w:rsidRDefault="00B13CD8" w:rsidP="00B13CD8">
            <w:pPr>
              <w:pStyle w:val="TAL"/>
            </w:pPr>
            <w:r w:rsidRPr="003167FF">
              <w:t>It indicates the interval time between consecutive reports</w:t>
            </w:r>
          </w:p>
        </w:tc>
      </w:tr>
      <w:tr w:rsidR="00B13CD8"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tcPr>
          <w:p w14:paraId="7F5EE728" w14:textId="77777777" w:rsidR="00B13CD8" w:rsidRPr="003167FF" w:rsidRDefault="00B13CD8" w:rsidP="00B13CD8">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76D6EA68"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DEB81CE" w14:textId="77777777" w:rsidR="00B13CD8" w:rsidRPr="003167FF" w:rsidRDefault="00B13CD8" w:rsidP="00B13CD8">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B13CD8"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tcPr>
          <w:p w14:paraId="332D03D9" w14:textId="01E54FE7" w:rsidR="00B13CD8" w:rsidRPr="003167FF" w:rsidRDefault="00B13CD8" w:rsidP="00B13CD8">
            <w:pPr>
              <w:pStyle w:val="TAL"/>
            </w:pPr>
            <w:r w:rsidRPr="00526110">
              <w:t>Notification Target URI</w:t>
            </w:r>
          </w:p>
        </w:tc>
        <w:tc>
          <w:tcPr>
            <w:tcW w:w="1440" w:type="dxa"/>
            <w:tcBorders>
              <w:top w:val="single" w:sz="4" w:space="0" w:color="000000"/>
              <w:left w:val="single" w:sz="4" w:space="0" w:color="000000"/>
              <w:bottom w:val="single" w:sz="4" w:space="0" w:color="000000"/>
            </w:tcBorders>
          </w:tcPr>
          <w:p w14:paraId="60F969D5" w14:textId="55370F08" w:rsidR="00B13CD8" w:rsidRPr="003167FF" w:rsidRDefault="00B13CD8" w:rsidP="00B13CD8">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tcPr>
          <w:p w14:paraId="5B5DED97" w14:textId="3C489600" w:rsidR="00B13CD8" w:rsidRPr="003167FF" w:rsidRDefault="00B13CD8" w:rsidP="00B13CD8">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2858A035" w:rsidR="00312C76" w:rsidRPr="003167FF" w:rsidRDefault="00312C76" w:rsidP="00312C76">
      <w:pPr>
        <w:pStyle w:val="Heading4"/>
      </w:pPr>
      <w:bookmarkStart w:id="584" w:name="_Toc209882222"/>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84"/>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85" w:name="_Toc209882223"/>
      <w:r w:rsidRPr="003167FF">
        <w:rPr>
          <w:lang w:eastAsia="zh-CN"/>
        </w:rPr>
        <w:t>9.3</w:t>
      </w:r>
      <w:r w:rsidRPr="003167FF">
        <w:t>.2.16</w:t>
      </w:r>
      <w:r w:rsidRPr="003167FF">
        <w:tab/>
        <w:t xml:space="preserve">Location area </w:t>
      </w:r>
      <w:r w:rsidRPr="003167FF">
        <w:rPr>
          <w:lang w:eastAsia="zh-CN"/>
        </w:rPr>
        <w:t xml:space="preserve">monitoring </w:t>
      </w:r>
      <w:r w:rsidRPr="003167FF">
        <w:t>notification</w:t>
      </w:r>
      <w:bookmarkEnd w:id="585"/>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tcPr>
          <w:p w14:paraId="702BDCB7" w14:textId="28BF7205" w:rsidR="00312C76" w:rsidRPr="003167FF" w:rsidRDefault="00312C76" w:rsidP="007E0BCD">
            <w:pPr>
              <w:pStyle w:val="TAL"/>
            </w:pPr>
            <w:r w:rsidRPr="003167FF">
              <w:t>&gt; UEs moved in</w:t>
            </w:r>
          </w:p>
        </w:tc>
        <w:tc>
          <w:tcPr>
            <w:tcW w:w="1440" w:type="dxa"/>
            <w:tcBorders>
              <w:top w:val="single" w:sz="4" w:space="0" w:color="000000"/>
              <w:left w:val="single" w:sz="4" w:space="0" w:color="000000"/>
              <w:bottom w:val="single" w:sz="4" w:space="0" w:color="000000"/>
            </w:tcBorders>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tcPr>
          <w:p w14:paraId="7FEFEB7C" w14:textId="5385F9EA" w:rsidR="00312C76" w:rsidRPr="003167FF" w:rsidRDefault="00312C76" w:rsidP="007E0BCD">
            <w:pPr>
              <w:pStyle w:val="TAL"/>
            </w:pPr>
            <w:r w:rsidRPr="003167FF">
              <w:t>&gt; UEs moved out</w:t>
            </w:r>
          </w:p>
        </w:tc>
        <w:tc>
          <w:tcPr>
            <w:tcW w:w="1440" w:type="dxa"/>
            <w:tcBorders>
              <w:top w:val="single" w:sz="4" w:space="0" w:color="000000"/>
              <w:left w:val="single" w:sz="4" w:space="0" w:color="000000"/>
              <w:bottom w:val="single" w:sz="4" w:space="0" w:color="000000"/>
            </w:tcBorders>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8021F2" w:rsidRPr="003167FF" w14:paraId="7784591D" w14:textId="77777777" w:rsidTr="007E0BCD">
        <w:trPr>
          <w:jc w:val="center"/>
        </w:trPr>
        <w:tc>
          <w:tcPr>
            <w:tcW w:w="2880" w:type="dxa"/>
            <w:tcBorders>
              <w:top w:val="single" w:sz="4" w:space="0" w:color="000000"/>
              <w:left w:val="single" w:sz="4" w:space="0" w:color="000000"/>
              <w:bottom w:val="single" w:sz="4" w:space="0" w:color="000000"/>
            </w:tcBorders>
          </w:tcPr>
          <w:p w14:paraId="7BE13444" w14:textId="512E52A2" w:rsidR="008021F2" w:rsidRPr="003167FF" w:rsidRDefault="008021F2" w:rsidP="008021F2">
            <w:pPr>
              <w:pStyle w:val="TAL"/>
            </w:pPr>
            <w:r>
              <w:rPr>
                <w:rFonts w:hint="eastAsia"/>
                <w:lang w:eastAsia="zh-CN"/>
              </w:rPr>
              <w:t>Number</w:t>
            </w:r>
            <w:r w:rsidRPr="005D497B">
              <w:rPr>
                <w:rFonts w:hint="eastAsia"/>
                <w:lang w:eastAsia="zh-CN"/>
              </w:rPr>
              <w:t xml:space="preserve"> of </w:t>
            </w:r>
            <w:r w:rsidRPr="005D497B">
              <w:t>UEs moved in</w:t>
            </w:r>
            <w:r w:rsidR="0046142D" w:rsidRPr="0046142D">
              <w:t>/out</w:t>
            </w:r>
          </w:p>
        </w:tc>
        <w:tc>
          <w:tcPr>
            <w:tcW w:w="1440" w:type="dxa"/>
            <w:tcBorders>
              <w:top w:val="single" w:sz="4" w:space="0" w:color="000000"/>
              <w:left w:val="single" w:sz="4" w:space="0" w:color="000000"/>
              <w:bottom w:val="single" w:sz="4" w:space="0" w:color="000000"/>
            </w:tcBorders>
          </w:tcPr>
          <w:p w14:paraId="099F0B2B" w14:textId="09AB4DCE"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7C2AD7" w14:textId="0BD48E89"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Pr>
                <w:rFonts w:hint="eastAsia"/>
                <w:lang w:eastAsia="zh-CN"/>
              </w:rPr>
              <w:t>/out</w:t>
            </w:r>
            <w:r w:rsidRPr="003167FF">
              <w:t xml:space="preserve"> the given location area</w:t>
            </w:r>
            <w:r>
              <w:rPr>
                <w:rFonts w:hint="eastAsia"/>
                <w:lang w:eastAsia="zh-CN"/>
              </w:rPr>
              <w:t xml:space="preserve"> in a given time period</w:t>
            </w:r>
            <w:r w:rsidRPr="003167FF">
              <w:t>.</w:t>
            </w:r>
          </w:p>
        </w:tc>
      </w:tr>
      <w:tr w:rsidR="008021F2" w:rsidRPr="003167FF" w14:paraId="113A3BBB" w14:textId="77777777" w:rsidTr="007E0BCD">
        <w:trPr>
          <w:jc w:val="center"/>
        </w:trPr>
        <w:tc>
          <w:tcPr>
            <w:tcW w:w="2880" w:type="dxa"/>
            <w:tcBorders>
              <w:top w:val="single" w:sz="4" w:space="0" w:color="000000"/>
              <w:left w:val="single" w:sz="4" w:space="0" w:color="000000"/>
              <w:bottom w:val="single" w:sz="4" w:space="0" w:color="000000"/>
            </w:tcBorders>
          </w:tcPr>
          <w:p w14:paraId="2121A3FC" w14:textId="746CE82C" w:rsidR="008021F2" w:rsidRPr="003167FF" w:rsidRDefault="008021F2" w:rsidP="008021F2">
            <w:pPr>
              <w:pStyle w:val="TAL"/>
            </w:pPr>
            <w:r w:rsidRPr="005D497B">
              <w:rPr>
                <w:rFonts w:hint="eastAsia"/>
                <w:lang w:eastAsia="zh-CN"/>
              </w:rPr>
              <w:t xml:space="preserve">&gt; </w:t>
            </w:r>
            <w:r>
              <w:rPr>
                <w:rFonts w:hint="eastAsia"/>
                <w:lang w:eastAsia="zh-CN"/>
              </w:rPr>
              <w:t>Number</w:t>
            </w:r>
            <w:r w:rsidRPr="005D497B">
              <w:rPr>
                <w:rFonts w:hint="eastAsia"/>
                <w:lang w:eastAsia="zh-CN"/>
              </w:rPr>
              <w:t xml:space="preserve"> of </w:t>
            </w:r>
            <w:r w:rsidRPr="005D497B">
              <w:t>UEs moved in</w:t>
            </w:r>
          </w:p>
        </w:tc>
        <w:tc>
          <w:tcPr>
            <w:tcW w:w="1440" w:type="dxa"/>
            <w:tcBorders>
              <w:top w:val="single" w:sz="4" w:space="0" w:color="000000"/>
              <w:left w:val="single" w:sz="4" w:space="0" w:color="000000"/>
              <w:bottom w:val="single" w:sz="4" w:space="0" w:color="000000"/>
            </w:tcBorders>
          </w:tcPr>
          <w:p w14:paraId="229CD031" w14:textId="1113C7FD"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EBB2E0" w14:textId="3EEBECE2"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sidRPr="003167FF">
              <w:t xml:space="preserve"> the given location area</w:t>
            </w:r>
            <w:r>
              <w:rPr>
                <w:rFonts w:hint="eastAsia"/>
                <w:lang w:eastAsia="zh-CN"/>
              </w:rPr>
              <w:t xml:space="preserve"> in a given time period</w:t>
            </w:r>
            <w:r w:rsidRPr="003167FF">
              <w:t>.</w:t>
            </w:r>
          </w:p>
        </w:tc>
      </w:tr>
      <w:tr w:rsidR="008021F2" w:rsidRPr="003167FF" w14:paraId="33BD5D61" w14:textId="77777777" w:rsidTr="007E0BCD">
        <w:trPr>
          <w:jc w:val="center"/>
        </w:trPr>
        <w:tc>
          <w:tcPr>
            <w:tcW w:w="2880" w:type="dxa"/>
            <w:tcBorders>
              <w:top w:val="single" w:sz="4" w:space="0" w:color="000000"/>
              <w:left w:val="single" w:sz="4" w:space="0" w:color="000000"/>
              <w:bottom w:val="single" w:sz="4" w:space="0" w:color="000000"/>
            </w:tcBorders>
          </w:tcPr>
          <w:p w14:paraId="4AD98725" w14:textId="7BEB67E0" w:rsidR="008021F2" w:rsidRPr="003167FF" w:rsidRDefault="008021F2" w:rsidP="008021F2">
            <w:pPr>
              <w:pStyle w:val="TAL"/>
            </w:pPr>
            <w:r>
              <w:rPr>
                <w:rFonts w:hint="eastAsia"/>
                <w:lang w:eastAsia="zh-CN"/>
              </w:rPr>
              <w:t xml:space="preserve">&gt; </w:t>
            </w:r>
            <w:bookmarkStart w:id="586" w:name="OLE_LINK388"/>
            <w:bookmarkStart w:id="587" w:name="OLE_LINK395"/>
            <w:r>
              <w:rPr>
                <w:rFonts w:hint="eastAsia"/>
                <w:lang w:eastAsia="zh-CN"/>
              </w:rPr>
              <w:t xml:space="preserve">Number of </w:t>
            </w:r>
            <w:r w:rsidRPr="003167FF">
              <w:t xml:space="preserve">UEs moved </w:t>
            </w:r>
            <w:r>
              <w:rPr>
                <w:rFonts w:hint="eastAsia"/>
                <w:lang w:eastAsia="zh-CN"/>
              </w:rPr>
              <w:t>out</w:t>
            </w:r>
            <w:bookmarkEnd w:id="586"/>
            <w:bookmarkEnd w:id="587"/>
          </w:p>
        </w:tc>
        <w:tc>
          <w:tcPr>
            <w:tcW w:w="1440" w:type="dxa"/>
            <w:tcBorders>
              <w:top w:val="single" w:sz="4" w:space="0" w:color="000000"/>
              <w:left w:val="single" w:sz="4" w:space="0" w:color="000000"/>
              <w:bottom w:val="single" w:sz="4" w:space="0" w:color="000000"/>
            </w:tcBorders>
          </w:tcPr>
          <w:p w14:paraId="16227887" w14:textId="10FCEB0C"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767D9A" w14:textId="51D1E9C6" w:rsidR="008021F2" w:rsidRPr="003167FF" w:rsidRDefault="008021F2" w:rsidP="008021F2">
            <w:pPr>
              <w:pStyle w:val="TAL"/>
            </w:pPr>
            <w:r>
              <w:rPr>
                <w:rFonts w:hint="eastAsia"/>
                <w:lang w:eastAsia="zh-CN"/>
              </w:rPr>
              <w:t>Number</w:t>
            </w:r>
            <w:r>
              <w:rPr>
                <w:lang w:eastAsia="zh-CN"/>
              </w:rPr>
              <w:t xml:space="preserve"> </w:t>
            </w:r>
            <w:r>
              <w:rPr>
                <w:rFonts w:hint="eastAsia"/>
                <w:lang w:eastAsia="zh-CN"/>
              </w:rPr>
              <w:t xml:space="preserve">of </w:t>
            </w:r>
            <w:r>
              <w:t>the VAL UE</w:t>
            </w:r>
            <w:r>
              <w:rPr>
                <w:rFonts w:hint="eastAsia"/>
                <w:lang w:eastAsia="zh-CN"/>
              </w:rPr>
              <w:t>(</w:t>
            </w:r>
            <w:r>
              <w:t>s</w:t>
            </w:r>
            <w:r>
              <w:rPr>
                <w:rFonts w:hint="eastAsia"/>
                <w:lang w:eastAsia="zh-CN"/>
              </w:rPr>
              <w:t>)</w:t>
            </w:r>
            <w:r>
              <w:t xml:space="preserve"> who moved </w:t>
            </w:r>
            <w:r>
              <w:rPr>
                <w:rFonts w:hint="eastAsia"/>
                <w:lang w:eastAsia="zh-CN"/>
              </w:rPr>
              <w:t>out</w:t>
            </w:r>
            <w:r w:rsidRPr="003167FF">
              <w:t xml:space="preserve"> the given location area</w:t>
            </w:r>
            <w:r>
              <w:rPr>
                <w:rFonts w:hint="eastAsia"/>
                <w:lang w:eastAsia="zh-CN"/>
              </w:rPr>
              <w:t xml:space="preserve"> </w:t>
            </w:r>
            <w:r>
              <w:rPr>
                <w:lang w:eastAsia="zh-CN"/>
              </w:rPr>
              <w:t>in a given time period</w:t>
            </w:r>
            <w:r w:rsidRPr="003167FF">
              <w:t>.</w:t>
            </w:r>
          </w:p>
        </w:tc>
      </w:tr>
      <w:tr w:rsidR="008021F2" w:rsidRPr="003167FF" w14:paraId="26A2AC97" w14:textId="77777777" w:rsidTr="007E0BCD">
        <w:trPr>
          <w:jc w:val="center"/>
        </w:trPr>
        <w:tc>
          <w:tcPr>
            <w:tcW w:w="2880" w:type="dxa"/>
            <w:tcBorders>
              <w:top w:val="single" w:sz="4" w:space="0" w:color="000000"/>
              <w:left w:val="single" w:sz="4" w:space="0" w:color="000000"/>
              <w:bottom w:val="single" w:sz="4" w:space="0" w:color="000000"/>
            </w:tcBorders>
          </w:tcPr>
          <w:p w14:paraId="360F2D72" w14:textId="7D023687" w:rsidR="008021F2" w:rsidRPr="003167FF" w:rsidRDefault="008021F2" w:rsidP="008021F2">
            <w:pPr>
              <w:pStyle w:val="TAL"/>
            </w:pPr>
            <w:bookmarkStart w:id="588" w:name="OLE_LINK410"/>
            <w:bookmarkStart w:id="589" w:name="OLE_LINK411"/>
            <w:bookmarkStart w:id="590" w:name="OLE_LINK412"/>
            <w:r>
              <w:rPr>
                <w:rFonts w:hint="eastAsia"/>
                <w:lang w:eastAsia="zh-CN"/>
              </w:rPr>
              <w:t>Time of</w:t>
            </w:r>
            <w:bookmarkStart w:id="591" w:name="OLE_LINK378"/>
            <w:bookmarkStart w:id="592" w:name="OLE_LINK379"/>
            <w:bookmarkStart w:id="593" w:name="OLE_LINK380"/>
            <w:r>
              <w:rPr>
                <w:rFonts w:hint="eastAsia"/>
                <w:lang w:eastAsia="zh-CN"/>
              </w:rPr>
              <w:t xml:space="preserve"> </w:t>
            </w:r>
            <w:r>
              <w:t>UE</w:t>
            </w:r>
            <w:r>
              <w:rPr>
                <w:rFonts w:hint="eastAsia"/>
                <w:lang w:eastAsia="zh-CN"/>
              </w:rPr>
              <w:t>s</w:t>
            </w:r>
            <w:r>
              <w:t xml:space="preserve"> </w:t>
            </w:r>
            <w:r>
              <w:rPr>
                <w:rFonts w:hint="eastAsia"/>
                <w:lang w:eastAsia="zh-CN"/>
              </w:rPr>
              <w:t>moved in/out</w:t>
            </w:r>
            <w:bookmarkEnd w:id="588"/>
            <w:bookmarkEnd w:id="589"/>
            <w:bookmarkEnd w:id="590"/>
            <w:bookmarkEnd w:id="591"/>
            <w:bookmarkEnd w:id="592"/>
            <w:bookmarkEnd w:id="593"/>
          </w:p>
        </w:tc>
        <w:tc>
          <w:tcPr>
            <w:tcW w:w="1440" w:type="dxa"/>
            <w:tcBorders>
              <w:top w:val="single" w:sz="4" w:space="0" w:color="000000"/>
              <w:left w:val="single" w:sz="4" w:space="0" w:color="000000"/>
              <w:bottom w:val="single" w:sz="4" w:space="0" w:color="000000"/>
            </w:tcBorders>
          </w:tcPr>
          <w:p w14:paraId="7F4F3C30" w14:textId="58F2E4EF"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C4EC1C" w14:textId="79458375" w:rsidR="008021F2" w:rsidRPr="003167FF" w:rsidRDefault="008021F2" w:rsidP="008021F2">
            <w:pPr>
              <w:pStyle w:val="TAL"/>
            </w:pPr>
            <w:bookmarkStart w:id="594" w:name="OLE_LINK468"/>
            <w:bookmarkStart w:id="595" w:name="OLE_LINK469"/>
            <w:r>
              <w:rPr>
                <w:lang w:eastAsia="zh-CN"/>
              </w:rPr>
              <w:t>The</w:t>
            </w:r>
            <w:r>
              <w:rPr>
                <w:rFonts w:hint="eastAsia"/>
                <w:lang w:eastAsia="zh-CN"/>
              </w:rPr>
              <w:t xml:space="preserve"> timestamp and time period </w:t>
            </w:r>
            <w:r>
              <w:t>of UEs either</w:t>
            </w:r>
            <w:r>
              <w:rPr>
                <w:rFonts w:hint="eastAsia"/>
                <w:lang w:eastAsia="zh-CN"/>
              </w:rPr>
              <w:t xml:space="preserve"> moved</w:t>
            </w:r>
            <w:r>
              <w:t xml:space="preserve"> </w:t>
            </w:r>
            <w:r w:rsidRPr="003167FF">
              <w:t>in the location area</w:t>
            </w:r>
            <w:bookmarkEnd w:id="594"/>
            <w:bookmarkEnd w:id="595"/>
            <w:r w:rsidRPr="003167FF">
              <w:t xml:space="preserve"> or moved out of the location area</w:t>
            </w:r>
            <w:r>
              <w:rPr>
                <w:rFonts w:hint="eastAsia"/>
                <w:lang w:eastAsia="zh-CN"/>
              </w:rPr>
              <w:t>.</w:t>
            </w:r>
          </w:p>
        </w:tc>
      </w:tr>
      <w:tr w:rsidR="008021F2" w:rsidRPr="003167FF" w14:paraId="5919D474" w14:textId="77777777" w:rsidTr="007E0BCD">
        <w:trPr>
          <w:jc w:val="center"/>
        </w:trPr>
        <w:tc>
          <w:tcPr>
            <w:tcW w:w="2880" w:type="dxa"/>
            <w:tcBorders>
              <w:top w:val="single" w:sz="4" w:space="0" w:color="000000"/>
              <w:left w:val="single" w:sz="4" w:space="0" w:color="000000"/>
              <w:bottom w:val="single" w:sz="4" w:space="0" w:color="000000"/>
            </w:tcBorders>
          </w:tcPr>
          <w:p w14:paraId="39F3D281" w14:textId="7AD10926" w:rsidR="008021F2" w:rsidRPr="003167FF" w:rsidRDefault="008021F2" w:rsidP="008021F2">
            <w:pPr>
              <w:pStyle w:val="TAL"/>
            </w:pPr>
            <w:bookmarkStart w:id="596" w:name="OLE_LINK466"/>
            <w:bookmarkStart w:id="597" w:name="OLE_LINK467"/>
            <w:r>
              <w:rPr>
                <w:rFonts w:hint="eastAsia"/>
                <w:lang w:eastAsia="zh-CN"/>
              </w:rPr>
              <w:t>&gt;</w:t>
            </w:r>
            <w:bookmarkStart w:id="598" w:name="OLE_LINK398"/>
            <w:bookmarkStart w:id="599" w:name="OLE_LINK409"/>
            <w:r>
              <w:rPr>
                <w:rFonts w:hint="eastAsia"/>
                <w:lang w:eastAsia="zh-CN"/>
              </w:rPr>
              <w:t xml:space="preserve">Time stamp and time </w:t>
            </w:r>
            <w:r>
              <w:rPr>
                <w:rFonts w:eastAsia="SimSun" w:hint="eastAsia"/>
                <w:lang w:eastAsia="zh-CN"/>
              </w:rPr>
              <w:t>duration</w:t>
            </w:r>
            <w:r w:rsidDel="00F76A15">
              <w:rPr>
                <w:rFonts w:hint="eastAsia"/>
                <w:lang w:eastAsia="zh-CN"/>
              </w:rPr>
              <w:t xml:space="preserve"> </w:t>
            </w:r>
            <w:r>
              <w:rPr>
                <w:rFonts w:hint="eastAsia"/>
                <w:lang w:eastAsia="zh-CN"/>
              </w:rPr>
              <w:t xml:space="preserve"> of UE moved in</w:t>
            </w:r>
            <w:bookmarkEnd w:id="596"/>
            <w:bookmarkEnd w:id="597"/>
            <w:bookmarkEnd w:id="598"/>
            <w:bookmarkEnd w:id="599"/>
          </w:p>
        </w:tc>
        <w:tc>
          <w:tcPr>
            <w:tcW w:w="1440" w:type="dxa"/>
            <w:tcBorders>
              <w:top w:val="single" w:sz="4" w:space="0" w:color="000000"/>
              <w:left w:val="single" w:sz="4" w:space="0" w:color="000000"/>
              <w:bottom w:val="single" w:sz="4" w:space="0" w:color="000000"/>
            </w:tcBorders>
          </w:tcPr>
          <w:p w14:paraId="59DF79E6" w14:textId="4058FB8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5460FE" w14:textId="30B551B7" w:rsidR="008021F2" w:rsidRPr="003167FF" w:rsidRDefault="008021F2" w:rsidP="008021F2">
            <w:pPr>
              <w:pStyle w:val="TAL"/>
            </w:pPr>
            <w:r>
              <w:rPr>
                <w:lang w:eastAsia="zh-CN"/>
              </w:rPr>
              <w:t>The</w:t>
            </w:r>
            <w:r>
              <w:rPr>
                <w:rFonts w:hint="eastAsia"/>
                <w:lang w:eastAsia="zh-CN"/>
              </w:rPr>
              <w:t xml:space="preserve"> timestamp and time period </w:t>
            </w:r>
            <w:r>
              <w:t>of UEs</w:t>
            </w:r>
            <w:bookmarkStart w:id="600" w:name="OLE_LINK396"/>
            <w:bookmarkStart w:id="601" w:name="OLE_LINK397"/>
            <w:r>
              <w:t xml:space="preserve"> </w:t>
            </w:r>
            <w:r>
              <w:rPr>
                <w:rFonts w:hint="eastAsia"/>
                <w:lang w:eastAsia="zh-CN"/>
              </w:rPr>
              <w:t>who moved</w:t>
            </w:r>
            <w:r>
              <w:t xml:space="preserve"> </w:t>
            </w:r>
            <w:r w:rsidRPr="003167FF">
              <w:t xml:space="preserve">in </w:t>
            </w:r>
            <w:bookmarkStart w:id="602" w:name="OLE_LINK476"/>
            <w:bookmarkStart w:id="603" w:name="OLE_LINK477"/>
            <w:r>
              <w:rPr>
                <w:rFonts w:hint="eastAsia"/>
                <w:lang w:eastAsia="zh-CN"/>
              </w:rPr>
              <w:t xml:space="preserve">the </w:t>
            </w:r>
            <w:r>
              <w:t>given location area</w:t>
            </w:r>
            <w:r>
              <w:rPr>
                <w:rFonts w:hint="eastAsia"/>
                <w:lang w:eastAsia="zh-CN"/>
              </w:rPr>
              <w:t xml:space="preserve"> </w:t>
            </w:r>
            <w:r w:rsidRPr="003167FF">
              <w:t>since previous notification</w:t>
            </w:r>
            <w:bookmarkEnd w:id="602"/>
            <w:bookmarkEnd w:id="603"/>
            <w:r>
              <w:rPr>
                <w:rFonts w:hint="eastAsia"/>
                <w:lang w:eastAsia="zh-CN"/>
              </w:rPr>
              <w:t>.</w:t>
            </w:r>
            <w:bookmarkEnd w:id="600"/>
            <w:bookmarkEnd w:id="601"/>
          </w:p>
        </w:tc>
      </w:tr>
      <w:tr w:rsidR="008021F2" w:rsidRPr="003167FF" w14:paraId="7FBDC257" w14:textId="77777777" w:rsidTr="007E0BCD">
        <w:trPr>
          <w:jc w:val="center"/>
        </w:trPr>
        <w:tc>
          <w:tcPr>
            <w:tcW w:w="2880" w:type="dxa"/>
            <w:tcBorders>
              <w:top w:val="single" w:sz="4" w:space="0" w:color="000000"/>
              <w:left w:val="single" w:sz="4" w:space="0" w:color="000000"/>
              <w:bottom w:val="single" w:sz="4" w:space="0" w:color="000000"/>
            </w:tcBorders>
          </w:tcPr>
          <w:p w14:paraId="4469E6AB" w14:textId="370CA8C1" w:rsidR="008021F2" w:rsidRPr="003167FF" w:rsidRDefault="008021F2" w:rsidP="008021F2">
            <w:pPr>
              <w:pStyle w:val="TAL"/>
            </w:pPr>
            <w:r>
              <w:rPr>
                <w:rFonts w:hint="eastAsia"/>
                <w:lang w:eastAsia="zh-CN"/>
              </w:rPr>
              <w:t xml:space="preserve">&gt;Time stamp and time </w:t>
            </w:r>
            <w:r>
              <w:rPr>
                <w:rFonts w:eastAsia="SimSun" w:hint="eastAsia"/>
                <w:lang w:eastAsia="zh-CN"/>
              </w:rPr>
              <w:t>duration</w:t>
            </w:r>
            <w:r>
              <w:rPr>
                <w:rFonts w:hint="eastAsia"/>
                <w:lang w:eastAsia="zh-CN"/>
              </w:rPr>
              <w:t xml:space="preserve"> of UE moved out</w:t>
            </w:r>
          </w:p>
        </w:tc>
        <w:tc>
          <w:tcPr>
            <w:tcW w:w="1440" w:type="dxa"/>
            <w:tcBorders>
              <w:top w:val="single" w:sz="4" w:space="0" w:color="000000"/>
              <w:left w:val="single" w:sz="4" w:space="0" w:color="000000"/>
              <w:bottom w:val="single" w:sz="4" w:space="0" w:color="000000"/>
            </w:tcBorders>
          </w:tcPr>
          <w:p w14:paraId="2DC2F95A" w14:textId="7BB2D4B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E4B342" w14:textId="16968FAD" w:rsidR="008021F2" w:rsidRPr="003167FF" w:rsidRDefault="008021F2" w:rsidP="008021F2">
            <w:pPr>
              <w:pStyle w:val="TAL"/>
            </w:pPr>
            <w:r>
              <w:rPr>
                <w:lang w:eastAsia="zh-CN"/>
              </w:rPr>
              <w:t>The</w:t>
            </w:r>
            <w:r>
              <w:rPr>
                <w:rFonts w:hint="eastAsia"/>
                <w:lang w:eastAsia="zh-CN"/>
              </w:rPr>
              <w:t xml:space="preserve"> timestamp and time period </w:t>
            </w:r>
            <w:r>
              <w:t xml:space="preserve">of UEs </w:t>
            </w:r>
            <w:r>
              <w:rPr>
                <w:rFonts w:hint="eastAsia"/>
                <w:lang w:eastAsia="zh-CN"/>
              </w:rPr>
              <w:t>who moved</w:t>
            </w:r>
            <w:r>
              <w:t xml:space="preserve"> </w:t>
            </w:r>
            <w:r>
              <w:rPr>
                <w:rFonts w:hint="eastAsia"/>
                <w:lang w:eastAsia="zh-CN"/>
              </w:rPr>
              <w:t>out</w:t>
            </w:r>
            <w:r w:rsidRPr="003167FF">
              <w:t xml:space="preserve"> </w:t>
            </w:r>
            <w:r>
              <w:rPr>
                <w:lang w:eastAsia="zh-CN"/>
              </w:rPr>
              <w:t xml:space="preserve">the </w:t>
            </w:r>
            <w:r>
              <w:t>given location area</w:t>
            </w:r>
            <w:r>
              <w:rPr>
                <w:lang w:eastAsia="zh-CN"/>
              </w:rPr>
              <w:t xml:space="preserve"> </w:t>
            </w:r>
            <w:r>
              <w:t>since previous notification</w:t>
            </w:r>
            <w:r>
              <w:rPr>
                <w:rFonts w:hint="eastAsia"/>
                <w:lang w:eastAsia="zh-CN"/>
              </w:rPr>
              <w:t>.</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303856F" w14:textId="77777777" w:rsidR="00312C76" w:rsidRPr="003167FF" w:rsidRDefault="00312C76" w:rsidP="007E0BCD">
            <w:pPr>
              <w:pStyle w:val="TAL"/>
            </w:pPr>
            <w:r w:rsidRPr="003167FF">
              <w:t>Identity of the event that triggered the sending of the notification</w:t>
            </w:r>
          </w:p>
        </w:tc>
      </w:tr>
      <w:tr w:rsidR="008021F2" w:rsidRPr="003167FF" w14:paraId="34AD5D08" w14:textId="77777777" w:rsidTr="007E0BCD">
        <w:trPr>
          <w:jc w:val="center"/>
        </w:trPr>
        <w:tc>
          <w:tcPr>
            <w:tcW w:w="2880" w:type="dxa"/>
            <w:tcBorders>
              <w:top w:val="single" w:sz="4" w:space="0" w:color="000000"/>
              <w:left w:val="single" w:sz="4" w:space="0" w:color="000000"/>
              <w:bottom w:val="single" w:sz="4" w:space="0" w:color="000000"/>
            </w:tcBorders>
          </w:tcPr>
          <w:p w14:paraId="26A10772" w14:textId="73E93044" w:rsidR="008021F2" w:rsidRPr="003167FF" w:rsidRDefault="008021F2" w:rsidP="008021F2">
            <w:pPr>
              <w:pStyle w:val="TAL"/>
            </w:pPr>
            <w:r w:rsidRPr="004D3BD1">
              <w:t>Reason</w:t>
            </w:r>
          </w:p>
        </w:tc>
        <w:tc>
          <w:tcPr>
            <w:tcW w:w="1440" w:type="dxa"/>
            <w:tcBorders>
              <w:top w:val="single" w:sz="4" w:space="0" w:color="000000"/>
              <w:left w:val="single" w:sz="4" w:space="0" w:color="000000"/>
              <w:bottom w:val="single" w:sz="4" w:space="0" w:color="000000"/>
            </w:tcBorders>
          </w:tcPr>
          <w:p w14:paraId="0AA77610" w14:textId="53ED8B53" w:rsidR="008021F2" w:rsidRPr="003167FF" w:rsidRDefault="008021F2" w:rsidP="008021F2">
            <w:pPr>
              <w:pStyle w:val="TAC"/>
            </w:pPr>
            <w:r w:rsidRPr="004D3BD1">
              <w:t>O</w:t>
            </w:r>
          </w:p>
        </w:tc>
        <w:tc>
          <w:tcPr>
            <w:tcW w:w="4320" w:type="dxa"/>
            <w:tcBorders>
              <w:top w:val="single" w:sz="4" w:space="0" w:color="000000"/>
              <w:left w:val="single" w:sz="4" w:space="0" w:color="000000"/>
              <w:bottom w:val="single" w:sz="4" w:space="0" w:color="000000"/>
              <w:right w:val="single" w:sz="4" w:space="0" w:color="000000"/>
            </w:tcBorders>
          </w:tcPr>
          <w:p w14:paraId="5568E887" w14:textId="4863407E" w:rsidR="008021F2" w:rsidRPr="003167FF" w:rsidRDefault="008021F2" w:rsidP="008021F2">
            <w:pPr>
              <w:pStyle w:val="TAL"/>
            </w:pPr>
            <w:r w:rsidRPr="004D3BD1">
              <w:t xml:space="preserve">It indicates the failure reason for the notification report (e.g., "UE cannot be connected") when the </w:t>
            </w:r>
            <w:r w:rsidR="009048FE">
              <w:t xml:space="preserve">location management server </w:t>
            </w:r>
            <w:r w:rsidRPr="004D3BD1">
              <w:t xml:space="preserve">can’t obtain the UE location data. </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604" w:name="_Toc209882224"/>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604"/>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089D3C12" w:rsidR="00312C76" w:rsidRPr="003167FF" w:rsidRDefault="00312C76" w:rsidP="00312C76">
      <w:pPr>
        <w:pStyle w:val="TH"/>
        <w:rPr>
          <w:lang w:eastAsia="zh-CN"/>
        </w:rPr>
      </w:pPr>
      <w:r w:rsidRPr="003167FF">
        <w:lastRenderedPageBreak/>
        <w:t>Table </w:t>
      </w:r>
      <w:r w:rsidRPr="003167FF">
        <w:rPr>
          <w:lang w:eastAsia="zh-CN"/>
        </w:rPr>
        <w:t>9.3</w:t>
      </w:r>
      <w:r w:rsidRPr="003167FF">
        <w:t>.2.17</w:t>
      </w:r>
      <w:r w:rsidRPr="003167FF">
        <w:rPr>
          <w:lang w:eastAsia="zh-CN"/>
        </w:rPr>
        <w:t>-</w:t>
      </w:r>
      <w:r w:rsidRPr="003167FF">
        <w:t xml:space="preserve">1: Location </w:t>
      </w:r>
      <w:r w:rsidR="0046142D" w:rsidRPr="0046142D">
        <w:t xml:space="preserve">area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8021F2" w:rsidRPr="003167FF" w14:paraId="0DC0BD24" w14:textId="77777777" w:rsidTr="007E0BCD">
        <w:trPr>
          <w:jc w:val="center"/>
        </w:trPr>
        <w:tc>
          <w:tcPr>
            <w:tcW w:w="2880" w:type="dxa"/>
            <w:tcBorders>
              <w:top w:val="single" w:sz="4" w:space="0" w:color="000000"/>
              <w:left w:val="single" w:sz="4" w:space="0" w:color="000000"/>
              <w:bottom w:val="single" w:sz="4" w:space="0" w:color="000000"/>
            </w:tcBorders>
          </w:tcPr>
          <w:p w14:paraId="602589E0" w14:textId="1CD9DA2F" w:rsidR="008021F2" w:rsidRPr="003167FF" w:rsidRDefault="008021F2" w:rsidP="008021F2">
            <w:pPr>
              <w:pStyle w:val="TAL"/>
              <w:rPr>
                <w:lang w:eastAsia="zh-CN"/>
              </w:rPr>
            </w:pPr>
            <w:r w:rsidRPr="00BD5B2C">
              <w:t>VAL service ID</w:t>
            </w:r>
          </w:p>
        </w:tc>
        <w:tc>
          <w:tcPr>
            <w:tcW w:w="1440" w:type="dxa"/>
            <w:tcBorders>
              <w:top w:val="single" w:sz="4" w:space="0" w:color="000000"/>
              <w:left w:val="single" w:sz="4" w:space="0" w:color="000000"/>
              <w:bottom w:val="single" w:sz="4" w:space="0" w:color="000000"/>
            </w:tcBorders>
          </w:tcPr>
          <w:p w14:paraId="1B274FB0" w14:textId="6C93ECF3" w:rsidR="008021F2" w:rsidRPr="003167FF" w:rsidRDefault="008021F2" w:rsidP="008021F2">
            <w:pPr>
              <w:pStyle w:val="TAC"/>
              <w:rPr>
                <w:lang w:eastAsia="zh-CN"/>
              </w:rPr>
            </w:pPr>
            <w:r w:rsidRPr="00BD5B2C">
              <w:t>O</w:t>
            </w:r>
          </w:p>
        </w:tc>
        <w:tc>
          <w:tcPr>
            <w:tcW w:w="4320" w:type="dxa"/>
            <w:tcBorders>
              <w:top w:val="single" w:sz="4" w:space="0" w:color="000000"/>
              <w:left w:val="single" w:sz="4" w:space="0" w:color="000000"/>
              <w:bottom w:val="single" w:sz="4" w:space="0" w:color="000000"/>
              <w:right w:val="single" w:sz="4" w:space="0" w:color="000000"/>
            </w:tcBorders>
          </w:tcPr>
          <w:p w14:paraId="4E28C956" w14:textId="01F6291B" w:rsidR="008021F2" w:rsidRPr="003167FF" w:rsidRDefault="008021F2" w:rsidP="008021F2">
            <w:pPr>
              <w:pStyle w:val="TAL"/>
              <w:rPr>
                <w:lang w:eastAsia="zh-CN"/>
              </w:rPr>
            </w:pPr>
            <w:r w:rsidRPr="00BD5B2C">
              <w:t>Identity of the VAL service for which the VAL server requests (e.g., Geofencing).</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A5BAF1C" w14:textId="77777777" w:rsidR="008021F2" w:rsidRDefault="00312C76" w:rsidP="008021F2">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p w14:paraId="30386A22" w14:textId="6A5992B8" w:rsidR="00312C76" w:rsidRPr="003167FF" w:rsidRDefault="008021F2" w:rsidP="008021F2">
            <w:pPr>
              <w:pStyle w:val="TAL"/>
              <w:rPr>
                <w:lang w:eastAsia="zh-CN"/>
              </w:rPr>
            </w:pPr>
            <w:r>
              <w:rPr>
                <w:lang w:eastAsia="zh-CN"/>
              </w:rPr>
              <w:t>This information also applies for Geofencing service.</w:t>
            </w:r>
          </w:p>
        </w:tc>
      </w:tr>
      <w:tr w:rsidR="008021F2" w:rsidRPr="003167FF" w14:paraId="4D32A1F1" w14:textId="77777777" w:rsidTr="007E0BCD">
        <w:trPr>
          <w:jc w:val="center"/>
        </w:trPr>
        <w:tc>
          <w:tcPr>
            <w:tcW w:w="2880" w:type="dxa"/>
            <w:tcBorders>
              <w:top w:val="single" w:sz="4" w:space="0" w:color="000000"/>
              <w:left w:val="single" w:sz="4" w:space="0" w:color="000000"/>
              <w:bottom w:val="single" w:sz="4" w:space="0" w:color="000000"/>
            </w:tcBorders>
          </w:tcPr>
          <w:p w14:paraId="0B32BAEA" w14:textId="5760FFEA" w:rsidR="008021F2" w:rsidRPr="003167FF" w:rsidRDefault="0046142D" w:rsidP="008021F2">
            <w:pPr>
              <w:pStyle w:val="TAL"/>
              <w:rPr>
                <w:lang w:eastAsia="zh-CN"/>
              </w:rPr>
            </w:pPr>
            <w:r w:rsidRPr="0046142D">
              <w:rPr>
                <w:rFonts w:eastAsia="SimSun"/>
                <w:lang w:eastAsia="zh-CN"/>
              </w:rPr>
              <w:t>Triggering</w:t>
            </w:r>
            <w:r>
              <w:rPr>
                <w:rFonts w:eastAsia="SimSun"/>
                <w:lang w:eastAsia="zh-CN"/>
              </w:rPr>
              <w:t xml:space="preserve"> </w:t>
            </w:r>
            <w:r w:rsidR="008021F2">
              <w:rPr>
                <w:rFonts w:eastAsia="SimSun" w:hint="eastAsia"/>
                <w:lang w:eastAsia="zh-CN"/>
              </w:rPr>
              <w:t>events</w:t>
            </w:r>
          </w:p>
        </w:tc>
        <w:tc>
          <w:tcPr>
            <w:tcW w:w="1440" w:type="dxa"/>
            <w:tcBorders>
              <w:top w:val="single" w:sz="4" w:space="0" w:color="000000"/>
              <w:left w:val="single" w:sz="4" w:space="0" w:color="000000"/>
              <w:bottom w:val="single" w:sz="4" w:space="0" w:color="000000"/>
            </w:tcBorders>
          </w:tcPr>
          <w:p w14:paraId="343961A6" w14:textId="1FC0BE41" w:rsidR="008021F2" w:rsidRPr="003167FF" w:rsidRDefault="008021F2" w:rsidP="008021F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63F174" w14:textId="3F469C15" w:rsidR="008021F2" w:rsidRPr="003167FF" w:rsidRDefault="008021F2" w:rsidP="008021F2">
            <w:pPr>
              <w:pStyle w:val="TAL"/>
              <w:rPr>
                <w:lang w:eastAsia="zh-CN"/>
              </w:rPr>
            </w:pPr>
            <w:r>
              <w:rPr>
                <w:lang w:eastAsia="zh-CN"/>
              </w:rPr>
              <w:t xml:space="preserve">It indicates the </w:t>
            </w:r>
            <w:r w:rsidR="0046142D" w:rsidRPr="0046142D">
              <w:rPr>
                <w:lang w:eastAsia="zh-CN"/>
              </w:rPr>
              <w:t xml:space="preserve">triggering </w:t>
            </w:r>
            <w:r>
              <w:rPr>
                <w:rFonts w:hint="eastAsia"/>
                <w:lang w:eastAsia="zh-CN"/>
              </w:rPr>
              <w:t>events</w:t>
            </w:r>
            <w:r>
              <w:rPr>
                <w:lang w:eastAsia="zh-CN"/>
              </w:rPr>
              <w:t xml:space="preserve"> to be monitored</w:t>
            </w:r>
            <w:r w:rsidR="0046142D">
              <w:t xml:space="preserve"> </w:t>
            </w:r>
            <w:r w:rsidR="0046142D" w:rsidRPr="0046142D">
              <w:rPr>
                <w:lang w:eastAsia="zh-CN"/>
              </w:rPr>
              <w:t>and identifies when the server will send the notification (e.g. distance travelled). This information also applies for Geofencing service</w:t>
            </w:r>
            <w:r>
              <w:rPr>
                <w:lang w:eastAsia="zh-CN"/>
              </w:rPr>
              <w:t xml:space="preserve">. </w:t>
            </w:r>
          </w:p>
        </w:tc>
      </w:tr>
      <w:tr w:rsidR="008021F2" w:rsidRPr="003167FF" w14:paraId="5E3A1381" w14:textId="77777777" w:rsidTr="007E0BCD">
        <w:trPr>
          <w:jc w:val="center"/>
        </w:trPr>
        <w:tc>
          <w:tcPr>
            <w:tcW w:w="2880" w:type="dxa"/>
            <w:tcBorders>
              <w:top w:val="single" w:sz="4" w:space="0" w:color="000000"/>
              <w:left w:val="single" w:sz="4" w:space="0" w:color="000000"/>
              <w:bottom w:val="single" w:sz="4" w:space="0" w:color="000000"/>
            </w:tcBorders>
          </w:tcPr>
          <w:p w14:paraId="793B7253" w14:textId="48558874" w:rsidR="008021F2" w:rsidRPr="003167FF" w:rsidRDefault="008021F2" w:rsidP="008021F2">
            <w:pPr>
              <w:pStyle w:val="TAL"/>
              <w:rPr>
                <w:lang w:eastAsia="zh-CN"/>
              </w:rPr>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tcPr>
          <w:p w14:paraId="789DE511" w14:textId="146096CC"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69B463" w14:textId="5885BC9E" w:rsidR="008021F2" w:rsidRPr="003167FF" w:rsidRDefault="008021F2" w:rsidP="008021F2">
            <w:pPr>
              <w:pStyle w:val="TAL"/>
              <w:rPr>
                <w:lang w:eastAsia="zh-CN"/>
              </w:rPr>
            </w:pPr>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p>
        </w:tc>
      </w:tr>
      <w:tr w:rsidR="008021F2" w:rsidRPr="003167FF" w14:paraId="1A60F37B" w14:textId="77777777" w:rsidTr="007E0BCD">
        <w:trPr>
          <w:jc w:val="center"/>
        </w:trPr>
        <w:tc>
          <w:tcPr>
            <w:tcW w:w="2880" w:type="dxa"/>
            <w:tcBorders>
              <w:top w:val="single" w:sz="4" w:space="0" w:color="000000"/>
              <w:left w:val="single" w:sz="4" w:space="0" w:color="000000"/>
              <w:bottom w:val="single" w:sz="4" w:space="0" w:color="000000"/>
            </w:tcBorders>
          </w:tcPr>
          <w:p w14:paraId="00D4F551" w14:textId="1DA1CF32" w:rsidR="008021F2" w:rsidRPr="003167FF" w:rsidRDefault="008021F2" w:rsidP="008021F2">
            <w:pPr>
              <w:pStyle w:val="TAL"/>
              <w:rPr>
                <w:lang w:eastAsia="zh-CN"/>
              </w:rPr>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tcPr>
          <w:p w14:paraId="04D3DBBB" w14:textId="639663D0" w:rsidR="008021F2" w:rsidRPr="003167FF" w:rsidRDefault="008021F2" w:rsidP="008021F2">
            <w:pPr>
              <w:pStyle w:val="TAC"/>
              <w:rPr>
                <w:lang w:eastAsia="zh-CN"/>
              </w:rPr>
            </w:pPr>
            <w:bookmarkStart w:id="605" w:name="OLE_LINK457"/>
            <w:bookmarkStart w:id="606" w:name="OLE_LINK458"/>
            <w:bookmarkStart w:id="607" w:name="OLE_LINK459"/>
            <w:bookmarkStart w:id="608" w:name="OLE_LINK460"/>
            <w:bookmarkStart w:id="609" w:name="OLE_LINK461"/>
            <w:r w:rsidRPr="005D497B">
              <w:rPr>
                <w:rFonts w:hint="eastAsia"/>
                <w:lang w:eastAsia="zh-CN"/>
              </w:rPr>
              <w:t>O</w:t>
            </w:r>
            <w:bookmarkEnd w:id="605"/>
            <w:bookmarkEnd w:id="606"/>
            <w:bookmarkEnd w:id="607"/>
            <w:bookmarkEnd w:id="608"/>
            <w:bookmarkEnd w:id="609"/>
          </w:p>
        </w:tc>
        <w:tc>
          <w:tcPr>
            <w:tcW w:w="4320" w:type="dxa"/>
            <w:tcBorders>
              <w:top w:val="single" w:sz="4" w:space="0" w:color="000000"/>
              <w:left w:val="single" w:sz="4" w:space="0" w:color="000000"/>
              <w:bottom w:val="single" w:sz="4" w:space="0" w:color="000000"/>
              <w:right w:val="single" w:sz="4" w:space="0" w:color="000000"/>
            </w:tcBorders>
          </w:tcPr>
          <w:p w14:paraId="4EA13AFE" w14:textId="051CB87C" w:rsidR="008021F2" w:rsidRPr="003167FF" w:rsidRDefault="0046142D" w:rsidP="008021F2">
            <w:pPr>
              <w:pStyle w:val="TAL"/>
              <w:rPr>
                <w:lang w:eastAsia="zh-CN"/>
              </w:rPr>
            </w:pPr>
            <w:r>
              <w:rPr>
                <w:lang w:eastAsia="zh-CN"/>
              </w:rPr>
              <w:t xml:space="preserve">Indicates </w:t>
            </w:r>
            <w:r w:rsidR="008021F2">
              <w:rPr>
                <w:rFonts w:hint="eastAsia"/>
                <w:lang w:eastAsia="zh-CN"/>
              </w:rPr>
              <w:t xml:space="preserve">the numbers of </w:t>
            </w:r>
            <w:r w:rsidR="008021F2">
              <w:rPr>
                <w:rFonts w:eastAsia="SimSun"/>
                <w:lang w:eastAsia="zh-CN"/>
              </w:rPr>
              <w:t>UE(s) moving</w:t>
            </w:r>
            <w:r w:rsidR="008021F2">
              <w:rPr>
                <w:rFonts w:eastAsia="SimSun" w:hint="eastAsia"/>
                <w:lang w:eastAsia="zh-CN"/>
              </w:rPr>
              <w:t xml:space="preserve"> in/out</w:t>
            </w:r>
            <w:r w:rsidR="008021F2">
              <w:rPr>
                <w:rFonts w:eastAsia="SimSun"/>
                <w:lang w:eastAsia="zh-CN"/>
              </w:rPr>
              <w:t xml:space="preserve"> of the area as defined in location information criteria</w:t>
            </w:r>
            <w:r w:rsidR="008021F2">
              <w:rPr>
                <w:rFonts w:eastAsia="SimSun" w:hint="eastAsia"/>
                <w:lang w:eastAsia="zh-CN"/>
              </w:rPr>
              <w:t xml:space="preserve"> are to be monitored</w:t>
            </w:r>
            <w:r w:rsidR="008021F2">
              <w:rPr>
                <w:rFonts w:eastAsia="SimSun"/>
                <w:lang w:eastAsia="zh-CN"/>
              </w:rPr>
              <w:t>,</w:t>
            </w:r>
          </w:p>
        </w:tc>
      </w:tr>
      <w:tr w:rsidR="008021F2" w:rsidRPr="003167FF" w14:paraId="7DF1CDFA" w14:textId="77777777" w:rsidTr="007E0BCD">
        <w:trPr>
          <w:jc w:val="center"/>
        </w:trPr>
        <w:tc>
          <w:tcPr>
            <w:tcW w:w="2880" w:type="dxa"/>
            <w:tcBorders>
              <w:top w:val="single" w:sz="4" w:space="0" w:color="000000"/>
              <w:left w:val="single" w:sz="4" w:space="0" w:color="000000"/>
              <w:bottom w:val="single" w:sz="4" w:space="0" w:color="000000"/>
            </w:tcBorders>
          </w:tcPr>
          <w:p w14:paraId="69C9E06B" w14:textId="1C8C18D8" w:rsidR="008021F2" w:rsidRPr="003167FF" w:rsidRDefault="008021F2" w:rsidP="008021F2">
            <w:pPr>
              <w:pStyle w:val="TAL"/>
              <w:rPr>
                <w:lang w:eastAsia="zh-CN"/>
              </w:rPr>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tcPr>
          <w:p w14:paraId="00B36794" w14:textId="45A1E093"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995228" w14:textId="6C19AF4E" w:rsidR="008021F2" w:rsidRPr="003167FF" w:rsidRDefault="008021F2" w:rsidP="008021F2">
            <w:pPr>
              <w:pStyle w:val="TAL"/>
              <w:rPr>
                <w:lang w:eastAsia="zh-CN"/>
              </w:rPr>
            </w:pPr>
            <w:r>
              <w:rPr>
                <w:lang w:eastAsia="zh-CN"/>
              </w:rPr>
              <w:t>I</w:t>
            </w:r>
            <w:r>
              <w:rPr>
                <w:rFonts w:hint="eastAsia"/>
                <w:lang w:eastAsia="zh-CN"/>
              </w:rPr>
              <w:t>ndicates the time</w:t>
            </w:r>
            <w:r w:rsid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610" w:name="_Toc209882225"/>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610"/>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611" w:name="_Toc209882226"/>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611"/>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612" w:name="_Toc209882227"/>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612"/>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613" w:name="_Toc209882228"/>
      <w:r w:rsidRPr="003167FF">
        <w:rPr>
          <w:lang w:eastAsia="zh-CN"/>
        </w:rPr>
        <w:t>9.3</w:t>
      </w:r>
      <w:r w:rsidRPr="003167FF">
        <w:t>.2.21</w:t>
      </w:r>
      <w:r w:rsidRPr="003167FF">
        <w:tab/>
        <w:t xml:space="preserve">VAL service area </w:t>
      </w:r>
      <w:r w:rsidRPr="003167FF">
        <w:rPr>
          <w:lang w:eastAsia="zh-CN"/>
        </w:rPr>
        <w:t>configuration request</w:t>
      </w:r>
      <w:bookmarkEnd w:id="613"/>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614" w:name="_Toc209882229"/>
      <w:r w:rsidRPr="003167FF">
        <w:rPr>
          <w:lang w:eastAsia="zh-CN"/>
        </w:rPr>
        <w:t>9.3</w:t>
      </w:r>
      <w:r w:rsidRPr="003167FF">
        <w:t>.2.22</w:t>
      </w:r>
      <w:r w:rsidRPr="003167FF">
        <w:tab/>
        <w:t xml:space="preserve">VAL service area </w:t>
      </w:r>
      <w:r w:rsidRPr="003167FF">
        <w:rPr>
          <w:lang w:eastAsia="zh-CN"/>
        </w:rPr>
        <w:t>configuration response</w:t>
      </w:r>
      <w:bookmarkEnd w:id="614"/>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615" w:name="_Toc209882230"/>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615"/>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616" w:name="OLE_LINK62"/>
            <w:bookmarkStart w:id="617" w:name="OLE_LINK63"/>
            <w:r w:rsidRPr="003167FF">
              <w:rPr>
                <w:lang w:eastAsia="zh-CN"/>
              </w:rPr>
              <w:t>registered</w:t>
            </w:r>
            <w:bookmarkEnd w:id="616"/>
            <w:bookmarkEnd w:id="617"/>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9C00E4" w:rsidRPr="003167FF" w14:paraId="763FE239" w14:textId="77777777" w:rsidTr="0023510A">
        <w:trPr>
          <w:jc w:val="center"/>
        </w:trPr>
        <w:tc>
          <w:tcPr>
            <w:tcW w:w="2880" w:type="dxa"/>
            <w:tcBorders>
              <w:top w:val="single" w:sz="4" w:space="0" w:color="000000"/>
              <w:left w:val="single" w:sz="4" w:space="0" w:color="000000"/>
              <w:bottom w:val="single" w:sz="4" w:space="0" w:color="000000"/>
            </w:tcBorders>
          </w:tcPr>
          <w:p w14:paraId="2AFB5410" w14:textId="56F1339D" w:rsidR="009C00E4" w:rsidRPr="003167FF" w:rsidRDefault="009C00E4" w:rsidP="0023510A">
            <w:pPr>
              <w:pStyle w:val="TAL"/>
              <w:rPr>
                <w:lang w:eastAsia="zh-CN"/>
              </w:rPr>
            </w:pPr>
            <w:r w:rsidRPr="009C00E4">
              <w:rPr>
                <w:lang w:eastAsia="zh-CN"/>
              </w:rPr>
              <w:t>List of association IDs</w:t>
            </w:r>
          </w:p>
        </w:tc>
        <w:tc>
          <w:tcPr>
            <w:tcW w:w="1440" w:type="dxa"/>
            <w:tcBorders>
              <w:top w:val="single" w:sz="4" w:space="0" w:color="000000"/>
              <w:left w:val="single" w:sz="4" w:space="0" w:color="000000"/>
              <w:bottom w:val="single" w:sz="4" w:space="0" w:color="000000"/>
            </w:tcBorders>
          </w:tcPr>
          <w:p w14:paraId="0BC42BF4" w14:textId="77777777" w:rsidR="009C00E4" w:rsidRDefault="009C00E4" w:rsidP="009C00E4">
            <w:pPr>
              <w:pStyle w:val="TAC"/>
              <w:rPr>
                <w:lang w:eastAsia="zh-CN"/>
              </w:rPr>
            </w:pPr>
            <w:r w:rsidRPr="003167FF">
              <w:t>O</w:t>
            </w:r>
          </w:p>
          <w:p w14:paraId="06D4BF62" w14:textId="5B7A77D1" w:rsidR="009C00E4" w:rsidRPr="003167FF" w:rsidRDefault="009C00E4" w:rsidP="009C00E4">
            <w:pPr>
              <w:pStyle w:val="TAC"/>
            </w:pPr>
            <w:bookmarkStart w:id="618" w:name="OLE_LINK592"/>
            <w:bookmarkStart w:id="619" w:name="OLE_LINK593"/>
            <w:r>
              <w:rPr>
                <w:rFonts w:hint="eastAsia"/>
                <w:lang w:eastAsia="zh-CN"/>
              </w:rPr>
              <w:t>(NOTE</w:t>
            </w:r>
            <w:r>
              <w:rPr>
                <w:lang w:eastAsia="zh-CN"/>
              </w:rPr>
              <w:t> </w:t>
            </w:r>
            <w:r>
              <w:rPr>
                <w:rFonts w:hint="eastAsia"/>
                <w:lang w:eastAsia="zh-CN"/>
              </w:rPr>
              <w:t>3)</w:t>
            </w:r>
            <w:bookmarkEnd w:id="618"/>
            <w:bookmarkEnd w:id="619"/>
          </w:p>
        </w:tc>
        <w:tc>
          <w:tcPr>
            <w:tcW w:w="4320" w:type="dxa"/>
            <w:tcBorders>
              <w:top w:val="single" w:sz="4" w:space="0" w:color="000000"/>
              <w:left w:val="single" w:sz="4" w:space="0" w:color="000000"/>
              <w:bottom w:val="single" w:sz="4" w:space="0" w:color="000000"/>
              <w:right w:val="single" w:sz="4" w:space="0" w:color="000000"/>
            </w:tcBorders>
          </w:tcPr>
          <w:p w14:paraId="2ABED6B7" w14:textId="2782A4C7" w:rsidR="009C00E4" w:rsidRPr="003167FF" w:rsidRDefault="009C00E4" w:rsidP="0023510A">
            <w:pPr>
              <w:pStyle w:val="TAL"/>
            </w:pPr>
            <w:r w:rsidRPr="009C00E4">
              <w:t>Identifies list of associations with other UEs may share the location information when they are at the same location.</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EA681F" w14:textId="0316C8DE" w:rsidR="007B668C" w:rsidRPr="003167FF" w:rsidRDefault="007B668C" w:rsidP="00626E7C">
            <w:pPr>
              <w:pStyle w:val="TAN"/>
            </w:pPr>
            <w:r w:rsidRPr="003167FF">
              <w:t>NOTE 1:</w:t>
            </w:r>
            <w:r w:rsidRPr="003167FF">
              <w:tab/>
              <w:t>At least one of these rows shall be present.</w:t>
            </w:r>
          </w:p>
          <w:p w14:paraId="413F2686" w14:textId="77777777" w:rsidR="007B668C" w:rsidRDefault="007B668C" w:rsidP="00626E7C">
            <w:pPr>
              <w:pStyle w:val="TAN"/>
            </w:pPr>
            <w:r w:rsidRPr="003167FF">
              <w:t>NOTE 2:</w:t>
            </w:r>
            <w:r w:rsidRPr="003167FF">
              <w:tab/>
              <w:t>The non-3GPP access as defined in TS 23.273[50] and TS 29.572 [51] is out of scope of the present specification.</w:t>
            </w:r>
          </w:p>
          <w:p w14:paraId="40E3A769" w14:textId="74E5CF2C" w:rsidR="009C00E4" w:rsidRPr="003167FF" w:rsidRDefault="009C00E4" w:rsidP="00626E7C">
            <w:pPr>
              <w:pStyle w:val="TAN"/>
            </w:pPr>
            <w:bookmarkStart w:id="620" w:name="OLE_LINK594"/>
            <w:bookmarkStart w:id="621" w:name="OLE_LINK595"/>
            <w:r>
              <w:t>NOTE 3:</w:t>
            </w:r>
            <w:r>
              <w:tab/>
              <w:t>The association IDs are known to the UE based on offline methods and are out of scope of this specification. The requestor can be part of multiple associations and one association can have two or more UEs.</w:t>
            </w:r>
            <w:bookmarkEnd w:id="620"/>
            <w:bookmarkEnd w:id="621"/>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622" w:name="_Toc209882231"/>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622"/>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623" w:name="_Toc209882232"/>
      <w:r w:rsidRPr="003167FF">
        <w:rPr>
          <w:lang w:eastAsia="zh-CN"/>
        </w:rPr>
        <w:t>9.3</w:t>
      </w:r>
      <w:r w:rsidRPr="003167FF">
        <w:t>.2.25</w:t>
      </w:r>
      <w:r w:rsidRPr="003167FF">
        <w:tab/>
        <w:t>Location reporting configuration cancel re</w:t>
      </w:r>
      <w:r w:rsidRPr="003167FF">
        <w:rPr>
          <w:lang w:eastAsia="zh-CN"/>
        </w:rPr>
        <w:t>sponse</w:t>
      </w:r>
      <w:bookmarkEnd w:id="623"/>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624" w:name="_Toc122516688"/>
      <w:bookmarkStart w:id="625" w:name="_Toc209882233"/>
      <w:r w:rsidRPr="003167FF">
        <w:t>9.3.2.26</w:t>
      </w:r>
      <w:r w:rsidRPr="003167FF">
        <w:tab/>
      </w:r>
      <w:bookmarkEnd w:id="624"/>
      <w:r w:rsidRPr="00626E7C">
        <w:rPr>
          <w:lang w:eastAsia="zh-CN"/>
        </w:rPr>
        <w:t>VAL service area obtain request</w:t>
      </w:r>
      <w:bookmarkEnd w:id="625"/>
    </w:p>
    <w:p w14:paraId="62B60242" w14:textId="39DE0F5D" w:rsidR="002B758C" w:rsidRPr="003167FF" w:rsidRDefault="002B758C" w:rsidP="002B758C">
      <w:r w:rsidRPr="003167FF">
        <w:t xml:space="preserve">Table 9.3.2.26-1 describes the information flow from a VAL server to a location management server for obtain VAL service area identifiers at the </w:t>
      </w:r>
      <w:r w:rsidR="009048FE">
        <w:t xml:space="preserve">location management </w:t>
      </w:r>
      <w:r w:rsidRPr="003167FF">
        <w:t>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626" w:name="_Toc209882234"/>
      <w:r w:rsidRPr="003167FF">
        <w:lastRenderedPageBreak/>
        <w:t>9.3.2.27</w:t>
      </w:r>
      <w:r w:rsidRPr="003167FF">
        <w:tab/>
      </w:r>
      <w:r w:rsidRPr="00626E7C">
        <w:rPr>
          <w:lang w:eastAsia="zh-CN"/>
        </w:rPr>
        <w:t>VAL service area obtain response</w:t>
      </w:r>
      <w:bookmarkEnd w:id="626"/>
    </w:p>
    <w:p w14:paraId="2326BD39" w14:textId="170043F8" w:rsidR="002B758C" w:rsidRPr="003167FF" w:rsidRDefault="002B758C" w:rsidP="002B758C">
      <w:r w:rsidRPr="003167FF">
        <w:t xml:space="preserve">Table 9.3.2.27-1 describes the information flow from a location management server to the VAL server for obtain VAL service area identifiers at the </w:t>
      </w:r>
      <w:r w:rsidR="009048FE">
        <w:t xml:space="preserve">location management </w:t>
      </w:r>
      <w:r w:rsidRPr="003167FF">
        <w:t>server.</w:t>
      </w:r>
    </w:p>
    <w:p w14:paraId="2035F2CD" w14:textId="249D8AB7" w:rsidR="002B758C" w:rsidRPr="00626E7C" w:rsidRDefault="002B758C" w:rsidP="002B758C">
      <w:pPr>
        <w:pStyle w:val="TH"/>
      </w:pPr>
      <w:r w:rsidRPr="003167FF">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627" w:name="_Toc209882235"/>
      <w:r w:rsidRPr="003167FF">
        <w:t>9.3.2.28</w:t>
      </w:r>
      <w:r w:rsidRPr="003167FF">
        <w:tab/>
      </w:r>
      <w:r w:rsidRPr="00626E7C">
        <w:rPr>
          <w:lang w:eastAsia="zh-CN"/>
        </w:rPr>
        <w:t>VAL service area update request</w:t>
      </w:r>
      <w:bookmarkEnd w:id="627"/>
    </w:p>
    <w:p w14:paraId="1C21D617" w14:textId="003C4B21" w:rsidR="002B758C" w:rsidRPr="003167FF" w:rsidRDefault="002B758C" w:rsidP="002B758C">
      <w:r w:rsidRPr="003167FF">
        <w:t xml:space="preserve">Table 9.3.2.28-1 describes the information flow from a VAL server to a location management for update VAL service area identifiers at the </w:t>
      </w:r>
      <w:r w:rsidR="009048FE">
        <w:t xml:space="preserve">location management </w:t>
      </w:r>
      <w:r w:rsidRPr="003167FF">
        <w:t>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628" w:name="_Toc209882236"/>
      <w:r w:rsidRPr="003167FF">
        <w:t>9.3.2.29</w:t>
      </w:r>
      <w:r w:rsidRPr="003167FF">
        <w:tab/>
      </w:r>
      <w:r w:rsidRPr="00626E7C">
        <w:rPr>
          <w:lang w:eastAsia="zh-CN"/>
        </w:rPr>
        <w:t>VAL service area update response</w:t>
      </w:r>
      <w:bookmarkEnd w:id="628"/>
    </w:p>
    <w:p w14:paraId="64AA1999" w14:textId="241ACFC9" w:rsidR="002B758C" w:rsidRPr="003167FF" w:rsidRDefault="002B758C" w:rsidP="002B758C">
      <w:r w:rsidRPr="003167FF">
        <w:t xml:space="preserve">Table 9.3.2.29-1 describes the information flow from a location management server to the VAL server for update VAL service area identifiers at the </w:t>
      </w:r>
      <w:r w:rsidR="009048FE">
        <w:t xml:space="preserve">location management </w:t>
      </w:r>
      <w:r w:rsidRPr="003167FF">
        <w:t>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629" w:name="_Toc209882237"/>
      <w:r w:rsidRPr="003167FF">
        <w:t>9.3.2.30</w:t>
      </w:r>
      <w:r w:rsidRPr="003167FF">
        <w:tab/>
      </w:r>
      <w:r w:rsidRPr="00626E7C">
        <w:rPr>
          <w:lang w:eastAsia="zh-CN"/>
        </w:rPr>
        <w:t>VAL service area delete request</w:t>
      </w:r>
      <w:bookmarkEnd w:id="629"/>
    </w:p>
    <w:p w14:paraId="325DD017" w14:textId="33A21E99" w:rsidR="002B758C" w:rsidRPr="003167FF" w:rsidRDefault="002B758C" w:rsidP="002B758C">
      <w:r w:rsidRPr="003167FF">
        <w:t xml:space="preserve">Table 9.3.2.30-1 describes the information flow from a VAL server to a location management for delete VAL service area identifiers at the </w:t>
      </w:r>
      <w:r w:rsidR="009048FE">
        <w:t xml:space="preserve">location management </w:t>
      </w:r>
      <w:r w:rsidRPr="003167FF">
        <w:t>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630" w:name="_Toc209882238"/>
      <w:r w:rsidRPr="003167FF">
        <w:lastRenderedPageBreak/>
        <w:t>9.3.2.31</w:t>
      </w:r>
      <w:r w:rsidRPr="003167FF">
        <w:tab/>
      </w:r>
      <w:r w:rsidRPr="00626E7C">
        <w:rPr>
          <w:lang w:eastAsia="zh-CN"/>
        </w:rPr>
        <w:t>VAL service area delete response</w:t>
      </w:r>
      <w:bookmarkEnd w:id="630"/>
    </w:p>
    <w:p w14:paraId="2D4B7700" w14:textId="6D7CADDE" w:rsidR="002B758C" w:rsidRPr="003167FF" w:rsidRDefault="002B758C" w:rsidP="002B758C">
      <w:r w:rsidRPr="003167FF">
        <w:t xml:space="preserve">Table 9.3.2.31-1 describes the information flow from a location management server to the VAL server for delete VAL service area identifiers at the </w:t>
      </w:r>
      <w:r w:rsidR="009048FE">
        <w:t xml:space="preserve">location management </w:t>
      </w:r>
      <w:r w:rsidRPr="003167FF">
        <w:t>server.</w:t>
      </w:r>
    </w:p>
    <w:p w14:paraId="432109D3" w14:textId="58493E21" w:rsidR="002B758C" w:rsidRPr="00626E7C" w:rsidRDefault="002B758C" w:rsidP="002B758C">
      <w:pPr>
        <w:pStyle w:val="TH"/>
      </w:pPr>
      <w:r w:rsidRPr="003167FF">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631" w:name="_Toc209882239"/>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631"/>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632" w:name="OLE_LINK40"/>
      <w:bookmarkStart w:id="633" w:name="OLE_LINK41"/>
      <w:bookmarkStart w:id="634"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632"/>
      <w:bookmarkEnd w:id="633"/>
      <w:bookmarkEnd w:id="634"/>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635" w:name="_Toc209882240"/>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635"/>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636" w:name="_Toc209882241"/>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636"/>
    </w:p>
    <w:p w14:paraId="377FAFB4" w14:textId="63271921"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w:t>
      </w:r>
      <w:r w:rsidR="00586FD7">
        <w:t xml:space="preserve">location management </w:t>
      </w:r>
      <w:r w:rsidRPr="003167FF">
        <w:t xml:space="preserve">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637" w:name="_Toc209882242"/>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637"/>
    </w:p>
    <w:p w14:paraId="6C079046" w14:textId="6DFBEE03" w:rsidR="003167FF" w:rsidRPr="003167FF" w:rsidRDefault="003167FF" w:rsidP="003167FF">
      <w:r w:rsidRPr="003167FF">
        <w:t>Table 9.3.2.</w:t>
      </w:r>
      <w:r w:rsidRPr="003167FF">
        <w:rPr>
          <w:rFonts w:eastAsia="SimSun"/>
          <w:lang w:eastAsia="zh-CN"/>
        </w:rPr>
        <w:t>35</w:t>
      </w:r>
      <w:r w:rsidRPr="003167FF">
        <w:t xml:space="preserve">-1 describes the information flow from </w:t>
      </w:r>
      <w:r w:rsidR="00586FD7">
        <w:t xml:space="preserve">location management server </w:t>
      </w:r>
      <w:r w:rsidRPr="003167FF">
        <w:t xml:space="preserve">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638" w:name="OLE_LINK21"/>
            <w:bookmarkStart w:id="639" w:name="OLE_LINK22"/>
            <w:r w:rsidRPr="003167FF">
              <w:rPr>
                <w:rFonts w:eastAsia="SimSun"/>
                <w:lang w:eastAsia="zh-CN"/>
              </w:rPr>
              <w:t>Request</w:t>
            </w:r>
            <w:bookmarkEnd w:id="638"/>
            <w:bookmarkEnd w:id="639"/>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640" w:name="_Toc209882243"/>
      <w:r w:rsidRPr="00F2731B">
        <w:rPr>
          <w:lang w:eastAsia="zh-CN"/>
        </w:rPr>
        <w:lastRenderedPageBreak/>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640"/>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3016E2" w14:paraId="6C604F21" w14:textId="77777777" w:rsidTr="00E0690D">
        <w:trPr>
          <w:jc w:val="center"/>
        </w:trPr>
        <w:tc>
          <w:tcPr>
            <w:tcW w:w="2880" w:type="dxa"/>
            <w:tcBorders>
              <w:top w:val="single" w:sz="4" w:space="0" w:color="000000"/>
              <w:left w:val="single" w:sz="4" w:space="0" w:color="000000"/>
              <w:bottom w:val="single" w:sz="4" w:space="0" w:color="000000"/>
              <w:right w:val="nil"/>
            </w:tcBorders>
          </w:tcPr>
          <w:p w14:paraId="2C6155FE" w14:textId="7E703EC8" w:rsidR="003016E2" w:rsidRDefault="003016E2" w:rsidP="00E0690D">
            <w:pPr>
              <w:pStyle w:val="TAL"/>
              <w:rPr>
                <w:lang w:eastAsia="zh-CN"/>
              </w:rPr>
            </w:pPr>
            <w:r>
              <w:rPr>
                <w:lang w:eastAsia="zh-CN"/>
              </w:rPr>
              <w:t>List of association IDs</w:t>
            </w:r>
          </w:p>
        </w:tc>
        <w:tc>
          <w:tcPr>
            <w:tcW w:w="1440" w:type="dxa"/>
            <w:tcBorders>
              <w:top w:val="single" w:sz="4" w:space="0" w:color="000000"/>
              <w:left w:val="single" w:sz="4" w:space="0" w:color="000000"/>
              <w:bottom w:val="single" w:sz="4" w:space="0" w:color="000000"/>
              <w:right w:val="nil"/>
            </w:tcBorders>
          </w:tcPr>
          <w:p w14:paraId="5C3313F4" w14:textId="77777777" w:rsidR="003016E2" w:rsidRDefault="003016E2" w:rsidP="00E0690D">
            <w:pPr>
              <w:pStyle w:val="TAC"/>
            </w:pPr>
            <w:r>
              <w:t>O</w:t>
            </w:r>
          </w:p>
          <w:p w14:paraId="2D2CB589" w14:textId="7610CF50" w:rsidR="003016E2" w:rsidRDefault="003016E2" w:rsidP="00E0690D">
            <w:pPr>
              <w:pStyle w:val="TAC"/>
            </w:pPr>
            <w:r>
              <w:rPr>
                <w:rFonts w:hint="eastAsia"/>
                <w:lang w:eastAsia="zh-CN"/>
              </w:rPr>
              <w:t>(NOTE</w:t>
            </w:r>
            <w:r>
              <w:rPr>
                <w:lang w:eastAsia="zh-CN"/>
              </w:rPr>
              <w:t> </w:t>
            </w:r>
            <w:r>
              <w:rPr>
                <w:rFonts w:hint="eastAsia"/>
                <w:lang w:eastAsia="zh-CN"/>
              </w:rPr>
              <w:t>3)</w:t>
            </w:r>
          </w:p>
        </w:tc>
        <w:tc>
          <w:tcPr>
            <w:tcW w:w="4320" w:type="dxa"/>
            <w:tcBorders>
              <w:top w:val="single" w:sz="4" w:space="0" w:color="000000"/>
              <w:left w:val="single" w:sz="4" w:space="0" w:color="000000"/>
              <w:bottom w:val="single" w:sz="4" w:space="0" w:color="000000"/>
              <w:right w:val="single" w:sz="4" w:space="0" w:color="000000"/>
            </w:tcBorders>
          </w:tcPr>
          <w:p w14:paraId="273D0E74" w14:textId="52B7DA49" w:rsidR="003016E2" w:rsidRDefault="003016E2" w:rsidP="00E0690D">
            <w:pPr>
              <w:pStyle w:val="TAL"/>
            </w:pPr>
            <w:r w:rsidRPr="003016E2">
              <w:t>Identifies list of associations with other UEs may share the location information when they are at the same location.</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57646C04" w14:textId="77777777" w:rsidR="00B24721"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p w14:paraId="22763B99" w14:textId="4EBEF429" w:rsidR="003016E2" w:rsidRPr="00D21D39" w:rsidRDefault="003016E2" w:rsidP="00B24721">
            <w:pPr>
              <w:pStyle w:val="TAN"/>
              <w:rPr>
                <w:lang w:eastAsia="zh-CN"/>
              </w:rPr>
            </w:pPr>
            <w:r>
              <w:t>NOTE 3:</w:t>
            </w:r>
            <w:r>
              <w:tab/>
              <w:t>The association IDs are known to the UE based on offline methods and are out of scope of this specification. The requestor can be part of multiple associations and one association can have two or more UEs.</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641" w:name="_Toc209882244"/>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641"/>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642" w:name="_Toc209882245"/>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642"/>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643" w:name="_Toc209882246"/>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643"/>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644" w:name="_Toc209882247"/>
      <w:r w:rsidRPr="00F2731B">
        <w:rPr>
          <w:lang w:eastAsia="zh-CN"/>
        </w:rPr>
        <w:lastRenderedPageBreak/>
        <w:t>9.3</w:t>
      </w:r>
      <w:r>
        <w:t>.2.40</w:t>
      </w:r>
      <w:r w:rsidRPr="00F2731B">
        <w:tab/>
        <w:t xml:space="preserve">Location reporting configuration </w:t>
      </w:r>
      <w:r>
        <w:rPr>
          <w:rFonts w:hint="eastAsia"/>
          <w:lang w:eastAsia="zh-CN"/>
        </w:rPr>
        <w:t>update request</w:t>
      </w:r>
      <w:bookmarkEnd w:id="644"/>
    </w:p>
    <w:p w14:paraId="620095C4" w14:textId="120FEC60"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w:t>
      </w:r>
      <w:r w:rsidR="00586FD7">
        <w:t xml:space="preserve">location management server </w:t>
      </w:r>
      <w:r>
        <w:rPr>
          <w:rFonts w:hint="eastAsia"/>
          <w:lang w:eastAsia="zh-CN"/>
        </w:rPr>
        <w:t xml:space="preserve">needs to deliver the new or update location reporting configuration to </w:t>
      </w:r>
      <w:r w:rsidR="00586FD7">
        <w:t xml:space="preserve">location management client </w:t>
      </w:r>
      <w:r>
        <w:rPr>
          <w:rFonts w:hint="eastAsia"/>
          <w:lang w:eastAsia="zh-CN"/>
        </w:rPr>
        <w:t xml:space="preserve">if the </w:t>
      </w:r>
      <w:r w:rsidR="00586FD7">
        <w:t xml:space="preserve">location management server </w:t>
      </w:r>
      <w:r>
        <w:rPr>
          <w:rFonts w:hint="eastAsia"/>
          <w:lang w:eastAsia="zh-CN"/>
        </w:rPr>
        <w:t xml:space="preserve">received the new requests/parameters from other entities (e.g. the VAL server or other </w:t>
      </w:r>
      <w:r w:rsidR="00586FD7">
        <w:rPr>
          <w:lang w:eastAsia="zh-CN"/>
        </w:rPr>
        <w:t>location management client</w:t>
      </w:r>
      <w:r>
        <w:rPr>
          <w:rFonts w:hint="eastAsia"/>
          <w:lang w:eastAsia="zh-CN"/>
        </w:rPr>
        <w: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40</w:t>
      </w:r>
      <w:r w:rsidRPr="00F2731B">
        <w:t xml:space="preserve">-1: </w:t>
      </w:r>
      <w:bookmarkStart w:id="645" w:name="OLE_LINK25"/>
      <w:bookmarkStart w:id="646" w:name="OLE_LINK26"/>
      <w:r w:rsidRPr="00F2731B">
        <w:t xml:space="preserve">Location </w:t>
      </w:r>
      <w:r>
        <w:t xml:space="preserve">reporting configuration </w:t>
      </w:r>
      <w:r>
        <w:rPr>
          <w:rFonts w:hint="eastAsia"/>
          <w:lang w:eastAsia="zh-CN"/>
        </w:rPr>
        <w:t>update request</w:t>
      </w:r>
      <w:bookmarkEnd w:id="645"/>
      <w:bookmarkEnd w:id="646"/>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793DCD" w14:paraId="78CDC7FE" w14:textId="77777777" w:rsidTr="00E0690D">
        <w:trPr>
          <w:jc w:val="center"/>
        </w:trPr>
        <w:tc>
          <w:tcPr>
            <w:tcW w:w="2880" w:type="dxa"/>
            <w:tcBorders>
              <w:top w:val="single" w:sz="4" w:space="0" w:color="000000"/>
              <w:left w:val="single" w:sz="4" w:space="0" w:color="000000"/>
              <w:bottom w:val="single" w:sz="4" w:space="0" w:color="000000"/>
              <w:right w:val="nil"/>
            </w:tcBorders>
          </w:tcPr>
          <w:p w14:paraId="1A8B9117" w14:textId="3DF86B58" w:rsidR="00793DCD" w:rsidRDefault="00793DCD" w:rsidP="00793DCD">
            <w:pPr>
              <w:pStyle w:val="TAL"/>
              <w:rPr>
                <w:lang w:eastAsia="zh-CN"/>
              </w:rPr>
            </w:pPr>
            <w:r>
              <w:t>Velocity requested indication</w:t>
            </w:r>
          </w:p>
        </w:tc>
        <w:tc>
          <w:tcPr>
            <w:tcW w:w="1440" w:type="dxa"/>
            <w:tcBorders>
              <w:top w:val="single" w:sz="4" w:space="0" w:color="000000"/>
              <w:left w:val="single" w:sz="4" w:space="0" w:color="000000"/>
              <w:bottom w:val="single" w:sz="4" w:space="0" w:color="000000"/>
              <w:right w:val="nil"/>
            </w:tcBorders>
          </w:tcPr>
          <w:p w14:paraId="7E3ADEC4" w14:textId="77777777" w:rsidR="00793DCD" w:rsidRDefault="00793DCD" w:rsidP="00793DCD">
            <w:pPr>
              <w:pStyle w:val="TAC"/>
              <w:rPr>
                <w:lang w:eastAsia="zh-CN"/>
              </w:rPr>
            </w:pPr>
            <w:r>
              <w:t>O</w:t>
            </w:r>
          </w:p>
          <w:p w14:paraId="7749E6D6" w14:textId="3380F034" w:rsidR="00793DCD" w:rsidRDefault="00793DCD" w:rsidP="00793DCD">
            <w:pPr>
              <w:pStyle w:val="TAC"/>
            </w:pPr>
            <w:r>
              <w:t>(see NOTE </w:t>
            </w:r>
            <w:r>
              <w:rPr>
                <w:rFonts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69298485" w14:textId="748BBD0D" w:rsidR="00793DCD" w:rsidRDefault="00793DCD" w:rsidP="00793DCD">
            <w:pPr>
              <w:pStyle w:val="TAL"/>
            </w:pPr>
            <w:r>
              <w:t xml:space="preserve">It indicates whether </w:t>
            </w:r>
            <w:r>
              <w:rPr>
                <w:rFonts w:hint="eastAsia"/>
                <w:lang w:eastAsia="zh-CN"/>
              </w:rPr>
              <w:t xml:space="preserve">the </w:t>
            </w:r>
            <w:r>
              <w:t>velocity of the requested VAL users/UEs is needed.</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EA92910" w:rsidR="0066449D" w:rsidRDefault="0066449D" w:rsidP="00E0690D">
            <w:pPr>
              <w:pStyle w:val="TAL"/>
              <w:rPr>
                <w:rFonts w:cs="Arial"/>
              </w:rPr>
            </w:pPr>
            <w:r>
              <w:rPr>
                <w:rFonts w:cs="Arial"/>
              </w:rPr>
              <w:t>Identifies when the location management client will send the location report</w:t>
            </w:r>
            <w:r w:rsidR="00E96F4D" w:rsidRPr="00E96F4D">
              <w:rPr>
                <w:rFonts w:cs="Arial"/>
              </w:rPr>
              <w:t xml:space="preserve"> as specified in table</w:t>
            </w:r>
            <w:r w:rsidR="00E96F4D">
              <w:rPr>
                <w:rFonts w:cs="Arial"/>
              </w:rPr>
              <w:t> </w:t>
            </w:r>
            <w:r w:rsidR="00E96F4D" w:rsidRPr="00E96F4D">
              <w:rPr>
                <w:rFonts w:cs="Arial"/>
              </w:rPr>
              <w:t>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5B91E19E" w14:textId="77777777" w:rsidR="0066449D" w:rsidRDefault="0066449D" w:rsidP="00E0690D">
            <w:pPr>
              <w:pStyle w:val="TAN"/>
              <w:rPr>
                <w:rFonts w:cs="Arial"/>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p w14:paraId="277A25F6" w14:textId="77955A20" w:rsidR="00793DCD" w:rsidRDefault="00793DCD" w:rsidP="00E0690D">
            <w:pPr>
              <w:pStyle w:val="TAN"/>
              <w:rPr>
                <w:lang w:eastAsia="zh-CN"/>
              </w:rPr>
            </w:pPr>
            <w:r>
              <w:t>NOTE </w:t>
            </w:r>
            <w:r>
              <w:rPr>
                <w:rFonts w:hint="eastAsia"/>
                <w:lang w:eastAsia="zh-CN"/>
              </w:rPr>
              <w:t>3</w:t>
            </w:r>
            <w:r>
              <w:t>:</w:t>
            </w:r>
            <w:r w:rsidR="00E51AD5">
              <w:tab/>
            </w:r>
            <w:r>
              <w:t>Th</w:t>
            </w:r>
            <w:r>
              <w:rPr>
                <w:rFonts w:hint="eastAsia"/>
                <w:lang w:eastAsia="zh-CN"/>
              </w:rPr>
              <w:t>e</w:t>
            </w:r>
            <w:r>
              <w:t xml:space="preserve"> </w:t>
            </w:r>
            <w:r>
              <w:rPr>
                <w:lang w:eastAsia="zh-CN"/>
              </w:rPr>
              <w:t>definition of the velocity refers to 3GPP</w:t>
            </w:r>
            <w:r w:rsidR="00E51AD5">
              <w:rPr>
                <w:lang w:eastAsia="zh-CN"/>
              </w:rPr>
              <w:t> </w:t>
            </w:r>
            <w:r>
              <w:rPr>
                <w:lang w:eastAsia="zh-CN"/>
              </w:rPr>
              <w:t>TS</w:t>
            </w:r>
            <w:r w:rsidR="00E51AD5">
              <w:rPr>
                <w:lang w:eastAsia="zh-CN"/>
              </w:rPr>
              <w:t> </w:t>
            </w:r>
            <w:r>
              <w:rPr>
                <w:lang w:eastAsia="zh-CN"/>
              </w:rPr>
              <w:t>23.271</w:t>
            </w:r>
            <w:r w:rsidR="00E51AD5">
              <w:rPr>
                <w:lang w:eastAsia="zh-CN"/>
              </w:rPr>
              <w:t> </w:t>
            </w:r>
            <w:r>
              <w:rPr>
                <w:lang w:eastAsia="zh-CN"/>
              </w:rPr>
              <w:t>[</w:t>
            </w:r>
            <w:r w:rsidR="00E51AD5">
              <w:rPr>
                <w:lang w:eastAsia="zh-CN"/>
              </w:rPr>
              <w:t>60</w:t>
            </w:r>
            <w:r>
              <w:rPr>
                <w:lang w:eastAsia="zh-CN"/>
              </w:rPr>
              <w:t>]</w:t>
            </w:r>
            <w: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647" w:name="_Toc209882248"/>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647"/>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648" w:name="_Toc209882249"/>
      <w:r w:rsidRPr="005D6207">
        <w:t>9.3.2.</w:t>
      </w:r>
      <w:r>
        <w:t>42</w:t>
      </w:r>
      <w:r w:rsidRPr="005D6207">
        <w:tab/>
      </w:r>
      <w:r w:rsidRPr="005D6207">
        <w:rPr>
          <w:lang w:val="nl-NL" w:eastAsia="zh-CN"/>
        </w:rPr>
        <w:t>VAL service area subscription request</w:t>
      </w:r>
      <w:bookmarkEnd w:id="648"/>
    </w:p>
    <w:p w14:paraId="4E2CECAA" w14:textId="07EBD31B"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w:t>
      </w:r>
      <w:r w:rsidR="00586FD7">
        <w:t>location management server</w:t>
      </w:r>
      <w:r w:rsidRPr="005D6207">
        <w:t>.</w:t>
      </w:r>
    </w:p>
    <w:p w14:paraId="2C80081B" w14:textId="77777777" w:rsidR="00A05413" w:rsidRPr="005D6207" w:rsidRDefault="00A05413" w:rsidP="00A05413">
      <w:pPr>
        <w:pStyle w:val="TH"/>
        <w:rPr>
          <w:lang w:val="en-US"/>
        </w:rPr>
      </w:pPr>
      <w:r w:rsidRPr="005D6207">
        <w:lastRenderedPageBreak/>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649" w:name="_Toc209882250"/>
      <w:r w:rsidRPr="005D6207">
        <w:t>9.3.2.</w:t>
      </w:r>
      <w:r>
        <w:t>43</w:t>
      </w:r>
      <w:r w:rsidRPr="005D6207">
        <w:tab/>
      </w:r>
      <w:r w:rsidRPr="005D6207">
        <w:rPr>
          <w:lang w:val="nl-NL" w:eastAsia="zh-CN"/>
        </w:rPr>
        <w:t>VAL service area subscription response</w:t>
      </w:r>
      <w:bookmarkEnd w:id="649"/>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650" w:name="_Toc209882251"/>
      <w:r w:rsidRPr="005D6207">
        <w:t>9.3.2.</w:t>
      </w:r>
      <w:r>
        <w:t>44</w:t>
      </w:r>
      <w:r w:rsidRPr="005D6207">
        <w:tab/>
      </w:r>
      <w:r w:rsidRPr="005D6207">
        <w:rPr>
          <w:lang w:val="nl-NL" w:eastAsia="zh-CN"/>
        </w:rPr>
        <w:t>VAL service area notification</w:t>
      </w:r>
      <w:bookmarkEnd w:id="650"/>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651" w:name="_Toc209882252"/>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651"/>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652" w:name="_Toc209882253"/>
      <w:r w:rsidRPr="003167FF">
        <w:rPr>
          <w:lang w:eastAsia="zh-CN"/>
        </w:rPr>
        <w:lastRenderedPageBreak/>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652"/>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0E32606A" w14:textId="77777777" w:rsidR="009F4C68" w:rsidRPr="003167FF" w:rsidRDefault="009F4C68" w:rsidP="009F4C68">
      <w:pPr>
        <w:pStyle w:val="Heading4"/>
      </w:pPr>
      <w:bookmarkStart w:id="653" w:name="_Toc209882254"/>
      <w:r w:rsidRPr="003167FF">
        <w:rPr>
          <w:lang w:eastAsia="zh-CN"/>
        </w:rPr>
        <w:t>9.3</w:t>
      </w:r>
      <w:r w:rsidRPr="003167FF">
        <w:t>.2.</w:t>
      </w:r>
      <w:r>
        <w:t>47</w:t>
      </w:r>
      <w:r w:rsidRPr="003167FF">
        <w:tab/>
      </w:r>
      <w:r>
        <w:rPr>
          <w:lang w:eastAsia="zh-CN"/>
        </w:rPr>
        <w:t>Adaptive location reporting configuration provisioning notification request</w:t>
      </w:r>
      <w:bookmarkEnd w:id="653"/>
    </w:p>
    <w:p w14:paraId="3DA980D9"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47</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w:t>
      </w:r>
      <w:r w:rsidRPr="003167FF">
        <w:t xml:space="preserve">for </w:t>
      </w:r>
      <w:r>
        <w:rPr>
          <w:lang w:eastAsia="zh-CN"/>
        </w:rPr>
        <w:t>adaptive location reporting configuration provisioning</w:t>
      </w:r>
      <w:r w:rsidRPr="003167FF">
        <w:rPr>
          <w:lang w:eastAsia="zh-CN"/>
        </w:rPr>
        <w:t>.</w:t>
      </w:r>
    </w:p>
    <w:p w14:paraId="2AC0E378"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7</w:t>
      </w:r>
      <w:r w:rsidRPr="003167FF">
        <w:t xml:space="preserve">-1: </w:t>
      </w:r>
      <w:r>
        <w:rPr>
          <w:lang w:eastAsia="zh-CN"/>
        </w:rPr>
        <w:t>Adaptive configuration provisioning request</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51724BD"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44E335E1"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B96D6EC"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4C001F0" w14:textId="77777777" w:rsidR="009F4C68" w:rsidRPr="003167FF" w:rsidRDefault="009F4C68" w:rsidP="00707B3B">
            <w:pPr>
              <w:pStyle w:val="TAH"/>
            </w:pPr>
            <w:r w:rsidRPr="003167FF">
              <w:t>Description</w:t>
            </w:r>
          </w:p>
        </w:tc>
      </w:tr>
      <w:tr w:rsidR="009F4C68" w:rsidRPr="003167FF" w14:paraId="623D61A8"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33E92441" w14:textId="77777777" w:rsidR="009F4C68" w:rsidRPr="003167FF" w:rsidRDefault="009F4C68" w:rsidP="00707B3B">
            <w:pPr>
              <w:pStyle w:val="TAL"/>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2090EE"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4C099" w14:textId="77777777" w:rsidR="009F4C68" w:rsidRPr="003167FF" w:rsidRDefault="009F4C68" w:rsidP="00707B3B">
            <w:pPr>
              <w:pStyle w:val="TAL"/>
            </w:pPr>
            <w:r>
              <w:rPr>
                <w:lang w:eastAsia="zh-CN"/>
              </w:rPr>
              <w:t>Indicates the requestor identity (i.e., SEAL LMS).</w:t>
            </w:r>
          </w:p>
        </w:tc>
      </w:tr>
      <w:tr w:rsidR="009F4C68" w:rsidRPr="003167FF" w14:paraId="4CE44FE5" w14:textId="77777777" w:rsidTr="00707B3B">
        <w:trPr>
          <w:jc w:val="center"/>
        </w:trPr>
        <w:tc>
          <w:tcPr>
            <w:tcW w:w="2880" w:type="dxa"/>
            <w:tcBorders>
              <w:top w:val="single" w:sz="4" w:space="0" w:color="000000"/>
              <w:left w:val="single" w:sz="4" w:space="0" w:color="000000"/>
              <w:bottom w:val="single" w:sz="4" w:space="0" w:color="000000"/>
              <w:right w:val="nil"/>
            </w:tcBorders>
          </w:tcPr>
          <w:p w14:paraId="67D84D16" w14:textId="77777777" w:rsidR="009F4C68" w:rsidRDefault="009F4C68" w:rsidP="00707B3B">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701223C6"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F35A85" w14:textId="77777777" w:rsidR="009F4C68" w:rsidRDefault="009F4C68" w:rsidP="00707B3B">
            <w:pPr>
              <w:pStyle w:val="TAL"/>
              <w:rPr>
                <w:lang w:eastAsia="zh-CN"/>
              </w:rPr>
            </w:pPr>
            <w:r>
              <w:rPr>
                <w:lang w:eastAsia="zh-CN"/>
              </w:rPr>
              <w:t xml:space="preserve">Indicates the VAL UE or VAL User identity </w:t>
            </w:r>
          </w:p>
        </w:tc>
      </w:tr>
      <w:tr w:rsidR="009F4C68" w:rsidRPr="003167FF" w14:paraId="1118A1AD" w14:textId="77777777" w:rsidTr="00707B3B">
        <w:trPr>
          <w:jc w:val="center"/>
        </w:trPr>
        <w:tc>
          <w:tcPr>
            <w:tcW w:w="2880" w:type="dxa"/>
            <w:tcBorders>
              <w:top w:val="single" w:sz="4" w:space="0" w:color="000000"/>
              <w:left w:val="single" w:sz="4" w:space="0" w:color="000000"/>
              <w:bottom w:val="single" w:sz="4" w:space="0" w:color="000000"/>
              <w:right w:val="nil"/>
            </w:tcBorders>
          </w:tcPr>
          <w:p w14:paraId="6DD9EB25" w14:textId="77777777" w:rsidR="009F4C68" w:rsidRDefault="009F4C68" w:rsidP="00707B3B">
            <w:pPr>
              <w:pStyle w:val="TAL"/>
              <w:rPr>
                <w:lang w:eastAsia="zh-CN"/>
              </w:rPr>
            </w:pPr>
            <w:r>
              <w:rPr>
                <w:lang w:eastAsia="zh-CN"/>
              </w:rPr>
              <w:t>Proposed adaptive configuration</w:t>
            </w:r>
          </w:p>
        </w:tc>
        <w:tc>
          <w:tcPr>
            <w:tcW w:w="1440" w:type="dxa"/>
            <w:tcBorders>
              <w:top w:val="single" w:sz="4" w:space="0" w:color="000000"/>
              <w:left w:val="single" w:sz="4" w:space="0" w:color="000000"/>
              <w:bottom w:val="single" w:sz="4" w:space="0" w:color="000000"/>
              <w:right w:val="nil"/>
            </w:tcBorders>
          </w:tcPr>
          <w:p w14:paraId="5C1ECAF3"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5CA452" w14:textId="77777777" w:rsidR="009F4C68" w:rsidRDefault="009F4C68" w:rsidP="00707B3B">
            <w:pPr>
              <w:pStyle w:val="TAL"/>
              <w:rPr>
                <w:lang w:eastAsia="zh-CN"/>
              </w:rPr>
            </w:pPr>
            <w:r>
              <w:rPr>
                <w:lang w:eastAsia="zh-CN"/>
              </w:rPr>
              <w:t>Indicates the proposed adaptive location configuration as described in table </w:t>
            </w:r>
            <w:r w:rsidRPr="00F2731B">
              <w:rPr>
                <w:lang w:eastAsia="zh-CN"/>
              </w:rPr>
              <w:t>9.3</w:t>
            </w:r>
            <w:r w:rsidRPr="00F2731B">
              <w:rPr>
                <w:lang w:val="en-US"/>
              </w:rPr>
              <w:t>.2</w:t>
            </w:r>
            <w:r w:rsidRPr="00F2731B">
              <w:t>.</w:t>
            </w:r>
            <w:r w:rsidRPr="00F2731B">
              <w:rPr>
                <w:lang w:val="en-US" w:eastAsia="zh-CN"/>
              </w:rPr>
              <w:t>4</w:t>
            </w:r>
            <w:r w:rsidRPr="00F2731B">
              <w:t>-</w:t>
            </w:r>
            <w:r>
              <w:t>2.</w:t>
            </w:r>
          </w:p>
        </w:tc>
      </w:tr>
    </w:tbl>
    <w:p w14:paraId="71566551" w14:textId="77777777" w:rsidR="009F4C68" w:rsidRPr="00BD2320" w:rsidRDefault="009F4C68" w:rsidP="009F4C68">
      <w:pPr>
        <w:rPr>
          <w:lang w:eastAsia="zh-CN"/>
        </w:rPr>
      </w:pPr>
    </w:p>
    <w:p w14:paraId="4DED8119" w14:textId="77777777" w:rsidR="009F4C68" w:rsidRPr="003167FF" w:rsidRDefault="009F4C68" w:rsidP="009F4C68">
      <w:pPr>
        <w:pStyle w:val="Heading4"/>
      </w:pPr>
      <w:bookmarkStart w:id="654" w:name="_Toc209882255"/>
      <w:r w:rsidRPr="003167FF">
        <w:rPr>
          <w:lang w:eastAsia="zh-CN"/>
        </w:rPr>
        <w:t>9.3</w:t>
      </w:r>
      <w:r w:rsidRPr="003167FF">
        <w:t>.2.</w:t>
      </w:r>
      <w:r>
        <w:t>48</w:t>
      </w:r>
      <w:r w:rsidRPr="003167FF">
        <w:tab/>
      </w:r>
      <w:r>
        <w:rPr>
          <w:lang w:eastAsia="zh-CN"/>
        </w:rPr>
        <w:t xml:space="preserve">Adaptive location reporting configuration provisioning notification </w:t>
      </w:r>
      <w:r w:rsidRPr="003167FF">
        <w:t>response</w:t>
      </w:r>
      <w:bookmarkEnd w:id="654"/>
    </w:p>
    <w:p w14:paraId="2B7E7D57"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48</w:t>
      </w:r>
      <w:r w:rsidRPr="003167FF">
        <w:rPr>
          <w:lang w:eastAsia="zh-CN"/>
        </w:rPr>
        <w:t>-1</w:t>
      </w:r>
      <w:r w:rsidRPr="003167FF">
        <w:t xml:space="preserve"> describes the information flow from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to </w:t>
      </w:r>
      <w:r w:rsidRPr="003167FF">
        <w:t xml:space="preserve">the location management </w:t>
      </w:r>
      <w:r w:rsidRPr="003167FF">
        <w:rPr>
          <w:lang w:eastAsia="zh-CN"/>
        </w:rPr>
        <w:t>server</w:t>
      </w:r>
      <w:r w:rsidRPr="003167FF">
        <w:t xml:space="preserve"> for </w:t>
      </w:r>
      <w:r>
        <w:rPr>
          <w:lang w:eastAsia="zh-CN"/>
        </w:rPr>
        <w:t xml:space="preserve">adaptive location reporting configuration provisioning </w:t>
      </w:r>
      <w:r w:rsidRPr="003167FF">
        <w:t>response</w:t>
      </w:r>
      <w:r w:rsidRPr="003167FF">
        <w:rPr>
          <w:lang w:eastAsia="zh-CN"/>
        </w:rPr>
        <w:t>.</w:t>
      </w:r>
    </w:p>
    <w:p w14:paraId="2E9B439B"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8</w:t>
      </w:r>
      <w:r w:rsidRPr="003167FF">
        <w:t xml:space="preserve">-1: </w:t>
      </w:r>
      <w:r>
        <w:rPr>
          <w:lang w:eastAsia="zh-CN"/>
        </w:rPr>
        <w:t xml:space="preserve">Adaptive configuration provisioning notification </w:t>
      </w:r>
      <w:r w:rsidRPr="003167FF">
        <w:t>response</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1FC503B"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57D5259"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CCED4A"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D1E6" w14:textId="77777777" w:rsidR="009F4C68" w:rsidRPr="003167FF" w:rsidRDefault="009F4C68" w:rsidP="00707B3B">
            <w:pPr>
              <w:pStyle w:val="TAH"/>
            </w:pPr>
            <w:r w:rsidRPr="003167FF">
              <w:t>Description</w:t>
            </w:r>
          </w:p>
        </w:tc>
      </w:tr>
      <w:tr w:rsidR="009F4C68" w:rsidRPr="003167FF" w14:paraId="6D061BF9"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79E9B96" w14:textId="77777777" w:rsidR="009F4C68" w:rsidRPr="003167FF" w:rsidRDefault="009F4C68" w:rsidP="00707B3B">
            <w:pPr>
              <w:pStyle w:val="TAL"/>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3AC38D27"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0AEBD4" w14:textId="77777777" w:rsidR="009F4C68" w:rsidRPr="003167FF" w:rsidRDefault="009F4C68" w:rsidP="00707B3B">
            <w:pPr>
              <w:pStyle w:val="TAL"/>
            </w:pPr>
            <w:r>
              <w:rPr>
                <w:lang w:eastAsia="zh-CN"/>
              </w:rPr>
              <w:t xml:space="preserve">Indicates the </w:t>
            </w:r>
            <w:r>
              <w:t>VAL</w:t>
            </w:r>
            <w:r w:rsidRPr="00CC5F0A">
              <w:t xml:space="preserve"> server </w:t>
            </w:r>
            <w:r w:rsidRPr="00D36185">
              <w:rPr>
                <w:lang w:eastAsia="zh-CN"/>
              </w:rPr>
              <w:t>or authorized SEAL LM</w:t>
            </w:r>
            <w:r>
              <w:rPr>
                <w:lang w:eastAsia="zh-CN"/>
              </w:rPr>
              <w:t xml:space="preserve"> client decision, e.g., accept or reject.</w:t>
            </w:r>
          </w:p>
        </w:tc>
      </w:tr>
    </w:tbl>
    <w:p w14:paraId="1E6C1852" w14:textId="77777777" w:rsidR="009F4C68" w:rsidRDefault="009F4C68" w:rsidP="009F4C68">
      <w:pPr>
        <w:rPr>
          <w:noProof/>
        </w:rPr>
      </w:pPr>
    </w:p>
    <w:p w14:paraId="76927201" w14:textId="77777777" w:rsidR="009414A8" w:rsidRPr="003167FF" w:rsidRDefault="009414A8" w:rsidP="009414A8">
      <w:pPr>
        <w:pStyle w:val="Heading4"/>
      </w:pPr>
      <w:bookmarkStart w:id="655" w:name="OLE_LINK265"/>
      <w:bookmarkStart w:id="656" w:name="OLE_LINK266"/>
      <w:bookmarkStart w:id="657" w:name="OLE_LINK267"/>
      <w:bookmarkStart w:id="658" w:name="OLE_LINK272"/>
      <w:bookmarkStart w:id="659" w:name="OLE_LINK273"/>
      <w:bookmarkStart w:id="660" w:name="OLE_LINK274"/>
      <w:bookmarkStart w:id="661" w:name="_Toc209882256"/>
      <w:r>
        <w:rPr>
          <w:lang w:eastAsia="zh-CN"/>
        </w:rPr>
        <w:t>9.3.2.49</w:t>
      </w:r>
      <w:r>
        <w:tab/>
      </w:r>
      <w:bookmarkStart w:id="662" w:name="OLE_LINK240"/>
      <w:bookmarkStart w:id="663" w:name="OLE_LINK241"/>
      <w:bookmarkStart w:id="664" w:name="OLE_LINK238"/>
      <w:bookmarkStart w:id="665" w:name="OLE_LINK239"/>
      <w:bookmarkStart w:id="666" w:name="OLE_LINK256"/>
      <w:r>
        <w:t xml:space="preserve">Location </w:t>
      </w:r>
      <w:r>
        <w:rPr>
          <w:lang w:eastAsia="zh-CN"/>
        </w:rPr>
        <w:t>tracing configuration</w:t>
      </w:r>
      <w:bookmarkEnd w:id="662"/>
      <w:bookmarkEnd w:id="663"/>
      <w:r w:rsidRPr="003167FF">
        <w:t xml:space="preserve"> request</w:t>
      </w:r>
      <w:bookmarkEnd w:id="661"/>
      <w:bookmarkEnd w:id="664"/>
      <w:bookmarkEnd w:id="665"/>
      <w:bookmarkEnd w:id="666"/>
    </w:p>
    <w:p w14:paraId="6B2C75BD" w14:textId="77777777" w:rsidR="009414A8" w:rsidRPr="003167FF" w:rsidRDefault="009414A8" w:rsidP="009414A8">
      <w:bookmarkStart w:id="667" w:name="OLE_LINK257"/>
      <w:bookmarkStart w:id="668" w:name="OLE_LINK258"/>
      <w:r w:rsidRPr="003167FF">
        <w:t>Table </w:t>
      </w:r>
      <w:r>
        <w:rPr>
          <w:lang w:eastAsia="zh-CN"/>
        </w:rPr>
        <w:t>9.3.2.49</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rFonts w:hint="eastAsia"/>
          <w:lang w:eastAsia="zh-CN"/>
        </w:rPr>
        <w:t>creating</w:t>
      </w:r>
      <w:r>
        <w:t xml:space="preserve"> the location </w:t>
      </w:r>
      <w:r>
        <w:rPr>
          <w:rFonts w:hint="eastAsia"/>
          <w:lang w:eastAsia="zh-CN"/>
        </w:rPr>
        <w:t>tracing</w:t>
      </w:r>
      <w:r w:rsidRPr="003167FF">
        <w:t xml:space="preserve"> configuration.</w:t>
      </w:r>
    </w:p>
    <w:bookmarkEnd w:id="667"/>
    <w:bookmarkEnd w:id="668"/>
    <w:p w14:paraId="23ADCAB9" w14:textId="77777777" w:rsidR="009414A8" w:rsidRPr="003167FF" w:rsidRDefault="009414A8" w:rsidP="009414A8">
      <w:pPr>
        <w:pStyle w:val="TH"/>
      </w:pPr>
      <w:r w:rsidRPr="003167FF">
        <w:t>Table </w:t>
      </w:r>
      <w:r>
        <w:rPr>
          <w:lang w:eastAsia="zh-CN"/>
        </w:rPr>
        <w:t>9.3.2.49</w:t>
      </w:r>
      <w:r w:rsidRPr="003167FF">
        <w:t xml:space="preserve">-1: </w:t>
      </w:r>
      <w:r>
        <w:t xml:space="preserve">Location </w:t>
      </w:r>
      <w:r>
        <w:rPr>
          <w:lang w:eastAsia="zh-CN"/>
        </w:rPr>
        <w:t>tracing configuration</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E41DE4F" w14:textId="77777777" w:rsidTr="00FD1D8A">
        <w:trPr>
          <w:jc w:val="center"/>
        </w:trPr>
        <w:tc>
          <w:tcPr>
            <w:tcW w:w="2880" w:type="dxa"/>
            <w:tcBorders>
              <w:top w:val="single" w:sz="4" w:space="0" w:color="000000"/>
              <w:left w:val="single" w:sz="4" w:space="0" w:color="000000"/>
              <w:bottom w:val="single" w:sz="4" w:space="0" w:color="000000"/>
            </w:tcBorders>
          </w:tcPr>
          <w:p w14:paraId="5D46E6CF"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411779B"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D263812" w14:textId="77777777" w:rsidR="009414A8" w:rsidRPr="003167FF" w:rsidRDefault="009414A8" w:rsidP="00FD1D8A">
            <w:pPr>
              <w:pStyle w:val="TAH"/>
            </w:pPr>
            <w:r w:rsidRPr="003167FF">
              <w:t>Description</w:t>
            </w:r>
          </w:p>
        </w:tc>
      </w:tr>
      <w:tr w:rsidR="009414A8" w:rsidRPr="003167FF" w14:paraId="22BEA401" w14:textId="77777777" w:rsidTr="00FD1D8A">
        <w:trPr>
          <w:jc w:val="center"/>
        </w:trPr>
        <w:tc>
          <w:tcPr>
            <w:tcW w:w="2880" w:type="dxa"/>
            <w:tcBorders>
              <w:top w:val="single" w:sz="4" w:space="0" w:color="000000"/>
              <w:left w:val="single" w:sz="4" w:space="0" w:color="000000"/>
              <w:bottom w:val="single" w:sz="4" w:space="0" w:color="000000"/>
            </w:tcBorders>
          </w:tcPr>
          <w:p w14:paraId="2FFA5963"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tcPr>
          <w:p w14:paraId="3243F8E4"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4B01911" w14:textId="77777777" w:rsidR="009414A8" w:rsidRPr="003167FF" w:rsidRDefault="009414A8" w:rsidP="00FD1D8A">
            <w:pPr>
              <w:pStyle w:val="TAL"/>
            </w:pPr>
            <w:r w:rsidRPr="003167FF">
              <w:t>Identity of the VAL user or identity of the VAL UE.</w:t>
            </w:r>
          </w:p>
        </w:tc>
      </w:tr>
      <w:tr w:rsidR="009414A8" w:rsidRPr="003167FF" w14:paraId="141A2836" w14:textId="77777777" w:rsidTr="00FD1D8A">
        <w:trPr>
          <w:jc w:val="center"/>
        </w:trPr>
        <w:tc>
          <w:tcPr>
            <w:tcW w:w="2880" w:type="dxa"/>
            <w:tcBorders>
              <w:top w:val="single" w:sz="4" w:space="0" w:color="000000"/>
              <w:left w:val="single" w:sz="4" w:space="0" w:color="000000"/>
              <w:bottom w:val="single" w:sz="4" w:space="0" w:color="000000"/>
            </w:tcBorders>
          </w:tcPr>
          <w:p w14:paraId="06A6738A"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tcPr>
          <w:p w14:paraId="3AAB18F3"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0E8F55F"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r w:rsidR="009414A8" w:rsidRPr="003167FF" w14:paraId="64A3DF45" w14:textId="77777777" w:rsidTr="00FD1D8A">
        <w:trPr>
          <w:jc w:val="center"/>
        </w:trPr>
        <w:tc>
          <w:tcPr>
            <w:tcW w:w="2880" w:type="dxa"/>
            <w:tcBorders>
              <w:top w:val="single" w:sz="4" w:space="0" w:color="000000"/>
              <w:left w:val="single" w:sz="4" w:space="0" w:color="000000"/>
              <w:bottom w:val="single" w:sz="4" w:space="0" w:color="000000"/>
            </w:tcBorders>
          </w:tcPr>
          <w:p w14:paraId="4A856C45" w14:textId="77777777" w:rsidR="009414A8" w:rsidRPr="003167FF" w:rsidRDefault="009414A8" w:rsidP="00FD1D8A">
            <w:pPr>
              <w:pStyle w:val="TAL"/>
              <w:rPr>
                <w:lang w:eastAsia="zh-CN"/>
              </w:rPr>
            </w:pPr>
            <w:r>
              <w:rPr>
                <w:rFonts w:hint="eastAsia"/>
                <w:lang w:eastAsia="zh-CN"/>
              </w:rPr>
              <w:t>Location area</w:t>
            </w:r>
          </w:p>
        </w:tc>
        <w:tc>
          <w:tcPr>
            <w:tcW w:w="1440" w:type="dxa"/>
            <w:tcBorders>
              <w:top w:val="single" w:sz="4" w:space="0" w:color="000000"/>
              <w:left w:val="single" w:sz="4" w:space="0" w:color="000000"/>
              <w:bottom w:val="single" w:sz="4" w:space="0" w:color="000000"/>
            </w:tcBorders>
          </w:tcPr>
          <w:p w14:paraId="7B9765E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A2E7DFA" w14:textId="77777777" w:rsidR="009414A8" w:rsidRPr="003167FF" w:rsidRDefault="009414A8" w:rsidP="00FD1D8A">
            <w:pPr>
              <w:pStyle w:val="TAL"/>
              <w:rPr>
                <w:lang w:eastAsia="zh-CN"/>
              </w:rPr>
            </w:pPr>
            <w:r>
              <w:rPr>
                <w:lang w:eastAsia="zh-CN"/>
              </w:rPr>
              <w:t>I</w:t>
            </w:r>
            <w:r>
              <w:rPr>
                <w:rFonts w:hint="eastAsia"/>
                <w:lang w:eastAsia="zh-CN"/>
              </w:rPr>
              <w:t xml:space="preserve">ndicates the </w:t>
            </w:r>
            <w:r w:rsidRPr="003167FF">
              <w:t xml:space="preserve">Geographic area location information where </w:t>
            </w:r>
            <w:r>
              <w:t>the VAL server wishes to</w:t>
            </w:r>
            <w:r>
              <w:rPr>
                <w:rFonts w:hint="eastAsia"/>
                <w:lang w:eastAsia="zh-CN"/>
              </w:rPr>
              <w:t xml:space="preserve"> query the UE history location data.</w:t>
            </w:r>
          </w:p>
        </w:tc>
      </w:tr>
      <w:tr w:rsidR="009414A8" w:rsidRPr="003167FF" w14:paraId="0E04841D" w14:textId="77777777" w:rsidTr="00FD1D8A">
        <w:trPr>
          <w:jc w:val="center"/>
        </w:trPr>
        <w:tc>
          <w:tcPr>
            <w:tcW w:w="2880" w:type="dxa"/>
            <w:tcBorders>
              <w:top w:val="single" w:sz="4" w:space="0" w:color="000000"/>
              <w:left w:val="single" w:sz="4" w:space="0" w:color="000000"/>
              <w:bottom w:val="single" w:sz="4" w:space="0" w:color="000000"/>
            </w:tcBorders>
          </w:tcPr>
          <w:p w14:paraId="7DB95937" w14:textId="77777777" w:rsidR="009414A8" w:rsidRPr="003167FF" w:rsidRDefault="009414A8" w:rsidP="00FD1D8A">
            <w:pPr>
              <w:pStyle w:val="TAL"/>
              <w:rPr>
                <w:lang w:eastAsia="zh-CN"/>
              </w:rPr>
            </w:pPr>
            <w:r>
              <w:rPr>
                <w:rFonts w:hint="eastAsia"/>
                <w:lang w:eastAsia="zh-CN"/>
              </w:rPr>
              <w:t>Location QoS</w:t>
            </w:r>
          </w:p>
        </w:tc>
        <w:tc>
          <w:tcPr>
            <w:tcW w:w="1440" w:type="dxa"/>
            <w:tcBorders>
              <w:top w:val="single" w:sz="4" w:space="0" w:color="000000"/>
              <w:left w:val="single" w:sz="4" w:space="0" w:color="000000"/>
              <w:bottom w:val="single" w:sz="4" w:space="0" w:color="000000"/>
            </w:tcBorders>
          </w:tcPr>
          <w:p w14:paraId="4AA09C8C"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EA29395" w14:textId="77777777" w:rsidR="009414A8" w:rsidRPr="003167FF" w:rsidRDefault="009414A8" w:rsidP="00FD1D8A">
            <w:pPr>
              <w:pStyle w:val="TAL"/>
              <w:rPr>
                <w:lang w:eastAsia="zh-CN"/>
              </w:rPr>
            </w:pPr>
            <w:r>
              <w:t>Definition of the location Quality of Service for which the</w:t>
            </w:r>
            <w:r>
              <w:rPr>
                <w:rFonts w:hint="eastAsia"/>
                <w:lang w:eastAsia="zh-CN"/>
              </w:rPr>
              <w:t xml:space="preserve"> </w:t>
            </w:r>
            <w:r>
              <w:t>location history</w:t>
            </w:r>
            <w:r>
              <w:rPr>
                <w:rFonts w:hint="eastAsia"/>
                <w:lang w:eastAsia="zh-CN"/>
              </w:rPr>
              <w:t xml:space="preserve"> information is requested.</w:t>
            </w:r>
          </w:p>
        </w:tc>
      </w:tr>
      <w:bookmarkEnd w:id="655"/>
      <w:bookmarkEnd w:id="656"/>
      <w:bookmarkEnd w:id="657"/>
      <w:tr w:rsidR="009414A8" w:rsidRPr="003167FF" w14:paraId="71A46B24" w14:textId="77777777" w:rsidTr="00FD1D8A">
        <w:trPr>
          <w:jc w:val="center"/>
        </w:trPr>
        <w:tc>
          <w:tcPr>
            <w:tcW w:w="2880" w:type="dxa"/>
            <w:tcBorders>
              <w:top w:val="single" w:sz="4" w:space="0" w:color="000000"/>
              <w:left w:val="single" w:sz="4" w:space="0" w:color="000000"/>
              <w:bottom w:val="single" w:sz="4" w:space="0" w:color="000000"/>
            </w:tcBorders>
          </w:tcPr>
          <w:p w14:paraId="5E4CFCDD" w14:textId="77777777" w:rsidR="009414A8" w:rsidRPr="003167FF" w:rsidRDefault="009414A8" w:rsidP="00FD1D8A">
            <w:pPr>
              <w:pStyle w:val="TAL"/>
              <w:rPr>
                <w:lang w:eastAsia="zh-CN"/>
              </w:rPr>
            </w:pPr>
            <w:r>
              <w:rPr>
                <w:rFonts w:hint="eastAsia"/>
                <w:lang w:eastAsia="zh-CN"/>
              </w:rPr>
              <w:t>Trigger condition</w:t>
            </w:r>
          </w:p>
        </w:tc>
        <w:tc>
          <w:tcPr>
            <w:tcW w:w="1440" w:type="dxa"/>
            <w:tcBorders>
              <w:top w:val="single" w:sz="4" w:space="0" w:color="000000"/>
              <w:left w:val="single" w:sz="4" w:space="0" w:color="000000"/>
              <w:bottom w:val="single" w:sz="4" w:space="0" w:color="000000"/>
            </w:tcBorders>
          </w:tcPr>
          <w:p w14:paraId="4A8D8A31"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2FB66D3" w14:textId="77777777" w:rsidR="009414A8" w:rsidRPr="003167FF" w:rsidRDefault="009414A8" w:rsidP="00FD1D8A">
            <w:pPr>
              <w:pStyle w:val="TAL"/>
            </w:pPr>
            <w:r>
              <w:rPr>
                <w:lang w:eastAsia="zh-CN"/>
              </w:rPr>
              <w:t>I</w:t>
            </w:r>
            <w:r>
              <w:rPr>
                <w:rFonts w:hint="eastAsia"/>
                <w:lang w:eastAsia="zh-CN"/>
              </w:rPr>
              <w:t xml:space="preserve">ndicates </w:t>
            </w:r>
            <w:r w:rsidRPr="00144D68">
              <w:rPr>
                <w:rFonts w:hint="eastAsia"/>
              </w:rPr>
              <w:t xml:space="preserve">the </w:t>
            </w:r>
            <w:r>
              <w:t>event that trigge</w:t>
            </w:r>
            <w:r>
              <w:rPr>
                <w:rFonts w:hint="eastAsia"/>
              </w:rPr>
              <w:t>r</w:t>
            </w:r>
            <w:r>
              <w:t xml:space="preserve"> the sending of the </w:t>
            </w:r>
            <w:r>
              <w:rPr>
                <w:rFonts w:hint="eastAsia"/>
              </w:rPr>
              <w:t xml:space="preserve">location history report. </w:t>
            </w:r>
          </w:p>
        </w:tc>
      </w:tr>
      <w:tr w:rsidR="009414A8" w14:paraId="737625C5" w14:textId="77777777" w:rsidTr="00FD1D8A">
        <w:trPr>
          <w:jc w:val="center"/>
        </w:trPr>
        <w:tc>
          <w:tcPr>
            <w:tcW w:w="2880" w:type="dxa"/>
            <w:tcBorders>
              <w:top w:val="single" w:sz="4" w:space="0" w:color="000000"/>
              <w:left w:val="single" w:sz="4" w:space="0" w:color="000000"/>
              <w:bottom w:val="single" w:sz="4" w:space="0" w:color="000000"/>
            </w:tcBorders>
          </w:tcPr>
          <w:p w14:paraId="4BAF30A6" w14:textId="77777777" w:rsidR="009414A8" w:rsidRDefault="009414A8" w:rsidP="00FD1D8A">
            <w:pPr>
              <w:pStyle w:val="TAL"/>
              <w:rPr>
                <w:lang w:eastAsia="zh-CN"/>
              </w:rPr>
            </w:pPr>
            <w:bookmarkStart w:id="669" w:name="OLE_LINK116"/>
            <w:bookmarkStart w:id="670" w:name="OLE_LINK117"/>
            <w:bookmarkStart w:id="671" w:name="OLE_LINK118"/>
            <w:bookmarkStart w:id="672" w:name="OLE_LINK119"/>
            <w:r>
              <w:rPr>
                <w:lang w:eastAsia="zh-CN"/>
              </w:rPr>
              <w:t>Time duration</w:t>
            </w:r>
            <w:bookmarkEnd w:id="669"/>
            <w:bookmarkEnd w:id="670"/>
            <w:bookmarkEnd w:id="671"/>
            <w:bookmarkEnd w:id="672"/>
          </w:p>
        </w:tc>
        <w:tc>
          <w:tcPr>
            <w:tcW w:w="1440" w:type="dxa"/>
            <w:tcBorders>
              <w:top w:val="single" w:sz="4" w:space="0" w:color="000000"/>
              <w:left w:val="single" w:sz="4" w:space="0" w:color="000000"/>
              <w:bottom w:val="single" w:sz="4" w:space="0" w:color="000000"/>
            </w:tcBorders>
          </w:tcPr>
          <w:p w14:paraId="1AEA31CA"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84D1ED" w14:textId="77777777" w:rsidR="009414A8" w:rsidRDefault="009414A8" w:rsidP="00FD1D8A">
            <w:pPr>
              <w:pStyle w:val="TAL"/>
              <w:rPr>
                <w:lang w:eastAsia="zh-CN"/>
              </w:rPr>
            </w:pPr>
            <w:bookmarkStart w:id="673" w:name="OLE_LINK120"/>
            <w:bookmarkStart w:id="674" w:name="OLE_LINK121"/>
            <w:bookmarkStart w:id="675" w:name="OLE_LINK122"/>
            <w:bookmarkStart w:id="676" w:name="OLE_LINK123"/>
            <w:r>
              <w:rPr>
                <w:rFonts w:hint="eastAsia"/>
                <w:lang w:eastAsia="zh-CN"/>
              </w:rPr>
              <w:t>Indicates the t</w:t>
            </w:r>
            <w:r>
              <w:rPr>
                <w:lang w:eastAsia="zh-CN"/>
              </w:rPr>
              <w:t xml:space="preserve">ime till when the history </w:t>
            </w:r>
            <w:r>
              <w:rPr>
                <w:rFonts w:hint="eastAsia"/>
                <w:lang w:eastAsia="zh-CN"/>
              </w:rPr>
              <w:t xml:space="preserve">location data </w:t>
            </w:r>
            <w:r>
              <w:rPr>
                <w:lang w:eastAsia="zh-CN"/>
              </w:rPr>
              <w:t>needs to be stored</w:t>
            </w:r>
            <w:bookmarkEnd w:id="673"/>
            <w:bookmarkEnd w:id="674"/>
            <w:bookmarkEnd w:id="675"/>
            <w:bookmarkEnd w:id="676"/>
            <w:r>
              <w:rPr>
                <w:rFonts w:hint="eastAsia"/>
                <w:lang w:eastAsia="zh-CN"/>
              </w:rPr>
              <w:t>.</w:t>
            </w:r>
          </w:p>
        </w:tc>
      </w:tr>
      <w:tr w:rsidR="009414A8" w14:paraId="56F99965" w14:textId="77777777" w:rsidTr="00FD1D8A">
        <w:trPr>
          <w:jc w:val="center"/>
        </w:trPr>
        <w:tc>
          <w:tcPr>
            <w:tcW w:w="2880" w:type="dxa"/>
            <w:tcBorders>
              <w:top w:val="single" w:sz="4" w:space="0" w:color="000000"/>
              <w:left w:val="single" w:sz="4" w:space="0" w:color="000000"/>
              <w:bottom w:val="single" w:sz="4" w:space="0" w:color="000000"/>
            </w:tcBorders>
          </w:tcPr>
          <w:p w14:paraId="1693EB02" w14:textId="77777777" w:rsidR="009414A8" w:rsidRDefault="009414A8" w:rsidP="00FD1D8A">
            <w:pPr>
              <w:pStyle w:val="TAL"/>
              <w:rPr>
                <w:lang w:eastAsia="zh-CN"/>
              </w:rPr>
            </w:pPr>
            <w:r>
              <w:rPr>
                <w:lang w:eastAsia="zh-CN"/>
              </w:rPr>
              <w:t>Required positioning method</w:t>
            </w:r>
          </w:p>
        </w:tc>
        <w:tc>
          <w:tcPr>
            <w:tcW w:w="1440" w:type="dxa"/>
            <w:tcBorders>
              <w:top w:val="single" w:sz="4" w:space="0" w:color="000000"/>
              <w:left w:val="single" w:sz="4" w:space="0" w:color="000000"/>
              <w:bottom w:val="single" w:sz="4" w:space="0" w:color="000000"/>
            </w:tcBorders>
          </w:tcPr>
          <w:p w14:paraId="43AB69B1"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2028D76" w14:textId="77777777" w:rsidR="009414A8" w:rsidRDefault="009414A8" w:rsidP="00FD1D8A">
            <w:pPr>
              <w:pStyle w:val="TAL"/>
              <w:rPr>
                <w:lang w:eastAsia="zh-CN"/>
              </w:rPr>
            </w:pPr>
            <w:r>
              <w:rPr>
                <w:rFonts w:hint="eastAsia"/>
                <w:lang w:eastAsia="zh-CN"/>
              </w:rPr>
              <w:t>Indicates the requested p</w:t>
            </w:r>
            <w:r>
              <w:rPr>
                <w:lang w:eastAsia="zh-CN"/>
              </w:rPr>
              <w:t>ositoning method to be used for the</w:t>
            </w:r>
            <w:r>
              <w:rPr>
                <w:rFonts w:hint="eastAsia"/>
                <w:lang w:eastAsia="zh-CN"/>
              </w:rPr>
              <w:t xml:space="preserve"> </w:t>
            </w:r>
            <w:r>
              <w:rPr>
                <w:lang w:eastAsia="zh-CN"/>
              </w:rPr>
              <w:t>history location report</w:t>
            </w:r>
            <w:r>
              <w:rPr>
                <w:rFonts w:hint="eastAsia"/>
                <w:lang w:eastAsia="zh-CN"/>
              </w:rPr>
              <w:t>.</w:t>
            </w:r>
          </w:p>
        </w:tc>
      </w:tr>
    </w:tbl>
    <w:p w14:paraId="407E9401" w14:textId="77777777" w:rsidR="009414A8" w:rsidRPr="00922D62" w:rsidRDefault="009414A8" w:rsidP="009414A8">
      <w:pPr>
        <w:rPr>
          <w:noProof/>
          <w:lang w:val="en-US" w:eastAsia="zh-CN"/>
        </w:rPr>
      </w:pPr>
    </w:p>
    <w:p w14:paraId="5300BBCF" w14:textId="77777777" w:rsidR="009414A8" w:rsidRPr="003167FF" w:rsidRDefault="009414A8" w:rsidP="009414A8">
      <w:pPr>
        <w:pStyle w:val="Heading4"/>
        <w:rPr>
          <w:lang w:eastAsia="zh-CN"/>
        </w:rPr>
      </w:pPr>
      <w:bookmarkStart w:id="677" w:name="_Toc209882257"/>
      <w:r>
        <w:rPr>
          <w:lang w:eastAsia="zh-CN"/>
        </w:rPr>
        <w:lastRenderedPageBreak/>
        <w:t>9.3.2.50</w:t>
      </w:r>
      <w:r w:rsidRPr="003167FF">
        <w:tab/>
      </w:r>
      <w:bookmarkStart w:id="678" w:name="OLE_LINK259"/>
      <w:bookmarkStart w:id="679" w:name="OLE_LINK260"/>
      <w:r>
        <w:t xml:space="preserve">Location </w:t>
      </w:r>
      <w:r>
        <w:rPr>
          <w:lang w:eastAsia="zh-CN"/>
        </w:rPr>
        <w:t>tracing configuration</w:t>
      </w:r>
      <w:r>
        <w:t xml:space="preserve"> re</w:t>
      </w:r>
      <w:r>
        <w:rPr>
          <w:rFonts w:hint="eastAsia"/>
          <w:lang w:eastAsia="zh-CN"/>
        </w:rPr>
        <w:t>sponse</w:t>
      </w:r>
      <w:bookmarkEnd w:id="677"/>
      <w:bookmarkEnd w:id="678"/>
      <w:bookmarkEnd w:id="679"/>
    </w:p>
    <w:p w14:paraId="5E31DF0C" w14:textId="77777777" w:rsidR="009414A8" w:rsidRPr="00FD2410" w:rsidRDefault="009414A8" w:rsidP="009414A8">
      <w:pPr>
        <w:rPr>
          <w:lang w:eastAsia="zh-CN"/>
        </w:rPr>
      </w:pPr>
      <w:bookmarkStart w:id="680" w:name="OLE_LINK270"/>
      <w:bookmarkStart w:id="681" w:name="OLE_LINK271"/>
      <w:r>
        <w:t>Table </w:t>
      </w:r>
      <w:r>
        <w:rPr>
          <w:lang w:eastAsia="zh-CN"/>
        </w:rPr>
        <w:t>9.3.2.50-1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response</w:t>
      </w:r>
      <w:r>
        <w:t>.</w:t>
      </w:r>
    </w:p>
    <w:p w14:paraId="3A46A9F3" w14:textId="77777777" w:rsidR="009414A8" w:rsidRPr="003167FF" w:rsidRDefault="009414A8" w:rsidP="009414A8">
      <w:pPr>
        <w:pStyle w:val="TH"/>
        <w:rPr>
          <w:lang w:eastAsia="zh-CN"/>
        </w:rPr>
      </w:pPr>
      <w:r w:rsidRPr="003167FF">
        <w:t>Table </w:t>
      </w:r>
      <w:r>
        <w:rPr>
          <w:lang w:eastAsia="zh-CN"/>
        </w:rPr>
        <w:t>9.3.2.50</w:t>
      </w:r>
      <w:r w:rsidRPr="003167FF">
        <w:t xml:space="preserve">-1: </w:t>
      </w:r>
      <w:r>
        <w:t xml:space="preserve">Location </w:t>
      </w:r>
      <w:r>
        <w:rPr>
          <w:lang w:eastAsia="zh-CN"/>
        </w:rPr>
        <w:t>tracing configuration</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6C406006"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43F299E8"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D072FD3"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C283A0" w14:textId="77777777" w:rsidR="009414A8" w:rsidRPr="003167FF" w:rsidRDefault="009414A8" w:rsidP="00FD1D8A">
            <w:pPr>
              <w:pStyle w:val="TAH"/>
            </w:pPr>
            <w:r w:rsidRPr="003167FF">
              <w:t>Description</w:t>
            </w:r>
          </w:p>
        </w:tc>
      </w:tr>
      <w:tr w:rsidR="009414A8" w:rsidRPr="003167FF" w14:paraId="269D0F5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CB0AA48" w14:textId="77777777" w:rsidR="009414A8" w:rsidRPr="003167FF" w:rsidRDefault="009414A8" w:rsidP="00FD1D8A">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20817FC6"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0F8CE6"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request result</w:t>
            </w:r>
            <w:r>
              <w:rPr>
                <w:lang w:eastAsia="zh-CN"/>
              </w:rPr>
              <w:t>.</w:t>
            </w:r>
          </w:p>
        </w:tc>
      </w:tr>
      <w:bookmarkEnd w:id="658"/>
      <w:bookmarkEnd w:id="659"/>
      <w:bookmarkEnd w:id="660"/>
    </w:tbl>
    <w:p w14:paraId="7262A138" w14:textId="77777777" w:rsidR="009414A8" w:rsidRDefault="009414A8" w:rsidP="009414A8">
      <w:pPr>
        <w:rPr>
          <w:noProof/>
          <w:lang w:eastAsia="zh-CN"/>
        </w:rPr>
      </w:pPr>
    </w:p>
    <w:p w14:paraId="4CCFE405" w14:textId="77777777" w:rsidR="009414A8" w:rsidRPr="003167FF" w:rsidRDefault="009414A8" w:rsidP="009414A8">
      <w:pPr>
        <w:pStyle w:val="Heading4"/>
        <w:rPr>
          <w:lang w:eastAsia="zh-CN"/>
        </w:rPr>
      </w:pPr>
      <w:bookmarkStart w:id="682" w:name="OLE_LINK263"/>
      <w:bookmarkStart w:id="683" w:name="OLE_LINK264"/>
      <w:bookmarkStart w:id="684" w:name="_Toc209882258"/>
      <w:bookmarkEnd w:id="680"/>
      <w:bookmarkEnd w:id="681"/>
      <w:r>
        <w:rPr>
          <w:lang w:eastAsia="zh-CN"/>
        </w:rPr>
        <w:t>9.3.2.51</w:t>
      </w:r>
      <w:r w:rsidRPr="003167FF">
        <w:tab/>
      </w:r>
      <w:bookmarkStart w:id="685" w:name="OLE_LINK268"/>
      <w:bookmarkStart w:id="686" w:name="OLE_LINK269"/>
      <w:r>
        <w:t xml:space="preserve">Location </w:t>
      </w:r>
      <w:r>
        <w:rPr>
          <w:lang w:eastAsia="zh-CN"/>
        </w:rPr>
        <w:t>history request</w:t>
      </w:r>
      <w:bookmarkEnd w:id="684"/>
      <w:bookmarkEnd w:id="685"/>
      <w:bookmarkEnd w:id="686"/>
    </w:p>
    <w:bookmarkEnd w:id="682"/>
    <w:bookmarkEnd w:id="683"/>
    <w:p w14:paraId="5E6B6543" w14:textId="77777777" w:rsidR="009414A8" w:rsidRDefault="009414A8" w:rsidP="009414A8">
      <w:r>
        <w:t>Table </w:t>
      </w:r>
      <w:r>
        <w:rPr>
          <w:lang w:eastAsia="zh-CN"/>
        </w:rPr>
        <w:t>9.3.2.51-1</w:t>
      </w:r>
      <w:r>
        <w:t xml:space="preserve"> describes the information flow from the </w:t>
      </w:r>
      <w:r>
        <w:rPr>
          <w:lang w:eastAsia="zh-CN"/>
        </w:rPr>
        <w:t>VAL server</w:t>
      </w:r>
      <w:r>
        <w:t xml:space="preserve"> to the location management server for </w:t>
      </w:r>
      <w:r>
        <w:rPr>
          <w:rFonts w:hint="eastAsia"/>
          <w:lang w:eastAsia="zh-CN"/>
        </w:rPr>
        <w:t>querying</w:t>
      </w:r>
      <w:r>
        <w:t xml:space="preserve"> the location </w:t>
      </w:r>
      <w:r>
        <w:rPr>
          <w:rFonts w:hint="eastAsia"/>
          <w:lang w:eastAsia="zh-CN"/>
        </w:rPr>
        <w:t>history information</w:t>
      </w:r>
      <w:r>
        <w:t>.</w:t>
      </w:r>
    </w:p>
    <w:p w14:paraId="5918A630" w14:textId="77777777" w:rsidR="009414A8" w:rsidRDefault="009414A8" w:rsidP="009414A8">
      <w:pPr>
        <w:pStyle w:val="TH"/>
      </w:pPr>
      <w:r>
        <w:t>Table </w:t>
      </w:r>
      <w:r>
        <w:rPr>
          <w:lang w:eastAsia="zh-CN"/>
        </w:rPr>
        <w:t>9.3.2.51</w:t>
      </w:r>
      <w:r>
        <w:t xml:space="preserve">-1: Location </w:t>
      </w:r>
      <w:r>
        <w:rPr>
          <w:rFonts w:hint="eastAsia"/>
          <w:lang w:eastAsia="zh-CN"/>
        </w:rPr>
        <w:t>history</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414A8" w14:paraId="2ECA941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1AC5A07" w14:textId="77777777" w:rsidR="009414A8" w:rsidRDefault="009414A8" w:rsidP="00FD1D8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06892B" w14:textId="77777777" w:rsidR="009414A8" w:rsidRDefault="009414A8" w:rsidP="00FD1D8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C93387" w14:textId="77777777" w:rsidR="009414A8" w:rsidRDefault="009414A8" w:rsidP="00FD1D8A">
            <w:pPr>
              <w:pStyle w:val="TAH"/>
            </w:pPr>
            <w:r>
              <w:t>Description</w:t>
            </w:r>
          </w:p>
        </w:tc>
      </w:tr>
      <w:tr w:rsidR="009414A8" w14:paraId="445E01D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CA00C3A" w14:textId="77777777" w:rsidR="009414A8" w:rsidRDefault="009414A8" w:rsidP="00FD1D8A">
            <w:pPr>
              <w:pStyle w:val="TAL"/>
            </w:pPr>
            <w:bookmarkStart w:id="687" w:name="OLE_LINK285"/>
            <w:bookmarkStart w:id="688" w:name="OLE_LINK286"/>
            <w:bookmarkStart w:id="689" w:name="OLE_LINK99"/>
            <w:bookmarkStart w:id="690" w:name="OLE_LINK283"/>
            <w:bookmarkStart w:id="691" w:name="OLE_LINK284"/>
            <w:r w:rsidRPr="00B1741B">
              <w:t>Identity</w:t>
            </w:r>
            <w:bookmarkEnd w:id="687"/>
            <w:bookmarkEnd w:id="688"/>
            <w:bookmarkEnd w:id="689"/>
          </w:p>
        </w:tc>
        <w:tc>
          <w:tcPr>
            <w:tcW w:w="1440" w:type="dxa"/>
            <w:tcBorders>
              <w:top w:val="single" w:sz="4" w:space="0" w:color="000000"/>
              <w:left w:val="single" w:sz="4" w:space="0" w:color="000000"/>
              <w:bottom w:val="single" w:sz="4" w:space="0" w:color="000000"/>
              <w:right w:val="nil"/>
            </w:tcBorders>
            <w:hideMark/>
          </w:tcPr>
          <w:p w14:paraId="1301C6B1" w14:textId="77777777" w:rsidR="009414A8" w:rsidRDefault="009414A8" w:rsidP="00FD1D8A">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63041ED" w14:textId="77777777" w:rsidR="009414A8" w:rsidRDefault="009414A8" w:rsidP="00FD1D8A">
            <w:pPr>
              <w:pStyle w:val="TAL"/>
            </w:pPr>
            <w:bookmarkStart w:id="692" w:name="OLE_LINK287"/>
            <w:bookmarkStart w:id="693" w:name="OLE_LINK288"/>
            <w:r>
              <w:t>Identity of the VAL user or identity of the VAL UE.</w:t>
            </w:r>
            <w:bookmarkEnd w:id="692"/>
            <w:bookmarkEnd w:id="693"/>
          </w:p>
        </w:tc>
      </w:tr>
      <w:bookmarkEnd w:id="690"/>
      <w:bookmarkEnd w:id="691"/>
      <w:tr w:rsidR="009414A8" w14:paraId="78D2229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5790EF6" w14:textId="77777777" w:rsidR="009414A8" w:rsidRDefault="009414A8" w:rsidP="00FD1D8A">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03FD140"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B4B74F1" w14:textId="77777777" w:rsidR="009414A8" w:rsidRDefault="009414A8" w:rsidP="00FD1D8A">
            <w:pPr>
              <w:pStyle w:val="TAL"/>
            </w:pPr>
            <w:r>
              <w:t xml:space="preserve">Identity of the VAL service for which the location </w:t>
            </w:r>
            <w:r>
              <w:rPr>
                <w:lang w:eastAsia="zh-CN"/>
              </w:rPr>
              <w:t>history</w:t>
            </w:r>
            <w:r>
              <w:rPr>
                <w:rFonts w:hint="eastAsia"/>
                <w:lang w:eastAsia="zh-CN"/>
              </w:rPr>
              <w:t xml:space="preserve"> service</w:t>
            </w:r>
            <w:r>
              <w:t xml:space="preserve"> is requested.</w:t>
            </w:r>
          </w:p>
        </w:tc>
      </w:tr>
      <w:tr w:rsidR="009414A8" w14:paraId="243F7E8C"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0859096" w14:textId="77777777" w:rsidR="009414A8" w:rsidRDefault="009414A8" w:rsidP="00FD1D8A">
            <w:pPr>
              <w:pStyle w:val="TAL"/>
              <w:rPr>
                <w:lang w:eastAsia="zh-CN"/>
              </w:rPr>
            </w:pPr>
            <w:r>
              <w:rPr>
                <w:rFonts w:hint="eastAsia"/>
                <w:lang w:eastAsia="zh-CN"/>
              </w:rPr>
              <w:t>Requested location history information</w:t>
            </w:r>
          </w:p>
        </w:tc>
        <w:tc>
          <w:tcPr>
            <w:tcW w:w="1440" w:type="dxa"/>
            <w:tcBorders>
              <w:top w:val="single" w:sz="4" w:space="0" w:color="000000"/>
              <w:left w:val="single" w:sz="4" w:space="0" w:color="000000"/>
              <w:bottom w:val="single" w:sz="4" w:space="0" w:color="000000"/>
              <w:right w:val="nil"/>
            </w:tcBorders>
            <w:hideMark/>
          </w:tcPr>
          <w:p w14:paraId="0F08980C"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7BDB7C2" w14:textId="77777777" w:rsidR="009414A8" w:rsidRDefault="009414A8" w:rsidP="00FD1D8A">
            <w:pPr>
              <w:pStyle w:val="TAL"/>
              <w:rPr>
                <w:lang w:eastAsia="zh-CN"/>
              </w:rPr>
            </w:pPr>
            <w:r>
              <w:rPr>
                <w:rFonts w:cs="Arial"/>
                <w:lang w:eastAsia="zh-CN"/>
              </w:rPr>
              <w:t>T</w:t>
            </w:r>
            <w:r>
              <w:rPr>
                <w:rFonts w:cs="Arial" w:hint="eastAsia"/>
                <w:lang w:eastAsia="zh-CN"/>
              </w:rPr>
              <w:t xml:space="preserve">he </w:t>
            </w:r>
            <w:r>
              <w:rPr>
                <w:rFonts w:hint="eastAsia"/>
                <w:lang w:eastAsia="zh-CN"/>
              </w:rPr>
              <w:t>information for which the history location data is requested.</w:t>
            </w:r>
          </w:p>
        </w:tc>
      </w:tr>
      <w:tr w:rsidR="009414A8" w14:paraId="6C0E0B3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E67802" w14:textId="77777777" w:rsidR="009414A8" w:rsidRDefault="009414A8" w:rsidP="00FD1D8A">
            <w:pPr>
              <w:pStyle w:val="TAL"/>
              <w:rPr>
                <w:lang w:eastAsia="zh-CN"/>
              </w:rPr>
            </w:pPr>
            <w:r w:rsidRPr="007711A9">
              <w:rPr>
                <w:lang w:eastAsia="zh-CN"/>
              </w:rPr>
              <w:t>&gt; Location area</w:t>
            </w:r>
          </w:p>
        </w:tc>
        <w:tc>
          <w:tcPr>
            <w:tcW w:w="1440" w:type="dxa"/>
            <w:tcBorders>
              <w:top w:val="single" w:sz="4" w:space="0" w:color="000000"/>
              <w:left w:val="single" w:sz="4" w:space="0" w:color="000000"/>
              <w:bottom w:val="single" w:sz="4" w:space="0" w:color="000000"/>
              <w:right w:val="nil"/>
            </w:tcBorders>
            <w:hideMark/>
          </w:tcPr>
          <w:p w14:paraId="4E96B294"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4DA70B" w14:textId="77777777" w:rsidR="009414A8" w:rsidRDefault="009414A8" w:rsidP="00FD1D8A">
            <w:pPr>
              <w:pStyle w:val="TAL"/>
              <w:rPr>
                <w:lang w:eastAsia="zh-CN"/>
              </w:rPr>
            </w:pPr>
            <w:bookmarkStart w:id="694" w:name="OLE_LINK100"/>
            <w:bookmarkStart w:id="695" w:name="OLE_LINK103"/>
            <w:r>
              <w:rPr>
                <w:rFonts w:hint="eastAsia"/>
                <w:lang w:eastAsia="zh-CN"/>
              </w:rPr>
              <w:t>Indicates</w:t>
            </w:r>
            <w:bookmarkEnd w:id="694"/>
            <w:bookmarkEnd w:id="695"/>
            <w:r>
              <w:rPr>
                <w:rFonts w:hint="eastAsia"/>
                <w:lang w:eastAsia="zh-CN"/>
              </w:rPr>
              <w:t xml:space="preserve"> the</w:t>
            </w:r>
            <w:r>
              <w:t xml:space="preserve"> Geographic area where</w:t>
            </w:r>
            <w:bookmarkStart w:id="696" w:name="OLE_LINK277"/>
            <w:bookmarkStart w:id="697" w:name="OLE_LINK278"/>
            <w:r>
              <w:t xml:space="preserve"> the VAL server wishes to</w:t>
            </w:r>
            <w:r>
              <w:rPr>
                <w:lang w:eastAsia="zh-CN"/>
              </w:rPr>
              <w:t xml:space="preserve"> query the UE history location data.</w:t>
            </w:r>
            <w:bookmarkEnd w:id="696"/>
            <w:bookmarkEnd w:id="697"/>
          </w:p>
        </w:tc>
      </w:tr>
      <w:tr w:rsidR="009414A8" w14:paraId="73C13BA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1D11BFD" w14:textId="77777777" w:rsidR="009414A8" w:rsidRDefault="009414A8" w:rsidP="00FD1D8A">
            <w:pPr>
              <w:pStyle w:val="TAL"/>
              <w:rPr>
                <w:lang w:eastAsia="zh-CN"/>
              </w:rPr>
            </w:pPr>
            <w:r>
              <w:rPr>
                <w:lang w:eastAsia="zh-CN"/>
              </w:rPr>
              <w:t xml:space="preserve">&gt; </w:t>
            </w:r>
            <w:r>
              <w:rPr>
                <w:rFonts w:hint="eastAsia"/>
                <w:lang w:eastAsia="zh-CN"/>
              </w:rPr>
              <w:t>Time</w:t>
            </w:r>
          </w:p>
        </w:tc>
        <w:tc>
          <w:tcPr>
            <w:tcW w:w="1440" w:type="dxa"/>
            <w:tcBorders>
              <w:top w:val="single" w:sz="4" w:space="0" w:color="000000"/>
              <w:left w:val="single" w:sz="4" w:space="0" w:color="000000"/>
              <w:bottom w:val="single" w:sz="4" w:space="0" w:color="000000"/>
              <w:right w:val="nil"/>
            </w:tcBorders>
            <w:hideMark/>
          </w:tcPr>
          <w:p w14:paraId="7E2B9F09"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A810C49" w14:textId="77777777" w:rsidR="009414A8" w:rsidRDefault="009414A8" w:rsidP="00FD1D8A">
            <w:pPr>
              <w:pStyle w:val="TAL"/>
              <w:rPr>
                <w:lang w:eastAsia="zh-CN"/>
              </w:rPr>
            </w:pPr>
            <w:r>
              <w:rPr>
                <w:rFonts w:hint="eastAsia"/>
                <w:lang w:eastAsia="zh-CN"/>
              </w:rPr>
              <w:t>Indicates</w:t>
            </w:r>
            <w:r>
              <w:t xml:space="preserve"> </w:t>
            </w:r>
            <w:r>
              <w:rPr>
                <w:rFonts w:hint="eastAsia"/>
                <w:lang w:eastAsia="zh-CN"/>
              </w:rPr>
              <w:t xml:space="preserve">the time when </w:t>
            </w:r>
            <w:r>
              <w:t>the VAL server wishes to</w:t>
            </w:r>
            <w:r>
              <w:rPr>
                <w:lang w:eastAsia="zh-CN"/>
              </w:rPr>
              <w:t xml:space="preserve"> query the UE history location data.</w:t>
            </w:r>
          </w:p>
        </w:tc>
      </w:tr>
      <w:tr w:rsidR="009414A8" w14:paraId="27EF646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719C45D" w14:textId="77777777" w:rsidR="009414A8" w:rsidRDefault="009414A8" w:rsidP="00FD1D8A">
            <w:pPr>
              <w:pStyle w:val="TAL"/>
              <w:rPr>
                <w:lang w:eastAsia="zh-CN"/>
              </w:rPr>
            </w:pPr>
            <w:r>
              <w:rPr>
                <w:lang w:eastAsia="zh-CN"/>
              </w:rPr>
              <w:t>&gt; Time duration</w:t>
            </w:r>
          </w:p>
        </w:tc>
        <w:tc>
          <w:tcPr>
            <w:tcW w:w="1440" w:type="dxa"/>
            <w:tcBorders>
              <w:top w:val="single" w:sz="4" w:space="0" w:color="000000"/>
              <w:left w:val="single" w:sz="4" w:space="0" w:color="000000"/>
              <w:bottom w:val="single" w:sz="4" w:space="0" w:color="000000"/>
              <w:right w:val="nil"/>
            </w:tcBorders>
            <w:hideMark/>
          </w:tcPr>
          <w:p w14:paraId="128F1036"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56D94BA" w14:textId="77777777" w:rsidR="009414A8" w:rsidRDefault="009414A8" w:rsidP="00FD1D8A">
            <w:pPr>
              <w:pStyle w:val="TAL"/>
              <w:rPr>
                <w:lang w:eastAsia="zh-CN"/>
              </w:rPr>
            </w:pPr>
            <w:r>
              <w:rPr>
                <w:rFonts w:hint="eastAsia"/>
                <w:lang w:eastAsia="zh-CN"/>
              </w:rPr>
              <w:t>I</w:t>
            </w:r>
            <w:r>
              <w:rPr>
                <w:lang w:eastAsia="zh-CN"/>
              </w:rPr>
              <w:t>ndicates</w:t>
            </w:r>
            <w:r>
              <w:t xml:space="preserve"> </w:t>
            </w:r>
            <w:r>
              <w:rPr>
                <w:rFonts w:hint="eastAsia"/>
                <w:lang w:eastAsia="zh-CN"/>
              </w:rPr>
              <w:t xml:space="preserve">the </w:t>
            </w:r>
            <w:r>
              <w:rPr>
                <w:rFonts w:hint="eastAsia"/>
              </w:rPr>
              <w:t xml:space="preserve">period </w:t>
            </w:r>
            <w:r>
              <w:rPr>
                <w:rFonts w:hint="eastAsia"/>
                <w:lang w:eastAsia="zh-CN"/>
              </w:rPr>
              <w:t xml:space="preserve">during </w:t>
            </w:r>
            <w:r>
              <w:rPr>
                <w:rFonts w:hint="eastAsia"/>
              </w:rPr>
              <w:t xml:space="preserve">that </w:t>
            </w:r>
            <w:r>
              <w:t>the VAL server wishes to query the UE history location data</w:t>
            </w:r>
            <w:r>
              <w:rPr>
                <w:rFonts w:hint="eastAsia"/>
                <w:lang w:eastAsia="zh-CN"/>
              </w:rPr>
              <w:t>.</w:t>
            </w:r>
          </w:p>
        </w:tc>
      </w:tr>
    </w:tbl>
    <w:p w14:paraId="25EAE203" w14:textId="77777777" w:rsidR="009414A8" w:rsidRPr="00B1741B" w:rsidRDefault="009414A8" w:rsidP="009414A8">
      <w:pPr>
        <w:rPr>
          <w:noProof/>
          <w:lang w:eastAsia="zh-CN"/>
        </w:rPr>
      </w:pPr>
    </w:p>
    <w:p w14:paraId="3EED61D6" w14:textId="77777777" w:rsidR="009414A8" w:rsidRPr="003167FF" w:rsidRDefault="009414A8" w:rsidP="009414A8">
      <w:pPr>
        <w:pStyle w:val="Heading4"/>
        <w:rPr>
          <w:lang w:eastAsia="zh-CN"/>
        </w:rPr>
      </w:pPr>
      <w:bookmarkStart w:id="698" w:name="_Toc209882259"/>
      <w:r>
        <w:rPr>
          <w:lang w:eastAsia="zh-CN"/>
        </w:rPr>
        <w:t>9.3.2.52</w:t>
      </w:r>
      <w:r>
        <w:tab/>
        <w:t xml:space="preserve">Location </w:t>
      </w:r>
      <w:r>
        <w:rPr>
          <w:lang w:eastAsia="zh-CN"/>
        </w:rPr>
        <w:t>history re</w:t>
      </w:r>
      <w:r>
        <w:rPr>
          <w:rFonts w:hint="eastAsia"/>
          <w:lang w:eastAsia="zh-CN"/>
        </w:rPr>
        <w:t>sponse</w:t>
      </w:r>
      <w:bookmarkEnd w:id="698"/>
    </w:p>
    <w:p w14:paraId="33CF12EE" w14:textId="77777777" w:rsidR="009414A8" w:rsidRPr="00FD2410" w:rsidRDefault="009414A8" w:rsidP="009414A8">
      <w:pPr>
        <w:rPr>
          <w:lang w:eastAsia="zh-CN"/>
        </w:rPr>
      </w:pPr>
      <w:r>
        <w:t>Table </w:t>
      </w:r>
      <w:r>
        <w:rPr>
          <w:lang w:eastAsia="zh-CN"/>
        </w:rPr>
        <w:t>9.3.2.52-1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rFonts w:hint="eastAsia"/>
          <w:lang w:eastAsia="zh-CN"/>
        </w:rPr>
        <w:t>history response</w:t>
      </w:r>
      <w:r>
        <w:t>.</w:t>
      </w:r>
    </w:p>
    <w:p w14:paraId="2A15F32D" w14:textId="77777777" w:rsidR="009414A8" w:rsidRPr="003167FF" w:rsidRDefault="009414A8" w:rsidP="009414A8">
      <w:pPr>
        <w:pStyle w:val="TH"/>
        <w:rPr>
          <w:lang w:eastAsia="zh-CN"/>
        </w:rPr>
      </w:pPr>
      <w:r w:rsidRPr="003167FF">
        <w:t>Table </w:t>
      </w:r>
      <w:r>
        <w:rPr>
          <w:lang w:eastAsia="zh-CN"/>
        </w:rPr>
        <w:t>9.3.2.52</w:t>
      </w:r>
      <w:r w:rsidRPr="003167FF">
        <w:t xml:space="preserve">-1: </w:t>
      </w:r>
      <w:r>
        <w:t xml:space="preserve">Location </w:t>
      </w:r>
      <w:r>
        <w:rPr>
          <w:rFonts w:hint="eastAsia"/>
          <w:lang w:eastAsia="zh-CN"/>
        </w:rPr>
        <w:t xml:space="preserve">history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24C66AFD"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71EE076"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695E3E9"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41B4" w14:textId="77777777" w:rsidR="009414A8" w:rsidRPr="003167FF" w:rsidRDefault="009414A8" w:rsidP="00FD1D8A">
            <w:pPr>
              <w:pStyle w:val="TAH"/>
            </w:pPr>
            <w:r w:rsidRPr="003167FF">
              <w:t>Description</w:t>
            </w:r>
          </w:p>
        </w:tc>
      </w:tr>
      <w:tr w:rsidR="009414A8" w:rsidRPr="003167FF" w14:paraId="5A65A7FB"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B032228" w14:textId="77777777" w:rsidR="009414A8" w:rsidRPr="00511C25" w:rsidRDefault="009414A8" w:rsidP="00FD1D8A">
            <w:pPr>
              <w:pStyle w:val="TAL"/>
              <w:rPr>
                <w:lang w:val="en-US" w:eastAsia="zh-CN"/>
              </w:rPr>
            </w:pPr>
            <w:r>
              <w:t>Identity</w:t>
            </w:r>
          </w:p>
        </w:tc>
        <w:tc>
          <w:tcPr>
            <w:tcW w:w="1440" w:type="dxa"/>
            <w:tcBorders>
              <w:top w:val="single" w:sz="4" w:space="0" w:color="000000"/>
              <w:left w:val="single" w:sz="4" w:space="0" w:color="000000"/>
              <w:bottom w:val="single" w:sz="4" w:space="0" w:color="000000"/>
              <w:right w:val="nil"/>
            </w:tcBorders>
            <w:hideMark/>
          </w:tcPr>
          <w:p w14:paraId="724245D9" w14:textId="77777777" w:rsidR="009414A8" w:rsidRPr="003167FF" w:rsidRDefault="009414A8" w:rsidP="00FD1D8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7E96A2" w14:textId="77777777" w:rsidR="009414A8" w:rsidRPr="003167FF" w:rsidRDefault="009414A8" w:rsidP="00FD1D8A">
            <w:pPr>
              <w:pStyle w:val="TAL"/>
            </w:pPr>
            <w:r>
              <w:t>Identit</w:t>
            </w:r>
            <w:r>
              <w:rPr>
                <w:rFonts w:hint="eastAsia"/>
                <w:lang w:eastAsia="zh-CN"/>
              </w:rPr>
              <w:t>ies</w:t>
            </w:r>
            <w:r>
              <w:t xml:space="preserve"> of </w:t>
            </w:r>
            <w:r>
              <w:rPr>
                <w:rFonts w:hint="eastAsia"/>
                <w:lang w:eastAsia="zh-CN"/>
              </w:rPr>
              <w:t>requested</w:t>
            </w:r>
            <w:r>
              <w:t xml:space="preserve"> VAL user</w:t>
            </w:r>
            <w:r>
              <w:rPr>
                <w:rFonts w:hint="eastAsia"/>
                <w:lang w:eastAsia="zh-CN"/>
              </w:rPr>
              <w:t>s</w:t>
            </w:r>
            <w:r>
              <w:t xml:space="preserve"> or VAL UE</w:t>
            </w:r>
            <w:r>
              <w:rPr>
                <w:rFonts w:hint="eastAsia"/>
                <w:lang w:eastAsia="zh-CN"/>
              </w:rPr>
              <w:t>s</w:t>
            </w:r>
            <w:r>
              <w:t>.</w:t>
            </w:r>
          </w:p>
        </w:tc>
      </w:tr>
      <w:tr w:rsidR="009414A8" w:rsidRPr="003167FF" w14:paraId="4FF8B62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8EA2E04" w14:textId="77777777" w:rsidR="009414A8" w:rsidRPr="003167FF" w:rsidRDefault="009414A8" w:rsidP="00FD1D8A">
            <w:pPr>
              <w:pStyle w:val="TAL"/>
              <w:rPr>
                <w:lang w:eastAsia="zh-CN"/>
              </w:rPr>
            </w:pPr>
            <w:r>
              <w:rPr>
                <w:rFonts w:hint="eastAsia"/>
                <w:lang w:eastAsia="zh-CN"/>
              </w:rPr>
              <w:t>M</w:t>
            </w:r>
            <w:r>
              <w:rPr>
                <w:lang w:eastAsia="zh-CN"/>
              </w:rPr>
              <w:t>atched UE location</w:t>
            </w:r>
            <w:r>
              <w:rPr>
                <w:rFonts w:hint="eastAsia"/>
                <w:lang w:eastAsia="zh-CN"/>
              </w:rPr>
              <w:t xml:space="preserve"> history</w:t>
            </w:r>
            <w:r>
              <w:rPr>
                <w:lang w:eastAsia="zh-CN"/>
              </w:rPr>
              <w:t xml:space="preserve"> information</w:t>
            </w:r>
          </w:p>
        </w:tc>
        <w:tc>
          <w:tcPr>
            <w:tcW w:w="1440" w:type="dxa"/>
            <w:tcBorders>
              <w:top w:val="single" w:sz="4" w:space="0" w:color="000000"/>
              <w:left w:val="single" w:sz="4" w:space="0" w:color="000000"/>
              <w:bottom w:val="single" w:sz="4" w:space="0" w:color="000000"/>
              <w:right w:val="nil"/>
            </w:tcBorders>
            <w:hideMark/>
          </w:tcPr>
          <w:p w14:paraId="1AF3FD29" w14:textId="77777777" w:rsidR="009414A8" w:rsidRPr="003167FF" w:rsidRDefault="009414A8" w:rsidP="00FD1D8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43E018" w14:textId="77777777" w:rsidR="009414A8" w:rsidRPr="003167FF" w:rsidRDefault="009414A8" w:rsidP="00FD1D8A">
            <w:pPr>
              <w:pStyle w:val="TAL"/>
              <w:rPr>
                <w:lang w:eastAsia="zh-CN"/>
              </w:rPr>
            </w:pPr>
            <w:r>
              <w:rPr>
                <w:rFonts w:hint="eastAsia"/>
                <w:lang w:eastAsia="zh-CN"/>
              </w:rPr>
              <w:t>Identifies of UE location history data that matched the requested location history request from the VAL server.</w:t>
            </w:r>
          </w:p>
        </w:tc>
      </w:tr>
      <w:tr w:rsidR="009414A8" w14:paraId="24FF7A5A"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E27B9B8" w14:textId="77777777" w:rsidR="009414A8" w:rsidRPr="00511C25" w:rsidRDefault="009414A8" w:rsidP="00FD1D8A">
            <w:pPr>
              <w:pStyle w:val="TAL"/>
              <w:rPr>
                <w:lang w:val="en-US" w:eastAsia="zh-CN"/>
              </w:rPr>
            </w:pPr>
            <w:r w:rsidRPr="00511C25">
              <w:rPr>
                <w:lang w:val="en-US" w:eastAsia="zh-CN"/>
              </w:rPr>
              <w:t>Timestamp</w:t>
            </w:r>
          </w:p>
        </w:tc>
        <w:tc>
          <w:tcPr>
            <w:tcW w:w="1440" w:type="dxa"/>
            <w:tcBorders>
              <w:top w:val="single" w:sz="4" w:space="0" w:color="000000"/>
              <w:left w:val="single" w:sz="4" w:space="0" w:color="000000"/>
              <w:bottom w:val="single" w:sz="4" w:space="0" w:color="000000"/>
              <w:right w:val="nil"/>
            </w:tcBorders>
            <w:hideMark/>
          </w:tcPr>
          <w:p w14:paraId="350CB790" w14:textId="77777777" w:rsidR="009414A8" w:rsidRDefault="009414A8" w:rsidP="00FD1D8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EAE27C" w14:textId="77777777" w:rsidR="009414A8" w:rsidRDefault="009414A8" w:rsidP="00FD1D8A">
            <w:pPr>
              <w:pStyle w:val="TAL"/>
              <w:rPr>
                <w:lang w:eastAsia="zh-CN"/>
              </w:rPr>
            </w:pPr>
            <w:r>
              <w:rPr>
                <w:lang w:eastAsia="zh-CN"/>
              </w:rPr>
              <w:t xml:space="preserve">Timestamp of the </w:t>
            </w:r>
            <w:r>
              <w:rPr>
                <w:rFonts w:hint="eastAsia"/>
                <w:lang w:eastAsia="zh-CN"/>
              </w:rPr>
              <w:t xml:space="preserve">UE </w:t>
            </w:r>
            <w:r>
              <w:rPr>
                <w:lang w:eastAsia="zh-CN"/>
              </w:rPr>
              <w:t>location report</w:t>
            </w:r>
          </w:p>
        </w:tc>
      </w:tr>
    </w:tbl>
    <w:p w14:paraId="78059739" w14:textId="77777777" w:rsidR="009414A8" w:rsidRPr="00511C25" w:rsidRDefault="009414A8" w:rsidP="009414A8">
      <w:pPr>
        <w:rPr>
          <w:noProof/>
          <w:lang w:val="en-US" w:eastAsia="zh-CN"/>
        </w:rPr>
      </w:pPr>
    </w:p>
    <w:p w14:paraId="09875F52" w14:textId="77777777" w:rsidR="009414A8" w:rsidRPr="003167FF" w:rsidRDefault="009414A8" w:rsidP="009414A8">
      <w:pPr>
        <w:pStyle w:val="Heading4"/>
      </w:pPr>
      <w:bookmarkStart w:id="699" w:name="_Toc209882260"/>
      <w:r>
        <w:rPr>
          <w:lang w:eastAsia="zh-CN"/>
        </w:rPr>
        <w:t>9.3.2.53</w:t>
      </w:r>
      <w:r>
        <w:tab/>
        <w:t xml:space="preserve">Location </w:t>
      </w:r>
      <w:r>
        <w:rPr>
          <w:lang w:eastAsia="zh-CN"/>
        </w:rPr>
        <w:t>tracing configuration</w:t>
      </w:r>
      <w:r w:rsidRPr="003167FF">
        <w:t xml:space="preserve"> </w:t>
      </w:r>
      <w:r>
        <w:rPr>
          <w:rFonts w:hint="eastAsia"/>
          <w:lang w:eastAsia="zh-CN"/>
        </w:rPr>
        <w:t xml:space="preserve">cancel </w:t>
      </w:r>
      <w:r w:rsidRPr="003167FF">
        <w:t>request</w:t>
      </w:r>
      <w:bookmarkEnd w:id="699"/>
    </w:p>
    <w:p w14:paraId="296078C6" w14:textId="24D2C02E" w:rsidR="009414A8" w:rsidRPr="003167FF" w:rsidRDefault="009414A8" w:rsidP="009414A8">
      <w:r w:rsidRPr="003167FF">
        <w:t>Table </w:t>
      </w:r>
      <w:r>
        <w:rPr>
          <w:lang w:eastAsia="zh-CN"/>
        </w:rPr>
        <w:t>9.3.2.53</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lang w:eastAsia="zh-CN"/>
        </w:rPr>
        <w:t>cancel</w:t>
      </w:r>
      <w:r w:rsidR="00176F21">
        <w:rPr>
          <w:lang w:eastAsia="zh-CN"/>
        </w:rPr>
        <w:t>l</w:t>
      </w:r>
      <w:r>
        <w:rPr>
          <w:lang w:eastAsia="zh-CN"/>
        </w:rPr>
        <w:t>ing</w:t>
      </w:r>
      <w:r>
        <w:t xml:space="preserve"> the location </w:t>
      </w:r>
      <w:r>
        <w:rPr>
          <w:rFonts w:hint="eastAsia"/>
          <w:lang w:eastAsia="zh-CN"/>
        </w:rPr>
        <w:t>tracing</w:t>
      </w:r>
      <w:r w:rsidRPr="003167FF">
        <w:t xml:space="preserve"> configuration.</w:t>
      </w:r>
    </w:p>
    <w:p w14:paraId="75060F4E" w14:textId="77777777" w:rsidR="009414A8" w:rsidRPr="003167FF" w:rsidRDefault="009414A8" w:rsidP="009414A8">
      <w:pPr>
        <w:pStyle w:val="TH"/>
      </w:pPr>
      <w:r w:rsidRPr="003167FF">
        <w:t>Table </w:t>
      </w:r>
      <w:r>
        <w:rPr>
          <w:lang w:eastAsia="zh-CN"/>
        </w:rPr>
        <w:t>9.3.2.53</w:t>
      </w:r>
      <w:r w:rsidRPr="003167FF">
        <w:t xml:space="preserve">-1: </w:t>
      </w:r>
      <w:r>
        <w:t xml:space="preserve">Location </w:t>
      </w:r>
      <w:r>
        <w:rPr>
          <w:lang w:eastAsia="zh-CN"/>
        </w:rPr>
        <w:t>tracing configuration</w:t>
      </w:r>
      <w:r w:rsidRPr="003167FF">
        <w:t xml:space="preserve"> </w:t>
      </w:r>
      <w:r>
        <w:rPr>
          <w:rFonts w:hint="eastAsia"/>
          <w:lang w:eastAsia="zh-CN"/>
        </w:rPr>
        <w:t xml:space="preserve">cancel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270EB35" w14:textId="77777777" w:rsidTr="00FD1D8A">
        <w:trPr>
          <w:jc w:val="center"/>
        </w:trPr>
        <w:tc>
          <w:tcPr>
            <w:tcW w:w="2880" w:type="dxa"/>
            <w:tcBorders>
              <w:top w:val="single" w:sz="4" w:space="0" w:color="000000"/>
              <w:left w:val="single" w:sz="4" w:space="0" w:color="000000"/>
              <w:bottom w:val="single" w:sz="4" w:space="0" w:color="000000"/>
            </w:tcBorders>
          </w:tcPr>
          <w:p w14:paraId="04861934"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78188BA"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F672130" w14:textId="77777777" w:rsidR="009414A8" w:rsidRPr="003167FF" w:rsidRDefault="009414A8" w:rsidP="00FD1D8A">
            <w:pPr>
              <w:pStyle w:val="TAH"/>
            </w:pPr>
            <w:r w:rsidRPr="003167FF">
              <w:t>Description</w:t>
            </w:r>
          </w:p>
        </w:tc>
      </w:tr>
      <w:tr w:rsidR="009414A8" w:rsidRPr="003167FF" w14:paraId="018A367F" w14:textId="77777777" w:rsidTr="00FD1D8A">
        <w:trPr>
          <w:jc w:val="center"/>
        </w:trPr>
        <w:tc>
          <w:tcPr>
            <w:tcW w:w="2880" w:type="dxa"/>
            <w:tcBorders>
              <w:top w:val="single" w:sz="4" w:space="0" w:color="000000"/>
              <w:left w:val="single" w:sz="4" w:space="0" w:color="000000"/>
              <w:bottom w:val="single" w:sz="4" w:space="0" w:color="000000"/>
            </w:tcBorders>
          </w:tcPr>
          <w:p w14:paraId="60FC0FA4"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tcPr>
          <w:p w14:paraId="40F0FA0B"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7B54E4F" w14:textId="77777777" w:rsidR="009414A8" w:rsidRPr="003167FF" w:rsidRDefault="009414A8" w:rsidP="00FD1D8A">
            <w:pPr>
              <w:pStyle w:val="TAL"/>
            </w:pPr>
            <w:r w:rsidRPr="003167FF">
              <w:t>Identity of the VAL user or identity of the VAL UE.</w:t>
            </w:r>
          </w:p>
        </w:tc>
      </w:tr>
      <w:tr w:rsidR="009414A8" w:rsidRPr="003167FF" w14:paraId="080523E0" w14:textId="77777777" w:rsidTr="00FD1D8A">
        <w:trPr>
          <w:jc w:val="center"/>
        </w:trPr>
        <w:tc>
          <w:tcPr>
            <w:tcW w:w="2880" w:type="dxa"/>
            <w:tcBorders>
              <w:top w:val="single" w:sz="4" w:space="0" w:color="000000"/>
              <w:left w:val="single" w:sz="4" w:space="0" w:color="000000"/>
              <w:bottom w:val="single" w:sz="4" w:space="0" w:color="000000"/>
            </w:tcBorders>
          </w:tcPr>
          <w:p w14:paraId="2E595B1D"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tcPr>
          <w:p w14:paraId="35092B1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BC82375"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bl>
    <w:p w14:paraId="483DF46F" w14:textId="77777777" w:rsidR="009414A8" w:rsidRPr="0085017F" w:rsidRDefault="009414A8" w:rsidP="009414A8">
      <w:pPr>
        <w:rPr>
          <w:noProof/>
          <w:lang w:eastAsia="zh-CN"/>
        </w:rPr>
      </w:pPr>
    </w:p>
    <w:p w14:paraId="0BD718AD" w14:textId="77777777" w:rsidR="009414A8" w:rsidRPr="003167FF" w:rsidRDefault="009414A8" w:rsidP="009414A8">
      <w:pPr>
        <w:pStyle w:val="Heading4"/>
        <w:rPr>
          <w:lang w:eastAsia="zh-CN"/>
        </w:rPr>
      </w:pPr>
      <w:bookmarkStart w:id="700" w:name="_Toc209882261"/>
      <w:r>
        <w:rPr>
          <w:lang w:eastAsia="zh-CN"/>
        </w:rPr>
        <w:lastRenderedPageBreak/>
        <w:t>9.3.2.54</w:t>
      </w:r>
      <w:r w:rsidRPr="003167FF">
        <w:tab/>
      </w:r>
      <w:r>
        <w:t xml:space="preserve">Location </w:t>
      </w:r>
      <w:r>
        <w:rPr>
          <w:lang w:eastAsia="zh-CN"/>
        </w:rPr>
        <w:t>tracing configuration</w:t>
      </w:r>
      <w:r>
        <w:t xml:space="preserve"> </w:t>
      </w:r>
      <w:r>
        <w:rPr>
          <w:lang w:eastAsia="zh-CN"/>
        </w:rPr>
        <w:t>cancel</w:t>
      </w:r>
      <w:r>
        <w:rPr>
          <w:rFonts w:hint="eastAsia"/>
          <w:lang w:eastAsia="zh-CN"/>
        </w:rPr>
        <w:t xml:space="preserve"> </w:t>
      </w:r>
      <w:r>
        <w:t>re</w:t>
      </w:r>
      <w:r>
        <w:rPr>
          <w:rFonts w:hint="eastAsia"/>
          <w:lang w:eastAsia="zh-CN"/>
        </w:rPr>
        <w:t>sponse</w:t>
      </w:r>
      <w:bookmarkEnd w:id="700"/>
    </w:p>
    <w:p w14:paraId="55DA49DC" w14:textId="77777777" w:rsidR="009414A8" w:rsidRPr="00FD2410" w:rsidRDefault="009414A8" w:rsidP="009414A8">
      <w:pPr>
        <w:rPr>
          <w:lang w:eastAsia="zh-CN"/>
        </w:rPr>
      </w:pPr>
      <w:r>
        <w:t>Table </w:t>
      </w:r>
      <w:r>
        <w:rPr>
          <w:lang w:eastAsia="zh-CN"/>
        </w:rPr>
        <w:t>9.3.2.54-1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cancel response</w:t>
      </w:r>
      <w:r>
        <w:t>.</w:t>
      </w:r>
    </w:p>
    <w:p w14:paraId="325072C9" w14:textId="77777777" w:rsidR="009414A8" w:rsidRPr="003167FF" w:rsidRDefault="009414A8" w:rsidP="009414A8">
      <w:pPr>
        <w:pStyle w:val="TH"/>
        <w:rPr>
          <w:lang w:eastAsia="zh-CN"/>
        </w:rPr>
      </w:pPr>
      <w:r w:rsidRPr="003167FF">
        <w:t>Table </w:t>
      </w:r>
      <w:r>
        <w:rPr>
          <w:lang w:eastAsia="zh-CN"/>
        </w:rPr>
        <w:t>9.3.2.54</w:t>
      </w:r>
      <w:r w:rsidRPr="003167FF">
        <w:t xml:space="preserve">-1: </w:t>
      </w:r>
      <w:r>
        <w:t xml:space="preserve">Location </w:t>
      </w:r>
      <w:r>
        <w:rPr>
          <w:lang w:eastAsia="zh-CN"/>
        </w:rPr>
        <w:t>tracing configuration</w:t>
      </w:r>
      <w:r>
        <w:t xml:space="preserve"> </w:t>
      </w:r>
      <w:r>
        <w:rPr>
          <w:rFonts w:hint="eastAsia"/>
          <w:lang w:eastAsia="zh-CN"/>
        </w:rPr>
        <w:t xml:space="preserve">cancel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37AE3CE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3505825"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C525616"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D713F" w14:textId="77777777" w:rsidR="009414A8" w:rsidRPr="003167FF" w:rsidRDefault="009414A8" w:rsidP="00FD1D8A">
            <w:pPr>
              <w:pStyle w:val="TAH"/>
            </w:pPr>
            <w:r w:rsidRPr="003167FF">
              <w:t>Description</w:t>
            </w:r>
          </w:p>
        </w:tc>
      </w:tr>
      <w:tr w:rsidR="009414A8" w:rsidRPr="003167FF" w14:paraId="3A48957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633A8B" w14:textId="1A271C44" w:rsidR="009414A8" w:rsidRPr="003167FF" w:rsidRDefault="00A36CCC" w:rsidP="00FD1D8A">
            <w:pPr>
              <w:pStyle w:val="TAL"/>
            </w:pPr>
            <w:r w:rsidRPr="00A36CCC">
              <w:rPr>
                <w:lang w:eastAsia="zh-CN"/>
              </w:rPr>
              <w:t>Result</w:t>
            </w:r>
          </w:p>
        </w:tc>
        <w:tc>
          <w:tcPr>
            <w:tcW w:w="1440" w:type="dxa"/>
            <w:tcBorders>
              <w:top w:val="single" w:sz="4" w:space="0" w:color="000000"/>
              <w:left w:val="single" w:sz="4" w:space="0" w:color="000000"/>
              <w:bottom w:val="single" w:sz="4" w:space="0" w:color="000000"/>
              <w:right w:val="nil"/>
            </w:tcBorders>
            <w:hideMark/>
          </w:tcPr>
          <w:p w14:paraId="23C9AB0F"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B419A5"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w:t>
            </w:r>
            <w:r>
              <w:rPr>
                <w:rFonts w:hint="eastAsia"/>
                <w:lang w:eastAsia="zh-CN"/>
              </w:rPr>
              <w:t xml:space="preserve">cancel </w:t>
            </w:r>
            <w:r>
              <w:rPr>
                <w:lang w:eastAsia="zh-CN"/>
              </w:rPr>
              <w:t>reques</w:t>
            </w:r>
            <w:r>
              <w:rPr>
                <w:rFonts w:hint="eastAsia"/>
                <w:lang w:eastAsia="zh-CN"/>
              </w:rPr>
              <w:t>t</w:t>
            </w:r>
            <w:r w:rsidRPr="003167FF">
              <w:rPr>
                <w:lang w:eastAsia="zh-CN"/>
              </w:rPr>
              <w:t xml:space="preserve"> result</w:t>
            </w:r>
            <w:r>
              <w:rPr>
                <w:lang w:eastAsia="zh-CN"/>
              </w:rPr>
              <w:t>.</w:t>
            </w:r>
          </w:p>
        </w:tc>
      </w:tr>
    </w:tbl>
    <w:p w14:paraId="0D9A33B3" w14:textId="77777777" w:rsidR="009414A8" w:rsidRPr="00450AB0" w:rsidRDefault="009414A8" w:rsidP="009414A8">
      <w:pPr>
        <w:rPr>
          <w:noProof/>
          <w:lang w:eastAsia="zh-CN"/>
        </w:rPr>
      </w:pPr>
    </w:p>
    <w:p w14:paraId="36403016" w14:textId="22EC3AFD" w:rsidR="00FD2113" w:rsidRPr="003167FF" w:rsidRDefault="00FD2113" w:rsidP="00FD2113">
      <w:pPr>
        <w:pStyle w:val="Heading4"/>
      </w:pPr>
      <w:bookmarkStart w:id="701" w:name="_Toc209882262"/>
      <w:r w:rsidRPr="003167FF">
        <w:rPr>
          <w:lang w:eastAsia="zh-CN"/>
        </w:rPr>
        <w:t>9.3</w:t>
      </w:r>
      <w:r w:rsidRPr="003167FF">
        <w:t>.2.</w:t>
      </w:r>
      <w:r>
        <w:rPr>
          <w:lang w:eastAsia="zh-CN"/>
        </w:rPr>
        <w:t>55</w:t>
      </w:r>
      <w:r w:rsidRPr="003167FF">
        <w:tab/>
      </w:r>
      <w:r>
        <w:t xml:space="preserve">Surrounding UE retrieval </w:t>
      </w:r>
      <w:r w:rsidRPr="003167FF">
        <w:t>request</w:t>
      </w:r>
      <w:bookmarkEnd w:id="701"/>
    </w:p>
    <w:p w14:paraId="5781995A" w14:textId="2A2F4A72"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55</w:t>
      </w:r>
      <w:r w:rsidRPr="003167FF">
        <w:rPr>
          <w:lang w:eastAsia="zh-CN"/>
        </w:rPr>
        <w:t>-1</w:t>
      </w:r>
      <w:r w:rsidRPr="003167FF">
        <w:t xml:space="preserve"> describes the information flow from </w:t>
      </w:r>
      <w:r>
        <w:t xml:space="preserve">the </w:t>
      </w:r>
      <w:r w:rsidR="00586FD7">
        <w:t xml:space="preserve">location management server </w:t>
      </w:r>
      <w:r>
        <w:t xml:space="preserve">to the </w:t>
      </w:r>
      <w:r w:rsidR="00586FD7">
        <w:t xml:space="preserve">location management client </w:t>
      </w:r>
      <w:r w:rsidRPr="003167FF">
        <w:t xml:space="preserve">for </w:t>
      </w:r>
      <w:r>
        <w:t>obtaining surrounding UE information</w:t>
      </w:r>
      <w:r w:rsidRPr="003167FF">
        <w:rPr>
          <w:lang w:eastAsia="zh-CN"/>
        </w:rPr>
        <w:t>.</w:t>
      </w:r>
    </w:p>
    <w:p w14:paraId="21E50370" w14:textId="160BA6BD" w:rsidR="00FD2113" w:rsidRPr="003167FF" w:rsidRDefault="00FD2113" w:rsidP="00FD2113">
      <w:pPr>
        <w:pStyle w:val="TH"/>
        <w:rPr>
          <w:lang w:eastAsia="zh-CN"/>
        </w:rPr>
      </w:pPr>
      <w:r w:rsidRPr="003167FF">
        <w:t>Table </w:t>
      </w:r>
      <w:r w:rsidRPr="003167FF">
        <w:rPr>
          <w:lang w:eastAsia="zh-CN"/>
        </w:rPr>
        <w:t>9.3</w:t>
      </w:r>
      <w:r w:rsidRPr="003167FF">
        <w:t>.2.</w:t>
      </w:r>
      <w:r>
        <w:rPr>
          <w:lang w:eastAsia="zh-CN"/>
        </w:rPr>
        <w:t>55</w:t>
      </w:r>
      <w:r w:rsidRPr="003167FF">
        <w:t xml:space="preserve">-1: </w:t>
      </w:r>
      <w:r>
        <w:t xml:space="preserve">Surrounding UE retrieval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37091742"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9C1AF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66A9390"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ABCDF6" w14:textId="77777777" w:rsidR="00FD2113" w:rsidRPr="003167FF" w:rsidRDefault="00FD2113" w:rsidP="00FD1D8A">
            <w:pPr>
              <w:pStyle w:val="TAH"/>
            </w:pPr>
            <w:r w:rsidRPr="003167FF">
              <w:t>Description</w:t>
            </w:r>
          </w:p>
        </w:tc>
      </w:tr>
      <w:tr w:rsidR="00FD2113" w:rsidRPr="003167FF" w14:paraId="7995B36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2CDFDFE" w14:textId="77777777" w:rsidR="00FD2113" w:rsidRPr="003167FF" w:rsidRDefault="00FD2113" w:rsidP="00FD1D8A">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6395E0E6" w14:textId="77777777" w:rsidR="00FD2113" w:rsidRPr="003167FF" w:rsidRDefault="00FD2113" w:rsidP="00FD1D8A">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07E1B97D" w14:textId="77777777" w:rsidR="00FD2113" w:rsidRPr="003167FF" w:rsidRDefault="00FD2113" w:rsidP="00FD1D8A">
            <w:pPr>
              <w:pStyle w:val="TAL"/>
              <w:rPr>
                <w:lang w:eastAsia="zh-CN"/>
              </w:rPr>
            </w:pPr>
            <w:r w:rsidRPr="003167FF">
              <w:t xml:space="preserve">Identity of the </w:t>
            </w:r>
            <w:r w:rsidRPr="003167FF">
              <w:rPr>
                <w:lang w:eastAsia="zh-CN"/>
              </w:rPr>
              <w:t>requested</w:t>
            </w:r>
            <w:r w:rsidRPr="003167FF">
              <w:t xml:space="preserve"> VAL user or VAL UE</w:t>
            </w:r>
          </w:p>
        </w:tc>
      </w:tr>
      <w:tr w:rsidR="00FD2113" w:rsidRPr="003167FF" w14:paraId="18A6DF2B" w14:textId="77777777" w:rsidTr="00FD1D8A">
        <w:trPr>
          <w:jc w:val="center"/>
        </w:trPr>
        <w:tc>
          <w:tcPr>
            <w:tcW w:w="2880" w:type="dxa"/>
            <w:tcBorders>
              <w:top w:val="single" w:sz="4" w:space="0" w:color="000000"/>
              <w:left w:val="single" w:sz="4" w:space="0" w:color="000000"/>
              <w:bottom w:val="single" w:sz="4" w:space="0" w:color="000000"/>
              <w:right w:val="nil"/>
            </w:tcBorders>
          </w:tcPr>
          <w:p w14:paraId="7F10125D" w14:textId="77777777" w:rsidR="00FD2113" w:rsidRPr="005D6207" w:rsidRDefault="00FD2113" w:rsidP="00FD1D8A">
            <w:pPr>
              <w:pStyle w:val="TAL"/>
            </w:pPr>
            <w:r>
              <w:t>S</w:t>
            </w:r>
            <w:r w:rsidRPr="00A44D3C">
              <w:t>urrounding UE retrieval method</w:t>
            </w:r>
          </w:p>
        </w:tc>
        <w:tc>
          <w:tcPr>
            <w:tcW w:w="1440" w:type="dxa"/>
            <w:tcBorders>
              <w:top w:val="single" w:sz="4" w:space="0" w:color="000000"/>
              <w:left w:val="single" w:sz="4" w:space="0" w:color="000000"/>
              <w:bottom w:val="single" w:sz="4" w:space="0" w:color="000000"/>
              <w:right w:val="nil"/>
            </w:tcBorders>
          </w:tcPr>
          <w:p w14:paraId="269D708C" w14:textId="77777777" w:rsidR="00FD2113" w:rsidRPr="005D6207" w:rsidRDefault="00FD2113"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0F380F5" w14:textId="77777777" w:rsidR="00FD2113" w:rsidRPr="005D6207" w:rsidRDefault="00FD2113" w:rsidP="00FD1D8A">
            <w:pPr>
              <w:pStyle w:val="TAL"/>
            </w:pPr>
            <w:r>
              <w:t xml:space="preserve">Identify how to retrieve surrounding UE(s), e.g. </w:t>
            </w:r>
            <w:r w:rsidRPr="00A44D3C">
              <w:t>ProSe, BT, WiFi</w:t>
            </w:r>
          </w:p>
        </w:tc>
      </w:tr>
    </w:tbl>
    <w:p w14:paraId="54CC35E2" w14:textId="77777777" w:rsidR="00FD2113" w:rsidRPr="003774C9" w:rsidRDefault="00FD2113" w:rsidP="00FD2113">
      <w:pPr>
        <w:rPr>
          <w:noProof/>
        </w:rPr>
      </w:pPr>
    </w:p>
    <w:p w14:paraId="393C0C76" w14:textId="47FE6B0B" w:rsidR="00FD2113" w:rsidRPr="003167FF" w:rsidRDefault="00FD2113" w:rsidP="00FD2113">
      <w:pPr>
        <w:pStyle w:val="Heading4"/>
      </w:pPr>
      <w:bookmarkStart w:id="702" w:name="_Toc209882263"/>
      <w:r w:rsidRPr="003167FF">
        <w:rPr>
          <w:lang w:eastAsia="zh-CN"/>
        </w:rPr>
        <w:t>9.3</w:t>
      </w:r>
      <w:r w:rsidRPr="003167FF">
        <w:t>.2.</w:t>
      </w:r>
      <w:r>
        <w:t>56</w:t>
      </w:r>
      <w:r w:rsidRPr="003167FF">
        <w:tab/>
      </w:r>
      <w:r>
        <w:t xml:space="preserve">Surrounding UE retrieval </w:t>
      </w:r>
      <w:r w:rsidRPr="003167FF">
        <w:t>response</w:t>
      </w:r>
      <w:bookmarkEnd w:id="702"/>
    </w:p>
    <w:p w14:paraId="4FB6D57F" w14:textId="3DC46374"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56</w:t>
      </w:r>
      <w:r w:rsidRPr="003167FF">
        <w:rPr>
          <w:lang w:eastAsia="zh-CN"/>
        </w:rPr>
        <w:t>-1</w:t>
      </w:r>
      <w:r w:rsidRPr="003167FF">
        <w:t xml:space="preserve"> describes the information flow from the </w:t>
      </w:r>
      <w:r>
        <w:t xml:space="preserve">LM client </w:t>
      </w:r>
      <w:r w:rsidRPr="003167FF">
        <w:t xml:space="preserve">to the </w:t>
      </w:r>
      <w:r>
        <w:t>LM server</w:t>
      </w:r>
      <w:r w:rsidRPr="003167FF">
        <w:t xml:space="preserve"> for </w:t>
      </w:r>
      <w:r>
        <w:t>sending the surrounding UE information</w:t>
      </w:r>
      <w:r w:rsidRPr="003167FF">
        <w:rPr>
          <w:lang w:eastAsia="zh-CN"/>
        </w:rPr>
        <w:t>.</w:t>
      </w:r>
    </w:p>
    <w:p w14:paraId="34293FAE" w14:textId="04F6387D" w:rsidR="00FD2113" w:rsidRPr="003167FF" w:rsidRDefault="00FD2113" w:rsidP="00FD2113">
      <w:pPr>
        <w:pStyle w:val="TH"/>
        <w:rPr>
          <w:lang w:eastAsia="zh-CN"/>
        </w:rPr>
      </w:pPr>
      <w:r w:rsidRPr="003167FF">
        <w:t>Table </w:t>
      </w:r>
      <w:r w:rsidRPr="003167FF">
        <w:rPr>
          <w:lang w:eastAsia="zh-CN"/>
        </w:rPr>
        <w:t>9.3</w:t>
      </w:r>
      <w:r w:rsidRPr="003167FF">
        <w:t>.2.</w:t>
      </w:r>
      <w:r>
        <w:t>56</w:t>
      </w:r>
      <w:r w:rsidRPr="003167FF">
        <w:t xml:space="preserve">-1: </w:t>
      </w:r>
      <w:r>
        <w:t xml:space="preserve">Surrounding UE retrieval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78918E8F"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D7CC8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71881FA"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3F118F" w14:textId="77777777" w:rsidR="00FD2113" w:rsidRPr="003167FF" w:rsidRDefault="00FD2113" w:rsidP="00FD1D8A">
            <w:pPr>
              <w:pStyle w:val="TAH"/>
            </w:pPr>
            <w:r w:rsidRPr="003167FF">
              <w:t>Description</w:t>
            </w:r>
          </w:p>
        </w:tc>
      </w:tr>
      <w:tr w:rsidR="00FD2113" w:rsidRPr="003167FF" w14:paraId="5D0625A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3170EA5" w14:textId="77777777" w:rsidR="00FD2113" w:rsidRPr="003167FF" w:rsidRDefault="00FD2113" w:rsidP="00FD1D8A">
            <w:pPr>
              <w:pStyle w:val="TAL"/>
            </w:pPr>
            <w:r w:rsidRPr="003167FF">
              <w:rPr>
                <w:lang w:eastAsia="zh-CN"/>
              </w:rPr>
              <w:t>Re</w:t>
            </w:r>
            <w:r>
              <w:rPr>
                <w:lang w:eastAsia="zh-CN"/>
              </w:rPr>
              <w:t>sult</w:t>
            </w:r>
          </w:p>
        </w:tc>
        <w:tc>
          <w:tcPr>
            <w:tcW w:w="1440" w:type="dxa"/>
            <w:tcBorders>
              <w:top w:val="single" w:sz="4" w:space="0" w:color="000000"/>
              <w:left w:val="single" w:sz="4" w:space="0" w:color="000000"/>
              <w:bottom w:val="single" w:sz="4" w:space="0" w:color="000000"/>
              <w:right w:val="nil"/>
            </w:tcBorders>
            <w:hideMark/>
          </w:tcPr>
          <w:p w14:paraId="26998BD0" w14:textId="77777777" w:rsidR="00FD2113" w:rsidRPr="003167FF" w:rsidRDefault="00FD2113"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5630F" w14:textId="77777777" w:rsidR="00FD2113" w:rsidRPr="003167FF" w:rsidRDefault="00FD2113" w:rsidP="00FD1D8A">
            <w:pPr>
              <w:pStyle w:val="TAL"/>
            </w:pPr>
            <w:r>
              <w:rPr>
                <w:lang w:eastAsia="zh-CN"/>
              </w:rPr>
              <w:t xml:space="preserve">Indicates the success or failure result. </w:t>
            </w:r>
          </w:p>
        </w:tc>
      </w:tr>
      <w:tr w:rsidR="00FD2113" w:rsidRPr="003167FF" w14:paraId="2332AB7F" w14:textId="77777777" w:rsidTr="00FD1D8A">
        <w:trPr>
          <w:jc w:val="center"/>
        </w:trPr>
        <w:tc>
          <w:tcPr>
            <w:tcW w:w="2880" w:type="dxa"/>
            <w:tcBorders>
              <w:top w:val="single" w:sz="4" w:space="0" w:color="000000"/>
              <w:left w:val="single" w:sz="4" w:space="0" w:color="000000"/>
              <w:bottom w:val="single" w:sz="4" w:space="0" w:color="000000"/>
              <w:right w:val="nil"/>
            </w:tcBorders>
          </w:tcPr>
          <w:p w14:paraId="4FDEF3B2" w14:textId="77777777" w:rsidR="00FD2113" w:rsidRPr="003167FF" w:rsidRDefault="00FD2113" w:rsidP="00FD1D8A">
            <w:pPr>
              <w:pStyle w:val="TAL"/>
              <w:rPr>
                <w:lang w:eastAsia="zh-CN"/>
              </w:rPr>
            </w:pPr>
            <w:r w:rsidRPr="003167FF">
              <w:t>Identity list</w:t>
            </w:r>
          </w:p>
        </w:tc>
        <w:tc>
          <w:tcPr>
            <w:tcW w:w="1440" w:type="dxa"/>
            <w:tcBorders>
              <w:top w:val="single" w:sz="4" w:space="0" w:color="000000"/>
              <w:left w:val="single" w:sz="4" w:space="0" w:color="000000"/>
              <w:bottom w:val="single" w:sz="4" w:space="0" w:color="000000"/>
              <w:right w:val="nil"/>
            </w:tcBorders>
          </w:tcPr>
          <w:p w14:paraId="3737DBD1" w14:textId="77777777" w:rsidR="00FD2113" w:rsidRPr="003167FF" w:rsidRDefault="00FD2113" w:rsidP="00FD1D8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4F8A6D5" w14:textId="77777777" w:rsidR="00FD2113" w:rsidRDefault="00FD2113" w:rsidP="00FD1D8A">
            <w:pPr>
              <w:pStyle w:val="TAL"/>
            </w:pPr>
            <w:r w:rsidRPr="003167FF">
              <w:t xml:space="preserve">List of VAL users or VAL UEs </w:t>
            </w:r>
            <w:r>
              <w:t>whose location is close to the requested VAL user or VAL UE.</w:t>
            </w:r>
          </w:p>
          <w:p w14:paraId="6613DDD9" w14:textId="77777777" w:rsidR="00FD2113" w:rsidRDefault="00FD2113" w:rsidP="00FD1D8A">
            <w:pPr>
              <w:pStyle w:val="TAL"/>
              <w:rPr>
                <w:lang w:eastAsia="zh-CN"/>
              </w:rPr>
            </w:pPr>
            <w:r>
              <w:t>Applicable only for the success result.</w:t>
            </w:r>
          </w:p>
        </w:tc>
      </w:tr>
    </w:tbl>
    <w:p w14:paraId="69E9F390" w14:textId="77777777" w:rsidR="00FD2113" w:rsidRDefault="00FD2113" w:rsidP="00FD2113"/>
    <w:p w14:paraId="736CCE75" w14:textId="543C5278" w:rsidR="003016E2" w:rsidRPr="00F2731B" w:rsidRDefault="003016E2" w:rsidP="003016E2">
      <w:pPr>
        <w:pStyle w:val="Heading4"/>
      </w:pPr>
      <w:bookmarkStart w:id="703" w:name="_Toc209882264"/>
      <w:r w:rsidRPr="00F2731B">
        <w:rPr>
          <w:lang w:eastAsia="zh-CN"/>
        </w:rPr>
        <w:t>9.3</w:t>
      </w:r>
      <w:r>
        <w:t>.2.57</w:t>
      </w:r>
      <w:r>
        <w:tab/>
      </w:r>
      <w:bookmarkStart w:id="704" w:name="OLE_LINK580"/>
      <w:bookmarkStart w:id="705" w:name="OLE_LINK581"/>
      <w:bookmarkStart w:id="706" w:name="OLE_LINK582"/>
      <w:bookmarkStart w:id="707" w:name="OLE_LINK587"/>
      <w:bookmarkStart w:id="708" w:name="OLE_LINK588"/>
      <w:bookmarkStart w:id="709" w:name="OLE_LINK589"/>
      <w:r>
        <w:rPr>
          <w:rFonts w:hint="eastAsia"/>
          <w:lang w:eastAsia="zh-CN"/>
        </w:rPr>
        <w:t>Verify location sharing</w:t>
      </w:r>
      <w:bookmarkEnd w:id="704"/>
      <w:bookmarkEnd w:id="705"/>
      <w:bookmarkEnd w:id="706"/>
      <w:r w:rsidRPr="00F2731B">
        <w:t xml:space="preserve"> request</w:t>
      </w:r>
      <w:bookmarkEnd w:id="703"/>
      <w:bookmarkEnd w:id="707"/>
      <w:bookmarkEnd w:id="708"/>
      <w:bookmarkEnd w:id="709"/>
    </w:p>
    <w:p w14:paraId="303940BC" w14:textId="74653F0C" w:rsidR="003016E2" w:rsidRDefault="003016E2" w:rsidP="003016E2">
      <w:pPr>
        <w:rPr>
          <w:lang w:eastAsia="zh-CN"/>
        </w:rPr>
      </w:pPr>
      <w:r w:rsidRPr="00F2731B">
        <w:t>Table </w:t>
      </w:r>
      <w:r w:rsidRPr="00F2731B">
        <w:rPr>
          <w:lang w:eastAsia="zh-CN"/>
        </w:rPr>
        <w:t>9.3</w:t>
      </w:r>
      <w:r w:rsidRPr="00F2731B">
        <w:t>.2</w:t>
      </w:r>
      <w:r>
        <w:rPr>
          <w:lang w:eastAsia="zh-CN"/>
        </w:rPr>
        <w:t>.57</w:t>
      </w:r>
      <w:r w:rsidRPr="00F2731B">
        <w:rPr>
          <w:lang w:eastAsia="zh-CN"/>
        </w:rPr>
        <w:t>-1</w:t>
      </w:r>
      <w:r w:rsidRPr="00F2731B">
        <w:t xml:space="preserve"> describes the information flow fro</w:t>
      </w:r>
      <w:r>
        <w:t xml:space="preserve">m the location management </w:t>
      </w:r>
      <w:r>
        <w:rPr>
          <w:rFonts w:hint="eastAsia"/>
          <w:lang w:eastAsia="zh-CN"/>
        </w:rPr>
        <w:t>server</w:t>
      </w:r>
      <w:r w:rsidRPr="00F2731B">
        <w:t xml:space="preserve"> to the location </w:t>
      </w:r>
      <w:r>
        <w:t xml:space="preserve">management </w:t>
      </w:r>
      <w:r>
        <w:rPr>
          <w:rFonts w:hint="eastAsia"/>
          <w:lang w:eastAsia="zh-CN"/>
        </w:rPr>
        <w:t xml:space="preserve">client </w:t>
      </w:r>
      <w:bookmarkStart w:id="710" w:name="OLE_LINK583"/>
      <w:bookmarkStart w:id="711" w:name="OLE_LINK584"/>
      <w:r>
        <w:rPr>
          <w:rFonts w:hint="eastAsia"/>
          <w:lang w:eastAsia="zh-CN"/>
        </w:rPr>
        <w:t>to</w:t>
      </w:r>
      <w:bookmarkStart w:id="712" w:name="OLE_LINK585"/>
      <w:bookmarkStart w:id="713" w:name="OLE_LINK586"/>
      <w:r>
        <w:rPr>
          <w:rFonts w:hint="eastAsia"/>
          <w:lang w:eastAsia="zh-CN"/>
        </w:rPr>
        <w:t xml:space="preserve"> verify if it is sharing the same location with other UE</w:t>
      </w:r>
      <w:bookmarkEnd w:id="710"/>
      <w:bookmarkEnd w:id="711"/>
      <w:r>
        <w:rPr>
          <w:rFonts w:hint="eastAsia"/>
          <w:lang w:eastAsia="zh-CN"/>
        </w:rPr>
        <w:t>s</w:t>
      </w:r>
      <w:bookmarkEnd w:id="712"/>
      <w:bookmarkEnd w:id="713"/>
      <w:r>
        <w:rPr>
          <w:rFonts w:hint="eastAsia"/>
          <w:lang w:eastAsia="zh-CN"/>
        </w:rPr>
        <w:t>.</w:t>
      </w:r>
    </w:p>
    <w:p w14:paraId="1F754B3C" w14:textId="052A2152" w:rsidR="003016E2" w:rsidRPr="00F2731B" w:rsidRDefault="003016E2" w:rsidP="003016E2">
      <w:pPr>
        <w:pStyle w:val="TH"/>
        <w:rPr>
          <w:lang w:eastAsia="zh-CN"/>
        </w:rPr>
      </w:pPr>
      <w:r w:rsidRPr="00F2731B">
        <w:t>Table </w:t>
      </w:r>
      <w:r w:rsidRPr="00F2731B">
        <w:rPr>
          <w:lang w:eastAsia="zh-CN"/>
        </w:rPr>
        <w:t>9.3</w:t>
      </w:r>
      <w:r w:rsidRPr="00F2731B">
        <w:rPr>
          <w:lang w:val="en-US"/>
        </w:rPr>
        <w:t>.2</w:t>
      </w:r>
      <w:r>
        <w:t>.57</w:t>
      </w:r>
      <w:r w:rsidRPr="00F2731B">
        <w:t xml:space="preserve">-1: </w:t>
      </w:r>
      <w:r>
        <w:rPr>
          <w:rFonts w:hint="eastAsia"/>
          <w:lang w:eastAsia="zh-CN"/>
        </w:rPr>
        <w:t>Verify location sharing</w:t>
      </w:r>
      <w:r w:rsidRPr="00F2731B">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016E2" w14:paraId="5EE6BB4F"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1D3F597"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8195EB"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614025" w14:textId="77777777" w:rsidR="003016E2" w:rsidRDefault="003016E2" w:rsidP="00C3579F">
            <w:pPr>
              <w:pStyle w:val="TAH"/>
            </w:pPr>
            <w:r>
              <w:t>Description</w:t>
            </w:r>
          </w:p>
        </w:tc>
      </w:tr>
      <w:tr w:rsidR="003016E2" w14:paraId="10D88D1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4ACA6CE"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7E881642"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CAD19F" w14:textId="2B55E182" w:rsidR="003016E2" w:rsidRDefault="003016E2" w:rsidP="00C3579F">
            <w:pPr>
              <w:pStyle w:val="TAL"/>
            </w:pPr>
            <w:r>
              <w:rPr>
                <w:rFonts w:hint="eastAsia"/>
                <w:lang w:eastAsia="zh-CN"/>
              </w:rPr>
              <w:t>I</w:t>
            </w:r>
            <w:r>
              <w:t>dentity of the</w:t>
            </w:r>
            <w:r>
              <w:rPr>
                <w:rFonts w:hint="eastAsia"/>
                <w:lang w:eastAsia="zh-CN"/>
              </w:rPr>
              <w:t xml:space="preserve"> requested</w:t>
            </w:r>
            <w:r>
              <w:t xml:space="preserve"> </w:t>
            </w:r>
            <w:r>
              <w:rPr>
                <w:rFonts w:hint="eastAsia"/>
                <w:lang w:eastAsia="zh-CN"/>
              </w:rPr>
              <w:t>VAL user</w:t>
            </w:r>
            <w:r w:rsidR="00CD0C4B">
              <w:rPr>
                <w:lang w:eastAsia="zh-CN"/>
              </w:rPr>
              <w:t>s</w:t>
            </w:r>
            <w:r>
              <w:rPr>
                <w:rFonts w:hint="eastAsia"/>
                <w:lang w:eastAsia="zh-CN"/>
              </w:rPr>
              <w:t xml:space="preserve"> or </w:t>
            </w:r>
            <w:r>
              <w:t>VAL UE</w:t>
            </w:r>
            <w:r w:rsidR="00CD0C4B">
              <w:t>s</w:t>
            </w:r>
            <w:r>
              <w:rPr>
                <w:rFonts w:hint="eastAsia"/>
                <w:lang w:eastAsia="zh-CN"/>
              </w:rPr>
              <w:t>.</w:t>
            </w:r>
          </w:p>
        </w:tc>
      </w:tr>
      <w:tr w:rsidR="003016E2" w14:paraId="6E870E0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EAA6EE5" w14:textId="77777777" w:rsidR="003016E2" w:rsidRDefault="003016E2"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4B6D2D78" w14:textId="77777777" w:rsidR="003016E2" w:rsidRDefault="003016E2"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6762C1C" w14:textId="77777777" w:rsidR="003016E2" w:rsidRDefault="003016E2"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3016E2" w14:paraId="697B2F7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E31226A" w14:textId="0D3EB882" w:rsidR="003016E2" w:rsidRDefault="003016E2" w:rsidP="00C3579F">
            <w:pPr>
              <w:pStyle w:val="TAL"/>
              <w:rPr>
                <w:lang w:eastAsia="zh-CN"/>
              </w:rPr>
            </w:pPr>
            <w:r>
              <w:rPr>
                <w:rFonts w:hint="eastAsia"/>
                <w:noProof/>
                <w:lang w:eastAsia="zh-CN"/>
              </w:rPr>
              <w:t xml:space="preserve">Identity of </w:t>
            </w:r>
            <w:r w:rsidR="00CD0C4B" w:rsidRPr="00CD0C4B">
              <w:rPr>
                <w:noProof/>
                <w:lang w:eastAsia="zh-CN"/>
              </w:rPr>
              <w:t xml:space="preserve">VAL UE who </w:t>
            </w:r>
            <w:r>
              <w:rPr>
                <w:rFonts w:hint="eastAsia"/>
                <w:noProof/>
                <w:lang w:eastAsia="zh-CN"/>
              </w:rPr>
              <w:t xml:space="preserve">sharing </w:t>
            </w:r>
            <w:r w:rsidR="00CD0C4B">
              <w:rPr>
                <w:noProof/>
                <w:lang w:eastAsia="zh-CN"/>
              </w:rPr>
              <w:t xml:space="preserve">the </w:t>
            </w:r>
            <w:r>
              <w:rPr>
                <w:rFonts w:hint="eastAsia"/>
                <w:noProof/>
                <w:lang w:eastAsia="zh-CN"/>
              </w:rPr>
              <w:t>location</w:t>
            </w:r>
          </w:p>
        </w:tc>
        <w:tc>
          <w:tcPr>
            <w:tcW w:w="1440" w:type="dxa"/>
            <w:tcBorders>
              <w:top w:val="single" w:sz="4" w:space="0" w:color="000000"/>
              <w:left w:val="single" w:sz="4" w:space="0" w:color="000000"/>
              <w:bottom w:val="single" w:sz="4" w:space="0" w:color="000000"/>
              <w:right w:val="nil"/>
            </w:tcBorders>
            <w:hideMark/>
          </w:tcPr>
          <w:p w14:paraId="4E0225A2" w14:textId="697413C6" w:rsidR="003016E2" w:rsidRDefault="00CD0C4B" w:rsidP="00C357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6A8B9F" w14:textId="494EB723" w:rsidR="003016E2" w:rsidRDefault="003016E2" w:rsidP="00C3579F">
            <w:pPr>
              <w:pStyle w:val="TAL"/>
            </w:pPr>
            <w:r>
              <w:rPr>
                <w:lang w:eastAsia="zh-CN"/>
              </w:rPr>
              <w:t xml:space="preserve">Indicates the </w:t>
            </w:r>
            <w:r>
              <w:rPr>
                <w:rFonts w:hint="eastAsia"/>
                <w:lang w:eastAsia="zh-CN"/>
              </w:rPr>
              <w:t>list of identities</w:t>
            </w:r>
            <w:r>
              <w:rPr>
                <w:lang w:eastAsia="zh-CN"/>
              </w:rPr>
              <w:t xml:space="preserve"> </w:t>
            </w:r>
            <w:r>
              <w:rPr>
                <w:rFonts w:hint="eastAsia"/>
                <w:lang w:eastAsia="zh-CN"/>
              </w:rPr>
              <w:t xml:space="preserve">of </w:t>
            </w:r>
            <w:r>
              <w:rPr>
                <w:lang w:eastAsia="zh-CN"/>
              </w:rPr>
              <w:t xml:space="preserve">VAL UEs </w:t>
            </w:r>
            <w:r>
              <w:rPr>
                <w:rFonts w:hint="eastAsia"/>
                <w:lang w:eastAsia="zh-CN"/>
              </w:rPr>
              <w:t>who share the same location with the requested VAL UE</w:t>
            </w:r>
            <w:r w:rsidR="00CD0C4B">
              <w:rPr>
                <w:lang w:eastAsia="zh-CN"/>
              </w:rPr>
              <w:t>s</w:t>
            </w:r>
            <w:r>
              <w:rPr>
                <w:rFonts w:hint="eastAsia"/>
                <w:lang w:eastAsia="zh-CN"/>
              </w:rPr>
              <w:t>.</w:t>
            </w:r>
          </w:p>
        </w:tc>
      </w:tr>
    </w:tbl>
    <w:p w14:paraId="35D81CB4" w14:textId="77777777" w:rsidR="003016E2" w:rsidRDefault="003016E2" w:rsidP="003016E2">
      <w:pPr>
        <w:rPr>
          <w:noProof/>
          <w:lang w:eastAsia="zh-CN"/>
        </w:rPr>
      </w:pPr>
    </w:p>
    <w:p w14:paraId="18AF5251" w14:textId="787592B2" w:rsidR="003016E2" w:rsidRPr="00F2731B" w:rsidRDefault="003016E2" w:rsidP="003016E2">
      <w:pPr>
        <w:pStyle w:val="Heading4"/>
        <w:rPr>
          <w:lang w:eastAsia="zh-CN"/>
        </w:rPr>
      </w:pPr>
      <w:bookmarkStart w:id="714" w:name="_Toc209882265"/>
      <w:r w:rsidRPr="00F2731B">
        <w:rPr>
          <w:lang w:eastAsia="zh-CN"/>
        </w:rPr>
        <w:t>9.3</w:t>
      </w:r>
      <w:r>
        <w:t>.2.</w:t>
      </w:r>
      <w:r w:rsidR="00C87FA6">
        <w:rPr>
          <w:lang w:eastAsia="zh-CN"/>
        </w:rPr>
        <w:t>58</w:t>
      </w:r>
      <w:r>
        <w:tab/>
      </w:r>
      <w:bookmarkStart w:id="715" w:name="OLE_LINK590"/>
      <w:bookmarkStart w:id="716" w:name="OLE_LINK591"/>
      <w:r>
        <w:rPr>
          <w:rFonts w:hint="eastAsia"/>
          <w:lang w:eastAsia="zh-CN"/>
        </w:rPr>
        <w:t>Verify location sharing</w:t>
      </w:r>
      <w:r>
        <w:t xml:space="preserve"> re</w:t>
      </w:r>
      <w:r>
        <w:rPr>
          <w:rFonts w:hint="eastAsia"/>
          <w:lang w:eastAsia="zh-CN"/>
        </w:rPr>
        <w:t>sponse</w:t>
      </w:r>
      <w:bookmarkEnd w:id="714"/>
      <w:bookmarkEnd w:id="715"/>
      <w:bookmarkEnd w:id="716"/>
    </w:p>
    <w:p w14:paraId="18F5A673" w14:textId="4A09B3EF" w:rsidR="003016E2" w:rsidRDefault="003016E2" w:rsidP="003016E2">
      <w:pPr>
        <w:rPr>
          <w:lang w:eastAsia="zh-CN"/>
        </w:rPr>
      </w:pPr>
      <w:r w:rsidRPr="00F2731B">
        <w:t>Table </w:t>
      </w:r>
      <w:r w:rsidRPr="00F2731B">
        <w:rPr>
          <w:lang w:eastAsia="zh-CN"/>
        </w:rPr>
        <w:t>9.3</w:t>
      </w:r>
      <w:r w:rsidRPr="00F2731B">
        <w:t>.2</w:t>
      </w:r>
      <w:r>
        <w:rPr>
          <w:lang w:eastAsia="zh-CN"/>
        </w:rPr>
        <w:t>.</w:t>
      </w:r>
      <w:r w:rsidR="00C87FA6">
        <w:rPr>
          <w:lang w:eastAsia="zh-CN"/>
        </w:rPr>
        <w:t>58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server to respond if it is sharing the same location with other UEs.</w:t>
      </w:r>
    </w:p>
    <w:p w14:paraId="22FF4606" w14:textId="003FCBB8" w:rsidR="003016E2" w:rsidRDefault="003016E2" w:rsidP="003016E2">
      <w:pPr>
        <w:pStyle w:val="TH"/>
        <w:rPr>
          <w:lang w:eastAsia="zh-CN"/>
        </w:rPr>
      </w:pPr>
      <w:r w:rsidRPr="00F2731B">
        <w:lastRenderedPageBreak/>
        <w:t>Table </w:t>
      </w:r>
      <w:r w:rsidRPr="00F2731B">
        <w:rPr>
          <w:lang w:eastAsia="zh-CN"/>
        </w:rPr>
        <w:t>9.3</w:t>
      </w:r>
      <w:r w:rsidRPr="00F2731B">
        <w:rPr>
          <w:lang w:val="en-US"/>
        </w:rPr>
        <w:t>.2</w:t>
      </w:r>
      <w:r w:rsidRPr="00F2731B">
        <w:t>.</w:t>
      </w:r>
      <w:r w:rsidR="00C87FA6">
        <w:rPr>
          <w:lang w:eastAsia="zh-CN"/>
        </w:rPr>
        <w:t>58</w:t>
      </w:r>
      <w:r w:rsidRPr="00F2731B">
        <w:t xml:space="preserve">-1: </w:t>
      </w:r>
      <w:r>
        <w:rPr>
          <w:lang w:eastAsia="zh-CN"/>
        </w:rPr>
        <w:t>Verify location sharing</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3016E2" w14:paraId="4C7CE5F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362E0928"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22071E"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77DD97" w14:textId="77777777" w:rsidR="003016E2" w:rsidRDefault="003016E2" w:rsidP="00C3579F">
            <w:pPr>
              <w:pStyle w:val="TAH"/>
            </w:pPr>
            <w:r>
              <w:t>Description</w:t>
            </w:r>
          </w:p>
        </w:tc>
      </w:tr>
      <w:tr w:rsidR="003016E2" w14:paraId="1952E86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E8DFA3B"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C5A5AA"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714AE4" w14:textId="77777777" w:rsidR="003016E2" w:rsidRDefault="003016E2"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3016E2" w14:paraId="7324C6CA"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CAA1CD2" w14:textId="77777777" w:rsidR="003016E2" w:rsidRDefault="003016E2" w:rsidP="00C3579F">
            <w:pPr>
              <w:pStyle w:val="TAL"/>
            </w:pPr>
            <w:r>
              <w:rPr>
                <w:lang w:eastAsia="zh-CN"/>
              </w:rPr>
              <w:t>Request status</w:t>
            </w:r>
          </w:p>
        </w:tc>
        <w:tc>
          <w:tcPr>
            <w:tcW w:w="1440" w:type="dxa"/>
            <w:tcBorders>
              <w:top w:val="single" w:sz="4" w:space="0" w:color="000000"/>
              <w:left w:val="single" w:sz="4" w:space="0" w:color="000000"/>
              <w:bottom w:val="single" w:sz="4" w:space="0" w:color="000000"/>
              <w:right w:val="nil"/>
            </w:tcBorders>
            <w:hideMark/>
          </w:tcPr>
          <w:p w14:paraId="45206B9F" w14:textId="77777777" w:rsidR="003016E2" w:rsidRDefault="003016E2" w:rsidP="00C357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CD899B" w14:textId="77777777" w:rsidR="003016E2" w:rsidRDefault="003016E2" w:rsidP="00C3579F">
            <w:pPr>
              <w:pStyle w:val="TAL"/>
              <w:rPr>
                <w:lang w:eastAsia="zh-CN"/>
              </w:rPr>
            </w:pPr>
            <w:r>
              <w:t>I</w:t>
            </w:r>
            <w:r>
              <w:rPr>
                <w:lang w:eastAsia="zh-CN"/>
              </w:rPr>
              <w:t>ndicates the request result</w:t>
            </w:r>
            <w:r>
              <w:t>.</w:t>
            </w:r>
          </w:p>
        </w:tc>
      </w:tr>
      <w:tr w:rsidR="003016E2" w14:paraId="52E02D35" w14:textId="77777777" w:rsidTr="00C3579F">
        <w:trPr>
          <w:jc w:val="center"/>
        </w:trPr>
        <w:tc>
          <w:tcPr>
            <w:tcW w:w="2880" w:type="dxa"/>
            <w:tcBorders>
              <w:top w:val="single" w:sz="4" w:space="0" w:color="000000"/>
              <w:left w:val="single" w:sz="4" w:space="0" w:color="000000"/>
              <w:bottom w:val="single" w:sz="4" w:space="0" w:color="000000"/>
              <w:right w:val="nil"/>
            </w:tcBorders>
          </w:tcPr>
          <w:p w14:paraId="64EB1829" w14:textId="77777777" w:rsidR="003016E2" w:rsidRDefault="003016E2" w:rsidP="00C3579F">
            <w:pPr>
              <w:pStyle w:val="TAL"/>
              <w:rPr>
                <w:noProof/>
                <w:lang w:eastAsia="zh-CN"/>
              </w:rPr>
            </w:pPr>
            <w:r>
              <w:rPr>
                <w:rFonts w:eastAsia="SimSun" w:hint="eastAsia"/>
                <w:lang w:eastAsia="zh-CN"/>
              </w:rPr>
              <w:t>V</w:t>
            </w:r>
            <w:r w:rsidRPr="00CF4BDB">
              <w:rPr>
                <w:rFonts w:eastAsia="SimSun" w:hint="eastAsia"/>
                <w:lang w:eastAsia="zh-CN"/>
              </w:rPr>
              <w:t>alidity timer</w:t>
            </w:r>
          </w:p>
        </w:tc>
        <w:tc>
          <w:tcPr>
            <w:tcW w:w="1440" w:type="dxa"/>
            <w:tcBorders>
              <w:top w:val="single" w:sz="4" w:space="0" w:color="000000"/>
              <w:left w:val="single" w:sz="4" w:space="0" w:color="000000"/>
              <w:bottom w:val="single" w:sz="4" w:space="0" w:color="000000"/>
              <w:right w:val="nil"/>
            </w:tcBorders>
          </w:tcPr>
          <w:p w14:paraId="2A0AC293" w14:textId="77777777" w:rsidR="003016E2" w:rsidRDefault="003016E2" w:rsidP="00C3579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D74788" w14:textId="77777777" w:rsidR="003016E2" w:rsidRDefault="003016E2" w:rsidP="00C3579F">
            <w:pPr>
              <w:pStyle w:val="TAL"/>
              <w:rPr>
                <w:lang w:eastAsia="zh-CN"/>
              </w:rPr>
            </w:pPr>
            <w:bookmarkStart w:id="717" w:name="OLE_LINK5"/>
            <w:r>
              <w:rPr>
                <w:rFonts w:hint="eastAsia"/>
                <w:lang w:eastAsia="zh-CN"/>
              </w:rPr>
              <w:t>Indicates the time duration when the response will be invalid.</w:t>
            </w:r>
            <w:bookmarkEnd w:id="717"/>
          </w:p>
        </w:tc>
      </w:tr>
    </w:tbl>
    <w:p w14:paraId="7D332D61" w14:textId="77777777" w:rsidR="003016E2" w:rsidRDefault="003016E2" w:rsidP="003016E2">
      <w:pPr>
        <w:rPr>
          <w:noProof/>
          <w:lang w:eastAsia="zh-CN"/>
        </w:rPr>
      </w:pPr>
    </w:p>
    <w:p w14:paraId="34A4E650" w14:textId="06F6F30D" w:rsidR="003016E2" w:rsidRPr="003167FF" w:rsidRDefault="003016E2" w:rsidP="003016E2">
      <w:pPr>
        <w:pStyle w:val="Heading4"/>
      </w:pPr>
      <w:bookmarkStart w:id="718" w:name="_Toc209882266"/>
      <w:r w:rsidRPr="003167FF">
        <w:rPr>
          <w:lang w:eastAsia="zh-CN"/>
        </w:rPr>
        <w:t>9.3</w:t>
      </w:r>
      <w:r w:rsidRPr="003167FF">
        <w:t>.2.</w:t>
      </w:r>
      <w:r w:rsidR="00C87FA6">
        <w:t>59</w:t>
      </w:r>
      <w:r w:rsidRPr="003167FF">
        <w:tab/>
        <w:t xml:space="preserve">Location </w:t>
      </w:r>
      <w:r>
        <w:rPr>
          <w:lang w:eastAsia="zh-CN"/>
        </w:rPr>
        <w:t>reuse</w:t>
      </w:r>
      <w:r w:rsidRPr="003167FF">
        <w:t xml:space="preserve"> request</w:t>
      </w:r>
      <w:bookmarkEnd w:id="718"/>
    </w:p>
    <w:p w14:paraId="352448F4" w14:textId="02FA37E0" w:rsidR="003016E2" w:rsidRPr="003167FF" w:rsidRDefault="003016E2" w:rsidP="003016E2">
      <w:pPr>
        <w:rPr>
          <w:lang w:eastAsia="zh-CN"/>
        </w:rPr>
      </w:pPr>
      <w:r w:rsidRPr="003167FF">
        <w:t>Table </w:t>
      </w:r>
      <w:r w:rsidRPr="003167FF">
        <w:rPr>
          <w:lang w:eastAsia="zh-CN"/>
        </w:rPr>
        <w:t>9.3</w:t>
      </w:r>
      <w:r w:rsidRPr="003167FF">
        <w:t>.2.</w:t>
      </w:r>
      <w:r w:rsidR="00C87FA6">
        <w:t>59</w:t>
      </w:r>
      <w:r w:rsidRPr="003167FF">
        <w:rPr>
          <w:lang w:eastAsia="zh-CN"/>
        </w:rPr>
        <w:t>-1</w:t>
      </w:r>
      <w:r w:rsidRPr="003167FF">
        <w:t xml:space="preserve"> describes the information flow from the location management client to the location management server for </w:t>
      </w:r>
      <w:r>
        <w:t>enabling or disabling location reuse</w:t>
      </w:r>
      <w:r w:rsidRPr="003167FF">
        <w:rPr>
          <w:lang w:eastAsia="zh-CN"/>
        </w:rPr>
        <w:t>.</w:t>
      </w:r>
    </w:p>
    <w:p w14:paraId="4C0F93D4" w14:textId="7B7F608C" w:rsidR="003016E2" w:rsidRPr="003167FF" w:rsidRDefault="003016E2" w:rsidP="003016E2">
      <w:pPr>
        <w:pStyle w:val="TH"/>
      </w:pPr>
      <w:r w:rsidRPr="003167FF">
        <w:t>Table </w:t>
      </w:r>
      <w:r w:rsidRPr="003167FF">
        <w:rPr>
          <w:lang w:eastAsia="zh-CN"/>
        </w:rPr>
        <w:t>9.3</w:t>
      </w:r>
      <w:r w:rsidRPr="003167FF">
        <w:t>.2.</w:t>
      </w:r>
      <w:r w:rsidR="00C87FA6">
        <w:rPr>
          <w:lang w:eastAsia="zh-CN"/>
        </w:rPr>
        <w:t>59</w:t>
      </w:r>
      <w:r w:rsidRPr="003167FF">
        <w:t xml:space="preserve">-1: Location </w:t>
      </w:r>
      <w:r>
        <w:rPr>
          <w:lang w:eastAsia="zh-CN"/>
        </w:rPr>
        <w:t>reuse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092986E9" w14:textId="77777777" w:rsidTr="00C3579F">
        <w:trPr>
          <w:jc w:val="center"/>
        </w:trPr>
        <w:tc>
          <w:tcPr>
            <w:tcW w:w="2880" w:type="dxa"/>
            <w:tcBorders>
              <w:top w:val="single" w:sz="4" w:space="0" w:color="000000"/>
              <w:left w:val="single" w:sz="4" w:space="0" w:color="000000"/>
              <w:bottom w:val="single" w:sz="4" w:space="0" w:color="000000"/>
            </w:tcBorders>
          </w:tcPr>
          <w:p w14:paraId="0CA70808"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EEBD07A"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7A9D3A7" w14:textId="77777777" w:rsidR="003016E2" w:rsidRPr="003167FF" w:rsidRDefault="003016E2" w:rsidP="00C3579F">
            <w:pPr>
              <w:pStyle w:val="TAH"/>
            </w:pPr>
            <w:r w:rsidRPr="003167FF">
              <w:t>Description</w:t>
            </w:r>
          </w:p>
        </w:tc>
      </w:tr>
      <w:tr w:rsidR="003016E2" w:rsidRPr="003167FF" w14:paraId="7CFA82E0" w14:textId="77777777" w:rsidTr="00C3579F">
        <w:trPr>
          <w:jc w:val="center"/>
        </w:trPr>
        <w:tc>
          <w:tcPr>
            <w:tcW w:w="2880" w:type="dxa"/>
            <w:tcBorders>
              <w:top w:val="single" w:sz="4" w:space="0" w:color="000000"/>
              <w:left w:val="single" w:sz="4" w:space="0" w:color="000000"/>
              <w:bottom w:val="single" w:sz="4" w:space="0" w:color="000000"/>
            </w:tcBorders>
          </w:tcPr>
          <w:p w14:paraId="192958F0" w14:textId="77777777" w:rsidR="003016E2" w:rsidRPr="003167FF" w:rsidRDefault="003016E2" w:rsidP="00C3579F">
            <w:pPr>
              <w:pStyle w:val="TAL"/>
            </w:pPr>
            <w:r w:rsidRPr="003167FF">
              <w:t>Identity</w:t>
            </w:r>
          </w:p>
        </w:tc>
        <w:tc>
          <w:tcPr>
            <w:tcW w:w="1440" w:type="dxa"/>
            <w:tcBorders>
              <w:top w:val="single" w:sz="4" w:space="0" w:color="000000"/>
              <w:left w:val="single" w:sz="4" w:space="0" w:color="000000"/>
              <w:bottom w:val="single" w:sz="4" w:space="0" w:color="000000"/>
            </w:tcBorders>
          </w:tcPr>
          <w:p w14:paraId="62459CD1" w14:textId="77777777" w:rsidR="003016E2" w:rsidRPr="003167FF" w:rsidRDefault="003016E2" w:rsidP="00C3579F">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9DEF85" w14:textId="2310FA5C" w:rsidR="003016E2" w:rsidRPr="003167FF" w:rsidRDefault="003016E2" w:rsidP="00C3579F">
            <w:pPr>
              <w:pStyle w:val="TAL"/>
            </w:pPr>
            <w:r>
              <w:t>I</w:t>
            </w:r>
            <w:r w:rsidRPr="003167FF">
              <w:t xml:space="preserve">dentity of the </w:t>
            </w:r>
            <w:r>
              <w:t xml:space="preserve">requestor </w:t>
            </w:r>
            <w:r w:rsidRPr="003167FF">
              <w:t>VAL UE</w:t>
            </w:r>
            <w:r w:rsidR="00CD0C4B" w:rsidRPr="00CD0C4B">
              <w:t>s or VAL users</w:t>
            </w:r>
            <w:r w:rsidR="004E7998">
              <w:t xml:space="preserve"> (e.g. UE-1 </w:t>
            </w:r>
            <w:r w:rsidR="004E7998">
              <w:rPr>
                <w:rFonts w:hint="eastAsia"/>
                <w:lang w:eastAsia="zh-CN"/>
              </w:rPr>
              <w:t>as specified in clause 9.3.23.3)</w:t>
            </w:r>
            <w:r w:rsidRPr="003167FF">
              <w:t>.</w:t>
            </w:r>
          </w:p>
        </w:tc>
      </w:tr>
      <w:tr w:rsidR="003016E2" w:rsidRPr="003167FF" w14:paraId="2F5652BB" w14:textId="77777777" w:rsidTr="00C3579F">
        <w:trPr>
          <w:jc w:val="center"/>
        </w:trPr>
        <w:tc>
          <w:tcPr>
            <w:tcW w:w="2880" w:type="dxa"/>
            <w:tcBorders>
              <w:top w:val="single" w:sz="4" w:space="0" w:color="000000"/>
              <w:left w:val="single" w:sz="4" w:space="0" w:color="000000"/>
              <w:bottom w:val="single" w:sz="4" w:space="0" w:color="000000"/>
            </w:tcBorders>
          </w:tcPr>
          <w:p w14:paraId="317BC91B" w14:textId="77777777" w:rsidR="003016E2" w:rsidRPr="003167FF" w:rsidRDefault="003016E2" w:rsidP="00C3579F">
            <w:pPr>
              <w:pStyle w:val="TAL"/>
            </w:pPr>
            <w:r w:rsidRPr="003167FF">
              <w:t>VAL service ID</w:t>
            </w:r>
          </w:p>
        </w:tc>
        <w:tc>
          <w:tcPr>
            <w:tcW w:w="1440" w:type="dxa"/>
            <w:tcBorders>
              <w:top w:val="single" w:sz="4" w:space="0" w:color="000000"/>
              <w:left w:val="single" w:sz="4" w:space="0" w:color="000000"/>
              <w:bottom w:val="single" w:sz="4" w:space="0" w:color="000000"/>
            </w:tcBorders>
          </w:tcPr>
          <w:p w14:paraId="74DEE2DA" w14:textId="77777777" w:rsidR="003016E2" w:rsidRPr="003167FF" w:rsidRDefault="003016E2" w:rsidP="00C3579F">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5B1C16E" w14:textId="77777777" w:rsidR="003016E2" w:rsidRPr="003167FF" w:rsidRDefault="003016E2" w:rsidP="00C3579F">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3016E2" w:rsidRPr="003167FF" w14:paraId="71507121" w14:textId="77777777" w:rsidTr="00C3579F">
        <w:trPr>
          <w:jc w:val="center"/>
        </w:trPr>
        <w:tc>
          <w:tcPr>
            <w:tcW w:w="2880" w:type="dxa"/>
            <w:tcBorders>
              <w:top w:val="single" w:sz="4" w:space="0" w:color="000000"/>
              <w:left w:val="single" w:sz="4" w:space="0" w:color="000000"/>
              <w:bottom w:val="single" w:sz="4" w:space="0" w:color="000000"/>
            </w:tcBorders>
          </w:tcPr>
          <w:p w14:paraId="1DB0AB80" w14:textId="2527802D" w:rsidR="003016E2" w:rsidRPr="003167FF" w:rsidRDefault="003016E2" w:rsidP="00C3579F">
            <w:pPr>
              <w:pStyle w:val="TAL"/>
              <w:rPr>
                <w:lang w:eastAsia="zh-CN"/>
              </w:rPr>
            </w:pPr>
            <w:r>
              <w:rPr>
                <w:lang w:eastAsia="zh-CN"/>
              </w:rPr>
              <w:t xml:space="preserve">Identity of </w:t>
            </w:r>
            <w:r w:rsidR="004E7998" w:rsidRPr="004E7998">
              <w:rPr>
                <w:lang w:eastAsia="zh-CN"/>
              </w:rPr>
              <w:t>VAL UE who will reuse the location</w:t>
            </w:r>
          </w:p>
        </w:tc>
        <w:tc>
          <w:tcPr>
            <w:tcW w:w="1440" w:type="dxa"/>
            <w:tcBorders>
              <w:top w:val="single" w:sz="4" w:space="0" w:color="000000"/>
              <w:left w:val="single" w:sz="4" w:space="0" w:color="000000"/>
              <w:bottom w:val="single" w:sz="4" w:space="0" w:color="000000"/>
            </w:tcBorders>
          </w:tcPr>
          <w:p w14:paraId="1DAFFFA1" w14:textId="77777777" w:rsidR="003016E2" w:rsidRPr="003167FF"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EE8AD3" w14:textId="776D11BD" w:rsidR="003016E2" w:rsidRPr="003167FF" w:rsidRDefault="003016E2" w:rsidP="00C3579F">
            <w:pPr>
              <w:pStyle w:val="TAL"/>
            </w:pPr>
            <w:r>
              <w:t>I</w:t>
            </w:r>
            <w:r w:rsidRPr="003167FF">
              <w:t>dentity of the VAL UE</w:t>
            </w:r>
            <w:r w:rsidR="004E7998">
              <w:t xml:space="preserve"> </w:t>
            </w:r>
            <w:r w:rsidR="004E7998" w:rsidRPr="004E7998">
              <w:t>s (e.g. UE-2 as specified in clause 9.3.23.3)</w:t>
            </w:r>
            <w:r>
              <w:t xml:space="preserve"> who will reuse the location of </w:t>
            </w:r>
            <w:r w:rsidR="004E7998" w:rsidRPr="004E7998">
              <w:t>requestor VAL UEs (e.g.</w:t>
            </w:r>
            <w:r w:rsidR="004E7998">
              <w:t xml:space="preserve"> </w:t>
            </w:r>
            <w:r>
              <w:t>UE-1</w:t>
            </w:r>
            <w:r w:rsidR="004E7998" w:rsidRPr="004E7998">
              <w:t xml:space="preserve"> as specified in clause 9.3.23.3)</w:t>
            </w:r>
            <w:r w:rsidRPr="003167FF">
              <w:t>.</w:t>
            </w:r>
          </w:p>
        </w:tc>
      </w:tr>
      <w:tr w:rsidR="003016E2" w:rsidRPr="003167FF" w14:paraId="01C791AA" w14:textId="77777777" w:rsidTr="00C3579F">
        <w:trPr>
          <w:jc w:val="center"/>
        </w:trPr>
        <w:tc>
          <w:tcPr>
            <w:tcW w:w="2880" w:type="dxa"/>
            <w:tcBorders>
              <w:top w:val="single" w:sz="4" w:space="0" w:color="000000"/>
              <w:left w:val="single" w:sz="4" w:space="0" w:color="000000"/>
              <w:bottom w:val="single" w:sz="4" w:space="0" w:color="000000"/>
            </w:tcBorders>
          </w:tcPr>
          <w:p w14:paraId="3610ECD6" w14:textId="77777777" w:rsidR="003016E2" w:rsidRDefault="003016E2" w:rsidP="00C3579F">
            <w:pPr>
              <w:pStyle w:val="TAL"/>
              <w:rPr>
                <w:lang w:eastAsia="zh-CN"/>
              </w:rPr>
            </w:pPr>
            <w:r>
              <w:rPr>
                <w:lang w:eastAsia="zh-CN"/>
              </w:rPr>
              <w:t>Location reuse</w:t>
            </w:r>
          </w:p>
        </w:tc>
        <w:tc>
          <w:tcPr>
            <w:tcW w:w="1440" w:type="dxa"/>
            <w:tcBorders>
              <w:top w:val="single" w:sz="4" w:space="0" w:color="000000"/>
              <w:left w:val="single" w:sz="4" w:space="0" w:color="000000"/>
              <w:bottom w:val="single" w:sz="4" w:space="0" w:color="000000"/>
            </w:tcBorders>
          </w:tcPr>
          <w:p w14:paraId="425A8C4F"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C57FE1" w14:textId="77777777" w:rsidR="003016E2" w:rsidRDefault="003016E2" w:rsidP="00C3579F">
            <w:pPr>
              <w:pStyle w:val="TAL"/>
            </w:pPr>
            <w:r>
              <w:t>Indicates whether to enable or disable reuse of location</w:t>
            </w:r>
          </w:p>
        </w:tc>
      </w:tr>
      <w:tr w:rsidR="003016E2" w:rsidRPr="003167FF" w14:paraId="1D30B5E0" w14:textId="77777777" w:rsidTr="00C3579F">
        <w:trPr>
          <w:jc w:val="center"/>
        </w:trPr>
        <w:tc>
          <w:tcPr>
            <w:tcW w:w="2880" w:type="dxa"/>
            <w:tcBorders>
              <w:top w:val="single" w:sz="4" w:space="0" w:color="000000"/>
              <w:left w:val="single" w:sz="4" w:space="0" w:color="000000"/>
              <w:bottom w:val="single" w:sz="4" w:space="0" w:color="000000"/>
            </w:tcBorders>
          </w:tcPr>
          <w:p w14:paraId="602BDFB4" w14:textId="77777777" w:rsidR="003016E2" w:rsidRDefault="003016E2" w:rsidP="00C3579F">
            <w:pPr>
              <w:pStyle w:val="TAL"/>
              <w:rPr>
                <w:lang w:eastAsia="zh-CN"/>
              </w:rPr>
            </w:pPr>
            <w:r>
              <w:t>Current l</w:t>
            </w:r>
            <w:r w:rsidRPr="003167FF">
              <w:t xml:space="preserve">ocation </w:t>
            </w:r>
            <w:r>
              <w:t>report</w:t>
            </w:r>
          </w:p>
        </w:tc>
        <w:tc>
          <w:tcPr>
            <w:tcW w:w="1440" w:type="dxa"/>
            <w:tcBorders>
              <w:top w:val="single" w:sz="4" w:space="0" w:color="000000"/>
              <w:left w:val="single" w:sz="4" w:space="0" w:color="000000"/>
              <w:bottom w:val="single" w:sz="4" w:space="0" w:color="000000"/>
            </w:tcBorders>
          </w:tcPr>
          <w:p w14:paraId="0E31D809" w14:textId="77777777" w:rsidR="003016E2" w:rsidRDefault="003016E2"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397B02" w14:textId="2E4E863C" w:rsidR="003016E2" w:rsidRDefault="003016E2" w:rsidP="00C3579F">
            <w:pPr>
              <w:pStyle w:val="TAL"/>
            </w:pPr>
            <w:r>
              <w:t xml:space="preserve">Location report of the </w:t>
            </w:r>
            <w:r w:rsidR="004E7998" w:rsidRPr="004E7998">
              <w:t xml:space="preserve">requestor VAL </w:t>
            </w:r>
            <w:r>
              <w:t>UE</w:t>
            </w:r>
            <w:r w:rsidR="004E7998" w:rsidRPr="004E7998">
              <w:t>s or VAL users</w:t>
            </w:r>
            <w:r>
              <w:t xml:space="preserve"> (as specified in </w:t>
            </w:r>
            <w:r w:rsidRPr="003167FF">
              <w:t>Table </w:t>
            </w:r>
            <w:r w:rsidRPr="003167FF">
              <w:rPr>
                <w:lang w:eastAsia="zh-CN"/>
              </w:rPr>
              <w:t>9.3</w:t>
            </w:r>
            <w:r w:rsidRPr="003167FF">
              <w:t>.2.2-1</w:t>
            </w:r>
            <w:r>
              <w:t>)</w:t>
            </w:r>
          </w:p>
        </w:tc>
      </w:tr>
    </w:tbl>
    <w:p w14:paraId="70BE040D" w14:textId="77777777" w:rsidR="003016E2" w:rsidRPr="003167FF" w:rsidRDefault="003016E2" w:rsidP="003016E2">
      <w:pPr>
        <w:rPr>
          <w:lang w:eastAsia="zh-CN"/>
        </w:rPr>
      </w:pPr>
    </w:p>
    <w:p w14:paraId="44AE50F9" w14:textId="68D00850" w:rsidR="003016E2" w:rsidRPr="003167FF" w:rsidRDefault="003016E2" w:rsidP="003016E2">
      <w:pPr>
        <w:pStyle w:val="Heading4"/>
        <w:rPr>
          <w:lang w:eastAsia="zh-CN"/>
        </w:rPr>
      </w:pPr>
      <w:bookmarkStart w:id="719" w:name="_Toc209882267"/>
      <w:r w:rsidRPr="003167FF">
        <w:rPr>
          <w:lang w:eastAsia="zh-CN"/>
        </w:rPr>
        <w:t>9.3</w:t>
      </w:r>
      <w:r w:rsidRPr="003167FF">
        <w:t>.2.</w:t>
      </w:r>
      <w:r w:rsidR="00C87FA6">
        <w:rPr>
          <w:lang w:eastAsia="zh-CN"/>
        </w:rPr>
        <w:t>60</w:t>
      </w:r>
      <w:r w:rsidRPr="003167FF">
        <w:tab/>
        <w:t xml:space="preserve">Location </w:t>
      </w:r>
      <w:r>
        <w:rPr>
          <w:lang w:eastAsia="zh-CN"/>
        </w:rPr>
        <w:t>reuse</w:t>
      </w:r>
      <w:r w:rsidRPr="003167FF">
        <w:t xml:space="preserve"> re</w:t>
      </w:r>
      <w:r w:rsidRPr="003167FF">
        <w:rPr>
          <w:lang w:eastAsia="zh-CN"/>
        </w:rPr>
        <w:t>sponse</w:t>
      </w:r>
      <w:bookmarkEnd w:id="719"/>
    </w:p>
    <w:p w14:paraId="6E6529CF" w14:textId="38F4BBBC" w:rsidR="003016E2" w:rsidRPr="003167FF" w:rsidRDefault="003016E2" w:rsidP="003016E2">
      <w:pPr>
        <w:rPr>
          <w:lang w:eastAsia="zh-CN"/>
        </w:rPr>
      </w:pPr>
      <w:r w:rsidRPr="003167FF">
        <w:t>Table </w:t>
      </w:r>
      <w:r w:rsidRPr="003167FF">
        <w:rPr>
          <w:lang w:eastAsia="zh-CN"/>
        </w:rPr>
        <w:t>9.3</w:t>
      </w:r>
      <w:r w:rsidRPr="003167FF">
        <w:t>.2</w:t>
      </w:r>
      <w:r w:rsidRPr="003167FF">
        <w:rPr>
          <w:lang w:eastAsia="zh-CN"/>
        </w:rPr>
        <w:t>.</w:t>
      </w:r>
      <w:r w:rsidR="00C87FA6">
        <w:rPr>
          <w:lang w:eastAsia="zh-CN"/>
        </w:rPr>
        <w:t>60</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w:t>
      </w:r>
      <w:r>
        <w:t>location reuse</w:t>
      </w:r>
      <w:r w:rsidRPr="003167FF">
        <w:rPr>
          <w:lang w:eastAsia="zh-CN"/>
        </w:rPr>
        <w:t xml:space="preserve"> response.</w:t>
      </w:r>
    </w:p>
    <w:p w14:paraId="3A01E3BC" w14:textId="77CDE125" w:rsidR="003016E2" w:rsidRPr="003167FF" w:rsidRDefault="003016E2" w:rsidP="003016E2">
      <w:pPr>
        <w:pStyle w:val="TH"/>
        <w:rPr>
          <w:lang w:eastAsia="zh-CN"/>
        </w:rPr>
      </w:pPr>
      <w:r w:rsidRPr="003167FF">
        <w:t>Table </w:t>
      </w:r>
      <w:r w:rsidRPr="003167FF">
        <w:rPr>
          <w:lang w:eastAsia="zh-CN"/>
        </w:rPr>
        <w:t>9.3</w:t>
      </w:r>
      <w:r w:rsidRPr="003167FF">
        <w:t>.2.</w:t>
      </w:r>
      <w:r w:rsidR="00C87FA6">
        <w:rPr>
          <w:lang w:eastAsia="zh-CN"/>
        </w:rPr>
        <w:t>60</w:t>
      </w:r>
      <w:r w:rsidRPr="003167FF">
        <w:t>-</w:t>
      </w:r>
      <w:r w:rsidRPr="003167FF">
        <w:rPr>
          <w:lang w:eastAsia="zh-CN"/>
        </w:rPr>
        <w:t>1</w:t>
      </w:r>
      <w:r w:rsidRPr="003167FF">
        <w:t xml:space="preserve">: Location </w:t>
      </w:r>
      <w:r>
        <w:rPr>
          <w:lang w:eastAsia="zh-CN"/>
        </w:rPr>
        <w:t>reuse</w:t>
      </w:r>
      <w:r w:rsidRPr="003167FF">
        <w:t xml:space="preserve"> 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22479E19" w14:textId="77777777" w:rsidTr="00C3579F">
        <w:trPr>
          <w:jc w:val="center"/>
        </w:trPr>
        <w:tc>
          <w:tcPr>
            <w:tcW w:w="2880" w:type="dxa"/>
            <w:tcBorders>
              <w:top w:val="single" w:sz="4" w:space="0" w:color="000000"/>
              <w:left w:val="single" w:sz="4" w:space="0" w:color="000000"/>
              <w:bottom w:val="single" w:sz="4" w:space="0" w:color="000000"/>
            </w:tcBorders>
          </w:tcPr>
          <w:p w14:paraId="758A6EBF"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C79237"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41397F" w14:textId="77777777" w:rsidR="003016E2" w:rsidRPr="003167FF" w:rsidRDefault="003016E2" w:rsidP="00C3579F">
            <w:pPr>
              <w:pStyle w:val="TAH"/>
            </w:pPr>
            <w:r w:rsidRPr="003167FF">
              <w:t>Description</w:t>
            </w:r>
          </w:p>
        </w:tc>
      </w:tr>
      <w:tr w:rsidR="003016E2" w:rsidRPr="003167FF" w14:paraId="2C7512DB" w14:textId="77777777" w:rsidTr="00C3579F">
        <w:trPr>
          <w:jc w:val="center"/>
        </w:trPr>
        <w:tc>
          <w:tcPr>
            <w:tcW w:w="2880" w:type="dxa"/>
            <w:tcBorders>
              <w:top w:val="single" w:sz="4" w:space="0" w:color="000000"/>
              <w:left w:val="single" w:sz="4" w:space="0" w:color="000000"/>
              <w:bottom w:val="single" w:sz="4" w:space="0" w:color="000000"/>
            </w:tcBorders>
          </w:tcPr>
          <w:p w14:paraId="3088DA35" w14:textId="77777777" w:rsidR="003016E2" w:rsidRPr="003167FF" w:rsidRDefault="003016E2" w:rsidP="00C3579F">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0D27F4C8" w14:textId="77777777" w:rsidR="003016E2" w:rsidRPr="003167FF" w:rsidRDefault="003016E2" w:rsidP="00C3579F">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E641BF" w14:textId="77777777" w:rsidR="003016E2" w:rsidRPr="003167FF" w:rsidRDefault="003016E2" w:rsidP="00C3579F">
            <w:pPr>
              <w:pStyle w:val="TAL"/>
            </w:pPr>
            <w:r>
              <w:rPr>
                <w:lang w:eastAsia="zh-CN"/>
              </w:rPr>
              <w:t>Indicates success or failure of the request</w:t>
            </w:r>
          </w:p>
        </w:tc>
      </w:tr>
    </w:tbl>
    <w:p w14:paraId="22612690" w14:textId="77777777" w:rsidR="003016E2" w:rsidRDefault="003016E2" w:rsidP="003016E2">
      <w:pPr>
        <w:rPr>
          <w:noProof/>
          <w:lang w:eastAsia="zh-CN"/>
        </w:rPr>
      </w:pPr>
    </w:p>
    <w:p w14:paraId="4F05D757" w14:textId="69D3468D" w:rsidR="00F00C54" w:rsidRDefault="00F00C54" w:rsidP="00F00C54">
      <w:pPr>
        <w:pStyle w:val="Heading4"/>
      </w:pPr>
      <w:bookmarkStart w:id="720" w:name="_Toc209882268"/>
      <w:r>
        <w:rPr>
          <w:lang w:eastAsia="zh-CN"/>
        </w:rPr>
        <w:t>9.3</w:t>
      </w:r>
      <w:r>
        <w:t>.2.61</w:t>
      </w:r>
      <w:r>
        <w:tab/>
        <w:t>SL positioning management</w:t>
      </w:r>
      <w:r>
        <w:rPr>
          <w:lang w:eastAsia="zh-CN"/>
        </w:rPr>
        <w:t xml:space="preserve"> subscription </w:t>
      </w:r>
      <w:r>
        <w:t>request</w:t>
      </w:r>
      <w:bookmarkEnd w:id="720"/>
    </w:p>
    <w:p w14:paraId="2E230557" w14:textId="74367753" w:rsidR="00F00C54" w:rsidRDefault="00F00C54" w:rsidP="00F00C54">
      <w:pPr>
        <w:rPr>
          <w:lang w:eastAsia="zh-CN"/>
        </w:rPr>
      </w:pPr>
      <w:r>
        <w:t>Table </w:t>
      </w:r>
      <w:r>
        <w:rPr>
          <w:lang w:eastAsia="zh-CN"/>
        </w:rPr>
        <w:t>9.3</w:t>
      </w:r>
      <w:r>
        <w:t>.2</w:t>
      </w:r>
      <w:r>
        <w:rPr>
          <w:lang w:eastAsia="zh-CN"/>
        </w:rPr>
        <w:t>.61-1</w:t>
      </w:r>
      <w:r>
        <w:t xml:space="preserve"> describes the information flow from the VAL server to the location management </w:t>
      </w:r>
      <w:r>
        <w:rPr>
          <w:lang w:eastAsia="zh-CN"/>
        </w:rPr>
        <w:t>server</w:t>
      </w:r>
      <w:r>
        <w:t xml:space="preserve"> for SL positioning management</w:t>
      </w:r>
      <w:r>
        <w:rPr>
          <w:lang w:eastAsia="zh-CN"/>
        </w:rPr>
        <w:t xml:space="preserve"> subscription request.</w:t>
      </w:r>
    </w:p>
    <w:p w14:paraId="1090A131" w14:textId="6DDB8290" w:rsidR="00F00C54" w:rsidRDefault="00F00C54" w:rsidP="00F00C54">
      <w:pPr>
        <w:pStyle w:val="TH"/>
        <w:rPr>
          <w:lang w:eastAsia="zh-CN"/>
        </w:rPr>
      </w:pPr>
      <w:r>
        <w:lastRenderedPageBreak/>
        <w:t>Table </w:t>
      </w:r>
      <w:r>
        <w:rPr>
          <w:lang w:eastAsia="zh-CN"/>
        </w:rPr>
        <w:t>9.3</w:t>
      </w:r>
      <w:r>
        <w:t>.2.61</w:t>
      </w:r>
      <w:r>
        <w:rPr>
          <w:lang w:eastAsia="zh-CN"/>
        </w:rPr>
        <w:t>-</w:t>
      </w:r>
      <w:r>
        <w:t>1: SL positioning management</w:t>
      </w:r>
      <w:r>
        <w:rPr>
          <w:lang w:eastAsia="zh-CN"/>
        </w:rPr>
        <w:t xml:space="preserve"> subscription request</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2ED947F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7848C53"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308167B"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534DB6" w14:textId="77777777" w:rsidR="00F00C54" w:rsidRPr="00007086" w:rsidRDefault="00F00C54" w:rsidP="006459E8">
            <w:pPr>
              <w:pStyle w:val="TAH"/>
              <w:rPr>
                <w:lang w:eastAsia="en-GB"/>
              </w:rPr>
            </w:pPr>
            <w:r w:rsidRPr="00007086">
              <w:rPr>
                <w:lang w:eastAsia="en-GB"/>
              </w:rPr>
              <w:t>Description</w:t>
            </w:r>
          </w:p>
        </w:tc>
      </w:tr>
      <w:tr w:rsidR="00F00C54" w:rsidRPr="00A5749B" w14:paraId="0C445E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0A98FBD"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hideMark/>
          </w:tcPr>
          <w:p w14:paraId="63FC1F6C"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A4E634D"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requesting</w:t>
            </w:r>
            <w:r w:rsidRPr="00007086">
              <w:t xml:space="preserve"> </w:t>
            </w:r>
            <w:r w:rsidRPr="00007086">
              <w:rPr>
                <w:szCs w:val="18"/>
              </w:rPr>
              <w:t>VAL server</w:t>
            </w:r>
            <w:r>
              <w:t>.</w:t>
            </w:r>
          </w:p>
        </w:tc>
      </w:tr>
      <w:tr w:rsidR="00F00C54" w:rsidRPr="00A5749B" w14:paraId="2B755B9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5E988E6" w14:textId="77777777" w:rsidR="00F00C54" w:rsidRPr="00007086" w:rsidRDefault="00F00C54" w:rsidP="006459E8">
            <w:pPr>
              <w:pStyle w:val="TAL"/>
              <w:rPr>
                <w:lang w:eastAsia="en-GB"/>
              </w:rPr>
            </w:pPr>
            <w:r w:rsidRPr="00007086">
              <w:t>VAL service ID</w:t>
            </w:r>
          </w:p>
        </w:tc>
        <w:tc>
          <w:tcPr>
            <w:tcW w:w="1440" w:type="dxa"/>
            <w:tcBorders>
              <w:top w:val="single" w:sz="4" w:space="0" w:color="000000"/>
              <w:left w:val="single" w:sz="4" w:space="0" w:color="000000"/>
              <w:bottom w:val="single" w:sz="4" w:space="0" w:color="000000"/>
              <w:right w:val="nil"/>
            </w:tcBorders>
            <w:hideMark/>
          </w:tcPr>
          <w:p w14:paraId="5B35AED4"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0DB99" w14:textId="77777777" w:rsidR="00F00C54" w:rsidRPr="00007086" w:rsidRDefault="00F00C54" w:rsidP="006459E8">
            <w:pPr>
              <w:pStyle w:val="TAL"/>
              <w:rPr>
                <w:lang w:eastAsia="en-GB"/>
              </w:rPr>
            </w:pPr>
            <w:r w:rsidRPr="00007086">
              <w:t>Identity of the VAL service (SL positioning service) for which the location information is subscribed.</w:t>
            </w:r>
          </w:p>
        </w:tc>
      </w:tr>
      <w:tr w:rsidR="00F00C54" w:rsidRPr="00A5749B" w14:paraId="3DBF5D5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4795FB" w14:textId="77777777" w:rsidR="00F00C54" w:rsidRPr="00007086" w:rsidRDefault="00F00C54" w:rsidP="006459E8">
            <w:pPr>
              <w:pStyle w:val="TAL"/>
              <w:rPr>
                <w:lang w:eastAsia="en-GB"/>
              </w:rPr>
            </w:pPr>
            <w:r w:rsidRPr="00007086">
              <w:t>VAL service area</w:t>
            </w:r>
          </w:p>
        </w:tc>
        <w:tc>
          <w:tcPr>
            <w:tcW w:w="1440" w:type="dxa"/>
            <w:tcBorders>
              <w:top w:val="single" w:sz="4" w:space="0" w:color="000000"/>
              <w:left w:val="single" w:sz="4" w:space="0" w:color="000000"/>
              <w:bottom w:val="single" w:sz="4" w:space="0" w:color="000000"/>
              <w:right w:val="nil"/>
            </w:tcBorders>
            <w:hideMark/>
          </w:tcPr>
          <w:p w14:paraId="6551AE20"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91E9B4" w14:textId="77777777" w:rsidR="00F00C54" w:rsidRPr="00007086" w:rsidRDefault="00F00C54" w:rsidP="006459E8">
            <w:pPr>
              <w:pStyle w:val="TAL"/>
              <w:rPr>
                <w:lang w:eastAsia="zh-CN"/>
              </w:rPr>
            </w:pPr>
            <w:r w:rsidRPr="00007086">
              <w:t xml:space="preserve">The geographical area /zone or topological area (e.g. cells) for which the subscription applies. </w:t>
            </w:r>
          </w:p>
        </w:tc>
      </w:tr>
      <w:tr w:rsidR="00F00C54" w:rsidRPr="00A5749B" w14:paraId="745CEE2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6C4F88"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hideMark/>
          </w:tcPr>
          <w:p w14:paraId="63340373" w14:textId="77777777" w:rsidR="00F00C54" w:rsidRPr="00007086" w:rsidRDefault="00F00C54" w:rsidP="006459E8">
            <w:pPr>
              <w:pStyle w:val="TAC"/>
              <w:rPr>
                <w:lang w:eastAsia="en-GB"/>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5341C" w14:textId="3B51AE3C" w:rsidR="00F00C54" w:rsidRPr="00007086" w:rsidRDefault="00F00C54" w:rsidP="006459E8">
            <w:pPr>
              <w:pStyle w:val="TAL"/>
              <w:rPr>
                <w:lang w:eastAsia="en-GB"/>
              </w:rPr>
            </w:pPr>
            <w:r w:rsidRPr="00007086">
              <w:t>List of VAL users or VAL UEs participating at the SL positioning service (</w:t>
            </w:r>
            <w:r w:rsidR="003C1A29" w:rsidRPr="003C1A29">
              <w:t xml:space="preserve">potential to be </w:t>
            </w:r>
            <w:r w:rsidRPr="00007086">
              <w:t>reference and</w:t>
            </w:r>
            <w:r w:rsidR="003C1A29">
              <w:t>/or</w:t>
            </w:r>
            <w:r w:rsidRPr="00007086">
              <w:t xml:space="preserve"> target VAL UEs).</w:t>
            </w:r>
          </w:p>
        </w:tc>
      </w:tr>
      <w:tr w:rsidR="00F00C54" w14:paraId="1736D7D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2897FF" w14:textId="77777777" w:rsidR="00F00C54" w:rsidRDefault="00F00C54" w:rsidP="006459E8">
            <w:pPr>
              <w:pStyle w:val="TAL"/>
            </w:pPr>
            <w:r>
              <w:t>VAL UE selection criteria</w:t>
            </w:r>
          </w:p>
        </w:tc>
        <w:tc>
          <w:tcPr>
            <w:tcW w:w="1440" w:type="dxa"/>
            <w:tcBorders>
              <w:top w:val="single" w:sz="4" w:space="0" w:color="000000"/>
              <w:left w:val="single" w:sz="4" w:space="0" w:color="000000"/>
              <w:bottom w:val="single" w:sz="4" w:space="0" w:color="000000"/>
              <w:right w:val="nil"/>
            </w:tcBorders>
            <w:hideMark/>
          </w:tcPr>
          <w:p w14:paraId="2C5BDF0A" w14:textId="77777777" w:rsidR="00F00C54" w:rsidRDefault="00F00C54"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884E75" w14:textId="158067F8" w:rsidR="00F00C54" w:rsidRDefault="00F00C54" w:rsidP="006459E8">
            <w:pPr>
              <w:pStyle w:val="TAL"/>
            </w:pPr>
            <w:r>
              <w:t>Selection criteria of UEs of different roles (</w:t>
            </w:r>
            <w:r w:rsidR="003C1A29">
              <w:t>i.</w:t>
            </w:r>
            <w:r>
              <w:t>e.</w:t>
            </w:r>
            <w:r w:rsidR="003C1A29">
              <w:t>,</w:t>
            </w:r>
            <w:r>
              <w:t xml:space="preserve"> reference UE</w:t>
            </w:r>
            <w:r w:rsidR="003C1A29" w:rsidRPr="003C1A29">
              <w:t>s and</w:t>
            </w:r>
            <w:r w:rsidR="003C1A29">
              <w:t>/or target UEs</w:t>
            </w:r>
            <w:r>
              <w:t>).</w:t>
            </w:r>
          </w:p>
        </w:tc>
      </w:tr>
      <w:tr w:rsidR="00F00C54" w14:paraId="22199DD4" w14:textId="77777777" w:rsidTr="006459E8">
        <w:trPr>
          <w:jc w:val="center"/>
        </w:trPr>
        <w:tc>
          <w:tcPr>
            <w:tcW w:w="2880" w:type="dxa"/>
            <w:tcBorders>
              <w:top w:val="single" w:sz="4" w:space="0" w:color="000000"/>
              <w:left w:val="single" w:sz="4" w:space="0" w:color="000000"/>
              <w:bottom w:val="single" w:sz="4" w:space="0" w:color="000000"/>
              <w:right w:val="nil"/>
            </w:tcBorders>
          </w:tcPr>
          <w:p w14:paraId="108D199E" w14:textId="6E37C5DE" w:rsidR="00F00C54" w:rsidRPr="00007086" w:rsidRDefault="003C1A29" w:rsidP="006459E8">
            <w:pPr>
              <w:pStyle w:val="TAL"/>
              <w:rPr>
                <w:lang w:eastAsia="zh-CN"/>
              </w:rPr>
            </w:pPr>
            <w:r w:rsidRPr="003C1A29">
              <w:rPr>
                <w:lang w:eastAsia="zh-CN"/>
              </w:rPr>
              <w:t xml:space="preserve">Requested </w:t>
            </w:r>
            <w:r w:rsidR="00F00C54">
              <w:rPr>
                <w:lang w:eastAsia="zh-CN"/>
              </w:rPr>
              <w:t>SL positioning parameters</w:t>
            </w:r>
          </w:p>
        </w:tc>
        <w:tc>
          <w:tcPr>
            <w:tcW w:w="1440" w:type="dxa"/>
            <w:tcBorders>
              <w:top w:val="single" w:sz="4" w:space="0" w:color="000000"/>
              <w:left w:val="single" w:sz="4" w:space="0" w:color="000000"/>
              <w:bottom w:val="single" w:sz="4" w:space="0" w:color="000000"/>
              <w:right w:val="nil"/>
            </w:tcBorders>
          </w:tcPr>
          <w:p w14:paraId="101C7474"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EAC4681" w14:textId="69180426" w:rsidR="00F00C54" w:rsidRPr="00007086" w:rsidRDefault="00F00C54" w:rsidP="006459E8">
            <w:pPr>
              <w:pStyle w:val="TAL"/>
              <w:rPr>
                <w:lang w:eastAsia="zh-CN"/>
              </w:rPr>
            </w:pPr>
            <w:r>
              <w:t>T</w:t>
            </w:r>
            <w:r w:rsidRPr="00007086">
              <w:t xml:space="preserve">he SL positioning parameters to be </w:t>
            </w:r>
            <w:r w:rsidR="003C1A29" w:rsidRPr="003C1A29">
              <w:t xml:space="preserve">requested to </w:t>
            </w:r>
            <w:r w:rsidRPr="00007086">
              <w:t>report (e.g. distance, direction or both), and the permission</w:t>
            </w:r>
            <w:r>
              <w:t>s of</w:t>
            </w:r>
            <w:r w:rsidRPr="00007086">
              <w:t xml:space="preserve"> the VAL UEs in the target service area.</w:t>
            </w:r>
          </w:p>
        </w:tc>
      </w:tr>
    </w:tbl>
    <w:p w14:paraId="4BC8951F" w14:textId="77777777" w:rsidR="00F00C54" w:rsidRDefault="00F00C54" w:rsidP="00F00C54">
      <w:pPr>
        <w:rPr>
          <w:lang w:eastAsia="zh-CN"/>
        </w:rPr>
      </w:pPr>
    </w:p>
    <w:p w14:paraId="690DAE8F" w14:textId="029CE861" w:rsidR="00F00C54" w:rsidRDefault="00F00C54" w:rsidP="00F00C54">
      <w:pPr>
        <w:pStyle w:val="Heading4"/>
      </w:pPr>
      <w:bookmarkStart w:id="721" w:name="_Toc209882269"/>
      <w:r>
        <w:rPr>
          <w:lang w:eastAsia="zh-CN"/>
        </w:rPr>
        <w:t>9.3</w:t>
      </w:r>
      <w:r>
        <w:t>.2.62</w:t>
      </w:r>
      <w:r>
        <w:tab/>
        <w:t>SL positioning management</w:t>
      </w:r>
      <w:r>
        <w:rPr>
          <w:lang w:eastAsia="zh-CN"/>
        </w:rPr>
        <w:t xml:space="preserve"> subscription </w:t>
      </w:r>
      <w:r>
        <w:t>response</w:t>
      </w:r>
      <w:bookmarkEnd w:id="721"/>
    </w:p>
    <w:p w14:paraId="4CEE9E28" w14:textId="228F8ED3" w:rsidR="00F00C54" w:rsidRDefault="00F00C54" w:rsidP="00F00C54">
      <w:pPr>
        <w:rPr>
          <w:lang w:eastAsia="zh-CN"/>
        </w:rPr>
      </w:pPr>
      <w:r>
        <w:t>Table </w:t>
      </w:r>
      <w:r>
        <w:rPr>
          <w:lang w:eastAsia="zh-CN"/>
        </w:rPr>
        <w:t>9.3</w:t>
      </w:r>
      <w:r>
        <w:t>.2</w:t>
      </w:r>
      <w:r>
        <w:rPr>
          <w:lang w:eastAsia="zh-CN"/>
        </w:rPr>
        <w:t>.62-1</w:t>
      </w:r>
      <w:r>
        <w:t xml:space="preserve"> describes the information flow from the location management </w:t>
      </w:r>
      <w:r>
        <w:rPr>
          <w:lang w:eastAsia="zh-CN"/>
        </w:rPr>
        <w:t>server</w:t>
      </w:r>
      <w:r>
        <w:t xml:space="preserve"> to the VAL server for SL positioning management</w:t>
      </w:r>
      <w:r>
        <w:rPr>
          <w:lang w:eastAsia="zh-CN"/>
        </w:rPr>
        <w:t xml:space="preserve"> subscription response.</w:t>
      </w:r>
    </w:p>
    <w:p w14:paraId="7936482F" w14:textId="074FEE87" w:rsidR="00F00C54" w:rsidRDefault="00F00C54" w:rsidP="00F00C54">
      <w:pPr>
        <w:pStyle w:val="TH"/>
        <w:rPr>
          <w:lang w:eastAsia="zh-CN"/>
        </w:rPr>
      </w:pPr>
      <w:r>
        <w:t>Table </w:t>
      </w:r>
      <w:r>
        <w:rPr>
          <w:lang w:eastAsia="zh-CN"/>
        </w:rPr>
        <w:t>9.3</w:t>
      </w:r>
      <w:r>
        <w:t>.2.62-1: SL positioning management</w:t>
      </w:r>
      <w:r>
        <w:rPr>
          <w:lang w:eastAsia="zh-CN"/>
        </w:rP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1EAA12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7C233E"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F60D837"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395E4" w14:textId="77777777" w:rsidR="00F00C54" w:rsidRPr="00007086" w:rsidRDefault="00F00C54" w:rsidP="006459E8">
            <w:pPr>
              <w:pStyle w:val="TAH"/>
              <w:rPr>
                <w:lang w:eastAsia="en-GB"/>
              </w:rPr>
            </w:pPr>
            <w:r w:rsidRPr="00007086">
              <w:rPr>
                <w:lang w:eastAsia="en-GB"/>
              </w:rPr>
              <w:t>Description</w:t>
            </w:r>
          </w:p>
        </w:tc>
      </w:tr>
      <w:tr w:rsidR="00F00C54" w:rsidRPr="00A5749B" w14:paraId="10705DB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D9403E6" w14:textId="77777777" w:rsidR="00F00C54" w:rsidRPr="00007086" w:rsidRDefault="00F00C54" w:rsidP="006459E8">
            <w:pPr>
              <w:pStyle w:val="TAL"/>
              <w:rPr>
                <w:lang w:eastAsia="en-GB"/>
              </w:rPr>
            </w:pPr>
            <w:r w:rsidRPr="00007086">
              <w:rPr>
                <w:lang w:eastAsia="zh-CN"/>
              </w:rPr>
              <w:t>Subscription</w:t>
            </w:r>
            <w:r w:rsidRPr="00007086">
              <w:rPr>
                <w:lang w:eastAsia="en-GB"/>
              </w:rPr>
              <w:t xml:space="preserve"> status</w:t>
            </w:r>
          </w:p>
        </w:tc>
        <w:tc>
          <w:tcPr>
            <w:tcW w:w="1440" w:type="dxa"/>
            <w:tcBorders>
              <w:top w:val="single" w:sz="4" w:space="0" w:color="000000"/>
              <w:left w:val="single" w:sz="4" w:space="0" w:color="000000"/>
              <w:bottom w:val="single" w:sz="4" w:space="0" w:color="000000"/>
              <w:right w:val="nil"/>
            </w:tcBorders>
            <w:hideMark/>
          </w:tcPr>
          <w:p w14:paraId="32667B20"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8E5C1C" w14:textId="77777777" w:rsidR="00F00C54" w:rsidRPr="00007086" w:rsidRDefault="00F00C54" w:rsidP="006459E8">
            <w:pPr>
              <w:pStyle w:val="TAL"/>
              <w:rPr>
                <w:lang w:eastAsia="en-GB"/>
              </w:rPr>
            </w:pPr>
            <w:r w:rsidRPr="00007086">
              <w:rPr>
                <w:lang w:eastAsia="zh-CN"/>
              </w:rPr>
              <w:t>It indicates the subscription result</w:t>
            </w:r>
            <w:r>
              <w:rPr>
                <w:lang w:eastAsia="zh-CN"/>
              </w:rPr>
              <w:t xml:space="preserve"> which is success or failure.</w:t>
            </w:r>
          </w:p>
        </w:tc>
      </w:tr>
      <w:tr w:rsidR="00F00C54" w:rsidRPr="00A5749B" w14:paraId="3E71879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1C7EA28" w14:textId="77777777" w:rsidR="00F00C54" w:rsidRPr="00007086" w:rsidRDefault="00F00C54" w:rsidP="006459E8">
            <w:pPr>
              <w:pStyle w:val="TAL"/>
              <w:rPr>
                <w:lang w:eastAsia="zh-CN"/>
              </w:rPr>
            </w:pPr>
            <w:r w:rsidRPr="00007086">
              <w:rPr>
                <w:lang w:eastAsia="zh-CN"/>
              </w:rPr>
              <w:t>Subscription identity</w:t>
            </w:r>
          </w:p>
        </w:tc>
        <w:tc>
          <w:tcPr>
            <w:tcW w:w="1440" w:type="dxa"/>
            <w:tcBorders>
              <w:top w:val="single" w:sz="4" w:space="0" w:color="000000"/>
              <w:left w:val="single" w:sz="4" w:space="0" w:color="000000"/>
              <w:bottom w:val="single" w:sz="4" w:space="0" w:color="000000"/>
              <w:right w:val="nil"/>
            </w:tcBorders>
            <w:hideMark/>
          </w:tcPr>
          <w:p w14:paraId="2D6ECE9C" w14:textId="77777777" w:rsidR="00F00C54" w:rsidRPr="00007086" w:rsidRDefault="00F00C54" w:rsidP="006459E8">
            <w:pPr>
              <w:pStyle w:val="TAC"/>
              <w:rPr>
                <w:lang w:eastAsia="zh-CN"/>
              </w:rPr>
            </w:pPr>
            <w:r w:rsidRPr="00007086">
              <w:rPr>
                <w:lang w:eastAsia="zh-CN"/>
              </w:rPr>
              <w:t>O</w:t>
            </w:r>
          </w:p>
          <w:p w14:paraId="0EF8F47E" w14:textId="77777777" w:rsidR="00F00C54" w:rsidRPr="00007086" w:rsidRDefault="00F00C54" w:rsidP="006459E8">
            <w:pPr>
              <w:pStyle w:val="TAC"/>
              <w:rPr>
                <w:lang w:eastAsia="zh-CN"/>
              </w:rPr>
            </w:pPr>
            <w:r w:rsidRPr="00007086">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FC833A0" w14:textId="77777777" w:rsidR="00F00C54" w:rsidRPr="00007086" w:rsidRDefault="00F00C54" w:rsidP="006459E8">
            <w:pPr>
              <w:pStyle w:val="TAL"/>
              <w:rPr>
                <w:lang w:eastAsia="zh-CN"/>
              </w:rPr>
            </w:pPr>
            <w:r w:rsidRPr="00007086">
              <w:rPr>
                <w:lang w:eastAsia="zh-CN"/>
              </w:rPr>
              <w:t>If subscription is successful, identifies the subscription</w:t>
            </w:r>
          </w:p>
        </w:tc>
      </w:tr>
      <w:tr w:rsidR="00F00C54" w14:paraId="7A37BA83"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6CBA67" w14:textId="77777777" w:rsidR="00F00C54" w:rsidRPr="00007086" w:rsidRDefault="00F00C54" w:rsidP="006459E8">
            <w:pPr>
              <w:pStyle w:val="TAN"/>
              <w:rPr>
                <w:rFonts w:cs="Arial"/>
                <w:lang w:eastAsia="zh-CN"/>
              </w:rPr>
            </w:pPr>
            <w:r w:rsidRPr="00007086">
              <w:rPr>
                <w:lang w:eastAsia="en-GB"/>
              </w:rPr>
              <w:t>NOTE:</w:t>
            </w:r>
            <w:r w:rsidRPr="00007086">
              <w:rPr>
                <w:lang w:eastAsia="en-GB"/>
              </w:rPr>
              <w:tab/>
              <w:t>This IE shall be present if subscription status is set to success.</w:t>
            </w:r>
          </w:p>
        </w:tc>
      </w:tr>
    </w:tbl>
    <w:p w14:paraId="46FB1D2A" w14:textId="77777777" w:rsidR="00F00C54" w:rsidRDefault="00F00C54" w:rsidP="00F00C54">
      <w:pPr>
        <w:rPr>
          <w:lang w:eastAsia="zh-CN"/>
        </w:rPr>
      </w:pPr>
    </w:p>
    <w:p w14:paraId="2A9AAB8D" w14:textId="113AFFAA" w:rsidR="00F00C54" w:rsidRDefault="00F00C54" w:rsidP="00F00C54">
      <w:pPr>
        <w:pStyle w:val="Heading4"/>
      </w:pPr>
      <w:bookmarkStart w:id="722" w:name="_Toc209882270"/>
      <w:r>
        <w:rPr>
          <w:lang w:eastAsia="zh-CN"/>
        </w:rPr>
        <w:t>9.3</w:t>
      </w:r>
      <w:r>
        <w:t>.2.63</w:t>
      </w:r>
      <w:r>
        <w:tab/>
        <w:t>SL positioning management</w:t>
      </w:r>
      <w:r>
        <w:rPr>
          <w:lang w:eastAsia="zh-CN"/>
        </w:rPr>
        <w:t xml:space="preserve"> </w:t>
      </w:r>
      <w:r>
        <w:t>notification</w:t>
      </w:r>
      <w:bookmarkEnd w:id="722"/>
    </w:p>
    <w:p w14:paraId="0AB40B28" w14:textId="59567112" w:rsidR="00F00C54" w:rsidRDefault="00F00C54" w:rsidP="00F00C54">
      <w:r>
        <w:t>Table </w:t>
      </w:r>
      <w:r>
        <w:rPr>
          <w:lang w:eastAsia="zh-CN"/>
        </w:rPr>
        <w:t>9.3</w:t>
      </w:r>
      <w:r>
        <w:t>.2</w:t>
      </w:r>
      <w:r>
        <w:rPr>
          <w:lang w:eastAsia="zh-CN"/>
        </w:rPr>
        <w:t>.63-1</w:t>
      </w:r>
      <w:r>
        <w:t xml:space="preserve"> describes the information flow from the location management </w:t>
      </w:r>
      <w:r>
        <w:rPr>
          <w:lang w:eastAsia="zh-CN"/>
        </w:rPr>
        <w:t>server</w:t>
      </w:r>
      <w:r>
        <w:t xml:space="preserve"> </w:t>
      </w:r>
      <w:r>
        <w:rPr>
          <w:lang w:eastAsia="zh-CN"/>
        </w:rPr>
        <w:t>to the VAL server</w:t>
      </w:r>
      <w:r>
        <w:t>.</w:t>
      </w:r>
    </w:p>
    <w:p w14:paraId="381CA339" w14:textId="58892BAA" w:rsidR="00F00C54" w:rsidRDefault="00F00C54" w:rsidP="00F00C54">
      <w:pPr>
        <w:pStyle w:val="TH"/>
        <w:rPr>
          <w:lang w:eastAsia="zh-CN"/>
        </w:rPr>
      </w:pPr>
      <w:r>
        <w:t>Table </w:t>
      </w:r>
      <w:r>
        <w:rPr>
          <w:lang w:eastAsia="zh-CN"/>
        </w:rPr>
        <w:t>9.3</w:t>
      </w:r>
      <w:r>
        <w:t>.2.63-1: SL positioning management</w:t>
      </w:r>
      <w:r>
        <w:rPr>
          <w:lang w:eastAsia="zh-CN"/>
        </w:rP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89DD37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DAE8332"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AEBE58F"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D29B54" w14:textId="77777777" w:rsidR="00F00C54" w:rsidRPr="00007086" w:rsidRDefault="00F00C54" w:rsidP="006459E8">
            <w:pPr>
              <w:pStyle w:val="TAH"/>
              <w:rPr>
                <w:lang w:eastAsia="en-GB"/>
              </w:rPr>
            </w:pPr>
            <w:r w:rsidRPr="00007086">
              <w:rPr>
                <w:lang w:eastAsia="en-GB"/>
              </w:rPr>
              <w:t>Description</w:t>
            </w:r>
          </w:p>
        </w:tc>
      </w:tr>
      <w:tr w:rsidR="00F00C54" w:rsidRPr="00007086" w14:paraId="35A8EC16" w14:textId="77777777" w:rsidTr="006459E8">
        <w:trPr>
          <w:jc w:val="center"/>
        </w:trPr>
        <w:tc>
          <w:tcPr>
            <w:tcW w:w="2880" w:type="dxa"/>
            <w:tcBorders>
              <w:top w:val="single" w:sz="4" w:space="0" w:color="000000"/>
              <w:left w:val="single" w:sz="4" w:space="0" w:color="000000"/>
              <w:bottom w:val="single" w:sz="4" w:space="0" w:color="000000"/>
              <w:right w:val="nil"/>
            </w:tcBorders>
          </w:tcPr>
          <w:p w14:paraId="29C53526" w14:textId="77777777" w:rsidR="00F00C54" w:rsidRPr="00007086" w:rsidRDefault="00F00C54" w:rsidP="006459E8">
            <w:pPr>
              <w:pStyle w:val="TAL"/>
              <w:rPr>
                <w:lang w:eastAsia="en-GB"/>
              </w:rPr>
            </w:pPr>
            <w:r>
              <w:t>Subscription i</w:t>
            </w:r>
            <w:r w:rsidRPr="00007086">
              <w:t>dentity</w:t>
            </w:r>
          </w:p>
        </w:tc>
        <w:tc>
          <w:tcPr>
            <w:tcW w:w="1440" w:type="dxa"/>
            <w:tcBorders>
              <w:top w:val="single" w:sz="4" w:space="0" w:color="000000"/>
              <w:left w:val="single" w:sz="4" w:space="0" w:color="000000"/>
              <w:bottom w:val="single" w:sz="4" w:space="0" w:color="000000"/>
              <w:right w:val="nil"/>
            </w:tcBorders>
          </w:tcPr>
          <w:p w14:paraId="0D94B4E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CEC709D" w14:textId="77777777" w:rsidR="00F00C54" w:rsidRPr="00007086" w:rsidRDefault="00F00C54" w:rsidP="006459E8">
            <w:pPr>
              <w:pStyle w:val="TAL"/>
              <w:rPr>
                <w:lang w:eastAsia="en-GB"/>
              </w:rPr>
            </w:pPr>
            <w:r w:rsidRPr="00007086">
              <w:t xml:space="preserve">Identity of </w:t>
            </w:r>
            <w:r>
              <w:t>the subscription.</w:t>
            </w:r>
          </w:p>
        </w:tc>
      </w:tr>
      <w:tr w:rsidR="00F00C54" w:rsidRPr="00007086" w14:paraId="4AA82365" w14:textId="77777777" w:rsidTr="006459E8">
        <w:trPr>
          <w:jc w:val="center"/>
        </w:trPr>
        <w:tc>
          <w:tcPr>
            <w:tcW w:w="2880" w:type="dxa"/>
            <w:tcBorders>
              <w:top w:val="single" w:sz="4" w:space="0" w:color="000000"/>
              <w:left w:val="single" w:sz="4" w:space="0" w:color="000000"/>
              <w:bottom w:val="single" w:sz="4" w:space="0" w:color="000000"/>
              <w:right w:val="nil"/>
            </w:tcBorders>
          </w:tcPr>
          <w:p w14:paraId="2C75D28C" w14:textId="711BB785" w:rsidR="00F00C54" w:rsidRPr="00007086" w:rsidRDefault="003C1A29" w:rsidP="006459E8">
            <w:pPr>
              <w:pStyle w:val="TAL"/>
              <w:rPr>
                <w:lang w:eastAsia="en-GB"/>
              </w:rPr>
            </w:pPr>
            <w:r w:rsidRPr="003C1A29">
              <w:t>List of r</w:t>
            </w:r>
            <w:r w:rsidR="00F00C54" w:rsidRPr="00007086">
              <w:t>eference UE ID</w:t>
            </w:r>
            <w:r w:rsidR="00F00C54">
              <w:t xml:space="preserve"> (s)</w:t>
            </w:r>
            <w:r w:rsidR="00F00C54" w:rsidRPr="00007086">
              <w:t xml:space="preserve"> and address</w:t>
            </w:r>
          </w:p>
        </w:tc>
        <w:tc>
          <w:tcPr>
            <w:tcW w:w="1440" w:type="dxa"/>
            <w:tcBorders>
              <w:top w:val="single" w:sz="4" w:space="0" w:color="000000"/>
              <w:left w:val="single" w:sz="4" w:space="0" w:color="000000"/>
              <w:bottom w:val="single" w:sz="4" w:space="0" w:color="000000"/>
              <w:right w:val="nil"/>
            </w:tcBorders>
          </w:tcPr>
          <w:p w14:paraId="3F1B146F" w14:textId="77777777" w:rsidR="00F00C54" w:rsidRPr="00007086" w:rsidRDefault="00F00C54" w:rsidP="006459E8">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0CEBBC6C" w14:textId="22D69847" w:rsidR="00F00C54" w:rsidRPr="00007086" w:rsidRDefault="00F00C54" w:rsidP="006459E8">
            <w:pPr>
              <w:pStyle w:val="TAL"/>
              <w:rPr>
                <w:lang w:eastAsia="en-GB"/>
              </w:rPr>
            </w:pPr>
            <w:r>
              <w:t>Identifies the</w:t>
            </w:r>
            <w:r w:rsidRPr="00007086">
              <w:t xml:space="preserve"> list of UEs to serve as </w:t>
            </w:r>
            <w:r>
              <w:t xml:space="preserve">reference </w:t>
            </w:r>
            <w:r w:rsidRPr="00007086">
              <w:t>UEs</w:t>
            </w:r>
            <w:r>
              <w:t>.</w:t>
            </w:r>
          </w:p>
        </w:tc>
      </w:tr>
      <w:tr w:rsidR="003C1A29" w:rsidRPr="00007086" w14:paraId="1A4CAF35" w14:textId="77777777" w:rsidTr="006459E8">
        <w:trPr>
          <w:jc w:val="center"/>
        </w:trPr>
        <w:tc>
          <w:tcPr>
            <w:tcW w:w="2880" w:type="dxa"/>
            <w:tcBorders>
              <w:top w:val="single" w:sz="4" w:space="0" w:color="000000"/>
              <w:left w:val="single" w:sz="4" w:space="0" w:color="000000"/>
              <w:bottom w:val="single" w:sz="4" w:space="0" w:color="000000"/>
              <w:right w:val="nil"/>
            </w:tcBorders>
          </w:tcPr>
          <w:p w14:paraId="43022054" w14:textId="1E24BAA2" w:rsidR="003C1A29" w:rsidRPr="003C1A29" w:rsidRDefault="003C1A29" w:rsidP="003C1A29">
            <w:pPr>
              <w:pStyle w:val="TAL"/>
            </w:pPr>
            <w:r>
              <w:rPr>
                <w:rFonts w:hint="eastAsia"/>
                <w:lang w:eastAsia="zh-CN"/>
              </w:rPr>
              <w:t xml:space="preserve">List of </w:t>
            </w:r>
            <w:r w:rsidRPr="00007086">
              <w:t>target UE ID</w:t>
            </w:r>
            <w:r>
              <w:t xml:space="preserve"> (s)</w:t>
            </w:r>
            <w:r w:rsidRPr="00007086">
              <w:t xml:space="preserve"> and address</w:t>
            </w:r>
          </w:p>
        </w:tc>
        <w:tc>
          <w:tcPr>
            <w:tcW w:w="1440" w:type="dxa"/>
            <w:tcBorders>
              <w:top w:val="single" w:sz="4" w:space="0" w:color="000000"/>
              <w:left w:val="single" w:sz="4" w:space="0" w:color="000000"/>
              <w:bottom w:val="single" w:sz="4" w:space="0" w:color="000000"/>
              <w:right w:val="nil"/>
            </w:tcBorders>
          </w:tcPr>
          <w:p w14:paraId="439F1E24" w14:textId="02188D28" w:rsidR="003C1A29" w:rsidRDefault="003C1A29" w:rsidP="003C1A29">
            <w:pPr>
              <w:pStyle w:val="TAC"/>
              <w:rPr>
                <w:lang w:eastAsia="en-GB"/>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542CEF" w14:textId="02EBE2C5" w:rsidR="003C1A29" w:rsidRDefault="003C1A29" w:rsidP="003C1A29">
            <w:pPr>
              <w:pStyle w:val="TAL"/>
            </w:pPr>
            <w:r>
              <w:t>Identifies the</w:t>
            </w:r>
            <w:r w:rsidRPr="00007086">
              <w:t xml:space="preserve"> list of UEs to serve as </w:t>
            </w:r>
            <w:r>
              <w:t>target</w:t>
            </w:r>
            <w:r w:rsidRPr="00007086">
              <w:t xml:space="preserve"> UEs</w:t>
            </w:r>
            <w:r>
              <w:t>.</w:t>
            </w:r>
          </w:p>
        </w:tc>
      </w:tr>
      <w:tr w:rsidR="003C1A29" w:rsidRPr="00007086" w14:paraId="484A7A71" w14:textId="77777777" w:rsidTr="006459E8">
        <w:trPr>
          <w:jc w:val="center"/>
        </w:trPr>
        <w:tc>
          <w:tcPr>
            <w:tcW w:w="2880" w:type="dxa"/>
            <w:tcBorders>
              <w:top w:val="single" w:sz="4" w:space="0" w:color="000000"/>
              <w:left w:val="single" w:sz="4" w:space="0" w:color="000000"/>
              <w:bottom w:val="single" w:sz="4" w:space="0" w:color="000000"/>
              <w:right w:val="nil"/>
            </w:tcBorders>
          </w:tcPr>
          <w:p w14:paraId="6EAB98E2" w14:textId="0E9EF27C" w:rsidR="003C1A29" w:rsidRDefault="003C1A29" w:rsidP="003C1A29">
            <w:pPr>
              <w:pStyle w:val="TAL"/>
              <w:rPr>
                <w:lang w:eastAsia="zh-CN"/>
              </w:rPr>
            </w:pPr>
            <w:r>
              <w:rPr>
                <w:rFonts w:hint="eastAsia"/>
                <w:lang w:eastAsia="zh-CN"/>
              </w:rPr>
              <w:t xml:space="preserve">Reported </w:t>
            </w:r>
            <w:r>
              <w:rPr>
                <w:lang w:eastAsia="zh-CN"/>
              </w:rPr>
              <w:t>SL positioning parameters</w:t>
            </w:r>
          </w:p>
        </w:tc>
        <w:tc>
          <w:tcPr>
            <w:tcW w:w="1440" w:type="dxa"/>
            <w:tcBorders>
              <w:top w:val="single" w:sz="4" w:space="0" w:color="000000"/>
              <w:left w:val="single" w:sz="4" w:space="0" w:color="000000"/>
              <w:bottom w:val="single" w:sz="4" w:space="0" w:color="000000"/>
              <w:right w:val="nil"/>
            </w:tcBorders>
          </w:tcPr>
          <w:p w14:paraId="4814FA95" w14:textId="02C935D3" w:rsidR="003C1A29" w:rsidRDefault="003C1A29" w:rsidP="003C1A29">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7DDEFEE" w14:textId="7C228AA8" w:rsidR="003C1A29" w:rsidRDefault="003C1A29" w:rsidP="003C1A29">
            <w:pPr>
              <w:pStyle w:val="TAL"/>
            </w:pPr>
            <w:r>
              <w:t>T</w:t>
            </w:r>
            <w:r w:rsidRPr="00007086">
              <w:t>he SL positioning parameters to be rep</w:t>
            </w:r>
            <w:r>
              <w:t>orted (e.g. distance, direction</w:t>
            </w:r>
            <w:r>
              <w:rPr>
                <w:rFonts w:hint="eastAsia"/>
                <w:lang w:eastAsia="zh-CN"/>
              </w:rPr>
              <w:t xml:space="preserve"> or both) between target UEs and reference UEs and </w:t>
            </w:r>
            <w:r w:rsidRPr="00007086">
              <w:t>the permission</w:t>
            </w:r>
            <w:r>
              <w:t>s of</w:t>
            </w:r>
            <w:r w:rsidRPr="00007086">
              <w:t xml:space="preserve"> the VAL UEs in the target service area</w:t>
            </w:r>
            <w:r>
              <w:rPr>
                <w:rFonts w:hint="eastAsia"/>
                <w:lang w:eastAsia="zh-CN"/>
              </w:rPr>
              <w:t>.</w:t>
            </w:r>
          </w:p>
        </w:tc>
      </w:tr>
    </w:tbl>
    <w:p w14:paraId="6587F49A" w14:textId="77777777" w:rsidR="00F00C54" w:rsidRDefault="00F00C54" w:rsidP="00F00C54">
      <w:pPr>
        <w:rPr>
          <w:lang w:eastAsia="zh-CN"/>
        </w:rPr>
      </w:pPr>
    </w:p>
    <w:p w14:paraId="2BBF9562" w14:textId="08408778" w:rsidR="00F00C54" w:rsidRDefault="00F00C54" w:rsidP="00F00C54">
      <w:pPr>
        <w:pStyle w:val="Heading4"/>
      </w:pPr>
      <w:bookmarkStart w:id="723" w:name="_Toc209882271"/>
      <w:r>
        <w:rPr>
          <w:lang w:eastAsia="zh-CN"/>
        </w:rPr>
        <w:t>9.3</w:t>
      </w:r>
      <w:r>
        <w:t>.2.64</w:t>
      </w:r>
      <w:r>
        <w:tab/>
        <w:t>SL positioning configuration command</w:t>
      </w:r>
      <w:bookmarkEnd w:id="723"/>
      <w:r>
        <w:rPr>
          <w:lang w:eastAsia="zh-CN"/>
        </w:rPr>
        <w:t xml:space="preserve"> </w:t>
      </w:r>
    </w:p>
    <w:p w14:paraId="6FD2977B" w14:textId="1741814B" w:rsidR="00F00C54" w:rsidRDefault="00F00C54" w:rsidP="00F00C54">
      <w:r>
        <w:t>Table </w:t>
      </w:r>
      <w:r>
        <w:rPr>
          <w:lang w:eastAsia="zh-CN"/>
        </w:rPr>
        <w:t>9.3</w:t>
      </w:r>
      <w:r>
        <w:t>.2</w:t>
      </w:r>
      <w:r>
        <w:rPr>
          <w:lang w:eastAsia="zh-CN"/>
        </w:rPr>
        <w:t>.64-1</w:t>
      </w:r>
      <w:r>
        <w:t xml:space="preserve"> describes the information flow from the location management </w:t>
      </w:r>
      <w:r>
        <w:rPr>
          <w:lang w:eastAsia="zh-CN"/>
        </w:rPr>
        <w:t>server</w:t>
      </w:r>
      <w:r>
        <w:t xml:space="preserve"> </w:t>
      </w:r>
      <w:r>
        <w:rPr>
          <w:lang w:eastAsia="zh-CN"/>
        </w:rPr>
        <w:t>to the location management clients or from LMC to VAL client</w:t>
      </w:r>
      <w:r>
        <w:t>.</w:t>
      </w:r>
    </w:p>
    <w:p w14:paraId="7D0A4370" w14:textId="5E0F183E" w:rsidR="00F00C54" w:rsidRDefault="00F00C54" w:rsidP="00F00C54">
      <w:pPr>
        <w:pStyle w:val="TH"/>
        <w:rPr>
          <w:lang w:eastAsia="zh-CN"/>
        </w:rPr>
      </w:pPr>
      <w:r>
        <w:lastRenderedPageBreak/>
        <w:t>Table </w:t>
      </w:r>
      <w:r>
        <w:rPr>
          <w:lang w:eastAsia="zh-CN"/>
        </w:rPr>
        <w:t>9.3</w:t>
      </w:r>
      <w:r>
        <w:t>.2.64-1: SL positioning configuration command</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6DF56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DCA2656"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F2D7475"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D95D5C" w14:textId="77777777" w:rsidR="00F00C54" w:rsidRPr="00007086" w:rsidRDefault="00F00C54" w:rsidP="006459E8">
            <w:pPr>
              <w:pStyle w:val="TAH"/>
              <w:rPr>
                <w:lang w:eastAsia="en-GB"/>
              </w:rPr>
            </w:pPr>
            <w:r w:rsidRPr="00007086">
              <w:rPr>
                <w:lang w:eastAsia="en-GB"/>
              </w:rPr>
              <w:t>Description</w:t>
            </w:r>
          </w:p>
        </w:tc>
      </w:tr>
      <w:tr w:rsidR="00F00C54" w:rsidRPr="00007086" w14:paraId="03B4FEA8" w14:textId="77777777" w:rsidTr="006459E8">
        <w:trPr>
          <w:jc w:val="center"/>
        </w:trPr>
        <w:tc>
          <w:tcPr>
            <w:tcW w:w="2880" w:type="dxa"/>
            <w:tcBorders>
              <w:top w:val="single" w:sz="4" w:space="0" w:color="000000"/>
              <w:left w:val="single" w:sz="4" w:space="0" w:color="000000"/>
              <w:bottom w:val="single" w:sz="4" w:space="0" w:color="000000"/>
              <w:right w:val="nil"/>
            </w:tcBorders>
          </w:tcPr>
          <w:p w14:paraId="4101BDC6"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tcPr>
          <w:p w14:paraId="7ADA3C67"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14C35B4"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w:t>
            </w:r>
            <w:r>
              <w:rPr>
                <w:lang w:eastAsia="zh-CN"/>
              </w:rPr>
              <w:t>or</w:t>
            </w:r>
            <w:r w:rsidRPr="00007086">
              <w:t xml:space="preserve"> </w:t>
            </w:r>
            <w:r w:rsidRPr="00007086">
              <w:rPr>
                <w:szCs w:val="18"/>
              </w:rPr>
              <w:t>SEAL server or the subscriber VAL server</w:t>
            </w:r>
          </w:p>
        </w:tc>
      </w:tr>
      <w:tr w:rsidR="00F00C54" w:rsidRPr="00007086" w14:paraId="3A3B4599" w14:textId="77777777" w:rsidTr="006459E8">
        <w:trPr>
          <w:jc w:val="center"/>
        </w:trPr>
        <w:tc>
          <w:tcPr>
            <w:tcW w:w="2880" w:type="dxa"/>
            <w:tcBorders>
              <w:top w:val="single" w:sz="4" w:space="0" w:color="000000"/>
              <w:left w:val="single" w:sz="4" w:space="0" w:color="000000"/>
              <w:bottom w:val="single" w:sz="4" w:space="0" w:color="000000"/>
              <w:right w:val="nil"/>
            </w:tcBorders>
          </w:tcPr>
          <w:p w14:paraId="519A125A" w14:textId="77777777" w:rsidR="00F00C54" w:rsidRPr="00007086" w:rsidRDefault="00F00C54" w:rsidP="006459E8">
            <w:pPr>
              <w:pStyle w:val="TAL"/>
              <w:rPr>
                <w:lang w:eastAsia="en-GB"/>
              </w:rPr>
            </w:pPr>
            <w:r>
              <w:t>VAL</w:t>
            </w:r>
            <w:r w:rsidRPr="00007086">
              <w:t xml:space="preserve"> service ID</w:t>
            </w:r>
          </w:p>
        </w:tc>
        <w:tc>
          <w:tcPr>
            <w:tcW w:w="1440" w:type="dxa"/>
            <w:tcBorders>
              <w:top w:val="single" w:sz="4" w:space="0" w:color="000000"/>
              <w:left w:val="single" w:sz="4" w:space="0" w:color="000000"/>
              <w:bottom w:val="single" w:sz="4" w:space="0" w:color="000000"/>
              <w:right w:val="nil"/>
            </w:tcBorders>
          </w:tcPr>
          <w:p w14:paraId="1EBEDDB0"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B4B7E5C" w14:textId="77777777" w:rsidR="00F00C54" w:rsidRPr="00007086" w:rsidRDefault="00F00C54" w:rsidP="006459E8">
            <w:pPr>
              <w:pStyle w:val="TAL"/>
              <w:rPr>
                <w:lang w:eastAsia="en-GB"/>
              </w:rPr>
            </w:pPr>
            <w:r w:rsidRPr="00007086">
              <w:t xml:space="preserve">Identity of the VAL service (SL positioning service) </w:t>
            </w:r>
          </w:p>
        </w:tc>
      </w:tr>
      <w:tr w:rsidR="00F00C54" w:rsidRPr="00007086" w14:paraId="50FEBFC1" w14:textId="77777777" w:rsidTr="006459E8">
        <w:trPr>
          <w:jc w:val="center"/>
        </w:trPr>
        <w:tc>
          <w:tcPr>
            <w:tcW w:w="2880" w:type="dxa"/>
            <w:tcBorders>
              <w:top w:val="single" w:sz="4" w:space="0" w:color="000000"/>
              <w:left w:val="single" w:sz="4" w:space="0" w:color="000000"/>
              <w:bottom w:val="single" w:sz="4" w:space="0" w:color="000000"/>
              <w:right w:val="nil"/>
            </w:tcBorders>
          </w:tcPr>
          <w:p w14:paraId="0EE9BE93" w14:textId="77777777" w:rsidR="00F00C54" w:rsidRPr="00007086" w:rsidRDefault="00F00C54" w:rsidP="006459E8">
            <w:pPr>
              <w:pStyle w:val="TAL"/>
              <w:rPr>
                <w:lang w:eastAsia="en-GB"/>
              </w:rPr>
            </w:pPr>
            <w:r>
              <w:t>VAL</w:t>
            </w:r>
            <w:r w:rsidRPr="00007086">
              <w:t xml:space="preserve"> service area</w:t>
            </w:r>
          </w:p>
        </w:tc>
        <w:tc>
          <w:tcPr>
            <w:tcW w:w="1440" w:type="dxa"/>
            <w:tcBorders>
              <w:top w:val="single" w:sz="4" w:space="0" w:color="000000"/>
              <w:left w:val="single" w:sz="4" w:space="0" w:color="000000"/>
              <w:bottom w:val="single" w:sz="4" w:space="0" w:color="000000"/>
              <w:right w:val="nil"/>
            </w:tcBorders>
          </w:tcPr>
          <w:p w14:paraId="3840C586"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7E68165" w14:textId="77777777" w:rsidR="00F00C54" w:rsidRPr="00007086" w:rsidRDefault="00F00C54" w:rsidP="006459E8">
            <w:pPr>
              <w:pStyle w:val="TAL"/>
              <w:rPr>
                <w:lang w:eastAsia="en-GB"/>
              </w:rPr>
            </w:pPr>
            <w:r w:rsidRPr="00007086">
              <w:t xml:space="preserve">The geographical area /zone or topological area (e.g. cells) for which the subscription applies. </w:t>
            </w:r>
          </w:p>
        </w:tc>
      </w:tr>
      <w:tr w:rsidR="00F00C54" w:rsidRPr="00007086" w14:paraId="16C837CC" w14:textId="77777777" w:rsidTr="006459E8">
        <w:trPr>
          <w:jc w:val="center"/>
        </w:trPr>
        <w:tc>
          <w:tcPr>
            <w:tcW w:w="2880" w:type="dxa"/>
            <w:tcBorders>
              <w:top w:val="single" w:sz="4" w:space="0" w:color="000000"/>
              <w:left w:val="single" w:sz="4" w:space="0" w:color="000000"/>
              <w:bottom w:val="single" w:sz="4" w:space="0" w:color="000000"/>
              <w:right w:val="nil"/>
            </w:tcBorders>
          </w:tcPr>
          <w:p w14:paraId="580F3491"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tcPr>
          <w:p w14:paraId="5A607644"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1A5F581" w14:textId="03D6764D" w:rsidR="00F00C54" w:rsidRPr="00007086" w:rsidRDefault="00F00C54" w:rsidP="006459E8">
            <w:pPr>
              <w:pStyle w:val="TAL"/>
              <w:rPr>
                <w:lang w:eastAsia="en-GB"/>
              </w:rPr>
            </w:pPr>
            <w:r w:rsidRPr="00007086">
              <w:t>List of VAL users or VAL UEs participating at the SL positioning service (</w:t>
            </w:r>
            <w:r w:rsidR="003C1A29" w:rsidRPr="003C1A29">
              <w:t xml:space="preserve">potential to be </w:t>
            </w:r>
            <w:r w:rsidRPr="00007086">
              <w:t>reference and</w:t>
            </w:r>
            <w:r w:rsidR="003C1A29">
              <w:t>/or</w:t>
            </w:r>
            <w:r w:rsidRPr="00007086">
              <w:t xml:space="preserve"> target VAL UEs)</w:t>
            </w:r>
            <w:r>
              <w:t>.</w:t>
            </w:r>
          </w:p>
        </w:tc>
      </w:tr>
      <w:tr w:rsidR="00F00C54" w:rsidRPr="00007086" w14:paraId="414F8881" w14:textId="77777777" w:rsidTr="006459E8">
        <w:trPr>
          <w:jc w:val="center"/>
        </w:trPr>
        <w:tc>
          <w:tcPr>
            <w:tcW w:w="2880" w:type="dxa"/>
            <w:tcBorders>
              <w:top w:val="single" w:sz="4" w:space="0" w:color="000000"/>
              <w:left w:val="single" w:sz="4" w:space="0" w:color="000000"/>
              <w:bottom w:val="single" w:sz="4" w:space="0" w:color="000000"/>
              <w:right w:val="nil"/>
            </w:tcBorders>
          </w:tcPr>
          <w:p w14:paraId="1A115019" w14:textId="77777777" w:rsidR="00F00C54" w:rsidRPr="00007086" w:rsidRDefault="00F00C54" w:rsidP="006459E8">
            <w:pPr>
              <w:pStyle w:val="TAL"/>
              <w:rPr>
                <w:lang w:eastAsia="en-GB"/>
              </w:rPr>
            </w:pPr>
            <w:r>
              <w:t xml:space="preserve">SL positioning / </w:t>
            </w:r>
            <w:r w:rsidRPr="00007086">
              <w:t>Ranging configuration parameters</w:t>
            </w:r>
          </w:p>
        </w:tc>
        <w:tc>
          <w:tcPr>
            <w:tcW w:w="1440" w:type="dxa"/>
            <w:tcBorders>
              <w:top w:val="single" w:sz="4" w:space="0" w:color="000000"/>
              <w:left w:val="single" w:sz="4" w:space="0" w:color="000000"/>
              <w:bottom w:val="single" w:sz="4" w:space="0" w:color="000000"/>
              <w:right w:val="nil"/>
            </w:tcBorders>
          </w:tcPr>
          <w:p w14:paraId="253A916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2E8A004" w14:textId="7C7E9B9A" w:rsidR="00F00C54" w:rsidRPr="00007086" w:rsidRDefault="00F00C54" w:rsidP="006459E8">
            <w:pPr>
              <w:pStyle w:val="TAL"/>
              <w:rPr>
                <w:lang w:eastAsia="en-GB"/>
              </w:rPr>
            </w:pPr>
            <w:r>
              <w:rPr>
                <w:lang w:eastAsia="en-GB"/>
              </w:rPr>
              <w:t xml:space="preserve">The configuration information for the SL positioning service. This includes the roles of the VAL UEs (reference </w:t>
            </w:r>
            <w:r w:rsidR="003C1A29">
              <w:rPr>
                <w:lang w:eastAsia="en-GB"/>
              </w:rPr>
              <w:t xml:space="preserve">UEs </w:t>
            </w:r>
            <w:r>
              <w:rPr>
                <w:lang w:eastAsia="en-GB"/>
              </w:rPr>
              <w:t>or target</w:t>
            </w:r>
            <w:r w:rsidR="003C1A29">
              <w:rPr>
                <w:lang w:eastAsia="en-GB"/>
              </w:rPr>
              <w:t xml:space="preserve"> UEs</w:t>
            </w:r>
            <w:r>
              <w:rPr>
                <w:lang w:eastAsia="en-GB"/>
              </w:rPr>
              <w:t>) in the SL positioning service.</w:t>
            </w:r>
          </w:p>
        </w:tc>
      </w:tr>
      <w:tr w:rsidR="003C1A29" w:rsidRPr="00007086" w14:paraId="748E1B4A" w14:textId="77777777" w:rsidTr="006459E8">
        <w:trPr>
          <w:jc w:val="center"/>
        </w:trPr>
        <w:tc>
          <w:tcPr>
            <w:tcW w:w="2880" w:type="dxa"/>
            <w:tcBorders>
              <w:top w:val="single" w:sz="4" w:space="0" w:color="000000"/>
              <w:left w:val="single" w:sz="4" w:space="0" w:color="000000"/>
              <w:bottom w:val="single" w:sz="4" w:space="0" w:color="000000"/>
              <w:right w:val="nil"/>
            </w:tcBorders>
          </w:tcPr>
          <w:p w14:paraId="3F3EEB21" w14:textId="0F16C3ED" w:rsidR="003C1A29" w:rsidRDefault="003C1A29" w:rsidP="003C1A29">
            <w:pPr>
              <w:pStyle w:val="TAL"/>
            </w:pPr>
            <w:r>
              <w:rPr>
                <w:rFonts w:hint="eastAsia"/>
                <w:lang w:eastAsia="zh-CN"/>
              </w:rPr>
              <w:t xml:space="preserve">Requested </w:t>
            </w:r>
            <w:r>
              <w:rPr>
                <w:lang w:eastAsia="zh-CN"/>
              </w:rPr>
              <w:t>SL positioning parameters</w:t>
            </w:r>
            <w:r>
              <w:rPr>
                <w:rFonts w:hint="eastAsia"/>
                <w:lang w:eastAsia="zh-CN"/>
              </w:rPr>
              <w:t xml:space="preserve"> </w:t>
            </w:r>
          </w:p>
        </w:tc>
        <w:tc>
          <w:tcPr>
            <w:tcW w:w="1440" w:type="dxa"/>
            <w:tcBorders>
              <w:top w:val="single" w:sz="4" w:space="0" w:color="000000"/>
              <w:left w:val="single" w:sz="4" w:space="0" w:color="000000"/>
              <w:bottom w:val="single" w:sz="4" w:space="0" w:color="000000"/>
              <w:right w:val="nil"/>
            </w:tcBorders>
          </w:tcPr>
          <w:p w14:paraId="6BCF2AE6" w14:textId="77671491" w:rsidR="003C1A29" w:rsidRPr="00007086" w:rsidRDefault="003C1A29" w:rsidP="003C1A29">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5ADB890" w14:textId="488CE4BA" w:rsidR="003C1A29" w:rsidRDefault="003C1A29" w:rsidP="003C1A29">
            <w:pPr>
              <w:pStyle w:val="TAL"/>
              <w:rPr>
                <w:lang w:eastAsia="en-GB"/>
              </w:rPr>
            </w:pPr>
            <w:r>
              <w:t>T</w:t>
            </w:r>
            <w:r w:rsidRPr="00007086">
              <w:t xml:space="preserve">he SL positioning parameters to be </w:t>
            </w:r>
            <w:r>
              <w:rPr>
                <w:rFonts w:hint="eastAsia"/>
                <w:lang w:eastAsia="zh-CN"/>
              </w:rPr>
              <w:t xml:space="preserve">requested to </w:t>
            </w:r>
            <w:r w:rsidRPr="00007086">
              <w:t>report (e.g. distance, direction or both), and the permission</w:t>
            </w:r>
            <w:r>
              <w:t>s of</w:t>
            </w:r>
            <w:r w:rsidRPr="00007086">
              <w:t xml:space="preserve"> the VAL UEs in the target service area.</w:t>
            </w:r>
          </w:p>
        </w:tc>
      </w:tr>
    </w:tbl>
    <w:p w14:paraId="2543C3D7" w14:textId="77777777" w:rsidR="00F00C54" w:rsidRPr="00A5749B" w:rsidRDefault="00F00C54" w:rsidP="00F00C54">
      <w:pPr>
        <w:rPr>
          <w:noProof/>
          <w:lang w:val="en-US"/>
        </w:rPr>
      </w:pPr>
    </w:p>
    <w:p w14:paraId="55050C36" w14:textId="76BC0052" w:rsidR="00827836" w:rsidRDefault="00827836" w:rsidP="00827836">
      <w:pPr>
        <w:pStyle w:val="Heading4"/>
        <w:rPr>
          <w:lang w:eastAsia="zh-CN"/>
        </w:rPr>
      </w:pPr>
      <w:bookmarkStart w:id="724" w:name="_Toc209882272"/>
      <w:r>
        <w:rPr>
          <w:lang w:eastAsia="zh-CN"/>
        </w:rPr>
        <w:t>9.3.2.65</w:t>
      </w:r>
      <w:r>
        <w:rPr>
          <w:lang w:eastAsia="zh-CN"/>
        </w:rPr>
        <w:tab/>
        <w:t xml:space="preserve">Short-Range based </w:t>
      </w:r>
      <w:r>
        <w:t xml:space="preserve">positioning information </w:t>
      </w:r>
      <w:r>
        <w:rPr>
          <w:lang w:eastAsia="zh-CN"/>
        </w:rPr>
        <w:t>request</w:t>
      </w:r>
      <w:bookmarkEnd w:id="724"/>
    </w:p>
    <w:p w14:paraId="3DB26954" w14:textId="7E555F2E" w:rsidR="00827836" w:rsidRPr="00FD2410" w:rsidRDefault="00827836" w:rsidP="00827836">
      <w:pPr>
        <w:rPr>
          <w:lang w:eastAsia="zh-CN"/>
        </w:rPr>
      </w:pPr>
      <w:r>
        <w:t>Table </w:t>
      </w:r>
      <w:r>
        <w:rPr>
          <w:lang w:eastAsia="zh-CN"/>
        </w:rPr>
        <w:t>9.3</w:t>
      </w:r>
      <w:r>
        <w:t>.2</w:t>
      </w:r>
      <w:r>
        <w:rPr>
          <w:lang w:eastAsia="zh-CN"/>
        </w:rPr>
        <w:t>.65-1</w:t>
      </w:r>
      <w:r>
        <w:t xml:space="preserve"> describes the information flow from the </w:t>
      </w:r>
      <w:r>
        <w:rPr>
          <w:lang w:eastAsia="zh-CN"/>
        </w:rPr>
        <w:t>VAL server</w:t>
      </w:r>
      <w:r>
        <w:t xml:space="preserve"> to the SEAL LMS </w:t>
      </w:r>
      <w:r>
        <w:rPr>
          <w:rFonts w:hint="eastAsia"/>
          <w:lang w:eastAsia="zh-CN"/>
        </w:rPr>
        <w:t xml:space="preserve">for </w:t>
      </w:r>
      <w:r>
        <w:t xml:space="preserve">the </w:t>
      </w:r>
      <w:r w:rsidRPr="00476064">
        <w:t xml:space="preserve">Short-Range based </w:t>
      </w:r>
      <w:r>
        <w:t>positioning information request.</w:t>
      </w:r>
    </w:p>
    <w:p w14:paraId="007FA312" w14:textId="60DF96D7" w:rsidR="00827836" w:rsidRPr="003167FF" w:rsidRDefault="00827836" w:rsidP="00827836">
      <w:pPr>
        <w:pStyle w:val="TH"/>
        <w:rPr>
          <w:lang w:eastAsia="zh-CN"/>
        </w:rPr>
      </w:pPr>
      <w:r w:rsidRPr="003167FF">
        <w:t>Table </w:t>
      </w:r>
      <w:r w:rsidRPr="003167FF">
        <w:rPr>
          <w:lang w:eastAsia="zh-CN"/>
        </w:rPr>
        <w:t>9.3</w:t>
      </w:r>
      <w:r w:rsidRPr="003167FF">
        <w:t>.2.</w:t>
      </w:r>
      <w:r>
        <w:rPr>
          <w:lang w:eastAsia="zh-CN"/>
        </w:rPr>
        <w:t>65</w:t>
      </w:r>
      <w:r w:rsidRPr="003167FF">
        <w:t xml:space="preserve">-1: </w:t>
      </w:r>
      <w:r w:rsidRPr="00A52A41">
        <w:t xml:space="preserve">Short-Range based </w:t>
      </w:r>
      <w:r>
        <w:t>positioning information request</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7D269BBA" w14:textId="77777777" w:rsidTr="006459E8">
        <w:trPr>
          <w:jc w:val="center"/>
        </w:trPr>
        <w:tc>
          <w:tcPr>
            <w:tcW w:w="2880" w:type="dxa"/>
            <w:tcBorders>
              <w:top w:val="single" w:sz="4" w:space="0" w:color="000000"/>
              <w:left w:val="single" w:sz="4" w:space="0" w:color="000000"/>
              <w:bottom w:val="single" w:sz="4" w:space="0" w:color="000000"/>
            </w:tcBorders>
          </w:tcPr>
          <w:p w14:paraId="3B9F9E10"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57FB250"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EE89EF3" w14:textId="77777777" w:rsidR="00827836" w:rsidRPr="003167FF" w:rsidRDefault="00827836" w:rsidP="006459E8">
            <w:pPr>
              <w:pStyle w:val="TAH"/>
            </w:pPr>
            <w:r w:rsidRPr="003167FF">
              <w:t>Description</w:t>
            </w:r>
          </w:p>
        </w:tc>
      </w:tr>
      <w:tr w:rsidR="00827836" w:rsidRPr="003167FF" w14:paraId="62029046" w14:textId="77777777" w:rsidTr="006459E8">
        <w:trPr>
          <w:jc w:val="center"/>
        </w:trPr>
        <w:tc>
          <w:tcPr>
            <w:tcW w:w="2880" w:type="dxa"/>
            <w:tcBorders>
              <w:top w:val="single" w:sz="4" w:space="0" w:color="000000"/>
              <w:left w:val="single" w:sz="4" w:space="0" w:color="000000"/>
              <w:bottom w:val="single" w:sz="4" w:space="0" w:color="000000"/>
            </w:tcBorders>
          </w:tcPr>
          <w:p w14:paraId="4D312B66" w14:textId="77777777" w:rsidR="00827836" w:rsidRPr="003167FF" w:rsidRDefault="00827836" w:rsidP="006459E8">
            <w:pPr>
              <w:pStyle w:val="TAL"/>
            </w:pPr>
            <w:r>
              <w:rPr>
                <w:lang w:eastAsia="zh-CN"/>
              </w:rPr>
              <w:t>Requestor Identity</w:t>
            </w:r>
          </w:p>
        </w:tc>
        <w:tc>
          <w:tcPr>
            <w:tcW w:w="1440" w:type="dxa"/>
            <w:tcBorders>
              <w:top w:val="single" w:sz="4" w:space="0" w:color="000000"/>
              <w:left w:val="single" w:sz="4" w:space="0" w:color="000000"/>
              <w:bottom w:val="single" w:sz="4" w:space="0" w:color="000000"/>
            </w:tcBorders>
          </w:tcPr>
          <w:p w14:paraId="725AD99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2599700" w14:textId="77777777" w:rsidR="00827836" w:rsidRPr="003167FF" w:rsidRDefault="00827836" w:rsidP="006459E8">
            <w:pPr>
              <w:pStyle w:val="TAL"/>
            </w:pPr>
            <w:r w:rsidRPr="003167FF">
              <w:t xml:space="preserve">Identity of the </w:t>
            </w:r>
            <w:r>
              <w:t xml:space="preserve">requestor (e.g. </w:t>
            </w:r>
            <w:r w:rsidRPr="003167FF">
              <w:t xml:space="preserve">VAL </w:t>
            </w:r>
            <w:r>
              <w:t>server</w:t>
            </w:r>
            <w:r w:rsidRPr="003167FF">
              <w:t xml:space="preserve"> or </w:t>
            </w:r>
            <w:r>
              <w:t>SEAL LMS)</w:t>
            </w:r>
          </w:p>
        </w:tc>
      </w:tr>
      <w:tr w:rsidR="00827836" w:rsidRPr="003167FF" w14:paraId="4711E728" w14:textId="77777777" w:rsidTr="006459E8">
        <w:trPr>
          <w:jc w:val="center"/>
        </w:trPr>
        <w:tc>
          <w:tcPr>
            <w:tcW w:w="2880" w:type="dxa"/>
            <w:tcBorders>
              <w:top w:val="single" w:sz="4" w:space="0" w:color="000000"/>
              <w:left w:val="single" w:sz="4" w:space="0" w:color="000000"/>
              <w:bottom w:val="single" w:sz="4" w:space="0" w:color="000000"/>
            </w:tcBorders>
          </w:tcPr>
          <w:p w14:paraId="1765ACE4" w14:textId="77777777" w:rsidR="00827836" w:rsidRDefault="00827836" w:rsidP="006459E8">
            <w:pPr>
              <w:pStyle w:val="TAL"/>
              <w:rPr>
                <w:lang w:eastAsia="zh-CN"/>
              </w:rPr>
            </w:pPr>
            <w:r w:rsidRPr="00007086">
              <w:t>VAL service ID</w:t>
            </w:r>
          </w:p>
        </w:tc>
        <w:tc>
          <w:tcPr>
            <w:tcW w:w="1440" w:type="dxa"/>
            <w:tcBorders>
              <w:top w:val="single" w:sz="4" w:space="0" w:color="000000"/>
              <w:left w:val="single" w:sz="4" w:space="0" w:color="000000"/>
              <w:bottom w:val="single" w:sz="4" w:space="0" w:color="000000"/>
            </w:tcBorders>
          </w:tcPr>
          <w:p w14:paraId="32A66A0A" w14:textId="77777777" w:rsidR="00827836" w:rsidRPr="003167FF" w:rsidRDefault="00827836"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3ED8DA" w14:textId="77777777" w:rsidR="00827836" w:rsidRPr="003167FF" w:rsidRDefault="00827836" w:rsidP="006459E8">
            <w:pPr>
              <w:pStyle w:val="TAL"/>
            </w:pPr>
            <w:r w:rsidRPr="00007086">
              <w:t>Identity of the VAL service (</w:t>
            </w:r>
            <w:r>
              <w:t>ranging/</w:t>
            </w:r>
            <w:r w:rsidRPr="00007086">
              <w:t xml:space="preserve">SL positioning service) for which the </w:t>
            </w:r>
            <w:r>
              <w:t>ranging/SL positioning</w:t>
            </w:r>
            <w:r w:rsidRPr="00007086">
              <w:t xml:space="preserve"> </w:t>
            </w:r>
            <w:r>
              <w:t>information</w:t>
            </w:r>
            <w:r w:rsidRPr="00007086">
              <w:t xml:space="preserve"> is </w:t>
            </w:r>
            <w:r>
              <w:t>requested</w:t>
            </w:r>
            <w:r w:rsidRPr="00007086">
              <w:t>.</w:t>
            </w:r>
          </w:p>
        </w:tc>
      </w:tr>
      <w:tr w:rsidR="00827836" w14:paraId="50FCDA4C" w14:textId="77777777" w:rsidTr="006459E8">
        <w:trPr>
          <w:jc w:val="center"/>
        </w:trPr>
        <w:tc>
          <w:tcPr>
            <w:tcW w:w="2880" w:type="dxa"/>
            <w:tcBorders>
              <w:top w:val="single" w:sz="4" w:space="0" w:color="000000"/>
              <w:left w:val="single" w:sz="4" w:space="0" w:color="000000"/>
              <w:bottom w:val="single" w:sz="4" w:space="0" w:color="000000"/>
            </w:tcBorders>
          </w:tcPr>
          <w:p w14:paraId="14DDB9B5" w14:textId="77777777" w:rsidR="00827836" w:rsidRDefault="00827836" w:rsidP="006459E8">
            <w:pPr>
              <w:pStyle w:val="TAL"/>
              <w:rPr>
                <w:lang w:eastAsia="zh-CN"/>
              </w:rPr>
            </w:pPr>
            <w:r>
              <w:rPr>
                <w:lang w:eastAsia="zh-CN"/>
              </w:rPr>
              <w:t xml:space="preserve">Requested </w:t>
            </w:r>
            <w:r w:rsidRPr="005F29EB">
              <w:rPr>
                <w:lang w:eastAsia="zh-CN"/>
              </w:rPr>
              <w:t xml:space="preserve">Short-Range based </w:t>
            </w:r>
            <w:r>
              <w:rPr>
                <w:lang w:eastAsia="zh-CN"/>
              </w:rPr>
              <w:t>positioning information</w:t>
            </w:r>
          </w:p>
        </w:tc>
        <w:tc>
          <w:tcPr>
            <w:tcW w:w="1440" w:type="dxa"/>
            <w:tcBorders>
              <w:top w:val="single" w:sz="4" w:space="0" w:color="000000"/>
              <w:left w:val="single" w:sz="4" w:space="0" w:color="000000"/>
              <w:bottom w:val="single" w:sz="4" w:space="0" w:color="000000"/>
            </w:tcBorders>
          </w:tcPr>
          <w:p w14:paraId="192A15DF" w14:textId="77777777" w:rsidR="00827836"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95B991" w14:textId="77777777" w:rsidR="00827836" w:rsidRDefault="00827836" w:rsidP="006459E8">
            <w:pPr>
              <w:pStyle w:val="TAL"/>
              <w:rPr>
                <w:lang w:eastAsia="zh-CN"/>
              </w:rPr>
            </w:pPr>
            <w:r>
              <w:rPr>
                <w:rFonts w:hint="eastAsia"/>
                <w:lang w:eastAsia="zh-CN"/>
              </w:rPr>
              <w:t xml:space="preserve">Indicates the requested </w:t>
            </w:r>
            <w:r>
              <w:rPr>
                <w:lang w:eastAsia="zh-CN"/>
              </w:rPr>
              <w:t xml:space="preserve">Short-Range based positioning information (e.g. </w:t>
            </w:r>
            <w:r>
              <w:t>range, direction, relative position, relative velocity, etc.</w:t>
            </w:r>
            <w:r>
              <w:rPr>
                <w:lang w:eastAsia="zh-CN"/>
              </w:rPr>
              <w:t>)</w:t>
            </w:r>
            <w:r>
              <w:rPr>
                <w:rFonts w:hint="eastAsia"/>
                <w:lang w:eastAsia="zh-CN"/>
              </w:rPr>
              <w:t>.</w:t>
            </w:r>
          </w:p>
        </w:tc>
      </w:tr>
      <w:tr w:rsidR="00827836" w:rsidRPr="003167FF" w14:paraId="1651B266" w14:textId="77777777" w:rsidTr="006459E8">
        <w:trPr>
          <w:jc w:val="center"/>
        </w:trPr>
        <w:tc>
          <w:tcPr>
            <w:tcW w:w="2880" w:type="dxa"/>
            <w:tcBorders>
              <w:top w:val="single" w:sz="4" w:space="0" w:color="000000"/>
              <w:left w:val="single" w:sz="4" w:space="0" w:color="000000"/>
              <w:bottom w:val="single" w:sz="4" w:space="0" w:color="000000"/>
            </w:tcBorders>
          </w:tcPr>
          <w:p w14:paraId="0F4F81BC" w14:textId="77777777" w:rsidR="00827836" w:rsidRDefault="00827836" w:rsidP="006459E8">
            <w:pPr>
              <w:pStyle w:val="TAL"/>
              <w:rPr>
                <w:lang w:eastAsia="zh-CN"/>
              </w:rPr>
            </w:pPr>
            <w:r>
              <w:rPr>
                <w:lang w:eastAsia="zh-CN"/>
              </w:rPr>
              <w:t>UE list</w:t>
            </w:r>
          </w:p>
        </w:tc>
        <w:tc>
          <w:tcPr>
            <w:tcW w:w="1440" w:type="dxa"/>
            <w:tcBorders>
              <w:top w:val="single" w:sz="4" w:space="0" w:color="000000"/>
              <w:left w:val="single" w:sz="4" w:space="0" w:color="000000"/>
              <w:bottom w:val="single" w:sz="4" w:space="0" w:color="000000"/>
            </w:tcBorders>
          </w:tcPr>
          <w:p w14:paraId="7830C0E4" w14:textId="77777777" w:rsidR="00827836" w:rsidRPr="003167FF"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164E27E" w14:textId="1D9CAA78" w:rsidR="00827836" w:rsidRPr="003167FF" w:rsidRDefault="00827836" w:rsidP="006459E8">
            <w:pPr>
              <w:pStyle w:val="TAL"/>
            </w:pPr>
            <w:r>
              <w:t>A list of UE identities that have been configured for ranging/</w:t>
            </w:r>
            <w:r>
              <w:rPr>
                <w:lang w:eastAsia="zh-CN"/>
              </w:rPr>
              <w:t>SL positioning</w:t>
            </w:r>
            <w:r>
              <w:t xml:space="preserve"> operation, including client, target, and reference UEs.</w:t>
            </w:r>
          </w:p>
        </w:tc>
      </w:tr>
      <w:tr w:rsidR="001B7320" w:rsidRPr="003167FF" w14:paraId="7DC51D96" w14:textId="77777777" w:rsidTr="006459E8">
        <w:trPr>
          <w:jc w:val="center"/>
        </w:trPr>
        <w:tc>
          <w:tcPr>
            <w:tcW w:w="2880" w:type="dxa"/>
            <w:tcBorders>
              <w:top w:val="single" w:sz="4" w:space="0" w:color="000000"/>
              <w:left w:val="single" w:sz="4" w:space="0" w:color="000000"/>
              <w:bottom w:val="single" w:sz="4" w:space="0" w:color="000000"/>
            </w:tcBorders>
          </w:tcPr>
          <w:p w14:paraId="07FEB590" w14:textId="450A910B" w:rsidR="001B7320" w:rsidRDefault="001B7320" w:rsidP="001B7320">
            <w:pPr>
              <w:pStyle w:val="TAL"/>
              <w:rPr>
                <w:lang w:eastAsia="zh-CN"/>
              </w:rPr>
            </w:pPr>
            <w:r>
              <w:rPr>
                <w:rFonts w:hint="eastAsia"/>
                <w:lang w:eastAsia="zh-CN"/>
              </w:rPr>
              <w:t>&gt; Client UEs</w:t>
            </w:r>
          </w:p>
        </w:tc>
        <w:tc>
          <w:tcPr>
            <w:tcW w:w="1440" w:type="dxa"/>
            <w:tcBorders>
              <w:top w:val="single" w:sz="4" w:space="0" w:color="000000"/>
              <w:left w:val="single" w:sz="4" w:space="0" w:color="000000"/>
              <w:bottom w:val="single" w:sz="4" w:space="0" w:color="000000"/>
            </w:tcBorders>
          </w:tcPr>
          <w:p w14:paraId="5188124E" w14:textId="416B1BFA" w:rsidR="001B7320" w:rsidRDefault="001B7320" w:rsidP="001B732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330EA1" w14:textId="451D1C83" w:rsidR="001B7320" w:rsidRDefault="001B7320" w:rsidP="001B7320">
            <w:pPr>
              <w:pStyle w:val="TAL"/>
            </w:pPr>
            <w:r>
              <w:rPr>
                <w:lang w:eastAsia="zh-CN"/>
              </w:rPr>
              <w:t>T</w:t>
            </w:r>
            <w:r>
              <w:rPr>
                <w:rFonts w:hint="eastAsia"/>
                <w:lang w:eastAsia="zh-CN"/>
              </w:rPr>
              <w:t xml:space="preserve">he list of UEs to be </w:t>
            </w:r>
            <w:r>
              <w:rPr>
                <w:lang w:eastAsia="zh-CN"/>
              </w:rPr>
              <w:t>configured</w:t>
            </w:r>
            <w:r>
              <w:rPr>
                <w:rFonts w:hint="eastAsia"/>
                <w:lang w:eastAsia="zh-CN"/>
              </w:rPr>
              <w:t xml:space="preserve"> as client UEs.</w:t>
            </w:r>
          </w:p>
        </w:tc>
      </w:tr>
      <w:tr w:rsidR="001B7320" w:rsidRPr="003167FF" w14:paraId="58EAF11A" w14:textId="77777777" w:rsidTr="006459E8">
        <w:trPr>
          <w:jc w:val="center"/>
        </w:trPr>
        <w:tc>
          <w:tcPr>
            <w:tcW w:w="2880" w:type="dxa"/>
            <w:tcBorders>
              <w:top w:val="single" w:sz="4" w:space="0" w:color="000000"/>
              <w:left w:val="single" w:sz="4" w:space="0" w:color="000000"/>
              <w:bottom w:val="single" w:sz="4" w:space="0" w:color="000000"/>
            </w:tcBorders>
          </w:tcPr>
          <w:p w14:paraId="4E29C635" w14:textId="08DBAD80" w:rsidR="001B7320" w:rsidRDefault="001B7320" w:rsidP="001B7320">
            <w:pPr>
              <w:pStyle w:val="TAL"/>
              <w:rPr>
                <w:lang w:eastAsia="zh-CN"/>
              </w:rPr>
            </w:pPr>
            <w:r>
              <w:rPr>
                <w:rFonts w:hint="eastAsia"/>
                <w:lang w:eastAsia="zh-CN"/>
              </w:rPr>
              <w:t>&gt; Target UEs</w:t>
            </w:r>
          </w:p>
        </w:tc>
        <w:tc>
          <w:tcPr>
            <w:tcW w:w="1440" w:type="dxa"/>
            <w:tcBorders>
              <w:top w:val="single" w:sz="4" w:space="0" w:color="000000"/>
              <w:left w:val="single" w:sz="4" w:space="0" w:color="000000"/>
              <w:bottom w:val="single" w:sz="4" w:space="0" w:color="000000"/>
            </w:tcBorders>
          </w:tcPr>
          <w:p w14:paraId="33A5C947" w14:textId="6E9BCE28" w:rsidR="001B7320" w:rsidRDefault="001B7320" w:rsidP="001B7320">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278374" w14:textId="6A40B962" w:rsidR="001B7320" w:rsidRDefault="001B7320" w:rsidP="001B7320">
            <w:pPr>
              <w:pStyle w:val="TAL"/>
            </w:pPr>
            <w:r>
              <w:rPr>
                <w:lang w:eastAsia="zh-CN"/>
              </w:rPr>
              <w:t>T</w:t>
            </w:r>
            <w:r>
              <w:rPr>
                <w:rFonts w:hint="eastAsia"/>
                <w:lang w:eastAsia="zh-CN"/>
              </w:rPr>
              <w:t xml:space="preserve">he list of UEs to be </w:t>
            </w:r>
            <w:r>
              <w:rPr>
                <w:lang w:eastAsia="zh-CN"/>
              </w:rPr>
              <w:t>configured</w:t>
            </w:r>
            <w:r>
              <w:rPr>
                <w:rFonts w:hint="eastAsia"/>
                <w:lang w:eastAsia="zh-CN"/>
              </w:rPr>
              <w:t xml:space="preserve"> as target UEs.</w:t>
            </w:r>
          </w:p>
        </w:tc>
      </w:tr>
      <w:tr w:rsidR="001B7320" w:rsidRPr="003167FF" w14:paraId="57234198" w14:textId="77777777" w:rsidTr="006459E8">
        <w:trPr>
          <w:jc w:val="center"/>
        </w:trPr>
        <w:tc>
          <w:tcPr>
            <w:tcW w:w="2880" w:type="dxa"/>
            <w:tcBorders>
              <w:top w:val="single" w:sz="4" w:space="0" w:color="000000"/>
              <w:left w:val="single" w:sz="4" w:space="0" w:color="000000"/>
              <w:bottom w:val="single" w:sz="4" w:space="0" w:color="000000"/>
            </w:tcBorders>
          </w:tcPr>
          <w:p w14:paraId="78CE6DAB" w14:textId="5014D152" w:rsidR="001B7320" w:rsidRDefault="001B7320" w:rsidP="001B7320">
            <w:pPr>
              <w:pStyle w:val="TAL"/>
              <w:rPr>
                <w:lang w:eastAsia="zh-CN"/>
              </w:rPr>
            </w:pPr>
            <w:r>
              <w:rPr>
                <w:rFonts w:hint="eastAsia"/>
                <w:lang w:eastAsia="zh-CN"/>
              </w:rPr>
              <w:t>&gt; Reference UEs</w:t>
            </w:r>
          </w:p>
        </w:tc>
        <w:tc>
          <w:tcPr>
            <w:tcW w:w="1440" w:type="dxa"/>
            <w:tcBorders>
              <w:top w:val="single" w:sz="4" w:space="0" w:color="000000"/>
              <w:left w:val="single" w:sz="4" w:space="0" w:color="000000"/>
              <w:bottom w:val="single" w:sz="4" w:space="0" w:color="000000"/>
            </w:tcBorders>
          </w:tcPr>
          <w:p w14:paraId="22522BD7" w14:textId="49AF2622" w:rsidR="001B7320" w:rsidRDefault="001B7320" w:rsidP="001B7320">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5688E2E" w14:textId="5F56BD0B" w:rsidR="001B7320" w:rsidRDefault="001B7320" w:rsidP="001B7320">
            <w:pPr>
              <w:pStyle w:val="TAL"/>
            </w:pPr>
            <w:r>
              <w:rPr>
                <w:lang w:eastAsia="zh-CN"/>
              </w:rPr>
              <w:t>T</w:t>
            </w:r>
            <w:r>
              <w:rPr>
                <w:rFonts w:hint="eastAsia"/>
                <w:lang w:eastAsia="zh-CN"/>
              </w:rPr>
              <w:t xml:space="preserve">he list of UEs to be </w:t>
            </w:r>
            <w:r>
              <w:rPr>
                <w:lang w:eastAsia="zh-CN"/>
              </w:rPr>
              <w:t>configured</w:t>
            </w:r>
            <w:r>
              <w:rPr>
                <w:rFonts w:hint="eastAsia"/>
                <w:lang w:eastAsia="zh-CN"/>
              </w:rPr>
              <w:t xml:space="preserve"> as reference UEs.</w:t>
            </w:r>
          </w:p>
        </w:tc>
      </w:tr>
      <w:tr w:rsidR="00827836" w:rsidRPr="003167FF" w14:paraId="74246598" w14:textId="77777777" w:rsidTr="006459E8">
        <w:trPr>
          <w:jc w:val="center"/>
        </w:trPr>
        <w:tc>
          <w:tcPr>
            <w:tcW w:w="2880" w:type="dxa"/>
            <w:tcBorders>
              <w:top w:val="single" w:sz="4" w:space="0" w:color="000000"/>
              <w:left w:val="single" w:sz="4" w:space="0" w:color="000000"/>
              <w:bottom w:val="single" w:sz="4" w:space="0" w:color="000000"/>
            </w:tcBorders>
          </w:tcPr>
          <w:p w14:paraId="5735B67D" w14:textId="77777777" w:rsidR="00827836" w:rsidRPr="003167FF" w:rsidRDefault="00827836" w:rsidP="006459E8">
            <w:pPr>
              <w:pStyle w:val="TAL"/>
              <w:rPr>
                <w:lang w:eastAsia="zh-CN"/>
              </w:rPr>
            </w:pPr>
            <w:r>
              <w:rPr>
                <w:lang w:eastAsia="zh-CN"/>
              </w:rPr>
              <w:t>QoS requirement</w:t>
            </w:r>
          </w:p>
        </w:tc>
        <w:tc>
          <w:tcPr>
            <w:tcW w:w="1440" w:type="dxa"/>
            <w:tcBorders>
              <w:top w:val="single" w:sz="4" w:space="0" w:color="000000"/>
              <w:left w:val="single" w:sz="4" w:space="0" w:color="000000"/>
              <w:bottom w:val="single" w:sz="4" w:space="0" w:color="000000"/>
            </w:tcBorders>
          </w:tcPr>
          <w:p w14:paraId="42A6D109" w14:textId="77777777" w:rsidR="00827836" w:rsidRPr="003167FF" w:rsidRDefault="00827836"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4AE0C8E" w14:textId="77777777" w:rsidR="00827836" w:rsidRPr="003167FF" w:rsidRDefault="00827836" w:rsidP="006459E8">
            <w:pPr>
              <w:pStyle w:val="TAL"/>
            </w:pPr>
            <w:r>
              <w:t>The QoS requirement for the ranging/</w:t>
            </w:r>
            <w:r>
              <w:rPr>
                <w:lang w:eastAsia="zh-CN"/>
              </w:rPr>
              <w:t>SL positioning</w:t>
            </w:r>
            <w:r>
              <w:t xml:space="preserve"> operation.</w:t>
            </w:r>
          </w:p>
        </w:tc>
      </w:tr>
      <w:tr w:rsidR="00827836" w14:paraId="69173038" w14:textId="77777777" w:rsidTr="006459E8">
        <w:trPr>
          <w:jc w:val="center"/>
        </w:trPr>
        <w:tc>
          <w:tcPr>
            <w:tcW w:w="2880" w:type="dxa"/>
            <w:tcBorders>
              <w:top w:val="single" w:sz="4" w:space="0" w:color="000000"/>
              <w:left w:val="single" w:sz="4" w:space="0" w:color="000000"/>
              <w:bottom w:val="single" w:sz="4" w:space="0" w:color="000000"/>
            </w:tcBorders>
          </w:tcPr>
          <w:p w14:paraId="2D4F02AB" w14:textId="1E448CCC" w:rsidR="00827836" w:rsidRDefault="00827836" w:rsidP="006459E8">
            <w:pPr>
              <w:pStyle w:val="TAL"/>
              <w:rPr>
                <w:lang w:eastAsia="zh-CN"/>
              </w:rPr>
            </w:pPr>
            <w:r>
              <w:rPr>
                <w:lang w:eastAsia="zh-CN"/>
              </w:rPr>
              <w:t>Expir</w:t>
            </w:r>
            <w:r w:rsidR="00A36CCC">
              <w:rPr>
                <w:lang w:eastAsia="zh-CN"/>
              </w:rPr>
              <w:t>y Time</w:t>
            </w:r>
          </w:p>
        </w:tc>
        <w:tc>
          <w:tcPr>
            <w:tcW w:w="1440" w:type="dxa"/>
            <w:tcBorders>
              <w:top w:val="single" w:sz="4" w:space="0" w:color="000000"/>
              <w:left w:val="single" w:sz="4" w:space="0" w:color="000000"/>
              <w:bottom w:val="single" w:sz="4" w:space="0" w:color="000000"/>
            </w:tcBorders>
          </w:tcPr>
          <w:p w14:paraId="4B263246" w14:textId="77777777" w:rsidR="00827836" w:rsidRDefault="00827836"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6371F3" w14:textId="46DA215C" w:rsidR="00827836" w:rsidRDefault="00827836" w:rsidP="006459E8">
            <w:pPr>
              <w:pStyle w:val="TAL"/>
              <w:rPr>
                <w:lang w:eastAsia="zh-CN"/>
              </w:rPr>
            </w:pPr>
            <w:r>
              <w:rPr>
                <w:lang w:eastAsia="zh-CN"/>
              </w:rPr>
              <w:t>The expir</w:t>
            </w:r>
            <w:r w:rsidR="00A36CCC">
              <w:rPr>
                <w:lang w:eastAsia="zh-CN"/>
              </w:rPr>
              <w:t xml:space="preserve">y time </w:t>
            </w:r>
            <w:r>
              <w:rPr>
                <w:lang w:eastAsia="zh-CN"/>
              </w:rPr>
              <w:t xml:space="preserve">for the </w:t>
            </w:r>
            <w:r w:rsidRPr="00E35563">
              <w:t xml:space="preserve">Short-Range based </w:t>
            </w:r>
            <w:r>
              <w:t>positioning</w:t>
            </w:r>
            <w:r>
              <w:rPr>
                <w:lang w:eastAsia="zh-CN"/>
              </w:rPr>
              <w:t xml:space="preserve"> information request. </w:t>
            </w:r>
          </w:p>
        </w:tc>
      </w:tr>
    </w:tbl>
    <w:p w14:paraId="39A1D658" w14:textId="77777777" w:rsidR="00827836" w:rsidRDefault="00827836" w:rsidP="00827836">
      <w:pPr>
        <w:rPr>
          <w:lang w:eastAsia="zh-CN"/>
        </w:rPr>
      </w:pPr>
    </w:p>
    <w:p w14:paraId="10A8CD6E" w14:textId="13CAE200" w:rsidR="00827836" w:rsidRDefault="00827836" w:rsidP="00827836">
      <w:pPr>
        <w:pStyle w:val="Heading4"/>
        <w:rPr>
          <w:lang w:eastAsia="zh-CN"/>
        </w:rPr>
      </w:pPr>
      <w:bookmarkStart w:id="725" w:name="_Toc209882273"/>
      <w:r>
        <w:rPr>
          <w:lang w:eastAsia="zh-CN"/>
        </w:rPr>
        <w:t>9.3.2.66</w:t>
      </w:r>
      <w:r>
        <w:rPr>
          <w:lang w:eastAsia="zh-CN"/>
        </w:rPr>
        <w:tab/>
        <w:t xml:space="preserve">Short-Range based </w:t>
      </w:r>
      <w:r>
        <w:t>positioning information</w:t>
      </w:r>
      <w:r>
        <w:rPr>
          <w:lang w:eastAsia="zh-CN"/>
        </w:rPr>
        <w:t xml:space="preserve"> response</w:t>
      </w:r>
      <w:bookmarkEnd w:id="725"/>
    </w:p>
    <w:p w14:paraId="36DDB82C" w14:textId="4BD2484F" w:rsidR="00827836" w:rsidRPr="00FD2410" w:rsidRDefault="00827836" w:rsidP="00827836">
      <w:pPr>
        <w:rPr>
          <w:lang w:eastAsia="zh-CN"/>
        </w:rPr>
      </w:pPr>
      <w:r>
        <w:t>Table </w:t>
      </w:r>
      <w:r>
        <w:rPr>
          <w:lang w:eastAsia="zh-CN"/>
        </w:rPr>
        <w:t>9.3</w:t>
      </w:r>
      <w:r>
        <w:t>.2</w:t>
      </w:r>
      <w:r>
        <w:rPr>
          <w:lang w:eastAsia="zh-CN"/>
        </w:rPr>
        <w:t>.66-1</w:t>
      </w:r>
      <w:r>
        <w:t xml:space="preserve"> describes the information flow from the SEAL LMS to the </w:t>
      </w:r>
      <w:r>
        <w:rPr>
          <w:lang w:eastAsia="zh-CN"/>
        </w:rPr>
        <w:t>VAL server</w:t>
      </w:r>
      <w:r>
        <w:t xml:space="preserve"> </w:t>
      </w:r>
      <w:r>
        <w:rPr>
          <w:rFonts w:hint="eastAsia"/>
          <w:lang w:eastAsia="zh-CN"/>
        </w:rPr>
        <w:t xml:space="preserve">for </w:t>
      </w:r>
      <w:r>
        <w:t xml:space="preserve">the </w:t>
      </w:r>
      <w:r w:rsidRPr="003F05AD">
        <w:t xml:space="preserve">Short-Range based </w:t>
      </w:r>
      <w:r>
        <w:t>positioning information response.</w:t>
      </w:r>
    </w:p>
    <w:p w14:paraId="72EF4733" w14:textId="6B99EDB9" w:rsidR="00827836" w:rsidRPr="003167FF" w:rsidRDefault="00827836" w:rsidP="00827836">
      <w:pPr>
        <w:pStyle w:val="TH"/>
        <w:rPr>
          <w:lang w:eastAsia="zh-CN"/>
        </w:rPr>
      </w:pPr>
      <w:r w:rsidRPr="003167FF">
        <w:lastRenderedPageBreak/>
        <w:t>Table </w:t>
      </w:r>
      <w:r w:rsidRPr="003167FF">
        <w:rPr>
          <w:lang w:eastAsia="zh-CN"/>
        </w:rPr>
        <w:t>9.3</w:t>
      </w:r>
      <w:r w:rsidRPr="003167FF">
        <w:t>.2.</w:t>
      </w:r>
      <w:r>
        <w:rPr>
          <w:lang w:eastAsia="zh-CN"/>
        </w:rPr>
        <w:t>66</w:t>
      </w:r>
      <w:r w:rsidRPr="003167FF">
        <w:t xml:space="preserve">-1: </w:t>
      </w:r>
      <w:r w:rsidRPr="00A52A41">
        <w:t xml:space="preserve">Short-Range based </w:t>
      </w:r>
      <w:r>
        <w:t>positioning information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2E8C70F0" w14:textId="77777777" w:rsidTr="006459E8">
        <w:trPr>
          <w:jc w:val="center"/>
        </w:trPr>
        <w:tc>
          <w:tcPr>
            <w:tcW w:w="2880" w:type="dxa"/>
            <w:tcBorders>
              <w:top w:val="single" w:sz="4" w:space="0" w:color="000000"/>
              <w:left w:val="single" w:sz="4" w:space="0" w:color="000000"/>
              <w:bottom w:val="single" w:sz="4" w:space="0" w:color="000000"/>
            </w:tcBorders>
          </w:tcPr>
          <w:p w14:paraId="608B59D9"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D02D071"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0036D7F" w14:textId="77777777" w:rsidR="00827836" w:rsidRPr="003167FF" w:rsidRDefault="00827836" w:rsidP="006459E8">
            <w:pPr>
              <w:pStyle w:val="TAH"/>
            </w:pPr>
            <w:r w:rsidRPr="003167FF">
              <w:t>Description</w:t>
            </w:r>
          </w:p>
        </w:tc>
      </w:tr>
      <w:tr w:rsidR="00827836" w:rsidRPr="003167FF" w14:paraId="7A8E8F5A" w14:textId="77777777" w:rsidTr="006459E8">
        <w:trPr>
          <w:jc w:val="center"/>
        </w:trPr>
        <w:tc>
          <w:tcPr>
            <w:tcW w:w="2880" w:type="dxa"/>
            <w:tcBorders>
              <w:top w:val="single" w:sz="4" w:space="0" w:color="000000"/>
              <w:left w:val="single" w:sz="4" w:space="0" w:color="000000"/>
              <w:bottom w:val="single" w:sz="4" w:space="0" w:color="000000"/>
            </w:tcBorders>
          </w:tcPr>
          <w:p w14:paraId="5CD56BD2" w14:textId="393EA98E" w:rsidR="00827836" w:rsidRPr="003167FF" w:rsidRDefault="00A36CCC" w:rsidP="006459E8">
            <w:pPr>
              <w:pStyle w:val="TAL"/>
            </w:pPr>
            <w:r w:rsidRPr="00A36CCC">
              <w:rPr>
                <w:lang w:eastAsia="zh-CN"/>
              </w:rPr>
              <w:t>Result</w:t>
            </w:r>
          </w:p>
        </w:tc>
        <w:tc>
          <w:tcPr>
            <w:tcW w:w="1440" w:type="dxa"/>
            <w:tcBorders>
              <w:top w:val="single" w:sz="4" w:space="0" w:color="000000"/>
              <w:left w:val="single" w:sz="4" w:space="0" w:color="000000"/>
              <w:bottom w:val="single" w:sz="4" w:space="0" w:color="000000"/>
            </w:tcBorders>
          </w:tcPr>
          <w:p w14:paraId="02963FD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91AF750" w14:textId="4F6A22EC" w:rsidR="00827836" w:rsidRPr="003167FF" w:rsidRDefault="00827836" w:rsidP="006459E8">
            <w:pPr>
              <w:pStyle w:val="TAL"/>
            </w:pPr>
            <w:r>
              <w:rPr>
                <w:lang w:val="en-US" w:eastAsia="zh-CN"/>
              </w:rPr>
              <w:t>A status for the request: success</w:t>
            </w:r>
            <w:r w:rsidR="00A36CCC">
              <w:rPr>
                <w:lang w:val="en-US" w:eastAsia="zh-CN"/>
              </w:rPr>
              <w:t xml:space="preserve"> or</w:t>
            </w:r>
            <w:r>
              <w:rPr>
                <w:lang w:val="en-US" w:eastAsia="zh-CN"/>
              </w:rPr>
              <w:t xml:space="preserve"> fail</w:t>
            </w:r>
            <w:r w:rsidR="00A36CCC">
              <w:rPr>
                <w:lang w:val="en-US" w:eastAsia="zh-CN"/>
              </w:rPr>
              <w:t>ure</w:t>
            </w:r>
            <w:r w:rsidRPr="00242106">
              <w:rPr>
                <w:lang w:val="en-US"/>
              </w:rPr>
              <w:t>.</w:t>
            </w:r>
            <w:r>
              <w:rPr>
                <w:lang w:val="en-US"/>
              </w:rPr>
              <w:t xml:space="preserve"> If the status is fail</w:t>
            </w:r>
            <w:r w:rsidR="00A36CCC">
              <w:rPr>
                <w:lang w:val="en-US"/>
              </w:rPr>
              <w:t>ure</w:t>
            </w:r>
            <w:r>
              <w:rPr>
                <w:lang w:val="en-US"/>
              </w:rPr>
              <w:t xml:space="preserve">, a failure code </w:t>
            </w:r>
            <w:r w:rsidR="00A36CCC">
              <w:rPr>
                <w:lang w:val="en-US"/>
              </w:rPr>
              <w:t xml:space="preserve">may </w:t>
            </w:r>
            <w:r>
              <w:rPr>
                <w:lang w:val="en-US"/>
              </w:rPr>
              <w:t>be provided.</w:t>
            </w:r>
          </w:p>
        </w:tc>
      </w:tr>
      <w:tr w:rsidR="00A36CCC" w:rsidRPr="003167FF" w14:paraId="169720B1" w14:textId="77777777" w:rsidTr="006459E8">
        <w:trPr>
          <w:jc w:val="center"/>
        </w:trPr>
        <w:tc>
          <w:tcPr>
            <w:tcW w:w="2880" w:type="dxa"/>
            <w:tcBorders>
              <w:top w:val="single" w:sz="4" w:space="0" w:color="000000"/>
              <w:left w:val="single" w:sz="4" w:space="0" w:color="000000"/>
              <w:bottom w:val="single" w:sz="4" w:space="0" w:color="000000"/>
            </w:tcBorders>
          </w:tcPr>
          <w:p w14:paraId="3C4ABF80" w14:textId="18EBC97F" w:rsidR="00A36CCC" w:rsidRPr="00A36CCC" w:rsidRDefault="00A36CCC" w:rsidP="00A36CCC">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1AA15B3B" w14:textId="289DCFF9" w:rsidR="00A36CCC" w:rsidRPr="003167FF" w:rsidRDefault="00A36CCC" w:rsidP="00A36C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B35B615" w14:textId="49405E32" w:rsidR="00A36CCC" w:rsidRDefault="00A36CCC" w:rsidP="00A36CCC">
            <w:pPr>
              <w:pStyle w:val="TAL"/>
              <w:rPr>
                <w:lang w:val="en-US" w:eastAsia="zh-CN"/>
              </w:rPr>
            </w:pPr>
            <w:r>
              <w:rPr>
                <w:lang w:val="en-US" w:eastAsia="zh-CN"/>
              </w:rPr>
              <w:t>The cause of the failure.</w:t>
            </w:r>
          </w:p>
        </w:tc>
      </w:tr>
      <w:tr w:rsidR="00A36CCC" w:rsidRPr="003167FF" w14:paraId="311A5F87" w14:textId="77777777" w:rsidTr="006459E8">
        <w:trPr>
          <w:jc w:val="center"/>
        </w:trPr>
        <w:tc>
          <w:tcPr>
            <w:tcW w:w="2880" w:type="dxa"/>
            <w:tcBorders>
              <w:top w:val="single" w:sz="4" w:space="0" w:color="000000"/>
              <w:left w:val="single" w:sz="4" w:space="0" w:color="000000"/>
              <w:bottom w:val="single" w:sz="4" w:space="0" w:color="000000"/>
            </w:tcBorders>
          </w:tcPr>
          <w:p w14:paraId="4A1E77FD" w14:textId="77777777" w:rsidR="00A36CCC" w:rsidRPr="003167FF" w:rsidRDefault="00A36CCC" w:rsidP="00A36CCC">
            <w:pPr>
              <w:pStyle w:val="TAL"/>
            </w:pPr>
            <w:r w:rsidRPr="00E51B4B">
              <w:t xml:space="preserve">Short-Range based </w:t>
            </w:r>
            <w:r>
              <w:t>positioning information</w:t>
            </w:r>
          </w:p>
        </w:tc>
        <w:tc>
          <w:tcPr>
            <w:tcW w:w="1440" w:type="dxa"/>
            <w:tcBorders>
              <w:top w:val="single" w:sz="4" w:space="0" w:color="000000"/>
              <w:left w:val="single" w:sz="4" w:space="0" w:color="000000"/>
              <w:bottom w:val="single" w:sz="4" w:space="0" w:color="000000"/>
            </w:tcBorders>
          </w:tcPr>
          <w:p w14:paraId="0DEE0E56" w14:textId="77777777" w:rsidR="00A36CCC" w:rsidRDefault="00A36CCC" w:rsidP="00A36CCC">
            <w:pPr>
              <w:pStyle w:val="TAC"/>
            </w:pPr>
            <w:r>
              <w:t>O</w:t>
            </w:r>
          </w:p>
          <w:p w14:paraId="00A8C287" w14:textId="77777777" w:rsidR="00A36CCC" w:rsidRPr="003167FF" w:rsidRDefault="00A36CCC" w:rsidP="00A36CCC">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653B5AE1" w14:textId="35CA8E0D" w:rsidR="00A36CCC" w:rsidRPr="003167FF" w:rsidRDefault="00A36CCC" w:rsidP="00A36CCC">
            <w:pPr>
              <w:pStyle w:val="TAL"/>
            </w:pPr>
            <w:r>
              <w:t xml:space="preserve">The </w:t>
            </w:r>
            <w:r w:rsidRPr="00E51B4B">
              <w:t xml:space="preserve">Short-Range based </w:t>
            </w:r>
            <w:r>
              <w:t xml:space="preserve">positioning information </w:t>
            </w:r>
            <w:r w:rsidR="001B7320" w:rsidRPr="001B7320">
              <w:t xml:space="preserve"> (e.g. range, direction, relative position, relative velocity, etc.)</w:t>
            </w:r>
            <w:r w:rsidR="001B7320">
              <w:t xml:space="preserve"> </w:t>
            </w:r>
            <w:r>
              <w:t xml:space="preserve">associated with locations of </w:t>
            </w:r>
            <w:r w:rsidR="003875F1">
              <w:t xml:space="preserve">target </w:t>
            </w:r>
            <w:r>
              <w:t xml:space="preserve">UEs within the field of view of the </w:t>
            </w:r>
            <w:r w:rsidR="003875F1">
              <w:t xml:space="preserve">reference </w:t>
            </w:r>
            <w:r>
              <w:t xml:space="preserve">UE. </w:t>
            </w:r>
          </w:p>
        </w:tc>
      </w:tr>
      <w:tr w:rsidR="00A36CCC" w:rsidRPr="003167FF" w14:paraId="4513F582"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CF91A9" w14:textId="5BF0820C" w:rsidR="00A36CCC" w:rsidRDefault="00A36CCC" w:rsidP="00A36CCC">
            <w:pPr>
              <w:pStyle w:val="TAN"/>
            </w:pPr>
            <w:r>
              <w:t>NOTE:</w:t>
            </w:r>
            <w:r>
              <w:tab/>
            </w:r>
            <w:r w:rsidRPr="006C05EC">
              <w:rPr>
                <w:noProof/>
                <w:lang w:val="en-US"/>
              </w:rPr>
              <w:t xml:space="preserve">This </w:t>
            </w:r>
            <w:r>
              <w:rPr>
                <w:noProof/>
                <w:lang w:val="en-US"/>
              </w:rPr>
              <w:t xml:space="preserve">information element </w:t>
            </w:r>
            <w:r w:rsidRPr="006C05EC">
              <w:rPr>
                <w:noProof/>
                <w:lang w:val="en-US"/>
              </w:rPr>
              <w:t>is present when the status for the request is success</w:t>
            </w:r>
            <w:r>
              <w:rPr>
                <w:noProof/>
                <w:lang w:val="en-US"/>
              </w:rPr>
              <w:t>.</w:t>
            </w:r>
          </w:p>
        </w:tc>
      </w:tr>
    </w:tbl>
    <w:p w14:paraId="29BE5265" w14:textId="77777777" w:rsidR="00827836" w:rsidRDefault="00827836" w:rsidP="00827836">
      <w:pPr>
        <w:rPr>
          <w:lang w:eastAsia="zh-CN"/>
        </w:rPr>
      </w:pPr>
    </w:p>
    <w:p w14:paraId="73801302" w14:textId="2A289BCA" w:rsidR="000C68E2" w:rsidRPr="003167FF" w:rsidRDefault="000C68E2" w:rsidP="000C68E2">
      <w:pPr>
        <w:pStyle w:val="Heading4"/>
      </w:pPr>
      <w:bookmarkStart w:id="726" w:name="_Toc209882274"/>
      <w:r w:rsidRPr="003167FF">
        <w:rPr>
          <w:lang w:eastAsia="zh-CN"/>
        </w:rPr>
        <w:t>9.3</w:t>
      </w:r>
      <w:r w:rsidRPr="003167FF">
        <w:t>.2.</w:t>
      </w:r>
      <w:r>
        <w:rPr>
          <w:lang w:eastAsia="zh-CN"/>
        </w:rPr>
        <w:t>67</w:t>
      </w:r>
      <w:r w:rsidRPr="003167FF">
        <w:tab/>
        <w:t>Location subscription request</w:t>
      </w:r>
      <w:bookmarkEnd w:id="726"/>
    </w:p>
    <w:p w14:paraId="13662F49" w14:textId="0032B089"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w:t>
      </w:r>
      <w:r>
        <w:rPr>
          <w:lang w:eastAsia="zh-CN"/>
        </w:rPr>
        <w:t>67</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information subscription request</w:t>
      </w:r>
      <w:r w:rsidRPr="00B54583">
        <w:rPr>
          <w:lang w:eastAsia="zh-CN"/>
        </w:rPr>
        <w:t xml:space="preserve"> or for updating an existing location subscription</w:t>
      </w:r>
      <w:r w:rsidRPr="003167FF">
        <w:rPr>
          <w:lang w:eastAsia="zh-CN"/>
        </w:rPr>
        <w:t>.</w:t>
      </w:r>
    </w:p>
    <w:p w14:paraId="5230CB3A" w14:textId="5F9FD6BF"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67</w:t>
      </w:r>
      <w:r w:rsidRPr="003167FF">
        <w:t xml:space="preserve">-1: Location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8BD7383" w14:textId="77777777" w:rsidTr="006459E8">
        <w:trPr>
          <w:jc w:val="center"/>
        </w:trPr>
        <w:tc>
          <w:tcPr>
            <w:tcW w:w="2880" w:type="dxa"/>
            <w:tcBorders>
              <w:top w:val="single" w:sz="4" w:space="0" w:color="000000"/>
              <w:left w:val="single" w:sz="4" w:space="0" w:color="000000"/>
              <w:bottom w:val="single" w:sz="4" w:space="0" w:color="000000"/>
            </w:tcBorders>
          </w:tcPr>
          <w:p w14:paraId="34F14364"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6B32C92"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2C19D54" w14:textId="77777777" w:rsidR="000C68E2" w:rsidRPr="003167FF" w:rsidRDefault="000C68E2" w:rsidP="006459E8">
            <w:pPr>
              <w:pStyle w:val="TAH"/>
            </w:pPr>
            <w:r w:rsidRPr="003167FF">
              <w:t>Description</w:t>
            </w:r>
          </w:p>
        </w:tc>
      </w:tr>
      <w:tr w:rsidR="000C68E2" w:rsidRPr="003167FF" w14:paraId="6AB66035" w14:textId="77777777" w:rsidTr="006459E8">
        <w:trPr>
          <w:jc w:val="center"/>
        </w:trPr>
        <w:tc>
          <w:tcPr>
            <w:tcW w:w="2880" w:type="dxa"/>
            <w:tcBorders>
              <w:top w:val="single" w:sz="4" w:space="0" w:color="000000"/>
              <w:left w:val="single" w:sz="4" w:space="0" w:color="000000"/>
              <w:bottom w:val="single" w:sz="4" w:space="0" w:color="000000"/>
            </w:tcBorders>
          </w:tcPr>
          <w:p w14:paraId="370533D2"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5DA1C0DA"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1704290" w14:textId="22A495A3"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Pr="00B54583">
              <w:t xml:space="preserve"> (</w:t>
            </w:r>
            <w:r>
              <w:t xml:space="preserve">see </w:t>
            </w:r>
            <w:r w:rsidRPr="00B54583">
              <w:t>NOTE</w:t>
            </w:r>
            <w:r>
              <w:t> 1</w:t>
            </w:r>
            <w:r w:rsidRPr="00B54583">
              <w:t>)</w:t>
            </w:r>
          </w:p>
        </w:tc>
      </w:tr>
      <w:tr w:rsidR="000C68E2" w:rsidRPr="003167FF" w14:paraId="24F0BA4C" w14:textId="77777777" w:rsidTr="006459E8">
        <w:trPr>
          <w:jc w:val="center"/>
        </w:trPr>
        <w:tc>
          <w:tcPr>
            <w:tcW w:w="2880" w:type="dxa"/>
            <w:tcBorders>
              <w:top w:val="single" w:sz="4" w:space="0" w:color="000000"/>
              <w:left w:val="single" w:sz="4" w:space="0" w:color="000000"/>
              <w:bottom w:val="single" w:sz="4" w:space="0" w:color="000000"/>
            </w:tcBorders>
          </w:tcPr>
          <w:p w14:paraId="7195BF8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tcPr>
          <w:p w14:paraId="18E2461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A786F2" w14:textId="77777777" w:rsidR="000C68E2" w:rsidRPr="003167FF" w:rsidRDefault="000C68E2" w:rsidP="006459E8">
            <w:pPr>
              <w:pStyle w:val="TAL"/>
            </w:pPr>
            <w:r w:rsidRPr="003167FF">
              <w:t>List of VAL users or VAL UEs whose location information is requested.</w:t>
            </w:r>
          </w:p>
        </w:tc>
      </w:tr>
      <w:tr w:rsidR="000C68E2" w:rsidRPr="003167FF" w14:paraId="1321494B" w14:textId="77777777" w:rsidTr="006459E8">
        <w:trPr>
          <w:jc w:val="center"/>
        </w:trPr>
        <w:tc>
          <w:tcPr>
            <w:tcW w:w="2880" w:type="dxa"/>
            <w:tcBorders>
              <w:top w:val="single" w:sz="4" w:space="0" w:color="000000"/>
              <w:left w:val="single" w:sz="4" w:space="0" w:color="000000"/>
              <w:bottom w:val="single" w:sz="4" w:space="0" w:color="000000"/>
            </w:tcBorders>
          </w:tcPr>
          <w:p w14:paraId="4227BAEB" w14:textId="77777777" w:rsidR="000C68E2" w:rsidRPr="003167FF" w:rsidRDefault="000C68E2" w:rsidP="006459E8">
            <w:pPr>
              <w:pStyle w:val="TAL"/>
            </w:pPr>
            <w:r w:rsidRPr="003167FF">
              <w:t>VAL service ID</w:t>
            </w:r>
          </w:p>
        </w:tc>
        <w:tc>
          <w:tcPr>
            <w:tcW w:w="1440" w:type="dxa"/>
            <w:tcBorders>
              <w:top w:val="single" w:sz="4" w:space="0" w:color="000000"/>
              <w:left w:val="single" w:sz="4" w:space="0" w:color="000000"/>
              <w:bottom w:val="single" w:sz="4" w:space="0" w:color="000000"/>
            </w:tcBorders>
          </w:tcPr>
          <w:p w14:paraId="093AA3E3" w14:textId="77777777" w:rsidR="000C68E2" w:rsidRPr="003167FF" w:rsidRDefault="000C68E2"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9ADFF20" w14:textId="77777777" w:rsidR="000C68E2" w:rsidRPr="003167FF" w:rsidRDefault="000C68E2" w:rsidP="006459E8">
            <w:pPr>
              <w:pStyle w:val="TAL"/>
            </w:pPr>
            <w:r w:rsidRPr="003167FF">
              <w:t>Identity of the VAL service for which the location information is subscribed.</w:t>
            </w:r>
          </w:p>
        </w:tc>
      </w:tr>
      <w:tr w:rsidR="000C68E2" w:rsidRPr="003167FF" w14:paraId="5DF199E8" w14:textId="77777777" w:rsidTr="006459E8">
        <w:trPr>
          <w:jc w:val="center"/>
        </w:trPr>
        <w:tc>
          <w:tcPr>
            <w:tcW w:w="2880" w:type="dxa"/>
            <w:tcBorders>
              <w:top w:val="single" w:sz="4" w:space="0" w:color="000000"/>
              <w:left w:val="single" w:sz="4" w:space="0" w:color="000000"/>
              <w:bottom w:val="single" w:sz="4" w:space="0" w:color="000000"/>
            </w:tcBorders>
          </w:tcPr>
          <w:p w14:paraId="7F056D7A" w14:textId="77777777" w:rsidR="000C68E2" w:rsidRPr="003167FF" w:rsidRDefault="000C68E2" w:rsidP="006459E8">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tcPr>
          <w:p w14:paraId="0E45DA1C" w14:textId="77777777" w:rsidR="000C68E2" w:rsidRPr="003167FF" w:rsidRDefault="000C68E2" w:rsidP="006459E8">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CD1028" w14:textId="77777777" w:rsidR="000C68E2" w:rsidRPr="003167FF" w:rsidRDefault="000C68E2" w:rsidP="006459E8">
            <w:pPr>
              <w:pStyle w:val="TAL"/>
              <w:rPr>
                <w:lang w:eastAsia="zh-CN"/>
              </w:rPr>
            </w:pPr>
            <w:r w:rsidRPr="003167FF">
              <w:rPr>
                <w:lang w:eastAsia="zh-CN"/>
              </w:rPr>
              <w:t>It indicates the interval time between consecutive reports</w:t>
            </w:r>
          </w:p>
        </w:tc>
      </w:tr>
      <w:tr w:rsidR="000C68E2" w:rsidRPr="003167FF" w14:paraId="317A9F0B" w14:textId="77777777" w:rsidTr="006459E8">
        <w:trPr>
          <w:jc w:val="center"/>
        </w:trPr>
        <w:tc>
          <w:tcPr>
            <w:tcW w:w="2880" w:type="dxa"/>
            <w:tcBorders>
              <w:top w:val="single" w:sz="4" w:space="0" w:color="000000"/>
              <w:left w:val="single" w:sz="4" w:space="0" w:color="000000"/>
              <w:bottom w:val="single" w:sz="4" w:space="0" w:color="000000"/>
            </w:tcBorders>
          </w:tcPr>
          <w:p w14:paraId="18AA4F25" w14:textId="77777777" w:rsidR="000C68E2" w:rsidRPr="003167FF" w:rsidRDefault="000C68E2"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tcPr>
          <w:p w14:paraId="58AB0D91"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344653" w14:textId="77777777" w:rsidR="000C68E2" w:rsidRPr="003167FF" w:rsidRDefault="000C68E2" w:rsidP="006459E8">
            <w:pPr>
              <w:pStyle w:val="TAL"/>
              <w:rPr>
                <w:lang w:eastAsia="zh-CN"/>
              </w:rPr>
            </w:pPr>
            <w:r w:rsidRPr="003167FF">
              <w:rPr>
                <w:lang w:eastAsia="zh-CN"/>
              </w:rPr>
              <w:t>Definition of the location Quality of Service for which the location information is requested (see NOTE </w:t>
            </w:r>
            <w:r>
              <w:rPr>
                <w:lang w:eastAsia="zh-CN"/>
              </w:rPr>
              <w:t>2</w:t>
            </w:r>
            <w:r w:rsidRPr="003167FF">
              <w:rPr>
                <w:lang w:eastAsia="zh-CN"/>
              </w:rPr>
              <w:t>).</w:t>
            </w:r>
          </w:p>
        </w:tc>
      </w:tr>
      <w:tr w:rsidR="00B222B6" w:rsidRPr="003167FF" w14:paraId="2E1C1E24" w14:textId="77777777" w:rsidTr="006459E8">
        <w:trPr>
          <w:jc w:val="center"/>
        </w:trPr>
        <w:tc>
          <w:tcPr>
            <w:tcW w:w="2880" w:type="dxa"/>
            <w:tcBorders>
              <w:top w:val="single" w:sz="4" w:space="0" w:color="000000"/>
              <w:left w:val="single" w:sz="4" w:space="0" w:color="000000"/>
              <w:bottom w:val="single" w:sz="4" w:space="0" w:color="000000"/>
            </w:tcBorders>
          </w:tcPr>
          <w:p w14:paraId="5ACE4ACD" w14:textId="188F19FD" w:rsidR="00B222B6" w:rsidRPr="003167FF" w:rsidRDefault="00B222B6" w:rsidP="00B222B6">
            <w:pPr>
              <w:pStyle w:val="TAL"/>
              <w:rPr>
                <w:lang w:eastAsia="zh-CN"/>
              </w:rPr>
            </w:pPr>
            <w:r w:rsidRPr="00F218EE">
              <w:t>Area of Interest</w:t>
            </w:r>
          </w:p>
        </w:tc>
        <w:tc>
          <w:tcPr>
            <w:tcW w:w="1440" w:type="dxa"/>
            <w:tcBorders>
              <w:top w:val="single" w:sz="4" w:space="0" w:color="000000"/>
              <w:left w:val="single" w:sz="4" w:space="0" w:color="000000"/>
              <w:bottom w:val="single" w:sz="4" w:space="0" w:color="000000"/>
            </w:tcBorders>
          </w:tcPr>
          <w:p w14:paraId="371890C9" w14:textId="44E4BE86" w:rsidR="00B222B6" w:rsidRPr="003167FF" w:rsidRDefault="00B222B6" w:rsidP="00B222B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6DFCB0" w14:textId="77777777" w:rsidR="00B222B6" w:rsidRDefault="00B222B6" w:rsidP="00B222B6">
            <w:pPr>
              <w:pStyle w:val="TAL"/>
              <w:rPr>
                <w:lang w:eastAsia="zh-CN"/>
              </w:rPr>
            </w:pPr>
            <w:r>
              <w:rPr>
                <w:lang w:eastAsia="zh-CN"/>
              </w:rPr>
              <w:t xml:space="preserve">It indicates the assignment of reference UE role to the VAL UE for the dynamic geofencing and may also include the time duration. </w:t>
            </w:r>
          </w:p>
          <w:p w14:paraId="44774197" w14:textId="1680FE62" w:rsidR="00B222B6" w:rsidRPr="00436ADD" w:rsidRDefault="00B222B6" w:rsidP="00B222B6">
            <w:pPr>
              <w:pStyle w:val="TAL"/>
              <w:rPr>
                <w:lang w:val="en-US" w:eastAsia="zh-CN"/>
              </w:rPr>
            </w:pPr>
            <w:r w:rsidRPr="003167FF">
              <w:rPr>
                <w:lang w:eastAsia="zh-CN"/>
              </w:rPr>
              <w:t xml:space="preserve">It includes </w:t>
            </w:r>
            <w:r w:rsidRPr="00F218EE">
              <w:rPr>
                <w:lang w:eastAsia="zh-CN"/>
              </w:rPr>
              <w:t>Geographic area location information where the VAL server wishes to monitor the VAL UE's location adherence. This could be geographical co-ordinates or VAL service area identified by the VAL service area ID.</w:t>
            </w:r>
            <w:r>
              <w:rPr>
                <w:lang w:eastAsia="zh-CN"/>
              </w:rPr>
              <w:t xml:space="preserve"> It also includes </w:t>
            </w:r>
            <w:r w:rsidRPr="00F218EE">
              <w:rPr>
                <w:lang w:eastAsia="zh-CN"/>
              </w:rPr>
              <w:t>proximity range</w:t>
            </w:r>
          </w:p>
        </w:tc>
      </w:tr>
      <w:tr w:rsidR="00B222B6" w:rsidRPr="003167FF" w14:paraId="21FA1F97" w14:textId="77777777" w:rsidTr="006459E8">
        <w:trPr>
          <w:jc w:val="center"/>
        </w:trPr>
        <w:tc>
          <w:tcPr>
            <w:tcW w:w="2880" w:type="dxa"/>
            <w:tcBorders>
              <w:top w:val="single" w:sz="4" w:space="0" w:color="000000"/>
              <w:left w:val="single" w:sz="4" w:space="0" w:color="000000"/>
              <w:bottom w:val="single" w:sz="4" w:space="0" w:color="000000"/>
            </w:tcBorders>
          </w:tcPr>
          <w:p w14:paraId="04B528E7" w14:textId="1BE5D062" w:rsidR="00B222B6" w:rsidRPr="003167FF" w:rsidRDefault="00B222B6" w:rsidP="00B222B6">
            <w:pPr>
              <w:pStyle w:val="TAL"/>
              <w:rPr>
                <w:lang w:eastAsia="zh-CN"/>
              </w:rPr>
            </w:pPr>
            <w:r w:rsidRPr="00615ECD">
              <w:t>Dynamic geofencing conditions</w:t>
            </w:r>
          </w:p>
        </w:tc>
        <w:tc>
          <w:tcPr>
            <w:tcW w:w="1440" w:type="dxa"/>
            <w:tcBorders>
              <w:top w:val="single" w:sz="4" w:space="0" w:color="000000"/>
              <w:left w:val="single" w:sz="4" w:space="0" w:color="000000"/>
              <w:bottom w:val="single" w:sz="4" w:space="0" w:color="000000"/>
            </w:tcBorders>
          </w:tcPr>
          <w:p w14:paraId="34EEE622" w14:textId="5A78104C" w:rsidR="00B222B6" w:rsidRPr="003167FF" w:rsidRDefault="00B222B6" w:rsidP="00B222B6">
            <w:pPr>
              <w:pStyle w:val="TAC"/>
              <w:rPr>
                <w:lang w:eastAsia="zh-CN"/>
              </w:rPr>
            </w:pPr>
            <w:r w:rsidRPr="00615ECD">
              <w:t>O</w:t>
            </w:r>
          </w:p>
        </w:tc>
        <w:tc>
          <w:tcPr>
            <w:tcW w:w="4320" w:type="dxa"/>
            <w:tcBorders>
              <w:top w:val="single" w:sz="4" w:space="0" w:color="000000"/>
              <w:left w:val="single" w:sz="4" w:space="0" w:color="000000"/>
              <w:bottom w:val="single" w:sz="4" w:space="0" w:color="000000"/>
              <w:right w:val="single" w:sz="4" w:space="0" w:color="000000"/>
            </w:tcBorders>
          </w:tcPr>
          <w:p w14:paraId="4BFF7361" w14:textId="4B162580" w:rsidR="00B222B6" w:rsidRPr="003167FF" w:rsidRDefault="00B222B6" w:rsidP="00B222B6">
            <w:pPr>
              <w:pStyle w:val="TAL"/>
              <w:rPr>
                <w:lang w:eastAsia="zh-CN"/>
              </w:rPr>
            </w:pPr>
            <w:r w:rsidRPr="00615ECD">
              <w:t>Temporal, connectivity and/or spatial conditions for the reference VAL UE.</w:t>
            </w:r>
          </w:p>
        </w:tc>
      </w:tr>
      <w:tr w:rsidR="000C68E2" w:rsidRPr="003167FF" w14:paraId="15139131" w14:textId="77777777" w:rsidTr="006459E8">
        <w:trPr>
          <w:jc w:val="center"/>
        </w:trPr>
        <w:tc>
          <w:tcPr>
            <w:tcW w:w="2880" w:type="dxa"/>
            <w:tcBorders>
              <w:top w:val="single" w:sz="4" w:space="0" w:color="000000"/>
              <w:left w:val="single" w:sz="4" w:space="0" w:color="000000"/>
              <w:bottom w:val="single" w:sz="4" w:space="0" w:color="000000"/>
            </w:tcBorders>
          </w:tcPr>
          <w:p w14:paraId="48342803" w14:textId="77777777" w:rsidR="000C68E2" w:rsidRPr="003167FF" w:rsidRDefault="000C68E2" w:rsidP="006459E8">
            <w:pPr>
              <w:pStyle w:val="TAL"/>
              <w:rPr>
                <w:lang w:eastAsia="zh-CN"/>
              </w:rPr>
            </w:pPr>
            <w:r w:rsidRPr="003167FF">
              <w:t xml:space="preserve">Requested location </w:t>
            </w:r>
            <w:r>
              <w:t>type</w:t>
            </w:r>
          </w:p>
        </w:tc>
        <w:tc>
          <w:tcPr>
            <w:tcW w:w="1440" w:type="dxa"/>
            <w:tcBorders>
              <w:top w:val="single" w:sz="4" w:space="0" w:color="000000"/>
              <w:left w:val="single" w:sz="4" w:space="0" w:color="000000"/>
              <w:bottom w:val="single" w:sz="4" w:space="0" w:color="000000"/>
            </w:tcBorders>
          </w:tcPr>
          <w:p w14:paraId="13EFCBB7"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66F00A" w14:textId="77777777" w:rsidR="000C68E2" w:rsidRPr="003167FF" w:rsidRDefault="000C68E2" w:rsidP="006459E8">
            <w:pPr>
              <w:pStyle w:val="TAL"/>
              <w:rPr>
                <w:lang w:eastAsia="zh-CN"/>
              </w:rPr>
            </w:pPr>
            <w:r w:rsidRPr="003167FF">
              <w:t>I</w:t>
            </w:r>
            <w:r>
              <w:t>ndicate absolute or relative location</w:t>
            </w:r>
            <w:r w:rsidRPr="003167FF">
              <w:t xml:space="preserve"> information is requested</w:t>
            </w:r>
          </w:p>
        </w:tc>
      </w:tr>
      <w:tr w:rsidR="000C68E2" w:rsidRPr="003167FF" w14:paraId="110BB021" w14:textId="77777777" w:rsidTr="006459E8">
        <w:trPr>
          <w:jc w:val="center"/>
        </w:trPr>
        <w:tc>
          <w:tcPr>
            <w:tcW w:w="2880" w:type="dxa"/>
            <w:tcBorders>
              <w:top w:val="single" w:sz="4" w:space="0" w:color="000000"/>
              <w:left w:val="single" w:sz="4" w:space="0" w:color="000000"/>
              <w:bottom w:val="single" w:sz="4" w:space="0" w:color="000000"/>
            </w:tcBorders>
          </w:tcPr>
          <w:p w14:paraId="2AB5CB76" w14:textId="77777777" w:rsidR="000C68E2" w:rsidRPr="003167FF" w:rsidRDefault="000C68E2"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tcPr>
          <w:p w14:paraId="1B4B2C5C" w14:textId="77777777" w:rsidR="000C68E2" w:rsidRPr="003167FF" w:rsidRDefault="000C68E2" w:rsidP="006459E8">
            <w:pPr>
              <w:pStyle w:val="TAC"/>
              <w:rPr>
                <w:lang w:eastAsia="zh-CN"/>
              </w:rPr>
            </w:pPr>
            <w:r w:rsidRPr="003167FF">
              <w:rPr>
                <w:lang w:eastAsia="zh-CN"/>
              </w:rPr>
              <w:t>O</w:t>
            </w:r>
          </w:p>
          <w:p w14:paraId="2DF18BA2" w14:textId="77777777" w:rsidR="000C68E2" w:rsidRPr="003167FF" w:rsidRDefault="000C68E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268680E6" w14:textId="77777777" w:rsidR="000C68E2" w:rsidRPr="003167FF" w:rsidRDefault="000C68E2"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0C68E2" w:rsidRPr="003167FF" w14:paraId="00E3208C"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709ACA" w14:textId="4978004D" w:rsidR="000C68E2" w:rsidRDefault="000C68E2" w:rsidP="006459E8">
            <w:pPr>
              <w:pStyle w:val="TAN"/>
              <w:rPr>
                <w:lang w:eastAsia="zh-CN"/>
              </w:rPr>
            </w:pPr>
            <w:r>
              <w:rPr>
                <w:lang w:eastAsia="zh-CN"/>
              </w:rPr>
              <w:t>NOTE 1:</w:t>
            </w:r>
            <w:r>
              <w:rPr>
                <w:lang w:eastAsia="zh-CN"/>
              </w:rPr>
              <w:tab/>
              <w:t>This information element shall not be updated via location information subscription update procedure in clause </w:t>
            </w:r>
            <w:r w:rsidRPr="003167FF">
              <w:t>9.3.7</w:t>
            </w:r>
            <w:r>
              <w:t>a</w:t>
            </w:r>
            <w:r>
              <w:rPr>
                <w:lang w:eastAsia="zh-CN"/>
              </w:rPr>
              <w:t>.</w:t>
            </w:r>
          </w:p>
          <w:p w14:paraId="62EEDEB8" w14:textId="77777777" w:rsidR="000C68E2" w:rsidRPr="00327E4B" w:rsidRDefault="000C68E2" w:rsidP="006459E8">
            <w:pPr>
              <w:pStyle w:val="TAN"/>
              <w:rPr>
                <w:lang w:eastAsia="zh-CN"/>
              </w:rPr>
            </w:pPr>
            <w:r w:rsidRPr="003167FF">
              <w:rPr>
                <w:lang w:eastAsia="zh-CN"/>
              </w:rPr>
              <w:t>NOTE </w:t>
            </w:r>
            <w:r>
              <w:rPr>
                <w:lang w:eastAsia="zh-CN"/>
              </w:rPr>
              <w:t>2</w:t>
            </w:r>
            <w:r w:rsidRPr="003167FF">
              <w:rPr>
                <w:lang w:eastAsia="zh-CN"/>
              </w:rPr>
              <w:t>:</w:t>
            </w:r>
            <w:r w:rsidRPr="003167FF">
              <w:rPr>
                <w:lang w:eastAsia="zh-CN"/>
              </w:rPr>
              <w:tab/>
              <w:t xml:space="preserve">The definition of location QoS has been defined in clause 4.1b of </w:t>
            </w:r>
            <w:r w:rsidRPr="003167FF">
              <w:t>3GPP </w:t>
            </w:r>
            <w:r w:rsidRPr="003167FF">
              <w:rPr>
                <w:lang w:eastAsia="zh-CN"/>
              </w:rPr>
              <w:t xml:space="preserve">TS 23.273 [50] and the clause 6.1.6.2.13 of </w:t>
            </w:r>
            <w:r w:rsidRPr="003167FF">
              <w:t>3GPP </w:t>
            </w:r>
            <w:r w:rsidRPr="003167FF">
              <w:rPr>
                <w:lang w:eastAsia="zh-CN"/>
              </w:rPr>
              <w:t>TS 29.572 [51].</w:t>
            </w:r>
          </w:p>
        </w:tc>
      </w:tr>
    </w:tbl>
    <w:p w14:paraId="24645D53" w14:textId="77777777" w:rsidR="000C68E2" w:rsidRPr="003167FF" w:rsidRDefault="000C68E2" w:rsidP="000C68E2">
      <w:pPr>
        <w:rPr>
          <w:lang w:eastAsia="zh-CN"/>
        </w:rPr>
      </w:pPr>
    </w:p>
    <w:p w14:paraId="395CF10D" w14:textId="20DD7B8A" w:rsidR="000C68E2" w:rsidRPr="003167FF" w:rsidRDefault="000C68E2" w:rsidP="000C68E2">
      <w:pPr>
        <w:pStyle w:val="Heading4"/>
      </w:pPr>
      <w:bookmarkStart w:id="727" w:name="_Toc209882275"/>
      <w:r w:rsidRPr="003167FF">
        <w:rPr>
          <w:lang w:eastAsia="zh-CN"/>
        </w:rPr>
        <w:t>9.3</w:t>
      </w:r>
      <w:r w:rsidRPr="003167FF">
        <w:t>.2.</w:t>
      </w:r>
      <w:r>
        <w:rPr>
          <w:lang w:eastAsia="zh-CN"/>
        </w:rPr>
        <w:t>68</w:t>
      </w:r>
      <w:r w:rsidRPr="003167FF">
        <w:tab/>
        <w:t>Location subscription response</w:t>
      </w:r>
      <w:bookmarkEnd w:id="727"/>
    </w:p>
    <w:p w14:paraId="3D985208" w14:textId="7D48E068"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.6</w:t>
      </w:r>
      <w:r>
        <w:rPr>
          <w:lang w:eastAsia="zh-CN"/>
        </w:rPr>
        <w:t>8</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subscription response</w:t>
      </w:r>
      <w:r w:rsidRPr="00B54583">
        <w:rPr>
          <w:lang w:eastAsia="zh-CN"/>
        </w:rPr>
        <w:t xml:space="preserve"> or location subscription update response</w:t>
      </w:r>
      <w:r w:rsidRPr="003167FF">
        <w:rPr>
          <w:lang w:eastAsia="zh-CN"/>
        </w:rPr>
        <w:t>.</w:t>
      </w:r>
    </w:p>
    <w:p w14:paraId="178FD806" w14:textId="49571457"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68</w:t>
      </w:r>
      <w:r w:rsidRPr="003167FF">
        <w:t xml:space="preserve">-1: Location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4C37C6E7" w14:textId="77777777" w:rsidTr="006459E8">
        <w:trPr>
          <w:jc w:val="center"/>
        </w:trPr>
        <w:tc>
          <w:tcPr>
            <w:tcW w:w="2880" w:type="dxa"/>
            <w:tcBorders>
              <w:top w:val="single" w:sz="4" w:space="0" w:color="000000"/>
              <w:left w:val="single" w:sz="4" w:space="0" w:color="000000"/>
              <w:bottom w:val="single" w:sz="4" w:space="0" w:color="000000"/>
            </w:tcBorders>
          </w:tcPr>
          <w:p w14:paraId="045F0CDD"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D7D33FB"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73FF8C7" w14:textId="77777777" w:rsidR="000C68E2" w:rsidRPr="003167FF" w:rsidRDefault="000C68E2" w:rsidP="006459E8">
            <w:pPr>
              <w:pStyle w:val="TAH"/>
            </w:pPr>
            <w:r w:rsidRPr="003167FF">
              <w:t>Description</w:t>
            </w:r>
          </w:p>
        </w:tc>
      </w:tr>
      <w:tr w:rsidR="000C68E2" w:rsidRPr="003167FF" w14:paraId="04443D1D" w14:textId="77777777" w:rsidTr="006459E8">
        <w:trPr>
          <w:jc w:val="center"/>
        </w:trPr>
        <w:tc>
          <w:tcPr>
            <w:tcW w:w="2880" w:type="dxa"/>
            <w:tcBorders>
              <w:top w:val="single" w:sz="4" w:space="0" w:color="000000"/>
              <w:left w:val="single" w:sz="4" w:space="0" w:color="000000"/>
              <w:bottom w:val="single" w:sz="4" w:space="0" w:color="000000"/>
            </w:tcBorders>
          </w:tcPr>
          <w:p w14:paraId="12D6793E"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48F5F38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E8C37C5" w14:textId="77777777"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0C68E2" w:rsidRPr="003167FF" w14:paraId="3DD90454" w14:textId="77777777" w:rsidTr="006459E8">
        <w:trPr>
          <w:jc w:val="center"/>
        </w:trPr>
        <w:tc>
          <w:tcPr>
            <w:tcW w:w="2880" w:type="dxa"/>
            <w:tcBorders>
              <w:top w:val="single" w:sz="4" w:space="0" w:color="000000"/>
              <w:left w:val="single" w:sz="4" w:space="0" w:color="000000"/>
              <w:bottom w:val="single" w:sz="4" w:space="0" w:color="000000"/>
            </w:tcBorders>
          </w:tcPr>
          <w:p w14:paraId="48E92C05" w14:textId="77777777" w:rsidR="000C68E2" w:rsidRPr="003167FF" w:rsidRDefault="000C68E2"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344A9548" w14:textId="77777777" w:rsidR="000C68E2" w:rsidRPr="003167FF" w:rsidRDefault="000C68E2"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4DC05A" w14:textId="77777777" w:rsidR="000C68E2" w:rsidRPr="003167FF" w:rsidRDefault="000C68E2" w:rsidP="006459E8">
            <w:pPr>
              <w:pStyle w:val="TAL"/>
            </w:pPr>
            <w:r w:rsidRPr="003167FF">
              <w:rPr>
                <w:lang w:eastAsia="zh-CN"/>
              </w:rPr>
              <w:t>It indicates the subscription result</w:t>
            </w:r>
          </w:p>
        </w:tc>
      </w:tr>
    </w:tbl>
    <w:p w14:paraId="4987D6DE" w14:textId="77777777" w:rsidR="000C68E2" w:rsidRPr="003167FF" w:rsidRDefault="000C68E2" w:rsidP="000C68E2">
      <w:pPr>
        <w:rPr>
          <w:lang w:eastAsia="zh-CN"/>
        </w:rPr>
      </w:pPr>
    </w:p>
    <w:p w14:paraId="7B4AE001" w14:textId="2C25FF82" w:rsidR="000C68E2" w:rsidRPr="003167FF" w:rsidRDefault="000C68E2" w:rsidP="000C68E2">
      <w:pPr>
        <w:pStyle w:val="Heading4"/>
      </w:pPr>
      <w:bookmarkStart w:id="728" w:name="_Toc209882276"/>
      <w:r w:rsidRPr="003167FF">
        <w:rPr>
          <w:lang w:eastAsia="zh-CN"/>
        </w:rPr>
        <w:lastRenderedPageBreak/>
        <w:t>9.3</w:t>
      </w:r>
      <w:r w:rsidRPr="003167FF">
        <w:t>.2.</w:t>
      </w:r>
      <w:r>
        <w:t>69</w:t>
      </w:r>
      <w:r w:rsidRPr="003167FF">
        <w:tab/>
        <w:t>Location notification</w:t>
      </w:r>
      <w:bookmarkEnd w:id="728"/>
    </w:p>
    <w:p w14:paraId="02809302" w14:textId="1FF7B5B4" w:rsidR="000C68E2" w:rsidRPr="003167FF" w:rsidRDefault="000C68E2" w:rsidP="000C68E2">
      <w:r w:rsidRPr="003167FF">
        <w:t>Table </w:t>
      </w:r>
      <w:r w:rsidRPr="003167FF">
        <w:rPr>
          <w:lang w:eastAsia="zh-CN"/>
        </w:rPr>
        <w:t>9.3</w:t>
      </w:r>
      <w:r w:rsidRPr="003167FF">
        <w:t>.2</w:t>
      </w:r>
      <w:r w:rsidRPr="003167FF">
        <w:rPr>
          <w:lang w:eastAsia="zh-CN"/>
        </w:rPr>
        <w:t>.</w:t>
      </w:r>
      <w:r>
        <w:rPr>
          <w:lang w:eastAsia="zh-CN"/>
        </w:rPr>
        <w:t>69</w:t>
      </w:r>
      <w:r w:rsidRPr="003167FF">
        <w:rPr>
          <w:lang w:eastAsia="zh-CN"/>
        </w:rPr>
        <w:t>-1</w:t>
      </w:r>
      <w:r w:rsidRPr="003167FF">
        <w:t xml:space="preserve"> describes the information flow </w:t>
      </w:r>
      <w:r>
        <w:rPr>
          <w:lang w:eastAsia="zh-CN"/>
        </w:rPr>
        <w:t>from the location management client to the location management server</w:t>
      </w:r>
      <w:r w:rsidRPr="003167FF">
        <w:t>.</w:t>
      </w:r>
    </w:p>
    <w:p w14:paraId="199464F5" w14:textId="2A4F77D4" w:rsidR="000C68E2" w:rsidRPr="003167FF" w:rsidRDefault="000C68E2" w:rsidP="000C68E2">
      <w:pPr>
        <w:pStyle w:val="TH"/>
        <w:rPr>
          <w:lang w:eastAsia="zh-CN"/>
        </w:rPr>
      </w:pPr>
      <w:r w:rsidRPr="003167FF">
        <w:t>Table </w:t>
      </w:r>
      <w:r w:rsidRPr="003167FF">
        <w:rPr>
          <w:lang w:eastAsia="zh-CN"/>
        </w:rPr>
        <w:t>9.3</w:t>
      </w:r>
      <w:r w:rsidRPr="003167FF">
        <w:t>.2.</w:t>
      </w:r>
      <w:r>
        <w:t>69</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01FFB42" w14:textId="77777777" w:rsidTr="006459E8">
        <w:trPr>
          <w:jc w:val="center"/>
        </w:trPr>
        <w:tc>
          <w:tcPr>
            <w:tcW w:w="2880" w:type="dxa"/>
            <w:tcBorders>
              <w:top w:val="single" w:sz="4" w:space="0" w:color="000000"/>
              <w:left w:val="single" w:sz="4" w:space="0" w:color="000000"/>
              <w:bottom w:val="single" w:sz="4" w:space="0" w:color="000000"/>
            </w:tcBorders>
          </w:tcPr>
          <w:p w14:paraId="6CF1CB71"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316A6FD"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710F1FA" w14:textId="77777777" w:rsidR="000C68E2" w:rsidRPr="003167FF" w:rsidRDefault="000C68E2" w:rsidP="006459E8">
            <w:pPr>
              <w:pStyle w:val="TAH"/>
            </w:pPr>
            <w:r w:rsidRPr="003167FF">
              <w:t>Description</w:t>
            </w:r>
          </w:p>
        </w:tc>
      </w:tr>
      <w:tr w:rsidR="000C68E2" w:rsidRPr="003167FF" w14:paraId="3853936D" w14:textId="77777777" w:rsidTr="006459E8">
        <w:trPr>
          <w:jc w:val="center"/>
        </w:trPr>
        <w:tc>
          <w:tcPr>
            <w:tcW w:w="2880" w:type="dxa"/>
            <w:tcBorders>
              <w:top w:val="single" w:sz="4" w:space="0" w:color="000000"/>
              <w:left w:val="single" w:sz="4" w:space="0" w:color="000000"/>
              <w:bottom w:val="single" w:sz="4" w:space="0" w:color="000000"/>
            </w:tcBorders>
          </w:tcPr>
          <w:p w14:paraId="35F6DAF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tcPr>
          <w:p w14:paraId="5A3BBE60"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10357FE" w14:textId="77777777" w:rsidR="000C68E2" w:rsidRPr="003167FF" w:rsidRDefault="000C68E2" w:rsidP="006459E8">
            <w:pPr>
              <w:pStyle w:val="TAL"/>
            </w:pPr>
            <w:r w:rsidRPr="003167FF">
              <w:t xml:space="preserve">List of the </w:t>
            </w:r>
            <w:r w:rsidRPr="003167FF">
              <w:rPr>
                <w:lang w:eastAsia="zh-CN"/>
              </w:rPr>
              <w:t xml:space="preserve">VAL </w:t>
            </w:r>
            <w:r w:rsidRPr="003167FF">
              <w:t>users or VAL UEs whose location information needs to be notified</w:t>
            </w:r>
          </w:p>
        </w:tc>
      </w:tr>
      <w:tr w:rsidR="000C68E2" w:rsidRPr="003167FF" w14:paraId="133355DB" w14:textId="77777777" w:rsidTr="006459E8">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94B8281" w14:textId="77777777" w:rsidR="000C68E2" w:rsidRPr="003167FF" w:rsidRDefault="000C68E2" w:rsidP="006459E8">
            <w:pPr>
              <w:pStyle w:val="TAL"/>
              <w:rPr>
                <w:lang w:eastAsia="zh-CN"/>
              </w:rPr>
            </w:pPr>
            <w:r w:rsidRPr="003167FF">
              <w:rPr>
                <w:lang w:eastAsia="zh-CN"/>
              </w:rPr>
              <w:t>Subscription ID</w:t>
            </w:r>
          </w:p>
        </w:tc>
        <w:tc>
          <w:tcPr>
            <w:tcW w:w="1440" w:type="dxa"/>
            <w:tcBorders>
              <w:top w:val="single" w:sz="4" w:space="0" w:color="000000"/>
              <w:left w:val="single" w:sz="4" w:space="0" w:color="000000"/>
              <w:bottom w:val="single" w:sz="4" w:space="0" w:color="000000"/>
              <w:right w:val="nil"/>
            </w:tcBorders>
          </w:tcPr>
          <w:p w14:paraId="60DA7AC2" w14:textId="77777777" w:rsidR="000C68E2" w:rsidRPr="003167FF" w:rsidDel="00FB381F" w:rsidRDefault="000C68E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A453E5" w14:textId="77777777" w:rsidR="000C68E2" w:rsidRPr="003167FF" w:rsidRDefault="000C68E2" w:rsidP="006459E8">
            <w:pPr>
              <w:pStyle w:val="TAL"/>
              <w:rPr>
                <w:lang w:eastAsia="zh-CN"/>
              </w:rPr>
            </w:pPr>
            <w:r w:rsidRPr="003167FF">
              <w:rPr>
                <w:lang w:eastAsia="zh-CN"/>
              </w:rPr>
              <w:t>Subscription identity related to VAL server subscription with Location management server for location information notification.</w:t>
            </w:r>
          </w:p>
        </w:tc>
      </w:tr>
      <w:tr w:rsidR="000C68E2" w:rsidRPr="003167FF" w14:paraId="4A46670C" w14:textId="77777777" w:rsidTr="006459E8">
        <w:trPr>
          <w:jc w:val="center"/>
        </w:trPr>
        <w:tc>
          <w:tcPr>
            <w:tcW w:w="2880" w:type="dxa"/>
            <w:tcBorders>
              <w:top w:val="single" w:sz="4" w:space="0" w:color="000000"/>
              <w:left w:val="single" w:sz="4" w:space="0" w:color="000000"/>
              <w:bottom w:val="single" w:sz="4" w:space="0" w:color="000000"/>
            </w:tcBorders>
          </w:tcPr>
          <w:p w14:paraId="337167FC" w14:textId="77777777" w:rsidR="000C68E2" w:rsidRPr="003167FF" w:rsidRDefault="000C68E2" w:rsidP="006459E8">
            <w:pPr>
              <w:pStyle w:val="TAL"/>
            </w:pPr>
            <w:r w:rsidRPr="003167FF">
              <w:t>Triggering event</w:t>
            </w:r>
          </w:p>
        </w:tc>
        <w:tc>
          <w:tcPr>
            <w:tcW w:w="1440" w:type="dxa"/>
            <w:tcBorders>
              <w:top w:val="single" w:sz="4" w:space="0" w:color="000000"/>
              <w:left w:val="single" w:sz="4" w:space="0" w:color="000000"/>
              <w:bottom w:val="single" w:sz="4" w:space="0" w:color="000000"/>
            </w:tcBorders>
          </w:tcPr>
          <w:p w14:paraId="20AEF59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3101018" w14:textId="77777777" w:rsidR="000C68E2" w:rsidRPr="003167FF" w:rsidRDefault="000C68E2" w:rsidP="006459E8">
            <w:pPr>
              <w:pStyle w:val="TAL"/>
            </w:pPr>
            <w:r w:rsidRPr="003167FF">
              <w:t>Identity of the event that triggered the sending of the notification</w:t>
            </w:r>
          </w:p>
        </w:tc>
      </w:tr>
      <w:tr w:rsidR="000C68E2" w:rsidRPr="003167FF" w14:paraId="2C6A838D" w14:textId="77777777" w:rsidTr="006459E8">
        <w:trPr>
          <w:jc w:val="center"/>
        </w:trPr>
        <w:tc>
          <w:tcPr>
            <w:tcW w:w="2880" w:type="dxa"/>
            <w:tcBorders>
              <w:top w:val="single" w:sz="4" w:space="0" w:color="000000"/>
              <w:left w:val="single" w:sz="4" w:space="0" w:color="000000"/>
              <w:bottom w:val="single" w:sz="4" w:space="0" w:color="000000"/>
            </w:tcBorders>
          </w:tcPr>
          <w:p w14:paraId="09EC1ACB" w14:textId="77777777" w:rsidR="000C68E2" w:rsidRPr="003167FF" w:rsidRDefault="000C68E2" w:rsidP="006459E8">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41CC92A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22A6EC" w14:textId="77777777" w:rsidR="000C68E2" w:rsidRPr="003167FF" w:rsidRDefault="000C68E2" w:rsidP="006459E8">
            <w:pPr>
              <w:pStyle w:val="TAL"/>
            </w:pPr>
            <w:r w:rsidRPr="003167FF">
              <w:t>Location information</w:t>
            </w:r>
            <w:r>
              <w:t xml:space="preserve"> including e.g., </w:t>
            </w:r>
            <w:r w:rsidRPr="00686E79">
              <w:t>absolute</w:t>
            </w:r>
            <w:r w:rsidRPr="00686E79">
              <w:rPr>
                <w:rFonts w:hint="eastAsia"/>
              </w:rPr>
              <w:t>,</w:t>
            </w:r>
            <w:r w:rsidRPr="00686E79">
              <w:t xml:space="preserve"> </w:t>
            </w:r>
            <w:r>
              <w:t>location or relative location</w:t>
            </w:r>
          </w:p>
        </w:tc>
      </w:tr>
    </w:tbl>
    <w:p w14:paraId="0D458D92" w14:textId="77777777" w:rsidR="000C68E2" w:rsidRPr="003167FF" w:rsidRDefault="000C68E2" w:rsidP="000C68E2">
      <w:pPr>
        <w:rPr>
          <w:lang w:eastAsia="zh-CN"/>
        </w:rPr>
      </w:pPr>
    </w:p>
    <w:p w14:paraId="4B56754F" w14:textId="09937082" w:rsidR="00E66D4E" w:rsidRPr="003167FF" w:rsidRDefault="00E66D4E" w:rsidP="00E66D4E">
      <w:pPr>
        <w:pStyle w:val="Heading4"/>
      </w:pPr>
      <w:bookmarkStart w:id="729" w:name="_Toc209882277"/>
      <w:r w:rsidRPr="003167FF">
        <w:rPr>
          <w:lang w:eastAsia="zh-CN"/>
        </w:rPr>
        <w:t>9.3</w:t>
      </w:r>
      <w:r w:rsidRPr="003167FF">
        <w:t>.2.</w:t>
      </w:r>
      <w:r>
        <w:t>70</w:t>
      </w:r>
      <w:r w:rsidRPr="003167FF">
        <w:tab/>
      </w:r>
      <w:r>
        <w:t>Off-network location positioning configuration request</w:t>
      </w:r>
      <w:bookmarkEnd w:id="729"/>
    </w:p>
    <w:p w14:paraId="4EDF3536" w14:textId="3B4C47E2"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70</w:t>
      </w:r>
      <w:r w:rsidRPr="003167FF">
        <w:rPr>
          <w:lang w:eastAsia="zh-CN"/>
        </w:rPr>
        <w:t>-1</w:t>
      </w:r>
      <w:r w:rsidRPr="003167FF">
        <w:t xml:space="preserve"> describes the information flow from the</w:t>
      </w:r>
      <w:r>
        <w:t xml:space="preserve"> LM</w:t>
      </w:r>
      <w:r w:rsidRPr="003167FF">
        <w:t xml:space="preserve"> server to the </w:t>
      </w:r>
      <w:r>
        <w:t>LM client</w:t>
      </w:r>
      <w:r w:rsidRPr="003167FF">
        <w:t xml:space="preserve"> for </w:t>
      </w:r>
      <w:r w:rsidRPr="003167FF">
        <w:rPr>
          <w:lang w:eastAsia="zh-CN"/>
        </w:rPr>
        <w:t>location area monitoring subscription request.</w:t>
      </w:r>
    </w:p>
    <w:p w14:paraId="64093D78" w14:textId="396CBB1C" w:rsidR="00E66D4E" w:rsidRPr="003167FF" w:rsidRDefault="00E66D4E" w:rsidP="00E66D4E">
      <w:pPr>
        <w:pStyle w:val="TH"/>
        <w:rPr>
          <w:lang w:eastAsia="zh-CN"/>
        </w:rPr>
      </w:pPr>
      <w:r w:rsidRPr="003167FF">
        <w:t>Table </w:t>
      </w:r>
      <w:r w:rsidRPr="003167FF">
        <w:rPr>
          <w:lang w:eastAsia="zh-CN"/>
        </w:rPr>
        <w:t>9.3</w:t>
      </w:r>
      <w:r w:rsidRPr="003167FF">
        <w:t>.2.</w:t>
      </w:r>
      <w:r>
        <w:t>70</w:t>
      </w:r>
      <w:r w:rsidRPr="003167FF">
        <w:rPr>
          <w:lang w:eastAsia="zh-CN"/>
        </w:rPr>
        <w:t>-</w:t>
      </w:r>
      <w:r w:rsidRPr="003167FF">
        <w:t xml:space="preserve">1: </w:t>
      </w:r>
      <w:r w:rsidRPr="00926877">
        <w:t>Off-network location positioning configuration</w:t>
      </w:r>
      <w:r w:rsidRPr="003167FF">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4E9F3E89" w14:textId="77777777" w:rsidTr="006459E8">
        <w:trPr>
          <w:jc w:val="center"/>
        </w:trPr>
        <w:tc>
          <w:tcPr>
            <w:tcW w:w="2880" w:type="dxa"/>
            <w:tcBorders>
              <w:top w:val="single" w:sz="4" w:space="0" w:color="000000"/>
              <w:left w:val="single" w:sz="4" w:space="0" w:color="000000"/>
              <w:bottom w:val="single" w:sz="4" w:space="0" w:color="000000"/>
            </w:tcBorders>
          </w:tcPr>
          <w:p w14:paraId="5188112A"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C0759AA"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107ADB0" w14:textId="77777777" w:rsidR="00E66D4E" w:rsidRPr="003167FF" w:rsidRDefault="00E66D4E" w:rsidP="006459E8">
            <w:pPr>
              <w:pStyle w:val="TAH"/>
            </w:pPr>
            <w:r w:rsidRPr="003167FF">
              <w:t>Description</w:t>
            </w:r>
          </w:p>
        </w:tc>
      </w:tr>
      <w:tr w:rsidR="00E66D4E" w:rsidRPr="003167FF" w14:paraId="575853EF" w14:textId="77777777" w:rsidTr="006459E8">
        <w:trPr>
          <w:jc w:val="center"/>
        </w:trPr>
        <w:tc>
          <w:tcPr>
            <w:tcW w:w="2880" w:type="dxa"/>
            <w:tcBorders>
              <w:top w:val="single" w:sz="4" w:space="0" w:color="000000"/>
              <w:left w:val="single" w:sz="4" w:space="0" w:color="000000"/>
              <w:bottom w:val="single" w:sz="4" w:space="0" w:color="000000"/>
            </w:tcBorders>
          </w:tcPr>
          <w:p w14:paraId="4E2EE283" w14:textId="77777777" w:rsidR="00E66D4E" w:rsidRPr="003167FF" w:rsidRDefault="00E66D4E"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77B4A623"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5671CA" w14:textId="77777777" w:rsidR="00E66D4E" w:rsidRPr="003167FF" w:rsidRDefault="00E66D4E" w:rsidP="006459E8">
            <w:pPr>
              <w:pStyle w:val="TAL"/>
            </w:pPr>
            <w:r w:rsidRPr="003167FF">
              <w:t>Identity of the requesting VAL server, VAL UE or SEAL Server</w:t>
            </w:r>
          </w:p>
        </w:tc>
      </w:tr>
      <w:tr w:rsidR="00E66D4E" w:rsidRPr="003167FF" w14:paraId="1DBC19C0" w14:textId="77777777" w:rsidTr="006459E8">
        <w:trPr>
          <w:jc w:val="center"/>
        </w:trPr>
        <w:tc>
          <w:tcPr>
            <w:tcW w:w="2880" w:type="dxa"/>
            <w:tcBorders>
              <w:top w:val="single" w:sz="4" w:space="0" w:color="000000"/>
              <w:left w:val="single" w:sz="4" w:space="0" w:color="000000"/>
              <w:bottom w:val="single" w:sz="4" w:space="0" w:color="000000"/>
            </w:tcBorders>
          </w:tcPr>
          <w:p w14:paraId="7298D3D5" w14:textId="77777777" w:rsidR="00E66D4E" w:rsidRPr="003167FF" w:rsidRDefault="00E66D4E" w:rsidP="006459E8">
            <w:pPr>
              <w:pStyle w:val="TAL"/>
            </w:pPr>
            <w:r>
              <w:rPr>
                <w:rFonts w:hint="eastAsia"/>
                <w:lang w:eastAsia="zh-CN"/>
              </w:rPr>
              <w:t>VAL service ID</w:t>
            </w:r>
          </w:p>
        </w:tc>
        <w:tc>
          <w:tcPr>
            <w:tcW w:w="1440" w:type="dxa"/>
            <w:tcBorders>
              <w:top w:val="single" w:sz="4" w:space="0" w:color="000000"/>
              <w:left w:val="single" w:sz="4" w:space="0" w:color="000000"/>
              <w:bottom w:val="single" w:sz="4" w:space="0" w:color="000000"/>
            </w:tcBorders>
          </w:tcPr>
          <w:p w14:paraId="6C0394AD" w14:textId="77777777" w:rsidR="00E66D4E" w:rsidRPr="003167FF" w:rsidRDefault="00E66D4E" w:rsidP="006459E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BAC41" w14:textId="77777777" w:rsidR="00E66D4E" w:rsidRPr="003167FF" w:rsidRDefault="00E66D4E" w:rsidP="006459E8">
            <w:pPr>
              <w:pStyle w:val="TAL"/>
            </w:pPr>
            <w:r w:rsidRPr="003167FF">
              <w:t>Identity</w:t>
            </w:r>
            <w:r>
              <w:rPr>
                <w:rFonts w:hint="eastAsia"/>
                <w:lang w:eastAsia="zh-CN"/>
              </w:rPr>
              <w:t xml:space="preserve"> of the VAL service for which the </w:t>
            </w:r>
            <w:r>
              <w:rPr>
                <w:lang w:eastAsia="zh-CN"/>
              </w:rPr>
              <w:t>location is requested</w:t>
            </w:r>
            <w:r>
              <w:rPr>
                <w:rFonts w:hint="eastAsia"/>
                <w:lang w:eastAsia="zh-CN"/>
              </w:rPr>
              <w:t xml:space="preserve"> (e.g.Geofencing).</w:t>
            </w:r>
          </w:p>
        </w:tc>
      </w:tr>
      <w:tr w:rsidR="00E66D4E" w:rsidRPr="003167FF" w14:paraId="47FA8765" w14:textId="77777777" w:rsidTr="006459E8">
        <w:trPr>
          <w:jc w:val="center"/>
        </w:trPr>
        <w:tc>
          <w:tcPr>
            <w:tcW w:w="2880" w:type="dxa"/>
            <w:tcBorders>
              <w:top w:val="single" w:sz="4" w:space="0" w:color="000000"/>
              <w:left w:val="single" w:sz="4" w:space="0" w:color="000000"/>
              <w:bottom w:val="single" w:sz="4" w:space="0" w:color="000000"/>
            </w:tcBorders>
          </w:tcPr>
          <w:p w14:paraId="54348FF3" w14:textId="77777777" w:rsidR="00E66D4E" w:rsidRDefault="00E66D4E" w:rsidP="006459E8">
            <w:pPr>
              <w:pStyle w:val="TAL"/>
              <w:rPr>
                <w:lang w:eastAsia="zh-CN"/>
              </w:rPr>
            </w:pPr>
            <w:r>
              <w:rPr>
                <w:rFonts w:hint="eastAsia"/>
                <w:lang w:eastAsia="zh-CN"/>
              </w:rPr>
              <w:t>T</w:t>
            </w:r>
            <w:r>
              <w:rPr>
                <w:lang w:eastAsia="zh-CN"/>
              </w:rPr>
              <w:t>arget UE identity(s)</w:t>
            </w:r>
          </w:p>
        </w:tc>
        <w:tc>
          <w:tcPr>
            <w:tcW w:w="1440" w:type="dxa"/>
            <w:tcBorders>
              <w:top w:val="single" w:sz="4" w:space="0" w:color="000000"/>
              <w:left w:val="single" w:sz="4" w:space="0" w:color="000000"/>
              <w:bottom w:val="single" w:sz="4" w:space="0" w:color="000000"/>
            </w:tcBorders>
          </w:tcPr>
          <w:p w14:paraId="7F8335C4" w14:textId="77777777" w:rsidR="00E66D4E"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B28DE5" w14:textId="77777777" w:rsidR="00E66D4E" w:rsidRPr="003167FF" w:rsidRDefault="00E66D4E" w:rsidP="006459E8">
            <w:pPr>
              <w:pStyle w:val="TAL"/>
              <w:rPr>
                <w:lang w:eastAsia="zh-CN"/>
              </w:rPr>
            </w:pPr>
            <w:r>
              <w:rPr>
                <w:rFonts w:hint="eastAsia"/>
                <w:lang w:eastAsia="zh-CN"/>
              </w:rPr>
              <w:t>I</w:t>
            </w:r>
            <w:r>
              <w:rPr>
                <w:lang w:eastAsia="zh-CN"/>
              </w:rPr>
              <w:t xml:space="preserve">ndicate the </w:t>
            </w:r>
            <w:r>
              <w:t>Identity of the VAL user or identity of the VAL UE</w:t>
            </w:r>
            <w:r>
              <w:rPr>
                <w:lang w:eastAsia="zh-CN"/>
              </w:rPr>
              <w:t xml:space="preserve"> whose history location is requested</w:t>
            </w:r>
          </w:p>
        </w:tc>
      </w:tr>
      <w:tr w:rsidR="00E66D4E" w:rsidRPr="003167FF" w14:paraId="1F8F2745" w14:textId="77777777" w:rsidTr="006459E8">
        <w:trPr>
          <w:jc w:val="center"/>
        </w:trPr>
        <w:tc>
          <w:tcPr>
            <w:tcW w:w="2880" w:type="dxa"/>
            <w:tcBorders>
              <w:top w:val="single" w:sz="4" w:space="0" w:color="000000"/>
              <w:left w:val="single" w:sz="4" w:space="0" w:color="000000"/>
              <w:bottom w:val="single" w:sz="4" w:space="0" w:color="000000"/>
            </w:tcBorders>
          </w:tcPr>
          <w:p w14:paraId="71291B89" w14:textId="77777777" w:rsidR="00E66D4E" w:rsidRPr="003167FF" w:rsidRDefault="00E66D4E" w:rsidP="006459E8">
            <w:pPr>
              <w:pStyle w:val="TAL"/>
              <w:rPr>
                <w:lang w:eastAsia="zh-CN"/>
              </w:rPr>
            </w:pPr>
            <w:r>
              <w:rPr>
                <w:lang w:eastAsia="zh-CN"/>
              </w:rPr>
              <w:t>Requested location type</w:t>
            </w:r>
          </w:p>
        </w:tc>
        <w:tc>
          <w:tcPr>
            <w:tcW w:w="1440" w:type="dxa"/>
            <w:tcBorders>
              <w:top w:val="single" w:sz="4" w:space="0" w:color="000000"/>
              <w:left w:val="single" w:sz="4" w:space="0" w:color="000000"/>
              <w:bottom w:val="single" w:sz="4" w:space="0" w:color="000000"/>
            </w:tcBorders>
          </w:tcPr>
          <w:p w14:paraId="51123B8C"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3834F8A" w14:textId="77777777" w:rsidR="00E66D4E" w:rsidRDefault="00E66D4E" w:rsidP="006459E8">
            <w:pPr>
              <w:pStyle w:val="TAL"/>
              <w:rPr>
                <w:lang w:eastAsia="zh-CN"/>
              </w:rPr>
            </w:pPr>
            <w:r>
              <w:rPr>
                <w:rFonts w:hint="eastAsia"/>
                <w:lang w:eastAsia="zh-CN"/>
              </w:rPr>
              <w:t>I</w:t>
            </w:r>
            <w:r>
              <w:rPr>
                <w:lang w:eastAsia="zh-CN"/>
              </w:rPr>
              <w:t>ndicates the location information type (e.g., absolute location or relative location)</w:t>
            </w:r>
          </w:p>
        </w:tc>
      </w:tr>
      <w:tr w:rsidR="00E66D4E" w:rsidRPr="003167FF" w14:paraId="69606103" w14:textId="77777777" w:rsidTr="006459E8">
        <w:trPr>
          <w:jc w:val="center"/>
        </w:trPr>
        <w:tc>
          <w:tcPr>
            <w:tcW w:w="2880" w:type="dxa"/>
            <w:tcBorders>
              <w:top w:val="single" w:sz="4" w:space="0" w:color="000000"/>
              <w:left w:val="single" w:sz="4" w:space="0" w:color="000000"/>
              <w:bottom w:val="single" w:sz="4" w:space="0" w:color="000000"/>
            </w:tcBorders>
          </w:tcPr>
          <w:p w14:paraId="51E23624" w14:textId="77777777" w:rsidR="00E66D4E" w:rsidRPr="003167FF" w:rsidRDefault="00E66D4E" w:rsidP="006459E8">
            <w:pPr>
              <w:pStyle w:val="TAL"/>
            </w:pPr>
            <w:r w:rsidRPr="003167FF">
              <w:t xml:space="preserve">Location </w:t>
            </w:r>
            <w:r>
              <w:t>positioning triggers</w:t>
            </w:r>
          </w:p>
        </w:tc>
        <w:tc>
          <w:tcPr>
            <w:tcW w:w="1440" w:type="dxa"/>
            <w:tcBorders>
              <w:top w:val="single" w:sz="4" w:space="0" w:color="000000"/>
              <w:left w:val="single" w:sz="4" w:space="0" w:color="000000"/>
              <w:bottom w:val="single" w:sz="4" w:space="0" w:color="000000"/>
            </w:tcBorders>
          </w:tcPr>
          <w:p w14:paraId="6E43E621"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DE08523" w14:textId="77777777" w:rsidR="00E66D4E" w:rsidRPr="003167FF" w:rsidRDefault="00E66D4E" w:rsidP="006459E8">
            <w:pPr>
              <w:pStyle w:val="TAL"/>
              <w:rPr>
                <w:lang w:eastAsia="zh-CN"/>
              </w:rPr>
            </w:pPr>
            <w:r>
              <w:t>Indicates the event (e.g.,  to initiate the off-network positioning</w:t>
            </w:r>
          </w:p>
        </w:tc>
      </w:tr>
      <w:tr w:rsidR="00E66D4E" w:rsidRPr="003167FF" w14:paraId="47A2B590" w14:textId="77777777" w:rsidTr="006459E8">
        <w:trPr>
          <w:jc w:val="center"/>
        </w:trPr>
        <w:tc>
          <w:tcPr>
            <w:tcW w:w="2880" w:type="dxa"/>
            <w:tcBorders>
              <w:top w:val="single" w:sz="4" w:space="0" w:color="000000"/>
              <w:left w:val="single" w:sz="4" w:space="0" w:color="000000"/>
              <w:bottom w:val="single" w:sz="4" w:space="0" w:color="000000"/>
            </w:tcBorders>
          </w:tcPr>
          <w:p w14:paraId="31768D01" w14:textId="77777777" w:rsidR="00E66D4E" w:rsidRPr="003167FF" w:rsidRDefault="00E66D4E" w:rsidP="006459E8">
            <w:pPr>
              <w:pStyle w:val="TAL"/>
              <w:rPr>
                <w:lang w:eastAsia="zh-CN"/>
              </w:rPr>
            </w:pPr>
            <w:r>
              <w:rPr>
                <w:rFonts w:hint="eastAsia"/>
                <w:lang w:eastAsia="zh-CN"/>
              </w:rPr>
              <w:t>H</w:t>
            </w:r>
            <w:r>
              <w:rPr>
                <w:lang w:eastAsia="zh-CN"/>
              </w:rPr>
              <w:t>istory location report triggers</w:t>
            </w:r>
          </w:p>
        </w:tc>
        <w:tc>
          <w:tcPr>
            <w:tcW w:w="1440" w:type="dxa"/>
            <w:tcBorders>
              <w:top w:val="single" w:sz="4" w:space="0" w:color="000000"/>
              <w:left w:val="single" w:sz="4" w:space="0" w:color="000000"/>
              <w:bottom w:val="single" w:sz="4" w:space="0" w:color="000000"/>
            </w:tcBorders>
          </w:tcPr>
          <w:p w14:paraId="2C0C1BD5"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948442" w14:textId="77777777" w:rsidR="00E66D4E" w:rsidRDefault="00E66D4E" w:rsidP="006459E8">
            <w:pPr>
              <w:pStyle w:val="TAL"/>
              <w:rPr>
                <w:lang w:eastAsia="zh-CN"/>
              </w:rPr>
            </w:pPr>
            <w:r>
              <w:rPr>
                <w:rFonts w:hint="eastAsia"/>
                <w:lang w:eastAsia="zh-CN"/>
              </w:rPr>
              <w:t>I</w:t>
            </w:r>
            <w:r>
              <w:rPr>
                <w:lang w:eastAsia="zh-CN"/>
              </w:rPr>
              <w:t>ndicates the event (e.g., Uu connectivity is back) to report the history location result</w:t>
            </w:r>
          </w:p>
        </w:tc>
      </w:tr>
      <w:tr w:rsidR="00E66D4E" w:rsidRPr="003167FF" w14:paraId="17BCA1EE" w14:textId="77777777" w:rsidTr="006459E8">
        <w:trPr>
          <w:jc w:val="center"/>
        </w:trPr>
        <w:tc>
          <w:tcPr>
            <w:tcW w:w="2880" w:type="dxa"/>
            <w:tcBorders>
              <w:top w:val="single" w:sz="4" w:space="0" w:color="000000"/>
              <w:left w:val="single" w:sz="4" w:space="0" w:color="000000"/>
              <w:bottom w:val="single" w:sz="4" w:space="0" w:color="000000"/>
            </w:tcBorders>
          </w:tcPr>
          <w:p w14:paraId="481C2A22" w14:textId="77777777" w:rsidR="00E66D4E" w:rsidRPr="003167FF" w:rsidRDefault="00E66D4E"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tcPr>
          <w:p w14:paraId="7B892580" w14:textId="77777777" w:rsidR="00E66D4E" w:rsidRPr="003167FF" w:rsidRDefault="00E66D4E"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770A6D2" w14:textId="77777777" w:rsidR="00E66D4E" w:rsidRPr="003167FF" w:rsidRDefault="00E66D4E" w:rsidP="006459E8">
            <w:pPr>
              <w:pStyle w:val="TAL"/>
              <w:rPr>
                <w:lang w:eastAsia="zh-CN"/>
              </w:rPr>
            </w:pPr>
            <w:r w:rsidRPr="003167FF">
              <w:rPr>
                <w:lang w:eastAsia="zh-CN"/>
              </w:rPr>
              <w:t>Definition of the location Quality of Service for which the location information is requested</w:t>
            </w:r>
          </w:p>
        </w:tc>
      </w:tr>
      <w:tr w:rsidR="00E66D4E" w:rsidRPr="003167FF" w14:paraId="5D98B54F" w14:textId="77777777" w:rsidTr="006459E8">
        <w:trPr>
          <w:jc w:val="center"/>
        </w:trPr>
        <w:tc>
          <w:tcPr>
            <w:tcW w:w="2880" w:type="dxa"/>
            <w:tcBorders>
              <w:top w:val="single" w:sz="4" w:space="0" w:color="000000"/>
              <w:left w:val="single" w:sz="4" w:space="0" w:color="000000"/>
              <w:bottom w:val="single" w:sz="4" w:space="0" w:color="000000"/>
            </w:tcBorders>
          </w:tcPr>
          <w:p w14:paraId="3A9CE08F" w14:textId="77777777" w:rsidR="00E66D4E" w:rsidRPr="003167FF" w:rsidRDefault="00E66D4E"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tcPr>
          <w:p w14:paraId="2F5F9129" w14:textId="77777777" w:rsidR="00E66D4E" w:rsidRPr="003167FF" w:rsidRDefault="00E66D4E" w:rsidP="006459E8">
            <w:pPr>
              <w:pStyle w:val="TAC"/>
              <w:rPr>
                <w:lang w:eastAsia="zh-CN"/>
              </w:rPr>
            </w:pPr>
            <w:r w:rsidRPr="003167FF">
              <w:rPr>
                <w:lang w:eastAsia="zh-CN"/>
              </w:rPr>
              <w:t>O</w:t>
            </w:r>
          </w:p>
          <w:p w14:paraId="0050A91E" w14:textId="77777777" w:rsidR="00E66D4E" w:rsidRPr="003167FF" w:rsidRDefault="00E66D4E"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3174817F" w14:textId="77777777" w:rsidR="00E66D4E" w:rsidRPr="003167FF" w:rsidRDefault="00E66D4E"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E66D4E" w:rsidRPr="003167FF" w14:paraId="6D4E6F21" w14:textId="77777777" w:rsidTr="006459E8">
        <w:trPr>
          <w:jc w:val="center"/>
        </w:trPr>
        <w:tc>
          <w:tcPr>
            <w:tcW w:w="2880" w:type="dxa"/>
            <w:tcBorders>
              <w:top w:val="single" w:sz="4" w:space="0" w:color="000000"/>
              <w:left w:val="single" w:sz="4" w:space="0" w:color="000000"/>
              <w:bottom w:val="single" w:sz="4" w:space="0" w:color="000000"/>
            </w:tcBorders>
          </w:tcPr>
          <w:p w14:paraId="46708D90" w14:textId="77777777" w:rsidR="00E66D4E" w:rsidRPr="003167FF" w:rsidRDefault="00E66D4E" w:rsidP="006459E8">
            <w:pPr>
              <w:pStyle w:val="TAL"/>
              <w:rPr>
                <w:lang w:eastAsia="zh-CN"/>
              </w:rPr>
            </w:pPr>
            <w:r>
              <w:rPr>
                <w:lang w:eastAsia="zh-CN"/>
              </w:rPr>
              <w:t>Time duration</w:t>
            </w:r>
          </w:p>
        </w:tc>
        <w:tc>
          <w:tcPr>
            <w:tcW w:w="1440" w:type="dxa"/>
            <w:tcBorders>
              <w:top w:val="single" w:sz="4" w:space="0" w:color="000000"/>
              <w:left w:val="single" w:sz="4" w:space="0" w:color="000000"/>
              <w:bottom w:val="single" w:sz="4" w:space="0" w:color="000000"/>
            </w:tcBorders>
          </w:tcPr>
          <w:p w14:paraId="66F39C6F" w14:textId="77777777" w:rsidR="00E66D4E" w:rsidRPr="003167FF" w:rsidRDefault="00E66D4E"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C54756" w14:textId="77777777" w:rsidR="00E66D4E" w:rsidRDefault="00E66D4E" w:rsidP="006459E8">
            <w:pPr>
              <w:pStyle w:val="TAL"/>
              <w:rPr>
                <w:lang w:eastAsia="zh-CN"/>
              </w:rPr>
            </w:pPr>
            <w:r>
              <w:rPr>
                <w:rFonts w:hint="eastAsia"/>
                <w:lang w:eastAsia="zh-CN"/>
              </w:rPr>
              <w:t>I</w:t>
            </w:r>
            <w:r>
              <w:rPr>
                <w:lang w:eastAsia="zh-CN"/>
              </w:rPr>
              <w:t>ndicates the time period when the off-network positioning and history location report is expected.</w:t>
            </w:r>
          </w:p>
        </w:tc>
      </w:tr>
    </w:tbl>
    <w:p w14:paraId="750A2A5D" w14:textId="77777777" w:rsidR="00E66D4E" w:rsidRPr="003167FF" w:rsidRDefault="00E66D4E" w:rsidP="00E66D4E">
      <w:pPr>
        <w:rPr>
          <w:lang w:eastAsia="zh-CN"/>
        </w:rPr>
      </w:pPr>
    </w:p>
    <w:p w14:paraId="220828D9" w14:textId="6B9C6D6C" w:rsidR="00E66D4E" w:rsidRPr="003167FF" w:rsidRDefault="00E66D4E" w:rsidP="00E66D4E">
      <w:pPr>
        <w:pStyle w:val="Heading4"/>
      </w:pPr>
      <w:bookmarkStart w:id="730" w:name="_Toc209882278"/>
      <w:r w:rsidRPr="003167FF">
        <w:rPr>
          <w:lang w:eastAsia="zh-CN"/>
        </w:rPr>
        <w:t>9.3</w:t>
      </w:r>
      <w:r w:rsidRPr="003167FF">
        <w:t>.2.</w:t>
      </w:r>
      <w:r>
        <w:t>71</w:t>
      </w:r>
      <w:r w:rsidRPr="003167FF">
        <w:tab/>
      </w:r>
      <w:r w:rsidRPr="00926877">
        <w:t>Off-network location positioning configuration</w:t>
      </w:r>
      <w:r w:rsidRPr="003167FF">
        <w:rPr>
          <w:lang w:eastAsia="zh-CN"/>
        </w:rPr>
        <w:t xml:space="preserve"> </w:t>
      </w:r>
      <w:r w:rsidRPr="003167FF">
        <w:t>response</w:t>
      </w:r>
      <w:bookmarkEnd w:id="730"/>
    </w:p>
    <w:p w14:paraId="2E13D870" w14:textId="0346F6E1"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71</w:t>
      </w:r>
      <w:r w:rsidRPr="003167FF">
        <w:rPr>
          <w:lang w:eastAsia="zh-CN"/>
        </w:rPr>
        <w:t>-1</w:t>
      </w:r>
      <w:r w:rsidRPr="003167FF">
        <w:t xml:space="preserve"> describes the information flow from the </w:t>
      </w:r>
      <w:r>
        <w:t>LM client</w:t>
      </w:r>
      <w:r w:rsidRPr="003167FF">
        <w:t xml:space="preserve"> to the</w:t>
      </w:r>
      <w:r>
        <w:t xml:space="preserve"> LM</w:t>
      </w:r>
      <w:r w:rsidRPr="003167FF">
        <w:t xml:space="preserve"> server for </w:t>
      </w:r>
      <w:r w:rsidRPr="00926877">
        <w:t>Off-network location positioning configuration</w:t>
      </w:r>
      <w:r>
        <w:t xml:space="preserve"> response</w:t>
      </w:r>
      <w:r w:rsidRPr="003167FF">
        <w:rPr>
          <w:lang w:eastAsia="zh-CN"/>
        </w:rPr>
        <w:t>.</w:t>
      </w:r>
    </w:p>
    <w:p w14:paraId="4A62FEBA" w14:textId="74159677" w:rsidR="00E66D4E" w:rsidRPr="003167FF" w:rsidRDefault="00E66D4E" w:rsidP="00E66D4E">
      <w:pPr>
        <w:pStyle w:val="TH"/>
        <w:rPr>
          <w:lang w:eastAsia="zh-CN"/>
        </w:rPr>
      </w:pPr>
      <w:r w:rsidRPr="003167FF">
        <w:t>Table </w:t>
      </w:r>
      <w:r w:rsidRPr="003167FF">
        <w:rPr>
          <w:lang w:eastAsia="zh-CN"/>
        </w:rPr>
        <w:t>9.3</w:t>
      </w:r>
      <w:r w:rsidRPr="003167FF">
        <w:t>.2.</w:t>
      </w:r>
      <w:r>
        <w:t>71</w:t>
      </w:r>
      <w:r w:rsidRPr="003167FF">
        <w:t xml:space="preserve">-1: </w:t>
      </w:r>
      <w:r w:rsidRPr="00926877">
        <w:t>Off-network location positioning configuration</w:t>
      </w:r>
      <w:r w:rsidRPr="003167FF">
        <w:rPr>
          <w:lang w:eastAsia="zh-CN"/>
        </w:rPr>
        <w:t xml:space="preserv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5C312A04" w14:textId="77777777" w:rsidTr="006459E8">
        <w:trPr>
          <w:jc w:val="center"/>
        </w:trPr>
        <w:tc>
          <w:tcPr>
            <w:tcW w:w="2880" w:type="dxa"/>
            <w:tcBorders>
              <w:top w:val="single" w:sz="4" w:space="0" w:color="000000"/>
              <w:left w:val="single" w:sz="4" w:space="0" w:color="000000"/>
              <w:bottom w:val="single" w:sz="4" w:space="0" w:color="000000"/>
            </w:tcBorders>
          </w:tcPr>
          <w:p w14:paraId="52D30EB2"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5E79670"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082FD03" w14:textId="77777777" w:rsidR="00E66D4E" w:rsidRPr="003167FF" w:rsidRDefault="00E66D4E" w:rsidP="006459E8">
            <w:pPr>
              <w:pStyle w:val="TAH"/>
            </w:pPr>
            <w:r w:rsidRPr="003167FF">
              <w:t>Description</w:t>
            </w:r>
          </w:p>
        </w:tc>
      </w:tr>
      <w:tr w:rsidR="00E66D4E" w:rsidRPr="003167FF" w14:paraId="180E5469" w14:textId="77777777" w:rsidTr="006459E8">
        <w:trPr>
          <w:jc w:val="center"/>
        </w:trPr>
        <w:tc>
          <w:tcPr>
            <w:tcW w:w="2880" w:type="dxa"/>
            <w:tcBorders>
              <w:top w:val="single" w:sz="4" w:space="0" w:color="000000"/>
              <w:left w:val="single" w:sz="4" w:space="0" w:color="000000"/>
              <w:bottom w:val="single" w:sz="4" w:space="0" w:color="000000"/>
            </w:tcBorders>
          </w:tcPr>
          <w:p w14:paraId="6525B1B2" w14:textId="77777777" w:rsidR="00E66D4E" w:rsidRPr="003167FF" w:rsidRDefault="00E66D4E"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721ED61F" w14:textId="77777777" w:rsidR="00E66D4E" w:rsidRPr="003167FF" w:rsidRDefault="00E66D4E"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096903" w14:textId="77777777" w:rsidR="00E66D4E" w:rsidRPr="003167FF" w:rsidRDefault="00E66D4E" w:rsidP="006459E8">
            <w:pPr>
              <w:pStyle w:val="TAL"/>
            </w:pPr>
            <w:r w:rsidRPr="003167FF">
              <w:rPr>
                <w:lang w:eastAsia="zh-CN"/>
              </w:rPr>
              <w:t>It indicates the subscription result</w:t>
            </w:r>
          </w:p>
        </w:tc>
      </w:tr>
      <w:tr w:rsidR="00E66D4E" w:rsidRPr="003167FF" w14:paraId="1D0DA719" w14:textId="77777777" w:rsidTr="006459E8">
        <w:trPr>
          <w:jc w:val="center"/>
        </w:trPr>
        <w:tc>
          <w:tcPr>
            <w:tcW w:w="2880" w:type="dxa"/>
            <w:tcBorders>
              <w:top w:val="single" w:sz="4" w:space="0" w:color="000000"/>
              <w:left w:val="single" w:sz="4" w:space="0" w:color="000000"/>
              <w:bottom w:val="single" w:sz="4" w:space="0" w:color="000000"/>
            </w:tcBorders>
          </w:tcPr>
          <w:p w14:paraId="78C8FC16" w14:textId="77777777" w:rsidR="00E66D4E" w:rsidRPr="003167FF" w:rsidRDefault="00E66D4E" w:rsidP="006459E8">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tcPr>
          <w:p w14:paraId="517BBDD2" w14:textId="77777777" w:rsidR="00E66D4E" w:rsidRPr="003167FF" w:rsidRDefault="00E66D4E" w:rsidP="006459E8">
            <w:pPr>
              <w:pStyle w:val="TAC"/>
              <w:rPr>
                <w:lang w:eastAsia="zh-CN"/>
              </w:rPr>
            </w:pPr>
            <w:r w:rsidRPr="003167FF">
              <w:rPr>
                <w:lang w:eastAsia="zh-CN"/>
              </w:rPr>
              <w:t>O</w:t>
            </w:r>
          </w:p>
          <w:p w14:paraId="132DF570" w14:textId="77777777" w:rsidR="00E66D4E" w:rsidRPr="003167FF" w:rsidRDefault="00E66D4E" w:rsidP="006459E8">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52D7C7D" w14:textId="77777777" w:rsidR="00E66D4E" w:rsidRPr="003167FF" w:rsidRDefault="00E66D4E" w:rsidP="006459E8">
            <w:pPr>
              <w:pStyle w:val="TAL"/>
              <w:rPr>
                <w:lang w:eastAsia="zh-CN"/>
              </w:rPr>
            </w:pPr>
            <w:r w:rsidRPr="003167FF">
              <w:rPr>
                <w:lang w:eastAsia="zh-CN"/>
              </w:rPr>
              <w:t>If subscription is successful, identifies the subscription</w:t>
            </w:r>
          </w:p>
        </w:tc>
      </w:tr>
      <w:tr w:rsidR="00E66D4E" w:rsidRPr="003167FF" w14:paraId="5DC8AB98"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D01BD6" w14:textId="77777777" w:rsidR="00E66D4E" w:rsidRPr="003167FF" w:rsidRDefault="00E66D4E" w:rsidP="006459E8">
            <w:pPr>
              <w:pStyle w:val="TAN"/>
              <w:rPr>
                <w:rFonts w:cs="Arial"/>
                <w:lang w:eastAsia="zh-CN"/>
              </w:rPr>
            </w:pPr>
            <w:r w:rsidRPr="003167FF">
              <w:t>NOTE:</w:t>
            </w:r>
            <w:r w:rsidRPr="003167FF">
              <w:tab/>
              <w:t>This IE shall be present if subscription status is set to success.</w:t>
            </w:r>
          </w:p>
        </w:tc>
      </w:tr>
    </w:tbl>
    <w:p w14:paraId="766BD1AA" w14:textId="77777777" w:rsidR="00E66D4E" w:rsidRPr="003167FF" w:rsidRDefault="00E66D4E" w:rsidP="00E66D4E">
      <w:pPr>
        <w:rPr>
          <w:lang w:eastAsia="zh-CN"/>
        </w:rPr>
      </w:pPr>
    </w:p>
    <w:p w14:paraId="215752BB" w14:textId="15AF82B6" w:rsidR="00E66D4E" w:rsidRPr="003167FF" w:rsidRDefault="00E66D4E" w:rsidP="00E66D4E">
      <w:pPr>
        <w:pStyle w:val="Heading4"/>
      </w:pPr>
      <w:bookmarkStart w:id="731" w:name="_Toc209882279"/>
      <w:r w:rsidRPr="003167FF">
        <w:rPr>
          <w:lang w:eastAsia="zh-CN"/>
        </w:rPr>
        <w:lastRenderedPageBreak/>
        <w:t>9.3</w:t>
      </w:r>
      <w:r w:rsidRPr="003167FF">
        <w:t>.2.</w:t>
      </w:r>
      <w:r>
        <w:t>72</w:t>
      </w:r>
      <w:r w:rsidRPr="003167FF">
        <w:tab/>
      </w:r>
      <w:r>
        <w:t>Off-network history location result report</w:t>
      </w:r>
      <w:bookmarkEnd w:id="731"/>
    </w:p>
    <w:p w14:paraId="2E0DA009" w14:textId="244694D3" w:rsidR="00E66D4E" w:rsidRPr="003167FF" w:rsidRDefault="00E66D4E" w:rsidP="00E66D4E">
      <w:r w:rsidRPr="003167FF">
        <w:t>Table </w:t>
      </w:r>
      <w:r w:rsidRPr="003167FF">
        <w:rPr>
          <w:lang w:eastAsia="zh-CN"/>
        </w:rPr>
        <w:t>9.3</w:t>
      </w:r>
      <w:r w:rsidRPr="003167FF">
        <w:t>.2</w:t>
      </w:r>
      <w:r w:rsidRPr="003167FF">
        <w:rPr>
          <w:lang w:eastAsia="zh-CN"/>
        </w:rPr>
        <w:t>.</w:t>
      </w:r>
      <w:r>
        <w:rPr>
          <w:lang w:eastAsia="zh-CN"/>
        </w:rPr>
        <w:t>72</w:t>
      </w:r>
      <w:r w:rsidRPr="003167FF">
        <w:rPr>
          <w:lang w:eastAsia="zh-CN"/>
        </w:rPr>
        <w:t>-1</w:t>
      </w:r>
      <w:r w:rsidRPr="003167FF">
        <w:t xml:space="preserve"> describes the information flow from the </w:t>
      </w:r>
      <w:r>
        <w:t xml:space="preserve">LM client </w:t>
      </w:r>
      <w:r w:rsidRPr="003167FF">
        <w:rPr>
          <w:lang w:eastAsia="zh-CN"/>
        </w:rPr>
        <w:t xml:space="preserve">to the </w:t>
      </w:r>
      <w:r>
        <w:rPr>
          <w:lang w:eastAsia="zh-CN"/>
        </w:rPr>
        <w:t xml:space="preserve">LM server for </w:t>
      </w:r>
      <w:r>
        <w:t>Off-network history location result report</w:t>
      </w:r>
      <w:r w:rsidRPr="003167FF">
        <w:t>.</w:t>
      </w:r>
    </w:p>
    <w:p w14:paraId="5BC1336A" w14:textId="7F8B52E2" w:rsidR="00E66D4E" w:rsidRPr="003167FF" w:rsidRDefault="00E66D4E" w:rsidP="00E66D4E">
      <w:pPr>
        <w:pStyle w:val="TH"/>
        <w:rPr>
          <w:lang w:eastAsia="zh-CN"/>
        </w:rPr>
      </w:pPr>
      <w:r w:rsidRPr="003167FF">
        <w:t>Table </w:t>
      </w:r>
      <w:r w:rsidRPr="003167FF">
        <w:rPr>
          <w:lang w:eastAsia="zh-CN"/>
        </w:rPr>
        <w:t>9.3</w:t>
      </w:r>
      <w:r w:rsidRPr="003167FF">
        <w:t>.2.</w:t>
      </w:r>
      <w:r>
        <w:t>72</w:t>
      </w:r>
      <w:r w:rsidRPr="003167FF">
        <w:t xml:space="preserve">-1: </w:t>
      </w:r>
      <w:r>
        <w:t>Off-network history location result report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6F558F8B" w14:textId="77777777" w:rsidTr="006459E8">
        <w:trPr>
          <w:jc w:val="center"/>
        </w:trPr>
        <w:tc>
          <w:tcPr>
            <w:tcW w:w="2880" w:type="dxa"/>
            <w:tcBorders>
              <w:top w:val="single" w:sz="4" w:space="0" w:color="000000"/>
              <w:left w:val="single" w:sz="4" w:space="0" w:color="000000"/>
              <w:bottom w:val="single" w:sz="4" w:space="0" w:color="000000"/>
            </w:tcBorders>
          </w:tcPr>
          <w:p w14:paraId="1DDE418D"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285821B"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6DD3561" w14:textId="77777777" w:rsidR="00E66D4E" w:rsidRPr="003167FF" w:rsidRDefault="00E66D4E" w:rsidP="006459E8">
            <w:pPr>
              <w:pStyle w:val="TAH"/>
            </w:pPr>
            <w:r w:rsidRPr="003167FF">
              <w:t>Description</w:t>
            </w:r>
          </w:p>
        </w:tc>
      </w:tr>
      <w:tr w:rsidR="00E66D4E" w:rsidRPr="003167FF" w14:paraId="4E9CCBEC" w14:textId="77777777" w:rsidTr="006459E8">
        <w:trPr>
          <w:jc w:val="center"/>
        </w:trPr>
        <w:tc>
          <w:tcPr>
            <w:tcW w:w="2880" w:type="dxa"/>
            <w:tcBorders>
              <w:top w:val="single" w:sz="4" w:space="0" w:color="000000"/>
              <w:left w:val="single" w:sz="4" w:space="0" w:color="000000"/>
              <w:bottom w:val="single" w:sz="4" w:space="0" w:color="000000"/>
            </w:tcBorders>
          </w:tcPr>
          <w:p w14:paraId="4070C860" w14:textId="77777777" w:rsidR="00E66D4E" w:rsidRPr="003167FF" w:rsidRDefault="00E66D4E" w:rsidP="006459E8">
            <w:pPr>
              <w:pStyle w:val="TAL"/>
            </w:pPr>
            <w:r w:rsidRPr="003167FF">
              <w:t>Subscription identity</w:t>
            </w:r>
          </w:p>
        </w:tc>
        <w:tc>
          <w:tcPr>
            <w:tcW w:w="1440" w:type="dxa"/>
            <w:tcBorders>
              <w:top w:val="single" w:sz="4" w:space="0" w:color="000000"/>
              <w:left w:val="single" w:sz="4" w:space="0" w:color="000000"/>
              <w:bottom w:val="single" w:sz="4" w:space="0" w:color="000000"/>
            </w:tcBorders>
          </w:tcPr>
          <w:p w14:paraId="41C3CE89"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FD73870" w14:textId="77777777" w:rsidR="00E66D4E" w:rsidRPr="003167FF" w:rsidRDefault="00E66D4E" w:rsidP="006459E8">
            <w:pPr>
              <w:pStyle w:val="TAL"/>
            </w:pPr>
            <w:r w:rsidRPr="003167FF">
              <w:t>Identity of the subscription</w:t>
            </w:r>
          </w:p>
        </w:tc>
      </w:tr>
      <w:tr w:rsidR="00E66D4E" w:rsidRPr="003167FF" w14:paraId="18E0C045" w14:textId="77777777" w:rsidTr="006459E8">
        <w:trPr>
          <w:jc w:val="center"/>
        </w:trPr>
        <w:tc>
          <w:tcPr>
            <w:tcW w:w="2880" w:type="dxa"/>
            <w:tcBorders>
              <w:top w:val="single" w:sz="4" w:space="0" w:color="000000"/>
              <w:left w:val="single" w:sz="4" w:space="0" w:color="000000"/>
              <w:bottom w:val="single" w:sz="4" w:space="0" w:color="000000"/>
            </w:tcBorders>
          </w:tcPr>
          <w:p w14:paraId="7047EF27" w14:textId="77777777" w:rsidR="00E66D4E" w:rsidRPr="003167FF" w:rsidRDefault="00E66D4E" w:rsidP="006459E8">
            <w:pPr>
              <w:pStyle w:val="TAL"/>
            </w:pPr>
            <w:r w:rsidRPr="00FB576A">
              <w:t>UE location history information</w:t>
            </w:r>
          </w:p>
        </w:tc>
        <w:tc>
          <w:tcPr>
            <w:tcW w:w="1440" w:type="dxa"/>
            <w:tcBorders>
              <w:top w:val="single" w:sz="4" w:space="0" w:color="000000"/>
              <w:left w:val="single" w:sz="4" w:space="0" w:color="000000"/>
              <w:bottom w:val="single" w:sz="4" w:space="0" w:color="000000"/>
            </w:tcBorders>
          </w:tcPr>
          <w:p w14:paraId="12AEA3E1"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D1BA31" w14:textId="77777777" w:rsidR="00E66D4E" w:rsidRPr="003167FF" w:rsidRDefault="00E66D4E" w:rsidP="006459E8">
            <w:pPr>
              <w:pStyle w:val="TAL"/>
              <w:rPr>
                <w:lang w:eastAsia="zh-CN"/>
              </w:rPr>
            </w:pPr>
            <w:r>
              <w:rPr>
                <w:rFonts w:hint="eastAsia"/>
                <w:lang w:eastAsia="zh-CN"/>
              </w:rPr>
              <w:t>I</w:t>
            </w:r>
            <w:r>
              <w:rPr>
                <w:lang w:eastAsia="zh-CN"/>
              </w:rPr>
              <w:t>ndicates the history location of the requested VAL UE/VAL user.</w:t>
            </w:r>
          </w:p>
        </w:tc>
      </w:tr>
      <w:tr w:rsidR="00E66D4E" w:rsidRPr="003167FF" w14:paraId="5AC5337C" w14:textId="77777777" w:rsidTr="006459E8">
        <w:trPr>
          <w:jc w:val="center"/>
        </w:trPr>
        <w:tc>
          <w:tcPr>
            <w:tcW w:w="2880" w:type="dxa"/>
            <w:tcBorders>
              <w:top w:val="single" w:sz="4" w:space="0" w:color="000000"/>
              <w:left w:val="single" w:sz="4" w:space="0" w:color="000000"/>
              <w:bottom w:val="single" w:sz="4" w:space="0" w:color="000000"/>
            </w:tcBorders>
          </w:tcPr>
          <w:p w14:paraId="013CE213" w14:textId="77777777" w:rsidR="00E66D4E" w:rsidRPr="003167FF" w:rsidRDefault="00E66D4E" w:rsidP="006459E8">
            <w:pPr>
              <w:pStyle w:val="TAL"/>
            </w:pPr>
            <w:r w:rsidRPr="00511C25">
              <w:rPr>
                <w:lang w:val="en-US" w:eastAsia="zh-CN"/>
              </w:rPr>
              <w:t>Timestamp</w:t>
            </w:r>
          </w:p>
        </w:tc>
        <w:tc>
          <w:tcPr>
            <w:tcW w:w="1440" w:type="dxa"/>
            <w:tcBorders>
              <w:top w:val="single" w:sz="4" w:space="0" w:color="000000"/>
              <w:left w:val="single" w:sz="4" w:space="0" w:color="000000"/>
              <w:bottom w:val="single" w:sz="4" w:space="0" w:color="000000"/>
            </w:tcBorders>
          </w:tcPr>
          <w:p w14:paraId="17B99F90" w14:textId="77777777" w:rsidR="00E66D4E" w:rsidRPr="003167FF" w:rsidRDefault="00E66D4E"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72B14AE" w14:textId="77777777" w:rsidR="00E66D4E" w:rsidRPr="003167FF" w:rsidRDefault="00E66D4E" w:rsidP="006459E8">
            <w:pPr>
              <w:pStyle w:val="TAL"/>
            </w:pPr>
            <w:r>
              <w:rPr>
                <w:lang w:eastAsia="zh-CN"/>
              </w:rPr>
              <w:t xml:space="preserve">Timestamp of the </w:t>
            </w:r>
            <w:r>
              <w:rPr>
                <w:rFonts w:hint="eastAsia"/>
                <w:lang w:eastAsia="zh-CN"/>
              </w:rPr>
              <w:t xml:space="preserve">UE </w:t>
            </w:r>
            <w:r>
              <w:rPr>
                <w:lang w:eastAsia="zh-CN"/>
              </w:rPr>
              <w:t>location report</w:t>
            </w:r>
          </w:p>
        </w:tc>
      </w:tr>
    </w:tbl>
    <w:p w14:paraId="5A54FD27" w14:textId="77777777" w:rsidR="00E66D4E" w:rsidRPr="003167FF" w:rsidRDefault="00E66D4E" w:rsidP="00E66D4E"/>
    <w:p w14:paraId="3130294B" w14:textId="4084CD1D" w:rsidR="00435E7B" w:rsidRPr="000D7659" w:rsidRDefault="00435E7B" w:rsidP="00435E7B">
      <w:pPr>
        <w:pStyle w:val="Heading4"/>
      </w:pPr>
      <w:bookmarkStart w:id="732" w:name="_Toc167727228"/>
      <w:bookmarkStart w:id="733" w:name="_Toc167727353"/>
      <w:bookmarkStart w:id="734" w:name="_Toc176183212"/>
      <w:bookmarkStart w:id="735" w:name="_Toc209882280"/>
      <w:r>
        <w:t>9</w:t>
      </w:r>
      <w:r w:rsidRPr="000D7659">
        <w:t>.</w:t>
      </w:r>
      <w:r>
        <w:rPr>
          <w:lang w:eastAsia="zh-CN"/>
        </w:rPr>
        <w:t>3</w:t>
      </w:r>
      <w:r w:rsidRPr="000D7659">
        <w:t>.</w:t>
      </w:r>
      <w:r>
        <w:t>2</w:t>
      </w:r>
      <w:r w:rsidRPr="000D7659">
        <w:t>.</w:t>
      </w:r>
      <w:r>
        <w:t>73</w:t>
      </w:r>
      <w:r w:rsidRPr="000D7659">
        <w:tab/>
      </w:r>
      <w:r>
        <w:t>Confirm location service</w:t>
      </w:r>
      <w:r w:rsidRPr="000D7659">
        <w:t xml:space="preserve"> subscription request</w:t>
      </w:r>
      <w:bookmarkEnd w:id="732"/>
      <w:bookmarkEnd w:id="733"/>
      <w:bookmarkEnd w:id="734"/>
      <w:bookmarkEnd w:id="735"/>
    </w:p>
    <w:p w14:paraId="1FACFF62" w14:textId="50FED221" w:rsidR="00435E7B" w:rsidRPr="000D7659" w:rsidRDefault="00435E7B" w:rsidP="00435E7B">
      <w:r w:rsidRPr="000D7659">
        <w:t>Table </w:t>
      </w:r>
      <w:r>
        <w:t>9</w:t>
      </w:r>
      <w:r w:rsidRPr="000D7659">
        <w:t>.</w:t>
      </w:r>
      <w:r>
        <w:rPr>
          <w:lang w:eastAsia="zh-CN"/>
        </w:rPr>
        <w:t>3.2.73</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4ACE23F9" w14:textId="70B7C108" w:rsidR="00435E7B" w:rsidRDefault="00435E7B" w:rsidP="00435E7B">
      <w:pPr>
        <w:pStyle w:val="TH"/>
      </w:pPr>
      <w:r w:rsidRPr="000D7659">
        <w:t>Table </w:t>
      </w:r>
      <w:r>
        <w:t>9.</w:t>
      </w:r>
      <w:r w:rsidRPr="000D7659">
        <w:t>3.2</w:t>
      </w:r>
      <w:r>
        <w:t>.73</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828FD55" w14:textId="77777777" w:rsidTr="006459E8">
        <w:trPr>
          <w:jc w:val="center"/>
        </w:trPr>
        <w:tc>
          <w:tcPr>
            <w:tcW w:w="2880" w:type="dxa"/>
            <w:tcBorders>
              <w:top w:val="single" w:sz="4" w:space="0" w:color="000000"/>
              <w:left w:val="single" w:sz="4" w:space="0" w:color="000000"/>
              <w:bottom w:val="single" w:sz="4" w:space="0" w:color="000000"/>
            </w:tcBorders>
          </w:tcPr>
          <w:p w14:paraId="6146EB56"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8BF20F3"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75FFAE5" w14:textId="77777777" w:rsidR="00435E7B" w:rsidRPr="003167FF" w:rsidRDefault="00435E7B" w:rsidP="006459E8">
            <w:pPr>
              <w:pStyle w:val="TAH"/>
            </w:pPr>
            <w:r w:rsidRPr="003167FF">
              <w:t>Description</w:t>
            </w:r>
          </w:p>
        </w:tc>
      </w:tr>
      <w:tr w:rsidR="00435E7B" w:rsidRPr="008365DD" w14:paraId="571F5793" w14:textId="77777777" w:rsidTr="006459E8">
        <w:trPr>
          <w:jc w:val="center"/>
        </w:trPr>
        <w:tc>
          <w:tcPr>
            <w:tcW w:w="2880" w:type="dxa"/>
            <w:tcBorders>
              <w:top w:val="single" w:sz="4" w:space="0" w:color="000000"/>
              <w:left w:val="single" w:sz="4" w:space="0" w:color="000000"/>
              <w:bottom w:val="single" w:sz="4" w:space="0" w:color="000000"/>
            </w:tcBorders>
          </w:tcPr>
          <w:p w14:paraId="778B6D0F"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3AE3C7B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F71ADA4"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4EF2808D" w14:textId="77777777" w:rsidTr="006459E8">
        <w:trPr>
          <w:jc w:val="center"/>
        </w:trPr>
        <w:tc>
          <w:tcPr>
            <w:tcW w:w="2880" w:type="dxa"/>
            <w:tcBorders>
              <w:top w:val="single" w:sz="4" w:space="0" w:color="000000"/>
              <w:left w:val="single" w:sz="4" w:space="0" w:color="000000"/>
              <w:bottom w:val="single" w:sz="4" w:space="0" w:color="000000"/>
            </w:tcBorders>
          </w:tcPr>
          <w:p w14:paraId="686F8AED" w14:textId="77777777" w:rsidR="00435E7B" w:rsidRPr="003167FF" w:rsidRDefault="00435E7B" w:rsidP="006459E8">
            <w:pPr>
              <w:pStyle w:val="TAL"/>
            </w:pPr>
            <w:r>
              <w:t>Application identifier/VAL service id</w:t>
            </w:r>
          </w:p>
        </w:tc>
        <w:tc>
          <w:tcPr>
            <w:tcW w:w="1440" w:type="dxa"/>
            <w:tcBorders>
              <w:top w:val="single" w:sz="4" w:space="0" w:color="000000"/>
              <w:left w:val="single" w:sz="4" w:space="0" w:color="000000"/>
              <w:bottom w:val="single" w:sz="4" w:space="0" w:color="000000"/>
            </w:tcBorders>
          </w:tcPr>
          <w:p w14:paraId="1A318EDA"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A41F21F" w14:textId="77777777" w:rsidR="00435E7B" w:rsidRPr="003167FF" w:rsidRDefault="00435E7B" w:rsidP="006459E8">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83A93A3" w14:textId="77777777" w:rsidR="00435E7B" w:rsidRDefault="00435E7B" w:rsidP="00435E7B">
      <w:bookmarkStart w:id="736" w:name="_Toc167727229"/>
      <w:bookmarkStart w:id="737" w:name="_Toc167727354"/>
    </w:p>
    <w:p w14:paraId="0A3EBC12" w14:textId="3D080390" w:rsidR="00435E7B" w:rsidRPr="000D7659" w:rsidRDefault="00435E7B" w:rsidP="00435E7B">
      <w:pPr>
        <w:pStyle w:val="Heading4"/>
      </w:pPr>
      <w:bookmarkStart w:id="738" w:name="_Toc176183213"/>
      <w:bookmarkStart w:id="739" w:name="_Toc209882281"/>
      <w:r>
        <w:t>9</w:t>
      </w:r>
      <w:r w:rsidRPr="000D7659">
        <w:t>.</w:t>
      </w:r>
      <w:r>
        <w:rPr>
          <w:lang w:eastAsia="zh-CN"/>
        </w:rPr>
        <w:t>3</w:t>
      </w:r>
      <w:r w:rsidRPr="000D7659">
        <w:t>.</w:t>
      </w:r>
      <w:r>
        <w:t>2</w:t>
      </w:r>
      <w:r w:rsidRPr="000D7659">
        <w:t>.</w:t>
      </w:r>
      <w:r>
        <w:t>74</w:t>
      </w:r>
      <w:r w:rsidRPr="000D7659">
        <w:tab/>
      </w:r>
      <w:r>
        <w:t>Confirm location service</w:t>
      </w:r>
      <w:r w:rsidRPr="000D7659">
        <w:t xml:space="preserve"> subscription r</w:t>
      </w:r>
      <w:r>
        <w:t>esponse</w:t>
      </w:r>
      <w:bookmarkEnd w:id="736"/>
      <w:bookmarkEnd w:id="737"/>
      <w:bookmarkEnd w:id="738"/>
      <w:bookmarkEnd w:id="739"/>
    </w:p>
    <w:p w14:paraId="23C1A893" w14:textId="46BC3730" w:rsidR="00435E7B" w:rsidRPr="000D7659" w:rsidRDefault="00435E7B" w:rsidP="00435E7B">
      <w:r w:rsidRPr="000D7659">
        <w:t>Table </w:t>
      </w:r>
      <w:r>
        <w:t>9.3.2.74</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576CE56B" w14:textId="4AD5E5BC" w:rsidR="00435E7B" w:rsidRPr="000D7659" w:rsidRDefault="00435E7B" w:rsidP="00435E7B">
      <w:pPr>
        <w:pStyle w:val="TH"/>
      </w:pPr>
      <w:r w:rsidRPr="000D7659">
        <w:t>Table </w:t>
      </w:r>
      <w:r>
        <w:t>9.3.2.74</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6CBC480" w14:textId="77777777" w:rsidTr="006459E8">
        <w:trPr>
          <w:jc w:val="center"/>
        </w:trPr>
        <w:tc>
          <w:tcPr>
            <w:tcW w:w="2880" w:type="dxa"/>
            <w:tcBorders>
              <w:top w:val="single" w:sz="4" w:space="0" w:color="000000"/>
              <w:left w:val="single" w:sz="4" w:space="0" w:color="000000"/>
              <w:bottom w:val="single" w:sz="4" w:space="0" w:color="000000"/>
            </w:tcBorders>
          </w:tcPr>
          <w:p w14:paraId="07AA27C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5C55C2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F6C3F79" w14:textId="77777777" w:rsidR="00435E7B" w:rsidRPr="003167FF" w:rsidRDefault="00435E7B" w:rsidP="006459E8">
            <w:pPr>
              <w:pStyle w:val="TAH"/>
            </w:pPr>
            <w:r w:rsidRPr="003167FF">
              <w:t>Description</w:t>
            </w:r>
          </w:p>
        </w:tc>
      </w:tr>
      <w:tr w:rsidR="00435E7B" w:rsidRPr="008365DD" w14:paraId="0C61FCBB" w14:textId="77777777" w:rsidTr="006459E8">
        <w:trPr>
          <w:jc w:val="center"/>
        </w:trPr>
        <w:tc>
          <w:tcPr>
            <w:tcW w:w="2880" w:type="dxa"/>
            <w:tcBorders>
              <w:top w:val="single" w:sz="4" w:space="0" w:color="000000"/>
              <w:left w:val="single" w:sz="4" w:space="0" w:color="000000"/>
              <w:bottom w:val="single" w:sz="4" w:space="0" w:color="000000"/>
            </w:tcBorders>
          </w:tcPr>
          <w:p w14:paraId="223E172D"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430BE76C"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AB9FE6A"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09CAEFB0" w14:textId="77777777" w:rsidTr="006459E8">
        <w:trPr>
          <w:jc w:val="center"/>
        </w:trPr>
        <w:tc>
          <w:tcPr>
            <w:tcW w:w="2880" w:type="dxa"/>
            <w:tcBorders>
              <w:top w:val="single" w:sz="4" w:space="0" w:color="000000"/>
              <w:left w:val="single" w:sz="4" w:space="0" w:color="000000"/>
              <w:bottom w:val="single" w:sz="4" w:space="0" w:color="000000"/>
            </w:tcBorders>
          </w:tcPr>
          <w:p w14:paraId="26294BB5" w14:textId="77777777" w:rsidR="00435E7B" w:rsidRPr="003167FF" w:rsidRDefault="00435E7B"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194A13F5" w14:textId="77777777" w:rsidR="00435E7B" w:rsidRPr="003167FF" w:rsidRDefault="00435E7B"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EC5021" w14:textId="77777777" w:rsidR="00435E7B" w:rsidRPr="003167FF" w:rsidRDefault="00435E7B" w:rsidP="006459E8">
            <w:pPr>
              <w:pStyle w:val="TAL"/>
            </w:pPr>
            <w:r w:rsidRPr="003167FF">
              <w:rPr>
                <w:lang w:eastAsia="zh-CN"/>
              </w:rPr>
              <w:t>It indicates the subscription result</w:t>
            </w:r>
          </w:p>
        </w:tc>
      </w:tr>
    </w:tbl>
    <w:p w14:paraId="4959E36A" w14:textId="77777777" w:rsidR="00435E7B" w:rsidRDefault="00435E7B" w:rsidP="00435E7B">
      <w:bookmarkStart w:id="740" w:name="_Toc167727230"/>
      <w:bookmarkStart w:id="741" w:name="_Toc167727355"/>
    </w:p>
    <w:p w14:paraId="1876475B" w14:textId="5D670A91" w:rsidR="00435E7B" w:rsidRPr="000D7659" w:rsidRDefault="00435E7B" w:rsidP="00435E7B">
      <w:pPr>
        <w:pStyle w:val="Heading4"/>
      </w:pPr>
      <w:bookmarkStart w:id="742" w:name="_Toc176183214"/>
      <w:bookmarkStart w:id="743" w:name="_Toc209882282"/>
      <w:r>
        <w:t>9</w:t>
      </w:r>
      <w:r w:rsidRPr="000D7659">
        <w:t>.</w:t>
      </w:r>
      <w:r>
        <w:rPr>
          <w:lang w:eastAsia="zh-CN"/>
        </w:rPr>
        <w:t>3</w:t>
      </w:r>
      <w:r w:rsidRPr="000D7659">
        <w:t>.</w:t>
      </w:r>
      <w:r>
        <w:t>2</w:t>
      </w:r>
      <w:r w:rsidRPr="000D7659">
        <w:t>.</w:t>
      </w:r>
      <w:r>
        <w:t>75</w:t>
      </w:r>
      <w:r w:rsidRPr="000D7659">
        <w:tab/>
      </w:r>
      <w:r>
        <w:t>Confirm location request</w:t>
      </w:r>
      <w:bookmarkEnd w:id="740"/>
      <w:bookmarkEnd w:id="741"/>
      <w:bookmarkEnd w:id="742"/>
      <w:bookmarkEnd w:id="743"/>
    </w:p>
    <w:p w14:paraId="0C9C2C7A" w14:textId="138FBF23" w:rsidR="00435E7B" w:rsidRPr="000D7659" w:rsidRDefault="00435E7B" w:rsidP="00435E7B">
      <w:r w:rsidRPr="000D7659">
        <w:t>Table </w:t>
      </w:r>
      <w:r>
        <w:t>9.3.2.75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5E63038F" w14:textId="08C6C235" w:rsidR="00435E7B" w:rsidRPr="000D7659" w:rsidRDefault="00435E7B" w:rsidP="00435E7B">
      <w:pPr>
        <w:pStyle w:val="TH"/>
      </w:pPr>
      <w:r w:rsidRPr="000D7659">
        <w:t>Table </w:t>
      </w:r>
      <w:r>
        <w:t>9.3.2.75</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0F7C52E" w14:textId="77777777" w:rsidTr="006459E8">
        <w:trPr>
          <w:jc w:val="center"/>
        </w:trPr>
        <w:tc>
          <w:tcPr>
            <w:tcW w:w="2880" w:type="dxa"/>
            <w:tcBorders>
              <w:top w:val="single" w:sz="4" w:space="0" w:color="000000"/>
              <w:left w:val="single" w:sz="4" w:space="0" w:color="000000"/>
              <w:bottom w:val="single" w:sz="4" w:space="0" w:color="000000"/>
            </w:tcBorders>
          </w:tcPr>
          <w:p w14:paraId="178C6A7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0DDA8E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2A4A26B" w14:textId="77777777" w:rsidR="00435E7B" w:rsidRPr="003167FF" w:rsidRDefault="00435E7B" w:rsidP="006459E8">
            <w:pPr>
              <w:pStyle w:val="TAH"/>
            </w:pPr>
            <w:r w:rsidRPr="003167FF">
              <w:t>Description</w:t>
            </w:r>
          </w:p>
        </w:tc>
      </w:tr>
      <w:tr w:rsidR="00435E7B" w:rsidRPr="008365DD" w14:paraId="0EDD9902" w14:textId="77777777" w:rsidTr="006459E8">
        <w:trPr>
          <w:jc w:val="center"/>
        </w:trPr>
        <w:tc>
          <w:tcPr>
            <w:tcW w:w="2880" w:type="dxa"/>
            <w:tcBorders>
              <w:top w:val="single" w:sz="4" w:space="0" w:color="000000"/>
              <w:left w:val="single" w:sz="4" w:space="0" w:color="000000"/>
              <w:bottom w:val="single" w:sz="4" w:space="0" w:color="000000"/>
            </w:tcBorders>
          </w:tcPr>
          <w:p w14:paraId="0C5440A5"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tcPr>
          <w:p w14:paraId="17409FA2"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38CB57"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3B7CB46" w14:textId="77777777" w:rsidTr="006459E8">
        <w:trPr>
          <w:jc w:val="center"/>
        </w:trPr>
        <w:tc>
          <w:tcPr>
            <w:tcW w:w="2880" w:type="dxa"/>
            <w:tcBorders>
              <w:top w:val="single" w:sz="4" w:space="0" w:color="000000"/>
              <w:left w:val="single" w:sz="4" w:space="0" w:color="000000"/>
              <w:bottom w:val="single" w:sz="4" w:space="0" w:color="000000"/>
            </w:tcBorders>
          </w:tcPr>
          <w:p w14:paraId="66439161" w14:textId="77777777" w:rsidR="00435E7B" w:rsidRPr="003167FF" w:rsidRDefault="00435E7B" w:rsidP="006459E8">
            <w:pPr>
              <w:pStyle w:val="TAL"/>
            </w:pPr>
            <w:r>
              <w:t>UE provided location</w:t>
            </w:r>
          </w:p>
        </w:tc>
        <w:tc>
          <w:tcPr>
            <w:tcW w:w="1440" w:type="dxa"/>
            <w:tcBorders>
              <w:top w:val="single" w:sz="4" w:space="0" w:color="000000"/>
              <w:left w:val="single" w:sz="4" w:space="0" w:color="000000"/>
              <w:bottom w:val="single" w:sz="4" w:space="0" w:color="000000"/>
            </w:tcBorders>
          </w:tcPr>
          <w:p w14:paraId="492D2428"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D0FE47" w14:textId="77777777" w:rsidR="00435E7B" w:rsidRPr="003167FF" w:rsidRDefault="00435E7B" w:rsidP="006459E8">
            <w:pPr>
              <w:pStyle w:val="TAL"/>
            </w:pPr>
            <w:r>
              <w:t>UE provided non-3GPP location information taken from functionality within UE (e.g. GNSS). It can include latitude and longitude,</w:t>
            </w:r>
            <w:r w:rsidRPr="00FB1E06">
              <w:t xml:space="preserve"> accuracy, timestamp</w:t>
            </w:r>
            <w:r>
              <w:t>.</w:t>
            </w:r>
          </w:p>
        </w:tc>
      </w:tr>
      <w:tr w:rsidR="00435E7B" w:rsidRPr="008365DD" w14:paraId="273B8AF1" w14:textId="77777777" w:rsidTr="006459E8">
        <w:trPr>
          <w:jc w:val="center"/>
        </w:trPr>
        <w:tc>
          <w:tcPr>
            <w:tcW w:w="2880" w:type="dxa"/>
            <w:tcBorders>
              <w:top w:val="single" w:sz="4" w:space="0" w:color="000000"/>
              <w:left w:val="single" w:sz="4" w:space="0" w:color="000000"/>
              <w:bottom w:val="single" w:sz="4" w:space="0" w:color="000000"/>
            </w:tcBorders>
          </w:tcPr>
          <w:p w14:paraId="1501B271" w14:textId="77777777" w:rsidR="00435E7B" w:rsidRPr="00C34F63" w:rsidRDefault="00435E7B" w:rsidP="006459E8">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tcPr>
          <w:p w14:paraId="7D275E52" w14:textId="77777777" w:rsidR="00435E7B" w:rsidRPr="003167FF" w:rsidRDefault="00435E7B" w:rsidP="006459E8">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A5A59FF" w14:textId="77777777" w:rsidR="00435E7B" w:rsidRPr="003167FF" w:rsidRDefault="00435E7B" w:rsidP="006459E8">
            <w:pPr>
              <w:pStyle w:val="TAL"/>
            </w:pPr>
            <w:r w:rsidRPr="003167FF">
              <w:rPr>
                <w:rFonts w:cs="Arial"/>
              </w:rPr>
              <w:t xml:space="preserve">Timestamp of the </w:t>
            </w:r>
            <w:r>
              <w:rPr>
                <w:rFonts w:cs="Arial"/>
              </w:rPr>
              <w:t>UE provided location</w:t>
            </w:r>
          </w:p>
        </w:tc>
      </w:tr>
      <w:tr w:rsidR="00435E7B" w:rsidRPr="007F35A3" w14:paraId="5C0AE1CC" w14:textId="77777777" w:rsidTr="006459E8">
        <w:trPr>
          <w:jc w:val="center"/>
        </w:trPr>
        <w:tc>
          <w:tcPr>
            <w:tcW w:w="2880" w:type="dxa"/>
            <w:tcBorders>
              <w:top w:val="single" w:sz="4" w:space="0" w:color="000000"/>
              <w:left w:val="single" w:sz="4" w:space="0" w:color="000000"/>
              <w:bottom w:val="single" w:sz="4" w:space="0" w:color="000000"/>
            </w:tcBorders>
          </w:tcPr>
          <w:p w14:paraId="324E0A55"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tcPr>
          <w:p w14:paraId="76EF1CFE" w14:textId="77777777" w:rsidR="00435E7B" w:rsidRPr="003167FF" w:rsidRDefault="00435E7B"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382C5E" w14:textId="77777777" w:rsidR="00435E7B" w:rsidRPr="003167FF" w:rsidRDefault="00435E7B" w:rsidP="006459E8">
            <w:pPr>
              <w:pStyle w:val="TAL"/>
            </w:pPr>
            <w:r>
              <w:t>Application identifier</w:t>
            </w:r>
          </w:p>
        </w:tc>
      </w:tr>
    </w:tbl>
    <w:p w14:paraId="47BDE3F7" w14:textId="77777777" w:rsidR="00435E7B" w:rsidRDefault="00435E7B" w:rsidP="00435E7B">
      <w:bookmarkStart w:id="744" w:name="_Toc167727231"/>
      <w:bookmarkStart w:id="745" w:name="_Toc167727356"/>
    </w:p>
    <w:p w14:paraId="5ADF5910" w14:textId="15788579" w:rsidR="00435E7B" w:rsidRPr="000D7659" w:rsidRDefault="00435E7B" w:rsidP="00435E7B">
      <w:pPr>
        <w:pStyle w:val="Heading4"/>
      </w:pPr>
      <w:bookmarkStart w:id="746" w:name="_Toc176183215"/>
      <w:bookmarkStart w:id="747" w:name="_Toc209882283"/>
      <w:r>
        <w:t>9</w:t>
      </w:r>
      <w:r w:rsidRPr="000D7659">
        <w:t>.</w:t>
      </w:r>
      <w:r>
        <w:rPr>
          <w:lang w:eastAsia="zh-CN"/>
        </w:rPr>
        <w:t>3</w:t>
      </w:r>
      <w:r w:rsidRPr="000D7659">
        <w:t>.</w:t>
      </w:r>
      <w:r>
        <w:t>2</w:t>
      </w:r>
      <w:r w:rsidRPr="000D7659">
        <w:t>.</w:t>
      </w:r>
      <w:r>
        <w:t>76</w:t>
      </w:r>
      <w:r w:rsidRPr="000D7659">
        <w:tab/>
      </w:r>
      <w:r>
        <w:t>Confirm location report</w:t>
      </w:r>
      <w:bookmarkEnd w:id="744"/>
      <w:bookmarkEnd w:id="745"/>
      <w:bookmarkEnd w:id="746"/>
      <w:bookmarkEnd w:id="747"/>
    </w:p>
    <w:p w14:paraId="4568AEF4" w14:textId="30FFB117" w:rsidR="00435E7B" w:rsidRPr="000D7659" w:rsidRDefault="00435E7B" w:rsidP="00435E7B">
      <w:r w:rsidRPr="000D7659">
        <w:t>Table </w:t>
      </w:r>
      <w:r>
        <w:t>9.3.2.76</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5C0C8EF2" w14:textId="477E861B" w:rsidR="00435E7B" w:rsidRPr="000D7659" w:rsidRDefault="00435E7B" w:rsidP="00435E7B">
      <w:pPr>
        <w:pStyle w:val="TH"/>
      </w:pPr>
      <w:r w:rsidRPr="000D7659">
        <w:lastRenderedPageBreak/>
        <w:t>Table </w:t>
      </w:r>
      <w:r>
        <w:t>9.3.2.76</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0FF3C6" w14:textId="77777777" w:rsidTr="006459E8">
        <w:trPr>
          <w:jc w:val="center"/>
        </w:trPr>
        <w:tc>
          <w:tcPr>
            <w:tcW w:w="2880" w:type="dxa"/>
            <w:tcBorders>
              <w:top w:val="single" w:sz="4" w:space="0" w:color="000000"/>
              <w:left w:val="single" w:sz="4" w:space="0" w:color="000000"/>
              <w:bottom w:val="single" w:sz="4" w:space="0" w:color="000000"/>
            </w:tcBorders>
          </w:tcPr>
          <w:p w14:paraId="68D4BE9E"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A19208"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56C268F" w14:textId="77777777" w:rsidR="00435E7B" w:rsidRPr="003167FF" w:rsidRDefault="00435E7B" w:rsidP="006459E8">
            <w:pPr>
              <w:pStyle w:val="TAH"/>
            </w:pPr>
            <w:r w:rsidRPr="003167FF">
              <w:t>Description</w:t>
            </w:r>
          </w:p>
        </w:tc>
      </w:tr>
      <w:tr w:rsidR="00435E7B" w:rsidRPr="008365DD" w14:paraId="643F4CF5" w14:textId="77777777" w:rsidTr="006459E8">
        <w:trPr>
          <w:jc w:val="center"/>
        </w:trPr>
        <w:tc>
          <w:tcPr>
            <w:tcW w:w="2880" w:type="dxa"/>
            <w:tcBorders>
              <w:top w:val="single" w:sz="4" w:space="0" w:color="000000"/>
              <w:left w:val="single" w:sz="4" w:space="0" w:color="000000"/>
              <w:bottom w:val="single" w:sz="4" w:space="0" w:color="000000"/>
            </w:tcBorders>
          </w:tcPr>
          <w:p w14:paraId="7C07B2C4"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tcPr>
          <w:p w14:paraId="4E62001D"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0AB3C91"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86BA33A" w14:textId="77777777" w:rsidTr="006459E8">
        <w:trPr>
          <w:jc w:val="center"/>
        </w:trPr>
        <w:tc>
          <w:tcPr>
            <w:tcW w:w="2880" w:type="dxa"/>
            <w:tcBorders>
              <w:top w:val="single" w:sz="4" w:space="0" w:color="000000"/>
              <w:left w:val="single" w:sz="4" w:space="0" w:color="000000"/>
              <w:bottom w:val="single" w:sz="4" w:space="0" w:color="000000"/>
            </w:tcBorders>
          </w:tcPr>
          <w:p w14:paraId="6B783B60" w14:textId="77777777" w:rsidR="00435E7B" w:rsidRPr="003167FF" w:rsidRDefault="00435E7B" w:rsidP="006459E8">
            <w:pPr>
              <w:pStyle w:val="TAL"/>
            </w:pPr>
            <w:r>
              <w:t>Confirm location status</w:t>
            </w:r>
          </w:p>
        </w:tc>
        <w:tc>
          <w:tcPr>
            <w:tcW w:w="1440" w:type="dxa"/>
            <w:tcBorders>
              <w:top w:val="single" w:sz="4" w:space="0" w:color="000000"/>
              <w:left w:val="single" w:sz="4" w:space="0" w:color="000000"/>
              <w:bottom w:val="single" w:sz="4" w:space="0" w:color="000000"/>
            </w:tcBorders>
          </w:tcPr>
          <w:p w14:paraId="7E8AD30C"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CF7942" w14:textId="77777777" w:rsidR="00435E7B" w:rsidRPr="003167FF" w:rsidRDefault="00435E7B" w:rsidP="006459E8">
            <w:pPr>
              <w:pStyle w:val="TAL"/>
            </w:pPr>
            <w:r w:rsidRPr="007A01CF">
              <w:t>unknown, verified, mismatch in the same country, mismatch in other country, roaming country mismatch, error unauthorized, error other</w:t>
            </w:r>
            <w:r>
              <w:t xml:space="preserve"> (NOTE 1)</w:t>
            </w:r>
          </w:p>
        </w:tc>
      </w:tr>
      <w:tr w:rsidR="00435E7B" w:rsidRPr="008365DD" w14:paraId="26D4DBEB" w14:textId="77777777" w:rsidTr="006459E8">
        <w:trPr>
          <w:jc w:val="center"/>
        </w:trPr>
        <w:tc>
          <w:tcPr>
            <w:tcW w:w="2880" w:type="dxa"/>
            <w:tcBorders>
              <w:top w:val="single" w:sz="4" w:space="0" w:color="000000"/>
              <w:left w:val="single" w:sz="4" w:space="0" w:color="000000"/>
              <w:bottom w:val="single" w:sz="4" w:space="0" w:color="000000"/>
            </w:tcBorders>
          </w:tcPr>
          <w:p w14:paraId="68599FF3" w14:textId="77777777" w:rsidR="00435E7B" w:rsidRPr="003167FF" w:rsidRDefault="00435E7B" w:rsidP="006459E8">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tcPr>
          <w:p w14:paraId="515A2E87" w14:textId="77777777" w:rsidR="00435E7B" w:rsidRPr="003167FF" w:rsidRDefault="00435E7B" w:rsidP="006459E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BB7D78C" w14:textId="77777777" w:rsidR="00435E7B" w:rsidRPr="003167FF" w:rsidRDefault="00435E7B" w:rsidP="006459E8">
            <w:pPr>
              <w:pStyle w:val="TAL"/>
            </w:pPr>
            <w:r w:rsidRPr="003167FF">
              <w:rPr>
                <w:rFonts w:cs="Arial"/>
              </w:rPr>
              <w:t xml:space="preserve">Timestamp of the </w:t>
            </w:r>
            <w:r>
              <w:rPr>
                <w:rFonts w:cs="Arial"/>
              </w:rPr>
              <w:t>confirm location check</w:t>
            </w:r>
          </w:p>
        </w:tc>
      </w:tr>
      <w:tr w:rsidR="00435E7B" w:rsidRPr="007F35A3" w14:paraId="429EEB6B" w14:textId="77777777" w:rsidTr="006459E8">
        <w:trPr>
          <w:jc w:val="center"/>
        </w:trPr>
        <w:tc>
          <w:tcPr>
            <w:tcW w:w="2880" w:type="dxa"/>
            <w:tcBorders>
              <w:top w:val="single" w:sz="4" w:space="0" w:color="000000"/>
              <w:left w:val="single" w:sz="4" w:space="0" w:color="000000"/>
              <w:bottom w:val="single" w:sz="4" w:space="0" w:color="000000"/>
            </w:tcBorders>
          </w:tcPr>
          <w:p w14:paraId="4F0599D7"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tcPr>
          <w:p w14:paraId="24EBB449"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700C92" w14:textId="77777777" w:rsidR="00435E7B" w:rsidRPr="003167FF" w:rsidRDefault="00435E7B" w:rsidP="006459E8">
            <w:pPr>
              <w:pStyle w:val="TAL"/>
            </w:pPr>
            <w:r>
              <w:t>Application identifier</w:t>
            </w:r>
          </w:p>
        </w:tc>
      </w:tr>
      <w:tr w:rsidR="00435E7B" w:rsidRPr="007F35A3" w14:paraId="5D6D8C9A"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F8C36A" w14:textId="66F0657D" w:rsidR="00435E7B" w:rsidRDefault="00435E7B" w:rsidP="00441029">
            <w:pPr>
              <w:pStyle w:val="TAL"/>
            </w:pPr>
            <w:r>
              <w:t>NOTE 1:</w:t>
            </w:r>
            <w:r w:rsidRPr="003167FF">
              <w:t xml:space="preserve"> </w:t>
            </w:r>
            <w:r w:rsidRPr="003167FF">
              <w:tab/>
            </w:r>
            <w:r>
              <w:t>Confirm location status granularity depends on the network capability.</w:t>
            </w:r>
          </w:p>
        </w:tc>
      </w:tr>
    </w:tbl>
    <w:p w14:paraId="4EB7DAA5" w14:textId="77777777" w:rsidR="00435E7B" w:rsidRDefault="00435E7B" w:rsidP="00435E7B">
      <w:bookmarkStart w:id="748" w:name="_Toc167727232"/>
      <w:bookmarkStart w:id="749" w:name="_Toc167727357"/>
    </w:p>
    <w:p w14:paraId="7E4BB897" w14:textId="4C5BCE9E" w:rsidR="00435E7B" w:rsidRPr="000D7659" w:rsidRDefault="00435E7B" w:rsidP="00435E7B">
      <w:pPr>
        <w:pStyle w:val="Heading4"/>
      </w:pPr>
      <w:bookmarkStart w:id="750" w:name="_Toc176183216"/>
      <w:bookmarkStart w:id="751" w:name="_Toc209882284"/>
      <w:r>
        <w:t>9</w:t>
      </w:r>
      <w:r w:rsidRPr="000D7659">
        <w:t>.</w:t>
      </w:r>
      <w:r>
        <w:rPr>
          <w:lang w:eastAsia="zh-CN"/>
        </w:rPr>
        <w:t>3</w:t>
      </w:r>
      <w:r w:rsidRPr="000D7659">
        <w:t>.</w:t>
      </w:r>
      <w:r>
        <w:t>2</w:t>
      </w:r>
      <w:r w:rsidRPr="000D7659">
        <w:t>.</w:t>
      </w:r>
      <w:r>
        <w:t>77</w:t>
      </w:r>
      <w:r w:rsidRPr="000D7659">
        <w:tab/>
      </w:r>
      <w:r>
        <w:t>Confirm location service usage notification</w:t>
      </w:r>
      <w:bookmarkEnd w:id="748"/>
      <w:bookmarkEnd w:id="749"/>
      <w:bookmarkEnd w:id="750"/>
      <w:bookmarkEnd w:id="751"/>
    </w:p>
    <w:p w14:paraId="39F57217" w14:textId="25BA2604" w:rsidR="00435E7B" w:rsidRPr="000D7659" w:rsidRDefault="00435E7B" w:rsidP="00435E7B">
      <w:r w:rsidRPr="000D7659">
        <w:t>Table </w:t>
      </w:r>
      <w:r>
        <w:t>9.3.2.77</w:t>
      </w:r>
      <w:r w:rsidRPr="000D7659">
        <w:rPr>
          <w:lang w:eastAsia="zh-CN"/>
        </w:rPr>
        <w:t>-1</w:t>
      </w:r>
      <w:r w:rsidRPr="000D7659">
        <w:t xml:space="preserve"> describes the infor</w:t>
      </w:r>
      <w:bookmarkStart w:id="752"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752"/>
    </w:p>
    <w:p w14:paraId="1826B24D" w14:textId="3DB8F904" w:rsidR="00435E7B" w:rsidRPr="003519A5" w:rsidRDefault="00435E7B" w:rsidP="00435E7B">
      <w:pPr>
        <w:pStyle w:val="TH"/>
      </w:pPr>
      <w:r w:rsidRPr="003519A5">
        <w:t>Table </w:t>
      </w:r>
      <w:r>
        <w:t>9.3.2.77</w:t>
      </w:r>
      <w:r w:rsidRPr="003519A5">
        <w:t>-1: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D16C55" w14:textId="77777777" w:rsidTr="006459E8">
        <w:trPr>
          <w:jc w:val="center"/>
        </w:trPr>
        <w:tc>
          <w:tcPr>
            <w:tcW w:w="2880" w:type="dxa"/>
            <w:tcBorders>
              <w:top w:val="single" w:sz="4" w:space="0" w:color="000000"/>
              <w:left w:val="single" w:sz="4" w:space="0" w:color="000000"/>
              <w:bottom w:val="single" w:sz="4" w:space="0" w:color="000000"/>
            </w:tcBorders>
          </w:tcPr>
          <w:p w14:paraId="1F92F490"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3BD01D1"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4FB9008" w14:textId="77777777" w:rsidR="00435E7B" w:rsidRPr="003167FF" w:rsidRDefault="00435E7B" w:rsidP="006459E8">
            <w:pPr>
              <w:pStyle w:val="TAH"/>
            </w:pPr>
            <w:r w:rsidRPr="003167FF">
              <w:t>Description</w:t>
            </w:r>
          </w:p>
        </w:tc>
      </w:tr>
      <w:tr w:rsidR="00435E7B" w:rsidRPr="008365DD" w14:paraId="3AA3BC54" w14:textId="77777777" w:rsidTr="006459E8">
        <w:trPr>
          <w:jc w:val="center"/>
        </w:trPr>
        <w:tc>
          <w:tcPr>
            <w:tcW w:w="2880" w:type="dxa"/>
            <w:tcBorders>
              <w:top w:val="single" w:sz="4" w:space="0" w:color="000000"/>
              <w:left w:val="single" w:sz="4" w:space="0" w:color="000000"/>
              <w:bottom w:val="single" w:sz="4" w:space="0" w:color="000000"/>
            </w:tcBorders>
          </w:tcPr>
          <w:p w14:paraId="7A35C228"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7B666B1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276D95"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52E010C5" w14:textId="77777777" w:rsidTr="006459E8">
        <w:trPr>
          <w:jc w:val="center"/>
        </w:trPr>
        <w:tc>
          <w:tcPr>
            <w:tcW w:w="2880" w:type="dxa"/>
            <w:tcBorders>
              <w:top w:val="single" w:sz="4" w:space="0" w:color="000000"/>
              <w:left w:val="single" w:sz="4" w:space="0" w:color="000000"/>
              <w:bottom w:val="single" w:sz="4" w:space="0" w:color="000000"/>
            </w:tcBorders>
          </w:tcPr>
          <w:p w14:paraId="367CBC21"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tcPr>
          <w:p w14:paraId="6A4A211E"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8E561A7" w14:textId="77777777" w:rsidR="00435E7B" w:rsidRPr="003167FF" w:rsidRDefault="00435E7B" w:rsidP="006459E8">
            <w:pPr>
              <w:pStyle w:val="TAL"/>
            </w:pPr>
            <w:r>
              <w:t>The identifier of UE</w:t>
            </w:r>
            <w:r w:rsidRPr="003167FF">
              <w:t xml:space="preserve"> whose location information </w:t>
            </w:r>
            <w:r>
              <w:t>was confirmed</w:t>
            </w:r>
          </w:p>
        </w:tc>
      </w:tr>
      <w:tr w:rsidR="00435E7B" w:rsidRPr="008365DD" w14:paraId="2F9F8EF9" w14:textId="77777777" w:rsidTr="006459E8">
        <w:trPr>
          <w:jc w:val="center"/>
        </w:trPr>
        <w:tc>
          <w:tcPr>
            <w:tcW w:w="2880" w:type="dxa"/>
            <w:tcBorders>
              <w:top w:val="single" w:sz="4" w:space="0" w:color="000000"/>
              <w:left w:val="single" w:sz="4" w:space="0" w:color="000000"/>
              <w:bottom w:val="single" w:sz="4" w:space="0" w:color="000000"/>
            </w:tcBorders>
          </w:tcPr>
          <w:p w14:paraId="78F02BE1" w14:textId="77777777" w:rsidR="00435E7B" w:rsidRPr="003167FF" w:rsidRDefault="00435E7B" w:rsidP="006459E8">
            <w:pPr>
              <w:pStyle w:val="TAL"/>
            </w:pPr>
            <w:r w:rsidRPr="003167FF">
              <w:t>Timestamp</w:t>
            </w:r>
          </w:p>
        </w:tc>
        <w:tc>
          <w:tcPr>
            <w:tcW w:w="1440" w:type="dxa"/>
            <w:tcBorders>
              <w:top w:val="single" w:sz="4" w:space="0" w:color="000000"/>
              <w:left w:val="single" w:sz="4" w:space="0" w:color="000000"/>
              <w:bottom w:val="single" w:sz="4" w:space="0" w:color="000000"/>
            </w:tcBorders>
          </w:tcPr>
          <w:p w14:paraId="30D06088" w14:textId="77777777" w:rsidR="00435E7B" w:rsidRPr="003167FF" w:rsidRDefault="00435E7B"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5141CBE" w14:textId="77777777" w:rsidR="00435E7B" w:rsidRPr="003167FF" w:rsidRDefault="00435E7B" w:rsidP="006459E8">
            <w:pPr>
              <w:pStyle w:val="TAL"/>
            </w:pPr>
            <w:r w:rsidRPr="003167FF">
              <w:t xml:space="preserve">Timestamp of the </w:t>
            </w:r>
            <w:r>
              <w:t>confirm location service notification</w:t>
            </w:r>
          </w:p>
        </w:tc>
      </w:tr>
    </w:tbl>
    <w:p w14:paraId="173CBA28" w14:textId="77777777" w:rsidR="00435E7B" w:rsidRDefault="00435E7B" w:rsidP="00435E7B">
      <w:pPr>
        <w:rPr>
          <w:lang w:eastAsia="zh-CN"/>
        </w:rPr>
      </w:pPr>
    </w:p>
    <w:p w14:paraId="56A9B4DB" w14:textId="0AB81EB3" w:rsidR="00312C76" w:rsidRPr="003167FF" w:rsidRDefault="00312C76" w:rsidP="00312C76">
      <w:pPr>
        <w:pStyle w:val="Heading3"/>
      </w:pPr>
      <w:bookmarkStart w:id="753" w:name="_Toc209882285"/>
      <w:r w:rsidRPr="003167FF">
        <w:t>9.3.3</w:t>
      </w:r>
      <w:r w:rsidRPr="003167FF">
        <w:tab/>
        <w:t>Event-triggered location reporting procedure</w:t>
      </w:r>
      <w:bookmarkEnd w:id="753"/>
    </w:p>
    <w:p w14:paraId="478C0D26" w14:textId="77777777" w:rsidR="00312C76" w:rsidRPr="003167FF" w:rsidRDefault="00312C76" w:rsidP="00312C76">
      <w:pPr>
        <w:pStyle w:val="Heading4"/>
      </w:pPr>
      <w:bookmarkStart w:id="754" w:name="_Toc209882286"/>
      <w:r w:rsidRPr="003167FF">
        <w:t>9.3.3.1</w:t>
      </w:r>
      <w:r w:rsidRPr="003167FF">
        <w:tab/>
        <w:t>General</w:t>
      </w:r>
      <w:bookmarkEnd w:id="754"/>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755" w:name="_Toc209882287"/>
      <w:r w:rsidRPr="003167FF">
        <w:t>9.3.3.2</w:t>
      </w:r>
      <w:r w:rsidRPr="003167FF">
        <w:tab/>
        <w:t>Fetching location reporting configuration</w:t>
      </w:r>
      <w:bookmarkEnd w:id="755"/>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7" type="#_x0000_t75" style="width:272.95pt;height:154.75pt" o:ole="">
            <v:imagedata r:id="rId55" o:title=""/>
          </v:shape>
          <o:OLEObject Type="Embed" ProgID="Visio.Drawing.11" ShapeID="_x0000_i1047" DrawAspect="Content" ObjectID="_1820495869" r:id="rId5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756" w:name="_Toc209882288"/>
      <w:r w:rsidRPr="003167FF">
        <w:t>9.3.3.3</w:t>
      </w:r>
      <w:r w:rsidRPr="003167FF">
        <w:tab/>
        <w:t>Location reporting</w:t>
      </w:r>
      <w:bookmarkEnd w:id="756"/>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8" type="#_x0000_t75" style="width:272.95pt;height:139.15pt" o:ole="">
            <v:imagedata r:id="rId57" o:title=""/>
          </v:shape>
          <o:OLEObject Type="Embed" ProgID="Visio.Drawing.11" ShapeID="_x0000_i1048" DrawAspect="Content" ObjectID="_1820495870" r:id="rId58"/>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757" w:name="_Toc122516704"/>
      <w:bookmarkStart w:id="758" w:name="_Toc209882289"/>
      <w:r>
        <w:lastRenderedPageBreak/>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757"/>
      <w:bookmarkEnd w:id="758"/>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9" type="#_x0000_t75" style="width:298.2pt;height:196.1pt" o:ole="">
            <v:imagedata r:id="rId59" o:title=""/>
          </v:shape>
          <o:OLEObject Type="Embed" ProgID="Visio.Drawing.11" ShapeID="_x0000_i1049" DrawAspect="Content" ObjectID="_1820495871" r:id="rId6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759" w:name="_Toc209882290"/>
      <w:r w:rsidRPr="003167FF">
        <w:t>9.3.4</w:t>
      </w:r>
      <w:r w:rsidRPr="003167FF">
        <w:tab/>
        <w:t>On-demand location reporting procedure</w:t>
      </w:r>
      <w:bookmarkEnd w:id="759"/>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55D16684" w:rsidR="00312C76" w:rsidRPr="003167FF" w:rsidRDefault="00460DE0" w:rsidP="00312C76">
      <w:pPr>
        <w:pStyle w:val="TH"/>
      </w:pPr>
      <w:r w:rsidRPr="003167FF">
        <w:rPr>
          <w:lang w:eastAsia="zh-CN"/>
        </w:rPr>
        <w:object w:dxaOrig="5560" w:dyaOrig="4450" w14:anchorId="43F6345F">
          <v:shape id="_x0000_i1050" type="#_x0000_t75" style="width:279.4pt;height:222.45pt" o:ole="">
            <v:imagedata r:id="rId61" o:title=""/>
          </v:shape>
          <o:OLEObject Type="Embed" ProgID="Visio.Drawing.11" ShapeID="_x0000_i1050" DrawAspect="Content" ObjectID="_1820495872" r:id="rId6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240889BD" w:rsidR="00312C76" w:rsidRPr="003167FF" w:rsidRDefault="00312C76" w:rsidP="00312C76">
      <w:pPr>
        <w:pStyle w:val="B1"/>
      </w:pPr>
      <w:r w:rsidRPr="003167FF">
        <w:t>3.</w:t>
      </w:r>
      <w:r w:rsidRPr="003167FF">
        <w:tab/>
      </w:r>
      <w:r w:rsidR="00460DE0" w:rsidRPr="00460DE0">
        <w:t>If the target VAL UE ID or user ID is not equal to its own</w:t>
      </w:r>
      <w:r w:rsidR="008F7B5C" w:rsidRPr="008F7B5C">
        <w:t xml:space="preserve"> VAL UE or VAL User</w:t>
      </w:r>
      <w:r w:rsidR="00460DE0" w:rsidRPr="00460DE0">
        <w:t xml:space="preserve"> identity, the LM client triggers off-network location management procedures as described in clause 9.5 to obtain target VAL UE location. If the received UE positioning method is PC5 SEAL LM, target VAL UE location information (including velocity) is obtained via off-network procedure as defined in clause 9.5; if the received UE positioning method is non-3GPP (e.g. WiFi, BT), target VAL UE location information (including velocity) is obtained via the corresponding non-3GPP method. </w:t>
      </w:r>
      <w:r w:rsidR="008F7B5C" w:rsidRPr="008F7B5C">
        <w:t>If SEAL LM client is unable to find the target VAL UE's location (either the target VAL UE has moved away, or required positioning method is not supported by target VAL UE) then SEAL LM client  may send the failure message to the SEAL LM server.</w:t>
      </w:r>
      <w:r w:rsidR="008F7B5C">
        <w:t xml:space="preserve"> </w:t>
      </w:r>
      <w:r w:rsidR="00460DE0" w:rsidRPr="00460DE0">
        <w:t xml:space="preserve">If the target VAL UE ID or user ID is equal to its own </w:t>
      </w:r>
      <w:r w:rsidR="008F7B5C" w:rsidRPr="008F7B5C">
        <w:t xml:space="preserve">VAL UE or VAL user </w:t>
      </w:r>
      <w:r w:rsidR="00460DE0" w:rsidRPr="00460DE0">
        <w:t xml:space="preserve">identity, </w:t>
      </w:r>
      <w:r w:rsidRPr="003167FF">
        <w:t>VAL user or VAL UE is notified and asked about the permission to share its location. VAL user can accept or deny the request</w:t>
      </w:r>
      <w:r w:rsidR="00460DE0">
        <w:t>.</w:t>
      </w:r>
    </w:p>
    <w:p w14:paraId="14A0B1BE" w14:textId="6010001F"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r w:rsidR="00A371D8" w:rsidRPr="00A371D8">
        <w:t xml:space="preserve"> or the failure reason when the requested UE's location information can</w:t>
      </w:r>
      <w:r w:rsidR="00A371D8">
        <w:t>no</w:t>
      </w:r>
      <w:r w:rsidR="00A371D8" w:rsidRPr="00A371D8">
        <w:t>t be obtained</w:t>
      </w:r>
      <w:r w:rsidRPr="003167FF">
        <w: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760" w:name="_Toc209882291"/>
      <w:r w:rsidRPr="003167FF">
        <w:t>9.3.5</w:t>
      </w:r>
      <w:r w:rsidRPr="003167FF">
        <w:tab/>
        <w:t>Client-triggered or VAL server-triggered location reporting procedure</w:t>
      </w:r>
      <w:bookmarkEnd w:id="760"/>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615DD385" w:rsidR="00312C76" w:rsidRPr="003167FF" w:rsidRDefault="009F4C68" w:rsidP="00312C76">
      <w:pPr>
        <w:pStyle w:val="TH"/>
        <w:rPr>
          <w:lang w:eastAsia="zh-CN"/>
        </w:rPr>
      </w:pPr>
      <w:r>
        <w:object w:dxaOrig="8605" w:dyaOrig="3132" w14:anchorId="5218262F">
          <v:shape id="_x0000_i1051" type="#_x0000_t75" style="width:428.8pt;height:155.8pt" o:ole="">
            <v:imagedata r:id="rId63" o:title=""/>
          </v:shape>
          <o:OLEObject Type="Embed" ProgID="Visio.Drawing.15" ShapeID="_x0000_i1051" DrawAspect="Content" ObjectID="_1820495873" r:id="rId64"/>
        </w:object>
      </w:r>
    </w:p>
    <w:p w14:paraId="7E4C7B99" w14:textId="77777777" w:rsidR="00312C76" w:rsidRPr="003167FF" w:rsidRDefault="00312C76" w:rsidP="00312C76">
      <w:pPr>
        <w:pStyle w:val="TF"/>
      </w:pPr>
      <w:r w:rsidRPr="003167FF">
        <w:t>Figure 9.3.5-1: Client-triggered location reporting procedure</w:t>
      </w:r>
    </w:p>
    <w:p w14:paraId="572E99A3" w14:textId="39F98A5C"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w:t>
      </w:r>
      <w:r w:rsidR="009F4C68" w:rsidRPr="009F4C68">
        <w:rPr>
          <w:lang w:eastAsia="zh-CN"/>
        </w:rPr>
        <w:t>as specified in table 9.3.2.4-1,</w:t>
      </w:r>
      <w:r w:rsidR="009F4C68">
        <w:rPr>
          <w:lang w:eastAsia="zh-CN"/>
        </w:rPr>
        <w:t xml:space="preserve"> </w:t>
      </w:r>
      <w:r w:rsidR="00A97DDB" w:rsidRPr="003167FF">
        <w:rPr>
          <w:lang w:eastAsia="zh-CN"/>
        </w:rPr>
        <w:t>e.g. minimum time between consecutive reports, SAI changes, access RAT changes, or ECGI changes for reporting the location of the VAL UE, are included.</w:t>
      </w:r>
    </w:p>
    <w:p w14:paraId="31C8E233" w14:textId="430B0A60" w:rsidR="00312C76" w:rsidRPr="003167FF" w:rsidRDefault="00312C76" w:rsidP="00312C76">
      <w:pPr>
        <w:pStyle w:val="NO"/>
        <w:rPr>
          <w:lang w:eastAsia="zh-CN"/>
        </w:rPr>
      </w:pPr>
      <w:r w:rsidRPr="003167FF">
        <w:rPr>
          <w:lang w:eastAsia="zh-CN"/>
        </w:rPr>
        <w:t>NOTE:</w:t>
      </w:r>
      <w:r w:rsidRPr="003167FF">
        <w:rPr>
          <w:lang w:eastAsia="zh-CN"/>
        </w:rPr>
        <w:tab/>
        <w:t xml:space="preserve">Step 1 can be performed when </w:t>
      </w:r>
      <w:r w:rsidR="00586FD7">
        <w:rPr>
          <w:lang w:eastAsia="zh-CN"/>
        </w:rPr>
        <w:t>l</w:t>
      </w:r>
      <w:r w:rsidRPr="003167FF">
        <w:rPr>
          <w:lang w:eastAsia="zh-CN"/>
        </w:rPr>
        <w:t>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14787BE1" w14:textId="1999E7A2" w:rsidR="009F4C68" w:rsidRDefault="00312C76" w:rsidP="00312C76">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00A8703D" w:rsidRPr="00A8703D">
        <w:t>If the immediate report indicator is included</w:t>
      </w:r>
      <w:r w:rsidR="00F23E20" w:rsidRPr="00F23E20">
        <w:t xml:space="preserve"> or the triggering criteria is periodical reporting</w:t>
      </w:r>
      <w:r w:rsidR="00A8703D" w:rsidRPr="00A8703D">
        <w:t xml:space="preserve"> in step 1 and there is valid location report of the target UE (i.e. the timer for the stored location report is not expired), the </w:t>
      </w:r>
      <w:r w:rsidR="00586FD7">
        <w:t xml:space="preserve">location management server </w:t>
      </w:r>
      <w:r w:rsidR="00A8703D" w:rsidRPr="00A8703D">
        <w:t>reuses the stored UE location report and sends the report to the location management client 2 or VAL server.</w:t>
      </w:r>
    </w:p>
    <w:p w14:paraId="590B324F" w14:textId="4057F4C3" w:rsidR="009F4C68" w:rsidRDefault="009F4C68" w:rsidP="009F4C68">
      <w:pPr>
        <w:pStyle w:val="B2"/>
      </w:pPr>
      <w:r w:rsidRPr="00871E52">
        <w:t>a.</w:t>
      </w:r>
      <w:r w:rsidRPr="00871E52">
        <w:tab/>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rsidR="008A72E3">
        <w:t>34</w:t>
      </w:r>
      <w:r w:rsidRPr="00871E52">
        <w:t>]) to obtain the location management client 1 moving statistic and prediction</w:t>
      </w:r>
    </w:p>
    <w:p w14:paraId="1D95E063" w14:textId="77777777" w:rsidR="009F4C68" w:rsidRPr="00707B3B" w:rsidRDefault="009F4C68" w:rsidP="009F4C68">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and the retrieved location management client 1 moving statistic and prediction. In order to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9CDE7B8" w14:textId="77777777" w:rsidR="009F4C68" w:rsidRPr="00707B3B" w:rsidRDefault="009F4C68" w:rsidP="009F4C68">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and by analysing the retrieved location management client 1 moving statistic and prediction and received location information. In order to adapt the configuration, the location management server may 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29A8C28" w14:textId="678884E2" w:rsidR="00312C76" w:rsidRPr="003167FF" w:rsidRDefault="009F4C68" w:rsidP="00312C76">
      <w:pPr>
        <w:pStyle w:val="B1"/>
        <w:rPr>
          <w:lang w:eastAsia="zh-CN"/>
        </w:rPr>
      </w:pPr>
      <w:r>
        <w:t>b.</w:t>
      </w:r>
      <w:r>
        <w:tab/>
      </w:r>
      <w:r w:rsidR="00A8703D" w:rsidRPr="00A8703D">
        <w:t>If the valid location report is not available, d</w:t>
      </w:r>
      <w:r w:rsidR="00312C76" w:rsidRPr="003167FF">
        <w:t>epending on the information specified by the location reporting trigger</w:t>
      </w:r>
      <w:r w:rsidRPr="009F4C68">
        <w:t xml:space="preserve"> or determined reporting configuration (if "DIRECT UPDATE" is requested)</w:t>
      </w:r>
      <w:r w:rsidR="00312C76" w:rsidRPr="003167FF">
        <w:t>, location management server initiates an on-demand location reporting procedure or an event-triggered location reporting procedure for the location of location management client 1</w:t>
      </w:r>
      <w:r w:rsidR="00312C76"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136F6E2C" w14:textId="77777777" w:rsidR="009F4C68" w:rsidRPr="00A936C6" w:rsidRDefault="009F4C68" w:rsidP="009F4C68">
      <w:pPr>
        <w:rPr>
          <w:lang w:eastAsia="zh-CN"/>
        </w:rPr>
      </w:pPr>
      <w:bookmarkStart w:id="761" w:name="_Toc536271559"/>
      <w:bookmarkStart w:id="762" w:name="_Toc536270999"/>
      <w:bookmarkStart w:id="763" w:name="_Toc536270692"/>
      <w:bookmarkStart w:id="764" w:name="_Toc521435200"/>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4E2595D" w14:textId="397BD54E" w:rsidR="009F4C68" w:rsidRPr="00A936C6" w:rsidRDefault="009F4C68" w:rsidP="009F4C68">
      <w:pPr>
        <w:rPr>
          <w:lang w:eastAsia="zh-CN"/>
        </w:rPr>
      </w:pPr>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rsidR="00586FD7">
        <w:t>location management client</w:t>
      </w:r>
      <w:r w:rsidRPr="00A936C6">
        <w:rPr>
          <w:lang w:eastAsia="zh-CN"/>
        </w:rPr>
        <w:t xml:space="preserve">) as </w:t>
      </w:r>
      <w:r w:rsidRPr="00A936C6">
        <w:rPr>
          <w:lang w:eastAsia="zh-CN"/>
        </w:rPr>
        <w:lastRenderedPageBreak/>
        <w:t>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p>
    <w:p w14:paraId="51002881" w14:textId="77777777" w:rsidR="00312C76" w:rsidRPr="003167FF" w:rsidRDefault="00312C76" w:rsidP="00312C76">
      <w:pPr>
        <w:pStyle w:val="Heading3"/>
        <w:rPr>
          <w:lang w:eastAsia="ko-KR"/>
        </w:rPr>
      </w:pPr>
      <w:bookmarkStart w:id="765" w:name="_Toc209882292"/>
      <w:r w:rsidRPr="003167FF">
        <w:rPr>
          <w:lang w:eastAsia="ko-KR"/>
        </w:rPr>
        <w:t>9.3.6</w:t>
      </w:r>
      <w:r w:rsidRPr="003167FF">
        <w:rPr>
          <w:lang w:eastAsia="ko-KR"/>
        </w:rPr>
        <w:tab/>
        <w:t>Location reporting triggers configuration cancel</w:t>
      </w:r>
      <w:bookmarkEnd w:id="761"/>
      <w:bookmarkEnd w:id="762"/>
      <w:bookmarkEnd w:id="763"/>
      <w:bookmarkEnd w:id="764"/>
      <w:bookmarkEnd w:id="765"/>
    </w:p>
    <w:p w14:paraId="0E1EAB77" w14:textId="5EB2E002" w:rsidR="00312C76" w:rsidRPr="003167FF" w:rsidRDefault="00312C76" w:rsidP="00312C76">
      <w:r w:rsidRPr="003167FF">
        <w:t xml:space="preserve">Figure 9.3.6-1 illustrates the procedure used for cancelling the location reporting triggers configuration at the target </w:t>
      </w:r>
      <w:r w:rsidR="00586FD7">
        <w:t>l</w:t>
      </w:r>
      <w:r w:rsidRPr="003167FF">
        <w:t>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2" type="#_x0000_t75" style="width:437.35pt;height:161.2pt" o:ole="">
            <v:imagedata r:id="rId65" o:title=""/>
          </v:shape>
          <o:OLEObject Type="Embed" ProgID="Visio.Drawing.11" ShapeID="_x0000_i1052" DrawAspect="Content" ObjectID="_1820495874" r:id="rId6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766" w:name="_Toc209882293"/>
      <w:r w:rsidRPr="003167FF">
        <w:t>9.3.7</w:t>
      </w:r>
      <w:r w:rsidRPr="003167FF">
        <w:tab/>
        <w:t>Location information subscription procedure</w:t>
      </w:r>
      <w:bookmarkEnd w:id="766"/>
    </w:p>
    <w:p w14:paraId="44050925" w14:textId="0F48A24B"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r w:rsidR="00460DE0" w:rsidRPr="00460DE0">
        <w:t xml:space="preserve"> </w:t>
      </w:r>
      <w:r w:rsidR="00460DE0"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sidR="00586FD7">
        <w:rPr>
          <w:lang w:eastAsia="zh-CN"/>
        </w:rPr>
        <w:t xml:space="preserve">Location management client </w:t>
      </w:r>
      <w:r w:rsidR="00460DE0" w:rsidRPr="00460DE0">
        <w:rPr>
          <w:lang w:eastAsia="zh-CN"/>
        </w:rPr>
        <w:t>1 is used as example in the figure as target UE that the VAL server is interested to know its location information.</w:t>
      </w:r>
    </w:p>
    <w:p w14:paraId="103CAF4E" w14:textId="7B5EBDB2" w:rsidR="00312C76" w:rsidRPr="003167FF" w:rsidRDefault="00460DE0" w:rsidP="00312C76">
      <w:pPr>
        <w:pStyle w:val="TH"/>
        <w:rPr>
          <w:lang w:eastAsia="zh-CN"/>
        </w:rPr>
      </w:pPr>
      <w:r w:rsidRPr="00B94EF1">
        <w:object w:dxaOrig="11780" w:dyaOrig="9050" w14:anchorId="3E5557FC">
          <v:shape id="_x0000_i1053" type="#_x0000_t75" style="width:509.35pt;height:390.65pt" o:ole="">
            <v:imagedata r:id="rId67" o:title=""/>
          </v:shape>
          <o:OLEObject Type="Embed" ProgID="Visio.Drawing.11" ShapeID="_x0000_i1053" DrawAspect="Content" ObjectID="_1820495875" r:id="rId6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7CA04F9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6953B8">
        <w:rPr>
          <w:lang w:eastAsia="zh-CN"/>
        </w:rPr>
        <w:t>,</w:t>
      </w:r>
      <w:r w:rsidR="00581A3A" w:rsidRPr="003167FF">
        <w:rPr>
          <w:lang w:eastAsia="zh-CN"/>
        </w:rPr>
        <w:t xml:space="preserve"> the location QoS which contains the location accuracy, response Time and QoS class as defined in clause 4.1b of TS 23.273 [50]</w:t>
      </w:r>
      <w:r w:rsidR="006953B8"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00460DE0" w:rsidRPr="00460DE0">
        <w:rPr>
          <w:lang w:eastAsia="zh-CN"/>
        </w:rPr>
        <w:t xml:space="preserve"> In addition, the VAL server may request velocity information of the VAL UEs/Users in step 1.</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6CE4911C" w14:textId="0FC8A88E" w:rsidR="006953B8" w:rsidRPr="00844979" w:rsidRDefault="006953B8" w:rsidP="006953B8">
      <w:pPr>
        <w:pStyle w:val="B1"/>
        <w:ind w:firstLine="0"/>
        <w:rPr>
          <w:lang w:eastAsia="zh-CN"/>
        </w:rPr>
      </w:pPr>
      <w:bookmarkStart w:id="767" w:name="OLE_LINK695"/>
      <w:bookmarkStart w:id="768" w:name="OLE_LINK696"/>
      <w:r>
        <w:rPr>
          <w:rFonts w:hint="eastAsia"/>
          <w:lang w:eastAsia="zh-CN"/>
        </w:rPr>
        <w:t xml:space="preserve">If the </w:t>
      </w:r>
      <w:bookmarkStart w:id="769" w:name="OLE_LINK705"/>
      <w:bookmarkStart w:id="770" w:name="OLE_LINK706"/>
      <w:r w:rsidRPr="00844979">
        <w:rPr>
          <w:lang w:eastAsia="zh-CN"/>
        </w:rPr>
        <w:t>velocity infor</w:t>
      </w:r>
      <w:r>
        <w:rPr>
          <w:lang w:eastAsia="zh-CN"/>
        </w:rPr>
        <w:t>mation</w:t>
      </w:r>
      <w:bookmarkEnd w:id="769"/>
      <w:bookmarkEnd w:id="770"/>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sidR="00586FD7">
        <w:rPr>
          <w:lang w:eastAsia="zh-CN"/>
        </w:rPr>
        <w:t xml:space="preserve">location management server </w:t>
      </w:r>
      <w:r>
        <w:rPr>
          <w:rFonts w:hint="eastAsia"/>
          <w:lang w:eastAsia="zh-CN"/>
        </w:rPr>
        <w:t xml:space="preserve">asks the </w:t>
      </w:r>
      <w:r w:rsidR="00586FD7">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767"/>
    <w:bookmarkEnd w:id="768"/>
    <w:p w14:paraId="7E8C6929" w14:textId="79D473BD" w:rsidR="003B5C48" w:rsidRPr="003167FF" w:rsidRDefault="003B5C48" w:rsidP="003B5C48">
      <w:pPr>
        <w:pStyle w:val="NO"/>
        <w:rPr>
          <w:lang w:eastAsia="zh-CN"/>
        </w:rPr>
      </w:pPr>
      <w:r w:rsidRPr="003167FF">
        <w:rPr>
          <w:lang w:eastAsia="zh-CN"/>
        </w:rPr>
        <w:t>NOTE</w:t>
      </w:r>
      <w:r w:rsidR="00460DE0">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lastRenderedPageBreak/>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610C07FF" w14:textId="1FF70264" w:rsidR="006953B8" w:rsidRDefault="006953B8" w:rsidP="006953B8">
      <w:pPr>
        <w:pStyle w:val="B1"/>
        <w:ind w:firstLine="0"/>
        <w:rPr>
          <w:rFonts w:eastAsia="SimSun"/>
          <w:lang w:eastAsia="zh-CN"/>
        </w:rPr>
      </w:pPr>
      <w:bookmarkStart w:id="771" w:name="OLE_LINK697"/>
      <w:bookmarkStart w:id="772" w:name="OLE_LINK698"/>
      <w:r>
        <w:rPr>
          <w:lang w:eastAsia="zh-CN"/>
        </w:rPr>
        <w:t>I</w:t>
      </w:r>
      <w:r>
        <w:rPr>
          <w:rFonts w:hint="eastAsia"/>
          <w:lang w:eastAsia="zh-CN"/>
        </w:rPr>
        <w:t xml:space="preserve">f the </w:t>
      </w:r>
      <w:r>
        <w:rPr>
          <w:rFonts w:eastAsia="SimSun"/>
          <w:lang w:eastAsia="zh-CN"/>
        </w:rPr>
        <w:t xml:space="preserve">indication </w:t>
      </w:r>
      <w:bookmarkStart w:id="773" w:name="OLE_LINK693"/>
      <w:bookmarkStart w:id="774" w:name="OLE_LINK694"/>
      <w:r>
        <w:rPr>
          <w:rFonts w:eastAsia="SimSun"/>
          <w:lang w:eastAsia="zh-CN"/>
        </w:rPr>
        <w:t>whether</w:t>
      </w:r>
      <w:bookmarkEnd w:id="773"/>
      <w:bookmarkEnd w:id="774"/>
      <w:r>
        <w:rPr>
          <w:rFonts w:eastAsia="SimSun"/>
          <w:lang w:eastAsia="zh-CN"/>
        </w:rPr>
        <w:t xml:space="preserve"> the statistic of target UE location is </w:t>
      </w:r>
      <w:r>
        <w:rPr>
          <w:rFonts w:eastAsia="SimSun" w:hint="eastAsia"/>
          <w:lang w:eastAsia="zh-CN"/>
        </w:rPr>
        <w:t xml:space="preserve">included </w:t>
      </w:r>
      <w:bookmarkEnd w:id="771"/>
      <w:bookmarkEnd w:id="772"/>
      <w:r>
        <w:rPr>
          <w:rFonts w:eastAsia="SimSun" w:hint="eastAsia"/>
          <w:lang w:eastAsia="zh-CN"/>
        </w:rPr>
        <w:t xml:space="preserve">in step 1, the </w:t>
      </w:r>
      <w:r w:rsidR="00586FD7">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259BBA33" w14:textId="18E5F917" w:rsidR="006953B8" w:rsidRDefault="006953B8" w:rsidP="007A3456">
      <w:pPr>
        <w:pStyle w:val="B1"/>
        <w:ind w:hanging="1"/>
        <w:rPr>
          <w:lang w:eastAsia="zh-CN"/>
        </w:rPr>
      </w:pPr>
      <w:r w:rsidRPr="008E208F">
        <w:t xml:space="preserve">If the </w:t>
      </w:r>
      <w:bookmarkStart w:id="775" w:name="OLE_LINK683"/>
      <w:bookmarkStart w:id="776" w:name="OLE_LINK684"/>
      <w:r w:rsidRPr="008E208F">
        <w:t xml:space="preserve">indication </w:t>
      </w:r>
      <w:r>
        <w:rPr>
          <w:rFonts w:eastAsia="SimSun"/>
          <w:lang w:eastAsia="zh-CN"/>
        </w:rPr>
        <w:t>whether</w:t>
      </w:r>
      <w:r w:rsidRPr="008E208F">
        <w:t xml:space="preserve"> the statistic of target UE location is needed</w:t>
      </w:r>
      <w:bookmarkEnd w:id="775"/>
      <w:bookmarkEnd w:id="776"/>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sidR="00586FD7">
        <w:rPr>
          <w:rFonts w:eastAsia="SimSun"/>
          <w:lang w:eastAsia="zh-CN"/>
        </w:rPr>
        <w:t xml:space="preserve">location management server </w:t>
      </w:r>
      <w:bookmarkStart w:id="777" w:name="OLE_LINK699"/>
      <w:bookmarkStart w:id="778" w:name="OLE_LINK700"/>
      <w:r w:rsidRPr="0005289A">
        <w:t>calculate</w:t>
      </w:r>
      <w:r>
        <w:rPr>
          <w:rFonts w:hint="eastAsia"/>
          <w:lang w:eastAsia="zh-CN"/>
        </w:rPr>
        <w:t>s</w:t>
      </w:r>
      <w:r w:rsidRPr="008E208F">
        <w:t xml:space="preserve"> the </w:t>
      </w:r>
      <w:r>
        <w:t>UE location data</w:t>
      </w:r>
      <w:bookmarkEnd w:id="777"/>
      <w:bookmarkEnd w:id="778"/>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666674E8" w14:textId="0104936C" w:rsidR="00460DE0" w:rsidRDefault="006953B8" w:rsidP="007A3456">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 xml:space="preserve">tep 1, the </w:t>
      </w:r>
      <w:r w:rsidR="00586FD7">
        <w:rPr>
          <w:rFonts w:eastAsia="SimSun"/>
          <w:lang w:eastAsia="zh-CN"/>
        </w:rPr>
        <w:t xml:space="preserve">location management server </w:t>
      </w:r>
      <w:r>
        <w:rPr>
          <w:rFonts w:eastAsia="SimSun"/>
          <w:lang w:eastAsia="zh-CN"/>
        </w:rPr>
        <w:t>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039FE0FF" w14:textId="5346D77E" w:rsidR="00460DE0" w:rsidRDefault="00460DE0" w:rsidP="00460DE0">
      <w:pPr>
        <w:pStyle w:val="B1"/>
      </w:pPr>
      <w:r w:rsidRPr="00B94EF1">
        <w:t>5.</w:t>
      </w:r>
      <w:r w:rsidRPr="00B94EF1">
        <w:tab/>
      </w:r>
      <w:r>
        <w:t xml:space="preserve">The </w:t>
      </w:r>
      <w:r w:rsidR="00586FD7">
        <w:t xml:space="preserve">location management server </w:t>
      </w:r>
      <w:r>
        <w:t xml:space="preserve">may optionally request the UE location from its surrounding UEs (as described in step 5 to 9). </w:t>
      </w:r>
      <w:r w:rsidRPr="00B94EF1">
        <w:t xml:space="preserve">The </w:t>
      </w:r>
      <w:r w:rsidR="0083690D" w:rsidRPr="0083690D">
        <w:t>location management server</w:t>
      </w:r>
      <w:r w:rsidR="0083690D">
        <w:t xml:space="preserve"> </w:t>
      </w:r>
      <w:r w:rsidRPr="00B94EF1">
        <w:t xml:space="preserve">decides how to retrieve surrounding UEs which may be based on </w:t>
      </w:r>
      <w:r w:rsidR="0083690D">
        <w:t xml:space="preserve">location management client </w:t>
      </w:r>
      <w:r w:rsidRPr="00B94EF1">
        <w:t>1 registered positioning method in location service registration. I</w:t>
      </w:r>
      <w:r w:rsidRPr="00A44D3C">
        <w:t xml:space="preserve">f the </w:t>
      </w:r>
      <w:r w:rsidR="0083690D">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27873BA7" w14:textId="2F726858" w:rsidR="00460DE0" w:rsidRPr="00B94EF1" w:rsidRDefault="00460DE0" w:rsidP="00460DE0">
      <w:pPr>
        <w:pStyle w:val="B1"/>
      </w:pPr>
      <w:r>
        <w:t>6.</w:t>
      </w:r>
      <w:r>
        <w:tab/>
        <w:t>T</w:t>
      </w:r>
      <w:r w:rsidRPr="00A44D3C">
        <w:t xml:space="preserve">he </w:t>
      </w:r>
      <w:r w:rsidR="0083690D">
        <w:t xml:space="preserve">location management server </w:t>
      </w:r>
      <w:r w:rsidRPr="00A44D3C">
        <w:t xml:space="preserve">requests the </w:t>
      </w:r>
      <w:r w:rsidR="0083690D">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rsidR="0083690D">
        <w:t xml:space="preserve">location management client </w:t>
      </w:r>
      <w:r w:rsidRPr="00A44D3C">
        <w:t xml:space="preserve">1 responds the </w:t>
      </w:r>
      <w:r w:rsidR="0083690D">
        <w:t xml:space="preserve">location management server </w:t>
      </w:r>
      <w:r w:rsidRPr="00A44D3C">
        <w:t xml:space="preserve">with VAL UE/User ID of discovered </w:t>
      </w:r>
      <w:r w:rsidRPr="00B94EF1">
        <w:t>UEs</w:t>
      </w:r>
      <w:r>
        <w:t xml:space="preserve"> as described in clause 9.3.</w:t>
      </w:r>
      <w:r w:rsidR="00916751">
        <w:t>22</w:t>
      </w:r>
      <w:r w:rsidRPr="00A44D3C">
        <w:t xml:space="preserve">; </w:t>
      </w:r>
    </w:p>
    <w:p w14:paraId="0A08452C" w14:textId="12549AB4" w:rsidR="00460DE0" w:rsidRDefault="00460DE0" w:rsidP="00460DE0">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rsidR="00FD2113">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 </w:t>
      </w:r>
      <w:r w:rsidRPr="00A44D3C">
        <w:t xml:space="preserve">Direct </w:t>
      </w:r>
      <w:r w:rsidRPr="00B94EF1">
        <w:t>capable UE, the WiFi MAC address can represent VAL UE ID.</w:t>
      </w:r>
    </w:p>
    <w:p w14:paraId="7A5251BE" w14:textId="1E57CC06" w:rsidR="00460DE0" w:rsidRPr="00B94EF1" w:rsidRDefault="00460DE0" w:rsidP="00460DE0">
      <w:pPr>
        <w:pStyle w:val="B1"/>
        <w:rPr>
          <w:lang w:eastAsia="zh-CN"/>
        </w:rPr>
      </w:pPr>
      <w:r>
        <w:t>7a</w:t>
      </w:r>
      <w:r w:rsidRPr="00B94EF1">
        <w:t>.</w:t>
      </w:r>
      <w:r w:rsidRPr="00B94EF1">
        <w:tab/>
      </w:r>
      <w:r w:rsidRPr="00B94EF1">
        <w:rPr>
          <w:lang w:eastAsia="zh-CN"/>
        </w:rPr>
        <w:t xml:space="preserve">The </w:t>
      </w:r>
      <w:r w:rsidR="0083690D">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sidR="0083690D">
        <w:rPr>
          <w:lang w:eastAsia="zh-CN"/>
        </w:rPr>
        <w:t xml:space="preserve">location management server </w:t>
      </w:r>
      <w:r w:rsidRPr="00B94EF1">
        <w:rPr>
          <w:lang w:eastAsia="zh-CN"/>
        </w:rPr>
        <w:t>uses UE mobility analytics service from 3GPP CN to derive UE location estimation for UE 1.</w:t>
      </w:r>
    </w:p>
    <w:p w14:paraId="4316DF08" w14:textId="293ACFE2" w:rsidR="00460DE0" w:rsidRPr="00B94EF1" w:rsidRDefault="00460DE0" w:rsidP="00460DE0">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0083690D" w:rsidRPr="0083690D">
        <w:rPr>
          <w:lang w:eastAsia="zh-CN"/>
        </w:rPr>
        <w:t>location management server</w:t>
      </w:r>
      <w:r w:rsidR="0083690D">
        <w:rPr>
          <w:lang w:eastAsia="zh-CN"/>
        </w:rPr>
        <w:t xml:space="preserve"> </w:t>
      </w:r>
      <w:r w:rsidRPr="00B94EF1">
        <w:rPr>
          <w:lang w:eastAsia="zh-CN"/>
        </w:rPr>
        <w:t xml:space="preserve">uses 3GPP CN service </w:t>
      </w:r>
      <w:r>
        <w:rPr>
          <w:lang w:eastAsia="zh-CN"/>
        </w:rPr>
        <w:t xml:space="preserve">(NEF service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5F771D3B" w14:textId="5319BC14" w:rsidR="00460DE0" w:rsidRDefault="00460DE0" w:rsidP="00460DE0">
      <w:pPr>
        <w:pStyle w:val="B1"/>
        <w:rPr>
          <w:lang w:eastAsia="zh-CN"/>
        </w:rPr>
      </w:pPr>
      <w:r w:rsidRPr="00B94EF1">
        <w:rPr>
          <w:lang w:eastAsia="zh-CN"/>
        </w:rPr>
        <w:t>8.</w:t>
      </w:r>
      <w:r w:rsidRPr="00B94EF1">
        <w:rPr>
          <w:lang w:eastAsia="zh-CN"/>
        </w:rPr>
        <w:tab/>
        <w:t xml:space="preserve">The </w:t>
      </w:r>
      <w:r w:rsidR="0083690D">
        <w:rPr>
          <w:lang w:eastAsia="zh-CN"/>
        </w:rPr>
        <w:t xml:space="preserve">location management server </w:t>
      </w:r>
      <w:r w:rsidRPr="00B94EF1">
        <w:rPr>
          <w:lang w:eastAsia="zh-CN"/>
        </w:rPr>
        <w:t>selects a set of UEs (</w:t>
      </w:r>
      <w:r w:rsidR="0083690D">
        <w:rPr>
          <w:lang w:eastAsia="zh-CN"/>
        </w:rPr>
        <w:t xml:space="preserve">location management client </w:t>
      </w:r>
      <w:r w:rsidRPr="00B94EF1">
        <w:rPr>
          <w:lang w:eastAsia="zh-CN"/>
        </w:rPr>
        <w:t xml:space="preserve">2..n) from UEs obtained in step </w:t>
      </w:r>
      <w:r w:rsidR="00916751">
        <w:rPr>
          <w:lang w:eastAsia="zh-CN"/>
        </w:rPr>
        <w:t>6</w:t>
      </w:r>
      <w:r w:rsidRPr="00B94EF1">
        <w:rPr>
          <w:lang w:eastAsia="zh-CN"/>
        </w:rPr>
        <w:t xml:space="preserve"> or step </w:t>
      </w:r>
      <w:r>
        <w:rPr>
          <w:rFonts w:hint="eastAsia"/>
          <w:lang w:eastAsia="zh-CN"/>
        </w:rPr>
        <w:t>7</w:t>
      </w:r>
      <w:r w:rsidRPr="00B94EF1">
        <w:rPr>
          <w:lang w:eastAsia="zh-CN"/>
        </w:rPr>
        <w:t xml:space="preserve"> based on registered location service information (e.g. positioning method) from </w:t>
      </w:r>
      <w:r w:rsidR="0083690D">
        <w:rPr>
          <w:lang w:eastAsia="zh-CN"/>
        </w:rPr>
        <w:t xml:space="preserve">location management client </w:t>
      </w:r>
      <w:r w:rsidRPr="00B94EF1">
        <w:rPr>
          <w:lang w:eastAsia="zh-CN"/>
        </w:rPr>
        <w:t xml:space="preserve">2..n. Then </w:t>
      </w:r>
      <w:r w:rsidR="0083690D" w:rsidRPr="0083690D">
        <w:rPr>
          <w:lang w:eastAsia="zh-CN"/>
        </w:rPr>
        <w:t>location management server</w:t>
      </w:r>
      <w:r w:rsidR="0083690D">
        <w:rPr>
          <w:lang w:eastAsia="zh-CN"/>
        </w:rPr>
        <w:t xml:space="preserve"> </w:t>
      </w:r>
      <w:r w:rsidRPr="00B94EF1">
        <w:rPr>
          <w:lang w:eastAsia="zh-CN"/>
        </w:rPr>
        <w:t xml:space="preserve">sends location request to </w:t>
      </w:r>
      <w:r w:rsidR="0083690D">
        <w:rPr>
          <w:lang w:eastAsia="zh-CN"/>
        </w:rPr>
        <w:t xml:space="preserve">location management client </w:t>
      </w:r>
      <w:r w:rsidRPr="00B94EF1">
        <w:rPr>
          <w:lang w:eastAsia="zh-CN"/>
        </w:rPr>
        <w:t xml:space="preserve">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Pr>
          <w:rFonts w:hint="eastAsia"/>
          <w:lang w:eastAsia="zh-CN"/>
        </w:rPr>
        <w:t xml:space="preserve"> to be used to retrieve location</w:t>
      </w:r>
      <w:r w:rsidRPr="00B94EF1">
        <w:rPr>
          <w:lang w:eastAsia="zh-CN"/>
        </w:rPr>
        <w:t xml:space="preserve">. </w:t>
      </w:r>
    </w:p>
    <w:p w14:paraId="77A94CC7" w14:textId="6CCDFBB6" w:rsidR="00460DE0" w:rsidRPr="0083752F" w:rsidRDefault="00460DE0" w:rsidP="00460DE0">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 xml:space="preserve">The </w:t>
      </w:r>
      <w:r w:rsidR="0083690D">
        <w:rPr>
          <w:lang w:eastAsia="zh-CN"/>
        </w:rPr>
        <w:t xml:space="preserve">location management server </w:t>
      </w:r>
      <w:r>
        <w:rPr>
          <w:lang w:eastAsia="zh-CN"/>
        </w:rPr>
        <w:t>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34F36129" w14:textId="33A6F079" w:rsidR="00460DE0" w:rsidRDefault="00460DE0" w:rsidP="00460DE0">
      <w:pPr>
        <w:pStyle w:val="B1"/>
        <w:rPr>
          <w:lang w:eastAsia="zh-CN"/>
        </w:rPr>
      </w:pPr>
      <w:r w:rsidRPr="00B94EF1">
        <w:rPr>
          <w:lang w:eastAsia="zh-CN"/>
        </w:rPr>
        <w:t>9.</w:t>
      </w:r>
      <w:r w:rsidRPr="00B94EF1">
        <w:rPr>
          <w:lang w:eastAsia="zh-CN"/>
        </w:rPr>
        <w:tab/>
        <w:t xml:space="preserve">The </w:t>
      </w:r>
      <w:r w:rsidR="0083690D">
        <w:rPr>
          <w:lang w:eastAsia="zh-CN"/>
        </w:rPr>
        <w:t xml:space="preserve">location management server </w:t>
      </w:r>
      <w:r w:rsidRPr="00B94EF1">
        <w:rPr>
          <w:lang w:eastAsia="zh-CN"/>
        </w:rPr>
        <w:t xml:space="preserve">akes the location information of UE 1 reported by </w:t>
      </w:r>
      <w:r w:rsidR="0083690D">
        <w:rPr>
          <w:lang w:eastAsia="zh-CN"/>
        </w:rPr>
        <w:t xml:space="preserve">location management client </w:t>
      </w:r>
      <w:r w:rsidRPr="00B94EF1">
        <w:rPr>
          <w:lang w:eastAsia="zh-CN"/>
        </w:rPr>
        <w:t>2..n into consideration to calibrate UE 1 location determined in step 4.</w:t>
      </w:r>
    </w:p>
    <w:p w14:paraId="35D99E7C" w14:textId="266415D8" w:rsidR="006953B8" w:rsidRPr="007A3456" w:rsidRDefault="00460DE0" w:rsidP="007A3456">
      <w:pPr>
        <w:pStyle w:val="NO"/>
        <w:rPr>
          <w:noProof/>
          <w:lang w:val="en-US" w:eastAsia="zh-CN"/>
        </w:rPr>
      </w:pPr>
      <w:r>
        <w:t>NOTE</w:t>
      </w:r>
      <w:r>
        <w:rPr>
          <w:rFonts w:hint="eastAsia"/>
          <w:lang w:eastAsia="zh-CN"/>
        </w:rPr>
        <w:t xml:space="preserve"> </w:t>
      </w:r>
      <w:r>
        <w:rPr>
          <w:lang w:eastAsia="zh-CN"/>
        </w:rPr>
        <w:t>4</w:t>
      </w:r>
      <w:r>
        <w:t>:</w:t>
      </w:r>
      <w:r>
        <w:tab/>
        <w:t xml:space="preserve">It is assumed that different location information collected over different positioning method may have differences in accuracy. How </w:t>
      </w:r>
      <w:r w:rsidR="0083690D">
        <w:t xml:space="preserve">location management server </w:t>
      </w:r>
      <w:r>
        <w:t>processes calibration is implementation specific.</w:t>
      </w:r>
    </w:p>
    <w:p w14:paraId="1D7F6CBF" w14:textId="2D198243" w:rsidR="00312C76" w:rsidRPr="003167FF" w:rsidRDefault="00460DE0" w:rsidP="006953B8">
      <w:pPr>
        <w:pStyle w:val="B1"/>
        <w:rPr>
          <w:lang w:eastAsia="zh-CN"/>
        </w:rPr>
      </w:pPr>
      <w:r>
        <w:rPr>
          <w:lang w:eastAsia="zh-CN"/>
        </w:rPr>
        <w:t>10</w:t>
      </w:r>
      <w:r w:rsidR="00312C76" w:rsidRPr="003167FF">
        <w:t>.</w:t>
      </w:r>
      <w:r w:rsidR="00312C76" w:rsidRPr="003167FF">
        <w:tab/>
      </w:r>
      <w:r w:rsidR="00312C76" w:rsidRPr="003167FF">
        <w:rPr>
          <w:lang w:eastAsia="zh-CN"/>
        </w:rPr>
        <w:t xml:space="preserve">The location management </w:t>
      </w:r>
      <w:r w:rsidR="00312C76" w:rsidRPr="003167FF">
        <w:t xml:space="preserve">server </w:t>
      </w:r>
      <w:r w:rsidR="00312C76" w:rsidRPr="003167FF">
        <w:rPr>
          <w:lang w:eastAsia="zh-CN"/>
        </w:rPr>
        <w:t xml:space="preserve">replies with a location information subscription response </w:t>
      </w:r>
      <w:r w:rsidR="00312C76" w:rsidRPr="003167FF">
        <w:t>indicating</w:t>
      </w:r>
      <w:r w:rsidR="00312C76" w:rsidRPr="003167FF">
        <w:rPr>
          <w:lang w:eastAsia="zh-CN"/>
        </w:rPr>
        <w:t xml:space="preserve"> the subscription status </w:t>
      </w:r>
      <w:r w:rsidR="00312C76" w:rsidRPr="003167FF">
        <w:t>and if immediate reporting was requested, the location information of the VAL UE(s)</w:t>
      </w:r>
      <w:r w:rsidR="00312C76" w:rsidRPr="003167FF">
        <w:rPr>
          <w:lang w:eastAsia="zh-CN"/>
        </w:rPr>
        <w:t>.</w:t>
      </w:r>
    </w:p>
    <w:p w14:paraId="52B66220" w14:textId="168D89C0" w:rsidR="00460DE0" w:rsidRPr="003167FF" w:rsidRDefault="00460DE0" w:rsidP="00460DE0">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720B6A21" w14:textId="77777777" w:rsidR="002C3258" w:rsidRPr="005D6207" w:rsidRDefault="002C3258" w:rsidP="002130A5">
      <w:pPr>
        <w:pStyle w:val="Heading3"/>
      </w:pPr>
      <w:bookmarkStart w:id="779" w:name="_Toc209882294"/>
      <w:r w:rsidRPr="003167FF">
        <w:lastRenderedPageBreak/>
        <w:t>9.3.7</w:t>
      </w:r>
      <w:r>
        <w:t>a</w:t>
      </w:r>
      <w:r w:rsidRPr="005D6207">
        <w:tab/>
      </w:r>
      <w:r>
        <w:t xml:space="preserve">Location information </w:t>
      </w:r>
      <w:r w:rsidRPr="005D6207">
        <w:t>subscri</w:t>
      </w:r>
      <w:r>
        <w:t>ption update</w:t>
      </w:r>
      <w:r w:rsidRPr="005D6207">
        <w:t xml:space="preserve"> procedure</w:t>
      </w:r>
      <w:bookmarkEnd w:id="779"/>
    </w:p>
    <w:p w14:paraId="3AF378C3" w14:textId="77777777" w:rsidR="002C3258" w:rsidRDefault="002C3258" w:rsidP="002C3258">
      <w:pPr>
        <w:rPr>
          <w:lang w:val="nl-NL" w:eastAsia="zh-CN"/>
        </w:rPr>
      </w:pPr>
      <w:r w:rsidRPr="005D6207">
        <w:rPr>
          <w:lang w:val="nl-NL" w:eastAsia="zh-CN"/>
        </w:rPr>
        <w:t>Figure </w:t>
      </w:r>
      <w:r w:rsidRPr="003167FF">
        <w:t>9.3.7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296CB120" w14:textId="77777777" w:rsidR="002C3258" w:rsidRPr="005D6207" w:rsidRDefault="002C3258" w:rsidP="002C3258">
      <w:pPr>
        <w:rPr>
          <w:lang w:val="nl-NL" w:eastAsia="zh-CN"/>
        </w:rPr>
      </w:pPr>
      <w:r w:rsidRPr="005D6207">
        <w:rPr>
          <w:lang w:val="nl-NL" w:eastAsia="zh-CN"/>
        </w:rPr>
        <w:t>Pre-conditions:</w:t>
      </w:r>
    </w:p>
    <w:p w14:paraId="49D3DBC3" w14:textId="77777777" w:rsidR="002C3258" w:rsidRDefault="002C3258" w:rsidP="002C3258">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5FA29816" w14:textId="77777777" w:rsidR="002C3258" w:rsidRPr="005D6207" w:rsidRDefault="002C3258" w:rsidP="002C3258">
      <w:pPr>
        <w:pStyle w:val="TH"/>
      </w:pPr>
      <w:r>
        <w:object w:dxaOrig="4806" w:dyaOrig="2416" w14:anchorId="00F5D57A">
          <v:shape id="_x0000_i1054" type="#_x0000_t75" style="width:240.7pt;height:121.45pt" o:ole="">
            <v:imagedata r:id="rId69" o:title=""/>
          </v:shape>
          <o:OLEObject Type="Embed" ProgID="Visio.Drawing.15" ShapeID="_x0000_i1054" DrawAspect="Content" ObjectID="_1820495876" r:id="rId70"/>
        </w:object>
      </w:r>
    </w:p>
    <w:p w14:paraId="7BB1726F" w14:textId="77777777" w:rsidR="002C3258" w:rsidRPr="005D6207" w:rsidRDefault="002C3258" w:rsidP="002C3258">
      <w:pPr>
        <w:pStyle w:val="TF"/>
        <w:rPr>
          <w:lang w:val="nl-NL" w:eastAsia="zh-CN"/>
        </w:rPr>
      </w:pPr>
      <w:r w:rsidRPr="005D6207">
        <w:rPr>
          <w:lang w:val="nl-NL" w:eastAsia="zh-CN"/>
        </w:rPr>
        <w:t>Figure </w:t>
      </w:r>
      <w:r w:rsidRPr="003167FF">
        <w:t>9.3.7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6180027C" w14:textId="77777777" w:rsidR="002C3258" w:rsidRPr="005D6207" w:rsidRDefault="002C3258" w:rsidP="002C3258">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06EC3A20" w14:textId="77777777" w:rsidR="002C3258" w:rsidRPr="005D6207" w:rsidRDefault="002C3258" w:rsidP="002C3258">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7E8065" w14:textId="77777777" w:rsidR="002C3258" w:rsidRDefault="002C3258" w:rsidP="002C3258">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231060F5" w14:textId="77777777" w:rsidR="002C3258" w:rsidRDefault="002C3258" w:rsidP="002C3258">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bookmarkStart w:id="780" w:name="_Toc162869032"/>
    </w:p>
    <w:p w14:paraId="3C7BA50B" w14:textId="77777777" w:rsidR="00312C76" w:rsidRPr="003167FF" w:rsidRDefault="00312C76" w:rsidP="00312C76">
      <w:pPr>
        <w:pStyle w:val="Heading3"/>
      </w:pPr>
      <w:bookmarkStart w:id="781" w:name="_Toc209882295"/>
      <w:bookmarkEnd w:id="780"/>
      <w:r w:rsidRPr="003167FF">
        <w:t>9.3.8</w:t>
      </w:r>
      <w:r w:rsidRPr="003167FF">
        <w:tab/>
        <w:t>Event-trigger location information notification procedure</w:t>
      </w:r>
      <w:bookmarkEnd w:id="781"/>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46A6FF4F" w:rsidR="00312C76" w:rsidRPr="003167FF" w:rsidRDefault="00460DE0" w:rsidP="00312C76">
      <w:pPr>
        <w:pStyle w:val="TH"/>
      </w:pPr>
      <w:r w:rsidRPr="00B94EF1">
        <w:object w:dxaOrig="12300" w:dyaOrig="7021" w14:anchorId="24C70025">
          <v:shape id="_x0000_i1055" type="#_x0000_t75" style="width:530.85pt;height:303.05pt" o:ole="">
            <v:imagedata r:id="rId71" o:title=""/>
          </v:shape>
          <o:OLEObject Type="Embed" ProgID="Visio.Drawing.11" ShapeID="_x0000_i1055" DrawAspect="Content" ObjectID="_1820495877" r:id="rId72"/>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3B25AB2D"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network. If the indication for supplementary location information is included in the subscription, then UE location information is obtained from the 3GPP core network</w:t>
      </w:r>
      <w:r w:rsidR="003B5C48" w:rsidRPr="003167FF">
        <w:t xml:space="preserve"> and/or the 3rd party location management server</w:t>
      </w:r>
      <w:r w:rsidRPr="003167FF">
        <w:t>.</w:t>
      </w:r>
      <w:r w:rsidR="006953B8" w:rsidRPr="006953B8">
        <w:t xml:space="preserve"> If the velocity information of target UE is requested, the </w:t>
      </w:r>
      <w:r w:rsidR="00A06260" w:rsidRPr="00A06260">
        <w:t>location management server</w:t>
      </w:r>
      <w:r w:rsidR="00A06260">
        <w:t xml:space="preserve"> </w:t>
      </w:r>
      <w:r w:rsidR="006953B8" w:rsidRPr="006953B8">
        <w:t xml:space="preserve">asks the </w:t>
      </w:r>
      <w:r w:rsidR="00A06260" w:rsidRPr="00A06260">
        <w:t xml:space="preserve">location management </w:t>
      </w:r>
      <w:r w:rsidR="00A06260">
        <w:t xml:space="preserve">client </w:t>
      </w:r>
      <w:r w:rsidR="006953B8" w:rsidRPr="006953B8">
        <w:t>or 3GPP core network to report the target UE location data with the requested velocity information.</w:t>
      </w:r>
    </w:p>
    <w:p w14:paraId="0E5C5384" w14:textId="2BDFBD47"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w:t>
      </w:r>
      <w:r w:rsidR="00A06260">
        <w:t>l</w:t>
      </w:r>
      <w:r w:rsidR="00CC7B7F" w:rsidRPr="00CC7B7F">
        <w:t xml:space="preserve">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r w:rsidR="00A8703D" w:rsidRPr="00A8703D">
        <w:t xml:space="preserve"> The location management server may reuse the stored and valid UE location information (if any) to report to the VAL server/</w:t>
      </w:r>
      <w:r w:rsidR="00A06260">
        <w:t xml:space="preserve">location management client </w:t>
      </w:r>
      <w:r w:rsidR="00A8703D" w:rsidRPr="00A8703D">
        <w:t>to reduce the response time when the trigger condition is time-based</w:t>
      </w:r>
      <w:r w:rsidR="00F23E20">
        <w:t xml:space="preserve"> </w:t>
      </w:r>
      <w:r w:rsidR="00F23E20" w:rsidRPr="00F23E20">
        <w:t>(the triggering criteria is periodical reporting)</w:t>
      </w:r>
      <w:r w:rsidR="00A8703D" w:rsidRPr="00A8703D">
        <w:t>.</w:t>
      </w:r>
      <w:r w:rsidR="00394EA7" w:rsidRPr="00394EA7">
        <w:t xml:space="preserve"> And the LM server may interact with NWDAF to obtain the target UE’s prediction location as defined in clause</w:t>
      </w:r>
      <w:r w:rsidR="00394EA7">
        <w:t> </w:t>
      </w:r>
      <w:r w:rsidR="00394EA7" w:rsidRPr="00394EA7">
        <w:t>6.7.2 of 3GPP</w:t>
      </w:r>
      <w:r w:rsidR="00394EA7">
        <w:t> </w:t>
      </w:r>
      <w:r w:rsidR="00394EA7" w:rsidRPr="00394EA7">
        <w:t>TS</w:t>
      </w:r>
      <w:r w:rsidR="00394EA7">
        <w:t> </w:t>
      </w:r>
      <w:r w:rsidR="00394EA7" w:rsidRPr="00394EA7">
        <w:t>23.288</w:t>
      </w:r>
      <w:r w:rsidR="00394EA7">
        <w:t> </w:t>
      </w:r>
      <w:r w:rsidR="00394EA7" w:rsidRPr="00394EA7">
        <w:t>[34] to report to the VAL server during the periodic time interval.</w:t>
      </w:r>
    </w:p>
    <w:p w14:paraId="28141A7F" w14:textId="23976CF6" w:rsidR="00460DE0" w:rsidRDefault="006953B8" w:rsidP="007A3456">
      <w:pPr>
        <w:pStyle w:val="B1"/>
        <w:ind w:hanging="1"/>
      </w:pPr>
      <w:r w:rsidRPr="006953B8">
        <w:rPr>
          <w:lang w:eastAsia="zh-CN"/>
        </w:rPr>
        <w:t>If the indication whether the statistic of target UE location is included in the request from the VAL server/</w:t>
      </w:r>
      <w:r w:rsidR="00A06260">
        <w:rPr>
          <w:lang w:eastAsia="zh-CN"/>
        </w:rPr>
        <w:t>location management client</w:t>
      </w:r>
      <w:r w:rsidRPr="006953B8">
        <w:rPr>
          <w:lang w:eastAsia="zh-CN"/>
        </w:rPr>
        <w:t xml:space="preserve">, the </w:t>
      </w:r>
      <w:r w:rsidR="00A06260">
        <w:rPr>
          <w:lang w:eastAsia="zh-CN"/>
        </w:rPr>
        <w:t xml:space="preserve">location management server </w:t>
      </w:r>
      <w:r w:rsidRPr="006953B8">
        <w:rPr>
          <w:lang w:eastAsia="zh-CN"/>
        </w:rPr>
        <w:t>calculates the received UE location data per temporal/spatial granularity as requested and then expose them to the VAL server/</w:t>
      </w:r>
      <w:r w:rsidR="00A06260">
        <w:rPr>
          <w:lang w:eastAsia="zh-CN"/>
        </w:rPr>
        <w:t xml:space="preserve">location management client </w:t>
      </w:r>
      <w:r w:rsidRPr="006953B8">
        <w:rPr>
          <w:lang w:eastAsia="zh-CN"/>
        </w:rPr>
        <w:t>for the valued-added location information.</w:t>
      </w:r>
    </w:p>
    <w:p w14:paraId="752E03D2" w14:textId="26494C2F" w:rsidR="006953B8" w:rsidRDefault="00460DE0" w:rsidP="00460DE0">
      <w:pPr>
        <w:pStyle w:val="B1"/>
        <w:rPr>
          <w:lang w:eastAsia="zh-CN"/>
        </w:rPr>
      </w:pPr>
      <w:r w:rsidRPr="00B94EF1">
        <w:rPr>
          <w:lang w:eastAsia="zh-CN"/>
        </w:rPr>
        <w:t>4</w:t>
      </w:r>
      <w:r w:rsidRPr="00B94EF1">
        <w:t>.</w:t>
      </w:r>
      <w:r w:rsidRPr="00B94EF1">
        <w:tab/>
      </w:r>
      <w:r w:rsidRPr="00B94EF1">
        <w:rPr>
          <w:lang w:eastAsia="zh-CN"/>
        </w:rPr>
        <w:t xml:space="preserve">Same as step 5-9 of Figure </w:t>
      </w:r>
      <w:r>
        <w:rPr>
          <w:lang w:eastAsia="zh-CN"/>
        </w:rPr>
        <w:t>9.3.7</w:t>
      </w:r>
      <w:r w:rsidRPr="00B94EF1">
        <w:rPr>
          <w:lang w:eastAsia="zh-CN"/>
        </w:rPr>
        <w:t>-1.</w:t>
      </w:r>
    </w:p>
    <w:p w14:paraId="06FC9B3D" w14:textId="55B0250D"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r w:rsidR="00F22170" w:rsidRPr="00F22170">
        <w:rPr>
          <w:lang w:eastAsia="zh-CN"/>
        </w:rPr>
        <w:t xml:space="preserve"> In addition, velocity of the requested VAL UEs may be included as part of the location information report.</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lastRenderedPageBreak/>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782" w:name="_Toc209882296"/>
      <w:r w:rsidRPr="003167FF">
        <w:t>9.3.9</w:t>
      </w:r>
      <w:r w:rsidRPr="003167FF">
        <w:tab/>
        <w:t>On-demand usage of location information procedure</w:t>
      </w:r>
      <w:bookmarkEnd w:id="782"/>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1F8FC7CA" w14:textId="77777777" w:rsidR="005F556D" w:rsidRPr="003167FF" w:rsidRDefault="005F556D" w:rsidP="005F556D">
      <w:r w:rsidRPr="003167FF">
        <w:t>Pre-condition:</w:t>
      </w:r>
    </w:p>
    <w:p w14:paraId="69F06234" w14:textId="77777777" w:rsidR="005F556D" w:rsidRDefault="005F556D" w:rsidP="005F556D">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0FC06285" w14:textId="53503C88" w:rsidR="005F556D" w:rsidRDefault="005F556D" w:rsidP="00491EA5">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Pr>
          <w:rFonts w:eastAsia="SimSun"/>
          <w:lang w:eastAsia="zh-CN"/>
        </w:rPr>
        <w:t>’</w:t>
      </w:r>
      <w:r>
        <w:rPr>
          <w:rFonts w:eastAsia="SimSun" w:hint="eastAsia"/>
          <w:lang w:eastAsia="zh-CN"/>
        </w:rPr>
        <w:t>s location who is associated with the target UE</w:t>
      </w:r>
      <w:r w:rsidRPr="003167FF">
        <w:t>.</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6" type="#_x0000_t75" style="width:300.9pt;height:183.2pt" o:ole="">
            <v:imagedata r:id="rId73" o:title=""/>
          </v:shape>
          <o:OLEObject Type="Embed" ProgID="Visio.Drawing.11" ShapeID="_x0000_i1056" DrawAspect="Content" ObjectID="_1820495878" r:id="rId74"/>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45580702"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t>
      </w:r>
      <w:r w:rsidR="0051461C" w:rsidRPr="0051461C">
        <w:t>to request locations for one or more VAL UEs or VAL user(s)</w:t>
      </w:r>
      <w:r w:rsidR="0051461C">
        <w:t xml:space="preserve"> </w:t>
      </w:r>
      <w:r w:rsidR="00BF0740" w:rsidRPr="003167FF">
        <w:t>which may include the location QoS that contains the location accuracy, response Time and QoS class as defined in clause 4.1b of TS 23.273 [50]</w:t>
      </w:r>
      <w:r w:rsidRPr="003167FF">
        <w:t>.</w:t>
      </w:r>
    </w:p>
    <w:p w14:paraId="70B85DBF" w14:textId="2FC65214"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00A8703D"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5257ED41" w14:textId="2F8AF91B" w:rsidR="0051461C" w:rsidRDefault="0051461C" w:rsidP="00491EA5">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6BF16BA9" w14:textId="033BCFFE" w:rsidR="00312C76" w:rsidRPr="003167FF" w:rsidRDefault="00312C76" w:rsidP="00312C76">
      <w:pPr>
        <w:pStyle w:val="B1"/>
        <w:rPr>
          <w:lang w:eastAsia="zh-CN"/>
        </w:rPr>
      </w:pPr>
      <w:r w:rsidRPr="003167FF">
        <w:rPr>
          <w:lang w:eastAsia="zh-CN"/>
        </w:rPr>
        <w:t>3.</w:t>
      </w:r>
      <w:r w:rsidRPr="003167FF">
        <w:rPr>
          <w:lang w:eastAsia="zh-CN"/>
        </w:rPr>
        <w:tab/>
        <w:t xml:space="preserve">Then, location management server immediately sends the location information report including the latest location information </w:t>
      </w:r>
      <w:r w:rsidR="009C00E4" w:rsidRPr="009C00E4">
        <w:rPr>
          <w:lang w:eastAsia="zh-CN"/>
        </w:rPr>
        <w:t xml:space="preserve">of associated UE(s) or </w:t>
      </w:r>
      <w:r w:rsidRPr="003167FF">
        <w:rPr>
          <w:lang w:eastAsia="zh-CN"/>
        </w:rPr>
        <w:t xml:space="preserve">acquired of </w:t>
      </w:r>
      <w:r w:rsidR="009C00E4">
        <w:rPr>
          <w:lang w:eastAsia="zh-CN"/>
        </w:rPr>
        <w:t xml:space="preserve">target </w:t>
      </w:r>
      <w:r w:rsidRPr="003167FF">
        <w:rPr>
          <w:lang w:eastAsia="zh-CN"/>
        </w:rPr>
        <w:t>one or more VAL users or VAL UEs.</w:t>
      </w:r>
      <w:r w:rsidR="00CC7B7F" w:rsidRPr="00CC7B7F">
        <w:rPr>
          <w:lang w:eastAsia="zh-CN"/>
        </w:rPr>
        <w:t xml:space="preserve"> The </w:t>
      </w:r>
      <w:r w:rsidR="00A06260">
        <w:rPr>
          <w:lang w:eastAsia="zh-CN"/>
        </w:rPr>
        <w:t>l</w:t>
      </w:r>
      <w:r w:rsidR="00CC7B7F" w:rsidRPr="00CC7B7F">
        <w:rPr>
          <w:lang w:eastAsia="zh-CN"/>
        </w:rPr>
        <w:t xml:space="preserve">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783" w:name="_Toc209882297"/>
      <w:r w:rsidRPr="003167FF">
        <w:lastRenderedPageBreak/>
        <w:t>9.3.10</w:t>
      </w:r>
      <w:r w:rsidRPr="003167FF">
        <w:tab/>
        <w:t>Obtaining UE(s) information at a location</w:t>
      </w:r>
      <w:bookmarkEnd w:id="783"/>
    </w:p>
    <w:p w14:paraId="65E85B24" w14:textId="682CD5F8" w:rsidR="00312C76" w:rsidRPr="003167FF" w:rsidRDefault="00312C76" w:rsidP="00312C76">
      <w:r w:rsidRPr="003167FF">
        <w:t>Figure 9.3.10-1 describes the procedure for obtaining UE(s) information at a location.</w:t>
      </w:r>
      <w:r w:rsidR="00465EDD" w:rsidRPr="00465EDD">
        <w:t xml:space="preserve"> This procedure also applies for the Geofencing service that the VAL server may request the UE(s) information when the UE entering the Geofencing location area.</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Default="00312C76" w:rsidP="00312C76">
      <w:pPr>
        <w:pStyle w:val="B1"/>
      </w:pPr>
      <w:r w:rsidRPr="003167FF">
        <w:t>-</w:t>
      </w:r>
      <w:r w:rsidRPr="003167FF">
        <w:tab/>
        <w:t>The UE(s) in the geographical area have provided its location information to the location management server.</w:t>
      </w:r>
    </w:p>
    <w:p w14:paraId="77361F8B" w14:textId="13E04862" w:rsidR="00465EDD" w:rsidRPr="003167FF" w:rsidRDefault="00465EDD" w:rsidP="00465EDD">
      <w:pPr>
        <w:pStyle w:val="B1"/>
        <w:rPr>
          <w:lang w:eastAsia="zh-CN"/>
        </w:rPr>
      </w:pPr>
      <w:r>
        <w:t>-</w:t>
      </w:r>
      <w:r>
        <w:tab/>
        <w:t xml:space="preserve">The </w:t>
      </w:r>
      <w:bookmarkStart w:id="784" w:name="OLE_LINK515"/>
      <w:bookmarkStart w:id="785" w:name="OLE_LINK516"/>
      <w:bookmarkStart w:id="786" w:name="OLE_LINK517"/>
      <w:r w:rsidRPr="003167FF">
        <w:t>location management server</w:t>
      </w:r>
      <w:bookmarkEnd w:id="784"/>
      <w:bookmarkEnd w:id="785"/>
      <w:bookmarkEnd w:id="786"/>
      <w:r>
        <w:rPr>
          <w:rFonts w:hint="eastAsia"/>
          <w:lang w:eastAsia="zh-CN"/>
        </w:rPr>
        <w:t xml:space="preserve"> has obtained the requested UE location information either from 3GPP CN or the target </w:t>
      </w:r>
      <w:r>
        <w:t xml:space="preserve">location management </w:t>
      </w:r>
      <w:r>
        <w:rPr>
          <w:rFonts w:hint="eastAsia"/>
          <w:lang w:eastAsia="zh-CN"/>
        </w:rPr>
        <w:t>client/VAL UE.</w:t>
      </w:r>
    </w:p>
    <w:p w14:paraId="15D32FFF" w14:textId="77777777" w:rsidR="00312C76" w:rsidRPr="003167FF" w:rsidRDefault="00312C76" w:rsidP="00312C76">
      <w:pPr>
        <w:pStyle w:val="TH"/>
      </w:pPr>
      <w:r w:rsidRPr="003167FF">
        <w:object w:dxaOrig="4870" w:dyaOrig="2700" w14:anchorId="4213B49B">
          <v:shape id="_x0000_i1057" type="#_x0000_t75" style="width:242.85pt;height:133.25pt" o:ole="">
            <v:imagedata r:id="rId75" o:title=""/>
          </v:shape>
          <o:OLEObject Type="Embed" ProgID="Visio.Drawing.15" ShapeID="_x0000_i1057" DrawAspect="Content" ObjectID="_1820495879" r:id="rId76"/>
        </w:object>
      </w:r>
    </w:p>
    <w:p w14:paraId="61E500A2" w14:textId="77777777" w:rsidR="00312C76" w:rsidRPr="003167FF" w:rsidRDefault="00312C76" w:rsidP="00312C76">
      <w:pPr>
        <w:pStyle w:val="TF"/>
      </w:pPr>
      <w:r w:rsidRPr="003167FF">
        <w:t>Figure 9.3.10-1: Obtaining UE(s) information at a location</w:t>
      </w:r>
    </w:p>
    <w:p w14:paraId="29564422" w14:textId="28A706B6" w:rsidR="00312C76" w:rsidRPr="003167FF" w:rsidRDefault="00312C76" w:rsidP="00312C76">
      <w:pPr>
        <w:pStyle w:val="B1"/>
      </w:pPr>
      <w:r w:rsidRPr="003167FF">
        <w:t>1.</w:t>
      </w:r>
      <w:r w:rsidRPr="003167FF">
        <w:tab/>
        <w:t xml:space="preserve">The </w:t>
      </w:r>
      <w:r w:rsidR="00562E48" w:rsidRPr="00562E48">
        <w:t>consumer (</w:t>
      </w:r>
      <w:r w:rsidRPr="003167FF">
        <w:t>VAL server</w:t>
      </w:r>
      <w:r w:rsidR="00562E48" w:rsidRPr="00562E48">
        <w:t xml:space="preserve"> or group management server)</w:t>
      </w:r>
      <w:r w:rsidRPr="003167FF">
        <w:t xml:space="preserve"> sends get UE information request to the location management server. The request contains </w:t>
      </w:r>
      <w:r w:rsidR="00465EDD">
        <w:t xml:space="preserve">the </w:t>
      </w:r>
      <w:r w:rsidRPr="003167FF">
        <w:t>location information</w:t>
      </w:r>
      <w:r w:rsidR="00B253BE" w:rsidRPr="003167FF">
        <w:t xml:space="preserve"> </w:t>
      </w:r>
      <w:r w:rsidR="00465EDD">
        <w:t xml:space="preserve">(e.g. </w:t>
      </w:r>
      <w:r w:rsidR="00465EDD" w:rsidRPr="003167FF">
        <w:t>geographic area,</w:t>
      </w:r>
      <w:r w:rsidR="00465EDD">
        <w:t xml:space="preserve"> </w:t>
      </w:r>
      <w:r w:rsidR="00B253BE" w:rsidRPr="003167FF">
        <w:t>VAL service area identified by the VAL service area ID</w:t>
      </w:r>
      <w:r w:rsidR="00465EDD" w:rsidRPr="00465EDD">
        <w:t>, Geofencing location area represented by different types of shape, etc) and</w:t>
      </w:r>
      <w:r w:rsidRPr="003167FF">
        <w:t xml:space="preserve"> application defined proximity range</w:t>
      </w:r>
      <w:r w:rsidR="00465EDD" w:rsidRPr="00465EDD">
        <w:t xml:space="preserve"> as defined in table 9.3.2.9-1</w:t>
      </w:r>
      <w:r w:rsidRPr="003167FF">
        <w:t>.</w:t>
      </w:r>
    </w:p>
    <w:p w14:paraId="6D809ACD" w14:textId="4F6924A7" w:rsidR="00312C76" w:rsidRPr="003167FF" w:rsidRDefault="00312C76" w:rsidP="00312C76">
      <w:pPr>
        <w:pStyle w:val="B1"/>
      </w:pPr>
      <w:r w:rsidRPr="003167FF">
        <w:t>2.</w:t>
      </w:r>
      <w:r w:rsidRPr="003167FF">
        <w:tab/>
        <w:t xml:space="preserve">The location management server </w:t>
      </w:r>
      <w:r w:rsidR="00465EDD" w:rsidRPr="00465EDD">
        <w:t xml:space="preserve">authorizes the request and </w:t>
      </w:r>
      <w:r w:rsidRPr="003167FF">
        <w:t xml:space="preserve">determines the </w:t>
      </w:r>
      <w:r w:rsidR="00562E48" w:rsidRPr="00562E48">
        <w:t xml:space="preserve">VAL </w:t>
      </w:r>
      <w:r w:rsidRPr="003167FF">
        <w:t xml:space="preserve">UE(s) </w:t>
      </w:r>
      <w:r w:rsidR="00562E48" w:rsidRPr="00562E48">
        <w:t>or VAL User(s)</w:t>
      </w:r>
      <w:r w:rsidR="00562E48">
        <w:t xml:space="preserve"> </w:t>
      </w:r>
      <w:r w:rsidRPr="003167FF">
        <w:t xml:space="preserve">whose location are within the application defined proximity range of the location information </w:t>
      </w:r>
      <w:r w:rsidR="00B253BE" w:rsidRPr="003167FF">
        <w:t xml:space="preserve">or VAL service area identified by the VAL service area ID </w:t>
      </w:r>
      <w:r w:rsidR="00465EDD" w:rsidRPr="00465EDD">
        <w:t xml:space="preserve">or Geofencing location area </w:t>
      </w:r>
      <w:r w:rsidRPr="003167FF">
        <w:t>provided in step 1.</w:t>
      </w:r>
    </w:p>
    <w:p w14:paraId="79BF8B21" w14:textId="18DC96BF"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6B5D8B">
        <w:t xml:space="preserve">VAL </w:t>
      </w:r>
      <w:r w:rsidRPr="003167FF">
        <w:t xml:space="preserve">UE(s) </w:t>
      </w:r>
      <w:r w:rsidR="006B5D8B" w:rsidRPr="006B5D8B">
        <w:t>or VAL user(s)</w:t>
      </w:r>
      <w:r w:rsidR="006B5D8B">
        <w:t xml:space="preserve"> </w:t>
      </w:r>
      <w:r w:rsidRPr="003167FF">
        <w:t>and its corresponding location information as determined in step 1.</w:t>
      </w:r>
    </w:p>
    <w:p w14:paraId="4449571E" w14:textId="77777777" w:rsidR="00312C76" w:rsidRPr="003167FF" w:rsidRDefault="00312C76" w:rsidP="00312C76">
      <w:pPr>
        <w:pStyle w:val="Heading3"/>
      </w:pPr>
      <w:bookmarkStart w:id="787" w:name="_Toc209882298"/>
      <w:r w:rsidRPr="003167FF">
        <w:t>9.3.11</w:t>
      </w:r>
      <w:r w:rsidRPr="003167FF">
        <w:tab/>
        <w:t>Monitoring Location Deviation</w:t>
      </w:r>
      <w:bookmarkEnd w:id="787"/>
    </w:p>
    <w:p w14:paraId="4C9FE38D" w14:textId="77777777" w:rsidR="00312C76" w:rsidRPr="003167FF" w:rsidRDefault="00312C76" w:rsidP="00312C76">
      <w:pPr>
        <w:pStyle w:val="Heading4"/>
      </w:pPr>
      <w:bookmarkStart w:id="788" w:name="_Toc209882299"/>
      <w:r w:rsidRPr="003167FF">
        <w:t>9.3.11.1</w:t>
      </w:r>
      <w:r w:rsidRPr="003167FF">
        <w:tab/>
        <w:t>General</w:t>
      </w:r>
      <w:bookmarkEnd w:id="788"/>
    </w:p>
    <w:p w14:paraId="2CE98745" w14:textId="346740D6" w:rsidR="00312C76" w:rsidRPr="003167FF" w:rsidRDefault="00312C76" w:rsidP="00312C76">
      <w:r w:rsidRPr="003167FF">
        <w:t xml:space="preserve">The VAL server requests the </w:t>
      </w:r>
      <w:r w:rsidR="00A06260">
        <w:rPr>
          <w:lang w:eastAsia="zh-CN"/>
        </w:rPr>
        <w:t xml:space="preserve">location management server </w:t>
      </w:r>
      <w:r w:rsidRPr="003167FF">
        <w:t xml:space="preserve">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w:t>
      </w:r>
      <w:r w:rsidR="00A06260">
        <w:t xml:space="preserve">location management </w:t>
      </w:r>
      <w:r w:rsidRPr="003167FF">
        <w:t xml:space="preserve">server evaluates the current location of the VAL UE in relation to the area of interest configured by the VAL server. If subscribed, the VAL server is notified by the </w:t>
      </w:r>
      <w:r w:rsidR="00A06260">
        <w:t xml:space="preserve">location management </w:t>
      </w:r>
      <w:r w:rsidRPr="003167FF">
        <w:t xml:space="preserve">server when the VAL UE relationship (e.g. inside or outside) to the area of interest changes along with current location information of the VAL UE. </w:t>
      </w:r>
      <w:r w:rsidR="00845BE5" w:rsidRPr="00845BE5">
        <w:t>The area of interest can be predefined or mobile where the latter one is used to support dynamic geofencing function.</w:t>
      </w:r>
    </w:p>
    <w:p w14:paraId="15F71CE3" w14:textId="77777777" w:rsidR="00312C76" w:rsidRPr="003167FF" w:rsidRDefault="00312C76" w:rsidP="00312C76">
      <w:pPr>
        <w:pStyle w:val="Heading4"/>
      </w:pPr>
      <w:bookmarkStart w:id="789" w:name="_Toc209882300"/>
      <w:r w:rsidRPr="003167FF">
        <w:t>9.3.11.2</w:t>
      </w:r>
      <w:r w:rsidRPr="003167FF">
        <w:tab/>
        <w:t>Monitoring Location Deviation procedure</w:t>
      </w:r>
      <w:bookmarkEnd w:id="789"/>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782F2F79" w:rsidR="00312C76" w:rsidRPr="003167FF" w:rsidRDefault="00312C76" w:rsidP="00312C76">
      <w:pPr>
        <w:pStyle w:val="B1"/>
      </w:pPr>
      <w:r w:rsidRPr="003167FF">
        <w:lastRenderedPageBreak/>
        <w:t>-</w:t>
      </w:r>
      <w:r w:rsidRPr="003167FF">
        <w:tab/>
        <w:t xml:space="preserve">The </w:t>
      </w:r>
      <w:r w:rsidR="00A06260">
        <w:t xml:space="preserve">location management </w:t>
      </w:r>
      <w:r w:rsidRPr="003167FF">
        <w:t xml:space="preserve">server authorized to consume the 3GPP core network service (Monitoring events </w:t>
      </w:r>
      <w:r w:rsidR="007972BD" w:rsidRPr="003167FF">
        <w:t xml:space="preserve">provided by NEF </w:t>
      </w:r>
      <w:r w:rsidRPr="003167FF">
        <w:t>as specified in 3GPP TS 23.502 [11]).</w:t>
      </w:r>
    </w:p>
    <w:p w14:paraId="012A4458" w14:textId="1D512961" w:rsidR="00312C76" w:rsidRPr="003167FF" w:rsidRDefault="00421A79" w:rsidP="00312C76">
      <w:pPr>
        <w:pStyle w:val="TH"/>
      </w:pPr>
      <w:r>
        <w:object w:dxaOrig="11331" w:dyaOrig="9621" w14:anchorId="2B94781D">
          <v:shape id="_x0000_i1058" type="#_x0000_t75" style="width:481.45pt;height:408.9pt" o:ole="">
            <v:imagedata r:id="rId77" o:title=""/>
          </v:shape>
          <o:OLEObject Type="Embed" ProgID="Visio.Drawing.15" ShapeID="_x0000_i1058" DrawAspect="Content" ObjectID="_1820495880" r:id="rId78"/>
        </w:object>
      </w:r>
    </w:p>
    <w:p w14:paraId="4D8CA5E8" w14:textId="77777777" w:rsidR="00312C76" w:rsidRPr="003167FF" w:rsidRDefault="00312C76" w:rsidP="00312C76">
      <w:pPr>
        <w:pStyle w:val="TF"/>
      </w:pPr>
      <w:r w:rsidRPr="003167FF">
        <w:t>Figure 9.3.11.2-1: Monitoring VAL UE's location at a given location</w:t>
      </w:r>
    </w:p>
    <w:p w14:paraId="27C58921" w14:textId="59834853" w:rsidR="00312C76" w:rsidRPr="003167FF" w:rsidRDefault="00312C76" w:rsidP="00312C76">
      <w:pPr>
        <w:pStyle w:val="B1"/>
      </w:pPr>
      <w:r w:rsidRPr="003167FF">
        <w:t>1.</w:t>
      </w:r>
      <w:r w:rsidRPr="003167FF">
        <w:tab/>
        <w:t xml:space="preserve">The VAL server sends Monitor Location Subscription Request to </w:t>
      </w:r>
      <w:r w:rsidR="00A06260">
        <w:t xml:space="preserve">location management server </w:t>
      </w:r>
      <w:r w:rsidRPr="003167FF">
        <w:t xml:space="preserve">including </w:t>
      </w:r>
      <w:r w:rsidR="00845BE5" w:rsidRPr="00845BE5">
        <w:t xml:space="preserve">target </w:t>
      </w:r>
      <w:r w:rsidRPr="003167FF">
        <w:t>VAL UE Identifier</w:t>
      </w:r>
      <w:r w:rsidR="00845BE5" w:rsidRPr="00845BE5">
        <w:t>(s)</w:t>
      </w:r>
      <w:r w:rsidRPr="003167FF">
        <w:t xml:space="preserve">, predetermined </w:t>
      </w:r>
      <w:r w:rsidR="00845BE5" w:rsidRPr="00845BE5">
        <w:t xml:space="preserve">or dynamic </w:t>
      </w:r>
      <w:r w:rsidRPr="003167FF">
        <w:t xml:space="preserve">area of interest information, notification interval and notification URI where the VAL server intends to receive the notifications from LM server regarding </w:t>
      </w:r>
      <w:r w:rsidR="00845BE5" w:rsidRPr="00845BE5">
        <w:t xml:space="preserve">target </w:t>
      </w:r>
      <w:r w:rsidRPr="003167FF">
        <w:t>VAL UE's presence in a given area</w:t>
      </w:r>
      <w:r w:rsidR="00845BE5" w:rsidRPr="00845BE5">
        <w:t>, interested notification information, dynamic geofencing conditions</w:t>
      </w:r>
      <w:r w:rsidRPr="003167FF">
        <w:t>.</w:t>
      </w:r>
    </w:p>
    <w:p w14:paraId="602A7FBE" w14:textId="1CD683D5" w:rsidR="00312C76" w:rsidRPr="003167FF" w:rsidRDefault="00312C76" w:rsidP="00312C76">
      <w:pPr>
        <w:pStyle w:val="B2"/>
      </w:pPr>
      <w:r w:rsidRPr="003167FF">
        <w:t>-</w:t>
      </w:r>
      <w:r w:rsidRPr="003167FF">
        <w:tab/>
        <w:t xml:space="preserve">"Area of interest" is the location information, which the VAL server wishes to monitor the </w:t>
      </w:r>
      <w:r w:rsidR="00845BE5" w:rsidRPr="00845BE5">
        <w:t xml:space="preserve">target </w:t>
      </w:r>
      <w:r w:rsidRPr="003167FF">
        <w:t>VAL UE's location adherence. This parameter can include an area of interest information and other relevant parameters.</w:t>
      </w:r>
      <w:r w:rsidR="00845BE5" w:rsidRPr="00845BE5">
        <w:t xml:space="preserve"> </w:t>
      </w:r>
      <w:r w:rsidR="00845BE5">
        <w:t>In the case of dynamic area of interest, it includes a reference VAL UE Identifier and its proximity range.</w:t>
      </w:r>
    </w:p>
    <w:p w14:paraId="7606B058" w14:textId="23B86950" w:rsidR="00845BE5" w:rsidRDefault="00312C76" w:rsidP="00845BE5">
      <w:pPr>
        <w:pStyle w:val="B2"/>
      </w:pPr>
      <w:r w:rsidRPr="003167FF">
        <w:t>-</w:t>
      </w:r>
      <w:r w:rsidRPr="003167FF">
        <w:tab/>
        <w:t xml:space="preserve">"Notify_Interval" represents the periodic interval in which the </w:t>
      </w:r>
      <w:r w:rsidR="00A06260">
        <w:t xml:space="preserve">location management server </w:t>
      </w:r>
      <w:r w:rsidRPr="003167FF">
        <w:t xml:space="preserve">needs to notify </w:t>
      </w:r>
      <w:r w:rsidR="00845BE5" w:rsidRPr="00845BE5">
        <w:t xml:space="preserve">target </w:t>
      </w:r>
      <w:r w:rsidRPr="003167FF">
        <w:t xml:space="preserve">VAL UE's location information to the VAL server. When the </w:t>
      </w:r>
      <w:r w:rsidR="00845BE5" w:rsidRPr="00845BE5">
        <w:t xml:space="preserve">target </w:t>
      </w:r>
      <w:r w:rsidRPr="003167FF">
        <w:t xml:space="preserve">VAL UE moves away from the "Area of interest", then the </w:t>
      </w:r>
      <w:r w:rsidR="00A06260">
        <w:t xml:space="preserve">location management server </w:t>
      </w:r>
      <w:r w:rsidRPr="003167FF">
        <w:t>ignores the "Notify_Interval" and sends the location notification to the VAL server immediately.</w:t>
      </w:r>
    </w:p>
    <w:p w14:paraId="79A819B9" w14:textId="4DAD271C" w:rsidR="00845BE5" w:rsidRPr="003167FF" w:rsidRDefault="00845BE5" w:rsidP="00845BE5">
      <w:pPr>
        <w:pStyle w:val="B2"/>
      </w:pPr>
      <w:r>
        <w:t>-</w:t>
      </w:r>
      <w:r>
        <w:tab/>
      </w:r>
      <w:r w:rsidRPr="003167FF">
        <w:t>"</w:t>
      </w:r>
      <w:r>
        <w:t>dynamic geofencing conditions</w:t>
      </w:r>
      <w:r w:rsidRPr="003167FF">
        <w:t xml:space="preserve">" </w:t>
      </w:r>
      <w:r>
        <w:t xml:space="preserve">includes </w:t>
      </w:r>
      <w:r>
        <w:rPr>
          <w:lang w:eastAsia="zh-CN"/>
        </w:rPr>
        <w:t>a temporal condition(s) (e.g. time of day and day of week), connectivity condition(s) (e.g. operator information, roaming status, access type) and/or a spatial condition(s) (e.g. location area(s))</w:t>
      </w:r>
      <w:r w:rsidR="00674ECF" w:rsidRPr="00674ECF">
        <w:rPr>
          <w:lang w:eastAsia="zh-CN"/>
        </w:rPr>
        <w:t xml:space="preserve">, VAL UE capability (e.g. battery power), </w:t>
      </w:r>
      <w:r w:rsidR="00421A79" w:rsidRPr="00421A79">
        <w:rPr>
          <w:lang w:eastAsia="zh-CN"/>
        </w:rPr>
        <w:t xml:space="preserve">agreement </w:t>
      </w:r>
      <w:r w:rsidR="00674ECF" w:rsidRPr="00674ECF">
        <w:rPr>
          <w:lang w:eastAsia="zh-CN"/>
        </w:rPr>
        <w:t>(e.g. to serve as reference VAL UE for a time period)</w:t>
      </w:r>
      <w:r>
        <w:rPr>
          <w:lang w:eastAsia="zh-CN"/>
        </w:rPr>
        <w:t xml:space="preserve"> for the reference VAL UE.</w:t>
      </w:r>
      <w:r w:rsidRPr="001D67D2">
        <w:rPr>
          <w:lang w:eastAsia="zh-CN"/>
        </w:rPr>
        <w:t xml:space="preserve"> </w:t>
      </w:r>
      <w:r>
        <w:rPr>
          <w:lang w:eastAsia="zh-CN"/>
        </w:rPr>
        <w:t xml:space="preserve">For instance, the monitoring is valid when a reference </w:t>
      </w:r>
      <w:r w:rsidR="00BE751E" w:rsidRPr="00BE751E">
        <w:rPr>
          <w:lang w:eastAsia="zh-CN"/>
        </w:rPr>
        <w:t xml:space="preserve">VAL </w:t>
      </w:r>
      <w:r>
        <w:rPr>
          <w:lang w:eastAsia="zh-CN"/>
        </w:rPr>
        <w:t>UE is served by operator A without using satellite in location area X from 7:00am to 9:00am on working days.</w:t>
      </w:r>
    </w:p>
    <w:p w14:paraId="40EFD4DA" w14:textId="3BBD6185" w:rsidR="00845BE5" w:rsidRDefault="00845BE5" w:rsidP="00845BE5">
      <w:pPr>
        <w:pStyle w:val="B1"/>
      </w:pPr>
      <w:r w:rsidRPr="003167FF">
        <w:lastRenderedPageBreak/>
        <w:t>2.</w:t>
      </w:r>
      <w:r w:rsidRPr="003167FF">
        <w:tab/>
      </w:r>
      <w:r>
        <w:t xml:space="preserve">If dynamic area of interest information and dynamic geofencing conditions are received, the </w:t>
      </w:r>
      <w:r w:rsidR="00A06260">
        <w:t xml:space="preserve">location management server </w:t>
      </w:r>
      <w:r>
        <w:t xml:space="preserve">requests 3GPP CN (e.g. NEF service for location, access type and roaming status monitoring as specified in 3GPP TS 23.502 [11]) to monitor the reference </w:t>
      </w:r>
      <w:r w:rsidR="00BE751E"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rsidR="00A06260">
        <w:t xml:space="preserve">location management server </w:t>
      </w:r>
      <w:r w:rsidRPr="003167FF">
        <w:t>also</w:t>
      </w:r>
      <w:r>
        <w:t xml:space="preserve"> requests</w:t>
      </w:r>
      <w:r w:rsidRPr="003167FF">
        <w:t xml:space="preserve"> </w:t>
      </w:r>
      <w:r>
        <w:t xml:space="preserve">3GPP CN (i.e. </w:t>
      </w:r>
      <w:r w:rsidRPr="003167FF">
        <w:t xml:space="preserve">NEF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00BE751E" w:rsidRPr="00BE751E">
        <w:t xml:space="preserve">VAL </w:t>
      </w:r>
      <w:r w:rsidRPr="003167FF">
        <w:t>UE is in the VAL server</w:t>
      </w:r>
      <w:r w:rsidRPr="000F0399">
        <w:t>'</w:t>
      </w:r>
      <w:r w:rsidRPr="003167FF">
        <w:t>s predeterm</w:t>
      </w:r>
      <w:r>
        <w:t>ined area (e.g. PLMN x)</w:t>
      </w:r>
      <w:r w:rsidRPr="003167FF">
        <w:t>.</w:t>
      </w:r>
      <w:r>
        <w:t xml:space="preserve"> The </w:t>
      </w:r>
      <w:r w:rsidR="00A06260">
        <w:t xml:space="preserve">location management server </w:t>
      </w:r>
      <w:r>
        <w:t>will process the monitoring considering the received dynamic geofencing conditions for the reference UE.</w:t>
      </w:r>
    </w:p>
    <w:p w14:paraId="5973842C" w14:textId="6B52F2CC" w:rsidR="00312C76" w:rsidRPr="003167FF" w:rsidRDefault="00845BE5" w:rsidP="007A3456">
      <w:pPr>
        <w:pStyle w:val="B1"/>
      </w:pPr>
      <w:r w:rsidRPr="003167FF">
        <w:t>3.</w:t>
      </w:r>
      <w:r w:rsidRPr="003167FF">
        <w:tab/>
      </w:r>
      <w:r>
        <w:t xml:space="preserve">If dynamic area of interest information is received, the </w:t>
      </w:r>
      <w:r w:rsidR="00A06260">
        <w:t xml:space="preserve">location management server </w:t>
      </w:r>
      <w:r>
        <w:t>requests 3GPP CN (i.e. NEF service for loss of connectivity</w:t>
      </w:r>
      <w:r w:rsidRPr="000702A6">
        <w:t xml:space="preserve"> </w:t>
      </w:r>
      <w:r>
        <w:t>as specified in 3GPP TS 23.502 [11]) for both target UE(s) and reference UE.</w:t>
      </w:r>
    </w:p>
    <w:p w14:paraId="3FA27842" w14:textId="3586E8D7" w:rsidR="00312C76" w:rsidRPr="003167FF" w:rsidRDefault="00845BE5" w:rsidP="00312C76">
      <w:pPr>
        <w:pStyle w:val="B1"/>
      </w:pPr>
      <w:r>
        <w:t>4a</w:t>
      </w:r>
      <w:r w:rsidR="00312C76" w:rsidRPr="003167FF">
        <w:t>.</w:t>
      </w:r>
      <w:r w:rsidR="00312C76" w:rsidRPr="003167FF">
        <w:tab/>
      </w:r>
      <w:r w:rsidR="00EA54AA">
        <w:t xml:space="preserve">Location management server </w:t>
      </w:r>
      <w:r w:rsidR="00312C76" w:rsidRPr="003167FF">
        <w:t xml:space="preserve">processes the Area of interest information in the request, and then subscribes to </w:t>
      </w:r>
      <w:r w:rsidRPr="00845BE5">
        <w:t xml:space="preserve">target </w:t>
      </w:r>
      <w:r w:rsidR="00BE751E" w:rsidRPr="00BE751E">
        <w:t xml:space="preserve">VAL </w:t>
      </w:r>
      <w:r w:rsidR="00312C76" w:rsidRPr="003167FF">
        <w:t xml:space="preserve">UE location monitoring as specified in 3GPP TS 23.502 [11] with appropriate parameters mapping. Based on the subscription, the </w:t>
      </w:r>
      <w:r w:rsidR="00EA54AA">
        <w:t xml:space="preserve">location management server </w:t>
      </w:r>
      <w:r w:rsidR="00312C76" w:rsidRPr="003167FF">
        <w:t xml:space="preserve">receives the </w:t>
      </w:r>
      <w:r w:rsidRPr="00845BE5">
        <w:t xml:space="preserve">target </w:t>
      </w:r>
      <w:r w:rsidR="00312C76" w:rsidRPr="003167FF">
        <w:t>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xml:space="preserve">] to know whether the </w:t>
      </w:r>
      <w:r w:rsidRPr="00845BE5">
        <w:t xml:space="preserve">target </w:t>
      </w:r>
      <w:r w:rsidR="009A02D0" w:rsidRPr="003167FF">
        <w:t>VAL UE is in the VAL server</w:t>
      </w:r>
      <w:r w:rsidR="00204B97" w:rsidRPr="00204B97">
        <w:t>'</w:t>
      </w:r>
      <w:r w:rsidR="009A02D0" w:rsidRPr="003167FF">
        <w:t xml:space="preserve">s predetermined </w:t>
      </w:r>
      <w:r w:rsidRPr="00845BE5">
        <w:t xml:space="preserve">or dynamic </w:t>
      </w:r>
      <w:r w:rsidR="009A02D0" w:rsidRPr="003167FF">
        <w:t>area of interest.</w:t>
      </w:r>
    </w:p>
    <w:p w14:paraId="409A07A5" w14:textId="102E1D57" w:rsidR="00312C76" w:rsidRPr="003167FF" w:rsidRDefault="00845BE5" w:rsidP="00312C76">
      <w:pPr>
        <w:pStyle w:val="B1"/>
      </w:pPr>
      <w:r>
        <w:t>4b</w:t>
      </w:r>
      <w:r w:rsidR="00312C76" w:rsidRPr="003167FF">
        <w:t>.</w:t>
      </w:r>
      <w:r w:rsidR="00312C76" w:rsidRPr="003167FF">
        <w:tab/>
        <w:t xml:space="preserve">LM </w:t>
      </w:r>
      <w:r w:rsidR="009A02D0" w:rsidRPr="003167FF">
        <w:t xml:space="preserve">server </w:t>
      </w:r>
      <w:r w:rsidR="00312C76" w:rsidRPr="003167FF">
        <w:t xml:space="preserve">shall use the Location information procedures as specified in clause 9.3.7 and clause 9.3.10 to periodically obtain the </w:t>
      </w:r>
      <w:r w:rsidRPr="00845BE5">
        <w:t xml:space="preserve">target </w:t>
      </w:r>
      <w:r w:rsidR="00312C76" w:rsidRPr="003167FF">
        <w:t>VAL UE location information. Based on the geographic information from the VAL server, the LM server may determine to additionally include the positioning methods in SEAL LMS procedures to obtain location information.</w:t>
      </w:r>
    </w:p>
    <w:p w14:paraId="34584ABC" w14:textId="7237F7C3" w:rsidR="00BD2E6D" w:rsidRPr="003167FF" w:rsidRDefault="00BD2E6D" w:rsidP="00BD2E6D">
      <w:pPr>
        <w:pStyle w:val="B1"/>
        <w:rPr>
          <w:lang w:eastAsia="zh-CN"/>
        </w:rPr>
      </w:pPr>
      <w:r w:rsidRPr="003167FF">
        <w:rPr>
          <w:lang w:eastAsia="zh-CN"/>
        </w:rPr>
        <w:t>4</w:t>
      </w:r>
      <w:r w:rsidR="00845BE5">
        <w:rPr>
          <w:lang w:eastAsia="zh-CN"/>
        </w:rPr>
        <w:t>c</w:t>
      </w:r>
      <w:r w:rsidRPr="003167FF">
        <w:rPr>
          <w:lang w:eastAsia="zh-CN"/>
        </w:rPr>
        <w:t>.</w:t>
      </w:r>
      <w:r w:rsidRPr="003167FF">
        <w:rPr>
          <w:lang w:eastAsia="zh-CN"/>
        </w:rPr>
        <w:tab/>
        <w:t xml:space="preserve">LMS may </w:t>
      </w:r>
      <w:r w:rsidRPr="003167FF">
        <w:t xml:space="preserve">periodically obtain the </w:t>
      </w:r>
      <w:r w:rsidR="00845BE5"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50CFE573" w14:textId="268E76E4" w:rsidR="00E66D4E" w:rsidRPr="003167FF" w:rsidRDefault="00E66D4E" w:rsidP="00E66D4E">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or reference VAL UE as described in clause </w:t>
      </w:r>
      <w:r w:rsidR="006129A0">
        <w:rPr>
          <w:lang w:eastAsia="zh-CN"/>
        </w:rPr>
        <w:t>9.3.21.</w:t>
      </w:r>
      <w:r w:rsidR="008A6492">
        <w:rPr>
          <w:lang w:eastAsia="zh-CN"/>
        </w:rPr>
        <w:t>4</w:t>
      </w:r>
      <w:r>
        <w:rPr>
          <w:lang w:eastAsia="zh-CN"/>
        </w:rPr>
        <w:t xml:space="preserve">.1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w:t>
      </w:r>
      <w:r w:rsidR="008A6492">
        <w:rPr>
          <w:lang w:eastAsia="zh-CN"/>
        </w:rPr>
        <w:t xml:space="preserve">and </w:t>
      </w:r>
      <w:r>
        <w:rPr>
          <w:lang w:eastAsia="zh-CN"/>
        </w:rPr>
        <w:t xml:space="preserve">report the location result when the connectivity is back. Time duration is included if the </w:t>
      </w:r>
      <w:r w:rsidR="008A6492">
        <w:rPr>
          <w:lang w:eastAsia="zh-CN"/>
        </w:rPr>
        <w:t>d</w:t>
      </w:r>
      <w:r>
        <w:t>ynamic geofencing conditions is specified in step 1.</w:t>
      </w:r>
    </w:p>
    <w:p w14:paraId="217EC9DB" w14:textId="4BA367D6" w:rsidR="00845BE5" w:rsidRDefault="00BD2E6D" w:rsidP="00845BE5">
      <w:pPr>
        <w:pStyle w:val="NO"/>
      </w:pPr>
      <w:r w:rsidRPr="003167FF">
        <w:rPr>
          <w:lang w:eastAsia="zh-CN"/>
        </w:rPr>
        <w:t>NOTE 1</w:t>
      </w:r>
      <w:r w:rsidRPr="003167FF">
        <w:t>:</w:t>
      </w:r>
      <w:r w:rsidRPr="003167FF">
        <w:tab/>
      </w:r>
      <w:r w:rsidRPr="003167FF">
        <w:rPr>
          <w:lang w:eastAsia="zh-CN"/>
        </w:rPr>
        <w:t xml:space="preserve">How the LMS obtains the </w:t>
      </w:r>
      <w:r w:rsidR="00845BE5" w:rsidRPr="00845BE5">
        <w:rPr>
          <w:lang w:eastAsia="zh-CN"/>
        </w:rPr>
        <w:t xml:space="preserve">target </w:t>
      </w:r>
      <w:r w:rsidR="00BE751E"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3A37DCAC" w14:textId="707B666E" w:rsidR="00BD2E6D" w:rsidRPr="003167FF" w:rsidRDefault="00845BE5" w:rsidP="00845BE5">
      <w:pPr>
        <w:pStyle w:val="NO"/>
        <w:rPr>
          <w:lang w:eastAsia="zh-CN"/>
        </w:rPr>
      </w:pPr>
      <w:r>
        <w:rPr>
          <w:lang w:eastAsia="zh-CN"/>
        </w:rPr>
        <w:t>NOTE</w:t>
      </w:r>
      <w:r>
        <w:rPr>
          <w:lang w:val="en-US" w:eastAsia="zh-CN"/>
        </w:rPr>
        <w:t> 2:</w:t>
      </w:r>
      <w:r>
        <w:rPr>
          <w:lang w:val="en-US" w:eastAsia="zh-CN"/>
        </w:rPr>
        <w:tab/>
        <w:t>Step 4a to 4</w:t>
      </w:r>
      <w:r w:rsidR="008A6492">
        <w:rPr>
          <w:lang w:val="en-US" w:eastAsia="zh-CN"/>
        </w:rPr>
        <w:t>d</w:t>
      </w:r>
      <w:r>
        <w:rPr>
          <w:lang w:val="en-US" w:eastAsia="zh-CN"/>
        </w:rPr>
        <w:t xml:space="preserve"> are performed for each target VAL UE if multiple </w:t>
      </w:r>
      <w:r>
        <w:t xml:space="preserve">target </w:t>
      </w:r>
      <w:r w:rsidRPr="003167FF">
        <w:t xml:space="preserve">VAL UE </w:t>
      </w:r>
      <w:r w:rsidR="008A6492">
        <w:t>i</w:t>
      </w:r>
      <w:r w:rsidRPr="003167FF">
        <w:t>dentifier</w:t>
      </w:r>
      <w:r>
        <w:t>s</w:t>
      </w:r>
      <w:r>
        <w:rPr>
          <w:lang w:val="en-US" w:eastAsia="zh-CN"/>
        </w:rPr>
        <w:t xml:space="preserve"> are provided by the VAL server.</w:t>
      </w:r>
    </w:p>
    <w:p w14:paraId="70242299" w14:textId="6EA40598" w:rsidR="00312C76" w:rsidRPr="003167FF" w:rsidRDefault="00BD2E6D" w:rsidP="00312C76">
      <w:pPr>
        <w:pStyle w:val="B1"/>
      </w:pPr>
      <w:r w:rsidRPr="003167FF">
        <w:t>5</w:t>
      </w:r>
      <w:r w:rsidR="00312C76" w:rsidRPr="003167FF">
        <w:t>.</w:t>
      </w:r>
      <w:r w:rsidR="00312C76" w:rsidRPr="003167FF">
        <w:tab/>
      </w:r>
      <w:r w:rsidR="00EA54AA">
        <w:t>Location management server</w:t>
      </w:r>
      <w:r w:rsidR="00312C76" w:rsidRPr="003167FF">
        <w:t>, after successful subscription according to steps 2</w:t>
      </w:r>
      <w:r w:rsidR="00247B59" w:rsidRPr="003167FF">
        <w:t>~4</w:t>
      </w:r>
      <w:r w:rsidR="00312C76" w:rsidRPr="003167FF">
        <w:t xml:space="preserve">, sends Monitor Location Subscription response, indicating that the </w:t>
      </w:r>
      <w:r w:rsidR="00EA54AA">
        <w:t xml:space="preserve">location management server </w:t>
      </w:r>
      <w:r w:rsidR="00312C76" w:rsidRPr="003167FF">
        <w:t xml:space="preserve">accepts </w:t>
      </w:r>
      <w:r w:rsidR="000F46C9">
        <w:t xml:space="preserve">the </w:t>
      </w:r>
      <w:r w:rsidR="00312C76" w:rsidRPr="003167FF">
        <w:t>VAL server</w:t>
      </w:r>
      <w:r w:rsidR="0059624D" w:rsidRPr="003167FF">
        <w:t>'</w:t>
      </w:r>
      <w:r w:rsidR="00312C76" w:rsidRPr="003167FF">
        <w:t xml:space="preserve">s request and will monitor the location of the </w:t>
      </w:r>
      <w:r w:rsidR="00845BE5" w:rsidRPr="00845BE5">
        <w:t xml:space="preserve">target </w:t>
      </w:r>
      <w:r w:rsidR="00312C76" w:rsidRPr="003167FF">
        <w:t>VAL UE</w:t>
      </w:r>
      <w:r w:rsidR="00993CC1" w:rsidRPr="00993CC1">
        <w:t>(s)</w:t>
      </w:r>
      <w:r w:rsidR="00312C76" w:rsidRPr="003167FF">
        <w:t xml:space="preserve"> to verify if the </w:t>
      </w:r>
      <w:r w:rsidR="00993CC1" w:rsidRPr="00993CC1">
        <w:t xml:space="preserve">target </w:t>
      </w:r>
      <w:r w:rsidR="00312C76" w:rsidRPr="003167FF">
        <w:t>VAL UE</w:t>
      </w:r>
      <w:r w:rsidR="00993CC1" w:rsidRPr="00993CC1">
        <w:t>(s)</w:t>
      </w:r>
      <w:r w:rsidR="00312C76" w:rsidRPr="003167FF">
        <w:t xml:space="preserve"> is in the area of interest.</w:t>
      </w:r>
    </w:p>
    <w:p w14:paraId="1E3D48FA" w14:textId="14FE5ABD" w:rsidR="00BE751E" w:rsidRDefault="000F46C9" w:rsidP="001F2CCB">
      <w:pPr>
        <w:pStyle w:val="NO"/>
      </w:pPr>
      <w:r w:rsidRPr="000F46C9">
        <w:rPr>
          <w:lang w:eastAsia="zh-CN"/>
        </w:rPr>
        <w:t>NOTE</w:t>
      </w:r>
      <w:r>
        <w:rPr>
          <w:lang w:eastAsia="zh-CN"/>
        </w:rPr>
        <w:t> </w:t>
      </w:r>
      <w:r w:rsidRPr="000F46C9">
        <w:rPr>
          <w:lang w:eastAsia="zh-CN"/>
        </w:rPr>
        <w:t>3:</w:t>
      </w:r>
      <w:r w:rsidRPr="000F46C9">
        <w:rPr>
          <w:lang w:eastAsia="zh-CN"/>
        </w:rPr>
        <w:tab/>
      </w:r>
      <w:r w:rsidR="00BE751E">
        <w:rPr>
          <w:lang w:eastAsia="zh-CN"/>
        </w:rPr>
        <w:t>Either step 6 or step 7 is performed i</w:t>
      </w:r>
      <w:r w:rsidR="00BE751E">
        <w:t xml:space="preserve">f it is notified about loss of connectivity for the reference VAL UE </w:t>
      </w:r>
      <w:r w:rsidR="00BE751E">
        <w:rPr>
          <w:rFonts w:hint="eastAsia"/>
          <w:lang w:eastAsia="zh-CN"/>
        </w:rPr>
        <w:t>and</w:t>
      </w:r>
      <w:r w:rsidR="00BE751E">
        <w:t xml:space="preserve"> target VAL UE(s).</w:t>
      </w:r>
    </w:p>
    <w:p w14:paraId="1FABD0DE" w14:textId="462E2E03" w:rsidR="00BE751E" w:rsidRDefault="00BE751E" w:rsidP="00BE751E">
      <w:pPr>
        <w:pStyle w:val="B1"/>
        <w:rPr>
          <w:lang w:eastAsia="zh-CN"/>
        </w:rPr>
      </w:pPr>
      <w:r>
        <w:rPr>
          <w:lang w:eastAsia="zh-CN"/>
        </w:rPr>
        <w:t>6.</w:t>
      </w:r>
      <w:r>
        <w:rPr>
          <w:lang w:eastAsia="zh-CN"/>
        </w:rPr>
        <w:tab/>
        <w:t xml:space="preserve">The </w:t>
      </w:r>
      <w:r w:rsidR="00EA54AA">
        <w:t xml:space="preserve">location management </w:t>
      </w:r>
      <w:r>
        <w:rPr>
          <w:lang w:eastAsia="zh-CN"/>
        </w:rPr>
        <w:t>server requests the target VAL UE to obtain the reference UE</w:t>
      </w:r>
      <w:r w:rsidR="00EA54AA" w:rsidRPr="00EA54AA">
        <w:rPr>
          <w:lang w:eastAsia="zh-CN"/>
        </w:rPr>
        <w:t>'</w:t>
      </w:r>
      <w:r>
        <w:rPr>
          <w:lang w:eastAsia="zh-CN"/>
        </w:rPr>
        <w:t>s location information (i.e., the absolute location or the relative location</w:t>
      </w:r>
      <w:r w:rsidR="001F2A67">
        <w:rPr>
          <w:rFonts w:eastAsia="DengXian"/>
          <w:lang w:eastAsia="zh-CN"/>
        </w:rPr>
        <w:t xml:space="preserve"> between the reference UE and the target UE</w:t>
      </w:r>
      <w:r>
        <w:rPr>
          <w:lang w:eastAsia="zh-CN"/>
        </w:rPr>
        <w:t xml:space="preserve">). </w:t>
      </w:r>
    </w:p>
    <w:p w14:paraId="1D78A02E" w14:textId="49158EA9" w:rsidR="00BE751E" w:rsidRDefault="00BE751E" w:rsidP="00BE751E">
      <w:pPr>
        <w:pStyle w:val="NO"/>
        <w:rPr>
          <w:lang w:eastAsia="zh-CN"/>
        </w:rPr>
      </w:pPr>
      <w:r>
        <w:rPr>
          <w:lang w:eastAsia="zh-CN"/>
        </w:rPr>
        <w:t>NOTE </w:t>
      </w:r>
      <w:r w:rsidR="000F46C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rsidR="00EA54AA">
        <w:t>location management</w:t>
      </w:r>
      <w:r>
        <w:rPr>
          <w:lang w:eastAsia="zh-CN"/>
        </w:rPr>
        <w:t xml:space="preserve"> server requests the reference VAL UE to obtain the target VAL UE</w:t>
      </w:r>
      <w:r w:rsidRPr="003167FF">
        <w:t>'</w:t>
      </w:r>
      <w:r>
        <w:rPr>
          <w:lang w:eastAsia="zh-CN"/>
        </w:rPr>
        <w:t xml:space="preserve">s location information. </w:t>
      </w:r>
    </w:p>
    <w:p w14:paraId="7365DC55" w14:textId="77777777" w:rsidR="00421A79" w:rsidRDefault="00BE751E" w:rsidP="00421A79">
      <w:pPr>
        <w:pStyle w:val="B1"/>
        <w:rPr>
          <w:lang w:eastAsia="zh-CN"/>
        </w:rPr>
      </w:pPr>
      <w:r>
        <w:rPr>
          <w:lang w:eastAsia="zh-CN"/>
        </w:rPr>
        <w:t>6a.</w:t>
      </w:r>
      <w:r>
        <w:rPr>
          <w:lang w:eastAsia="zh-CN"/>
        </w:rPr>
        <w:tab/>
        <w:t xml:space="preserve">The </w:t>
      </w:r>
      <w:r w:rsidR="00EA54AA">
        <w:t>location management</w:t>
      </w:r>
      <w:r>
        <w:rPr>
          <w:lang w:eastAsia="zh-CN"/>
        </w:rPr>
        <w:t xml:space="preserve"> server determines the reference VAL UE lost connectivity and the target VAL UE still has the connectivity, the </w:t>
      </w:r>
      <w:r w:rsidR="00EA54AA">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rsidR="00EA54AA">
        <w:t>location management</w:t>
      </w:r>
      <w:r>
        <w:rPr>
          <w:lang w:eastAsia="zh-CN"/>
        </w:rPr>
        <w:t xml:space="preserve"> client in the target VAL UE returns a location subscription response.</w:t>
      </w:r>
    </w:p>
    <w:p w14:paraId="25C2AB7B" w14:textId="77777777" w:rsidR="00421A79" w:rsidRDefault="00421A79" w:rsidP="00421A79">
      <w:pPr>
        <w:pStyle w:val="B1"/>
        <w:ind w:firstLine="0"/>
        <w:rPr>
          <w:lang w:eastAsia="zh-CN"/>
        </w:rPr>
      </w:pPr>
      <w:r>
        <w:rPr>
          <w:lang w:eastAsia="zh-CN"/>
        </w:rPr>
        <w:t xml:space="preserve">Alternatively, if there is other target VAL UE also has the connectivity (which agreed to be reference UE in step 1), the </w:t>
      </w:r>
      <w:r>
        <w:t>location management</w:t>
      </w:r>
      <w:r>
        <w:rPr>
          <w:lang w:eastAsia="zh-CN"/>
        </w:rPr>
        <w:t xml:space="preserve"> server selects it as the Reference UE and send</w:t>
      </w:r>
      <w:r>
        <w:rPr>
          <w:rFonts w:hint="eastAsia"/>
          <w:lang w:eastAsia="zh-CN"/>
        </w:rPr>
        <w:t>s</w:t>
      </w:r>
      <w:r>
        <w:rPr>
          <w:lang w:eastAsia="zh-CN"/>
        </w:rPr>
        <w:t xml:space="preserve"> location subscription request to the selected target VAL UE and indicate it to take up the role of reference UE for the dynamic geofence.</w:t>
      </w:r>
    </w:p>
    <w:p w14:paraId="37A5BBC9" w14:textId="591DF1AE" w:rsidR="00BE751E" w:rsidRDefault="00421A79" w:rsidP="00436ADD">
      <w:pPr>
        <w:pStyle w:val="NO"/>
        <w:rPr>
          <w:lang w:eastAsia="zh-CN"/>
        </w:rPr>
      </w:pPr>
      <w:r>
        <w:lastRenderedPageBreak/>
        <w:t>NOTE</w:t>
      </w:r>
      <w:r w:rsidR="002A7A52">
        <w:t> </w:t>
      </w:r>
      <w:r>
        <w:t>5:</w:t>
      </w:r>
      <w:r>
        <w:tab/>
        <w:t>In this release, the location management server can select an alternative reference UE (in case of loss of connectivity of the reference UE) for a geofencing service based on VAL UEs information provided by the VAL server during the Monitor Location Subscription procedure</w:t>
      </w:r>
    </w:p>
    <w:p w14:paraId="6C21D4E6" w14:textId="0A9B3890" w:rsidR="00BE751E" w:rsidRDefault="00BE751E" w:rsidP="00BE751E">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sidR="00EA54AA">
        <w:rPr>
          <w:lang w:eastAsia="zh-CN"/>
        </w:rPr>
        <w:t> </w:t>
      </w:r>
      <w:r w:rsidRPr="0011354F">
        <w:rPr>
          <w:lang w:eastAsia="zh-CN"/>
        </w:rPr>
        <w:t xml:space="preserve">6.20 </w:t>
      </w:r>
      <w:r>
        <w:rPr>
          <w:lang w:eastAsia="zh-CN"/>
        </w:rPr>
        <w:t xml:space="preserve">of </w:t>
      </w:r>
      <w:r w:rsidRPr="003167FF">
        <w:t>3GPP</w:t>
      </w:r>
      <w:r w:rsidR="00EA54AA">
        <w:t> </w:t>
      </w:r>
      <w:r w:rsidRPr="003167FF">
        <w:t>TS23.</w:t>
      </w:r>
      <w:r>
        <w:t>273</w:t>
      </w:r>
      <w:r w:rsidR="00EA54AA">
        <w:t>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68F17550" w14:textId="3E6FD700" w:rsidR="00BE751E" w:rsidRDefault="00BE751E" w:rsidP="00BE751E">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122E5E59" w14:textId="2FA08003" w:rsidR="00BE751E" w:rsidRPr="003167FF" w:rsidRDefault="00BE751E" w:rsidP="00BE751E">
      <w:pPr>
        <w:pStyle w:val="B1"/>
        <w:rPr>
          <w:lang w:eastAsia="zh-CN"/>
        </w:rPr>
      </w:pPr>
      <w:r>
        <w:rPr>
          <w:lang w:eastAsia="zh-CN"/>
        </w:rPr>
        <w:t>7.</w:t>
      </w:r>
      <w:r>
        <w:rPr>
          <w:lang w:eastAsia="zh-CN"/>
        </w:rPr>
        <w:tab/>
        <w:t>Alternatively, the LM server requests the target UE</w:t>
      </w:r>
      <w:r w:rsidR="00EA54AA"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355049BC" w14:textId="24D65A99" w:rsidR="00312C76" w:rsidRPr="003167FF" w:rsidRDefault="00BE751E" w:rsidP="00312C76">
      <w:pPr>
        <w:pStyle w:val="B1"/>
      </w:pPr>
      <w:r>
        <w:t>8.</w:t>
      </w:r>
      <w:r>
        <w:tab/>
      </w:r>
      <w:r w:rsidR="00EA54AA">
        <w:t xml:space="preserve">Location management server </w:t>
      </w:r>
      <w:r w:rsidR="00312C76" w:rsidRPr="003167FF">
        <w:t>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and validates the information. If the location information is matching, then the </w:t>
      </w:r>
      <w:r w:rsidR="00EA54AA">
        <w:t xml:space="preserve">Location management server </w:t>
      </w:r>
      <w:r w:rsidR="00312C76" w:rsidRPr="003167FF">
        <w:t>shall check if the VAL UE's current location is within the</w:t>
      </w:r>
      <w:r w:rsidR="00D10CF6" w:rsidRPr="003167FF">
        <w:t xml:space="preserve"> predetermined</w:t>
      </w:r>
      <w:r w:rsidR="00312C76" w:rsidRPr="003167FF">
        <w:t xml:space="preserve"> </w:t>
      </w:r>
      <w:r w:rsidR="00993CC1" w:rsidRPr="00993CC1">
        <w:t xml:space="preserve">or dynamic </w:t>
      </w:r>
      <w:r w:rsidR="00312C76" w:rsidRPr="003167FF">
        <w:t xml:space="preserve">area of interest received in step 1. </w:t>
      </w:r>
    </w:p>
    <w:p w14:paraId="54F7A427" w14:textId="06C231D8" w:rsidR="00D10CF6" w:rsidRPr="003167FF" w:rsidRDefault="00D10CF6" w:rsidP="00D10CF6">
      <w:pPr>
        <w:pStyle w:val="NO"/>
      </w:pPr>
      <w:bookmarkStart w:id="790" w:name="_Hlk61015415"/>
      <w:r w:rsidRPr="003167FF">
        <w:t>NOTE</w:t>
      </w:r>
      <w:r w:rsidR="00BD2E6D" w:rsidRPr="003167FF">
        <w:t> </w:t>
      </w:r>
      <w:r w:rsidR="002A7A52">
        <w:t>6</w:t>
      </w:r>
      <w:r w:rsidRPr="003167FF">
        <w:t>:</w:t>
      </w:r>
      <w:r w:rsidRPr="003167FF">
        <w:tab/>
        <w:t xml:space="preserve">The location information received from the 3GPP core network and from </w:t>
      </w:r>
      <w:r w:rsidR="00EA54AA">
        <w:t xml:space="preserve">location management client </w:t>
      </w:r>
      <w:r w:rsidRPr="003167FF">
        <w:t xml:space="preserve">does not necessarily be exactly the same, the </w:t>
      </w:r>
      <w:r w:rsidR="00781BE8">
        <w:t xml:space="preserve">location management server </w:t>
      </w:r>
      <w:r w:rsidRPr="003167FF">
        <w:t>can aggregate the location information if there is no big deviation.</w:t>
      </w:r>
    </w:p>
    <w:p w14:paraId="3B6148DB" w14:textId="61A10E7A" w:rsidR="00D10CF6" w:rsidRPr="003167FF" w:rsidRDefault="00781BE8" w:rsidP="00491EA5">
      <w:pPr>
        <w:pStyle w:val="B1"/>
        <w:ind w:hanging="1"/>
      </w:pPr>
      <w:r>
        <w:t xml:space="preserve">Location management server </w:t>
      </w:r>
      <w:r w:rsidR="00D10CF6" w:rsidRPr="003167FF">
        <w:t xml:space="preserve">verifies its determined </w:t>
      </w:r>
      <w:r w:rsidR="00993CC1" w:rsidRPr="00993CC1">
        <w:t xml:space="preserve">target </w:t>
      </w:r>
      <w:r w:rsidR="00D10CF6" w:rsidRPr="003167FF">
        <w:t xml:space="preserve">VAL UE location status (i.e. presence or absence with regard to the predetermined area of interest) with the retrieved 3GPP core network result from the NEF monitoring service for Area of Interest. </w:t>
      </w:r>
      <w:r w:rsidR="006E7118" w:rsidRPr="006E7118">
        <w:t xml:space="preserve">The </w:t>
      </w:r>
      <w:r>
        <w:t xml:space="preserve">location management server </w:t>
      </w:r>
      <w:r w:rsidR="006E7118" w:rsidRPr="006E7118">
        <w:t>will continue with step 7, step 8 and step 9 as applicable.</w:t>
      </w:r>
    </w:p>
    <w:p w14:paraId="64297867" w14:textId="45AE4A87" w:rsidR="00312C76" w:rsidRPr="003167FF" w:rsidRDefault="004F31ED" w:rsidP="00312C76">
      <w:pPr>
        <w:pStyle w:val="B1"/>
      </w:pPr>
      <w:r>
        <w:t>9a</w:t>
      </w:r>
      <w:r w:rsidR="00312C76" w:rsidRPr="003167FF">
        <w:t>.</w:t>
      </w:r>
      <w:r w:rsidR="00312C76" w:rsidRPr="003167FF">
        <w:tab/>
        <w:t xml:space="preserve">If the location information received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 xml:space="preserve">core network </w:t>
      </w:r>
      <w:r w:rsidR="00247B59"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 xml:space="preserve">match with the determined </w:t>
      </w:r>
      <w:r w:rsidR="00993CC1" w:rsidRPr="00993CC1">
        <w:t xml:space="preserve">target </w:t>
      </w:r>
      <w:r w:rsidR="00D10CF6" w:rsidRPr="003167FF">
        <w:t xml:space="preserve">VAL UE location status (present/absence) in </w:t>
      </w:r>
      <w:r w:rsidR="00781BE8">
        <w:t>location management server</w:t>
      </w:r>
      <w:r w:rsidR="00312C76" w:rsidRPr="003167FF">
        <w:t xml:space="preserve">, then the </w:t>
      </w:r>
      <w:r w:rsidR="00781BE8">
        <w:t xml:space="preserve">location management server </w:t>
      </w:r>
      <w:r w:rsidR="00312C76" w:rsidRPr="003167FF">
        <w:t xml:space="preserve">shall consider the </w:t>
      </w:r>
      <w:r w:rsidR="00993CC1" w:rsidRPr="00993CC1">
        <w:t xml:space="preserve">target </w:t>
      </w:r>
      <w:r w:rsidR="00312C76" w:rsidRPr="003167FF">
        <w:t xml:space="preserve">VAL UE as outside from its specified area of interest and shall notify ("Notify Mismatch Location" message) the VAL server of the same, including </w:t>
      </w:r>
      <w:r w:rsidR="00993CC1" w:rsidRPr="00993CC1">
        <w:t xml:space="preserve">target </w:t>
      </w:r>
      <w:r w:rsidR="00312C76" w:rsidRPr="003167FF">
        <w:t xml:space="preserve">VAL UE ID and the location information from </w:t>
      </w:r>
      <w:r w:rsidR="00781BE8">
        <w:t>location management server</w:t>
      </w:r>
      <w:r w:rsidR="00247B59" w:rsidRPr="003167FF">
        <w:rPr>
          <w:lang w:eastAsia="zh-CN"/>
        </w:rPr>
        <w:t>,</w:t>
      </w:r>
      <w:r w:rsidR="00993CC1">
        <w:rPr>
          <w:lang w:eastAsia="zh-CN"/>
        </w:rPr>
        <w:t xml:space="preserve"> </w:t>
      </w:r>
      <w:r w:rsidR="00312C76" w:rsidRPr="003167FF">
        <w:t xml:space="preserve">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in the notification message.</w:t>
      </w:r>
    </w:p>
    <w:bookmarkEnd w:id="790"/>
    <w:p w14:paraId="25FCEFB8" w14:textId="6D808C92" w:rsidR="00312C76" w:rsidRPr="003167FF" w:rsidRDefault="004F31ED" w:rsidP="00312C76">
      <w:pPr>
        <w:pStyle w:val="B1"/>
      </w:pPr>
      <w:r>
        <w:t>9b</w:t>
      </w:r>
      <w:r w:rsidR="00312C76" w:rsidRPr="003167FF">
        <w:t>.</w:t>
      </w:r>
      <w:r w:rsidR="00312C76" w:rsidRPr="003167FF">
        <w:tab/>
        <w:t xml:space="preserve">If the </w:t>
      </w:r>
      <w:r w:rsidR="00993CC1" w:rsidRPr="00993CC1">
        <w:t xml:space="preserve">target </w:t>
      </w:r>
      <w:r w:rsidR="00312C76" w:rsidRPr="003167FF">
        <w:t xml:space="preserve">VAL UE's current location is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matches, and </w:t>
      </w:r>
      <w:r w:rsidR="00993CC1">
        <w:t xml:space="preserve">either </w:t>
      </w:r>
      <w:r w:rsidR="00312C76" w:rsidRPr="003167FF">
        <w:t xml:space="preserve">not in the </w:t>
      </w:r>
      <w:r w:rsidR="00993CC1">
        <w:t xml:space="preserve">predetermined </w:t>
      </w:r>
      <w:r w:rsidR="00312C76" w:rsidRPr="003167FF">
        <w:t>area of interest received from VAL server in Monitor Location Subscription Request message</w:t>
      </w:r>
      <w:r w:rsidR="00993CC1" w:rsidRPr="00993CC1">
        <w:t xml:space="preserve"> or not within the proximity range of the reference UE</w:t>
      </w:r>
      <w:r w:rsidR="00312C76" w:rsidRPr="003167FF">
        <w:t xml:space="preserve">, </w:t>
      </w:r>
      <w:r w:rsidR="00D10CF6" w:rsidRPr="003167FF">
        <w:t>and such out of area of interest result is also aligned with the NEF reported area of interest monitoring result</w:t>
      </w:r>
      <w:r w:rsidR="00F53E34" w:rsidRPr="00F53E34">
        <w:t xml:space="preserve"> if available</w:t>
      </w:r>
      <w:r w:rsidR="00D10CF6" w:rsidRPr="003167FF">
        <w:t xml:space="preserve">, </w:t>
      </w:r>
      <w:r w:rsidR="00312C76" w:rsidRPr="003167FF">
        <w:t xml:space="preserve">then the </w:t>
      </w:r>
      <w:r w:rsidR="00781BE8">
        <w:t xml:space="preserve">location management server </w:t>
      </w:r>
      <w:r w:rsidR="00312C76" w:rsidRPr="003167FF">
        <w:t xml:space="preserve">considers the </w:t>
      </w:r>
      <w:r w:rsidR="00993CC1" w:rsidRPr="00993CC1">
        <w:t xml:space="preserve">target </w:t>
      </w:r>
      <w:r w:rsidR="00312C76" w:rsidRPr="003167FF">
        <w:t xml:space="preserve">VAL UE as outside from its specified area of interest and shall notify the VAL server that the </w:t>
      </w:r>
      <w:r w:rsidR="00993CC1" w:rsidRPr="00993CC1">
        <w:t xml:space="preserve">target </w:t>
      </w:r>
      <w:r w:rsidR="00312C76" w:rsidRPr="003167FF">
        <w:t xml:space="preserve">VAL UE's current location is outside of area of interest and </w:t>
      </w:r>
      <w:r w:rsidR="00993CC1" w:rsidRPr="00993CC1">
        <w:t xml:space="preserve">target </w:t>
      </w:r>
      <w:r w:rsidR="00312C76" w:rsidRPr="003167FF">
        <w:t>VAL UE ID in "Notify Absence" message.</w:t>
      </w:r>
    </w:p>
    <w:p w14:paraId="100CDFD0" w14:textId="5B06ED28" w:rsidR="004F31ED" w:rsidRDefault="004F31ED" w:rsidP="004F31ED">
      <w:pPr>
        <w:pStyle w:val="B1"/>
        <w:ind w:hanging="1"/>
      </w:pPr>
      <w:r>
        <w:t xml:space="preserve">If either the target VAL UE or the reference VAL UE lost connectivity, the </w:t>
      </w:r>
      <w:r w:rsidR="00781BE8">
        <w:t>location management</w:t>
      </w:r>
      <w:r>
        <w:t xml:space="preserve">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75653900" w14:textId="01696FDB" w:rsidR="001E07CE" w:rsidRDefault="001E07CE" w:rsidP="001E07CE">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 xml:space="preserve">s absolute location. The </w:t>
      </w:r>
      <w:r w:rsidR="00781BE8">
        <w:t>location management</w:t>
      </w:r>
      <w:r>
        <w:t xml:space="preserve"> server determines the target VAL UE is</w:t>
      </w:r>
      <w:r w:rsidRPr="00444CF1">
        <w:t xml:space="preserve"> not within the proximity range of the reference </w:t>
      </w:r>
      <w:r>
        <w:t xml:space="preserve">VAL </w:t>
      </w:r>
      <w:r w:rsidRPr="00444CF1">
        <w:t>UE</w:t>
      </w:r>
      <w:r>
        <w:t xml:space="preserve"> based on the reference UEs</w:t>
      </w:r>
      <w:r w:rsidR="00781BE8" w:rsidRPr="001E07CE">
        <w:t>'</w:t>
      </w:r>
      <w:r>
        <w:t xml:space="preserve"> location obtained in step 4 and the target VAL UE</w:t>
      </w:r>
      <w:r w:rsidRPr="001E07CE">
        <w:t>'</w:t>
      </w:r>
      <w:r>
        <w:t>s absolute location in step 6 or step 7.</w:t>
      </w:r>
    </w:p>
    <w:p w14:paraId="4748B43A" w14:textId="2C19159A" w:rsidR="001E07CE" w:rsidRDefault="001E07CE" w:rsidP="001E07CE">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rsidR="001F2A67" w:rsidRPr="001F2A67">
        <w:t xml:space="preserve">to the reference UE </w:t>
      </w:r>
      <w:r>
        <w:t>is obtained in step 6</w:t>
      </w:r>
      <w:r w:rsidR="00F53E34" w:rsidRPr="00F53E34">
        <w:t xml:space="preserve"> or step 7</w:t>
      </w:r>
      <w:r>
        <w:t xml:space="preserve">,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 xml:space="preserve">s </w:t>
      </w:r>
      <w:r w:rsidR="00F53E34" w:rsidRPr="00F53E34">
        <w:t xml:space="preserve">relative </w:t>
      </w:r>
      <w:r>
        <w:t>location</w:t>
      </w:r>
      <w:r w:rsidR="001F2A67" w:rsidRPr="001F2A67">
        <w:t xml:space="preserve"> to the reference UE</w:t>
      </w:r>
      <w:r>
        <w:t xml:space="preserve"> in step 6 or step 7.</w:t>
      </w:r>
    </w:p>
    <w:p w14:paraId="4B36FF65" w14:textId="2E29D049" w:rsidR="001E07CE" w:rsidRDefault="001E07CE" w:rsidP="001E07CE">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rsidR="001F2A67" w:rsidRPr="001F2A67">
        <w:t xml:space="preserve">to the reference UE </w:t>
      </w:r>
      <w:r>
        <w:t>is obtained in</w:t>
      </w:r>
      <w:r w:rsidR="00F53E34">
        <w:t xml:space="preserve"> </w:t>
      </w:r>
      <w:r>
        <w:t xml:space="preserve">step 6 or step 7, the </w:t>
      </w:r>
      <w:r w:rsidR="00E235D7">
        <w:t>location management</w:t>
      </w:r>
      <w:r>
        <w:t xml:space="preserve"> server determines the target VAL UE is </w:t>
      </w:r>
      <w:r w:rsidRPr="00444CF1">
        <w:t xml:space="preserve">not within the proximity range of the reference </w:t>
      </w:r>
      <w:r>
        <w:t xml:space="preserve">VAL </w:t>
      </w:r>
      <w:r w:rsidRPr="00444CF1">
        <w:t>UE</w:t>
      </w:r>
      <w:r>
        <w:t xml:space="preserve"> based on the </w:t>
      </w:r>
      <w:r w:rsidR="00F53E34" w:rsidRPr="00F53E34">
        <w:t xml:space="preserve">target </w:t>
      </w:r>
      <w:r>
        <w:t>VAL UEs</w:t>
      </w:r>
      <w:r w:rsidRPr="001E07CE">
        <w:t>'</w:t>
      </w:r>
      <w:r>
        <w:t xml:space="preserve"> location obtained in step 4 and the </w:t>
      </w:r>
      <w:r w:rsidR="00F53E34">
        <w:t xml:space="preserve">reference </w:t>
      </w:r>
      <w:r>
        <w:t>VAL UE</w:t>
      </w:r>
      <w:r w:rsidRPr="001E07CE">
        <w:t>'</w:t>
      </w:r>
      <w:r>
        <w:t>s absolute</w:t>
      </w:r>
      <w:r w:rsidR="00F53E34" w:rsidRPr="00F53E34">
        <w:t xml:space="preserve"> or relative</w:t>
      </w:r>
      <w:r>
        <w:t xml:space="preserve"> location </w:t>
      </w:r>
      <w:r w:rsidR="001F2A67" w:rsidRPr="001F2A67">
        <w:t xml:space="preserve">to the reference UE </w:t>
      </w:r>
      <w:r>
        <w:t>in step 6 or step 7.</w:t>
      </w:r>
    </w:p>
    <w:p w14:paraId="586B69A6" w14:textId="77777777" w:rsidR="004F31ED" w:rsidRPr="003167FF" w:rsidRDefault="004F31ED" w:rsidP="00491EA5">
      <w:pPr>
        <w:pStyle w:val="B1"/>
        <w:ind w:hanging="1"/>
        <w:rPr>
          <w:lang w:eastAsia="zh-CN"/>
        </w:rPr>
      </w:pPr>
      <w:r>
        <w:rPr>
          <w:lang w:eastAsia="zh-CN"/>
        </w:rPr>
        <w:lastRenderedPageBreak/>
        <w:t>The LM server</w:t>
      </w:r>
      <w:r>
        <w:t xml:space="preserve"> notifies</w:t>
      </w:r>
      <w:r w:rsidRPr="003167FF">
        <w:t xml:space="preserve"> the VAL server</w:t>
      </w:r>
      <w:r>
        <w:t xml:space="preserve"> </w:t>
      </w:r>
      <w:r w:rsidRPr="003167FF">
        <w:t>"Notify Absence" message</w:t>
      </w:r>
      <w:r>
        <w:t>.</w:t>
      </w:r>
    </w:p>
    <w:p w14:paraId="7F0F1AB8" w14:textId="6341692D" w:rsidR="00993CC1" w:rsidRDefault="00247B59" w:rsidP="00993CC1">
      <w:pPr>
        <w:pStyle w:val="B1"/>
      </w:pPr>
      <w:r w:rsidRPr="003167FF">
        <w:t>9</w:t>
      </w:r>
      <w:r w:rsidR="004F31ED">
        <w:t>c</w:t>
      </w:r>
      <w:r w:rsidR="00312C76" w:rsidRPr="003167FF">
        <w:t>.</w:t>
      </w:r>
      <w:r w:rsidR="00312C76" w:rsidRPr="003167FF">
        <w:tab/>
        <w:t xml:space="preserve">When the </w:t>
      </w:r>
      <w:r w:rsidR="00993CC1" w:rsidRPr="00993CC1">
        <w:t xml:space="preserve">target </w:t>
      </w:r>
      <w:r w:rsidR="00312C76" w:rsidRPr="003167FF">
        <w:t xml:space="preserve">VAL UE's current location is </w:t>
      </w:r>
      <w:r w:rsidR="00993CC1">
        <w:t xml:space="preserve">either </w:t>
      </w:r>
      <w:r w:rsidR="00312C76" w:rsidRPr="003167FF">
        <w:t xml:space="preserve">in </w:t>
      </w:r>
      <w:r w:rsidR="00993CC1">
        <w:t xml:space="preserve">the predetermined </w:t>
      </w:r>
      <w:r w:rsidR="00312C76" w:rsidRPr="003167FF">
        <w:t>area of interest</w:t>
      </w:r>
      <w:r w:rsidR="00993CC1" w:rsidRPr="00993CC1">
        <w:t xml:space="preserve"> or in the proximity range of the reference UE</w:t>
      </w:r>
      <w:r w:rsidR="00312C76" w:rsidRPr="003167FF">
        <w:t xml:space="preserve">, </w:t>
      </w:r>
      <w:r w:rsidR="00D10CF6" w:rsidRPr="003167FF">
        <w:t>and such in area of interest result is also aligned with the NEF reported area of interest monitoring result</w:t>
      </w:r>
      <w:r w:rsidR="00F53E34" w:rsidRPr="00F53E34">
        <w:t xml:space="preserve"> if available</w:t>
      </w:r>
      <w:r w:rsidR="00D10CF6" w:rsidRPr="003167FF">
        <w:t xml:space="preserve">,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w:t>
      </w:r>
      <w:r w:rsidR="00993CC1" w:rsidRPr="00993CC1">
        <w:t xml:space="preserve">target </w:t>
      </w:r>
      <w:r w:rsidR="00312C76" w:rsidRPr="003167FF">
        <w:t xml:space="preserve">VAL UE is within the area of interest, along with </w:t>
      </w:r>
      <w:r w:rsidR="00993CC1" w:rsidRPr="00993CC1">
        <w:t xml:space="preserve">target </w:t>
      </w:r>
      <w:r w:rsidR="00312C76" w:rsidRPr="003167FF">
        <w:t>VAL UE's current location information.</w:t>
      </w:r>
    </w:p>
    <w:p w14:paraId="3300FE8C" w14:textId="1D9922B6" w:rsidR="004F31ED" w:rsidRDefault="004F31ED" w:rsidP="004F31ED">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36AFEFD1" w14:textId="64D1D99E" w:rsidR="004F31ED" w:rsidRDefault="001E07CE" w:rsidP="00491EA5">
      <w:pPr>
        <w:pStyle w:val="B2"/>
      </w:pPr>
      <w:r>
        <w:t>-</w:t>
      </w:r>
      <w:r>
        <w:tab/>
      </w:r>
      <w:r w:rsidR="004F31ED">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rsidR="004F31ED">
        <w:t xml:space="preserve"> location obtained in step</w:t>
      </w:r>
      <w:r>
        <w:t> </w:t>
      </w:r>
      <w:r w:rsidR="004F31ED">
        <w:t>4 and the target VAL UE’s absolute location in step</w:t>
      </w:r>
      <w:r>
        <w:t> </w:t>
      </w:r>
      <w:r w:rsidR="004F31ED">
        <w:t>6 or step</w:t>
      </w:r>
      <w:r>
        <w:t> </w:t>
      </w:r>
      <w:r w:rsidR="004F31ED">
        <w:t>7.</w:t>
      </w:r>
    </w:p>
    <w:p w14:paraId="16900849" w14:textId="33981483" w:rsidR="004F31ED" w:rsidRDefault="001E07CE" w:rsidP="00491EA5">
      <w:pPr>
        <w:pStyle w:val="B2"/>
      </w:pPr>
      <w:r>
        <w:t>-</w:t>
      </w:r>
      <w:r>
        <w:tab/>
      </w:r>
      <w:r w:rsidR="004F31ED">
        <w:t xml:space="preserve">If the target VAL UE lost connectivity, and target VAL UE's current relative location </w:t>
      </w:r>
      <w:r w:rsidR="001F2A67" w:rsidRPr="001F2A67">
        <w:t xml:space="preserve">to the reference UE </w:t>
      </w:r>
      <w:r w:rsidR="004F31ED">
        <w:t>is obtained in step</w:t>
      </w:r>
      <w:r>
        <w:t> </w:t>
      </w:r>
      <w:r w:rsidR="004F31ED">
        <w:t>6 or step</w:t>
      </w:r>
      <w:r>
        <w:t> </w:t>
      </w:r>
      <w:r w:rsidR="004F31ED">
        <w:t>7, the LM server determines the target VAL UE is within the predetermined area of interest or within the proximity range of the reference VAL UE based on the reference VAL UEs’ location obtained in step</w:t>
      </w:r>
      <w:r>
        <w:t> </w:t>
      </w:r>
      <w:r w:rsidR="004F31ED">
        <w:t>4 and the target UE</w:t>
      </w:r>
      <w:r w:rsidRPr="001E07CE">
        <w:t>'</w:t>
      </w:r>
      <w:r w:rsidR="004F31ED">
        <w:t xml:space="preserve">s </w:t>
      </w:r>
      <w:r w:rsidR="00F53E34" w:rsidRPr="00F53E34">
        <w:t xml:space="preserve">relative </w:t>
      </w:r>
      <w:r w:rsidR="004F31ED">
        <w:t xml:space="preserve">location </w:t>
      </w:r>
      <w:r w:rsidR="001F2A67" w:rsidRPr="001F2A67">
        <w:t xml:space="preserve">to the reference UE </w:t>
      </w:r>
      <w:r w:rsidR="004F31ED">
        <w:t>in step</w:t>
      </w:r>
      <w:r>
        <w:t> </w:t>
      </w:r>
      <w:r w:rsidR="004F31ED">
        <w:t>6 or step</w:t>
      </w:r>
      <w:r>
        <w:t> </w:t>
      </w:r>
      <w:r w:rsidR="004F31ED">
        <w:t>7.</w:t>
      </w:r>
    </w:p>
    <w:p w14:paraId="346E4639" w14:textId="3339F8EC" w:rsidR="004F31ED" w:rsidRDefault="001E07CE" w:rsidP="00491EA5">
      <w:pPr>
        <w:pStyle w:val="B2"/>
      </w:pPr>
      <w:r>
        <w:t>-</w:t>
      </w:r>
      <w:r>
        <w:tab/>
      </w:r>
      <w:r w:rsidR="004F31ED">
        <w:t xml:space="preserve">If the reference VAL UE lost connectivity, and the reference VAL UE's absolute location or relative location </w:t>
      </w:r>
      <w:r w:rsidR="001F2A67" w:rsidRPr="001F2A67">
        <w:t xml:space="preserve">to the reference UE </w:t>
      </w:r>
      <w:r w:rsidR="004F31ED">
        <w:t>is obtained in step</w:t>
      </w:r>
      <w:r>
        <w:t> </w:t>
      </w:r>
      <w:r w:rsidR="004F31ED">
        <w:t>6 or step</w:t>
      </w:r>
      <w:r>
        <w:t> </w:t>
      </w:r>
      <w:r w:rsidR="004F31ED">
        <w:t xml:space="preserve">7, the LM server determines the target VAL UE is within the proximity range of the reference VAL UE based on the </w:t>
      </w:r>
      <w:r w:rsidR="00407D54" w:rsidRPr="00407D54">
        <w:t xml:space="preserve">target </w:t>
      </w:r>
      <w:r w:rsidR="004F31ED">
        <w:t>VAL UEs’ location obtained in step</w:t>
      </w:r>
      <w:r>
        <w:t> </w:t>
      </w:r>
      <w:r w:rsidR="004F31ED">
        <w:t xml:space="preserve">4 and the </w:t>
      </w:r>
      <w:r w:rsidR="00407D54" w:rsidRPr="00407D54">
        <w:t>reference</w:t>
      </w:r>
      <w:r w:rsidR="00407D54">
        <w:t xml:space="preserve"> </w:t>
      </w:r>
      <w:r w:rsidR="004F31ED">
        <w:t>VAL UE</w:t>
      </w:r>
      <w:r w:rsidRPr="001E07CE">
        <w:t>'</w:t>
      </w:r>
      <w:r w:rsidR="004F31ED">
        <w:t>s absolute</w:t>
      </w:r>
      <w:r w:rsidR="00407D54" w:rsidRPr="00407D54">
        <w:t xml:space="preserve"> or relative</w:t>
      </w:r>
      <w:r w:rsidR="004F31ED">
        <w:t xml:space="preserve"> location</w:t>
      </w:r>
      <w:r w:rsidR="001F2A67" w:rsidRPr="001F2A67">
        <w:t xml:space="preserve"> to the reference UE</w:t>
      </w:r>
      <w:r w:rsidR="004F31ED">
        <w:t xml:space="preserve"> in step</w:t>
      </w:r>
      <w:r>
        <w:t> </w:t>
      </w:r>
      <w:r w:rsidR="004F31ED">
        <w:t>6 or step</w:t>
      </w:r>
      <w:r>
        <w:t> </w:t>
      </w:r>
      <w:r w:rsidR="004F31ED">
        <w:t>7.</w:t>
      </w:r>
    </w:p>
    <w:p w14:paraId="46E080CD" w14:textId="196A921B" w:rsidR="004F31ED" w:rsidRPr="00444CF1" w:rsidRDefault="004F31ED" w:rsidP="00491EA5">
      <w:pPr>
        <w:pStyle w:val="B1"/>
        <w:ind w:hanging="1"/>
      </w:pPr>
      <w:r>
        <w:t xml:space="preserve">And the </w:t>
      </w:r>
      <w:r w:rsidR="00E235D7">
        <w:t xml:space="preserve">location management </w:t>
      </w:r>
      <w:r>
        <w:t>server shall notify</w:t>
      </w:r>
      <w:r w:rsidRPr="003167FF">
        <w:t xml:space="preserve"> the VAL server</w:t>
      </w:r>
      <w:r>
        <w:t xml:space="preserve"> </w:t>
      </w:r>
      <w:r w:rsidRPr="003167FF">
        <w:t>"Notify Presence" message</w:t>
      </w:r>
      <w:r>
        <w:t>.</w:t>
      </w:r>
    </w:p>
    <w:p w14:paraId="0180F0AB" w14:textId="13A087B3" w:rsidR="00993CC1" w:rsidRDefault="001E07CE" w:rsidP="00993CC1">
      <w:pPr>
        <w:pStyle w:val="B1"/>
      </w:pPr>
      <w:r>
        <w:t>9d</w:t>
      </w:r>
      <w:r w:rsidR="00993CC1" w:rsidRPr="003167FF">
        <w:t>.</w:t>
      </w:r>
      <w:r w:rsidR="00993CC1" w:rsidRPr="003167FF">
        <w:tab/>
      </w:r>
      <w:r w:rsidR="00993CC1">
        <w:t xml:space="preserve">If the </w:t>
      </w:r>
      <w:r w:rsidR="00E235D7">
        <w:t xml:space="preserve">location management server </w:t>
      </w:r>
      <w:r w:rsidR="00993CC1">
        <w:t xml:space="preserve">is notified by the 3GPP CN about loss of connectivity for </w:t>
      </w:r>
      <w:bookmarkStart w:id="791" w:name="OLE_LINK6"/>
      <w:r w:rsidR="00993CC1">
        <w:t xml:space="preserve">the reference </w:t>
      </w:r>
      <w:r w:rsidRPr="001E07CE">
        <w:t xml:space="preserve">VAL </w:t>
      </w:r>
      <w:r w:rsidR="00993CC1">
        <w:t xml:space="preserve">UE </w:t>
      </w:r>
      <w:r>
        <w:t xml:space="preserve">and </w:t>
      </w:r>
      <w:r w:rsidR="00993CC1">
        <w:t xml:space="preserve">target </w:t>
      </w:r>
      <w:r>
        <w:t xml:space="preserve">VAL </w:t>
      </w:r>
      <w:r w:rsidR="00993CC1">
        <w:t>UE(s)</w:t>
      </w:r>
      <w:bookmarkEnd w:id="791"/>
      <w:r w:rsidR="00993CC1"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00674ECF" w:rsidRPr="00674ECF">
        <w:t xml:space="preserve"> or fails to select an alternative reference VAL UE in case of dynamic geofencing</w:t>
      </w:r>
      <w:r w:rsidR="002A7A52" w:rsidRPr="002A7A52">
        <w:t xml:space="preserve"> as defined in step</w:t>
      </w:r>
      <w:r w:rsidR="002A7A52">
        <w:t> </w:t>
      </w:r>
      <w:r w:rsidR="002A7A52" w:rsidRPr="002A7A52">
        <w:t>6a</w:t>
      </w:r>
      <w:r w:rsidR="00674ECF" w:rsidRPr="00674ECF">
        <w:t>, considering the location of the target VAL UEs</w:t>
      </w:r>
      <w:r w:rsidRPr="001E07CE">
        <w:t>,</w:t>
      </w:r>
      <w:r w:rsidR="00993CC1" w:rsidRPr="003167FF">
        <w:t xml:space="preserve"> then the </w:t>
      </w:r>
      <w:r w:rsidR="00E235D7">
        <w:t xml:space="preserve">location management server </w:t>
      </w:r>
      <w:r w:rsidR="00993CC1" w:rsidRPr="003167FF">
        <w:t>notif</w:t>
      </w:r>
      <w:r w:rsidR="00993CC1">
        <w:t>ies</w:t>
      </w:r>
      <w:r w:rsidR="00993CC1" w:rsidRPr="003167FF">
        <w:t xml:space="preserve"> ("Notify </w:t>
      </w:r>
      <w:r w:rsidR="00993CC1">
        <w:t>Unknown</w:t>
      </w:r>
      <w:r w:rsidR="00993CC1" w:rsidRPr="003167FF">
        <w:t>" message</w:t>
      </w:r>
      <w:r w:rsidR="00993CC1">
        <w:t xml:space="preserve"> with detailed reason</w:t>
      </w:r>
      <w:r w:rsidR="00993CC1" w:rsidRPr="003167FF">
        <w:t>) the V</w:t>
      </w:r>
      <w:r w:rsidR="00993CC1">
        <w:t>AL</w:t>
      </w:r>
      <w:r w:rsidR="00993CC1" w:rsidRPr="003167FF">
        <w:t xml:space="preserve"> server indicating that the </w:t>
      </w:r>
      <w:r w:rsidR="00E235D7">
        <w:t xml:space="preserve">location management server </w:t>
      </w:r>
      <w:r w:rsidR="00993CC1">
        <w:t xml:space="preserve">does not know whether the target </w:t>
      </w:r>
      <w:r>
        <w:t xml:space="preserve">VAL </w:t>
      </w:r>
      <w:r w:rsidR="00993CC1">
        <w:t>UE</w:t>
      </w:r>
      <w:r w:rsidR="00674ECF" w:rsidRPr="00674ECF">
        <w:t>/reference VAL UE</w:t>
      </w:r>
      <w:r w:rsidR="00993CC1">
        <w:t xml:space="preserve"> is </w:t>
      </w:r>
      <w:r w:rsidR="00993CC1" w:rsidRPr="003167FF">
        <w:t>"</w:t>
      </w:r>
      <w:r w:rsidR="00993CC1">
        <w:t>Presence</w:t>
      </w:r>
      <w:r w:rsidR="00993CC1" w:rsidRPr="003167FF">
        <w:t>"</w:t>
      </w:r>
      <w:r w:rsidR="00993CC1">
        <w:t xml:space="preserve"> or “Absence</w:t>
      </w:r>
      <w:r w:rsidR="00993CC1" w:rsidRPr="003167FF">
        <w:t>"</w:t>
      </w:r>
      <w:r w:rsidR="00993CC1">
        <w:t>, therefore the dynamic geofencing monitoring for the impacted target UE(s) is suspended</w:t>
      </w:r>
      <w:r w:rsidR="00993CC1" w:rsidRPr="003167FF">
        <w:t>.</w:t>
      </w:r>
    </w:p>
    <w:p w14:paraId="4A9D9248" w14:textId="181F01F6" w:rsidR="00993CC1" w:rsidRDefault="00993CC1" w:rsidP="00993CC1">
      <w:pPr>
        <w:pStyle w:val="NO"/>
      </w:pPr>
      <w:r>
        <w:t>NOTE </w:t>
      </w:r>
      <w:r w:rsidR="002A7A52">
        <w:t>7</w:t>
      </w:r>
      <w:r>
        <w:t>:</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738539B0" w14:textId="789AF555" w:rsidR="00312C76" w:rsidRPr="003167FF" w:rsidRDefault="00993CC1" w:rsidP="007A3456">
      <w:pPr>
        <w:pStyle w:val="NO"/>
      </w:pPr>
      <w:r>
        <w:t>NOTE </w:t>
      </w:r>
      <w:r w:rsidR="002A7A52">
        <w:t>8</w:t>
      </w:r>
      <w:r>
        <w:t>:</w:t>
      </w:r>
      <w:r>
        <w:tab/>
        <w:t>Notifications in step</w:t>
      </w:r>
      <w:r w:rsidR="001E07CE">
        <w:t xml:space="preserve"> 9 </w:t>
      </w:r>
      <w:r>
        <w:t xml:space="preserve">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428AAEC" w14:textId="2DE1B4EA" w:rsidR="00FC4CAE" w:rsidRDefault="00FC4CAE" w:rsidP="00436ADD">
      <w:pPr>
        <w:pStyle w:val="NO"/>
      </w:pPr>
      <w:r>
        <w:t>NOTE </w:t>
      </w:r>
      <w:r w:rsidR="00407D54">
        <w:t>9</w:t>
      </w:r>
      <w:r w:rsidRPr="002A423E">
        <w:t>:</w:t>
      </w:r>
      <w:r w:rsidRPr="002A423E">
        <w:tab/>
      </w:r>
      <w:r w:rsidR="002A7A52">
        <w:t>Void</w:t>
      </w:r>
    </w:p>
    <w:p w14:paraId="0E994F94" w14:textId="10C1FD0B" w:rsidR="006129A0" w:rsidRDefault="006129A0" w:rsidP="006129A0">
      <w:pPr>
        <w:pStyle w:val="B1"/>
        <w:rPr>
          <w:lang w:eastAsia="zh-CN"/>
        </w:rPr>
      </w:pPr>
      <w:r>
        <w:rPr>
          <w:rFonts w:hint="eastAsia"/>
          <w:noProof/>
          <w:lang w:eastAsia="zh-CN"/>
        </w:rPr>
        <w:t>1</w:t>
      </w:r>
      <w:r w:rsidR="002F2F58">
        <w:rPr>
          <w:noProof/>
          <w:lang w:eastAsia="zh-CN"/>
        </w:rPr>
        <w:t>0</w:t>
      </w:r>
      <w:r>
        <w:rPr>
          <w:noProof/>
          <w:lang w:eastAsia="zh-CN"/>
        </w:rPr>
        <w:t>.</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1F2CCB">
        <w:t xml:space="preserve"> defined in clause 9.5.3 and clause 9.5.4</w:t>
      </w:r>
      <w:r>
        <w:rPr>
          <w:lang w:eastAsia="zh-CN"/>
        </w:rPr>
        <w:t>, and cache the location result as configured in step 4</w:t>
      </w:r>
      <w:r w:rsidR="000F46C9">
        <w:rPr>
          <w:lang w:eastAsia="zh-CN"/>
        </w:rPr>
        <w:t>d</w:t>
      </w:r>
      <w:r>
        <w:rPr>
          <w:lang w:eastAsia="zh-CN"/>
        </w:rPr>
        <w:t>.</w:t>
      </w:r>
    </w:p>
    <w:p w14:paraId="2A8E8854" w14:textId="3308B49D" w:rsidR="006129A0" w:rsidRDefault="006129A0" w:rsidP="006129A0">
      <w:pPr>
        <w:pStyle w:val="B1"/>
        <w:rPr>
          <w:lang w:eastAsia="zh-CN"/>
        </w:rPr>
      </w:pPr>
      <w:r>
        <w:rPr>
          <w:rFonts w:hint="eastAsia"/>
          <w:noProof/>
          <w:lang w:eastAsia="zh-CN"/>
        </w:rPr>
        <w:t>1</w:t>
      </w:r>
      <w:r w:rsidR="002F2F58">
        <w:rPr>
          <w:noProof/>
          <w:lang w:eastAsia="zh-CN"/>
        </w:rPr>
        <w:t>1</w:t>
      </w:r>
      <w:r>
        <w:rPr>
          <w:noProof/>
          <w:lang w:eastAsia="zh-CN"/>
        </w:rPr>
        <w:t xml:space="preserve">.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rsidR="00E235D7">
        <w:t xml:space="preserve">location management </w:t>
      </w:r>
      <w:r>
        <w:rPr>
          <w:lang w:eastAsia="zh-CN"/>
        </w:rPr>
        <w:t>server as described in clause 9.3.21.</w:t>
      </w:r>
      <w:r w:rsidR="000F46C9">
        <w:rPr>
          <w:lang w:eastAsia="zh-CN"/>
        </w:rPr>
        <w:t>4</w:t>
      </w:r>
      <w:r>
        <w:rPr>
          <w:lang w:eastAsia="zh-CN"/>
        </w:rPr>
        <w:t>.</w:t>
      </w:r>
      <w:r w:rsidR="000F46C9">
        <w:rPr>
          <w:lang w:eastAsia="zh-CN"/>
        </w:rPr>
        <w:t>2</w:t>
      </w:r>
      <w:r>
        <w:rPr>
          <w:lang w:eastAsia="zh-CN"/>
        </w:rPr>
        <w:t xml:space="preserve">. </w:t>
      </w:r>
    </w:p>
    <w:p w14:paraId="3910D4C2" w14:textId="65263823" w:rsidR="006129A0" w:rsidRDefault="006129A0" w:rsidP="006129A0">
      <w:pPr>
        <w:pStyle w:val="B1"/>
        <w:rPr>
          <w:lang w:eastAsia="zh-CN"/>
        </w:rPr>
      </w:pPr>
      <w:r>
        <w:rPr>
          <w:lang w:eastAsia="zh-CN"/>
        </w:rPr>
        <w:t>1</w:t>
      </w:r>
      <w:r w:rsidR="002F2F58">
        <w:rPr>
          <w:lang w:eastAsia="zh-CN"/>
        </w:rPr>
        <w:t>2</w:t>
      </w:r>
      <w:r>
        <w:rPr>
          <w:lang w:eastAsia="zh-CN"/>
        </w:rPr>
        <w:t>.</w:t>
      </w:r>
      <w:r>
        <w:rPr>
          <w:lang w:eastAsia="zh-CN"/>
        </w:rPr>
        <w:tab/>
        <w:t xml:space="preserve">The </w:t>
      </w:r>
      <w:r w:rsidR="00E235D7">
        <w:t>location management</w:t>
      </w:r>
      <w:r>
        <w:rPr>
          <w:lang w:eastAsia="zh-CN"/>
        </w:rPr>
        <w:t xml:space="preserve"> server may use the cached history location e.g., to notify the VAL server about the history target VAL UE location status during the loss of connectivity.</w:t>
      </w:r>
    </w:p>
    <w:p w14:paraId="5902F897" w14:textId="77777777" w:rsidR="00312C76" w:rsidRPr="003167FF" w:rsidRDefault="00312C76" w:rsidP="00312C76">
      <w:pPr>
        <w:pStyle w:val="Heading3"/>
      </w:pPr>
      <w:bookmarkStart w:id="792" w:name="_Toc209882301"/>
      <w:r w:rsidRPr="003167FF">
        <w:lastRenderedPageBreak/>
        <w:t>9.3.12</w:t>
      </w:r>
      <w:r w:rsidRPr="003167FF">
        <w:tab/>
        <w:t>Location area monitoring information procedure</w:t>
      </w:r>
      <w:bookmarkEnd w:id="792"/>
    </w:p>
    <w:p w14:paraId="6207A92C" w14:textId="28833B2B" w:rsidR="00312C76" w:rsidRPr="003167FF" w:rsidRDefault="00312C76" w:rsidP="00312C76">
      <w:pPr>
        <w:pStyle w:val="Heading4"/>
      </w:pPr>
      <w:bookmarkStart w:id="793" w:name="_Toc209882302"/>
      <w:r w:rsidRPr="003167FF">
        <w:t>9.3.12.1</w:t>
      </w:r>
      <w:r w:rsidRPr="003167FF">
        <w:tab/>
        <w:t>Location area monitoring subscri</w:t>
      </w:r>
      <w:r w:rsidR="0046142D" w:rsidRPr="0046142D">
        <w:t>ption</w:t>
      </w:r>
      <w:r w:rsidRPr="003167FF">
        <w:t xml:space="preserve"> procedure</w:t>
      </w:r>
      <w:bookmarkEnd w:id="793"/>
    </w:p>
    <w:p w14:paraId="5AF1E189" w14:textId="4D81B2F7" w:rsidR="00312C76"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w:t>
      </w:r>
      <w:r w:rsidR="0046142D" w:rsidRPr="0046142D">
        <w:rPr>
          <w:lang w:eastAsia="zh-CN"/>
        </w:rPr>
        <w:t>ption</w:t>
      </w:r>
      <w:r w:rsidRPr="003167FF">
        <w:rPr>
          <w:lang w:eastAsia="zh-CN"/>
        </w:rPr>
        <w:t xml:space="preserve"> request can be for a reference UE for which the subscriber is authorized to monitor location information.</w:t>
      </w:r>
    </w:p>
    <w:p w14:paraId="4D705DA5" w14:textId="1C2EE223" w:rsidR="00ED325F" w:rsidRPr="003167FF" w:rsidRDefault="00ED325F" w:rsidP="00312C76">
      <w:pPr>
        <w:rPr>
          <w:lang w:eastAsia="zh-CN"/>
        </w:rPr>
      </w:pPr>
      <w:bookmarkStart w:id="794" w:name="OLE_LINK389"/>
      <w:bookmarkStart w:id="795" w:name="OLE_LINK390"/>
      <w:r>
        <w:rPr>
          <w:rFonts w:hint="eastAsia"/>
          <w:lang w:eastAsia="zh-CN"/>
        </w:rPr>
        <w:t xml:space="preserve">The procedure </w:t>
      </w:r>
      <w:r w:rsidR="002A6FE7">
        <w:rPr>
          <w:lang w:eastAsia="zh-CN"/>
        </w:rPr>
        <w:t xml:space="preserve">is </w:t>
      </w:r>
      <w:r>
        <w:rPr>
          <w:rFonts w:hint="eastAsia"/>
          <w:lang w:eastAsia="zh-CN"/>
        </w:rPr>
        <w:t xml:space="preserve">also applied for Geofencing service </w:t>
      </w:r>
      <w:bookmarkStart w:id="796" w:name="OLE_LINK405"/>
      <w:bookmarkStart w:id="797" w:name="OLE_LINK406"/>
      <w:r>
        <w:rPr>
          <w:rFonts w:hint="eastAsia"/>
          <w:lang w:eastAsia="zh-CN"/>
        </w:rPr>
        <w:t xml:space="preserve">which </w:t>
      </w:r>
      <w:r w:rsidRPr="00AA0725">
        <w:rPr>
          <w:lang w:eastAsia="zh-CN"/>
        </w:rPr>
        <w:t>initiated</w:t>
      </w:r>
      <w:r w:rsidRPr="00AA0725">
        <w:rPr>
          <w:rFonts w:hint="eastAsia"/>
          <w:lang w:eastAsia="zh-CN"/>
        </w:rPr>
        <w:t xml:space="preserve"> </w:t>
      </w:r>
      <w:r>
        <w:rPr>
          <w:rFonts w:hint="eastAsia"/>
          <w:lang w:eastAsia="zh-CN"/>
        </w:rPr>
        <w:t xml:space="preserve">via VAL server to </w:t>
      </w:r>
      <w:r w:rsidRPr="003167FF">
        <w:rPr>
          <w:lang w:eastAsia="zh-CN"/>
        </w:rPr>
        <w:t xml:space="preserve">subscribe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794"/>
      <w:bookmarkEnd w:id="795"/>
      <w:bookmarkEnd w:id="796"/>
      <w:bookmarkEnd w:id="797"/>
    </w:p>
    <w:p w14:paraId="0C663BD6" w14:textId="77777777" w:rsidR="00312C76" w:rsidRPr="003167FF" w:rsidRDefault="00312C76" w:rsidP="00312C76">
      <w:pPr>
        <w:pStyle w:val="TH"/>
        <w:rPr>
          <w:lang w:eastAsia="zh-CN"/>
        </w:rPr>
      </w:pPr>
      <w:r w:rsidRPr="003167FF">
        <w:object w:dxaOrig="4476" w:dyaOrig="2196" w14:anchorId="09DE79D3">
          <v:shape id="_x0000_i1059" type="#_x0000_t75" style="width:222.45pt;height:111.75pt" o:ole="">
            <v:imagedata r:id="rId79" o:title=""/>
          </v:shape>
          <o:OLEObject Type="Embed" ProgID="Visio.Drawing.15" ShapeID="_x0000_i1059" DrawAspect="Content" ObjectID="_1820495881" r:id="rId80"/>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3E878431" w14:textId="4DA6199A" w:rsidR="00ED325F" w:rsidRPr="0033508B" w:rsidRDefault="00ED325F" w:rsidP="007A3456">
      <w:pPr>
        <w:pStyle w:val="B1"/>
        <w:ind w:firstLine="0"/>
        <w:rPr>
          <w:lang w:eastAsia="zh-CN"/>
        </w:rPr>
      </w:pPr>
      <w:bookmarkStart w:id="798" w:name="OLE_LINK407"/>
      <w:bookmarkStart w:id="799" w:name="OLE_LINK408"/>
      <w:r>
        <w:rPr>
          <w:lang w:eastAsia="zh-CN"/>
        </w:rPr>
        <w:t>I</w:t>
      </w:r>
      <w:r>
        <w:rPr>
          <w:rFonts w:hint="eastAsia"/>
          <w:lang w:eastAsia="zh-CN"/>
        </w:rPr>
        <w:t>f the VAL server initiates the subscription for the Geofencing service, t</w:t>
      </w:r>
      <w:r w:rsidRPr="0033508B">
        <w:rPr>
          <w:lang w:eastAsia="zh-CN"/>
        </w:rPr>
        <w:t xml:space="preserve">he </w:t>
      </w:r>
      <w:bookmarkStart w:id="800" w:name="OLE_LINK375"/>
      <w:bookmarkStart w:id="801" w:name="OLE_LINK376"/>
      <w:r>
        <w:rPr>
          <w:rFonts w:eastAsia="SimSun"/>
          <w:lang w:eastAsia="zh-CN"/>
        </w:rPr>
        <w:t>Geofencing monitoring events</w:t>
      </w:r>
      <w:bookmarkEnd w:id="798"/>
      <w:bookmarkEnd w:id="799"/>
      <w:bookmarkEnd w:id="800"/>
      <w:bookmarkEnd w:id="801"/>
      <w:r>
        <w:rPr>
          <w:rFonts w:eastAsia="SimSun" w:hint="eastAsia"/>
          <w:lang w:eastAsia="zh-CN"/>
        </w:rPr>
        <w:t xml:space="preserve"> (i.e.</w:t>
      </w:r>
      <w:r w:rsidRPr="00324F10">
        <w:rPr>
          <w:rFonts w:eastAsia="SimSun" w:hint="eastAsia"/>
          <w:lang w:eastAsia="zh-CN"/>
        </w:rPr>
        <w:t xml:space="preserve"> </w:t>
      </w:r>
      <w:r>
        <w:rPr>
          <w:rFonts w:eastAsia="SimSun" w:hint="eastAsia"/>
          <w:lang w:eastAsia="zh-CN"/>
        </w:rPr>
        <w:t>the UEs moving in/out of</w:t>
      </w:r>
      <w:r>
        <w:rPr>
          <w:rFonts w:eastAsia="SimSun"/>
          <w:lang w:eastAsia="zh-CN"/>
        </w:rPr>
        <w:t xml:space="preserve"> the </w:t>
      </w:r>
      <w:bookmarkStart w:id="802" w:name="OLE_LINK45"/>
      <w:r>
        <w:rPr>
          <w:rFonts w:eastAsia="SimSun" w:hint="eastAsia"/>
          <w:lang w:eastAsia="zh-CN"/>
        </w:rPr>
        <w:t>pre-defined</w:t>
      </w:r>
      <w:bookmarkEnd w:id="802"/>
      <w:r>
        <w:rPr>
          <w:rFonts w:eastAsia="SimSun" w:hint="eastAsia"/>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4E">
        <w:rPr>
          <w:rFonts w:eastAsia="SimSun"/>
          <w:lang w:eastAsia="zh-CN"/>
        </w:rPr>
        <w:t xml:space="preserve"> </w:t>
      </w:r>
      <w:r>
        <w:rPr>
          <w:rFonts w:eastAsia="SimSun" w:hint="eastAsia"/>
          <w:lang w:eastAsia="zh-CN"/>
        </w:rPr>
        <w:t>the number of UEs moving in/</w:t>
      </w:r>
      <w:r>
        <w:rPr>
          <w:rFonts w:eastAsia="SimSun"/>
          <w:lang w:eastAsia="zh-CN"/>
        </w:rPr>
        <w:t xml:space="preserve">out </w:t>
      </w:r>
      <w:r>
        <w:rPr>
          <w:rFonts w:eastAsia="SimSun" w:hint="eastAsia"/>
          <w:lang w:eastAsia="zh-CN"/>
        </w:rPr>
        <w:t>of</w:t>
      </w:r>
      <w:r>
        <w:rPr>
          <w:rFonts w:eastAsia="SimSun"/>
          <w:lang w:eastAsia="zh-CN"/>
        </w:rPr>
        <w:t xml:space="preserve"> the </w:t>
      </w:r>
      <w:r>
        <w:rPr>
          <w:rFonts w:eastAsia="SimSun" w:hint="eastAsia"/>
          <w:lang w:eastAsia="zh-CN"/>
        </w:rPr>
        <w:t>pre-defined</w:t>
      </w:r>
      <w:r>
        <w:rPr>
          <w:rFonts w:eastAsia="SimSun"/>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B1">
        <w:rPr>
          <w:rFonts w:eastAsia="SimSun"/>
          <w:lang w:eastAsia="zh-CN"/>
        </w:rPr>
        <w:t xml:space="preserve"> </w:t>
      </w:r>
      <w:r>
        <w:rPr>
          <w:rFonts w:eastAsia="SimSun" w:hint="eastAsia"/>
          <w:lang w:eastAsia="zh-CN"/>
        </w:rPr>
        <w:t xml:space="preserve">the time period of UEs </w:t>
      </w:r>
      <w:r>
        <w:rPr>
          <w:rFonts w:eastAsia="SimSun"/>
          <w:lang w:eastAsia="zh-CN"/>
        </w:rPr>
        <w:t>enter/le</w:t>
      </w:r>
      <w:r>
        <w:rPr>
          <w:rFonts w:eastAsia="SimSun" w:hint="eastAsia"/>
          <w:lang w:eastAsia="zh-CN"/>
        </w:rPr>
        <w:t xml:space="preserve">ave </w:t>
      </w:r>
      <w:r>
        <w:rPr>
          <w:rFonts w:eastAsia="SimSun"/>
          <w:lang w:eastAsia="zh-CN"/>
        </w:rPr>
        <w:t>t</w:t>
      </w:r>
      <w:r>
        <w:rPr>
          <w:rFonts w:eastAsia="SimSun" w:hint="eastAsia"/>
          <w:lang w:eastAsia="zh-CN"/>
        </w:rPr>
        <w:t xml:space="preserve">he </w:t>
      </w:r>
      <w:r>
        <w:rPr>
          <w:rFonts w:eastAsia="SimSun"/>
          <w:lang w:eastAsia="zh-CN"/>
        </w:rPr>
        <w:t>pre-defined location area</w:t>
      </w:r>
      <w:r>
        <w:rPr>
          <w:rFonts w:hint="eastAsia"/>
          <w:lang w:eastAsia="zh-CN"/>
        </w:rPr>
        <w:t>)</w:t>
      </w:r>
      <w:r w:rsidRPr="0033508B">
        <w:rPr>
          <w:lang w:eastAsia="zh-CN"/>
        </w:rPr>
        <w:t xml:space="preserve"> </w:t>
      </w:r>
      <w:r w:rsidR="00BA148E">
        <w:rPr>
          <w:lang w:eastAsia="zh-CN"/>
        </w:rPr>
        <w:t xml:space="preserve">may </w:t>
      </w:r>
      <w:r>
        <w:rPr>
          <w:rFonts w:hint="eastAsia"/>
          <w:lang w:eastAsia="zh-CN"/>
        </w:rPr>
        <w:t xml:space="preserve">be included in the request message </w:t>
      </w:r>
      <w:r w:rsidRPr="003167FF">
        <w:rPr>
          <w:lang w:eastAsia="zh-CN"/>
        </w:rPr>
        <w:t xml:space="preserve">as specified in </w:t>
      </w:r>
      <w:r w:rsidRPr="003167FF">
        <w:t>Table </w:t>
      </w:r>
      <w:r w:rsidRPr="003167FF">
        <w:rPr>
          <w:lang w:eastAsia="zh-CN"/>
        </w:rPr>
        <w:t>9.3</w:t>
      </w:r>
      <w:r w:rsidRPr="003167FF">
        <w:t>.2.14</w:t>
      </w:r>
      <w:r w:rsidRPr="003167FF">
        <w:rPr>
          <w:lang w:eastAsia="zh-CN"/>
        </w:rPr>
        <w:t>-</w:t>
      </w:r>
      <w:r w:rsidRPr="003167FF">
        <w:t>1.</w:t>
      </w:r>
      <w:r>
        <w:rPr>
          <w:rFonts w:hint="eastAsia"/>
          <w:lang w:eastAsia="zh-CN"/>
        </w:rPr>
        <w:t xml:space="preserve"> </w:t>
      </w:r>
    </w:p>
    <w:p w14:paraId="6CEBE3B9"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8310E52" w:rsidR="00312C76" w:rsidRPr="003167FF" w:rsidRDefault="00312C76" w:rsidP="00312C76">
      <w:pPr>
        <w:pStyle w:val="Heading4"/>
      </w:pPr>
      <w:bookmarkStart w:id="803" w:name="_Toc209882303"/>
      <w:r w:rsidRPr="003167FF">
        <w:t>9.3.12.2</w:t>
      </w:r>
      <w:r w:rsidRPr="003167FF">
        <w:tab/>
        <w:t xml:space="preserve">Location area </w:t>
      </w:r>
      <w:r w:rsidRPr="003167FF">
        <w:rPr>
          <w:lang w:eastAsia="zh-CN"/>
        </w:rPr>
        <w:t xml:space="preserve">monitoring </w:t>
      </w:r>
      <w:r w:rsidRPr="003167FF">
        <w:t>subscri</w:t>
      </w:r>
      <w:r w:rsidR="0046142D" w:rsidRPr="0046142D">
        <w:t>ption</w:t>
      </w:r>
      <w:r w:rsidRPr="003167FF">
        <w:t xml:space="preserve"> modify procedure</w:t>
      </w:r>
      <w:bookmarkEnd w:id="803"/>
    </w:p>
    <w:p w14:paraId="13566198" w14:textId="0CFF56C7" w:rsidR="00312C76"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w:t>
      </w:r>
      <w:r w:rsidR="0046142D" w:rsidRPr="0046142D">
        <w:rPr>
          <w:lang w:eastAsia="zh-CN"/>
        </w:rPr>
        <w:t>ption</w:t>
      </w:r>
      <w:r w:rsidRPr="003167FF">
        <w:rPr>
          <w:lang w:eastAsia="zh-CN"/>
        </w:rPr>
        <w:t xml:space="preserv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12E9B572" w14:textId="63C835A9" w:rsidR="00ED325F" w:rsidRPr="003167FF" w:rsidRDefault="00ED325F" w:rsidP="00312C76">
      <w:pPr>
        <w:rPr>
          <w:lang w:eastAsia="zh-CN"/>
        </w:rPr>
      </w:pPr>
      <w:bookmarkStart w:id="804" w:name="OLE_LINK401"/>
      <w:bookmarkStart w:id="805" w:name="OLE_LINK402"/>
      <w:r>
        <w:rPr>
          <w:rFonts w:hint="eastAsia"/>
          <w:lang w:eastAsia="zh-CN"/>
        </w:rPr>
        <w:t xml:space="preserve">The procedure </w:t>
      </w:r>
      <w:r w:rsidR="00BA148E">
        <w:rPr>
          <w:lang w:eastAsia="zh-CN"/>
        </w:rPr>
        <w:t xml:space="preserve">is </w:t>
      </w:r>
      <w:r>
        <w:rPr>
          <w:rFonts w:hint="eastAsia"/>
          <w:lang w:eastAsia="zh-CN"/>
        </w:rPr>
        <w:t xml:space="preserve">also applied for Geofencing service that the VAL server </w:t>
      </w:r>
      <w:r w:rsidR="00BA148E" w:rsidRPr="00BA148E">
        <w:rPr>
          <w:lang w:eastAsia="zh-CN"/>
        </w:rPr>
        <w:t>modifies</w:t>
      </w:r>
      <w:r w:rsidR="00BA148E">
        <w:rPr>
          <w:lang w:eastAsia="zh-CN"/>
        </w:rPr>
        <w:t xml:space="preserve"> </w:t>
      </w:r>
      <w:r>
        <w:rPr>
          <w:rFonts w:hint="eastAsia"/>
          <w:lang w:eastAsia="zh-CN"/>
        </w:rPr>
        <w:t xml:space="preserve">the </w:t>
      </w:r>
      <w:r>
        <w:rPr>
          <w:lang w:eastAsia="zh-CN"/>
        </w:rPr>
        <w:t>subscri</w:t>
      </w:r>
      <w:r>
        <w:rPr>
          <w:rFonts w:hint="eastAsia"/>
          <w:lang w:eastAsia="zh-CN"/>
        </w:rPr>
        <w:t>ption</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804"/>
      <w:bookmarkEnd w:id="805"/>
    </w:p>
    <w:p w14:paraId="73EAAE1A" w14:textId="77777777" w:rsidR="00312C76" w:rsidRPr="003167FF" w:rsidRDefault="00312C76" w:rsidP="00312C76">
      <w:pPr>
        <w:pStyle w:val="TH"/>
        <w:rPr>
          <w:lang w:eastAsia="zh-CN"/>
        </w:rPr>
      </w:pPr>
      <w:r w:rsidRPr="003167FF">
        <w:object w:dxaOrig="4476" w:dyaOrig="2196" w14:anchorId="36F458E3">
          <v:shape id="_x0000_i1060" type="#_x0000_t75" style="width:222.45pt;height:111.75pt" o:ole="">
            <v:imagedata r:id="rId81" o:title=""/>
          </v:shape>
          <o:OLEObject Type="Embed" ProgID="Visio.Drawing.15" ShapeID="_x0000_i1060" DrawAspect="Content" ObjectID="_1820495882" r:id="rId82"/>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46E53F4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request to the location management server to modify the subscription to the list of UEs moving in or moving out of the specific location area</w:t>
      </w:r>
      <w:r w:rsidR="00BA148E" w:rsidRPr="00BA148E">
        <w:rPr>
          <w:lang w:eastAsia="zh-CN"/>
        </w:rPr>
        <w:t xml:space="preserve"> or the Geofencing monitoring events</w:t>
      </w:r>
      <w:r w:rsidRPr="003167FF">
        <w:rPr>
          <w:lang w:eastAsia="zh-CN"/>
        </w:rPr>
        <w:t xml:space="preserve">.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12BF750E"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w:t>
      </w:r>
      <w:r w:rsidR="0046142D">
        <w:t>y</w:t>
      </w:r>
      <w:r w:rsidRPr="003167FF">
        <w:t xml:space="preserve">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806" w:name="_Toc209882304"/>
      <w:r w:rsidRPr="003167FF">
        <w:t>9.3.12.3</w:t>
      </w:r>
      <w:r w:rsidRPr="003167FF">
        <w:tab/>
        <w:t xml:space="preserve">Location area </w:t>
      </w:r>
      <w:r w:rsidRPr="003167FF">
        <w:rPr>
          <w:lang w:eastAsia="zh-CN"/>
        </w:rPr>
        <w:t xml:space="preserve">monitoring </w:t>
      </w:r>
      <w:r w:rsidRPr="003167FF">
        <w:t>unsubscribe procedure</w:t>
      </w:r>
      <w:bookmarkEnd w:id="806"/>
    </w:p>
    <w:p w14:paraId="7D5B3398" w14:textId="77777777" w:rsidR="00312C76" w:rsidRDefault="00312C76" w:rsidP="00312C76">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60374576" w14:textId="32AAE968" w:rsidR="00B13CD8" w:rsidRPr="003167FF" w:rsidRDefault="00B13CD8" w:rsidP="00312C76">
      <w:pPr>
        <w:rPr>
          <w:lang w:eastAsia="zh-CN"/>
        </w:rPr>
      </w:pPr>
      <w:bookmarkStart w:id="807" w:name="OLE_LINK403"/>
      <w:bookmarkStart w:id="808" w:name="OLE_LINK404"/>
      <w:r>
        <w:rPr>
          <w:rFonts w:hint="eastAsia"/>
          <w:lang w:eastAsia="zh-CN"/>
        </w:rPr>
        <w:t xml:space="preserve">The procedure </w:t>
      </w:r>
      <w:r w:rsidR="00BA148E">
        <w:rPr>
          <w:lang w:eastAsia="zh-CN"/>
        </w:rPr>
        <w:t xml:space="preserve">is </w:t>
      </w:r>
      <w:r>
        <w:rPr>
          <w:rFonts w:hint="eastAsia"/>
          <w:lang w:eastAsia="zh-CN"/>
        </w:rPr>
        <w:t>also applied for Geofencing service that the VAL server unsubscribe</w:t>
      </w:r>
      <w:r w:rsidR="00BA148E">
        <w:rPr>
          <w:lang w:eastAsia="zh-CN"/>
        </w:rPr>
        <w:t>s</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lang w:eastAsia="zh-CN"/>
        </w:rPr>
        <w:t>.</w:t>
      </w:r>
      <w:r>
        <w:rPr>
          <w:rFonts w:hint="eastAsia"/>
          <w:lang w:eastAsia="zh-CN"/>
        </w:rPr>
        <w:t xml:space="preserve"> </w:t>
      </w:r>
      <w:bookmarkEnd w:id="807"/>
      <w:bookmarkEnd w:id="808"/>
    </w:p>
    <w:p w14:paraId="2ED73CBD" w14:textId="77777777" w:rsidR="00312C76" w:rsidRPr="003167FF" w:rsidRDefault="00312C76" w:rsidP="00312C76">
      <w:pPr>
        <w:pStyle w:val="TH"/>
        <w:rPr>
          <w:lang w:eastAsia="zh-CN"/>
        </w:rPr>
      </w:pPr>
      <w:r w:rsidRPr="003167FF">
        <w:object w:dxaOrig="4356" w:dyaOrig="1968" w14:anchorId="5702D002">
          <v:shape id="_x0000_i1061" type="#_x0000_t75" style="width:219.75pt;height:96.7pt" o:ole="">
            <v:imagedata r:id="rId83" o:title=""/>
          </v:shape>
          <o:OLEObject Type="Embed" ProgID="Visio.Drawing.15" ShapeID="_x0000_i1061" DrawAspect="Content" ObjectID="_1820495883" r:id="rId84"/>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4F9D4B1C"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subscr</w:t>
      </w:r>
      <w:r w:rsidR="00BA148E">
        <w:t>i</w:t>
      </w:r>
      <w:r w:rsidRPr="003167FF">
        <w:t>be request to the location management server to unsubscribe to the subscription to the list of UEs moving in or moving out of the specific location area</w:t>
      </w:r>
      <w:r w:rsidR="00BA148E" w:rsidRPr="00BA148E">
        <w:t xml:space="preserve"> or the Geofencing monitoring events</w:t>
      </w:r>
      <w:r w:rsidRPr="003167FF">
        <w:t xml:space="preserve">.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288D754D"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replies with a location area monitoring un</w:t>
      </w:r>
      <w:r w:rsidRPr="003167FF">
        <w:t>subscr</w:t>
      </w:r>
      <w:r w:rsidR="00BA148E">
        <w:t>i</w:t>
      </w:r>
      <w:r w:rsidRPr="003167FF">
        <w:t xml:space="preserve">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809" w:name="_Toc209882305"/>
      <w:r w:rsidRPr="003167FF">
        <w:t>9.3.12.4</w:t>
      </w:r>
      <w:r w:rsidRPr="003167FF">
        <w:tab/>
        <w:t xml:space="preserve">Location area </w:t>
      </w:r>
      <w:r w:rsidRPr="003167FF">
        <w:rPr>
          <w:lang w:eastAsia="zh-CN"/>
        </w:rPr>
        <w:t xml:space="preserve">monitoring </w:t>
      </w:r>
      <w:r w:rsidRPr="003167FF">
        <w:t>notification procedure</w:t>
      </w:r>
      <w:bookmarkEnd w:id="809"/>
    </w:p>
    <w:p w14:paraId="5A0A0870" w14:textId="77777777" w:rsidR="00312C76"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3D3BCF11" w14:textId="714E151D" w:rsidR="00B13CD8" w:rsidRPr="003167FF" w:rsidRDefault="00B13CD8" w:rsidP="00312C76">
      <w:pPr>
        <w:rPr>
          <w:lang w:eastAsia="zh-CN"/>
        </w:rPr>
      </w:pPr>
      <w:r>
        <w:rPr>
          <w:rFonts w:hint="eastAsia"/>
          <w:lang w:eastAsia="zh-CN"/>
        </w:rPr>
        <w:lastRenderedPageBreak/>
        <w:t xml:space="preserve">The procedure </w:t>
      </w:r>
      <w:r w:rsidR="00BA148E">
        <w:rPr>
          <w:lang w:eastAsia="zh-CN"/>
        </w:rPr>
        <w:t xml:space="preserve">is </w:t>
      </w:r>
      <w:r>
        <w:rPr>
          <w:rFonts w:hint="eastAsia"/>
          <w:lang w:eastAsia="zh-CN"/>
        </w:rPr>
        <w:t xml:space="preserve">also applied for Geofencing service </w:t>
      </w:r>
      <w:r>
        <w:rPr>
          <w:lang w:eastAsia="zh-CN"/>
        </w:rPr>
        <w:t xml:space="preserve">which </w:t>
      </w:r>
      <w:r>
        <w:rPr>
          <w:rFonts w:hint="eastAsia"/>
          <w:lang w:eastAsia="zh-CN"/>
        </w:rPr>
        <w:t xml:space="preserve">requests </w:t>
      </w:r>
      <w:r>
        <w:rPr>
          <w:lang w:eastAsia="zh-CN"/>
        </w:rPr>
        <w:t xml:space="preserve">the </w:t>
      </w:r>
      <w:r w:rsidR="00E235D7">
        <w:rPr>
          <w:lang w:eastAsia="zh-CN"/>
        </w:rPr>
        <w:t xml:space="preserve">location management server </w:t>
      </w:r>
      <w:r>
        <w:rPr>
          <w:lang w:eastAsia="zh-CN"/>
        </w:rPr>
        <w:t xml:space="preserve">to report the </w:t>
      </w:r>
      <w:bookmarkStart w:id="810" w:name="OLE_LINK36"/>
      <w:bookmarkStart w:id="811" w:name="OLE_LINK37"/>
      <w:r>
        <w:rPr>
          <w:rFonts w:eastAsia="SimSun"/>
          <w:lang w:eastAsia="zh-CN"/>
        </w:rPr>
        <w:t>Geofencing monitoring events</w:t>
      </w:r>
      <w:bookmarkEnd w:id="810"/>
      <w:bookmarkEnd w:id="811"/>
      <w:r>
        <w:rPr>
          <w:lang w:eastAsia="zh-CN"/>
        </w:rPr>
        <w:t>.</w:t>
      </w:r>
    </w:p>
    <w:bookmarkStart w:id="812" w:name="OLE_LINK178"/>
    <w:bookmarkStart w:id="813" w:name="OLE_LINK179"/>
    <w:bookmarkStart w:id="814" w:name="_MON_1784544634"/>
    <w:bookmarkEnd w:id="814"/>
    <w:p w14:paraId="4DF28F3F" w14:textId="52564326" w:rsidR="00312C76" w:rsidRPr="003167FF" w:rsidRDefault="00B13CD8" w:rsidP="00312C76">
      <w:pPr>
        <w:pStyle w:val="TH"/>
        <w:rPr>
          <w:lang w:eastAsia="zh-CN"/>
        </w:rPr>
      </w:pPr>
      <w:r w:rsidRPr="003167FF">
        <w:rPr>
          <w:rFonts w:ascii="Times New Roman" w:hAnsi="Times New Roman"/>
        </w:rPr>
        <w:object w:dxaOrig="5754" w:dyaOrig="3486" w14:anchorId="09C0CFAE">
          <v:shape id="_x0000_i1062" type="#_x0000_t75" style="width:256.85pt;height:156.35pt" o:ole="">
            <v:imagedata r:id="rId85" o:title=""/>
          </v:shape>
          <o:OLEObject Type="Embed" ProgID="Visio.Drawing.11" ShapeID="_x0000_i1062" DrawAspect="Content" ObjectID="_1820495884" r:id="rId86"/>
        </w:object>
      </w:r>
      <w:bookmarkEnd w:id="812"/>
      <w:bookmarkEnd w:id="813"/>
    </w:p>
    <w:p w14:paraId="6D6E4691" w14:textId="2ECF466A"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w:t>
      </w:r>
      <w:r w:rsidR="0046142D">
        <w:rPr>
          <w:lang w:eastAsia="zh-CN"/>
        </w:rPr>
        <w:t>a</w:t>
      </w:r>
      <w:r w:rsidRPr="003167FF">
        <w:rPr>
          <w:lang w:eastAsia="zh-CN"/>
        </w:rPr>
        <w:t xml:space="preserve"> monitoring notification procedure</w:t>
      </w:r>
    </w:p>
    <w:p w14:paraId="3A960AFB" w14:textId="5B8CDC5D"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w:t>
      </w:r>
      <w:r w:rsidR="00BA148E" w:rsidRPr="00BA148E">
        <w:t>the received UEs</w:t>
      </w:r>
      <w:r w:rsidR="00BA148E">
        <w:t xml:space="preserve"> </w:t>
      </w:r>
      <w:r w:rsidRPr="003167FF">
        <w:t xml:space="preserve">location data and time stamp of the location. The LMS may report the list of all UEs in the given location or UEs moved in and moved out. </w:t>
      </w:r>
    </w:p>
    <w:p w14:paraId="1D0C7EE9" w14:textId="45EECC1A" w:rsidR="00B13CD8" w:rsidRDefault="00B13CD8" w:rsidP="007A3456">
      <w:pPr>
        <w:pStyle w:val="B1"/>
        <w:ind w:firstLine="0"/>
        <w:rPr>
          <w:lang w:eastAsia="zh-CN"/>
        </w:rPr>
      </w:pPr>
      <w:r w:rsidRPr="00B13CD8">
        <w:rPr>
          <w:lang w:eastAsia="zh-CN"/>
        </w:rPr>
        <w:t xml:space="preserve">When the Geofencing service is triggered, the </w:t>
      </w:r>
      <w:r w:rsidR="00E235D7" w:rsidRPr="00E235D7">
        <w:rPr>
          <w:lang w:eastAsia="zh-CN"/>
        </w:rPr>
        <w:t>location management server</w:t>
      </w:r>
      <w:r w:rsidR="00E235D7">
        <w:rPr>
          <w:lang w:eastAsia="zh-CN"/>
        </w:rPr>
        <w:t xml:space="preserve"> </w:t>
      </w:r>
      <w:r w:rsidRPr="00B13CD8">
        <w:rPr>
          <w:lang w:eastAsia="zh-CN"/>
        </w:rPr>
        <w:t>also checks whether the UE is inside/outside the area based on the location information criteria as defined in Table 9.3.2.14-1 and the received UE location data. Further, the LM Server statistics and reports the Geofencing monitoring events (e.g. the list of UEs moving in/out of the location area, the number of UEs moving in/out of the location area, the time period of UEs enter/leave the location area, etc.) to the VAL server.</w:t>
      </w:r>
    </w:p>
    <w:p w14:paraId="29302503" w14:textId="1148485B"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61384A23" w14:textId="7518E5FF" w:rsidR="00B13CD8" w:rsidRDefault="00B13CD8" w:rsidP="00B13CD8">
      <w:pPr>
        <w:pStyle w:val="B1"/>
        <w:ind w:left="644" w:firstLine="0"/>
        <w:rPr>
          <w:lang w:eastAsia="zh-CN"/>
        </w:rPr>
      </w:pPr>
      <w:r w:rsidRPr="002D3D90">
        <w:rPr>
          <w:lang w:eastAsia="zh-CN"/>
        </w:rPr>
        <w:t xml:space="preserve">If the </w:t>
      </w:r>
      <w:r w:rsidR="00E235D7">
        <w:rPr>
          <w:lang w:eastAsia="zh-CN"/>
        </w:rPr>
        <w:t xml:space="preserve">location management server </w:t>
      </w:r>
      <w:r w:rsidRPr="002D3D90">
        <w:rPr>
          <w:lang w:eastAsia="zh-CN"/>
        </w:rPr>
        <w:t xml:space="preserve">didn't obtain any UE location information due to UE issues or network issues </w:t>
      </w:r>
      <w:r>
        <w:rPr>
          <w:rFonts w:hint="eastAsia"/>
          <w:lang w:eastAsia="zh-CN"/>
        </w:rPr>
        <w:t>in step 1</w:t>
      </w:r>
      <w:r w:rsidRPr="002D3D90">
        <w:rPr>
          <w:lang w:eastAsia="zh-CN"/>
        </w:rPr>
        <w:t>, it inform</w:t>
      </w:r>
      <w:r>
        <w:rPr>
          <w:rFonts w:hint="eastAsia"/>
          <w:lang w:eastAsia="zh-CN"/>
        </w:rPr>
        <w:t>s</w:t>
      </w:r>
      <w:r w:rsidRPr="002D3D90">
        <w:rPr>
          <w:lang w:eastAsia="zh-CN"/>
        </w:rPr>
        <w:t xml:space="preserve"> the </w:t>
      </w:r>
      <w:r>
        <w:rPr>
          <w:rFonts w:hint="eastAsia"/>
          <w:lang w:eastAsia="zh-CN"/>
        </w:rPr>
        <w:t>VAL server</w:t>
      </w:r>
      <w:r>
        <w:rPr>
          <w:lang w:eastAsia="zh-CN"/>
        </w:rPr>
        <w:t xml:space="preserve"> </w:t>
      </w:r>
      <w:r w:rsidRPr="002D3D90">
        <w:rPr>
          <w:lang w:eastAsia="zh-CN"/>
        </w:rPr>
        <w:t>with the proper reason (</w:t>
      </w:r>
      <w:bookmarkStart w:id="815" w:name="OLE_LINK483"/>
      <w:bookmarkStart w:id="816" w:name="OLE_LINK484"/>
      <w:r w:rsidRPr="002D3D90">
        <w:rPr>
          <w:lang w:eastAsia="zh-CN"/>
        </w:rPr>
        <w:t>e.g., "UE cannot be connected"</w:t>
      </w:r>
      <w:bookmarkEnd w:id="815"/>
      <w:bookmarkEnd w:id="816"/>
      <w:r w:rsidRPr="002D3D90">
        <w:rPr>
          <w:lang w:eastAsia="zh-CN"/>
        </w:rPr>
        <w:t xml:space="preserve">) in the </w:t>
      </w:r>
      <w:r>
        <w:rPr>
          <w:rFonts w:hint="eastAsia"/>
          <w:lang w:eastAsia="zh-CN"/>
        </w:rPr>
        <w:t xml:space="preserve">notification </w:t>
      </w:r>
      <w:r w:rsidRPr="002D3D90">
        <w:rPr>
          <w:lang w:eastAsia="zh-CN"/>
        </w:rPr>
        <w:t>report.</w:t>
      </w:r>
    </w:p>
    <w:p w14:paraId="797374FE" w14:textId="573C5EB2" w:rsidR="00B13CD8" w:rsidRDefault="00B13CD8" w:rsidP="007A3456">
      <w:pPr>
        <w:pStyle w:val="B1"/>
        <w:rPr>
          <w:lang w:eastAsia="zh-CN"/>
        </w:rPr>
      </w:pPr>
      <w:r>
        <w:rPr>
          <w:lang w:eastAsia="zh-CN"/>
        </w:rPr>
        <w:t>3.</w:t>
      </w:r>
      <w:r>
        <w:rPr>
          <w:lang w:eastAsia="zh-CN"/>
        </w:rPr>
        <w:tab/>
      </w:r>
      <w:r w:rsidRPr="00B13CD8">
        <w:rPr>
          <w:lang w:eastAsia="zh-CN"/>
        </w:rPr>
        <w:t xml:space="preserve">After received the Geofencing information report from the </w:t>
      </w:r>
      <w:r w:rsidR="00E235D7">
        <w:rPr>
          <w:lang w:eastAsia="zh-CN"/>
        </w:rPr>
        <w:t>location management server</w:t>
      </w:r>
      <w:r w:rsidRPr="00B13CD8">
        <w:rPr>
          <w:lang w:eastAsia="zh-CN"/>
        </w:rPr>
        <w:t>, the VAL server may take some actions to inform the VAL UE (e.g. send the alarms or warnings to the UE).</w:t>
      </w:r>
    </w:p>
    <w:p w14:paraId="3D23E836" w14:textId="40C31CE0" w:rsidR="00B13CD8" w:rsidRPr="00D30234" w:rsidRDefault="00B13CD8" w:rsidP="00B13CD8">
      <w:pPr>
        <w:pStyle w:val="NO"/>
      </w:pPr>
      <w:r w:rsidRPr="00D30234">
        <w:t>NOTE:</w:t>
      </w:r>
      <w:r>
        <w:tab/>
      </w:r>
      <w:r w:rsidRPr="00D30234">
        <w:rPr>
          <w:rFonts w:hint="eastAsia"/>
        </w:rPr>
        <w:t xml:space="preserve">The </w:t>
      </w:r>
      <w:r>
        <w:rPr>
          <w:rFonts w:hint="eastAsia"/>
          <w:lang w:eastAsia="zh-CN"/>
        </w:rPr>
        <w:t xml:space="preserve">step 3 </w:t>
      </w:r>
      <w:r w:rsidRPr="00D30234">
        <w:rPr>
          <w:rFonts w:hint="eastAsia"/>
        </w:rPr>
        <w:t>is out of 3GPP scope.</w:t>
      </w:r>
    </w:p>
    <w:p w14:paraId="063308D9" w14:textId="60A6F134" w:rsidR="001A0898" w:rsidRPr="003167FF" w:rsidRDefault="001A0898" w:rsidP="001A0898">
      <w:pPr>
        <w:pStyle w:val="Heading3"/>
      </w:pPr>
      <w:bookmarkStart w:id="817" w:name="_Toc209882306"/>
      <w:r w:rsidRPr="003167FF">
        <w:t>9.3.13</w:t>
      </w:r>
      <w:r w:rsidRPr="003167FF">
        <w:tab/>
        <w:t>VAL Service Area configuration</w:t>
      </w:r>
      <w:bookmarkEnd w:id="817"/>
    </w:p>
    <w:p w14:paraId="6EE7258D" w14:textId="233AEA73" w:rsidR="001A0898" w:rsidRPr="003167FF" w:rsidRDefault="001A0898" w:rsidP="001A0898">
      <w:pPr>
        <w:pStyle w:val="Heading4"/>
      </w:pPr>
      <w:bookmarkStart w:id="818" w:name="_Toc209882307"/>
      <w:r w:rsidRPr="003167FF">
        <w:t>9.3.13.1</w:t>
      </w:r>
      <w:r w:rsidRPr="003167FF">
        <w:tab/>
        <w:t>General</w:t>
      </w:r>
      <w:bookmarkEnd w:id="818"/>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819" w:name="_Toc209882308"/>
      <w:r w:rsidRPr="003167FF">
        <w:t>9.3.13.2</w:t>
      </w:r>
      <w:r w:rsidRPr="003167FF">
        <w:tab/>
      </w:r>
      <w:r w:rsidR="000D1F75" w:rsidRPr="003167FF">
        <w:t>Configure VAL service area identifier procedure</w:t>
      </w:r>
      <w:bookmarkEnd w:id="819"/>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3" type="#_x0000_t75" style="width:241.25pt;height:131.1pt" o:ole="">
            <v:imagedata r:id="rId87" o:title=""/>
          </v:shape>
          <o:OLEObject Type="Embed" ProgID="Visio.Drawing.15" ShapeID="_x0000_i1063" DrawAspect="Content" ObjectID="_1820495885" r:id="rId88"/>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46E63898" w:rsidR="000D1F75" w:rsidRPr="003167FF" w:rsidRDefault="000D1F75" w:rsidP="000D1F75">
      <w:pPr>
        <w:pStyle w:val="B1"/>
        <w:rPr>
          <w:lang w:eastAsia="zh-CN"/>
        </w:rPr>
      </w:pPr>
      <w:r w:rsidRPr="003167FF">
        <w:rPr>
          <w:lang w:eastAsia="zh-CN"/>
        </w:rPr>
        <w:t>3.</w:t>
      </w:r>
      <w:r w:rsidRPr="003167FF">
        <w:rPr>
          <w:lang w:eastAsia="zh-CN"/>
        </w:rPr>
        <w:tab/>
        <w:t xml:space="preserve">If the VAL server is authorized to configure the VAL service area identifiers, the </w:t>
      </w:r>
      <w:r w:rsidR="00E24AE5" w:rsidRPr="00E24AE5">
        <w:rPr>
          <w:lang w:eastAsia="zh-CN"/>
        </w:rPr>
        <w:t xml:space="preserve">location management server </w:t>
      </w:r>
      <w:r w:rsidRPr="003167FF">
        <w:rPr>
          <w:lang w:eastAsia="zh-CN"/>
        </w:rPr>
        <w:t>checks the consistency of the provided identifiers (e.g., all VAL service area identifiers shall be unique) and configures the provided VAL service area identifiers.</w:t>
      </w:r>
    </w:p>
    <w:p w14:paraId="07B2C338" w14:textId="0915F2EB" w:rsidR="000D1F75" w:rsidRPr="003167FF" w:rsidRDefault="000D1F75" w:rsidP="000D1F75">
      <w:pPr>
        <w:pStyle w:val="B1"/>
        <w:rPr>
          <w:lang w:eastAsia="zh-CN"/>
        </w:rPr>
      </w:pPr>
      <w:r w:rsidRPr="003167FF">
        <w:rPr>
          <w:lang w:eastAsia="zh-CN"/>
        </w:rPr>
        <w:t>4.</w:t>
      </w:r>
      <w:r w:rsidRPr="003167FF">
        <w:rPr>
          <w:lang w:eastAsia="zh-CN"/>
        </w:rPr>
        <w:tab/>
      </w:r>
      <w:r w:rsidR="00E24AE5">
        <w:rPr>
          <w:lang w:eastAsia="zh-CN"/>
        </w:rPr>
        <w:t>T</w:t>
      </w:r>
      <w:r w:rsidRPr="003167FF">
        <w:rPr>
          <w:lang w:eastAsia="zh-CN"/>
        </w:rPr>
        <w:t>he location management server sends the VAL service area configuration response with the information as specified in table 9.3.2.22-1.</w:t>
      </w:r>
    </w:p>
    <w:p w14:paraId="0A15C036" w14:textId="77777777" w:rsidR="000D1F75" w:rsidRPr="003167FF" w:rsidRDefault="000D1F75" w:rsidP="000D1F75">
      <w:pPr>
        <w:pStyle w:val="Heading4"/>
      </w:pPr>
      <w:bookmarkStart w:id="820" w:name="_Toc209882309"/>
      <w:r w:rsidRPr="003167FF">
        <w:t>9.3.13.3</w:t>
      </w:r>
      <w:r w:rsidRPr="003167FF">
        <w:tab/>
        <w:t>Obtain VAL service area identifier procedure</w:t>
      </w:r>
      <w:bookmarkEnd w:id="820"/>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4" type="#_x0000_t75" style="width:281pt;height:129.5pt" o:ole="">
            <v:imagedata r:id="rId89" o:title=""/>
          </v:shape>
          <o:OLEObject Type="Embed" ProgID="Visio.Drawing.15" ShapeID="_x0000_i1064" DrawAspect="Content" ObjectID="_1820495886" r:id="rId90"/>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40552CF7" w14:textId="77777777" w:rsidR="000D1F75" w:rsidRPr="003167FF" w:rsidRDefault="000D1F75" w:rsidP="000D1F75">
      <w:pPr>
        <w:pStyle w:val="Heading4"/>
      </w:pPr>
      <w:bookmarkStart w:id="821" w:name="_Toc209882310"/>
      <w:r w:rsidRPr="003167FF">
        <w:t>9.3.13.4</w:t>
      </w:r>
      <w:r w:rsidRPr="003167FF">
        <w:tab/>
        <w:t>Update VAL service area identifier procedure</w:t>
      </w:r>
      <w:bookmarkEnd w:id="821"/>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5" type="#_x0000_t75" style="width:240.2pt;height:131.1pt" o:ole="">
            <v:imagedata r:id="rId91" o:title=""/>
          </v:shape>
          <o:OLEObject Type="Embed" ProgID="Visio.Drawing.15" ShapeID="_x0000_i1065" DrawAspect="Content" ObjectID="_1820495887" r:id="rId92"/>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52AB48AF" w14:textId="77777777" w:rsidR="000D1F75" w:rsidRPr="003167FF" w:rsidRDefault="000D1F75" w:rsidP="000D1F75">
      <w:pPr>
        <w:pStyle w:val="Heading4"/>
      </w:pPr>
      <w:bookmarkStart w:id="822" w:name="_Toc209882311"/>
      <w:r w:rsidRPr="003167FF">
        <w:t>9.3.13.5</w:t>
      </w:r>
      <w:r w:rsidRPr="003167FF">
        <w:tab/>
        <w:t>Delete VAL service area identifier procedure</w:t>
      </w:r>
      <w:bookmarkEnd w:id="822"/>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6" type="#_x0000_t75" style="width:241.25pt;height:131.65pt" o:ole="">
            <v:imagedata r:id="rId93" o:title=""/>
          </v:shape>
          <o:OLEObject Type="Embed" ProgID="Visio.Drawing.15" ShapeID="_x0000_i1066" DrawAspect="Content" ObjectID="_1820495888" r:id="rId94"/>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823" w:name="_Toc209882312"/>
      <w:r w:rsidRPr="005D6207">
        <w:lastRenderedPageBreak/>
        <w:t>9.3.13.</w:t>
      </w:r>
      <w:r>
        <w:t>6</w:t>
      </w:r>
      <w:r w:rsidRPr="005D6207">
        <w:tab/>
        <w:t>VAL service area identifier subscribe procedure</w:t>
      </w:r>
      <w:bookmarkEnd w:id="823"/>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7" type="#_x0000_t75" style="width:241.25pt;height:137.55pt" o:ole="">
            <v:imagedata r:id="rId95" o:title=""/>
          </v:shape>
          <o:OLEObject Type="Embed" ProgID="Visio.Drawing.15" ShapeID="_x0000_i1067" DrawAspect="Content" ObjectID="_1820495889" r:id="rId96"/>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824" w:name="_Toc209882313"/>
      <w:r w:rsidRPr="005D6207">
        <w:t>9.3.13.</w:t>
      </w:r>
      <w:r>
        <w:t>7</w:t>
      </w:r>
      <w:r w:rsidRPr="005D6207">
        <w:tab/>
        <w:t>VAL service area identifier notify procedure</w:t>
      </w:r>
      <w:bookmarkEnd w:id="824"/>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8" type="#_x0000_t75" style="width:222.45pt;height:108pt" o:ole="">
            <v:imagedata r:id="rId97" o:title=""/>
          </v:shape>
          <o:OLEObject Type="Embed" ProgID="Visio.Drawing.15" ShapeID="_x0000_i1068" DrawAspect="Content" ObjectID="_1820495890" r:id="rId98"/>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825" w:name="_Toc209882314"/>
      <w:r w:rsidRPr="005D6207">
        <w:lastRenderedPageBreak/>
        <w:t>9.3.13.</w:t>
      </w:r>
      <w:r>
        <w:t>8</w:t>
      </w:r>
      <w:r w:rsidRPr="005D6207">
        <w:tab/>
        <w:t>VAL service area identifier unsubscribe procedure</w:t>
      </w:r>
      <w:bookmarkEnd w:id="825"/>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9" type="#_x0000_t75" style="width:241.25pt;height:108.55pt" o:ole="">
            <v:imagedata r:id="rId99" o:title=""/>
          </v:shape>
          <o:OLEObject Type="Embed" ProgID="Visio.Drawing.15" ShapeID="_x0000_i1069" DrawAspect="Content" ObjectID="_1820495891" r:id="rId100"/>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826" w:name="_Toc209882315"/>
      <w:r w:rsidRPr="005D6207">
        <w:t>9.3.13.</w:t>
      </w:r>
      <w:r>
        <w:t>9</w:t>
      </w:r>
      <w:r w:rsidRPr="005D6207">
        <w:tab/>
        <w:t>VAL service area identifier subscri</w:t>
      </w:r>
      <w:r>
        <w:t>ption update</w:t>
      </w:r>
      <w:r w:rsidRPr="005D6207">
        <w:t xml:space="preserve"> procedure</w:t>
      </w:r>
      <w:bookmarkEnd w:id="826"/>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70" type="#_x0000_t75" style="width:268.1pt;height:136.5pt" o:ole="">
            <v:imagedata r:id="rId101" o:title=""/>
          </v:shape>
          <o:OLEObject Type="Embed" ProgID="Visio.Drawing.15" ShapeID="_x0000_i1070" DrawAspect="Content" ObjectID="_1820495892" r:id="rId102"/>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827" w:name="_Toc209882316"/>
      <w:r w:rsidRPr="003167FF">
        <w:lastRenderedPageBreak/>
        <w:t>9.3.14</w:t>
      </w:r>
      <w:r w:rsidRPr="003167FF">
        <w:tab/>
      </w:r>
      <w:r w:rsidRPr="003167FF">
        <w:rPr>
          <w:lang w:eastAsia="zh-CN"/>
        </w:rPr>
        <w:t>Location profiling for supporting location service enablement</w:t>
      </w:r>
      <w:bookmarkEnd w:id="827"/>
    </w:p>
    <w:p w14:paraId="4092B60F" w14:textId="10CFA8B0" w:rsidR="0033653C" w:rsidRPr="003167FF" w:rsidRDefault="0033653C" w:rsidP="0080673D">
      <w:pPr>
        <w:pStyle w:val="Heading4"/>
        <w:rPr>
          <w:lang w:eastAsia="zh-CN"/>
        </w:rPr>
      </w:pPr>
      <w:bookmarkStart w:id="828" w:name="_Toc209882317"/>
      <w:r w:rsidRPr="003167FF">
        <w:t>9.</w:t>
      </w:r>
      <w:r w:rsidRPr="003167FF">
        <w:rPr>
          <w:lang w:eastAsia="zh-CN"/>
        </w:rPr>
        <w:t>3</w:t>
      </w:r>
      <w:r w:rsidRPr="003167FF">
        <w:t>.14</w:t>
      </w:r>
      <w:r w:rsidRPr="003167FF">
        <w:rPr>
          <w:lang w:eastAsia="zh-CN"/>
        </w:rPr>
        <w:t>.</w:t>
      </w:r>
      <w:r w:rsidRPr="003167FF">
        <w:t>1</w:t>
      </w:r>
      <w:r w:rsidRPr="003167FF">
        <w:tab/>
        <w:t>Location profiling</w:t>
      </w:r>
      <w:bookmarkEnd w:id="828"/>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829" w:name="OLE_LINK7"/>
      <w:bookmarkStart w:id="830" w:name="OLE_LINK8"/>
      <w:r w:rsidRPr="003167FF">
        <w:t xml:space="preserve">hybrid </w:t>
      </w:r>
      <w:bookmarkEnd w:id="829"/>
      <w:bookmarkEnd w:id="830"/>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831" w:name="_Toc209882318"/>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831"/>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832" w:name="OLE_LINK9"/>
      <w:bookmarkStart w:id="833" w:name="OLE_LINK10"/>
      <w:r w:rsidRPr="003167FF">
        <w:t>deriv</w:t>
      </w:r>
      <w:r w:rsidRPr="003167FF">
        <w:rPr>
          <w:lang w:eastAsia="zh-CN"/>
        </w:rPr>
        <w:t>ation</w:t>
      </w:r>
      <w:bookmarkEnd w:id="832"/>
      <w:bookmarkEnd w:id="833"/>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0F72436A" w:rsidR="0033653C" w:rsidRPr="003167FF" w:rsidRDefault="0033653C" w:rsidP="0033653C">
      <w:pPr>
        <w:rPr>
          <w:lang w:eastAsia="zh-CN"/>
        </w:rPr>
      </w:pPr>
      <w:r w:rsidRPr="003167FF">
        <w:rPr>
          <w:lang w:eastAsia="zh-CN"/>
        </w:rPr>
        <w:t xml:space="preserve">Pre-condition: The </w:t>
      </w:r>
      <w:r w:rsidR="00CE30D0">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1" type="#_x0000_t75" style="width:483.05pt;height:375.05pt" o:ole="">
            <v:imagedata r:id="rId103" o:title=""/>
          </v:shape>
          <o:OLEObject Type="Embed" ProgID="Visio.Drawing.11" ShapeID="_x0000_i1071" DrawAspect="Content" ObjectID="_1820495893" r:id="rId104"/>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2D90EFD5"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142EA43B"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bookmarkStart w:id="834" w:name="OLE_LINK19"/>
      <w:bookmarkStart w:id="835"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834"/>
      <w:bookmarkEnd w:id="835"/>
      <w:r w:rsidRPr="003167FF">
        <w:rPr>
          <w:lang w:eastAsia="zh-CN"/>
        </w:rPr>
        <w:t xml:space="preserve"> the location capability of VAL UE which registered to the </w:t>
      </w:r>
      <w:r w:rsidR="00CE30D0">
        <w:rPr>
          <w:noProof/>
          <w:lang w:eastAsia="zh-CN"/>
        </w:rPr>
        <w:t xml:space="preserve">location management server </w:t>
      </w:r>
      <w:r w:rsidRPr="003167FF">
        <w:rPr>
          <w:lang w:eastAsia="zh-CN"/>
        </w:rPr>
        <w:t>before.</w:t>
      </w:r>
    </w:p>
    <w:p w14:paraId="5308AEDB" w14:textId="138772BA"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00CE30D0">
        <w:rPr>
          <w:noProof/>
          <w:lang w:eastAsia="zh-CN"/>
        </w:rPr>
        <w:t xml:space="preserve">location management server </w:t>
      </w:r>
      <w:r w:rsidRPr="003167FF">
        <w:rPr>
          <w:lang w:eastAsia="ko-KR"/>
        </w:rPr>
        <w:t>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w:t>
      </w:r>
      <w:r w:rsidR="00CE30D0">
        <w:rPr>
          <w:noProof/>
          <w:lang w:eastAsia="zh-CN"/>
        </w:rPr>
        <w:t xml:space="preserve">location management server </w:t>
      </w:r>
      <w:r w:rsidRPr="003167FF">
        <w:rPr>
          <w:lang w:eastAsia="zh-CN"/>
        </w:rPr>
        <w:t xml:space="preserve">obtained in step 2. </w:t>
      </w:r>
    </w:p>
    <w:p w14:paraId="0F28E200" w14:textId="638A8B39" w:rsidR="0033653C" w:rsidRPr="003167FF" w:rsidRDefault="0033653C" w:rsidP="0033653C">
      <w:pPr>
        <w:pStyle w:val="B1"/>
        <w:rPr>
          <w:lang w:eastAsia="ko-KR"/>
        </w:rPr>
      </w:pPr>
      <w:r w:rsidRPr="003167FF">
        <w:rPr>
          <w:lang w:eastAsia="zh-CN"/>
        </w:rPr>
        <w:t>3</w:t>
      </w:r>
      <w:r w:rsidRPr="003167FF">
        <w:rPr>
          <w:lang w:eastAsia="ko-KR"/>
        </w:rPr>
        <w:t xml:space="preserve">b. The </w:t>
      </w:r>
      <w:r w:rsidR="00CE30D0">
        <w:rPr>
          <w:noProof/>
          <w:lang w:eastAsia="zh-CN"/>
        </w:rPr>
        <w:t xml:space="preserve">location management client </w:t>
      </w:r>
      <w:r w:rsidRPr="003167FF">
        <w:rPr>
          <w:lang w:eastAsia="zh-CN"/>
        </w:rPr>
        <w:t>respond</w:t>
      </w:r>
      <w:r w:rsidRPr="003167FF">
        <w:rPr>
          <w:lang w:eastAsia="ko-KR"/>
        </w:rPr>
        <w:t xml:space="preserve">s to the </w:t>
      </w:r>
      <w:r w:rsidR="00CE30D0">
        <w:rPr>
          <w:noProof/>
          <w:lang w:eastAsia="zh-CN"/>
        </w:rPr>
        <w:t xml:space="preserve">location management server </w:t>
      </w:r>
      <w:r w:rsidRPr="003167FF">
        <w:rPr>
          <w:lang w:eastAsia="zh-CN"/>
        </w:rPr>
        <w:t xml:space="preserve">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550C05CA"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404F99D4"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r w:rsidRPr="003167FF">
        <w:rPr>
          <w:lang w:eastAsia="ko-KR"/>
        </w:rPr>
        <w:t xml:space="preserve">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0436DFA1"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 xml:space="preserve">the </w:t>
      </w:r>
      <w:r w:rsidR="00CE30D0">
        <w:rPr>
          <w:noProof/>
          <w:lang w:eastAsia="zh-CN"/>
        </w:rPr>
        <w:t xml:space="preserve">location management server </w:t>
      </w:r>
      <w:bookmarkStart w:id="836" w:name="OLE_LINK23"/>
      <w:bookmarkStart w:id="837" w:name="OLE_LINK24"/>
      <w:r w:rsidRPr="003167FF">
        <w:rPr>
          <w:lang w:eastAsia="zh-CN"/>
        </w:rPr>
        <w:t xml:space="preserve">will repeat the step 3~5 </w:t>
      </w:r>
      <w:r w:rsidRPr="003167FF">
        <w:rPr>
          <w:lang w:eastAsia="ko-KR"/>
        </w:rPr>
        <w:t xml:space="preserve">iteratively </w:t>
      </w:r>
      <w:bookmarkEnd w:id="836"/>
      <w:bookmarkEnd w:id="837"/>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482DDDDB"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00CE30D0">
        <w:rPr>
          <w:noProof/>
          <w:lang w:eastAsia="zh-CN"/>
        </w:rPr>
        <w:t xml:space="preserve">location management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838" w:name="_Toc209882319"/>
      <w:r w:rsidRPr="003167FF">
        <w:rPr>
          <w:lang w:eastAsia="zh-CN"/>
        </w:rPr>
        <w:t>9.3</w:t>
      </w:r>
      <w:r w:rsidRPr="003167FF">
        <w:t>.15</w:t>
      </w:r>
      <w:r w:rsidRPr="003167FF">
        <w:tab/>
      </w:r>
      <w:r w:rsidRPr="003167FF">
        <w:rPr>
          <w:lang w:eastAsia="zh-CN"/>
        </w:rPr>
        <w:t>Location service registration procedure</w:t>
      </w:r>
      <w:bookmarkEnd w:id="838"/>
    </w:p>
    <w:p w14:paraId="446C091C" w14:textId="00053915" w:rsidR="00213BEF" w:rsidRPr="003167FF" w:rsidRDefault="00213BEF" w:rsidP="00213BEF">
      <w:pPr>
        <w:rPr>
          <w:lang w:eastAsia="zh-CN"/>
        </w:rPr>
      </w:pPr>
      <w:r w:rsidRPr="003167FF">
        <w:rPr>
          <w:lang w:eastAsia="zh-CN"/>
        </w:rPr>
        <w:t xml:space="preserve">Before the </w:t>
      </w:r>
      <w:r w:rsidR="00CE30D0">
        <w:rPr>
          <w:noProof/>
          <w:lang w:eastAsia="zh-CN"/>
        </w:rPr>
        <w:t xml:space="preserve">location management server </w:t>
      </w:r>
      <w:r w:rsidRPr="003167FF">
        <w:rPr>
          <w:lang w:eastAsia="zh-CN"/>
        </w:rPr>
        <w:t xml:space="preserve">requesting the location information for the target UE, the </w:t>
      </w:r>
      <w:r w:rsidR="00CE30D0">
        <w:rPr>
          <w:noProof/>
          <w:lang w:eastAsia="zh-CN"/>
        </w:rPr>
        <w:t xml:space="preserve">location management client </w:t>
      </w:r>
      <w:r w:rsidRPr="003167FF">
        <w:rPr>
          <w:lang w:eastAsia="zh-CN"/>
        </w:rPr>
        <w:t xml:space="preserve">may </w:t>
      </w:r>
      <w:bookmarkStart w:id="839" w:name="OLE_LINK34"/>
      <w:bookmarkStart w:id="840" w:name="OLE_LINK35"/>
      <w:r w:rsidRPr="003167FF">
        <w:rPr>
          <w:lang w:eastAsia="zh-CN"/>
        </w:rPr>
        <w:t xml:space="preserve">register the available location services to the </w:t>
      </w:r>
      <w:r w:rsidR="00CE30D0">
        <w:rPr>
          <w:lang w:eastAsia="zh-CN"/>
        </w:rPr>
        <w:t xml:space="preserve">location management server </w:t>
      </w:r>
      <w:r w:rsidRPr="003167FF">
        <w:rPr>
          <w:lang w:eastAsia="zh-CN"/>
        </w:rPr>
        <w:t>to report the UE</w:t>
      </w:r>
      <w:r w:rsidR="00204B97" w:rsidRPr="00204B97">
        <w:rPr>
          <w:lang w:eastAsia="zh-CN"/>
        </w:rPr>
        <w:t>'</w:t>
      </w:r>
      <w:r w:rsidRPr="003167FF">
        <w:rPr>
          <w:lang w:eastAsia="zh-CN"/>
        </w:rPr>
        <w:t>s location capabilities.</w:t>
      </w:r>
    </w:p>
    <w:bookmarkEnd w:id="839"/>
    <w:bookmarkEnd w:id="840"/>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2" type="#_x0000_t75" style="width:4in;height:171.95pt" o:ole="">
            <v:imagedata r:id="rId105" o:title=""/>
          </v:shape>
          <o:OLEObject Type="Embed" ProgID="Visio.Drawing.11" ShapeID="_x0000_i1072" DrawAspect="Content" ObjectID="_1820495894" r:id="rId106"/>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314B6711"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w:t>
      </w:r>
      <w:r w:rsidR="00CE30D0">
        <w:rPr>
          <w:lang w:eastAsia="zh-CN"/>
        </w:rPr>
        <w:t xml:space="preserve">location management client </w:t>
      </w:r>
      <w:r w:rsidRPr="003167FF">
        <w:rPr>
          <w:noProof/>
          <w:lang w:eastAsia="zh-CN"/>
        </w:rPr>
        <w:t xml:space="preserve">of a VAL UE sends location service registration request to the </w:t>
      </w:r>
      <w:r w:rsidR="00CE30D0">
        <w:rPr>
          <w:lang w:eastAsia="zh-CN"/>
        </w:rPr>
        <w:t>location management server</w:t>
      </w:r>
      <w:r w:rsidRPr="003167FF">
        <w:rPr>
          <w:noProof/>
          <w:lang w:eastAsia="zh-CN"/>
        </w:rPr>
        <w:t>, with the identifier of the UE (e.g. GPSI) and UE-based location capabilities</w:t>
      </w:r>
      <w:r w:rsidR="00AF7AAF" w:rsidRPr="00AF7AAF">
        <w:rPr>
          <w:noProof/>
          <w:lang w:eastAsia="zh-CN"/>
        </w:rPr>
        <w:t>, the associated ID with other UEs, etc</w:t>
      </w:r>
      <w:r w:rsidRPr="003167FF">
        <w:rPr>
          <w:noProof/>
          <w:lang w:eastAsia="zh-CN"/>
        </w:rPr>
        <w:t xml:space="preserve">. </w:t>
      </w:r>
    </w:p>
    <w:p w14:paraId="481368D7" w14:textId="34BDD271" w:rsidR="00213BEF" w:rsidRPr="003167FF" w:rsidRDefault="00213BEF" w:rsidP="00213BEF">
      <w:pPr>
        <w:pStyle w:val="B1"/>
        <w:rPr>
          <w:noProof/>
          <w:lang w:eastAsia="zh-CN"/>
        </w:rPr>
      </w:pPr>
      <w:r w:rsidRPr="003167FF">
        <w:rPr>
          <w:noProof/>
          <w:lang w:eastAsia="zh-CN"/>
        </w:rPr>
        <w:t>2.</w:t>
      </w:r>
      <w:r w:rsidRPr="003167FF">
        <w:rPr>
          <w:noProof/>
          <w:lang w:eastAsia="zh-CN"/>
        </w:rPr>
        <w:tab/>
        <w:t xml:space="preserve">The </w:t>
      </w:r>
      <w:r w:rsidR="00CE30D0">
        <w:rPr>
          <w:lang w:eastAsia="zh-CN"/>
        </w:rPr>
        <w:t xml:space="preserve">location management server </w:t>
      </w:r>
      <w:r w:rsidRPr="003167FF">
        <w:rPr>
          <w:noProof/>
          <w:lang w:eastAsia="zh-CN"/>
        </w:rPr>
        <w:t>checks authorization for the VAL UE's registration request.</w:t>
      </w:r>
    </w:p>
    <w:p w14:paraId="2BA9DE24" w14:textId="0ED48AFA" w:rsidR="00213BEF" w:rsidRPr="003167FF" w:rsidRDefault="00213BEF" w:rsidP="00213BEF">
      <w:pPr>
        <w:pStyle w:val="B1"/>
        <w:rPr>
          <w:noProof/>
          <w:lang w:eastAsia="zh-CN"/>
        </w:rPr>
      </w:pPr>
      <w:r w:rsidRPr="003167FF">
        <w:rPr>
          <w:noProof/>
          <w:lang w:eastAsia="zh-CN"/>
        </w:rPr>
        <w:t>3.</w:t>
      </w:r>
      <w:r w:rsidRPr="003167FF">
        <w:rPr>
          <w:noProof/>
          <w:lang w:eastAsia="zh-CN"/>
        </w:rPr>
        <w:tab/>
        <w:t xml:space="preserve">After successful authorization, </w:t>
      </w:r>
      <w:r w:rsidR="00CE30D0">
        <w:rPr>
          <w:lang w:eastAsia="zh-CN"/>
        </w:rPr>
        <w:t xml:space="preserve">location management server </w:t>
      </w:r>
      <w:r w:rsidRPr="003167FF">
        <w:rPr>
          <w:noProof/>
          <w:lang w:eastAsia="zh-CN"/>
        </w:rPr>
        <w:t xml:space="preserve">sends location service registration response to the </w:t>
      </w:r>
      <w:r w:rsidR="00CE30D0">
        <w:rPr>
          <w:lang w:eastAsia="zh-CN"/>
        </w:rPr>
        <w:t xml:space="preserve">location management client </w:t>
      </w:r>
      <w:r w:rsidRPr="003167FF">
        <w:rPr>
          <w:noProof/>
          <w:lang w:eastAsia="zh-CN"/>
        </w:rPr>
        <w:t>and stores the UE</w:t>
      </w:r>
      <w:r w:rsidR="00AF7AAF" w:rsidRPr="00AF7AAF">
        <w:rPr>
          <w:noProof/>
          <w:lang w:eastAsia="zh-CN"/>
        </w:rPr>
        <w:t>'</w:t>
      </w:r>
      <w:r w:rsidR="00AF7AAF">
        <w:rPr>
          <w:noProof/>
          <w:lang w:eastAsia="zh-CN"/>
        </w:rPr>
        <w:t>s</w:t>
      </w:r>
      <w:r w:rsidRPr="003167FF">
        <w:rPr>
          <w:noProof/>
          <w:lang w:eastAsia="zh-CN"/>
        </w:rPr>
        <w:t xml:space="preserve"> information </w:t>
      </w:r>
      <w:r w:rsidR="00AF7AAF">
        <w:rPr>
          <w:rFonts w:hint="eastAsia"/>
          <w:noProof/>
          <w:lang w:eastAsia="zh-CN"/>
        </w:rPr>
        <w:t>received in step</w:t>
      </w:r>
      <w:r w:rsidR="00AF7AAF">
        <w:rPr>
          <w:noProof/>
          <w:lang w:eastAsia="zh-CN"/>
        </w:rPr>
        <w:t> </w:t>
      </w:r>
      <w:r w:rsidR="00AF7AAF">
        <w:rPr>
          <w:rFonts w:hint="eastAsia"/>
          <w:noProof/>
          <w:lang w:eastAsia="zh-CN"/>
        </w:rPr>
        <w:t>1</w:t>
      </w:r>
      <w:r w:rsidRPr="003167FF">
        <w:rPr>
          <w:noProof/>
          <w:lang w:eastAsia="zh-CN"/>
        </w:rPr>
        <w:t>.</w:t>
      </w:r>
    </w:p>
    <w:p w14:paraId="75B4BD74" w14:textId="23634C27" w:rsidR="003167FF" w:rsidRPr="003167FF" w:rsidRDefault="003167FF" w:rsidP="004D2268">
      <w:pPr>
        <w:pStyle w:val="Heading3"/>
      </w:pPr>
      <w:bookmarkStart w:id="841" w:name="_Toc209882320"/>
      <w:r w:rsidRPr="003167FF">
        <w:lastRenderedPageBreak/>
        <w:t>9.3.16</w:t>
      </w:r>
      <w:r w:rsidRPr="003167FF">
        <w:tab/>
        <w:t xml:space="preserve">Location </w:t>
      </w:r>
      <w:r w:rsidRPr="003167FF">
        <w:rPr>
          <w:lang w:eastAsia="zh-CN"/>
        </w:rPr>
        <w:t xml:space="preserve">information </w:t>
      </w:r>
      <w:r w:rsidRPr="003167FF">
        <w:t>unsubscribe procedure</w:t>
      </w:r>
      <w:bookmarkEnd w:id="841"/>
    </w:p>
    <w:p w14:paraId="31D512D6" w14:textId="4ADBDBF6"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00204B97" w:rsidRPr="00204B97">
        <w:rPr>
          <w:lang w:eastAsia="zh-CN"/>
        </w:rPr>
        <w:t>'</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3" type="#_x0000_t75" style="width:4in;height:175.7pt" o:ole="">
            <v:imagedata r:id="rId107" o:title=""/>
          </v:shape>
          <o:OLEObject Type="Embed" ProgID="Visio.Drawing.11" ShapeID="_x0000_i1073" DrawAspect="Content" ObjectID="_1820495895" r:id="rId108"/>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842" w:name="OLE_LINK3"/>
      <w:bookmarkStart w:id="843" w:name="OLE_LINK4"/>
      <w:r w:rsidRPr="003167FF">
        <w:t>unsubscribe</w:t>
      </w:r>
      <w:bookmarkEnd w:id="842"/>
      <w:bookmarkEnd w:id="843"/>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844" w:name="_Toc209882321"/>
      <w:r w:rsidRPr="003167FF">
        <w:t>9.3.</w:t>
      </w:r>
      <w:r w:rsidRPr="003167FF">
        <w:rPr>
          <w:lang w:eastAsia="zh-CN"/>
        </w:rPr>
        <w:t>17</w:t>
      </w:r>
      <w:r w:rsidRPr="003167FF">
        <w:tab/>
      </w:r>
      <w:r w:rsidRPr="003167FF">
        <w:rPr>
          <w:lang w:eastAsia="zh-CN"/>
        </w:rPr>
        <w:t xml:space="preserve">Monitor location </w:t>
      </w:r>
      <w:r w:rsidRPr="003167FF">
        <w:t>unsubscribe procedure</w:t>
      </w:r>
      <w:bookmarkEnd w:id="844"/>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4" type="#_x0000_t75" style="width:4in;height:175.7pt" o:ole="">
            <v:imagedata r:id="rId109" o:title=""/>
          </v:shape>
          <o:OLEObject Type="Embed" ProgID="Visio.Drawing.11" ShapeID="_x0000_i1074" DrawAspect="Content" ObjectID="_1820495896" r:id="rId110"/>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845" w:name="_Toc209882322"/>
      <w:r w:rsidRPr="00F2731B">
        <w:rPr>
          <w:lang w:eastAsia="zh-CN"/>
        </w:rPr>
        <w:lastRenderedPageBreak/>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845"/>
    </w:p>
    <w:p w14:paraId="7A737C4D" w14:textId="75CDF49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 xml:space="preserve">The </w:t>
      </w:r>
      <w:r w:rsidR="00CE30D0">
        <w:rPr>
          <w:lang w:eastAsia="zh-CN"/>
        </w:rPr>
        <w:t xml:space="preserve">location management client </w:t>
      </w:r>
      <w:r>
        <w:rPr>
          <w:rFonts w:hint="eastAsia"/>
          <w:lang w:eastAsia="zh-CN"/>
        </w:rPr>
        <w:t>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w:t>
      </w:r>
      <w:r w:rsidR="00E97A1F">
        <w:rPr>
          <w:lang w:eastAsia="zh-CN"/>
        </w:rPr>
        <w:t xml:space="preserve">location management server </w:t>
      </w:r>
      <w:r>
        <w:rPr>
          <w:rFonts w:hint="eastAsia"/>
          <w:lang w:eastAsia="zh-CN"/>
        </w:rPr>
        <w:t>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370FA62D" w:rsidR="00197097" w:rsidRDefault="00197097" w:rsidP="00197097">
      <w:pPr>
        <w:rPr>
          <w:lang w:val="nl-NL" w:eastAsia="zh-CN"/>
        </w:rPr>
      </w:pPr>
      <w:r>
        <w:rPr>
          <w:lang w:val="nl-NL" w:eastAsia="zh-CN"/>
        </w:rPr>
        <w:t>T</w:t>
      </w:r>
      <w:r>
        <w:rPr>
          <w:rFonts w:hint="eastAsia"/>
          <w:lang w:val="nl-NL" w:eastAsia="zh-CN"/>
        </w:rPr>
        <w:t xml:space="preserve">he </w:t>
      </w:r>
      <w:r w:rsidR="00E97A1F">
        <w:rPr>
          <w:lang w:eastAsia="zh-CN"/>
        </w:rPr>
        <w:t xml:space="preserve">location management client </w:t>
      </w:r>
      <w:r>
        <w:rPr>
          <w:rFonts w:hint="eastAsia"/>
          <w:lang w:eastAsia="zh-CN"/>
        </w:rPr>
        <w:t xml:space="preserve">has registered to the </w:t>
      </w:r>
      <w:r w:rsidR="00E97A1F">
        <w:rPr>
          <w:lang w:eastAsia="zh-CN"/>
        </w:rPr>
        <w:t>location management server</w:t>
      </w:r>
      <w:r>
        <w:rPr>
          <w:rFonts w:hint="eastAsia"/>
          <w:lang w:eastAsia="zh-CN"/>
        </w:rPr>
        <w:t>.</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5" type="#_x0000_t75" style="width:4in;height:173.55pt" o:ole="">
            <v:imagedata r:id="rId111" o:title=""/>
          </v:shape>
          <o:OLEObject Type="Embed" ProgID="Visio.Drawing.11" ShapeID="_x0000_i1075" DrawAspect="Content" ObjectID="_1820495897" r:id="rId112"/>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1B299834"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w:t>
      </w:r>
      <w:r w:rsidR="00E97A1F">
        <w:rPr>
          <w:noProof/>
          <w:lang w:eastAsia="zh-CN"/>
        </w:rPr>
        <w:t xml:space="preserve">location management server </w:t>
      </w:r>
      <w:r>
        <w:rPr>
          <w:rFonts w:hint="eastAsia"/>
          <w:noProof/>
          <w:lang w:eastAsia="zh-CN"/>
        </w:rPr>
        <w:t xml:space="preserve">to update the location capabilities which have registered to the </w:t>
      </w:r>
      <w:r w:rsidR="00E97A1F">
        <w:rPr>
          <w:noProof/>
          <w:lang w:eastAsia="zh-CN"/>
        </w:rPr>
        <w:t xml:space="preserve">location management server </w:t>
      </w:r>
      <w:r>
        <w:rPr>
          <w:rFonts w:hint="eastAsia"/>
          <w:noProof/>
          <w:lang w:eastAsia="zh-CN"/>
        </w:rPr>
        <w:t xml:space="preserve">before. </w:t>
      </w:r>
    </w:p>
    <w:p w14:paraId="1B100735" w14:textId="4A1E14AF"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1737928C"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 xml:space="preserve">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w:t>
      </w:r>
      <w:r w:rsidR="00E97A1F">
        <w:rPr>
          <w:noProof/>
          <w:lang w:eastAsia="zh-CN"/>
        </w:rPr>
        <w:t xml:space="preserve">location management server </w:t>
      </w:r>
      <w:r>
        <w:rPr>
          <w:rFonts w:hint="eastAsia"/>
          <w:noProof/>
          <w:lang w:eastAsia="zh-CN"/>
        </w:rPr>
        <w:t>will update the UE</w:t>
      </w:r>
      <w:r w:rsidR="00204B97" w:rsidRPr="00204B97">
        <w:rPr>
          <w:noProof/>
          <w:lang w:eastAsia="zh-CN"/>
        </w:rPr>
        <w:t>'</w:t>
      </w:r>
      <w:r>
        <w:rPr>
          <w:rFonts w:hint="eastAsia"/>
          <w:noProof/>
          <w:lang w:eastAsia="zh-CN"/>
        </w:rPr>
        <w:t>s location capabilities received in step 2.</w:t>
      </w:r>
    </w:p>
    <w:p w14:paraId="6C2988A4" w14:textId="367D72A5"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w:t>
      </w:r>
      <w:r w:rsidR="00E97A1F">
        <w:rPr>
          <w:noProof/>
          <w:lang w:eastAsia="zh-CN"/>
        </w:rPr>
        <w:t>location management server</w:t>
      </w:r>
      <w:r w:rsidR="00E97A1F">
        <w:rPr>
          <w:rFonts w:hint="eastAsia"/>
          <w:noProof/>
          <w:lang w:eastAsia="zh-CN"/>
        </w:rPr>
        <w:t xml:space="preserve"> </w:t>
      </w:r>
      <w:r>
        <w:rPr>
          <w:rFonts w:hint="eastAsia"/>
          <w:noProof/>
          <w:lang w:eastAsia="zh-CN"/>
        </w:rPr>
        <w:t xml:space="preserve">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location management client</w:t>
      </w:r>
      <w:r>
        <w:rPr>
          <w:rFonts w:hint="eastAsia"/>
          <w:noProof/>
          <w:lang w:eastAsia="zh-CN"/>
        </w:rPr>
        <w:t>.</w:t>
      </w:r>
    </w:p>
    <w:p w14:paraId="190222C7" w14:textId="62AA6634" w:rsidR="00AF41E3" w:rsidRDefault="00AF41E3" w:rsidP="00AF41E3">
      <w:pPr>
        <w:pStyle w:val="Heading3"/>
        <w:rPr>
          <w:lang w:eastAsia="zh-CN"/>
        </w:rPr>
      </w:pPr>
      <w:bookmarkStart w:id="846" w:name="_Toc209882323"/>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846"/>
    </w:p>
    <w:p w14:paraId="01FCF1AE" w14:textId="24557F1A" w:rsidR="00AF41E3" w:rsidRPr="00491EA5" w:rsidRDefault="00AF41E3" w:rsidP="00AF41E3">
      <w:pPr>
        <w:rPr>
          <w:lang w:eastAsia="zh-CN"/>
        </w:rPr>
      </w:pPr>
      <w:r w:rsidRPr="00491EA5">
        <w:rPr>
          <w:lang w:eastAsia="zh-CN"/>
        </w:rPr>
        <w:t xml:space="preserve">Figure 9.3.19-1 illustrates the procedure of client-triggered location service deregistration. By deregistration, </w:t>
      </w:r>
      <w:r w:rsidRPr="00E97A1F">
        <w:rPr>
          <w:lang w:eastAsia="zh-CN"/>
        </w:rPr>
        <w:t xml:space="preserve">the </w:t>
      </w:r>
      <w:r w:rsidR="00E97A1F" w:rsidRPr="00E97A1F">
        <w:rPr>
          <w:noProof/>
          <w:lang w:eastAsia="zh-CN"/>
        </w:rPr>
        <w:t xml:space="preserve">location management client </w:t>
      </w:r>
      <w:r w:rsidRPr="00E97A1F">
        <w:rPr>
          <w:lang w:eastAsia="zh-CN"/>
        </w:rPr>
        <w:t xml:space="preserve">may deregister the available location services which have registered to the </w:t>
      </w:r>
      <w:r w:rsidR="00E97A1F">
        <w:rPr>
          <w:noProof/>
          <w:lang w:eastAsia="zh-CN"/>
        </w:rPr>
        <w:t xml:space="preserve">location management server </w:t>
      </w:r>
      <w:r w:rsidRPr="00E97A1F">
        <w:rPr>
          <w:lang w:eastAsia="zh-CN"/>
        </w:rPr>
        <w:t>before.</w:t>
      </w:r>
    </w:p>
    <w:p w14:paraId="5FD05B54" w14:textId="77777777" w:rsidR="00AF41E3" w:rsidRDefault="00AF41E3" w:rsidP="00AF41E3">
      <w:pPr>
        <w:rPr>
          <w:lang w:val="nl-NL" w:eastAsia="zh-CN"/>
        </w:rPr>
      </w:pPr>
      <w:r>
        <w:rPr>
          <w:rFonts w:hint="eastAsia"/>
          <w:lang w:val="nl-NL" w:eastAsia="zh-CN"/>
        </w:rPr>
        <w:t>Pre-condition:</w:t>
      </w:r>
    </w:p>
    <w:p w14:paraId="574C8B6B" w14:textId="51CCEED0" w:rsidR="00AF41E3" w:rsidRDefault="00AF41E3" w:rsidP="00AF41E3">
      <w:pPr>
        <w:rPr>
          <w:lang w:val="nl-NL" w:eastAsia="zh-CN"/>
        </w:rPr>
      </w:pPr>
      <w:r>
        <w:rPr>
          <w:lang w:val="nl-NL" w:eastAsia="zh-CN"/>
        </w:rPr>
        <w:t>T</w:t>
      </w:r>
      <w:r>
        <w:rPr>
          <w:rFonts w:hint="eastAsia"/>
          <w:lang w:val="nl-NL" w:eastAsia="zh-CN"/>
        </w:rPr>
        <w:t xml:space="preserve">he </w:t>
      </w:r>
      <w:r w:rsidR="00E97A1F">
        <w:rPr>
          <w:noProof/>
          <w:lang w:eastAsia="zh-CN"/>
        </w:rPr>
        <w:t xml:space="preserve">location management client </w:t>
      </w:r>
      <w:r>
        <w:rPr>
          <w:rFonts w:hint="eastAsia"/>
          <w:lang w:eastAsia="zh-CN"/>
        </w:rPr>
        <w:t xml:space="preserve">has registered to the </w:t>
      </w:r>
      <w:r w:rsidR="00E97A1F">
        <w:rPr>
          <w:noProof/>
          <w:lang w:eastAsia="zh-CN"/>
        </w:rPr>
        <w:t>location management server</w:t>
      </w:r>
      <w:r>
        <w:rPr>
          <w:rFonts w:hint="eastAsia"/>
          <w:lang w:eastAsia="zh-CN"/>
        </w:rPr>
        <w:t>.</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6" type="#_x0000_t75" style="width:4in;height:173.55pt" o:ole="">
            <v:imagedata r:id="rId113" o:title=""/>
          </v:shape>
          <o:OLEObject Type="Embed" ProgID="Visio.Drawing.11" ShapeID="_x0000_i1076" DrawAspect="Content" ObjectID="_1820495898" r:id="rId114"/>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3C1519F1" w:rsidR="00AF41E3" w:rsidRDefault="00AF41E3" w:rsidP="00AF41E3">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deresgistration request to </w:t>
      </w:r>
      <w:r w:rsidR="00E97A1F">
        <w:rPr>
          <w:noProof/>
          <w:lang w:eastAsia="zh-CN"/>
        </w:rPr>
        <w:t xml:space="preserve">location management server </w:t>
      </w:r>
      <w:r>
        <w:rPr>
          <w:rFonts w:hint="eastAsia"/>
          <w:noProof/>
          <w:lang w:eastAsia="zh-CN"/>
        </w:rPr>
        <w:t xml:space="preserve">to </w:t>
      </w:r>
      <w:r>
        <w:rPr>
          <w:lang w:eastAsia="zh-CN"/>
        </w:rPr>
        <w:t>deregister</w:t>
      </w:r>
      <w:r>
        <w:rPr>
          <w:rFonts w:hint="eastAsia"/>
          <w:noProof/>
          <w:lang w:eastAsia="zh-CN"/>
        </w:rPr>
        <w:t xml:space="preserve"> the location services which have registered to the </w:t>
      </w:r>
      <w:r w:rsidR="00E97A1F">
        <w:rPr>
          <w:noProof/>
          <w:lang w:eastAsia="zh-CN"/>
        </w:rPr>
        <w:t xml:space="preserve">location management server </w:t>
      </w:r>
      <w:r>
        <w:rPr>
          <w:rFonts w:hint="eastAsia"/>
          <w:noProof/>
          <w:lang w:eastAsia="zh-CN"/>
        </w:rPr>
        <w:t>before.</w:t>
      </w:r>
    </w:p>
    <w:p w14:paraId="02C10A79" w14:textId="0EBF8549"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location service de</w:t>
      </w:r>
      <w:r>
        <w:rPr>
          <w:noProof/>
          <w:lang w:eastAsia="zh-CN"/>
        </w:rPr>
        <w:t>registration 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UE</w:t>
      </w:r>
      <w:r>
        <w:rPr>
          <w:rFonts w:hint="eastAsia"/>
          <w:noProof/>
          <w:lang w:eastAsia="zh-CN"/>
        </w:rPr>
        <w:t>.</w:t>
      </w:r>
    </w:p>
    <w:p w14:paraId="4AD4C448" w14:textId="511C207D"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 xml:space="preserve">location management client </w:t>
      </w:r>
      <w:r>
        <w:rPr>
          <w:noProof/>
          <w:lang w:eastAsia="zh-CN"/>
        </w:rPr>
        <w:t xml:space="preserve">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1D6BEF58" w14:textId="77777777" w:rsidR="009F4C68" w:rsidRDefault="009F4C68" w:rsidP="009F4C68">
      <w:pPr>
        <w:pStyle w:val="Heading3"/>
        <w:rPr>
          <w:lang w:eastAsia="zh-CN"/>
        </w:rPr>
      </w:pPr>
      <w:bookmarkStart w:id="847" w:name="_Toc172624261"/>
      <w:bookmarkStart w:id="848" w:name="_Toc209882324"/>
      <w:r w:rsidRPr="00F2731B">
        <w:rPr>
          <w:lang w:eastAsia="zh-CN"/>
        </w:rPr>
        <w:t>9.3</w:t>
      </w:r>
      <w:r>
        <w:t>.20</w:t>
      </w:r>
      <w:r w:rsidRPr="00FB0986">
        <w:tab/>
      </w:r>
      <w:r>
        <w:rPr>
          <w:lang w:eastAsia="zh-CN"/>
        </w:rPr>
        <w:t>SEAL location management server provides adaptive configuration</w:t>
      </w:r>
      <w:bookmarkEnd w:id="847"/>
      <w:bookmarkEnd w:id="848"/>
    </w:p>
    <w:p w14:paraId="50C9B432" w14:textId="4650BF0C" w:rsidR="009F4C68" w:rsidRDefault="009F4C68" w:rsidP="009F4C68">
      <w:r w:rsidRPr="00F477AF">
        <w:t>Figure </w:t>
      </w:r>
      <w:r w:rsidRPr="00F2731B">
        <w:rPr>
          <w:lang w:eastAsia="zh-CN"/>
        </w:rPr>
        <w:t>9.3</w:t>
      </w:r>
      <w:r>
        <w:t>.</w:t>
      </w:r>
      <w:r w:rsidR="00433EAE">
        <w:t>20</w:t>
      </w:r>
      <w:r>
        <w:t>-1</w:t>
      </w:r>
      <w:r w:rsidRPr="00F477AF">
        <w:t xml:space="preserve"> illustrates </w:t>
      </w:r>
      <w:r>
        <w:t>procedure for SEAL LMS to provide adaptive location configuration suggestion to the VAL server for the VAL UE for which VAL server has requested for adaptive reporting (as specified in clause </w:t>
      </w:r>
      <w:r w:rsidRPr="003167FF">
        <w:t>9.3.5</w:t>
      </w:r>
      <w:r>
        <w:t>)</w:t>
      </w:r>
      <w:r w:rsidRPr="00F477AF">
        <w:t>.</w:t>
      </w:r>
    </w:p>
    <w:p w14:paraId="6512C8F7" w14:textId="79B8BA87" w:rsidR="009F4C68" w:rsidRPr="00C6631D" w:rsidRDefault="009F4C68" w:rsidP="009F4C68">
      <w:pPr>
        <w:pStyle w:val="NO"/>
      </w:pPr>
      <w:r>
        <w:t>NOTE:</w:t>
      </w:r>
      <w:r>
        <w:tab/>
        <w:t xml:space="preserve">The procedure is applicable to SEAL </w:t>
      </w:r>
      <w:r w:rsidR="00E97A1F">
        <w:t>location management client</w:t>
      </w:r>
      <w:r>
        <w:t xml:space="preserve">-2 (as specified in above clause 9.3.5) if SEAL </w:t>
      </w:r>
      <w:r w:rsidR="00E97A1F">
        <w:t>location management client</w:t>
      </w:r>
      <w:r>
        <w:t>-2 has requested adaptive reporting.</w:t>
      </w:r>
    </w:p>
    <w:p w14:paraId="1CB48DAA" w14:textId="77777777" w:rsidR="009F4C68" w:rsidRPr="00F477AF" w:rsidRDefault="009F4C68" w:rsidP="009F4C68">
      <w:r w:rsidRPr="00F477AF">
        <w:t>Pre-conditions:</w:t>
      </w:r>
    </w:p>
    <w:p w14:paraId="55AB75BE" w14:textId="77777777" w:rsidR="009F4C68" w:rsidRDefault="009F4C68" w:rsidP="009F4C68">
      <w:pPr>
        <w:pStyle w:val="B1"/>
      </w:pPr>
      <w:r>
        <w:t>1.</w:t>
      </w:r>
      <w:r>
        <w:tab/>
        <w:t>The VAL server has requested to SEAL LMS to suggest adaptive configuration for VAL UE</w:t>
      </w:r>
      <w:r w:rsidRPr="00F477AF">
        <w:t>;</w:t>
      </w:r>
    </w:p>
    <w:p w14:paraId="2DD0E2B3" w14:textId="77777777" w:rsidR="009F4C68" w:rsidRDefault="009F4C68" w:rsidP="009F4C68">
      <w:pPr>
        <w:pStyle w:val="B1"/>
      </w:pPr>
      <w:r>
        <w:t>2.</w:t>
      </w:r>
      <w:r>
        <w:tab/>
        <w:t xml:space="preserve">The VAL server has provided endpoint information in the </w:t>
      </w:r>
      <w:r w:rsidRPr="007C346D">
        <w:t>Location reporting trigger</w:t>
      </w:r>
      <w:r>
        <w:t xml:space="preserve"> to the SEAL LMS.</w:t>
      </w:r>
    </w:p>
    <w:p w14:paraId="4195BD5A" w14:textId="77777777" w:rsidR="009F4C68" w:rsidRPr="00F477AF" w:rsidRDefault="009F4C68" w:rsidP="009F4C68">
      <w:pPr>
        <w:pStyle w:val="B1"/>
      </w:pPr>
      <w:r>
        <w:t>3.</w:t>
      </w:r>
      <w:r>
        <w:tab/>
        <w:t>The SEAL LMS has received location reports from SEAL client and based on the different information the SEAL LMS as determined the new/adaptive location configuration.</w:t>
      </w:r>
    </w:p>
    <w:p w14:paraId="288DF4BF" w14:textId="77777777" w:rsidR="009F4C68" w:rsidRPr="007B6E7C" w:rsidRDefault="009F4C68" w:rsidP="009F4C68">
      <w:pPr>
        <w:pStyle w:val="TH"/>
        <w:rPr>
          <w:sz w:val="14"/>
          <w:szCs w:val="14"/>
        </w:rPr>
      </w:pPr>
      <w:r>
        <w:object w:dxaOrig="7693" w:dyaOrig="2316" w14:anchorId="76D67C50">
          <v:shape id="_x0000_i1077" type="#_x0000_t75" style="width:383.65pt;height:116.05pt" o:ole="">
            <v:imagedata r:id="rId115" o:title=""/>
          </v:shape>
          <o:OLEObject Type="Embed" ProgID="Visio.Drawing.15" ShapeID="_x0000_i1077" DrawAspect="Content" ObjectID="_1820495899" r:id="rId116"/>
        </w:object>
      </w:r>
    </w:p>
    <w:p w14:paraId="68F30F10" w14:textId="0FF983EF" w:rsidR="009F4C68" w:rsidRPr="00644C71" w:rsidRDefault="009F4C68" w:rsidP="009F4C68">
      <w:pPr>
        <w:pStyle w:val="TF"/>
      </w:pPr>
      <w:r w:rsidRPr="00273FE4">
        <w:t>Figure </w:t>
      </w:r>
      <w:r w:rsidRPr="00F2731B">
        <w:rPr>
          <w:lang w:eastAsia="zh-CN"/>
        </w:rPr>
        <w:t>9.3</w:t>
      </w:r>
      <w:r>
        <w:t>.</w:t>
      </w:r>
      <w:r w:rsidR="00433EAE">
        <w:t>20</w:t>
      </w:r>
      <w:r>
        <w:t>-1</w:t>
      </w:r>
      <w:r w:rsidRPr="00273FE4">
        <w:t xml:space="preserve">: </w:t>
      </w:r>
      <w:r>
        <w:t>Adaptive location reporting configuration provisioning</w:t>
      </w:r>
    </w:p>
    <w:p w14:paraId="4F95C42F" w14:textId="1F748DFB" w:rsidR="009F4C68" w:rsidRDefault="009F4C68" w:rsidP="009F4C68">
      <w:pPr>
        <w:pStyle w:val="B1"/>
      </w:pPr>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 xml:space="preserve">(or authorized SEAL </w:t>
      </w:r>
      <w:r w:rsidR="00E97A1F">
        <w:rPr>
          <w:lang w:eastAsia="zh-CN"/>
        </w:rPr>
        <w:t>location management client</w:t>
      </w:r>
      <w:r w:rsidRPr="00D36185">
        <w:rPr>
          <w:lang w:eastAsia="zh-CN"/>
        </w:rPr>
        <w:t>)</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p>
    <w:p w14:paraId="3F942414" w14:textId="748FAD81" w:rsidR="009F4C68" w:rsidRDefault="009F4C68" w:rsidP="009F4C68">
      <w:pPr>
        <w:pStyle w:val="B1"/>
      </w:pPr>
      <w:r>
        <w:lastRenderedPageBreak/>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 xml:space="preserve">(or authorized SEAL </w:t>
      </w:r>
      <w:r w:rsidR="00E97A1F">
        <w:rPr>
          <w:lang w:eastAsia="zh-CN"/>
        </w:rPr>
        <w:t>location management client</w:t>
      </w:r>
      <w:r w:rsidRPr="00D36185">
        <w:rPr>
          <w:lang w:eastAsia="zh-CN"/>
        </w:rPr>
        <w:t>)</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 xml:space="preserve">SEAL </w:t>
      </w:r>
      <w:r w:rsidR="00E97A1F">
        <w:t xml:space="preserve">location management client </w:t>
      </w:r>
      <w:r w:rsidRPr="00CC5F0A">
        <w:t>of the target UE.</w:t>
      </w:r>
    </w:p>
    <w:p w14:paraId="2EE5666C" w14:textId="77777777" w:rsidR="00433EAE" w:rsidRPr="003167FF" w:rsidRDefault="00433EAE" w:rsidP="00433EAE">
      <w:pPr>
        <w:pStyle w:val="Heading3"/>
      </w:pPr>
      <w:bookmarkStart w:id="849" w:name="_Toc209882325"/>
      <w:r>
        <w:t>9.3.</w:t>
      </w:r>
      <w:r>
        <w:rPr>
          <w:lang w:eastAsia="zh-CN"/>
        </w:rPr>
        <w:t>21</w:t>
      </w:r>
      <w:r w:rsidRPr="003167FF">
        <w:tab/>
      </w:r>
      <w:bookmarkStart w:id="850" w:name="OLE_LINK140"/>
      <w:bookmarkStart w:id="851" w:name="OLE_LINK141"/>
      <w:r w:rsidRPr="003167FF">
        <w:t>Loca</w:t>
      </w:r>
      <w:r>
        <w:t xml:space="preserve">tion </w:t>
      </w:r>
      <w:r>
        <w:rPr>
          <w:rFonts w:hint="eastAsia"/>
          <w:lang w:eastAsia="zh-CN"/>
        </w:rPr>
        <w:t>history querying</w:t>
      </w:r>
      <w:bookmarkEnd w:id="850"/>
      <w:bookmarkEnd w:id="851"/>
      <w:r w:rsidRPr="003167FF">
        <w:t xml:space="preserve"> procedure</w:t>
      </w:r>
      <w:bookmarkEnd w:id="849"/>
    </w:p>
    <w:p w14:paraId="31970EAF" w14:textId="77777777" w:rsidR="00433EAE" w:rsidRPr="003167FF" w:rsidRDefault="00433EAE" w:rsidP="00433EAE">
      <w:pPr>
        <w:pStyle w:val="Heading4"/>
      </w:pPr>
      <w:bookmarkStart w:id="852" w:name="_Toc209882326"/>
      <w:r>
        <w:t>9.3.</w:t>
      </w:r>
      <w:r>
        <w:rPr>
          <w:lang w:eastAsia="zh-CN"/>
        </w:rPr>
        <w:t>21</w:t>
      </w:r>
      <w:r>
        <w:t>.1</w:t>
      </w:r>
      <w:r>
        <w:tab/>
      </w:r>
      <w:bookmarkStart w:id="853" w:name="OLE_LINK144"/>
      <w:bookmarkStart w:id="854" w:name="OLE_LINK145"/>
      <w:bookmarkStart w:id="855" w:name="OLE_LINK215"/>
      <w:r>
        <w:t xml:space="preserve">Location </w:t>
      </w:r>
      <w:r>
        <w:rPr>
          <w:rFonts w:hint="eastAsia"/>
          <w:lang w:eastAsia="zh-CN"/>
        </w:rPr>
        <w:t>tracing configuration</w:t>
      </w:r>
      <w:r w:rsidRPr="003167FF">
        <w:t xml:space="preserve"> </w:t>
      </w:r>
      <w:r>
        <w:rPr>
          <w:rFonts w:hint="eastAsia"/>
          <w:lang w:eastAsia="zh-CN"/>
        </w:rPr>
        <w:t xml:space="preserve">create </w:t>
      </w:r>
      <w:r w:rsidRPr="003167FF">
        <w:t>procedure</w:t>
      </w:r>
      <w:bookmarkEnd w:id="852"/>
      <w:bookmarkEnd w:id="853"/>
      <w:bookmarkEnd w:id="854"/>
      <w:bookmarkEnd w:id="855"/>
    </w:p>
    <w:p w14:paraId="0B1B1410" w14:textId="68FD61A6" w:rsidR="00433EAE" w:rsidRPr="003167FF" w:rsidRDefault="00433EAE" w:rsidP="00433EAE">
      <w:pPr>
        <w:rPr>
          <w:lang w:eastAsia="zh-CN"/>
        </w:rPr>
      </w:pPr>
      <w:r w:rsidRPr="003167FF">
        <w:rPr>
          <w:lang w:eastAsia="zh-CN"/>
        </w:rPr>
        <w:t xml:space="preserve">Figure </w:t>
      </w:r>
      <w:r>
        <w:t>9.3.21</w:t>
      </w:r>
      <w:r w:rsidRPr="003167FF">
        <w:t>.1</w:t>
      </w:r>
      <w:r w:rsidRPr="003167FF">
        <w:rPr>
          <w:lang w:eastAsia="zh-CN"/>
        </w:rPr>
        <w:t xml:space="preserve">-1 illustrates the high level procedure of </w:t>
      </w:r>
      <w:r>
        <w:rPr>
          <w:rFonts w:hint="eastAsia"/>
          <w:lang w:eastAsia="zh-CN"/>
        </w:rPr>
        <w:t xml:space="preserve">creating </w:t>
      </w:r>
      <w:bookmarkStart w:id="856" w:name="OLE_LINK220"/>
      <w:bookmarkStart w:id="857" w:name="OLE_LINK221"/>
      <w:r w:rsidRPr="003167FF">
        <w:rPr>
          <w:lang w:eastAsia="zh-CN"/>
        </w:rPr>
        <w:t xml:space="preserve">location </w:t>
      </w:r>
      <w:r>
        <w:rPr>
          <w:rFonts w:hint="eastAsia"/>
          <w:lang w:eastAsia="zh-CN"/>
        </w:rPr>
        <w:t>tracing configuration</w:t>
      </w:r>
      <w:bookmarkEnd w:id="856"/>
      <w:bookmarkEnd w:id="857"/>
      <w:r>
        <w:rPr>
          <w:rFonts w:hint="eastAsia"/>
          <w:lang w:eastAsia="zh-CN"/>
        </w:rPr>
        <w:t xml:space="preserve"> from VAL server to the </w:t>
      </w:r>
      <w:r w:rsidR="00E97A1F">
        <w:rPr>
          <w:lang w:eastAsia="zh-CN"/>
        </w:rPr>
        <w:t>location management server</w:t>
      </w:r>
      <w:r w:rsidRPr="003167FF">
        <w:rPr>
          <w:lang w:eastAsia="zh-CN"/>
        </w:rPr>
        <w:t>.</w:t>
      </w:r>
    </w:p>
    <w:bookmarkStart w:id="858" w:name="OLE_LINK485"/>
    <w:bookmarkStart w:id="859" w:name="OLE_LINK486"/>
    <w:bookmarkStart w:id="860" w:name="OLE_LINK487"/>
    <w:bookmarkStart w:id="861" w:name="OLE_LINK488"/>
    <w:bookmarkStart w:id="862" w:name="OLE_LINK489"/>
    <w:bookmarkStart w:id="863" w:name="OLE_LINK494"/>
    <w:bookmarkStart w:id="864" w:name="OLE_LINK495"/>
    <w:bookmarkStart w:id="865" w:name="OLE_LINK496"/>
    <w:bookmarkStart w:id="866" w:name="OLE_LINK497"/>
    <w:p w14:paraId="28DD5E0A" w14:textId="77777777" w:rsidR="00433EAE" w:rsidRPr="003167FF" w:rsidRDefault="00433EAE" w:rsidP="00433EAE">
      <w:pPr>
        <w:pStyle w:val="TH"/>
        <w:rPr>
          <w:lang w:eastAsia="zh-CN"/>
        </w:rPr>
      </w:pPr>
      <w:r w:rsidRPr="003167FF">
        <w:rPr>
          <w:rFonts w:ascii="Times New Roman" w:hAnsi="Times New Roman"/>
        </w:rPr>
        <w:object w:dxaOrig="5754" w:dyaOrig="3486" w14:anchorId="4646D560">
          <v:shape id="_x0000_i1078" type="#_x0000_t75" style="width:4in;height:175.7pt" o:ole="">
            <v:imagedata r:id="rId117" o:title=""/>
          </v:shape>
          <o:OLEObject Type="Embed" ProgID="Visio.Drawing.11" ShapeID="_x0000_i1078" DrawAspect="Content" ObjectID="_1820495900" r:id="rId118"/>
        </w:object>
      </w:r>
      <w:bookmarkEnd w:id="858"/>
      <w:bookmarkEnd w:id="859"/>
      <w:bookmarkEnd w:id="860"/>
      <w:bookmarkEnd w:id="861"/>
      <w:bookmarkEnd w:id="862"/>
      <w:bookmarkEnd w:id="863"/>
      <w:bookmarkEnd w:id="864"/>
      <w:bookmarkEnd w:id="865"/>
      <w:bookmarkEnd w:id="866"/>
    </w:p>
    <w:p w14:paraId="4F6D7043" w14:textId="77777777" w:rsidR="00433EAE" w:rsidRDefault="00433EAE" w:rsidP="00433EAE">
      <w:pPr>
        <w:pStyle w:val="TF"/>
      </w:pPr>
      <w:r w:rsidRPr="003167FF">
        <w:rPr>
          <w:lang w:eastAsia="zh-CN"/>
        </w:rPr>
        <w:t xml:space="preserve">Figure </w:t>
      </w:r>
      <w:r>
        <w:t>9.3.21</w:t>
      </w:r>
      <w:r w:rsidRPr="003167FF">
        <w:t>.1</w:t>
      </w:r>
      <w:r>
        <w:rPr>
          <w:lang w:eastAsia="zh-CN"/>
        </w:rPr>
        <w:t xml:space="preserve">-1: </w:t>
      </w:r>
      <w:bookmarkStart w:id="867" w:name="OLE_LINK236"/>
      <w:bookmarkStart w:id="868" w:name="OLE_LINK237"/>
      <w:bookmarkStart w:id="869" w:name="OLE_LINK192"/>
      <w:bookmarkStart w:id="870" w:name="OLE_LINK193"/>
      <w:r>
        <w:t xml:space="preserve">Location </w:t>
      </w:r>
      <w:r>
        <w:rPr>
          <w:lang w:eastAsia="zh-CN"/>
        </w:rPr>
        <w:t>tracing configuration</w:t>
      </w:r>
      <w:bookmarkEnd w:id="867"/>
      <w:bookmarkEnd w:id="868"/>
      <w:r>
        <w:t xml:space="preserve"> procedure</w:t>
      </w:r>
      <w:bookmarkEnd w:id="869"/>
      <w:bookmarkEnd w:id="870"/>
    </w:p>
    <w:p w14:paraId="68908D72" w14:textId="5B98018F" w:rsidR="00433EAE" w:rsidRDefault="00433EAE" w:rsidP="00433EAE">
      <w:pPr>
        <w:pStyle w:val="B1"/>
      </w:pPr>
      <w:r>
        <w:t>1.</w:t>
      </w:r>
      <w:r>
        <w:tab/>
      </w:r>
      <w:r w:rsidRPr="00433EAE">
        <w:t xml:space="preserve">The VAL server sends a location tracing configuration request to the </w:t>
      </w:r>
      <w:r w:rsidR="00EF2A49">
        <w:t xml:space="preserve">location management server </w:t>
      </w:r>
      <w:r w:rsidRPr="00433EAE">
        <w:t>to configure the location tracing service in advance. The location tracing configuration request may contain the geographical area for history location tracing, events/conditions for triggering the location history report, location QoS, the identities for the UE and service, the time till when the SEAL LM needs to store the location history data and the required positioning method(s) , etc.</w:t>
      </w:r>
      <w:r>
        <w:t xml:space="preserve"> </w:t>
      </w:r>
    </w:p>
    <w:p w14:paraId="2700F981" w14:textId="77777777" w:rsidR="00433EAE" w:rsidRPr="001C311E" w:rsidRDefault="00433EAE" w:rsidP="00433EAE">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rsidRPr="001C311E">
        <w:t>VAL server require</w:t>
      </w:r>
      <w:r>
        <w:rPr>
          <w:rFonts w:hint="eastAsia"/>
          <w:lang w:eastAsia="zh-CN"/>
        </w:rPr>
        <w:t>s</w:t>
      </w:r>
      <w:r w:rsidRPr="001C311E">
        <w:t xml:space="preserve"> updating the </w:t>
      </w:r>
      <w:r>
        <w:rPr>
          <w:lang w:eastAsia="zh-CN"/>
        </w:rPr>
        <w:t>location tracing configuration</w:t>
      </w:r>
      <w:r w:rsidRPr="001C311E">
        <w:t xml:space="preserve"> correspondi</w:t>
      </w:r>
      <w:r>
        <w:t xml:space="preserve">ng to location management </w:t>
      </w:r>
      <w:r>
        <w:rPr>
          <w:rFonts w:hint="eastAsia"/>
          <w:lang w:eastAsia="zh-CN"/>
        </w:rPr>
        <w:t>server</w:t>
      </w:r>
      <w:r w:rsidRPr="001C311E">
        <w:t xml:space="preserve">. </w:t>
      </w:r>
    </w:p>
    <w:p w14:paraId="1B8CF723" w14:textId="13288383" w:rsidR="00433EAE" w:rsidRDefault="00433EAE" w:rsidP="00433EAE">
      <w:pPr>
        <w:pStyle w:val="B1"/>
      </w:pPr>
      <w:r>
        <w:t>2.</w:t>
      </w:r>
      <w:r>
        <w:tab/>
        <w:t xml:space="preserve">The </w:t>
      </w:r>
      <w:r w:rsidR="00EF2A49">
        <w:t xml:space="preserve">location management server </w:t>
      </w:r>
      <w:r>
        <w:t xml:space="preserve">checks whether the VAL server is authorized to request the location tracing configuration service. If the request is approved, the </w:t>
      </w:r>
      <w:r w:rsidR="00EF2A49">
        <w:t xml:space="preserve">location management server </w:t>
      </w:r>
      <w:r>
        <w:t xml:space="preserve">stores the configuration received in step 1. If the request includes multiple UEs, the </w:t>
      </w:r>
      <w:r w:rsidR="00EF2A49">
        <w:t xml:space="preserve">location management server </w:t>
      </w:r>
      <w:r>
        <w:t xml:space="preserve">creates and stores the contexts for each UE. </w:t>
      </w:r>
    </w:p>
    <w:p w14:paraId="5CCC7FEB" w14:textId="1449E746" w:rsidR="00433EAE" w:rsidRDefault="00433EAE" w:rsidP="00433EAE">
      <w:pPr>
        <w:pStyle w:val="B1"/>
      </w:pPr>
      <w:r>
        <w:t>3.</w:t>
      </w:r>
      <w:r>
        <w:tab/>
        <w:t xml:space="preserve">The </w:t>
      </w:r>
      <w:r w:rsidR="00EF2A49">
        <w:t xml:space="preserve">location management server </w:t>
      </w:r>
      <w:r>
        <w:t>sends the location tracing configuration responses to the VAL server.</w:t>
      </w:r>
    </w:p>
    <w:p w14:paraId="717F6BB4" w14:textId="77777777" w:rsidR="00433EAE" w:rsidRPr="003167FF" w:rsidRDefault="00433EAE" w:rsidP="00433EAE">
      <w:pPr>
        <w:pStyle w:val="Heading4"/>
      </w:pPr>
      <w:bookmarkStart w:id="871" w:name="OLE_LINK190"/>
      <w:bookmarkStart w:id="872" w:name="OLE_LINK191"/>
      <w:bookmarkStart w:id="873" w:name="_Toc209882327"/>
      <w:r>
        <w:t>9.3.21</w:t>
      </w:r>
      <w:r w:rsidRPr="003167FF">
        <w:t>.</w:t>
      </w:r>
      <w:r>
        <w:rPr>
          <w:rFonts w:hint="eastAsia"/>
          <w:lang w:eastAsia="zh-CN"/>
        </w:rPr>
        <w:t>2</w:t>
      </w:r>
      <w:bookmarkEnd w:id="871"/>
      <w:bookmarkEnd w:id="872"/>
      <w:r>
        <w:tab/>
      </w:r>
      <w:bookmarkStart w:id="874" w:name="OLE_LINK261"/>
      <w:bookmarkStart w:id="875" w:name="OLE_LINK262"/>
      <w:r>
        <w:t xml:space="preserve">Location </w:t>
      </w:r>
      <w:r>
        <w:rPr>
          <w:rFonts w:hint="eastAsia"/>
          <w:lang w:eastAsia="zh-CN"/>
        </w:rPr>
        <w:t>history request</w:t>
      </w:r>
      <w:bookmarkEnd w:id="874"/>
      <w:bookmarkEnd w:id="875"/>
      <w:r w:rsidRPr="003167FF">
        <w:t xml:space="preserve"> procedure</w:t>
      </w:r>
      <w:bookmarkEnd w:id="873"/>
    </w:p>
    <w:p w14:paraId="4053D9F1" w14:textId="77777777" w:rsidR="00433EAE" w:rsidRDefault="00433EAE" w:rsidP="00433EAE">
      <w:pPr>
        <w:rPr>
          <w:lang w:eastAsia="zh-CN"/>
        </w:rPr>
      </w:pPr>
      <w:bookmarkStart w:id="876" w:name="OLE_LINK218"/>
      <w:bookmarkStart w:id="877" w:name="OLE_LINK219"/>
      <w:r w:rsidRPr="003167FF">
        <w:rPr>
          <w:lang w:eastAsia="zh-CN"/>
        </w:rPr>
        <w:t xml:space="preserve">Figure </w:t>
      </w:r>
      <w:r>
        <w:t>9.3.21.</w:t>
      </w:r>
      <w:r>
        <w:rPr>
          <w:rFonts w:hint="eastAsia"/>
          <w:lang w:eastAsia="zh-CN"/>
        </w:rPr>
        <w:t>2</w:t>
      </w:r>
      <w:r w:rsidRPr="003167FF">
        <w:rPr>
          <w:lang w:eastAsia="zh-CN"/>
        </w:rPr>
        <w:t>-1 illustrates the high level procedure of locat</w:t>
      </w:r>
      <w:r>
        <w:rPr>
          <w:lang w:eastAsia="zh-CN"/>
        </w:rPr>
        <w:t xml:space="preserve">ion </w:t>
      </w:r>
      <w:r>
        <w:rPr>
          <w:rFonts w:hint="eastAsia"/>
          <w:lang w:eastAsia="zh-CN"/>
        </w:rPr>
        <w:t>history</w:t>
      </w:r>
      <w:r w:rsidRPr="003167FF">
        <w:rPr>
          <w:lang w:eastAsia="zh-CN"/>
        </w:rPr>
        <w:t xml:space="preserve"> request</w:t>
      </w:r>
      <w:r>
        <w:rPr>
          <w:rFonts w:hint="eastAsia"/>
          <w:lang w:eastAsia="zh-CN"/>
        </w:rPr>
        <w:t xml:space="preserve"> which the VAL server triggers to query the history location data for some </w:t>
      </w:r>
      <w:bookmarkStart w:id="878" w:name="OLE_LINK194"/>
      <w:bookmarkStart w:id="879" w:name="OLE_LINK195"/>
      <w:r>
        <w:rPr>
          <w:rFonts w:hint="eastAsia"/>
          <w:lang w:eastAsia="zh-CN"/>
        </w:rPr>
        <w:t>specific</w:t>
      </w:r>
      <w:bookmarkEnd w:id="878"/>
      <w:bookmarkEnd w:id="879"/>
      <w:r>
        <w:rPr>
          <w:rFonts w:hint="eastAsia"/>
          <w:lang w:eastAsia="zh-CN"/>
        </w:rPr>
        <w:t xml:space="preserve"> UEs in some specific conditions</w:t>
      </w:r>
      <w:r w:rsidRPr="003167FF">
        <w:rPr>
          <w:lang w:eastAsia="zh-CN"/>
        </w:rPr>
        <w:t xml:space="preserve">. </w:t>
      </w:r>
    </w:p>
    <w:bookmarkEnd w:id="876"/>
    <w:bookmarkEnd w:id="877"/>
    <w:p w14:paraId="6BDCCEA3" w14:textId="77777777" w:rsidR="00433EAE" w:rsidRPr="003167FF" w:rsidRDefault="00433EAE" w:rsidP="00433EAE">
      <w:r w:rsidRPr="003167FF">
        <w:t>Pre-conditions:</w:t>
      </w:r>
    </w:p>
    <w:p w14:paraId="10F02620" w14:textId="77777777" w:rsidR="00433EAE" w:rsidRPr="003167FF" w:rsidRDefault="00433EAE" w:rsidP="00433EAE">
      <w:pPr>
        <w:pStyle w:val="B1"/>
      </w:pPr>
      <w:r w:rsidRPr="003167FF">
        <w:t>1.</w:t>
      </w:r>
      <w:r w:rsidRPr="003167FF">
        <w:tab/>
        <w:t>The location management server has</w:t>
      </w:r>
      <w:r>
        <w:rPr>
          <w:rFonts w:hint="eastAsia"/>
          <w:lang w:eastAsia="zh-CN"/>
        </w:rPr>
        <w:t xml:space="preserve"> </w:t>
      </w:r>
      <w:r w:rsidRPr="001C311E">
        <w:rPr>
          <w:lang w:eastAsia="zh-CN"/>
        </w:rPr>
        <w:t>obtain</w:t>
      </w:r>
      <w:r>
        <w:rPr>
          <w:rFonts w:hint="eastAsia"/>
          <w:lang w:eastAsia="zh-CN"/>
        </w:rPr>
        <w:t>ed</w:t>
      </w:r>
      <w:r w:rsidRPr="001C311E">
        <w:rPr>
          <w:lang w:eastAsia="zh-CN"/>
        </w:rPr>
        <w:t xml:space="preserve"> the UE location data from multiple sources as defined in clause 9.3.3 and </w:t>
      </w:r>
      <w:r>
        <w:rPr>
          <w:rFonts w:hint="eastAsia"/>
          <w:lang w:eastAsia="zh-CN"/>
        </w:rPr>
        <w:t xml:space="preserve">clause </w:t>
      </w:r>
      <w:r w:rsidRPr="001C311E">
        <w:rPr>
          <w:lang w:eastAsia="zh-CN"/>
        </w:rPr>
        <w:t>9.3.5 periodically</w:t>
      </w:r>
      <w:r>
        <w:rPr>
          <w:rFonts w:hint="eastAsia"/>
          <w:lang w:eastAsia="zh-CN"/>
        </w:rPr>
        <w:t xml:space="preserve"> </w:t>
      </w:r>
      <w:r w:rsidRPr="001C311E">
        <w:rPr>
          <w:lang w:eastAsia="zh-CN"/>
        </w:rPr>
        <w:t xml:space="preserve">based on the event triggers or conditions received in the request of </w:t>
      </w:r>
      <w:r>
        <w:rPr>
          <w:rFonts w:hint="eastAsia"/>
          <w:lang w:eastAsia="zh-CN"/>
        </w:rPr>
        <w:t xml:space="preserve">step 1 in clause </w:t>
      </w:r>
      <w:r>
        <w:t>9.3.21</w:t>
      </w:r>
      <w:r w:rsidRPr="003167FF">
        <w:t>.</w:t>
      </w:r>
      <w:r>
        <w:rPr>
          <w:rFonts w:hint="eastAsia"/>
          <w:lang w:eastAsia="zh-CN"/>
        </w:rPr>
        <w:t>1</w:t>
      </w:r>
      <w:r w:rsidRPr="003167FF">
        <w:t>.</w:t>
      </w:r>
    </w:p>
    <w:p w14:paraId="67F3441B" w14:textId="77777777" w:rsidR="00433EAE" w:rsidRPr="001C311E" w:rsidRDefault="00433EAE" w:rsidP="00433EAE">
      <w:pPr>
        <w:rPr>
          <w:lang w:eastAsia="zh-CN"/>
        </w:rPr>
      </w:pPr>
    </w:p>
    <w:p w14:paraId="7A88BFA2" w14:textId="77777777" w:rsidR="00433EAE" w:rsidRPr="002F2DF3" w:rsidRDefault="00433EAE" w:rsidP="00433EAE">
      <w:pPr>
        <w:rPr>
          <w:lang w:eastAsia="zh-CN"/>
        </w:rPr>
      </w:pPr>
    </w:p>
    <w:bookmarkStart w:id="880" w:name="OLE_LINK216"/>
    <w:bookmarkStart w:id="881" w:name="OLE_LINK217"/>
    <w:p w14:paraId="6B2CA568" w14:textId="77777777" w:rsidR="00433EAE" w:rsidRPr="003167FF" w:rsidRDefault="00433EAE" w:rsidP="00433EAE">
      <w:pPr>
        <w:pStyle w:val="TH"/>
        <w:rPr>
          <w:lang w:eastAsia="zh-CN"/>
        </w:rPr>
      </w:pPr>
      <w:r w:rsidRPr="003167FF">
        <w:rPr>
          <w:rFonts w:ascii="Times New Roman" w:hAnsi="Times New Roman"/>
        </w:rPr>
        <w:object w:dxaOrig="5754" w:dyaOrig="3486" w14:anchorId="2674A608">
          <v:shape id="_x0000_i1079" type="#_x0000_t75" style="width:4in;height:175.7pt" o:ole="">
            <v:imagedata r:id="rId119" o:title=""/>
          </v:shape>
          <o:OLEObject Type="Embed" ProgID="Visio.Drawing.11" ShapeID="_x0000_i1079" DrawAspect="Content" ObjectID="_1820495901" r:id="rId120"/>
        </w:object>
      </w:r>
      <w:bookmarkEnd w:id="880"/>
      <w:bookmarkEnd w:id="881"/>
    </w:p>
    <w:p w14:paraId="2AD274DA" w14:textId="77777777" w:rsidR="00433EAE" w:rsidRDefault="00433EAE" w:rsidP="00433EAE">
      <w:pPr>
        <w:pStyle w:val="TF"/>
        <w:rPr>
          <w:lang w:eastAsia="zh-CN"/>
        </w:rPr>
      </w:pPr>
      <w:r w:rsidRPr="003167FF">
        <w:rPr>
          <w:lang w:eastAsia="zh-CN"/>
        </w:rPr>
        <w:t xml:space="preserve">Figure </w:t>
      </w:r>
      <w:r>
        <w:t>9.3.21.</w:t>
      </w:r>
      <w:r>
        <w:rPr>
          <w:rFonts w:hint="eastAsia"/>
          <w:lang w:eastAsia="zh-CN"/>
        </w:rPr>
        <w:t>2</w:t>
      </w:r>
      <w:r w:rsidRPr="003167FF">
        <w:rPr>
          <w:lang w:eastAsia="zh-CN"/>
        </w:rPr>
        <w:t xml:space="preserve">-1: </w:t>
      </w:r>
      <w:r>
        <w:rPr>
          <w:lang w:eastAsia="zh-CN"/>
        </w:rPr>
        <w:t xml:space="preserve">Location </w:t>
      </w:r>
      <w:r>
        <w:rPr>
          <w:rFonts w:hint="eastAsia"/>
          <w:lang w:eastAsia="zh-CN"/>
        </w:rPr>
        <w:t>history request</w:t>
      </w:r>
      <w:r w:rsidRPr="003167FF">
        <w:rPr>
          <w:lang w:eastAsia="zh-CN"/>
        </w:rPr>
        <w:t xml:space="preserve"> procedure</w:t>
      </w:r>
    </w:p>
    <w:p w14:paraId="0BF685FD" w14:textId="723A221F" w:rsidR="00433EAE" w:rsidRDefault="00433EAE" w:rsidP="007A3456">
      <w:pPr>
        <w:pStyle w:val="B1"/>
        <w:rPr>
          <w:lang w:eastAsia="zh-CN"/>
        </w:rPr>
      </w:pPr>
      <w:r>
        <w:rPr>
          <w:lang w:eastAsia="zh-CN"/>
        </w:rPr>
        <w:t>1.</w:t>
      </w:r>
      <w:r>
        <w:rPr>
          <w:lang w:eastAsia="zh-CN"/>
        </w:rPr>
        <w:tab/>
        <w:t xml:space="preserve">The VAL server sends a location history request to the </w:t>
      </w:r>
      <w:r w:rsidR="00EF2A49">
        <w:t xml:space="preserve">location management server </w:t>
      </w:r>
      <w:r>
        <w:rPr>
          <w:lang w:eastAsia="zh-CN"/>
        </w:rPr>
        <w:t>with the specific conditions (e.g. the given location area, time/period, etc.) to query the history location data for a single UE or multiple UEs.</w:t>
      </w:r>
    </w:p>
    <w:p w14:paraId="0B7EED91" w14:textId="6915E7D4" w:rsidR="00433EAE" w:rsidRDefault="00433EAE" w:rsidP="007A3456">
      <w:pPr>
        <w:pStyle w:val="B1"/>
        <w:rPr>
          <w:lang w:eastAsia="zh-CN"/>
        </w:rPr>
      </w:pPr>
      <w:r>
        <w:rPr>
          <w:lang w:eastAsia="zh-CN"/>
        </w:rPr>
        <w:t>2.</w:t>
      </w:r>
      <w:r>
        <w:rPr>
          <w:lang w:eastAsia="zh-CN"/>
        </w:rPr>
        <w:tab/>
        <w:t xml:space="preserve">The </w:t>
      </w:r>
      <w:r w:rsidR="00EF2A49">
        <w:t xml:space="preserve">location management server </w:t>
      </w:r>
      <w:r>
        <w:rPr>
          <w:lang w:eastAsia="zh-CN"/>
        </w:rPr>
        <w:t xml:space="preserve">checks the authorization for the request. If the request is authorized, the </w:t>
      </w:r>
      <w:r w:rsidR="00EF2A49">
        <w:t xml:space="preserve">location management server </w:t>
      </w:r>
      <w:r>
        <w:rPr>
          <w:lang w:eastAsia="zh-CN"/>
        </w:rPr>
        <w:t xml:space="preserve">matches the obtained UE location data with the location history request. Before the match, the </w:t>
      </w:r>
      <w:r w:rsidR="00EF2A49">
        <w:t xml:space="preserve">location management server </w:t>
      </w:r>
      <w:r>
        <w:rPr>
          <w:lang w:eastAsia="zh-CN"/>
        </w:rPr>
        <w:t>may transform the obtained UE location data into the same format of the location area information received in step 1 if needed.</w:t>
      </w:r>
    </w:p>
    <w:p w14:paraId="0BA78129" w14:textId="086BACA0" w:rsidR="00EF2A49" w:rsidRDefault="00433EAE" w:rsidP="008C0EE4">
      <w:pPr>
        <w:pStyle w:val="B1"/>
        <w:rPr>
          <w:lang w:eastAsia="zh-CN"/>
        </w:rPr>
      </w:pPr>
      <w:r>
        <w:rPr>
          <w:lang w:eastAsia="zh-CN"/>
        </w:rPr>
        <w:t>3.</w:t>
      </w:r>
      <w:r>
        <w:rPr>
          <w:lang w:eastAsia="zh-CN"/>
        </w:rPr>
        <w:tab/>
        <w:t xml:space="preserve">The </w:t>
      </w:r>
      <w:r w:rsidR="00EF2A49">
        <w:t xml:space="preserve">location management server </w:t>
      </w:r>
      <w:r>
        <w:rPr>
          <w:lang w:eastAsia="zh-CN"/>
        </w:rPr>
        <w:t>sends a location history response to the VAL server with the matched UE location information. If there is no matched UE location data, the failure reason can be included.</w:t>
      </w:r>
    </w:p>
    <w:p w14:paraId="6EA1944F" w14:textId="7CE22B63" w:rsidR="00433EAE" w:rsidRPr="003167FF" w:rsidRDefault="00433EAE" w:rsidP="00491EA5">
      <w:pPr>
        <w:pStyle w:val="Heading4"/>
        <w:rPr>
          <w:lang w:eastAsia="zh-CN"/>
        </w:rPr>
      </w:pPr>
      <w:bookmarkStart w:id="882" w:name="_Toc209882328"/>
      <w:r>
        <w:t>9.3.21.</w:t>
      </w:r>
      <w:r>
        <w:rPr>
          <w:rFonts w:hint="eastAsia"/>
          <w:lang w:eastAsia="zh-CN"/>
        </w:rPr>
        <w:t>3</w:t>
      </w:r>
      <w:r>
        <w:tab/>
      </w:r>
      <w:bookmarkStart w:id="883" w:name="OLE_LINK226"/>
      <w:bookmarkStart w:id="884" w:name="OLE_LINK227"/>
      <w:r>
        <w:t xml:space="preserve">Location </w:t>
      </w:r>
      <w:r>
        <w:rPr>
          <w:lang w:eastAsia="zh-CN"/>
        </w:rPr>
        <w:t>tracing configuration</w:t>
      </w:r>
      <w:r>
        <w:t xml:space="preserve"> </w:t>
      </w:r>
      <w:r>
        <w:rPr>
          <w:lang w:eastAsia="zh-CN"/>
        </w:rPr>
        <w:t>c</w:t>
      </w:r>
      <w:r>
        <w:rPr>
          <w:rFonts w:hint="eastAsia"/>
          <w:lang w:eastAsia="zh-CN"/>
        </w:rPr>
        <w:t>ancel</w:t>
      </w:r>
      <w:r>
        <w:rPr>
          <w:lang w:eastAsia="zh-CN"/>
        </w:rPr>
        <w:t xml:space="preserve"> </w:t>
      </w:r>
      <w:r>
        <w:t>procedure</w:t>
      </w:r>
      <w:bookmarkEnd w:id="882"/>
      <w:bookmarkEnd w:id="883"/>
      <w:bookmarkEnd w:id="884"/>
    </w:p>
    <w:p w14:paraId="47C39462" w14:textId="2A14D0BA" w:rsidR="00433EAE" w:rsidRDefault="00433EAE" w:rsidP="00433EAE">
      <w:pPr>
        <w:rPr>
          <w:lang w:eastAsia="zh-CN"/>
        </w:rPr>
      </w:pPr>
      <w:r>
        <w:rPr>
          <w:lang w:eastAsia="zh-CN"/>
        </w:rPr>
        <w:t xml:space="preserve">Figure </w:t>
      </w:r>
      <w:r>
        <w:t>9.3.21.</w:t>
      </w:r>
      <w:r w:rsidR="000F46C9">
        <w:t>3</w:t>
      </w:r>
      <w:r>
        <w:rPr>
          <w:lang w:eastAsia="zh-CN"/>
        </w:rPr>
        <w:t>-</w:t>
      </w:r>
      <w:r w:rsidR="00916751">
        <w:rPr>
          <w:lang w:eastAsia="zh-CN"/>
        </w:rPr>
        <w:t>1</w:t>
      </w:r>
      <w:r>
        <w:rPr>
          <w:lang w:eastAsia="zh-CN"/>
        </w:rPr>
        <w:t xml:space="preserve"> illustrates the high level procedure of </w:t>
      </w:r>
      <w:bookmarkStart w:id="885" w:name="OLE_LINK222"/>
      <w:bookmarkStart w:id="886" w:name="OLE_LINK223"/>
      <w:r>
        <w:rPr>
          <w:lang w:eastAsia="zh-CN"/>
        </w:rPr>
        <w:t>location tracing configuration</w:t>
      </w:r>
      <w:bookmarkEnd w:id="885"/>
      <w:bookmarkEnd w:id="886"/>
      <w:r>
        <w:rPr>
          <w:lang w:eastAsia="zh-CN"/>
        </w:rPr>
        <w:t xml:space="preserve"> </w:t>
      </w:r>
      <w:r>
        <w:rPr>
          <w:rFonts w:hint="eastAsia"/>
          <w:lang w:eastAsia="zh-CN"/>
        </w:rPr>
        <w:t xml:space="preserve">cancel request </w:t>
      </w:r>
      <w:r>
        <w:rPr>
          <w:lang w:eastAsia="zh-CN"/>
        </w:rPr>
        <w:t xml:space="preserve">which the VAL server triggers to </w:t>
      </w:r>
      <w:r>
        <w:rPr>
          <w:rFonts w:hint="eastAsia"/>
          <w:lang w:eastAsia="zh-CN"/>
        </w:rPr>
        <w:t>cancel</w:t>
      </w:r>
      <w:r>
        <w:rPr>
          <w:lang w:eastAsia="zh-CN"/>
        </w:rPr>
        <w:t xml:space="preserve"> the location tracing configuration for </w:t>
      </w:r>
      <w:r>
        <w:rPr>
          <w:rFonts w:hint="eastAsia"/>
          <w:lang w:eastAsia="zh-CN"/>
        </w:rPr>
        <w:t>a single UE or multiple</w:t>
      </w:r>
      <w:r>
        <w:rPr>
          <w:lang w:eastAsia="zh-CN"/>
        </w:rPr>
        <w:t xml:space="preserve"> UEs</w:t>
      </w:r>
      <w:r>
        <w:rPr>
          <w:rFonts w:hint="eastAsia"/>
          <w:lang w:eastAsia="zh-CN"/>
        </w:rPr>
        <w:t xml:space="preserve">. </w:t>
      </w:r>
    </w:p>
    <w:p w14:paraId="35204CD8" w14:textId="77777777" w:rsidR="00433EAE" w:rsidRPr="00314A5E" w:rsidRDefault="00433EAE" w:rsidP="00433EAE">
      <w:pPr>
        <w:rPr>
          <w:lang w:eastAsia="zh-CN"/>
        </w:rPr>
      </w:pPr>
    </w:p>
    <w:p w14:paraId="3330BAC2" w14:textId="77777777" w:rsidR="00433EAE" w:rsidRPr="003167FF" w:rsidRDefault="00433EAE" w:rsidP="00433EAE">
      <w:pPr>
        <w:pStyle w:val="TH"/>
        <w:rPr>
          <w:lang w:eastAsia="zh-CN"/>
        </w:rPr>
      </w:pPr>
      <w:r w:rsidRPr="003167FF">
        <w:object w:dxaOrig="5754" w:dyaOrig="3486" w14:anchorId="641258CC">
          <v:shape id="_x0000_i1080" type="#_x0000_t75" style="width:4in;height:175.7pt" o:ole="">
            <v:imagedata r:id="rId121" o:title=""/>
          </v:shape>
          <o:OLEObject Type="Embed" ProgID="Visio.Drawing.11" ShapeID="_x0000_i1080" DrawAspect="Content" ObjectID="_1820495902" r:id="rId122"/>
        </w:object>
      </w:r>
    </w:p>
    <w:p w14:paraId="6F797878" w14:textId="7B98419D" w:rsidR="00433EAE" w:rsidRDefault="00433EAE" w:rsidP="00433EAE">
      <w:pPr>
        <w:pStyle w:val="TF"/>
      </w:pPr>
      <w:r w:rsidRPr="003167FF">
        <w:rPr>
          <w:lang w:eastAsia="zh-CN"/>
        </w:rPr>
        <w:t xml:space="preserve">Figure </w:t>
      </w:r>
      <w:r>
        <w:t>9.3.21.</w:t>
      </w:r>
      <w:r w:rsidR="000F46C9">
        <w:t>3</w:t>
      </w:r>
      <w:r>
        <w:rPr>
          <w:lang w:eastAsia="zh-CN"/>
        </w:rPr>
        <w:t>-</w:t>
      </w:r>
      <w:r w:rsidR="00916751">
        <w:rPr>
          <w:lang w:eastAsia="zh-CN"/>
        </w:rPr>
        <w:t>1</w:t>
      </w:r>
      <w:r>
        <w:rPr>
          <w:lang w:eastAsia="zh-CN"/>
        </w:rPr>
        <w:t xml:space="preserve">: </w:t>
      </w:r>
      <w:r>
        <w:t xml:space="preserve">Location </w:t>
      </w:r>
      <w:r>
        <w:rPr>
          <w:lang w:eastAsia="zh-CN"/>
        </w:rPr>
        <w:t>tracing configuration</w:t>
      </w:r>
      <w:r>
        <w:t xml:space="preserve"> </w:t>
      </w:r>
      <w:r>
        <w:rPr>
          <w:lang w:eastAsia="zh-CN"/>
        </w:rPr>
        <w:t xml:space="preserve">cancel </w:t>
      </w:r>
      <w:r>
        <w:t>procedure</w:t>
      </w:r>
    </w:p>
    <w:p w14:paraId="742F2CD0" w14:textId="295AAD57" w:rsidR="00433EAE" w:rsidRDefault="00433EAE" w:rsidP="007A3456">
      <w:pPr>
        <w:pStyle w:val="B1"/>
        <w:rPr>
          <w:lang w:eastAsia="zh-CN"/>
        </w:rPr>
      </w:pPr>
      <w:r>
        <w:rPr>
          <w:lang w:eastAsia="zh-CN"/>
        </w:rPr>
        <w:t>1.</w:t>
      </w:r>
      <w:r>
        <w:rPr>
          <w:lang w:eastAsia="zh-CN"/>
        </w:rPr>
        <w:tab/>
        <w:t xml:space="preserve">If the VAL server decides to stop the location tracing services for the UE(s), it sends a location tracing configuration cancel request to the </w:t>
      </w:r>
      <w:r w:rsidR="00EF2A49">
        <w:t xml:space="preserve">location management server </w:t>
      </w:r>
      <w:r>
        <w:rPr>
          <w:lang w:eastAsia="zh-CN"/>
        </w:rPr>
        <w:t>with the UE identities.</w:t>
      </w:r>
    </w:p>
    <w:p w14:paraId="50D72045" w14:textId="16B8B674" w:rsidR="00433EAE" w:rsidRDefault="00433EAE" w:rsidP="007A3456">
      <w:pPr>
        <w:pStyle w:val="B1"/>
        <w:rPr>
          <w:lang w:eastAsia="zh-CN"/>
        </w:rPr>
      </w:pPr>
      <w:r>
        <w:rPr>
          <w:lang w:eastAsia="zh-CN"/>
        </w:rPr>
        <w:t>2.</w:t>
      </w:r>
      <w:r>
        <w:rPr>
          <w:lang w:eastAsia="zh-CN"/>
        </w:rPr>
        <w:tab/>
        <w:t xml:space="preserve">The </w:t>
      </w:r>
      <w:r w:rsidR="00EF2A49">
        <w:rPr>
          <w:lang w:eastAsia="zh-CN"/>
        </w:rPr>
        <w:t xml:space="preserve">location management server </w:t>
      </w:r>
      <w:r>
        <w:rPr>
          <w:lang w:eastAsia="zh-CN"/>
        </w:rPr>
        <w:t>stops getting the UE</w:t>
      </w:r>
      <w:r w:rsidR="00EF2A49" w:rsidRPr="00EF2A49">
        <w:rPr>
          <w:lang w:eastAsia="zh-CN"/>
        </w:rPr>
        <w:t>'</w:t>
      </w:r>
      <w:r>
        <w:rPr>
          <w:lang w:eastAsia="zh-CN"/>
        </w:rPr>
        <w:t>s location and deletes the stored UE location data and the location tracing configuration for the service.</w:t>
      </w:r>
    </w:p>
    <w:p w14:paraId="0A0BA4AC" w14:textId="473C3D6F" w:rsidR="00433EAE" w:rsidRDefault="00433EAE" w:rsidP="007A3456">
      <w:pPr>
        <w:pStyle w:val="B1"/>
        <w:rPr>
          <w:lang w:eastAsia="zh-CN"/>
        </w:rPr>
      </w:pPr>
      <w:r>
        <w:rPr>
          <w:lang w:eastAsia="zh-CN"/>
        </w:rPr>
        <w:t>3.</w:t>
      </w:r>
      <w:r>
        <w:rPr>
          <w:lang w:eastAsia="zh-CN"/>
        </w:rPr>
        <w:tab/>
        <w:t xml:space="preserve">The </w:t>
      </w:r>
      <w:r w:rsidR="00EF2A49">
        <w:rPr>
          <w:lang w:eastAsia="zh-CN"/>
        </w:rPr>
        <w:t xml:space="preserve">location management server </w:t>
      </w:r>
      <w:r>
        <w:rPr>
          <w:lang w:eastAsia="zh-CN"/>
        </w:rPr>
        <w:t>sends location tracing configuration cancel response to the VAL server.</w:t>
      </w:r>
    </w:p>
    <w:p w14:paraId="63A2375B" w14:textId="4A20D4B5" w:rsidR="006129A0" w:rsidRPr="003167FF" w:rsidRDefault="006129A0" w:rsidP="006129A0">
      <w:pPr>
        <w:pStyle w:val="Heading4"/>
      </w:pPr>
      <w:bookmarkStart w:id="887" w:name="_Toc209882329"/>
      <w:r>
        <w:lastRenderedPageBreak/>
        <w:t>9.3.</w:t>
      </w:r>
      <w:r>
        <w:rPr>
          <w:lang w:eastAsia="zh-CN"/>
        </w:rPr>
        <w:t>21</w:t>
      </w:r>
      <w:r>
        <w:t>.</w:t>
      </w:r>
      <w:r w:rsidR="000F46C9">
        <w:t>4</w:t>
      </w:r>
      <w:r>
        <w:tab/>
        <w:t xml:space="preserve">Off-network history location </w:t>
      </w:r>
      <w:r>
        <w:rPr>
          <w:lang w:eastAsia="zh-CN"/>
        </w:rPr>
        <w:t xml:space="preserve">result </w:t>
      </w:r>
      <w:r w:rsidRPr="009B24F9">
        <w:rPr>
          <w:lang w:eastAsia="zh-CN"/>
        </w:rPr>
        <w:t>retrieve</w:t>
      </w:r>
      <w:bookmarkEnd w:id="887"/>
    </w:p>
    <w:p w14:paraId="61329C03" w14:textId="688CFDD1" w:rsidR="006129A0" w:rsidRPr="003167FF" w:rsidRDefault="006129A0" w:rsidP="006129A0">
      <w:pPr>
        <w:pStyle w:val="Heading5"/>
      </w:pPr>
      <w:bookmarkStart w:id="888" w:name="_Toc209882330"/>
      <w:r>
        <w:t>9.3.21.</w:t>
      </w:r>
      <w:r w:rsidR="000F46C9">
        <w:t>4</w:t>
      </w:r>
      <w:r>
        <w:t>.1</w:t>
      </w:r>
      <w:r>
        <w:tab/>
        <w:t xml:space="preserve">Off-network location </w:t>
      </w:r>
      <w:r>
        <w:rPr>
          <w:lang w:eastAsia="zh-CN"/>
        </w:rPr>
        <w:t>positioning configuration</w:t>
      </w:r>
      <w:bookmarkEnd w:id="888"/>
    </w:p>
    <w:p w14:paraId="6D9805E4" w14:textId="03F22182" w:rsidR="006129A0" w:rsidRDefault="006129A0" w:rsidP="006129A0">
      <w:pPr>
        <w:rPr>
          <w:lang w:eastAsia="zh-CN"/>
        </w:rPr>
      </w:pPr>
      <w:r w:rsidRPr="003167FF">
        <w:rPr>
          <w:lang w:eastAsia="zh-CN"/>
        </w:rPr>
        <w:t xml:space="preserve">Figure </w:t>
      </w:r>
      <w:r>
        <w:t>9.3.21.</w:t>
      </w:r>
      <w:r w:rsidR="000F46C9">
        <w:t>4</w:t>
      </w:r>
      <w:r>
        <w:t>.1</w:t>
      </w:r>
      <w:r w:rsidRPr="003167FF">
        <w:rPr>
          <w:lang w:eastAsia="zh-CN"/>
        </w:rPr>
        <w:t xml:space="preserve">-1 illustrates the high level procedure of </w:t>
      </w:r>
      <w:r>
        <w:rPr>
          <w:lang w:eastAsia="zh-CN"/>
        </w:rPr>
        <w:t>provisioning the o</w:t>
      </w:r>
      <w:r>
        <w:t xml:space="preserve">ff-network location </w:t>
      </w:r>
      <w:r>
        <w:rPr>
          <w:lang w:eastAsia="zh-CN"/>
        </w:rPr>
        <w:t>positioning and report configuration</w:t>
      </w:r>
      <w:r>
        <w:rPr>
          <w:rFonts w:hint="eastAsia"/>
          <w:lang w:eastAsia="zh-CN"/>
        </w:rPr>
        <w:t xml:space="preserve"> from </w:t>
      </w:r>
      <w:r w:rsidR="00EF2A49">
        <w:rPr>
          <w:lang w:eastAsia="zh-CN"/>
        </w:rPr>
        <w:t>location management</w:t>
      </w:r>
      <w:r>
        <w:rPr>
          <w:lang w:eastAsia="zh-CN"/>
        </w:rPr>
        <w:t xml:space="preserve"> server</w:t>
      </w:r>
      <w:r>
        <w:rPr>
          <w:rFonts w:hint="eastAsia"/>
          <w:lang w:eastAsia="zh-CN"/>
        </w:rPr>
        <w:t xml:space="preserve"> to the </w:t>
      </w:r>
      <w:r w:rsidR="00EF2A49">
        <w:rPr>
          <w:lang w:eastAsia="zh-CN"/>
        </w:rPr>
        <w:t xml:space="preserve">location management </w:t>
      </w:r>
      <w:r>
        <w:rPr>
          <w:lang w:eastAsia="zh-CN"/>
        </w:rPr>
        <w:t>client</w:t>
      </w:r>
      <w:r w:rsidRPr="003167FF">
        <w:rPr>
          <w:lang w:eastAsia="zh-CN"/>
        </w:rPr>
        <w:t xml:space="preserve">. </w:t>
      </w:r>
      <w:r>
        <w:rPr>
          <w:lang w:eastAsia="zh-CN"/>
        </w:rPr>
        <w:t>This procedure is also used to update the configuration.</w:t>
      </w:r>
    </w:p>
    <w:p w14:paraId="7C26DDC2" w14:textId="77777777" w:rsidR="006129A0" w:rsidRPr="003167FF" w:rsidRDefault="006129A0" w:rsidP="00206967">
      <w:pPr>
        <w:pStyle w:val="TH"/>
        <w:rPr>
          <w:lang w:eastAsia="zh-CN"/>
        </w:rPr>
      </w:pPr>
      <w:r>
        <w:object w:dxaOrig="5746" w:dyaOrig="3173" w14:anchorId="243069E2">
          <v:shape id="_x0000_i1081" type="#_x0000_t75" style="width:286.4pt;height:158.5pt" o:ole="">
            <v:imagedata r:id="rId123" o:title=""/>
          </v:shape>
          <o:OLEObject Type="Embed" ProgID="Visio.Drawing.15" ShapeID="_x0000_i1081" DrawAspect="Content" ObjectID="_1820495903" r:id="rId124"/>
        </w:object>
      </w:r>
    </w:p>
    <w:p w14:paraId="435E1B46" w14:textId="7AFC1EE3" w:rsidR="006129A0" w:rsidRDefault="006129A0" w:rsidP="006129A0">
      <w:pPr>
        <w:pStyle w:val="TF"/>
      </w:pPr>
      <w:r w:rsidRPr="003167FF">
        <w:rPr>
          <w:lang w:eastAsia="zh-CN"/>
        </w:rPr>
        <w:t xml:space="preserve">Figure </w:t>
      </w:r>
      <w:r>
        <w:t>9.3.21.</w:t>
      </w:r>
      <w:r w:rsidR="000F46C9">
        <w:t>4</w:t>
      </w:r>
      <w:r>
        <w:t>.1</w:t>
      </w:r>
      <w:r>
        <w:rPr>
          <w:lang w:eastAsia="zh-CN"/>
        </w:rPr>
        <w:t xml:space="preserve">-1: </w:t>
      </w:r>
      <w:r>
        <w:t xml:space="preserve">Off-network location </w:t>
      </w:r>
      <w:r>
        <w:rPr>
          <w:lang w:eastAsia="zh-CN"/>
        </w:rPr>
        <w:t>positioning configuration</w:t>
      </w:r>
    </w:p>
    <w:p w14:paraId="0C491FAE" w14:textId="3539E02E" w:rsidR="006129A0" w:rsidRDefault="006129A0" w:rsidP="006129A0">
      <w:pPr>
        <w:pStyle w:val="B1"/>
      </w:pPr>
      <w:r>
        <w:t>1.</w:t>
      </w:r>
      <w:r>
        <w:tab/>
      </w:r>
      <w:r w:rsidRPr="00433EAE">
        <w:t xml:space="preserve">The </w:t>
      </w:r>
      <w:r w:rsidR="00EF2A49">
        <w:rPr>
          <w:lang w:eastAsia="zh-CN"/>
        </w:rPr>
        <w:t>location management</w:t>
      </w:r>
      <w:r w:rsidRPr="00433EAE">
        <w:t xml:space="preserve"> server sends a</w:t>
      </w:r>
      <w:r>
        <w:t>n</w:t>
      </w:r>
      <w:r w:rsidRPr="00433EAE">
        <w:t xml:space="preserve"> </w:t>
      </w:r>
      <w:r w:rsidRPr="00405DF7">
        <w:t>Off-network location positioning and report configuration request</w:t>
      </w:r>
      <w:r w:rsidRPr="00433EAE">
        <w:t xml:space="preserve"> to </w:t>
      </w:r>
      <w:r>
        <w:t>the location management client</w:t>
      </w:r>
      <w:r w:rsidRPr="00433EAE">
        <w:t xml:space="preserve"> to configure the </w:t>
      </w:r>
      <w:r>
        <w:t xml:space="preserve">off-network location positioning and report policy to be used later. </w:t>
      </w:r>
      <w:r w:rsidRPr="00433EAE">
        <w:t>The</w:t>
      </w:r>
      <w:r>
        <w:t xml:space="preserve"> request includes</w:t>
      </w:r>
      <w:r w:rsidRPr="00433EAE">
        <w:t xml:space="preserve"> events/conditions for triggering the location history report, </w:t>
      </w:r>
      <w:r>
        <w:t xml:space="preserve">requested location type (i.e., absolute location or relative location), </w:t>
      </w:r>
      <w:r w:rsidRPr="00433EAE">
        <w:t xml:space="preserve">location QoS, the required positioning </w:t>
      </w:r>
      <w:r>
        <w:t xml:space="preserve">mechanism (i.e., </w:t>
      </w:r>
      <w:r w:rsidRPr="00361BED">
        <w:t>UE-only Operation SL/Ranging</w:t>
      </w:r>
      <w:r>
        <w:t xml:space="preserve">), </w:t>
      </w:r>
      <w:r>
        <w:rPr>
          <w:lang w:eastAsia="zh-CN"/>
        </w:rPr>
        <w:t>time duration</w:t>
      </w:r>
      <w:r>
        <w:t xml:space="preserve"> for the off-networking positioning and report. </w:t>
      </w:r>
    </w:p>
    <w:p w14:paraId="6C51021E" w14:textId="77777777" w:rsidR="006129A0" w:rsidRPr="001C311E" w:rsidRDefault="006129A0" w:rsidP="006129A0">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t>LM</w:t>
      </w:r>
      <w:r w:rsidRPr="001C311E">
        <w:t xml:space="preserve"> server require</w:t>
      </w:r>
      <w:r>
        <w:rPr>
          <w:rFonts w:hint="eastAsia"/>
          <w:lang w:eastAsia="zh-CN"/>
        </w:rPr>
        <w:t>s</w:t>
      </w:r>
      <w:r w:rsidRPr="001C311E">
        <w:t xml:space="preserve"> updating the </w:t>
      </w:r>
      <w:r>
        <w:rPr>
          <w:lang w:eastAsia="zh-CN"/>
        </w:rPr>
        <w:t>configuration</w:t>
      </w:r>
      <w:r w:rsidRPr="001C311E">
        <w:t xml:space="preserve"> correspondi</w:t>
      </w:r>
      <w:r>
        <w:t xml:space="preserve">ng to location management </w:t>
      </w:r>
      <w:r>
        <w:rPr>
          <w:lang w:eastAsia="zh-CN"/>
        </w:rPr>
        <w:t>client</w:t>
      </w:r>
      <w:r w:rsidRPr="001C311E">
        <w:t xml:space="preserve">. </w:t>
      </w:r>
    </w:p>
    <w:p w14:paraId="7ACB23AB" w14:textId="32D09486" w:rsidR="006129A0" w:rsidRDefault="006129A0" w:rsidP="006129A0">
      <w:pPr>
        <w:pStyle w:val="B1"/>
      </w:pPr>
      <w:r>
        <w:t>2.</w:t>
      </w:r>
      <w:r>
        <w:tab/>
        <w:t xml:space="preserve">The </w:t>
      </w:r>
      <w:r w:rsidR="00EF2A49">
        <w:rPr>
          <w:lang w:eastAsia="zh-CN"/>
        </w:rPr>
        <w:t>location management</w:t>
      </w:r>
      <w:r>
        <w:t xml:space="preserve"> client checks whether the VAL server is authorized to configure off-network location positioning and report policy. If the request is approved, the </w:t>
      </w:r>
      <w:r w:rsidR="00EF2A49">
        <w:rPr>
          <w:lang w:eastAsia="zh-CN"/>
        </w:rPr>
        <w:t>location management</w:t>
      </w:r>
      <w:r>
        <w:t xml:space="preserve"> client stores the configuration received in step 1. </w:t>
      </w:r>
    </w:p>
    <w:p w14:paraId="5E24512E" w14:textId="1307D790" w:rsidR="006129A0" w:rsidRDefault="006129A0" w:rsidP="006129A0">
      <w:pPr>
        <w:pStyle w:val="B1"/>
      </w:pPr>
      <w:r>
        <w:t>3.</w:t>
      </w:r>
      <w:r>
        <w:tab/>
        <w:t xml:space="preserve">The </w:t>
      </w:r>
      <w:r w:rsidR="00EF2A49">
        <w:rPr>
          <w:lang w:eastAsia="zh-CN"/>
        </w:rPr>
        <w:t>location management</w:t>
      </w:r>
      <w:r>
        <w:t xml:space="preserve"> server sends the </w:t>
      </w:r>
      <w:r w:rsidRPr="00405DF7">
        <w:t xml:space="preserve">Off-network location positioning and report configuration </w:t>
      </w:r>
      <w:r>
        <w:t xml:space="preserve">response to the </w:t>
      </w:r>
      <w:r w:rsidR="00EF2A49">
        <w:rPr>
          <w:lang w:eastAsia="zh-CN"/>
        </w:rPr>
        <w:t>location management</w:t>
      </w:r>
      <w:r>
        <w:t xml:space="preserve"> server.</w:t>
      </w:r>
    </w:p>
    <w:p w14:paraId="324B2781" w14:textId="1B1A2045" w:rsidR="006129A0" w:rsidRPr="003167FF" w:rsidRDefault="006129A0" w:rsidP="006129A0">
      <w:pPr>
        <w:pStyle w:val="Heading5"/>
      </w:pPr>
      <w:bookmarkStart w:id="889" w:name="_Toc209882331"/>
      <w:r>
        <w:t>9.3.21.</w:t>
      </w:r>
      <w:r w:rsidR="00916751">
        <w:t>4</w:t>
      </w:r>
      <w:r>
        <w:t>.2</w:t>
      </w:r>
      <w:r>
        <w:tab/>
        <w:t xml:space="preserve">Off-network history location </w:t>
      </w:r>
      <w:r>
        <w:rPr>
          <w:lang w:eastAsia="zh-CN"/>
        </w:rPr>
        <w:t>result report</w:t>
      </w:r>
      <w:bookmarkEnd w:id="889"/>
    </w:p>
    <w:p w14:paraId="083758E2" w14:textId="5454B0D6" w:rsidR="006129A0" w:rsidRDefault="006129A0" w:rsidP="006129A0">
      <w:pPr>
        <w:rPr>
          <w:lang w:eastAsia="zh-CN"/>
        </w:rPr>
      </w:pPr>
      <w:r w:rsidRPr="003167FF">
        <w:rPr>
          <w:lang w:eastAsia="zh-CN"/>
        </w:rPr>
        <w:t xml:space="preserve">Figure </w:t>
      </w:r>
      <w:r>
        <w:t>9.3.21.</w:t>
      </w:r>
      <w:r w:rsidR="00916751">
        <w:t>4</w:t>
      </w:r>
      <w:r>
        <w:t>.2</w:t>
      </w:r>
      <w:r w:rsidRPr="003167FF">
        <w:rPr>
          <w:lang w:eastAsia="zh-CN"/>
        </w:rPr>
        <w:t xml:space="preserve">-1 illustrates the high level procedure of </w:t>
      </w:r>
      <w:r>
        <w:rPr>
          <w:lang w:eastAsia="zh-CN"/>
        </w:rPr>
        <w:t xml:space="preserve">reporting the cached </w:t>
      </w:r>
      <w:r w:rsidRPr="009B24F9">
        <w:rPr>
          <w:lang w:eastAsia="zh-CN"/>
        </w:rPr>
        <w:t>history location result</w:t>
      </w:r>
      <w:r>
        <w:rPr>
          <w:lang w:eastAsia="zh-CN"/>
        </w:rPr>
        <w:t xml:space="preserve"> to the</w:t>
      </w:r>
      <w:r w:rsidRPr="009B24F9">
        <w:rPr>
          <w:lang w:eastAsia="zh-CN"/>
        </w:rPr>
        <w:t xml:space="preserve"> </w:t>
      </w:r>
      <w:r w:rsidR="00EF2A49">
        <w:rPr>
          <w:lang w:eastAsia="zh-CN"/>
        </w:rPr>
        <w:t>location management</w:t>
      </w:r>
      <w:r>
        <w:rPr>
          <w:lang w:eastAsia="zh-CN"/>
        </w:rPr>
        <w:t xml:space="preserve"> server</w:t>
      </w:r>
      <w:r w:rsidRPr="003167FF">
        <w:rPr>
          <w:lang w:eastAsia="zh-CN"/>
        </w:rPr>
        <w:t>.</w:t>
      </w:r>
    </w:p>
    <w:p w14:paraId="4E59817C" w14:textId="77777777" w:rsidR="006129A0" w:rsidRDefault="006129A0" w:rsidP="006129A0">
      <w:pPr>
        <w:rPr>
          <w:lang w:eastAsia="zh-CN"/>
        </w:rPr>
      </w:pPr>
      <w:r>
        <w:rPr>
          <w:lang w:eastAsia="zh-CN"/>
        </w:rPr>
        <w:t>Pre-condition:</w:t>
      </w:r>
    </w:p>
    <w:p w14:paraId="5AC95267" w14:textId="314407B6" w:rsidR="006129A0" w:rsidRPr="003167FF" w:rsidRDefault="0050624E" w:rsidP="0050624E">
      <w:pPr>
        <w:pStyle w:val="B1"/>
        <w:rPr>
          <w:lang w:eastAsia="zh-CN"/>
        </w:rPr>
      </w:pPr>
      <w:r>
        <w:rPr>
          <w:lang w:eastAsia="zh-CN"/>
        </w:rPr>
        <w:t>-</w:t>
      </w:r>
      <w:r>
        <w:rPr>
          <w:lang w:eastAsia="zh-CN"/>
        </w:rPr>
        <w:tab/>
      </w:r>
      <w:r w:rsidR="006129A0">
        <w:rPr>
          <w:lang w:eastAsia="zh-CN"/>
        </w:rPr>
        <w:t>The location management client is configured with the off-networking location positioning and report policy.</w:t>
      </w:r>
    </w:p>
    <w:p w14:paraId="786B29E2" w14:textId="77777777" w:rsidR="006129A0" w:rsidRPr="00EE0BC7" w:rsidRDefault="006129A0" w:rsidP="00491EA5">
      <w:pPr>
        <w:pStyle w:val="TH"/>
      </w:pPr>
      <w:r>
        <w:object w:dxaOrig="5727" w:dyaOrig="3174" w14:anchorId="705ABA19">
          <v:shape id="_x0000_i1082" type="#_x0000_t75" style="width:286.4pt;height:159.05pt" o:ole="">
            <v:imagedata r:id="rId125" o:title=""/>
          </v:shape>
          <o:OLEObject Type="Embed" ProgID="Visio.Drawing.15" ShapeID="_x0000_i1082" DrawAspect="Content" ObjectID="_1820495904" r:id="rId126"/>
        </w:object>
      </w:r>
    </w:p>
    <w:p w14:paraId="4232B598" w14:textId="5010DD4E" w:rsidR="006129A0" w:rsidRDefault="006129A0" w:rsidP="006129A0">
      <w:pPr>
        <w:pStyle w:val="TF"/>
      </w:pPr>
      <w:r w:rsidRPr="003167FF">
        <w:rPr>
          <w:lang w:eastAsia="zh-CN"/>
        </w:rPr>
        <w:t xml:space="preserve">Figure </w:t>
      </w:r>
      <w:r>
        <w:t>9.3.21.</w:t>
      </w:r>
      <w:r w:rsidR="00916751">
        <w:t>4</w:t>
      </w:r>
      <w:r>
        <w:t>.2</w:t>
      </w:r>
      <w:r>
        <w:rPr>
          <w:lang w:eastAsia="zh-CN"/>
        </w:rPr>
        <w:t xml:space="preserve">-1: </w:t>
      </w:r>
      <w:r w:rsidRPr="009B24F9">
        <w:t>Off-network history location result report</w:t>
      </w:r>
    </w:p>
    <w:p w14:paraId="2E6D50AD" w14:textId="4B4F30CA" w:rsidR="006129A0" w:rsidRDefault="006129A0" w:rsidP="006129A0">
      <w:pPr>
        <w:pStyle w:val="B1"/>
      </w:pPr>
      <w:r>
        <w:t>1.</w:t>
      </w:r>
      <w:r>
        <w:tab/>
        <w:t xml:space="preserve">The </w:t>
      </w:r>
      <w:r w:rsidRPr="00405DF7">
        <w:t xml:space="preserve">Off-network location positioning </w:t>
      </w:r>
      <w:r>
        <w:t xml:space="preserve">trigger is met, e.g., the </w:t>
      </w:r>
      <w:r w:rsidR="00435E7B">
        <w:t>reference</w:t>
      </w:r>
      <w:r>
        <w:t xml:space="preserve"> VAL UE which hosts the </w:t>
      </w:r>
      <w:r w:rsidR="00EF2A49">
        <w:rPr>
          <w:lang w:eastAsia="zh-CN"/>
        </w:rPr>
        <w:t>location management</w:t>
      </w:r>
      <w:r>
        <w:t xml:space="preserve"> client detects it is in off-network and the target VAL UE identified by the target UE identity is also in off-network. </w:t>
      </w:r>
    </w:p>
    <w:p w14:paraId="32BCC920" w14:textId="0B216ED5" w:rsidR="006129A0" w:rsidRDefault="006129A0" w:rsidP="006129A0">
      <w:pPr>
        <w:pStyle w:val="B1"/>
      </w:pPr>
      <w:r>
        <w:t>2.</w:t>
      </w:r>
      <w:r>
        <w:tab/>
        <w:t xml:space="preserve">The </w:t>
      </w:r>
      <w:r w:rsidR="00EF2A49">
        <w:rPr>
          <w:lang w:eastAsia="zh-CN"/>
        </w:rPr>
        <w:t>location management</w:t>
      </w:r>
      <w:r>
        <w:t xml:space="preserve"> client checks whether it is within the valid period as indicated by the time duration if configured. If yes, the </w:t>
      </w:r>
      <w:r w:rsidR="00936034">
        <w:rPr>
          <w:lang w:eastAsia="zh-CN"/>
        </w:rPr>
        <w:t>location management</w:t>
      </w:r>
      <w:r>
        <w:t xml:space="preserve"> client initiates the </w:t>
      </w:r>
      <w:r w:rsidRPr="00361BED">
        <w:t>UE-only Operation SL/Ranging</w:t>
      </w:r>
      <w:r>
        <w:t xml:space="preserve"> </w:t>
      </w:r>
      <w:r>
        <w:rPr>
          <w:lang w:eastAsia="zh-CN"/>
        </w:rPr>
        <w:t xml:space="preserve">as described in </w:t>
      </w:r>
      <w:r w:rsidRPr="007A3456">
        <w:rPr>
          <w:lang w:val="en-US"/>
        </w:rPr>
        <w:t>3GPP TS 23.</w:t>
      </w:r>
      <w:r w:rsidRPr="007A3456">
        <w:rPr>
          <w:rFonts w:hint="eastAsia"/>
          <w:lang w:val="en-US"/>
        </w:rPr>
        <w:t>586</w:t>
      </w:r>
      <w:r>
        <w:rPr>
          <w:lang w:val="en-US"/>
        </w:rPr>
        <w:t> [57]</w:t>
      </w:r>
      <w:r>
        <w:t xml:space="preserve">, obtains its own location or the target VAL UE location, and caches the location result with time stamp. This step may be performed periodically as configured. </w:t>
      </w:r>
    </w:p>
    <w:p w14:paraId="0F7CA705" w14:textId="505BD749" w:rsidR="006129A0" w:rsidRDefault="006129A0" w:rsidP="006129A0">
      <w:pPr>
        <w:pStyle w:val="B1"/>
      </w:pPr>
      <w:r>
        <w:t>3.</w:t>
      </w:r>
      <w:r>
        <w:tab/>
        <w:t xml:space="preserve">When the connectivity is back and it is within the valid period as indicated by the time duration, the </w:t>
      </w:r>
      <w:r w:rsidR="00936034">
        <w:rPr>
          <w:lang w:eastAsia="zh-CN"/>
        </w:rPr>
        <w:t>location management</w:t>
      </w:r>
      <w:r>
        <w:t xml:space="preserve"> client sends the </w:t>
      </w:r>
      <w:r w:rsidRPr="00405DF7">
        <w:t xml:space="preserve">Off-network </w:t>
      </w:r>
      <w:r>
        <w:t xml:space="preserve">history location result to the </w:t>
      </w:r>
      <w:r w:rsidR="00936034">
        <w:rPr>
          <w:lang w:eastAsia="zh-CN"/>
        </w:rPr>
        <w:t>location management</w:t>
      </w:r>
      <w:r>
        <w:t xml:space="preserve"> server.</w:t>
      </w:r>
    </w:p>
    <w:p w14:paraId="2729F2E8" w14:textId="27594685" w:rsidR="00F22170" w:rsidRDefault="00F22170" w:rsidP="00F22170">
      <w:pPr>
        <w:pStyle w:val="Heading3"/>
        <w:rPr>
          <w:lang w:eastAsia="zh-CN"/>
        </w:rPr>
      </w:pPr>
      <w:bookmarkStart w:id="890" w:name="_Toc209882332"/>
      <w:r w:rsidRPr="00F2731B">
        <w:rPr>
          <w:lang w:eastAsia="zh-CN"/>
        </w:rPr>
        <w:t>9.3</w:t>
      </w:r>
      <w:r>
        <w:t>.22</w:t>
      </w:r>
      <w:r w:rsidRPr="00F2731B">
        <w:tab/>
      </w:r>
      <w:r>
        <w:t>S</w:t>
      </w:r>
      <w:r>
        <w:rPr>
          <w:lang w:eastAsia="zh-CN"/>
        </w:rPr>
        <w:t>urrounding UEs</w:t>
      </w:r>
      <w:r>
        <w:rPr>
          <w:rFonts w:hint="eastAsia"/>
          <w:lang w:eastAsia="zh-CN"/>
        </w:rPr>
        <w:t xml:space="preserve"> </w:t>
      </w:r>
      <w:r>
        <w:rPr>
          <w:lang w:eastAsia="zh-CN"/>
        </w:rPr>
        <w:t xml:space="preserve">retrieval </w:t>
      </w:r>
      <w:r>
        <w:rPr>
          <w:rFonts w:hint="eastAsia"/>
          <w:lang w:eastAsia="zh-CN"/>
        </w:rPr>
        <w:t>procedure</w:t>
      </w:r>
      <w:bookmarkEnd w:id="890"/>
    </w:p>
    <w:p w14:paraId="0F5866C8" w14:textId="3D1EE99B" w:rsidR="00F22170" w:rsidRPr="0065464F" w:rsidRDefault="00F22170" w:rsidP="00F22170">
      <w:pPr>
        <w:rPr>
          <w:lang w:val="nl-NL" w:eastAsia="zh-CN"/>
        </w:rPr>
      </w:pPr>
      <w:r w:rsidRPr="00F2731B">
        <w:rPr>
          <w:rFonts w:hint="eastAsia"/>
          <w:lang w:val="nl-NL" w:eastAsia="zh-CN"/>
        </w:rPr>
        <w:t xml:space="preserve">Figure </w:t>
      </w:r>
      <w:r>
        <w:rPr>
          <w:lang w:val="nl-NL" w:eastAsia="zh-CN"/>
        </w:rPr>
        <w:t>9.3.22</w:t>
      </w:r>
      <w:r>
        <w:rPr>
          <w:rFonts w:hint="eastAsia"/>
          <w:lang w:val="nl-NL" w:eastAsia="zh-CN"/>
        </w:rPr>
        <w:t xml:space="preserve">-1 illustrates the </w:t>
      </w:r>
      <w:r w:rsidRPr="00F2731B">
        <w:rPr>
          <w:rFonts w:hint="eastAsia"/>
          <w:lang w:val="nl-NL" w:eastAsia="zh-CN"/>
        </w:rPr>
        <w:t xml:space="preserve">procedure of </w:t>
      </w:r>
      <w:r>
        <w:rPr>
          <w:lang w:val="nl-NL" w:eastAsia="zh-CN"/>
        </w:rPr>
        <w:t>surrounding UE(s) retrieval</w:t>
      </w:r>
      <w:r w:rsidRPr="00F2731B">
        <w:rPr>
          <w:rFonts w:hint="eastAsia"/>
          <w:lang w:val="nl-NL" w:eastAsia="zh-CN"/>
        </w:rPr>
        <w:t>.</w:t>
      </w:r>
      <w:r>
        <w:rPr>
          <w:rFonts w:hint="eastAsia"/>
          <w:lang w:val="nl-NL" w:eastAsia="zh-CN"/>
        </w:rPr>
        <w:t xml:space="preserve"> </w:t>
      </w:r>
      <w:r>
        <w:rPr>
          <w:lang w:val="nl-NL" w:eastAsia="zh-CN"/>
        </w:rPr>
        <w:t xml:space="preserve">The </w:t>
      </w:r>
      <w:r w:rsidR="00936034">
        <w:rPr>
          <w:lang w:val="nl-NL" w:eastAsia="zh-CN"/>
        </w:rPr>
        <w:t xml:space="preserve">location management server </w:t>
      </w:r>
      <w:r>
        <w:rPr>
          <w:lang w:val="nl-NL" w:eastAsia="zh-CN"/>
        </w:rPr>
        <w:t xml:space="preserve">can use this procedure to know how many UE(s) are close to the requested UE hosting the </w:t>
      </w:r>
      <w:r w:rsidR="00936034">
        <w:rPr>
          <w:lang w:val="nl-NL" w:eastAsia="zh-CN"/>
        </w:rPr>
        <w:t>location management client</w:t>
      </w:r>
      <w:r>
        <w:rPr>
          <w:lang w:val="nl-NL" w:eastAsia="zh-CN"/>
        </w:rPr>
        <w:t>, and their identities</w:t>
      </w:r>
      <w:r>
        <w:rPr>
          <w:lang w:eastAsia="zh-CN"/>
        </w:rPr>
        <w:t>.</w:t>
      </w:r>
    </w:p>
    <w:p w14:paraId="4D6BB87C" w14:textId="77777777" w:rsidR="00F22170" w:rsidRDefault="00F22170" w:rsidP="00F22170">
      <w:pPr>
        <w:pStyle w:val="TH"/>
        <w:rPr>
          <w:lang w:eastAsia="zh-CN"/>
        </w:rPr>
      </w:pPr>
      <w:r>
        <w:object w:dxaOrig="5753" w:dyaOrig="2806" w14:anchorId="1A61709D">
          <v:shape id="_x0000_i1083" type="#_x0000_t75" style="width:4in;height:139.7pt" o:ole="">
            <v:imagedata r:id="rId127" o:title=""/>
          </v:shape>
          <o:OLEObject Type="Embed" ProgID="Visio.Drawing.11" ShapeID="_x0000_i1083" DrawAspect="Content" ObjectID="_1820495905" r:id="rId128"/>
        </w:object>
      </w:r>
    </w:p>
    <w:p w14:paraId="38913EDF" w14:textId="669AE46F" w:rsidR="00F22170" w:rsidRDefault="00F22170" w:rsidP="00F22170">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22</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Surrounding UE(s) retrieval procedure</w:t>
      </w:r>
    </w:p>
    <w:p w14:paraId="3725B1FA" w14:textId="09837D34" w:rsidR="00F22170" w:rsidRDefault="00F22170" w:rsidP="00F22170">
      <w:pPr>
        <w:pStyle w:val="B1"/>
        <w:rPr>
          <w:noProof/>
          <w:lang w:eastAsia="zh-CN"/>
        </w:rPr>
      </w:pPr>
      <w:r>
        <w:rPr>
          <w:noProof/>
          <w:lang w:eastAsia="zh-CN"/>
        </w:rPr>
        <w:t>1.</w:t>
      </w:r>
      <w:r>
        <w:rPr>
          <w:noProof/>
          <w:lang w:eastAsia="zh-CN"/>
        </w:rPr>
        <w:tab/>
      </w:r>
      <w:r>
        <w:rPr>
          <w:rFonts w:hint="eastAsia"/>
          <w:noProof/>
          <w:lang w:eastAsia="zh-CN"/>
        </w:rPr>
        <w:t xml:space="preserve">The </w:t>
      </w:r>
      <w:r w:rsidR="00936034" w:rsidRPr="00936034">
        <w:rPr>
          <w:noProof/>
          <w:lang w:eastAsia="zh-CN"/>
        </w:rPr>
        <w:t>location management server</w:t>
      </w:r>
      <w:r w:rsidR="00936034">
        <w:rPr>
          <w:noProof/>
          <w:lang w:eastAsia="zh-CN"/>
        </w:rPr>
        <w:t xml:space="preserve"> </w:t>
      </w:r>
      <w:r>
        <w:rPr>
          <w:rFonts w:hint="eastAsia"/>
          <w:noProof/>
          <w:lang w:eastAsia="zh-CN"/>
        </w:rPr>
        <w:t xml:space="preserve">decides to </w:t>
      </w:r>
      <w:r w:rsidR="00916751">
        <w:rPr>
          <w:noProof/>
          <w:lang w:eastAsia="zh-CN"/>
        </w:rPr>
        <w:t xml:space="preserve">send </w:t>
      </w:r>
      <w:r>
        <w:rPr>
          <w:noProof/>
          <w:lang w:eastAsia="zh-CN"/>
        </w:rPr>
        <w:t>Surrounding UE retrieval request</w:t>
      </w:r>
      <w:r>
        <w:rPr>
          <w:rFonts w:hint="eastAsia"/>
          <w:noProof/>
          <w:lang w:eastAsia="zh-CN"/>
        </w:rPr>
        <w:t xml:space="preserve"> to </w:t>
      </w:r>
      <w:r>
        <w:rPr>
          <w:noProof/>
          <w:lang w:eastAsia="zh-CN"/>
        </w:rPr>
        <w:t xml:space="preserve">the </w:t>
      </w:r>
      <w:r w:rsidR="00936034" w:rsidRPr="00936034">
        <w:rPr>
          <w:noProof/>
          <w:lang w:eastAsia="zh-CN"/>
        </w:rPr>
        <w:t xml:space="preserve">location management </w:t>
      </w:r>
      <w:r w:rsidR="00936034">
        <w:rPr>
          <w:noProof/>
          <w:lang w:eastAsia="zh-CN"/>
        </w:rPr>
        <w:t>client</w:t>
      </w:r>
      <w:r>
        <w:rPr>
          <w:rFonts w:hint="eastAsia"/>
          <w:noProof/>
          <w:lang w:eastAsia="zh-CN"/>
        </w:rPr>
        <w:t>.</w:t>
      </w:r>
      <w:r w:rsidRPr="00E82D8C">
        <w:t xml:space="preserve"> </w:t>
      </w:r>
      <w:r>
        <w:t xml:space="preserve">The request may include </w:t>
      </w:r>
      <w:r w:rsidRPr="00A44D3C">
        <w:t>surrounding UE retrieval method</w:t>
      </w:r>
      <w:r>
        <w:t>.</w:t>
      </w:r>
    </w:p>
    <w:p w14:paraId="3C2989CE" w14:textId="256CD10B" w:rsidR="00F22170" w:rsidRDefault="00F22170" w:rsidP="00F22170">
      <w:pPr>
        <w:pStyle w:val="B1"/>
        <w:rPr>
          <w:noProof/>
          <w:lang w:eastAsia="zh-CN"/>
        </w:rPr>
      </w:pPr>
      <w:r>
        <w:rPr>
          <w:noProof/>
          <w:lang w:eastAsia="zh-CN"/>
        </w:rPr>
        <w:t>2.</w:t>
      </w:r>
      <w:r>
        <w:rPr>
          <w:noProof/>
          <w:lang w:eastAsia="zh-CN"/>
        </w:rPr>
        <w:tab/>
      </w:r>
      <w:r>
        <w:rPr>
          <w:rFonts w:hint="eastAsia"/>
          <w:noProof/>
          <w:lang w:eastAsia="zh-CN"/>
        </w:rPr>
        <w:t xml:space="preserve">The </w:t>
      </w:r>
      <w:r w:rsidR="00936034">
        <w:rPr>
          <w:lang w:val="nl-NL" w:eastAsia="zh-CN"/>
        </w:rPr>
        <w:t xml:space="preserve">location management client </w:t>
      </w:r>
      <w:r>
        <w:rPr>
          <w:noProof/>
          <w:lang w:eastAsia="zh-CN"/>
        </w:rPr>
        <w:t xml:space="preserve">obtains UE(s) close to itself. The </w:t>
      </w:r>
      <w:r w:rsidR="00936034">
        <w:rPr>
          <w:lang w:val="nl-NL" w:eastAsia="zh-CN"/>
        </w:rPr>
        <w:t xml:space="preserve">location management client </w:t>
      </w:r>
      <w:r>
        <w:rPr>
          <w:noProof/>
          <w:lang w:eastAsia="zh-CN"/>
        </w:rPr>
        <w:t xml:space="preserve">considers the surrounding UE retrieval method (if received) during the obtaining procedure. </w:t>
      </w:r>
    </w:p>
    <w:p w14:paraId="20987057" w14:textId="3BC93948" w:rsidR="00F22170" w:rsidRDefault="00F22170" w:rsidP="00F22170">
      <w:pPr>
        <w:pStyle w:val="B1"/>
        <w:rPr>
          <w:noProof/>
          <w:lang w:eastAsia="zh-CN"/>
        </w:rPr>
      </w:pPr>
      <w:r>
        <w:rPr>
          <w:noProof/>
          <w:lang w:eastAsia="zh-CN"/>
        </w:rPr>
        <w:t>3.</w:t>
      </w:r>
      <w:r>
        <w:rPr>
          <w:noProof/>
          <w:lang w:eastAsia="zh-CN"/>
        </w:rPr>
        <w:tab/>
        <w:t xml:space="preserve">The </w:t>
      </w:r>
      <w:r w:rsidR="00936034">
        <w:rPr>
          <w:lang w:val="nl-NL" w:eastAsia="zh-CN"/>
        </w:rPr>
        <w:t xml:space="preserve">location management client </w:t>
      </w:r>
      <w:r>
        <w:rPr>
          <w:noProof/>
          <w:lang w:eastAsia="zh-CN"/>
        </w:rPr>
        <w:t xml:space="preserve">sends its surrounding UE(s) to the </w:t>
      </w:r>
      <w:r w:rsidR="00936034">
        <w:rPr>
          <w:lang w:val="nl-NL" w:eastAsia="zh-CN"/>
        </w:rPr>
        <w:t xml:space="preserve">location management server </w:t>
      </w:r>
      <w:r>
        <w:rPr>
          <w:noProof/>
          <w:lang w:eastAsia="zh-CN"/>
        </w:rPr>
        <w:t>in Surrouding UE retrieval response</w:t>
      </w:r>
      <w:r>
        <w:rPr>
          <w:rFonts w:hint="eastAsia"/>
          <w:noProof/>
          <w:lang w:eastAsia="zh-CN"/>
        </w:rPr>
        <w:t>.</w:t>
      </w:r>
    </w:p>
    <w:p w14:paraId="1D957183" w14:textId="3206D1D4" w:rsidR="00AF7AAF" w:rsidRPr="003167FF" w:rsidRDefault="00AF7AAF" w:rsidP="00AF7AAF">
      <w:pPr>
        <w:pStyle w:val="Heading3"/>
        <w:rPr>
          <w:lang w:eastAsia="zh-CN"/>
        </w:rPr>
      </w:pPr>
      <w:bookmarkStart w:id="891" w:name="_Toc169991016"/>
      <w:bookmarkStart w:id="892" w:name="_Toc209882333"/>
      <w:r>
        <w:lastRenderedPageBreak/>
        <w:t>9.3.23</w:t>
      </w:r>
      <w:r w:rsidRPr="003167FF">
        <w:tab/>
      </w:r>
      <w:bookmarkEnd w:id="891"/>
      <w:r>
        <w:rPr>
          <w:rFonts w:hint="eastAsia"/>
          <w:lang w:eastAsia="zh-CN"/>
        </w:rPr>
        <w:t xml:space="preserve">Optimization </w:t>
      </w:r>
      <w:r w:rsidR="00B21E3D" w:rsidRPr="00B21E3D">
        <w:rPr>
          <w:lang w:eastAsia="zh-CN"/>
        </w:rPr>
        <w:t xml:space="preserve">of </w:t>
      </w:r>
      <w:r>
        <w:rPr>
          <w:rFonts w:hint="eastAsia"/>
          <w:lang w:eastAsia="zh-CN"/>
        </w:rPr>
        <w:t xml:space="preserve">location service for </w:t>
      </w:r>
      <w:r>
        <w:rPr>
          <w:rFonts w:eastAsia="SimSun"/>
          <w:lang w:eastAsia="zh-CN"/>
        </w:rPr>
        <w:t>multiple UEs shar</w:t>
      </w:r>
      <w:r>
        <w:rPr>
          <w:rFonts w:eastAsia="SimSun" w:hint="eastAsia"/>
          <w:lang w:eastAsia="zh-CN"/>
        </w:rPr>
        <w:t>ing</w:t>
      </w:r>
      <w:r w:rsidRPr="00A47841">
        <w:rPr>
          <w:rFonts w:eastAsia="SimSun"/>
          <w:lang w:eastAsia="zh-CN"/>
        </w:rPr>
        <w:t xml:space="preserve"> the same location</w:t>
      </w:r>
      <w:bookmarkEnd w:id="892"/>
    </w:p>
    <w:p w14:paraId="09307241" w14:textId="6EA61DB6" w:rsidR="00AF7AAF" w:rsidRPr="003167FF" w:rsidRDefault="00AF7AAF" w:rsidP="00AF7AAF">
      <w:pPr>
        <w:pStyle w:val="Heading4"/>
      </w:pPr>
      <w:bookmarkStart w:id="893" w:name="_Toc169991017"/>
      <w:bookmarkStart w:id="894" w:name="_Toc209882334"/>
      <w:r>
        <w:t>9.3.23</w:t>
      </w:r>
      <w:r w:rsidRPr="003167FF">
        <w:t>.1</w:t>
      </w:r>
      <w:r w:rsidRPr="003167FF">
        <w:tab/>
        <w:t>General</w:t>
      </w:r>
      <w:bookmarkEnd w:id="893"/>
      <w:bookmarkEnd w:id="894"/>
    </w:p>
    <w:p w14:paraId="229BDBEA" w14:textId="2960C273" w:rsidR="00AF7AAF" w:rsidRDefault="00AF7AAF" w:rsidP="00AF7AAF">
      <w:pPr>
        <w:rPr>
          <w:rFonts w:eastAsia="SimSun"/>
          <w:lang w:val="en-US" w:eastAsia="zh-CN"/>
        </w:rPr>
      </w:pPr>
      <w:r>
        <w:rPr>
          <w:rFonts w:eastAsia="SimSun"/>
          <w:lang w:eastAsia="zh-CN"/>
        </w:rPr>
        <w:t>I</w:t>
      </w:r>
      <w:r>
        <w:rPr>
          <w:rFonts w:eastAsia="SimSun" w:hint="eastAsia"/>
          <w:lang w:eastAsia="zh-CN"/>
        </w:rPr>
        <w:t xml:space="preserve">f multiple VAL UEs share the same location area with each other, </w:t>
      </w:r>
      <w:r w:rsidR="00B21E3D">
        <w:rPr>
          <w:rFonts w:eastAsia="SimSun"/>
          <w:lang w:eastAsia="zh-CN"/>
        </w:rPr>
        <w:t xml:space="preserve">and </w:t>
      </w:r>
      <w:r>
        <w:rPr>
          <w:rFonts w:eastAsia="SimSun" w:hint="eastAsia"/>
          <w:lang w:eastAsia="zh-CN"/>
        </w:rPr>
        <w:t xml:space="preserve">when the VAL server requests the location information for each UE among them, the </w:t>
      </w:r>
      <w:r w:rsidR="00936034">
        <w:rPr>
          <w:lang w:val="nl-NL" w:eastAsia="zh-CN"/>
        </w:rPr>
        <w:t xml:space="preserve">location management </w:t>
      </w:r>
      <w:r w:rsidR="00936034" w:rsidRPr="00936034">
        <w:rPr>
          <w:lang w:eastAsia="zh-CN"/>
        </w:rPr>
        <w:t>s</w:t>
      </w:r>
      <w:r w:rsidRPr="00936034">
        <w:rPr>
          <w:rFonts w:eastAsia="SimSun"/>
          <w:lang w:eastAsia="zh-CN"/>
        </w:rPr>
        <w:t>erver</w:t>
      </w:r>
      <w:r>
        <w:rPr>
          <w:rFonts w:eastAsia="SimSun" w:hint="eastAsia"/>
          <w:lang w:eastAsia="zh-CN"/>
        </w:rPr>
        <w:t xml:space="preserve"> will select one or several of them to obtain the location data instead of triggering all of UE</w:t>
      </w:r>
      <w:r w:rsidRPr="000F0399">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r>
        <w:rPr>
          <w:rFonts w:eastAsia="SimSun" w:hint="eastAsia"/>
          <w:lang w:val="en-US" w:eastAsia="zh-CN"/>
        </w:rPr>
        <w:t>, etc</w:t>
      </w:r>
      <w:r w:rsidRPr="00A0226D">
        <w:rPr>
          <w:rFonts w:eastAsia="SimSun"/>
          <w:lang w:val="en-US" w:eastAsia="zh-CN"/>
        </w:rPr>
        <w:t>.</w:t>
      </w:r>
      <w:r>
        <w:rPr>
          <w:rFonts w:eastAsia="SimSun" w:hint="eastAsia"/>
          <w:lang w:val="en-US" w:eastAsia="zh-CN"/>
        </w:rPr>
        <w:t xml:space="preserve"> </w:t>
      </w:r>
    </w:p>
    <w:p w14:paraId="5050719B" w14:textId="77777777" w:rsidR="00AF7AAF" w:rsidRPr="008F774C" w:rsidRDefault="00AF7AAF" w:rsidP="00AF7AAF">
      <w:pPr>
        <w:rPr>
          <w:rFonts w:eastAsia="SimSun"/>
          <w:lang w:val="en-US" w:eastAsia="zh-CN"/>
        </w:rPr>
      </w:pPr>
      <w:r>
        <w:rPr>
          <w:rFonts w:eastAsia="SimSun" w:hint="eastAsia"/>
          <w:lang w:val="en-US" w:eastAsia="zh-CN"/>
        </w:rPr>
        <w:t xml:space="preserve">The following are the procedures to describe the related functions for such </w:t>
      </w:r>
      <w:r>
        <w:rPr>
          <w:rFonts w:eastAsia="SimSun"/>
          <w:lang w:val="en-US" w:eastAsia="zh-CN"/>
        </w:rPr>
        <w:t>scenario</w:t>
      </w:r>
      <w:r>
        <w:rPr>
          <w:rFonts w:eastAsia="SimSun" w:hint="eastAsia"/>
          <w:lang w:val="en-US" w:eastAsia="zh-CN"/>
        </w:rPr>
        <w:t>.</w:t>
      </w:r>
    </w:p>
    <w:p w14:paraId="392319BB" w14:textId="4AAC7959" w:rsidR="00AF7AAF" w:rsidRPr="003167FF" w:rsidRDefault="00AF7AAF" w:rsidP="00AF7AAF">
      <w:pPr>
        <w:pStyle w:val="Heading4"/>
        <w:rPr>
          <w:lang w:eastAsia="zh-CN"/>
        </w:rPr>
      </w:pPr>
      <w:bookmarkStart w:id="895" w:name="_Toc169991018"/>
      <w:bookmarkStart w:id="896" w:name="OLE_LINK510"/>
      <w:bookmarkStart w:id="897" w:name="OLE_LINK511"/>
      <w:bookmarkStart w:id="898" w:name="_Toc209882335"/>
      <w:r>
        <w:t>9.3.23.2</w:t>
      </w:r>
      <w:r>
        <w:tab/>
      </w:r>
      <w:bookmarkStart w:id="899" w:name="OLE_LINK512"/>
      <w:bookmarkStart w:id="900" w:name="OLE_LINK513"/>
      <w:bookmarkStart w:id="901" w:name="OLE_LINK427"/>
      <w:bookmarkStart w:id="902" w:name="OLE_LINK428"/>
      <w:r>
        <w:rPr>
          <w:rFonts w:hint="eastAsia"/>
          <w:lang w:eastAsia="zh-CN"/>
        </w:rPr>
        <w:t>Procedure of</w:t>
      </w:r>
      <w:bookmarkEnd w:id="899"/>
      <w:bookmarkEnd w:id="900"/>
      <w:r>
        <w:rPr>
          <w:rFonts w:hint="eastAsia"/>
          <w:lang w:eastAsia="zh-CN"/>
        </w:rPr>
        <w:t xml:space="preserve"> </w:t>
      </w:r>
      <w:r>
        <w:rPr>
          <w:rFonts w:eastAsia="SimSun"/>
          <w:lang w:eastAsia="zh-CN"/>
        </w:rPr>
        <w:t>LM</w:t>
      </w:r>
      <w:r>
        <w:rPr>
          <w:rFonts w:eastAsia="SimSun" w:hint="eastAsia"/>
          <w:lang w:eastAsia="zh-CN"/>
        </w:rPr>
        <w:t xml:space="preserve"> </w:t>
      </w:r>
      <w:r>
        <w:rPr>
          <w:rFonts w:eastAsia="SimSun"/>
          <w:lang w:eastAsia="zh-CN"/>
        </w:rPr>
        <w:t>S</w:t>
      </w:r>
      <w:r>
        <w:rPr>
          <w:rFonts w:eastAsia="SimSun" w:hint="eastAsia"/>
          <w:lang w:eastAsia="zh-CN"/>
        </w:rPr>
        <w:t>erver</w:t>
      </w:r>
      <w:r>
        <w:rPr>
          <w:rFonts w:eastAsia="SimSun"/>
          <w:lang w:eastAsia="zh-CN"/>
        </w:rPr>
        <w:t xml:space="preserve"> </w:t>
      </w:r>
      <w:bookmarkStart w:id="903" w:name="OLE_LINK372"/>
      <w:bookmarkStart w:id="904" w:name="OLE_LINK435"/>
      <w:bookmarkStart w:id="905" w:name="OLE_LINK436"/>
      <w:r>
        <w:rPr>
          <w:rFonts w:eastAsia="SimSun"/>
          <w:lang w:eastAsia="zh-CN"/>
        </w:rPr>
        <w:t xml:space="preserve">identifying </w:t>
      </w:r>
      <w:r>
        <w:rPr>
          <w:rFonts w:eastAsia="SimSun" w:hint="eastAsia"/>
          <w:lang w:eastAsia="zh-CN"/>
        </w:rPr>
        <w:t xml:space="preserve">the </w:t>
      </w:r>
      <w:r>
        <w:rPr>
          <w:rFonts w:eastAsia="SimSun"/>
          <w:lang w:eastAsia="zh-CN"/>
        </w:rPr>
        <w:t>UEs</w:t>
      </w:r>
      <w:r>
        <w:rPr>
          <w:rFonts w:eastAsia="SimSun" w:hint="eastAsia"/>
          <w:lang w:eastAsia="zh-CN"/>
        </w:rPr>
        <w:t xml:space="preserve"> </w:t>
      </w:r>
      <w:r>
        <w:rPr>
          <w:rFonts w:eastAsia="SimSun"/>
          <w:lang w:eastAsia="zh-CN"/>
        </w:rPr>
        <w:t>shar</w:t>
      </w:r>
      <w:r>
        <w:rPr>
          <w:rFonts w:eastAsia="SimSun" w:hint="eastAsia"/>
          <w:lang w:eastAsia="zh-CN"/>
        </w:rPr>
        <w:t>ing</w:t>
      </w:r>
      <w:r w:rsidRPr="00A47841">
        <w:rPr>
          <w:rFonts w:eastAsia="SimSun"/>
          <w:lang w:eastAsia="zh-CN"/>
        </w:rPr>
        <w:t xml:space="preserve"> the same location</w:t>
      </w:r>
      <w:bookmarkEnd w:id="895"/>
      <w:bookmarkEnd w:id="898"/>
      <w:bookmarkEnd w:id="901"/>
      <w:bookmarkEnd w:id="902"/>
      <w:bookmarkEnd w:id="903"/>
      <w:bookmarkEnd w:id="904"/>
      <w:bookmarkEnd w:id="905"/>
    </w:p>
    <w:p w14:paraId="129EED48" w14:textId="55B8222C" w:rsidR="00AF7AAF" w:rsidRDefault="00AF7AAF" w:rsidP="00AF7AAF">
      <w:pPr>
        <w:rPr>
          <w:lang w:eastAsia="zh-CN"/>
        </w:rPr>
      </w:pPr>
      <w:r>
        <w:t>Figure 9.3.23</w:t>
      </w:r>
      <w:r w:rsidRPr="003167FF">
        <w:t>.</w:t>
      </w:r>
      <w:r>
        <w:t xml:space="preserve">2-1 describes the procedure </w:t>
      </w:r>
      <w:r w:rsidR="00B21E3D">
        <w:t xml:space="preserve">on </w:t>
      </w:r>
      <w:r>
        <w:rPr>
          <w:rFonts w:hint="eastAsia"/>
          <w:lang w:eastAsia="zh-CN"/>
        </w:rPr>
        <w:t xml:space="preserve">how </w:t>
      </w:r>
      <w:r w:rsidR="00B21E3D">
        <w:rPr>
          <w:lang w:eastAsia="zh-CN"/>
        </w:rPr>
        <w:t xml:space="preserve">the </w:t>
      </w:r>
      <w:r w:rsidR="00936034">
        <w:rPr>
          <w:lang w:val="nl-NL" w:eastAsia="zh-CN"/>
        </w:rPr>
        <w:t>location management</w:t>
      </w:r>
      <w:r>
        <w:rPr>
          <w:rFonts w:hint="eastAsia"/>
          <w:lang w:eastAsia="zh-CN"/>
        </w:rPr>
        <w:t xml:space="preserve"> server </w:t>
      </w:r>
      <w:r>
        <w:rPr>
          <w:rFonts w:eastAsia="SimSun"/>
          <w:lang w:eastAsia="zh-CN"/>
        </w:rPr>
        <w:t>identif</w:t>
      </w:r>
      <w:r>
        <w:rPr>
          <w:rFonts w:eastAsia="SimSun" w:hint="eastAsia"/>
          <w:lang w:eastAsia="zh-CN"/>
        </w:rPr>
        <w:t>ies</w:t>
      </w:r>
      <w:r>
        <w:rPr>
          <w:rFonts w:eastAsia="SimSun"/>
          <w:lang w:eastAsia="zh-CN"/>
        </w:rPr>
        <w:t xml:space="preserve"> </w:t>
      </w:r>
      <w:r>
        <w:rPr>
          <w:rFonts w:eastAsia="SimSun" w:hint="eastAsia"/>
          <w:lang w:eastAsia="zh-CN"/>
        </w:rPr>
        <w:t xml:space="preserve">the </w:t>
      </w:r>
      <w:r>
        <w:rPr>
          <w:rFonts w:eastAsia="SimSun"/>
          <w:lang w:eastAsia="zh-CN"/>
        </w:rPr>
        <w:t xml:space="preserve">UEs </w:t>
      </w:r>
      <w:r>
        <w:rPr>
          <w:rFonts w:eastAsia="SimSun" w:hint="eastAsia"/>
          <w:lang w:eastAsia="zh-CN"/>
        </w:rPr>
        <w:t xml:space="preserve">that </w:t>
      </w:r>
      <w:r w:rsidR="00B21E3D" w:rsidRPr="00B21E3D">
        <w:rPr>
          <w:rFonts w:eastAsia="SimSun"/>
          <w:lang w:eastAsia="zh-CN"/>
        </w:rPr>
        <w:t xml:space="preserve">are </w:t>
      </w:r>
      <w:r>
        <w:rPr>
          <w:rFonts w:eastAsia="SimSun"/>
          <w:lang w:eastAsia="zh-CN"/>
        </w:rPr>
        <w:t>shar</w:t>
      </w:r>
      <w:r>
        <w:rPr>
          <w:rFonts w:eastAsia="SimSun" w:hint="eastAsia"/>
          <w:lang w:eastAsia="zh-CN"/>
        </w:rPr>
        <w:t>ing</w:t>
      </w:r>
      <w:r w:rsidRPr="00A47841">
        <w:rPr>
          <w:rFonts w:eastAsia="SimSun"/>
          <w:lang w:eastAsia="zh-CN"/>
        </w:rPr>
        <w:t xml:space="preserve"> the same location</w:t>
      </w:r>
      <w:r w:rsidRPr="003167FF">
        <w:t>.</w:t>
      </w:r>
    </w:p>
    <w:p w14:paraId="7601AE88" w14:textId="77777777" w:rsidR="00AF7AAF" w:rsidRPr="003167FF" w:rsidRDefault="00AF7AAF" w:rsidP="00AF7AAF">
      <w:r w:rsidRPr="003167FF">
        <w:t>Pre-condition:</w:t>
      </w:r>
    </w:p>
    <w:p w14:paraId="39918D45" w14:textId="77777777" w:rsidR="00AF7AAF" w:rsidRDefault="00AF7AAF" w:rsidP="00AF7AAF">
      <w:pPr>
        <w:pStyle w:val="B1"/>
        <w:rPr>
          <w:lang w:eastAsia="zh-CN"/>
        </w:rPr>
      </w:pPr>
      <w:r>
        <w:t>-</w:t>
      </w:r>
      <w:r>
        <w:tab/>
      </w:r>
      <w:bookmarkStart w:id="906" w:name="OLE_LINK464"/>
      <w:bookmarkStart w:id="907" w:name="OLE_LINK465"/>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bookmarkEnd w:id="906"/>
      <w:bookmarkEnd w:id="907"/>
      <w:r>
        <w:rPr>
          <w:rFonts w:eastAsia="SimSun" w:hint="eastAsia"/>
          <w:lang w:eastAsia="zh-CN"/>
        </w:rPr>
        <w:t xml:space="preserve"> and may belong to the same user</w:t>
      </w:r>
      <w:r>
        <w:rPr>
          <w:rFonts w:eastAsia="SimSun"/>
          <w:lang w:eastAsia="zh-CN"/>
        </w:rPr>
        <w:t xml:space="preserve"> or different users</w:t>
      </w:r>
      <w:r w:rsidRPr="003167FF">
        <w:t>.</w:t>
      </w:r>
    </w:p>
    <w:p w14:paraId="1FE55F45" w14:textId="34463EC3" w:rsidR="00AF7AAF" w:rsidRDefault="00AF7AAF" w:rsidP="00AF7AAF">
      <w:pPr>
        <w:pStyle w:val="B1"/>
        <w:rPr>
          <w:lang w:eastAsia="zh-CN"/>
        </w:rPr>
      </w:pPr>
      <w:r>
        <w:rPr>
          <w:rFonts w:hint="eastAsia"/>
          <w:lang w:eastAsia="zh-CN"/>
        </w:rPr>
        <w:t>-</w:t>
      </w:r>
      <w:r>
        <w:rPr>
          <w:rFonts w:hint="eastAsia"/>
          <w:lang w:eastAsia="zh-CN"/>
        </w:rPr>
        <w:tab/>
        <w:t xml:space="preserve">The </w:t>
      </w:r>
      <w:r w:rsidR="00936034">
        <w:rPr>
          <w:lang w:val="nl-NL" w:eastAsia="zh-CN"/>
        </w:rPr>
        <w:t xml:space="preserve">location management </w:t>
      </w:r>
      <w:r w:rsidR="00936034" w:rsidRPr="00936034">
        <w:rPr>
          <w:lang w:eastAsia="zh-CN"/>
        </w:rPr>
        <w:t>c</w:t>
      </w:r>
      <w:r w:rsidRPr="00936034">
        <w:rPr>
          <w:lang w:eastAsia="zh-CN"/>
        </w:rPr>
        <w:t>lient</w:t>
      </w:r>
      <w:r>
        <w:rPr>
          <w:rFonts w:hint="eastAsia"/>
          <w:lang w:eastAsia="zh-CN"/>
        </w:rPr>
        <w:t xml:space="preserve"> 1</w:t>
      </w:r>
      <w:bookmarkStart w:id="908" w:name="OLE_LINK479"/>
      <w:bookmarkStart w:id="909" w:name="OLE_LINK480"/>
      <w:r>
        <w:rPr>
          <w:rFonts w:hint="eastAsia"/>
          <w:lang w:eastAsia="zh-CN"/>
        </w:rPr>
        <w:t>(in VAL UE1)</w:t>
      </w:r>
      <w:bookmarkEnd w:id="908"/>
      <w:bookmarkEnd w:id="909"/>
      <w:r>
        <w:rPr>
          <w:rFonts w:hint="eastAsia"/>
          <w:lang w:eastAsia="zh-CN"/>
        </w:rPr>
        <w:t xml:space="preserve"> and </w:t>
      </w:r>
      <w:r w:rsidR="00936034">
        <w:rPr>
          <w:lang w:val="nl-NL" w:eastAsia="zh-CN"/>
        </w:rPr>
        <w:t xml:space="preserve">location management </w:t>
      </w:r>
      <w:r w:rsidR="00936034" w:rsidRPr="00936034">
        <w:rPr>
          <w:lang w:eastAsia="zh-CN"/>
        </w:rPr>
        <w:t>c</w:t>
      </w:r>
      <w:r>
        <w:rPr>
          <w:rFonts w:hint="eastAsia"/>
          <w:lang w:eastAsia="zh-CN"/>
        </w:rPr>
        <w:t>lient 2(in VAL UE2) have reported the location capabilities (</w:t>
      </w:r>
      <w:r>
        <w:rPr>
          <w:lang w:eastAsia="zh-CN"/>
        </w:rPr>
        <w:t>e.g.</w:t>
      </w:r>
      <w:r>
        <w:rPr>
          <w:noProof/>
          <w:lang w:eastAsia="zh-CN"/>
        </w:rPr>
        <w:t xml:space="preserve"> associated</w:t>
      </w:r>
      <w:r>
        <w:rPr>
          <w:rFonts w:hint="eastAsia"/>
          <w:noProof/>
          <w:lang w:eastAsia="zh-CN"/>
        </w:rPr>
        <w:t xml:space="preserve"> ID</w:t>
      </w:r>
      <w:bookmarkEnd w:id="896"/>
      <w:bookmarkEnd w:id="897"/>
      <w:r>
        <w:rPr>
          <w:rFonts w:hint="eastAsia"/>
          <w:lang w:eastAsia="zh-CN"/>
        </w:rPr>
        <w:t xml:space="preserve">) for VAL UE1 and VAL UE2 to </w:t>
      </w:r>
      <w:r w:rsidR="00936034">
        <w:rPr>
          <w:noProof/>
          <w:lang w:eastAsia="zh-CN"/>
        </w:rPr>
        <w:t>location management</w:t>
      </w:r>
      <w:r>
        <w:rPr>
          <w:rFonts w:hint="eastAsia"/>
          <w:lang w:eastAsia="zh-CN"/>
        </w:rPr>
        <w:t xml:space="preserve"> server respectively as </w:t>
      </w:r>
      <w:bookmarkStart w:id="910" w:name="OLE_LINK492"/>
      <w:bookmarkStart w:id="911" w:name="OLE_LINK493"/>
      <w:r>
        <w:rPr>
          <w:rFonts w:hint="eastAsia"/>
          <w:lang w:eastAsia="zh-CN"/>
        </w:rPr>
        <w:t>defined in clause 9.3.15</w:t>
      </w:r>
      <w:bookmarkEnd w:id="910"/>
      <w:bookmarkEnd w:id="911"/>
      <w:r>
        <w:rPr>
          <w:rFonts w:hint="eastAsia"/>
          <w:lang w:eastAsia="zh-CN"/>
        </w:rPr>
        <w:t>.</w:t>
      </w:r>
    </w:p>
    <w:p w14:paraId="3D848D51" w14:textId="77777777" w:rsidR="00AF7AAF" w:rsidRDefault="00AF7AAF" w:rsidP="00AF7AAF">
      <w:pPr>
        <w:pStyle w:val="NO"/>
        <w:rPr>
          <w:rFonts w:eastAsia="SimSun"/>
          <w:lang w:eastAsia="zh-CN"/>
        </w:rPr>
      </w:pPr>
      <w:r>
        <w:rPr>
          <w:rFonts w:eastAsia="SimSun"/>
          <w:lang w:eastAsia="zh-CN"/>
        </w:rPr>
        <w:t>NOTE:</w:t>
      </w:r>
      <w:r>
        <w:rPr>
          <w:rFonts w:eastAsia="SimSun"/>
          <w:lang w:eastAsia="zh-CN"/>
        </w:rPr>
        <w:tab/>
      </w:r>
      <w:r>
        <w:rPr>
          <w:rFonts w:eastAsia="SimSun" w:hint="eastAsia"/>
          <w:lang w:eastAsia="zh-CN"/>
        </w:rPr>
        <w:t xml:space="preserve">The </w:t>
      </w:r>
      <w:r>
        <w:rPr>
          <w:rFonts w:hint="eastAsia"/>
          <w:lang w:eastAsia="zh-CN"/>
        </w:rPr>
        <w:t>associated ID for VAL UE</w:t>
      </w:r>
      <w:r w:rsidRPr="00160251">
        <w:rPr>
          <w:rFonts w:hint="eastAsia"/>
          <w:lang w:eastAsia="zh-CN"/>
        </w:rPr>
        <w:t xml:space="preserve">1 and </w:t>
      </w:r>
      <w:r>
        <w:rPr>
          <w:rFonts w:hint="eastAsia"/>
          <w:lang w:eastAsia="zh-CN"/>
        </w:rPr>
        <w:t xml:space="preserve">VAL UE2 is </w:t>
      </w:r>
      <w:r w:rsidRPr="00160251">
        <w:rPr>
          <w:rFonts w:hint="eastAsia"/>
          <w:lang w:eastAsia="zh-CN"/>
        </w:rPr>
        <w:t>same</w:t>
      </w:r>
      <w:r>
        <w:rPr>
          <w:rFonts w:hint="eastAsia"/>
          <w:lang w:eastAsia="zh-CN"/>
        </w:rPr>
        <w:t>.</w:t>
      </w:r>
    </w:p>
    <w:p w14:paraId="212E3F8F" w14:textId="77777777" w:rsidR="00AF7AAF" w:rsidRDefault="00AF7AAF" w:rsidP="00AF7AAF">
      <w:pPr>
        <w:jc w:val="center"/>
        <w:rPr>
          <w:lang w:eastAsia="zh-CN"/>
        </w:rPr>
      </w:pPr>
    </w:p>
    <w:p w14:paraId="06491058" w14:textId="77777777" w:rsidR="00AF7AAF" w:rsidRDefault="00AF7AAF" w:rsidP="00491EA5">
      <w:pPr>
        <w:pStyle w:val="TH"/>
        <w:rPr>
          <w:lang w:eastAsia="zh-CN"/>
        </w:rPr>
      </w:pPr>
      <w:r>
        <w:object w:dxaOrig="8266" w:dyaOrig="5910" w14:anchorId="3BAB6AEC">
          <v:shape id="_x0000_i1084" type="#_x0000_t75" style="width:412.65pt;height:295.5pt" o:ole="">
            <v:imagedata r:id="rId129" o:title=""/>
          </v:shape>
          <o:OLEObject Type="Embed" ProgID="Visio.Drawing.15" ShapeID="_x0000_i1084" DrawAspect="Content" ObjectID="_1820495906" r:id="rId130"/>
        </w:object>
      </w:r>
    </w:p>
    <w:p w14:paraId="3C04A6B5" w14:textId="543822E9" w:rsidR="00AF7AAF" w:rsidRDefault="00AF7AAF" w:rsidP="00AF7AAF">
      <w:pPr>
        <w:pStyle w:val="TF"/>
        <w:rPr>
          <w:lang w:eastAsia="zh-CN"/>
        </w:rPr>
      </w:pPr>
      <w:r>
        <w:rPr>
          <w:lang w:eastAsia="zh-CN"/>
        </w:rPr>
        <w:t xml:space="preserve">Figure </w:t>
      </w:r>
      <w:r>
        <w:rPr>
          <w:rFonts w:hint="eastAsia"/>
          <w:lang w:eastAsia="zh-CN"/>
        </w:rPr>
        <w:t>9.3.23.2</w:t>
      </w:r>
      <w:r w:rsidRPr="00C56FA5">
        <w:rPr>
          <w:lang w:eastAsia="zh-CN"/>
        </w:rPr>
        <w:t>-</w:t>
      </w:r>
      <w:r>
        <w:rPr>
          <w:rFonts w:hint="eastAsia"/>
          <w:lang w:eastAsia="zh-CN"/>
        </w:rPr>
        <w:t>1</w:t>
      </w:r>
      <w:r w:rsidRPr="00C56FA5">
        <w:rPr>
          <w:lang w:eastAsia="zh-CN"/>
        </w:rPr>
        <w:t xml:space="preserve">: Procedure of </w:t>
      </w:r>
      <w:r>
        <w:rPr>
          <w:lang w:eastAsia="zh-CN"/>
        </w:rPr>
        <w:t>LM S</w:t>
      </w:r>
      <w:r>
        <w:rPr>
          <w:rFonts w:hint="eastAsia"/>
          <w:lang w:eastAsia="zh-CN"/>
        </w:rPr>
        <w:t>erver</w:t>
      </w:r>
      <w:r w:rsidRPr="00C56FA5">
        <w:rPr>
          <w:lang w:eastAsia="zh-CN"/>
        </w:rPr>
        <w:t xml:space="preserve"> identifying </w:t>
      </w:r>
      <w:r>
        <w:rPr>
          <w:rFonts w:hint="eastAsia"/>
          <w:lang w:eastAsia="zh-CN"/>
        </w:rPr>
        <w:t xml:space="preserve">the </w:t>
      </w:r>
      <w:r w:rsidRPr="00C56FA5">
        <w:rPr>
          <w:lang w:eastAsia="zh-CN"/>
        </w:rPr>
        <w:t xml:space="preserve">UEs </w:t>
      </w:r>
      <w:r w:rsidRPr="00C56FA5">
        <w:rPr>
          <w:rFonts w:hint="eastAsia"/>
          <w:lang w:eastAsia="zh-CN"/>
        </w:rPr>
        <w:t>that</w:t>
      </w:r>
      <w:r w:rsidRPr="00C56FA5">
        <w:rPr>
          <w:lang w:eastAsia="zh-CN"/>
        </w:rPr>
        <w:t xml:space="preserve"> sharing the same location</w:t>
      </w:r>
    </w:p>
    <w:p w14:paraId="1B0FFB9B" w14:textId="5CFFA659" w:rsidR="005F556D" w:rsidRDefault="005F556D" w:rsidP="00491EA5">
      <w:pPr>
        <w:pStyle w:val="B1"/>
        <w:rPr>
          <w:lang w:eastAsia="zh-CN"/>
        </w:rPr>
      </w:pPr>
      <w:r>
        <w:rPr>
          <w:lang w:eastAsia="zh-CN"/>
        </w:rPr>
        <w:t>1.</w:t>
      </w:r>
      <w:r>
        <w:rPr>
          <w:lang w:eastAsia="zh-CN"/>
        </w:rPr>
        <w:tab/>
        <w:t xml:space="preserve">The </w:t>
      </w:r>
      <w:r w:rsidR="00936034">
        <w:rPr>
          <w:noProof/>
          <w:lang w:eastAsia="zh-CN"/>
        </w:rPr>
        <w:t>location management</w:t>
      </w:r>
      <w:r>
        <w:rPr>
          <w:lang w:eastAsia="zh-CN"/>
        </w:rPr>
        <w:t xml:space="preserve"> </w:t>
      </w:r>
      <w:r w:rsidR="00936034">
        <w:rPr>
          <w:lang w:eastAsia="zh-CN"/>
        </w:rPr>
        <w:t>s</w:t>
      </w:r>
      <w:r>
        <w:rPr>
          <w:lang w:eastAsia="zh-CN"/>
        </w:rPr>
        <w:t xml:space="preserve">erver identifies the registered </w:t>
      </w:r>
      <w:r w:rsidR="00936034">
        <w:rPr>
          <w:noProof/>
          <w:lang w:eastAsia="zh-CN"/>
        </w:rPr>
        <w:t>location management</w:t>
      </w:r>
      <w:r>
        <w:rPr>
          <w:lang w:eastAsia="zh-CN"/>
        </w:rPr>
        <w:t xml:space="preserve"> </w:t>
      </w:r>
      <w:r w:rsidR="00936034">
        <w:rPr>
          <w:lang w:eastAsia="zh-CN"/>
        </w:rPr>
        <w:t>c</w:t>
      </w:r>
      <w:r>
        <w:rPr>
          <w:lang w:eastAsia="zh-CN"/>
        </w:rPr>
        <w:t xml:space="preserve">lient1 and </w:t>
      </w:r>
      <w:r w:rsidR="00936034">
        <w:rPr>
          <w:noProof/>
          <w:lang w:eastAsia="zh-CN"/>
        </w:rPr>
        <w:t>location management server</w:t>
      </w:r>
      <w:r>
        <w:rPr>
          <w:lang w:eastAsia="zh-CN"/>
        </w:rPr>
        <w:t xml:space="preserve"> </w:t>
      </w:r>
      <w:r w:rsidR="00936034">
        <w:rPr>
          <w:lang w:eastAsia="zh-CN"/>
        </w:rPr>
        <w:t>c</w:t>
      </w:r>
      <w:r>
        <w:rPr>
          <w:lang w:eastAsia="zh-CN"/>
        </w:rPr>
        <w:t xml:space="preserve">lient 2 are associated and may share the same location with each other based on the received location service registration information (e.g. same associated ID as defined in clause 9.3.15). Then it further verifies if they are sharing the same location at present. </w:t>
      </w:r>
    </w:p>
    <w:p w14:paraId="2A221562" w14:textId="1403DFD5" w:rsidR="005F556D" w:rsidRPr="00C56FA5" w:rsidRDefault="005F556D" w:rsidP="00491EA5">
      <w:pPr>
        <w:pStyle w:val="B1"/>
        <w:rPr>
          <w:lang w:eastAsia="zh-CN"/>
        </w:rPr>
      </w:pPr>
      <w:r>
        <w:rPr>
          <w:lang w:eastAsia="zh-CN"/>
        </w:rPr>
        <w:lastRenderedPageBreak/>
        <w:t>2.</w:t>
      </w:r>
      <w:r>
        <w:rPr>
          <w:lang w:eastAsia="zh-CN"/>
        </w:rPr>
        <w:tab/>
        <w:t xml:space="preserve">The </w:t>
      </w:r>
      <w:r w:rsidR="00936034">
        <w:rPr>
          <w:noProof/>
          <w:lang w:eastAsia="zh-CN"/>
        </w:rPr>
        <w:t>location management server</w:t>
      </w:r>
      <w:r>
        <w:rPr>
          <w:lang w:eastAsia="zh-CN"/>
        </w:rPr>
        <w:t xml:space="preserve"> initiates the verify location sharing request to the </w:t>
      </w:r>
      <w:r w:rsidR="00A03C38">
        <w:rPr>
          <w:noProof/>
          <w:lang w:eastAsia="zh-CN"/>
        </w:rPr>
        <w:t>location management server</w:t>
      </w:r>
      <w:r>
        <w:rPr>
          <w:lang w:eastAsia="zh-CN"/>
        </w:rPr>
        <w:t xml:space="preserve"> </w:t>
      </w:r>
      <w:r w:rsidR="00A03C38">
        <w:rPr>
          <w:lang w:eastAsia="zh-CN"/>
        </w:rPr>
        <w:t>c</w:t>
      </w:r>
      <w:r>
        <w:rPr>
          <w:lang w:eastAsia="zh-CN"/>
        </w:rPr>
        <w:t xml:space="preserve">lient 1 with the </w:t>
      </w:r>
      <w:r w:rsidR="00916751">
        <w:rPr>
          <w:lang w:eastAsia="zh-CN"/>
        </w:rPr>
        <w:t xml:space="preserve">UE </w:t>
      </w:r>
      <w:r>
        <w:rPr>
          <w:lang w:eastAsia="zh-CN"/>
        </w:rPr>
        <w:t xml:space="preserve">ID of </w:t>
      </w:r>
      <w:r w:rsidR="00A03C38">
        <w:rPr>
          <w:noProof/>
          <w:lang w:eastAsia="zh-CN"/>
        </w:rPr>
        <w:t>location management c</w:t>
      </w:r>
      <w:r>
        <w:rPr>
          <w:lang w:eastAsia="zh-CN"/>
        </w:rPr>
        <w:t>lient 2 to verify if they are sharing the same location.</w:t>
      </w:r>
    </w:p>
    <w:p w14:paraId="3CBE8A5B" w14:textId="59ADAA17" w:rsidR="00AF7AAF" w:rsidRPr="0053092E" w:rsidRDefault="00AF7AAF" w:rsidP="00AF7AAF">
      <w:pPr>
        <w:pStyle w:val="NO"/>
        <w:rPr>
          <w:rFonts w:eastAsia="SimSun"/>
          <w:lang w:eastAsia="zh-CN"/>
        </w:rPr>
      </w:pPr>
      <w:r w:rsidRPr="00160251">
        <w:t>NOTE:</w:t>
      </w:r>
      <w:r>
        <w:tab/>
      </w:r>
      <w:r w:rsidRPr="00160251">
        <w:rPr>
          <w:rFonts w:hint="eastAsia"/>
        </w:rPr>
        <w:t>The</w:t>
      </w:r>
      <w:r>
        <w:rPr>
          <w:rFonts w:eastAsia="SimSun" w:hint="eastAsia"/>
          <w:lang w:eastAsia="zh-CN"/>
        </w:rPr>
        <w:t xml:space="preserve"> step</w:t>
      </w:r>
      <w:r w:rsidR="005F556D">
        <w:rPr>
          <w:rFonts w:eastAsia="SimSun"/>
          <w:lang w:eastAsia="zh-CN"/>
        </w:rPr>
        <w:t> </w:t>
      </w:r>
      <w:r>
        <w:rPr>
          <w:rFonts w:eastAsia="SimSun" w:hint="eastAsia"/>
          <w:lang w:eastAsia="zh-CN"/>
        </w:rPr>
        <w:t xml:space="preserve">2 may occur after the </w:t>
      </w:r>
      <w:r w:rsidR="00A03C38">
        <w:rPr>
          <w:noProof/>
          <w:lang w:eastAsia="zh-CN"/>
        </w:rPr>
        <w:t>location management server</w:t>
      </w:r>
      <w:r>
        <w:rPr>
          <w:rFonts w:eastAsia="SimSun" w:hint="eastAsia"/>
          <w:lang w:eastAsia="zh-CN"/>
        </w:rPr>
        <w:t xml:space="preserve"> receives the location request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sidR="005F556D">
        <w:rPr>
          <w:rFonts w:eastAsia="SimSun"/>
          <w:lang w:eastAsia="zh-CN"/>
        </w:rPr>
        <w:t> </w:t>
      </w:r>
      <w:r>
        <w:rPr>
          <w:rFonts w:eastAsia="SimSun" w:hint="eastAsia"/>
          <w:lang w:eastAsia="zh-CN"/>
        </w:rPr>
        <w:t>2 from the VAL server.</w:t>
      </w:r>
    </w:p>
    <w:p w14:paraId="74CEA809" w14:textId="1E48D884" w:rsidR="00AF7AAF" w:rsidRPr="00CF4BDB" w:rsidRDefault="00AF7AAF" w:rsidP="00AF7AAF">
      <w:pPr>
        <w:pStyle w:val="B1"/>
        <w:rPr>
          <w:rFonts w:eastAsia="SimSun"/>
          <w:lang w:eastAsia="zh-CN"/>
        </w:rPr>
      </w:pPr>
      <w:r>
        <w:rPr>
          <w:rFonts w:eastAsia="SimSun" w:hint="eastAsia"/>
          <w:lang w:eastAsia="zh-CN"/>
        </w:rPr>
        <w:t>3.</w:t>
      </w:r>
      <w:r w:rsidR="005F556D">
        <w:rPr>
          <w:rFonts w:eastAsia="SimSun"/>
          <w:lang w:eastAsia="zh-CN"/>
        </w:rPr>
        <w:tab/>
      </w:r>
      <w:r w:rsidRPr="006C40A4">
        <w:rPr>
          <w:lang w:eastAsia="ko-KR"/>
        </w:rPr>
        <w:t xml:space="preserve">The </w:t>
      </w:r>
      <w:r w:rsidR="00A03C38">
        <w:rPr>
          <w:noProof/>
          <w:lang w:eastAsia="zh-CN"/>
        </w:rPr>
        <w:t xml:space="preserve">location management </w:t>
      </w:r>
      <w:r w:rsidR="00A03C38">
        <w:rPr>
          <w:rFonts w:eastAsia="SimSun"/>
          <w:noProof/>
          <w:lang w:eastAsia="zh-CN"/>
        </w:rPr>
        <w:t>c</w:t>
      </w:r>
      <w:r>
        <w:rPr>
          <w:rFonts w:eastAsia="SimSun"/>
          <w:noProof/>
          <w:lang w:eastAsia="zh-CN"/>
        </w:rPr>
        <w:t>lient</w:t>
      </w:r>
      <w:r w:rsidR="005F556D">
        <w:rPr>
          <w:lang w:eastAsia="ko-KR"/>
        </w:rPr>
        <w:t> </w:t>
      </w:r>
      <w:r>
        <w:rPr>
          <w:lang w:eastAsia="ko-KR"/>
        </w:rPr>
        <w:t xml:space="preserve">1 </w:t>
      </w:r>
      <w:r w:rsidRPr="00CF4BDB">
        <w:rPr>
          <w:rFonts w:eastAsia="SimSun" w:hint="eastAsia"/>
          <w:lang w:eastAsia="zh-CN"/>
        </w:rPr>
        <w:t>check</w:t>
      </w:r>
      <w:r>
        <w:rPr>
          <w:rFonts w:eastAsia="SimSun" w:hint="eastAsia"/>
          <w:lang w:eastAsia="zh-CN"/>
        </w:rPr>
        <w:t>s</w:t>
      </w:r>
      <w:r w:rsidRPr="00CF4BDB">
        <w:rPr>
          <w:rFonts w:eastAsia="SimSun" w:hint="eastAsia"/>
          <w:lang w:eastAsia="zh-CN"/>
        </w:rPr>
        <w:t xml:space="preserve"> </w:t>
      </w:r>
      <w:r>
        <w:rPr>
          <w:rFonts w:eastAsia="SimSun" w:hint="eastAsia"/>
          <w:lang w:eastAsia="zh-CN"/>
        </w:rPr>
        <w:t xml:space="preserve">if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is close enough and shares the same location via the following ways.</w:t>
      </w:r>
    </w:p>
    <w:p w14:paraId="37115F73" w14:textId="73AEACCB" w:rsidR="00AF7AAF" w:rsidRPr="0053092E" w:rsidRDefault="00AF7AAF" w:rsidP="00491EA5">
      <w:pPr>
        <w:pStyle w:val="B2"/>
        <w:rPr>
          <w:rFonts w:eastAsia="SimSun"/>
        </w:rPr>
      </w:pPr>
      <w:r>
        <w:rPr>
          <w:rFonts w:eastAsia="SimSun" w:hint="eastAsia"/>
          <w:lang w:eastAsia="zh-CN"/>
        </w:rPr>
        <w:t>-</w:t>
      </w:r>
      <w:r>
        <w:rPr>
          <w:rFonts w:eastAsia="SimSun" w:hint="eastAsia"/>
          <w:lang w:eastAsia="zh-CN"/>
        </w:rPr>
        <w:tab/>
      </w:r>
      <w:r w:rsidRPr="0053092E">
        <w:rPr>
          <w:rFonts w:eastAsia="SimSun" w:hint="eastAsia"/>
        </w:rPr>
        <w:t xml:space="preserve">The </w:t>
      </w:r>
      <w:r w:rsidR="00A03C38">
        <w:rPr>
          <w:noProof/>
          <w:lang w:eastAsia="zh-CN"/>
        </w:rPr>
        <w:t>location management c</w:t>
      </w:r>
      <w:r>
        <w:rPr>
          <w:rFonts w:eastAsia="SimSun"/>
          <w:noProof/>
          <w:lang w:eastAsia="zh-CN"/>
        </w:rPr>
        <w:t>lient</w:t>
      </w:r>
      <w:r w:rsidRPr="0053092E">
        <w:rPr>
          <w:rFonts w:eastAsia="SimSun" w:hint="eastAsia"/>
        </w:rPr>
        <w:t xml:space="preserve"> 1 may </w:t>
      </w:r>
      <w:r>
        <w:rPr>
          <w:rFonts w:eastAsia="SimSun" w:hint="eastAsia"/>
          <w:lang w:eastAsia="zh-CN"/>
        </w:rPr>
        <w:t xml:space="preserve">trigger the location reporting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via </w:t>
      </w:r>
      <w:r>
        <w:rPr>
          <w:rFonts w:hint="eastAsia"/>
          <w:lang w:eastAsia="zh-CN"/>
        </w:rPr>
        <w:t xml:space="preserve">some </w:t>
      </w:r>
      <w:r w:rsidRPr="0063303D">
        <w:rPr>
          <w:lang w:eastAsia="zh-CN"/>
        </w:rPr>
        <w:t>positioning</w:t>
      </w:r>
      <w:r w:rsidRPr="0063303D">
        <w:rPr>
          <w:rFonts w:hint="eastAsia"/>
          <w:lang w:eastAsia="zh-CN"/>
        </w:rPr>
        <w:t xml:space="preserve"> capabilities (e.g., Pro</w:t>
      </w:r>
      <w:r w:rsidR="00B21E3D">
        <w:rPr>
          <w:lang w:eastAsia="zh-CN"/>
        </w:rPr>
        <w:t>S</w:t>
      </w:r>
      <w:r w:rsidRPr="0063303D">
        <w:rPr>
          <w:rFonts w:hint="eastAsia"/>
          <w:lang w:eastAsia="zh-CN"/>
        </w:rPr>
        <w:t>e)</w:t>
      </w:r>
      <w:r>
        <w:rPr>
          <w:rFonts w:hint="eastAsia"/>
          <w:lang w:eastAsia="zh-CN"/>
        </w:rPr>
        <w:t xml:space="preserve"> and </w:t>
      </w:r>
      <w:r w:rsidRPr="0053092E">
        <w:rPr>
          <w:rFonts w:eastAsia="SimSun"/>
        </w:rPr>
        <w:t>receive off-networ</w:t>
      </w:r>
      <w:r>
        <w:rPr>
          <w:rFonts w:eastAsia="SimSun"/>
        </w:rPr>
        <w:t xml:space="preserve">k location report from the </w:t>
      </w:r>
      <w:r w:rsidR="00A03C38">
        <w:rPr>
          <w:noProof/>
          <w:lang w:eastAsia="zh-CN"/>
        </w:rPr>
        <w:t>location management</w:t>
      </w:r>
      <w:r>
        <w:rPr>
          <w:rFonts w:eastAsia="SimSun"/>
        </w:rPr>
        <w:t xml:space="preserve"> </w:t>
      </w:r>
      <w:r w:rsidR="00A03C38">
        <w:rPr>
          <w:rFonts w:eastAsia="SimSun"/>
        </w:rPr>
        <w:t>c</w:t>
      </w:r>
      <w:r>
        <w:rPr>
          <w:rFonts w:eastAsia="SimSun"/>
          <w:noProof/>
          <w:lang w:eastAsia="zh-CN"/>
        </w:rPr>
        <w:t>lient</w:t>
      </w:r>
      <w:r w:rsidRPr="0053092E">
        <w:rPr>
          <w:rFonts w:eastAsia="SimSun"/>
        </w:rPr>
        <w:t xml:space="preserve"> 2</w:t>
      </w:r>
      <w:r w:rsidRPr="0053092E">
        <w:rPr>
          <w:rFonts w:eastAsia="SimSun" w:hint="eastAsia"/>
        </w:rPr>
        <w:t xml:space="preserve"> and </w:t>
      </w:r>
      <w:r w:rsidRPr="0053092E">
        <w:rPr>
          <w:rFonts w:eastAsia="SimSun"/>
        </w:rPr>
        <w:t xml:space="preserve">determines that the </w:t>
      </w:r>
      <w:r w:rsidRPr="0053092E">
        <w:rPr>
          <w:rFonts w:eastAsia="SimSun" w:hint="eastAsia"/>
        </w:rPr>
        <w:t xml:space="preserve">VAL </w:t>
      </w:r>
      <w:r w:rsidRPr="0053092E">
        <w:rPr>
          <w:rFonts w:eastAsia="SimSun"/>
        </w:rPr>
        <w:t xml:space="preserve">UE2 is within allowed proximity range of the </w:t>
      </w:r>
      <w:r w:rsidRPr="0053092E">
        <w:rPr>
          <w:rFonts w:eastAsia="SimSun" w:hint="eastAsia"/>
        </w:rPr>
        <w:t xml:space="preserve">VAL </w:t>
      </w:r>
      <w:r w:rsidRPr="0053092E">
        <w:rPr>
          <w:rFonts w:eastAsia="SimSun"/>
        </w:rPr>
        <w:t>UE1</w:t>
      </w:r>
      <w:r>
        <w:rPr>
          <w:rFonts w:eastAsia="SimSun" w:hint="eastAsia"/>
          <w:lang w:eastAsia="zh-CN"/>
        </w:rPr>
        <w:t xml:space="preserve"> as </w:t>
      </w:r>
      <w:bookmarkStart w:id="912" w:name="OLE_LINK13"/>
      <w:bookmarkStart w:id="913" w:name="OLE_LINK14"/>
      <w:r>
        <w:rPr>
          <w:rFonts w:eastAsia="SimSun" w:hint="eastAsia"/>
          <w:lang w:eastAsia="zh-CN"/>
        </w:rPr>
        <w:t>specified in step</w:t>
      </w:r>
      <w:r w:rsidR="005F556D">
        <w:rPr>
          <w:rFonts w:eastAsia="SimSun"/>
          <w:lang w:eastAsia="zh-CN"/>
        </w:rPr>
        <w:t> </w:t>
      </w:r>
      <w:r>
        <w:rPr>
          <w:rFonts w:eastAsia="SimSun" w:hint="eastAsia"/>
          <w:lang w:eastAsia="zh-CN"/>
        </w:rPr>
        <w:t>1 of clause</w:t>
      </w:r>
      <w:r w:rsidR="005F556D">
        <w:rPr>
          <w:rFonts w:eastAsia="SimSun"/>
          <w:lang w:eastAsia="zh-CN"/>
        </w:rPr>
        <w:t> </w:t>
      </w:r>
      <w:r>
        <w:rPr>
          <w:rFonts w:eastAsia="SimSun" w:hint="eastAsia"/>
          <w:lang w:eastAsia="zh-CN"/>
        </w:rPr>
        <w:t>9.3.23.3</w:t>
      </w:r>
      <w:bookmarkEnd w:id="912"/>
      <w:bookmarkEnd w:id="913"/>
      <w:r w:rsidRPr="0053092E">
        <w:rPr>
          <w:rFonts w:eastAsia="SimSun" w:hint="eastAsia"/>
        </w:rPr>
        <w:t>.</w:t>
      </w:r>
    </w:p>
    <w:p w14:paraId="3087941F" w14:textId="18141F03" w:rsidR="00AF7AAF" w:rsidRPr="0053092E" w:rsidRDefault="00AF7AAF" w:rsidP="00491EA5">
      <w:pPr>
        <w:pStyle w:val="B2"/>
        <w:rPr>
          <w:rFonts w:eastAsia="SimSun"/>
          <w:lang w:eastAsia="zh-CN"/>
        </w:rPr>
      </w:pPr>
      <w:r>
        <w:rPr>
          <w:rFonts w:eastAsia="SimSun" w:hint="eastAsia"/>
          <w:lang w:eastAsia="zh-CN"/>
        </w:rPr>
        <w:t>-</w:t>
      </w:r>
      <w:r>
        <w:rPr>
          <w:rFonts w:eastAsia="SimSun" w:hint="eastAsia"/>
          <w:lang w:eastAsia="zh-CN"/>
        </w:rPr>
        <w:tab/>
      </w:r>
      <w:r>
        <w:rPr>
          <w:rFonts w:eastAsia="SimSun" w:hint="eastAsia"/>
        </w:rPr>
        <w:t xml:space="preserve">The </w:t>
      </w:r>
      <w:r w:rsidR="00A03C38">
        <w:rPr>
          <w:noProof/>
          <w:lang w:eastAsia="zh-CN"/>
        </w:rPr>
        <w:t>location management</w:t>
      </w:r>
      <w:r>
        <w:rPr>
          <w:rFonts w:eastAsia="SimSun" w:hint="eastAsia"/>
        </w:rPr>
        <w:t xml:space="preserve"> </w:t>
      </w:r>
      <w:r w:rsidR="00A03C38">
        <w:rPr>
          <w:rFonts w:eastAsia="SimSun"/>
          <w:noProof/>
          <w:lang w:eastAsia="zh-CN"/>
        </w:rPr>
        <w:t>c</w:t>
      </w:r>
      <w:r>
        <w:rPr>
          <w:rFonts w:eastAsia="SimSun"/>
          <w:noProof/>
          <w:lang w:eastAsia="zh-CN"/>
        </w:rPr>
        <w:t>lient</w:t>
      </w:r>
      <w:r w:rsidRPr="0053092E">
        <w:rPr>
          <w:rFonts w:eastAsia="SimSun" w:hint="eastAsia"/>
        </w:rPr>
        <w:t xml:space="preserve"> 1 may ask the VAL user to check if VAL UE1 and VAL UE2 a</w:t>
      </w:r>
      <w:r>
        <w:rPr>
          <w:rFonts w:eastAsia="SimSun" w:hint="eastAsia"/>
        </w:rPr>
        <w:t xml:space="preserve">re </w:t>
      </w:r>
      <w:r>
        <w:rPr>
          <w:rFonts w:eastAsia="SimSun" w:hint="eastAsia"/>
          <w:lang w:eastAsia="zh-CN"/>
        </w:rPr>
        <w:t>in</w:t>
      </w:r>
      <w:r>
        <w:rPr>
          <w:rFonts w:eastAsia="SimSun" w:hint="eastAsia"/>
        </w:rPr>
        <w:t xml:space="preserve"> the </w:t>
      </w:r>
      <w:r>
        <w:rPr>
          <w:rFonts w:eastAsia="SimSun" w:hint="eastAsia"/>
          <w:lang w:eastAsia="zh-CN"/>
        </w:rPr>
        <w:t>same</w:t>
      </w:r>
      <w:r w:rsidRPr="0053092E">
        <w:rPr>
          <w:rFonts w:eastAsia="SimSun" w:hint="eastAsia"/>
        </w:rPr>
        <w:t xml:space="preserve"> location. </w:t>
      </w:r>
      <w:r w:rsidRPr="0053092E">
        <w:rPr>
          <w:rFonts w:eastAsia="SimSun"/>
        </w:rPr>
        <w:t>I</w:t>
      </w:r>
      <w:r w:rsidRPr="0053092E">
        <w:rPr>
          <w:rFonts w:eastAsia="SimSun" w:hint="eastAsia"/>
        </w:rPr>
        <w:t xml:space="preserve">f </w:t>
      </w:r>
      <w:r>
        <w:rPr>
          <w:rFonts w:eastAsia="SimSun" w:hint="eastAsia"/>
          <w:lang w:eastAsia="zh-CN"/>
        </w:rPr>
        <w:t xml:space="preserve">the answer is yes, the VAL user may inform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Pr>
          <w:rFonts w:eastAsia="SimSun" w:hint="eastAsia"/>
          <w:lang w:eastAsia="zh-CN"/>
        </w:rPr>
        <w:t xml:space="preserve"> 1 that the VAL UE1 and VAL UE2 are in the same location area.</w:t>
      </w:r>
    </w:p>
    <w:p w14:paraId="5C4A3ED4" w14:textId="56EDC916" w:rsidR="00AF7AAF" w:rsidRDefault="00AF7AAF" w:rsidP="00AF7AAF">
      <w:pPr>
        <w:pStyle w:val="B1"/>
        <w:rPr>
          <w:rFonts w:eastAsia="SimSun"/>
          <w:lang w:eastAsia="zh-CN"/>
        </w:rPr>
      </w:pPr>
      <w:r>
        <w:rPr>
          <w:rFonts w:eastAsia="SimSun" w:hint="eastAsia"/>
          <w:lang w:eastAsia="zh-CN"/>
        </w:rPr>
        <w:t>4.</w:t>
      </w:r>
      <w:r w:rsidR="005F556D">
        <w:rPr>
          <w:rFonts w:eastAsia="SimSun"/>
          <w:lang w:eastAsia="zh-CN"/>
        </w:rPr>
        <w:tab/>
      </w:r>
      <w:r>
        <w:rPr>
          <w:rFonts w:eastAsia="SimSun" w:hint="eastAsia"/>
          <w:lang w:eastAsia="zh-CN"/>
        </w:rPr>
        <w:t>T</w:t>
      </w:r>
      <w:r w:rsidRPr="006C40A4">
        <w:rPr>
          <w:lang w:eastAsia="ko-KR"/>
        </w:rPr>
        <w:t xml:space="preserve">he </w:t>
      </w:r>
      <w:r w:rsidR="005371DB">
        <w:rPr>
          <w:noProof/>
          <w:lang w:eastAsia="zh-CN"/>
        </w:rPr>
        <w:t>location management server</w:t>
      </w:r>
      <w:r>
        <w:rPr>
          <w:lang w:eastAsia="ko-KR"/>
        </w:rPr>
        <w:t xml:space="preserve"> </w:t>
      </w:r>
      <w:r w:rsidR="005371DB">
        <w:rPr>
          <w:rFonts w:eastAsia="SimSun"/>
          <w:noProof/>
          <w:lang w:eastAsia="zh-CN"/>
        </w:rPr>
        <w:t>c</w:t>
      </w:r>
      <w:r>
        <w:rPr>
          <w:rFonts w:eastAsia="SimSun"/>
          <w:noProof/>
          <w:lang w:eastAsia="zh-CN"/>
        </w:rPr>
        <w:t>lient</w:t>
      </w:r>
      <w:r>
        <w:rPr>
          <w:lang w:eastAsia="ko-KR"/>
        </w:rPr>
        <w:t xml:space="preserve"> 1</w:t>
      </w:r>
      <w:r w:rsidRPr="006C40A4">
        <w:rPr>
          <w:lang w:eastAsia="ko-KR"/>
        </w:rPr>
        <w:t xml:space="preserve"> </w:t>
      </w:r>
      <w:r w:rsidRPr="00CF4BDB">
        <w:rPr>
          <w:rFonts w:eastAsia="SimSun" w:hint="eastAsia"/>
          <w:lang w:eastAsia="zh-CN"/>
        </w:rPr>
        <w:t xml:space="preserve">sends </w:t>
      </w:r>
      <w:r w:rsidRPr="003551EC">
        <w:rPr>
          <w:rFonts w:eastAsia="SimSun" w:hint="eastAsia"/>
          <w:lang w:eastAsia="zh-CN"/>
        </w:rPr>
        <w:t>the verify location sharing re</w:t>
      </w:r>
      <w:r>
        <w:rPr>
          <w:rFonts w:eastAsia="SimSun" w:hint="eastAsia"/>
          <w:lang w:eastAsia="zh-CN"/>
        </w:rPr>
        <w:t>sponse</w:t>
      </w:r>
      <w:r w:rsidRPr="003551EC">
        <w:rPr>
          <w:rFonts w:eastAsia="SimSun" w:hint="eastAsia"/>
          <w:lang w:eastAsia="zh-CN"/>
        </w:rPr>
        <w:t xml:space="preserve"> </w:t>
      </w:r>
      <w:r w:rsidRPr="00CF4BDB">
        <w:rPr>
          <w:rFonts w:eastAsia="SimSun" w:hint="eastAsia"/>
          <w:lang w:eastAsia="zh-CN"/>
        </w:rPr>
        <w:t xml:space="preserve">to the </w:t>
      </w:r>
      <w:r w:rsidR="005371DB">
        <w:rPr>
          <w:noProof/>
          <w:lang w:eastAsia="zh-CN"/>
        </w:rPr>
        <w:t>location management s</w:t>
      </w:r>
      <w:r>
        <w:rPr>
          <w:rFonts w:eastAsia="SimSun"/>
          <w:noProof/>
          <w:lang w:eastAsia="zh-CN"/>
        </w:rPr>
        <w:t>erver</w:t>
      </w:r>
      <w:r w:rsidRPr="00CF4BDB">
        <w:rPr>
          <w:rFonts w:eastAsia="SimSun" w:hint="eastAsia"/>
          <w:lang w:eastAsia="zh-CN"/>
        </w:rPr>
        <w:t xml:space="preserve"> with the confirmation of sharing same location with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sidRPr="00CF4BDB">
        <w:rPr>
          <w:rFonts w:eastAsia="SimSun" w:hint="eastAsia"/>
          <w:lang w:eastAsia="zh-CN"/>
        </w:rPr>
        <w:t xml:space="preserve"> 2, and the </w:t>
      </w:r>
      <w:bookmarkStart w:id="914" w:name="OLE_LINK444"/>
      <w:bookmarkStart w:id="915" w:name="OLE_LINK445"/>
      <w:r w:rsidRPr="00CF4BDB">
        <w:rPr>
          <w:rFonts w:eastAsia="SimSun" w:hint="eastAsia"/>
          <w:lang w:eastAsia="zh-CN"/>
        </w:rPr>
        <w:t xml:space="preserve">validity timer </w:t>
      </w:r>
      <w:bookmarkEnd w:id="914"/>
      <w:bookmarkEnd w:id="915"/>
      <w:r w:rsidRPr="00CF4BDB">
        <w:rPr>
          <w:rFonts w:eastAsia="SimSun" w:hint="eastAsia"/>
          <w:lang w:eastAsia="zh-CN"/>
        </w:rPr>
        <w:t>is also included</w:t>
      </w:r>
      <w:r>
        <w:rPr>
          <w:rFonts w:eastAsia="SimSun" w:hint="eastAsia"/>
          <w:lang w:eastAsia="zh-CN"/>
        </w:rPr>
        <w:t xml:space="preserve"> to indicate the valid </w:t>
      </w:r>
      <w:r w:rsidRPr="0053092E">
        <w:rPr>
          <w:rFonts w:eastAsia="SimSun"/>
          <w:lang w:eastAsia="zh-CN"/>
        </w:rPr>
        <w:t>duration</w:t>
      </w:r>
      <w:r>
        <w:rPr>
          <w:rFonts w:eastAsia="SimSun" w:hint="eastAsia"/>
          <w:lang w:eastAsia="zh-CN"/>
        </w:rPr>
        <w:t xml:space="preserve"> for the confirmation</w:t>
      </w:r>
      <w:r w:rsidRPr="00CF4BDB">
        <w:rPr>
          <w:rFonts w:eastAsia="SimSun" w:hint="eastAsia"/>
          <w:lang w:eastAsia="zh-CN"/>
        </w:rPr>
        <w:t>.</w:t>
      </w:r>
    </w:p>
    <w:p w14:paraId="2759357E" w14:textId="0F27CD5A" w:rsidR="00AF7AAF" w:rsidRDefault="00AF7AAF" w:rsidP="00491EA5">
      <w:pPr>
        <w:pStyle w:val="B1"/>
        <w:ind w:hanging="1"/>
        <w:rPr>
          <w:rFonts w:eastAsia="SimSun"/>
          <w:lang w:eastAsia="zh-CN"/>
        </w:rPr>
      </w:pPr>
      <w:r>
        <w:rPr>
          <w:rFonts w:eastAsia="SimSun" w:hint="eastAsia"/>
          <w:lang w:eastAsia="zh-CN"/>
        </w:rPr>
        <w:t xml:space="preserve">Before the </w:t>
      </w:r>
      <w:r w:rsidRPr="00CF4BDB">
        <w:rPr>
          <w:rFonts w:eastAsia="SimSun" w:hint="eastAsia"/>
          <w:lang w:eastAsia="zh-CN"/>
        </w:rPr>
        <w:t>validity timer</w:t>
      </w:r>
      <w:r>
        <w:rPr>
          <w:rFonts w:eastAsia="SimSun" w:hint="eastAsia"/>
          <w:lang w:eastAsia="zh-CN"/>
        </w:rPr>
        <w:t xml:space="preserve"> expired, if the </w:t>
      </w:r>
      <w:bookmarkStart w:id="916" w:name="OLE_LINK446"/>
      <w:bookmarkStart w:id="917" w:name="OLE_LINK447"/>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lient 1</w:t>
      </w:r>
      <w:bookmarkEnd w:id="916"/>
      <w:bookmarkEnd w:id="917"/>
      <w:r>
        <w:rPr>
          <w:rFonts w:eastAsia="SimSun" w:hint="eastAsia"/>
          <w:lang w:eastAsia="zh-CN"/>
        </w:rPr>
        <w:t xml:space="preserve"> discovers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2 is far away from itself and they are not able to share the same location,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1 will inform the </w:t>
      </w:r>
      <w:r w:rsidR="005371DB">
        <w:rPr>
          <w:noProof/>
          <w:lang w:eastAsia="zh-CN"/>
        </w:rPr>
        <w:t>location management</w:t>
      </w:r>
      <w:r>
        <w:rPr>
          <w:rFonts w:eastAsia="SimSun" w:hint="eastAsia"/>
          <w:lang w:eastAsia="zh-CN"/>
        </w:rPr>
        <w:t xml:space="preserve"> </w:t>
      </w:r>
      <w:r w:rsidR="005371DB">
        <w:rPr>
          <w:rFonts w:eastAsia="SimSun"/>
          <w:lang w:eastAsia="zh-CN"/>
        </w:rPr>
        <w:t>s</w:t>
      </w:r>
      <w:r>
        <w:rPr>
          <w:rFonts w:eastAsia="SimSun" w:hint="eastAsia"/>
          <w:lang w:eastAsia="zh-CN"/>
        </w:rPr>
        <w:t>erver they no long</w:t>
      </w:r>
      <w:r w:rsidR="00B21E3D">
        <w:rPr>
          <w:rFonts w:eastAsia="SimSun"/>
          <w:lang w:eastAsia="zh-CN"/>
        </w:rPr>
        <w:t>er</w:t>
      </w:r>
      <w:r>
        <w:rPr>
          <w:rFonts w:eastAsia="SimSun" w:hint="eastAsia"/>
          <w:lang w:eastAsia="zh-CN"/>
        </w:rPr>
        <w:t xml:space="preserve"> sharing the same location as specified in step 2(</w:t>
      </w:r>
      <w:r>
        <w:rPr>
          <w:rFonts w:eastAsia="SimSun"/>
          <w:lang w:eastAsia="zh-CN"/>
        </w:rPr>
        <w:t>disable</w:t>
      </w:r>
      <w:r>
        <w:rPr>
          <w:rFonts w:eastAsia="SimSun" w:hint="eastAsia"/>
          <w:lang w:eastAsia="zh-CN"/>
        </w:rPr>
        <w:t>) of clause 9.3.23.3</w:t>
      </w:r>
      <w:r>
        <w:rPr>
          <w:rFonts w:hint="eastAsia"/>
          <w:lang w:eastAsia="zh-CN"/>
        </w:rPr>
        <w:t>.</w:t>
      </w:r>
    </w:p>
    <w:p w14:paraId="727CFF8C" w14:textId="6769C19E" w:rsidR="00AF7AAF" w:rsidRPr="00491EA5" w:rsidRDefault="00AF7AAF" w:rsidP="00491EA5">
      <w:pPr>
        <w:pStyle w:val="B1"/>
        <w:ind w:hanging="1"/>
        <w:rPr>
          <w:rFonts w:eastAsia="SimSun"/>
          <w:lang w:eastAsia="zh-CN"/>
        </w:rPr>
      </w:pPr>
      <w:r>
        <w:rPr>
          <w:rFonts w:eastAsia="SimSun"/>
          <w:lang w:eastAsia="zh-CN"/>
        </w:rPr>
        <w:t>I</w:t>
      </w:r>
      <w:r>
        <w:rPr>
          <w:rFonts w:eastAsia="SimSun" w:hint="eastAsia"/>
          <w:lang w:eastAsia="zh-CN"/>
        </w:rPr>
        <w:t xml:space="preserve">f the response is </w:t>
      </w:r>
      <w:r>
        <w:rPr>
          <w:rFonts w:eastAsia="SimSun"/>
          <w:lang w:eastAsia="zh-CN"/>
        </w:rPr>
        <w:t>negative</w:t>
      </w:r>
      <w:r>
        <w:rPr>
          <w:rFonts w:eastAsia="SimSun" w:hint="eastAsia"/>
          <w:lang w:eastAsia="zh-CN"/>
        </w:rPr>
        <w:t xml:space="preserve"> (e.g.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confirms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2 is not close with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or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can</w:t>
      </w:r>
      <w:r w:rsidR="005F556D" w:rsidRPr="005F556D">
        <w:rPr>
          <w:rFonts w:eastAsia="SimSun"/>
          <w:lang w:eastAsia="zh-CN"/>
        </w:rPr>
        <w:t>'</w:t>
      </w:r>
      <w:r>
        <w:rPr>
          <w:rFonts w:eastAsia="SimSun" w:hint="eastAsia"/>
          <w:lang w:eastAsia="zh-CN"/>
        </w:rPr>
        <w:t xml:space="preserve">t confirm whether both of UEs are </w:t>
      </w:r>
      <w:r>
        <w:rPr>
          <w:rFonts w:eastAsia="SimSun"/>
          <w:lang w:eastAsia="zh-CN"/>
        </w:rPr>
        <w:t>closing</w:t>
      </w:r>
      <w:r>
        <w:rPr>
          <w:rFonts w:eastAsia="SimSun" w:hint="eastAsia"/>
          <w:lang w:eastAsia="zh-CN"/>
        </w:rPr>
        <w:t xml:space="preserve"> enough), the </w:t>
      </w:r>
      <w:r w:rsidR="005371DB">
        <w:rPr>
          <w:noProof/>
          <w:lang w:eastAsia="zh-CN"/>
        </w:rPr>
        <w:t>location management</w:t>
      </w:r>
      <w:r>
        <w:rPr>
          <w:rFonts w:eastAsia="SimSun" w:hint="eastAsia"/>
          <w:lang w:eastAsia="zh-CN"/>
        </w:rPr>
        <w:t xml:space="preserve"> </w:t>
      </w:r>
      <w:r w:rsidR="005371DB">
        <w:rPr>
          <w:rFonts w:eastAsia="SimSun"/>
          <w:noProof/>
          <w:lang w:eastAsia="zh-CN"/>
        </w:rPr>
        <w:t>s</w:t>
      </w:r>
      <w:r>
        <w:rPr>
          <w:rFonts w:eastAsia="SimSun"/>
          <w:noProof/>
          <w:lang w:eastAsia="zh-CN"/>
        </w:rPr>
        <w:t>erver</w:t>
      </w:r>
      <w:r>
        <w:rPr>
          <w:rFonts w:eastAsia="SimSun" w:hint="eastAsia"/>
          <w:lang w:eastAsia="zh-CN"/>
        </w:rPr>
        <w:t xml:space="preserve"> will not reuse the stored UE1</w:t>
      </w:r>
      <w:r w:rsidR="005F556D" w:rsidRPr="005F556D">
        <w:rPr>
          <w:rFonts w:eastAsia="SimSun"/>
          <w:lang w:eastAsia="zh-CN"/>
        </w:rPr>
        <w:t>'</w:t>
      </w:r>
      <w:r>
        <w:rPr>
          <w:rFonts w:eastAsia="SimSun" w:hint="eastAsia"/>
          <w:lang w:eastAsia="zh-CN"/>
        </w:rPr>
        <w:t>s location for UE2.</w:t>
      </w:r>
    </w:p>
    <w:p w14:paraId="406498E4" w14:textId="131E7A86" w:rsidR="00AF7AAF" w:rsidRPr="00362847" w:rsidRDefault="00AF7AAF" w:rsidP="00AF7AAF">
      <w:pPr>
        <w:pStyle w:val="Heading4"/>
      </w:pPr>
      <w:bookmarkStart w:id="918" w:name="_Toc209882336"/>
      <w:r>
        <w:t>9.3.23</w:t>
      </w:r>
      <w:r w:rsidRPr="00362847">
        <w:rPr>
          <w:rFonts w:hint="eastAsia"/>
        </w:rPr>
        <w:t>.3</w:t>
      </w:r>
      <w:r w:rsidRPr="00362847">
        <w:tab/>
        <w:t>Location reuse request</w:t>
      </w:r>
      <w:bookmarkEnd w:id="918"/>
    </w:p>
    <w:p w14:paraId="6E4A468E" w14:textId="4CDD05BD" w:rsidR="00AF7AAF" w:rsidRDefault="00AF7AAF" w:rsidP="00AF7AAF">
      <w:pPr>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illustrates the procedure of client-triggered </w:t>
      </w:r>
      <w:r>
        <w:rPr>
          <w:lang w:eastAsia="zh-CN"/>
        </w:rPr>
        <w:t>enable location reuse request</w:t>
      </w:r>
      <w:r w:rsidRPr="003167FF">
        <w:rPr>
          <w:lang w:eastAsia="zh-CN"/>
        </w:rPr>
        <w:t>.</w:t>
      </w:r>
    </w:p>
    <w:p w14:paraId="3281ACB9" w14:textId="77777777" w:rsidR="00AF7AAF" w:rsidRDefault="00AF7AAF" w:rsidP="00AF7AAF">
      <w:pPr>
        <w:rPr>
          <w:lang w:eastAsia="zh-CN"/>
        </w:rPr>
      </w:pPr>
      <w:r>
        <w:rPr>
          <w:lang w:eastAsia="zh-CN"/>
        </w:rPr>
        <w:t>Pre-condition:</w:t>
      </w:r>
    </w:p>
    <w:p w14:paraId="33CC07DB" w14:textId="77777777" w:rsidR="00AF7AAF" w:rsidRDefault="00AF7AAF" w:rsidP="00AF7AAF">
      <w:pPr>
        <w:pStyle w:val="B1"/>
        <w:rPr>
          <w:lang w:eastAsia="zh-CN"/>
        </w:rPr>
      </w:pPr>
      <w:r>
        <w:rPr>
          <w:lang w:eastAsia="zh-CN"/>
        </w:rPr>
        <w:t>1.</w:t>
      </w:r>
      <w:r>
        <w:rPr>
          <w:lang w:eastAsia="zh-CN"/>
        </w:rPr>
        <w:tab/>
        <w:t>All UEs in the association are registered to share the location.</w:t>
      </w:r>
    </w:p>
    <w:p w14:paraId="35561D73" w14:textId="04FDB4DD" w:rsidR="00AF7AAF" w:rsidRDefault="00AF7AAF" w:rsidP="00AF7AAF">
      <w:pPr>
        <w:pStyle w:val="B1"/>
      </w:pPr>
      <w:r>
        <w:rPr>
          <w:lang w:eastAsia="zh-CN"/>
        </w:rPr>
        <w:t>2.</w:t>
      </w:r>
      <w:r>
        <w:rPr>
          <w:lang w:eastAsia="zh-CN"/>
        </w:rPr>
        <w:tab/>
        <w:t>UE has configured other UEs in the association to receive offline location reports as specified in clause </w:t>
      </w:r>
      <w:r w:rsidRPr="003167FF">
        <w:rPr>
          <w:lang w:eastAsia="zh-CN"/>
        </w:rPr>
        <w:t>9.5</w:t>
      </w:r>
      <w:r w:rsidRPr="003167FF">
        <w:t>.3</w:t>
      </w:r>
      <w:r>
        <w:t>.</w:t>
      </w:r>
    </w:p>
    <w:p w14:paraId="43B483CB" w14:textId="77777777" w:rsidR="00AF7AAF" w:rsidRDefault="00AF7AAF" w:rsidP="00AF7AAF">
      <w:pPr>
        <w:pStyle w:val="B1"/>
      </w:pPr>
      <w:r>
        <w:rPr>
          <w:rFonts w:eastAsia="SimSun"/>
        </w:rPr>
        <w:t>3.</w:t>
      </w:r>
      <w:r>
        <w:rPr>
          <w:rFonts w:eastAsia="SimSun"/>
        </w:rPr>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user</w:t>
      </w:r>
      <w:r>
        <w:rPr>
          <w:rFonts w:eastAsia="SimSun"/>
          <w:lang w:eastAsia="zh-CN"/>
        </w:rPr>
        <w:t xml:space="preserve"> or different users</w:t>
      </w:r>
      <w:r w:rsidRPr="003167FF">
        <w:t>.</w:t>
      </w:r>
    </w:p>
    <w:p w14:paraId="7F30D35E" w14:textId="77777777" w:rsidR="00AF7AAF" w:rsidRPr="003167FF" w:rsidRDefault="00AF7AAF" w:rsidP="00AF7AAF">
      <w:pPr>
        <w:pStyle w:val="B1"/>
        <w:rPr>
          <w:lang w:eastAsia="zh-CN"/>
        </w:rPr>
      </w:pPr>
      <w:r>
        <w:rPr>
          <w:rFonts w:eastAsia="SimSun"/>
        </w:rPr>
        <w:t>4</w:t>
      </w:r>
      <w:r w:rsidRPr="00D32F54">
        <w:rPr>
          <w:lang w:eastAsia="zh-CN"/>
        </w:rPr>
        <w:t>.</w:t>
      </w:r>
      <w:r>
        <w:rPr>
          <w:lang w:eastAsia="zh-CN"/>
        </w:rPr>
        <w:tab/>
      </w:r>
      <w:r>
        <w:rPr>
          <w:rFonts w:hint="eastAsia"/>
          <w:lang w:eastAsia="zh-CN"/>
        </w:rPr>
        <w:t>The LM Client 1(in VAL UE1) and LM Client 2(in VAL UE2) have reported the location capabilities (</w:t>
      </w:r>
      <w:r>
        <w:rPr>
          <w:lang w:eastAsia="zh-CN"/>
        </w:rPr>
        <w:t>e.g.</w:t>
      </w:r>
      <w:r>
        <w:rPr>
          <w:noProof/>
          <w:lang w:eastAsia="zh-CN"/>
        </w:rPr>
        <w:t xml:space="preserve"> associated</w:t>
      </w:r>
      <w:r>
        <w:rPr>
          <w:rFonts w:hint="eastAsia"/>
          <w:noProof/>
          <w:lang w:eastAsia="zh-CN"/>
        </w:rPr>
        <w:t xml:space="preserve"> ID</w:t>
      </w:r>
      <w:r>
        <w:rPr>
          <w:rFonts w:hint="eastAsia"/>
          <w:lang w:eastAsia="zh-CN"/>
        </w:rPr>
        <w:t>) for VAL UE1 and VAL UE2 to LM server respectively as defined in clause 9.3.15.</w:t>
      </w:r>
    </w:p>
    <w:p w14:paraId="0F29A813" w14:textId="77777777" w:rsidR="00AF7AAF" w:rsidRPr="00AB6061" w:rsidRDefault="00AF7AAF" w:rsidP="00AF7AAF">
      <w:pPr>
        <w:pStyle w:val="TH"/>
        <w:jc w:val="left"/>
        <w:rPr>
          <w:lang w:eastAsia="zh-CN"/>
        </w:rPr>
      </w:pPr>
    </w:p>
    <w:p w14:paraId="4C219C2C" w14:textId="77777777" w:rsidR="00AF7AAF" w:rsidRPr="003167FF" w:rsidRDefault="00AF7AAF" w:rsidP="00AF7AAF">
      <w:pPr>
        <w:pStyle w:val="TH"/>
        <w:rPr>
          <w:lang w:eastAsia="zh-CN"/>
        </w:rPr>
      </w:pPr>
      <w:r>
        <w:object w:dxaOrig="7635" w:dyaOrig="3961" w14:anchorId="3A31A50B">
          <v:shape id="_x0000_i1085" type="#_x0000_t75" style="width:382.55pt;height:198.8pt" o:ole="">
            <v:imagedata r:id="rId131" o:title=""/>
          </v:shape>
          <o:OLEObject Type="Embed" ProgID="Visio.Drawing.15" ShapeID="_x0000_i1085" DrawAspect="Content" ObjectID="_1820495907" r:id="rId132"/>
        </w:object>
      </w:r>
    </w:p>
    <w:p w14:paraId="40711176" w14:textId="40122EDF" w:rsidR="00AF7AAF" w:rsidRPr="003167FF" w:rsidRDefault="00AF7AAF" w:rsidP="00AF7AAF">
      <w:pPr>
        <w:pStyle w:val="TF"/>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Location </w:t>
      </w:r>
      <w:r>
        <w:rPr>
          <w:lang w:eastAsia="zh-CN"/>
        </w:rPr>
        <w:t>reuse</w:t>
      </w:r>
      <w:r w:rsidRPr="003167FF">
        <w:rPr>
          <w:lang w:eastAsia="zh-CN"/>
        </w:rPr>
        <w:t xml:space="preserve"> procedure</w:t>
      </w:r>
    </w:p>
    <w:p w14:paraId="4CB7AEAA" w14:textId="77777777" w:rsidR="00AF7AAF" w:rsidRDefault="00AF7AAF" w:rsidP="00AF7AAF">
      <w:pPr>
        <w:pStyle w:val="B1"/>
        <w:rPr>
          <w:noProof/>
          <w:lang w:eastAsia="zh-CN"/>
        </w:rPr>
      </w:pPr>
      <w:r>
        <w:rPr>
          <w:noProof/>
          <w:lang w:eastAsia="zh-CN"/>
        </w:rPr>
        <w:t>1.</w:t>
      </w:r>
      <w:r>
        <w:rPr>
          <w:noProof/>
          <w:lang w:eastAsia="zh-CN"/>
        </w:rPr>
        <w:tab/>
      </w:r>
      <w:r w:rsidRPr="00684963">
        <w:rPr>
          <w:noProof/>
          <w:lang w:eastAsia="zh-CN"/>
        </w:rPr>
        <w:t xml:space="preserve">The SEAL LMC-1 (in UE-1) receives off-network location report from the SEAL LMC-2 (in UE-2). Based on location report, if UE-2 is within certain range of UE-1, the SEAL </w:t>
      </w:r>
      <w:r>
        <w:rPr>
          <w:noProof/>
          <w:lang w:eastAsia="zh-CN"/>
        </w:rPr>
        <w:t xml:space="preserve">LMC-1 determines that the UE-2 </w:t>
      </w:r>
      <w:r w:rsidRPr="00684963">
        <w:rPr>
          <w:noProof/>
          <w:lang w:eastAsia="zh-CN"/>
        </w:rPr>
        <w:t>is within allowed proximity range of the UE-1 (i.e. UE-1 and UE-2 are close enough</w:t>
      </w:r>
      <w:r>
        <w:rPr>
          <w:noProof/>
          <w:lang w:eastAsia="zh-CN"/>
        </w:rPr>
        <w:t>)</w:t>
      </w:r>
      <w:r w:rsidRPr="00684963">
        <w:rPr>
          <w:noProof/>
          <w:lang w:eastAsia="zh-CN"/>
        </w:rPr>
        <w:t xml:space="preserve"> and so UE-1's location can be used by SEAL </w:t>
      </w:r>
      <w:r>
        <w:rPr>
          <w:noProof/>
          <w:lang w:eastAsia="zh-CN"/>
        </w:rPr>
        <w:t>LMS instead of UE-2's location</w:t>
      </w:r>
      <w:r w:rsidRPr="003167FF">
        <w:rPr>
          <w:noProof/>
          <w:lang w:eastAsia="zh-CN"/>
        </w:rPr>
        <w:t xml:space="preserve">. </w:t>
      </w:r>
    </w:p>
    <w:p w14:paraId="3DB47E95" w14:textId="77777777" w:rsidR="00AF7AAF" w:rsidRPr="003167FF" w:rsidRDefault="00AF7AAF" w:rsidP="00AF7AAF">
      <w:pPr>
        <w:pStyle w:val="B1"/>
        <w:ind w:firstLine="0"/>
        <w:rPr>
          <w:noProof/>
          <w:lang w:eastAsia="zh-CN"/>
        </w:rPr>
      </w:pPr>
      <w:r w:rsidRPr="00FB0D44">
        <w:rPr>
          <w:noProof/>
          <w:lang w:eastAsia="zh-CN"/>
        </w:rPr>
        <w:t xml:space="preserve">Based on location report, if UE-2 is out of certain range of UE-1, the SEAL LMC-1 determines that the UE-2 </w:t>
      </w:r>
      <w:r>
        <w:rPr>
          <w:noProof/>
          <w:lang w:eastAsia="zh-CN"/>
        </w:rPr>
        <w:t>i</w:t>
      </w:r>
      <w:r w:rsidRPr="00FB0D44">
        <w:rPr>
          <w:noProof/>
          <w:lang w:eastAsia="zh-CN"/>
        </w:rPr>
        <w:t>s outside allowed proximity range of the UE-1 (i.e. UE-1 and UE-2 are not close enough</w:t>
      </w:r>
      <w:r>
        <w:rPr>
          <w:noProof/>
          <w:lang w:eastAsia="zh-CN"/>
        </w:rPr>
        <w:t>)</w:t>
      </w:r>
      <w:r w:rsidRPr="00FB0D44">
        <w:rPr>
          <w:noProof/>
          <w:lang w:eastAsia="zh-CN"/>
        </w:rPr>
        <w:t xml:space="preserve"> and so UE-1's location can not be used by SEAL LMS instead of UE-2's location.</w:t>
      </w:r>
    </w:p>
    <w:p w14:paraId="5068F744" w14:textId="03CF34CD" w:rsidR="00AF7AAF" w:rsidRPr="003167FF" w:rsidRDefault="00AF7AAF" w:rsidP="00AF7AAF">
      <w:pPr>
        <w:pStyle w:val="B1"/>
        <w:rPr>
          <w:noProof/>
          <w:lang w:eastAsia="zh-CN"/>
        </w:rPr>
      </w:pPr>
      <w:r w:rsidRPr="003167FF">
        <w:rPr>
          <w:noProof/>
          <w:lang w:eastAsia="zh-CN"/>
        </w:rPr>
        <w:t>2.</w:t>
      </w:r>
      <w:r w:rsidRPr="003167FF">
        <w:rPr>
          <w:noProof/>
          <w:lang w:eastAsia="zh-CN"/>
        </w:rPr>
        <w:tab/>
      </w:r>
      <w:r w:rsidRPr="00D83AFD">
        <w:rPr>
          <w:noProof/>
          <w:lang w:eastAsia="zh-CN"/>
        </w:rPr>
        <w:t xml:space="preserve">The </w:t>
      </w:r>
      <w:r w:rsidRPr="00684963">
        <w:rPr>
          <w:noProof/>
          <w:lang w:eastAsia="zh-CN"/>
        </w:rPr>
        <w:t>SEAL LMC-1 (in UE-1)</w:t>
      </w:r>
      <w:r>
        <w:rPr>
          <w:noProof/>
          <w:lang w:eastAsia="zh-CN"/>
        </w:rPr>
        <w:t xml:space="preserve"> sends location reuse </w:t>
      </w:r>
      <w:r w:rsidRPr="00D83AFD">
        <w:rPr>
          <w:noProof/>
          <w:lang w:eastAsia="zh-CN"/>
        </w:rPr>
        <w:t xml:space="preserve">request message to </w:t>
      </w:r>
      <w:r>
        <w:rPr>
          <w:noProof/>
          <w:lang w:eastAsia="zh-CN"/>
        </w:rPr>
        <w:t>the SEAL LMS</w:t>
      </w:r>
      <w:r w:rsidRPr="00D83AFD">
        <w:rPr>
          <w:noProof/>
          <w:lang w:eastAsia="zh-CN"/>
        </w:rPr>
        <w:t xml:space="preserve"> to enable reuse of location of UE-1 for UE-2. </w:t>
      </w:r>
      <w:r>
        <w:rPr>
          <w:noProof/>
          <w:lang w:eastAsia="zh-CN"/>
        </w:rPr>
        <w:t>If both UE1 and UE2 are close enough (i.e. within</w:t>
      </w:r>
      <w:r w:rsidRPr="00FB0D44">
        <w:rPr>
          <w:noProof/>
          <w:lang w:eastAsia="zh-CN"/>
        </w:rPr>
        <w:t xml:space="preserve"> allowed proximity range</w:t>
      </w:r>
      <w:r>
        <w:rPr>
          <w:noProof/>
          <w:lang w:eastAsia="zh-CN"/>
        </w:rPr>
        <w:t>), t</w:t>
      </w:r>
      <w:r>
        <w:rPr>
          <w:lang w:eastAsia="ko-KR"/>
        </w:rPr>
        <w:t>he request</w:t>
      </w:r>
      <w:r w:rsidRPr="00066602">
        <w:rPr>
          <w:lang w:eastAsia="ko-KR"/>
        </w:rPr>
        <w:t xml:space="preserve"> includes indication to enable reuse of location of UE-1 for UE-2</w:t>
      </w:r>
      <w:r>
        <w:rPr>
          <w:lang w:eastAsia="ko-KR"/>
        </w:rPr>
        <w:t xml:space="preserve">. </w:t>
      </w:r>
      <w:r>
        <w:rPr>
          <w:noProof/>
          <w:lang w:eastAsia="zh-CN"/>
        </w:rPr>
        <w:t xml:space="preserve">If both UE1 and UE2 are not close enough (i.e. </w:t>
      </w:r>
      <w:r w:rsidRPr="00FB0D44">
        <w:rPr>
          <w:noProof/>
          <w:lang w:eastAsia="zh-CN"/>
        </w:rPr>
        <w:t>outside allowed proximity range</w:t>
      </w:r>
      <w:r>
        <w:rPr>
          <w:noProof/>
          <w:lang w:eastAsia="zh-CN"/>
        </w:rPr>
        <w:t>), t</w:t>
      </w:r>
      <w:r>
        <w:rPr>
          <w:lang w:eastAsia="ko-KR"/>
        </w:rPr>
        <w:t>he request</w:t>
      </w:r>
      <w:r w:rsidRPr="00066602">
        <w:rPr>
          <w:lang w:eastAsia="ko-KR"/>
        </w:rPr>
        <w:t xml:space="preserve"> includes indication to </w:t>
      </w:r>
      <w:r>
        <w:rPr>
          <w:lang w:eastAsia="ko-KR"/>
        </w:rPr>
        <w:t>disable</w:t>
      </w:r>
      <w:r w:rsidRPr="00066602">
        <w:rPr>
          <w:lang w:eastAsia="ko-KR"/>
        </w:rPr>
        <w:t xml:space="preserve"> reuse of location of UE-1 for UE-2</w:t>
      </w:r>
      <w:r>
        <w:rPr>
          <w:lang w:eastAsia="ko-KR"/>
        </w:rPr>
        <w:t>. The request message also includes</w:t>
      </w:r>
      <w:r w:rsidRPr="00D83AFD">
        <w:rPr>
          <w:noProof/>
          <w:lang w:eastAsia="zh-CN"/>
        </w:rPr>
        <w:t xml:space="preserve"> </w:t>
      </w:r>
      <w:r>
        <w:rPr>
          <w:noProof/>
          <w:lang w:eastAsia="zh-CN"/>
        </w:rPr>
        <w:t>VAL user’s identity</w:t>
      </w:r>
      <w:r w:rsidRPr="00D83AFD">
        <w:rPr>
          <w:noProof/>
          <w:lang w:eastAsia="zh-CN"/>
        </w:rPr>
        <w:t xml:space="preserve">, </w:t>
      </w:r>
      <w:r>
        <w:rPr>
          <w:noProof/>
          <w:lang w:eastAsia="zh-CN"/>
        </w:rPr>
        <w:t xml:space="preserve">identity of VAL </w:t>
      </w:r>
      <w:r w:rsidRPr="00D83AFD">
        <w:rPr>
          <w:noProof/>
          <w:lang w:eastAsia="zh-CN"/>
        </w:rPr>
        <w:t xml:space="preserve">UE-1, </w:t>
      </w:r>
      <w:r>
        <w:rPr>
          <w:noProof/>
          <w:lang w:eastAsia="zh-CN"/>
        </w:rPr>
        <w:t xml:space="preserve">identity of </w:t>
      </w:r>
      <w:r w:rsidRPr="00D83AFD">
        <w:rPr>
          <w:noProof/>
          <w:lang w:eastAsia="zh-CN"/>
        </w:rPr>
        <w:t>UE-2 and latest location report of UE-1</w:t>
      </w:r>
      <w:r w:rsidR="004E7998" w:rsidRPr="004E7998">
        <w:rPr>
          <w:noProof/>
          <w:lang w:eastAsia="zh-CN"/>
        </w:rPr>
        <w:t xml:space="preserve"> as specificed in clause 9.3.2.59</w:t>
      </w:r>
      <w:r w:rsidRPr="00D83AFD">
        <w:rPr>
          <w:noProof/>
          <w:lang w:eastAsia="zh-CN"/>
        </w:rPr>
        <w:t>.</w:t>
      </w:r>
    </w:p>
    <w:p w14:paraId="65E2BD13" w14:textId="1D10C918" w:rsidR="00AF7AAF" w:rsidRDefault="00AF7AAF" w:rsidP="00AF7AAF">
      <w:pPr>
        <w:pStyle w:val="B1"/>
        <w:rPr>
          <w:noProof/>
          <w:lang w:eastAsia="zh-CN"/>
        </w:rPr>
      </w:pPr>
      <w:r w:rsidRPr="003167FF">
        <w:rPr>
          <w:noProof/>
          <w:lang w:eastAsia="zh-CN"/>
        </w:rPr>
        <w:t>3.</w:t>
      </w:r>
      <w:r w:rsidRPr="003167FF">
        <w:rPr>
          <w:noProof/>
          <w:lang w:eastAsia="zh-CN"/>
        </w:rPr>
        <w:tab/>
      </w:r>
      <w:r w:rsidRPr="00F01C97">
        <w:rPr>
          <w:noProof/>
          <w:lang w:eastAsia="zh-CN"/>
        </w:rPr>
        <w:t xml:space="preserve">The </w:t>
      </w:r>
      <w:r>
        <w:rPr>
          <w:noProof/>
          <w:lang w:eastAsia="zh-CN"/>
        </w:rPr>
        <w:t>SEAL LMS</w:t>
      </w:r>
      <w:r w:rsidRPr="00F01C97">
        <w:rPr>
          <w:noProof/>
          <w:lang w:eastAsia="zh-CN"/>
        </w:rPr>
        <w:t xml:space="preserve"> authorizes the </w:t>
      </w:r>
      <w:r w:rsidR="004E7998" w:rsidRPr="004E7998">
        <w:rPr>
          <w:noProof/>
          <w:lang w:eastAsia="zh-CN"/>
        </w:rPr>
        <w:t>request</w:t>
      </w:r>
      <w:r w:rsidRPr="00F01C97">
        <w:rPr>
          <w:noProof/>
          <w:lang w:eastAsia="zh-CN"/>
        </w:rPr>
        <w:t xml:space="preserve">. </w:t>
      </w:r>
      <w:r w:rsidRPr="00593C57">
        <w:rPr>
          <w:noProof/>
          <w:lang w:eastAsia="zh-CN"/>
        </w:rPr>
        <w:t xml:space="preserve">If authorized, the </w:t>
      </w:r>
      <w:r>
        <w:rPr>
          <w:noProof/>
          <w:lang w:eastAsia="zh-CN"/>
        </w:rPr>
        <w:t xml:space="preserve">SEAL </w:t>
      </w:r>
      <w:r w:rsidRPr="00593C57">
        <w:rPr>
          <w:noProof/>
          <w:lang w:eastAsia="zh-CN"/>
        </w:rPr>
        <w:t xml:space="preserve">LMS identifies </w:t>
      </w:r>
      <w:r>
        <w:rPr>
          <w:noProof/>
          <w:lang w:eastAsia="zh-CN"/>
        </w:rPr>
        <w:t xml:space="preserve">that </w:t>
      </w:r>
      <w:r w:rsidRPr="00593C57">
        <w:rPr>
          <w:noProof/>
          <w:lang w:eastAsia="zh-CN"/>
        </w:rPr>
        <w:t xml:space="preserve">if </w:t>
      </w:r>
      <w:r>
        <w:rPr>
          <w:noProof/>
          <w:lang w:eastAsia="zh-CN"/>
        </w:rPr>
        <w:t>SEAL</w:t>
      </w:r>
      <w:r w:rsidRPr="00593C57">
        <w:rPr>
          <w:noProof/>
          <w:lang w:eastAsia="zh-CN"/>
        </w:rPr>
        <w:t xml:space="preserve"> 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are associated (e.g. same associated ID) </w:t>
      </w:r>
      <w:r>
        <w:rPr>
          <w:noProof/>
          <w:lang w:eastAsia="zh-CN"/>
        </w:rPr>
        <w:t xml:space="preserve">or not </w:t>
      </w:r>
      <w:r w:rsidRPr="00593C57">
        <w:rPr>
          <w:noProof/>
          <w:lang w:eastAsia="zh-CN"/>
        </w:rPr>
        <w:t xml:space="preserve">based on the received registration information of </w:t>
      </w:r>
      <w:r>
        <w:rPr>
          <w:noProof/>
          <w:lang w:eastAsia="zh-CN"/>
        </w:rPr>
        <w:t xml:space="preserve">SEAL </w:t>
      </w:r>
      <w:r w:rsidRPr="00593C57">
        <w:rPr>
          <w:noProof/>
          <w:lang w:eastAsia="zh-CN"/>
        </w:rPr>
        <w:t>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and if </w:t>
      </w:r>
      <w:r>
        <w:rPr>
          <w:noProof/>
          <w:lang w:eastAsia="zh-CN"/>
        </w:rPr>
        <w:t xml:space="preserve">reusing of location is allowed </w:t>
      </w:r>
      <w:r w:rsidR="004E7998">
        <w:rPr>
          <w:noProof/>
          <w:lang w:eastAsia="zh-CN"/>
        </w:rPr>
        <w:t xml:space="preserve">or </w:t>
      </w:r>
      <w:r>
        <w:rPr>
          <w:noProof/>
          <w:lang w:eastAsia="zh-CN"/>
        </w:rPr>
        <w:t>no</w:t>
      </w:r>
      <w:r>
        <w:rPr>
          <w:rFonts w:hint="eastAsia"/>
          <w:noProof/>
          <w:lang w:eastAsia="zh-CN"/>
        </w:rPr>
        <w:t>t</w:t>
      </w:r>
      <w:r>
        <w:rPr>
          <w:noProof/>
          <w:lang w:eastAsia="zh-CN"/>
        </w:rPr>
        <w:t>.</w:t>
      </w:r>
      <w:r w:rsidRPr="00593C57">
        <w:rPr>
          <w:noProof/>
          <w:lang w:eastAsia="zh-CN"/>
        </w:rPr>
        <w:t xml:space="preserve"> </w:t>
      </w:r>
    </w:p>
    <w:p w14:paraId="467C65C8" w14:textId="77777777" w:rsidR="00AF7AAF" w:rsidRPr="003167FF" w:rsidRDefault="00AF7AAF" w:rsidP="00AF7AAF">
      <w:pPr>
        <w:pStyle w:val="B1"/>
        <w:rPr>
          <w:noProof/>
          <w:lang w:eastAsia="zh-CN"/>
        </w:rPr>
      </w:pPr>
      <w:r>
        <w:rPr>
          <w:noProof/>
          <w:lang w:eastAsia="zh-CN"/>
        </w:rPr>
        <w:t>4.</w:t>
      </w:r>
      <w:r>
        <w:rPr>
          <w:noProof/>
          <w:lang w:eastAsia="zh-CN"/>
        </w:rPr>
        <w:tab/>
      </w:r>
      <w:r w:rsidRPr="00F01C97">
        <w:rPr>
          <w:noProof/>
          <w:lang w:eastAsia="zh-CN"/>
        </w:rPr>
        <w:t xml:space="preserve">If </w:t>
      </w:r>
      <w:r>
        <w:rPr>
          <w:noProof/>
          <w:lang w:eastAsia="zh-CN"/>
        </w:rPr>
        <w:t>both UE-1 and UE-2 are assocaited and reusing of location is allowed (as determined in step-3)</w:t>
      </w:r>
      <w:r w:rsidRPr="00F01C97">
        <w:rPr>
          <w:noProof/>
          <w:lang w:eastAsia="zh-CN"/>
        </w:rPr>
        <w:t xml:space="preserve">, then the </w:t>
      </w:r>
      <w:r>
        <w:rPr>
          <w:noProof/>
          <w:lang w:eastAsia="zh-CN"/>
        </w:rPr>
        <w:t>SEAL LMS</w:t>
      </w:r>
      <w:r w:rsidRPr="00F01C97">
        <w:rPr>
          <w:noProof/>
          <w:lang w:eastAsia="zh-CN"/>
        </w:rPr>
        <w:t xml:space="preserve"> stores the location of UE-1</w:t>
      </w:r>
      <w:r>
        <w:rPr>
          <w:noProof/>
          <w:lang w:eastAsia="zh-CN"/>
        </w:rPr>
        <w:t>.</w:t>
      </w:r>
      <w:r w:rsidRPr="00F01C97">
        <w:rPr>
          <w:noProof/>
          <w:lang w:eastAsia="zh-CN"/>
        </w:rPr>
        <w:t xml:space="preserve"> </w:t>
      </w:r>
      <w:r>
        <w:rPr>
          <w:noProof/>
          <w:lang w:eastAsia="zh-CN"/>
        </w:rPr>
        <w:t>If the request includes indication to enable reuse of location of UE-1, the SEAL LMS</w:t>
      </w:r>
      <w:r w:rsidRPr="00F01C97">
        <w:rPr>
          <w:noProof/>
          <w:lang w:eastAsia="zh-CN"/>
        </w:rPr>
        <w:t xml:space="preserve"> enables reuse of location of UE-1 for </w:t>
      </w:r>
      <w:r>
        <w:rPr>
          <w:noProof/>
          <w:lang w:eastAsia="zh-CN"/>
        </w:rPr>
        <w:t>UE-2</w:t>
      </w:r>
      <w:r w:rsidRPr="00F01C97">
        <w:rPr>
          <w:noProof/>
          <w:lang w:eastAsia="zh-CN"/>
        </w:rPr>
        <w:t xml:space="preserve">. </w:t>
      </w:r>
      <w:r>
        <w:rPr>
          <w:noProof/>
          <w:lang w:eastAsia="zh-CN"/>
        </w:rPr>
        <w:t>If the request includes indication to disable reuse of location of UE-1, the SEAL LMS</w:t>
      </w:r>
      <w:r w:rsidRPr="00F01C97">
        <w:rPr>
          <w:noProof/>
          <w:lang w:eastAsia="zh-CN"/>
        </w:rPr>
        <w:t xml:space="preserve"> </w:t>
      </w:r>
      <w:r>
        <w:rPr>
          <w:noProof/>
          <w:lang w:eastAsia="zh-CN"/>
        </w:rPr>
        <w:t>disables</w:t>
      </w:r>
      <w:r w:rsidRPr="00F01C97">
        <w:rPr>
          <w:noProof/>
          <w:lang w:eastAsia="zh-CN"/>
        </w:rPr>
        <w:t xml:space="preserve"> reuse of location of UE-1 for </w:t>
      </w:r>
      <w:r>
        <w:rPr>
          <w:noProof/>
          <w:lang w:eastAsia="zh-CN"/>
        </w:rPr>
        <w:t>UE-2</w:t>
      </w:r>
      <w:r w:rsidRPr="00F01C97">
        <w:rPr>
          <w:noProof/>
          <w:lang w:eastAsia="zh-CN"/>
        </w:rPr>
        <w:t xml:space="preserve">. The </w:t>
      </w:r>
      <w:r>
        <w:rPr>
          <w:noProof/>
          <w:lang w:eastAsia="zh-CN"/>
        </w:rPr>
        <w:t>SEAL LMS</w:t>
      </w:r>
      <w:r w:rsidRPr="00F01C97">
        <w:rPr>
          <w:noProof/>
          <w:lang w:eastAsia="zh-CN"/>
        </w:rPr>
        <w:t xml:space="preserve"> sends response back to the </w:t>
      </w:r>
      <w:r>
        <w:rPr>
          <w:noProof/>
          <w:lang w:eastAsia="zh-CN"/>
        </w:rPr>
        <w:t>SEAL LMC-1</w:t>
      </w:r>
      <w:r w:rsidRPr="003167FF">
        <w:rPr>
          <w:noProof/>
          <w:lang w:eastAsia="zh-CN"/>
        </w:rPr>
        <w:t>.</w:t>
      </w:r>
    </w:p>
    <w:p w14:paraId="2D59885E" w14:textId="27FF5D2F" w:rsidR="00AF7AAF" w:rsidRDefault="00AF7AAF" w:rsidP="00AF7AAF">
      <w:pPr>
        <w:ind w:left="284"/>
        <w:rPr>
          <w:noProof/>
        </w:rPr>
      </w:pPr>
      <w:r>
        <w:rPr>
          <w:noProof/>
        </w:rPr>
        <w:t xml:space="preserve">When location reuse is enabled, if location request for UE-2 is received from VAL server, the SEAL LMS reuses and provides the location of UE-1 (instead of </w:t>
      </w:r>
      <w:r w:rsidR="00B21E3D" w:rsidRPr="00B21E3D">
        <w:rPr>
          <w:noProof/>
        </w:rPr>
        <w:t xml:space="preserve">determining the </w:t>
      </w:r>
      <w:r>
        <w:rPr>
          <w:noProof/>
        </w:rPr>
        <w:t>location of UE-2) to the VAL server. When location reuse is disable, if location request for UE-2 is received from VAL server, the SEAL LMS provides the location of UE-2 only (</w:t>
      </w:r>
      <w:r w:rsidR="00B21E3D" w:rsidRPr="00B21E3D">
        <w:rPr>
          <w:noProof/>
        </w:rPr>
        <w:t>by determining the location of UE-2</w:t>
      </w:r>
      <w:r>
        <w:rPr>
          <w:noProof/>
        </w:rPr>
        <w:t>) to the VAL server.</w:t>
      </w:r>
    </w:p>
    <w:p w14:paraId="55214433" w14:textId="08D3C335" w:rsidR="00FE5C6A" w:rsidRDefault="00FE5C6A" w:rsidP="00FE5C6A">
      <w:pPr>
        <w:pStyle w:val="Heading3"/>
        <w:rPr>
          <w:lang w:eastAsia="zh-CN"/>
        </w:rPr>
      </w:pPr>
      <w:bookmarkStart w:id="919" w:name="_Toc209882337"/>
      <w:r>
        <w:t>9.3.24</w:t>
      </w:r>
      <w:r>
        <w:tab/>
        <w:t>Support for sidelink positioning / ranging management</w:t>
      </w:r>
      <w:bookmarkEnd w:id="919"/>
      <w:r>
        <w:t xml:space="preserve"> </w:t>
      </w:r>
    </w:p>
    <w:p w14:paraId="784240C0" w14:textId="196D3EAD" w:rsidR="00FE5C6A" w:rsidRDefault="00FE5C6A" w:rsidP="00FE5C6A">
      <w:pPr>
        <w:pStyle w:val="Heading4"/>
        <w:rPr>
          <w:lang w:eastAsia="zh-CN"/>
        </w:rPr>
      </w:pPr>
      <w:bookmarkStart w:id="920" w:name="_Hlk187536320"/>
      <w:bookmarkStart w:id="921" w:name="_Toc209882338"/>
      <w:r>
        <w:t>9.3.24</w:t>
      </w:r>
      <w:r>
        <w:rPr>
          <w:lang w:eastAsia="zh-CN"/>
        </w:rPr>
        <w:t>.1</w:t>
      </w:r>
      <w:bookmarkEnd w:id="920"/>
      <w:r>
        <w:tab/>
      </w:r>
      <w:r>
        <w:rPr>
          <w:lang w:eastAsia="zh-CN"/>
        </w:rPr>
        <w:t>Procedure of SL positioning /ranging management service</w:t>
      </w:r>
      <w:bookmarkEnd w:id="921"/>
    </w:p>
    <w:p w14:paraId="20BAF8FE" w14:textId="77777777" w:rsidR="00FE5C6A" w:rsidRDefault="00FE5C6A" w:rsidP="00FE5C6A">
      <w:r>
        <w:t xml:space="preserve">The procedure provides a mechanism for configuring and provisioning information on the entities to be used and their responsibilities for a SL positioning / ranging service. In this procedure, an SL positioning enabler capability at LMS is authorized / delegated by SL positioning server to support the provisioning/delivery of ranging services in an area. </w:t>
      </w:r>
    </w:p>
    <w:p w14:paraId="3FEEE9D6" w14:textId="73E40CCF" w:rsidR="00FE5C6A" w:rsidRDefault="00FE5C6A" w:rsidP="00FE5C6A">
      <w:pPr>
        <w:jc w:val="both"/>
      </w:pPr>
      <w:r>
        <w:t>Figure 9.3.24.1-1 shows a high-level procedure with the details.</w:t>
      </w:r>
    </w:p>
    <w:p w14:paraId="4B8D8E1C" w14:textId="0AA6A826" w:rsidR="00FE5C6A" w:rsidRDefault="003C1A29" w:rsidP="00FE5C6A">
      <w:pPr>
        <w:pStyle w:val="TH"/>
      </w:pPr>
      <w:r>
        <w:object w:dxaOrig="9661" w:dyaOrig="7351" w14:anchorId="68FBA4F2">
          <v:shape id="_x0000_i1086" type="#_x0000_t75" style="width:481.95pt;height:367.5pt" o:ole="">
            <v:imagedata r:id="rId133" o:title=""/>
          </v:shape>
          <o:OLEObject Type="Embed" ProgID="Visio.Drawing.15" ShapeID="_x0000_i1086" DrawAspect="Content" ObjectID="_1820495908" r:id="rId134"/>
        </w:object>
      </w:r>
    </w:p>
    <w:p w14:paraId="10919A12" w14:textId="73977339" w:rsidR="00FE5C6A" w:rsidRDefault="00FE5C6A" w:rsidP="00FE5C6A">
      <w:pPr>
        <w:pStyle w:val="TF"/>
      </w:pPr>
      <w:r>
        <w:t>Figure 9.3.24.1-1: Support for SL positioning procedure</w:t>
      </w:r>
    </w:p>
    <w:p w14:paraId="3CD06C79" w14:textId="2B2F2A71" w:rsidR="00FE5C6A" w:rsidRDefault="00FE5C6A" w:rsidP="00FE5C6A">
      <w:pPr>
        <w:pStyle w:val="B1"/>
      </w:pPr>
      <w:r>
        <w:t>1.</w:t>
      </w:r>
      <w:r>
        <w:tab/>
        <w:t xml:space="preserve">The VAL server (SL Positioning / Ranging Server) sends an SL positioning management subscription request </w:t>
      </w:r>
      <w:r w:rsidR="003C1A29" w:rsidRPr="003C1A29">
        <w:t>including IEs as defined in clause</w:t>
      </w:r>
      <w:r w:rsidR="003C1A29">
        <w:t> </w:t>
      </w:r>
      <w:r w:rsidR="003C1A29" w:rsidRPr="003C1A29">
        <w:t>9.3.2.61</w:t>
      </w:r>
      <w:r w:rsidR="003C1A29">
        <w:t xml:space="preserve"> </w:t>
      </w:r>
      <w:r>
        <w:t xml:space="preserve">to SEAL LMS to provision and manage SL positioning / ranging operation and configurations. </w:t>
      </w:r>
    </w:p>
    <w:p w14:paraId="22DE1FD2" w14:textId="77777777" w:rsidR="00FE5C6A" w:rsidRDefault="00FE5C6A" w:rsidP="00FE5C6A">
      <w:pPr>
        <w:pStyle w:val="B1"/>
      </w:pPr>
      <w:r>
        <w:t>2.</w:t>
      </w:r>
      <w:r>
        <w:tab/>
        <w:t>The SEAL LMS authorizes the VAL subscription request.</w:t>
      </w:r>
    </w:p>
    <w:p w14:paraId="3E77882A" w14:textId="77777777" w:rsidR="00FE5C6A" w:rsidRDefault="00FE5C6A" w:rsidP="00FE5C6A">
      <w:pPr>
        <w:pStyle w:val="B1"/>
      </w:pPr>
      <w:r>
        <w:t>3.</w:t>
      </w:r>
      <w:r>
        <w:tab/>
        <w:t xml:space="preserve">The SEAL LMS sends an SL positioning management subscription response to the requestor VAL Server. </w:t>
      </w:r>
    </w:p>
    <w:p w14:paraId="0AAF9B09" w14:textId="368D65A3" w:rsidR="00FE5C6A" w:rsidRDefault="00FE5C6A" w:rsidP="00FE5C6A">
      <w:pPr>
        <w:pStyle w:val="B1"/>
      </w:pPr>
      <w:r>
        <w:t>4.</w:t>
      </w:r>
      <w:r>
        <w:tab/>
        <w:t xml:space="preserve">The SEAL LMS discovers all the SEAL LMCs in the target service area, and categorizes them by their capabilities </w:t>
      </w:r>
      <w:r w:rsidR="002F6BCA" w:rsidRPr="002F6BCA">
        <w:t>and selection criteria specifie</w:t>
      </w:r>
      <w:r w:rsidR="002F6BCA">
        <w:t>d</w:t>
      </w:r>
      <w:r w:rsidR="002F6BCA" w:rsidRPr="002F6BCA">
        <w:t xml:space="preserve"> by VAL server in step</w:t>
      </w:r>
      <w:r w:rsidR="002F6BCA">
        <w:t> </w:t>
      </w:r>
      <w:r w:rsidR="002F6BCA" w:rsidRPr="002F6BCA">
        <w:t>1</w:t>
      </w:r>
      <w:r w:rsidR="002F6BCA">
        <w:t xml:space="preserve"> </w:t>
      </w:r>
      <w:r>
        <w:t xml:space="preserve">as </w:t>
      </w:r>
      <w:r>
        <w:rPr>
          <w:rFonts w:eastAsia="Calibri"/>
          <w:lang w:val="en-US"/>
        </w:rPr>
        <w:t>target UE, Reference UEs, or even Located UEs</w:t>
      </w:r>
      <w:r>
        <w:t xml:space="preserve"> (if Reference UE location is known or out of coverage scenarios). The identification of UEs in a target area happens via existing SEAL LMS procedures</w:t>
      </w:r>
      <w:r>
        <w:rPr>
          <w:lang w:eastAsia="zh-CN"/>
        </w:rPr>
        <w:t xml:space="preserve"> </w:t>
      </w:r>
      <w:r>
        <w:t>(as in clauses 9.3.10 and 9.3.12).</w:t>
      </w:r>
    </w:p>
    <w:p w14:paraId="0DDB71B4" w14:textId="77777777" w:rsidR="00FE5C6A" w:rsidRDefault="00FE5C6A" w:rsidP="00FE5C6A">
      <w:pPr>
        <w:pStyle w:val="B1"/>
      </w:pPr>
      <w:r>
        <w:t>5.</w:t>
      </w:r>
      <w:r>
        <w:tab/>
        <w:t xml:space="preserve">The SEAL LMS after getting all UE information at the target area, calculates the relative distances among them, and may request/receive HDMaps (e.g., from other VAL servers) for the target area. </w:t>
      </w:r>
    </w:p>
    <w:p w14:paraId="0EE3CACE" w14:textId="0640A954" w:rsidR="00FE5C6A" w:rsidRPr="008F4AF4" w:rsidRDefault="00FE5C6A" w:rsidP="00FE5C6A">
      <w:pPr>
        <w:pStyle w:val="B1"/>
        <w:ind w:firstLine="0"/>
        <w:rPr>
          <w:lang w:val="en-US"/>
        </w:rPr>
      </w:pPr>
      <w:r>
        <w:t xml:space="preserve">Then, SEAL LMS evaluates the need of reference UE (based the information in step 4), and if reference UE is needed (e.g. in NLoS situation), the SEAL LMS selects the appropriate VAL UE to </w:t>
      </w:r>
      <w:r w:rsidR="002F6BCA">
        <w:t xml:space="preserve">be </w:t>
      </w:r>
      <w:r>
        <w:t>serve</w:t>
      </w:r>
      <w:r w:rsidR="002F6BCA">
        <w:t>d</w:t>
      </w:r>
      <w:r>
        <w:t xml:space="preserve"> as reference </w:t>
      </w:r>
      <w:r w:rsidR="002F6BCA" w:rsidRPr="002F6BCA">
        <w:t xml:space="preserve">UEs </w:t>
      </w:r>
      <w:r>
        <w:t xml:space="preserve">and configures the VAL UEs (target, reference) with configuration information. </w:t>
      </w:r>
      <w:r w:rsidRPr="008F4AF4">
        <w:rPr>
          <w:lang w:val="en-US"/>
        </w:rPr>
        <w:t xml:space="preserve">The LMS </w:t>
      </w:r>
      <w:r>
        <w:rPr>
          <w:lang w:val="en-US"/>
        </w:rPr>
        <w:t>may</w:t>
      </w:r>
      <w:r w:rsidRPr="008F4AF4">
        <w:rPr>
          <w:lang w:val="en-US"/>
        </w:rPr>
        <w:t xml:space="preserve"> also leverage analytics services (e.g. NWDAF) to obtain </w:t>
      </w:r>
      <w:r>
        <w:rPr>
          <w:lang w:val="en-US"/>
        </w:rPr>
        <w:t xml:space="preserve">VAL UE location related </w:t>
      </w:r>
      <w:r w:rsidRPr="008F4AF4">
        <w:rPr>
          <w:lang w:val="en-US"/>
        </w:rPr>
        <w:t>predictions (e.g. UE location prediction, relative distance prediction) to discover reference UEs.</w:t>
      </w:r>
    </w:p>
    <w:p w14:paraId="53E809BE" w14:textId="49C3EB97" w:rsidR="00FE5C6A" w:rsidRDefault="00FE5C6A" w:rsidP="00FE5C6A">
      <w:pPr>
        <w:pStyle w:val="NO"/>
      </w:pPr>
      <w:r>
        <w:t>NOTE:</w:t>
      </w:r>
      <w:r w:rsidR="00827836">
        <w:tab/>
      </w:r>
      <w:r>
        <w:t xml:space="preserve">The selection of UE as reference UEs can be based on their capabilities and the selection criteria specified by the VAL server. </w:t>
      </w:r>
    </w:p>
    <w:p w14:paraId="08DBEEAB" w14:textId="3C04763B" w:rsidR="002F6BCA" w:rsidRDefault="002F6BCA" w:rsidP="002F6BCA">
      <w:pPr>
        <w:pStyle w:val="B1"/>
        <w:rPr>
          <w:lang w:eastAsia="zh-CN"/>
        </w:rPr>
      </w:pPr>
      <w:r>
        <w:t>6</w:t>
      </w:r>
      <w:r w:rsidR="00FE5C6A">
        <w:t>.</w:t>
      </w:r>
      <w:r w:rsidR="00FE5C6A">
        <w:tab/>
        <w:t xml:space="preserve">The SEAL LMS configures the SEAL LMCs with the configuration information applicable to the corresponding VAL UEs based on step 5, and in particular the expected role (acting as reference UE, target UE) in relation </w:t>
      </w:r>
      <w:r w:rsidR="00FE5C6A">
        <w:lastRenderedPageBreak/>
        <w:t>ranging/SL positioning service. Based on this configuration, the LM clients interacts each other using off-network location management procedures as described in clause 9.5.</w:t>
      </w:r>
    </w:p>
    <w:p w14:paraId="785FD26F" w14:textId="7A90996B" w:rsidR="002F6BCA" w:rsidRDefault="002F6BCA" w:rsidP="00436ADD">
      <w:pPr>
        <w:pStyle w:val="B1"/>
        <w:ind w:hanging="1"/>
        <w:rPr>
          <w:lang w:eastAsia="zh-CN"/>
        </w:rPr>
      </w:pPr>
      <w:r>
        <w:rPr>
          <w:rFonts w:hint="eastAsia"/>
          <w:lang w:eastAsia="zh-CN"/>
        </w:rPr>
        <w:t xml:space="preserve">The LMS may ask the client VAL UEs to report the </w:t>
      </w:r>
      <w:r>
        <w:rPr>
          <w:lang w:eastAsia="zh-CN"/>
        </w:rPr>
        <w:t>SL positioning parameters</w:t>
      </w:r>
      <w:r>
        <w:t xml:space="preserve"> (e.g. distance, direction</w:t>
      </w:r>
      <w:r>
        <w:rPr>
          <w:rFonts w:hint="eastAsia"/>
          <w:lang w:eastAsia="zh-CN"/>
        </w:rPr>
        <w:t xml:space="preserve"> or both) between target UEs and reference UEs.</w:t>
      </w:r>
    </w:p>
    <w:p w14:paraId="00ACBC6C" w14:textId="5F267363" w:rsidR="00FE5C6A" w:rsidRDefault="002F6BCA" w:rsidP="002F6BCA">
      <w:pPr>
        <w:pStyle w:val="B1"/>
        <w:rPr>
          <w:lang w:eastAsia="zh-CN"/>
        </w:rPr>
      </w:pPr>
      <w:r>
        <w:rPr>
          <w:rFonts w:hint="eastAsia"/>
          <w:lang w:eastAsia="zh-CN"/>
        </w:rPr>
        <w:t>7</w:t>
      </w:r>
      <w:r>
        <w:t>.</w:t>
      </w:r>
      <w:r>
        <w:tab/>
        <w:t>The SEAL LMS sends a SL positioning management notif</w:t>
      </w:r>
      <w:r>
        <w:rPr>
          <w:rFonts w:hint="eastAsia"/>
          <w:lang w:eastAsia="zh-CN"/>
        </w:rPr>
        <w:t>ication</w:t>
      </w:r>
      <w:r>
        <w:t xml:space="preserve"> message</w:t>
      </w:r>
      <w:r w:rsidRPr="00593B91">
        <w:t xml:space="preserve"> </w:t>
      </w:r>
      <w:r>
        <w:t>to the VAL server to indicate the roles of the VAL UEs</w:t>
      </w:r>
      <w:r>
        <w:rPr>
          <w:rFonts w:hint="eastAsia"/>
          <w:lang w:eastAsia="zh-CN"/>
        </w:rPr>
        <w:t xml:space="preserve">, the </w:t>
      </w:r>
      <w:r>
        <w:rPr>
          <w:lang w:eastAsia="zh-CN"/>
        </w:rPr>
        <w:t>SL positioning parameters</w:t>
      </w:r>
      <w:r>
        <w:rPr>
          <w:rFonts w:hint="eastAsia"/>
          <w:lang w:eastAsia="zh-CN"/>
        </w:rPr>
        <w:t xml:space="preserve"> </w:t>
      </w:r>
      <w:r>
        <w:t>and acknowledging that the SL positioning provisioning is performed</w:t>
      </w:r>
      <w:r>
        <w:rPr>
          <w:rFonts w:hint="eastAsia"/>
          <w:lang w:eastAsia="zh-CN"/>
        </w:rPr>
        <w:t xml:space="preserve"> </w:t>
      </w:r>
      <w:r w:rsidRPr="00B042D3">
        <w:rPr>
          <w:lang w:eastAsia="zh-CN"/>
        </w:rPr>
        <w:t>immediately</w:t>
      </w:r>
      <w:r>
        <w:t>.</w:t>
      </w:r>
    </w:p>
    <w:p w14:paraId="336C5587" w14:textId="70B6E87B" w:rsidR="00827836" w:rsidRDefault="00827836" w:rsidP="00827836">
      <w:pPr>
        <w:pStyle w:val="Heading3"/>
        <w:rPr>
          <w:lang w:eastAsia="zh-CN"/>
        </w:rPr>
      </w:pPr>
      <w:bookmarkStart w:id="922" w:name="_Toc209882339"/>
      <w:r>
        <w:rPr>
          <w:lang w:eastAsia="zh-CN"/>
        </w:rPr>
        <w:t>9.3.25</w:t>
      </w:r>
      <w:r>
        <w:rPr>
          <w:lang w:eastAsia="zh-CN"/>
        </w:rPr>
        <w:tab/>
        <w:t>Short-Range based positioning information</w:t>
      </w:r>
      <w:bookmarkEnd w:id="922"/>
    </w:p>
    <w:p w14:paraId="5E19D92F" w14:textId="343D54CD" w:rsidR="00827836" w:rsidRDefault="00827836" w:rsidP="00827836">
      <w:pPr>
        <w:rPr>
          <w:lang w:eastAsia="zh-CN"/>
        </w:rPr>
      </w:pPr>
      <w:r w:rsidRPr="003167FF">
        <w:rPr>
          <w:lang w:eastAsia="zh-CN"/>
        </w:rPr>
        <w:t xml:space="preserve">Figure </w:t>
      </w:r>
      <w:r>
        <w:t>9.3.25</w:t>
      </w:r>
      <w:r w:rsidRPr="003167FF">
        <w:rPr>
          <w:lang w:eastAsia="zh-CN"/>
        </w:rPr>
        <w:t xml:space="preserve">-1 </w:t>
      </w:r>
      <w:r>
        <w:rPr>
          <w:lang w:eastAsia="zh-CN"/>
        </w:rPr>
        <w:t>describes a procedure to expose Short-Range based positioning information to third parties</w:t>
      </w:r>
      <w:r w:rsidRPr="003167FF">
        <w:rPr>
          <w:lang w:eastAsia="zh-CN"/>
        </w:rPr>
        <w:t xml:space="preserve">. </w:t>
      </w:r>
    </w:p>
    <w:p w14:paraId="20ADC24F" w14:textId="77777777" w:rsidR="00827836" w:rsidRPr="003167FF" w:rsidRDefault="00827836" w:rsidP="00827836">
      <w:r w:rsidRPr="003167FF">
        <w:t>Pre-condition:</w:t>
      </w:r>
    </w:p>
    <w:p w14:paraId="45040932" w14:textId="4FC81C10" w:rsidR="00827836" w:rsidRDefault="00B263B6" w:rsidP="00B263B6">
      <w:pPr>
        <w:pStyle w:val="B1"/>
      </w:pPr>
      <w:r>
        <w:t>1.</w:t>
      </w:r>
      <w:r>
        <w:tab/>
      </w:r>
      <w:r w:rsidR="00827836">
        <w:t xml:space="preserve">Target and reference UEs are configured and provisioned for </w:t>
      </w:r>
      <w:r w:rsidR="00827836">
        <w:rPr>
          <w:lang w:eastAsia="zh-CN"/>
        </w:rPr>
        <w:t xml:space="preserve">SL </w:t>
      </w:r>
      <w:r w:rsidR="00827836">
        <w:t xml:space="preserve">positioning management service as described in </w:t>
      </w:r>
      <w:r w:rsidR="00827836">
        <w:rPr>
          <w:rFonts w:hint="eastAsia"/>
          <w:lang w:eastAsia="zh-CN"/>
        </w:rPr>
        <w:t xml:space="preserve">clause </w:t>
      </w:r>
      <w:r w:rsidR="00827836">
        <w:t>9.3.</w:t>
      </w:r>
      <w:r w:rsidR="00005733">
        <w:t>24</w:t>
      </w:r>
      <w:r w:rsidR="00827836" w:rsidRPr="003167FF">
        <w:t>.</w:t>
      </w:r>
    </w:p>
    <w:p w14:paraId="46E19B5B" w14:textId="5BB6D786" w:rsidR="00827836" w:rsidRPr="003167FF" w:rsidRDefault="00827836" w:rsidP="00827836">
      <w:pPr>
        <w:pStyle w:val="TH"/>
        <w:rPr>
          <w:lang w:eastAsia="zh-CN"/>
        </w:rPr>
      </w:pPr>
      <w:r>
        <w:object w:dxaOrig="13931" w:dyaOrig="4531" w14:anchorId="63F46FA7">
          <v:shape id="_x0000_i1087" type="#_x0000_t75" style="width:481.45pt;height:156.35pt" o:ole="">
            <v:imagedata r:id="rId135" o:title=""/>
          </v:shape>
          <o:OLEObject Type="Embed" ProgID="Visio.Drawing.15" ShapeID="_x0000_i1087" DrawAspect="Content" ObjectID="_1820495909" r:id="rId136"/>
        </w:object>
      </w:r>
    </w:p>
    <w:p w14:paraId="5811C3E1" w14:textId="6B862B60" w:rsidR="00827836" w:rsidRDefault="00827836" w:rsidP="00827836">
      <w:pPr>
        <w:pStyle w:val="TF"/>
      </w:pPr>
      <w:r w:rsidRPr="003167FF">
        <w:rPr>
          <w:lang w:eastAsia="zh-CN"/>
        </w:rPr>
        <w:t xml:space="preserve">Figure </w:t>
      </w:r>
      <w:r>
        <w:t>9.3.</w:t>
      </w:r>
      <w:r w:rsidR="00005733">
        <w:t>25</w:t>
      </w:r>
      <w:r>
        <w:rPr>
          <w:lang w:eastAsia="zh-CN"/>
        </w:rPr>
        <w:t xml:space="preserve">-1: </w:t>
      </w:r>
      <w:r>
        <w:t>Short-Range based positioning information procedure</w:t>
      </w:r>
    </w:p>
    <w:p w14:paraId="3C947611" w14:textId="3AF74EF2" w:rsidR="00827836" w:rsidRDefault="00B263B6" w:rsidP="00B263B6">
      <w:pPr>
        <w:pStyle w:val="B1"/>
      </w:pPr>
      <w:r>
        <w:t>1.</w:t>
      </w:r>
      <w:r>
        <w:tab/>
      </w:r>
      <w:r w:rsidR="00827836">
        <w:t xml:space="preserve">A VAL server sends a </w:t>
      </w:r>
      <w:r w:rsidR="00827836">
        <w:rPr>
          <w:lang w:eastAsia="zh-CN"/>
        </w:rPr>
        <w:t xml:space="preserve">Short-Range based </w:t>
      </w:r>
      <w:r w:rsidR="00827836">
        <w:t xml:space="preserve">positioning information request to SEAL LMS </w:t>
      </w:r>
      <w:r w:rsidR="00827836" w:rsidRPr="00CD2E1C">
        <w:t xml:space="preserve">to </w:t>
      </w:r>
      <w:r w:rsidR="00827836">
        <w:t>initiate</w:t>
      </w:r>
      <w:r w:rsidR="00827836" w:rsidRPr="00CD2E1C">
        <w:t xml:space="preserve"> </w:t>
      </w:r>
      <w:r w:rsidR="00827836">
        <w:t>ranging/SL</w:t>
      </w:r>
      <w:r w:rsidR="00827836" w:rsidRPr="00C838E9">
        <w:t xml:space="preserve"> </w:t>
      </w:r>
      <w:r w:rsidR="00827836">
        <w:t>positioning</w:t>
      </w:r>
      <w:r w:rsidR="00827836" w:rsidRPr="00CD2E1C">
        <w:t xml:space="preserve"> operation </w:t>
      </w:r>
      <w:r w:rsidR="00827836">
        <w:t xml:space="preserve">for target and reference UEs. The request includes the VAL service identifier, the </w:t>
      </w:r>
      <w:r w:rsidR="00827836" w:rsidRPr="0028770C">
        <w:t xml:space="preserve">UE </w:t>
      </w:r>
      <w:r w:rsidR="00827836">
        <w:t>list</w:t>
      </w:r>
      <w:r w:rsidR="00827836" w:rsidRPr="0028770C">
        <w:t xml:space="preserve"> </w:t>
      </w:r>
      <w:r w:rsidR="00827836">
        <w:t xml:space="preserve">(client, target and reference UEs), the requested </w:t>
      </w:r>
      <w:r w:rsidR="00827836" w:rsidRPr="006F3B2F">
        <w:rPr>
          <w:lang w:eastAsia="zh-CN"/>
        </w:rPr>
        <w:t xml:space="preserve">Short-Range based </w:t>
      </w:r>
      <w:r w:rsidR="00827836">
        <w:t xml:space="preserve">positioning information (e.g. range, direction, relative position, relative velocity, etc.), QoS requirement, and expiration of the </w:t>
      </w:r>
      <w:r w:rsidR="00827836">
        <w:rPr>
          <w:lang w:eastAsia="zh-CN"/>
        </w:rPr>
        <w:t xml:space="preserve">Short-Range based </w:t>
      </w:r>
      <w:r w:rsidR="00827836">
        <w:t>positioning information request</w:t>
      </w:r>
      <w:r w:rsidR="00827836" w:rsidRPr="00433EAE">
        <w:t>.</w:t>
      </w:r>
      <w:r w:rsidR="00827836">
        <w:t xml:space="preserve"> </w:t>
      </w:r>
    </w:p>
    <w:p w14:paraId="26823029" w14:textId="77777777" w:rsidR="00827836" w:rsidRDefault="00827836" w:rsidP="00827836">
      <w:pPr>
        <w:pStyle w:val="B1"/>
      </w:pPr>
      <w:r>
        <w:t>2.</w:t>
      </w:r>
      <w:r>
        <w:tab/>
        <w:t xml:space="preserve">The SEAL LMS sends a request to the Client UE to initiate the </w:t>
      </w:r>
      <w:r>
        <w:rPr>
          <w:lang w:eastAsia="zh-CN"/>
        </w:rPr>
        <w:t xml:space="preserve">Short-Range based </w:t>
      </w:r>
      <w:r>
        <w:t>positioning information procedure between the target and reference UEs using the information provided in step 1.</w:t>
      </w:r>
    </w:p>
    <w:p w14:paraId="6B7E6165" w14:textId="625D265C" w:rsidR="00827836" w:rsidRDefault="00827836" w:rsidP="00827836">
      <w:pPr>
        <w:pStyle w:val="B1"/>
      </w:pPr>
      <w:r>
        <w:t>3.</w:t>
      </w:r>
      <w:r>
        <w:tab/>
        <w:t>The Client UE initiates the Ranging/SL</w:t>
      </w:r>
      <w:r>
        <w:rPr>
          <w:lang w:eastAsia="zh-CN"/>
        </w:rPr>
        <w:t xml:space="preserve"> </w:t>
      </w:r>
      <w:r>
        <w:t xml:space="preserve">positioning operation as described in </w:t>
      </w:r>
      <w:r>
        <w:rPr>
          <w:rFonts w:hint="eastAsia"/>
          <w:lang w:eastAsia="zh-CN"/>
        </w:rPr>
        <w:t>3GPP</w:t>
      </w:r>
      <w:r w:rsidR="00005733">
        <w:rPr>
          <w:lang w:eastAsia="zh-CN"/>
        </w:rPr>
        <w:t> </w:t>
      </w:r>
      <w:r>
        <w:t>TS 23.586</w:t>
      </w:r>
      <w:r w:rsidR="00005733">
        <w:t> </w:t>
      </w:r>
      <w:r>
        <w:rPr>
          <w:rFonts w:hint="eastAsia"/>
          <w:lang w:eastAsia="zh-CN"/>
        </w:rPr>
        <w:t>[</w:t>
      </w:r>
      <w:r>
        <w:rPr>
          <w:lang w:eastAsia="zh-CN"/>
        </w:rPr>
        <w:t>57</w:t>
      </w:r>
      <w:r>
        <w:rPr>
          <w:rFonts w:hint="eastAsia"/>
          <w:lang w:eastAsia="zh-CN"/>
        </w:rPr>
        <w:t>]</w:t>
      </w:r>
      <w:r>
        <w:rPr>
          <w:lang w:eastAsia="zh-CN"/>
        </w:rPr>
        <w:t xml:space="preserve"> or in off network location reporting as specified in clause 9.5</w:t>
      </w:r>
      <w:r>
        <w:t>.</w:t>
      </w:r>
      <w:r w:rsidRPr="00465725">
        <w:t xml:space="preserve"> Either UE-only </w:t>
      </w:r>
      <w:r>
        <w:t>o</w:t>
      </w:r>
      <w:r w:rsidRPr="00465725">
        <w:t xml:space="preserve">peration or Network-based </w:t>
      </w:r>
      <w:r>
        <w:t>o</w:t>
      </w:r>
      <w:r w:rsidRPr="00465725">
        <w:t>peration is</w:t>
      </w:r>
      <w:r>
        <w:t xml:space="preserve"> performed when using procedure in </w:t>
      </w:r>
      <w:r>
        <w:rPr>
          <w:rFonts w:hint="eastAsia"/>
          <w:lang w:eastAsia="zh-CN"/>
        </w:rPr>
        <w:t>3GPP</w:t>
      </w:r>
      <w:r w:rsidR="00005733">
        <w:rPr>
          <w:lang w:eastAsia="zh-CN"/>
        </w:rPr>
        <w:t> </w:t>
      </w:r>
      <w:r>
        <w:t>TS</w:t>
      </w:r>
      <w:r w:rsidR="00005733">
        <w:t> </w:t>
      </w:r>
      <w:r>
        <w:t>23.586</w:t>
      </w:r>
      <w:r w:rsidR="00005733">
        <w:t> </w:t>
      </w:r>
      <w:r>
        <w:rPr>
          <w:rFonts w:hint="eastAsia"/>
          <w:lang w:eastAsia="zh-CN"/>
        </w:rPr>
        <w:t>[</w:t>
      </w:r>
      <w:r>
        <w:rPr>
          <w:lang w:eastAsia="zh-CN"/>
        </w:rPr>
        <w:t>57</w:t>
      </w:r>
      <w:r>
        <w:rPr>
          <w:rFonts w:hint="eastAsia"/>
          <w:lang w:eastAsia="zh-CN"/>
        </w:rPr>
        <w:t>]</w:t>
      </w:r>
      <w:r>
        <w:t>.</w:t>
      </w:r>
    </w:p>
    <w:p w14:paraId="6A6B4AFD" w14:textId="3C9C67C4" w:rsidR="00827836" w:rsidRDefault="00827836" w:rsidP="00827836">
      <w:pPr>
        <w:pStyle w:val="B1"/>
      </w:pPr>
      <w:r>
        <w:t>4.</w:t>
      </w:r>
      <w:r>
        <w:tab/>
        <w:t xml:space="preserve">The Client UE sends the </w:t>
      </w:r>
      <w:r>
        <w:rPr>
          <w:lang w:eastAsia="zh-CN"/>
        </w:rPr>
        <w:t xml:space="preserve">Short-Range based </w:t>
      </w:r>
      <w:r>
        <w:t xml:space="preserve">positioning information results to the SEAL LMS, which uses the </w:t>
      </w:r>
      <w:r>
        <w:rPr>
          <w:lang w:eastAsia="zh-CN"/>
        </w:rPr>
        <w:t xml:space="preserve">Short-Range based </w:t>
      </w:r>
      <w:r>
        <w:t xml:space="preserve">positioning </w:t>
      </w:r>
      <w:r w:rsidR="00005733">
        <w:t>information</w:t>
      </w:r>
      <w:r>
        <w:t xml:space="preserve"> results to derive a field of view for the target UE. The SEAL LMS uses the range and direction between the target UE and reference UEs to determine </w:t>
      </w:r>
      <w:r w:rsidR="003875F1" w:rsidRPr="003875F1">
        <w:t xml:space="preserve">target </w:t>
      </w:r>
      <w:r>
        <w:t xml:space="preserve">UEs that are within a field of view of the </w:t>
      </w:r>
      <w:r w:rsidR="003875F1" w:rsidRPr="003875F1">
        <w:t>reference</w:t>
      </w:r>
      <w:r w:rsidR="003875F1">
        <w:t xml:space="preserve"> </w:t>
      </w:r>
      <w:r>
        <w:t>UE.</w:t>
      </w:r>
    </w:p>
    <w:p w14:paraId="3128A9F2" w14:textId="5745997A" w:rsidR="00827836" w:rsidRDefault="00827836" w:rsidP="00827836">
      <w:pPr>
        <w:pStyle w:val="B1"/>
      </w:pPr>
      <w:r>
        <w:t>5.</w:t>
      </w:r>
      <w:r>
        <w:tab/>
        <w:t xml:space="preserve">The SEAL LMS sends a response to the VAL server with the requested </w:t>
      </w:r>
      <w:r>
        <w:rPr>
          <w:lang w:eastAsia="zh-CN"/>
        </w:rPr>
        <w:t xml:space="preserve">Short-Range based </w:t>
      </w:r>
      <w:r>
        <w:t xml:space="preserve">positioning information and exposes location information of </w:t>
      </w:r>
      <w:r w:rsidR="003875F1">
        <w:t xml:space="preserve">target </w:t>
      </w:r>
      <w:r>
        <w:t xml:space="preserve">UEs within a field of view of the </w:t>
      </w:r>
      <w:r w:rsidR="003875F1">
        <w:rPr>
          <w:rFonts w:hint="eastAsia"/>
          <w:lang w:eastAsia="zh-CN"/>
        </w:rPr>
        <w:t>reference</w:t>
      </w:r>
      <w:r w:rsidR="003875F1">
        <w:rPr>
          <w:lang w:eastAsia="zh-CN"/>
        </w:rPr>
        <w:t xml:space="preserve"> </w:t>
      </w:r>
      <w:r>
        <w:t>UE.</w:t>
      </w:r>
    </w:p>
    <w:p w14:paraId="436BC9BA" w14:textId="3182E7C2" w:rsidR="005A7ED2" w:rsidRDefault="005A7ED2" w:rsidP="005A7ED2">
      <w:pPr>
        <w:pStyle w:val="Heading3"/>
      </w:pPr>
      <w:bookmarkStart w:id="923" w:name="_Toc209882340"/>
      <w:r>
        <w:rPr>
          <w:lang w:eastAsia="zh-CN"/>
        </w:rPr>
        <w:lastRenderedPageBreak/>
        <w:t>9.3.26</w:t>
      </w:r>
      <w:r w:rsidRPr="005809A0">
        <w:tab/>
      </w:r>
      <w:r>
        <w:t>Verify UE location procedure</w:t>
      </w:r>
      <w:bookmarkEnd w:id="923"/>
    </w:p>
    <w:p w14:paraId="1926CE4C" w14:textId="4A671DB9" w:rsidR="005A7ED2" w:rsidRPr="00F60F59" w:rsidRDefault="005A7ED2" w:rsidP="005A7ED2">
      <w:pPr>
        <w:pStyle w:val="Heading4"/>
      </w:pPr>
      <w:bookmarkStart w:id="924" w:name="_Toc209882341"/>
      <w:r>
        <w:t>9.3.26</w:t>
      </w:r>
      <w:r w:rsidRPr="00F60F59">
        <w:t>.1</w:t>
      </w:r>
      <w:r>
        <w:tab/>
        <w:t>General</w:t>
      </w:r>
      <w:bookmarkEnd w:id="924"/>
    </w:p>
    <w:p w14:paraId="00C4F867" w14:textId="77777777" w:rsidR="005A7ED2" w:rsidRDefault="005A7ED2" w:rsidP="005A7ED2">
      <w:pPr>
        <w:rPr>
          <w:rFonts w:eastAsia="SimSun"/>
          <w:lang w:val="en-US" w:eastAsia="zh-CN"/>
        </w:rPr>
      </w:pPr>
      <w:r w:rsidRPr="005A7ED2">
        <w:rPr>
          <w:rFonts w:eastAsia="SimSun"/>
          <w:lang w:eastAsia="zh-CN"/>
        </w:rPr>
        <w:t>V</w:t>
      </w:r>
      <w:r w:rsidRPr="00491EA5">
        <w:rPr>
          <w:rFonts w:eastAsia="SimSun"/>
          <w:lang w:eastAsia="zh-CN"/>
        </w:rPr>
        <w:t>erify</w:t>
      </w:r>
      <w:r w:rsidRPr="00A76164">
        <w:rPr>
          <w:rFonts w:eastAsia="SimSun"/>
          <w:lang w:val="en-US" w:eastAsia="zh-CN"/>
        </w:rPr>
        <w:t xml:space="preserve">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1F7A4323" w14:textId="77777777" w:rsidR="005A7ED2" w:rsidRPr="00627963" w:rsidRDefault="005A7ED2" w:rsidP="005A7ED2">
      <w:pPr>
        <w:rPr>
          <w:rFonts w:eastAsia="SimSun"/>
          <w:lang w:val="en-US" w:eastAsia="zh-CN"/>
        </w:rPr>
      </w:pPr>
      <w:r>
        <w:rPr>
          <w:rFonts w:eastAsia="SimSun"/>
          <w:lang w:eastAsia="zh-CN"/>
        </w:rPr>
        <w:t xml:space="preserve">This procedure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306E66A4" w14:textId="78871DCB" w:rsidR="005A7ED2" w:rsidRPr="00F60F59" w:rsidRDefault="005A7ED2" w:rsidP="005A7ED2">
      <w:pPr>
        <w:pStyle w:val="Heading4"/>
      </w:pPr>
      <w:bookmarkStart w:id="925" w:name="_Toc167727224"/>
      <w:bookmarkStart w:id="926" w:name="_Toc167727349"/>
      <w:bookmarkStart w:id="927" w:name="_Toc176183208"/>
      <w:bookmarkStart w:id="928" w:name="_Toc209882342"/>
      <w:r>
        <w:t>9.3.26</w:t>
      </w:r>
      <w:r w:rsidRPr="00F60F59">
        <w:t>.</w:t>
      </w:r>
      <w:r>
        <w:t>2</w:t>
      </w:r>
      <w:r>
        <w:tab/>
        <w:t>C</w:t>
      </w:r>
      <w:r w:rsidRPr="00F60F59">
        <w:t>onfirm location service subscription</w:t>
      </w:r>
      <w:bookmarkEnd w:id="925"/>
      <w:bookmarkEnd w:id="926"/>
      <w:bookmarkEnd w:id="927"/>
      <w:bookmarkEnd w:id="928"/>
    </w:p>
    <w:p w14:paraId="16646727" w14:textId="77777777" w:rsidR="005A7ED2" w:rsidRPr="00A76164" w:rsidRDefault="005A7ED2" w:rsidP="005A7ED2">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24D5FC87" w14:textId="77777777" w:rsidR="005A7ED2" w:rsidRDefault="005A7ED2" w:rsidP="005A7ED2">
      <w:pPr>
        <w:pStyle w:val="TH"/>
      </w:pPr>
      <w:r w:rsidRPr="005D6207">
        <w:object w:dxaOrig="5925" w:dyaOrig="2805" w14:anchorId="5370878A">
          <v:shape id="_x0000_i1088" type="#_x0000_t75" style="width:295.5pt;height:2in" o:ole="">
            <v:imagedata r:id="rId137" o:title=""/>
          </v:shape>
          <o:OLEObject Type="Embed" ProgID="Visio.Drawing.15" ShapeID="_x0000_i1088" DrawAspect="Content" ObjectID="_1820495910" r:id="rId138"/>
        </w:object>
      </w:r>
    </w:p>
    <w:p w14:paraId="40458F76" w14:textId="0B914125" w:rsidR="005A7ED2" w:rsidRDefault="005A7ED2" w:rsidP="005A7ED2">
      <w:pPr>
        <w:pStyle w:val="TF"/>
        <w:rPr>
          <w:rFonts w:eastAsia="SimSun"/>
          <w:lang w:eastAsia="zh-CN"/>
        </w:rPr>
      </w:pPr>
      <w:r>
        <w:rPr>
          <w:lang w:eastAsia="zh-CN"/>
        </w:rPr>
        <w:t xml:space="preserve">Figure 9.3.26.2-1: Procedure of </w:t>
      </w:r>
      <w:r>
        <w:rPr>
          <w:rFonts w:eastAsia="SimSun"/>
          <w:lang w:eastAsia="zh-CN"/>
        </w:rPr>
        <w:t>confirm location service subscription</w:t>
      </w:r>
    </w:p>
    <w:p w14:paraId="479D7DD7" w14:textId="51769F40" w:rsidR="005A7ED2" w:rsidRPr="001A413F" w:rsidRDefault="005A7ED2" w:rsidP="005A7ED2">
      <w:pPr>
        <w:pStyle w:val="B1"/>
        <w:rPr>
          <w:lang w:val="en-US" w:eastAsia="zh-CN"/>
        </w:rPr>
      </w:pPr>
      <w:r>
        <w:rPr>
          <w:lang w:val="en-US" w:eastAsia="zh-CN"/>
        </w:rPr>
        <w:t>1.</w:t>
      </w:r>
      <w:r>
        <w:rPr>
          <w:lang w:val="en-US" w:eastAsia="zh-CN"/>
        </w:rPr>
        <w:tab/>
      </w:r>
      <w:r w:rsidRPr="001A413F">
        <w:rPr>
          <w:lang w:val="en-US" w:eastAsia="zh-CN"/>
        </w:rPr>
        <w:t xml:space="preserve">The VAL server subscribes to LMS </w:t>
      </w:r>
      <w:r w:rsidR="005A5FE4" w:rsidRPr="005A5FE4">
        <w:rPr>
          <w:lang w:val="en-US" w:eastAsia="zh-CN"/>
        </w:rPr>
        <w:t xml:space="preserve">by sending Confirm location service subscription request </w:t>
      </w:r>
      <w:r w:rsidRPr="001A413F">
        <w:rPr>
          <w:lang w:val="en-US" w:eastAsia="zh-CN"/>
        </w:rPr>
        <w:t>to receive notification every time UE using specific application is requesting confirmation of location.</w:t>
      </w:r>
    </w:p>
    <w:p w14:paraId="7FF18CB3" w14:textId="77777777" w:rsidR="005A7ED2" w:rsidRPr="00A76164" w:rsidRDefault="005A7ED2" w:rsidP="005A7ED2">
      <w:pPr>
        <w:pStyle w:val="B1"/>
        <w:rPr>
          <w:lang w:val="en-US" w:eastAsia="zh-CN"/>
        </w:rPr>
      </w:pPr>
      <w:r>
        <w:rPr>
          <w:lang w:val="en-US" w:eastAsia="zh-CN"/>
        </w:rPr>
        <w:t>2.</w:t>
      </w:r>
      <w:r>
        <w:rPr>
          <w:lang w:val="en-US" w:eastAsia="zh-CN"/>
        </w:rPr>
        <w:tab/>
      </w:r>
      <w:r w:rsidRPr="00A76164">
        <w:rPr>
          <w:lang w:val="en-US" w:eastAsia="zh-CN"/>
        </w:rPr>
        <w:t>The LMS shall check if the VAL server is authorized to subscribe for the confirm location service notifications for a specific application identifier.</w:t>
      </w:r>
    </w:p>
    <w:p w14:paraId="70AFA8EF" w14:textId="77777777" w:rsidR="005A7ED2" w:rsidRPr="00A76164" w:rsidRDefault="005A7ED2" w:rsidP="005A7ED2">
      <w:pPr>
        <w:pStyle w:val="B1"/>
        <w:rPr>
          <w:lang w:val="en-US" w:eastAsia="zh-CN"/>
        </w:rPr>
      </w:pPr>
      <w:r>
        <w:rPr>
          <w:lang w:val="en-US" w:eastAsia="zh-CN"/>
        </w:rPr>
        <w:t>3.</w:t>
      </w:r>
      <w:r>
        <w:rPr>
          <w:lang w:val="en-US" w:eastAsia="zh-CN"/>
        </w:rPr>
        <w:tab/>
      </w:r>
      <w:r w:rsidRPr="00A76164">
        <w:rPr>
          <w:lang w:val="en-US" w:eastAsia="zh-CN"/>
        </w:rPr>
        <w:t>If the VAL server and specific application are authorized to subscribe for confirm location service, the LMS creates subscription based on provided parameters in the request.</w:t>
      </w:r>
    </w:p>
    <w:p w14:paraId="1DF0C70C" w14:textId="77777777" w:rsidR="005A7ED2" w:rsidRPr="00A76164" w:rsidRDefault="005A7ED2" w:rsidP="005A7ED2">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910D254" w14:textId="1A271087" w:rsidR="005A7ED2" w:rsidRPr="00F60F59" w:rsidRDefault="005A7ED2" w:rsidP="005A7ED2">
      <w:pPr>
        <w:pStyle w:val="Heading4"/>
      </w:pPr>
      <w:bookmarkStart w:id="929" w:name="_Toc167727225"/>
      <w:bookmarkStart w:id="930" w:name="_Toc167727350"/>
      <w:bookmarkStart w:id="931" w:name="_Toc176183209"/>
      <w:bookmarkStart w:id="932" w:name="_Toc209882343"/>
      <w:r>
        <w:t>9.3.26</w:t>
      </w:r>
      <w:r w:rsidRPr="00F60F59">
        <w:t>.</w:t>
      </w:r>
      <w:r>
        <w:t>3</w:t>
      </w:r>
      <w:r w:rsidRPr="00F60F59">
        <w:tab/>
      </w:r>
      <w:r>
        <w:t>C</w:t>
      </w:r>
      <w:r w:rsidRPr="00F60F59">
        <w:t xml:space="preserve">onfirm location </w:t>
      </w:r>
      <w:r>
        <w:t>verification</w:t>
      </w:r>
      <w:bookmarkEnd w:id="929"/>
      <w:bookmarkEnd w:id="930"/>
      <w:bookmarkEnd w:id="931"/>
      <w:bookmarkEnd w:id="932"/>
    </w:p>
    <w:p w14:paraId="5561B87B" w14:textId="4D7909A6" w:rsidR="005A7ED2" w:rsidRPr="00A76164" w:rsidRDefault="005A7ED2" w:rsidP="005A7ED2">
      <w:pPr>
        <w:rPr>
          <w:rFonts w:eastAsia="SimSun"/>
          <w:lang w:val="en-US" w:eastAsia="zh-CN"/>
        </w:rPr>
      </w:pPr>
      <w:r w:rsidRPr="00A76164">
        <w:rPr>
          <w:rFonts w:eastAsia="SimSun"/>
          <w:lang w:val="en-US" w:eastAsia="zh-CN"/>
        </w:rPr>
        <w:t xml:space="preserve">The location management client (LMC)/application in the UE gets </w:t>
      </w:r>
      <w:r w:rsidR="00E01823" w:rsidRPr="00E01823">
        <w:rPr>
          <w:rFonts w:eastAsia="SimSun"/>
          <w:lang w:val="en-US" w:eastAsia="zh-CN"/>
        </w:rPr>
        <w:t xml:space="preserve">its location </w:t>
      </w:r>
      <w:r w:rsidRPr="00A76164">
        <w:rPr>
          <w:rFonts w:eastAsia="SimSun"/>
          <w:lang w:val="en-US" w:eastAsia="zh-CN"/>
        </w:rPr>
        <w:t xml:space="preserve">from </w:t>
      </w:r>
      <w:r>
        <w:rPr>
          <w:rFonts w:eastAsia="SimSun"/>
          <w:lang w:val="en-US" w:eastAsia="zh-CN"/>
        </w:rPr>
        <w:t>non-3GPP positioning</w:t>
      </w:r>
      <w:r w:rsidRPr="00A76164">
        <w:rPr>
          <w:rFonts w:eastAsia="SimSun"/>
          <w:lang w:val="en-US" w:eastAsia="zh-CN"/>
        </w:rPr>
        <w:t>. The application in the UE wants to check if this is really the correct location.</w:t>
      </w:r>
    </w:p>
    <w:p w14:paraId="20EF29F7" w14:textId="77777777" w:rsidR="005A7ED2" w:rsidRPr="00A76164" w:rsidRDefault="005A7ED2" w:rsidP="005A7ED2">
      <w:pPr>
        <w:rPr>
          <w:rFonts w:eastAsia="SimSun"/>
          <w:lang w:val="en-US" w:eastAsia="zh-CN"/>
        </w:rPr>
      </w:pPr>
      <w:r w:rsidRPr="00A76164">
        <w:rPr>
          <w:rFonts w:eastAsia="SimSun"/>
          <w:lang w:val="en-US" w:eastAsia="zh-CN"/>
        </w:rPr>
        <w:t>Pre-conditions:</w:t>
      </w:r>
    </w:p>
    <w:p w14:paraId="1229B60F" w14:textId="37740D62" w:rsidR="005A7ED2" w:rsidRPr="00A76164" w:rsidRDefault="005A7ED2" w:rsidP="005A7ED2">
      <w:pPr>
        <w:pStyle w:val="B1"/>
        <w:rPr>
          <w:rFonts w:eastAsia="SimSun"/>
          <w:lang w:val="en-US" w:eastAsia="zh-CN"/>
        </w:rPr>
      </w:pPr>
      <w:r w:rsidRPr="00A76164">
        <w:rPr>
          <w:rFonts w:eastAsia="SimSun"/>
          <w:lang w:val="en-US" w:eastAsia="zh-CN"/>
        </w:rPr>
        <w:t>1.</w:t>
      </w:r>
      <w:r w:rsidRPr="00A76164">
        <w:rPr>
          <w:rFonts w:eastAsia="SimSun"/>
          <w:lang w:val="en-US" w:eastAsia="zh-CN"/>
        </w:rPr>
        <w:tab/>
        <w:t xml:space="preserve">The LMC is authorized to discover the </w:t>
      </w:r>
      <w:r w:rsidR="00E01823">
        <w:rPr>
          <w:rFonts w:eastAsia="SimSun" w:hint="eastAsia"/>
          <w:lang w:val="en-US" w:eastAsia="zh-CN"/>
        </w:rPr>
        <w:t xml:space="preserve">related </w:t>
      </w:r>
      <w:r w:rsidRPr="00A76164">
        <w:rPr>
          <w:rFonts w:eastAsia="SimSun"/>
          <w:lang w:val="en-US" w:eastAsia="zh-CN"/>
        </w:rPr>
        <w:t>LMS;</w:t>
      </w:r>
    </w:p>
    <w:p w14:paraId="653A224E" w14:textId="77777777" w:rsidR="005A7ED2" w:rsidRPr="00A76164" w:rsidRDefault="005A7ED2" w:rsidP="005A7ED2">
      <w:pPr>
        <w:pStyle w:val="B1"/>
        <w:rPr>
          <w:rFonts w:eastAsia="SimSun"/>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p>
    <w:p w14:paraId="1FD656C6" w14:textId="7A32278A" w:rsidR="005A5FE4" w:rsidRPr="00A76164" w:rsidRDefault="005A7ED2" w:rsidP="005A5FE4">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r w:rsidR="005A5FE4">
        <w:rPr>
          <w:rFonts w:eastAsia="SimSun"/>
          <w:lang w:val="en-US" w:eastAsia="zh-CN"/>
        </w:rPr>
        <w:t>;</w:t>
      </w:r>
    </w:p>
    <w:p w14:paraId="024307C5" w14:textId="60D4FAD8" w:rsidR="005A7ED2" w:rsidRDefault="005A5FE4" w:rsidP="005A5FE4">
      <w:pPr>
        <w:pStyle w:val="B1"/>
        <w:rPr>
          <w:rFonts w:eastAsia="SimSun"/>
          <w:lang w:val="en-US" w:eastAsia="zh-CN"/>
        </w:rPr>
      </w:pPr>
      <w:r>
        <w:rPr>
          <w:rFonts w:eastAsia="SimSun"/>
          <w:lang w:val="en-US" w:eastAsia="zh-CN"/>
        </w:rPr>
        <w:t>4</w:t>
      </w:r>
      <w:r w:rsidRPr="00A76164">
        <w:rPr>
          <w:rFonts w:eastAsia="SimSun"/>
          <w:lang w:val="en-US" w:eastAsia="zh-CN"/>
        </w:rPr>
        <w:t>.</w:t>
      </w:r>
      <w:r w:rsidRPr="00A76164">
        <w:rPr>
          <w:rFonts w:eastAsia="SimSun"/>
          <w:lang w:val="en-US" w:eastAsia="zh-CN"/>
        </w:rPr>
        <w:tab/>
      </w:r>
      <w:r>
        <w:rPr>
          <w:rFonts w:eastAsia="SimSun"/>
          <w:lang w:val="en-US" w:eastAsia="zh-CN"/>
        </w:rPr>
        <w:t>VAL server has subscribed to LMS for notification, whenever LMC requests for confirm location report from the LMS.</w:t>
      </w:r>
    </w:p>
    <w:p w14:paraId="608DC697" w14:textId="77777777" w:rsidR="005A7ED2" w:rsidRDefault="005A7ED2" w:rsidP="005A7ED2">
      <w:pPr>
        <w:pStyle w:val="TH"/>
      </w:pPr>
      <w:r w:rsidRPr="00267E2F">
        <w:object w:dxaOrig="7510" w:dyaOrig="4130" w14:anchorId="1F0CA6E8">
          <v:shape id="_x0000_i1089" type="#_x0000_t75" style="width:356.25pt;height:193.45pt" o:ole="">
            <v:imagedata r:id="rId139" o:title=""/>
          </v:shape>
          <o:OLEObject Type="Embed" ProgID="Visio.Drawing.15" ShapeID="_x0000_i1089" DrawAspect="Content" ObjectID="_1820495911" r:id="rId140"/>
        </w:object>
      </w:r>
    </w:p>
    <w:p w14:paraId="3A086746" w14:textId="0C8BB997" w:rsidR="005A7ED2" w:rsidRDefault="005A7ED2" w:rsidP="005A7ED2">
      <w:pPr>
        <w:pStyle w:val="TF"/>
        <w:rPr>
          <w:rFonts w:eastAsia="SimSun"/>
          <w:lang w:eastAsia="zh-CN"/>
        </w:rPr>
      </w:pPr>
      <w:r>
        <w:rPr>
          <w:lang w:eastAsia="zh-CN"/>
        </w:rPr>
        <w:t xml:space="preserve">Figure 9.3.26.3-1: Procedure of </w:t>
      </w:r>
      <w:r>
        <w:rPr>
          <w:rFonts w:eastAsia="SimSun"/>
          <w:lang w:eastAsia="zh-CN"/>
        </w:rPr>
        <w:t>confirm location verification</w:t>
      </w:r>
    </w:p>
    <w:p w14:paraId="06C0C703" w14:textId="77777777" w:rsidR="005A7ED2" w:rsidRPr="0085084E" w:rsidRDefault="005A7ED2" w:rsidP="005A7ED2">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C9F5FBC" w14:textId="5D73483E" w:rsidR="005A7ED2" w:rsidRPr="0085084E" w:rsidRDefault="005A7ED2" w:rsidP="005A7ED2">
      <w:pPr>
        <w:pStyle w:val="B1"/>
      </w:pPr>
      <w:r>
        <w:rPr>
          <w:rFonts w:eastAsia="SimSun"/>
          <w:lang w:val="en-US" w:eastAsia="zh-CN"/>
        </w:rPr>
        <w:t>2.</w:t>
      </w:r>
      <w:r>
        <w:rPr>
          <w:rFonts w:eastAsia="SimSun"/>
          <w:lang w:val="en-US" w:eastAsia="zh-CN"/>
        </w:rPr>
        <w:tab/>
      </w:r>
      <w:r w:rsidRPr="0085084E">
        <w:t xml:space="preserve">The LMS shall check if there is subscription (based on VAL subscription </w:t>
      </w:r>
      <w:r>
        <w:t xml:space="preserve">in clause </w:t>
      </w:r>
      <w:r w:rsidR="00E01823" w:rsidRPr="00E01823">
        <w:t>9.3.26.2</w:t>
      </w:r>
      <w:r w:rsidRPr="0085084E">
        <w:t>) for confirm location service with the specific application identifier received in step</w:t>
      </w:r>
      <w:r w:rsidR="00E01823">
        <w:t xml:space="preserve"> </w:t>
      </w:r>
      <w:r w:rsidRPr="0085084E">
        <w:t>1.</w:t>
      </w:r>
      <w:r>
        <w:t xml:space="preserve"> If subscription is present, step 3 is performed. If subscription is not present</w:t>
      </w:r>
      <w:r w:rsidR="00E01823">
        <w:t>,</w:t>
      </w:r>
      <w:r>
        <w:t xml:space="preserve"> the LMS replies back to LMC with confirm location status unknown (</w:t>
      </w:r>
      <w:r w:rsidR="00E01823" w:rsidRPr="00E01823">
        <w:t xml:space="preserve">specified in </w:t>
      </w:r>
      <w:r>
        <w:t>step</w:t>
      </w:r>
      <w:r>
        <w:rPr>
          <w:rFonts w:hint="eastAsia"/>
          <w:lang w:eastAsia="zh-CN"/>
        </w:rPr>
        <w:t xml:space="preserve"> </w:t>
      </w:r>
      <w:r>
        <w:t>4).</w:t>
      </w:r>
    </w:p>
    <w:p w14:paraId="79287820" w14:textId="65A447E2" w:rsidR="005A7ED2" w:rsidRPr="00A76164" w:rsidRDefault="005A7ED2" w:rsidP="005A7ED2">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w:t>
      </w:r>
      <w:r w:rsidR="00E01823" w:rsidRPr="00E01823">
        <w:rPr>
          <w:rFonts w:eastAsia="SimSun"/>
          <w:lang w:val="en-US" w:eastAsia="zh-CN"/>
        </w:rPr>
        <w:t>/GMLC</w:t>
      </w:r>
      <w:r w:rsidRPr="00A76164">
        <w:rPr>
          <w:rFonts w:eastAsia="SimSun"/>
          <w:lang w:val="en-US" w:eastAsia="zh-CN"/>
        </w:rPr>
        <w:t xml:space="preserve"> (LMS send determine Location operation via NEF (N33 interface) </w:t>
      </w:r>
      <w:r w:rsidR="00E01823" w:rsidRPr="00E01823">
        <w:rPr>
          <w:rFonts w:eastAsia="SimSun"/>
          <w:lang w:val="en-US" w:eastAsia="zh-CN"/>
        </w:rPr>
        <w:t>or via GMLC (Nglc interface)</w:t>
      </w:r>
      <w:r w:rsidR="00E01823">
        <w:rPr>
          <w:rFonts w:eastAsia="SimSun"/>
          <w:lang w:val="en-US" w:eastAsia="zh-CN"/>
        </w:rPr>
        <w:t xml:space="preserve"> </w:t>
      </w:r>
      <w:r w:rsidRPr="00A76164">
        <w:rPr>
          <w:rFonts w:eastAsia="SimSun"/>
          <w:lang w:val="en-US" w:eastAsia="zh-CN"/>
        </w:rPr>
        <w:t xml:space="preserve">and using Nlmf_Location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Pr>
          <w:rFonts w:eastAsia="SimSun" w:hint="eastAsia"/>
          <w:lang w:val="en-US" w:eastAsia="zh-CN"/>
        </w:rPr>
        <w:t xml:space="preserve"> [8]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w:t>
      </w:r>
      <w:r w:rsidR="00E01823">
        <w:rPr>
          <w:rFonts w:eastAsia="SimSun"/>
          <w:lang w:val="en-US" w:eastAsia="zh-CN"/>
        </w:rPr>
        <w:t xml:space="preserve">clause </w:t>
      </w:r>
      <w:r>
        <w:rPr>
          <w:rFonts w:eastAsia="SimSun"/>
          <w:lang w:val="en-US" w:eastAsia="zh-CN"/>
        </w:rPr>
        <w:t>6.1.</w:t>
      </w:r>
      <w:r w:rsidR="00E01823">
        <w:rPr>
          <w:rFonts w:eastAsia="SimSun"/>
          <w:lang w:val="en-US" w:eastAsia="zh-CN"/>
        </w:rPr>
        <w:t>2</w:t>
      </w:r>
      <w:r>
        <w:rPr>
          <w:rFonts w:eastAsia="SimSun"/>
          <w:lang w:val="en-US" w:eastAsia="zh-CN"/>
        </w:rPr>
        <w:t xml:space="preserve">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acting as AF. LMS can also perform a location information request to 3rd party location servers via LM-3P interface</w:t>
      </w:r>
      <w:r w:rsidR="00E01823" w:rsidRPr="00E01823">
        <w:rPr>
          <w:rFonts w:eastAsia="SimSun"/>
          <w:lang w:val="en-US" w:eastAsia="zh-CN"/>
        </w:rPr>
        <w:t xml:space="preserve"> as defined in clause</w:t>
      </w:r>
      <w:r w:rsidR="00E01823">
        <w:rPr>
          <w:rFonts w:eastAsia="SimSun"/>
          <w:lang w:val="en-US" w:eastAsia="zh-CN"/>
        </w:rPr>
        <w:t> </w:t>
      </w:r>
      <w:r w:rsidR="00E01823" w:rsidRPr="00E01823">
        <w:rPr>
          <w:rFonts w:eastAsia="SimSun"/>
          <w:lang w:val="en-US" w:eastAsia="zh-CN"/>
        </w:rPr>
        <w:t>9.2.2</w:t>
      </w:r>
      <w:r w:rsidRPr="00A76164">
        <w:rPr>
          <w:rFonts w:eastAsia="SimSun"/>
          <w:lang w:val="en-US" w:eastAsia="zh-CN"/>
        </w:rPr>
        <w:t xml:space="preserve">. LMS can also use the T8 interface to obtain UE location. Or the LMS </w:t>
      </w:r>
      <w:r w:rsidR="005A5FE4">
        <w:rPr>
          <w:rFonts w:eastAsia="SimSun"/>
          <w:lang w:val="en-US" w:eastAsia="zh-CN"/>
        </w:rPr>
        <w:t xml:space="preserve">may </w:t>
      </w:r>
      <w:r w:rsidRPr="00A76164">
        <w:rPr>
          <w:rFonts w:eastAsia="SimSun"/>
          <w:lang w:val="en-US" w:eastAsia="zh-CN"/>
        </w:rPr>
        <w:t xml:space="preserve">already </w:t>
      </w:r>
      <w:r w:rsidR="005A5FE4">
        <w:rPr>
          <w:rFonts w:eastAsia="SimSun"/>
          <w:lang w:val="en-US" w:eastAsia="zh-CN"/>
        </w:rPr>
        <w:t xml:space="preserve">have </w:t>
      </w:r>
      <w:r w:rsidRPr="00A76164">
        <w:rPr>
          <w:rFonts w:eastAsia="SimSun"/>
          <w:lang w:val="en-US" w:eastAsia="zh-CN"/>
        </w:rPr>
        <w:t>the UE location based on the methods described in</w:t>
      </w:r>
      <w:r w:rsidR="00E01823" w:rsidRPr="00E01823">
        <w:t xml:space="preserve"> </w:t>
      </w:r>
      <w:r w:rsidR="00E01823" w:rsidRPr="00E01823">
        <w:rPr>
          <w:rFonts w:eastAsia="SimSun"/>
          <w:lang w:val="en-US" w:eastAsia="zh-CN"/>
        </w:rPr>
        <w:t>clause</w:t>
      </w:r>
      <w:r w:rsidR="00E01823">
        <w:rPr>
          <w:rFonts w:eastAsia="SimSun"/>
          <w:lang w:val="en-US" w:eastAsia="zh-CN"/>
        </w:rPr>
        <w:t> </w:t>
      </w:r>
      <w:r w:rsidR="00E01823" w:rsidRPr="00E01823">
        <w:rPr>
          <w:rFonts w:eastAsia="SimSun"/>
          <w:lang w:val="en-US" w:eastAsia="zh-CN"/>
        </w:rPr>
        <w:t>9.3.4 and 9.3.5</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w:t>
      </w:r>
      <w:r>
        <w:rPr>
          <w:rFonts w:eastAsia="SimSun"/>
          <w:lang w:val="en-US" w:eastAsia="zh-CN"/>
        </w:rPr>
        <w:t xml:space="preserve">LMS can use event exposure using NEF according to table 4.15.3.1-1 of </w:t>
      </w:r>
      <w:r w:rsidR="00E01823">
        <w:rPr>
          <w:rFonts w:eastAsia="SimSun"/>
          <w:lang w:val="en-US" w:eastAsia="zh-CN"/>
        </w:rPr>
        <w:t>3GPP </w:t>
      </w:r>
      <w:r>
        <w:rPr>
          <w:rFonts w:eastAsia="SimSun"/>
          <w:lang w:val="en-US" w:eastAsia="zh-CN"/>
        </w:rPr>
        <w:t>TS 23.502</w:t>
      </w:r>
      <w:r w:rsidR="00E01823">
        <w:rPr>
          <w:rFonts w:eastAsia="SimSun"/>
          <w:lang w:val="en-US" w:eastAsia="zh-CN"/>
        </w:rPr>
        <w:t> [11]</w:t>
      </w:r>
      <w:r>
        <w:rPr>
          <w:rFonts w:eastAsia="SimSun"/>
          <w:lang w:val="en-US" w:eastAsia="zh-CN"/>
        </w:rPr>
        <w:t xml:space="preserve"> to obtain user location information from AMF.</w:t>
      </w:r>
      <w:r w:rsidR="00E01823" w:rsidRPr="00E01823">
        <w:rPr>
          <w:rFonts w:eastAsia="SimSun" w:hint="eastAsia"/>
          <w:lang w:val="en-US" w:eastAsia="zh-CN"/>
        </w:rPr>
        <w:t xml:space="preserve"> </w:t>
      </w:r>
      <w:r w:rsidR="00E01823">
        <w:rPr>
          <w:rFonts w:eastAsia="SimSun" w:hint="eastAsia"/>
          <w:lang w:val="en-US" w:eastAsia="zh-CN"/>
        </w:rPr>
        <w:t xml:space="preserve">Finally, the </w:t>
      </w:r>
      <w:r w:rsidR="00E01823" w:rsidRPr="00A76164">
        <w:rPr>
          <w:rFonts w:eastAsia="SimSun"/>
          <w:lang w:val="en-US" w:eastAsia="zh-CN"/>
        </w:rPr>
        <w:t xml:space="preserve">LMS </w:t>
      </w:r>
      <w:r w:rsidR="00E01823">
        <w:rPr>
          <w:rFonts w:eastAsia="SimSun"/>
          <w:lang w:val="en-US" w:eastAsia="zh-CN"/>
        </w:rPr>
        <w:t>compares the location provided from the network with the location provided from the LMC</w:t>
      </w:r>
      <w:r w:rsidR="00E01823">
        <w:rPr>
          <w:rFonts w:eastAsia="SimSun" w:hint="eastAsia"/>
          <w:lang w:val="en-US" w:eastAsia="zh-CN"/>
        </w:rPr>
        <w:t>.</w:t>
      </w:r>
    </w:p>
    <w:p w14:paraId="209552BF" w14:textId="591F2235" w:rsidR="005A7ED2" w:rsidRPr="00A76164" w:rsidRDefault="005A7ED2" w:rsidP="005A7ED2">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r w:rsidR="00E01823" w:rsidRPr="00E01823">
        <w:t xml:space="preserve"> </w:t>
      </w:r>
      <w:r w:rsidR="00E01823" w:rsidRPr="00E01823">
        <w:rPr>
          <w:rFonts w:eastAsia="SimSun"/>
          <w:lang w:val="en-US" w:eastAsia="zh-CN"/>
        </w:rPr>
        <w:t>with confirmed location status (e.g. unknown, verified, mismatch in the same country, mismatch in other country, roaming country mismatch, error unauthorized, etc.) as specified in clause</w:t>
      </w:r>
      <w:r w:rsidR="00E01823">
        <w:rPr>
          <w:rFonts w:eastAsia="SimSun"/>
          <w:lang w:val="en-US" w:eastAsia="zh-CN"/>
        </w:rPr>
        <w:t> </w:t>
      </w:r>
      <w:r w:rsidR="00E01823" w:rsidRPr="00E01823">
        <w:rPr>
          <w:rFonts w:eastAsia="SimSun"/>
          <w:lang w:val="en-US" w:eastAsia="zh-CN"/>
        </w:rPr>
        <w:t>9.3.2.76</w:t>
      </w:r>
      <w:r>
        <w:rPr>
          <w:rFonts w:eastAsia="SimSun"/>
          <w:lang w:val="en-US" w:eastAsia="zh-CN"/>
        </w:rPr>
        <w:t>.</w:t>
      </w:r>
    </w:p>
    <w:p w14:paraId="1B942B40" w14:textId="207B7DD6" w:rsidR="005A7ED2" w:rsidRDefault="005A7ED2" w:rsidP="005A7ED2">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 xml:space="preserve">The LMS sends </w:t>
      </w:r>
      <w:r w:rsidR="005A5FE4" w:rsidRPr="005A5FE4">
        <w:rPr>
          <w:rFonts w:eastAsia="SimSun"/>
          <w:lang w:val="en-US" w:eastAsia="zh-CN"/>
        </w:rPr>
        <w:t xml:space="preserve">Confirm location service usage </w:t>
      </w:r>
      <w:r w:rsidRPr="00A76164">
        <w:rPr>
          <w:rFonts w:eastAsia="SimSun"/>
          <w:lang w:val="en-US" w:eastAsia="zh-CN"/>
        </w:rPr>
        <w:t>notification towards the VAL server with the UE identifier and application using the service.</w:t>
      </w:r>
    </w:p>
    <w:p w14:paraId="3708B829" w14:textId="1E94BAF3" w:rsidR="00312C76" w:rsidRPr="003167FF" w:rsidRDefault="00312C76" w:rsidP="00312C76">
      <w:pPr>
        <w:pStyle w:val="Heading2"/>
      </w:pPr>
      <w:bookmarkStart w:id="933" w:name="_Toc209882344"/>
      <w:r w:rsidRPr="003167FF">
        <w:t>9.4</w:t>
      </w:r>
      <w:r w:rsidRPr="003167FF">
        <w:tab/>
        <w:t>SEAL APIs for location management</w:t>
      </w:r>
      <w:bookmarkEnd w:id="933"/>
    </w:p>
    <w:p w14:paraId="648DCF17" w14:textId="77777777" w:rsidR="00312C76" w:rsidRPr="003167FF" w:rsidRDefault="00312C76" w:rsidP="00312C76">
      <w:pPr>
        <w:pStyle w:val="Heading3"/>
      </w:pPr>
      <w:bookmarkStart w:id="934" w:name="_Toc209882345"/>
      <w:r w:rsidRPr="003167FF">
        <w:t>9.4.1</w:t>
      </w:r>
      <w:r w:rsidRPr="003167FF">
        <w:tab/>
        <w:t>General</w:t>
      </w:r>
      <w:bookmarkEnd w:id="934"/>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lastRenderedPageBreak/>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26E7C" w:rsidRPr="003167FF" w14:paraId="773648E4" w14:textId="77777777" w:rsidTr="00491EA5">
        <w:tc>
          <w:tcPr>
            <w:tcW w:w="2689" w:type="dxa"/>
          </w:tcPr>
          <w:p w14:paraId="19415898" w14:textId="77777777" w:rsidR="00312C76" w:rsidRPr="003167FF" w:rsidRDefault="00312C76" w:rsidP="007E0BCD">
            <w:pPr>
              <w:pStyle w:val="TAH"/>
            </w:pPr>
            <w:r w:rsidRPr="003167FF">
              <w:t>API Name</w:t>
            </w:r>
          </w:p>
        </w:tc>
        <w:tc>
          <w:tcPr>
            <w:tcW w:w="3969" w:type="dxa"/>
          </w:tcPr>
          <w:p w14:paraId="7AF072B1" w14:textId="77777777" w:rsidR="00312C76" w:rsidRPr="003167FF" w:rsidRDefault="00312C76" w:rsidP="007E0BCD">
            <w:pPr>
              <w:pStyle w:val="TAH"/>
            </w:pPr>
            <w:r w:rsidRPr="003167FF">
              <w:t>API Operations</w:t>
            </w:r>
          </w:p>
        </w:tc>
        <w:tc>
          <w:tcPr>
            <w:tcW w:w="1275" w:type="dxa"/>
          </w:tcPr>
          <w:p w14:paraId="756CE855" w14:textId="77777777" w:rsidR="00312C76" w:rsidRPr="003167FF" w:rsidRDefault="00312C76" w:rsidP="007E0BCD">
            <w:pPr>
              <w:pStyle w:val="TAH"/>
            </w:pPr>
            <w:r w:rsidRPr="003167FF">
              <w:t>Known Consumer(s)</w:t>
            </w:r>
          </w:p>
        </w:tc>
        <w:tc>
          <w:tcPr>
            <w:tcW w:w="1922" w:type="dxa"/>
          </w:tcPr>
          <w:p w14:paraId="6E1A04C7" w14:textId="77777777" w:rsidR="00312C76" w:rsidRPr="003167FF" w:rsidRDefault="00312C76" w:rsidP="007E0BCD">
            <w:pPr>
              <w:pStyle w:val="TAH"/>
            </w:pPr>
            <w:r w:rsidRPr="003167FF">
              <w:t>Communication Type</w:t>
            </w:r>
          </w:p>
        </w:tc>
      </w:tr>
      <w:tr w:rsidR="0059652A" w:rsidRPr="003167FF" w14:paraId="00437294" w14:textId="77777777" w:rsidTr="00491EA5">
        <w:trPr>
          <w:trHeight w:val="136"/>
        </w:trPr>
        <w:tc>
          <w:tcPr>
            <w:tcW w:w="2689" w:type="dxa"/>
            <w:vMerge w:val="restart"/>
          </w:tcPr>
          <w:p w14:paraId="789743BE" w14:textId="0B64AA4F" w:rsidR="0059652A" w:rsidRPr="003167FF" w:rsidRDefault="0059652A" w:rsidP="007E0BCD">
            <w:pPr>
              <w:pStyle w:val="TAL"/>
            </w:pPr>
            <w:r w:rsidRPr="003167FF">
              <w:t>SS_LocationReporting</w:t>
            </w:r>
          </w:p>
        </w:tc>
        <w:tc>
          <w:tcPr>
            <w:tcW w:w="3969" w:type="dxa"/>
          </w:tcPr>
          <w:p w14:paraId="07117B28" w14:textId="0A9DC635" w:rsidR="0059652A" w:rsidRPr="003167FF" w:rsidRDefault="0059652A" w:rsidP="009F4C68">
            <w:pPr>
              <w:pStyle w:val="TAL"/>
            </w:pPr>
            <w:r w:rsidRPr="003167FF">
              <w:t>Create_Trigger_Location_Reporting</w:t>
            </w:r>
          </w:p>
        </w:tc>
        <w:tc>
          <w:tcPr>
            <w:tcW w:w="1275" w:type="dxa"/>
          </w:tcPr>
          <w:p w14:paraId="44AE6B33" w14:textId="77777777" w:rsidR="0059652A" w:rsidRPr="003167FF" w:rsidRDefault="0059652A" w:rsidP="007E0BCD">
            <w:pPr>
              <w:pStyle w:val="TAL"/>
              <w:rPr>
                <w:lang w:eastAsia="zh-CN"/>
              </w:rPr>
            </w:pPr>
            <w:r w:rsidRPr="003167FF">
              <w:t>VAL server</w:t>
            </w:r>
          </w:p>
        </w:tc>
        <w:tc>
          <w:tcPr>
            <w:tcW w:w="1922" w:type="dxa"/>
            <w:vMerge w:val="restart"/>
          </w:tcPr>
          <w:p w14:paraId="725349CF" w14:textId="259FF72F" w:rsidR="0059652A" w:rsidRPr="003167FF" w:rsidRDefault="0059652A" w:rsidP="007E0BCD">
            <w:pPr>
              <w:pStyle w:val="TAL"/>
            </w:pPr>
            <w:r w:rsidRPr="001A61DE">
              <w:t>Subscribe/Notify</w:t>
            </w:r>
          </w:p>
        </w:tc>
      </w:tr>
      <w:tr w:rsidR="0059652A" w:rsidRPr="003167FF" w14:paraId="26BD0760" w14:textId="77777777" w:rsidTr="00491EA5">
        <w:trPr>
          <w:trHeight w:val="136"/>
        </w:trPr>
        <w:tc>
          <w:tcPr>
            <w:tcW w:w="2689" w:type="dxa"/>
            <w:vMerge/>
          </w:tcPr>
          <w:p w14:paraId="2B6BACD5" w14:textId="77777777" w:rsidR="0059652A" w:rsidRPr="003167FF" w:rsidRDefault="0059652A" w:rsidP="0059652A">
            <w:pPr>
              <w:pStyle w:val="TAL"/>
            </w:pPr>
          </w:p>
        </w:tc>
        <w:tc>
          <w:tcPr>
            <w:tcW w:w="3969" w:type="dxa"/>
          </w:tcPr>
          <w:p w14:paraId="5CD24351" w14:textId="7BEB1322" w:rsidR="0059652A" w:rsidRPr="003167FF" w:rsidRDefault="0059652A" w:rsidP="0059652A">
            <w:pPr>
              <w:pStyle w:val="TAL"/>
            </w:pPr>
            <w:r w:rsidRPr="007E4DC3">
              <w:t>Update_Trigger_Location_Reporting</w:t>
            </w:r>
          </w:p>
        </w:tc>
        <w:tc>
          <w:tcPr>
            <w:tcW w:w="1275" w:type="dxa"/>
          </w:tcPr>
          <w:p w14:paraId="096D4F66" w14:textId="6E85B9E4" w:rsidR="0059652A" w:rsidRPr="003167FF" w:rsidRDefault="0059652A" w:rsidP="0059652A">
            <w:pPr>
              <w:pStyle w:val="TAL"/>
            </w:pPr>
            <w:r>
              <w:rPr>
                <w:rFonts w:hint="eastAsia"/>
                <w:lang w:eastAsia="ko-KR"/>
              </w:rPr>
              <w:t>V</w:t>
            </w:r>
            <w:r>
              <w:rPr>
                <w:lang w:eastAsia="ko-KR"/>
              </w:rPr>
              <w:t>AL server</w:t>
            </w:r>
          </w:p>
        </w:tc>
        <w:tc>
          <w:tcPr>
            <w:tcW w:w="1922" w:type="dxa"/>
            <w:vMerge/>
          </w:tcPr>
          <w:p w14:paraId="418BAEC8" w14:textId="77777777" w:rsidR="0059652A" w:rsidRPr="001A61DE" w:rsidRDefault="0059652A" w:rsidP="0059652A">
            <w:pPr>
              <w:pStyle w:val="TAL"/>
            </w:pPr>
          </w:p>
        </w:tc>
      </w:tr>
      <w:tr w:rsidR="0059652A" w:rsidRPr="003167FF" w14:paraId="600F0FFF" w14:textId="77777777" w:rsidTr="00491EA5">
        <w:trPr>
          <w:trHeight w:val="136"/>
        </w:trPr>
        <w:tc>
          <w:tcPr>
            <w:tcW w:w="2689" w:type="dxa"/>
            <w:vMerge/>
          </w:tcPr>
          <w:p w14:paraId="370C23C4" w14:textId="77777777" w:rsidR="0059652A" w:rsidRPr="003167FF" w:rsidRDefault="0059652A" w:rsidP="0059652A">
            <w:pPr>
              <w:pStyle w:val="TAL"/>
            </w:pPr>
          </w:p>
        </w:tc>
        <w:tc>
          <w:tcPr>
            <w:tcW w:w="3969" w:type="dxa"/>
          </w:tcPr>
          <w:p w14:paraId="67C4FA74" w14:textId="0449F4EB" w:rsidR="0059652A" w:rsidRPr="003167FF" w:rsidRDefault="0059652A" w:rsidP="0059652A">
            <w:pPr>
              <w:pStyle w:val="TAL"/>
            </w:pPr>
            <w:r w:rsidRPr="007E4DC3">
              <w:t>Cancel_Trigger_Location_Reporting</w:t>
            </w:r>
          </w:p>
        </w:tc>
        <w:tc>
          <w:tcPr>
            <w:tcW w:w="1275" w:type="dxa"/>
          </w:tcPr>
          <w:p w14:paraId="0AC935B2" w14:textId="1B395A6A" w:rsidR="0059652A" w:rsidRPr="003167FF" w:rsidRDefault="0059652A" w:rsidP="0059652A">
            <w:pPr>
              <w:pStyle w:val="TAL"/>
            </w:pPr>
            <w:r>
              <w:rPr>
                <w:rFonts w:hint="eastAsia"/>
                <w:lang w:eastAsia="ko-KR"/>
              </w:rPr>
              <w:t>V</w:t>
            </w:r>
            <w:r>
              <w:rPr>
                <w:lang w:eastAsia="ko-KR"/>
              </w:rPr>
              <w:t>AL server</w:t>
            </w:r>
          </w:p>
        </w:tc>
        <w:tc>
          <w:tcPr>
            <w:tcW w:w="1922" w:type="dxa"/>
            <w:vMerge/>
          </w:tcPr>
          <w:p w14:paraId="641DA350" w14:textId="77777777" w:rsidR="0059652A" w:rsidRPr="001A61DE" w:rsidRDefault="0059652A" w:rsidP="0059652A">
            <w:pPr>
              <w:pStyle w:val="TAL"/>
            </w:pPr>
          </w:p>
        </w:tc>
      </w:tr>
      <w:tr w:rsidR="0059652A" w:rsidRPr="003167FF" w14:paraId="6F15C368" w14:textId="77777777" w:rsidTr="00491EA5">
        <w:trPr>
          <w:trHeight w:val="136"/>
        </w:trPr>
        <w:tc>
          <w:tcPr>
            <w:tcW w:w="2689" w:type="dxa"/>
            <w:vMerge/>
          </w:tcPr>
          <w:p w14:paraId="2469D939" w14:textId="77777777" w:rsidR="0059652A" w:rsidRPr="003167FF" w:rsidRDefault="0059652A" w:rsidP="0059652A">
            <w:pPr>
              <w:pStyle w:val="TAL"/>
            </w:pPr>
          </w:p>
        </w:tc>
        <w:tc>
          <w:tcPr>
            <w:tcW w:w="3969" w:type="dxa"/>
          </w:tcPr>
          <w:p w14:paraId="0BBF30B5" w14:textId="24458EB3" w:rsidR="0059652A" w:rsidRPr="003167FF" w:rsidRDefault="0059652A" w:rsidP="0059652A">
            <w:pPr>
              <w:pStyle w:val="TAL"/>
            </w:pPr>
            <w:r w:rsidRPr="007E4DC3">
              <w:t>Notify_Trigger_Location_Reporting</w:t>
            </w:r>
          </w:p>
        </w:tc>
        <w:tc>
          <w:tcPr>
            <w:tcW w:w="1275" w:type="dxa"/>
          </w:tcPr>
          <w:p w14:paraId="40BC50CB" w14:textId="024E4E48" w:rsidR="0059652A" w:rsidRPr="003167FF" w:rsidRDefault="0059652A" w:rsidP="0059652A">
            <w:pPr>
              <w:pStyle w:val="TAL"/>
            </w:pPr>
            <w:r>
              <w:rPr>
                <w:rFonts w:hint="eastAsia"/>
                <w:lang w:eastAsia="ko-KR"/>
              </w:rPr>
              <w:t>V</w:t>
            </w:r>
            <w:r>
              <w:rPr>
                <w:lang w:eastAsia="ko-KR"/>
              </w:rPr>
              <w:t>AL server</w:t>
            </w:r>
          </w:p>
        </w:tc>
        <w:tc>
          <w:tcPr>
            <w:tcW w:w="1922" w:type="dxa"/>
            <w:vMerge/>
          </w:tcPr>
          <w:p w14:paraId="137448B3" w14:textId="77777777" w:rsidR="0059652A" w:rsidRPr="001A61DE" w:rsidRDefault="0059652A" w:rsidP="0059652A">
            <w:pPr>
              <w:pStyle w:val="TAL"/>
            </w:pPr>
          </w:p>
        </w:tc>
      </w:tr>
      <w:tr w:rsidR="0059652A" w:rsidRPr="003167FF" w14:paraId="06FC9DCB" w14:textId="77777777" w:rsidTr="00491EA5">
        <w:trPr>
          <w:trHeight w:val="136"/>
        </w:trPr>
        <w:tc>
          <w:tcPr>
            <w:tcW w:w="2689" w:type="dxa"/>
            <w:vMerge/>
          </w:tcPr>
          <w:p w14:paraId="55CA798A" w14:textId="77777777" w:rsidR="0059652A" w:rsidRPr="003167FF" w:rsidRDefault="0059652A" w:rsidP="0059652A">
            <w:pPr>
              <w:pStyle w:val="TAL"/>
            </w:pPr>
          </w:p>
        </w:tc>
        <w:tc>
          <w:tcPr>
            <w:tcW w:w="3969" w:type="dxa"/>
          </w:tcPr>
          <w:p w14:paraId="53A5806B" w14:textId="1B802CC4" w:rsidR="0059652A" w:rsidRPr="003167FF" w:rsidRDefault="0059652A" w:rsidP="0059652A">
            <w:pPr>
              <w:pStyle w:val="TAL"/>
            </w:pPr>
            <w:r w:rsidRPr="007E4DC3">
              <w:t>Notify_Adaptive_Configuration</w:t>
            </w:r>
          </w:p>
        </w:tc>
        <w:tc>
          <w:tcPr>
            <w:tcW w:w="1275" w:type="dxa"/>
          </w:tcPr>
          <w:p w14:paraId="0F3C682F" w14:textId="111DD55C" w:rsidR="0059652A" w:rsidRPr="003167FF" w:rsidRDefault="0059652A" w:rsidP="0059652A">
            <w:pPr>
              <w:pStyle w:val="TAL"/>
            </w:pPr>
            <w:r>
              <w:rPr>
                <w:rFonts w:hint="eastAsia"/>
                <w:lang w:eastAsia="ko-KR"/>
              </w:rPr>
              <w:t>V</w:t>
            </w:r>
            <w:r>
              <w:rPr>
                <w:lang w:eastAsia="ko-KR"/>
              </w:rPr>
              <w:t>AL server</w:t>
            </w:r>
          </w:p>
        </w:tc>
        <w:tc>
          <w:tcPr>
            <w:tcW w:w="1922" w:type="dxa"/>
            <w:vMerge/>
          </w:tcPr>
          <w:p w14:paraId="1B75885A" w14:textId="77777777" w:rsidR="0059652A" w:rsidRPr="001A61DE" w:rsidRDefault="0059652A" w:rsidP="0059652A">
            <w:pPr>
              <w:pStyle w:val="TAL"/>
            </w:pPr>
          </w:p>
        </w:tc>
      </w:tr>
      <w:tr w:rsidR="00626E7C" w:rsidRPr="003167FF" w14:paraId="6C3DF519" w14:textId="77777777" w:rsidTr="00491EA5">
        <w:trPr>
          <w:trHeight w:val="136"/>
        </w:trPr>
        <w:tc>
          <w:tcPr>
            <w:tcW w:w="2689" w:type="dxa"/>
            <w:vMerge w:val="restart"/>
          </w:tcPr>
          <w:p w14:paraId="368F4C4B" w14:textId="77777777" w:rsidR="00312C76" w:rsidRPr="003167FF" w:rsidRDefault="00312C76" w:rsidP="007E0BCD">
            <w:pPr>
              <w:pStyle w:val="TAL"/>
            </w:pPr>
            <w:r w:rsidRPr="003167FF">
              <w:t>SS_LocationInfoEvent</w:t>
            </w:r>
          </w:p>
        </w:tc>
        <w:tc>
          <w:tcPr>
            <w:tcW w:w="3969" w:type="dxa"/>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275" w:type="dxa"/>
          </w:tcPr>
          <w:p w14:paraId="57FF3F68" w14:textId="77777777" w:rsidR="00312C76" w:rsidRPr="003167FF" w:rsidRDefault="00312C76" w:rsidP="007E0BCD">
            <w:pPr>
              <w:pStyle w:val="TAL"/>
              <w:rPr>
                <w:lang w:eastAsia="zh-CN"/>
              </w:rPr>
            </w:pPr>
            <w:r w:rsidRPr="003167FF">
              <w:t>VAL server</w:t>
            </w:r>
          </w:p>
        </w:tc>
        <w:tc>
          <w:tcPr>
            <w:tcW w:w="1922" w:type="dxa"/>
            <w:vMerge w:val="restart"/>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491EA5">
        <w:trPr>
          <w:trHeight w:val="136"/>
        </w:trPr>
        <w:tc>
          <w:tcPr>
            <w:tcW w:w="2689" w:type="dxa"/>
            <w:vMerge/>
          </w:tcPr>
          <w:p w14:paraId="4529C502" w14:textId="77777777" w:rsidR="003167FF" w:rsidRPr="003167FF" w:rsidRDefault="003167FF" w:rsidP="003167FF">
            <w:pPr>
              <w:pStyle w:val="TAL"/>
            </w:pPr>
          </w:p>
        </w:tc>
        <w:tc>
          <w:tcPr>
            <w:tcW w:w="3969" w:type="dxa"/>
          </w:tcPr>
          <w:p w14:paraId="6E77B0F8" w14:textId="4717F316" w:rsidR="003167FF" w:rsidRPr="003167FF" w:rsidRDefault="003167FF" w:rsidP="003167FF">
            <w:pPr>
              <w:pStyle w:val="TAL"/>
            </w:pPr>
            <w:r w:rsidRPr="00C46867">
              <w:t>Unsubscribe_Location_Info</w:t>
            </w:r>
          </w:p>
        </w:tc>
        <w:tc>
          <w:tcPr>
            <w:tcW w:w="1275" w:type="dxa"/>
          </w:tcPr>
          <w:p w14:paraId="00CD12BC" w14:textId="7CD5731F" w:rsidR="003167FF" w:rsidRPr="003167FF" w:rsidRDefault="003167FF" w:rsidP="003167FF">
            <w:pPr>
              <w:pStyle w:val="TAL"/>
            </w:pPr>
            <w:r w:rsidRPr="00C46867">
              <w:t>VAL server</w:t>
            </w:r>
          </w:p>
        </w:tc>
        <w:tc>
          <w:tcPr>
            <w:tcW w:w="1922" w:type="dxa"/>
            <w:vMerge/>
          </w:tcPr>
          <w:p w14:paraId="5654547E" w14:textId="77777777" w:rsidR="003167FF" w:rsidRPr="003167FF" w:rsidRDefault="003167FF" w:rsidP="003167FF">
            <w:pPr>
              <w:pStyle w:val="TAL"/>
            </w:pPr>
          </w:p>
        </w:tc>
      </w:tr>
      <w:tr w:rsidR="00B54583" w:rsidRPr="003167FF" w14:paraId="3F2670A5" w14:textId="77777777" w:rsidTr="00491EA5">
        <w:trPr>
          <w:trHeight w:val="136"/>
        </w:trPr>
        <w:tc>
          <w:tcPr>
            <w:tcW w:w="2689" w:type="dxa"/>
            <w:vMerge/>
          </w:tcPr>
          <w:p w14:paraId="578A245A" w14:textId="77777777" w:rsidR="00B54583" w:rsidRPr="003167FF" w:rsidRDefault="00B54583" w:rsidP="00B54583">
            <w:pPr>
              <w:pStyle w:val="TAL"/>
            </w:pPr>
          </w:p>
        </w:tc>
        <w:tc>
          <w:tcPr>
            <w:tcW w:w="3969" w:type="dxa"/>
          </w:tcPr>
          <w:p w14:paraId="69A167AF" w14:textId="48B2ACE0" w:rsidR="00B54583" w:rsidRPr="003167FF" w:rsidRDefault="00B54583" w:rsidP="00B54583">
            <w:pPr>
              <w:pStyle w:val="TAL"/>
            </w:pPr>
            <w:r w:rsidRPr="00C92C3C">
              <w:t>Update_Location_Info_Subscription</w:t>
            </w:r>
          </w:p>
        </w:tc>
        <w:tc>
          <w:tcPr>
            <w:tcW w:w="1275" w:type="dxa"/>
          </w:tcPr>
          <w:p w14:paraId="7013A05A" w14:textId="099EF2AF" w:rsidR="00B54583" w:rsidRPr="003167FF" w:rsidRDefault="00B54583" w:rsidP="00B54583">
            <w:pPr>
              <w:pStyle w:val="TAL"/>
            </w:pPr>
            <w:r w:rsidRPr="00C92C3C">
              <w:t>VAL server</w:t>
            </w:r>
          </w:p>
        </w:tc>
        <w:tc>
          <w:tcPr>
            <w:tcW w:w="1922" w:type="dxa"/>
            <w:vMerge/>
          </w:tcPr>
          <w:p w14:paraId="3BFB9F98" w14:textId="77777777" w:rsidR="00B54583" w:rsidRPr="003167FF" w:rsidRDefault="00B54583" w:rsidP="00B54583">
            <w:pPr>
              <w:pStyle w:val="TAL"/>
            </w:pPr>
          </w:p>
        </w:tc>
      </w:tr>
      <w:tr w:rsidR="00626E7C" w:rsidRPr="003167FF" w14:paraId="738C3B41" w14:textId="77777777" w:rsidTr="00491EA5">
        <w:trPr>
          <w:trHeight w:val="136"/>
        </w:trPr>
        <w:tc>
          <w:tcPr>
            <w:tcW w:w="2689" w:type="dxa"/>
            <w:vMerge/>
          </w:tcPr>
          <w:p w14:paraId="1FF0AA2F" w14:textId="77777777" w:rsidR="00312C76" w:rsidRPr="003167FF" w:rsidRDefault="00312C76" w:rsidP="007E0BCD">
            <w:pPr>
              <w:pStyle w:val="TAL"/>
            </w:pPr>
          </w:p>
        </w:tc>
        <w:tc>
          <w:tcPr>
            <w:tcW w:w="3969" w:type="dxa"/>
          </w:tcPr>
          <w:p w14:paraId="6EBD8857" w14:textId="77777777" w:rsidR="00312C76" w:rsidRPr="003167FF" w:rsidRDefault="00312C76" w:rsidP="007E0BCD">
            <w:pPr>
              <w:pStyle w:val="TAL"/>
            </w:pPr>
            <w:r w:rsidRPr="003167FF">
              <w:t>Notifiy_Location_Info</w:t>
            </w:r>
          </w:p>
        </w:tc>
        <w:tc>
          <w:tcPr>
            <w:tcW w:w="1275" w:type="dxa"/>
          </w:tcPr>
          <w:p w14:paraId="78246571" w14:textId="77777777" w:rsidR="00312C76" w:rsidRPr="003167FF" w:rsidRDefault="00312C76" w:rsidP="007E0BCD">
            <w:pPr>
              <w:pStyle w:val="TAL"/>
              <w:rPr>
                <w:lang w:eastAsia="zh-CN"/>
              </w:rPr>
            </w:pPr>
            <w:r w:rsidRPr="003167FF">
              <w:t>VAL server</w:t>
            </w:r>
          </w:p>
        </w:tc>
        <w:tc>
          <w:tcPr>
            <w:tcW w:w="1922" w:type="dxa"/>
            <w:vMerge/>
          </w:tcPr>
          <w:p w14:paraId="2754995D" w14:textId="77777777" w:rsidR="00312C76" w:rsidRPr="003167FF" w:rsidRDefault="00312C76" w:rsidP="007E0BCD">
            <w:pPr>
              <w:pStyle w:val="TAL"/>
            </w:pPr>
          </w:p>
        </w:tc>
      </w:tr>
      <w:tr w:rsidR="00626E7C" w:rsidRPr="003167FF" w14:paraId="669A53B1" w14:textId="77777777" w:rsidTr="00491EA5">
        <w:trPr>
          <w:trHeight w:val="136"/>
        </w:trPr>
        <w:tc>
          <w:tcPr>
            <w:tcW w:w="2689" w:type="dxa"/>
          </w:tcPr>
          <w:p w14:paraId="65CA2ED6" w14:textId="77777777" w:rsidR="00312C76" w:rsidRPr="003167FF" w:rsidRDefault="00312C76" w:rsidP="007E0BCD">
            <w:pPr>
              <w:pStyle w:val="TAL"/>
            </w:pPr>
            <w:r w:rsidRPr="003167FF">
              <w:t>SS_LocationInfoRetrieval</w:t>
            </w:r>
          </w:p>
        </w:tc>
        <w:tc>
          <w:tcPr>
            <w:tcW w:w="3969" w:type="dxa"/>
          </w:tcPr>
          <w:p w14:paraId="1873BC42" w14:textId="77777777" w:rsidR="00312C76" w:rsidRPr="003167FF" w:rsidRDefault="00312C76" w:rsidP="007E0BCD">
            <w:pPr>
              <w:pStyle w:val="TAL"/>
            </w:pPr>
            <w:r w:rsidRPr="003167FF">
              <w:t>Obtain_Location_Info</w:t>
            </w:r>
          </w:p>
        </w:tc>
        <w:tc>
          <w:tcPr>
            <w:tcW w:w="1275" w:type="dxa"/>
          </w:tcPr>
          <w:p w14:paraId="2B09F4C3" w14:textId="77777777" w:rsidR="00312C76" w:rsidRPr="003167FF" w:rsidRDefault="00312C76" w:rsidP="007E0BCD">
            <w:pPr>
              <w:pStyle w:val="TAL"/>
              <w:rPr>
                <w:lang w:eastAsia="zh-CN"/>
              </w:rPr>
            </w:pPr>
            <w:r w:rsidRPr="003167FF">
              <w:t>VAL server</w:t>
            </w:r>
          </w:p>
        </w:tc>
        <w:tc>
          <w:tcPr>
            <w:tcW w:w="1922" w:type="dxa"/>
          </w:tcPr>
          <w:p w14:paraId="37FFACF0" w14:textId="77777777" w:rsidR="00312C76" w:rsidRPr="003167FF" w:rsidRDefault="00312C76" w:rsidP="007E0BCD">
            <w:pPr>
              <w:pStyle w:val="TAL"/>
            </w:pPr>
            <w:r w:rsidRPr="003167FF">
              <w:t>Request /Response</w:t>
            </w:r>
          </w:p>
        </w:tc>
      </w:tr>
      <w:tr w:rsidR="00626E7C" w:rsidRPr="003167FF" w14:paraId="7815AB28" w14:textId="77777777" w:rsidTr="00491EA5">
        <w:trPr>
          <w:trHeight w:val="136"/>
        </w:trPr>
        <w:tc>
          <w:tcPr>
            <w:tcW w:w="2689" w:type="dxa"/>
          </w:tcPr>
          <w:p w14:paraId="4989ABB4" w14:textId="77777777" w:rsidR="00312C76" w:rsidRPr="003167FF" w:rsidRDefault="00312C76" w:rsidP="007E0BCD">
            <w:pPr>
              <w:pStyle w:val="TAL"/>
            </w:pPr>
            <w:r w:rsidRPr="003167FF">
              <w:t>SS_LocationAreaInfoRetrieval</w:t>
            </w:r>
          </w:p>
        </w:tc>
        <w:tc>
          <w:tcPr>
            <w:tcW w:w="3969" w:type="dxa"/>
          </w:tcPr>
          <w:p w14:paraId="418D02A4" w14:textId="77777777" w:rsidR="00312C76" w:rsidRPr="003167FF" w:rsidRDefault="00312C76" w:rsidP="007E0BCD">
            <w:pPr>
              <w:pStyle w:val="TAL"/>
            </w:pPr>
            <w:r w:rsidRPr="003167FF">
              <w:t>Obtain_UEs_Info</w:t>
            </w:r>
          </w:p>
        </w:tc>
        <w:tc>
          <w:tcPr>
            <w:tcW w:w="1275" w:type="dxa"/>
          </w:tcPr>
          <w:p w14:paraId="59AB16C8" w14:textId="77777777" w:rsidR="00312C76" w:rsidRPr="003167FF" w:rsidRDefault="00312C76" w:rsidP="007E0BCD">
            <w:pPr>
              <w:pStyle w:val="TAL"/>
            </w:pPr>
            <w:r w:rsidRPr="003167FF">
              <w:t>VAL server</w:t>
            </w:r>
          </w:p>
        </w:tc>
        <w:tc>
          <w:tcPr>
            <w:tcW w:w="1922" w:type="dxa"/>
          </w:tcPr>
          <w:p w14:paraId="1395E242" w14:textId="77777777" w:rsidR="00312C76" w:rsidRPr="003167FF" w:rsidRDefault="00312C76" w:rsidP="007E0BCD">
            <w:pPr>
              <w:pStyle w:val="TAL"/>
            </w:pPr>
            <w:r w:rsidRPr="003167FF">
              <w:t>Request/Response</w:t>
            </w:r>
          </w:p>
        </w:tc>
      </w:tr>
      <w:tr w:rsidR="00626E7C" w:rsidRPr="003167FF" w14:paraId="3BEB838D" w14:textId="77777777" w:rsidTr="00491EA5">
        <w:trPr>
          <w:trHeight w:val="136"/>
        </w:trPr>
        <w:tc>
          <w:tcPr>
            <w:tcW w:w="2689" w:type="dxa"/>
            <w:vMerge w:val="restart"/>
          </w:tcPr>
          <w:p w14:paraId="72540BAC" w14:textId="77777777" w:rsidR="00312C76" w:rsidRPr="003167FF" w:rsidRDefault="00312C76" w:rsidP="007E0BCD">
            <w:pPr>
              <w:pStyle w:val="TAL"/>
            </w:pPr>
            <w:r w:rsidRPr="003167FF">
              <w:t>SS_LocationMonitoring</w:t>
            </w:r>
          </w:p>
        </w:tc>
        <w:tc>
          <w:tcPr>
            <w:tcW w:w="3969" w:type="dxa"/>
          </w:tcPr>
          <w:p w14:paraId="1D50C64A" w14:textId="77777777" w:rsidR="00312C76" w:rsidRPr="003167FF" w:rsidRDefault="00312C76" w:rsidP="007E0BCD">
            <w:pPr>
              <w:pStyle w:val="TAL"/>
            </w:pPr>
            <w:r w:rsidRPr="003167FF">
              <w:t>Subscribe_Location_Monitoring</w:t>
            </w:r>
          </w:p>
        </w:tc>
        <w:tc>
          <w:tcPr>
            <w:tcW w:w="1275" w:type="dxa"/>
          </w:tcPr>
          <w:p w14:paraId="3ED3C1A6" w14:textId="77777777" w:rsidR="00312C76" w:rsidRPr="003167FF" w:rsidRDefault="00312C76" w:rsidP="007E0BCD">
            <w:pPr>
              <w:pStyle w:val="TAL"/>
            </w:pPr>
            <w:r w:rsidRPr="003167FF">
              <w:t>VAL server</w:t>
            </w:r>
          </w:p>
        </w:tc>
        <w:tc>
          <w:tcPr>
            <w:tcW w:w="1922" w:type="dxa"/>
            <w:vMerge w:val="restart"/>
          </w:tcPr>
          <w:p w14:paraId="5CB8E30E" w14:textId="77777777" w:rsidR="00312C76" w:rsidRPr="003167FF" w:rsidRDefault="00312C76" w:rsidP="007E0BCD">
            <w:pPr>
              <w:pStyle w:val="TAL"/>
            </w:pPr>
            <w:r w:rsidRPr="003167FF">
              <w:t>Subscribe/Notify</w:t>
            </w:r>
          </w:p>
        </w:tc>
      </w:tr>
      <w:tr w:rsidR="00626E7C" w:rsidRPr="003167FF" w14:paraId="6360AB84" w14:textId="77777777" w:rsidTr="00491EA5">
        <w:trPr>
          <w:trHeight w:val="136"/>
        </w:trPr>
        <w:tc>
          <w:tcPr>
            <w:tcW w:w="2689" w:type="dxa"/>
            <w:vMerge/>
          </w:tcPr>
          <w:p w14:paraId="5DBFBF5B" w14:textId="77777777" w:rsidR="00221434" w:rsidRPr="003167FF" w:rsidRDefault="00221434" w:rsidP="00221434">
            <w:pPr>
              <w:pStyle w:val="TAL"/>
            </w:pPr>
          </w:p>
        </w:tc>
        <w:tc>
          <w:tcPr>
            <w:tcW w:w="3969" w:type="dxa"/>
          </w:tcPr>
          <w:p w14:paraId="201CE5F8" w14:textId="6D6C1DEF" w:rsidR="00221434" w:rsidRPr="003167FF" w:rsidRDefault="00221434" w:rsidP="00221434">
            <w:pPr>
              <w:pStyle w:val="TAL"/>
            </w:pPr>
            <w:r w:rsidRPr="00F961C2">
              <w:t>Unsubscribe_Location_Monitoring</w:t>
            </w:r>
          </w:p>
        </w:tc>
        <w:tc>
          <w:tcPr>
            <w:tcW w:w="1275" w:type="dxa"/>
          </w:tcPr>
          <w:p w14:paraId="0FAF21C1" w14:textId="67C53C0E" w:rsidR="00221434" w:rsidRPr="003167FF" w:rsidRDefault="00221434" w:rsidP="00221434">
            <w:pPr>
              <w:pStyle w:val="TAL"/>
            </w:pPr>
            <w:r w:rsidRPr="00F961C2">
              <w:t>VAL server</w:t>
            </w:r>
          </w:p>
        </w:tc>
        <w:tc>
          <w:tcPr>
            <w:tcW w:w="1922" w:type="dxa"/>
            <w:vMerge/>
          </w:tcPr>
          <w:p w14:paraId="4CAEA79A" w14:textId="77777777" w:rsidR="00221434" w:rsidRPr="003167FF" w:rsidRDefault="00221434" w:rsidP="00221434">
            <w:pPr>
              <w:pStyle w:val="TAL"/>
            </w:pPr>
          </w:p>
        </w:tc>
      </w:tr>
      <w:tr w:rsidR="002B54CE" w:rsidRPr="003167FF" w14:paraId="5DD1ECDF" w14:textId="77777777" w:rsidTr="00491EA5">
        <w:trPr>
          <w:trHeight w:val="136"/>
        </w:trPr>
        <w:tc>
          <w:tcPr>
            <w:tcW w:w="2689" w:type="dxa"/>
            <w:vMerge/>
          </w:tcPr>
          <w:p w14:paraId="3166A98D" w14:textId="77777777" w:rsidR="002B54CE" w:rsidRPr="003167FF" w:rsidRDefault="002B54CE" w:rsidP="002B54CE">
            <w:pPr>
              <w:pStyle w:val="TAL"/>
            </w:pPr>
          </w:p>
        </w:tc>
        <w:tc>
          <w:tcPr>
            <w:tcW w:w="3969" w:type="dxa"/>
          </w:tcPr>
          <w:p w14:paraId="4A834EAE" w14:textId="212CEA99" w:rsidR="002B54CE" w:rsidRPr="003167FF" w:rsidRDefault="002B54CE" w:rsidP="002B54CE">
            <w:pPr>
              <w:pStyle w:val="TAL"/>
            </w:pPr>
            <w:r>
              <w:t>Update_</w:t>
            </w:r>
            <w:r w:rsidRPr="00F961C2">
              <w:t>Location_Monitoring</w:t>
            </w:r>
            <w:r>
              <w:t>_Subscription</w:t>
            </w:r>
          </w:p>
        </w:tc>
        <w:tc>
          <w:tcPr>
            <w:tcW w:w="1275" w:type="dxa"/>
          </w:tcPr>
          <w:p w14:paraId="2A6E357D" w14:textId="5330AF0C" w:rsidR="002B54CE" w:rsidRPr="003167FF" w:rsidRDefault="002B54CE" w:rsidP="002B54CE">
            <w:pPr>
              <w:pStyle w:val="TAL"/>
            </w:pPr>
            <w:r w:rsidRPr="00F961C2">
              <w:t>VAL server</w:t>
            </w:r>
          </w:p>
        </w:tc>
        <w:tc>
          <w:tcPr>
            <w:tcW w:w="1922" w:type="dxa"/>
            <w:vMerge/>
          </w:tcPr>
          <w:p w14:paraId="6106D2CD" w14:textId="77777777" w:rsidR="002B54CE" w:rsidRPr="003167FF" w:rsidRDefault="002B54CE" w:rsidP="002B54CE">
            <w:pPr>
              <w:pStyle w:val="TAL"/>
            </w:pPr>
          </w:p>
        </w:tc>
      </w:tr>
      <w:tr w:rsidR="00626E7C" w:rsidRPr="003167FF" w14:paraId="1CCA736C" w14:textId="77777777" w:rsidTr="00491EA5">
        <w:trPr>
          <w:trHeight w:val="136"/>
        </w:trPr>
        <w:tc>
          <w:tcPr>
            <w:tcW w:w="2689" w:type="dxa"/>
            <w:vMerge/>
          </w:tcPr>
          <w:p w14:paraId="55228E8A" w14:textId="77777777" w:rsidR="00312C76" w:rsidRPr="003167FF" w:rsidRDefault="00312C76" w:rsidP="007E0BCD">
            <w:pPr>
              <w:pStyle w:val="TAL"/>
            </w:pPr>
          </w:p>
        </w:tc>
        <w:tc>
          <w:tcPr>
            <w:tcW w:w="3969" w:type="dxa"/>
          </w:tcPr>
          <w:p w14:paraId="29C32790" w14:textId="77777777" w:rsidR="00312C76" w:rsidRPr="003167FF" w:rsidRDefault="00312C76" w:rsidP="007E0BCD">
            <w:pPr>
              <w:pStyle w:val="TAL"/>
            </w:pPr>
            <w:r w:rsidRPr="003167FF">
              <w:t>Notify_Location_Monitoring_Events</w:t>
            </w:r>
          </w:p>
        </w:tc>
        <w:tc>
          <w:tcPr>
            <w:tcW w:w="1275" w:type="dxa"/>
          </w:tcPr>
          <w:p w14:paraId="3ED19A93" w14:textId="77777777" w:rsidR="00312C76" w:rsidRPr="003167FF" w:rsidRDefault="00312C76" w:rsidP="007E0BCD">
            <w:pPr>
              <w:pStyle w:val="TAL"/>
            </w:pPr>
            <w:r w:rsidRPr="003167FF">
              <w:t>VAL server</w:t>
            </w:r>
          </w:p>
        </w:tc>
        <w:tc>
          <w:tcPr>
            <w:tcW w:w="1922" w:type="dxa"/>
            <w:vMerge/>
          </w:tcPr>
          <w:p w14:paraId="0A23DC63" w14:textId="77777777" w:rsidR="00312C76" w:rsidRPr="003167FF" w:rsidRDefault="00312C76" w:rsidP="007E0BCD">
            <w:pPr>
              <w:pStyle w:val="TAL"/>
            </w:pPr>
          </w:p>
        </w:tc>
      </w:tr>
      <w:tr w:rsidR="0059652A" w:rsidRPr="003167FF" w14:paraId="165981AC" w14:textId="77777777" w:rsidTr="00491EA5">
        <w:trPr>
          <w:trHeight w:val="136"/>
        </w:trPr>
        <w:tc>
          <w:tcPr>
            <w:tcW w:w="2689" w:type="dxa"/>
            <w:vMerge w:val="restart"/>
          </w:tcPr>
          <w:p w14:paraId="47C688CA" w14:textId="5FE5B09C" w:rsidR="0059652A" w:rsidRPr="003167FF" w:rsidRDefault="0059652A" w:rsidP="0059652A">
            <w:pPr>
              <w:pStyle w:val="TAL"/>
            </w:pPr>
            <w:r w:rsidRPr="00E24AE5">
              <w:t>SS_LocationAreaMonitoring</w:t>
            </w:r>
          </w:p>
        </w:tc>
        <w:tc>
          <w:tcPr>
            <w:tcW w:w="3969" w:type="dxa"/>
          </w:tcPr>
          <w:p w14:paraId="267A90D1" w14:textId="25AFFCDA" w:rsidR="0059652A" w:rsidRPr="00CC5E35" w:rsidRDefault="0059652A" w:rsidP="0059652A">
            <w:pPr>
              <w:pStyle w:val="TAL"/>
            </w:pPr>
            <w:r w:rsidRPr="00CC5E35">
              <w:t>Subscribe_Location_Area_Monitoring</w:t>
            </w:r>
          </w:p>
        </w:tc>
        <w:tc>
          <w:tcPr>
            <w:tcW w:w="1275" w:type="dxa"/>
          </w:tcPr>
          <w:p w14:paraId="471256D3" w14:textId="25751873" w:rsidR="0059652A" w:rsidRPr="003167FF" w:rsidRDefault="0059652A" w:rsidP="0059652A">
            <w:pPr>
              <w:pStyle w:val="TAL"/>
            </w:pPr>
            <w:r>
              <w:rPr>
                <w:rFonts w:hint="eastAsia"/>
                <w:lang w:eastAsia="zh-CN"/>
              </w:rPr>
              <w:t>VAL server</w:t>
            </w:r>
          </w:p>
        </w:tc>
        <w:tc>
          <w:tcPr>
            <w:tcW w:w="1922" w:type="dxa"/>
            <w:vMerge w:val="restart"/>
          </w:tcPr>
          <w:p w14:paraId="2599BFA2" w14:textId="3719561C" w:rsidR="0059652A" w:rsidRPr="003167FF" w:rsidRDefault="0059652A" w:rsidP="0059652A">
            <w:pPr>
              <w:pStyle w:val="TAL"/>
            </w:pPr>
            <w:r w:rsidRPr="00221434">
              <w:t>Subscribe/Notify</w:t>
            </w:r>
          </w:p>
        </w:tc>
      </w:tr>
      <w:tr w:rsidR="0059652A" w:rsidRPr="003167FF" w14:paraId="0A386643" w14:textId="77777777" w:rsidTr="00491EA5">
        <w:trPr>
          <w:trHeight w:val="136"/>
        </w:trPr>
        <w:tc>
          <w:tcPr>
            <w:tcW w:w="2689" w:type="dxa"/>
            <w:vMerge/>
          </w:tcPr>
          <w:p w14:paraId="7BA4A4FA" w14:textId="77777777" w:rsidR="0059652A" w:rsidRPr="003167FF" w:rsidRDefault="0059652A" w:rsidP="0059652A">
            <w:pPr>
              <w:pStyle w:val="TAL"/>
            </w:pPr>
          </w:p>
        </w:tc>
        <w:tc>
          <w:tcPr>
            <w:tcW w:w="3969" w:type="dxa"/>
          </w:tcPr>
          <w:p w14:paraId="7659FA9C" w14:textId="6B840E8F" w:rsidR="0059652A" w:rsidRPr="00CC5E35" w:rsidRDefault="0059652A" w:rsidP="0059652A">
            <w:pPr>
              <w:pStyle w:val="TAL"/>
            </w:pPr>
            <w:r w:rsidRPr="00CC5E35">
              <w:t>Notify_Location_Area_Monitoring_Events</w:t>
            </w:r>
          </w:p>
        </w:tc>
        <w:tc>
          <w:tcPr>
            <w:tcW w:w="1275" w:type="dxa"/>
          </w:tcPr>
          <w:p w14:paraId="74F0332C" w14:textId="1DBCFE1F" w:rsidR="0059652A" w:rsidRPr="003167FF" w:rsidRDefault="0059652A" w:rsidP="0059652A">
            <w:pPr>
              <w:pStyle w:val="TAL"/>
            </w:pPr>
            <w:r>
              <w:rPr>
                <w:lang w:eastAsia="ko-KR"/>
              </w:rPr>
              <w:t>VAL server</w:t>
            </w:r>
          </w:p>
        </w:tc>
        <w:tc>
          <w:tcPr>
            <w:tcW w:w="1922" w:type="dxa"/>
            <w:vMerge/>
          </w:tcPr>
          <w:p w14:paraId="3DE80C9B" w14:textId="77777777" w:rsidR="0059652A" w:rsidRPr="003167FF" w:rsidRDefault="0059652A" w:rsidP="0059652A">
            <w:pPr>
              <w:pStyle w:val="TAL"/>
            </w:pPr>
          </w:p>
        </w:tc>
      </w:tr>
      <w:tr w:rsidR="0059652A" w:rsidRPr="003167FF" w14:paraId="50D7CD80" w14:textId="77777777" w:rsidTr="00491EA5">
        <w:trPr>
          <w:trHeight w:val="136"/>
        </w:trPr>
        <w:tc>
          <w:tcPr>
            <w:tcW w:w="2689" w:type="dxa"/>
            <w:vMerge/>
          </w:tcPr>
          <w:p w14:paraId="7B2AE1C0" w14:textId="77777777" w:rsidR="0059652A" w:rsidRPr="003167FF" w:rsidRDefault="0059652A" w:rsidP="0059652A">
            <w:pPr>
              <w:pStyle w:val="TAL"/>
            </w:pPr>
          </w:p>
        </w:tc>
        <w:tc>
          <w:tcPr>
            <w:tcW w:w="3969" w:type="dxa"/>
          </w:tcPr>
          <w:p w14:paraId="372376E4" w14:textId="442F7C36" w:rsidR="0059652A" w:rsidRPr="00CC5E35" w:rsidRDefault="0059652A" w:rsidP="0059652A">
            <w:pPr>
              <w:pStyle w:val="TAL"/>
            </w:pPr>
            <w:r w:rsidRPr="00CC5E35">
              <w:t>Update_Location_Area_Monitoring_Subscribe</w:t>
            </w:r>
          </w:p>
        </w:tc>
        <w:tc>
          <w:tcPr>
            <w:tcW w:w="1275" w:type="dxa"/>
          </w:tcPr>
          <w:p w14:paraId="6694D148" w14:textId="28063625" w:rsidR="0059652A" w:rsidRPr="003167FF" w:rsidRDefault="0059652A" w:rsidP="0059652A">
            <w:pPr>
              <w:pStyle w:val="TAL"/>
            </w:pPr>
            <w:r>
              <w:rPr>
                <w:lang w:eastAsia="ko-KR"/>
              </w:rPr>
              <w:t>VAL server</w:t>
            </w:r>
          </w:p>
        </w:tc>
        <w:tc>
          <w:tcPr>
            <w:tcW w:w="1922" w:type="dxa"/>
            <w:vMerge/>
          </w:tcPr>
          <w:p w14:paraId="762DA9CB" w14:textId="77777777" w:rsidR="0059652A" w:rsidRPr="003167FF" w:rsidRDefault="0059652A" w:rsidP="0059652A">
            <w:pPr>
              <w:pStyle w:val="TAL"/>
            </w:pPr>
          </w:p>
        </w:tc>
      </w:tr>
      <w:tr w:rsidR="0059652A" w:rsidRPr="003167FF" w14:paraId="609287BA" w14:textId="77777777" w:rsidTr="00491EA5">
        <w:trPr>
          <w:trHeight w:val="136"/>
        </w:trPr>
        <w:tc>
          <w:tcPr>
            <w:tcW w:w="2689" w:type="dxa"/>
            <w:vMerge/>
          </w:tcPr>
          <w:p w14:paraId="37073E53" w14:textId="77777777" w:rsidR="0059652A" w:rsidRPr="003167FF" w:rsidRDefault="0059652A" w:rsidP="0059652A">
            <w:pPr>
              <w:pStyle w:val="TAL"/>
            </w:pPr>
          </w:p>
        </w:tc>
        <w:tc>
          <w:tcPr>
            <w:tcW w:w="3969" w:type="dxa"/>
          </w:tcPr>
          <w:p w14:paraId="2BEED47D" w14:textId="6CBCEB9F" w:rsidR="0059652A" w:rsidRPr="00CC5E35" w:rsidRDefault="0059652A" w:rsidP="0059652A">
            <w:pPr>
              <w:pStyle w:val="TAL"/>
            </w:pPr>
            <w:r w:rsidRPr="00CC5E35">
              <w:t>Unsubscribe_Location_Area_Monitoring</w:t>
            </w:r>
          </w:p>
        </w:tc>
        <w:tc>
          <w:tcPr>
            <w:tcW w:w="1275" w:type="dxa"/>
          </w:tcPr>
          <w:p w14:paraId="045A8D31" w14:textId="4AC835BC" w:rsidR="0059652A" w:rsidRPr="003167FF" w:rsidRDefault="0059652A" w:rsidP="0059652A">
            <w:pPr>
              <w:pStyle w:val="TAL"/>
            </w:pPr>
            <w:r>
              <w:rPr>
                <w:lang w:eastAsia="ko-KR"/>
              </w:rPr>
              <w:t>VAL server</w:t>
            </w:r>
          </w:p>
        </w:tc>
        <w:tc>
          <w:tcPr>
            <w:tcW w:w="1922" w:type="dxa"/>
            <w:vMerge/>
          </w:tcPr>
          <w:p w14:paraId="20E732BF" w14:textId="77777777" w:rsidR="0059652A" w:rsidRPr="003167FF" w:rsidRDefault="0059652A" w:rsidP="0059652A">
            <w:pPr>
              <w:pStyle w:val="TAL"/>
            </w:pPr>
          </w:p>
        </w:tc>
      </w:tr>
      <w:tr w:rsidR="0059652A" w:rsidRPr="003167FF" w14:paraId="41FDB0F3" w14:textId="77777777" w:rsidTr="00491EA5">
        <w:trPr>
          <w:trHeight w:val="136"/>
        </w:trPr>
        <w:tc>
          <w:tcPr>
            <w:tcW w:w="2689" w:type="dxa"/>
            <w:vMerge w:val="restart"/>
          </w:tcPr>
          <w:p w14:paraId="4F57A2D8" w14:textId="5680FFDB" w:rsidR="0059652A" w:rsidRPr="003167FF" w:rsidRDefault="0059652A" w:rsidP="0059652A">
            <w:pPr>
              <w:pStyle w:val="TAL"/>
            </w:pPr>
            <w:r w:rsidRPr="003167FF">
              <w:t>SS_VALServiceAreaConfiguration</w:t>
            </w:r>
          </w:p>
        </w:tc>
        <w:tc>
          <w:tcPr>
            <w:tcW w:w="3969" w:type="dxa"/>
          </w:tcPr>
          <w:p w14:paraId="700F1EE5" w14:textId="487A9814" w:rsidR="0059652A" w:rsidRPr="003167FF" w:rsidRDefault="0059652A" w:rsidP="0059652A">
            <w:pPr>
              <w:pStyle w:val="TAL"/>
            </w:pPr>
            <w:r w:rsidRPr="003167FF">
              <w:t>Configure_VAL_Service_Area</w:t>
            </w:r>
          </w:p>
        </w:tc>
        <w:tc>
          <w:tcPr>
            <w:tcW w:w="1275" w:type="dxa"/>
          </w:tcPr>
          <w:p w14:paraId="0F211CA6" w14:textId="222923B0" w:rsidR="0059652A" w:rsidRPr="003167FF" w:rsidRDefault="0059652A" w:rsidP="0059652A">
            <w:pPr>
              <w:pStyle w:val="TAL"/>
            </w:pPr>
            <w:r w:rsidRPr="003167FF">
              <w:t>VAL server</w:t>
            </w:r>
          </w:p>
        </w:tc>
        <w:tc>
          <w:tcPr>
            <w:tcW w:w="1922" w:type="dxa"/>
            <w:vMerge w:val="restart"/>
          </w:tcPr>
          <w:p w14:paraId="0454BDB0" w14:textId="3681B8F0" w:rsidR="0059652A" w:rsidRPr="003167FF" w:rsidRDefault="0059652A" w:rsidP="0059652A">
            <w:pPr>
              <w:pStyle w:val="TAL"/>
            </w:pPr>
            <w:r w:rsidRPr="003167FF">
              <w:t>Request/Response</w:t>
            </w:r>
          </w:p>
        </w:tc>
      </w:tr>
      <w:tr w:rsidR="0059652A" w:rsidRPr="003167FF" w14:paraId="3B1910EC" w14:textId="77777777" w:rsidTr="00491EA5">
        <w:trPr>
          <w:trHeight w:val="136"/>
        </w:trPr>
        <w:tc>
          <w:tcPr>
            <w:tcW w:w="2689" w:type="dxa"/>
            <w:vMerge/>
          </w:tcPr>
          <w:p w14:paraId="06F9F980" w14:textId="77777777" w:rsidR="0059652A" w:rsidRPr="003167FF" w:rsidRDefault="0059652A" w:rsidP="0059652A">
            <w:pPr>
              <w:pStyle w:val="TAL"/>
            </w:pPr>
          </w:p>
        </w:tc>
        <w:tc>
          <w:tcPr>
            <w:tcW w:w="3969" w:type="dxa"/>
          </w:tcPr>
          <w:p w14:paraId="3EE547D8" w14:textId="1F4AEA69" w:rsidR="0059652A" w:rsidRPr="003167FF" w:rsidRDefault="0059652A" w:rsidP="0059652A">
            <w:pPr>
              <w:pStyle w:val="TAL"/>
            </w:pPr>
            <w:r w:rsidRPr="003167FF">
              <w:t>Obtain_VAL_Service_Area</w:t>
            </w:r>
          </w:p>
        </w:tc>
        <w:tc>
          <w:tcPr>
            <w:tcW w:w="1275" w:type="dxa"/>
          </w:tcPr>
          <w:p w14:paraId="7D01F79B" w14:textId="180F7EF6" w:rsidR="0059652A" w:rsidRPr="003167FF" w:rsidRDefault="0059652A" w:rsidP="0059652A">
            <w:pPr>
              <w:pStyle w:val="TAL"/>
            </w:pPr>
            <w:r w:rsidRPr="003167FF">
              <w:t>VAL server</w:t>
            </w:r>
          </w:p>
        </w:tc>
        <w:tc>
          <w:tcPr>
            <w:tcW w:w="1922" w:type="dxa"/>
            <w:vMerge/>
          </w:tcPr>
          <w:p w14:paraId="4F84F789" w14:textId="77777777" w:rsidR="0059652A" w:rsidRPr="003167FF" w:rsidRDefault="0059652A" w:rsidP="0059652A">
            <w:pPr>
              <w:pStyle w:val="TAL"/>
            </w:pPr>
          </w:p>
        </w:tc>
      </w:tr>
      <w:tr w:rsidR="0059652A" w:rsidRPr="003167FF" w14:paraId="4498AE4D" w14:textId="77777777" w:rsidTr="00491EA5">
        <w:trPr>
          <w:trHeight w:val="136"/>
        </w:trPr>
        <w:tc>
          <w:tcPr>
            <w:tcW w:w="2689" w:type="dxa"/>
            <w:vMerge/>
          </w:tcPr>
          <w:p w14:paraId="1227340D" w14:textId="77777777" w:rsidR="0059652A" w:rsidRPr="003167FF" w:rsidRDefault="0059652A" w:rsidP="0059652A">
            <w:pPr>
              <w:pStyle w:val="TAL"/>
            </w:pPr>
          </w:p>
        </w:tc>
        <w:tc>
          <w:tcPr>
            <w:tcW w:w="3969" w:type="dxa"/>
          </w:tcPr>
          <w:p w14:paraId="05048D0D" w14:textId="25865B6A" w:rsidR="0059652A" w:rsidRPr="003167FF" w:rsidRDefault="0059652A" w:rsidP="0059652A">
            <w:pPr>
              <w:pStyle w:val="TAL"/>
            </w:pPr>
            <w:r w:rsidRPr="003167FF">
              <w:t>Update_VAL_Service_Area</w:t>
            </w:r>
          </w:p>
        </w:tc>
        <w:tc>
          <w:tcPr>
            <w:tcW w:w="1275" w:type="dxa"/>
          </w:tcPr>
          <w:p w14:paraId="1AA3D34A" w14:textId="2E6DC641" w:rsidR="0059652A" w:rsidRPr="003167FF" w:rsidRDefault="0059652A" w:rsidP="0059652A">
            <w:pPr>
              <w:pStyle w:val="TAL"/>
            </w:pPr>
            <w:r w:rsidRPr="003167FF">
              <w:t>VAL server</w:t>
            </w:r>
          </w:p>
        </w:tc>
        <w:tc>
          <w:tcPr>
            <w:tcW w:w="1922" w:type="dxa"/>
            <w:vMerge/>
          </w:tcPr>
          <w:p w14:paraId="19ED6DC4" w14:textId="77777777" w:rsidR="0059652A" w:rsidRPr="003167FF" w:rsidRDefault="0059652A" w:rsidP="0059652A">
            <w:pPr>
              <w:pStyle w:val="TAL"/>
            </w:pPr>
          </w:p>
        </w:tc>
      </w:tr>
      <w:tr w:rsidR="0059652A" w:rsidRPr="003167FF" w14:paraId="0CD63FC1" w14:textId="77777777" w:rsidTr="00491EA5">
        <w:trPr>
          <w:trHeight w:val="136"/>
        </w:trPr>
        <w:tc>
          <w:tcPr>
            <w:tcW w:w="2689" w:type="dxa"/>
            <w:vMerge/>
          </w:tcPr>
          <w:p w14:paraId="016FCE35" w14:textId="77777777" w:rsidR="0059652A" w:rsidRPr="003167FF" w:rsidRDefault="0059652A" w:rsidP="0059652A">
            <w:pPr>
              <w:pStyle w:val="TAL"/>
            </w:pPr>
          </w:p>
        </w:tc>
        <w:tc>
          <w:tcPr>
            <w:tcW w:w="3969" w:type="dxa"/>
          </w:tcPr>
          <w:p w14:paraId="39466CCB" w14:textId="445B6FCC" w:rsidR="0059652A" w:rsidRPr="003167FF" w:rsidRDefault="0059652A" w:rsidP="0059652A">
            <w:pPr>
              <w:pStyle w:val="TAL"/>
            </w:pPr>
            <w:r w:rsidRPr="003167FF">
              <w:t>Delete_VAL_Service_Area</w:t>
            </w:r>
          </w:p>
        </w:tc>
        <w:tc>
          <w:tcPr>
            <w:tcW w:w="1275" w:type="dxa"/>
          </w:tcPr>
          <w:p w14:paraId="5DC881A9" w14:textId="02DCCA31" w:rsidR="0059652A" w:rsidRPr="003167FF" w:rsidRDefault="0059652A" w:rsidP="0059652A">
            <w:pPr>
              <w:pStyle w:val="TAL"/>
            </w:pPr>
            <w:r w:rsidRPr="003167FF">
              <w:t>VAL server</w:t>
            </w:r>
          </w:p>
        </w:tc>
        <w:tc>
          <w:tcPr>
            <w:tcW w:w="1922" w:type="dxa"/>
            <w:vMerge/>
          </w:tcPr>
          <w:p w14:paraId="7023147F" w14:textId="77777777" w:rsidR="0059652A" w:rsidRPr="003167FF" w:rsidRDefault="0059652A" w:rsidP="0059652A">
            <w:pPr>
              <w:pStyle w:val="TAL"/>
            </w:pPr>
          </w:p>
        </w:tc>
      </w:tr>
      <w:tr w:rsidR="0059652A" w:rsidRPr="003167FF" w14:paraId="5C2EB584" w14:textId="77777777" w:rsidTr="00491EA5">
        <w:trPr>
          <w:trHeight w:val="136"/>
        </w:trPr>
        <w:tc>
          <w:tcPr>
            <w:tcW w:w="2689" w:type="dxa"/>
            <w:vMerge/>
          </w:tcPr>
          <w:p w14:paraId="35F09F4F" w14:textId="77777777" w:rsidR="0059652A" w:rsidRPr="003167FF" w:rsidRDefault="0059652A" w:rsidP="0059652A">
            <w:pPr>
              <w:pStyle w:val="TAL"/>
            </w:pPr>
          </w:p>
        </w:tc>
        <w:tc>
          <w:tcPr>
            <w:tcW w:w="3969" w:type="dxa"/>
          </w:tcPr>
          <w:p w14:paraId="6B1C6AD8" w14:textId="3B141D61" w:rsidR="0059652A" w:rsidRPr="003167FF" w:rsidRDefault="0059652A" w:rsidP="0059652A">
            <w:pPr>
              <w:pStyle w:val="TAL"/>
            </w:pPr>
            <w:r w:rsidRPr="005D6207">
              <w:t>Subscribe_VAL_Service_Area_</w:t>
            </w:r>
            <w:r>
              <w:t>Change</w:t>
            </w:r>
            <w:r w:rsidRPr="005D6207">
              <w:t>_Event</w:t>
            </w:r>
          </w:p>
        </w:tc>
        <w:tc>
          <w:tcPr>
            <w:tcW w:w="1275" w:type="dxa"/>
          </w:tcPr>
          <w:p w14:paraId="3C3BD5CF" w14:textId="16E00BF1" w:rsidR="0059652A" w:rsidRPr="003167FF" w:rsidRDefault="0059652A" w:rsidP="0059652A">
            <w:pPr>
              <w:pStyle w:val="TAL"/>
            </w:pPr>
            <w:r>
              <w:t>SEAL</w:t>
            </w:r>
            <w:r w:rsidRPr="003167FF">
              <w:t xml:space="preserve"> server</w:t>
            </w:r>
          </w:p>
        </w:tc>
        <w:tc>
          <w:tcPr>
            <w:tcW w:w="1922" w:type="dxa"/>
            <w:vMerge w:val="restart"/>
          </w:tcPr>
          <w:p w14:paraId="5E862B0F" w14:textId="20829F5D" w:rsidR="0059652A" w:rsidRPr="003167FF" w:rsidRDefault="0059652A" w:rsidP="0059652A">
            <w:pPr>
              <w:pStyle w:val="TAL"/>
            </w:pPr>
            <w:r w:rsidRPr="00221434">
              <w:t>Subscribe/Notify</w:t>
            </w:r>
          </w:p>
        </w:tc>
      </w:tr>
      <w:tr w:rsidR="0059652A" w:rsidRPr="003167FF" w14:paraId="68C4563A" w14:textId="77777777" w:rsidTr="00491EA5">
        <w:trPr>
          <w:trHeight w:val="136"/>
        </w:trPr>
        <w:tc>
          <w:tcPr>
            <w:tcW w:w="2689" w:type="dxa"/>
            <w:vMerge/>
          </w:tcPr>
          <w:p w14:paraId="7288BAD7" w14:textId="77777777" w:rsidR="0059652A" w:rsidRPr="003167FF" w:rsidRDefault="0059652A" w:rsidP="0059652A">
            <w:pPr>
              <w:pStyle w:val="TAL"/>
            </w:pPr>
          </w:p>
        </w:tc>
        <w:tc>
          <w:tcPr>
            <w:tcW w:w="3969" w:type="dxa"/>
          </w:tcPr>
          <w:p w14:paraId="0274CF8F" w14:textId="0DB7F30D" w:rsidR="0059652A" w:rsidRPr="003167FF" w:rsidRDefault="0059652A" w:rsidP="0059652A">
            <w:pPr>
              <w:pStyle w:val="TAL"/>
            </w:pPr>
            <w:r w:rsidRPr="005D6207">
              <w:t>Notify_VAL_Service_Area_Change_Event</w:t>
            </w:r>
          </w:p>
        </w:tc>
        <w:tc>
          <w:tcPr>
            <w:tcW w:w="1275" w:type="dxa"/>
          </w:tcPr>
          <w:p w14:paraId="564B4164" w14:textId="2C36D62C" w:rsidR="0059652A" w:rsidRPr="003167FF" w:rsidRDefault="0059652A" w:rsidP="0059652A">
            <w:pPr>
              <w:pStyle w:val="TAL"/>
            </w:pPr>
            <w:r>
              <w:t>SEAL</w:t>
            </w:r>
            <w:r w:rsidRPr="003167FF">
              <w:t xml:space="preserve"> server</w:t>
            </w:r>
          </w:p>
        </w:tc>
        <w:tc>
          <w:tcPr>
            <w:tcW w:w="1922" w:type="dxa"/>
            <w:vMerge/>
          </w:tcPr>
          <w:p w14:paraId="20188C1F" w14:textId="77777777" w:rsidR="0059652A" w:rsidRPr="003167FF" w:rsidRDefault="0059652A" w:rsidP="0059652A">
            <w:pPr>
              <w:pStyle w:val="TAL"/>
            </w:pPr>
          </w:p>
        </w:tc>
      </w:tr>
      <w:tr w:rsidR="0059652A" w:rsidRPr="003167FF" w14:paraId="71E1EC86" w14:textId="77777777" w:rsidTr="00491EA5">
        <w:trPr>
          <w:trHeight w:val="136"/>
        </w:trPr>
        <w:tc>
          <w:tcPr>
            <w:tcW w:w="2689" w:type="dxa"/>
            <w:vMerge/>
          </w:tcPr>
          <w:p w14:paraId="507F2F0A" w14:textId="77777777" w:rsidR="0059652A" w:rsidRPr="003167FF" w:rsidRDefault="0059652A" w:rsidP="0059652A">
            <w:pPr>
              <w:pStyle w:val="TAL"/>
            </w:pPr>
          </w:p>
        </w:tc>
        <w:tc>
          <w:tcPr>
            <w:tcW w:w="3969" w:type="dxa"/>
          </w:tcPr>
          <w:p w14:paraId="3A3C764A" w14:textId="64F3E0E9" w:rsidR="0059652A" w:rsidRPr="003167FF" w:rsidRDefault="0059652A" w:rsidP="0059652A">
            <w:pPr>
              <w:pStyle w:val="TAL"/>
            </w:pPr>
            <w:r w:rsidRPr="005D6207">
              <w:t>Unsubscribe_VAL_Service_Area_</w:t>
            </w:r>
            <w:r>
              <w:t>Change</w:t>
            </w:r>
            <w:r w:rsidRPr="005D6207">
              <w:t>_Event</w:t>
            </w:r>
          </w:p>
        </w:tc>
        <w:tc>
          <w:tcPr>
            <w:tcW w:w="1275" w:type="dxa"/>
          </w:tcPr>
          <w:p w14:paraId="3C92BEB0" w14:textId="4EC3239C" w:rsidR="0059652A" w:rsidRPr="003167FF" w:rsidRDefault="0059652A" w:rsidP="0059652A">
            <w:pPr>
              <w:pStyle w:val="TAL"/>
            </w:pPr>
            <w:r>
              <w:t>SEAL</w:t>
            </w:r>
            <w:r w:rsidRPr="003167FF">
              <w:t xml:space="preserve"> server</w:t>
            </w:r>
          </w:p>
        </w:tc>
        <w:tc>
          <w:tcPr>
            <w:tcW w:w="1922" w:type="dxa"/>
            <w:vMerge/>
          </w:tcPr>
          <w:p w14:paraId="64AA3C8D" w14:textId="77777777" w:rsidR="0059652A" w:rsidRPr="003167FF" w:rsidRDefault="0059652A" w:rsidP="0059652A">
            <w:pPr>
              <w:pStyle w:val="TAL"/>
            </w:pPr>
          </w:p>
        </w:tc>
      </w:tr>
      <w:tr w:rsidR="0059652A" w:rsidRPr="003167FF" w14:paraId="56661752" w14:textId="77777777" w:rsidTr="00491EA5">
        <w:trPr>
          <w:trHeight w:val="136"/>
        </w:trPr>
        <w:tc>
          <w:tcPr>
            <w:tcW w:w="2689" w:type="dxa"/>
            <w:vMerge/>
          </w:tcPr>
          <w:p w14:paraId="3B487891" w14:textId="77777777" w:rsidR="0059652A" w:rsidRPr="003167FF" w:rsidRDefault="0059652A" w:rsidP="0059652A">
            <w:pPr>
              <w:pStyle w:val="TAL"/>
            </w:pPr>
          </w:p>
        </w:tc>
        <w:tc>
          <w:tcPr>
            <w:tcW w:w="3969" w:type="dxa"/>
          </w:tcPr>
          <w:p w14:paraId="6646258B" w14:textId="6AB9CF7A" w:rsidR="0059652A" w:rsidRPr="005D6207" w:rsidRDefault="0059652A" w:rsidP="0059652A">
            <w:pPr>
              <w:pStyle w:val="TAL"/>
            </w:pPr>
            <w:r w:rsidRPr="00B47C3A">
              <w:t>Update_Subscription_VAL_Service_Area_Change_Event</w:t>
            </w:r>
          </w:p>
        </w:tc>
        <w:tc>
          <w:tcPr>
            <w:tcW w:w="1275" w:type="dxa"/>
          </w:tcPr>
          <w:p w14:paraId="2C1B41A7" w14:textId="75596F88" w:rsidR="0059652A" w:rsidRDefault="0059652A" w:rsidP="0059652A">
            <w:pPr>
              <w:pStyle w:val="TAL"/>
            </w:pPr>
            <w:r w:rsidRPr="00B47C3A">
              <w:t>SEAL server</w:t>
            </w:r>
          </w:p>
        </w:tc>
        <w:tc>
          <w:tcPr>
            <w:tcW w:w="1922" w:type="dxa"/>
            <w:vMerge/>
          </w:tcPr>
          <w:p w14:paraId="2CB27CAF" w14:textId="77777777" w:rsidR="0059652A" w:rsidRPr="003167FF" w:rsidRDefault="0059652A" w:rsidP="0059652A">
            <w:pPr>
              <w:pStyle w:val="TAL"/>
            </w:pPr>
          </w:p>
        </w:tc>
      </w:tr>
      <w:tr w:rsidR="0059652A" w:rsidRPr="003167FF" w14:paraId="2A7F182F" w14:textId="77777777" w:rsidTr="00491EA5">
        <w:trPr>
          <w:trHeight w:val="136"/>
        </w:trPr>
        <w:tc>
          <w:tcPr>
            <w:tcW w:w="2689" w:type="dxa"/>
            <w:vMerge w:val="restart"/>
          </w:tcPr>
          <w:p w14:paraId="3484DA4A" w14:textId="03B2DC4A" w:rsidR="0059652A" w:rsidRPr="003167FF" w:rsidRDefault="0059652A" w:rsidP="0059652A">
            <w:pPr>
              <w:pStyle w:val="TAL"/>
            </w:pPr>
            <w:bookmarkStart w:id="935" w:name="OLE_LINK225"/>
            <w:r w:rsidRPr="003167FF">
              <w:t>SS_Location</w:t>
            </w:r>
            <w:r>
              <w:rPr>
                <w:rFonts w:hint="eastAsia"/>
                <w:lang w:eastAsia="zh-CN"/>
              </w:rPr>
              <w:t>HistoryInfo</w:t>
            </w:r>
            <w:bookmarkEnd w:id="935"/>
            <w:r>
              <w:rPr>
                <w:rFonts w:hint="eastAsia"/>
                <w:lang w:eastAsia="zh-CN"/>
              </w:rPr>
              <w:t>Event</w:t>
            </w:r>
          </w:p>
        </w:tc>
        <w:tc>
          <w:tcPr>
            <w:tcW w:w="3969" w:type="dxa"/>
          </w:tcPr>
          <w:p w14:paraId="67B72544" w14:textId="20125D96" w:rsidR="0059652A" w:rsidRPr="00B47C3A" w:rsidRDefault="0059652A" w:rsidP="0059652A">
            <w:pPr>
              <w:pStyle w:val="TAL"/>
            </w:pPr>
            <w:bookmarkStart w:id="936" w:name="OLE_LINK205"/>
            <w:r>
              <w:rPr>
                <w:rFonts w:hint="eastAsia"/>
                <w:lang w:eastAsia="zh-CN"/>
              </w:rPr>
              <w:t>Create</w:t>
            </w:r>
            <w:r w:rsidRPr="003167FF">
              <w:t>_</w:t>
            </w:r>
            <w:r>
              <w:rPr>
                <w:rFonts w:hint="eastAsia"/>
                <w:lang w:eastAsia="zh-CN"/>
              </w:rPr>
              <w:t>Location_Tracing</w:t>
            </w:r>
            <w:bookmarkEnd w:id="936"/>
            <w:r>
              <w:rPr>
                <w:rFonts w:hint="eastAsia"/>
                <w:lang w:eastAsia="zh-CN"/>
              </w:rPr>
              <w:t>_Configuration</w:t>
            </w:r>
          </w:p>
        </w:tc>
        <w:tc>
          <w:tcPr>
            <w:tcW w:w="1275" w:type="dxa"/>
          </w:tcPr>
          <w:p w14:paraId="781DA07B" w14:textId="6ACD444B" w:rsidR="0059652A" w:rsidRPr="00B47C3A" w:rsidRDefault="0059652A" w:rsidP="0059652A">
            <w:pPr>
              <w:pStyle w:val="TAL"/>
            </w:pPr>
            <w:r w:rsidRPr="003167FF">
              <w:t>VAL server</w:t>
            </w:r>
          </w:p>
        </w:tc>
        <w:tc>
          <w:tcPr>
            <w:tcW w:w="1922" w:type="dxa"/>
            <w:vMerge w:val="restart"/>
          </w:tcPr>
          <w:p w14:paraId="23A2756A" w14:textId="26406834" w:rsidR="0059652A" w:rsidRPr="003167FF" w:rsidRDefault="0059652A" w:rsidP="0059652A">
            <w:pPr>
              <w:pStyle w:val="TAL"/>
            </w:pPr>
            <w:bookmarkStart w:id="937" w:name="OLE_LINK228"/>
            <w:r w:rsidRPr="003167FF">
              <w:t>Request/Response</w:t>
            </w:r>
            <w:bookmarkEnd w:id="937"/>
          </w:p>
        </w:tc>
      </w:tr>
      <w:tr w:rsidR="0059652A" w:rsidRPr="003167FF" w14:paraId="41A076FF" w14:textId="77777777" w:rsidTr="00491EA5">
        <w:trPr>
          <w:trHeight w:val="136"/>
        </w:trPr>
        <w:tc>
          <w:tcPr>
            <w:tcW w:w="2689" w:type="dxa"/>
            <w:vMerge/>
          </w:tcPr>
          <w:p w14:paraId="09A4CC36" w14:textId="77777777" w:rsidR="0059652A" w:rsidRPr="003167FF" w:rsidRDefault="0059652A" w:rsidP="0059652A">
            <w:pPr>
              <w:pStyle w:val="TAL"/>
            </w:pPr>
          </w:p>
        </w:tc>
        <w:tc>
          <w:tcPr>
            <w:tcW w:w="3969" w:type="dxa"/>
          </w:tcPr>
          <w:p w14:paraId="123AD843" w14:textId="7B9D1995" w:rsidR="0059652A" w:rsidRPr="00B47C3A" w:rsidRDefault="0059652A" w:rsidP="0059652A">
            <w:pPr>
              <w:pStyle w:val="TAL"/>
            </w:pPr>
            <w:r>
              <w:rPr>
                <w:rFonts w:hint="eastAsia"/>
                <w:lang w:eastAsia="zh-CN"/>
              </w:rPr>
              <w:t>Update</w:t>
            </w:r>
            <w:r w:rsidRPr="003167FF">
              <w:t>_</w:t>
            </w:r>
            <w:r>
              <w:rPr>
                <w:rFonts w:hint="eastAsia"/>
                <w:lang w:eastAsia="zh-CN"/>
              </w:rPr>
              <w:t>Location_Tracing</w:t>
            </w:r>
            <w:bookmarkStart w:id="938" w:name="OLE_LINK206"/>
            <w:r>
              <w:rPr>
                <w:rFonts w:hint="eastAsia"/>
                <w:lang w:eastAsia="zh-CN"/>
              </w:rPr>
              <w:t>_Configuration</w:t>
            </w:r>
            <w:bookmarkEnd w:id="938"/>
          </w:p>
        </w:tc>
        <w:tc>
          <w:tcPr>
            <w:tcW w:w="1275" w:type="dxa"/>
          </w:tcPr>
          <w:p w14:paraId="76872EFE" w14:textId="5FC1D98B" w:rsidR="0059652A" w:rsidRPr="00B47C3A" w:rsidRDefault="0059652A" w:rsidP="0059652A">
            <w:pPr>
              <w:pStyle w:val="TAL"/>
            </w:pPr>
            <w:r w:rsidRPr="003167FF">
              <w:t>VAL server</w:t>
            </w:r>
          </w:p>
        </w:tc>
        <w:tc>
          <w:tcPr>
            <w:tcW w:w="1922" w:type="dxa"/>
            <w:vMerge/>
          </w:tcPr>
          <w:p w14:paraId="3B22D05E" w14:textId="77777777" w:rsidR="0059652A" w:rsidRPr="003167FF" w:rsidRDefault="0059652A" w:rsidP="0059652A">
            <w:pPr>
              <w:pStyle w:val="TAL"/>
            </w:pPr>
          </w:p>
        </w:tc>
      </w:tr>
      <w:tr w:rsidR="0059652A" w:rsidRPr="003167FF" w14:paraId="4763C5D2" w14:textId="77777777" w:rsidTr="00491EA5">
        <w:trPr>
          <w:trHeight w:val="136"/>
        </w:trPr>
        <w:tc>
          <w:tcPr>
            <w:tcW w:w="2689" w:type="dxa"/>
            <w:vMerge/>
          </w:tcPr>
          <w:p w14:paraId="26B3B980" w14:textId="77777777" w:rsidR="0059652A" w:rsidRPr="003167FF" w:rsidRDefault="0059652A" w:rsidP="0059652A">
            <w:pPr>
              <w:pStyle w:val="TAL"/>
            </w:pPr>
          </w:p>
        </w:tc>
        <w:tc>
          <w:tcPr>
            <w:tcW w:w="3969" w:type="dxa"/>
          </w:tcPr>
          <w:p w14:paraId="57E02583" w14:textId="6A669F7C" w:rsidR="0059652A" w:rsidRPr="00B47C3A" w:rsidRDefault="0059652A" w:rsidP="0059652A">
            <w:pPr>
              <w:pStyle w:val="TAL"/>
            </w:pPr>
            <w:r w:rsidRPr="0059652A">
              <w:rPr>
                <w:lang w:eastAsia="zh-CN"/>
              </w:rPr>
              <w:t>Cancel</w:t>
            </w:r>
            <w:r w:rsidRPr="003167FF">
              <w:t>_</w:t>
            </w:r>
            <w:r>
              <w:rPr>
                <w:rFonts w:hint="eastAsia"/>
                <w:lang w:eastAsia="zh-CN"/>
              </w:rPr>
              <w:t>Location_Tracing_Configuration</w:t>
            </w:r>
          </w:p>
        </w:tc>
        <w:tc>
          <w:tcPr>
            <w:tcW w:w="1275" w:type="dxa"/>
          </w:tcPr>
          <w:p w14:paraId="4D0BED67" w14:textId="2AC3A3B5" w:rsidR="0059652A" w:rsidRPr="00B47C3A" w:rsidRDefault="0059652A" w:rsidP="0059652A">
            <w:pPr>
              <w:pStyle w:val="TAL"/>
            </w:pPr>
            <w:r w:rsidRPr="003167FF">
              <w:t>VAL server</w:t>
            </w:r>
          </w:p>
        </w:tc>
        <w:tc>
          <w:tcPr>
            <w:tcW w:w="1922" w:type="dxa"/>
            <w:vMerge/>
          </w:tcPr>
          <w:p w14:paraId="5D9F67F3" w14:textId="77777777" w:rsidR="0059652A" w:rsidRPr="003167FF" w:rsidRDefault="0059652A" w:rsidP="0059652A">
            <w:pPr>
              <w:pStyle w:val="TAL"/>
            </w:pPr>
          </w:p>
        </w:tc>
      </w:tr>
      <w:tr w:rsidR="0059652A" w:rsidRPr="003167FF" w14:paraId="4E963115" w14:textId="77777777" w:rsidTr="00491EA5">
        <w:trPr>
          <w:trHeight w:val="136"/>
        </w:trPr>
        <w:tc>
          <w:tcPr>
            <w:tcW w:w="2689" w:type="dxa"/>
            <w:vMerge/>
          </w:tcPr>
          <w:p w14:paraId="5FE8A09E" w14:textId="77777777" w:rsidR="0059652A" w:rsidRPr="003167FF" w:rsidRDefault="0059652A" w:rsidP="0059652A">
            <w:pPr>
              <w:pStyle w:val="TAL"/>
            </w:pPr>
          </w:p>
        </w:tc>
        <w:tc>
          <w:tcPr>
            <w:tcW w:w="3969" w:type="dxa"/>
          </w:tcPr>
          <w:p w14:paraId="7A66C847" w14:textId="6482A714" w:rsidR="0059652A" w:rsidRPr="00B47C3A" w:rsidRDefault="0059652A" w:rsidP="0059652A">
            <w:pPr>
              <w:pStyle w:val="TAL"/>
            </w:pPr>
            <w:bookmarkStart w:id="939" w:name="OLE_LINK231"/>
            <w:bookmarkStart w:id="940" w:name="OLE_LINK232"/>
            <w:bookmarkStart w:id="941" w:name="OLE_LINK233"/>
            <w:r w:rsidRPr="003167FF">
              <w:t>Obtain_</w:t>
            </w:r>
            <w:r>
              <w:rPr>
                <w:rFonts w:hint="eastAsia"/>
                <w:lang w:eastAsia="zh-CN"/>
              </w:rPr>
              <w:t>history_</w:t>
            </w:r>
            <w:r w:rsidRPr="003167FF">
              <w:t>Location_Info</w:t>
            </w:r>
            <w:bookmarkEnd w:id="939"/>
            <w:bookmarkEnd w:id="940"/>
            <w:bookmarkEnd w:id="941"/>
          </w:p>
        </w:tc>
        <w:tc>
          <w:tcPr>
            <w:tcW w:w="1275" w:type="dxa"/>
          </w:tcPr>
          <w:p w14:paraId="541E47CC" w14:textId="2E6C140C" w:rsidR="0059652A" w:rsidRPr="00B47C3A" w:rsidRDefault="0059652A" w:rsidP="0059652A">
            <w:pPr>
              <w:pStyle w:val="TAL"/>
            </w:pPr>
            <w:r w:rsidRPr="003167FF">
              <w:t>VAL server</w:t>
            </w:r>
          </w:p>
        </w:tc>
        <w:tc>
          <w:tcPr>
            <w:tcW w:w="1922" w:type="dxa"/>
            <w:vMerge/>
          </w:tcPr>
          <w:p w14:paraId="28B54EA1" w14:textId="77777777" w:rsidR="0059652A" w:rsidRPr="003167FF" w:rsidRDefault="0059652A" w:rsidP="0059652A">
            <w:pPr>
              <w:pStyle w:val="TAL"/>
            </w:pPr>
          </w:p>
        </w:tc>
      </w:tr>
      <w:tr w:rsidR="0059652A" w:rsidRPr="003167FF" w14:paraId="5CF2E969" w14:textId="77777777" w:rsidTr="00894FF9">
        <w:trPr>
          <w:trHeight w:val="136"/>
        </w:trPr>
        <w:tc>
          <w:tcPr>
            <w:tcW w:w="2689" w:type="dxa"/>
            <w:vMerge w:val="restart"/>
          </w:tcPr>
          <w:p w14:paraId="288CD3A4" w14:textId="6418D529" w:rsidR="0059652A" w:rsidRPr="003167FF" w:rsidRDefault="0059652A" w:rsidP="0059652A">
            <w:pPr>
              <w:pStyle w:val="TAL"/>
            </w:pPr>
            <w:r>
              <w:rPr>
                <w:lang w:eastAsia="en-GB"/>
              </w:rPr>
              <w:t>SS_</w:t>
            </w:r>
            <w:bookmarkStart w:id="942" w:name="_Hlk180040402"/>
            <w:r>
              <w:rPr>
                <w:lang w:eastAsia="en-GB"/>
              </w:rPr>
              <w:t>SLPositioningManagement</w:t>
            </w:r>
            <w:bookmarkEnd w:id="942"/>
          </w:p>
        </w:tc>
        <w:tc>
          <w:tcPr>
            <w:tcW w:w="3969" w:type="dxa"/>
          </w:tcPr>
          <w:p w14:paraId="3D9FFCAA" w14:textId="41EA979E" w:rsidR="0059652A" w:rsidRPr="003167FF" w:rsidRDefault="0059652A" w:rsidP="0059652A">
            <w:pPr>
              <w:pStyle w:val="TAL"/>
            </w:pPr>
            <w:r>
              <w:rPr>
                <w:lang w:eastAsia="en-GB"/>
              </w:rPr>
              <w:t>Subscribe_SLPositioningManagement</w:t>
            </w:r>
          </w:p>
        </w:tc>
        <w:tc>
          <w:tcPr>
            <w:tcW w:w="1275" w:type="dxa"/>
          </w:tcPr>
          <w:p w14:paraId="3DACE78A" w14:textId="109E0C4A" w:rsidR="0059652A" w:rsidRPr="003167FF" w:rsidRDefault="0059652A" w:rsidP="0059652A">
            <w:pPr>
              <w:pStyle w:val="TAL"/>
            </w:pPr>
            <w:r>
              <w:rPr>
                <w:lang w:eastAsia="en-GB"/>
              </w:rPr>
              <w:t>VAL server</w:t>
            </w:r>
          </w:p>
        </w:tc>
        <w:tc>
          <w:tcPr>
            <w:tcW w:w="1922" w:type="dxa"/>
            <w:vMerge w:val="restart"/>
          </w:tcPr>
          <w:p w14:paraId="2D3B748C" w14:textId="3FF17B9B" w:rsidR="0059652A" w:rsidRPr="003167FF" w:rsidRDefault="0059652A" w:rsidP="0059652A">
            <w:pPr>
              <w:pStyle w:val="TAL"/>
            </w:pPr>
            <w:r>
              <w:rPr>
                <w:lang w:eastAsia="en-GB"/>
              </w:rPr>
              <w:t>Subscribe/Notify</w:t>
            </w:r>
          </w:p>
        </w:tc>
      </w:tr>
      <w:tr w:rsidR="0059652A" w:rsidRPr="003167FF" w14:paraId="63C11243" w14:textId="77777777" w:rsidTr="00894FF9">
        <w:trPr>
          <w:trHeight w:val="136"/>
        </w:trPr>
        <w:tc>
          <w:tcPr>
            <w:tcW w:w="2689" w:type="dxa"/>
            <w:vMerge/>
          </w:tcPr>
          <w:p w14:paraId="5292E506" w14:textId="77777777" w:rsidR="0059652A" w:rsidRPr="003167FF" w:rsidRDefault="0059652A" w:rsidP="0059652A">
            <w:pPr>
              <w:pStyle w:val="TAL"/>
            </w:pPr>
          </w:p>
        </w:tc>
        <w:tc>
          <w:tcPr>
            <w:tcW w:w="3969" w:type="dxa"/>
          </w:tcPr>
          <w:p w14:paraId="68690060" w14:textId="5FC768C1" w:rsidR="0059652A" w:rsidRPr="003167FF" w:rsidRDefault="0059652A" w:rsidP="0059652A">
            <w:pPr>
              <w:pStyle w:val="TAL"/>
            </w:pPr>
            <w:r>
              <w:rPr>
                <w:lang w:eastAsia="en-GB"/>
              </w:rPr>
              <w:t>Notify_SLPositioningManagement</w:t>
            </w:r>
          </w:p>
        </w:tc>
        <w:tc>
          <w:tcPr>
            <w:tcW w:w="1275" w:type="dxa"/>
          </w:tcPr>
          <w:p w14:paraId="1F4063FB" w14:textId="1A4A2E01" w:rsidR="0059652A" w:rsidRPr="003167FF" w:rsidRDefault="0059652A" w:rsidP="0059652A">
            <w:pPr>
              <w:pStyle w:val="TAL"/>
            </w:pPr>
            <w:r>
              <w:rPr>
                <w:lang w:eastAsia="en-GB"/>
              </w:rPr>
              <w:t>VAL server</w:t>
            </w:r>
          </w:p>
        </w:tc>
        <w:tc>
          <w:tcPr>
            <w:tcW w:w="1922" w:type="dxa"/>
            <w:vMerge/>
          </w:tcPr>
          <w:p w14:paraId="04484664" w14:textId="77777777" w:rsidR="0059652A" w:rsidRPr="003167FF" w:rsidRDefault="0059652A" w:rsidP="0059652A">
            <w:pPr>
              <w:pStyle w:val="TAL"/>
            </w:pPr>
          </w:p>
        </w:tc>
      </w:tr>
      <w:tr w:rsidR="0059652A" w:rsidRPr="003167FF" w14:paraId="3F439529" w14:textId="77777777" w:rsidTr="00894FF9">
        <w:trPr>
          <w:trHeight w:val="136"/>
        </w:trPr>
        <w:tc>
          <w:tcPr>
            <w:tcW w:w="2689" w:type="dxa"/>
          </w:tcPr>
          <w:p w14:paraId="79FCACE2" w14:textId="4BB76D41" w:rsidR="0059652A" w:rsidRPr="003167FF" w:rsidRDefault="0059652A" w:rsidP="0059652A">
            <w:pPr>
              <w:pStyle w:val="TAL"/>
            </w:pPr>
            <w:r>
              <w:t>SS_SRPositioningInformation</w:t>
            </w:r>
          </w:p>
        </w:tc>
        <w:tc>
          <w:tcPr>
            <w:tcW w:w="3969" w:type="dxa"/>
          </w:tcPr>
          <w:p w14:paraId="6D814146" w14:textId="56E72B5B" w:rsidR="0059652A" w:rsidRDefault="0059652A" w:rsidP="0059652A">
            <w:pPr>
              <w:pStyle w:val="TAL"/>
              <w:rPr>
                <w:lang w:eastAsia="en-GB"/>
              </w:rPr>
            </w:pPr>
            <w:r>
              <w:t>SR_Positioning_Information</w:t>
            </w:r>
          </w:p>
        </w:tc>
        <w:tc>
          <w:tcPr>
            <w:tcW w:w="1275" w:type="dxa"/>
          </w:tcPr>
          <w:p w14:paraId="12B21F48" w14:textId="7D772C9A" w:rsidR="0059652A" w:rsidRDefault="0059652A" w:rsidP="0059652A">
            <w:pPr>
              <w:pStyle w:val="TAL"/>
              <w:rPr>
                <w:lang w:eastAsia="en-GB"/>
              </w:rPr>
            </w:pPr>
            <w:r>
              <w:t>VAL server</w:t>
            </w:r>
          </w:p>
        </w:tc>
        <w:tc>
          <w:tcPr>
            <w:tcW w:w="1922" w:type="dxa"/>
          </w:tcPr>
          <w:p w14:paraId="5666C294" w14:textId="5FF71B63" w:rsidR="0059652A" w:rsidRPr="003167FF" w:rsidRDefault="0059652A" w:rsidP="0059652A">
            <w:pPr>
              <w:pStyle w:val="TAL"/>
            </w:pPr>
            <w:r w:rsidRPr="003167FF">
              <w:t>Request/Response</w:t>
            </w:r>
          </w:p>
        </w:tc>
      </w:tr>
      <w:tr w:rsidR="00AF40B2" w:rsidRPr="003167FF" w14:paraId="7FB2040D" w14:textId="77777777" w:rsidTr="00AF40B2">
        <w:trPr>
          <w:trHeight w:val="145"/>
        </w:trPr>
        <w:tc>
          <w:tcPr>
            <w:tcW w:w="2689" w:type="dxa"/>
            <w:vMerge w:val="restart"/>
          </w:tcPr>
          <w:p w14:paraId="7E90B113" w14:textId="30164FAB" w:rsidR="00AF40B2" w:rsidRDefault="00AF40B2" w:rsidP="0059652A">
            <w:pPr>
              <w:pStyle w:val="TAL"/>
            </w:pPr>
            <w:r>
              <w:t>SS_ConfirmLocation</w:t>
            </w:r>
          </w:p>
        </w:tc>
        <w:tc>
          <w:tcPr>
            <w:tcW w:w="3969" w:type="dxa"/>
          </w:tcPr>
          <w:p w14:paraId="0FE6116D" w14:textId="7C7900D5" w:rsidR="00AF40B2" w:rsidRDefault="00AF40B2" w:rsidP="0059652A">
            <w:pPr>
              <w:pStyle w:val="TAL"/>
            </w:pPr>
            <w:r>
              <w:t>ConfirmLocationServiceSubscription</w:t>
            </w:r>
          </w:p>
        </w:tc>
        <w:tc>
          <w:tcPr>
            <w:tcW w:w="1275" w:type="dxa"/>
          </w:tcPr>
          <w:p w14:paraId="08374F41" w14:textId="12093EA0" w:rsidR="00AF40B2" w:rsidRDefault="00AF40B2" w:rsidP="0059652A">
            <w:pPr>
              <w:pStyle w:val="TAL"/>
            </w:pPr>
            <w:r>
              <w:t>VAL server</w:t>
            </w:r>
          </w:p>
        </w:tc>
        <w:tc>
          <w:tcPr>
            <w:tcW w:w="1922" w:type="dxa"/>
            <w:vMerge w:val="restart"/>
          </w:tcPr>
          <w:p w14:paraId="4CE81D1F" w14:textId="4FE6D9FA" w:rsidR="00AF40B2" w:rsidRPr="003167FF" w:rsidRDefault="00AF40B2" w:rsidP="0059652A">
            <w:pPr>
              <w:pStyle w:val="TAL"/>
            </w:pPr>
            <w:r>
              <w:t>Subscribe/Notify</w:t>
            </w:r>
          </w:p>
        </w:tc>
      </w:tr>
      <w:tr w:rsidR="00AF40B2" w:rsidRPr="003167FF" w14:paraId="6482EF96" w14:textId="77777777" w:rsidTr="00894FF9">
        <w:trPr>
          <w:trHeight w:val="136"/>
        </w:trPr>
        <w:tc>
          <w:tcPr>
            <w:tcW w:w="2689" w:type="dxa"/>
            <w:vMerge/>
          </w:tcPr>
          <w:p w14:paraId="4820D821" w14:textId="77777777" w:rsidR="00AF40B2" w:rsidRDefault="00AF40B2" w:rsidP="0059652A">
            <w:pPr>
              <w:pStyle w:val="TAL"/>
            </w:pPr>
          </w:p>
        </w:tc>
        <w:tc>
          <w:tcPr>
            <w:tcW w:w="3969" w:type="dxa"/>
          </w:tcPr>
          <w:p w14:paraId="2F104FF8" w14:textId="0AF63290" w:rsidR="00AF40B2" w:rsidRDefault="00AF40B2" w:rsidP="0059652A">
            <w:pPr>
              <w:pStyle w:val="TAL"/>
            </w:pPr>
            <w:r>
              <w:t>Notify_ConfirmLocationService</w:t>
            </w:r>
          </w:p>
        </w:tc>
        <w:tc>
          <w:tcPr>
            <w:tcW w:w="1275" w:type="dxa"/>
          </w:tcPr>
          <w:p w14:paraId="1FD898BD" w14:textId="09440BF5" w:rsidR="00AF40B2" w:rsidRDefault="00AF40B2" w:rsidP="0059652A">
            <w:pPr>
              <w:pStyle w:val="TAL"/>
            </w:pPr>
            <w:r>
              <w:t>VAL server</w:t>
            </w:r>
          </w:p>
        </w:tc>
        <w:tc>
          <w:tcPr>
            <w:tcW w:w="1922" w:type="dxa"/>
            <w:vMerge/>
          </w:tcPr>
          <w:p w14:paraId="5368549D" w14:textId="0209E019" w:rsidR="00AF40B2" w:rsidRPr="003167FF" w:rsidRDefault="00AF40B2" w:rsidP="0059652A">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943" w:name="_Toc209882346"/>
      <w:r w:rsidRPr="003167FF">
        <w:t>9.4.2</w:t>
      </w:r>
      <w:r w:rsidRPr="003167FF">
        <w:tab/>
        <w:t>SS_LocationReporting API</w:t>
      </w:r>
      <w:bookmarkEnd w:id="943"/>
    </w:p>
    <w:p w14:paraId="50F85955" w14:textId="77777777" w:rsidR="00312C76" w:rsidRPr="003167FF" w:rsidRDefault="00312C76" w:rsidP="00312C76">
      <w:pPr>
        <w:pStyle w:val="Heading4"/>
      </w:pPr>
      <w:bookmarkStart w:id="944" w:name="_Toc209882347"/>
      <w:r w:rsidRPr="003167FF">
        <w:t>9.4.2.1</w:t>
      </w:r>
      <w:r w:rsidRPr="003167FF">
        <w:tab/>
        <w:t>General</w:t>
      </w:r>
      <w:bookmarkEnd w:id="944"/>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945" w:name="_Toc209882348"/>
      <w:r w:rsidRPr="003167FF">
        <w:t>9.4.2.2</w:t>
      </w:r>
      <w:r w:rsidRPr="003167FF">
        <w:tab/>
        <w:t>Create_Trigger_Location_Reporting operation</w:t>
      </w:r>
      <w:bookmarkEnd w:id="945"/>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lastRenderedPageBreak/>
        <w:t>See subclause 9.3.5 for the details of usage of this API operation.</w:t>
      </w:r>
    </w:p>
    <w:p w14:paraId="3C162D5C" w14:textId="77777777" w:rsidR="00312C76" w:rsidRPr="003167FF" w:rsidRDefault="00312C76" w:rsidP="00312C76">
      <w:pPr>
        <w:pStyle w:val="Heading4"/>
      </w:pPr>
      <w:bookmarkStart w:id="946" w:name="_Toc209882349"/>
      <w:r w:rsidRPr="003167FF">
        <w:t>9.4.2.3</w:t>
      </w:r>
      <w:r w:rsidRPr="003167FF">
        <w:tab/>
        <w:t>Update_Trigger_Location_Reporting operation</w:t>
      </w:r>
      <w:bookmarkEnd w:id="946"/>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947" w:name="_Toc209882350"/>
      <w:r w:rsidRPr="003167FF">
        <w:t>9.4.2.4</w:t>
      </w:r>
      <w:r w:rsidRPr="003167FF">
        <w:tab/>
        <w:t>Cancel_Trigger_Location_Reporting operation</w:t>
      </w:r>
      <w:bookmarkEnd w:id="947"/>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948" w:name="_Toc209882351"/>
      <w:r w:rsidRPr="00ED00B7">
        <w:t>9.4.2.</w:t>
      </w:r>
      <w:r>
        <w:t>5</w:t>
      </w:r>
      <w:r w:rsidRPr="00ED00B7">
        <w:tab/>
      </w:r>
      <w:r>
        <w:t>Notify</w:t>
      </w:r>
      <w:r w:rsidRPr="00ED00B7">
        <w:t>_Trigger_Location_Reporting operation</w:t>
      </w:r>
      <w:bookmarkEnd w:id="948"/>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2E8518AF" w14:textId="77777777" w:rsidR="009F4C68" w:rsidRPr="005A40C6" w:rsidRDefault="009F4C68" w:rsidP="009F4C68">
      <w:pPr>
        <w:pStyle w:val="Heading4"/>
      </w:pPr>
      <w:bookmarkStart w:id="949" w:name="_Toc209882352"/>
      <w:r w:rsidRPr="00ED00B7">
        <w:t>9.4.2.</w:t>
      </w:r>
      <w:r>
        <w:t>6</w:t>
      </w:r>
      <w:r w:rsidRPr="00ED00B7">
        <w:tab/>
      </w:r>
      <w:r>
        <w:t>Notify</w:t>
      </w:r>
      <w:r w:rsidRPr="00821440">
        <w:t>_Adaptive_Configuration</w:t>
      </w:r>
      <w:r w:rsidDel="003C2061">
        <w:t xml:space="preserve"> </w:t>
      </w:r>
      <w:r w:rsidRPr="00ED00B7">
        <w:t>operation</w:t>
      </w:r>
      <w:bookmarkEnd w:id="949"/>
    </w:p>
    <w:p w14:paraId="4310BE9A" w14:textId="77777777" w:rsidR="009F4C68" w:rsidRPr="005813B9" w:rsidRDefault="009F4C68" w:rsidP="009F4C68">
      <w:r>
        <w:rPr>
          <w:b/>
        </w:rPr>
        <w:t xml:space="preserve">API operation name: </w:t>
      </w:r>
      <w:r>
        <w:t>Notify</w:t>
      </w:r>
      <w:r w:rsidRPr="00821440">
        <w:t>_Adaptive_Configuration</w:t>
      </w:r>
    </w:p>
    <w:p w14:paraId="746CE94B" w14:textId="77777777" w:rsidR="009F4C68" w:rsidRDefault="009F4C68" w:rsidP="009F4C68">
      <w:r>
        <w:rPr>
          <w:b/>
        </w:rPr>
        <w:t>D</w:t>
      </w:r>
      <w:r w:rsidRPr="00205936">
        <w:rPr>
          <w:b/>
        </w:rPr>
        <w:t>escription:</w:t>
      </w:r>
      <w:r w:rsidRPr="00FF1309">
        <w:t xml:space="preserve"> </w:t>
      </w:r>
      <w:r>
        <w:t>Provisioning of the adaptive location configuration.</w:t>
      </w:r>
    </w:p>
    <w:p w14:paraId="113EC9CD" w14:textId="77777777" w:rsidR="009F4C68" w:rsidRDefault="009F4C68" w:rsidP="009F4C68">
      <w:r w:rsidRPr="00783ED1">
        <w:rPr>
          <w:b/>
        </w:rPr>
        <w:t>Known Consumers:</w:t>
      </w:r>
      <w:r w:rsidRPr="00783ED1">
        <w:t xml:space="preserve"> </w:t>
      </w:r>
      <w:r>
        <w:t>VAL server.</w:t>
      </w:r>
    </w:p>
    <w:p w14:paraId="30D07226" w14:textId="77777777" w:rsidR="009F4C68" w:rsidRPr="005813B9" w:rsidRDefault="009F4C68" w:rsidP="009F4C68">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47</w:t>
      </w:r>
    </w:p>
    <w:p w14:paraId="47B7E9E1" w14:textId="77777777" w:rsidR="009F4C68" w:rsidRDefault="009F4C68" w:rsidP="009F4C68">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48</w:t>
      </w:r>
    </w:p>
    <w:p w14:paraId="759440EA" w14:textId="77777777" w:rsidR="009F4C68" w:rsidRPr="00BE5068" w:rsidRDefault="009F4C68" w:rsidP="009F4C68">
      <w:pPr>
        <w:rPr>
          <w:noProof/>
        </w:rPr>
      </w:pPr>
      <w:r>
        <w:rPr>
          <w:lang w:eastAsia="zh-CN"/>
        </w:rPr>
        <w:t>See subclause </w:t>
      </w:r>
      <w:r w:rsidRPr="00F2731B">
        <w:rPr>
          <w:lang w:eastAsia="zh-CN"/>
        </w:rPr>
        <w:t>9.3</w:t>
      </w:r>
      <w:r>
        <w:t xml:space="preserve">.20 </w:t>
      </w:r>
      <w:r>
        <w:rPr>
          <w:lang w:eastAsia="zh-CN"/>
        </w:rPr>
        <w:t>for the details of usage of this API operation.</w:t>
      </w:r>
    </w:p>
    <w:p w14:paraId="3718BF08" w14:textId="77777777" w:rsidR="00312C76" w:rsidRPr="003167FF" w:rsidRDefault="00312C76" w:rsidP="00312C76">
      <w:pPr>
        <w:pStyle w:val="Heading3"/>
      </w:pPr>
      <w:bookmarkStart w:id="950" w:name="_Toc209882353"/>
      <w:r w:rsidRPr="003167FF">
        <w:t>9.4.3</w:t>
      </w:r>
      <w:r w:rsidRPr="003167FF">
        <w:tab/>
        <w:t>SS_LocationInfoEvent API</w:t>
      </w:r>
      <w:bookmarkEnd w:id="950"/>
    </w:p>
    <w:p w14:paraId="4B6567BA" w14:textId="77777777" w:rsidR="00312C76" w:rsidRPr="003167FF" w:rsidRDefault="00312C76" w:rsidP="00312C76">
      <w:pPr>
        <w:pStyle w:val="Heading4"/>
      </w:pPr>
      <w:bookmarkStart w:id="951" w:name="_Toc209882354"/>
      <w:r w:rsidRPr="003167FF">
        <w:t>9.4.3.1</w:t>
      </w:r>
      <w:r w:rsidRPr="003167FF">
        <w:tab/>
        <w:t>General</w:t>
      </w:r>
      <w:bookmarkEnd w:id="951"/>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952" w:name="_Toc209882355"/>
      <w:r w:rsidRPr="003167FF">
        <w:lastRenderedPageBreak/>
        <w:t>9.4.3.2</w:t>
      </w:r>
      <w:r w:rsidRPr="003167FF">
        <w:tab/>
        <w:t>Subscribe_Location_Info operation</w:t>
      </w:r>
      <w:bookmarkEnd w:id="952"/>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953" w:name="_Toc209882356"/>
      <w:r w:rsidRPr="003167FF">
        <w:t>9.4.3.3</w:t>
      </w:r>
      <w:r w:rsidRPr="003167FF">
        <w:tab/>
        <w:t>Notify_Location_Info operation</w:t>
      </w:r>
      <w:bookmarkEnd w:id="953"/>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954" w:name="_Toc209882357"/>
      <w:r>
        <w:t>9.4.3.</w:t>
      </w:r>
      <w:r>
        <w:rPr>
          <w:lang w:eastAsia="zh-CN"/>
        </w:rPr>
        <w:t>4</w:t>
      </w:r>
      <w:r>
        <w:tab/>
      </w:r>
      <w:r>
        <w:rPr>
          <w:rFonts w:hint="eastAsia"/>
          <w:lang w:eastAsia="zh-CN"/>
        </w:rPr>
        <w:t>Uns</w:t>
      </w:r>
      <w:r>
        <w:t>ubscribe_Location_Info operation</w:t>
      </w:r>
      <w:bookmarkEnd w:id="954"/>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955" w:name="_Toc209882358"/>
      <w:r w:rsidRPr="005D6207">
        <w:rPr>
          <w:lang w:eastAsia="zh-CN"/>
        </w:rPr>
        <w:t>9.4.</w:t>
      </w:r>
      <w:r>
        <w:rPr>
          <w:lang w:eastAsia="zh-CN"/>
        </w:rPr>
        <w:t>3.5</w:t>
      </w:r>
      <w:r w:rsidRPr="005D6207">
        <w:rPr>
          <w:lang w:eastAsia="zh-CN"/>
        </w:rPr>
        <w:tab/>
      </w:r>
      <w:r>
        <w:t>Update_Location_Info_Subscription</w:t>
      </w:r>
      <w:bookmarkEnd w:id="955"/>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55E4F07C" w:rsidR="00B54583" w:rsidRPr="005D6207" w:rsidRDefault="00B54583" w:rsidP="00B54583">
      <w:pPr>
        <w:rPr>
          <w:lang w:eastAsia="zh-CN"/>
        </w:rPr>
      </w:pPr>
      <w:r w:rsidRPr="005D6207">
        <w:rPr>
          <w:lang w:eastAsia="zh-CN"/>
        </w:rPr>
        <w:t>See subclause </w:t>
      </w:r>
      <w:r w:rsidR="002C3258" w:rsidRPr="003167FF">
        <w:t>9.3.7</w:t>
      </w:r>
      <w:r w:rsidR="002C3258">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956" w:name="_Toc209882359"/>
      <w:r w:rsidRPr="003167FF">
        <w:t>9.4.4</w:t>
      </w:r>
      <w:r w:rsidRPr="003167FF">
        <w:tab/>
        <w:t>SS_LocationInfoRetrieval API</w:t>
      </w:r>
      <w:bookmarkEnd w:id="956"/>
    </w:p>
    <w:p w14:paraId="275DD773" w14:textId="77777777" w:rsidR="00312C76" w:rsidRPr="003167FF" w:rsidRDefault="00312C76" w:rsidP="00312C76">
      <w:pPr>
        <w:pStyle w:val="Heading4"/>
      </w:pPr>
      <w:bookmarkStart w:id="957" w:name="_Toc209882360"/>
      <w:r w:rsidRPr="003167FF">
        <w:t>9.4.4.1</w:t>
      </w:r>
      <w:r w:rsidRPr="003167FF">
        <w:tab/>
        <w:t>General</w:t>
      </w:r>
      <w:bookmarkEnd w:id="957"/>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958" w:name="_Toc209882361"/>
      <w:r w:rsidRPr="003167FF">
        <w:lastRenderedPageBreak/>
        <w:t>9.4.4.2</w:t>
      </w:r>
      <w:r w:rsidRPr="003167FF">
        <w:tab/>
        <w:t>Obtain_Location_Info operation</w:t>
      </w:r>
      <w:bookmarkEnd w:id="958"/>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959" w:name="_Toc209882362"/>
      <w:r w:rsidRPr="003167FF">
        <w:t>9.4.5</w:t>
      </w:r>
      <w:r w:rsidRPr="003167FF">
        <w:tab/>
        <w:t>SS_LocationAreaInfoRetrieval API</w:t>
      </w:r>
      <w:bookmarkEnd w:id="959"/>
    </w:p>
    <w:p w14:paraId="58715866" w14:textId="77777777" w:rsidR="00312C76" w:rsidRPr="003167FF" w:rsidRDefault="00312C76" w:rsidP="00312C76">
      <w:pPr>
        <w:pStyle w:val="Heading4"/>
      </w:pPr>
      <w:bookmarkStart w:id="960" w:name="_Toc209882363"/>
      <w:r w:rsidRPr="003167FF">
        <w:t>9.4.5.1</w:t>
      </w:r>
      <w:r w:rsidRPr="003167FF">
        <w:tab/>
        <w:t>General</w:t>
      </w:r>
      <w:bookmarkEnd w:id="960"/>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961" w:name="_Toc209882364"/>
      <w:r w:rsidRPr="003167FF">
        <w:t>9.4.5.2</w:t>
      </w:r>
      <w:r w:rsidRPr="003167FF">
        <w:tab/>
        <w:t>Obtain_UEs_Info operation</w:t>
      </w:r>
      <w:bookmarkEnd w:id="961"/>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962" w:name="_Hlk75243987"/>
      <w:bookmarkStart w:id="963" w:name="_Toc209882365"/>
      <w:r w:rsidRPr="003167FF">
        <w:rPr>
          <w:lang w:eastAsia="zh-CN"/>
        </w:rPr>
        <w:t>9.4.6</w:t>
      </w:r>
      <w:r w:rsidRPr="003167FF">
        <w:rPr>
          <w:lang w:eastAsia="zh-CN"/>
        </w:rPr>
        <w:tab/>
        <w:t>SS_LocationMonitoring API</w:t>
      </w:r>
      <w:bookmarkEnd w:id="963"/>
    </w:p>
    <w:p w14:paraId="6D5FF496" w14:textId="77777777" w:rsidR="00312C76" w:rsidRPr="003167FF" w:rsidRDefault="00312C76" w:rsidP="00312C76">
      <w:pPr>
        <w:pStyle w:val="Heading4"/>
        <w:rPr>
          <w:lang w:eastAsia="zh-CN"/>
        </w:rPr>
      </w:pPr>
      <w:bookmarkStart w:id="964" w:name="_Toc209882366"/>
      <w:r w:rsidRPr="003167FF">
        <w:rPr>
          <w:lang w:eastAsia="zh-CN"/>
        </w:rPr>
        <w:t>9.4.6.1</w:t>
      </w:r>
      <w:r w:rsidRPr="003167FF">
        <w:rPr>
          <w:lang w:eastAsia="zh-CN"/>
        </w:rPr>
        <w:tab/>
        <w:t>General</w:t>
      </w:r>
      <w:bookmarkEnd w:id="964"/>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965" w:name="_Toc209882367"/>
      <w:r w:rsidRPr="003167FF">
        <w:rPr>
          <w:lang w:eastAsia="zh-CN"/>
        </w:rPr>
        <w:t>9.4.6.2</w:t>
      </w:r>
      <w:r w:rsidRPr="003167FF">
        <w:rPr>
          <w:lang w:eastAsia="zh-CN"/>
        </w:rPr>
        <w:tab/>
        <w:t>Subscribe_Location_Monitoring</w:t>
      </w:r>
      <w:r w:rsidR="0057349D">
        <w:rPr>
          <w:lang w:eastAsia="zh-CN"/>
        </w:rPr>
        <w:t xml:space="preserve"> operation</w:t>
      </w:r>
      <w:bookmarkEnd w:id="965"/>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966" w:name="_Toc209882368"/>
      <w:r w:rsidRPr="003167FF">
        <w:rPr>
          <w:lang w:eastAsia="zh-CN"/>
        </w:rPr>
        <w:t>9.4.6.3</w:t>
      </w:r>
      <w:r w:rsidRPr="003167FF">
        <w:rPr>
          <w:lang w:eastAsia="zh-CN"/>
        </w:rPr>
        <w:tab/>
        <w:t>Notify_Location_Monitoring_Events</w:t>
      </w:r>
      <w:r w:rsidR="0057349D">
        <w:rPr>
          <w:lang w:eastAsia="zh-CN"/>
        </w:rPr>
        <w:t xml:space="preserve"> operation</w:t>
      </w:r>
      <w:bookmarkEnd w:id="966"/>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967" w:name="_Toc209882369"/>
      <w:bookmarkEnd w:id="962"/>
      <w:r>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967"/>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968" w:name="_Toc209882370"/>
      <w:r w:rsidRPr="005D6207">
        <w:rPr>
          <w:lang w:eastAsia="zh-CN"/>
        </w:rPr>
        <w:t>9.4.</w:t>
      </w:r>
      <w:r>
        <w:rPr>
          <w:lang w:eastAsia="zh-CN"/>
        </w:rPr>
        <w:t>6.5</w:t>
      </w:r>
      <w:r w:rsidRPr="005D6207">
        <w:rPr>
          <w:lang w:eastAsia="zh-CN"/>
        </w:rPr>
        <w:tab/>
      </w:r>
      <w:r>
        <w:t>Update_</w:t>
      </w:r>
      <w:r w:rsidRPr="00F961C2">
        <w:t>Location_Monitoring</w:t>
      </w:r>
      <w:r>
        <w:t>_Subscription</w:t>
      </w:r>
      <w:bookmarkEnd w:id="968"/>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969" w:name="_Toc209882371"/>
      <w:r w:rsidRPr="003167FF">
        <w:rPr>
          <w:lang w:eastAsia="zh-CN"/>
        </w:rPr>
        <w:t>9.4.7</w:t>
      </w:r>
      <w:r w:rsidRPr="003167FF">
        <w:rPr>
          <w:lang w:eastAsia="zh-CN"/>
        </w:rPr>
        <w:tab/>
        <w:t>SS_LocationAreaMonitoring API</w:t>
      </w:r>
      <w:bookmarkEnd w:id="969"/>
    </w:p>
    <w:p w14:paraId="0CEB6886" w14:textId="77777777" w:rsidR="00312C76" w:rsidRPr="003167FF" w:rsidRDefault="00312C76" w:rsidP="00312C76">
      <w:pPr>
        <w:pStyle w:val="Heading4"/>
        <w:rPr>
          <w:lang w:eastAsia="zh-CN"/>
        </w:rPr>
      </w:pPr>
      <w:bookmarkStart w:id="970" w:name="_Toc209882372"/>
      <w:r w:rsidRPr="003167FF">
        <w:rPr>
          <w:lang w:eastAsia="zh-CN"/>
        </w:rPr>
        <w:t>9.4.7.1</w:t>
      </w:r>
      <w:r w:rsidRPr="003167FF">
        <w:rPr>
          <w:lang w:eastAsia="zh-CN"/>
        </w:rPr>
        <w:tab/>
        <w:t>General</w:t>
      </w:r>
      <w:bookmarkEnd w:id="970"/>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971" w:name="_Toc209882373"/>
      <w:r w:rsidRPr="003167FF">
        <w:rPr>
          <w:lang w:eastAsia="zh-CN"/>
        </w:rPr>
        <w:t>9.4.7.2</w:t>
      </w:r>
      <w:r w:rsidRPr="003167FF">
        <w:rPr>
          <w:lang w:eastAsia="zh-CN"/>
        </w:rPr>
        <w:tab/>
        <w:t>Subscribe_Location_Area_Monitoring</w:t>
      </w:r>
      <w:bookmarkEnd w:id="971"/>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972" w:name="_Toc209882374"/>
      <w:r w:rsidRPr="003167FF">
        <w:rPr>
          <w:lang w:eastAsia="zh-CN"/>
        </w:rPr>
        <w:t>9.4.7.3</w:t>
      </w:r>
      <w:r w:rsidRPr="003167FF">
        <w:rPr>
          <w:lang w:eastAsia="zh-CN"/>
        </w:rPr>
        <w:tab/>
        <w:t>Notify_Location_Area_Monitoring_Events</w:t>
      </w:r>
      <w:bookmarkEnd w:id="972"/>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973" w:name="_Toc209882375"/>
      <w:r w:rsidRPr="003167FF">
        <w:rPr>
          <w:lang w:eastAsia="zh-CN"/>
        </w:rPr>
        <w:t>9.4.7.4</w:t>
      </w:r>
      <w:r w:rsidRPr="003167FF">
        <w:tab/>
        <w:t>Update_</w:t>
      </w:r>
      <w:r w:rsidRPr="003167FF">
        <w:rPr>
          <w:lang w:eastAsia="zh-CN"/>
        </w:rPr>
        <w:t>Location_Area_Monitoring_Subscribe</w:t>
      </w:r>
      <w:bookmarkEnd w:id="973"/>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974" w:name="_Toc209882376"/>
      <w:r w:rsidRPr="003167FF">
        <w:rPr>
          <w:lang w:eastAsia="zh-CN"/>
        </w:rPr>
        <w:t>9.4.7.5</w:t>
      </w:r>
      <w:r w:rsidRPr="003167FF">
        <w:tab/>
        <w:t>Unsubscribe_</w:t>
      </w:r>
      <w:r w:rsidRPr="003167FF">
        <w:rPr>
          <w:lang w:eastAsia="zh-CN"/>
        </w:rPr>
        <w:t>Location_Area_Monitoring</w:t>
      </w:r>
      <w:bookmarkEnd w:id="974"/>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975" w:name="_Toc209882377"/>
      <w:r w:rsidRPr="003167FF">
        <w:rPr>
          <w:lang w:eastAsia="zh-CN"/>
        </w:rPr>
        <w:t>9.4.8</w:t>
      </w:r>
      <w:r w:rsidRPr="003167FF">
        <w:rPr>
          <w:lang w:eastAsia="zh-CN"/>
        </w:rPr>
        <w:tab/>
        <w:t>SS_VALServiceAreaConfiguration API</w:t>
      </w:r>
      <w:bookmarkEnd w:id="975"/>
    </w:p>
    <w:p w14:paraId="12ADADE9" w14:textId="383C9548" w:rsidR="00300624" w:rsidRPr="003167FF" w:rsidRDefault="00300624" w:rsidP="00300624">
      <w:pPr>
        <w:pStyle w:val="Heading4"/>
        <w:rPr>
          <w:lang w:eastAsia="zh-CN"/>
        </w:rPr>
      </w:pPr>
      <w:bookmarkStart w:id="976" w:name="_Toc209882378"/>
      <w:r w:rsidRPr="003167FF">
        <w:rPr>
          <w:lang w:eastAsia="zh-CN"/>
        </w:rPr>
        <w:t>9.4.8.1</w:t>
      </w:r>
      <w:r w:rsidRPr="003167FF">
        <w:rPr>
          <w:lang w:eastAsia="zh-CN"/>
        </w:rPr>
        <w:tab/>
        <w:t>General</w:t>
      </w:r>
      <w:bookmarkEnd w:id="976"/>
    </w:p>
    <w:p w14:paraId="2BF58ECD" w14:textId="31A744C4"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w:t>
      </w:r>
      <w:r w:rsidR="005371DB">
        <w:t>location management server</w:t>
      </w:r>
      <w:r w:rsidRPr="003167FF">
        <w:t>.</w:t>
      </w:r>
    </w:p>
    <w:p w14:paraId="06740912" w14:textId="51B1AE17" w:rsidR="00300624" w:rsidRPr="003167FF" w:rsidRDefault="00300624" w:rsidP="00300624">
      <w:pPr>
        <w:pStyle w:val="Heading4"/>
        <w:rPr>
          <w:lang w:eastAsia="zh-CN"/>
        </w:rPr>
      </w:pPr>
      <w:bookmarkStart w:id="977" w:name="_Toc209882379"/>
      <w:r w:rsidRPr="003167FF">
        <w:rPr>
          <w:lang w:eastAsia="zh-CN"/>
        </w:rPr>
        <w:t>9.4.8.2</w:t>
      </w:r>
      <w:r w:rsidRPr="003167FF">
        <w:rPr>
          <w:lang w:eastAsia="zh-CN"/>
        </w:rPr>
        <w:tab/>
        <w:t>Configure_VAL_Service_Area</w:t>
      </w:r>
      <w:bookmarkEnd w:id="977"/>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978" w:name="_Toc122516753"/>
      <w:bookmarkStart w:id="979" w:name="_Toc209882380"/>
      <w:r w:rsidRPr="003167FF">
        <w:rPr>
          <w:lang w:eastAsia="zh-CN"/>
        </w:rPr>
        <w:t>9.4.8.3</w:t>
      </w:r>
      <w:r w:rsidRPr="003167FF">
        <w:rPr>
          <w:lang w:eastAsia="zh-CN"/>
        </w:rPr>
        <w:tab/>
      </w:r>
      <w:bookmarkEnd w:id="978"/>
      <w:r w:rsidRPr="003167FF">
        <w:t>Obtain_VAL_Service_Area</w:t>
      </w:r>
      <w:bookmarkEnd w:id="979"/>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lastRenderedPageBreak/>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980" w:name="_Toc209882381"/>
      <w:r w:rsidRPr="003167FF">
        <w:rPr>
          <w:lang w:eastAsia="zh-CN"/>
        </w:rPr>
        <w:t>9.4.8.4</w:t>
      </w:r>
      <w:r w:rsidRPr="003167FF">
        <w:rPr>
          <w:lang w:eastAsia="zh-CN"/>
        </w:rPr>
        <w:tab/>
      </w:r>
      <w:r w:rsidRPr="003167FF">
        <w:t>Update_VAL_Service_Area</w:t>
      </w:r>
      <w:bookmarkEnd w:id="980"/>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981" w:name="_Toc209882382"/>
      <w:r w:rsidRPr="003167FF">
        <w:rPr>
          <w:lang w:eastAsia="zh-CN"/>
        </w:rPr>
        <w:t>9.4.8.5</w:t>
      </w:r>
      <w:r w:rsidRPr="003167FF">
        <w:rPr>
          <w:lang w:eastAsia="zh-CN"/>
        </w:rPr>
        <w:tab/>
      </w:r>
      <w:r w:rsidRPr="003167FF">
        <w:t>Delete_VAL_Service_Area</w:t>
      </w:r>
      <w:bookmarkEnd w:id="981"/>
    </w:p>
    <w:p w14:paraId="0C62FC7E" w14:textId="77777777" w:rsidR="00640891" w:rsidRPr="003167FF" w:rsidRDefault="00640891" w:rsidP="00640891">
      <w:r w:rsidRPr="003167FF">
        <w:rPr>
          <w:b/>
        </w:rPr>
        <w:t xml:space="preserve">API operation name: </w:t>
      </w:r>
      <w:r w:rsidRPr="003167FF">
        <w:t>Delete_VAL_Service_Area</w:t>
      </w:r>
    </w:p>
    <w:p w14:paraId="4C7D316F" w14:textId="1497E171" w:rsidR="00640891" w:rsidRPr="003167FF" w:rsidRDefault="00640891" w:rsidP="00640891">
      <w:pPr>
        <w:rPr>
          <w:lang w:eastAsia="zh-CN"/>
        </w:rPr>
      </w:pPr>
      <w:r w:rsidRPr="003167FF">
        <w:rPr>
          <w:b/>
        </w:rPr>
        <w:t>Description:</w:t>
      </w:r>
      <w:r w:rsidRPr="003167FF">
        <w:t xml:space="preserve"> </w:t>
      </w:r>
      <w:r w:rsidR="000538B7" w:rsidRPr="000538B7">
        <w:t>Delete</w:t>
      </w:r>
      <w:r w:rsidR="000538B7">
        <w:t xml:space="preserve"> </w:t>
      </w:r>
      <w:r w:rsidRPr="003167FF">
        <w:t>VAL service area identifier.</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982" w:name="_Toc209882383"/>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982"/>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983" w:name="_Toc209882384"/>
      <w:r w:rsidRPr="005D6207">
        <w:rPr>
          <w:lang w:eastAsia="zh-CN"/>
        </w:rPr>
        <w:t>9.4.8.</w:t>
      </w:r>
      <w:r>
        <w:rPr>
          <w:lang w:eastAsia="zh-CN"/>
        </w:rPr>
        <w:t>7</w:t>
      </w:r>
      <w:r w:rsidRPr="005D6207">
        <w:rPr>
          <w:lang w:eastAsia="zh-CN"/>
        </w:rPr>
        <w:tab/>
      </w:r>
      <w:r w:rsidRPr="005D6207">
        <w:t>Notify_VAL_Service_Area_Change_Event</w:t>
      </w:r>
      <w:bookmarkEnd w:id="983"/>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984" w:name="_Toc209882385"/>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984"/>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lastRenderedPageBreak/>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985" w:name="_Toc209882386"/>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985"/>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2BAB9437" w14:textId="07731D96" w:rsidR="00894FF9" w:rsidRPr="003167FF" w:rsidRDefault="00894FF9" w:rsidP="00894FF9">
      <w:pPr>
        <w:pStyle w:val="Heading3"/>
      </w:pPr>
      <w:bookmarkStart w:id="986" w:name="_Toc169991044"/>
      <w:bookmarkStart w:id="987" w:name="OLE_LINK196"/>
      <w:bookmarkStart w:id="988" w:name="OLE_LINK197"/>
      <w:bookmarkStart w:id="989" w:name="_Toc209882387"/>
      <w:r w:rsidRPr="003167FF">
        <w:t>9.4.</w:t>
      </w:r>
      <w:r>
        <w:t>9</w:t>
      </w:r>
      <w:r w:rsidRPr="003167FF">
        <w:tab/>
        <w:t>SS_Location</w:t>
      </w:r>
      <w:r>
        <w:rPr>
          <w:rFonts w:hint="eastAsia"/>
          <w:lang w:eastAsia="zh-CN"/>
        </w:rPr>
        <w:t>HistoryInfoEvent</w:t>
      </w:r>
      <w:r w:rsidRPr="003167FF">
        <w:t xml:space="preserve"> API</w:t>
      </w:r>
      <w:bookmarkEnd w:id="986"/>
      <w:bookmarkEnd w:id="989"/>
    </w:p>
    <w:p w14:paraId="7061C736" w14:textId="08C0A1CD" w:rsidR="00894FF9" w:rsidRPr="003167FF" w:rsidRDefault="00894FF9" w:rsidP="00894FF9">
      <w:pPr>
        <w:pStyle w:val="Heading4"/>
      </w:pPr>
      <w:bookmarkStart w:id="990" w:name="_Toc169991045"/>
      <w:bookmarkStart w:id="991" w:name="_Toc209882388"/>
      <w:r>
        <w:t>9.4.9</w:t>
      </w:r>
      <w:r w:rsidRPr="003167FF">
        <w:t>.1</w:t>
      </w:r>
      <w:r w:rsidRPr="003167FF">
        <w:tab/>
        <w:t>General</w:t>
      </w:r>
      <w:bookmarkEnd w:id="990"/>
      <w:bookmarkEnd w:id="991"/>
    </w:p>
    <w:p w14:paraId="72245C86" w14:textId="77777777" w:rsidR="00894FF9" w:rsidRPr="003167FF" w:rsidRDefault="00894FF9" w:rsidP="00894FF9">
      <w:r w:rsidRPr="003167FF">
        <w:rPr>
          <w:b/>
        </w:rPr>
        <w:t>API description:</w:t>
      </w:r>
      <w:r w:rsidRPr="003167FF">
        <w:t xml:space="preserve"> This API enables the VAL server to</w:t>
      </w:r>
      <w:r>
        <w:rPr>
          <w:rFonts w:hint="eastAsia"/>
          <w:lang w:eastAsia="zh-CN"/>
        </w:rPr>
        <w:t xml:space="preserve"> configure a list of location tracing parameters to the SEAL LM server and obtain the UE history location information over LM-S</w:t>
      </w:r>
      <w:r w:rsidRPr="003167FF">
        <w:t>.</w:t>
      </w:r>
    </w:p>
    <w:p w14:paraId="77FE6EE5" w14:textId="7FF36D5D" w:rsidR="00894FF9" w:rsidRPr="003167FF" w:rsidRDefault="00894FF9" w:rsidP="00894FF9">
      <w:pPr>
        <w:pStyle w:val="Heading4"/>
      </w:pPr>
      <w:bookmarkStart w:id="992" w:name="_Toc169991046"/>
      <w:bookmarkStart w:id="993" w:name="_Toc209882389"/>
      <w:bookmarkEnd w:id="987"/>
      <w:bookmarkEnd w:id="988"/>
      <w:r>
        <w:t>9.4.9.2</w:t>
      </w:r>
      <w:r>
        <w:tab/>
        <w:t>Create</w:t>
      </w:r>
      <w:r w:rsidRPr="003167FF">
        <w:t>_Location_</w:t>
      </w:r>
      <w:bookmarkEnd w:id="992"/>
      <w:r>
        <w:rPr>
          <w:rFonts w:hint="eastAsia"/>
          <w:lang w:eastAsia="zh-CN"/>
        </w:rPr>
        <w:t>Tracing_Configuration</w:t>
      </w:r>
      <w:r w:rsidRPr="003167FF">
        <w:t xml:space="preserve"> operation</w:t>
      </w:r>
      <w:bookmarkEnd w:id="993"/>
    </w:p>
    <w:p w14:paraId="76F14EE2" w14:textId="77777777" w:rsidR="00894FF9" w:rsidRPr="003167FF" w:rsidRDefault="00894FF9" w:rsidP="00894FF9">
      <w:pPr>
        <w:rPr>
          <w:lang w:eastAsia="zh-CN"/>
        </w:rPr>
      </w:pPr>
      <w:r w:rsidRPr="003167FF">
        <w:rPr>
          <w:b/>
        </w:rPr>
        <w:t xml:space="preserve">API operation name: </w:t>
      </w:r>
      <w:r>
        <w:t>Create_Location_</w:t>
      </w:r>
      <w:r>
        <w:rPr>
          <w:rFonts w:hint="eastAsia"/>
          <w:lang w:eastAsia="zh-CN"/>
        </w:rPr>
        <w:t>Tracing_Configuration</w:t>
      </w:r>
    </w:p>
    <w:p w14:paraId="226C3282" w14:textId="77777777" w:rsidR="00894FF9" w:rsidRPr="003167FF" w:rsidRDefault="00894FF9" w:rsidP="00894FF9">
      <w:pPr>
        <w:rPr>
          <w:lang w:eastAsia="zh-CN"/>
        </w:rPr>
      </w:pPr>
      <w:r w:rsidRPr="003167FF">
        <w:rPr>
          <w:b/>
        </w:rPr>
        <w:t>Description:</w:t>
      </w:r>
      <w:r w:rsidRPr="003167FF">
        <w:t xml:space="preserve"> Creates the</w:t>
      </w:r>
      <w:r>
        <w:rPr>
          <w:rFonts w:hint="eastAsia"/>
          <w:lang w:eastAsia="zh-CN"/>
        </w:rPr>
        <w:t xml:space="preserve"> location tracing configuration</w:t>
      </w:r>
      <w:r w:rsidRPr="003167FF">
        <w:t>.</w:t>
      </w:r>
    </w:p>
    <w:p w14:paraId="2BDA6930" w14:textId="77777777" w:rsidR="00894FF9" w:rsidRPr="003167FF" w:rsidRDefault="00894FF9" w:rsidP="00894FF9">
      <w:r w:rsidRPr="003167FF">
        <w:rPr>
          <w:b/>
        </w:rPr>
        <w:t>Known Consumers:</w:t>
      </w:r>
      <w:r w:rsidRPr="003167FF">
        <w:t xml:space="preserve"> VAL server.</w:t>
      </w:r>
    </w:p>
    <w:p w14:paraId="7502269C"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6E901625"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28AE83CD" w14:textId="77777777" w:rsidR="00894FF9" w:rsidRPr="003167FF" w:rsidRDefault="00894FF9" w:rsidP="00894FF9">
      <w:pPr>
        <w:rPr>
          <w:lang w:eastAsia="zh-CN"/>
        </w:rPr>
      </w:pPr>
      <w:r>
        <w:rPr>
          <w:lang w:eastAsia="zh-CN"/>
        </w:rPr>
        <w:t>See subclause 9.3.</w:t>
      </w:r>
      <w:r>
        <w:rPr>
          <w:rFonts w:hint="eastAsia"/>
          <w:lang w:eastAsia="zh-CN"/>
        </w:rPr>
        <w:t>21.1</w:t>
      </w:r>
      <w:r w:rsidRPr="003167FF">
        <w:rPr>
          <w:lang w:eastAsia="zh-CN"/>
        </w:rPr>
        <w:t xml:space="preserve"> for the details of usage of this API operation.</w:t>
      </w:r>
    </w:p>
    <w:p w14:paraId="606BE62D" w14:textId="28133EC1" w:rsidR="00894FF9" w:rsidRPr="003167FF" w:rsidRDefault="00894FF9" w:rsidP="00894FF9">
      <w:pPr>
        <w:pStyle w:val="Heading4"/>
      </w:pPr>
      <w:bookmarkStart w:id="994" w:name="OLE_LINK224"/>
      <w:bookmarkStart w:id="995" w:name="_Toc209882390"/>
      <w:r>
        <w:t>9.4.9.</w:t>
      </w:r>
      <w:r>
        <w:rPr>
          <w:rFonts w:hint="eastAsia"/>
          <w:lang w:eastAsia="zh-CN"/>
        </w:rPr>
        <w:t>3</w:t>
      </w:r>
      <w:r>
        <w:tab/>
      </w:r>
      <w:r>
        <w:rPr>
          <w:rFonts w:hint="eastAsia"/>
          <w:lang w:eastAsia="zh-CN"/>
        </w:rPr>
        <w:t>Update</w:t>
      </w:r>
      <w:r w:rsidRPr="003167FF">
        <w:t>_Location_</w:t>
      </w:r>
      <w:r>
        <w:rPr>
          <w:rFonts w:hint="eastAsia"/>
          <w:lang w:eastAsia="zh-CN"/>
        </w:rPr>
        <w:t>Tracing_Configuration</w:t>
      </w:r>
      <w:r w:rsidRPr="003167FF">
        <w:t xml:space="preserve"> operation</w:t>
      </w:r>
      <w:bookmarkEnd w:id="995"/>
    </w:p>
    <w:p w14:paraId="266A236B" w14:textId="77777777" w:rsidR="00894FF9" w:rsidRPr="003167FF" w:rsidRDefault="00894FF9" w:rsidP="00894FF9">
      <w:pPr>
        <w:rPr>
          <w:lang w:eastAsia="zh-CN"/>
        </w:rPr>
      </w:pPr>
      <w:r w:rsidRPr="003167FF">
        <w:rPr>
          <w:b/>
        </w:rPr>
        <w:t xml:space="preserve">API operation name: </w:t>
      </w:r>
      <w:r>
        <w:rPr>
          <w:rFonts w:hint="eastAsia"/>
          <w:lang w:eastAsia="zh-CN"/>
        </w:rPr>
        <w:t>Update</w:t>
      </w:r>
      <w:r>
        <w:t>_Location_</w:t>
      </w:r>
      <w:r>
        <w:rPr>
          <w:rFonts w:hint="eastAsia"/>
          <w:lang w:eastAsia="zh-CN"/>
        </w:rPr>
        <w:t>Tracing_Configuration</w:t>
      </w:r>
    </w:p>
    <w:p w14:paraId="50DD75E5" w14:textId="77777777" w:rsidR="00894FF9" w:rsidRPr="003167FF" w:rsidRDefault="00894FF9" w:rsidP="00894FF9">
      <w:pPr>
        <w:rPr>
          <w:lang w:eastAsia="zh-CN"/>
        </w:rPr>
      </w:pPr>
      <w:r w:rsidRPr="003167FF">
        <w:rPr>
          <w:b/>
        </w:rPr>
        <w:t>Description:</w:t>
      </w:r>
      <w:r>
        <w:t xml:space="preserve"> </w:t>
      </w:r>
      <w:r>
        <w:rPr>
          <w:rFonts w:hint="eastAsia"/>
          <w:lang w:eastAsia="zh-CN"/>
        </w:rPr>
        <w:t>Update</w:t>
      </w:r>
      <w:r w:rsidRPr="003167FF">
        <w:t>s the</w:t>
      </w:r>
      <w:r>
        <w:rPr>
          <w:rFonts w:hint="eastAsia"/>
          <w:lang w:eastAsia="zh-CN"/>
        </w:rPr>
        <w:t xml:space="preserve"> location tracing configuration</w:t>
      </w:r>
      <w:r w:rsidRPr="003167FF">
        <w:t>.</w:t>
      </w:r>
    </w:p>
    <w:p w14:paraId="5B00AA9B" w14:textId="77777777" w:rsidR="00894FF9" w:rsidRPr="003167FF" w:rsidRDefault="00894FF9" w:rsidP="00894FF9">
      <w:r w:rsidRPr="003167FF">
        <w:rPr>
          <w:b/>
        </w:rPr>
        <w:t>Known Consumers:</w:t>
      </w:r>
      <w:r w:rsidRPr="003167FF">
        <w:t xml:space="preserve"> VAL server.</w:t>
      </w:r>
    </w:p>
    <w:p w14:paraId="439DE309"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1B1BAB3C"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312A2131" w14:textId="72FDB2FD" w:rsidR="00894FF9" w:rsidRPr="009B10B4" w:rsidRDefault="00894FF9" w:rsidP="00894FF9">
      <w:pPr>
        <w:rPr>
          <w:lang w:eastAsia="zh-CN"/>
        </w:rPr>
      </w:pPr>
      <w:r>
        <w:rPr>
          <w:lang w:eastAsia="zh-CN"/>
        </w:rPr>
        <w:t>See subclause 9.3.</w:t>
      </w:r>
      <w:r>
        <w:rPr>
          <w:rFonts w:hint="eastAsia"/>
          <w:lang w:eastAsia="zh-CN"/>
        </w:rPr>
        <w:t>21.1</w:t>
      </w:r>
      <w:r w:rsidRPr="003167FF">
        <w:rPr>
          <w:lang w:eastAsia="zh-CN"/>
        </w:rPr>
        <w:t xml:space="preserve"> for the details of usage of this API operation.</w:t>
      </w:r>
      <w:bookmarkEnd w:id="994"/>
    </w:p>
    <w:p w14:paraId="3FEDCC65" w14:textId="37502163" w:rsidR="00894FF9" w:rsidRPr="003167FF" w:rsidRDefault="00894FF9" w:rsidP="00894FF9">
      <w:pPr>
        <w:pStyle w:val="Heading4"/>
      </w:pPr>
      <w:bookmarkStart w:id="996" w:name="_Toc209882391"/>
      <w:r>
        <w:t>9.4.9.</w:t>
      </w:r>
      <w:r>
        <w:rPr>
          <w:rFonts w:hint="eastAsia"/>
          <w:lang w:eastAsia="zh-CN"/>
        </w:rPr>
        <w:t>4</w:t>
      </w:r>
      <w:r>
        <w:tab/>
      </w:r>
      <w:r>
        <w:rPr>
          <w:rFonts w:hint="eastAsia"/>
          <w:lang w:eastAsia="zh-CN"/>
        </w:rPr>
        <w:t>Cancel</w:t>
      </w:r>
      <w:r w:rsidRPr="003167FF">
        <w:t>_Location_</w:t>
      </w:r>
      <w:r>
        <w:rPr>
          <w:rFonts w:hint="eastAsia"/>
          <w:lang w:eastAsia="zh-CN"/>
        </w:rPr>
        <w:t>Tracing_Configuration</w:t>
      </w:r>
      <w:r w:rsidRPr="003167FF">
        <w:t xml:space="preserve"> operation</w:t>
      </w:r>
      <w:bookmarkEnd w:id="996"/>
    </w:p>
    <w:p w14:paraId="20C71131" w14:textId="77777777" w:rsidR="00894FF9" w:rsidRPr="003167FF" w:rsidRDefault="00894FF9" w:rsidP="00894FF9">
      <w:pPr>
        <w:rPr>
          <w:lang w:eastAsia="zh-CN"/>
        </w:rPr>
      </w:pPr>
      <w:r w:rsidRPr="003167FF">
        <w:rPr>
          <w:b/>
        </w:rPr>
        <w:t xml:space="preserve">API operation name: </w:t>
      </w:r>
      <w:r>
        <w:rPr>
          <w:rFonts w:hint="eastAsia"/>
          <w:lang w:eastAsia="zh-CN"/>
        </w:rPr>
        <w:t>Cancel</w:t>
      </w:r>
      <w:r>
        <w:t>_Location_</w:t>
      </w:r>
      <w:r>
        <w:rPr>
          <w:rFonts w:hint="eastAsia"/>
          <w:lang w:eastAsia="zh-CN"/>
        </w:rPr>
        <w:t>Tracing_Configuration</w:t>
      </w:r>
    </w:p>
    <w:p w14:paraId="0FEB37C1" w14:textId="77777777" w:rsidR="00894FF9" w:rsidRPr="003167FF" w:rsidRDefault="00894FF9" w:rsidP="00894FF9">
      <w:pPr>
        <w:rPr>
          <w:lang w:eastAsia="zh-CN"/>
        </w:rPr>
      </w:pPr>
      <w:r w:rsidRPr="003167FF">
        <w:rPr>
          <w:b/>
        </w:rPr>
        <w:t>Description:</w:t>
      </w:r>
      <w:r>
        <w:t xml:space="preserve"> </w:t>
      </w:r>
      <w:r>
        <w:rPr>
          <w:rFonts w:hint="eastAsia"/>
          <w:lang w:eastAsia="zh-CN"/>
        </w:rPr>
        <w:t>Cancel</w:t>
      </w:r>
      <w:r w:rsidRPr="003167FF">
        <w:t>s the</w:t>
      </w:r>
      <w:r>
        <w:rPr>
          <w:rFonts w:hint="eastAsia"/>
          <w:lang w:eastAsia="zh-CN"/>
        </w:rPr>
        <w:t xml:space="preserve"> location tracing configuration</w:t>
      </w:r>
      <w:r w:rsidRPr="003167FF">
        <w:t>.</w:t>
      </w:r>
    </w:p>
    <w:p w14:paraId="4DC6AE5F" w14:textId="77777777" w:rsidR="00894FF9" w:rsidRPr="003167FF" w:rsidRDefault="00894FF9" w:rsidP="00894FF9">
      <w:r w:rsidRPr="003167FF">
        <w:rPr>
          <w:b/>
        </w:rPr>
        <w:t>Known Consumers:</w:t>
      </w:r>
      <w:r w:rsidRPr="003167FF">
        <w:t xml:space="preserve"> VAL server.</w:t>
      </w:r>
    </w:p>
    <w:p w14:paraId="5A1C4262"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2.53</w:t>
      </w:r>
    </w:p>
    <w:p w14:paraId="092B9B92" w14:textId="77777777" w:rsidR="00894FF9" w:rsidRPr="003167FF" w:rsidRDefault="00894FF9" w:rsidP="00894FF9">
      <w:pPr>
        <w:rPr>
          <w:lang w:eastAsia="zh-CN"/>
        </w:rPr>
      </w:pPr>
      <w:r w:rsidRPr="003167FF">
        <w:rPr>
          <w:b/>
          <w:lang w:eastAsia="zh-CN"/>
        </w:rPr>
        <w:lastRenderedPageBreak/>
        <w:t>Outputs:</w:t>
      </w:r>
      <w:r>
        <w:rPr>
          <w:lang w:eastAsia="zh-CN"/>
        </w:rPr>
        <w:t xml:space="preserve"> Refer subclause 9.3.2.</w:t>
      </w:r>
      <w:r>
        <w:rPr>
          <w:rFonts w:hint="eastAsia"/>
          <w:lang w:eastAsia="zh-CN"/>
        </w:rPr>
        <w:t>54</w:t>
      </w:r>
    </w:p>
    <w:p w14:paraId="23E95E64" w14:textId="5B49976A" w:rsidR="00894FF9" w:rsidRPr="00206499" w:rsidRDefault="00894FF9" w:rsidP="00894FF9">
      <w:pPr>
        <w:rPr>
          <w:lang w:eastAsia="zh-CN"/>
        </w:rPr>
      </w:pPr>
      <w:r>
        <w:rPr>
          <w:lang w:eastAsia="zh-CN"/>
        </w:rPr>
        <w:t>See subclause 9.3.</w:t>
      </w:r>
      <w:r>
        <w:rPr>
          <w:rFonts w:hint="eastAsia"/>
          <w:lang w:eastAsia="zh-CN"/>
        </w:rPr>
        <w:t>21.3</w:t>
      </w:r>
      <w:r w:rsidRPr="003167FF">
        <w:rPr>
          <w:lang w:eastAsia="zh-CN"/>
        </w:rPr>
        <w:t xml:space="preserve"> for the details of usage of this API operation.</w:t>
      </w:r>
    </w:p>
    <w:p w14:paraId="33ABF9C5" w14:textId="4D13A6F3" w:rsidR="00894FF9" w:rsidRPr="003167FF" w:rsidRDefault="00894FF9" w:rsidP="00894FF9">
      <w:pPr>
        <w:pStyle w:val="Heading4"/>
      </w:pPr>
      <w:bookmarkStart w:id="997" w:name="_Toc209882392"/>
      <w:r>
        <w:t>9.4.9.</w:t>
      </w:r>
      <w:r>
        <w:rPr>
          <w:rFonts w:hint="eastAsia"/>
          <w:lang w:eastAsia="zh-CN"/>
        </w:rPr>
        <w:t>5</w:t>
      </w:r>
      <w:r w:rsidRPr="003167FF">
        <w:tab/>
      </w:r>
      <w:bookmarkStart w:id="998" w:name="OLE_LINK234"/>
      <w:r w:rsidRPr="00423C62">
        <w:t>Obtain_history_Location_Info</w:t>
      </w:r>
      <w:bookmarkEnd w:id="998"/>
      <w:r w:rsidRPr="00423C62">
        <w:t xml:space="preserve"> </w:t>
      </w:r>
      <w:r w:rsidRPr="003167FF">
        <w:t>operation</w:t>
      </w:r>
      <w:bookmarkEnd w:id="997"/>
    </w:p>
    <w:p w14:paraId="6799C87D" w14:textId="77777777" w:rsidR="00894FF9" w:rsidRPr="003167FF" w:rsidRDefault="00894FF9" w:rsidP="00894FF9">
      <w:r w:rsidRPr="003167FF">
        <w:rPr>
          <w:b/>
        </w:rPr>
        <w:t xml:space="preserve">API operation name: </w:t>
      </w:r>
      <w:r w:rsidRPr="00423C62">
        <w:rPr>
          <w:b/>
        </w:rPr>
        <w:t>Obtain_history_Location_Info</w:t>
      </w:r>
    </w:p>
    <w:p w14:paraId="11AD6005" w14:textId="77777777" w:rsidR="00894FF9" w:rsidRPr="003167FF" w:rsidRDefault="00894FF9" w:rsidP="00894FF9">
      <w:pPr>
        <w:rPr>
          <w:lang w:eastAsia="zh-CN"/>
        </w:rPr>
      </w:pPr>
      <w:r w:rsidRPr="003167FF">
        <w:rPr>
          <w:b/>
        </w:rPr>
        <w:t>Description:</w:t>
      </w:r>
      <w:r>
        <w:rPr>
          <w:rFonts w:hint="eastAsia"/>
          <w:lang w:eastAsia="zh-CN"/>
        </w:rPr>
        <w:t xml:space="preserve"> Request UEs history location information.</w:t>
      </w:r>
    </w:p>
    <w:p w14:paraId="434955EA" w14:textId="77777777" w:rsidR="00894FF9" w:rsidRPr="003167FF" w:rsidRDefault="00894FF9" w:rsidP="00894FF9">
      <w:r w:rsidRPr="003167FF">
        <w:rPr>
          <w:b/>
        </w:rPr>
        <w:t>Known Consumers:</w:t>
      </w:r>
      <w:r w:rsidRPr="003167FF">
        <w:t xml:space="preserve"> VAL server.</w:t>
      </w:r>
    </w:p>
    <w:p w14:paraId="6F71D164" w14:textId="77777777" w:rsidR="00894FF9" w:rsidRPr="003167FF" w:rsidRDefault="00894FF9" w:rsidP="00894FF9">
      <w:pPr>
        <w:rPr>
          <w:lang w:eastAsia="zh-CN"/>
        </w:rPr>
      </w:pPr>
      <w:r w:rsidRPr="003167FF">
        <w:rPr>
          <w:b/>
          <w:lang w:eastAsia="zh-CN"/>
        </w:rPr>
        <w:t xml:space="preserve">Inputs: </w:t>
      </w:r>
      <w:r>
        <w:rPr>
          <w:lang w:eastAsia="zh-CN"/>
        </w:rPr>
        <w:t>Refer subclause 9.3.2.</w:t>
      </w:r>
      <w:r>
        <w:rPr>
          <w:rFonts w:hint="eastAsia"/>
          <w:lang w:eastAsia="zh-CN"/>
        </w:rPr>
        <w:t>51</w:t>
      </w:r>
    </w:p>
    <w:p w14:paraId="7C7ACBEE" w14:textId="77777777" w:rsidR="00894FF9" w:rsidRPr="003167FF" w:rsidRDefault="00894FF9" w:rsidP="00894FF9">
      <w:pPr>
        <w:rPr>
          <w:lang w:eastAsia="zh-CN"/>
        </w:rPr>
      </w:pPr>
      <w:r w:rsidRPr="003167FF">
        <w:rPr>
          <w:b/>
          <w:lang w:eastAsia="zh-CN"/>
        </w:rPr>
        <w:t>Outputs:</w:t>
      </w:r>
      <w:r w:rsidRPr="003167FF">
        <w:rPr>
          <w:lang w:eastAsia="zh-CN"/>
        </w:rPr>
        <w:t xml:space="preserve"> Refer subclause 9.3.2.</w:t>
      </w:r>
      <w:r>
        <w:rPr>
          <w:rFonts w:hint="eastAsia"/>
          <w:lang w:eastAsia="zh-CN"/>
        </w:rPr>
        <w:t>52</w:t>
      </w:r>
    </w:p>
    <w:p w14:paraId="0DEE6B2A" w14:textId="77777777" w:rsidR="00894FF9" w:rsidRPr="003167FF" w:rsidRDefault="00894FF9" w:rsidP="00894FF9">
      <w:pPr>
        <w:rPr>
          <w:noProof/>
        </w:rPr>
      </w:pPr>
      <w:r>
        <w:rPr>
          <w:lang w:eastAsia="zh-CN"/>
        </w:rPr>
        <w:t>See subclause 9.3.</w:t>
      </w:r>
      <w:r>
        <w:rPr>
          <w:rFonts w:hint="eastAsia"/>
          <w:lang w:eastAsia="zh-CN"/>
        </w:rPr>
        <w:t>21.2</w:t>
      </w:r>
      <w:r w:rsidRPr="003167FF">
        <w:rPr>
          <w:lang w:eastAsia="zh-CN"/>
        </w:rPr>
        <w:t xml:space="preserve"> for the details of usage of this API operation.</w:t>
      </w:r>
    </w:p>
    <w:p w14:paraId="7B7BE830" w14:textId="5A8EEEF0" w:rsidR="00F00C54" w:rsidRDefault="00F00C54" w:rsidP="00F00C54">
      <w:pPr>
        <w:pStyle w:val="Heading3"/>
        <w:rPr>
          <w:lang w:eastAsia="zh-CN"/>
        </w:rPr>
      </w:pPr>
      <w:bookmarkStart w:id="999" w:name="_Toc209882393"/>
      <w:r>
        <w:rPr>
          <w:lang w:eastAsia="zh-CN"/>
        </w:rPr>
        <w:t>9.4.10</w:t>
      </w:r>
      <w:r>
        <w:rPr>
          <w:lang w:eastAsia="zh-CN"/>
        </w:rPr>
        <w:tab/>
        <w:t>SS_</w:t>
      </w:r>
      <w:r w:rsidRPr="00DA31CE">
        <w:rPr>
          <w:lang w:eastAsia="zh-CN"/>
        </w:rPr>
        <w:t>SLPositioningManagement</w:t>
      </w:r>
      <w:r>
        <w:rPr>
          <w:lang w:eastAsia="zh-CN"/>
        </w:rPr>
        <w:t xml:space="preserve"> API</w:t>
      </w:r>
      <w:bookmarkEnd w:id="999"/>
    </w:p>
    <w:p w14:paraId="5B87822E" w14:textId="4E67B128" w:rsidR="00F00C54" w:rsidRDefault="00F00C54" w:rsidP="00F00C54">
      <w:pPr>
        <w:pStyle w:val="Heading4"/>
        <w:rPr>
          <w:lang w:eastAsia="zh-CN"/>
        </w:rPr>
      </w:pPr>
      <w:bookmarkStart w:id="1000" w:name="_Toc209882394"/>
      <w:r>
        <w:rPr>
          <w:lang w:eastAsia="zh-CN"/>
        </w:rPr>
        <w:t>9.4.10.1</w:t>
      </w:r>
      <w:r>
        <w:rPr>
          <w:lang w:eastAsia="zh-CN"/>
        </w:rPr>
        <w:tab/>
        <w:t>General</w:t>
      </w:r>
      <w:bookmarkEnd w:id="1000"/>
    </w:p>
    <w:p w14:paraId="789A0B94" w14:textId="77777777" w:rsidR="00F00C54" w:rsidRDefault="00F00C54" w:rsidP="00F00C54">
      <w:pPr>
        <w:rPr>
          <w:lang w:eastAsia="zh-CN"/>
        </w:rPr>
      </w:pPr>
      <w:r>
        <w:rPr>
          <w:b/>
        </w:rPr>
        <w:t>API description:</w:t>
      </w:r>
      <w:r>
        <w:t xml:space="preserve"> This API enables the VAL server to subscribe to SEAL LMS for configuring VAL UEs for a SL positioning / ranging service.</w:t>
      </w:r>
    </w:p>
    <w:p w14:paraId="48BB2A0C" w14:textId="4023AB05" w:rsidR="00F00C54" w:rsidRDefault="00F00C54" w:rsidP="00F00C54">
      <w:pPr>
        <w:pStyle w:val="Heading4"/>
        <w:rPr>
          <w:lang w:eastAsia="zh-CN"/>
        </w:rPr>
      </w:pPr>
      <w:bookmarkStart w:id="1001" w:name="_Toc209882395"/>
      <w:r>
        <w:rPr>
          <w:lang w:eastAsia="zh-CN"/>
        </w:rPr>
        <w:t>9.4.10.2</w:t>
      </w:r>
      <w:r>
        <w:rPr>
          <w:lang w:eastAsia="zh-CN"/>
        </w:rPr>
        <w:tab/>
        <w:t>Subscribe_</w:t>
      </w:r>
      <w:r w:rsidRPr="00DA31CE">
        <w:t xml:space="preserve"> </w:t>
      </w:r>
      <w:r w:rsidRPr="00DA31CE">
        <w:rPr>
          <w:lang w:eastAsia="zh-CN"/>
        </w:rPr>
        <w:t>SLPositioningManagement</w:t>
      </w:r>
      <w:bookmarkEnd w:id="1001"/>
    </w:p>
    <w:p w14:paraId="4F48DCCF" w14:textId="77777777" w:rsidR="00F00C54" w:rsidRDefault="00F00C54" w:rsidP="00F00C54">
      <w:r>
        <w:rPr>
          <w:b/>
        </w:rPr>
        <w:t xml:space="preserve">API operation name: </w:t>
      </w:r>
      <w:r>
        <w:t>Subscribe_</w:t>
      </w:r>
      <w:r w:rsidRPr="00DA31CE">
        <w:rPr>
          <w:rFonts w:ascii="Arial" w:hAnsi="Arial"/>
          <w:sz w:val="18"/>
          <w:lang w:eastAsia="en-GB"/>
        </w:rPr>
        <w:t xml:space="preserve"> </w:t>
      </w:r>
      <w:r>
        <w:rPr>
          <w:rFonts w:ascii="Arial" w:hAnsi="Arial"/>
          <w:sz w:val="18"/>
          <w:lang w:eastAsia="en-GB"/>
        </w:rPr>
        <w:t>SL_Positioning_Management</w:t>
      </w:r>
    </w:p>
    <w:p w14:paraId="394BD1DC" w14:textId="77777777" w:rsidR="00F00C54" w:rsidRDefault="00F00C54" w:rsidP="00F00C54">
      <w:pPr>
        <w:rPr>
          <w:lang w:eastAsia="zh-CN"/>
        </w:rPr>
      </w:pPr>
      <w:r>
        <w:rPr>
          <w:b/>
        </w:rPr>
        <w:t>Description:</w:t>
      </w:r>
      <w:r>
        <w:t xml:space="preserve"> Subscription to SL positioning management.</w:t>
      </w:r>
    </w:p>
    <w:p w14:paraId="2CBEA48A" w14:textId="77777777" w:rsidR="00F00C54" w:rsidRDefault="00F00C54" w:rsidP="00F00C54">
      <w:r>
        <w:rPr>
          <w:b/>
        </w:rPr>
        <w:t>Known Consumers:</w:t>
      </w:r>
      <w:r>
        <w:t xml:space="preserve"> VAL server.</w:t>
      </w:r>
    </w:p>
    <w:p w14:paraId="28BAFDC7" w14:textId="76E4D2C1" w:rsidR="00F00C54" w:rsidRDefault="00F00C54" w:rsidP="00F00C54">
      <w:pPr>
        <w:rPr>
          <w:lang w:eastAsia="zh-CN"/>
        </w:rPr>
      </w:pPr>
      <w:r>
        <w:rPr>
          <w:b/>
          <w:lang w:eastAsia="zh-CN"/>
        </w:rPr>
        <w:t xml:space="preserve">Inputs: </w:t>
      </w:r>
      <w:r>
        <w:rPr>
          <w:lang w:eastAsia="zh-CN"/>
        </w:rPr>
        <w:t>See subclause 9.3.2.61</w:t>
      </w:r>
    </w:p>
    <w:p w14:paraId="28A68540" w14:textId="0685A249" w:rsidR="00F00C54" w:rsidRDefault="00F00C54" w:rsidP="00F00C54">
      <w:pPr>
        <w:rPr>
          <w:lang w:eastAsia="zh-CN"/>
        </w:rPr>
      </w:pPr>
      <w:r>
        <w:rPr>
          <w:b/>
          <w:lang w:eastAsia="zh-CN"/>
        </w:rPr>
        <w:t>Outputs:</w:t>
      </w:r>
      <w:r>
        <w:rPr>
          <w:lang w:eastAsia="zh-CN"/>
        </w:rPr>
        <w:t xml:space="preserve"> </w:t>
      </w:r>
      <w:r w:rsidR="005A5FE4" w:rsidRPr="005A5FE4">
        <w:rPr>
          <w:lang w:eastAsia="zh-CN"/>
        </w:rPr>
        <w:t>See subclause</w:t>
      </w:r>
      <w:r w:rsidR="005A5FE4">
        <w:rPr>
          <w:lang w:eastAsia="zh-CN"/>
        </w:rPr>
        <w:t> </w:t>
      </w:r>
      <w:r>
        <w:rPr>
          <w:lang w:eastAsia="zh-CN"/>
        </w:rPr>
        <w:t>9.3.2.62.</w:t>
      </w:r>
    </w:p>
    <w:p w14:paraId="1752A671" w14:textId="69AA0978" w:rsidR="00F00C54" w:rsidRDefault="00F00C54" w:rsidP="00F00C54">
      <w:pPr>
        <w:rPr>
          <w:lang w:eastAsia="zh-CN"/>
        </w:rPr>
      </w:pPr>
      <w:r>
        <w:rPr>
          <w:lang w:eastAsia="zh-CN"/>
        </w:rPr>
        <w:t>See subclause 9.3.24.1 for the details of usage of this API operation.</w:t>
      </w:r>
    </w:p>
    <w:p w14:paraId="58C80DBF" w14:textId="4E290882" w:rsidR="00F00C54" w:rsidRDefault="00F00C54" w:rsidP="00F00C54">
      <w:pPr>
        <w:pStyle w:val="Heading4"/>
        <w:rPr>
          <w:lang w:eastAsia="zh-CN"/>
        </w:rPr>
      </w:pPr>
      <w:bookmarkStart w:id="1002" w:name="_Toc209882396"/>
      <w:r>
        <w:rPr>
          <w:lang w:eastAsia="zh-CN"/>
        </w:rPr>
        <w:t>9.4.10.3</w:t>
      </w:r>
      <w:r>
        <w:rPr>
          <w:lang w:eastAsia="zh-CN"/>
        </w:rPr>
        <w:tab/>
        <w:t>Notify_</w:t>
      </w:r>
      <w:r w:rsidRPr="00DA31CE">
        <w:rPr>
          <w:lang w:eastAsia="zh-CN"/>
        </w:rPr>
        <w:t>SLPositioningManagement</w:t>
      </w:r>
      <w:bookmarkEnd w:id="1002"/>
    </w:p>
    <w:p w14:paraId="0DC44A48" w14:textId="77777777" w:rsidR="00F00C54" w:rsidRDefault="00F00C54" w:rsidP="00F00C54">
      <w:r>
        <w:rPr>
          <w:b/>
        </w:rPr>
        <w:t xml:space="preserve">API operation name: </w:t>
      </w:r>
      <w:r>
        <w:t>Notify_</w:t>
      </w:r>
      <w:r w:rsidRPr="00DA31CE">
        <w:rPr>
          <w:rFonts w:ascii="Arial" w:hAnsi="Arial"/>
          <w:sz w:val="18"/>
          <w:lang w:eastAsia="en-GB"/>
        </w:rPr>
        <w:t xml:space="preserve"> </w:t>
      </w:r>
      <w:r>
        <w:rPr>
          <w:rFonts w:ascii="Arial" w:hAnsi="Arial"/>
          <w:sz w:val="18"/>
          <w:lang w:eastAsia="en-GB"/>
        </w:rPr>
        <w:t>SL_Positioning_Management</w:t>
      </w:r>
    </w:p>
    <w:p w14:paraId="3E62633B" w14:textId="77777777" w:rsidR="00F00C54" w:rsidRDefault="00F00C54" w:rsidP="00F00C54">
      <w:pPr>
        <w:rPr>
          <w:lang w:eastAsia="zh-CN"/>
        </w:rPr>
      </w:pPr>
      <w:r>
        <w:rPr>
          <w:b/>
        </w:rPr>
        <w:t>Description:</w:t>
      </w:r>
      <w:r>
        <w:t xml:space="preserve"> Notifying the VAL server about the success or failure of the SL positioning service configuration.</w:t>
      </w:r>
    </w:p>
    <w:p w14:paraId="5F859550" w14:textId="77777777" w:rsidR="00F00C54" w:rsidRDefault="00F00C54" w:rsidP="00F00C54">
      <w:r>
        <w:rPr>
          <w:b/>
        </w:rPr>
        <w:t>Known Consumers:</w:t>
      </w:r>
      <w:r>
        <w:t xml:space="preserve"> VAL server.</w:t>
      </w:r>
    </w:p>
    <w:p w14:paraId="22BE17D3" w14:textId="62DD13FE" w:rsidR="00F00C54" w:rsidRDefault="00F00C54" w:rsidP="00F00C54">
      <w:pPr>
        <w:rPr>
          <w:lang w:eastAsia="zh-CN"/>
        </w:rPr>
      </w:pPr>
      <w:r>
        <w:rPr>
          <w:b/>
          <w:lang w:eastAsia="zh-CN"/>
        </w:rPr>
        <w:t xml:space="preserve">Inputs: </w:t>
      </w:r>
      <w:r>
        <w:rPr>
          <w:lang w:eastAsia="zh-CN"/>
        </w:rPr>
        <w:t>See subclause 9.3.2.63</w:t>
      </w:r>
    </w:p>
    <w:p w14:paraId="71A4B37F" w14:textId="77777777" w:rsidR="00F00C54" w:rsidRDefault="00F00C54" w:rsidP="00F00C54">
      <w:pPr>
        <w:rPr>
          <w:lang w:eastAsia="zh-CN"/>
        </w:rPr>
      </w:pPr>
      <w:r>
        <w:rPr>
          <w:b/>
          <w:lang w:eastAsia="zh-CN"/>
        </w:rPr>
        <w:t>Outputs:</w:t>
      </w:r>
      <w:r>
        <w:rPr>
          <w:lang w:eastAsia="zh-CN"/>
        </w:rPr>
        <w:t xml:space="preserve"> None.</w:t>
      </w:r>
    </w:p>
    <w:p w14:paraId="5686F1AB" w14:textId="256BDE3D" w:rsidR="00F00C54" w:rsidRDefault="00F00C54" w:rsidP="00F00C54">
      <w:pPr>
        <w:rPr>
          <w:noProof/>
        </w:rPr>
      </w:pPr>
      <w:r>
        <w:rPr>
          <w:lang w:eastAsia="zh-CN"/>
        </w:rPr>
        <w:t>See subclause 9.3.</w:t>
      </w:r>
      <w:r w:rsidR="002712E6">
        <w:rPr>
          <w:lang w:eastAsia="zh-CN"/>
        </w:rPr>
        <w:t>24</w:t>
      </w:r>
      <w:r>
        <w:rPr>
          <w:lang w:eastAsia="zh-CN"/>
        </w:rPr>
        <w:t>.</w:t>
      </w:r>
      <w:r w:rsidR="002712E6">
        <w:rPr>
          <w:lang w:eastAsia="zh-CN"/>
        </w:rPr>
        <w:t>1</w:t>
      </w:r>
      <w:r>
        <w:rPr>
          <w:lang w:eastAsia="zh-CN"/>
        </w:rPr>
        <w:t xml:space="preserve"> for the details of usage of this API operation.</w:t>
      </w:r>
    </w:p>
    <w:p w14:paraId="675A5A2D" w14:textId="07827F9C" w:rsidR="00005733" w:rsidRPr="003167FF" w:rsidRDefault="00005733" w:rsidP="00005733">
      <w:pPr>
        <w:pStyle w:val="Heading3"/>
      </w:pPr>
      <w:bookmarkStart w:id="1003" w:name="_Toc209882397"/>
      <w:r w:rsidRPr="003167FF">
        <w:t>9.4.</w:t>
      </w:r>
      <w:r>
        <w:t>11</w:t>
      </w:r>
      <w:r w:rsidRPr="003167FF">
        <w:tab/>
        <w:t>SS_</w:t>
      </w:r>
      <w:r w:rsidRPr="009B28C9">
        <w:t xml:space="preserve"> S</w:t>
      </w:r>
      <w:r>
        <w:t>R</w:t>
      </w:r>
      <w:r w:rsidRPr="009B28C9">
        <w:t>Positioning</w:t>
      </w:r>
      <w:r>
        <w:t>Information</w:t>
      </w:r>
      <w:r w:rsidRPr="003167FF">
        <w:t xml:space="preserve"> API</w:t>
      </w:r>
      <w:bookmarkEnd w:id="1003"/>
    </w:p>
    <w:p w14:paraId="1042713A" w14:textId="7C8F929F" w:rsidR="00005733" w:rsidRPr="003167FF" w:rsidRDefault="00005733" w:rsidP="00005733">
      <w:pPr>
        <w:pStyle w:val="Heading4"/>
      </w:pPr>
      <w:bookmarkStart w:id="1004" w:name="_Toc209882398"/>
      <w:r w:rsidRPr="003167FF">
        <w:t>9.4.</w:t>
      </w:r>
      <w:r>
        <w:t>11</w:t>
      </w:r>
      <w:r w:rsidRPr="003167FF">
        <w:t>.1</w:t>
      </w:r>
      <w:r w:rsidRPr="003167FF">
        <w:tab/>
        <w:t>General</w:t>
      </w:r>
      <w:bookmarkEnd w:id="1004"/>
    </w:p>
    <w:p w14:paraId="5FFE81BB" w14:textId="77777777" w:rsidR="00005733" w:rsidRPr="003167FF" w:rsidRDefault="00005733" w:rsidP="00005733">
      <w:r w:rsidRPr="003167FF">
        <w:rPr>
          <w:b/>
        </w:rPr>
        <w:t>API description:</w:t>
      </w:r>
      <w:r w:rsidRPr="003167FF">
        <w:t xml:space="preserve"> This API enables </w:t>
      </w:r>
      <w:r>
        <w:t>a</w:t>
      </w:r>
      <w:r w:rsidRPr="003167FF">
        <w:t xml:space="preserve"> VAL server to </w:t>
      </w:r>
      <w:r>
        <w:t>obtain</w:t>
      </w:r>
      <w:r w:rsidRPr="003167FF">
        <w:t xml:space="preserve"> </w:t>
      </w:r>
      <w:r>
        <w:t>Short-range based positioning information</w:t>
      </w:r>
      <w:r w:rsidRPr="003167FF">
        <w:t xml:space="preserve"> from </w:t>
      </w:r>
      <w:r>
        <w:t>a</w:t>
      </w:r>
      <w:r w:rsidRPr="003167FF">
        <w:t xml:space="preserve"> location management server over LM-S.</w:t>
      </w:r>
    </w:p>
    <w:p w14:paraId="41C3BD99" w14:textId="001F6DA4" w:rsidR="00005733" w:rsidRPr="003167FF" w:rsidRDefault="00005733" w:rsidP="00005733">
      <w:pPr>
        <w:pStyle w:val="Heading4"/>
      </w:pPr>
      <w:bookmarkStart w:id="1005" w:name="_Toc209882399"/>
      <w:r w:rsidRPr="003167FF">
        <w:lastRenderedPageBreak/>
        <w:t>9.4.</w:t>
      </w:r>
      <w:r>
        <w:t>11</w:t>
      </w:r>
      <w:r w:rsidRPr="003167FF">
        <w:t>.2</w:t>
      </w:r>
      <w:r w:rsidRPr="003167FF">
        <w:tab/>
      </w:r>
      <w:r w:rsidRPr="00172CA2">
        <w:t>S</w:t>
      </w:r>
      <w:r>
        <w:t>R</w:t>
      </w:r>
      <w:r w:rsidRPr="00172CA2">
        <w:t>_Positioning_</w:t>
      </w:r>
      <w:r>
        <w:t>Information</w:t>
      </w:r>
      <w:r w:rsidRPr="00172CA2">
        <w:t xml:space="preserve"> </w:t>
      </w:r>
      <w:r w:rsidRPr="003167FF">
        <w:t>operation</w:t>
      </w:r>
      <w:bookmarkEnd w:id="1005"/>
    </w:p>
    <w:p w14:paraId="0D4D682F" w14:textId="77777777" w:rsidR="00005733" w:rsidRPr="003167FF" w:rsidRDefault="00005733" w:rsidP="00005733">
      <w:r w:rsidRPr="003167FF">
        <w:rPr>
          <w:b/>
        </w:rPr>
        <w:t>API operation name:</w:t>
      </w:r>
      <w:r w:rsidRPr="003167FF">
        <w:t xml:space="preserve"> </w:t>
      </w:r>
      <w:r w:rsidRPr="00461401">
        <w:t>S</w:t>
      </w:r>
      <w:r>
        <w:t>R</w:t>
      </w:r>
      <w:r w:rsidRPr="00461401">
        <w:t>_Positioning_</w:t>
      </w:r>
      <w:r>
        <w:t>Information</w:t>
      </w:r>
    </w:p>
    <w:p w14:paraId="6DA27F21" w14:textId="77777777" w:rsidR="00005733" w:rsidRPr="003167FF" w:rsidRDefault="00005733" w:rsidP="00005733">
      <w:pPr>
        <w:rPr>
          <w:lang w:eastAsia="zh-CN"/>
        </w:rPr>
      </w:pPr>
      <w:r w:rsidRPr="003167FF">
        <w:rPr>
          <w:b/>
        </w:rPr>
        <w:t>Description:</w:t>
      </w:r>
      <w:r w:rsidRPr="003167FF">
        <w:t xml:space="preserve"> Request </w:t>
      </w:r>
      <w:r>
        <w:t>Short-range based positioning information for a target UE</w:t>
      </w:r>
      <w:r w:rsidRPr="003167FF">
        <w:t>.</w:t>
      </w:r>
    </w:p>
    <w:p w14:paraId="0DF40DB3" w14:textId="77777777" w:rsidR="00005733" w:rsidRPr="003167FF" w:rsidRDefault="00005733" w:rsidP="00005733">
      <w:r w:rsidRPr="003167FF">
        <w:rPr>
          <w:b/>
        </w:rPr>
        <w:t>Known Consumers:</w:t>
      </w:r>
      <w:r w:rsidRPr="003167FF">
        <w:t xml:space="preserve"> VAL server.</w:t>
      </w:r>
    </w:p>
    <w:p w14:paraId="66BE577A" w14:textId="07F447BC" w:rsidR="00005733" w:rsidRPr="003167FF" w:rsidRDefault="00005733" w:rsidP="00005733">
      <w:pPr>
        <w:rPr>
          <w:lang w:eastAsia="zh-CN"/>
        </w:rPr>
      </w:pPr>
      <w:r w:rsidRPr="003167FF">
        <w:rPr>
          <w:b/>
          <w:lang w:eastAsia="zh-CN"/>
        </w:rPr>
        <w:t xml:space="preserve">Inputs: </w:t>
      </w:r>
      <w:r w:rsidRPr="003167FF">
        <w:rPr>
          <w:lang w:eastAsia="zh-CN"/>
        </w:rPr>
        <w:t xml:space="preserve">Refer subclause </w:t>
      </w:r>
      <w:r w:rsidRPr="00841006">
        <w:rPr>
          <w:lang w:eastAsia="zh-CN"/>
        </w:rPr>
        <w:t>9.3.2.</w:t>
      </w:r>
      <w:r>
        <w:rPr>
          <w:lang w:eastAsia="zh-CN"/>
        </w:rPr>
        <w:t>65</w:t>
      </w:r>
    </w:p>
    <w:p w14:paraId="2F2EE027" w14:textId="25A5C06E" w:rsidR="00005733" w:rsidRPr="003167FF" w:rsidRDefault="00005733" w:rsidP="00005733">
      <w:pPr>
        <w:rPr>
          <w:lang w:eastAsia="zh-CN"/>
        </w:rPr>
      </w:pPr>
      <w:r w:rsidRPr="003167FF">
        <w:rPr>
          <w:b/>
          <w:lang w:eastAsia="zh-CN"/>
        </w:rPr>
        <w:t>Outputs:</w:t>
      </w:r>
      <w:r w:rsidRPr="003167FF">
        <w:rPr>
          <w:lang w:eastAsia="zh-CN"/>
        </w:rPr>
        <w:t xml:space="preserve"> Refer subclause </w:t>
      </w:r>
      <w:r w:rsidRPr="00841006">
        <w:rPr>
          <w:lang w:eastAsia="zh-CN"/>
        </w:rPr>
        <w:t>9.3.2.</w:t>
      </w:r>
      <w:r>
        <w:rPr>
          <w:lang w:eastAsia="zh-CN"/>
        </w:rPr>
        <w:t>66</w:t>
      </w:r>
    </w:p>
    <w:p w14:paraId="345A032C" w14:textId="6EDB5C57" w:rsidR="00005733" w:rsidRPr="003167FF" w:rsidRDefault="00005733" w:rsidP="00005733">
      <w:pPr>
        <w:rPr>
          <w:lang w:eastAsia="zh-CN"/>
        </w:rPr>
      </w:pPr>
      <w:r w:rsidRPr="003167FF">
        <w:rPr>
          <w:lang w:eastAsia="zh-CN"/>
        </w:rPr>
        <w:t>See subclause </w:t>
      </w:r>
      <w:r>
        <w:rPr>
          <w:lang w:eastAsia="zh-CN"/>
        </w:rPr>
        <w:t>9.3.</w:t>
      </w:r>
      <w:r w:rsidR="00AF6520">
        <w:rPr>
          <w:lang w:eastAsia="zh-CN"/>
        </w:rPr>
        <w:t>25</w:t>
      </w:r>
      <w:r w:rsidRPr="003167FF">
        <w:rPr>
          <w:lang w:eastAsia="zh-CN"/>
        </w:rPr>
        <w:t xml:space="preserve"> for the details of usage of this API operation.</w:t>
      </w:r>
    </w:p>
    <w:p w14:paraId="04665086" w14:textId="68A3CEA1" w:rsidR="00D5481E" w:rsidRPr="003167FF" w:rsidRDefault="00D5481E" w:rsidP="00D5481E">
      <w:pPr>
        <w:pStyle w:val="Heading3"/>
        <w:rPr>
          <w:lang w:eastAsia="zh-CN"/>
        </w:rPr>
      </w:pPr>
      <w:bookmarkStart w:id="1006" w:name="_Toc169991074"/>
      <w:bookmarkStart w:id="1007" w:name="_Toc209882400"/>
      <w:r w:rsidRPr="003167FF">
        <w:rPr>
          <w:lang w:eastAsia="zh-CN"/>
        </w:rPr>
        <w:t>9.</w:t>
      </w:r>
      <w:r>
        <w:rPr>
          <w:lang w:eastAsia="zh-CN"/>
        </w:rPr>
        <w:t>4</w:t>
      </w:r>
      <w:r w:rsidRPr="003167FF">
        <w:rPr>
          <w:lang w:eastAsia="zh-CN"/>
        </w:rPr>
        <w:t>.</w:t>
      </w:r>
      <w:r>
        <w:rPr>
          <w:lang w:eastAsia="zh-CN"/>
        </w:rPr>
        <w:t>12</w:t>
      </w:r>
      <w:r w:rsidRPr="003167FF">
        <w:rPr>
          <w:lang w:eastAsia="zh-CN"/>
        </w:rPr>
        <w:tab/>
        <w:t>SS_</w:t>
      </w:r>
      <w:r>
        <w:rPr>
          <w:lang w:eastAsia="zh-CN"/>
        </w:rPr>
        <w:t>ConfirmLocation</w:t>
      </w:r>
      <w:r w:rsidRPr="003167FF">
        <w:rPr>
          <w:lang w:eastAsia="zh-CN"/>
        </w:rPr>
        <w:t xml:space="preserve"> API</w:t>
      </w:r>
      <w:bookmarkEnd w:id="1006"/>
      <w:bookmarkEnd w:id="1007"/>
    </w:p>
    <w:p w14:paraId="642BCDF7" w14:textId="44F84BE5" w:rsidR="00D5481E" w:rsidRPr="003167FF" w:rsidRDefault="00D5481E" w:rsidP="00D5481E">
      <w:pPr>
        <w:pStyle w:val="Heading4"/>
        <w:rPr>
          <w:lang w:eastAsia="zh-CN"/>
        </w:rPr>
      </w:pPr>
      <w:bookmarkStart w:id="1008" w:name="_Toc169991075"/>
      <w:bookmarkStart w:id="1009" w:name="_Toc209882401"/>
      <w:r w:rsidRPr="003167FF">
        <w:rPr>
          <w:lang w:eastAsia="zh-CN"/>
        </w:rPr>
        <w:t>9.</w:t>
      </w:r>
      <w:r>
        <w:rPr>
          <w:lang w:eastAsia="zh-CN"/>
        </w:rPr>
        <w:t>4</w:t>
      </w:r>
      <w:r w:rsidRPr="003167FF">
        <w:rPr>
          <w:lang w:eastAsia="zh-CN"/>
        </w:rPr>
        <w:t>.</w:t>
      </w:r>
      <w:r>
        <w:rPr>
          <w:lang w:eastAsia="zh-CN"/>
        </w:rPr>
        <w:t>12</w:t>
      </w:r>
      <w:r w:rsidRPr="003167FF">
        <w:rPr>
          <w:lang w:eastAsia="zh-CN"/>
        </w:rPr>
        <w:t>.1</w:t>
      </w:r>
      <w:r w:rsidRPr="003167FF">
        <w:rPr>
          <w:lang w:eastAsia="zh-CN"/>
        </w:rPr>
        <w:tab/>
        <w:t>General</w:t>
      </w:r>
      <w:bookmarkEnd w:id="1008"/>
      <w:bookmarkEnd w:id="1009"/>
    </w:p>
    <w:p w14:paraId="7F8959CA" w14:textId="21B06FB7" w:rsidR="00D5481E" w:rsidRPr="003167FF" w:rsidRDefault="00D5481E" w:rsidP="00D5481E">
      <w:pPr>
        <w:rPr>
          <w:lang w:eastAsia="zh-CN"/>
        </w:rPr>
      </w:pPr>
      <w:r w:rsidRPr="003167FF">
        <w:rPr>
          <w:b/>
        </w:rPr>
        <w:t>API description:</w:t>
      </w:r>
      <w:r w:rsidRPr="003167FF">
        <w:t xml:space="preserve"> This API enables the VAL server to </w:t>
      </w:r>
      <w:r>
        <w:t>subscribe for Confirm Location Service.</w:t>
      </w:r>
    </w:p>
    <w:p w14:paraId="53468B26" w14:textId="08BA73C9" w:rsidR="00D5481E" w:rsidRPr="003167FF" w:rsidRDefault="00D5481E" w:rsidP="00D5481E">
      <w:pPr>
        <w:pStyle w:val="Heading4"/>
        <w:rPr>
          <w:lang w:eastAsia="zh-CN"/>
        </w:rPr>
      </w:pPr>
      <w:bookmarkStart w:id="1010" w:name="_Toc169991076"/>
      <w:bookmarkStart w:id="1011" w:name="_Toc209882402"/>
      <w:r w:rsidRPr="003167FF">
        <w:rPr>
          <w:lang w:eastAsia="zh-CN"/>
        </w:rPr>
        <w:t>9.</w:t>
      </w:r>
      <w:r>
        <w:rPr>
          <w:lang w:eastAsia="zh-CN"/>
        </w:rPr>
        <w:t>4</w:t>
      </w:r>
      <w:r w:rsidRPr="003167FF">
        <w:rPr>
          <w:lang w:eastAsia="zh-CN"/>
        </w:rPr>
        <w:t>.</w:t>
      </w:r>
      <w:r>
        <w:rPr>
          <w:lang w:eastAsia="zh-CN"/>
        </w:rPr>
        <w:t>12</w:t>
      </w:r>
      <w:r w:rsidRPr="003167FF">
        <w:rPr>
          <w:lang w:eastAsia="zh-CN"/>
        </w:rPr>
        <w:t>.2</w:t>
      </w:r>
      <w:r w:rsidRPr="003167FF">
        <w:rPr>
          <w:lang w:eastAsia="zh-CN"/>
        </w:rPr>
        <w:tab/>
      </w:r>
      <w:bookmarkEnd w:id="1010"/>
      <w:r w:rsidR="00285526">
        <w:rPr>
          <w:lang w:eastAsia="zh-CN"/>
        </w:rPr>
        <w:t>Void</w:t>
      </w:r>
      <w:bookmarkEnd w:id="1011"/>
    </w:p>
    <w:p w14:paraId="5DE6BFB4" w14:textId="1FB48080" w:rsidR="00D5481E" w:rsidRPr="003167FF" w:rsidRDefault="00D5481E" w:rsidP="00D5481E">
      <w:pPr>
        <w:pStyle w:val="Heading4"/>
        <w:rPr>
          <w:lang w:eastAsia="zh-CN"/>
        </w:rPr>
      </w:pPr>
      <w:bookmarkStart w:id="1012" w:name="_Toc169991077"/>
      <w:bookmarkStart w:id="1013" w:name="_Toc209882403"/>
      <w:r w:rsidRPr="003167FF">
        <w:rPr>
          <w:lang w:eastAsia="zh-CN"/>
        </w:rPr>
        <w:t>9.</w:t>
      </w:r>
      <w:r>
        <w:rPr>
          <w:lang w:eastAsia="zh-CN"/>
        </w:rPr>
        <w:t>4</w:t>
      </w:r>
      <w:r w:rsidRPr="003167FF">
        <w:rPr>
          <w:lang w:eastAsia="zh-CN"/>
        </w:rPr>
        <w:t>.</w:t>
      </w:r>
      <w:r>
        <w:rPr>
          <w:lang w:eastAsia="zh-CN"/>
        </w:rPr>
        <w:t>12</w:t>
      </w:r>
      <w:r w:rsidRPr="003167FF">
        <w:rPr>
          <w:lang w:eastAsia="zh-CN"/>
        </w:rPr>
        <w:t>.3</w:t>
      </w:r>
      <w:r w:rsidRPr="003167FF">
        <w:rPr>
          <w:lang w:eastAsia="zh-CN"/>
        </w:rPr>
        <w:tab/>
      </w:r>
      <w:bookmarkEnd w:id="1012"/>
      <w:r>
        <w:t>Confirm Location Service Subscription</w:t>
      </w:r>
      <w:bookmarkEnd w:id="1013"/>
    </w:p>
    <w:p w14:paraId="78554F54" w14:textId="77777777" w:rsidR="00D5481E" w:rsidRPr="003167FF" w:rsidRDefault="00D5481E" w:rsidP="00D5481E">
      <w:r w:rsidRPr="003167FF">
        <w:rPr>
          <w:b/>
        </w:rPr>
        <w:t xml:space="preserve">API operation name: </w:t>
      </w:r>
      <w:r>
        <w:t>ConfirmLocationServiceSubscription</w:t>
      </w:r>
    </w:p>
    <w:p w14:paraId="7BD13BC7" w14:textId="77777777" w:rsidR="00D5481E" w:rsidRPr="003167FF" w:rsidRDefault="00D5481E" w:rsidP="00D5481E">
      <w:pPr>
        <w:rPr>
          <w:lang w:eastAsia="zh-CN"/>
        </w:rPr>
      </w:pPr>
      <w:r w:rsidRPr="003167FF">
        <w:rPr>
          <w:b/>
        </w:rPr>
        <w:t>Description:</w:t>
      </w:r>
      <w:r w:rsidRPr="003167FF">
        <w:t xml:space="preserve"> </w:t>
      </w:r>
      <w:r>
        <w:t>Subscription for the Confirm Location Service</w:t>
      </w:r>
      <w:r w:rsidRPr="003167FF">
        <w:t>.</w:t>
      </w:r>
    </w:p>
    <w:p w14:paraId="24EF41A6" w14:textId="77777777" w:rsidR="00D5481E" w:rsidRPr="003167FF" w:rsidRDefault="00D5481E" w:rsidP="00D5481E">
      <w:r w:rsidRPr="003167FF">
        <w:rPr>
          <w:b/>
        </w:rPr>
        <w:t>Known Consumers:</w:t>
      </w:r>
      <w:r w:rsidRPr="003167FF">
        <w:t xml:space="preserve"> VAL server.</w:t>
      </w:r>
    </w:p>
    <w:p w14:paraId="09B636A1" w14:textId="1B750F4A"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73</w:t>
      </w:r>
    </w:p>
    <w:p w14:paraId="2E5A703E" w14:textId="5041A424" w:rsidR="00D5481E" w:rsidRPr="003167FF" w:rsidRDefault="00D5481E" w:rsidP="00D5481E">
      <w:pPr>
        <w:rPr>
          <w:lang w:eastAsia="zh-CN"/>
        </w:rPr>
      </w:pPr>
      <w:r w:rsidRPr="003167FF">
        <w:rPr>
          <w:b/>
          <w:lang w:eastAsia="zh-CN"/>
        </w:rPr>
        <w:t>Outputs:</w:t>
      </w:r>
      <w:r w:rsidRPr="003167FF">
        <w:rPr>
          <w:lang w:eastAsia="zh-CN"/>
        </w:rPr>
        <w:t xml:space="preserve"> See subclause 9.3.2.</w:t>
      </w:r>
      <w:r>
        <w:rPr>
          <w:lang w:eastAsia="zh-CN"/>
        </w:rPr>
        <w:t>74</w:t>
      </w:r>
    </w:p>
    <w:p w14:paraId="5E90C560" w14:textId="6BC27240" w:rsidR="00D5481E" w:rsidRPr="003167FF" w:rsidRDefault="00D5481E" w:rsidP="00D5481E">
      <w:pPr>
        <w:rPr>
          <w:lang w:eastAsia="zh-CN"/>
        </w:rPr>
      </w:pPr>
      <w:r w:rsidRPr="003167FF">
        <w:rPr>
          <w:lang w:eastAsia="zh-CN"/>
        </w:rPr>
        <w:t>See subclause </w:t>
      </w:r>
      <w:r w:rsidRPr="003167FF">
        <w:t>9.3.</w:t>
      </w:r>
      <w:r>
        <w:t>26</w:t>
      </w:r>
      <w:r w:rsidRPr="003167FF">
        <w:t>.</w:t>
      </w:r>
      <w:r>
        <w:t>2</w:t>
      </w:r>
      <w:r w:rsidRPr="003167FF">
        <w:rPr>
          <w:lang w:eastAsia="zh-CN"/>
        </w:rPr>
        <w:t xml:space="preserve"> for the details of usage of this API operation.</w:t>
      </w:r>
    </w:p>
    <w:p w14:paraId="72F0DF52" w14:textId="2ED142CB" w:rsidR="00D5481E" w:rsidRPr="003167FF" w:rsidRDefault="00D5481E" w:rsidP="00D5481E">
      <w:pPr>
        <w:pStyle w:val="Heading4"/>
        <w:rPr>
          <w:lang w:eastAsia="zh-CN"/>
        </w:rPr>
      </w:pPr>
      <w:bookmarkStart w:id="1014" w:name="_Toc169991078"/>
      <w:bookmarkStart w:id="1015" w:name="_Toc209882404"/>
      <w:r w:rsidRPr="003167FF">
        <w:rPr>
          <w:lang w:eastAsia="zh-CN"/>
        </w:rPr>
        <w:t>9.</w:t>
      </w:r>
      <w:r>
        <w:rPr>
          <w:lang w:eastAsia="zh-CN"/>
        </w:rPr>
        <w:t>4</w:t>
      </w:r>
      <w:r w:rsidRPr="003167FF">
        <w:rPr>
          <w:lang w:eastAsia="zh-CN"/>
        </w:rPr>
        <w:t>.</w:t>
      </w:r>
      <w:r>
        <w:rPr>
          <w:lang w:eastAsia="zh-CN"/>
        </w:rPr>
        <w:t>12</w:t>
      </w:r>
      <w:r w:rsidRPr="003167FF">
        <w:rPr>
          <w:lang w:eastAsia="zh-CN"/>
        </w:rPr>
        <w:t>.4</w:t>
      </w:r>
      <w:r w:rsidRPr="003167FF">
        <w:rPr>
          <w:lang w:eastAsia="zh-CN"/>
        </w:rPr>
        <w:tab/>
      </w:r>
      <w:bookmarkEnd w:id="1014"/>
      <w:r>
        <w:t>Notify Confirm Location Service</w:t>
      </w:r>
      <w:bookmarkEnd w:id="1015"/>
    </w:p>
    <w:p w14:paraId="1DB438C3" w14:textId="77777777" w:rsidR="00D5481E" w:rsidRPr="003167FF" w:rsidRDefault="00D5481E" w:rsidP="00D5481E">
      <w:r w:rsidRPr="003167FF">
        <w:rPr>
          <w:b/>
        </w:rPr>
        <w:t xml:space="preserve">API operation name: </w:t>
      </w:r>
      <w:r>
        <w:t>Notify_ConfirmLocationService</w:t>
      </w:r>
    </w:p>
    <w:p w14:paraId="25F260F1" w14:textId="28D8F00D" w:rsidR="00D5481E" w:rsidRPr="003167FF" w:rsidRDefault="00D5481E" w:rsidP="00D5481E">
      <w:pPr>
        <w:rPr>
          <w:lang w:eastAsia="zh-CN"/>
        </w:rPr>
      </w:pPr>
      <w:r w:rsidRPr="003167FF">
        <w:rPr>
          <w:b/>
        </w:rPr>
        <w:t>Description:</w:t>
      </w:r>
      <w:r w:rsidRPr="003167FF">
        <w:t xml:space="preserve"> </w:t>
      </w:r>
      <w:r>
        <w:t xml:space="preserve">Notification about </w:t>
      </w:r>
      <w:r w:rsidR="00285526">
        <w:t xml:space="preserve">the </w:t>
      </w:r>
      <w:r>
        <w:t>usage of the Confirm Location Service</w:t>
      </w:r>
      <w:r w:rsidRPr="003167FF">
        <w:t>.</w:t>
      </w:r>
    </w:p>
    <w:p w14:paraId="5E7DB7B2" w14:textId="77777777" w:rsidR="00D5481E" w:rsidRPr="003167FF" w:rsidRDefault="00D5481E" w:rsidP="00D5481E">
      <w:r w:rsidRPr="003167FF">
        <w:rPr>
          <w:b/>
        </w:rPr>
        <w:t>Known Consumers:</w:t>
      </w:r>
      <w:r w:rsidRPr="003167FF">
        <w:t xml:space="preserve"> VAL server.</w:t>
      </w:r>
    </w:p>
    <w:p w14:paraId="17FCFFB5" w14:textId="1B52243E"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77</w:t>
      </w:r>
    </w:p>
    <w:p w14:paraId="5FEA86A3" w14:textId="77777777" w:rsidR="00D5481E" w:rsidRPr="003167FF" w:rsidRDefault="00D5481E" w:rsidP="00D5481E">
      <w:pPr>
        <w:rPr>
          <w:lang w:eastAsia="zh-CN"/>
        </w:rPr>
      </w:pPr>
      <w:r w:rsidRPr="003167FF">
        <w:rPr>
          <w:b/>
          <w:lang w:eastAsia="zh-CN"/>
        </w:rPr>
        <w:t>Outputs:</w:t>
      </w:r>
      <w:r w:rsidRPr="003167FF">
        <w:rPr>
          <w:lang w:eastAsia="zh-CN"/>
        </w:rPr>
        <w:t xml:space="preserve"> </w:t>
      </w:r>
      <w:r>
        <w:rPr>
          <w:lang w:eastAsia="zh-CN"/>
        </w:rPr>
        <w:t>None</w:t>
      </w:r>
    </w:p>
    <w:p w14:paraId="433C0AC8" w14:textId="51E97A76" w:rsidR="00D5481E" w:rsidRPr="003167FF" w:rsidRDefault="00D5481E" w:rsidP="00D5481E">
      <w:pPr>
        <w:rPr>
          <w:lang w:eastAsia="zh-CN"/>
        </w:rPr>
      </w:pPr>
      <w:r w:rsidRPr="003167FF">
        <w:rPr>
          <w:lang w:eastAsia="zh-CN"/>
        </w:rPr>
        <w:t>See subclause </w:t>
      </w:r>
      <w:r w:rsidRPr="003167FF">
        <w:t>9.3.</w:t>
      </w:r>
      <w:r>
        <w:t>26</w:t>
      </w:r>
      <w:r w:rsidRPr="003167FF">
        <w:t>.</w:t>
      </w:r>
      <w:r>
        <w:t>3</w:t>
      </w:r>
      <w:r w:rsidRPr="003167FF">
        <w:rPr>
          <w:lang w:eastAsia="zh-CN"/>
        </w:rPr>
        <w:t xml:space="preserve"> for the details of usage of this API operation.</w:t>
      </w:r>
    </w:p>
    <w:p w14:paraId="4EC1B5C1" w14:textId="7905E339" w:rsidR="00312C76" w:rsidRPr="003167FF" w:rsidRDefault="00312C76" w:rsidP="00312C76">
      <w:pPr>
        <w:pStyle w:val="Heading2"/>
        <w:rPr>
          <w:noProof/>
        </w:rPr>
      </w:pPr>
      <w:bookmarkStart w:id="1016" w:name="_Toc209882405"/>
      <w:r w:rsidRPr="003167FF">
        <w:t>9.5</w:t>
      </w:r>
      <w:r w:rsidRPr="003167FF">
        <w:tab/>
        <w:t xml:space="preserve">Procedures and information flows for </w:t>
      </w:r>
      <w:r w:rsidR="005371DB">
        <w:rPr>
          <w:lang w:eastAsia="zh-CN"/>
        </w:rPr>
        <w:t>l</w:t>
      </w:r>
      <w:r w:rsidRPr="003167FF">
        <w:rPr>
          <w:lang w:eastAsia="zh-CN"/>
        </w:rPr>
        <w:t>ocation management (Off-network)</w:t>
      </w:r>
      <w:bookmarkEnd w:id="1016"/>
    </w:p>
    <w:p w14:paraId="78667E68" w14:textId="77777777" w:rsidR="00312C76" w:rsidRPr="003167FF" w:rsidRDefault="00312C76" w:rsidP="00312C76">
      <w:pPr>
        <w:pStyle w:val="Heading3"/>
      </w:pPr>
      <w:bookmarkStart w:id="1017" w:name="_Toc209882406"/>
      <w:r w:rsidRPr="003167FF">
        <w:rPr>
          <w:lang w:eastAsia="zh-CN"/>
        </w:rPr>
        <w:t>9.5.1</w:t>
      </w:r>
      <w:r w:rsidRPr="003167FF">
        <w:rPr>
          <w:lang w:eastAsia="zh-CN"/>
        </w:rPr>
        <w:tab/>
        <w:t>General</w:t>
      </w:r>
      <w:bookmarkEnd w:id="1017"/>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0FB049A4" w14:textId="77777777" w:rsidR="00312C76" w:rsidRPr="003167FF" w:rsidRDefault="00312C76" w:rsidP="00312C76">
      <w:pPr>
        <w:pStyle w:val="Heading3"/>
      </w:pPr>
      <w:bookmarkStart w:id="1018" w:name="_Toc209882407"/>
      <w:r w:rsidRPr="003167FF">
        <w:rPr>
          <w:lang w:eastAsia="zh-CN"/>
        </w:rPr>
        <w:lastRenderedPageBreak/>
        <w:t>9.5</w:t>
      </w:r>
      <w:r w:rsidRPr="003167FF">
        <w:t>.2</w:t>
      </w:r>
      <w:r w:rsidRPr="003167FF">
        <w:tab/>
        <w:t>Information flows for off network location management</w:t>
      </w:r>
      <w:bookmarkEnd w:id="1018"/>
    </w:p>
    <w:p w14:paraId="7905C468" w14:textId="77777777" w:rsidR="00312C76" w:rsidRPr="003167FF" w:rsidRDefault="00312C76" w:rsidP="00312C76">
      <w:pPr>
        <w:pStyle w:val="Heading4"/>
      </w:pPr>
      <w:bookmarkStart w:id="1019" w:name="_Toc209882408"/>
      <w:r w:rsidRPr="003167FF">
        <w:t>9.5.2.1</w:t>
      </w:r>
      <w:r w:rsidRPr="003167FF">
        <w:tab/>
        <w:t>Off-network location reporting trigger configuration</w:t>
      </w:r>
      <w:bookmarkEnd w:id="1019"/>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1020" w:name="_Toc209882409"/>
      <w:r w:rsidRPr="003167FF">
        <w:t>9.5.2.2</w:t>
      </w:r>
      <w:r w:rsidRPr="003167FF">
        <w:tab/>
        <w:t>Off-network location reporting trigger configuration response</w:t>
      </w:r>
      <w:bookmarkEnd w:id="1020"/>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1021" w:name="_Toc209882410"/>
      <w:r w:rsidRPr="003167FF">
        <w:t>9.5.2.3</w:t>
      </w:r>
      <w:r w:rsidRPr="003167FF">
        <w:tab/>
        <w:t>Off-network location management ack</w:t>
      </w:r>
      <w:bookmarkEnd w:id="1021"/>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1022" w:name="_Toc209882411"/>
      <w:r w:rsidRPr="003167FF">
        <w:t>9.5.2.4</w:t>
      </w:r>
      <w:r w:rsidRPr="003167FF">
        <w:tab/>
        <w:t>Off-network location report</w:t>
      </w:r>
      <w:bookmarkEnd w:id="1022"/>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6A51684" w14:textId="13756BE2" w:rsidR="00312C76" w:rsidRPr="003167FF" w:rsidRDefault="00312C76" w:rsidP="007E0BCD">
            <w:pPr>
              <w:pStyle w:val="TAL"/>
            </w:pPr>
            <w:r w:rsidRPr="003167FF">
              <w:t>Location information shared by VAL client e.g. retrieved from non-3GPP source</w:t>
            </w:r>
            <w:r w:rsidR="00D93902" w:rsidRPr="00D93902">
              <w:t>, obtained via Sidelink positioning/Ranging method, etc</w:t>
            </w:r>
            <w:r w:rsidR="00D93902">
              <w:t>.</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1023" w:name="_Toc209882412"/>
      <w:r w:rsidRPr="003167FF">
        <w:lastRenderedPageBreak/>
        <w:t>9.5.2.5</w:t>
      </w:r>
      <w:r w:rsidRPr="003167FF">
        <w:tab/>
        <w:t>Off-network location reporting trigger cancel</w:t>
      </w:r>
      <w:bookmarkEnd w:id="1023"/>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1024" w:name="_Toc209882413"/>
      <w:r w:rsidRPr="003167FF">
        <w:t>9.5.2.6</w:t>
      </w:r>
      <w:r w:rsidRPr="003167FF">
        <w:tab/>
        <w:t>Off-network location reporting trigger cancel response</w:t>
      </w:r>
      <w:bookmarkEnd w:id="1024"/>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1025" w:name="_Toc209882414"/>
      <w:r w:rsidRPr="003167FF">
        <w:t>9.5.2.7</w:t>
      </w:r>
      <w:r w:rsidRPr="003167FF">
        <w:tab/>
        <w:t>Off-network location request</w:t>
      </w:r>
      <w:bookmarkEnd w:id="1025"/>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483FE0C" w14:textId="77777777" w:rsidR="00312C76" w:rsidRPr="003167FF" w:rsidRDefault="00312C76" w:rsidP="007E0BCD">
            <w:pPr>
              <w:pStyle w:val="TAL"/>
            </w:pPr>
            <w:r w:rsidRPr="003167FF">
              <w:t>Identifies what location information is requested</w:t>
            </w:r>
          </w:p>
        </w:tc>
      </w:tr>
      <w:tr w:rsidR="00FD2113" w:rsidRPr="003167FF" w14:paraId="47D7F3F3" w14:textId="77777777" w:rsidTr="007E0BCD">
        <w:trPr>
          <w:jc w:val="center"/>
        </w:trPr>
        <w:tc>
          <w:tcPr>
            <w:tcW w:w="2880" w:type="dxa"/>
            <w:tcBorders>
              <w:top w:val="single" w:sz="4" w:space="0" w:color="000000"/>
              <w:left w:val="single" w:sz="4" w:space="0" w:color="000000"/>
              <w:bottom w:val="single" w:sz="4" w:space="0" w:color="000000"/>
            </w:tcBorders>
          </w:tcPr>
          <w:p w14:paraId="78172D21" w14:textId="783E39D8" w:rsidR="00FD2113" w:rsidRPr="003167FF" w:rsidRDefault="000B3AF6" w:rsidP="00FD2113">
            <w:pPr>
              <w:pStyle w:val="tablecontent"/>
              <w:rPr>
                <w:rFonts w:cs="Arial"/>
                <w:lang w:eastAsia="en-US"/>
              </w:rPr>
            </w:pPr>
            <w:r w:rsidRPr="000B3AF6">
              <w:rPr>
                <w:lang w:eastAsia="zh-CN"/>
              </w:rPr>
              <w:t>Requested v</w:t>
            </w:r>
            <w:r w:rsidR="00FD2113">
              <w:rPr>
                <w:lang w:eastAsia="zh-CN"/>
              </w:rPr>
              <w:t>elocity indication</w:t>
            </w:r>
          </w:p>
        </w:tc>
        <w:tc>
          <w:tcPr>
            <w:tcW w:w="1440" w:type="dxa"/>
            <w:tcBorders>
              <w:top w:val="single" w:sz="4" w:space="0" w:color="000000"/>
              <w:left w:val="single" w:sz="4" w:space="0" w:color="000000"/>
              <w:bottom w:val="single" w:sz="4" w:space="0" w:color="000000"/>
            </w:tcBorders>
          </w:tcPr>
          <w:p w14:paraId="2C2B4EB7" w14:textId="1D394D4B" w:rsidR="00FD2113" w:rsidRPr="003167FF" w:rsidRDefault="00FD2113" w:rsidP="00FD2113">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77828C" w14:textId="2A6D9F88" w:rsidR="00FD2113" w:rsidRPr="003167FF" w:rsidRDefault="00FD2113" w:rsidP="00FD2113">
            <w:pPr>
              <w:pStyle w:val="TAL"/>
            </w:pPr>
            <w:r>
              <w:rPr>
                <w:lang w:eastAsia="zh-CN"/>
              </w:rPr>
              <w:t xml:space="preserve">It indicates whether </w:t>
            </w:r>
            <w:r w:rsidR="000B3AF6">
              <w:rPr>
                <w:lang w:eastAsia="zh-CN"/>
              </w:rPr>
              <w:t xml:space="preserve">the </w:t>
            </w:r>
            <w:r>
              <w:rPr>
                <w:lang w:eastAsia="zh-CN"/>
              </w:rPr>
              <w:t>velocity of the requested VAL users/UEs is needed.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1026" w:name="_Toc209882415"/>
      <w:r w:rsidRPr="003167FF">
        <w:t>9.5.2.8</w:t>
      </w:r>
      <w:r w:rsidRPr="003167FF">
        <w:tab/>
        <w:t>Off-network location response</w:t>
      </w:r>
      <w:bookmarkEnd w:id="1026"/>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4B313B0A" w14:textId="06272A2F" w:rsidR="00312C76" w:rsidRPr="003167FF" w:rsidRDefault="00312C76" w:rsidP="007E0BCD">
            <w:pPr>
              <w:pStyle w:val="TAL"/>
              <w:rPr>
                <w:lang w:eastAsia="zh-CN"/>
              </w:rPr>
            </w:pPr>
            <w:r w:rsidRPr="003167FF">
              <w:rPr>
                <w:rFonts w:cs="Arial"/>
              </w:rPr>
              <w:t>Location information shared by VAL client e.g. retrieved from non-3GPP source</w:t>
            </w:r>
            <w:r w:rsidR="00D93902" w:rsidRPr="00D93902">
              <w:rPr>
                <w:rFonts w:cs="Arial"/>
              </w:rPr>
              <w:t>, obtained via Sidelink positioning/Ranging method, etc.</w:t>
            </w:r>
          </w:p>
        </w:tc>
      </w:tr>
      <w:tr w:rsidR="00FD2113" w:rsidRPr="003167FF" w14:paraId="6187DF9F" w14:textId="77777777" w:rsidTr="007E0BCD">
        <w:trPr>
          <w:jc w:val="center"/>
        </w:trPr>
        <w:tc>
          <w:tcPr>
            <w:tcW w:w="2880" w:type="dxa"/>
            <w:tcBorders>
              <w:top w:val="single" w:sz="4" w:space="0" w:color="000000"/>
              <w:left w:val="single" w:sz="4" w:space="0" w:color="000000"/>
              <w:bottom w:val="single" w:sz="4" w:space="0" w:color="000000"/>
            </w:tcBorders>
          </w:tcPr>
          <w:p w14:paraId="41C06201" w14:textId="3CD52F4B" w:rsidR="00FD2113" w:rsidRPr="003167FF" w:rsidRDefault="00FD2113" w:rsidP="00FD2113">
            <w:pPr>
              <w:pStyle w:val="TAL"/>
              <w:rPr>
                <w:rFonts w:cs="Arial"/>
              </w:rPr>
            </w:pPr>
            <w:r>
              <w:t>Velocity information</w:t>
            </w:r>
          </w:p>
        </w:tc>
        <w:tc>
          <w:tcPr>
            <w:tcW w:w="1440" w:type="dxa"/>
            <w:tcBorders>
              <w:top w:val="single" w:sz="4" w:space="0" w:color="000000"/>
              <w:left w:val="single" w:sz="4" w:space="0" w:color="000000"/>
              <w:bottom w:val="single" w:sz="4" w:space="0" w:color="000000"/>
            </w:tcBorders>
          </w:tcPr>
          <w:p w14:paraId="0C7C9BA1" w14:textId="59841B79" w:rsidR="00FD2113" w:rsidRPr="003167FF" w:rsidRDefault="00FD2113" w:rsidP="00FD2113">
            <w:pPr>
              <w:pStyle w:val="TAC"/>
              <w:rPr>
                <w:rFonts w:cs="Arial"/>
              </w:rPr>
            </w:pPr>
            <w:r>
              <w:t>O</w:t>
            </w:r>
          </w:p>
        </w:tc>
        <w:tc>
          <w:tcPr>
            <w:tcW w:w="4320" w:type="dxa"/>
            <w:tcBorders>
              <w:top w:val="single" w:sz="4" w:space="0" w:color="000000"/>
              <w:left w:val="single" w:sz="4" w:space="0" w:color="000000"/>
              <w:bottom w:val="single" w:sz="4" w:space="0" w:color="000000"/>
              <w:right w:val="single" w:sz="4" w:space="0" w:color="000000"/>
            </w:tcBorders>
          </w:tcPr>
          <w:p w14:paraId="236B2C1B" w14:textId="3C1ED8E2" w:rsidR="00FD2113" w:rsidRPr="003167FF" w:rsidRDefault="00FD2113" w:rsidP="00FD2113">
            <w:pPr>
              <w:pStyle w:val="TAL"/>
              <w:rPr>
                <w:rFonts w:cs="Arial"/>
              </w:rPr>
            </w:pPr>
            <w:r>
              <w:t>Velocity information</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1027" w:name="_Toc209882416"/>
      <w:r w:rsidRPr="003167FF">
        <w:rPr>
          <w:lang w:eastAsia="zh-CN"/>
        </w:rPr>
        <w:t>9.5</w:t>
      </w:r>
      <w:r w:rsidRPr="003167FF">
        <w:t>.3</w:t>
      </w:r>
      <w:r w:rsidRPr="003167FF">
        <w:tab/>
        <w:t>Event-triggered location reporting procedure</w:t>
      </w:r>
      <w:bookmarkEnd w:id="1027"/>
    </w:p>
    <w:p w14:paraId="6CFDAB8C" w14:textId="77777777" w:rsidR="00312C76" w:rsidRPr="003167FF" w:rsidRDefault="00312C76" w:rsidP="00312C76">
      <w:pPr>
        <w:pStyle w:val="Heading4"/>
      </w:pPr>
      <w:bookmarkStart w:id="1028" w:name="_Toc209882417"/>
      <w:r w:rsidRPr="003167FF">
        <w:t>9.5.3.1</w:t>
      </w:r>
      <w:r w:rsidRPr="003167FF">
        <w:tab/>
        <w:t>Location reporting trigger configuration</w:t>
      </w:r>
      <w:bookmarkEnd w:id="1028"/>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lastRenderedPageBreak/>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90" type="#_x0000_t75" style="width:370.75pt;height:149.9pt" o:ole="">
            <v:imagedata r:id="rId141" o:title=""/>
          </v:shape>
          <o:OLEObject Type="Embed" ProgID="Visio.Drawing.15" ShapeID="_x0000_i1090" DrawAspect="Content" ObjectID="_1820495912" r:id="rId142"/>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1029" w:name="_Toc209882418"/>
      <w:r w:rsidRPr="003167FF">
        <w:t>9.5.3.2</w:t>
      </w:r>
      <w:r w:rsidRPr="003167FF">
        <w:tab/>
        <w:t>Location reporting</w:t>
      </w:r>
      <w:bookmarkEnd w:id="1029"/>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91" type="#_x0000_t75" style="width:370.75pt;height:154.75pt" o:ole="">
            <v:imagedata r:id="rId143" o:title=""/>
          </v:shape>
          <o:OLEObject Type="Embed" ProgID="Visio.Drawing.15" ShapeID="_x0000_i1091" DrawAspect="Content" ObjectID="_1820495913" r:id="rId144"/>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1030" w:name="_Toc209882419"/>
      <w:r w:rsidRPr="003167FF">
        <w:t>9.5.3.3</w:t>
      </w:r>
      <w:r w:rsidRPr="003167FF">
        <w:tab/>
        <w:t>Location reporting trigger cancel</w:t>
      </w:r>
      <w:bookmarkEnd w:id="1030"/>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t xml:space="preserve"> </w:t>
      </w:r>
      <w:r w:rsidRPr="003167FF">
        <w:object w:dxaOrig="7396" w:dyaOrig="3150" w14:anchorId="61D7FB61">
          <v:shape id="_x0000_i1092" type="#_x0000_t75" style="width:370.75pt;height:154.75pt" o:ole="">
            <v:imagedata r:id="rId145" o:title=""/>
          </v:shape>
          <o:OLEObject Type="Embed" ProgID="Visio.Drawing.15" ShapeID="_x0000_i1092" DrawAspect="Content" ObjectID="_1820495914" r:id="rId146"/>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lastRenderedPageBreak/>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1031" w:name="_Toc209882420"/>
      <w:r w:rsidRPr="003167FF">
        <w:rPr>
          <w:lang w:eastAsia="zh-CN"/>
        </w:rPr>
        <w:t>9.5</w:t>
      </w:r>
      <w:r w:rsidRPr="003167FF">
        <w:t>.4</w:t>
      </w:r>
      <w:r w:rsidRPr="003167FF">
        <w:tab/>
        <w:t>On-demand location reporting procedure</w:t>
      </w:r>
      <w:bookmarkEnd w:id="1031"/>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93" type="#_x0000_t75" style="width:370.75pt;height:193.45pt" o:ole="">
            <v:imagedata r:id="rId147" o:title=""/>
          </v:shape>
          <o:OLEObject Type="Embed" ProgID="Visio.Drawing.15" ShapeID="_x0000_i1093" DrawAspect="Content" ObjectID="_1820495915" r:id="rId148"/>
        </w:object>
      </w:r>
    </w:p>
    <w:p w14:paraId="5A54EBDD" w14:textId="77777777" w:rsidR="00312C76" w:rsidRPr="003167FF" w:rsidRDefault="00312C76" w:rsidP="00312C76">
      <w:pPr>
        <w:pStyle w:val="TF"/>
      </w:pPr>
      <w:r w:rsidRPr="003167FF">
        <w:t>Figure 9.5.4-1: Location reporting trigger cancel</w:t>
      </w:r>
    </w:p>
    <w:p w14:paraId="06E95A80" w14:textId="39FF30B8" w:rsidR="00312C76" w:rsidRPr="003167FF" w:rsidRDefault="00312C76" w:rsidP="00312C76">
      <w:pPr>
        <w:pStyle w:val="B1"/>
      </w:pPr>
      <w:r w:rsidRPr="003167FF">
        <w:t>1.</w:t>
      </w:r>
      <w:r w:rsidRPr="003167FF">
        <w:tab/>
        <w:t>Based on configurations such as periodical location information timer the location management client-1 initiates the immediately request location information from the location management client-2. The location management client</w:t>
      </w:r>
      <w:r w:rsidR="00E24AE5" w:rsidRPr="00E24AE5">
        <w:t>-1</w:t>
      </w:r>
      <w:r w:rsidRPr="003167FF">
        <w:t xml:space="preserve">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1032" w:name="_Toc209882421"/>
      <w:r w:rsidRPr="003167FF">
        <w:lastRenderedPageBreak/>
        <w:t>10</w:t>
      </w:r>
      <w:r w:rsidRPr="003167FF">
        <w:tab/>
        <w:t>Group management</w:t>
      </w:r>
      <w:bookmarkEnd w:id="1032"/>
    </w:p>
    <w:p w14:paraId="3116E06C" w14:textId="77777777" w:rsidR="00312C76" w:rsidRPr="003167FF" w:rsidRDefault="00312C76" w:rsidP="00312C76">
      <w:pPr>
        <w:pStyle w:val="Heading2"/>
      </w:pPr>
      <w:bookmarkStart w:id="1033" w:name="_Toc209882422"/>
      <w:r w:rsidRPr="003167FF">
        <w:t>10.1</w:t>
      </w:r>
      <w:r w:rsidRPr="003167FF">
        <w:tab/>
        <w:t>General</w:t>
      </w:r>
      <w:bookmarkEnd w:id="1033"/>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1034" w:name="_Toc209882423"/>
      <w:r w:rsidRPr="003167FF">
        <w:t>10.2</w:t>
      </w:r>
      <w:r w:rsidRPr="003167FF">
        <w:tab/>
        <w:t>Functional model for group management</w:t>
      </w:r>
      <w:bookmarkEnd w:id="1034"/>
    </w:p>
    <w:p w14:paraId="1AC1F474" w14:textId="77777777" w:rsidR="00312C76" w:rsidRPr="003167FF" w:rsidRDefault="00312C76" w:rsidP="00312C76">
      <w:pPr>
        <w:pStyle w:val="Heading3"/>
      </w:pPr>
      <w:bookmarkStart w:id="1035" w:name="_Toc209882424"/>
      <w:r w:rsidRPr="003167FF">
        <w:t>10.2.1</w:t>
      </w:r>
      <w:r w:rsidRPr="003167FF">
        <w:tab/>
        <w:t>General</w:t>
      </w:r>
      <w:bookmarkEnd w:id="1035"/>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1036" w:name="_Toc209882425"/>
      <w:r w:rsidRPr="003167FF">
        <w:t>10.2.2</w:t>
      </w:r>
      <w:r w:rsidRPr="003167FF">
        <w:tab/>
        <w:t>On-network functional model description</w:t>
      </w:r>
      <w:bookmarkEnd w:id="1036"/>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94" type="#_x0000_t75" style="width:445.45pt;height:176.25pt" o:ole="">
            <v:imagedata r:id="rId149" o:title=""/>
          </v:shape>
          <o:OLEObject Type="Embed" ProgID="Visio.Drawing.15" ShapeID="_x0000_i1094" DrawAspect="Content" ObjectID="_1820495916" r:id="rId150"/>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95" type="#_x0000_t75" style="width:300.9pt;height:164.95pt" o:ole="">
            <v:imagedata r:id="rId151" o:title=""/>
          </v:shape>
          <o:OLEObject Type="Embed" ProgID="Visio.Drawing.15" ShapeID="_x0000_i1095" DrawAspect="Content" ObjectID="_1820495917" r:id="rId152"/>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96" type="#_x0000_t75" style="width:245pt;height:131.1pt" o:ole="">
            <v:imagedata r:id="rId153" o:title=""/>
          </v:shape>
          <o:OLEObject Type="Embed" ProgID="Visio.Drawing.15" ShapeID="_x0000_i1096" DrawAspect="Content" ObjectID="_1820495918" r:id="rId154"/>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97" type="#_x0000_t75" style="width:191.3pt;height:131.65pt" o:ole="">
            <v:imagedata r:id="rId155" o:title=""/>
          </v:shape>
          <o:OLEObject Type="Embed" ProgID="Visio.Drawing.15" ShapeID="_x0000_i1097" DrawAspect="Content" ObjectID="_1820495919" r:id="rId156"/>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1037" w:name="_Toc209882426"/>
      <w:r w:rsidRPr="003167FF">
        <w:t>10.2.3</w:t>
      </w:r>
      <w:r w:rsidRPr="003167FF">
        <w:tab/>
        <w:t>Off-network functional model description</w:t>
      </w:r>
      <w:bookmarkEnd w:id="1037"/>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98" type="#_x0000_t75" style="width:332.6pt;height:176.8pt" o:ole="">
            <v:imagedata r:id="rId157" o:title=""/>
          </v:shape>
          <o:OLEObject Type="Embed" ProgID="Visio.Drawing.11" ShapeID="_x0000_i1098" DrawAspect="Content" ObjectID="_1820495920" r:id="rId158"/>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1038" w:name="_Toc209882427"/>
      <w:r w:rsidRPr="003167FF">
        <w:t>10.2.4</w:t>
      </w:r>
      <w:r w:rsidRPr="003167FF">
        <w:tab/>
        <w:t>Functional entities description</w:t>
      </w:r>
      <w:bookmarkEnd w:id="1038"/>
    </w:p>
    <w:p w14:paraId="7D71D9BE" w14:textId="77777777" w:rsidR="00312C76" w:rsidRPr="003167FF" w:rsidRDefault="00312C76" w:rsidP="00312C76">
      <w:pPr>
        <w:pStyle w:val="Heading4"/>
      </w:pPr>
      <w:bookmarkStart w:id="1039" w:name="_Toc209882428"/>
      <w:r w:rsidRPr="003167FF">
        <w:t>10.2.4.1</w:t>
      </w:r>
      <w:r w:rsidRPr="003167FF">
        <w:tab/>
        <w:t>General</w:t>
      </w:r>
      <w:bookmarkEnd w:id="1039"/>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1040" w:name="_Toc209882429"/>
      <w:r w:rsidRPr="003167FF">
        <w:t>10.2.4.2</w:t>
      </w:r>
      <w:r w:rsidRPr="003167FF">
        <w:tab/>
        <w:t>Group management client</w:t>
      </w:r>
      <w:bookmarkEnd w:id="1040"/>
    </w:p>
    <w:p w14:paraId="655A5830" w14:textId="77777777" w:rsidR="00312C76" w:rsidRPr="003167FF" w:rsidRDefault="00312C76" w:rsidP="00312C76">
      <w:pPr>
        <w:rPr>
          <w:lang w:eastAsia="zh-CN"/>
        </w:rPr>
      </w:pPr>
      <w:bookmarkStart w:id="1041"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1042" w:name="_Toc428364964"/>
      <w:bookmarkStart w:id="1043" w:name="_Toc433209564"/>
      <w:bookmarkStart w:id="1044" w:name="_Toc453260082"/>
      <w:bookmarkStart w:id="1045" w:name="_Toc453260969"/>
      <w:bookmarkStart w:id="1046" w:name="_Toc453279706"/>
      <w:bookmarkStart w:id="1047" w:name="_Toc459375044"/>
      <w:bookmarkStart w:id="1048" w:name="_Toc468105278"/>
      <w:bookmarkStart w:id="1049" w:name="_Toc468110373"/>
      <w:bookmarkStart w:id="1050" w:name="_Toc525308935"/>
      <w:bookmarkStart w:id="1051" w:name="_Toc528832073"/>
      <w:bookmarkStart w:id="1052" w:name="_Toc528832263"/>
      <w:bookmarkStart w:id="1053" w:name="_Toc531613365"/>
      <w:bookmarkEnd w:id="1041"/>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1054" w:name="_Toc209882430"/>
      <w:r w:rsidRPr="003167FF">
        <w:t>10.2.4.3</w:t>
      </w:r>
      <w:r w:rsidRPr="003167FF">
        <w:tab/>
        <w:t>Group management server</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1055" w:name="_Toc209882431"/>
      <w:r w:rsidRPr="003167FF">
        <w:t>10.2.5</w:t>
      </w:r>
      <w:r w:rsidRPr="003167FF">
        <w:tab/>
        <w:t>Reference points description</w:t>
      </w:r>
      <w:bookmarkEnd w:id="1055"/>
    </w:p>
    <w:p w14:paraId="1F2CBB4D" w14:textId="77777777" w:rsidR="00312C76" w:rsidRPr="003167FF" w:rsidRDefault="00312C76" w:rsidP="00312C76">
      <w:pPr>
        <w:pStyle w:val="Heading4"/>
      </w:pPr>
      <w:bookmarkStart w:id="1056" w:name="_Toc209882432"/>
      <w:r w:rsidRPr="003167FF">
        <w:t>10.2.5.1</w:t>
      </w:r>
      <w:r w:rsidRPr="003167FF">
        <w:tab/>
        <w:t>General</w:t>
      </w:r>
      <w:bookmarkEnd w:id="1056"/>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1057" w:name="_Toc209882433"/>
      <w:r w:rsidRPr="003167FF">
        <w:lastRenderedPageBreak/>
        <w:t>10.2.5.2</w:t>
      </w:r>
      <w:r w:rsidRPr="003167FF">
        <w:tab/>
        <w:t>GM-UU</w:t>
      </w:r>
      <w:bookmarkEnd w:id="1057"/>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1058" w:name="_Toc209882434"/>
      <w:r w:rsidRPr="003167FF">
        <w:t>10.2.5.3</w:t>
      </w:r>
      <w:r w:rsidRPr="003167FF">
        <w:tab/>
        <w:t>GM-PC5</w:t>
      </w:r>
      <w:bookmarkEnd w:id="1058"/>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1059" w:name="_Toc209882435"/>
      <w:r w:rsidRPr="003167FF">
        <w:t>10.2.5.4</w:t>
      </w:r>
      <w:r w:rsidRPr="003167FF">
        <w:tab/>
        <w:t>GM-C</w:t>
      </w:r>
      <w:bookmarkEnd w:id="1059"/>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1060" w:name="_Toc209882436"/>
      <w:r w:rsidRPr="003167FF">
        <w:t>10.2.5.5</w:t>
      </w:r>
      <w:r w:rsidRPr="003167FF">
        <w:tab/>
        <w:t>GM-S</w:t>
      </w:r>
      <w:bookmarkEnd w:id="1060"/>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1061" w:name="_Toc209882437"/>
      <w:r w:rsidRPr="003167FF">
        <w:t>10.2.5.6</w:t>
      </w:r>
      <w:r w:rsidRPr="003167FF">
        <w:tab/>
        <w:t>GM-E</w:t>
      </w:r>
      <w:bookmarkEnd w:id="1061"/>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1062" w:name="_Toc209882438"/>
      <w:r w:rsidRPr="003167FF">
        <w:t>10.2.5.7</w:t>
      </w:r>
      <w:r w:rsidRPr="003167FF">
        <w:tab/>
        <w:t>N33</w:t>
      </w:r>
      <w:bookmarkEnd w:id="1062"/>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1063" w:name="_Toc209882439"/>
      <w:r w:rsidRPr="003167FF">
        <w:t>10.3</w:t>
      </w:r>
      <w:r w:rsidRPr="003167FF">
        <w:tab/>
        <w:t>Procedures and information flows for group management</w:t>
      </w:r>
      <w:bookmarkEnd w:id="1063"/>
    </w:p>
    <w:p w14:paraId="3874A843" w14:textId="77777777" w:rsidR="00312C76" w:rsidRPr="003167FF" w:rsidRDefault="00312C76" w:rsidP="00312C76">
      <w:pPr>
        <w:pStyle w:val="Heading3"/>
      </w:pPr>
      <w:bookmarkStart w:id="1064" w:name="_Toc209882440"/>
      <w:r w:rsidRPr="003167FF">
        <w:t>10.3.1</w:t>
      </w:r>
      <w:r w:rsidRPr="003167FF">
        <w:tab/>
        <w:t>General</w:t>
      </w:r>
      <w:bookmarkEnd w:id="1064"/>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lastRenderedPageBreak/>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1065" w:name="_Toc433209704"/>
      <w:bookmarkStart w:id="1066" w:name="_Toc453260204"/>
      <w:bookmarkStart w:id="1067" w:name="_Toc453261091"/>
      <w:bookmarkStart w:id="1068" w:name="_Toc453279836"/>
      <w:bookmarkStart w:id="1069" w:name="_Toc459375174"/>
      <w:bookmarkStart w:id="1070" w:name="_Toc468105418"/>
      <w:bookmarkStart w:id="1071" w:name="_Toc468110513"/>
      <w:bookmarkStart w:id="1072" w:name="_Toc533179755"/>
      <w:bookmarkStart w:id="1073" w:name="_Toc209882441"/>
      <w:r w:rsidRPr="003167FF">
        <w:t>10.3.2</w:t>
      </w:r>
      <w:r w:rsidRPr="003167FF">
        <w:tab/>
        <w:t>Information flows for group management</w:t>
      </w:r>
      <w:bookmarkEnd w:id="1065"/>
      <w:bookmarkEnd w:id="1066"/>
      <w:bookmarkEnd w:id="1067"/>
      <w:bookmarkEnd w:id="1068"/>
      <w:bookmarkEnd w:id="1069"/>
      <w:bookmarkEnd w:id="1070"/>
      <w:bookmarkEnd w:id="1071"/>
      <w:bookmarkEnd w:id="1072"/>
      <w:bookmarkEnd w:id="1073"/>
    </w:p>
    <w:p w14:paraId="51A5AAAD" w14:textId="77777777" w:rsidR="00312C76" w:rsidRPr="003167FF" w:rsidRDefault="00312C76" w:rsidP="00312C76">
      <w:pPr>
        <w:pStyle w:val="Heading4"/>
      </w:pPr>
      <w:bookmarkStart w:id="1074" w:name="_Toc433209705"/>
      <w:bookmarkStart w:id="1075" w:name="_Toc453260205"/>
      <w:bookmarkStart w:id="1076" w:name="_Toc453261092"/>
      <w:bookmarkStart w:id="1077" w:name="_Toc453279837"/>
      <w:bookmarkStart w:id="1078" w:name="_Toc459375175"/>
      <w:bookmarkStart w:id="1079" w:name="_Toc468105419"/>
      <w:bookmarkStart w:id="1080" w:name="_Toc468110514"/>
      <w:bookmarkStart w:id="1081" w:name="_Toc533179756"/>
      <w:bookmarkStart w:id="1082" w:name="_Toc209882442"/>
      <w:r w:rsidRPr="003167FF">
        <w:t>10.3.2.1</w:t>
      </w:r>
      <w:r w:rsidRPr="003167FF">
        <w:tab/>
        <w:t>Group creation request</w:t>
      </w:r>
      <w:bookmarkEnd w:id="1074"/>
      <w:bookmarkEnd w:id="1075"/>
      <w:bookmarkEnd w:id="1076"/>
      <w:bookmarkEnd w:id="1077"/>
      <w:bookmarkEnd w:id="1078"/>
      <w:bookmarkEnd w:id="1079"/>
      <w:bookmarkEnd w:id="1080"/>
      <w:bookmarkEnd w:id="1081"/>
      <w:bookmarkEnd w:id="1082"/>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1083" w:name="_Toc433209706"/>
      <w:bookmarkStart w:id="1084" w:name="_Toc453260206"/>
      <w:bookmarkStart w:id="1085" w:name="_Toc453261093"/>
      <w:bookmarkStart w:id="1086" w:name="_Toc453279838"/>
      <w:bookmarkStart w:id="1087" w:name="_Toc459375176"/>
      <w:bookmarkStart w:id="1088" w:name="_Toc468105420"/>
      <w:bookmarkStart w:id="1089" w:name="_Toc468110515"/>
      <w:bookmarkStart w:id="1090" w:name="_Toc533179757"/>
      <w:bookmarkStart w:id="1091" w:name="_Toc209882443"/>
      <w:r w:rsidRPr="003167FF">
        <w:t>10.3.2.2</w:t>
      </w:r>
      <w:r w:rsidRPr="003167FF">
        <w:tab/>
        <w:t>Group creation response</w:t>
      </w:r>
      <w:bookmarkEnd w:id="1083"/>
      <w:bookmarkEnd w:id="1084"/>
      <w:bookmarkEnd w:id="1085"/>
      <w:bookmarkEnd w:id="1086"/>
      <w:bookmarkEnd w:id="1087"/>
      <w:bookmarkEnd w:id="1088"/>
      <w:bookmarkEnd w:id="1089"/>
      <w:bookmarkEnd w:id="1090"/>
      <w:bookmarkEnd w:id="1091"/>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1092" w:name="_Toc433209711"/>
      <w:bookmarkStart w:id="1093" w:name="_Toc453260211"/>
      <w:bookmarkStart w:id="1094" w:name="_Toc453261098"/>
      <w:bookmarkStart w:id="1095" w:name="_Toc453279843"/>
      <w:bookmarkStart w:id="1096" w:name="_Toc459375181"/>
      <w:bookmarkStart w:id="1097" w:name="_Toc468105425"/>
      <w:bookmarkStart w:id="1098" w:name="_Toc468110520"/>
      <w:bookmarkStart w:id="1099" w:name="_Toc533179762"/>
      <w:bookmarkStart w:id="1100" w:name="_Toc209882444"/>
      <w:r w:rsidRPr="003167FF">
        <w:t>10.3.2.3</w:t>
      </w:r>
      <w:r w:rsidRPr="003167FF">
        <w:tab/>
        <w:t>Group creation notification</w:t>
      </w:r>
      <w:bookmarkEnd w:id="1092"/>
      <w:bookmarkEnd w:id="1093"/>
      <w:bookmarkEnd w:id="1094"/>
      <w:bookmarkEnd w:id="1095"/>
      <w:bookmarkEnd w:id="1096"/>
      <w:bookmarkEnd w:id="1097"/>
      <w:bookmarkEnd w:id="1098"/>
      <w:bookmarkEnd w:id="1099"/>
      <w:bookmarkEnd w:id="1100"/>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1101" w:name="_Toc468105434"/>
      <w:bookmarkStart w:id="1102" w:name="_Toc468110529"/>
      <w:bookmarkStart w:id="1103" w:name="_Toc533179771"/>
      <w:bookmarkStart w:id="1104" w:name="_Toc209882445"/>
      <w:r w:rsidRPr="003167FF">
        <w:lastRenderedPageBreak/>
        <w:t>10.3.2.</w:t>
      </w:r>
      <w:r w:rsidRPr="003167FF">
        <w:rPr>
          <w:lang w:eastAsia="zh-CN"/>
        </w:rPr>
        <w:t>4</w:t>
      </w:r>
      <w:r w:rsidRPr="003167FF">
        <w:tab/>
        <w:t>Group information query request</w:t>
      </w:r>
      <w:bookmarkEnd w:id="1101"/>
      <w:bookmarkEnd w:id="1102"/>
      <w:bookmarkEnd w:id="1103"/>
      <w:bookmarkEnd w:id="1104"/>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1105" w:name="_Toc468105435"/>
      <w:bookmarkStart w:id="1106" w:name="_Toc468110530"/>
      <w:bookmarkStart w:id="1107" w:name="_Toc533179772"/>
      <w:bookmarkStart w:id="1108" w:name="_Toc209882446"/>
      <w:r w:rsidRPr="003167FF">
        <w:t>10.3.2.</w:t>
      </w:r>
      <w:r w:rsidRPr="003167FF">
        <w:rPr>
          <w:lang w:eastAsia="zh-CN"/>
        </w:rPr>
        <w:t>5</w:t>
      </w:r>
      <w:r w:rsidRPr="003167FF">
        <w:tab/>
        <w:t>Group information query response</w:t>
      </w:r>
      <w:bookmarkEnd w:id="1105"/>
      <w:bookmarkEnd w:id="1106"/>
      <w:bookmarkEnd w:id="1107"/>
      <w:bookmarkEnd w:id="1108"/>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1109" w:name="_Toc468105436"/>
      <w:bookmarkStart w:id="1110" w:name="_Toc468110531"/>
      <w:bookmarkStart w:id="1111" w:name="_Toc533179773"/>
      <w:bookmarkStart w:id="1112" w:name="_Toc209882447"/>
      <w:r w:rsidRPr="003167FF">
        <w:t>10.3.2.6</w:t>
      </w:r>
      <w:r w:rsidRPr="003167FF">
        <w:tab/>
      </w:r>
      <w:r w:rsidRPr="003167FF">
        <w:rPr>
          <w:lang w:eastAsia="zh-CN"/>
        </w:rPr>
        <w:t>Group membership update request</w:t>
      </w:r>
      <w:bookmarkEnd w:id="1109"/>
      <w:bookmarkEnd w:id="1110"/>
      <w:bookmarkEnd w:id="1111"/>
      <w:bookmarkEnd w:id="1112"/>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1113" w:name="_Toc468105437"/>
      <w:bookmarkStart w:id="1114" w:name="_Toc468110532"/>
      <w:bookmarkStart w:id="1115" w:name="_Toc533179774"/>
      <w:bookmarkStart w:id="1116" w:name="_Toc209882448"/>
      <w:r w:rsidRPr="003167FF">
        <w:t>10.3.2.</w:t>
      </w:r>
      <w:r w:rsidRPr="003167FF">
        <w:rPr>
          <w:lang w:eastAsia="zh-CN"/>
        </w:rPr>
        <w:t>7</w:t>
      </w:r>
      <w:r w:rsidRPr="003167FF">
        <w:tab/>
        <w:t>G</w:t>
      </w:r>
      <w:r w:rsidRPr="003167FF">
        <w:rPr>
          <w:lang w:eastAsia="zh-CN"/>
        </w:rPr>
        <w:t>roup membership update response</w:t>
      </w:r>
      <w:bookmarkEnd w:id="1113"/>
      <w:bookmarkEnd w:id="1114"/>
      <w:bookmarkEnd w:id="1115"/>
      <w:bookmarkEnd w:id="1116"/>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lastRenderedPageBreak/>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1117" w:name="_Toc468105438"/>
      <w:bookmarkStart w:id="1118" w:name="_Toc468110533"/>
      <w:bookmarkStart w:id="1119" w:name="_Toc533179775"/>
      <w:bookmarkStart w:id="1120" w:name="_Toc209882449"/>
      <w:r w:rsidRPr="003167FF">
        <w:t>10.3.2.8</w:t>
      </w:r>
      <w:r w:rsidRPr="003167FF">
        <w:tab/>
        <w:t>Group membership notification</w:t>
      </w:r>
      <w:bookmarkEnd w:id="1117"/>
      <w:bookmarkEnd w:id="1118"/>
      <w:bookmarkEnd w:id="1119"/>
      <w:bookmarkEnd w:id="1120"/>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1121" w:name="_Toc485420517"/>
    </w:p>
    <w:p w14:paraId="09694336" w14:textId="77777777" w:rsidR="00312C76" w:rsidRPr="003167FF" w:rsidRDefault="00312C76" w:rsidP="00312C76">
      <w:pPr>
        <w:pStyle w:val="Heading4"/>
      </w:pPr>
      <w:bookmarkStart w:id="1122" w:name="_Toc533179776"/>
      <w:bookmarkStart w:id="1123" w:name="_Toc209882450"/>
      <w:r w:rsidRPr="003167FF">
        <w:t>10.3.2.9</w:t>
      </w:r>
      <w:r w:rsidRPr="003167FF">
        <w:tab/>
        <w:t>Group deletion request</w:t>
      </w:r>
      <w:bookmarkEnd w:id="1121"/>
      <w:bookmarkEnd w:id="1122"/>
      <w:bookmarkEnd w:id="1123"/>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1124" w:name="_Toc485420518"/>
      <w:bookmarkStart w:id="1125" w:name="_Toc533179777"/>
      <w:bookmarkStart w:id="1126" w:name="_Toc209882451"/>
      <w:r w:rsidRPr="003167FF">
        <w:t>10.3.2.10</w:t>
      </w:r>
      <w:r w:rsidRPr="003167FF">
        <w:tab/>
        <w:t>Group deletion response</w:t>
      </w:r>
      <w:bookmarkEnd w:id="1124"/>
      <w:bookmarkEnd w:id="1125"/>
      <w:bookmarkEnd w:id="1126"/>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1127" w:name="_Toc485420523"/>
      <w:bookmarkStart w:id="1128" w:name="_Toc533179778"/>
      <w:bookmarkStart w:id="1129" w:name="_Toc209882452"/>
      <w:r w:rsidRPr="003167FF">
        <w:lastRenderedPageBreak/>
        <w:t>10.3.2.11</w:t>
      </w:r>
      <w:r w:rsidRPr="003167FF">
        <w:tab/>
        <w:t>Group deletion notification</w:t>
      </w:r>
      <w:bookmarkEnd w:id="1127"/>
      <w:bookmarkEnd w:id="1128"/>
      <w:bookmarkEnd w:id="1129"/>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4D841DA" w:rsidR="00312C76" w:rsidRPr="003167FF" w:rsidRDefault="00312C76" w:rsidP="00312C76">
      <w:pPr>
        <w:pStyle w:val="Heading4"/>
      </w:pPr>
      <w:bookmarkStart w:id="1130" w:name="_Toc533179781"/>
      <w:bookmarkStart w:id="1131" w:name="_Toc209882453"/>
      <w:r w:rsidRPr="003167FF">
        <w:t>10.3.2.12</w:t>
      </w:r>
      <w:r w:rsidRPr="003167FF">
        <w:tab/>
      </w:r>
      <w:r w:rsidR="0095057D">
        <w:t>Void</w:t>
      </w:r>
      <w:bookmarkEnd w:id="1130"/>
      <w:bookmarkEnd w:id="1131"/>
    </w:p>
    <w:p w14:paraId="1A63B56C" w14:textId="694DB8BA" w:rsidR="00312C76" w:rsidRPr="003167FF" w:rsidRDefault="00312C76" w:rsidP="00312C76">
      <w:pPr>
        <w:pStyle w:val="Heading4"/>
      </w:pPr>
      <w:bookmarkStart w:id="1132" w:name="_Toc533179782"/>
      <w:bookmarkStart w:id="1133" w:name="_Toc209882454"/>
      <w:r w:rsidRPr="003167FF">
        <w:t>10.3.2.13</w:t>
      </w:r>
      <w:r w:rsidRPr="003167FF">
        <w:tab/>
      </w:r>
      <w:r w:rsidR="0095057D">
        <w:t>Void</w:t>
      </w:r>
      <w:bookmarkEnd w:id="1132"/>
      <w:bookmarkEnd w:id="1133"/>
    </w:p>
    <w:p w14:paraId="173B504D" w14:textId="77777777" w:rsidR="00312C76" w:rsidRPr="003167FF" w:rsidRDefault="00312C76" w:rsidP="00312C76">
      <w:pPr>
        <w:pStyle w:val="Heading4"/>
      </w:pPr>
      <w:bookmarkStart w:id="1134" w:name="_Toc533179783"/>
      <w:bookmarkStart w:id="1135" w:name="_Toc209882455"/>
      <w:r w:rsidRPr="003167FF">
        <w:t>10.3.2.14</w:t>
      </w:r>
      <w:r w:rsidRPr="003167FF">
        <w:tab/>
        <w:t>Group information subscribe request</w:t>
      </w:r>
      <w:bookmarkEnd w:id="1134"/>
      <w:bookmarkEnd w:id="1135"/>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1136" w:name="_Toc533179784"/>
      <w:bookmarkStart w:id="1137" w:name="_Toc209882456"/>
      <w:r w:rsidRPr="003167FF">
        <w:t>10.3.2.15</w:t>
      </w:r>
      <w:r w:rsidRPr="003167FF">
        <w:tab/>
        <w:t>Group information subscribe response</w:t>
      </w:r>
      <w:bookmarkEnd w:id="1136"/>
      <w:bookmarkEnd w:id="1137"/>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3D15A727" w:rsidR="00312C76" w:rsidRPr="003167FF" w:rsidRDefault="00312C76" w:rsidP="00312C76">
      <w:pPr>
        <w:pStyle w:val="Heading4"/>
      </w:pPr>
      <w:bookmarkStart w:id="1138" w:name="_Toc533179785"/>
      <w:bookmarkStart w:id="1139" w:name="_Toc209882457"/>
      <w:r w:rsidRPr="003167FF">
        <w:t>10.3.2.16</w:t>
      </w:r>
      <w:r w:rsidRPr="003167FF">
        <w:tab/>
      </w:r>
      <w:r w:rsidR="0095057D">
        <w:t>Void</w:t>
      </w:r>
      <w:bookmarkEnd w:id="1138"/>
      <w:bookmarkEnd w:id="1139"/>
    </w:p>
    <w:p w14:paraId="72CA6955" w14:textId="401A4252" w:rsidR="00312C76" w:rsidRPr="003167FF" w:rsidRDefault="00312C76" w:rsidP="00312C76">
      <w:pPr>
        <w:pStyle w:val="Heading4"/>
      </w:pPr>
      <w:bookmarkStart w:id="1140" w:name="_Toc533179786"/>
      <w:bookmarkStart w:id="1141" w:name="_Toc209882458"/>
      <w:r w:rsidRPr="003167FF">
        <w:t>10.3.2.17</w:t>
      </w:r>
      <w:r w:rsidRPr="003167FF">
        <w:tab/>
      </w:r>
      <w:r w:rsidR="0095057D">
        <w:t>Void</w:t>
      </w:r>
      <w:bookmarkEnd w:id="1140"/>
      <w:bookmarkEnd w:id="1141"/>
    </w:p>
    <w:p w14:paraId="7A6517E3" w14:textId="77777777" w:rsidR="00312C76" w:rsidRPr="003167FF" w:rsidRDefault="00312C76" w:rsidP="00312C76">
      <w:pPr>
        <w:pStyle w:val="Heading4"/>
      </w:pPr>
      <w:bookmarkStart w:id="1142" w:name="_Toc453260179"/>
      <w:bookmarkStart w:id="1143" w:name="_Toc453261066"/>
      <w:bookmarkStart w:id="1144" w:name="_Toc453279803"/>
      <w:bookmarkStart w:id="1145" w:name="_Toc459375141"/>
      <w:bookmarkStart w:id="1146" w:name="_Toc468105379"/>
      <w:bookmarkStart w:id="1147" w:name="_Toc468110474"/>
      <w:bookmarkStart w:id="1148" w:name="_Toc533179692"/>
      <w:bookmarkStart w:id="1149" w:name="_Toc533179787"/>
      <w:bookmarkStart w:id="1150" w:name="_Toc209882459"/>
      <w:r w:rsidRPr="003167FF">
        <w:t>10.3.2.18</w:t>
      </w:r>
      <w:r w:rsidRPr="003167FF">
        <w:tab/>
      </w:r>
      <w:r w:rsidRPr="003167FF">
        <w:rPr>
          <w:lang w:eastAsia="zh-CN"/>
        </w:rPr>
        <w:t>Store group configuration request</w:t>
      </w:r>
      <w:bookmarkEnd w:id="1142"/>
      <w:bookmarkEnd w:id="1143"/>
      <w:bookmarkEnd w:id="1144"/>
      <w:bookmarkEnd w:id="1145"/>
      <w:bookmarkEnd w:id="1146"/>
      <w:bookmarkEnd w:id="1147"/>
      <w:bookmarkEnd w:id="1148"/>
      <w:bookmarkEnd w:id="1150"/>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lastRenderedPageBreak/>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1151" w:name="_Toc453260180"/>
      <w:bookmarkStart w:id="1152" w:name="_Toc453261067"/>
      <w:bookmarkStart w:id="1153" w:name="_Toc453279804"/>
      <w:bookmarkStart w:id="1154" w:name="_Toc459375142"/>
      <w:bookmarkStart w:id="1155" w:name="_Toc468105380"/>
      <w:bookmarkStart w:id="1156" w:name="_Toc468110475"/>
      <w:bookmarkStart w:id="1157" w:name="_Toc533179693"/>
      <w:bookmarkStart w:id="1158" w:name="_Toc209882460"/>
      <w:r w:rsidRPr="003167FF">
        <w:t>10.3.2.19</w:t>
      </w:r>
      <w:r w:rsidRPr="003167FF">
        <w:tab/>
      </w:r>
      <w:r w:rsidRPr="003167FF">
        <w:rPr>
          <w:lang w:eastAsia="zh-CN"/>
        </w:rPr>
        <w:t>Store group configuration response</w:t>
      </w:r>
      <w:bookmarkEnd w:id="1151"/>
      <w:bookmarkEnd w:id="1152"/>
      <w:bookmarkEnd w:id="1153"/>
      <w:bookmarkEnd w:id="1154"/>
      <w:bookmarkEnd w:id="1155"/>
      <w:bookmarkEnd w:id="1156"/>
      <w:bookmarkEnd w:id="1157"/>
      <w:bookmarkEnd w:id="1158"/>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1159" w:name="_Toc453260181"/>
      <w:bookmarkStart w:id="1160" w:name="_Toc453261068"/>
      <w:bookmarkStart w:id="1161" w:name="_Toc453279805"/>
      <w:bookmarkStart w:id="1162" w:name="_Toc459375143"/>
      <w:bookmarkStart w:id="1163" w:name="_Toc468105381"/>
      <w:bookmarkStart w:id="1164" w:name="_Toc468110476"/>
      <w:bookmarkStart w:id="1165" w:name="_Toc533179694"/>
      <w:bookmarkStart w:id="1166" w:name="_Toc209882461"/>
      <w:r w:rsidRPr="003167FF">
        <w:t>10.3.2.20</w:t>
      </w:r>
      <w:r w:rsidRPr="003167FF">
        <w:tab/>
        <w:t xml:space="preserve">Get </w:t>
      </w:r>
      <w:r w:rsidRPr="003167FF">
        <w:rPr>
          <w:lang w:eastAsia="zh-CN"/>
        </w:rPr>
        <w:t>group configuration request</w:t>
      </w:r>
      <w:bookmarkEnd w:id="1159"/>
      <w:bookmarkEnd w:id="1160"/>
      <w:bookmarkEnd w:id="1161"/>
      <w:bookmarkEnd w:id="1162"/>
      <w:bookmarkEnd w:id="1163"/>
      <w:bookmarkEnd w:id="1164"/>
      <w:bookmarkEnd w:id="1165"/>
      <w:bookmarkEnd w:id="1166"/>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1167" w:name="_Toc453260182"/>
      <w:bookmarkStart w:id="1168" w:name="_Toc453261069"/>
      <w:bookmarkStart w:id="1169" w:name="_Toc453279806"/>
      <w:bookmarkStart w:id="1170" w:name="_Toc459375144"/>
      <w:bookmarkStart w:id="1171" w:name="_Toc468105382"/>
      <w:bookmarkStart w:id="1172" w:name="_Toc468110477"/>
      <w:bookmarkStart w:id="1173" w:name="_Toc533179695"/>
      <w:bookmarkStart w:id="1174" w:name="_Toc209882462"/>
      <w:r w:rsidRPr="003167FF">
        <w:t>10.3.2.21</w:t>
      </w:r>
      <w:r w:rsidRPr="003167FF">
        <w:tab/>
      </w:r>
      <w:r w:rsidRPr="003167FF">
        <w:rPr>
          <w:lang w:eastAsia="zh-CN"/>
        </w:rPr>
        <w:t>Get group configuration response</w:t>
      </w:r>
      <w:bookmarkEnd w:id="1167"/>
      <w:bookmarkEnd w:id="1168"/>
      <w:bookmarkEnd w:id="1169"/>
      <w:bookmarkEnd w:id="1170"/>
      <w:bookmarkEnd w:id="1171"/>
      <w:bookmarkEnd w:id="1172"/>
      <w:bookmarkEnd w:id="1173"/>
      <w:bookmarkEnd w:id="1174"/>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1175" w:name="_Toc453260183"/>
      <w:bookmarkStart w:id="1176" w:name="_Toc453261070"/>
      <w:bookmarkStart w:id="1177" w:name="_Toc453279807"/>
      <w:bookmarkStart w:id="1178" w:name="_Toc459375145"/>
      <w:bookmarkStart w:id="1179" w:name="_Toc468105383"/>
      <w:bookmarkStart w:id="1180" w:name="_Toc468110478"/>
      <w:bookmarkStart w:id="1181" w:name="_Toc533179696"/>
      <w:bookmarkStart w:id="1182" w:name="_Toc209882463"/>
      <w:r w:rsidRPr="003167FF">
        <w:t>10.3.2.22</w:t>
      </w:r>
      <w:r w:rsidRPr="003167FF">
        <w:tab/>
      </w:r>
      <w:r w:rsidRPr="003167FF">
        <w:rPr>
          <w:lang w:eastAsia="zh-CN"/>
        </w:rPr>
        <w:t>Subscribe group configuration request</w:t>
      </w:r>
      <w:bookmarkEnd w:id="1175"/>
      <w:bookmarkEnd w:id="1176"/>
      <w:bookmarkEnd w:id="1177"/>
      <w:bookmarkEnd w:id="1178"/>
      <w:bookmarkEnd w:id="1179"/>
      <w:bookmarkEnd w:id="1180"/>
      <w:bookmarkEnd w:id="1181"/>
      <w:bookmarkEnd w:id="1182"/>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lastRenderedPageBreak/>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1183" w:name="_Toc453260184"/>
      <w:bookmarkStart w:id="1184" w:name="_Toc453261071"/>
      <w:bookmarkStart w:id="1185" w:name="_Toc453279808"/>
      <w:bookmarkStart w:id="1186" w:name="_Toc459375146"/>
      <w:bookmarkStart w:id="1187" w:name="_Toc468105384"/>
      <w:bookmarkStart w:id="1188" w:name="_Toc468110479"/>
      <w:bookmarkStart w:id="1189" w:name="_Toc533179697"/>
      <w:bookmarkStart w:id="1190" w:name="_Toc209882464"/>
      <w:r w:rsidRPr="003167FF">
        <w:t>10.3.2.23</w:t>
      </w:r>
      <w:r w:rsidRPr="003167FF">
        <w:tab/>
      </w:r>
      <w:r w:rsidRPr="003167FF">
        <w:rPr>
          <w:lang w:eastAsia="zh-CN"/>
        </w:rPr>
        <w:t>Subscribe group configuration response</w:t>
      </w:r>
      <w:bookmarkEnd w:id="1183"/>
      <w:bookmarkEnd w:id="1184"/>
      <w:bookmarkEnd w:id="1185"/>
      <w:bookmarkEnd w:id="1186"/>
      <w:bookmarkEnd w:id="1187"/>
      <w:bookmarkEnd w:id="1188"/>
      <w:bookmarkEnd w:id="1189"/>
      <w:bookmarkEnd w:id="1190"/>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1191" w:name="_Toc453260185"/>
      <w:bookmarkStart w:id="1192" w:name="_Toc453261072"/>
      <w:bookmarkStart w:id="1193" w:name="_Toc453279809"/>
      <w:bookmarkStart w:id="1194" w:name="_Toc459375147"/>
      <w:bookmarkStart w:id="1195" w:name="_Toc468105385"/>
      <w:bookmarkStart w:id="1196" w:name="_Toc468110480"/>
      <w:bookmarkStart w:id="1197" w:name="_Toc533179698"/>
      <w:bookmarkStart w:id="1198" w:name="_Toc209882465"/>
      <w:r w:rsidRPr="003167FF">
        <w:t>10.3.2.24</w:t>
      </w:r>
      <w:r w:rsidRPr="003167FF">
        <w:tab/>
      </w:r>
      <w:r w:rsidRPr="003167FF">
        <w:rPr>
          <w:lang w:eastAsia="zh-CN"/>
        </w:rPr>
        <w:t>Notify group configuration request</w:t>
      </w:r>
      <w:bookmarkEnd w:id="1191"/>
      <w:bookmarkEnd w:id="1192"/>
      <w:bookmarkEnd w:id="1193"/>
      <w:bookmarkEnd w:id="1194"/>
      <w:bookmarkEnd w:id="1195"/>
      <w:bookmarkEnd w:id="1196"/>
      <w:bookmarkEnd w:id="1197"/>
      <w:bookmarkEnd w:id="1198"/>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1199" w:name="_Toc453260186"/>
      <w:bookmarkStart w:id="1200" w:name="_Toc453261073"/>
      <w:bookmarkStart w:id="1201" w:name="_Toc453279810"/>
      <w:bookmarkStart w:id="1202" w:name="_Toc459375148"/>
      <w:bookmarkStart w:id="1203" w:name="_Toc468105386"/>
      <w:bookmarkStart w:id="1204" w:name="_Toc468110481"/>
      <w:bookmarkStart w:id="1205" w:name="_Toc533179699"/>
      <w:bookmarkStart w:id="1206" w:name="_Toc209882466"/>
      <w:r w:rsidRPr="003167FF">
        <w:t>10.3.2.25</w:t>
      </w:r>
      <w:r w:rsidRPr="003167FF">
        <w:tab/>
      </w:r>
      <w:r w:rsidRPr="003167FF">
        <w:rPr>
          <w:lang w:eastAsia="zh-CN"/>
        </w:rPr>
        <w:t>Notify group configuration response</w:t>
      </w:r>
      <w:bookmarkEnd w:id="1199"/>
      <w:bookmarkEnd w:id="1200"/>
      <w:bookmarkEnd w:id="1201"/>
      <w:bookmarkEnd w:id="1202"/>
      <w:bookmarkEnd w:id="1203"/>
      <w:bookmarkEnd w:id="1204"/>
      <w:bookmarkEnd w:id="1205"/>
      <w:bookmarkEnd w:id="1206"/>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1207" w:name="_Toc209882467"/>
      <w:r w:rsidRPr="003167FF">
        <w:t>10.3.2.26</w:t>
      </w:r>
      <w:r w:rsidRPr="003167FF">
        <w:tab/>
        <w:t>Configure VAL group request</w:t>
      </w:r>
      <w:bookmarkEnd w:id="1207"/>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lastRenderedPageBreak/>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1208" w:name="_Toc209882468"/>
      <w:r w:rsidRPr="003167FF">
        <w:t>10.3.2.27</w:t>
      </w:r>
      <w:r w:rsidRPr="003167FF">
        <w:tab/>
        <w:t>Configure VAL group response</w:t>
      </w:r>
      <w:bookmarkEnd w:id="1208"/>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1209" w:name="_Toc209882469"/>
      <w:r w:rsidRPr="003167FF">
        <w:t>10.3.2.28</w:t>
      </w:r>
      <w:r w:rsidRPr="003167FF">
        <w:tab/>
        <w:t>Group announcement</w:t>
      </w:r>
      <w:bookmarkEnd w:id="1209"/>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1210" w:name="_Toc209882470"/>
      <w:r w:rsidRPr="003167FF">
        <w:lastRenderedPageBreak/>
        <w:t>10.3.2.29</w:t>
      </w:r>
      <w:r w:rsidRPr="003167FF">
        <w:tab/>
        <w:t>Group registration request</w:t>
      </w:r>
      <w:bookmarkEnd w:id="1210"/>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tcPr>
          <w:p w14:paraId="79AE0EC3" w14:textId="77777777" w:rsidR="00312C76" w:rsidRPr="003167FF" w:rsidRDefault="00312C76" w:rsidP="007E0BCD">
            <w:pPr>
              <w:pStyle w:val="TAL"/>
            </w:pPr>
            <w:bookmarkStart w:id="1211" w:name="_Hlk8062919"/>
            <w:r w:rsidRPr="003167FF">
              <w:t>VAL UE ID</w:t>
            </w:r>
          </w:p>
        </w:tc>
        <w:tc>
          <w:tcPr>
            <w:tcW w:w="1440" w:type="dxa"/>
            <w:tcBorders>
              <w:top w:val="single" w:sz="4" w:space="0" w:color="000000"/>
              <w:left w:val="single" w:sz="4" w:space="0" w:color="000000"/>
              <w:bottom w:val="single" w:sz="4" w:space="0" w:color="000000"/>
            </w:tcBorders>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1211"/>
    </w:tbl>
    <w:p w14:paraId="52BBF81D" w14:textId="77777777" w:rsidR="00312C76" w:rsidRPr="003167FF" w:rsidRDefault="00312C76" w:rsidP="00312C76"/>
    <w:p w14:paraId="102A449C" w14:textId="77777777" w:rsidR="00312C76" w:rsidRPr="003167FF" w:rsidRDefault="00312C76" w:rsidP="00312C76">
      <w:pPr>
        <w:pStyle w:val="TH"/>
      </w:pPr>
      <w:r w:rsidRPr="003167FF">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D5B1773" w14:textId="77777777" w:rsidR="00312C76" w:rsidRPr="003167FF" w:rsidRDefault="00312C76" w:rsidP="00312C76">
      <w:pPr>
        <w:pStyle w:val="Heading4"/>
      </w:pPr>
      <w:bookmarkStart w:id="1212" w:name="_Toc209882471"/>
      <w:r w:rsidRPr="003167FF">
        <w:t>10.3.2.30</w:t>
      </w:r>
      <w:r w:rsidRPr="003167FF">
        <w:tab/>
        <w:t>Group registration response</w:t>
      </w:r>
      <w:bookmarkEnd w:id="1212"/>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1213" w:name="_Toc209882472"/>
      <w:r w:rsidRPr="003167FF">
        <w:t>10.3.2.31</w:t>
      </w:r>
      <w:r w:rsidRPr="003167FF">
        <w:tab/>
        <w:t>Identity list notification</w:t>
      </w:r>
      <w:bookmarkEnd w:id="1213"/>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lastRenderedPageBreak/>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1214" w:name="_Toc209882473"/>
      <w:r w:rsidRPr="003167FF">
        <w:t>10.3.2.32</w:t>
      </w:r>
      <w:r w:rsidRPr="003167FF">
        <w:tab/>
        <w:t>Group de-registration request</w:t>
      </w:r>
      <w:bookmarkEnd w:id="1214"/>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1215" w:name="_Toc209882474"/>
      <w:r w:rsidRPr="003167FF">
        <w:t>10.3.2.33</w:t>
      </w:r>
      <w:r w:rsidRPr="003167FF">
        <w:tab/>
        <w:t>Group de-registration response</w:t>
      </w:r>
      <w:bookmarkEnd w:id="1215"/>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1216" w:name="_Toc209882475"/>
      <w:r w:rsidRPr="003167FF">
        <w:t>10.3.2.34</w:t>
      </w:r>
      <w:r w:rsidRPr="003167FF">
        <w:tab/>
        <w:t>Location-based group creation request</w:t>
      </w:r>
      <w:bookmarkEnd w:id="1216"/>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lastRenderedPageBreak/>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1217" w:name="_Toc209882476"/>
      <w:r w:rsidRPr="003167FF">
        <w:t>10.3.2.35</w:t>
      </w:r>
      <w:r w:rsidRPr="003167FF">
        <w:tab/>
        <w:t>Location-based group creation response</w:t>
      </w:r>
      <w:bookmarkEnd w:id="1217"/>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1218" w:name="_Toc66460162"/>
      <w:bookmarkStart w:id="1219" w:name="_Toc209882477"/>
      <w:r w:rsidRPr="003167FF">
        <w:t>10.3.2.36</w:t>
      </w:r>
      <w:r w:rsidRPr="003167FF">
        <w:tab/>
        <w:t>Group list fetch request</w:t>
      </w:r>
      <w:bookmarkEnd w:id="1218"/>
      <w:bookmarkEnd w:id="1219"/>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1220" w:name="_Toc66460163"/>
      <w:bookmarkStart w:id="1221" w:name="_Toc209882478"/>
      <w:r w:rsidRPr="003167FF">
        <w:t>10.3.2.37</w:t>
      </w:r>
      <w:r w:rsidRPr="003167FF">
        <w:tab/>
        <w:t>Group list fetch response</w:t>
      </w:r>
      <w:bookmarkEnd w:id="1220"/>
      <w:bookmarkEnd w:id="1221"/>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1222" w:name="_Toc459375177"/>
      <w:bookmarkStart w:id="1223" w:name="_Toc453279839"/>
      <w:bookmarkStart w:id="1224" w:name="_Toc453261094"/>
      <w:bookmarkStart w:id="1225" w:name="_Toc453260207"/>
      <w:bookmarkStart w:id="1226" w:name="_Toc433209707"/>
      <w:bookmarkStart w:id="1227" w:name="_Toc59229504"/>
      <w:bookmarkStart w:id="1228" w:name="_Toc468110516"/>
      <w:bookmarkStart w:id="1229" w:name="_Toc468105421"/>
      <w:bookmarkStart w:id="1230" w:name="_Toc209882479"/>
      <w:r w:rsidRPr="003167FF">
        <w:rPr>
          <w:rFonts w:eastAsia="SimSun"/>
        </w:rPr>
        <w:lastRenderedPageBreak/>
        <w:t>10.3.2.38</w:t>
      </w:r>
      <w:r w:rsidRPr="003167FF">
        <w:rPr>
          <w:rFonts w:eastAsia="SimSun"/>
        </w:rPr>
        <w:tab/>
        <w:t>Temporary group formation request</w:t>
      </w:r>
      <w:bookmarkEnd w:id="1222"/>
      <w:bookmarkEnd w:id="1223"/>
      <w:bookmarkEnd w:id="1224"/>
      <w:bookmarkEnd w:id="1225"/>
      <w:bookmarkEnd w:id="1226"/>
      <w:bookmarkEnd w:id="1227"/>
      <w:bookmarkEnd w:id="1228"/>
      <w:bookmarkEnd w:id="1229"/>
      <w:bookmarkEnd w:id="1230"/>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1231" w:name="_Toc459375178"/>
      <w:bookmarkStart w:id="1232" w:name="_Toc453279840"/>
      <w:bookmarkStart w:id="1233" w:name="_Toc453261095"/>
      <w:bookmarkStart w:id="1234" w:name="_Toc453260208"/>
      <w:bookmarkStart w:id="1235" w:name="_Toc433209708"/>
      <w:bookmarkStart w:id="1236" w:name="_Toc59229505"/>
      <w:bookmarkStart w:id="1237" w:name="_Toc468110517"/>
      <w:bookmarkStart w:id="1238" w:name="_Toc468105422"/>
      <w:bookmarkStart w:id="1239" w:name="_Toc209882480"/>
      <w:r w:rsidRPr="003167FF">
        <w:rPr>
          <w:rFonts w:eastAsia="SimSun"/>
        </w:rPr>
        <w:t>10.3.2.39</w:t>
      </w:r>
      <w:r w:rsidRPr="003167FF">
        <w:rPr>
          <w:rFonts w:eastAsia="SimSun"/>
        </w:rPr>
        <w:tab/>
        <w:t>Temporary group formation response</w:t>
      </w:r>
      <w:bookmarkEnd w:id="1231"/>
      <w:bookmarkEnd w:id="1232"/>
      <w:bookmarkEnd w:id="1233"/>
      <w:bookmarkEnd w:id="1234"/>
      <w:bookmarkEnd w:id="1235"/>
      <w:bookmarkEnd w:id="1236"/>
      <w:bookmarkEnd w:id="1237"/>
      <w:bookmarkEnd w:id="1238"/>
      <w:bookmarkEnd w:id="1239"/>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1240" w:name="_Toc209882481"/>
      <w:r w:rsidRPr="003167FF">
        <w:rPr>
          <w:rFonts w:eastAsia="SimSun"/>
        </w:rPr>
        <w:t>10.3.2.40</w:t>
      </w:r>
      <w:r w:rsidRPr="003167FF">
        <w:rPr>
          <w:rFonts w:eastAsia="SimSun"/>
        </w:rPr>
        <w:tab/>
        <w:t>Temporary group formation notify</w:t>
      </w:r>
      <w:bookmarkEnd w:id="1240"/>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1241" w:name="_Toc59229515"/>
      <w:bookmarkStart w:id="1242" w:name="_Toc468110527"/>
      <w:bookmarkStart w:id="1243" w:name="_Toc468105432"/>
      <w:bookmarkStart w:id="1244" w:name="_Toc459375188"/>
      <w:bookmarkStart w:id="1245" w:name="_Toc453279850"/>
      <w:bookmarkStart w:id="1246" w:name="_Toc453261105"/>
      <w:bookmarkStart w:id="1247" w:name="_Toc453260218"/>
      <w:bookmarkStart w:id="1248" w:name="_Toc433209716"/>
      <w:bookmarkStart w:id="1249" w:name="_Toc209882482"/>
      <w:r w:rsidRPr="003167FF">
        <w:rPr>
          <w:rFonts w:eastAsia="SimSun"/>
        </w:rPr>
        <w:t>10.3.2.41</w:t>
      </w:r>
      <w:r w:rsidRPr="003167FF">
        <w:rPr>
          <w:rFonts w:eastAsia="SimSun"/>
        </w:rPr>
        <w:tab/>
        <w:t>Temporary group formation notification</w:t>
      </w:r>
      <w:bookmarkEnd w:id="1241"/>
      <w:bookmarkEnd w:id="1242"/>
      <w:bookmarkEnd w:id="1243"/>
      <w:bookmarkEnd w:id="1244"/>
      <w:bookmarkEnd w:id="1245"/>
      <w:bookmarkEnd w:id="1246"/>
      <w:bookmarkEnd w:id="1247"/>
      <w:bookmarkEnd w:id="1248"/>
      <w:bookmarkEnd w:id="1249"/>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1250" w:name="_Toc59229516"/>
      <w:bookmarkStart w:id="1251" w:name="_Toc468110528"/>
      <w:bookmarkStart w:id="1252" w:name="_Toc468105433"/>
      <w:bookmarkStart w:id="1253" w:name="_Toc459375189"/>
      <w:bookmarkStart w:id="1254" w:name="_Toc453279851"/>
      <w:bookmarkStart w:id="1255" w:name="_Toc453261106"/>
      <w:bookmarkStart w:id="1256" w:name="_Toc453260219"/>
      <w:bookmarkStart w:id="1257" w:name="_Toc433209717"/>
      <w:bookmarkStart w:id="1258" w:name="_Toc209882483"/>
      <w:r w:rsidRPr="003167FF">
        <w:rPr>
          <w:rFonts w:eastAsia="SimSun"/>
        </w:rPr>
        <w:lastRenderedPageBreak/>
        <w:t>10.3.2.42</w:t>
      </w:r>
      <w:r w:rsidRPr="003167FF">
        <w:rPr>
          <w:rFonts w:eastAsia="SimSun"/>
        </w:rPr>
        <w:tab/>
        <w:t>Temporary group formation notification response</w:t>
      </w:r>
      <w:bookmarkEnd w:id="1250"/>
      <w:bookmarkEnd w:id="1251"/>
      <w:bookmarkEnd w:id="1252"/>
      <w:bookmarkEnd w:id="1253"/>
      <w:bookmarkEnd w:id="1254"/>
      <w:bookmarkEnd w:id="1255"/>
      <w:bookmarkEnd w:id="1256"/>
      <w:bookmarkEnd w:id="1257"/>
      <w:bookmarkEnd w:id="1258"/>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1259" w:name="_Toc209882484"/>
      <w:r w:rsidRPr="003167FF">
        <w:t>10.3.2.</w:t>
      </w:r>
      <w:r>
        <w:t>43</w:t>
      </w:r>
      <w:r w:rsidRPr="003167FF">
        <w:tab/>
      </w:r>
      <w:r>
        <w:rPr>
          <w:lang w:eastAsia="zh-CN"/>
        </w:rPr>
        <w:t>Uns</w:t>
      </w:r>
      <w:r w:rsidRPr="003167FF">
        <w:rPr>
          <w:lang w:eastAsia="zh-CN"/>
        </w:rPr>
        <w:t>ubscribe group configuration request</w:t>
      </w:r>
      <w:bookmarkEnd w:id="1259"/>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1260" w:name="_Toc209882485"/>
      <w:r w:rsidRPr="003167FF">
        <w:t>10.3.2.</w:t>
      </w:r>
      <w:r>
        <w:t>44</w:t>
      </w:r>
      <w:r w:rsidRPr="003167FF">
        <w:tab/>
      </w:r>
      <w:r>
        <w:rPr>
          <w:lang w:eastAsia="zh-CN"/>
        </w:rPr>
        <w:t>Uns</w:t>
      </w:r>
      <w:r w:rsidRPr="003167FF">
        <w:rPr>
          <w:lang w:eastAsia="zh-CN"/>
        </w:rPr>
        <w:t xml:space="preserve">ubscribe group configuration </w:t>
      </w:r>
      <w:r w:rsidRPr="003167FF">
        <w:t>response</w:t>
      </w:r>
      <w:bookmarkEnd w:id="1260"/>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1261" w:name="_Toc209882486"/>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1261"/>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1262" w:name="_Toc209882487"/>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1262"/>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lastRenderedPageBreak/>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1263" w:name="_Toc209882488"/>
      <w:r w:rsidRPr="003167FF">
        <w:t>10.3.3</w:t>
      </w:r>
      <w:r w:rsidRPr="003167FF">
        <w:tab/>
        <w:t>Group creation</w:t>
      </w:r>
      <w:bookmarkEnd w:id="1149"/>
      <w:bookmarkEnd w:id="1263"/>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99" type="#_x0000_t75" style="width:396pt;height:229.95pt" o:ole="">
            <v:imagedata r:id="rId159" o:title=""/>
          </v:shape>
          <o:OLEObject Type="Embed" ProgID="Visio.Drawing.11" ShapeID="_x0000_i1099" DrawAspect="Content" ObjectID="_1820495921" r:id="rId160"/>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1264" w:name="_Toc468105444"/>
      <w:bookmarkStart w:id="1265" w:name="_Toc468110539"/>
      <w:bookmarkStart w:id="1266" w:name="_Toc533179793"/>
      <w:bookmarkStart w:id="1267" w:name="_Toc209882489"/>
      <w:r w:rsidRPr="003167FF">
        <w:lastRenderedPageBreak/>
        <w:t>10.3.4</w:t>
      </w:r>
      <w:r w:rsidRPr="003167FF">
        <w:tab/>
        <w:t>Group information query</w:t>
      </w:r>
      <w:bookmarkEnd w:id="1264"/>
      <w:bookmarkEnd w:id="1265"/>
      <w:bookmarkEnd w:id="1266"/>
      <w:bookmarkEnd w:id="1267"/>
    </w:p>
    <w:p w14:paraId="0AAC21E9" w14:textId="77777777" w:rsidR="00312C76" w:rsidRPr="003167FF" w:rsidRDefault="00312C76" w:rsidP="00312C76">
      <w:pPr>
        <w:pStyle w:val="Heading4"/>
      </w:pPr>
      <w:bookmarkStart w:id="1268" w:name="_Toc468105445"/>
      <w:bookmarkStart w:id="1269" w:name="_Toc468110540"/>
      <w:bookmarkStart w:id="1270" w:name="_Toc533179794"/>
      <w:bookmarkStart w:id="1271" w:name="_Toc209882490"/>
      <w:r w:rsidRPr="003167FF">
        <w:t>10.3.4.1</w:t>
      </w:r>
      <w:r w:rsidRPr="003167FF">
        <w:tab/>
        <w:t>General</w:t>
      </w:r>
      <w:bookmarkEnd w:id="1268"/>
      <w:bookmarkEnd w:id="1269"/>
      <w:bookmarkEnd w:id="1270"/>
      <w:bookmarkEnd w:id="1271"/>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1272" w:name="_Toc468105446"/>
      <w:bookmarkStart w:id="1273" w:name="_Toc468110541"/>
      <w:bookmarkStart w:id="1274" w:name="_Toc533179795"/>
      <w:bookmarkStart w:id="1275" w:name="_Toc209882491"/>
      <w:r w:rsidRPr="003167FF">
        <w:t>10.3.4.2</w:t>
      </w:r>
      <w:r w:rsidRPr="003167FF">
        <w:tab/>
        <w:t>Procedure</w:t>
      </w:r>
      <w:bookmarkEnd w:id="1272"/>
      <w:bookmarkEnd w:id="1273"/>
      <w:bookmarkEnd w:id="1274"/>
      <w:bookmarkEnd w:id="1275"/>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100" type="#_x0000_t75" style="width:311.65pt;height:154.75pt" o:ole="">
            <v:imagedata r:id="rId161" o:title=""/>
          </v:shape>
          <o:OLEObject Type="Embed" ProgID="Visio.Drawing.11" ShapeID="_x0000_i1100" DrawAspect="Content" ObjectID="_1820495922" r:id="rId162"/>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1276" w:name="_Toc468105447"/>
      <w:bookmarkStart w:id="1277" w:name="_Toc468110542"/>
      <w:bookmarkStart w:id="1278" w:name="_Toc533179796"/>
      <w:bookmarkStart w:id="1279" w:name="_Toc209882492"/>
      <w:r w:rsidRPr="003167FF">
        <w:t>10.3.5</w:t>
      </w:r>
      <w:r w:rsidRPr="003167FF">
        <w:tab/>
        <w:t xml:space="preserve">Group </w:t>
      </w:r>
      <w:r w:rsidRPr="003167FF">
        <w:rPr>
          <w:lang w:eastAsia="zh-CN"/>
        </w:rPr>
        <w:t>membership</w:t>
      </w:r>
      <w:bookmarkEnd w:id="1276"/>
      <w:bookmarkEnd w:id="1277"/>
      <w:bookmarkEnd w:id="1278"/>
      <w:bookmarkEnd w:id="1279"/>
    </w:p>
    <w:p w14:paraId="2DFAE7BB" w14:textId="77777777" w:rsidR="00756106" w:rsidRDefault="00756106" w:rsidP="00756106">
      <w:pPr>
        <w:pStyle w:val="Heading4"/>
      </w:pPr>
      <w:bookmarkStart w:id="1280" w:name="_Toc468105448"/>
      <w:bookmarkStart w:id="1281" w:name="_Toc468110543"/>
      <w:bookmarkStart w:id="1282" w:name="_Toc533179797"/>
      <w:bookmarkStart w:id="1283" w:name="_Toc209882493"/>
      <w:r w:rsidRPr="003167FF">
        <w:t>10.3.5.</w:t>
      </w:r>
      <w:r>
        <w:t>0</w:t>
      </w:r>
      <w:r w:rsidRPr="003167FF">
        <w:tab/>
        <w:t xml:space="preserve">Group membership </w:t>
      </w:r>
      <w:r>
        <w:t>subscription</w:t>
      </w:r>
      <w:bookmarkEnd w:id="1283"/>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101" type="#_x0000_t75" style="width:254.7pt;height:84.9pt" o:ole="">
            <v:imagedata r:id="rId163" o:title=""/>
          </v:shape>
          <o:OLEObject Type="Embed" ProgID="Visio.Drawing.11" ShapeID="_x0000_i1101" DrawAspect="Content" ObjectID="_1820495923" r:id="rId164"/>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lastRenderedPageBreak/>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1284" w:name="_Toc209882494"/>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1280"/>
      <w:bookmarkEnd w:id="1281"/>
      <w:bookmarkEnd w:id="1282"/>
      <w:bookmarkEnd w:id="1284"/>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102" type="#_x0000_t75" style="width:327.2pt;height:168.2pt" o:ole="">
            <v:imagedata r:id="rId165" o:title=""/>
          </v:shape>
          <o:OLEObject Type="Embed" ProgID="Visio.Drawing.11" ShapeID="_x0000_i1102" DrawAspect="Content" ObjectID="_1820495924" r:id="rId166"/>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1285" w:name="_Toc468105449"/>
      <w:bookmarkStart w:id="1286" w:name="_Toc468110544"/>
      <w:bookmarkStart w:id="1287" w:name="_Toc533179798"/>
      <w:bookmarkStart w:id="1288" w:name="_Toc209882495"/>
      <w:r w:rsidRPr="003167FF">
        <w:t>10.3.5.2</w:t>
      </w:r>
      <w:r w:rsidRPr="003167FF">
        <w:tab/>
        <w:t>Group membership update</w:t>
      </w:r>
      <w:r w:rsidRPr="003167FF">
        <w:rPr>
          <w:lang w:eastAsia="zh-CN"/>
        </w:rPr>
        <w:t xml:space="preserve"> by authorized user</w:t>
      </w:r>
      <w:bookmarkEnd w:id="1285"/>
      <w:bookmarkEnd w:id="1286"/>
      <w:bookmarkEnd w:id="1287"/>
      <w:r w:rsidRPr="003167FF">
        <w:rPr>
          <w:lang w:eastAsia="zh-CN"/>
        </w:rPr>
        <w:t>/UE/VAL server</w:t>
      </w:r>
      <w:bookmarkEnd w:id="1288"/>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103" type="#_x0000_t75" style="width:399.75pt;height:218.7pt" o:ole="">
            <v:imagedata r:id="rId167" o:title=""/>
          </v:shape>
          <o:OLEObject Type="Embed" ProgID="Visio.Drawing.11" ShapeID="_x0000_i1103" DrawAspect="Content" ObjectID="_1820495925" r:id="rId168"/>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1289" w:name="_Toc468105410"/>
      <w:bookmarkStart w:id="1290" w:name="_Toc468110505"/>
      <w:bookmarkStart w:id="1291" w:name="_Toc533179731"/>
      <w:bookmarkStart w:id="1292" w:name="_Toc209882496"/>
      <w:r w:rsidRPr="003167FF">
        <w:t>10.3.6</w:t>
      </w:r>
      <w:r w:rsidRPr="003167FF">
        <w:tab/>
        <w:t>Group configuration management</w:t>
      </w:r>
      <w:bookmarkEnd w:id="1289"/>
      <w:bookmarkEnd w:id="1290"/>
      <w:bookmarkEnd w:id="1291"/>
      <w:bookmarkEnd w:id="1292"/>
    </w:p>
    <w:p w14:paraId="7FBED436" w14:textId="77777777" w:rsidR="00312C76" w:rsidRPr="003167FF" w:rsidRDefault="00312C76" w:rsidP="00312C76">
      <w:pPr>
        <w:pStyle w:val="Heading4"/>
      </w:pPr>
      <w:bookmarkStart w:id="1293" w:name="_Toc433209672"/>
      <w:bookmarkStart w:id="1294" w:name="_Toc453260197"/>
      <w:bookmarkStart w:id="1295" w:name="_Toc453261084"/>
      <w:bookmarkStart w:id="1296" w:name="_Toc453279829"/>
      <w:bookmarkStart w:id="1297" w:name="_Toc459375167"/>
      <w:bookmarkStart w:id="1298" w:name="_Toc468105411"/>
      <w:bookmarkStart w:id="1299" w:name="_Toc468110506"/>
      <w:bookmarkStart w:id="1300" w:name="_Toc533179732"/>
      <w:bookmarkStart w:id="1301" w:name="_Toc209882497"/>
      <w:r w:rsidRPr="003167FF">
        <w:t>10.3.6.1</w:t>
      </w:r>
      <w:r w:rsidRPr="003167FF">
        <w:tab/>
        <w:t>Store group configurations at the group management server</w:t>
      </w:r>
      <w:bookmarkEnd w:id="1293"/>
      <w:bookmarkEnd w:id="1294"/>
      <w:bookmarkEnd w:id="1295"/>
      <w:bookmarkEnd w:id="1296"/>
      <w:bookmarkEnd w:id="1297"/>
      <w:bookmarkEnd w:id="1298"/>
      <w:bookmarkEnd w:id="1299"/>
      <w:bookmarkEnd w:id="1300"/>
      <w:bookmarkEnd w:id="1301"/>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104" type="#_x0000_t75" style="width:264.35pt;height:221.9pt" o:ole="">
            <v:imagedata r:id="rId169" o:title=""/>
          </v:shape>
          <o:OLEObject Type="Embed" ProgID="Visio.Drawing.11" ShapeID="_x0000_i1104" DrawAspect="Content" ObjectID="_1820495926" r:id="rId170"/>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1302" w:name="_Toc433209673"/>
      <w:bookmarkStart w:id="1303" w:name="_Toc453260198"/>
      <w:bookmarkStart w:id="1304" w:name="_Toc453261085"/>
      <w:bookmarkStart w:id="1305" w:name="_Toc453279830"/>
      <w:bookmarkStart w:id="1306" w:name="_Toc459375168"/>
      <w:bookmarkStart w:id="1307" w:name="_Toc468105412"/>
      <w:bookmarkStart w:id="1308" w:name="_Toc468110507"/>
      <w:bookmarkStart w:id="1309" w:name="_Toc533179733"/>
      <w:bookmarkStart w:id="1310" w:name="_Toc209882498"/>
      <w:r w:rsidRPr="003167FF">
        <w:t>10.3.6.2</w:t>
      </w:r>
      <w:r w:rsidRPr="003167FF">
        <w:tab/>
        <w:t>Retrieve group configurations</w:t>
      </w:r>
      <w:bookmarkEnd w:id="1302"/>
      <w:bookmarkEnd w:id="1303"/>
      <w:bookmarkEnd w:id="1304"/>
      <w:bookmarkEnd w:id="1305"/>
      <w:bookmarkEnd w:id="1306"/>
      <w:bookmarkEnd w:id="1307"/>
      <w:bookmarkEnd w:id="1308"/>
      <w:bookmarkEnd w:id="1309"/>
      <w:bookmarkEnd w:id="1310"/>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105" type="#_x0000_t75" style="width:255.75pt;height:128.4pt" o:ole="">
            <v:imagedata r:id="rId171" o:title=""/>
          </v:shape>
          <o:OLEObject Type="Embed" ProgID="Visio.Drawing.11" ShapeID="_x0000_i1105" DrawAspect="Content" ObjectID="_1820495927" r:id="rId172"/>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1311" w:name="_Toc433209674"/>
      <w:bookmarkStart w:id="1312" w:name="_Toc453260199"/>
      <w:bookmarkStart w:id="1313" w:name="_Toc453261086"/>
      <w:bookmarkStart w:id="1314" w:name="_Toc453279831"/>
      <w:bookmarkStart w:id="1315" w:name="_Toc459375169"/>
      <w:bookmarkStart w:id="1316" w:name="_Toc468105413"/>
      <w:bookmarkStart w:id="1317" w:name="_Toc468110508"/>
      <w:bookmarkStart w:id="1318" w:name="_Toc533179734"/>
      <w:bookmarkStart w:id="1319" w:name="_Toc209882499"/>
      <w:r w:rsidRPr="003167FF">
        <w:t>10.3.6.3</w:t>
      </w:r>
      <w:r w:rsidRPr="003167FF">
        <w:tab/>
        <w:t xml:space="preserve">Subscription and notification for group configuration </w:t>
      </w:r>
      <w:bookmarkEnd w:id="1311"/>
      <w:r w:rsidRPr="003167FF">
        <w:t>data</w:t>
      </w:r>
      <w:bookmarkEnd w:id="1312"/>
      <w:bookmarkEnd w:id="1313"/>
      <w:bookmarkEnd w:id="1314"/>
      <w:bookmarkEnd w:id="1315"/>
      <w:bookmarkEnd w:id="1316"/>
      <w:bookmarkEnd w:id="1317"/>
      <w:bookmarkEnd w:id="1318"/>
      <w:bookmarkEnd w:id="1319"/>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106" type="#_x0000_t75" style="width:255.75pt;height:85.45pt" o:ole="">
            <v:imagedata r:id="rId173" o:title=""/>
          </v:shape>
          <o:OLEObject Type="Embed" ProgID="Visio.Drawing.11" ShapeID="_x0000_i1106" DrawAspect="Content" ObjectID="_1820495928" r:id="rId174"/>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107" type="#_x0000_t75" style="width:255.75pt;height:128.4pt" o:ole="">
            <v:imagedata r:id="rId175" o:title=""/>
          </v:shape>
          <o:OLEObject Type="Embed" ProgID="Visio.Drawing.11" ShapeID="_x0000_i1107" DrawAspect="Content" ObjectID="_1820495929" r:id="rId176"/>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1320" w:name="_Toc424654459"/>
      <w:bookmarkStart w:id="1321" w:name="_Toc428365043"/>
      <w:bookmarkStart w:id="1322" w:name="_Toc433209678"/>
      <w:bookmarkStart w:id="1323" w:name="_Toc453260200"/>
      <w:bookmarkStart w:id="1324" w:name="_Toc453261087"/>
      <w:bookmarkStart w:id="1325" w:name="_Toc453279832"/>
      <w:bookmarkStart w:id="1326" w:name="_Toc459375170"/>
      <w:bookmarkStart w:id="1327" w:name="_Toc468105414"/>
      <w:bookmarkStart w:id="1328" w:name="_Toc468110509"/>
      <w:bookmarkStart w:id="1329"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108" type="#_x0000_t75" style="width:299.3pt;height:101pt" o:ole="">
            <v:imagedata r:id="rId177" o:title=""/>
          </v:shape>
          <o:OLEObject Type="Embed" ProgID="Visio.Drawing.11" ShapeID="_x0000_i1108" DrawAspect="Content" ObjectID="_1820495930" r:id="rId178"/>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109" type="#_x0000_t75" style="width:299.3pt;height:99.4pt" o:ole="">
            <v:imagedata r:id="rId179" o:title=""/>
          </v:shape>
          <o:OLEObject Type="Embed" ProgID="Visio.Drawing.11" ShapeID="_x0000_i1109" DrawAspect="Content" ObjectID="_1820495931" r:id="rId180"/>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1330" w:name="_Toc209882500"/>
      <w:r w:rsidRPr="003167FF">
        <w:lastRenderedPageBreak/>
        <w:t>10.3.6.4</w:t>
      </w:r>
      <w:r w:rsidRPr="003167FF">
        <w:tab/>
        <w:t>Structure of group configuration data</w:t>
      </w:r>
      <w:bookmarkEnd w:id="1320"/>
      <w:bookmarkEnd w:id="1321"/>
      <w:bookmarkEnd w:id="1322"/>
      <w:bookmarkEnd w:id="1323"/>
      <w:bookmarkEnd w:id="1324"/>
      <w:bookmarkEnd w:id="1325"/>
      <w:bookmarkEnd w:id="1326"/>
      <w:bookmarkEnd w:id="1327"/>
      <w:bookmarkEnd w:id="1328"/>
      <w:bookmarkEnd w:id="1329"/>
      <w:bookmarkEnd w:id="1330"/>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1331" w:name="_Toc209882501"/>
      <w:r w:rsidRPr="003167FF">
        <w:t>10.3.7</w:t>
      </w:r>
      <w:r w:rsidRPr="003167FF">
        <w:tab/>
        <w:t>Location-based group creation</w:t>
      </w:r>
      <w:bookmarkEnd w:id="1331"/>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110" type="#_x0000_t75" style="width:400.3pt;height:228.35pt" o:ole="">
            <v:imagedata r:id="rId181" o:title=""/>
          </v:shape>
          <o:OLEObject Type="Embed" ProgID="Visio.Drawing.11" ShapeID="_x0000_i1110" DrawAspect="Content" ObjectID="_1820495932" r:id="rId182"/>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7E9CB48E"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00562E48" w:rsidRPr="00562E48">
        <w:rPr>
          <w:lang w:eastAsia="zh-CN"/>
        </w:rPr>
        <w:t xml:space="preserve"> as defined in clause 9.3.2.9</w:t>
      </w:r>
      <w:r w:rsidRPr="003167FF">
        <w:rPr>
          <w:lang w:eastAsia="zh-CN"/>
        </w:rPr>
        <w:t>.</w:t>
      </w:r>
    </w:p>
    <w:p w14:paraId="03C7164D" w14:textId="48A42059"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r w:rsidR="00562E48" w:rsidRPr="00562E48">
        <w:rPr>
          <w:lang w:eastAsia="zh-CN"/>
        </w:rPr>
        <w:t xml:space="preserve"> as defined in clause 9.3.10</w:t>
      </w:r>
      <w:r w:rsidRPr="003167FF">
        <w:rPr>
          <w:lang w:eastAsia="zh-CN"/>
        </w:rPr>
        <w:t>.</w:t>
      </w:r>
    </w:p>
    <w:p w14:paraId="07AF4126" w14:textId="3E87E7CF"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w:t>
      </w:r>
      <w:r w:rsidR="00562E48" w:rsidRPr="00562E48">
        <w:rPr>
          <w:lang w:eastAsia="zh-CN"/>
        </w:rPr>
        <w:t xml:space="preserve"> as described in clause 9.3.2.10</w:t>
      </w:r>
      <w:r w:rsidRPr="003167FF">
        <w:rPr>
          <w:lang w:eastAsia="zh-CN"/>
        </w:rPr>
        <w:t>.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lastRenderedPageBreak/>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1332" w:name="_Toc209882502"/>
      <w:r w:rsidRPr="003167FF">
        <w:t>10.3.8</w:t>
      </w:r>
      <w:r w:rsidRPr="003167FF">
        <w:tab/>
        <w:t>Group announcement and join</w:t>
      </w:r>
      <w:bookmarkEnd w:id="1332"/>
    </w:p>
    <w:p w14:paraId="43C44F5C" w14:textId="77777777" w:rsidR="00312C76" w:rsidRPr="003167FF" w:rsidRDefault="00312C76" w:rsidP="00312C76">
      <w:pPr>
        <w:pStyle w:val="Heading4"/>
      </w:pPr>
      <w:bookmarkStart w:id="1333" w:name="_Toc209882503"/>
      <w:r w:rsidRPr="003167FF">
        <w:t>10.3.8.1</w:t>
      </w:r>
      <w:r w:rsidRPr="003167FF">
        <w:tab/>
        <w:t>General</w:t>
      </w:r>
      <w:bookmarkEnd w:id="1333"/>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334" w:name="_Toc209882504"/>
      <w:r w:rsidRPr="003167FF">
        <w:t>10.3.8.2</w:t>
      </w:r>
      <w:r w:rsidRPr="003167FF">
        <w:tab/>
        <w:t>Procedure</w:t>
      </w:r>
      <w:bookmarkEnd w:id="1334"/>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111" type="#_x0000_t75" style="width:484.65pt;height:314.35pt" o:ole="">
            <v:imagedata r:id="rId183" o:title=""/>
          </v:shape>
          <o:OLEObject Type="Embed" ProgID="Visio.Drawing.15" ShapeID="_x0000_i1111" DrawAspect="Content" ObjectID="_1820495933" r:id="rId184"/>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lastRenderedPageBreak/>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335" w:name="_Toc209882505"/>
      <w:r w:rsidRPr="003167FF">
        <w:t>10.3.9</w:t>
      </w:r>
      <w:r w:rsidRPr="003167FF">
        <w:tab/>
        <w:t>Group member leave</w:t>
      </w:r>
      <w:bookmarkEnd w:id="1335"/>
    </w:p>
    <w:p w14:paraId="0FD35AE6" w14:textId="77777777" w:rsidR="00312C76" w:rsidRPr="003167FF" w:rsidRDefault="00312C76" w:rsidP="00312C76">
      <w:pPr>
        <w:pStyle w:val="Heading4"/>
      </w:pPr>
      <w:bookmarkStart w:id="1336" w:name="_Toc209882506"/>
      <w:r w:rsidRPr="003167FF">
        <w:t>10.3.9.1</w:t>
      </w:r>
      <w:r w:rsidRPr="003167FF">
        <w:tab/>
        <w:t>General</w:t>
      </w:r>
      <w:bookmarkEnd w:id="1336"/>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337" w:name="_Toc209882507"/>
      <w:r w:rsidRPr="003167FF">
        <w:t>10.3.9.2</w:t>
      </w:r>
      <w:r w:rsidRPr="003167FF">
        <w:tab/>
        <w:t>Procedure</w:t>
      </w:r>
      <w:bookmarkEnd w:id="1337"/>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lastRenderedPageBreak/>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112" type="#_x0000_t75" style="width:534.1pt;height:204.2pt" o:ole="">
            <v:imagedata r:id="rId185" o:title=""/>
          </v:shape>
          <o:OLEObject Type="Embed" ProgID="Visio.Drawing.11" ShapeID="_x0000_i1112" DrawAspect="Content" ObjectID="_1820495934" r:id="rId186"/>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338" w:name="_Toc424654476"/>
      <w:bookmarkStart w:id="1339" w:name="_Toc428365064"/>
      <w:bookmarkStart w:id="1340" w:name="_Toc433209720"/>
      <w:bookmarkStart w:id="1341" w:name="_Toc453260222"/>
      <w:bookmarkStart w:id="1342" w:name="_Toc453261109"/>
      <w:bookmarkStart w:id="1343" w:name="_Toc453279854"/>
      <w:bookmarkStart w:id="1344" w:name="_Toc459375192"/>
      <w:bookmarkStart w:id="1345" w:name="_Toc468105441"/>
      <w:bookmarkStart w:id="1346" w:name="_Toc468110536"/>
      <w:bookmarkStart w:id="1347" w:name="_Toc20495810"/>
      <w:bookmarkStart w:id="1348" w:name="_Toc209882508"/>
      <w:r w:rsidRPr="003167FF">
        <w:rPr>
          <w:rFonts w:eastAsia="SimSun"/>
        </w:rPr>
        <w:t>10.3.10</w:t>
      </w:r>
      <w:r w:rsidRPr="003167FF">
        <w:rPr>
          <w:rFonts w:eastAsia="SimSun"/>
        </w:rPr>
        <w:tab/>
        <w:t>Temporary groups</w:t>
      </w:r>
      <w:bookmarkEnd w:id="1348"/>
    </w:p>
    <w:p w14:paraId="4BA3804B" w14:textId="77777777" w:rsidR="00312C76" w:rsidRPr="003167FF" w:rsidRDefault="00312C76" w:rsidP="00312C76">
      <w:pPr>
        <w:pStyle w:val="Heading4"/>
        <w:rPr>
          <w:rFonts w:eastAsia="SimSun"/>
        </w:rPr>
      </w:pPr>
      <w:bookmarkStart w:id="1349" w:name="_Toc209882509"/>
      <w:r w:rsidRPr="003167FF">
        <w:rPr>
          <w:rFonts w:eastAsia="SimSun"/>
        </w:rPr>
        <w:t>10.3.10.1</w:t>
      </w:r>
      <w:r w:rsidRPr="003167FF">
        <w:rPr>
          <w:rFonts w:eastAsia="SimSun"/>
        </w:rPr>
        <w:tab/>
        <w:t>Temporary group formation within a VAL system</w:t>
      </w:r>
      <w:bookmarkEnd w:id="1338"/>
      <w:bookmarkEnd w:id="1339"/>
      <w:bookmarkEnd w:id="1340"/>
      <w:bookmarkEnd w:id="1341"/>
      <w:bookmarkEnd w:id="1342"/>
      <w:bookmarkEnd w:id="1343"/>
      <w:bookmarkEnd w:id="1344"/>
      <w:bookmarkEnd w:id="1345"/>
      <w:bookmarkEnd w:id="1346"/>
      <w:bookmarkEnd w:id="1347"/>
      <w:bookmarkEnd w:id="1349"/>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113" type="#_x0000_t75" style="width:6in;height:4in" o:ole="">
            <v:imagedata r:id="rId187" o:title=""/>
          </v:shape>
          <o:OLEObject Type="Embed" ProgID="Visio.Drawing.11" ShapeID="_x0000_i1113" DrawAspect="Content" ObjectID="_1820495935" r:id="rId188"/>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350" w:name="_Toc66460164"/>
      <w:bookmarkStart w:id="1351" w:name="_Toc209882510"/>
      <w:r w:rsidRPr="003167FF">
        <w:rPr>
          <w:lang w:eastAsia="zh-CN"/>
        </w:rPr>
        <w:lastRenderedPageBreak/>
        <w:t>10.3.11</w:t>
      </w:r>
      <w:r w:rsidRPr="003167FF">
        <w:rPr>
          <w:lang w:eastAsia="zh-CN"/>
        </w:rPr>
        <w:tab/>
        <w:t>Group List Fetch</w:t>
      </w:r>
      <w:bookmarkEnd w:id="1350"/>
      <w:bookmarkEnd w:id="1351"/>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14" type="#_x0000_t75" style="width:357.85pt;height:2in" o:ole="">
            <v:imagedata r:id="rId189" o:title=""/>
          </v:shape>
          <o:OLEObject Type="Embed" ProgID="Visio.Drawing.15" ShapeID="_x0000_i1114" DrawAspect="Content" ObjectID="_1820495936" r:id="rId190"/>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352" w:name="_Toc209882511"/>
      <w:r w:rsidRPr="003167FF">
        <w:t>10.3.12</w:t>
      </w:r>
      <w:r w:rsidRPr="003167FF">
        <w:tab/>
        <w:t>Location-based group update</w:t>
      </w:r>
      <w:bookmarkEnd w:id="1352"/>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15" type="#_x0000_t75" style="width:398.7pt;height:137.55pt" o:ole="">
            <v:imagedata r:id="rId191" o:title=""/>
          </v:shape>
          <o:OLEObject Type="Embed" ProgID="Visio.Drawing.15" ShapeID="_x0000_i1115" DrawAspect="Content" ObjectID="_1820495937" r:id="rId192"/>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353" w:name="_Toc209882512"/>
      <w:r w:rsidRPr="003167FF">
        <w:t>10.3.13</w:t>
      </w:r>
      <w:r w:rsidRPr="003167FF">
        <w:tab/>
        <w:t>Group deletion</w:t>
      </w:r>
      <w:bookmarkEnd w:id="1353"/>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16" type="#_x0000_t75" style="width:396pt;height:228.9pt" o:ole="">
            <v:imagedata r:id="rId193" o:title=""/>
          </v:shape>
          <o:OLEObject Type="Embed" ProgID="Visio.Drawing.11" ShapeID="_x0000_i1116" DrawAspect="Content" ObjectID="_1820495938" r:id="rId194"/>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354" w:name="_Toc209882513"/>
      <w:r w:rsidRPr="003167FF">
        <w:t>10.4</w:t>
      </w:r>
      <w:r w:rsidRPr="003167FF">
        <w:tab/>
        <w:t>SEAL APIs for group management</w:t>
      </w:r>
      <w:bookmarkEnd w:id="1354"/>
    </w:p>
    <w:p w14:paraId="69661811" w14:textId="77777777" w:rsidR="00312C76" w:rsidRPr="003167FF" w:rsidRDefault="00312C76" w:rsidP="00312C76">
      <w:pPr>
        <w:pStyle w:val="Heading3"/>
      </w:pPr>
      <w:bookmarkStart w:id="1355" w:name="_Toc209882514"/>
      <w:r w:rsidRPr="003167FF">
        <w:t>10.4.1</w:t>
      </w:r>
      <w:r w:rsidRPr="003167FF">
        <w:tab/>
        <w:t>General</w:t>
      </w:r>
      <w:bookmarkEnd w:id="1355"/>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tcPr>
          <w:p w14:paraId="4B28315B" w14:textId="77777777" w:rsidR="00312C76" w:rsidRPr="003167FF" w:rsidRDefault="00312C76" w:rsidP="007E0BCD">
            <w:pPr>
              <w:pStyle w:val="TAH"/>
            </w:pPr>
            <w:r w:rsidRPr="003167FF">
              <w:t>API Name</w:t>
            </w:r>
          </w:p>
        </w:tc>
        <w:tc>
          <w:tcPr>
            <w:tcW w:w="2835" w:type="dxa"/>
          </w:tcPr>
          <w:p w14:paraId="5FFA41F4" w14:textId="77777777" w:rsidR="00312C76" w:rsidRPr="003167FF" w:rsidRDefault="00312C76" w:rsidP="007E0BCD">
            <w:pPr>
              <w:pStyle w:val="TAH"/>
            </w:pPr>
            <w:r w:rsidRPr="003167FF">
              <w:t>API Operations</w:t>
            </w:r>
          </w:p>
        </w:tc>
        <w:tc>
          <w:tcPr>
            <w:tcW w:w="1984" w:type="dxa"/>
          </w:tcPr>
          <w:p w14:paraId="1EC11BF0" w14:textId="77777777" w:rsidR="00312C76" w:rsidRPr="003167FF" w:rsidRDefault="00312C76" w:rsidP="007E0BCD">
            <w:pPr>
              <w:pStyle w:val="TAH"/>
            </w:pPr>
            <w:r w:rsidRPr="003167FF">
              <w:t>Known Consumer(s)</w:t>
            </w:r>
          </w:p>
        </w:tc>
        <w:tc>
          <w:tcPr>
            <w:tcW w:w="1667" w:type="dxa"/>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tcPr>
          <w:p w14:paraId="79C2631D" w14:textId="77777777" w:rsidR="000A7923" w:rsidRPr="003167FF" w:rsidRDefault="000A7923" w:rsidP="007E0BCD">
            <w:pPr>
              <w:pStyle w:val="TAL"/>
            </w:pPr>
            <w:r w:rsidRPr="003167FF">
              <w:t>Query_Group_Info</w:t>
            </w:r>
          </w:p>
        </w:tc>
        <w:tc>
          <w:tcPr>
            <w:tcW w:w="1984" w:type="dxa"/>
          </w:tcPr>
          <w:p w14:paraId="31613DD5" w14:textId="77777777" w:rsidR="000A7923" w:rsidRPr="003167FF" w:rsidRDefault="000A7923" w:rsidP="007E0BCD">
            <w:pPr>
              <w:pStyle w:val="TAL"/>
              <w:rPr>
                <w:lang w:eastAsia="zh-CN"/>
              </w:rPr>
            </w:pPr>
            <w:r w:rsidRPr="003167FF">
              <w:t>VAL server</w:t>
            </w:r>
          </w:p>
        </w:tc>
        <w:tc>
          <w:tcPr>
            <w:tcW w:w="1667" w:type="dxa"/>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tcPr>
          <w:p w14:paraId="53E791FB" w14:textId="77777777" w:rsidR="000A7923" w:rsidRPr="003167FF" w:rsidRDefault="000A7923" w:rsidP="007E0BCD">
            <w:pPr>
              <w:pStyle w:val="TAL"/>
            </w:pPr>
          </w:p>
        </w:tc>
        <w:tc>
          <w:tcPr>
            <w:tcW w:w="2835" w:type="dxa"/>
          </w:tcPr>
          <w:p w14:paraId="75D8218C" w14:textId="77777777" w:rsidR="000A7923" w:rsidRPr="003167FF" w:rsidRDefault="000A7923" w:rsidP="007E0BCD">
            <w:pPr>
              <w:pStyle w:val="TAL"/>
            </w:pPr>
            <w:r w:rsidRPr="003167FF">
              <w:t>Create_LocationBasedGroup_Info</w:t>
            </w:r>
          </w:p>
        </w:tc>
        <w:tc>
          <w:tcPr>
            <w:tcW w:w="1984" w:type="dxa"/>
          </w:tcPr>
          <w:p w14:paraId="7F8BF01E" w14:textId="77777777" w:rsidR="000A7923" w:rsidRPr="003167FF" w:rsidRDefault="000A7923" w:rsidP="007E0BCD">
            <w:pPr>
              <w:pStyle w:val="TAL"/>
            </w:pPr>
            <w:r w:rsidRPr="003167FF">
              <w:t>VAL server</w:t>
            </w:r>
          </w:p>
        </w:tc>
        <w:tc>
          <w:tcPr>
            <w:tcW w:w="1667" w:type="dxa"/>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tcPr>
          <w:p w14:paraId="7395A82E" w14:textId="77777777" w:rsidR="000A7923" w:rsidRPr="003167FF" w:rsidRDefault="000A7923" w:rsidP="007E0BCD">
            <w:pPr>
              <w:pStyle w:val="TAL"/>
            </w:pPr>
          </w:p>
        </w:tc>
        <w:tc>
          <w:tcPr>
            <w:tcW w:w="2835" w:type="dxa"/>
          </w:tcPr>
          <w:p w14:paraId="4F61D0BD" w14:textId="77777777" w:rsidR="000A7923" w:rsidRPr="003167FF" w:rsidRDefault="000A7923" w:rsidP="007E0BCD">
            <w:pPr>
              <w:pStyle w:val="TAL"/>
            </w:pPr>
            <w:r w:rsidRPr="003167FF">
              <w:t>Update_Group_Info</w:t>
            </w:r>
          </w:p>
        </w:tc>
        <w:tc>
          <w:tcPr>
            <w:tcW w:w="1984" w:type="dxa"/>
          </w:tcPr>
          <w:p w14:paraId="7691CF61" w14:textId="77777777" w:rsidR="000A7923" w:rsidRPr="003167FF" w:rsidRDefault="000A7923" w:rsidP="007E0BCD">
            <w:pPr>
              <w:pStyle w:val="TAL"/>
            </w:pPr>
            <w:r w:rsidRPr="003167FF">
              <w:t>VAL server</w:t>
            </w:r>
          </w:p>
        </w:tc>
        <w:tc>
          <w:tcPr>
            <w:tcW w:w="1667" w:type="dxa"/>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tcPr>
          <w:p w14:paraId="0789E99E" w14:textId="77777777" w:rsidR="000A7923" w:rsidRPr="003167FF" w:rsidRDefault="000A7923" w:rsidP="000A7923">
            <w:pPr>
              <w:pStyle w:val="TAL"/>
            </w:pPr>
          </w:p>
        </w:tc>
        <w:tc>
          <w:tcPr>
            <w:tcW w:w="2835" w:type="dxa"/>
          </w:tcPr>
          <w:p w14:paraId="50D41828" w14:textId="3857A73D" w:rsidR="000A7923" w:rsidRPr="003167FF" w:rsidRDefault="000A7923" w:rsidP="000A7923">
            <w:pPr>
              <w:pStyle w:val="TAL"/>
            </w:pPr>
            <w:r w:rsidRPr="004A717A">
              <w:t>Create_Group</w:t>
            </w:r>
          </w:p>
        </w:tc>
        <w:tc>
          <w:tcPr>
            <w:tcW w:w="1984" w:type="dxa"/>
          </w:tcPr>
          <w:p w14:paraId="73AF947D" w14:textId="15B7A841" w:rsidR="000A7923" w:rsidRPr="003167FF" w:rsidRDefault="000A7923" w:rsidP="000A7923">
            <w:pPr>
              <w:pStyle w:val="TAL"/>
            </w:pPr>
            <w:r w:rsidRPr="004A717A">
              <w:t>VAL server</w:t>
            </w:r>
          </w:p>
        </w:tc>
        <w:tc>
          <w:tcPr>
            <w:tcW w:w="1667" w:type="dxa"/>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tcPr>
          <w:p w14:paraId="1EEE9CF1" w14:textId="77777777" w:rsidR="00312C76" w:rsidRPr="003167FF" w:rsidRDefault="00312C76" w:rsidP="007E0BCD">
            <w:pPr>
              <w:pStyle w:val="TAL"/>
            </w:pPr>
            <w:r w:rsidRPr="003167FF">
              <w:t>SS_GroupManagementEvent</w:t>
            </w:r>
          </w:p>
        </w:tc>
        <w:tc>
          <w:tcPr>
            <w:tcW w:w="2835" w:type="dxa"/>
          </w:tcPr>
          <w:p w14:paraId="430787F7" w14:textId="77777777" w:rsidR="00312C76" w:rsidRPr="003167FF" w:rsidRDefault="00312C76" w:rsidP="007E0BCD">
            <w:pPr>
              <w:pStyle w:val="TAL"/>
            </w:pPr>
            <w:r w:rsidRPr="003167FF">
              <w:t>Subscribe_ Group_Info_Modification</w:t>
            </w:r>
          </w:p>
        </w:tc>
        <w:tc>
          <w:tcPr>
            <w:tcW w:w="1984" w:type="dxa"/>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tcPr>
          <w:p w14:paraId="70DA0649" w14:textId="77777777" w:rsidR="00312C76" w:rsidRPr="003167FF" w:rsidRDefault="00312C76" w:rsidP="007E0BCD">
            <w:pPr>
              <w:pStyle w:val="TAL"/>
            </w:pPr>
          </w:p>
        </w:tc>
        <w:tc>
          <w:tcPr>
            <w:tcW w:w="2835" w:type="dxa"/>
          </w:tcPr>
          <w:p w14:paraId="773000D3" w14:textId="77777777" w:rsidR="00312C76" w:rsidRPr="003167FF" w:rsidRDefault="00312C76" w:rsidP="007E0BCD">
            <w:pPr>
              <w:pStyle w:val="TAL"/>
            </w:pPr>
            <w:r w:rsidRPr="003167FF">
              <w:t>Notify_Group_Info_Modification</w:t>
            </w:r>
          </w:p>
        </w:tc>
        <w:tc>
          <w:tcPr>
            <w:tcW w:w="1984" w:type="dxa"/>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tcPr>
          <w:p w14:paraId="70309064" w14:textId="77777777" w:rsidR="00312C76" w:rsidRPr="003167FF" w:rsidRDefault="00312C76" w:rsidP="007E0BCD">
            <w:pPr>
              <w:pStyle w:val="TAL"/>
            </w:pPr>
          </w:p>
        </w:tc>
        <w:tc>
          <w:tcPr>
            <w:tcW w:w="2835" w:type="dxa"/>
          </w:tcPr>
          <w:p w14:paraId="12204ACF" w14:textId="77777777" w:rsidR="00312C76" w:rsidRPr="003167FF" w:rsidRDefault="00312C76" w:rsidP="007E0BCD">
            <w:pPr>
              <w:pStyle w:val="TAL"/>
            </w:pPr>
            <w:r w:rsidRPr="003167FF">
              <w:t>Notify_Group_Creation</w:t>
            </w:r>
          </w:p>
        </w:tc>
        <w:tc>
          <w:tcPr>
            <w:tcW w:w="1984" w:type="dxa"/>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tcPr>
          <w:p w14:paraId="680FE7FB" w14:textId="77777777" w:rsidR="00312C76" w:rsidRPr="003167FF" w:rsidRDefault="00312C76" w:rsidP="007E0BCD">
            <w:pPr>
              <w:pStyle w:val="TAL"/>
            </w:pPr>
          </w:p>
        </w:tc>
        <w:tc>
          <w:tcPr>
            <w:tcW w:w="2835" w:type="dxa"/>
          </w:tcPr>
          <w:p w14:paraId="45437FD8" w14:textId="77777777" w:rsidR="00312C76" w:rsidRPr="003167FF" w:rsidRDefault="00312C76" w:rsidP="007E0BCD">
            <w:pPr>
              <w:pStyle w:val="TAL"/>
            </w:pPr>
            <w:r w:rsidRPr="003167FF">
              <w:t>Notify_TempGroupFormation</w:t>
            </w:r>
          </w:p>
        </w:tc>
        <w:tc>
          <w:tcPr>
            <w:tcW w:w="1984" w:type="dxa"/>
          </w:tcPr>
          <w:p w14:paraId="498C5E61" w14:textId="77777777" w:rsidR="00312C76" w:rsidRPr="003167FF" w:rsidRDefault="00312C76" w:rsidP="007E0BCD">
            <w:pPr>
              <w:pStyle w:val="TAL"/>
              <w:rPr>
                <w:lang w:eastAsia="zh-CN"/>
              </w:rPr>
            </w:pPr>
            <w:r w:rsidRPr="003167FF">
              <w:t>VAL server</w:t>
            </w:r>
          </w:p>
        </w:tc>
        <w:tc>
          <w:tcPr>
            <w:tcW w:w="1667" w:type="dxa"/>
            <w:vMerge/>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356" w:name="_Toc209882515"/>
      <w:r w:rsidRPr="003167FF">
        <w:t>10.4.2</w:t>
      </w:r>
      <w:r w:rsidRPr="003167FF">
        <w:tab/>
        <w:t>SS_GroupManagement API</w:t>
      </w:r>
      <w:bookmarkEnd w:id="1356"/>
    </w:p>
    <w:p w14:paraId="3E6D384E" w14:textId="77777777" w:rsidR="00312C76" w:rsidRPr="003167FF" w:rsidRDefault="00312C76" w:rsidP="00312C76">
      <w:pPr>
        <w:pStyle w:val="Heading4"/>
      </w:pPr>
      <w:bookmarkStart w:id="1357" w:name="_Toc209882516"/>
      <w:r w:rsidRPr="003167FF">
        <w:t>10.4.2.1</w:t>
      </w:r>
      <w:r w:rsidRPr="003167FF">
        <w:tab/>
        <w:t>General</w:t>
      </w:r>
      <w:bookmarkEnd w:id="1357"/>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358" w:name="_Toc209882517"/>
      <w:r w:rsidRPr="003167FF">
        <w:t>10.4.2.2</w:t>
      </w:r>
      <w:r w:rsidRPr="003167FF">
        <w:tab/>
        <w:t>Query_Group_Info operation</w:t>
      </w:r>
      <w:bookmarkEnd w:id="1358"/>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359" w:name="_Toc209882518"/>
      <w:r w:rsidRPr="003167FF">
        <w:t>10.4.2.3</w:t>
      </w:r>
      <w:r w:rsidRPr="003167FF">
        <w:tab/>
        <w:t>Update_Group_Info operation</w:t>
      </w:r>
      <w:bookmarkEnd w:id="1359"/>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360" w:name="_Toc209882519"/>
      <w:r w:rsidRPr="003167FF">
        <w:t>10.4.2.4</w:t>
      </w:r>
      <w:r w:rsidRPr="003167FF">
        <w:tab/>
        <w:t>Create_LocationBasedGroup_Info operation</w:t>
      </w:r>
      <w:bookmarkEnd w:id="1360"/>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361" w:name="_Toc209882520"/>
      <w:r w:rsidRPr="00F2731B">
        <w:t>10.4.2.</w:t>
      </w:r>
      <w:r>
        <w:t>5</w:t>
      </w:r>
      <w:r w:rsidRPr="00F2731B">
        <w:tab/>
      </w:r>
      <w:r>
        <w:t>Create</w:t>
      </w:r>
      <w:r w:rsidRPr="00F2731B">
        <w:t>_Group operation</w:t>
      </w:r>
      <w:bookmarkEnd w:id="1361"/>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362" w:name="_Toc209882521"/>
      <w:r w:rsidRPr="003167FF">
        <w:t>10.4.3</w:t>
      </w:r>
      <w:r w:rsidRPr="003167FF">
        <w:tab/>
        <w:t>Void</w:t>
      </w:r>
      <w:bookmarkEnd w:id="1362"/>
    </w:p>
    <w:p w14:paraId="51917CF1" w14:textId="77777777" w:rsidR="00312C76" w:rsidRPr="003167FF" w:rsidRDefault="00312C76" w:rsidP="00312C76">
      <w:pPr>
        <w:pStyle w:val="Heading4"/>
      </w:pPr>
      <w:bookmarkStart w:id="1363" w:name="_Toc209882522"/>
      <w:r w:rsidRPr="003167FF">
        <w:t>10.4.3.1</w:t>
      </w:r>
      <w:r w:rsidRPr="003167FF">
        <w:tab/>
        <w:t>Void</w:t>
      </w:r>
      <w:bookmarkEnd w:id="1363"/>
    </w:p>
    <w:p w14:paraId="557305A3" w14:textId="77777777" w:rsidR="00312C76" w:rsidRPr="003167FF" w:rsidRDefault="00312C76" w:rsidP="00312C76">
      <w:pPr>
        <w:pStyle w:val="Heading4"/>
      </w:pPr>
      <w:bookmarkStart w:id="1364" w:name="_Toc209882523"/>
      <w:r w:rsidRPr="003167FF">
        <w:t>10.4.3.2</w:t>
      </w:r>
      <w:r w:rsidRPr="003167FF">
        <w:tab/>
        <w:t>Void</w:t>
      </w:r>
      <w:bookmarkEnd w:id="1364"/>
    </w:p>
    <w:p w14:paraId="38AC211F" w14:textId="77777777" w:rsidR="00312C76" w:rsidRPr="003167FF" w:rsidRDefault="00312C76" w:rsidP="00312C76">
      <w:pPr>
        <w:pStyle w:val="Heading3"/>
      </w:pPr>
      <w:bookmarkStart w:id="1365" w:name="_Toc209882524"/>
      <w:r w:rsidRPr="003167FF">
        <w:t>10.4.4</w:t>
      </w:r>
      <w:r w:rsidRPr="003167FF">
        <w:tab/>
        <w:t>Void</w:t>
      </w:r>
      <w:bookmarkEnd w:id="1365"/>
    </w:p>
    <w:p w14:paraId="3E7F731C" w14:textId="77777777" w:rsidR="00312C76" w:rsidRPr="003167FF" w:rsidRDefault="00312C76" w:rsidP="00312C76">
      <w:pPr>
        <w:pStyle w:val="Heading4"/>
      </w:pPr>
      <w:bookmarkStart w:id="1366" w:name="_Toc209882525"/>
      <w:r w:rsidRPr="003167FF">
        <w:t>10.4.4.1</w:t>
      </w:r>
      <w:r w:rsidRPr="003167FF">
        <w:tab/>
        <w:t>Void</w:t>
      </w:r>
      <w:bookmarkEnd w:id="1366"/>
    </w:p>
    <w:p w14:paraId="3A6FD2A3" w14:textId="77777777" w:rsidR="00312C76" w:rsidRPr="003167FF" w:rsidRDefault="00312C76" w:rsidP="00312C76">
      <w:pPr>
        <w:pStyle w:val="Heading4"/>
      </w:pPr>
      <w:bookmarkStart w:id="1367" w:name="_Toc209882526"/>
      <w:r w:rsidRPr="003167FF">
        <w:t>10.4.4.2</w:t>
      </w:r>
      <w:r w:rsidRPr="003167FF">
        <w:tab/>
        <w:t>Void</w:t>
      </w:r>
      <w:bookmarkEnd w:id="1367"/>
    </w:p>
    <w:p w14:paraId="6EF08C68" w14:textId="77777777" w:rsidR="00312C76" w:rsidRPr="003167FF" w:rsidRDefault="00312C76" w:rsidP="00312C76">
      <w:pPr>
        <w:pStyle w:val="Heading3"/>
      </w:pPr>
      <w:bookmarkStart w:id="1368" w:name="_Toc209882527"/>
      <w:r w:rsidRPr="003167FF">
        <w:t>10.4.5</w:t>
      </w:r>
      <w:r w:rsidRPr="003167FF">
        <w:tab/>
        <w:t>SS_Group_Management_Event API</w:t>
      </w:r>
      <w:bookmarkEnd w:id="1368"/>
    </w:p>
    <w:p w14:paraId="1D475FC7" w14:textId="77777777" w:rsidR="00312C76" w:rsidRPr="003167FF" w:rsidRDefault="00312C76" w:rsidP="00312C76">
      <w:pPr>
        <w:pStyle w:val="Heading4"/>
      </w:pPr>
      <w:bookmarkStart w:id="1369" w:name="_Toc209882528"/>
      <w:r w:rsidRPr="003167FF">
        <w:t>10.4.5.1</w:t>
      </w:r>
      <w:r w:rsidRPr="003167FF">
        <w:tab/>
        <w:t>General</w:t>
      </w:r>
      <w:bookmarkEnd w:id="1369"/>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370" w:name="_Toc209882529"/>
      <w:r w:rsidRPr="003167FF">
        <w:t>10.4.5.2</w:t>
      </w:r>
      <w:r w:rsidRPr="003167FF">
        <w:tab/>
        <w:t>Subscribe_ Group_Info_Modification operation</w:t>
      </w:r>
      <w:bookmarkEnd w:id="1370"/>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371" w:name="_Toc209882530"/>
      <w:r w:rsidRPr="003167FF">
        <w:t>10.4.5.3</w:t>
      </w:r>
      <w:r w:rsidRPr="003167FF">
        <w:tab/>
        <w:t>Notify_Group_Info_Modification operation</w:t>
      </w:r>
      <w:bookmarkEnd w:id="1371"/>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372" w:name="_Toc209882531"/>
      <w:r w:rsidRPr="003167FF">
        <w:t>10.4.5.4</w:t>
      </w:r>
      <w:r w:rsidRPr="003167FF">
        <w:tab/>
        <w:t>Notify_Group_Creation operation</w:t>
      </w:r>
      <w:bookmarkEnd w:id="1372"/>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373" w:name="_Toc209882532"/>
      <w:r w:rsidRPr="003167FF">
        <w:t>10.4.5.5</w:t>
      </w:r>
      <w:r w:rsidRPr="003167FF">
        <w:tab/>
        <w:t>Notify_TempGroupFormation operation</w:t>
      </w:r>
      <w:bookmarkEnd w:id="1373"/>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374" w:name="_Toc209882533"/>
      <w:r w:rsidRPr="003167FF">
        <w:t>11</w:t>
      </w:r>
      <w:r w:rsidRPr="003167FF">
        <w:tab/>
        <w:t>Configuration management</w:t>
      </w:r>
      <w:bookmarkEnd w:id="1374"/>
    </w:p>
    <w:p w14:paraId="42C171E1" w14:textId="77777777" w:rsidR="00312C76" w:rsidRPr="003167FF" w:rsidRDefault="00312C76" w:rsidP="00312C76">
      <w:pPr>
        <w:pStyle w:val="Heading2"/>
      </w:pPr>
      <w:bookmarkStart w:id="1375" w:name="_Toc209882534"/>
      <w:r w:rsidRPr="003167FF">
        <w:t>11.1</w:t>
      </w:r>
      <w:r w:rsidRPr="003167FF">
        <w:tab/>
        <w:t>General</w:t>
      </w:r>
      <w:bookmarkEnd w:id="1375"/>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376" w:name="_Toc209882535"/>
      <w:r w:rsidRPr="003167FF">
        <w:lastRenderedPageBreak/>
        <w:t>11.2</w:t>
      </w:r>
      <w:r w:rsidRPr="003167FF">
        <w:tab/>
        <w:t>Functional model for configuration management</w:t>
      </w:r>
      <w:bookmarkEnd w:id="1376"/>
    </w:p>
    <w:p w14:paraId="136E8519" w14:textId="77777777" w:rsidR="00312C76" w:rsidRPr="003167FF" w:rsidRDefault="00312C76" w:rsidP="00312C76">
      <w:pPr>
        <w:pStyle w:val="Heading3"/>
      </w:pPr>
      <w:bookmarkStart w:id="1377" w:name="_Toc209882536"/>
      <w:r w:rsidRPr="003167FF">
        <w:t>11.2.1</w:t>
      </w:r>
      <w:r w:rsidRPr="003167FF">
        <w:tab/>
        <w:t>General</w:t>
      </w:r>
      <w:bookmarkEnd w:id="1377"/>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378" w:name="_Toc209882537"/>
      <w:r w:rsidRPr="003167FF">
        <w:t>11.2.2</w:t>
      </w:r>
      <w:r w:rsidRPr="003167FF">
        <w:tab/>
        <w:t>On-network functional model description</w:t>
      </w:r>
      <w:bookmarkEnd w:id="1378"/>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17" type="#_x0000_t75" style="width:448.65pt;height:211.7pt" o:ole="">
            <v:imagedata r:id="rId195" o:title=""/>
          </v:shape>
          <o:OLEObject Type="Embed" ProgID="Visio.Drawing.11" ShapeID="_x0000_i1117" DrawAspect="Content" ObjectID="_1820495939" r:id="rId196"/>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379" w:name="_Toc209882538"/>
      <w:r w:rsidRPr="003167FF">
        <w:t>11.2.3</w:t>
      </w:r>
      <w:r w:rsidRPr="003167FF">
        <w:tab/>
        <w:t>Off-network functional model description</w:t>
      </w:r>
      <w:bookmarkEnd w:id="1379"/>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18" type="#_x0000_t75" style="width:332.6pt;height:176.8pt" o:ole="">
            <v:imagedata r:id="rId197" o:title=""/>
          </v:shape>
          <o:OLEObject Type="Embed" ProgID="Visio.Drawing.11" ShapeID="_x0000_i1118" DrawAspect="Content" ObjectID="_1820495940" r:id="rId198"/>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380" w:name="_Toc209882539"/>
      <w:r w:rsidRPr="003167FF">
        <w:t>11.2.4</w:t>
      </w:r>
      <w:r w:rsidRPr="003167FF">
        <w:tab/>
        <w:t>Functional entities description</w:t>
      </w:r>
      <w:bookmarkEnd w:id="1380"/>
    </w:p>
    <w:p w14:paraId="1786FAE7" w14:textId="77777777" w:rsidR="00312C76" w:rsidRPr="003167FF" w:rsidRDefault="00312C76" w:rsidP="00312C76">
      <w:pPr>
        <w:pStyle w:val="Heading4"/>
      </w:pPr>
      <w:bookmarkStart w:id="1381" w:name="_Toc209882540"/>
      <w:r w:rsidRPr="003167FF">
        <w:t>11.2.4.1</w:t>
      </w:r>
      <w:r w:rsidRPr="003167FF">
        <w:tab/>
        <w:t>General</w:t>
      </w:r>
      <w:bookmarkEnd w:id="1381"/>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382" w:name="_Toc209882541"/>
      <w:r w:rsidRPr="003167FF">
        <w:t>11.2.4.2</w:t>
      </w:r>
      <w:r w:rsidRPr="003167FF">
        <w:tab/>
        <w:t>Configuration management client</w:t>
      </w:r>
      <w:bookmarkEnd w:id="1382"/>
    </w:p>
    <w:p w14:paraId="315D1583" w14:textId="77777777" w:rsidR="00312C76" w:rsidRPr="003167FF" w:rsidRDefault="00312C76" w:rsidP="00312C76">
      <w:bookmarkStart w:id="1383"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384" w:name="_Toc428364962"/>
      <w:bookmarkStart w:id="1385" w:name="_Toc433209562"/>
      <w:bookmarkStart w:id="1386" w:name="_Toc453260080"/>
      <w:bookmarkStart w:id="1387" w:name="_Toc453260967"/>
      <w:bookmarkStart w:id="1388" w:name="_Toc453279704"/>
      <w:bookmarkStart w:id="1389" w:name="_Toc459375042"/>
      <w:bookmarkStart w:id="1390" w:name="_Toc468105276"/>
      <w:bookmarkStart w:id="1391" w:name="_Toc468110371"/>
      <w:bookmarkStart w:id="1392" w:name="_Toc525308933"/>
      <w:bookmarkStart w:id="1393" w:name="_Toc528832075"/>
      <w:bookmarkStart w:id="1394" w:name="_Toc528832265"/>
      <w:bookmarkStart w:id="1395" w:name="_Toc531613367"/>
      <w:bookmarkEnd w:id="1383"/>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396" w:name="_Toc209882542"/>
      <w:r w:rsidRPr="003167FF">
        <w:t>11.2.4.3</w:t>
      </w:r>
      <w:r w:rsidRPr="003167FF">
        <w:tab/>
        <w:t>Configuration management server</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397" w:name="_Toc209882543"/>
      <w:r w:rsidRPr="003167FF">
        <w:t>11.2.5</w:t>
      </w:r>
      <w:r w:rsidRPr="003167FF">
        <w:tab/>
        <w:t>Reference points description</w:t>
      </w:r>
      <w:bookmarkEnd w:id="1397"/>
    </w:p>
    <w:p w14:paraId="44CB50C6" w14:textId="77777777" w:rsidR="00312C76" w:rsidRPr="003167FF" w:rsidRDefault="00312C76" w:rsidP="00312C76">
      <w:pPr>
        <w:pStyle w:val="Heading4"/>
      </w:pPr>
      <w:bookmarkStart w:id="1398" w:name="_Toc209882544"/>
      <w:r w:rsidRPr="003167FF">
        <w:t>11.2.5.1</w:t>
      </w:r>
      <w:r w:rsidRPr="003167FF">
        <w:tab/>
        <w:t>General</w:t>
      </w:r>
      <w:bookmarkEnd w:id="1398"/>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399" w:name="_Toc209882545"/>
      <w:r w:rsidRPr="003167FF">
        <w:lastRenderedPageBreak/>
        <w:t>11.2.5.2</w:t>
      </w:r>
      <w:r w:rsidRPr="003167FF">
        <w:tab/>
        <w:t>CM-UU</w:t>
      </w:r>
      <w:bookmarkEnd w:id="1399"/>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400" w:name="_Toc209882546"/>
      <w:r w:rsidRPr="003167FF">
        <w:t>11.2.5.3</w:t>
      </w:r>
      <w:r w:rsidRPr="003167FF">
        <w:tab/>
        <w:t>CM-PC5</w:t>
      </w:r>
      <w:bookmarkEnd w:id="1400"/>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401" w:name="_Toc209882547"/>
      <w:r w:rsidRPr="003167FF">
        <w:t>11.2.5.4</w:t>
      </w:r>
      <w:r w:rsidRPr="003167FF">
        <w:tab/>
        <w:t>CM-C</w:t>
      </w:r>
      <w:bookmarkEnd w:id="1401"/>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402" w:name="_Toc209882548"/>
      <w:r w:rsidRPr="003167FF">
        <w:t>11.2.5.5</w:t>
      </w:r>
      <w:r w:rsidRPr="003167FF">
        <w:tab/>
        <w:t>CM-S</w:t>
      </w:r>
      <w:bookmarkEnd w:id="1402"/>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403" w:name="_Toc209882549"/>
      <w:r w:rsidRPr="003167FF">
        <w:t>11.2.5.6</w:t>
      </w:r>
      <w:r w:rsidRPr="003167FF">
        <w:tab/>
        <w:t>CM-E</w:t>
      </w:r>
      <w:bookmarkEnd w:id="1403"/>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404" w:name="_Toc209882550"/>
      <w:r w:rsidRPr="003167FF">
        <w:t>11.2.5.7</w:t>
      </w:r>
      <w:r w:rsidRPr="003167FF">
        <w:tab/>
        <w:t>Reference point CM-VAL-UDB (between the configuration management server and the VAL user database)</w:t>
      </w:r>
      <w:bookmarkEnd w:id="1404"/>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405" w:name="_Toc209882551"/>
      <w:r w:rsidRPr="003167FF">
        <w:lastRenderedPageBreak/>
        <w:t>11.3</w:t>
      </w:r>
      <w:r w:rsidRPr="003167FF">
        <w:tab/>
        <w:t>Procedures and information flows for configuration management</w:t>
      </w:r>
      <w:bookmarkEnd w:id="1405"/>
    </w:p>
    <w:p w14:paraId="12F3DB27" w14:textId="77777777" w:rsidR="00312C76" w:rsidRPr="003167FF" w:rsidRDefault="00312C76" w:rsidP="00312C76">
      <w:pPr>
        <w:pStyle w:val="Heading3"/>
      </w:pPr>
      <w:bookmarkStart w:id="1406" w:name="_Toc209882552"/>
      <w:r w:rsidRPr="003167FF">
        <w:t>11.3.1</w:t>
      </w:r>
      <w:r w:rsidRPr="003167FF">
        <w:tab/>
        <w:t>General</w:t>
      </w:r>
      <w:bookmarkEnd w:id="1406"/>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407" w:name="_Toc209882553"/>
      <w:r w:rsidRPr="003167FF">
        <w:t>11.3.2</w:t>
      </w:r>
      <w:r w:rsidRPr="003167FF">
        <w:tab/>
        <w:t>Information flows</w:t>
      </w:r>
      <w:bookmarkEnd w:id="1407"/>
    </w:p>
    <w:p w14:paraId="007577EF" w14:textId="77777777" w:rsidR="00312C76" w:rsidRPr="003167FF" w:rsidRDefault="00312C76" w:rsidP="00312C76">
      <w:pPr>
        <w:pStyle w:val="Heading4"/>
      </w:pPr>
      <w:bookmarkStart w:id="1408" w:name="_Toc536271532"/>
      <w:bookmarkStart w:id="1409" w:name="_Toc536270972"/>
      <w:bookmarkStart w:id="1410" w:name="_Toc536270665"/>
      <w:bookmarkStart w:id="1411" w:name="_Toc453260187"/>
      <w:bookmarkStart w:id="1412" w:name="_Toc453261074"/>
      <w:bookmarkStart w:id="1413" w:name="_Toc453279811"/>
      <w:bookmarkStart w:id="1414" w:name="_Toc459375149"/>
      <w:bookmarkStart w:id="1415" w:name="_Toc468105387"/>
      <w:bookmarkStart w:id="1416" w:name="_Toc468110482"/>
      <w:bookmarkStart w:id="1417" w:name="_Toc533179706"/>
      <w:bookmarkStart w:id="1418" w:name="_Toc209882554"/>
      <w:r w:rsidRPr="003167FF">
        <w:t>11.3.2.1</w:t>
      </w:r>
      <w:r w:rsidRPr="003167FF">
        <w:tab/>
        <w:t>Get VAL UE configuration request</w:t>
      </w:r>
      <w:bookmarkEnd w:id="1408"/>
      <w:bookmarkEnd w:id="1409"/>
      <w:bookmarkEnd w:id="1410"/>
      <w:bookmarkEnd w:id="1418"/>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419" w:name="_Toc536271533"/>
      <w:bookmarkStart w:id="1420" w:name="_Toc536270973"/>
      <w:bookmarkStart w:id="1421" w:name="_Toc536270666"/>
      <w:bookmarkStart w:id="1422" w:name="_Toc209882555"/>
      <w:r w:rsidRPr="003167FF">
        <w:t>11.3.2.2</w:t>
      </w:r>
      <w:r w:rsidRPr="003167FF">
        <w:tab/>
        <w:t>Get VAL UE configuration response</w:t>
      </w:r>
      <w:bookmarkEnd w:id="1419"/>
      <w:bookmarkEnd w:id="1420"/>
      <w:bookmarkEnd w:id="1421"/>
      <w:bookmarkEnd w:id="1422"/>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423" w:name="_Toc209882556"/>
      <w:r w:rsidRPr="003167FF">
        <w:t>11.3.2.3</w:t>
      </w:r>
      <w:r w:rsidRPr="003167FF">
        <w:tab/>
      </w:r>
      <w:r w:rsidRPr="003167FF">
        <w:rPr>
          <w:lang w:eastAsia="zh-CN"/>
        </w:rPr>
        <w:t>Get VAL user profile request</w:t>
      </w:r>
      <w:bookmarkEnd w:id="1423"/>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424" w:name="_Toc453279819"/>
      <w:bookmarkStart w:id="1425" w:name="_Toc459375157"/>
      <w:bookmarkStart w:id="1426" w:name="_Toc468105395"/>
      <w:bookmarkStart w:id="1427" w:name="_Toc468110490"/>
      <w:bookmarkStart w:id="1428" w:name="_Toc533179714"/>
      <w:bookmarkStart w:id="1429" w:name="_Toc209882557"/>
      <w:r w:rsidRPr="003167FF">
        <w:lastRenderedPageBreak/>
        <w:t>11.3.2.4</w:t>
      </w:r>
      <w:r w:rsidRPr="003167FF">
        <w:tab/>
      </w:r>
      <w:r w:rsidRPr="003167FF">
        <w:rPr>
          <w:lang w:eastAsia="zh-CN"/>
        </w:rPr>
        <w:t>Get VAL user profile response</w:t>
      </w:r>
      <w:bookmarkEnd w:id="1424"/>
      <w:bookmarkEnd w:id="1425"/>
      <w:bookmarkEnd w:id="1426"/>
      <w:bookmarkEnd w:id="1427"/>
      <w:bookmarkEnd w:id="1428"/>
      <w:bookmarkEnd w:id="1429"/>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430" w:name="_Toc453279820"/>
      <w:bookmarkStart w:id="1431" w:name="_Toc459375158"/>
      <w:bookmarkStart w:id="1432" w:name="_Toc468105396"/>
      <w:bookmarkStart w:id="1433" w:name="_Toc468110491"/>
      <w:bookmarkStart w:id="1434" w:name="_Toc533179715"/>
      <w:bookmarkStart w:id="1435" w:name="_Toc209882558"/>
      <w:r w:rsidRPr="003167FF">
        <w:t>11.3.2.5</w:t>
      </w:r>
      <w:r w:rsidRPr="003167FF">
        <w:tab/>
      </w:r>
      <w:r w:rsidRPr="003167FF">
        <w:rPr>
          <w:lang w:eastAsia="zh-CN"/>
        </w:rPr>
        <w:t>Notification for VAL user profile data update</w:t>
      </w:r>
      <w:bookmarkEnd w:id="1430"/>
      <w:bookmarkEnd w:id="1431"/>
      <w:bookmarkEnd w:id="1432"/>
      <w:bookmarkEnd w:id="1433"/>
      <w:bookmarkEnd w:id="1434"/>
      <w:bookmarkEnd w:id="1435"/>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436" w:name="_Toc453279821"/>
      <w:bookmarkStart w:id="1437" w:name="_Toc459375159"/>
      <w:bookmarkStart w:id="1438" w:name="_Toc468105397"/>
      <w:bookmarkStart w:id="1439" w:name="_Toc468110492"/>
      <w:bookmarkStart w:id="1440" w:name="_Toc533179716"/>
      <w:bookmarkStart w:id="1441" w:name="_Toc209882559"/>
      <w:r w:rsidRPr="003167FF">
        <w:t>11.3.2.6</w:t>
      </w:r>
      <w:r w:rsidRPr="003167FF">
        <w:tab/>
      </w:r>
      <w:r w:rsidRPr="003167FF">
        <w:rPr>
          <w:lang w:eastAsia="zh-CN"/>
        </w:rPr>
        <w:t>Get updated VAL user profile data request</w:t>
      </w:r>
      <w:bookmarkEnd w:id="1436"/>
      <w:bookmarkEnd w:id="1437"/>
      <w:bookmarkEnd w:id="1438"/>
      <w:bookmarkEnd w:id="1439"/>
      <w:bookmarkEnd w:id="1440"/>
      <w:bookmarkEnd w:id="1441"/>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442" w:name="_Toc453279822"/>
      <w:bookmarkStart w:id="1443" w:name="_Toc459375160"/>
      <w:bookmarkStart w:id="1444" w:name="_Toc468105398"/>
      <w:bookmarkStart w:id="1445" w:name="_Toc468110493"/>
      <w:bookmarkStart w:id="1446" w:name="_Toc533179717"/>
      <w:bookmarkStart w:id="1447" w:name="_Toc209882560"/>
      <w:r w:rsidRPr="003167FF">
        <w:t>11.3.2.7</w:t>
      </w:r>
      <w:r w:rsidRPr="003167FF">
        <w:tab/>
      </w:r>
      <w:r w:rsidRPr="003167FF">
        <w:rPr>
          <w:lang w:eastAsia="zh-CN"/>
        </w:rPr>
        <w:t>Get updated VAL user profile data response</w:t>
      </w:r>
      <w:bookmarkEnd w:id="1442"/>
      <w:bookmarkEnd w:id="1443"/>
      <w:bookmarkEnd w:id="1444"/>
      <w:bookmarkEnd w:id="1445"/>
      <w:bookmarkEnd w:id="1446"/>
      <w:bookmarkEnd w:id="1447"/>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448" w:name="_Toc453279823"/>
      <w:bookmarkStart w:id="1449" w:name="_Toc459375161"/>
      <w:bookmarkStart w:id="1450" w:name="_Toc468105399"/>
      <w:bookmarkStart w:id="1451" w:name="_Toc468110494"/>
      <w:bookmarkStart w:id="1452" w:name="_Toc533179718"/>
      <w:bookmarkStart w:id="1453" w:name="_Toc209882561"/>
      <w:r w:rsidRPr="003167FF">
        <w:t>11.3.2.8</w:t>
      </w:r>
      <w:r w:rsidRPr="003167FF">
        <w:tab/>
        <w:t>Update VAL user profile data request</w:t>
      </w:r>
      <w:bookmarkEnd w:id="1448"/>
      <w:bookmarkEnd w:id="1449"/>
      <w:bookmarkEnd w:id="1450"/>
      <w:bookmarkEnd w:id="1451"/>
      <w:bookmarkEnd w:id="1452"/>
      <w:bookmarkEnd w:id="1453"/>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454" w:name="_Toc453279824"/>
      <w:bookmarkStart w:id="1455" w:name="_Toc459375162"/>
      <w:bookmarkStart w:id="1456" w:name="_Toc468105400"/>
      <w:bookmarkStart w:id="1457" w:name="_Toc468110495"/>
      <w:bookmarkStart w:id="1458" w:name="_Toc533179719"/>
      <w:bookmarkStart w:id="1459" w:name="_Toc209882562"/>
      <w:r w:rsidRPr="003167FF">
        <w:t>11.3.2.9</w:t>
      </w:r>
      <w:r w:rsidRPr="003167FF">
        <w:tab/>
        <w:t>Update VAL user profile data response</w:t>
      </w:r>
      <w:bookmarkEnd w:id="1454"/>
      <w:bookmarkEnd w:id="1455"/>
      <w:bookmarkEnd w:id="1456"/>
      <w:bookmarkEnd w:id="1457"/>
      <w:bookmarkEnd w:id="1458"/>
      <w:bookmarkEnd w:id="1459"/>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460" w:name="_Toc209882563"/>
      <w:r w:rsidRPr="003167FF">
        <w:rPr>
          <w:lang w:eastAsia="zh-CN"/>
        </w:rPr>
        <w:t>11.3</w:t>
      </w:r>
      <w:r w:rsidRPr="003167FF">
        <w:t>.2.10</w:t>
      </w:r>
      <w:r w:rsidRPr="003167FF">
        <w:tab/>
        <w:t>Updated user profile subscription request</w:t>
      </w:r>
      <w:bookmarkEnd w:id="1460"/>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461" w:name="_Toc209882564"/>
      <w:r w:rsidRPr="003167FF">
        <w:rPr>
          <w:lang w:eastAsia="zh-CN"/>
        </w:rPr>
        <w:t>11.3</w:t>
      </w:r>
      <w:r w:rsidRPr="003167FF">
        <w:t>.2.11</w:t>
      </w:r>
      <w:r w:rsidRPr="003167FF">
        <w:tab/>
        <w:t>Updated user profile subscription response</w:t>
      </w:r>
      <w:bookmarkEnd w:id="1461"/>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462" w:name="_Toc209882565"/>
      <w:r w:rsidRPr="003167FF">
        <w:t>11.</w:t>
      </w:r>
      <w:r w:rsidRPr="003167FF">
        <w:rPr>
          <w:lang w:eastAsia="zh-CN"/>
        </w:rPr>
        <w:t>3</w:t>
      </w:r>
      <w:r w:rsidRPr="003167FF">
        <w:t>.2.</w:t>
      </w:r>
      <w:r w:rsidRPr="003167FF">
        <w:rPr>
          <w:lang w:eastAsia="zh-CN"/>
        </w:rPr>
        <w:t>12</w:t>
      </w:r>
      <w:r w:rsidRPr="003167FF">
        <w:tab/>
        <w:t>Updated user profile notification</w:t>
      </w:r>
      <w:bookmarkEnd w:id="1462"/>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463" w:name="_Toc209882566"/>
      <w:r w:rsidRPr="003167FF">
        <w:lastRenderedPageBreak/>
        <w:t>11.3.2.13</w:t>
      </w:r>
      <w:r w:rsidRPr="003167FF">
        <w:tab/>
      </w:r>
      <w:r w:rsidRPr="003167FF">
        <w:rPr>
          <w:lang w:eastAsia="zh-CN"/>
        </w:rPr>
        <w:t>Get VAL service request</w:t>
      </w:r>
      <w:bookmarkEnd w:id="1463"/>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464" w:name="_Toc209882567"/>
      <w:r w:rsidRPr="003167FF">
        <w:t>11.3.2.14</w:t>
      </w:r>
      <w:r w:rsidRPr="003167FF">
        <w:tab/>
      </w:r>
      <w:r w:rsidRPr="003167FF">
        <w:rPr>
          <w:lang w:eastAsia="zh-CN"/>
        </w:rPr>
        <w:t>Get VAL service response</w:t>
      </w:r>
      <w:bookmarkEnd w:id="1464"/>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465" w:name="_Toc209882568"/>
      <w:r w:rsidRPr="003167FF">
        <w:t>11.</w:t>
      </w:r>
      <w:r w:rsidRPr="003167FF">
        <w:rPr>
          <w:lang w:eastAsia="zh-CN"/>
        </w:rPr>
        <w:t>3.3</w:t>
      </w:r>
      <w:r w:rsidRPr="003167FF">
        <w:tab/>
      </w:r>
      <w:r w:rsidRPr="003167FF">
        <w:rPr>
          <w:lang w:eastAsia="zh-CN"/>
        </w:rPr>
        <w:t>VAL UE</w:t>
      </w:r>
      <w:r w:rsidRPr="003167FF">
        <w:t xml:space="preserve"> configuration data</w:t>
      </w:r>
      <w:bookmarkEnd w:id="1411"/>
      <w:bookmarkEnd w:id="1412"/>
      <w:bookmarkEnd w:id="1413"/>
      <w:bookmarkEnd w:id="1414"/>
      <w:bookmarkEnd w:id="1415"/>
      <w:bookmarkEnd w:id="1416"/>
      <w:bookmarkEnd w:id="1417"/>
      <w:bookmarkEnd w:id="1465"/>
    </w:p>
    <w:p w14:paraId="06BB3BAE" w14:textId="77777777" w:rsidR="00312C76" w:rsidRPr="003167FF" w:rsidRDefault="00312C76" w:rsidP="00312C76">
      <w:pPr>
        <w:pStyle w:val="Heading4"/>
      </w:pPr>
      <w:bookmarkStart w:id="1466" w:name="_Toc433209663"/>
      <w:bookmarkStart w:id="1467" w:name="_Toc453260188"/>
      <w:bookmarkStart w:id="1468" w:name="_Toc453261075"/>
      <w:bookmarkStart w:id="1469" w:name="_Toc453279812"/>
      <w:bookmarkStart w:id="1470" w:name="_Toc459375150"/>
      <w:bookmarkStart w:id="1471" w:name="_Toc468105388"/>
      <w:bookmarkStart w:id="1472" w:name="_Toc468110483"/>
      <w:bookmarkStart w:id="1473" w:name="_Toc533179707"/>
      <w:bookmarkStart w:id="1474" w:name="_Toc209882569"/>
      <w:r w:rsidRPr="003167FF">
        <w:t>11.3.3.1</w:t>
      </w:r>
      <w:r w:rsidRPr="003167FF">
        <w:tab/>
      </w:r>
      <w:r w:rsidRPr="003167FF">
        <w:rPr>
          <w:lang w:eastAsia="zh-CN"/>
        </w:rPr>
        <w:t>General</w:t>
      </w:r>
      <w:bookmarkEnd w:id="1466"/>
      <w:bookmarkEnd w:id="1467"/>
      <w:bookmarkEnd w:id="1468"/>
      <w:bookmarkEnd w:id="1469"/>
      <w:bookmarkEnd w:id="1470"/>
      <w:bookmarkEnd w:id="1471"/>
      <w:bookmarkEnd w:id="1472"/>
      <w:bookmarkEnd w:id="1473"/>
      <w:bookmarkEnd w:id="1474"/>
    </w:p>
    <w:p w14:paraId="57ED40B3" w14:textId="77777777" w:rsidR="00312C76" w:rsidRPr="003167FF" w:rsidRDefault="00312C76" w:rsidP="00312C76">
      <w:bookmarkStart w:id="1475"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476" w:name="_Toc453260189"/>
      <w:bookmarkStart w:id="1477" w:name="_Toc453261076"/>
      <w:bookmarkStart w:id="1478" w:name="_Toc453279813"/>
      <w:bookmarkStart w:id="1479" w:name="_Toc459375151"/>
      <w:bookmarkStart w:id="1480" w:name="_Toc468105389"/>
      <w:bookmarkStart w:id="1481" w:name="_Toc468110484"/>
      <w:bookmarkStart w:id="1482" w:name="_Toc533179708"/>
      <w:bookmarkStart w:id="1483" w:name="_Toc209882570"/>
      <w:r w:rsidRPr="003167FF">
        <w:t>11.</w:t>
      </w:r>
      <w:r w:rsidRPr="003167FF">
        <w:rPr>
          <w:lang w:eastAsia="zh-CN"/>
        </w:rPr>
        <w:t>3</w:t>
      </w:r>
      <w:r w:rsidRPr="003167FF">
        <w:t>.3.2</w:t>
      </w:r>
      <w:r w:rsidRPr="003167FF">
        <w:tab/>
        <w:t>Procedures</w:t>
      </w:r>
      <w:bookmarkEnd w:id="1475"/>
      <w:bookmarkEnd w:id="1476"/>
      <w:bookmarkEnd w:id="1477"/>
      <w:bookmarkEnd w:id="1478"/>
      <w:bookmarkEnd w:id="1479"/>
      <w:bookmarkEnd w:id="1480"/>
      <w:bookmarkEnd w:id="1481"/>
      <w:bookmarkEnd w:id="1482"/>
      <w:bookmarkEnd w:id="1483"/>
    </w:p>
    <w:p w14:paraId="507571FD" w14:textId="77777777" w:rsidR="00312C76" w:rsidRPr="003167FF" w:rsidRDefault="00312C76" w:rsidP="00312C76">
      <w:bookmarkStart w:id="1484"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19" type="#_x0000_t75" style="width:241.8pt;height:118.75pt" o:ole="">
            <v:imagedata r:id="rId199" o:title=""/>
          </v:shape>
          <o:OLEObject Type="Embed" ProgID="Visio.Drawing.11" ShapeID="_x0000_i1119" DrawAspect="Content" ObjectID="_1820495941" r:id="rId200"/>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485" w:name="_Toc453260190"/>
      <w:bookmarkStart w:id="1486" w:name="_Toc453261077"/>
      <w:bookmarkStart w:id="1487" w:name="_Toc453279814"/>
      <w:bookmarkStart w:id="1488" w:name="_Toc459375152"/>
      <w:bookmarkStart w:id="1489" w:name="_Toc468105390"/>
      <w:bookmarkStart w:id="1490" w:name="_Toc468110485"/>
      <w:bookmarkStart w:id="1491" w:name="_Toc533179709"/>
      <w:bookmarkStart w:id="1492" w:name="_Toc209882571"/>
      <w:r w:rsidRPr="003167FF">
        <w:t>11.</w:t>
      </w:r>
      <w:r w:rsidRPr="003167FF">
        <w:rPr>
          <w:lang w:eastAsia="zh-CN"/>
        </w:rPr>
        <w:t>3</w:t>
      </w:r>
      <w:r w:rsidRPr="003167FF">
        <w:t>.3.3</w:t>
      </w:r>
      <w:r w:rsidRPr="003167FF">
        <w:tab/>
        <w:t>Structure of VAL UE configuration data</w:t>
      </w:r>
      <w:bookmarkEnd w:id="1484"/>
      <w:bookmarkEnd w:id="1485"/>
      <w:bookmarkEnd w:id="1486"/>
      <w:bookmarkEnd w:id="1487"/>
      <w:bookmarkEnd w:id="1488"/>
      <w:bookmarkEnd w:id="1489"/>
      <w:bookmarkEnd w:id="1490"/>
      <w:bookmarkEnd w:id="1491"/>
      <w:bookmarkEnd w:id="1492"/>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493" w:name="_Toc209882572"/>
      <w:r w:rsidRPr="003167FF">
        <w:t>11.</w:t>
      </w:r>
      <w:r w:rsidRPr="003167FF">
        <w:rPr>
          <w:lang w:eastAsia="zh-CN"/>
        </w:rPr>
        <w:t>3.4</w:t>
      </w:r>
      <w:r w:rsidRPr="003167FF">
        <w:tab/>
        <w:t>VAL user profile data</w:t>
      </w:r>
      <w:bookmarkEnd w:id="1493"/>
    </w:p>
    <w:p w14:paraId="2C3292C1" w14:textId="77777777" w:rsidR="00312C76" w:rsidRPr="003167FF" w:rsidRDefault="00312C76" w:rsidP="00312C76">
      <w:pPr>
        <w:pStyle w:val="Heading4"/>
      </w:pPr>
      <w:bookmarkStart w:id="1494" w:name="_Toc453279818"/>
      <w:bookmarkStart w:id="1495" w:name="_Toc459375156"/>
      <w:bookmarkStart w:id="1496" w:name="_Toc468105394"/>
      <w:bookmarkStart w:id="1497" w:name="_Toc468110489"/>
      <w:bookmarkStart w:id="1498" w:name="_Toc533179713"/>
      <w:bookmarkStart w:id="1499" w:name="_Toc446052832"/>
      <w:bookmarkStart w:id="1500" w:name="_Toc424758295"/>
      <w:bookmarkStart w:id="1501" w:name="_Toc433209667"/>
      <w:bookmarkStart w:id="1502" w:name="_Toc453260192"/>
      <w:bookmarkStart w:id="1503" w:name="_Toc453261079"/>
      <w:bookmarkStart w:id="1504" w:name="_Toc453279816"/>
      <w:bookmarkStart w:id="1505" w:name="_Toc459375154"/>
      <w:bookmarkStart w:id="1506" w:name="_Toc468105392"/>
      <w:bookmarkStart w:id="1507" w:name="_Toc468110487"/>
      <w:bookmarkStart w:id="1508" w:name="_Toc533179711"/>
      <w:bookmarkStart w:id="1509" w:name="_Toc209882573"/>
      <w:r w:rsidRPr="003167FF">
        <w:t>11.3.4.1</w:t>
      </w:r>
      <w:r w:rsidRPr="003167FF">
        <w:tab/>
      </w:r>
      <w:r w:rsidRPr="003167FF">
        <w:rPr>
          <w:lang w:eastAsia="zh-CN"/>
        </w:rPr>
        <w:t>General</w:t>
      </w:r>
      <w:bookmarkEnd w:id="1509"/>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510" w:name="_Toc468105405"/>
      <w:bookmarkStart w:id="1511" w:name="_Toc468110500"/>
      <w:bookmarkStart w:id="1512" w:name="_Toc533179724"/>
      <w:bookmarkStart w:id="1513" w:name="_Toc209882574"/>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510"/>
      <w:bookmarkEnd w:id="1511"/>
      <w:bookmarkEnd w:id="1512"/>
      <w:bookmarkEnd w:id="1513"/>
    </w:p>
    <w:p w14:paraId="77B8364B" w14:textId="77777777" w:rsidR="00312C76" w:rsidRPr="003167FF" w:rsidRDefault="00312C76" w:rsidP="00312C76">
      <w:pPr>
        <w:pStyle w:val="Heading5"/>
        <w:rPr>
          <w:lang w:eastAsia="zh-CN"/>
        </w:rPr>
      </w:pPr>
      <w:bookmarkStart w:id="1514" w:name="_Toc533179725"/>
      <w:bookmarkStart w:id="1515" w:name="_Toc209882575"/>
      <w:r w:rsidRPr="003167FF">
        <w:t>11.3.4.2</w:t>
      </w:r>
      <w:r w:rsidRPr="003167FF">
        <w:rPr>
          <w:lang w:eastAsia="zh-CN"/>
        </w:rPr>
        <w:t>.1</w:t>
      </w:r>
      <w:r w:rsidRPr="003167FF">
        <w:rPr>
          <w:lang w:eastAsia="zh-CN"/>
        </w:rPr>
        <w:tab/>
        <w:t>Obtaining the VAL user profile(s) in primary VAL system</w:t>
      </w:r>
      <w:bookmarkEnd w:id="1514"/>
      <w:bookmarkEnd w:id="1515"/>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20" type="#_x0000_t75" style="width:241.8pt;height:150.45pt" o:ole="">
            <v:imagedata r:id="rId201" o:title=""/>
          </v:shape>
          <o:OLEObject Type="Embed" ProgID="Visio.Drawing.11" ShapeID="_x0000_i1120" DrawAspect="Content" ObjectID="_1820495942" r:id="rId202"/>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516" w:name="_Toc533179726"/>
      <w:bookmarkStart w:id="1517" w:name="_Toc209882576"/>
      <w:r w:rsidRPr="003167FF">
        <w:t>11.3.4.2</w:t>
      </w:r>
      <w:r w:rsidRPr="003167FF">
        <w:rPr>
          <w:noProof/>
        </w:rPr>
        <w:t>.2</w:t>
      </w:r>
      <w:r w:rsidRPr="003167FF">
        <w:rPr>
          <w:noProof/>
        </w:rPr>
        <w:tab/>
        <w:t>VAL user receiving VAL service from a partner VAL system</w:t>
      </w:r>
      <w:bookmarkEnd w:id="1516"/>
      <w:bookmarkEnd w:id="1517"/>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21" type="#_x0000_t75" style="width:477.65pt;height:342.8pt" o:ole="">
            <v:imagedata r:id="rId203" o:title=""/>
          </v:shape>
          <o:OLEObject Type="Embed" ProgID="Visio.Drawing.11" ShapeID="_x0000_i1121" DrawAspect="Content" ObjectID="_1820495943" r:id="rId204"/>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lastRenderedPageBreak/>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518" w:name="_Toc433209669"/>
      <w:bookmarkStart w:id="1519" w:name="_Toc453260194"/>
      <w:bookmarkStart w:id="1520" w:name="_Toc453261081"/>
      <w:bookmarkStart w:id="1521" w:name="_Toc453279826"/>
      <w:bookmarkStart w:id="1522" w:name="_Toc459375164"/>
      <w:bookmarkStart w:id="1523" w:name="_Toc468105406"/>
      <w:bookmarkStart w:id="1524" w:name="_Toc468110501"/>
      <w:bookmarkStart w:id="1525" w:name="_Toc533179727"/>
      <w:bookmarkStart w:id="1526" w:name="_Toc209882577"/>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518"/>
      <w:bookmarkEnd w:id="1519"/>
      <w:bookmarkEnd w:id="1520"/>
      <w:r w:rsidRPr="003167FF">
        <w:rPr>
          <w:lang w:eastAsia="zh-CN"/>
        </w:rPr>
        <w:t xml:space="preserve"> from the network</w:t>
      </w:r>
      <w:bookmarkEnd w:id="1521"/>
      <w:bookmarkEnd w:id="1522"/>
      <w:bookmarkEnd w:id="1523"/>
      <w:bookmarkEnd w:id="1524"/>
      <w:bookmarkEnd w:id="1525"/>
      <w:bookmarkEnd w:id="1526"/>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22" type="#_x0000_t75" style="width:277.25pt;height:190.75pt" o:ole="">
            <v:imagedata r:id="rId205" o:title=""/>
          </v:shape>
          <o:OLEObject Type="Embed" ProgID="Visio.Drawing.11" ShapeID="_x0000_i1122" DrawAspect="Content" ObjectID="_1820495944" r:id="rId206"/>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527" w:name="_Toc433209670"/>
      <w:bookmarkStart w:id="1528" w:name="_Toc453260195"/>
      <w:bookmarkStart w:id="1529" w:name="_Toc453261082"/>
      <w:bookmarkStart w:id="1530" w:name="_Toc453279827"/>
      <w:bookmarkStart w:id="1531"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532" w:name="_Toc468105407"/>
      <w:bookmarkStart w:id="1533" w:name="_Toc468110502"/>
      <w:bookmarkStart w:id="1534" w:name="_Toc533179728"/>
      <w:bookmarkStart w:id="1535" w:name="_Toc209882578"/>
      <w:r w:rsidRPr="003167FF">
        <w:t>11.3.4.4</w:t>
      </w:r>
      <w:r w:rsidRPr="003167FF">
        <w:tab/>
      </w:r>
      <w:bookmarkStart w:id="1536"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527"/>
      <w:bookmarkEnd w:id="1528"/>
      <w:bookmarkEnd w:id="1529"/>
      <w:bookmarkEnd w:id="1536"/>
      <w:r w:rsidRPr="003167FF">
        <w:rPr>
          <w:lang w:eastAsia="zh-CN"/>
        </w:rPr>
        <w:t xml:space="preserve"> to the network</w:t>
      </w:r>
      <w:bookmarkEnd w:id="1530"/>
      <w:bookmarkEnd w:id="1531"/>
      <w:bookmarkEnd w:id="1532"/>
      <w:bookmarkEnd w:id="1533"/>
      <w:bookmarkEnd w:id="1534"/>
      <w:bookmarkEnd w:id="1535"/>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23" type="#_x0000_t75" style="width:264.35pt;height:221.9pt" o:ole="">
            <v:imagedata r:id="rId207" o:title=""/>
          </v:shape>
          <o:OLEObject Type="Embed" ProgID="Visio.Drawing.11" ShapeID="_x0000_i1123" DrawAspect="Content" ObjectID="_1820495945" r:id="rId208"/>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537" w:name="_Toc433209671"/>
      <w:bookmarkStart w:id="1538" w:name="_Toc453260196"/>
      <w:bookmarkStart w:id="1539" w:name="_Toc453261083"/>
      <w:bookmarkStart w:id="1540" w:name="_Toc453279828"/>
      <w:bookmarkStart w:id="1541"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542" w:name="_Toc209882579"/>
      <w:bookmarkEnd w:id="1537"/>
      <w:bookmarkEnd w:id="1538"/>
      <w:bookmarkEnd w:id="1539"/>
      <w:bookmarkEnd w:id="1540"/>
      <w:bookmarkEnd w:id="1541"/>
      <w:r w:rsidRPr="003167FF">
        <w:t>11.3.4.5</w:t>
      </w:r>
      <w:r w:rsidRPr="003167FF">
        <w:tab/>
        <w:t>Updated user profile subscription procedure</w:t>
      </w:r>
      <w:bookmarkEnd w:id="1542"/>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24" type="#_x0000_t75" style="width:300.35pt;height:183.75pt" o:ole="">
            <v:imagedata r:id="rId209" o:title=""/>
          </v:shape>
          <o:OLEObject Type="Embed" ProgID="Visio.Drawing.11" ShapeID="_x0000_i1124" DrawAspect="Content" ObjectID="_1820495946" r:id="rId210"/>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lastRenderedPageBreak/>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25" type="#_x0000_t75" style="width:300.35pt;height:113.9pt" o:ole="">
            <v:imagedata r:id="rId211" o:title=""/>
          </v:shape>
          <o:OLEObject Type="Embed" ProgID="Visio.Drawing.11" ShapeID="_x0000_i1125" DrawAspect="Content" ObjectID="_1820495947" r:id="rId212"/>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543" w:name="_Toc209882580"/>
      <w:r w:rsidRPr="003167FF">
        <w:t>11.</w:t>
      </w:r>
      <w:r w:rsidRPr="003167FF">
        <w:rPr>
          <w:lang w:eastAsia="zh-CN"/>
        </w:rPr>
        <w:t>3.5</w:t>
      </w:r>
      <w:r w:rsidRPr="003167FF">
        <w:tab/>
      </w:r>
      <w:r w:rsidRPr="003167FF">
        <w:rPr>
          <w:lang w:eastAsia="zh-CN"/>
        </w:rPr>
        <w:t>VAL</w:t>
      </w:r>
      <w:r w:rsidRPr="003167FF">
        <w:t xml:space="preserve"> service data</w:t>
      </w:r>
      <w:bookmarkEnd w:id="1543"/>
    </w:p>
    <w:p w14:paraId="3D54903F" w14:textId="77777777" w:rsidR="00312C76" w:rsidRPr="003167FF" w:rsidRDefault="00312C76" w:rsidP="00312C76">
      <w:pPr>
        <w:pStyle w:val="Heading4"/>
      </w:pPr>
      <w:bookmarkStart w:id="1544" w:name="_Toc83124514"/>
      <w:bookmarkStart w:id="1545" w:name="_Toc209882581"/>
      <w:r w:rsidRPr="003167FF">
        <w:t>11.3.5.1</w:t>
      </w:r>
      <w:r w:rsidRPr="003167FF">
        <w:tab/>
      </w:r>
      <w:r w:rsidRPr="003167FF">
        <w:rPr>
          <w:lang w:eastAsia="zh-CN"/>
        </w:rPr>
        <w:t>General</w:t>
      </w:r>
      <w:bookmarkEnd w:id="1544"/>
      <w:bookmarkEnd w:id="1545"/>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546" w:name="_Toc83124515"/>
      <w:bookmarkStart w:id="1547" w:name="_Toc209882582"/>
      <w:r w:rsidRPr="003167FF">
        <w:t>11.</w:t>
      </w:r>
      <w:r w:rsidRPr="003167FF">
        <w:rPr>
          <w:lang w:eastAsia="zh-CN"/>
        </w:rPr>
        <w:t>3</w:t>
      </w:r>
      <w:r w:rsidRPr="003167FF">
        <w:t>.5.2</w:t>
      </w:r>
      <w:r w:rsidRPr="003167FF">
        <w:tab/>
        <w:t>Procedures</w:t>
      </w:r>
      <w:bookmarkEnd w:id="1546"/>
      <w:bookmarkEnd w:id="1547"/>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26" type="#_x0000_t75" style="width:242.85pt;height:118.75pt" o:ole="">
            <v:imagedata r:id="rId213" o:title=""/>
          </v:shape>
          <o:OLEObject Type="Embed" ProgID="Visio.Drawing.11" ShapeID="_x0000_i1126" DrawAspect="Content" ObjectID="_1820495948" r:id="rId214"/>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548" w:name="_Toc209882583"/>
      <w:r w:rsidRPr="003167FF">
        <w:t>11.4</w:t>
      </w:r>
      <w:r w:rsidRPr="003167FF">
        <w:tab/>
        <w:t>SEAL APIs for configuration management</w:t>
      </w:r>
      <w:bookmarkEnd w:id="1548"/>
    </w:p>
    <w:p w14:paraId="1A24DCE3" w14:textId="77777777" w:rsidR="00312C76" w:rsidRPr="003167FF" w:rsidRDefault="00312C76" w:rsidP="00312C76">
      <w:pPr>
        <w:pStyle w:val="Heading3"/>
      </w:pPr>
      <w:bookmarkStart w:id="1549" w:name="_Toc209882584"/>
      <w:r w:rsidRPr="003167FF">
        <w:t>11.4.1</w:t>
      </w:r>
      <w:r w:rsidRPr="003167FF">
        <w:tab/>
        <w:t>General</w:t>
      </w:r>
      <w:bookmarkEnd w:id="1549"/>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tcPr>
          <w:p w14:paraId="17F9C953" w14:textId="77777777" w:rsidR="00312C76" w:rsidRPr="003167FF" w:rsidRDefault="00312C76" w:rsidP="007E0BCD">
            <w:pPr>
              <w:pStyle w:val="TAH"/>
            </w:pPr>
            <w:r w:rsidRPr="003167FF">
              <w:t>API Name</w:t>
            </w:r>
          </w:p>
        </w:tc>
        <w:tc>
          <w:tcPr>
            <w:tcW w:w="2835" w:type="dxa"/>
          </w:tcPr>
          <w:p w14:paraId="64AD3DD5" w14:textId="77777777" w:rsidR="00312C76" w:rsidRPr="003167FF" w:rsidRDefault="00312C76" w:rsidP="007E0BCD">
            <w:pPr>
              <w:pStyle w:val="TAH"/>
            </w:pPr>
            <w:r w:rsidRPr="003167FF">
              <w:t>API Operations</w:t>
            </w:r>
          </w:p>
        </w:tc>
        <w:tc>
          <w:tcPr>
            <w:tcW w:w="1984" w:type="dxa"/>
          </w:tcPr>
          <w:p w14:paraId="6529F58F" w14:textId="77777777" w:rsidR="00312C76" w:rsidRPr="003167FF" w:rsidRDefault="00312C76" w:rsidP="007E0BCD">
            <w:pPr>
              <w:pStyle w:val="TAH"/>
            </w:pPr>
            <w:r w:rsidRPr="003167FF">
              <w:t>Known Consumer(s)</w:t>
            </w:r>
          </w:p>
        </w:tc>
        <w:tc>
          <w:tcPr>
            <w:tcW w:w="1667" w:type="dxa"/>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tcPr>
          <w:p w14:paraId="4D795691" w14:textId="77777777" w:rsidR="00312C76" w:rsidRPr="003167FF" w:rsidRDefault="00312C76" w:rsidP="007E0BCD">
            <w:pPr>
              <w:pStyle w:val="TAL"/>
            </w:pPr>
            <w:r w:rsidRPr="003167FF">
              <w:t>SS_UserProfileRetrieval</w:t>
            </w:r>
          </w:p>
        </w:tc>
        <w:tc>
          <w:tcPr>
            <w:tcW w:w="2835" w:type="dxa"/>
          </w:tcPr>
          <w:p w14:paraId="42FAC494" w14:textId="77777777" w:rsidR="00312C76" w:rsidRPr="003167FF" w:rsidRDefault="00312C76" w:rsidP="007E0BCD">
            <w:pPr>
              <w:pStyle w:val="TAL"/>
            </w:pPr>
            <w:r w:rsidRPr="003167FF">
              <w:t>Obtain_User_Profile</w:t>
            </w:r>
          </w:p>
        </w:tc>
        <w:tc>
          <w:tcPr>
            <w:tcW w:w="1984" w:type="dxa"/>
          </w:tcPr>
          <w:p w14:paraId="29543BAE" w14:textId="77777777" w:rsidR="00312C76" w:rsidRPr="003167FF" w:rsidRDefault="00312C76" w:rsidP="007E0BCD">
            <w:pPr>
              <w:pStyle w:val="TAL"/>
              <w:rPr>
                <w:lang w:eastAsia="zh-CN"/>
              </w:rPr>
            </w:pPr>
            <w:r w:rsidRPr="003167FF">
              <w:t>VAL server</w:t>
            </w:r>
          </w:p>
        </w:tc>
        <w:tc>
          <w:tcPr>
            <w:tcW w:w="1667" w:type="dxa"/>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550" w:name="_Toc209882585"/>
      <w:r w:rsidRPr="003167FF">
        <w:t>11.4.2</w:t>
      </w:r>
      <w:r w:rsidRPr="003167FF">
        <w:tab/>
        <w:t>SS_UserProfileRetrieval API</w:t>
      </w:r>
      <w:bookmarkEnd w:id="1550"/>
    </w:p>
    <w:p w14:paraId="4335DB0F" w14:textId="77777777" w:rsidR="00312C76" w:rsidRPr="003167FF" w:rsidRDefault="00312C76" w:rsidP="00312C76">
      <w:pPr>
        <w:pStyle w:val="Heading4"/>
      </w:pPr>
      <w:bookmarkStart w:id="1551" w:name="_Toc209882586"/>
      <w:r w:rsidRPr="003167FF">
        <w:t>11.4.2.1</w:t>
      </w:r>
      <w:r w:rsidRPr="003167FF">
        <w:tab/>
        <w:t>General</w:t>
      </w:r>
      <w:bookmarkEnd w:id="1551"/>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552" w:name="_Toc209882587"/>
      <w:r w:rsidRPr="003167FF">
        <w:t>11.4.2.2</w:t>
      </w:r>
      <w:r w:rsidRPr="003167FF">
        <w:tab/>
        <w:t>Obtain_User_Profile operation</w:t>
      </w:r>
      <w:bookmarkEnd w:id="1552"/>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553" w:name="_Toc209882588"/>
      <w:r w:rsidRPr="003167FF">
        <w:t>11.4.3</w:t>
      </w:r>
      <w:r w:rsidRPr="003167FF">
        <w:tab/>
        <w:t>SS_UserProfileEvent API</w:t>
      </w:r>
      <w:bookmarkEnd w:id="1553"/>
    </w:p>
    <w:p w14:paraId="52DFAD32" w14:textId="77777777" w:rsidR="00312C76" w:rsidRPr="003167FF" w:rsidRDefault="00312C76" w:rsidP="00312C76">
      <w:pPr>
        <w:pStyle w:val="Heading4"/>
      </w:pPr>
      <w:bookmarkStart w:id="1554" w:name="_Toc209882589"/>
      <w:r w:rsidRPr="003167FF">
        <w:t>11.4.3.1</w:t>
      </w:r>
      <w:r w:rsidRPr="003167FF">
        <w:tab/>
        <w:t>General</w:t>
      </w:r>
      <w:bookmarkEnd w:id="1554"/>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555" w:name="_Toc209882590"/>
      <w:r w:rsidRPr="003167FF">
        <w:t>11.4.3.2</w:t>
      </w:r>
      <w:r w:rsidRPr="003167FF">
        <w:tab/>
        <w:t>Subscribe_User_Profile_Update operation</w:t>
      </w:r>
      <w:bookmarkEnd w:id="1555"/>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lastRenderedPageBreak/>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556" w:name="_Toc209882591"/>
      <w:r w:rsidRPr="003167FF">
        <w:t>11.4.3.3</w:t>
      </w:r>
      <w:r w:rsidRPr="003167FF">
        <w:tab/>
        <w:t>Notify_User_Profile_Update operation</w:t>
      </w:r>
      <w:bookmarkEnd w:id="1556"/>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557" w:name="_Toc209882592"/>
      <w:r w:rsidRPr="003167FF">
        <w:t>11.4.4</w:t>
      </w:r>
      <w:r w:rsidRPr="003167FF">
        <w:tab/>
        <w:t>SS_VALServiceData API</w:t>
      </w:r>
      <w:bookmarkEnd w:id="1557"/>
    </w:p>
    <w:p w14:paraId="14E8AA71" w14:textId="77777777" w:rsidR="00312C76" w:rsidRPr="003167FF" w:rsidRDefault="00312C76" w:rsidP="00312C76">
      <w:pPr>
        <w:pStyle w:val="Heading4"/>
      </w:pPr>
      <w:bookmarkStart w:id="1558" w:name="_Toc83124528"/>
      <w:bookmarkStart w:id="1559" w:name="_Toc209882593"/>
      <w:r w:rsidRPr="003167FF">
        <w:t>11.4.4.1</w:t>
      </w:r>
      <w:r w:rsidRPr="003167FF">
        <w:tab/>
        <w:t>General</w:t>
      </w:r>
      <w:bookmarkEnd w:id="1558"/>
      <w:bookmarkEnd w:id="1559"/>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560" w:name="_Toc83124529"/>
      <w:bookmarkStart w:id="1561" w:name="_Toc209882594"/>
      <w:r w:rsidRPr="003167FF">
        <w:t>11.4.4.2</w:t>
      </w:r>
      <w:r w:rsidRPr="003167FF">
        <w:tab/>
        <w:t>Obtain_VAL_Service_Data operation</w:t>
      </w:r>
      <w:bookmarkEnd w:id="1560"/>
      <w:bookmarkEnd w:id="1561"/>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562" w:name="_Toc209882595"/>
      <w:r w:rsidRPr="003167FF">
        <w:t>12</w:t>
      </w:r>
      <w:r w:rsidRPr="003167FF">
        <w:tab/>
        <w:t>Identity management</w:t>
      </w:r>
      <w:bookmarkEnd w:id="1562"/>
    </w:p>
    <w:p w14:paraId="1DA49438" w14:textId="77777777" w:rsidR="00312C76" w:rsidRPr="003167FF" w:rsidRDefault="00312C76" w:rsidP="00312C76">
      <w:pPr>
        <w:pStyle w:val="Heading2"/>
      </w:pPr>
      <w:bookmarkStart w:id="1563" w:name="_Toc209882596"/>
      <w:r w:rsidRPr="003167FF">
        <w:t>12.1</w:t>
      </w:r>
      <w:r w:rsidRPr="003167FF">
        <w:tab/>
        <w:t>General</w:t>
      </w:r>
      <w:bookmarkEnd w:id="1563"/>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564" w:name="_Toc209882597"/>
      <w:r w:rsidRPr="003167FF">
        <w:t>12.2</w:t>
      </w:r>
      <w:r w:rsidRPr="003167FF">
        <w:tab/>
        <w:t>Functional model for identity management</w:t>
      </w:r>
      <w:bookmarkEnd w:id="1564"/>
    </w:p>
    <w:p w14:paraId="38E285F8" w14:textId="77777777" w:rsidR="00312C76" w:rsidRPr="003167FF" w:rsidRDefault="00312C76" w:rsidP="00312C76">
      <w:pPr>
        <w:pStyle w:val="Heading3"/>
      </w:pPr>
      <w:bookmarkStart w:id="1565" w:name="_Toc209882598"/>
      <w:r w:rsidRPr="003167FF">
        <w:t>12.2.1</w:t>
      </w:r>
      <w:r w:rsidRPr="003167FF">
        <w:tab/>
        <w:t>General</w:t>
      </w:r>
      <w:bookmarkEnd w:id="1565"/>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566" w:name="_Toc209882599"/>
      <w:r w:rsidRPr="003167FF">
        <w:lastRenderedPageBreak/>
        <w:t>12.2.2</w:t>
      </w:r>
      <w:r w:rsidRPr="003167FF">
        <w:tab/>
        <w:t>On-network functional model description</w:t>
      </w:r>
      <w:bookmarkEnd w:id="1566"/>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27" type="#_x0000_t75" style="width:441.15pt;height:174.1pt" o:ole="">
            <v:imagedata r:id="rId215" o:title=""/>
          </v:shape>
          <o:OLEObject Type="Embed" ProgID="Visio.Drawing.11" ShapeID="_x0000_i1127" DrawAspect="Content" ObjectID="_1820495949" r:id="rId216"/>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633FF879" w14:textId="77777777" w:rsidR="00312C76" w:rsidRPr="003167FF" w:rsidRDefault="00312C76" w:rsidP="00312C76">
      <w:pPr>
        <w:pStyle w:val="Heading3"/>
      </w:pPr>
      <w:bookmarkStart w:id="1567" w:name="_Toc209882600"/>
      <w:r w:rsidRPr="003167FF">
        <w:t>12.2.3</w:t>
      </w:r>
      <w:r w:rsidRPr="003167FF">
        <w:tab/>
        <w:t>Off-network functional model description</w:t>
      </w:r>
      <w:bookmarkEnd w:id="1567"/>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28" type="#_x0000_t75" style="width:332.6pt;height:176.8pt" o:ole="">
            <v:imagedata r:id="rId217" o:title=""/>
          </v:shape>
          <o:OLEObject Type="Embed" ProgID="Visio.Drawing.11" ShapeID="_x0000_i1128" DrawAspect="Content" ObjectID="_1820495950" r:id="rId218"/>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568" w:name="_Toc209882601"/>
      <w:r w:rsidRPr="003167FF">
        <w:t>12.2.4</w:t>
      </w:r>
      <w:r w:rsidRPr="003167FF">
        <w:tab/>
        <w:t>Functional entities description</w:t>
      </w:r>
      <w:bookmarkEnd w:id="1568"/>
    </w:p>
    <w:p w14:paraId="260FA9D7" w14:textId="77777777" w:rsidR="00312C76" w:rsidRPr="003167FF" w:rsidRDefault="00312C76" w:rsidP="00312C76">
      <w:pPr>
        <w:pStyle w:val="Heading4"/>
      </w:pPr>
      <w:bookmarkStart w:id="1569" w:name="_Toc209882602"/>
      <w:r w:rsidRPr="003167FF">
        <w:t>12.2.4.1</w:t>
      </w:r>
      <w:r w:rsidRPr="003167FF">
        <w:tab/>
        <w:t>General</w:t>
      </w:r>
      <w:bookmarkEnd w:id="1569"/>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570" w:name="_Toc209882603"/>
      <w:r w:rsidRPr="003167FF">
        <w:lastRenderedPageBreak/>
        <w:t>12.2.4.2</w:t>
      </w:r>
      <w:r w:rsidRPr="003167FF">
        <w:tab/>
        <w:t>Identity management client</w:t>
      </w:r>
      <w:bookmarkEnd w:id="1570"/>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571" w:name="_Toc531613369"/>
      <w:bookmarkStart w:id="1572" w:name="_Toc209882604"/>
      <w:r w:rsidRPr="003167FF">
        <w:t>12.2.4.3</w:t>
      </w:r>
      <w:r w:rsidRPr="003167FF">
        <w:tab/>
        <w:t>Identity management server</w:t>
      </w:r>
      <w:bookmarkEnd w:id="1571"/>
      <w:bookmarkEnd w:id="1572"/>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573" w:name="_Toc209882605"/>
      <w:r w:rsidRPr="003167FF">
        <w:t>12.2.5</w:t>
      </w:r>
      <w:r w:rsidRPr="003167FF">
        <w:tab/>
        <w:t>Reference points description</w:t>
      </w:r>
      <w:bookmarkEnd w:id="1573"/>
    </w:p>
    <w:p w14:paraId="3662FC5C" w14:textId="77777777" w:rsidR="00312C76" w:rsidRPr="003167FF" w:rsidRDefault="00312C76" w:rsidP="00312C76">
      <w:pPr>
        <w:pStyle w:val="Heading4"/>
      </w:pPr>
      <w:bookmarkStart w:id="1574" w:name="_Toc209882606"/>
      <w:r w:rsidRPr="003167FF">
        <w:t>12.2.5.1</w:t>
      </w:r>
      <w:r w:rsidRPr="003167FF">
        <w:tab/>
        <w:t>General</w:t>
      </w:r>
      <w:bookmarkEnd w:id="1574"/>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575" w:name="_Toc209882607"/>
      <w:r w:rsidRPr="003167FF">
        <w:t>12.2.5.2</w:t>
      </w:r>
      <w:r w:rsidRPr="003167FF">
        <w:tab/>
        <w:t>IM-UU</w:t>
      </w:r>
      <w:bookmarkEnd w:id="1575"/>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576" w:name="_Toc209882608"/>
      <w:r w:rsidRPr="003167FF">
        <w:t>12.2.5.3</w:t>
      </w:r>
      <w:r w:rsidRPr="003167FF">
        <w:tab/>
        <w:t>IM-PC5</w:t>
      </w:r>
      <w:bookmarkEnd w:id="1576"/>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577" w:name="_Toc209882609"/>
      <w:r w:rsidRPr="003167FF">
        <w:t>12.2.5.4</w:t>
      </w:r>
      <w:r w:rsidRPr="003167FF">
        <w:tab/>
        <w:t>IM-C</w:t>
      </w:r>
      <w:bookmarkEnd w:id="1577"/>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578" w:name="_Toc209882610"/>
      <w:r w:rsidRPr="003167FF">
        <w:t>12.2.5.5</w:t>
      </w:r>
      <w:r w:rsidRPr="003167FF">
        <w:tab/>
        <w:t>IM-S</w:t>
      </w:r>
      <w:bookmarkEnd w:id="1578"/>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579" w:name="_Toc209882611"/>
      <w:r w:rsidRPr="003167FF">
        <w:t>12.2.5.6</w:t>
      </w:r>
      <w:r w:rsidRPr="003167FF">
        <w:tab/>
        <w:t>IM-E</w:t>
      </w:r>
      <w:bookmarkEnd w:id="1579"/>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580" w:name="_Toc209882612"/>
      <w:r w:rsidRPr="003167FF">
        <w:t>12.3</w:t>
      </w:r>
      <w:r w:rsidRPr="003167FF">
        <w:tab/>
        <w:t>Procedures and information flows for identity management</w:t>
      </w:r>
      <w:bookmarkEnd w:id="1580"/>
    </w:p>
    <w:p w14:paraId="25094FCE" w14:textId="77777777" w:rsidR="00312C76" w:rsidRPr="003167FF" w:rsidRDefault="00312C76" w:rsidP="00312C76">
      <w:pPr>
        <w:pStyle w:val="Heading3"/>
      </w:pPr>
      <w:bookmarkStart w:id="1581" w:name="_Toc209882613"/>
      <w:r w:rsidRPr="003167FF">
        <w:t>12.3.1</w:t>
      </w:r>
      <w:r w:rsidRPr="003167FF">
        <w:tab/>
        <w:t>General</w:t>
      </w:r>
      <w:bookmarkEnd w:id="1581"/>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582" w:name="_Toc209882614"/>
      <w:r w:rsidRPr="003167FF">
        <w:t>12.3.2</w:t>
      </w:r>
      <w:r w:rsidRPr="003167FF">
        <w:tab/>
        <w:t>Information flows</w:t>
      </w:r>
      <w:bookmarkEnd w:id="1582"/>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583" w:name="_Toc209882615"/>
      <w:r w:rsidRPr="003167FF">
        <w:lastRenderedPageBreak/>
        <w:t>12.3.2.1</w:t>
      </w:r>
      <w:r w:rsidRPr="003167FF">
        <w:tab/>
        <w:t>VAL server provisioning request</w:t>
      </w:r>
      <w:bookmarkEnd w:id="1583"/>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584" w:name="_Toc209882616"/>
      <w:r w:rsidRPr="003167FF">
        <w:t>12.3.2.2</w:t>
      </w:r>
      <w:r w:rsidRPr="003167FF">
        <w:tab/>
        <w:t>VAL server provisioning response</w:t>
      </w:r>
      <w:bookmarkEnd w:id="1584"/>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585" w:name="_Toc209882617"/>
      <w:r w:rsidRPr="003167FF">
        <w:t>12.3.2.</w:t>
      </w:r>
      <w:r>
        <w:t>3</w:t>
      </w:r>
      <w:r w:rsidRPr="003167FF">
        <w:tab/>
      </w:r>
      <w:r>
        <w:t xml:space="preserve">Update </w:t>
      </w:r>
      <w:r w:rsidRPr="003167FF">
        <w:t>VAL server provisioning request</w:t>
      </w:r>
      <w:bookmarkEnd w:id="1585"/>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586" w:name="_Toc209882618"/>
      <w:r w:rsidRPr="003167FF">
        <w:t>12.3.2.</w:t>
      </w:r>
      <w:r>
        <w:t>4</w:t>
      </w:r>
      <w:r w:rsidRPr="003167FF">
        <w:tab/>
      </w:r>
      <w:r>
        <w:t xml:space="preserve">Update </w:t>
      </w:r>
      <w:r w:rsidRPr="003167FF">
        <w:t>VAL server provisioning response</w:t>
      </w:r>
      <w:bookmarkEnd w:id="1586"/>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587" w:name="_Toc209882619"/>
      <w:r w:rsidRPr="003167FF">
        <w:t>12.3.2.</w:t>
      </w:r>
      <w:r>
        <w:t>5</w:t>
      </w:r>
      <w:r w:rsidRPr="003167FF">
        <w:tab/>
      </w:r>
      <w:r>
        <w:t xml:space="preserve">Get </w:t>
      </w:r>
      <w:r w:rsidRPr="003167FF">
        <w:t>VAL server provisioning request</w:t>
      </w:r>
      <w:bookmarkEnd w:id="1587"/>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lastRenderedPageBreak/>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588" w:name="_Toc209882620"/>
      <w:r w:rsidRPr="003167FF">
        <w:t>12.3.2.</w:t>
      </w:r>
      <w:r>
        <w:t>6</w:t>
      </w:r>
      <w:r w:rsidRPr="003167FF">
        <w:tab/>
      </w:r>
      <w:r>
        <w:t xml:space="preserve">Get </w:t>
      </w:r>
      <w:r w:rsidRPr="003167FF">
        <w:t>VAL server provisioning response</w:t>
      </w:r>
      <w:bookmarkEnd w:id="1588"/>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589" w:name="_Toc209882621"/>
      <w:r w:rsidRPr="003167FF">
        <w:t>12.3.2.</w:t>
      </w:r>
      <w:r>
        <w:t>7</w:t>
      </w:r>
      <w:r w:rsidRPr="003167FF">
        <w:tab/>
      </w:r>
      <w:r>
        <w:t xml:space="preserve">Delete </w:t>
      </w:r>
      <w:r w:rsidRPr="003167FF">
        <w:t>VAL server provisioning request</w:t>
      </w:r>
      <w:bookmarkEnd w:id="1589"/>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590" w:name="_Toc209882622"/>
      <w:r w:rsidRPr="003167FF">
        <w:t>12.3.2.</w:t>
      </w:r>
      <w:r>
        <w:t>8</w:t>
      </w:r>
      <w:r w:rsidRPr="003167FF">
        <w:tab/>
      </w:r>
      <w:r>
        <w:t xml:space="preserve">Delete </w:t>
      </w:r>
      <w:r w:rsidRPr="003167FF">
        <w:t>VAL server provisioning response</w:t>
      </w:r>
      <w:bookmarkEnd w:id="1590"/>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591" w:name="_Toc209882623"/>
      <w:r w:rsidRPr="003167FF">
        <w:t>12.3.3</w:t>
      </w:r>
      <w:r w:rsidRPr="003167FF">
        <w:tab/>
        <w:t>General user authentication and authorization for VAL services</w:t>
      </w:r>
      <w:bookmarkEnd w:id="1591"/>
    </w:p>
    <w:p w14:paraId="23BA93CA" w14:textId="77777777" w:rsidR="00312C76" w:rsidRPr="003167FF" w:rsidRDefault="00312C76" w:rsidP="00312C76">
      <w:pPr>
        <w:pStyle w:val="Heading4"/>
      </w:pPr>
      <w:bookmarkStart w:id="1592" w:name="_Toc533179819"/>
      <w:bookmarkStart w:id="1593" w:name="_Toc209882624"/>
      <w:r w:rsidRPr="003167FF">
        <w:t>12.3.3.1</w:t>
      </w:r>
      <w:r w:rsidRPr="003167FF">
        <w:tab/>
        <w:t>General</w:t>
      </w:r>
      <w:bookmarkEnd w:id="1593"/>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594" w:name="_Toc209882625"/>
      <w:r w:rsidRPr="003167FF">
        <w:t>12.3.3.2</w:t>
      </w:r>
      <w:r w:rsidRPr="003167FF">
        <w:tab/>
        <w:t>Primary VAL system</w:t>
      </w:r>
      <w:bookmarkEnd w:id="1592"/>
      <w:bookmarkEnd w:id="1594"/>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lastRenderedPageBreak/>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29" type="#_x0000_t75" style="width:364.85pt;height:167.1pt" o:ole="">
            <v:imagedata r:id="rId219" o:title=""/>
          </v:shape>
          <o:OLEObject Type="Embed" ProgID="Visio.Drawing.11" ShapeID="_x0000_i1129" DrawAspect="Content" ObjectID="_1820495951" r:id="rId220"/>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595" w:name="_Toc533179820"/>
      <w:bookmarkStart w:id="1596" w:name="_Toc209882626"/>
      <w:r w:rsidRPr="003167FF">
        <w:t>12.3.3.3</w:t>
      </w:r>
      <w:r w:rsidRPr="003167FF">
        <w:tab/>
        <w:t>Interconnection partner VAL system</w:t>
      </w:r>
      <w:bookmarkEnd w:id="1595"/>
      <w:bookmarkEnd w:id="1596"/>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597" w:name="_Toc209882627"/>
      <w:r w:rsidRPr="003167FF">
        <w:t>12.3.4</w:t>
      </w:r>
      <w:r w:rsidRPr="003167FF">
        <w:tab/>
        <w:t>VAL server provisioning for identity management service</w:t>
      </w:r>
      <w:bookmarkEnd w:id="1597"/>
    </w:p>
    <w:p w14:paraId="74DD1C37" w14:textId="4E4FA9A4" w:rsidR="00015853" w:rsidRPr="003167FF" w:rsidRDefault="00015853" w:rsidP="00015853">
      <w:pPr>
        <w:pStyle w:val="Heading4"/>
      </w:pPr>
      <w:bookmarkStart w:id="1598" w:name="_Toc209882628"/>
      <w:r w:rsidRPr="003167FF">
        <w:t>12.3.4.1</w:t>
      </w:r>
      <w:r w:rsidRPr="003167FF">
        <w:tab/>
        <w:t>General</w:t>
      </w:r>
      <w:bookmarkEnd w:id="1598"/>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599" w:name="_Toc209882629"/>
      <w:r w:rsidRPr="003167FF">
        <w:t>12.3.4.2</w:t>
      </w:r>
      <w:r w:rsidRPr="003167FF">
        <w:tab/>
        <w:t>Procedure</w:t>
      </w:r>
      <w:bookmarkEnd w:id="1599"/>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30" type="#_x0000_t75" style="width:400.3pt;height:162.8pt" o:ole="">
            <v:imagedata r:id="rId221" o:title=""/>
          </v:shape>
          <o:OLEObject Type="Embed" ProgID="Visio.Drawing.15" ShapeID="_x0000_i1130" DrawAspect="Content" ObjectID="_1820495952" r:id="rId222"/>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77A3B29B" w14:textId="77777777" w:rsidR="009F6B24" w:rsidRPr="003167FF" w:rsidRDefault="009F6B24" w:rsidP="009F6B24">
      <w:pPr>
        <w:pStyle w:val="Heading4"/>
      </w:pPr>
      <w:bookmarkStart w:id="1600" w:name="_Toc209882630"/>
      <w:r w:rsidRPr="003167FF">
        <w:t>12.3.4.</w:t>
      </w:r>
      <w:r>
        <w:t>3</w:t>
      </w:r>
      <w:r w:rsidRPr="003167FF">
        <w:tab/>
      </w:r>
      <w:r>
        <w:t>Update VAL server provisioning p</w:t>
      </w:r>
      <w:r w:rsidRPr="003167FF">
        <w:t>rocedure</w:t>
      </w:r>
      <w:bookmarkEnd w:id="1600"/>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31" type="#_x0000_t75" style="width:400.3pt;height:162.8pt" o:ole="">
            <v:imagedata r:id="rId223" o:title=""/>
          </v:shape>
          <o:OLEObject Type="Embed" ProgID="Visio.Drawing.15" ShapeID="_x0000_i1131" DrawAspect="Content" ObjectID="_1820495953" r:id="rId224"/>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601" w:name="_Toc209882631"/>
      <w:r w:rsidRPr="003167FF">
        <w:lastRenderedPageBreak/>
        <w:t>12.3.4.</w:t>
      </w:r>
      <w:r>
        <w:t>4</w:t>
      </w:r>
      <w:r w:rsidRPr="003167FF">
        <w:tab/>
      </w:r>
      <w:r>
        <w:t>Get VAL server provisioning p</w:t>
      </w:r>
      <w:r w:rsidRPr="003167FF">
        <w:t>rocedure</w:t>
      </w:r>
      <w:bookmarkEnd w:id="1601"/>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32" type="#_x0000_t75" style="width:400.3pt;height:162.8pt" o:ole="">
            <v:imagedata r:id="rId225" o:title=""/>
          </v:shape>
          <o:OLEObject Type="Embed" ProgID="Visio.Drawing.15" ShapeID="_x0000_i1132" DrawAspect="Content" ObjectID="_1820495954" r:id="rId226"/>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602" w:name="_Toc209882632"/>
      <w:r w:rsidRPr="003167FF">
        <w:t>12.3.4.</w:t>
      </w:r>
      <w:r>
        <w:t>5</w:t>
      </w:r>
      <w:r w:rsidRPr="003167FF">
        <w:tab/>
      </w:r>
      <w:r>
        <w:t>Delete VAL server provisioning p</w:t>
      </w:r>
      <w:r w:rsidRPr="003167FF">
        <w:t>rocedure</w:t>
      </w:r>
      <w:bookmarkEnd w:id="1602"/>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33" type="#_x0000_t75" style="width:400.3pt;height:162.8pt" o:ole="">
            <v:imagedata r:id="rId227" o:title=""/>
          </v:shape>
          <o:OLEObject Type="Embed" ProgID="Visio.Drawing.15" ShapeID="_x0000_i1133" DrawAspect="Content" ObjectID="_1820495955" r:id="rId228"/>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 xml:space="preserve">deletes the provisioning information for given VAL server ID </w:t>
      </w:r>
      <w:r>
        <w:rPr>
          <w:lang w:eastAsia="zh-CN"/>
        </w:rPr>
        <w:lastRenderedPageBreak/>
        <w:t>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603" w:name="_Toc209882633"/>
      <w:r w:rsidRPr="003167FF">
        <w:t>12.4</w:t>
      </w:r>
      <w:r w:rsidRPr="003167FF">
        <w:tab/>
        <w:t>SEAL APIs for identity management</w:t>
      </w:r>
      <w:bookmarkEnd w:id="1603"/>
    </w:p>
    <w:p w14:paraId="0F47755D" w14:textId="77777777" w:rsidR="00312C76" w:rsidRPr="003167FF" w:rsidRDefault="00312C76" w:rsidP="00312C76">
      <w:pPr>
        <w:pStyle w:val="Heading3"/>
      </w:pPr>
      <w:bookmarkStart w:id="1604" w:name="_Toc209882634"/>
      <w:r w:rsidRPr="003167FF">
        <w:t>12.4.1</w:t>
      </w:r>
      <w:r w:rsidRPr="003167FF">
        <w:tab/>
        <w:t>General</w:t>
      </w:r>
      <w:bookmarkEnd w:id="1604"/>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tcPr>
          <w:p w14:paraId="753EFA35" w14:textId="77777777" w:rsidR="00D217B3" w:rsidRPr="003167FF" w:rsidRDefault="00D217B3" w:rsidP="0023510A">
            <w:pPr>
              <w:pStyle w:val="TAH"/>
            </w:pPr>
            <w:r w:rsidRPr="003167FF">
              <w:t>API Name</w:t>
            </w:r>
          </w:p>
        </w:tc>
        <w:tc>
          <w:tcPr>
            <w:tcW w:w="2835" w:type="dxa"/>
          </w:tcPr>
          <w:p w14:paraId="0C11C3E9" w14:textId="77777777" w:rsidR="00D217B3" w:rsidRPr="003167FF" w:rsidRDefault="00D217B3" w:rsidP="0023510A">
            <w:pPr>
              <w:pStyle w:val="TAH"/>
            </w:pPr>
            <w:r w:rsidRPr="003167FF">
              <w:t>API Operations</w:t>
            </w:r>
          </w:p>
        </w:tc>
        <w:tc>
          <w:tcPr>
            <w:tcW w:w="1984" w:type="dxa"/>
          </w:tcPr>
          <w:p w14:paraId="2095707A" w14:textId="77777777" w:rsidR="00D217B3" w:rsidRPr="003167FF" w:rsidRDefault="00D217B3" w:rsidP="0023510A">
            <w:pPr>
              <w:pStyle w:val="TAH"/>
            </w:pPr>
            <w:r w:rsidRPr="003167FF">
              <w:t>Known Consumer(s)</w:t>
            </w:r>
          </w:p>
        </w:tc>
        <w:tc>
          <w:tcPr>
            <w:tcW w:w="1667" w:type="dxa"/>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tcPr>
          <w:p w14:paraId="6CAA50A2" w14:textId="77777777" w:rsidR="001D6AD7" w:rsidRPr="003167FF" w:rsidRDefault="001D6AD7" w:rsidP="0023510A">
            <w:pPr>
              <w:pStyle w:val="TAL"/>
            </w:pPr>
            <w:r w:rsidRPr="003167FF">
              <w:t>SS_IdmParameterProvisioning</w:t>
            </w:r>
          </w:p>
        </w:tc>
        <w:tc>
          <w:tcPr>
            <w:tcW w:w="2835" w:type="dxa"/>
          </w:tcPr>
          <w:p w14:paraId="5CE43D21" w14:textId="77777777" w:rsidR="001D6AD7" w:rsidRPr="003167FF" w:rsidRDefault="001D6AD7" w:rsidP="0023510A">
            <w:pPr>
              <w:pStyle w:val="TAL"/>
            </w:pPr>
            <w:r w:rsidRPr="003167FF">
              <w:t>Provide_Configuration</w:t>
            </w:r>
          </w:p>
        </w:tc>
        <w:tc>
          <w:tcPr>
            <w:tcW w:w="1984" w:type="dxa"/>
            <w:vMerge w:val="restart"/>
          </w:tcPr>
          <w:p w14:paraId="3B09F295" w14:textId="77777777" w:rsidR="001D6AD7" w:rsidRPr="003167FF" w:rsidRDefault="001D6AD7" w:rsidP="0023510A">
            <w:pPr>
              <w:pStyle w:val="TAL"/>
              <w:rPr>
                <w:lang w:eastAsia="zh-CN"/>
              </w:rPr>
            </w:pPr>
            <w:r w:rsidRPr="003167FF">
              <w:t>VAL server</w:t>
            </w:r>
          </w:p>
        </w:tc>
        <w:tc>
          <w:tcPr>
            <w:tcW w:w="1667" w:type="dxa"/>
            <w:vMerge w:val="restart"/>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tcPr>
          <w:p w14:paraId="41D49DCB" w14:textId="77777777" w:rsidR="001D6AD7" w:rsidRPr="003167FF" w:rsidRDefault="001D6AD7" w:rsidP="001D6AD7">
            <w:pPr>
              <w:pStyle w:val="TAL"/>
            </w:pPr>
          </w:p>
        </w:tc>
        <w:tc>
          <w:tcPr>
            <w:tcW w:w="2835" w:type="dxa"/>
          </w:tcPr>
          <w:p w14:paraId="14B650FC" w14:textId="0F07A2E7" w:rsidR="001D6AD7" w:rsidRPr="003167FF" w:rsidRDefault="001D6AD7" w:rsidP="001D6AD7">
            <w:pPr>
              <w:pStyle w:val="TAL"/>
            </w:pPr>
            <w:r>
              <w:t>Update_Configuration</w:t>
            </w:r>
          </w:p>
        </w:tc>
        <w:tc>
          <w:tcPr>
            <w:tcW w:w="1984" w:type="dxa"/>
            <w:vMerge/>
          </w:tcPr>
          <w:p w14:paraId="314D9E07" w14:textId="77777777" w:rsidR="001D6AD7" w:rsidRPr="003167FF" w:rsidRDefault="001D6AD7" w:rsidP="001D6AD7">
            <w:pPr>
              <w:pStyle w:val="TAL"/>
            </w:pPr>
          </w:p>
        </w:tc>
        <w:tc>
          <w:tcPr>
            <w:tcW w:w="1667" w:type="dxa"/>
            <w:vMerge/>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tcPr>
          <w:p w14:paraId="077AD709" w14:textId="77777777" w:rsidR="001D6AD7" w:rsidRPr="003167FF" w:rsidRDefault="001D6AD7" w:rsidP="001D6AD7">
            <w:pPr>
              <w:pStyle w:val="TAL"/>
            </w:pPr>
          </w:p>
        </w:tc>
        <w:tc>
          <w:tcPr>
            <w:tcW w:w="2835" w:type="dxa"/>
          </w:tcPr>
          <w:p w14:paraId="0E9830BD" w14:textId="3301240D" w:rsidR="001D6AD7" w:rsidRPr="003167FF" w:rsidRDefault="001D6AD7" w:rsidP="001D6AD7">
            <w:pPr>
              <w:pStyle w:val="TAL"/>
            </w:pPr>
            <w:r>
              <w:t>Get_Configuration</w:t>
            </w:r>
          </w:p>
        </w:tc>
        <w:tc>
          <w:tcPr>
            <w:tcW w:w="1984" w:type="dxa"/>
            <w:vMerge/>
          </w:tcPr>
          <w:p w14:paraId="7F928C89" w14:textId="77777777" w:rsidR="001D6AD7" w:rsidRPr="003167FF" w:rsidRDefault="001D6AD7" w:rsidP="001D6AD7">
            <w:pPr>
              <w:pStyle w:val="TAL"/>
            </w:pPr>
          </w:p>
        </w:tc>
        <w:tc>
          <w:tcPr>
            <w:tcW w:w="1667" w:type="dxa"/>
            <w:vMerge/>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tcPr>
          <w:p w14:paraId="4A85C6F0" w14:textId="77777777" w:rsidR="001D6AD7" w:rsidRPr="003167FF" w:rsidRDefault="001D6AD7" w:rsidP="001D6AD7">
            <w:pPr>
              <w:pStyle w:val="TAL"/>
            </w:pPr>
          </w:p>
        </w:tc>
        <w:tc>
          <w:tcPr>
            <w:tcW w:w="2835" w:type="dxa"/>
          </w:tcPr>
          <w:p w14:paraId="092DD249" w14:textId="4DD0E009" w:rsidR="001D6AD7" w:rsidRPr="003167FF" w:rsidRDefault="001D6AD7" w:rsidP="001D6AD7">
            <w:pPr>
              <w:pStyle w:val="TAL"/>
            </w:pPr>
            <w:r>
              <w:t>Delete_Configuration</w:t>
            </w:r>
          </w:p>
        </w:tc>
        <w:tc>
          <w:tcPr>
            <w:tcW w:w="1984" w:type="dxa"/>
            <w:vMerge/>
          </w:tcPr>
          <w:p w14:paraId="3DE8FFFA" w14:textId="77777777" w:rsidR="001D6AD7" w:rsidRPr="003167FF" w:rsidRDefault="001D6AD7" w:rsidP="001D6AD7">
            <w:pPr>
              <w:pStyle w:val="TAL"/>
            </w:pPr>
          </w:p>
        </w:tc>
        <w:tc>
          <w:tcPr>
            <w:tcW w:w="1667" w:type="dxa"/>
            <w:vMerge/>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605" w:name="_Toc209882635"/>
      <w:r w:rsidRPr="003167FF">
        <w:t>12.4.2</w:t>
      </w:r>
      <w:r w:rsidRPr="003167FF">
        <w:tab/>
        <w:t>Void</w:t>
      </w:r>
      <w:bookmarkEnd w:id="1605"/>
    </w:p>
    <w:p w14:paraId="3012081B" w14:textId="77777777" w:rsidR="00312C76" w:rsidRPr="003167FF" w:rsidRDefault="00312C76" w:rsidP="00312C76">
      <w:pPr>
        <w:pStyle w:val="Heading4"/>
      </w:pPr>
      <w:bookmarkStart w:id="1606" w:name="_Toc209882636"/>
      <w:r w:rsidRPr="003167FF">
        <w:t>12.4.2.1</w:t>
      </w:r>
      <w:r w:rsidRPr="003167FF">
        <w:tab/>
        <w:t>Void</w:t>
      </w:r>
      <w:bookmarkEnd w:id="1606"/>
    </w:p>
    <w:p w14:paraId="3ECDD118" w14:textId="77777777" w:rsidR="00312C76" w:rsidRPr="003167FF" w:rsidRDefault="00312C76" w:rsidP="00312C76">
      <w:pPr>
        <w:pStyle w:val="Heading4"/>
      </w:pPr>
      <w:bookmarkStart w:id="1607" w:name="_Toc209882637"/>
      <w:r w:rsidRPr="003167FF">
        <w:t>12.4.2.2</w:t>
      </w:r>
      <w:r w:rsidRPr="003167FF">
        <w:tab/>
        <w:t>Void</w:t>
      </w:r>
      <w:bookmarkEnd w:id="1607"/>
    </w:p>
    <w:p w14:paraId="75C4D809" w14:textId="77777777" w:rsidR="00D217B3" w:rsidRPr="003167FF" w:rsidRDefault="00D217B3" w:rsidP="00D217B3">
      <w:pPr>
        <w:pStyle w:val="Heading3"/>
      </w:pPr>
      <w:bookmarkStart w:id="1608" w:name="_Toc209882638"/>
      <w:r w:rsidRPr="003167FF">
        <w:t>12.4.3</w:t>
      </w:r>
      <w:r w:rsidRPr="003167FF">
        <w:tab/>
        <w:t>SS_IdmParameterProvisioning API</w:t>
      </w:r>
      <w:bookmarkEnd w:id="1608"/>
    </w:p>
    <w:p w14:paraId="1BA0BE84" w14:textId="77777777" w:rsidR="00D217B3" w:rsidRPr="003167FF" w:rsidRDefault="00D217B3" w:rsidP="00D217B3">
      <w:pPr>
        <w:pStyle w:val="Heading4"/>
      </w:pPr>
      <w:bookmarkStart w:id="1609" w:name="_Toc209882639"/>
      <w:r w:rsidRPr="003167FF">
        <w:t>12.4.3.1</w:t>
      </w:r>
      <w:r w:rsidRPr="003167FF">
        <w:tab/>
        <w:t>General</w:t>
      </w:r>
      <w:bookmarkEnd w:id="1609"/>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610" w:name="_Toc209882640"/>
      <w:r w:rsidRPr="003167FF">
        <w:t>12.4.3.2</w:t>
      </w:r>
      <w:r w:rsidRPr="003167FF">
        <w:tab/>
        <w:t>Provide_Configuration operation</w:t>
      </w:r>
      <w:bookmarkEnd w:id="1610"/>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611" w:name="_Toc209882641"/>
      <w:r w:rsidRPr="003167FF">
        <w:t>12.4.3.</w:t>
      </w:r>
      <w:r>
        <w:t>3</w:t>
      </w:r>
      <w:r w:rsidRPr="003167FF">
        <w:tab/>
      </w:r>
      <w:r>
        <w:t>Update</w:t>
      </w:r>
      <w:r w:rsidRPr="003167FF">
        <w:t>_Configuration operation</w:t>
      </w:r>
      <w:bookmarkEnd w:id="1611"/>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612" w:name="_Toc209882642"/>
      <w:r w:rsidRPr="003167FF">
        <w:lastRenderedPageBreak/>
        <w:t>12.4.3.</w:t>
      </w:r>
      <w:r>
        <w:t>4</w:t>
      </w:r>
      <w:r w:rsidRPr="003167FF">
        <w:tab/>
      </w:r>
      <w:r>
        <w:t>Get</w:t>
      </w:r>
      <w:r w:rsidRPr="003167FF">
        <w:t>_Configuration operation</w:t>
      </w:r>
      <w:bookmarkEnd w:id="1612"/>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613" w:name="_Toc209882643"/>
      <w:r w:rsidRPr="003167FF">
        <w:t>12.4.3.</w:t>
      </w:r>
      <w:r>
        <w:t>5</w:t>
      </w:r>
      <w:r w:rsidRPr="003167FF">
        <w:tab/>
      </w:r>
      <w:r>
        <w:t>Delete</w:t>
      </w:r>
      <w:r w:rsidRPr="003167FF">
        <w:t>_Configuration operation</w:t>
      </w:r>
      <w:bookmarkEnd w:id="1613"/>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614" w:name="_Toc209882644"/>
      <w:r w:rsidRPr="003167FF">
        <w:t>13</w:t>
      </w:r>
      <w:r w:rsidRPr="003167FF">
        <w:tab/>
        <w:t>Key management</w:t>
      </w:r>
      <w:bookmarkEnd w:id="1614"/>
    </w:p>
    <w:p w14:paraId="13BF992F" w14:textId="77777777" w:rsidR="00312C76" w:rsidRPr="003167FF" w:rsidRDefault="00312C76" w:rsidP="00312C76">
      <w:pPr>
        <w:pStyle w:val="Heading2"/>
      </w:pPr>
      <w:bookmarkStart w:id="1615" w:name="_Toc209882645"/>
      <w:r w:rsidRPr="003167FF">
        <w:t>13.1</w:t>
      </w:r>
      <w:r w:rsidRPr="003167FF">
        <w:tab/>
        <w:t>General</w:t>
      </w:r>
      <w:bookmarkEnd w:id="1615"/>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616" w:name="_Toc209882646"/>
      <w:r w:rsidRPr="003167FF">
        <w:t>13.2</w:t>
      </w:r>
      <w:r w:rsidRPr="003167FF">
        <w:tab/>
        <w:t>Functional model for key management</w:t>
      </w:r>
      <w:bookmarkEnd w:id="1616"/>
    </w:p>
    <w:p w14:paraId="0263AF46" w14:textId="77777777" w:rsidR="00312C76" w:rsidRPr="003167FF" w:rsidRDefault="00312C76" w:rsidP="00312C76">
      <w:pPr>
        <w:pStyle w:val="Heading3"/>
      </w:pPr>
      <w:bookmarkStart w:id="1617" w:name="_Toc209882647"/>
      <w:r w:rsidRPr="003167FF">
        <w:t>13.2.1</w:t>
      </w:r>
      <w:r w:rsidRPr="003167FF">
        <w:tab/>
        <w:t>General</w:t>
      </w:r>
      <w:bookmarkEnd w:id="1617"/>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618" w:name="_Toc209882648"/>
      <w:r w:rsidRPr="003167FF">
        <w:t>13.2.2</w:t>
      </w:r>
      <w:r w:rsidRPr="003167FF">
        <w:tab/>
        <w:t>On-network functional model description</w:t>
      </w:r>
      <w:bookmarkEnd w:id="1618"/>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34" type="#_x0000_t75" style="width:441.15pt;height:174.1pt" o:ole="">
            <v:imagedata r:id="rId229" o:title=""/>
          </v:shape>
          <o:OLEObject Type="Embed" ProgID="Visio.Drawing.11" ShapeID="_x0000_i1134" DrawAspect="Content" ObjectID="_1820495956" r:id="rId230"/>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619" w:name="_Toc209882649"/>
      <w:r w:rsidRPr="003167FF">
        <w:t>13.2.3</w:t>
      </w:r>
      <w:r w:rsidRPr="003167FF">
        <w:tab/>
        <w:t>Off-network functional model description</w:t>
      </w:r>
      <w:bookmarkEnd w:id="1619"/>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35" type="#_x0000_t75" style="width:332.6pt;height:176.8pt" o:ole="">
            <v:imagedata r:id="rId231" o:title=""/>
          </v:shape>
          <o:OLEObject Type="Embed" ProgID="Visio.Drawing.11" ShapeID="_x0000_i1135" DrawAspect="Content" ObjectID="_1820495957" r:id="rId232"/>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620" w:name="_Toc209882650"/>
      <w:r w:rsidRPr="003167FF">
        <w:t>13.2.4</w:t>
      </w:r>
      <w:r w:rsidRPr="003167FF">
        <w:tab/>
        <w:t>Functional entities description</w:t>
      </w:r>
      <w:bookmarkEnd w:id="1620"/>
    </w:p>
    <w:p w14:paraId="2EA91847" w14:textId="77777777" w:rsidR="00312C76" w:rsidRPr="003167FF" w:rsidRDefault="00312C76" w:rsidP="00312C76">
      <w:pPr>
        <w:pStyle w:val="Heading4"/>
      </w:pPr>
      <w:bookmarkStart w:id="1621" w:name="_Toc209882651"/>
      <w:r w:rsidRPr="003167FF">
        <w:t>13.2.4.1</w:t>
      </w:r>
      <w:r w:rsidRPr="003167FF">
        <w:tab/>
        <w:t>General</w:t>
      </w:r>
      <w:bookmarkEnd w:id="1621"/>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622" w:name="_Toc209882652"/>
      <w:r w:rsidRPr="003167FF">
        <w:t>13.2.4.2</w:t>
      </w:r>
      <w:r w:rsidRPr="003167FF">
        <w:tab/>
        <w:t>Key management client</w:t>
      </w:r>
      <w:bookmarkEnd w:id="1622"/>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623" w:name="_Toc453260086"/>
      <w:bookmarkStart w:id="1624" w:name="_Toc453260973"/>
      <w:bookmarkStart w:id="1625" w:name="_Toc453279710"/>
      <w:bookmarkStart w:id="1626" w:name="_Toc459375048"/>
      <w:bookmarkStart w:id="1627" w:name="_Toc468105282"/>
      <w:bookmarkStart w:id="1628" w:name="_Toc468110377"/>
      <w:bookmarkStart w:id="1629" w:name="_Toc525308939"/>
      <w:bookmarkStart w:id="1630" w:name="_Toc531613371"/>
      <w:bookmarkStart w:id="1631" w:name="_Toc209882653"/>
      <w:r w:rsidRPr="003167FF">
        <w:lastRenderedPageBreak/>
        <w:t>13.2.4.3</w:t>
      </w:r>
      <w:r w:rsidRPr="003167FF">
        <w:tab/>
        <w:t>Key management server</w:t>
      </w:r>
      <w:bookmarkEnd w:id="1623"/>
      <w:bookmarkEnd w:id="1624"/>
      <w:bookmarkEnd w:id="1625"/>
      <w:bookmarkEnd w:id="1626"/>
      <w:bookmarkEnd w:id="1627"/>
      <w:bookmarkEnd w:id="1628"/>
      <w:bookmarkEnd w:id="1629"/>
      <w:bookmarkEnd w:id="1630"/>
      <w:bookmarkEnd w:id="1631"/>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632" w:name="_Toc209882654"/>
      <w:r w:rsidRPr="003167FF">
        <w:t>13.2.5</w:t>
      </w:r>
      <w:r w:rsidRPr="003167FF">
        <w:tab/>
        <w:t>Reference points description</w:t>
      </w:r>
      <w:bookmarkEnd w:id="1632"/>
    </w:p>
    <w:p w14:paraId="23B0CC33" w14:textId="77777777" w:rsidR="00312C76" w:rsidRPr="003167FF" w:rsidRDefault="00312C76" w:rsidP="00312C76">
      <w:pPr>
        <w:pStyle w:val="Heading4"/>
      </w:pPr>
      <w:bookmarkStart w:id="1633" w:name="_Toc209882655"/>
      <w:r w:rsidRPr="003167FF">
        <w:t>13.2.5.1</w:t>
      </w:r>
      <w:r w:rsidRPr="003167FF">
        <w:tab/>
        <w:t>General</w:t>
      </w:r>
      <w:bookmarkEnd w:id="1633"/>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634" w:name="_Toc209882656"/>
      <w:r w:rsidRPr="003167FF">
        <w:t>13.2.5.2</w:t>
      </w:r>
      <w:r w:rsidRPr="003167FF">
        <w:tab/>
        <w:t>KM-UU</w:t>
      </w:r>
      <w:bookmarkEnd w:id="1634"/>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635" w:name="_Toc209882657"/>
      <w:r w:rsidRPr="003167FF">
        <w:t>13.2.5.3</w:t>
      </w:r>
      <w:r w:rsidRPr="003167FF">
        <w:tab/>
        <w:t>KM-PC5</w:t>
      </w:r>
      <w:bookmarkEnd w:id="1635"/>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636" w:name="_Toc209882658"/>
      <w:r w:rsidRPr="003167FF">
        <w:t>13.2.5.4</w:t>
      </w:r>
      <w:r w:rsidRPr="003167FF">
        <w:tab/>
        <w:t>KM-C</w:t>
      </w:r>
      <w:bookmarkEnd w:id="1636"/>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637" w:name="_Toc209882659"/>
      <w:r w:rsidRPr="003167FF">
        <w:t>13.2.5.5</w:t>
      </w:r>
      <w:r w:rsidRPr="003167FF">
        <w:tab/>
        <w:t>KM-S</w:t>
      </w:r>
      <w:bookmarkEnd w:id="1637"/>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638" w:name="_Toc209882660"/>
      <w:r w:rsidRPr="003167FF">
        <w:t>13.2.5.6</w:t>
      </w:r>
      <w:r w:rsidRPr="003167FF">
        <w:tab/>
        <w:t>KM-E</w:t>
      </w:r>
      <w:bookmarkEnd w:id="1638"/>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639" w:name="_Toc209882661"/>
      <w:r w:rsidRPr="003167FF">
        <w:lastRenderedPageBreak/>
        <w:t>13.2.5.7</w:t>
      </w:r>
      <w:r w:rsidRPr="003167FF">
        <w:tab/>
        <w:t>SEAL-X1</w:t>
      </w:r>
      <w:bookmarkEnd w:id="1639"/>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640" w:name="_Toc209882662"/>
      <w:r w:rsidRPr="003167FF">
        <w:t>13.3</w:t>
      </w:r>
      <w:r w:rsidRPr="003167FF">
        <w:tab/>
        <w:t>Procedures and information flows for key management</w:t>
      </w:r>
      <w:bookmarkEnd w:id="1640"/>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641" w:name="_Toc209882663"/>
      <w:r w:rsidRPr="003167FF">
        <w:t>13.3.</w:t>
      </w:r>
      <w:r w:rsidR="00F344E0" w:rsidRPr="003167FF">
        <w:t>1</w:t>
      </w:r>
      <w:r w:rsidRPr="003167FF">
        <w:tab/>
        <w:t>Information flows</w:t>
      </w:r>
      <w:bookmarkEnd w:id="1641"/>
    </w:p>
    <w:p w14:paraId="051F6D5E" w14:textId="3C3C7738" w:rsidR="00B446D0" w:rsidRPr="003167FF" w:rsidRDefault="00B446D0" w:rsidP="00B446D0">
      <w:pPr>
        <w:pStyle w:val="Heading4"/>
      </w:pPr>
      <w:bookmarkStart w:id="1642" w:name="_Toc209882664"/>
      <w:r w:rsidRPr="003167FF">
        <w:t>13.3.</w:t>
      </w:r>
      <w:r w:rsidR="00F344E0" w:rsidRPr="003167FF">
        <w:t>1</w:t>
      </w:r>
      <w:r w:rsidRPr="003167FF">
        <w:t>.1</w:t>
      </w:r>
      <w:r w:rsidRPr="003167FF">
        <w:tab/>
      </w:r>
      <w:r w:rsidR="00D4000C" w:rsidRPr="00D4000C">
        <w:t>void</w:t>
      </w:r>
      <w:bookmarkEnd w:id="1642"/>
    </w:p>
    <w:p w14:paraId="1980A490" w14:textId="460FE02F" w:rsidR="00B446D0" w:rsidRPr="003167FF" w:rsidRDefault="00B446D0" w:rsidP="00B446D0">
      <w:pPr>
        <w:pStyle w:val="Heading4"/>
      </w:pPr>
      <w:bookmarkStart w:id="1643" w:name="_Toc209882665"/>
      <w:r w:rsidRPr="003167FF">
        <w:t>13.3.</w:t>
      </w:r>
      <w:r w:rsidR="00F344E0" w:rsidRPr="003167FF">
        <w:t>1</w:t>
      </w:r>
      <w:r w:rsidRPr="003167FF">
        <w:t>.2</w:t>
      </w:r>
      <w:r w:rsidRPr="003167FF">
        <w:tab/>
      </w:r>
      <w:r w:rsidR="00E3522B" w:rsidRPr="00E3522B">
        <w:t>void</w:t>
      </w:r>
      <w:bookmarkEnd w:id="1643"/>
    </w:p>
    <w:p w14:paraId="243FACB3" w14:textId="0032FA74" w:rsidR="00F63E82" w:rsidRPr="003167FF" w:rsidRDefault="00F63E82" w:rsidP="00F63E82">
      <w:pPr>
        <w:pStyle w:val="Heading3"/>
      </w:pPr>
      <w:bookmarkStart w:id="1644" w:name="_Toc209882666"/>
      <w:r w:rsidRPr="003167FF">
        <w:t>13.3.2</w:t>
      </w:r>
      <w:r w:rsidRPr="003167FF">
        <w:tab/>
        <w:t>VAL server provisioning for key management service</w:t>
      </w:r>
      <w:bookmarkEnd w:id="1644"/>
    </w:p>
    <w:p w14:paraId="39D1067A" w14:textId="0CBD097C" w:rsidR="00F63E82" w:rsidRPr="003167FF" w:rsidRDefault="00F63E82" w:rsidP="00F63E82">
      <w:pPr>
        <w:pStyle w:val="Heading4"/>
      </w:pPr>
      <w:bookmarkStart w:id="1645" w:name="_Toc209882667"/>
      <w:r w:rsidRPr="003167FF">
        <w:t>13.3.2.1</w:t>
      </w:r>
      <w:r w:rsidRPr="003167FF">
        <w:tab/>
        <w:t>General</w:t>
      </w:r>
      <w:bookmarkEnd w:id="1645"/>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646" w:name="_Toc209882668"/>
      <w:r w:rsidRPr="003167FF">
        <w:t>13.3.2.2</w:t>
      </w:r>
      <w:r w:rsidRPr="003167FF">
        <w:tab/>
      </w:r>
      <w:r w:rsidR="00E3522B">
        <w:t>void</w:t>
      </w:r>
      <w:bookmarkEnd w:id="1646"/>
    </w:p>
    <w:p w14:paraId="088F9DB8" w14:textId="066A7BAC" w:rsidR="00312C76" w:rsidRPr="003167FF" w:rsidRDefault="00312C76" w:rsidP="00312C76">
      <w:pPr>
        <w:pStyle w:val="Heading2"/>
      </w:pPr>
      <w:bookmarkStart w:id="1647" w:name="_Toc209882669"/>
      <w:r w:rsidRPr="003167FF">
        <w:t>13.4</w:t>
      </w:r>
      <w:r w:rsidRPr="003167FF">
        <w:tab/>
        <w:t>SEAL APIs for key management</w:t>
      </w:r>
      <w:bookmarkEnd w:id="1647"/>
    </w:p>
    <w:p w14:paraId="08A24E59" w14:textId="77777777" w:rsidR="00312C76" w:rsidRPr="003167FF" w:rsidRDefault="00312C76" w:rsidP="00312C76">
      <w:pPr>
        <w:pStyle w:val="Heading3"/>
      </w:pPr>
      <w:bookmarkStart w:id="1648" w:name="_Toc209882670"/>
      <w:r w:rsidRPr="003167FF">
        <w:t>13.4.1</w:t>
      </w:r>
      <w:r w:rsidRPr="003167FF">
        <w:tab/>
        <w:t>General</w:t>
      </w:r>
      <w:bookmarkEnd w:id="1648"/>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tcPr>
          <w:p w14:paraId="72625761" w14:textId="77777777" w:rsidR="00F63E82" w:rsidRPr="003167FF" w:rsidRDefault="00F63E82" w:rsidP="00E56739">
            <w:pPr>
              <w:pStyle w:val="TAH"/>
            </w:pPr>
            <w:r w:rsidRPr="003167FF">
              <w:t>API Name</w:t>
            </w:r>
          </w:p>
        </w:tc>
        <w:tc>
          <w:tcPr>
            <w:tcW w:w="2835" w:type="dxa"/>
          </w:tcPr>
          <w:p w14:paraId="41BF1B26" w14:textId="77777777" w:rsidR="00F63E82" w:rsidRPr="003167FF" w:rsidRDefault="00F63E82" w:rsidP="00E56739">
            <w:pPr>
              <w:pStyle w:val="TAH"/>
            </w:pPr>
            <w:r w:rsidRPr="003167FF">
              <w:t>API Operations</w:t>
            </w:r>
          </w:p>
        </w:tc>
        <w:tc>
          <w:tcPr>
            <w:tcW w:w="1984" w:type="dxa"/>
          </w:tcPr>
          <w:p w14:paraId="5B8164D5" w14:textId="77777777" w:rsidR="00F63E82" w:rsidRPr="003167FF" w:rsidRDefault="00F63E82" w:rsidP="00E56739">
            <w:pPr>
              <w:pStyle w:val="TAH"/>
            </w:pPr>
            <w:r w:rsidRPr="003167FF">
              <w:t>Known Consumer(s)</w:t>
            </w:r>
          </w:p>
        </w:tc>
        <w:tc>
          <w:tcPr>
            <w:tcW w:w="1667" w:type="dxa"/>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tcPr>
          <w:p w14:paraId="610E8466" w14:textId="77777777" w:rsidR="00F63E82" w:rsidRPr="003167FF" w:rsidRDefault="00F63E82" w:rsidP="00E56739">
            <w:pPr>
              <w:pStyle w:val="TAL"/>
            </w:pPr>
            <w:r w:rsidRPr="003167FF">
              <w:t>SS_KmParameterProvisioning</w:t>
            </w:r>
          </w:p>
        </w:tc>
        <w:tc>
          <w:tcPr>
            <w:tcW w:w="2835" w:type="dxa"/>
          </w:tcPr>
          <w:p w14:paraId="04FA1C98" w14:textId="77777777" w:rsidR="00F63E82" w:rsidRPr="003167FF" w:rsidRDefault="00F63E82" w:rsidP="00E56739">
            <w:pPr>
              <w:pStyle w:val="TAL"/>
            </w:pPr>
            <w:r w:rsidRPr="003167FF">
              <w:t>Provide_Configuration</w:t>
            </w:r>
          </w:p>
        </w:tc>
        <w:tc>
          <w:tcPr>
            <w:tcW w:w="1984" w:type="dxa"/>
          </w:tcPr>
          <w:p w14:paraId="0A27970A" w14:textId="77777777" w:rsidR="00F63E82" w:rsidRPr="003167FF" w:rsidRDefault="00F63E82" w:rsidP="00E56739">
            <w:pPr>
              <w:pStyle w:val="TAL"/>
              <w:rPr>
                <w:lang w:eastAsia="zh-CN"/>
              </w:rPr>
            </w:pPr>
            <w:r w:rsidRPr="003167FF">
              <w:t>VAL server</w:t>
            </w:r>
          </w:p>
        </w:tc>
        <w:tc>
          <w:tcPr>
            <w:tcW w:w="1667" w:type="dxa"/>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649" w:name="_Toc209882671"/>
      <w:r w:rsidRPr="003167FF">
        <w:lastRenderedPageBreak/>
        <w:t>13.4.2</w:t>
      </w:r>
      <w:r w:rsidRPr="003167FF">
        <w:tab/>
        <w:t>Void</w:t>
      </w:r>
      <w:bookmarkEnd w:id="1649"/>
    </w:p>
    <w:p w14:paraId="5D06C590" w14:textId="77777777" w:rsidR="00312C76" w:rsidRPr="003167FF" w:rsidRDefault="00312C76" w:rsidP="00312C76">
      <w:pPr>
        <w:pStyle w:val="Heading4"/>
      </w:pPr>
      <w:bookmarkStart w:id="1650" w:name="_Toc209882672"/>
      <w:r w:rsidRPr="003167FF">
        <w:t>13.4.2.1</w:t>
      </w:r>
      <w:r w:rsidRPr="003167FF">
        <w:tab/>
        <w:t>Void</w:t>
      </w:r>
      <w:bookmarkEnd w:id="1650"/>
    </w:p>
    <w:p w14:paraId="67D61ED8" w14:textId="77777777" w:rsidR="00312C76" w:rsidRPr="003167FF" w:rsidRDefault="00312C76" w:rsidP="00312C76">
      <w:pPr>
        <w:pStyle w:val="Heading4"/>
      </w:pPr>
      <w:bookmarkStart w:id="1651" w:name="_Toc209882673"/>
      <w:r w:rsidRPr="003167FF">
        <w:t>13.4.2.2</w:t>
      </w:r>
      <w:r w:rsidRPr="003167FF">
        <w:tab/>
        <w:t>Void</w:t>
      </w:r>
      <w:bookmarkEnd w:id="1651"/>
    </w:p>
    <w:p w14:paraId="78FC83BD" w14:textId="06A390DC" w:rsidR="00F63E82" w:rsidRPr="003167FF" w:rsidRDefault="00F63E82" w:rsidP="00F63E82">
      <w:pPr>
        <w:pStyle w:val="Heading3"/>
      </w:pPr>
      <w:bookmarkStart w:id="1652" w:name="_Toc122516931"/>
      <w:bookmarkStart w:id="1653" w:name="_Toc209882674"/>
      <w:r w:rsidRPr="003167FF">
        <w:t>13.4.3</w:t>
      </w:r>
      <w:r w:rsidRPr="003167FF">
        <w:tab/>
      </w:r>
      <w:r w:rsidR="00E3522B">
        <w:t>void</w:t>
      </w:r>
      <w:bookmarkEnd w:id="1652"/>
      <w:bookmarkEnd w:id="1653"/>
    </w:p>
    <w:p w14:paraId="1C6A3623" w14:textId="6FDB5976" w:rsidR="00312C76" w:rsidRPr="003167FF" w:rsidRDefault="00312C76" w:rsidP="00312C76">
      <w:pPr>
        <w:pStyle w:val="Heading1"/>
      </w:pPr>
      <w:bookmarkStart w:id="1654" w:name="_Toc209882675"/>
      <w:r w:rsidRPr="003167FF">
        <w:t>14</w:t>
      </w:r>
      <w:r w:rsidRPr="003167FF">
        <w:tab/>
        <w:t>Network resource management</w:t>
      </w:r>
      <w:bookmarkEnd w:id="1654"/>
    </w:p>
    <w:p w14:paraId="31ABA53F" w14:textId="77777777" w:rsidR="00312C76" w:rsidRPr="003167FF" w:rsidRDefault="00312C76" w:rsidP="00312C76">
      <w:pPr>
        <w:pStyle w:val="Heading2"/>
      </w:pPr>
      <w:bookmarkStart w:id="1655" w:name="_Toc209882676"/>
      <w:r w:rsidRPr="003167FF">
        <w:t>14.1</w:t>
      </w:r>
      <w:r w:rsidRPr="003167FF">
        <w:tab/>
        <w:t>General</w:t>
      </w:r>
      <w:bookmarkEnd w:id="1655"/>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656" w:name="_Toc209882677"/>
      <w:r w:rsidRPr="003167FF">
        <w:t>14.2</w:t>
      </w:r>
      <w:r w:rsidRPr="003167FF">
        <w:tab/>
        <w:t>Functional model for network resource management</w:t>
      </w:r>
      <w:bookmarkEnd w:id="1656"/>
    </w:p>
    <w:p w14:paraId="1A545D8A" w14:textId="77777777" w:rsidR="00312C76" w:rsidRPr="003167FF" w:rsidRDefault="00312C76" w:rsidP="00312C76">
      <w:pPr>
        <w:pStyle w:val="Heading3"/>
      </w:pPr>
      <w:bookmarkStart w:id="1657" w:name="_Toc209882678"/>
      <w:r w:rsidRPr="003167FF">
        <w:t>14.2.1</w:t>
      </w:r>
      <w:r w:rsidRPr="003167FF">
        <w:tab/>
        <w:t>General</w:t>
      </w:r>
      <w:bookmarkEnd w:id="1657"/>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658" w:name="_Toc209882679"/>
      <w:r w:rsidRPr="003167FF">
        <w:t>14.2.2</w:t>
      </w:r>
      <w:r w:rsidRPr="003167FF">
        <w:tab/>
        <w:t>On-network functional model description</w:t>
      </w:r>
      <w:bookmarkEnd w:id="1658"/>
    </w:p>
    <w:p w14:paraId="79F7D86E" w14:textId="77777777" w:rsidR="00312C76" w:rsidRPr="003167FF" w:rsidRDefault="00312C76" w:rsidP="00312C76">
      <w:pPr>
        <w:pStyle w:val="Heading4"/>
      </w:pPr>
      <w:bookmarkStart w:id="1659" w:name="_Toc209882680"/>
      <w:r w:rsidRPr="003167FF">
        <w:t>14.2.2.1</w:t>
      </w:r>
      <w:r w:rsidRPr="003167FF">
        <w:tab/>
        <w:t>Generic on-network functional model for network resource management</w:t>
      </w:r>
      <w:bookmarkEnd w:id="1659"/>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33"/>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36" type="#_x0000_t75" style="width:300.9pt;height:164.4pt" o:ole="">
            <v:imagedata r:id="rId234" o:title=""/>
          </v:shape>
          <o:OLEObject Type="Embed" ProgID="Visio.Drawing.15" ShapeID="_x0000_i1136" DrawAspect="Content" ObjectID="_1820495958" r:id="rId235"/>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37" type="#_x0000_t75" style="width:296.6pt;height:111.75pt" o:ole="">
            <v:imagedata r:id="rId236" o:title=""/>
          </v:shape>
          <o:OLEObject Type="Embed" ProgID="Visio.Drawing.15" ShapeID="_x0000_i1137" DrawAspect="Content" ObjectID="_1820495959" r:id="rId237"/>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38" type="#_x0000_t75" style="width:283.15pt;height:104.25pt" o:ole="">
            <v:imagedata r:id="rId238" o:title=""/>
          </v:shape>
          <o:OLEObject Type="Embed" ProgID="Visio.Drawing.15" ShapeID="_x0000_i1138" DrawAspect="Content" ObjectID="_1820495960" r:id="rId239"/>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660" w:name="_Toc209882681"/>
      <w:r w:rsidRPr="003167FF">
        <w:t>14.2.2.2</w:t>
      </w:r>
      <w:r w:rsidRPr="003167FF">
        <w:tab/>
        <w:t>On-network functional model for network resource management for TSN</w:t>
      </w:r>
      <w:bookmarkEnd w:id="1660"/>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39" type="#_x0000_t75" style="width:478.2pt;height:240.2pt" o:ole="">
            <v:imagedata r:id="rId240" o:title=""/>
          </v:shape>
          <o:OLEObject Type="Embed" ProgID="Visio.Drawing.11" ShapeID="_x0000_i1139" DrawAspect="Content" ObjectID="_1820495961" r:id="rId241"/>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661" w:name="_Toc209882682"/>
      <w:r w:rsidRPr="003167FF">
        <w:t>14.2.2.3</w:t>
      </w:r>
      <w:r w:rsidRPr="003167FF">
        <w:tab/>
        <w:t>On-network functional model for network resource management for 5G TSC</w:t>
      </w:r>
      <w:bookmarkEnd w:id="1661"/>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40" type="#_x0000_t75" style="width:7in;height:204.2pt" o:ole="">
            <v:imagedata r:id="rId242" o:title=""/>
          </v:shape>
          <o:OLEObject Type="Embed" ProgID="Visio.Drawing.11" ShapeID="_x0000_i1140" DrawAspect="Content" ObjectID="_1820495962" r:id="rId243"/>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662" w:name="_Toc209882683"/>
      <w:r w:rsidRPr="003167FF">
        <w:t>14.2.3</w:t>
      </w:r>
      <w:r w:rsidRPr="003167FF">
        <w:tab/>
        <w:t>Off-network functional model description</w:t>
      </w:r>
      <w:bookmarkEnd w:id="1662"/>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41" type="#_x0000_t75" style="width:332.6pt;height:176.8pt" o:ole="">
            <v:imagedata r:id="rId244" o:title=""/>
          </v:shape>
          <o:OLEObject Type="Embed" ProgID="Visio.Drawing.11" ShapeID="_x0000_i1141" DrawAspect="Content" ObjectID="_1820495963" r:id="rId245"/>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8B9090F" w14:textId="77777777" w:rsidR="00312C76" w:rsidRPr="003167FF" w:rsidRDefault="00312C76" w:rsidP="00312C76">
      <w:pPr>
        <w:pStyle w:val="Heading3"/>
      </w:pPr>
      <w:bookmarkStart w:id="1663" w:name="_Toc209882684"/>
      <w:r w:rsidRPr="003167FF">
        <w:t>14.2.4</w:t>
      </w:r>
      <w:r w:rsidRPr="003167FF">
        <w:tab/>
        <w:t>Functional entities description</w:t>
      </w:r>
      <w:bookmarkEnd w:id="1663"/>
    </w:p>
    <w:p w14:paraId="7D9D6F5E" w14:textId="77777777" w:rsidR="00312C76" w:rsidRPr="003167FF" w:rsidRDefault="00312C76" w:rsidP="00312C76">
      <w:pPr>
        <w:pStyle w:val="Heading4"/>
      </w:pPr>
      <w:bookmarkStart w:id="1664" w:name="_Toc536270575"/>
      <w:bookmarkStart w:id="1665" w:name="_Toc536270882"/>
      <w:bookmarkStart w:id="1666" w:name="_Toc536271442"/>
      <w:bookmarkStart w:id="1667" w:name="_Toc209882685"/>
      <w:r w:rsidRPr="003167FF">
        <w:t>14.2.4.1</w:t>
      </w:r>
      <w:r w:rsidRPr="003167FF">
        <w:tab/>
        <w:t>General</w:t>
      </w:r>
      <w:bookmarkEnd w:id="1667"/>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668" w:name="_Toc209882686"/>
      <w:r w:rsidRPr="003167FF">
        <w:t>14.2.4.2</w:t>
      </w:r>
      <w:r w:rsidRPr="003167FF">
        <w:tab/>
        <w:t>Network resource management client</w:t>
      </w:r>
      <w:bookmarkEnd w:id="1664"/>
      <w:bookmarkEnd w:id="1665"/>
      <w:bookmarkEnd w:id="1666"/>
      <w:bookmarkEnd w:id="1668"/>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669" w:name="_Toc536270576"/>
      <w:bookmarkStart w:id="1670" w:name="_Toc536270883"/>
      <w:bookmarkStart w:id="1671" w:name="_Toc536271443"/>
      <w:bookmarkStart w:id="1672" w:name="_Toc209882687"/>
      <w:r w:rsidRPr="003167FF">
        <w:lastRenderedPageBreak/>
        <w:t>14.2.4.3</w:t>
      </w:r>
      <w:r w:rsidRPr="003167FF">
        <w:tab/>
        <w:t>Network resource management server</w:t>
      </w:r>
      <w:bookmarkEnd w:id="1669"/>
      <w:bookmarkEnd w:id="1670"/>
      <w:bookmarkEnd w:id="1671"/>
      <w:bookmarkEnd w:id="1672"/>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673" w:name="_Toc209882688"/>
      <w:r w:rsidRPr="003167FF">
        <w:t>14.2.5</w:t>
      </w:r>
      <w:r w:rsidRPr="003167FF">
        <w:tab/>
        <w:t>Reference points description</w:t>
      </w:r>
      <w:bookmarkEnd w:id="1673"/>
    </w:p>
    <w:p w14:paraId="21B447C2" w14:textId="77777777" w:rsidR="00312C76" w:rsidRPr="003167FF" w:rsidRDefault="00312C76" w:rsidP="00312C76">
      <w:pPr>
        <w:pStyle w:val="Heading4"/>
      </w:pPr>
      <w:bookmarkStart w:id="1674" w:name="_Toc209882689"/>
      <w:r w:rsidRPr="003167FF">
        <w:t>14.2.5.1</w:t>
      </w:r>
      <w:r w:rsidRPr="003167FF">
        <w:tab/>
        <w:t>General</w:t>
      </w:r>
      <w:bookmarkEnd w:id="1674"/>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675" w:name="_Toc209882690"/>
      <w:r w:rsidRPr="003167FF">
        <w:t>14.2.5.2</w:t>
      </w:r>
      <w:r w:rsidRPr="003167FF">
        <w:tab/>
        <w:t>NRM-UU</w:t>
      </w:r>
      <w:bookmarkEnd w:id="1675"/>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676" w:name="_Toc209882691"/>
      <w:r w:rsidRPr="003167FF">
        <w:t>14.2.5.3</w:t>
      </w:r>
      <w:r w:rsidRPr="003167FF">
        <w:tab/>
        <w:t>NRM-PC5</w:t>
      </w:r>
      <w:bookmarkEnd w:id="1676"/>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2DBCA672" w14:textId="77777777" w:rsidR="00312C76" w:rsidRPr="003167FF" w:rsidRDefault="00312C76" w:rsidP="00312C76">
      <w:pPr>
        <w:pStyle w:val="Heading4"/>
      </w:pPr>
      <w:bookmarkStart w:id="1677" w:name="_Toc209882692"/>
      <w:r w:rsidRPr="003167FF">
        <w:t>14.2.5.4</w:t>
      </w:r>
      <w:r w:rsidRPr="003167FF">
        <w:tab/>
        <w:t>NRM-C</w:t>
      </w:r>
      <w:bookmarkEnd w:id="1677"/>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74182328" w14:textId="77777777" w:rsidR="00312C76" w:rsidRPr="003167FF" w:rsidRDefault="00312C76" w:rsidP="00312C76">
      <w:pPr>
        <w:pStyle w:val="Heading4"/>
      </w:pPr>
      <w:bookmarkStart w:id="1678" w:name="_Toc209882693"/>
      <w:r w:rsidRPr="003167FF">
        <w:t>14.2.5.5</w:t>
      </w:r>
      <w:r w:rsidRPr="003167FF">
        <w:tab/>
        <w:t>NRM-S</w:t>
      </w:r>
      <w:bookmarkEnd w:id="1678"/>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679" w:name="_Toc209882694"/>
      <w:r w:rsidRPr="003167FF">
        <w:t>14.2.5.6</w:t>
      </w:r>
      <w:r w:rsidRPr="003167FF">
        <w:tab/>
        <w:t>NRM-E</w:t>
      </w:r>
      <w:bookmarkEnd w:id="1679"/>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680" w:name="_Toc521435188"/>
      <w:bookmarkStart w:id="1681" w:name="_Toc528832094"/>
      <w:bookmarkStart w:id="1682" w:name="_Toc528832284"/>
      <w:bookmarkStart w:id="1683" w:name="_Toc536270601"/>
      <w:bookmarkStart w:id="1684" w:name="_Toc536270908"/>
      <w:bookmarkStart w:id="1685" w:name="_Toc536271468"/>
      <w:bookmarkStart w:id="1686" w:name="_Toc521435187"/>
      <w:bookmarkStart w:id="1687" w:name="_Toc528832093"/>
      <w:bookmarkStart w:id="1688" w:name="_Toc528832283"/>
      <w:bookmarkStart w:id="1689" w:name="_Toc536270600"/>
      <w:bookmarkStart w:id="1690" w:name="_Toc536270907"/>
      <w:bookmarkStart w:id="1691" w:name="_Toc536271467"/>
      <w:bookmarkStart w:id="1692" w:name="_Toc209882695"/>
      <w:r w:rsidRPr="003167FF">
        <w:t>14.2.5.7</w:t>
      </w:r>
      <w:r w:rsidRPr="003167FF">
        <w:tab/>
        <w:t>MB2</w:t>
      </w:r>
      <w:bookmarkEnd w:id="1680"/>
      <w:bookmarkEnd w:id="1681"/>
      <w:bookmarkEnd w:id="1682"/>
      <w:r w:rsidRPr="003167FF">
        <w:t>-C</w:t>
      </w:r>
      <w:bookmarkEnd w:id="1683"/>
      <w:bookmarkEnd w:id="1684"/>
      <w:bookmarkEnd w:id="1685"/>
      <w:bookmarkEnd w:id="1692"/>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693" w:name="_Toc536270603"/>
      <w:bookmarkStart w:id="1694" w:name="_Toc536270910"/>
      <w:bookmarkStart w:id="1695" w:name="_Toc536271470"/>
      <w:bookmarkStart w:id="1696" w:name="_Toc209882696"/>
      <w:r w:rsidRPr="003167FF">
        <w:t>14.2.5.8</w:t>
      </w:r>
      <w:r w:rsidRPr="003167FF">
        <w:tab/>
        <w:t>xMB-C</w:t>
      </w:r>
      <w:bookmarkEnd w:id="1693"/>
      <w:bookmarkEnd w:id="1694"/>
      <w:bookmarkEnd w:id="1695"/>
      <w:bookmarkEnd w:id="1696"/>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697" w:name="_Toc209882697"/>
      <w:r w:rsidRPr="003167FF">
        <w:t>14.2.5.9</w:t>
      </w:r>
      <w:r w:rsidRPr="003167FF">
        <w:tab/>
        <w:t>Rx</w:t>
      </w:r>
      <w:bookmarkEnd w:id="1686"/>
      <w:bookmarkEnd w:id="1687"/>
      <w:bookmarkEnd w:id="1688"/>
      <w:bookmarkEnd w:id="1689"/>
      <w:bookmarkEnd w:id="1690"/>
      <w:bookmarkEnd w:id="1691"/>
      <w:bookmarkEnd w:id="1697"/>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698" w:name="_Toc209882698"/>
      <w:r w:rsidRPr="003167FF">
        <w:lastRenderedPageBreak/>
        <w:t>14.2.5.10</w:t>
      </w:r>
      <w:r w:rsidRPr="003167FF">
        <w:tab/>
        <w:t>N5</w:t>
      </w:r>
      <w:bookmarkEnd w:id="1698"/>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699" w:name="_Toc209882699"/>
      <w:r w:rsidRPr="003167FF">
        <w:t>14.2.5.11</w:t>
      </w:r>
      <w:r w:rsidRPr="003167FF">
        <w:tab/>
        <w:t>N33</w:t>
      </w:r>
      <w:bookmarkEnd w:id="1699"/>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700" w:name="_Toc209882700"/>
      <w:r w:rsidRPr="003167FF">
        <w:t>14.2.5.12</w:t>
      </w:r>
      <w:r w:rsidRPr="003167FF">
        <w:tab/>
        <w:t>Nmb13</w:t>
      </w:r>
      <w:bookmarkEnd w:id="1700"/>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701" w:name="_Toc209882701"/>
      <w:r w:rsidRPr="003167FF">
        <w:t>14.2.5.13</w:t>
      </w:r>
      <w:r w:rsidRPr="003167FF">
        <w:tab/>
        <w:t>Nmb10</w:t>
      </w:r>
      <w:bookmarkEnd w:id="1701"/>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702" w:name="_Toc209882702"/>
      <w:r w:rsidRPr="003167FF">
        <w:t>14.2.5.14</w:t>
      </w:r>
      <w:r w:rsidRPr="003167FF">
        <w:tab/>
        <w:t>N6mb</w:t>
      </w:r>
      <w:bookmarkEnd w:id="1702"/>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703" w:name="_Toc209882703"/>
      <w:r w:rsidRPr="003167FF">
        <w:t>14.2.5.15</w:t>
      </w:r>
      <w:r w:rsidRPr="003167FF">
        <w:tab/>
        <w:t>Nmb8</w:t>
      </w:r>
      <w:bookmarkEnd w:id="1703"/>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704" w:name="_Toc209882704"/>
      <w:r w:rsidRPr="003167FF">
        <w:t>14.2.5.16</w:t>
      </w:r>
      <w:r w:rsidRPr="003167FF">
        <w:tab/>
        <w:t>N6</w:t>
      </w:r>
      <w:bookmarkEnd w:id="1704"/>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705" w:name="_Toc209882705"/>
      <w:r w:rsidRPr="003167FF">
        <w:t>14.3</w:t>
      </w:r>
      <w:r w:rsidRPr="003167FF">
        <w:tab/>
        <w:t>Procedures and information flows for network resource management</w:t>
      </w:r>
      <w:bookmarkEnd w:id="1705"/>
    </w:p>
    <w:p w14:paraId="343172FF" w14:textId="77777777" w:rsidR="00312C76" w:rsidRPr="003167FF" w:rsidRDefault="00312C76" w:rsidP="00312C76">
      <w:pPr>
        <w:pStyle w:val="Heading3"/>
      </w:pPr>
      <w:bookmarkStart w:id="1706" w:name="_Toc209882706"/>
      <w:r w:rsidRPr="003167FF">
        <w:t>14.3.1</w:t>
      </w:r>
      <w:r w:rsidRPr="003167FF">
        <w:tab/>
        <w:t>General</w:t>
      </w:r>
      <w:bookmarkEnd w:id="1706"/>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707" w:name="_Toc209882707"/>
      <w:r w:rsidRPr="003167FF">
        <w:t>14.3.2</w:t>
      </w:r>
      <w:r w:rsidRPr="003167FF">
        <w:tab/>
        <w:t>Information flows</w:t>
      </w:r>
      <w:bookmarkEnd w:id="1707"/>
    </w:p>
    <w:p w14:paraId="39099579" w14:textId="77777777" w:rsidR="00312C76" w:rsidRPr="003167FF" w:rsidRDefault="00312C76" w:rsidP="00312C76">
      <w:pPr>
        <w:pStyle w:val="Heading4"/>
      </w:pPr>
      <w:bookmarkStart w:id="1708" w:name="_Toc3120673"/>
      <w:bookmarkStart w:id="1709" w:name="_Toc209882708"/>
      <w:r w:rsidRPr="003167FF">
        <w:t>14.3.2.1</w:t>
      </w:r>
      <w:r w:rsidRPr="003167FF">
        <w:tab/>
        <w:t>Network resource adaptation request</w:t>
      </w:r>
      <w:bookmarkEnd w:id="1708"/>
      <w:bookmarkEnd w:id="1709"/>
    </w:p>
    <w:p w14:paraId="3FB82710" w14:textId="3968ABFE"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w:t>
      </w:r>
      <w:r w:rsidR="00B81159" w:rsidRPr="00B81159">
        <w:t>/SEALDD</w:t>
      </w:r>
      <w:r w:rsidRPr="003167FF">
        <w:t xml:space="preserve">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tcPr>
          <w:p w14:paraId="2A17605A" w14:textId="52CF0341" w:rsidR="00312C76" w:rsidRPr="003167FF" w:rsidRDefault="00312C76" w:rsidP="007E0BCD">
            <w:pPr>
              <w:pStyle w:val="TAL"/>
            </w:pPr>
            <w:r w:rsidRPr="003167FF">
              <w:t>List of VAL UE IDs</w:t>
            </w:r>
            <w:r w:rsidR="00886F7E" w:rsidRPr="00886F7E">
              <w:t xml:space="preserve"> or VAL user ID</w:t>
            </w:r>
            <w:r w:rsidR="00886F7E">
              <w:t>s</w:t>
            </w:r>
          </w:p>
        </w:tc>
        <w:tc>
          <w:tcPr>
            <w:tcW w:w="1440" w:type="dxa"/>
            <w:tcBorders>
              <w:top w:val="single" w:sz="4" w:space="0" w:color="000000"/>
              <w:left w:val="single" w:sz="4" w:space="0" w:color="000000"/>
              <w:bottom w:val="single" w:sz="4" w:space="0" w:color="000000"/>
            </w:tcBorders>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6ECE6096" w14:textId="01DA52EB" w:rsidR="00312C76" w:rsidRPr="003167FF" w:rsidRDefault="00312C76" w:rsidP="007E0BCD">
            <w:pPr>
              <w:pStyle w:val="TAL"/>
            </w:pPr>
            <w:r w:rsidRPr="003167FF">
              <w:t xml:space="preserve">List consisting of one or more VAL UE IDs </w:t>
            </w:r>
            <w:r w:rsidR="00886F7E" w:rsidRPr="00886F7E">
              <w:t xml:space="preserve">and/or VAL user IDs </w:t>
            </w:r>
            <w:r w:rsidRPr="003167FF">
              <w:t>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C3DB2F" w14:textId="6B6B8125" w:rsidR="00312C76" w:rsidRPr="003167FF" w:rsidRDefault="00312C76" w:rsidP="007E0BCD">
            <w:pPr>
              <w:pStyle w:val="TAL"/>
            </w:pPr>
            <w:r w:rsidRPr="003167FF">
              <w:t>The resource adaptation requirement corresponds to the VAL service QoS requirements as applied for a UE or group of UEs (E.g. bandwidth, resource</w:t>
            </w:r>
            <w:r w:rsidR="00886F7E" w:rsidRPr="00886F7E">
              <w:t>, VAL service ID</w:t>
            </w:r>
            <w:r w:rsidRPr="003167FF">
              <w:t>).</w:t>
            </w:r>
          </w:p>
        </w:tc>
      </w:tr>
      <w:tr w:rsidR="00B81159" w:rsidRPr="003167FF" w14:paraId="479EC48B" w14:textId="77777777" w:rsidTr="007E0BCD">
        <w:trPr>
          <w:jc w:val="center"/>
        </w:trPr>
        <w:tc>
          <w:tcPr>
            <w:tcW w:w="2880" w:type="dxa"/>
            <w:tcBorders>
              <w:top w:val="single" w:sz="4" w:space="0" w:color="000000"/>
              <w:left w:val="single" w:sz="4" w:space="0" w:color="000000"/>
              <w:bottom w:val="single" w:sz="4" w:space="0" w:color="000000"/>
            </w:tcBorders>
          </w:tcPr>
          <w:p w14:paraId="1A4AACBD" w14:textId="48495F6B" w:rsidR="00B81159" w:rsidRPr="003167FF" w:rsidRDefault="00B81159" w:rsidP="00B81159">
            <w:pPr>
              <w:pStyle w:val="TAL"/>
            </w:pPr>
            <w:r>
              <w:t>BDT Reference ID</w:t>
            </w:r>
          </w:p>
        </w:tc>
        <w:tc>
          <w:tcPr>
            <w:tcW w:w="1440" w:type="dxa"/>
            <w:tcBorders>
              <w:top w:val="single" w:sz="4" w:space="0" w:color="000000"/>
              <w:left w:val="single" w:sz="4" w:space="0" w:color="000000"/>
              <w:bottom w:val="single" w:sz="4" w:space="0" w:color="000000"/>
            </w:tcBorders>
          </w:tcPr>
          <w:p w14:paraId="3DD1856F" w14:textId="41DE6197" w:rsidR="00B81159" w:rsidRPr="003167FF" w:rsidRDefault="00B81159" w:rsidP="00B81159">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F8C4B3" w14:textId="0B52AFE8" w:rsidR="00B81159" w:rsidRPr="003167FF" w:rsidRDefault="00B81159" w:rsidP="00B81159">
            <w:pPr>
              <w:pStyle w:val="TAL"/>
            </w:pPr>
            <w:r w:rsidRPr="009177CF">
              <w:t>Indicates the Background data transfer Reference ID provided by the 3GPP network</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710" w:name="_Toc209882709"/>
      <w:r w:rsidRPr="003167FF">
        <w:t>14.3.2.2</w:t>
      </w:r>
      <w:r w:rsidRPr="003167FF">
        <w:tab/>
        <w:t>Network resource adaptation response</w:t>
      </w:r>
      <w:bookmarkEnd w:id="1710"/>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2891471" w14:textId="194642E5" w:rsidR="00312C76" w:rsidRPr="003167FF" w:rsidRDefault="00312C76" w:rsidP="007E0BCD">
            <w:pPr>
              <w:pStyle w:val="TAL"/>
            </w:pPr>
            <w:r w:rsidRPr="003167FF">
              <w:t xml:space="preserve">Result includes success or failure of the network resource adaptation with the underlying network. The response </w:t>
            </w:r>
            <w:r w:rsidR="00886F7E">
              <w:t xml:space="preserve">may </w:t>
            </w:r>
            <w:r w:rsidRPr="003167FF">
              <w:t>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40FC3D72" w14:textId="77777777" w:rsidR="00886F7E" w:rsidRPr="003167FF" w:rsidRDefault="00886F7E" w:rsidP="00886F7E">
      <w:pPr>
        <w:pStyle w:val="Heading4"/>
      </w:pPr>
      <w:bookmarkStart w:id="1711" w:name="_Toc468105466"/>
      <w:bookmarkStart w:id="1712" w:name="_Toc468110561"/>
      <w:bookmarkStart w:id="1713" w:name="_Toc4491445"/>
      <w:bookmarkStart w:id="1714" w:name="_Toc433209844"/>
      <w:bookmarkStart w:id="1715" w:name="_Toc460616184"/>
      <w:bookmarkStart w:id="1716" w:name="_Toc460617045"/>
      <w:bookmarkStart w:id="1717" w:name="_Toc465162671"/>
      <w:bookmarkStart w:id="1718" w:name="_Toc209882710"/>
      <w:r w:rsidRPr="003167FF">
        <w:t>14.3.2.</w:t>
      </w:r>
      <w:r>
        <w:t>2a</w:t>
      </w:r>
      <w:r w:rsidRPr="003167FF">
        <w:tab/>
      </w:r>
      <w:r>
        <w:t>Network r</w:t>
      </w:r>
      <w:r w:rsidRPr="003167FF">
        <w:t xml:space="preserve">esource </w:t>
      </w:r>
      <w:r>
        <w:t xml:space="preserve">adaptation </w:t>
      </w:r>
      <w:r w:rsidRPr="003167FF">
        <w:t>modification request</w:t>
      </w:r>
      <w:bookmarkEnd w:id="1718"/>
    </w:p>
    <w:p w14:paraId="27CE0D8A" w14:textId="77777777" w:rsidR="00886F7E" w:rsidRPr="003167FF" w:rsidRDefault="00886F7E" w:rsidP="00886F7E">
      <w:r w:rsidRPr="003167FF">
        <w:t>Table 14.3.2.</w:t>
      </w:r>
      <w:r>
        <w:t>2a</w:t>
      </w:r>
      <w:r w:rsidRPr="003167FF">
        <w:rPr>
          <w:lang w:eastAsia="zh-CN"/>
        </w:rPr>
        <w:t>-1</w:t>
      </w:r>
      <w:r w:rsidRPr="003167FF">
        <w:t xml:space="preserve"> describes the information flow </w:t>
      </w:r>
      <w:r w:rsidRPr="003167FF">
        <w:rPr>
          <w:lang w:eastAsia="zh-CN"/>
        </w:rPr>
        <w:t xml:space="preserve">for the </w:t>
      </w:r>
      <w:r>
        <w:rPr>
          <w:lang w:eastAsia="zh-CN"/>
        </w:rPr>
        <w:t xml:space="preserve">network </w:t>
      </w:r>
      <w:r w:rsidRPr="003167FF">
        <w:t xml:space="preserve">resource </w:t>
      </w:r>
      <w:r>
        <w:t xml:space="preserve">adaptation </w:t>
      </w:r>
      <w:r w:rsidRPr="003167FF">
        <w:t>modification request</w:t>
      </w:r>
      <w:r w:rsidRPr="003167FF">
        <w:rPr>
          <w:lang w:eastAsia="zh-CN"/>
        </w:rPr>
        <w:t xml:space="preserve"> </w:t>
      </w:r>
      <w:r>
        <w:rPr>
          <w:lang w:eastAsia="zh-CN"/>
        </w:rPr>
        <w:t xml:space="preserve">for a VAL UE ID or VAL user ID </w:t>
      </w:r>
      <w:r w:rsidRPr="003167FF">
        <w:rPr>
          <w:lang w:eastAsia="zh-CN"/>
        </w:rPr>
        <w:t>from VAL server to NRM server for unicast resources</w:t>
      </w:r>
      <w:r w:rsidRPr="003167FF">
        <w:t>.</w:t>
      </w:r>
    </w:p>
    <w:p w14:paraId="26EA39C8" w14:textId="77777777" w:rsidR="00886F7E" w:rsidRPr="003167FF" w:rsidRDefault="00886F7E" w:rsidP="00886F7E">
      <w:pPr>
        <w:pStyle w:val="TH"/>
      </w:pPr>
      <w:r w:rsidRPr="003167FF">
        <w:t>Table 14.3.2.</w:t>
      </w:r>
      <w:r>
        <w:t>2a</w:t>
      </w:r>
      <w:r w:rsidRPr="003167FF">
        <w:t xml:space="preserve">-1: </w:t>
      </w:r>
      <w:r>
        <w:t>Network r</w:t>
      </w:r>
      <w:r w:rsidRPr="003167FF">
        <w:t xml:space="preserve">esource </w:t>
      </w:r>
      <w:r>
        <w:t xml:space="preserve">adaptation </w:t>
      </w:r>
      <w:r w:rsidRPr="003167FF">
        <w:t>modification request</w:t>
      </w:r>
    </w:p>
    <w:tbl>
      <w:tblPr>
        <w:tblW w:w="8640" w:type="dxa"/>
        <w:jc w:val="center"/>
        <w:tblLayout w:type="fixed"/>
        <w:tblLook w:val="04A0" w:firstRow="1" w:lastRow="0" w:firstColumn="1" w:lastColumn="0" w:noHBand="0" w:noVBand="1"/>
      </w:tblPr>
      <w:tblGrid>
        <w:gridCol w:w="2880"/>
        <w:gridCol w:w="1440"/>
        <w:gridCol w:w="4320"/>
      </w:tblGrid>
      <w:tr w:rsidR="00886F7E" w:rsidRPr="003167FF" w14:paraId="1D06DC91"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02B76E8C" w14:textId="77777777" w:rsidR="00886F7E" w:rsidRPr="003167FF" w:rsidRDefault="00886F7E" w:rsidP="00EB737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218AFE0" w14:textId="77777777" w:rsidR="00886F7E" w:rsidRPr="003167FF" w:rsidRDefault="00886F7E" w:rsidP="00EB737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1FF501" w14:textId="77777777" w:rsidR="00886F7E" w:rsidRPr="003167FF" w:rsidRDefault="00886F7E" w:rsidP="00EB7378">
            <w:pPr>
              <w:pStyle w:val="TAH"/>
            </w:pPr>
            <w:r w:rsidRPr="003167FF">
              <w:t>Description</w:t>
            </w:r>
          </w:p>
        </w:tc>
      </w:tr>
      <w:tr w:rsidR="00886F7E" w:rsidRPr="003167FF" w14:paraId="1BCCD2B7" w14:textId="77777777" w:rsidTr="00EB7378">
        <w:trPr>
          <w:jc w:val="center"/>
        </w:trPr>
        <w:tc>
          <w:tcPr>
            <w:tcW w:w="2880" w:type="dxa"/>
            <w:tcBorders>
              <w:top w:val="single" w:sz="4" w:space="0" w:color="000000"/>
              <w:left w:val="single" w:sz="4" w:space="0" w:color="000000"/>
              <w:bottom w:val="single" w:sz="4" w:space="0" w:color="000000"/>
              <w:right w:val="nil"/>
            </w:tcBorders>
          </w:tcPr>
          <w:p w14:paraId="2B4858CE" w14:textId="77777777" w:rsidR="00886F7E" w:rsidRPr="003167FF" w:rsidRDefault="00886F7E" w:rsidP="00EB7378">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11839E2C" w14:textId="77777777" w:rsidR="00886F7E" w:rsidRPr="003167FF" w:rsidRDefault="00886F7E" w:rsidP="00EB737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57AE78" w14:textId="77777777" w:rsidR="00886F7E" w:rsidRPr="003167FF" w:rsidRDefault="00886F7E" w:rsidP="00EB7378">
            <w:pPr>
              <w:pStyle w:val="TAL"/>
            </w:pPr>
            <w:r w:rsidRPr="003167FF">
              <w:rPr>
                <w:lang w:eastAsia="zh-CN"/>
              </w:rPr>
              <w:t>The identity of the</w:t>
            </w:r>
            <w:r w:rsidRPr="003167FF">
              <w:t xml:space="preserve"> VAL server performing the request.</w:t>
            </w:r>
          </w:p>
        </w:tc>
      </w:tr>
      <w:tr w:rsidR="00886F7E" w:rsidRPr="003167FF" w14:paraId="46E54DC1" w14:textId="77777777" w:rsidTr="00EB7378">
        <w:trPr>
          <w:jc w:val="center"/>
        </w:trPr>
        <w:tc>
          <w:tcPr>
            <w:tcW w:w="2880" w:type="dxa"/>
            <w:tcBorders>
              <w:top w:val="single" w:sz="4" w:space="0" w:color="000000"/>
              <w:left w:val="single" w:sz="4" w:space="0" w:color="000000"/>
              <w:bottom w:val="single" w:sz="4" w:space="0" w:color="000000"/>
              <w:right w:val="nil"/>
            </w:tcBorders>
          </w:tcPr>
          <w:p w14:paraId="1BBC74E6" w14:textId="77777777" w:rsidR="00886F7E" w:rsidRPr="003167FF" w:rsidRDefault="00886F7E" w:rsidP="00EB7378">
            <w:pPr>
              <w:pStyle w:val="TAL"/>
            </w:pPr>
            <w:r>
              <w:rPr>
                <w:lang w:eastAsia="zh-CN"/>
              </w:rPr>
              <w:t xml:space="preserve">List of </w:t>
            </w:r>
            <w:r w:rsidRPr="003167FF">
              <w:rPr>
                <w:lang w:eastAsia="zh-CN"/>
              </w:rPr>
              <w:t>VAL user ID</w:t>
            </w:r>
            <w:r>
              <w:rPr>
                <w:lang w:eastAsia="zh-CN"/>
              </w:rPr>
              <w:t>s</w:t>
            </w:r>
            <w:r w:rsidRPr="003167FF">
              <w:rPr>
                <w:lang w:eastAsia="zh-CN"/>
              </w:rPr>
              <w:t xml:space="preserve"> or VAL UE ID</w:t>
            </w:r>
            <w:r>
              <w:rPr>
                <w:lang w:eastAsia="zh-CN"/>
              </w:rPr>
              <w:t>s</w:t>
            </w:r>
          </w:p>
        </w:tc>
        <w:tc>
          <w:tcPr>
            <w:tcW w:w="1440" w:type="dxa"/>
            <w:tcBorders>
              <w:top w:val="single" w:sz="4" w:space="0" w:color="000000"/>
              <w:left w:val="single" w:sz="4" w:space="0" w:color="000000"/>
              <w:bottom w:val="single" w:sz="4" w:space="0" w:color="000000"/>
              <w:right w:val="nil"/>
            </w:tcBorders>
          </w:tcPr>
          <w:p w14:paraId="27DD664C" w14:textId="77777777" w:rsidR="00886F7E" w:rsidRDefault="00886F7E" w:rsidP="00EB7378">
            <w:pPr>
              <w:pStyle w:val="TAC"/>
            </w:pPr>
            <w:r>
              <w:t>O</w:t>
            </w:r>
          </w:p>
          <w:p w14:paraId="73AA3F6B" w14:textId="77777777" w:rsidR="00886F7E" w:rsidRPr="003167FF" w:rsidRDefault="00886F7E" w:rsidP="00EB7378">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654FF134" w14:textId="77777777" w:rsidR="00886F7E" w:rsidRPr="003167FF" w:rsidRDefault="00886F7E" w:rsidP="00EB7378">
            <w:pPr>
              <w:pStyle w:val="TAL"/>
              <w:rPr>
                <w:lang w:eastAsia="zh-CN"/>
              </w:rPr>
            </w:pPr>
            <w:r>
              <w:t>List consisting of one or more</w:t>
            </w:r>
            <w:r w:rsidRPr="003167FF">
              <w:t xml:space="preserve"> VAL user </w:t>
            </w:r>
            <w:r>
              <w:t xml:space="preserve">IDs </w:t>
            </w:r>
            <w:r w:rsidRPr="003167FF">
              <w:t>or VAL UE</w:t>
            </w:r>
            <w:r>
              <w:t xml:space="preserve"> IDs for whom the network resource adaptation modification occurs</w:t>
            </w:r>
            <w:r w:rsidRPr="003167FF">
              <w:t>.</w:t>
            </w:r>
          </w:p>
        </w:tc>
      </w:tr>
      <w:tr w:rsidR="00886F7E" w:rsidRPr="003167FF" w14:paraId="5D901222" w14:textId="77777777" w:rsidTr="00EB7378">
        <w:trPr>
          <w:jc w:val="center"/>
        </w:trPr>
        <w:tc>
          <w:tcPr>
            <w:tcW w:w="2880" w:type="dxa"/>
            <w:tcBorders>
              <w:top w:val="single" w:sz="4" w:space="0" w:color="000000"/>
              <w:left w:val="single" w:sz="4" w:space="0" w:color="000000"/>
              <w:bottom w:val="single" w:sz="4" w:space="0" w:color="000000"/>
              <w:right w:val="nil"/>
            </w:tcBorders>
          </w:tcPr>
          <w:p w14:paraId="65E4B43C" w14:textId="77777777" w:rsidR="00886F7E" w:rsidRDefault="00886F7E" w:rsidP="00EB7378">
            <w:pPr>
              <w:pStyle w:val="TAL"/>
              <w:rPr>
                <w:lang w:eastAsia="zh-CN"/>
              </w:rPr>
            </w:pPr>
            <w:r w:rsidRPr="003167FF">
              <w:t>VAL group ID</w:t>
            </w:r>
          </w:p>
        </w:tc>
        <w:tc>
          <w:tcPr>
            <w:tcW w:w="1440" w:type="dxa"/>
            <w:tcBorders>
              <w:top w:val="single" w:sz="4" w:space="0" w:color="000000"/>
              <w:left w:val="single" w:sz="4" w:space="0" w:color="000000"/>
              <w:bottom w:val="single" w:sz="4" w:space="0" w:color="000000"/>
              <w:right w:val="nil"/>
            </w:tcBorders>
          </w:tcPr>
          <w:p w14:paraId="11E35ACF" w14:textId="77777777" w:rsidR="00886F7E" w:rsidRPr="003167FF" w:rsidRDefault="00886F7E" w:rsidP="00EB7378">
            <w:pPr>
              <w:pStyle w:val="TAC"/>
            </w:pPr>
            <w:r w:rsidRPr="003167FF">
              <w:t>O</w:t>
            </w:r>
          </w:p>
          <w:p w14:paraId="5A1F7816" w14:textId="77777777" w:rsidR="00886F7E" w:rsidRPr="003167FF" w:rsidRDefault="00886F7E" w:rsidP="00EB7378">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044EC960" w14:textId="77777777" w:rsidR="00886F7E" w:rsidRDefault="00886F7E" w:rsidP="00EB7378">
            <w:pPr>
              <w:pStyle w:val="TAL"/>
            </w:pPr>
            <w:r w:rsidRPr="003167FF">
              <w:t xml:space="preserve">The VAL group ID for whom the network resource adaptation </w:t>
            </w:r>
            <w:r>
              <w:t xml:space="preserve">modification </w:t>
            </w:r>
            <w:r w:rsidRPr="003167FF">
              <w:t>occurs.</w:t>
            </w:r>
          </w:p>
        </w:tc>
      </w:tr>
      <w:tr w:rsidR="00886F7E" w:rsidRPr="003167FF" w14:paraId="56FA1E87"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7B148D45" w14:textId="77777777" w:rsidR="00886F7E" w:rsidRPr="003167FF" w:rsidRDefault="00886F7E" w:rsidP="00EB7378">
            <w:pPr>
              <w:pStyle w:val="TAL"/>
            </w:pPr>
            <w:r w:rsidRPr="003167FF">
              <w:t>Resource adaptation requirement</w:t>
            </w:r>
          </w:p>
        </w:tc>
        <w:tc>
          <w:tcPr>
            <w:tcW w:w="1440" w:type="dxa"/>
            <w:tcBorders>
              <w:top w:val="single" w:sz="4" w:space="0" w:color="000000"/>
              <w:left w:val="single" w:sz="4" w:space="0" w:color="000000"/>
              <w:bottom w:val="single" w:sz="4" w:space="0" w:color="000000"/>
              <w:right w:val="nil"/>
            </w:tcBorders>
            <w:hideMark/>
          </w:tcPr>
          <w:p w14:paraId="5E7C97FC" w14:textId="77777777" w:rsidR="00886F7E" w:rsidRPr="003167FF" w:rsidRDefault="00886F7E" w:rsidP="00EB737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DF8B91" w14:textId="6FC83F71" w:rsidR="00886F7E" w:rsidRPr="003167FF" w:rsidRDefault="00886F7E" w:rsidP="00EB7378">
            <w:pPr>
              <w:pStyle w:val="TAL"/>
            </w:pPr>
            <w:r w:rsidRPr="003167FF">
              <w:t>VAL service requirements for unicast resource (e.g. VAL se</w:t>
            </w:r>
            <w:r>
              <w:t>r</w:t>
            </w:r>
            <w:r w:rsidRPr="003167FF">
              <w:t>vice ID, Bitrate)</w:t>
            </w:r>
          </w:p>
        </w:tc>
      </w:tr>
      <w:tr w:rsidR="00886F7E" w:rsidRPr="003167FF" w14:paraId="27CCA51D" w14:textId="77777777" w:rsidTr="00EB7378">
        <w:trPr>
          <w:jc w:val="center"/>
        </w:trPr>
        <w:tc>
          <w:tcPr>
            <w:tcW w:w="2880" w:type="dxa"/>
            <w:tcBorders>
              <w:top w:val="single" w:sz="4" w:space="0" w:color="000000"/>
              <w:left w:val="single" w:sz="4" w:space="0" w:color="000000"/>
              <w:bottom w:val="single" w:sz="4" w:space="0" w:color="000000"/>
              <w:right w:val="nil"/>
            </w:tcBorders>
          </w:tcPr>
          <w:p w14:paraId="54720DC3" w14:textId="77777777" w:rsidR="00886F7E" w:rsidRPr="003167FF" w:rsidRDefault="00886F7E" w:rsidP="00EB7378">
            <w:pPr>
              <w:pStyle w:val="TAL"/>
            </w:pPr>
            <w:r>
              <w:t>BDT Reference ID</w:t>
            </w:r>
          </w:p>
        </w:tc>
        <w:tc>
          <w:tcPr>
            <w:tcW w:w="1440" w:type="dxa"/>
            <w:tcBorders>
              <w:top w:val="single" w:sz="4" w:space="0" w:color="000000"/>
              <w:left w:val="single" w:sz="4" w:space="0" w:color="000000"/>
              <w:bottom w:val="single" w:sz="4" w:space="0" w:color="000000"/>
              <w:right w:val="nil"/>
            </w:tcBorders>
          </w:tcPr>
          <w:p w14:paraId="3686E12F" w14:textId="77777777" w:rsidR="00886F7E" w:rsidRPr="003167FF" w:rsidRDefault="00886F7E" w:rsidP="00EB737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F799EC4" w14:textId="77777777" w:rsidR="00886F7E" w:rsidRPr="003167FF" w:rsidRDefault="00886F7E" w:rsidP="00EB7378">
            <w:pPr>
              <w:pStyle w:val="TAL"/>
            </w:pPr>
            <w:r w:rsidRPr="009177CF">
              <w:t>Indicates the Background data transfer Reference ID provided by the 3GPP network</w:t>
            </w:r>
          </w:p>
        </w:tc>
      </w:tr>
      <w:tr w:rsidR="00886F7E" w:rsidRPr="003167FF" w14:paraId="6B650CA7" w14:textId="77777777" w:rsidTr="00EB737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E71031" w14:textId="77777777" w:rsidR="00886F7E" w:rsidRPr="009177CF" w:rsidRDefault="00886F7E" w:rsidP="00436ADD">
            <w:pPr>
              <w:pStyle w:val="TAN"/>
            </w:pPr>
            <w:r w:rsidRPr="003167FF">
              <w:t>NOTE:</w:t>
            </w:r>
            <w:r w:rsidRPr="003167FF">
              <w:tab/>
              <w:t>Either of the information elements should be present.</w:t>
            </w:r>
          </w:p>
        </w:tc>
      </w:tr>
    </w:tbl>
    <w:p w14:paraId="1EA34F64" w14:textId="77777777" w:rsidR="00886F7E" w:rsidRPr="003167FF" w:rsidRDefault="00886F7E" w:rsidP="00886F7E"/>
    <w:p w14:paraId="1B2E5748" w14:textId="77777777" w:rsidR="00886F7E" w:rsidRPr="003167FF" w:rsidRDefault="00886F7E" w:rsidP="00886F7E">
      <w:pPr>
        <w:pStyle w:val="Heading4"/>
      </w:pPr>
      <w:bookmarkStart w:id="1719" w:name="_Toc209882711"/>
      <w:r w:rsidRPr="003167FF">
        <w:t>14.3.2.</w:t>
      </w:r>
      <w:r>
        <w:t>2b</w:t>
      </w:r>
      <w:r w:rsidRPr="003167FF">
        <w:tab/>
      </w:r>
      <w:r>
        <w:t>Network r</w:t>
      </w:r>
      <w:r w:rsidRPr="003167FF">
        <w:t xml:space="preserve">esource </w:t>
      </w:r>
      <w:r>
        <w:t xml:space="preserve">adaptation </w:t>
      </w:r>
      <w:r w:rsidRPr="003167FF">
        <w:t>modification response</w:t>
      </w:r>
      <w:bookmarkEnd w:id="1719"/>
    </w:p>
    <w:p w14:paraId="5BD713C3" w14:textId="119BBFCE" w:rsidR="00886F7E" w:rsidRPr="003167FF" w:rsidRDefault="00886F7E" w:rsidP="00886F7E">
      <w:r w:rsidRPr="003167FF">
        <w:t>Table </w:t>
      </w:r>
      <w:r w:rsidR="003F4393" w:rsidRPr="003167FF">
        <w:t>14.3.2.</w:t>
      </w:r>
      <w:r w:rsidR="003F4393">
        <w:t>2b</w:t>
      </w:r>
      <w:r w:rsidR="003F4393" w:rsidRPr="003167FF">
        <w:rPr>
          <w:lang w:eastAsia="zh-CN"/>
        </w:rPr>
        <w:t>-1</w:t>
      </w:r>
      <w:r w:rsidRPr="003167FF">
        <w:t xml:space="preserve"> describes the information flow </w:t>
      </w:r>
      <w:r w:rsidRPr="003167FF">
        <w:rPr>
          <w:lang w:eastAsia="zh-CN"/>
        </w:rPr>
        <w:t xml:space="preserve">for the </w:t>
      </w:r>
      <w:r>
        <w:rPr>
          <w:lang w:eastAsia="zh-CN"/>
        </w:rPr>
        <w:t xml:space="preserve">network </w:t>
      </w:r>
      <w:r w:rsidRPr="003167FF">
        <w:t xml:space="preserve">resource </w:t>
      </w:r>
      <w:r>
        <w:t xml:space="preserve">adaptation </w:t>
      </w:r>
      <w:r w:rsidRPr="003167FF">
        <w:t>modification response</w:t>
      </w:r>
      <w:r w:rsidRPr="003167FF">
        <w:rPr>
          <w:lang w:eastAsia="zh-CN"/>
        </w:rPr>
        <w:t xml:space="preserve"> from NRM server to VAL server for unicast resources</w:t>
      </w:r>
      <w:r w:rsidRPr="003167FF">
        <w:t>.</w:t>
      </w:r>
    </w:p>
    <w:p w14:paraId="651DF8ED" w14:textId="77777777" w:rsidR="00886F7E" w:rsidRPr="003167FF" w:rsidRDefault="00886F7E" w:rsidP="00886F7E">
      <w:pPr>
        <w:pStyle w:val="TH"/>
      </w:pPr>
      <w:r w:rsidRPr="003167FF">
        <w:lastRenderedPageBreak/>
        <w:t>Table 14.3.2.</w:t>
      </w:r>
      <w:r>
        <w:t>2b</w:t>
      </w:r>
      <w:r w:rsidRPr="003167FF">
        <w:t xml:space="preserve">-1: </w:t>
      </w:r>
      <w:r>
        <w:t>Network r</w:t>
      </w:r>
      <w:r w:rsidRPr="003167FF">
        <w:t xml:space="preserve">esource </w:t>
      </w:r>
      <w:r>
        <w:t xml:space="preserve">adaptation </w:t>
      </w:r>
      <w:r w:rsidRPr="003167FF">
        <w:t>modification response</w:t>
      </w:r>
    </w:p>
    <w:tbl>
      <w:tblPr>
        <w:tblW w:w="8640" w:type="dxa"/>
        <w:jc w:val="center"/>
        <w:tblLayout w:type="fixed"/>
        <w:tblLook w:val="04A0" w:firstRow="1" w:lastRow="0" w:firstColumn="1" w:lastColumn="0" w:noHBand="0" w:noVBand="1"/>
      </w:tblPr>
      <w:tblGrid>
        <w:gridCol w:w="2880"/>
        <w:gridCol w:w="1440"/>
        <w:gridCol w:w="4320"/>
      </w:tblGrid>
      <w:tr w:rsidR="00886F7E" w:rsidRPr="003167FF" w14:paraId="57B9BE1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9E39B2D" w14:textId="77777777" w:rsidR="00886F7E" w:rsidRPr="003167FF" w:rsidRDefault="00886F7E" w:rsidP="00EB737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BC4E996" w14:textId="77777777" w:rsidR="00886F7E" w:rsidRPr="003167FF" w:rsidRDefault="00886F7E" w:rsidP="00EB737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C41E9F9" w14:textId="77777777" w:rsidR="00886F7E" w:rsidRPr="003167FF" w:rsidRDefault="00886F7E" w:rsidP="00EB7378">
            <w:pPr>
              <w:pStyle w:val="TAH"/>
            </w:pPr>
            <w:r w:rsidRPr="003167FF">
              <w:t>Description</w:t>
            </w:r>
          </w:p>
        </w:tc>
      </w:tr>
      <w:tr w:rsidR="00886F7E" w:rsidRPr="003167FF" w14:paraId="3C6CA107" w14:textId="77777777" w:rsidTr="00EB7378">
        <w:trPr>
          <w:jc w:val="center"/>
        </w:trPr>
        <w:tc>
          <w:tcPr>
            <w:tcW w:w="2880" w:type="dxa"/>
            <w:tcBorders>
              <w:top w:val="single" w:sz="4" w:space="0" w:color="000000"/>
              <w:left w:val="single" w:sz="4" w:space="0" w:color="000000"/>
              <w:bottom w:val="single" w:sz="4" w:space="0" w:color="000000"/>
              <w:right w:val="nil"/>
            </w:tcBorders>
          </w:tcPr>
          <w:p w14:paraId="0BBD4608" w14:textId="77777777" w:rsidR="00886F7E" w:rsidRPr="003167FF" w:rsidRDefault="00886F7E" w:rsidP="00EB7378">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3448B1" w14:textId="77777777" w:rsidR="00886F7E" w:rsidRPr="003167FF" w:rsidRDefault="00886F7E" w:rsidP="00EB737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D59973" w14:textId="77777777" w:rsidR="00886F7E" w:rsidRPr="003167FF" w:rsidRDefault="00886F7E" w:rsidP="00EB7378">
            <w:pPr>
              <w:pStyle w:val="TAL"/>
              <w:rPr>
                <w:lang w:eastAsia="zh-CN"/>
              </w:rPr>
            </w:pPr>
            <w:r w:rsidRPr="003167FF">
              <w:t>The result indicates success or failure of the resource modification operation.</w:t>
            </w:r>
          </w:p>
        </w:tc>
      </w:tr>
    </w:tbl>
    <w:p w14:paraId="2E6A51A0" w14:textId="77777777" w:rsidR="00886F7E" w:rsidRPr="003167FF" w:rsidRDefault="00886F7E" w:rsidP="00886F7E"/>
    <w:p w14:paraId="17EED163" w14:textId="77777777" w:rsidR="00312C76" w:rsidRPr="003167FF" w:rsidRDefault="00312C76" w:rsidP="00312C76">
      <w:pPr>
        <w:pStyle w:val="Heading4"/>
      </w:pPr>
      <w:bookmarkStart w:id="1720" w:name="_Toc209882712"/>
      <w:r w:rsidRPr="003167FF">
        <w:t>14.3.2.3</w:t>
      </w:r>
      <w:r w:rsidRPr="003167FF">
        <w:tab/>
        <w:t>MBMS bearer announcement</w:t>
      </w:r>
      <w:bookmarkEnd w:id="1711"/>
      <w:bookmarkEnd w:id="1712"/>
      <w:bookmarkEnd w:id="1713"/>
      <w:bookmarkEnd w:id="1720"/>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721" w:name="_Toc446053062"/>
      <w:bookmarkStart w:id="1722" w:name="_Toc460616187"/>
      <w:bookmarkStart w:id="1723" w:name="_Toc460617048"/>
      <w:bookmarkStart w:id="1724" w:name="_Toc465162674"/>
      <w:bookmarkStart w:id="1725" w:name="_Toc468105467"/>
      <w:bookmarkStart w:id="1726" w:name="_Toc468110562"/>
      <w:bookmarkStart w:id="1727" w:name="_Toc4491446"/>
      <w:bookmarkStart w:id="1728" w:name="_Toc209882713"/>
      <w:r w:rsidRPr="003167FF">
        <w:t>14.3.2.4</w:t>
      </w:r>
      <w:r w:rsidRPr="003167FF">
        <w:tab/>
      </w:r>
      <w:bookmarkEnd w:id="1721"/>
      <w:r w:rsidRPr="003167FF">
        <w:t>MBMS listening status report</w:t>
      </w:r>
      <w:bookmarkEnd w:id="1722"/>
      <w:bookmarkEnd w:id="1723"/>
      <w:bookmarkEnd w:id="1724"/>
      <w:bookmarkEnd w:id="1725"/>
      <w:bookmarkEnd w:id="1726"/>
      <w:bookmarkEnd w:id="1727"/>
      <w:bookmarkEnd w:id="1728"/>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729" w:name="_Toc468105468"/>
      <w:bookmarkStart w:id="1730" w:name="_Toc468110563"/>
      <w:bookmarkStart w:id="1731" w:name="_Toc4491447"/>
      <w:bookmarkStart w:id="1732" w:name="_Toc209882714"/>
      <w:r w:rsidRPr="003167FF">
        <w:lastRenderedPageBreak/>
        <w:t>14.3.2.5</w:t>
      </w:r>
      <w:r w:rsidRPr="003167FF">
        <w:tab/>
        <w:t>MBMS suspension reporting instruction</w:t>
      </w:r>
      <w:bookmarkEnd w:id="1714"/>
      <w:bookmarkEnd w:id="1715"/>
      <w:bookmarkEnd w:id="1716"/>
      <w:bookmarkEnd w:id="1717"/>
      <w:bookmarkEnd w:id="1729"/>
      <w:bookmarkEnd w:id="1730"/>
      <w:bookmarkEnd w:id="1731"/>
      <w:bookmarkEnd w:id="1732"/>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3780FB99" w:rsidR="00312C76" w:rsidRPr="003167FF" w:rsidRDefault="00312C76" w:rsidP="00312C76">
      <w:pPr>
        <w:pStyle w:val="Heading4"/>
      </w:pPr>
      <w:bookmarkStart w:id="1733" w:name="_Toc209882715"/>
      <w:r w:rsidRPr="003167FF">
        <w:t>14.3.2.6</w:t>
      </w:r>
      <w:r w:rsidRPr="003167FF">
        <w:tab/>
      </w:r>
      <w:r w:rsidR="003F4393">
        <w:t>Void</w:t>
      </w:r>
      <w:bookmarkEnd w:id="1733"/>
    </w:p>
    <w:p w14:paraId="418A4557" w14:textId="2901C6E2" w:rsidR="00312C76" w:rsidRPr="003167FF" w:rsidRDefault="00312C76" w:rsidP="00312C76">
      <w:pPr>
        <w:pStyle w:val="Heading4"/>
      </w:pPr>
      <w:bookmarkStart w:id="1734" w:name="_Toc209882716"/>
      <w:r w:rsidRPr="003167FF">
        <w:t>14.3.2.7</w:t>
      </w:r>
      <w:r w:rsidRPr="003167FF">
        <w:tab/>
      </w:r>
      <w:r w:rsidR="003F4393">
        <w:t>Void</w:t>
      </w:r>
      <w:bookmarkEnd w:id="1734"/>
    </w:p>
    <w:p w14:paraId="3CC94CB1" w14:textId="0A4CF00E" w:rsidR="00312C76" w:rsidRPr="003167FF" w:rsidRDefault="00312C76" w:rsidP="00312C76">
      <w:pPr>
        <w:pStyle w:val="Heading4"/>
      </w:pPr>
      <w:bookmarkStart w:id="1735" w:name="_Toc209882717"/>
      <w:r w:rsidRPr="003167FF">
        <w:t>14.3.2.8</w:t>
      </w:r>
      <w:r w:rsidRPr="003167FF">
        <w:tab/>
      </w:r>
      <w:r w:rsidR="003F4393">
        <w:t>Void</w:t>
      </w:r>
      <w:bookmarkEnd w:id="1735"/>
    </w:p>
    <w:p w14:paraId="24D6D115" w14:textId="1D12B8DA" w:rsidR="00312C76" w:rsidRPr="003167FF" w:rsidRDefault="00312C76" w:rsidP="00312C76">
      <w:pPr>
        <w:pStyle w:val="Heading4"/>
      </w:pPr>
      <w:bookmarkStart w:id="1736" w:name="_Toc209882718"/>
      <w:r w:rsidRPr="003167FF">
        <w:t>14.3.2.9</w:t>
      </w:r>
      <w:r w:rsidRPr="003167FF">
        <w:tab/>
      </w:r>
      <w:r w:rsidR="003F4393">
        <w:t>Void</w:t>
      </w:r>
      <w:bookmarkEnd w:id="1736"/>
    </w:p>
    <w:p w14:paraId="5B3CE1C0" w14:textId="77777777" w:rsidR="00312C76" w:rsidRPr="003167FF" w:rsidRDefault="00312C76" w:rsidP="00312C76">
      <w:pPr>
        <w:pStyle w:val="Heading4"/>
      </w:pPr>
      <w:bookmarkStart w:id="1737" w:name="_Toc209882719"/>
      <w:r w:rsidRPr="003167FF">
        <w:t>14.3.2.10</w:t>
      </w:r>
      <w:r w:rsidRPr="003167FF">
        <w:tab/>
        <w:t>MBMS bearers request</w:t>
      </w:r>
      <w:bookmarkEnd w:id="1737"/>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738" w:name="_Toc209882720"/>
      <w:r w:rsidRPr="003167FF">
        <w:lastRenderedPageBreak/>
        <w:t>14.3.2.11</w:t>
      </w:r>
      <w:r w:rsidRPr="003167FF">
        <w:tab/>
        <w:t>MBMS bearers response</w:t>
      </w:r>
      <w:bookmarkEnd w:id="1738"/>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739" w:name="_Toc209882721"/>
      <w:r w:rsidRPr="003167FF">
        <w:t>14.3.2.12</w:t>
      </w:r>
      <w:r w:rsidRPr="003167FF">
        <w:tab/>
        <w:t>User plane delivery mode</w:t>
      </w:r>
      <w:bookmarkEnd w:id="1739"/>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r w:rsidR="00865B19" w:rsidRPr="003167FF" w14:paraId="0B13A127"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E77F04" w14:textId="482D6C1E" w:rsidR="00865B19" w:rsidRPr="003167FF" w:rsidRDefault="00865B19" w:rsidP="00865B19">
            <w:pPr>
              <w:pStyle w:val="TAL"/>
              <w:rPr>
                <w:lang w:eastAsia="zh-CN"/>
              </w:rPr>
            </w:pPr>
            <w:r>
              <w:rPr>
                <w:lang w:eastAsia="zh-CN"/>
              </w:rPr>
              <w:t>MBS service area</w:t>
            </w:r>
          </w:p>
        </w:tc>
        <w:tc>
          <w:tcPr>
            <w:tcW w:w="1440" w:type="dxa"/>
            <w:tcBorders>
              <w:top w:val="single" w:sz="4" w:space="0" w:color="000000"/>
              <w:left w:val="single" w:sz="4" w:space="0" w:color="000000"/>
              <w:bottom w:val="single" w:sz="4" w:space="0" w:color="000000"/>
              <w:right w:val="nil"/>
            </w:tcBorders>
          </w:tcPr>
          <w:p w14:paraId="51008F2C" w14:textId="1199A2AD" w:rsidR="00865B19" w:rsidRPr="003167FF" w:rsidRDefault="00865B19" w:rsidP="00865B1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17935" w14:textId="3ED91558" w:rsidR="00865B19" w:rsidRPr="003167FF" w:rsidRDefault="00865B19" w:rsidP="00865B19">
            <w:pPr>
              <w:pStyle w:val="TAL"/>
              <w:rPr>
                <w:lang w:eastAsia="zh-CN"/>
              </w:rPr>
            </w:pPr>
            <w:r>
              <w:rPr>
                <w:rFonts w:hint="eastAsia"/>
                <w:lang w:eastAsia="zh-CN"/>
              </w:rPr>
              <w:t>I</w:t>
            </w:r>
            <w:r>
              <w:rPr>
                <w:lang w:eastAsia="zh-CN"/>
              </w:rPr>
              <w:t>ndicates the MBS service area where the delivery mode is applied</w:t>
            </w:r>
            <w:r w:rsidR="00DB47B5">
              <w:rPr>
                <w:lang w:eastAsia="zh-CN"/>
              </w:rPr>
              <w:t>.</w:t>
            </w:r>
          </w:p>
        </w:tc>
      </w:tr>
      <w:tr w:rsidR="00865B19" w:rsidRPr="003167FF" w14:paraId="635165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7EC6C22F" w14:textId="5365CDEE" w:rsidR="00865B19" w:rsidRPr="003167FF" w:rsidRDefault="00865B19" w:rsidP="00865B19">
            <w:pPr>
              <w:pStyle w:val="TAL"/>
              <w:rPr>
                <w:lang w:eastAsia="zh-CN"/>
              </w:rPr>
            </w:pPr>
            <w:r>
              <w:t>List of VAL UE IDs</w:t>
            </w:r>
          </w:p>
        </w:tc>
        <w:tc>
          <w:tcPr>
            <w:tcW w:w="1440" w:type="dxa"/>
            <w:tcBorders>
              <w:top w:val="single" w:sz="4" w:space="0" w:color="000000"/>
              <w:left w:val="single" w:sz="4" w:space="0" w:color="000000"/>
              <w:bottom w:val="single" w:sz="4" w:space="0" w:color="000000"/>
              <w:right w:val="nil"/>
            </w:tcBorders>
          </w:tcPr>
          <w:p w14:paraId="1A24F8F2" w14:textId="77777777" w:rsidR="00865B19" w:rsidRDefault="00865B19" w:rsidP="00865B19">
            <w:pPr>
              <w:pStyle w:val="TAC"/>
              <w:rPr>
                <w:lang w:eastAsia="zh-CN"/>
              </w:rPr>
            </w:pPr>
            <w:r>
              <w:rPr>
                <w:rFonts w:hint="eastAsia"/>
                <w:lang w:eastAsia="zh-CN"/>
              </w:rPr>
              <w:t>O</w:t>
            </w:r>
          </w:p>
          <w:p w14:paraId="2A147F49" w14:textId="16857D4F" w:rsidR="00865B19" w:rsidRPr="003167FF" w:rsidRDefault="00865B19" w:rsidP="00865B1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F63D0E2" w14:textId="76C6F79C" w:rsidR="00865B19" w:rsidRPr="003167FF" w:rsidRDefault="00865B19" w:rsidP="00865B19">
            <w:pPr>
              <w:pStyle w:val="TAL"/>
              <w:rPr>
                <w:lang w:eastAsia="zh-CN"/>
              </w:rPr>
            </w:pPr>
            <w:r>
              <w:rPr>
                <w:rFonts w:hint="eastAsia"/>
                <w:lang w:eastAsia="zh-CN"/>
              </w:rPr>
              <w:t>T</w:t>
            </w:r>
            <w:r>
              <w:rPr>
                <w:lang w:eastAsia="zh-CN"/>
              </w:rPr>
              <w:t>he list of UEs where the unicast mode is applied</w:t>
            </w:r>
            <w:r w:rsidR="00DB47B5">
              <w:rPr>
                <w:lang w:eastAsia="zh-CN"/>
              </w:rPr>
              <w:t>.</w:t>
            </w:r>
          </w:p>
        </w:tc>
      </w:tr>
      <w:tr w:rsidR="00865B19" w:rsidRPr="003167FF" w14:paraId="591D9C08" w14:textId="77777777" w:rsidTr="0019222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A8F721" w14:textId="24973886" w:rsidR="00865B19" w:rsidRPr="003167FF" w:rsidRDefault="00865B19" w:rsidP="00491EA5">
            <w:pPr>
              <w:pStyle w:val="TAN"/>
              <w:rPr>
                <w:lang w:eastAsia="zh-CN"/>
              </w:rPr>
            </w:pPr>
            <w:r>
              <w:rPr>
                <w:lang w:val="en-US"/>
              </w:rPr>
              <w:t>NOTE:</w:t>
            </w:r>
            <w:r>
              <w:tab/>
              <w:t>This information element is only applicable when the delivery mode is unicast mode.</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740" w:name="_Toc27954122"/>
      <w:bookmarkStart w:id="1741" w:name="_Toc59204114"/>
      <w:bookmarkStart w:id="1742" w:name="_Toc209882722"/>
      <w:r w:rsidRPr="003167FF">
        <w:t>14.3.2.13</w:t>
      </w:r>
      <w:r w:rsidRPr="003167FF">
        <w:tab/>
      </w:r>
      <w:bookmarkEnd w:id="1740"/>
      <w:r w:rsidRPr="003167FF">
        <w:t>end-to-end QoS management request</w:t>
      </w:r>
      <w:bookmarkEnd w:id="1741"/>
      <w:bookmarkEnd w:id="1742"/>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lastRenderedPageBreak/>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tcPr>
          <w:p w14:paraId="612A53B5" w14:textId="77777777" w:rsidR="00312C76" w:rsidRPr="003167FF" w:rsidRDefault="00312C76" w:rsidP="007E0BCD">
            <w:pPr>
              <w:pStyle w:val="TAH"/>
            </w:pPr>
            <w:bookmarkStart w:id="1743" w:name="_Toc59204115"/>
            <w:r w:rsidRPr="003167FF">
              <w:t>Information element</w:t>
            </w:r>
          </w:p>
        </w:tc>
        <w:tc>
          <w:tcPr>
            <w:tcW w:w="1440" w:type="dxa"/>
            <w:tcBorders>
              <w:top w:val="single" w:sz="4" w:space="0" w:color="000000"/>
              <w:left w:val="single" w:sz="4" w:space="0" w:color="000000"/>
              <w:bottom w:val="single" w:sz="4" w:space="0" w:color="000000"/>
            </w:tcBorders>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744"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744"/>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745" w:name="_Toc209882723"/>
      <w:r w:rsidRPr="003167FF">
        <w:t>14.3.2.14</w:t>
      </w:r>
      <w:r w:rsidRPr="003167FF">
        <w:tab/>
        <w:t>end-to-end QoS management response</w:t>
      </w:r>
      <w:bookmarkEnd w:id="1743"/>
      <w:bookmarkEnd w:id="1745"/>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746" w:name="_Toc209882724"/>
      <w:r w:rsidRPr="003167FF">
        <w:t>14.3.2.15</w:t>
      </w:r>
      <w:r w:rsidRPr="003167FF">
        <w:tab/>
        <w:t>QoS downgrade indication</w:t>
      </w:r>
      <w:bookmarkEnd w:id="1746"/>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747" w:name="_Toc209882725"/>
      <w:r w:rsidRPr="003167FF">
        <w:t>14.3.2.16</w:t>
      </w:r>
      <w:r w:rsidRPr="003167FF">
        <w:tab/>
        <w:t>Application QoS change notification</w:t>
      </w:r>
      <w:bookmarkEnd w:id="1747"/>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lastRenderedPageBreak/>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748" w:name="_Toc209882726"/>
      <w:r w:rsidRPr="003167FF">
        <w:t>14.3.2.17</w:t>
      </w:r>
      <w:r w:rsidRPr="003167FF">
        <w:tab/>
        <w:t>Monitoring Events Subscription Request</w:t>
      </w:r>
      <w:bookmarkEnd w:id="1748"/>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749" w:name="_Toc209882727"/>
      <w:r w:rsidRPr="003167FF">
        <w:t>14.3.2.18</w:t>
      </w:r>
      <w:r w:rsidRPr="003167FF">
        <w:tab/>
        <w:t>Monitoring Events Subscription Response</w:t>
      </w:r>
      <w:bookmarkEnd w:id="1749"/>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1D86DE" w14:textId="0B972A50"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BD316F" w:rsidRPr="00BD316F">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750" w:name="_Toc209882728"/>
      <w:r w:rsidRPr="003167FF">
        <w:t>14.3.2.19</w:t>
      </w:r>
      <w:r w:rsidRPr="003167FF">
        <w:tab/>
        <w:t>Monitoring Events Notification message</w:t>
      </w:r>
      <w:bookmarkEnd w:id="1750"/>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lastRenderedPageBreak/>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751" w:name="_Toc209882729"/>
      <w:r w:rsidRPr="003167FF">
        <w:rPr>
          <w:lang w:eastAsia="zh-CN"/>
        </w:rPr>
        <w:t>14.3</w:t>
      </w:r>
      <w:r w:rsidRPr="003167FF">
        <w:t>.2.20</w:t>
      </w:r>
      <w:r w:rsidRPr="003167FF">
        <w:tab/>
        <w:t>Unicast QoS monitoring subscription request</w:t>
      </w:r>
      <w:bookmarkEnd w:id="1751"/>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D142C5" w:rsidRPr="003167FF" w14:paraId="6C8AE78F" w14:textId="77777777" w:rsidTr="007E0BCD">
        <w:trPr>
          <w:jc w:val="center"/>
        </w:trPr>
        <w:tc>
          <w:tcPr>
            <w:tcW w:w="2880" w:type="dxa"/>
            <w:tcBorders>
              <w:top w:val="single" w:sz="4" w:space="0" w:color="000000"/>
              <w:left w:val="single" w:sz="4" w:space="0" w:color="000000"/>
              <w:bottom w:val="single" w:sz="4" w:space="0" w:color="000000"/>
            </w:tcBorders>
          </w:tcPr>
          <w:p w14:paraId="18A7BAEC" w14:textId="28F54159" w:rsidR="00D142C5" w:rsidRPr="003167FF" w:rsidRDefault="00D142C5" w:rsidP="00D142C5">
            <w:pPr>
              <w:pStyle w:val="TAL"/>
            </w:pPr>
            <w:r>
              <w:t>VAL service ID</w:t>
            </w:r>
          </w:p>
        </w:tc>
        <w:tc>
          <w:tcPr>
            <w:tcW w:w="1440" w:type="dxa"/>
            <w:tcBorders>
              <w:top w:val="single" w:sz="4" w:space="0" w:color="000000"/>
              <w:left w:val="single" w:sz="4" w:space="0" w:color="000000"/>
              <w:bottom w:val="single" w:sz="4" w:space="0" w:color="000000"/>
            </w:tcBorders>
          </w:tcPr>
          <w:p w14:paraId="75BAB591" w14:textId="63D8BEB5" w:rsidR="00D142C5" w:rsidRPr="003167FF" w:rsidRDefault="00D142C5" w:rsidP="00D142C5">
            <w:pPr>
              <w:pStyle w:val="TAC"/>
              <w:rPr>
                <w:rFonts w:cs="Arial"/>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6D4609B" w14:textId="0D191B9F" w:rsidR="00D142C5" w:rsidRPr="003167FF" w:rsidRDefault="00D142C5" w:rsidP="00D142C5">
            <w:pPr>
              <w:pStyle w:val="TAL"/>
              <w:rPr>
                <w:rFonts w:cs="Arial"/>
              </w:rPr>
            </w:pPr>
            <w:r>
              <w:rPr>
                <w:rFonts w:cs="Arial"/>
              </w:rPr>
              <w:t>Represents the VAL service ID.</w:t>
            </w:r>
          </w:p>
        </w:tc>
      </w:tr>
      <w:tr w:rsidR="00D142C5" w:rsidRPr="003167FF" w14:paraId="1BAC8C80" w14:textId="77777777" w:rsidTr="007E0BCD">
        <w:trPr>
          <w:jc w:val="center"/>
        </w:trPr>
        <w:tc>
          <w:tcPr>
            <w:tcW w:w="2880" w:type="dxa"/>
            <w:tcBorders>
              <w:top w:val="single" w:sz="4" w:space="0" w:color="000000"/>
              <w:left w:val="single" w:sz="4" w:space="0" w:color="000000"/>
              <w:bottom w:val="single" w:sz="4" w:space="0" w:color="000000"/>
            </w:tcBorders>
          </w:tcPr>
          <w:p w14:paraId="1F716E30" w14:textId="17454B87" w:rsidR="00D142C5" w:rsidRPr="003167FF" w:rsidRDefault="00D142C5" w:rsidP="00D142C5">
            <w:pPr>
              <w:pStyle w:val="TAL"/>
            </w:pPr>
            <w:r>
              <w:t>Monitoring profile ID</w:t>
            </w:r>
          </w:p>
        </w:tc>
        <w:tc>
          <w:tcPr>
            <w:tcW w:w="1440" w:type="dxa"/>
            <w:tcBorders>
              <w:top w:val="single" w:sz="4" w:space="0" w:color="000000"/>
              <w:left w:val="single" w:sz="4" w:space="0" w:color="000000"/>
              <w:bottom w:val="single" w:sz="4" w:space="0" w:color="000000"/>
            </w:tcBorders>
          </w:tcPr>
          <w:p w14:paraId="586F2653" w14:textId="77777777" w:rsidR="00D142C5" w:rsidRDefault="00D142C5" w:rsidP="00D142C5">
            <w:pPr>
              <w:pStyle w:val="TAC"/>
              <w:rPr>
                <w:rFonts w:cs="Arial"/>
              </w:rPr>
            </w:pPr>
            <w:r>
              <w:rPr>
                <w:rFonts w:cs="Arial"/>
              </w:rPr>
              <w:t>O</w:t>
            </w:r>
          </w:p>
          <w:p w14:paraId="5D9CE494" w14:textId="3B1E2567"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tcPr>
          <w:p w14:paraId="66F9E3FF" w14:textId="0E8DC5CD" w:rsidR="00D142C5" w:rsidRPr="003167FF" w:rsidRDefault="00D142C5" w:rsidP="00D142C5">
            <w:pPr>
              <w:pStyle w:val="TAL"/>
              <w:rPr>
                <w:rFonts w:cs="Arial"/>
              </w:rPr>
            </w:pPr>
            <w:r>
              <w:rPr>
                <w:rFonts w:cs="Arial"/>
              </w:rPr>
              <w:t>Represents the monitoring profile ID.</w:t>
            </w:r>
          </w:p>
        </w:tc>
      </w:tr>
      <w:tr w:rsidR="00D142C5" w:rsidRPr="003167FF" w14:paraId="7D7A9309" w14:textId="77777777" w:rsidTr="007E0BCD">
        <w:trPr>
          <w:jc w:val="center"/>
        </w:trPr>
        <w:tc>
          <w:tcPr>
            <w:tcW w:w="2880" w:type="dxa"/>
            <w:tcBorders>
              <w:top w:val="single" w:sz="4" w:space="0" w:color="000000"/>
              <w:left w:val="single" w:sz="4" w:space="0" w:color="000000"/>
              <w:bottom w:val="single" w:sz="4" w:space="0" w:color="000000"/>
            </w:tcBorders>
          </w:tcPr>
          <w:p w14:paraId="3E8D225C" w14:textId="6FE9F3BB" w:rsidR="00D142C5" w:rsidRPr="003167FF" w:rsidRDefault="00D142C5" w:rsidP="00D142C5">
            <w:pPr>
              <w:pStyle w:val="TAL"/>
            </w:pPr>
            <w:r>
              <w:t>Monitoring profile</w:t>
            </w:r>
          </w:p>
        </w:tc>
        <w:tc>
          <w:tcPr>
            <w:tcW w:w="1440" w:type="dxa"/>
            <w:tcBorders>
              <w:top w:val="single" w:sz="4" w:space="0" w:color="000000"/>
              <w:left w:val="single" w:sz="4" w:space="0" w:color="000000"/>
              <w:bottom w:val="single" w:sz="4" w:space="0" w:color="000000"/>
            </w:tcBorders>
          </w:tcPr>
          <w:p w14:paraId="7D3837DA" w14:textId="77777777" w:rsidR="00D142C5" w:rsidRDefault="00D142C5" w:rsidP="00D142C5">
            <w:pPr>
              <w:pStyle w:val="TAC"/>
              <w:rPr>
                <w:rFonts w:cs="Arial"/>
              </w:rPr>
            </w:pPr>
            <w:r>
              <w:rPr>
                <w:rFonts w:cs="Arial"/>
              </w:rPr>
              <w:t>O</w:t>
            </w:r>
          </w:p>
          <w:p w14:paraId="476BF3F8" w14:textId="70C3AE30"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tcPr>
          <w:p w14:paraId="137B550D" w14:textId="1DFE5B5B" w:rsidR="00D142C5" w:rsidRPr="003167FF" w:rsidRDefault="00D142C5" w:rsidP="00D142C5">
            <w:pPr>
              <w:pStyle w:val="TAL"/>
              <w:rPr>
                <w:rFonts w:cs="Arial"/>
              </w:rPr>
            </w:pPr>
            <w:r>
              <w:rPr>
                <w:rFonts w:cs="Arial"/>
              </w:rPr>
              <w:t>Represents the monitoring profile.</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tcPr>
          <w:p w14:paraId="0BEDACAB" w14:textId="080786C3" w:rsidR="00312C76" w:rsidRPr="003167FF" w:rsidRDefault="00D142C5" w:rsidP="00AD1922">
            <w:pPr>
              <w:pStyle w:val="TAL"/>
              <w:rPr>
                <w:lang w:eastAsia="zh-CN"/>
              </w:rPr>
            </w:pPr>
            <w:r w:rsidRPr="00D142C5">
              <w:rPr>
                <w:lang w:eastAsia="zh-CN"/>
              </w:rPr>
              <w:t xml:space="preserve">&gt; </w:t>
            </w:r>
            <w:r w:rsidR="00312C76" w:rsidRPr="003167FF">
              <w:rPr>
                <w:lang w:eastAsia="zh-CN"/>
              </w:rPr>
              <w:t>Measurement requirements</w:t>
            </w:r>
          </w:p>
        </w:tc>
        <w:tc>
          <w:tcPr>
            <w:tcW w:w="1440" w:type="dxa"/>
            <w:tcBorders>
              <w:top w:val="single" w:sz="4" w:space="0" w:color="000000"/>
              <w:left w:val="single" w:sz="4" w:space="0" w:color="000000"/>
              <w:bottom w:val="single" w:sz="4" w:space="0" w:color="000000"/>
            </w:tcBorders>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tcPr>
          <w:p w14:paraId="26E7BF07" w14:textId="4B39098E"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type of data</w:t>
            </w:r>
          </w:p>
        </w:tc>
        <w:tc>
          <w:tcPr>
            <w:tcW w:w="1440" w:type="dxa"/>
            <w:tcBorders>
              <w:top w:val="single" w:sz="4" w:space="0" w:color="000000"/>
              <w:left w:val="single" w:sz="4" w:space="0" w:color="000000"/>
              <w:bottom w:val="single" w:sz="4" w:space="0" w:color="000000"/>
            </w:tcBorders>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tcPr>
          <w:p w14:paraId="20F91418" w14:textId="2FB47D9E" w:rsidR="00312C76" w:rsidRPr="003167FF" w:rsidRDefault="00312C76" w:rsidP="00AD1922">
            <w:pPr>
              <w:pStyle w:val="TAL"/>
              <w:rPr>
                <w:lang w:eastAsia="zh-CN"/>
              </w:rPr>
            </w:pPr>
            <w:r w:rsidRPr="003167FF">
              <w:rPr>
                <w:lang w:eastAsia="zh-CN"/>
              </w:rPr>
              <w:t>&gt;&gt;</w:t>
            </w:r>
            <w:r w:rsidR="000839A8" w:rsidRPr="000839A8">
              <w:rPr>
                <w:lang w:eastAsia="zh-CN"/>
              </w:rPr>
              <w:t>&gt;</w:t>
            </w:r>
            <w:r w:rsidRPr="003167FF">
              <w:rPr>
                <w:lang w:eastAsia="zh-CN"/>
              </w:rPr>
              <w:t xml:space="preserve"> packet delay</w:t>
            </w:r>
          </w:p>
        </w:tc>
        <w:tc>
          <w:tcPr>
            <w:tcW w:w="1440" w:type="dxa"/>
            <w:tcBorders>
              <w:top w:val="single" w:sz="4" w:space="0" w:color="000000"/>
              <w:left w:val="single" w:sz="4" w:space="0" w:color="000000"/>
              <w:bottom w:val="single" w:sz="4" w:space="0" w:color="000000"/>
            </w:tcBorders>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tcPr>
          <w:p w14:paraId="2E50A553" w14:textId="4D6FE73F"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packet loss rate</w:t>
            </w:r>
          </w:p>
        </w:tc>
        <w:tc>
          <w:tcPr>
            <w:tcW w:w="1440" w:type="dxa"/>
            <w:tcBorders>
              <w:top w:val="single" w:sz="4" w:space="0" w:color="000000"/>
              <w:left w:val="single" w:sz="4" w:space="0" w:color="000000"/>
              <w:bottom w:val="single" w:sz="4" w:space="0" w:color="000000"/>
            </w:tcBorders>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tcPr>
          <w:p w14:paraId="0693F559" w14:textId="75095F6C"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data rate</w:t>
            </w:r>
          </w:p>
        </w:tc>
        <w:tc>
          <w:tcPr>
            <w:tcW w:w="1440" w:type="dxa"/>
            <w:tcBorders>
              <w:top w:val="single" w:sz="4" w:space="0" w:color="000000"/>
              <w:left w:val="single" w:sz="4" w:space="0" w:color="000000"/>
              <w:bottom w:val="single" w:sz="4" w:space="0" w:color="000000"/>
            </w:tcBorders>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tcPr>
          <w:p w14:paraId="3423A444" w14:textId="482B3908"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traffic volume</w:t>
            </w:r>
          </w:p>
        </w:tc>
        <w:tc>
          <w:tcPr>
            <w:tcW w:w="1440" w:type="dxa"/>
            <w:tcBorders>
              <w:top w:val="single" w:sz="4" w:space="0" w:color="000000"/>
              <w:left w:val="single" w:sz="4" w:space="0" w:color="000000"/>
              <w:bottom w:val="single" w:sz="4" w:space="0" w:color="000000"/>
            </w:tcBorders>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tcPr>
          <w:p w14:paraId="18882F9E" w14:textId="54D62ED2"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measurement time period</w:t>
            </w:r>
          </w:p>
        </w:tc>
        <w:tc>
          <w:tcPr>
            <w:tcW w:w="1440" w:type="dxa"/>
            <w:tcBorders>
              <w:top w:val="single" w:sz="4" w:space="0" w:color="000000"/>
              <w:left w:val="single" w:sz="4" w:space="0" w:color="000000"/>
              <w:bottom w:val="single" w:sz="4" w:space="0" w:color="000000"/>
            </w:tcBorders>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tcPr>
          <w:p w14:paraId="08B810E5" w14:textId="4858C405"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aggregation granularity window</w:t>
            </w:r>
          </w:p>
        </w:tc>
        <w:tc>
          <w:tcPr>
            <w:tcW w:w="1440" w:type="dxa"/>
            <w:tcBorders>
              <w:top w:val="single" w:sz="4" w:space="0" w:color="000000"/>
              <w:left w:val="single" w:sz="4" w:space="0" w:color="000000"/>
              <w:bottom w:val="single" w:sz="4" w:space="0" w:color="000000"/>
            </w:tcBorders>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tcPr>
          <w:p w14:paraId="3EDBB3B7" w14:textId="61AAC372" w:rsidR="00312C76" w:rsidRPr="003167FF" w:rsidRDefault="000839A8" w:rsidP="00AD1922">
            <w:pPr>
              <w:pStyle w:val="TAL"/>
              <w:rPr>
                <w:lang w:eastAsia="zh-CN"/>
              </w:rPr>
            </w:pPr>
            <w:r w:rsidRPr="000839A8">
              <w:rPr>
                <w:lang w:eastAsia="zh-CN"/>
              </w:rPr>
              <w:t xml:space="preserve">&gt; </w:t>
            </w:r>
            <w:r w:rsidR="00312C76" w:rsidRPr="003167FF">
              <w:rPr>
                <w:lang w:eastAsia="zh-CN"/>
              </w:rPr>
              <w:t>Reporting requirements</w:t>
            </w:r>
          </w:p>
        </w:tc>
        <w:tc>
          <w:tcPr>
            <w:tcW w:w="1440" w:type="dxa"/>
            <w:tcBorders>
              <w:top w:val="single" w:sz="4" w:space="0" w:color="000000"/>
              <w:left w:val="single" w:sz="4" w:space="0" w:color="000000"/>
              <w:bottom w:val="single" w:sz="4" w:space="0" w:color="000000"/>
            </w:tcBorders>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tcPr>
          <w:p w14:paraId="422386E7" w14:textId="5B983E38" w:rsidR="00312C76" w:rsidRPr="003167FF" w:rsidRDefault="00312C76" w:rsidP="00AD1922">
            <w:pPr>
              <w:pStyle w:val="TAL"/>
              <w:rPr>
                <w:rFonts w:cs="Arial"/>
                <w:lang w:eastAsia="zh-CN"/>
              </w:rPr>
            </w:pPr>
            <w:r w:rsidRPr="003167FF">
              <w:rPr>
                <w:lang w:eastAsia="zh-CN"/>
              </w:rPr>
              <w:t>&gt;</w:t>
            </w:r>
            <w:r w:rsidR="000839A8" w:rsidRPr="000839A8">
              <w:rPr>
                <w:lang w:eastAsia="zh-CN"/>
              </w:rPr>
              <w:t>&gt;</w:t>
            </w:r>
            <w:r w:rsidRPr="003167FF">
              <w:rPr>
                <w:lang w:eastAsia="zh-CN"/>
              </w:rPr>
              <w:t xml:space="preserve"> Frequency of reporting</w:t>
            </w:r>
          </w:p>
        </w:tc>
        <w:tc>
          <w:tcPr>
            <w:tcW w:w="1440" w:type="dxa"/>
            <w:tcBorders>
              <w:top w:val="single" w:sz="4" w:space="0" w:color="000000"/>
              <w:left w:val="single" w:sz="4" w:space="0" w:color="000000"/>
              <w:bottom w:val="single" w:sz="4" w:space="0" w:color="000000"/>
            </w:tcBorders>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tcPr>
          <w:p w14:paraId="60F081E6" w14:textId="1108EC7F"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threshold</w:t>
            </w:r>
          </w:p>
        </w:tc>
        <w:tc>
          <w:tcPr>
            <w:tcW w:w="1440" w:type="dxa"/>
            <w:tcBorders>
              <w:top w:val="single" w:sz="4" w:space="0" w:color="000000"/>
              <w:left w:val="single" w:sz="4" w:space="0" w:color="000000"/>
              <w:bottom w:val="single" w:sz="4" w:space="0" w:color="000000"/>
            </w:tcBorders>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tcPr>
          <w:p w14:paraId="3C6043C4" w14:textId="203C52EC" w:rsidR="002475D8" w:rsidRPr="003167FF" w:rsidRDefault="002475D8" w:rsidP="00AD1922">
            <w:pPr>
              <w:pStyle w:val="TAL"/>
              <w:rPr>
                <w:lang w:eastAsia="zh-CN"/>
              </w:rPr>
            </w:pPr>
            <w:r w:rsidRPr="003167FF">
              <w:t>&gt;</w:t>
            </w:r>
            <w:r w:rsidR="000839A8" w:rsidRPr="000839A8">
              <w:t>&gt;</w:t>
            </w:r>
            <w:r w:rsidRPr="003167FF">
              <w:t xml:space="preserve"> Threshold reaching direction</w:t>
            </w:r>
          </w:p>
        </w:tc>
        <w:tc>
          <w:tcPr>
            <w:tcW w:w="1440" w:type="dxa"/>
            <w:tcBorders>
              <w:top w:val="single" w:sz="4" w:space="0" w:color="000000"/>
              <w:left w:val="single" w:sz="4" w:space="0" w:color="000000"/>
              <w:bottom w:val="single" w:sz="4" w:space="0" w:color="000000"/>
            </w:tcBorders>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tcPr>
          <w:p w14:paraId="733B86DA" w14:textId="60A49813"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periodicity</w:t>
            </w:r>
          </w:p>
        </w:tc>
        <w:tc>
          <w:tcPr>
            <w:tcW w:w="1440" w:type="dxa"/>
            <w:tcBorders>
              <w:top w:val="single" w:sz="4" w:space="0" w:color="000000"/>
              <w:left w:val="single" w:sz="4" w:space="0" w:color="000000"/>
              <w:bottom w:val="single" w:sz="4" w:space="0" w:color="000000"/>
            </w:tcBorders>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tcPr>
          <w:p w14:paraId="71EC34E3" w14:textId="77777777" w:rsidR="000839A8" w:rsidRPr="000839A8" w:rsidRDefault="00312C76" w:rsidP="000839A8">
            <w:pPr>
              <w:pStyle w:val="TAC"/>
              <w:rPr>
                <w:rFonts w:cs="Arial"/>
                <w:lang w:eastAsia="zh-CN"/>
              </w:rPr>
            </w:pPr>
            <w:r w:rsidRPr="003167FF">
              <w:rPr>
                <w:rFonts w:cs="Arial"/>
                <w:lang w:eastAsia="zh-CN"/>
              </w:rPr>
              <w:t>O</w:t>
            </w:r>
          </w:p>
          <w:p w14:paraId="79FA89D0" w14:textId="54630111" w:rsidR="00312C76" w:rsidRPr="003167FF" w:rsidRDefault="000839A8" w:rsidP="000839A8">
            <w:pPr>
              <w:pStyle w:val="TAC"/>
              <w:rPr>
                <w:rFonts w:cs="Arial"/>
                <w:lang w:eastAsia="zh-CN"/>
              </w:rPr>
            </w:pPr>
            <w:r w:rsidRPr="000839A8">
              <w:rPr>
                <w:rFonts w:cs="Arial"/>
                <w:lang w:eastAsia="zh-CN"/>
              </w:rPr>
              <w:t>(see NOTE</w:t>
            </w:r>
            <w:r>
              <w:rPr>
                <w:rFonts w:cs="Arial"/>
                <w:lang w:eastAsia="zh-CN"/>
              </w:rPr>
              <w:t> </w:t>
            </w:r>
            <w:r w:rsidRPr="000839A8">
              <w:rPr>
                <w:rFonts w:cs="Arial"/>
                <w:lang w:eastAsia="zh-CN"/>
              </w:rPr>
              <w:t>6)</w:t>
            </w:r>
          </w:p>
        </w:tc>
        <w:tc>
          <w:tcPr>
            <w:tcW w:w="4320" w:type="dxa"/>
            <w:tcBorders>
              <w:top w:val="single" w:sz="4" w:space="0" w:color="000000"/>
              <w:left w:val="single" w:sz="4" w:space="0" w:color="000000"/>
              <w:bottom w:val="single" w:sz="4" w:space="0" w:color="000000"/>
              <w:right w:val="single" w:sz="4" w:space="0" w:color="000000"/>
            </w:tcBorders>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0AE3FA21"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 xml:space="preserve">, </w:t>
            </w:r>
            <w:r w:rsidR="000839A8">
              <w:t>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2F7C4011" w:rsidR="00312C76" w:rsidRPr="003167FF" w:rsidRDefault="002475D8" w:rsidP="002475D8">
            <w:pPr>
              <w:pStyle w:val="TAC"/>
              <w:rPr>
                <w:rFonts w:cs="Arial"/>
                <w:lang w:eastAsia="zh-CN"/>
              </w:rPr>
            </w:pPr>
            <w:r w:rsidRPr="003167FF">
              <w:rPr>
                <w:rFonts w:cs="Arial"/>
                <w:lang w:eastAsia="zh-CN"/>
              </w:rPr>
              <w:t>(see NOTE 2, 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tcPr>
          <w:p w14:paraId="7560B277" w14:textId="7B6804F0" w:rsidR="002475D8" w:rsidRPr="003167FF" w:rsidRDefault="002475D8" w:rsidP="002475D8">
            <w:pPr>
              <w:pStyle w:val="TAL"/>
              <w:rPr>
                <w:lang w:eastAsia="zh-CN"/>
              </w:rPr>
            </w:pPr>
            <w:r w:rsidRPr="003167FF">
              <w:rPr>
                <w:lang w:eastAsia="zh-CN"/>
              </w:rPr>
              <w:lastRenderedPageBreak/>
              <w:t>&gt; Termination condition for termination threshold</w:t>
            </w:r>
          </w:p>
        </w:tc>
        <w:tc>
          <w:tcPr>
            <w:tcW w:w="1440" w:type="dxa"/>
            <w:tcBorders>
              <w:top w:val="single" w:sz="4" w:space="0" w:color="000000"/>
              <w:left w:val="single" w:sz="4" w:space="0" w:color="000000"/>
              <w:bottom w:val="single" w:sz="4" w:space="0" w:color="000000"/>
            </w:tcBorders>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2970B3C3" w:rsidR="002475D8" w:rsidRPr="003167FF" w:rsidRDefault="002475D8" w:rsidP="002475D8">
            <w:pPr>
              <w:pStyle w:val="TAC"/>
              <w:rPr>
                <w:rFonts w:cs="Arial"/>
                <w:lang w:eastAsia="zh-CN"/>
              </w:rPr>
            </w:pPr>
            <w:r w:rsidRPr="003167FF">
              <w:rPr>
                <w:rFonts w:cs="Arial"/>
                <w:lang w:eastAsia="zh-CN"/>
              </w:rPr>
              <w:t>(see NOTE 2</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50177DC3"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B5EE41" w14:textId="77777777" w:rsidR="002475D8" w:rsidRPr="003167FF" w:rsidRDefault="00312C76" w:rsidP="002475D8">
            <w:pPr>
              <w:pStyle w:val="TAN"/>
              <w:rPr>
                <w:lang w:eastAsia="zh-CN"/>
              </w:rPr>
            </w:pPr>
            <w:r w:rsidRPr="003167FF">
              <w:rPr>
                <w:lang w:eastAsia="zh-CN"/>
              </w:rPr>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136B275D" w:rsidR="00312C76" w:rsidRPr="003167FF" w:rsidRDefault="002475D8" w:rsidP="002475D8">
            <w:pPr>
              <w:pStyle w:val="TAN"/>
              <w:rPr>
                <w:lang w:eastAsia="zh-CN"/>
              </w:rPr>
            </w:pPr>
            <w:r w:rsidRPr="003167FF">
              <w:rPr>
                <w:lang w:eastAsia="zh-CN"/>
              </w:rPr>
              <w:t>NOTE 3:</w:t>
            </w:r>
            <w:r w:rsidRPr="003167FF">
              <w:rPr>
                <w:lang w:eastAsia="zh-CN"/>
              </w:rPr>
              <w:tab/>
            </w:r>
            <w:r w:rsidR="00BD316F" w:rsidRPr="00BD316F">
              <w:rPr>
                <w:lang w:eastAsia="zh-CN"/>
              </w:rPr>
              <w:t>If provided, only</w:t>
            </w:r>
            <w:r w:rsidR="00BD316F">
              <w:rPr>
                <w:lang w:eastAsia="zh-CN"/>
              </w:rPr>
              <w:t xml:space="preserve"> </w:t>
            </w:r>
            <w:r w:rsidRPr="003167FF">
              <w:rPr>
                <w:lang w:eastAsia="zh-CN"/>
              </w:rPr>
              <w:t xml:space="preserve">one of these information elements </w:t>
            </w:r>
            <w:r w:rsidR="00BD316F">
              <w:rPr>
                <w:lang w:eastAsia="zh-CN"/>
              </w:rPr>
              <w:t xml:space="preserve">shall </w:t>
            </w:r>
            <w:r w:rsidRPr="003167FF">
              <w:rPr>
                <w:lang w:eastAsia="zh-CN"/>
              </w:rPr>
              <w:t>be present.</w:t>
            </w:r>
          </w:p>
          <w:p w14:paraId="01A2B7DD" w14:textId="77777777" w:rsidR="002774FD" w:rsidRDefault="002774FD" w:rsidP="002475D8">
            <w:pPr>
              <w:pStyle w:val="TAN"/>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p w14:paraId="2302356E" w14:textId="77777777" w:rsidR="000839A8" w:rsidRDefault="000839A8" w:rsidP="000839A8">
            <w:pPr>
              <w:pStyle w:val="TAN"/>
            </w:pPr>
            <w:r>
              <w:t>NOTE 5:</w:t>
            </w:r>
            <w:r>
              <w:tab/>
            </w:r>
            <w:r w:rsidRPr="00071458">
              <w:t>Only one of these information elements shall be present.</w:t>
            </w:r>
          </w:p>
          <w:p w14:paraId="3E9F4DE3" w14:textId="26C87921" w:rsidR="000839A8" w:rsidRPr="003167FF" w:rsidRDefault="000839A8" w:rsidP="000839A8">
            <w:pPr>
              <w:pStyle w:val="TAN"/>
              <w:rPr>
                <w:rFonts w:cs="Arial"/>
                <w:lang w:eastAsia="zh-CN"/>
              </w:rPr>
            </w:pPr>
            <w:r>
              <w:t>NOTE 6:</w:t>
            </w:r>
            <w:r>
              <w:tab/>
            </w:r>
            <w:r w:rsidRPr="003167FF">
              <w:t>When used by the Update_Unicast_QoS_Monitoring_Subscription operation</w:t>
            </w:r>
            <w:r>
              <w:t>, this IE may be used by the VAL server to modify the proposed by NRM server subscription termination conditions.</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752" w:name="_Toc209882730"/>
      <w:r w:rsidRPr="003167FF">
        <w:rPr>
          <w:lang w:eastAsia="zh-CN"/>
        </w:rPr>
        <w:t>14.3</w:t>
      </w:r>
      <w:r w:rsidRPr="003167FF">
        <w:t>.2.21</w:t>
      </w:r>
      <w:r w:rsidRPr="003167FF">
        <w:tab/>
        <w:t>Unicast QoS monitoring subscription response</w:t>
      </w:r>
      <w:bookmarkEnd w:id="1752"/>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265EDD" w:rsidRPr="003167FF" w14:paraId="35EA122F" w14:textId="77777777" w:rsidTr="007E0BCD">
        <w:trPr>
          <w:jc w:val="center"/>
        </w:trPr>
        <w:tc>
          <w:tcPr>
            <w:tcW w:w="2880" w:type="dxa"/>
            <w:tcBorders>
              <w:top w:val="single" w:sz="4" w:space="0" w:color="000000"/>
              <w:left w:val="single" w:sz="4" w:space="0" w:color="000000"/>
              <w:bottom w:val="single" w:sz="4" w:space="0" w:color="000000"/>
            </w:tcBorders>
          </w:tcPr>
          <w:p w14:paraId="6485BF4D" w14:textId="36E503B7" w:rsidR="00265EDD" w:rsidRPr="003167FF" w:rsidRDefault="00265EDD" w:rsidP="00265EDD">
            <w:pPr>
              <w:pStyle w:val="tablecontent"/>
              <w:rPr>
                <w:rFonts w:cs="Arial"/>
                <w:lang w:eastAsia="zh-CN"/>
              </w:rPr>
            </w:pPr>
            <w:r>
              <w:t>Monitoring profile ID</w:t>
            </w:r>
          </w:p>
        </w:tc>
        <w:tc>
          <w:tcPr>
            <w:tcW w:w="1440" w:type="dxa"/>
            <w:tcBorders>
              <w:top w:val="single" w:sz="4" w:space="0" w:color="000000"/>
              <w:left w:val="single" w:sz="4" w:space="0" w:color="000000"/>
              <w:bottom w:val="single" w:sz="4" w:space="0" w:color="000000"/>
            </w:tcBorders>
          </w:tcPr>
          <w:p w14:paraId="7A08C83B" w14:textId="0ACC5D66"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F688C7" w14:textId="5D27C455" w:rsidR="00265EDD" w:rsidRPr="003167FF" w:rsidRDefault="00265EDD" w:rsidP="00265EDD">
            <w:pPr>
              <w:pStyle w:val="tablecontent"/>
              <w:rPr>
                <w:rFonts w:cs="Arial"/>
                <w:lang w:eastAsia="zh-CN"/>
              </w:rPr>
            </w:pPr>
            <w:r>
              <w:rPr>
                <w:rFonts w:cs="Arial"/>
                <w:lang w:eastAsia="zh-CN"/>
              </w:rPr>
              <w:t>Represents the identifier of the stored monitoring profile. This IE may be present if the subscription status is success.</w:t>
            </w:r>
          </w:p>
        </w:tc>
      </w:tr>
      <w:tr w:rsidR="00265EDD" w:rsidRPr="003167FF" w14:paraId="662B8FBB" w14:textId="77777777" w:rsidTr="007E0BCD">
        <w:trPr>
          <w:jc w:val="center"/>
        </w:trPr>
        <w:tc>
          <w:tcPr>
            <w:tcW w:w="2880" w:type="dxa"/>
            <w:tcBorders>
              <w:top w:val="single" w:sz="4" w:space="0" w:color="000000"/>
              <w:left w:val="single" w:sz="4" w:space="0" w:color="000000"/>
              <w:bottom w:val="single" w:sz="4" w:space="0" w:color="000000"/>
            </w:tcBorders>
          </w:tcPr>
          <w:p w14:paraId="5F5B17B4" w14:textId="59A3C625" w:rsidR="00265EDD" w:rsidRPr="003167FF" w:rsidRDefault="00265EDD" w:rsidP="00265EDD">
            <w:pPr>
              <w:pStyle w:val="tablecontent"/>
              <w:rPr>
                <w:rFonts w:cs="Arial"/>
                <w:lang w:eastAsia="zh-CN"/>
              </w:rPr>
            </w:pPr>
            <w:r w:rsidRPr="003167FF">
              <w:rPr>
                <w:lang w:eastAsia="zh-CN"/>
              </w:rPr>
              <w:t>Termination of reporting</w:t>
            </w:r>
          </w:p>
        </w:tc>
        <w:tc>
          <w:tcPr>
            <w:tcW w:w="1440" w:type="dxa"/>
            <w:tcBorders>
              <w:top w:val="single" w:sz="4" w:space="0" w:color="000000"/>
              <w:left w:val="single" w:sz="4" w:space="0" w:color="000000"/>
              <w:bottom w:val="single" w:sz="4" w:space="0" w:color="000000"/>
            </w:tcBorders>
          </w:tcPr>
          <w:p w14:paraId="44A936C6" w14:textId="7AF56E67"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A7105D" w14:textId="34995403" w:rsidR="00265EDD" w:rsidRPr="003167FF" w:rsidRDefault="00265EDD" w:rsidP="00265EDD">
            <w:pPr>
              <w:pStyle w:val="tablecontent"/>
              <w:rPr>
                <w:rFonts w:cs="Arial"/>
                <w:lang w:eastAsia="zh-CN"/>
              </w:rPr>
            </w:pPr>
            <w:r w:rsidRPr="003167FF">
              <w:rPr>
                <w:rFonts w:cs="Arial"/>
                <w:lang w:eastAsia="zh-CN"/>
              </w:rPr>
              <w:t xml:space="preserve">It indicates when the reporting of QoS monitoring </w:t>
            </w:r>
            <w:r>
              <w:rPr>
                <w:rFonts w:cs="Arial"/>
                <w:lang w:eastAsia="zh-CN"/>
              </w:rPr>
              <w:t>will</w:t>
            </w:r>
            <w:r w:rsidRPr="003167FF">
              <w:rPr>
                <w:rFonts w:cs="Arial"/>
                <w:lang w:eastAsia="zh-CN"/>
              </w:rPr>
              <w:t xml:space="preserve"> stop.</w:t>
            </w:r>
            <w:r>
              <w:rPr>
                <w:rFonts w:cs="Arial"/>
                <w:lang w:eastAsia="zh-CN"/>
              </w:rPr>
              <w:t xml:space="preserve"> This IE may be present if the subscription status is success.</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753" w:name="_Toc209882731"/>
      <w:r w:rsidRPr="003167FF">
        <w:t>14.</w:t>
      </w:r>
      <w:r w:rsidRPr="003167FF">
        <w:rPr>
          <w:lang w:eastAsia="zh-CN"/>
        </w:rPr>
        <w:t>3</w:t>
      </w:r>
      <w:r w:rsidRPr="003167FF">
        <w:t>.2.22</w:t>
      </w:r>
      <w:r w:rsidRPr="003167FF">
        <w:tab/>
        <w:t>Unicast QoS monitoring notification</w:t>
      </w:r>
      <w:bookmarkEnd w:id="1753"/>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tcPr>
          <w:p w14:paraId="574D8BAC" w14:textId="77777777" w:rsidR="00312C76" w:rsidRPr="003167FF" w:rsidRDefault="00312C76" w:rsidP="007E0BCD">
            <w:pPr>
              <w:pStyle w:val="TAC"/>
            </w:pPr>
            <w:r w:rsidRPr="003167FF">
              <w:t>O</w:t>
            </w:r>
          </w:p>
          <w:p w14:paraId="54F4185B" w14:textId="7348825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5AA19A8B" w14:textId="77777777" w:rsidR="00312C76" w:rsidRPr="003167FF" w:rsidRDefault="00312C76" w:rsidP="007E0BCD">
            <w:pPr>
              <w:pStyle w:val="TAC"/>
            </w:pPr>
            <w:r w:rsidRPr="003167FF">
              <w:t>O</w:t>
            </w:r>
          </w:p>
          <w:p w14:paraId="04B2B8FE" w14:textId="261AE24B"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405C68B6" w14:textId="77777777" w:rsidR="00312C76" w:rsidRPr="003167FF" w:rsidRDefault="00312C76" w:rsidP="007E0BCD">
            <w:pPr>
              <w:pStyle w:val="TAC"/>
            </w:pPr>
            <w:r w:rsidRPr="003167FF">
              <w:t>O</w:t>
            </w:r>
          </w:p>
          <w:p w14:paraId="3429ED5A" w14:textId="308F25D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tcPr>
          <w:p w14:paraId="1B3F06A6" w14:textId="41C19B01" w:rsidR="003E417E" w:rsidRPr="003167FF" w:rsidRDefault="003E417E" w:rsidP="003E417E">
            <w:pPr>
              <w:pStyle w:val="TAC"/>
            </w:pPr>
            <w:r>
              <w:t>O</w:t>
            </w:r>
          </w:p>
          <w:p w14:paraId="613AD349" w14:textId="5BEEC54D" w:rsidR="00312C76" w:rsidRPr="003167FF" w:rsidRDefault="003E417E" w:rsidP="003E417E">
            <w:pPr>
              <w:pStyle w:val="TAC"/>
            </w:pPr>
            <w:r w:rsidRPr="003167FF">
              <w:rPr>
                <w:lang w:eastAsia="zh-CN"/>
              </w:rPr>
              <w:t>(see NOTE</w:t>
            </w:r>
            <w:r>
              <w:rPr>
                <w:lang w:eastAsia="zh-CN"/>
              </w:rPr>
              <w:t> 2</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805737" w:rsidRPr="003167FF" w14:paraId="7C9F7CB5" w14:textId="77777777" w:rsidTr="007E0BCD">
        <w:trPr>
          <w:jc w:val="center"/>
        </w:trPr>
        <w:tc>
          <w:tcPr>
            <w:tcW w:w="2880" w:type="dxa"/>
            <w:tcBorders>
              <w:top w:val="single" w:sz="4" w:space="0" w:color="000000"/>
              <w:left w:val="single" w:sz="4" w:space="0" w:color="000000"/>
              <w:bottom w:val="single" w:sz="4" w:space="0" w:color="000000"/>
            </w:tcBorders>
          </w:tcPr>
          <w:p w14:paraId="55FFB084" w14:textId="0AC6849A" w:rsidR="00805737" w:rsidRPr="003167FF" w:rsidRDefault="00805737" w:rsidP="00805737">
            <w:pPr>
              <w:pStyle w:val="TAL"/>
            </w:pPr>
            <w:r w:rsidRPr="00717F1D">
              <w:t>Termination cause</w:t>
            </w:r>
          </w:p>
        </w:tc>
        <w:tc>
          <w:tcPr>
            <w:tcW w:w="1440" w:type="dxa"/>
            <w:tcBorders>
              <w:top w:val="single" w:sz="4" w:space="0" w:color="000000"/>
              <w:left w:val="single" w:sz="4" w:space="0" w:color="000000"/>
              <w:bottom w:val="single" w:sz="4" w:space="0" w:color="000000"/>
            </w:tcBorders>
          </w:tcPr>
          <w:p w14:paraId="17663486" w14:textId="77777777" w:rsidR="003E417E" w:rsidRDefault="00805737" w:rsidP="003E417E">
            <w:pPr>
              <w:pStyle w:val="TAC"/>
            </w:pPr>
            <w:r w:rsidRPr="00717F1D">
              <w:t>O</w:t>
            </w:r>
          </w:p>
          <w:p w14:paraId="4D238D5F" w14:textId="46F9AA48" w:rsidR="00805737" w:rsidRPr="003167FF" w:rsidRDefault="003E417E" w:rsidP="003E417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7F3520C" w14:textId="473198D4" w:rsidR="00805737" w:rsidRPr="003167FF" w:rsidRDefault="00805737" w:rsidP="00805737">
            <w:pPr>
              <w:pStyle w:val="TAL"/>
            </w:pPr>
            <w:r w:rsidRPr="00717F1D">
              <w:t>Indicates that the subscription is terminated with the termination cause.</w:t>
            </w:r>
          </w:p>
        </w:tc>
      </w:tr>
      <w:tr w:rsidR="003E417E" w:rsidRPr="003167FF" w14:paraId="1A50F845" w14:textId="77777777" w:rsidTr="007E0BCD">
        <w:trPr>
          <w:jc w:val="center"/>
        </w:trPr>
        <w:tc>
          <w:tcPr>
            <w:tcW w:w="2880" w:type="dxa"/>
            <w:tcBorders>
              <w:top w:val="single" w:sz="4" w:space="0" w:color="000000"/>
              <w:left w:val="single" w:sz="4" w:space="0" w:color="000000"/>
              <w:bottom w:val="single" w:sz="4" w:space="0" w:color="000000"/>
            </w:tcBorders>
          </w:tcPr>
          <w:p w14:paraId="537D6ED9" w14:textId="75C730AB" w:rsidR="003E417E" w:rsidRPr="00717F1D" w:rsidRDefault="003E417E" w:rsidP="003E417E">
            <w:pPr>
              <w:pStyle w:val="TAL"/>
            </w:pPr>
            <w:r>
              <w:t>Monitoring profile ID</w:t>
            </w:r>
          </w:p>
        </w:tc>
        <w:tc>
          <w:tcPr>
            <w:tcW w:w="1440" w:type="dxa"/>
            <w:tcBorders>
              <w:top w:val="single" w:sz="4" w:space="0" w:color="000000"/>
              <w:left w:val="single" w:sz="4" w:space="0" w:color="000000"/>
              <w:bottom w:val="single" w:sz="4" w:space="0" w:color="000000"/>
            </w:tcBorders>
          </w:tcPr>
          <w:p w14:paraId="0E1259EB" w14:textId="75A300E3" w:rsidR="003E417E" w:rsidRPr="00717F1D" w:rsidRDefault="003E417E" w:rsidP="003E417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110531A" w14:textId="0965EC8B" w:rsidR="003E417E" w:rsidRPr="00717F1D" w:rsidRDefault="003E417E" w:rsidP="003E417E">
            <w:pPr>
              <w:pStyle w:val="TAL"/>
            </w:pPr>
            <w:r>
              <w:t>Represents the monitoring profile identifier whose reporting requirements triggered notification.</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E94DFD" w14:textId="03EBAC77" w:rsidR="003E417E" w:rsidRDefault="00312C76" w:rsidP="003E417E">
            <w:pPr>
              <w:pStyle w:val="TAN"/>
              <w:rPr>
                <w:lang w:eastAsia="zh-CN"/>
              </w:rPr>
            </w:pPr>
            <w:r w:rsidRPr="003167FF">
              <w:rPr>
                <w:lang w:eastAsia="zh-CN"/>
              </w:rPr>
              <w:t>NOTE</w:t>
            </w:r>
            <w:r w:rsidR="003E417E">
              <w:rPr>
                <w:lang w:eastAsia="zh-CN"/>
              </w:rPr>
              <w:t> 1</w:t>
            </w:r>
            <w:r w:rsidRPr="003167FF">
              <w:rPr>
                <w:lang w:eastAsia="zh-CN"/>
              </w:rPr>
              <w:t>:</w:t>
            </w:r>
            <w:r w:rsidRPr="003167FF">
              <w:rPr>
                <w:lang w:eastAsia="zh-CN"/>
              </w:rPr>
              <w:tab/>
              <w:t>Only one of these information elements shall be present.</w:t>
            </w:r>
          </w:p>
          <w:p w14:paraId="63DD71F7" w14:textId="1F61CEF6" w:rsidR="00312C76" w:rsidRPr="003167FF" w:rsidRDefault="003E417E" w:rsidP="003E417E">
            <w:pPr>
              <w:pStyle w:val="TAN"/>
            </w:pPr>
            <w:r w:rsidRPr="003167FF">
              <w:rPr>
                <w:lang w:eastAsia="zh-CN"/>
              </w:rPr>
              <w:t>NOTE</w:t>
            </w:r>
            <w:r>
              <w:rPr>
                <w:lang w:eastAsia="zh-CN"/>
              </w:rPr>
              <w:t> 2</w:t>
            </w:r>
            <w:r w:rsidRPr="003167FF">
              <w:rPr>
                <w:lang w:eastAsia="zh-CN"/>
              </w:rPr>
              <w:t>:</w:t>
            </w:r>
            <w:r w:rsidRPr="003167FF">
              <w:rPr>
                <w:lang w:eastAsia="zh-CN"/>
              </w:rPr>
              <w:tab/>
            </w:r>
            <w:r>
              <w:rPr>
                <w:lang w:eastAsia="zh-CN"/>
              </w:rPr>
              <w:t>At least one</w:t>
            </w:r>
            <w:r w:rsidRPr="003167FF">
              <w:rPr>
                <w:lang w:eastAsia="zh-CN"/>
              </w:rPr>
              <w:t xml:space="preserv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754" w:name="_Toc209882732"/>
      <w:r w:rsidRPr="003167FF">
        <w:lastRenderedPageBreak/>
        <w:t>14.3.2.23</w:t>
      </w:r>
      <w:r w:rsidRPr="003167FF">
        <w:tab/>
        <w:t>TSC stream availability discovery request</w:t>
      </w:r>
      <w:bookmarkEnd w:id="1754"/>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755" w:name="_Toc209882733"/>
      <w:r w:rsidRPr="003167FF">
        <w:t>14.3.2.24</w:t>
      </w:r>
      <w:r w:rsidRPr="003167FF">
        <w:tab/>
        <w:t>TSC stream availability discovery response</w:t>
      </w:r>
      <w:bookmarkEnd w:id="1755"/>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756" w:name="_Toc209882734"/>
      <w:r w:rsidRPr="003167FF">
        <w:t>14.3.2.25</w:t>
      </w:r>
      <w:r w:rsidRPr="003167FF">
        <w:tab/>
        <w:t>TSC stream creation request</w:t>
      </w:r>
      <w:bookmarkEnd w:id="1756"/>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757" w:name="_Toc209882735"/>
      <w:r w:rsidRPr="003167FF">
        <w:t>14.3.2.26</w:t>
      </w:r>
      <w:r w:rsidRPr="003167FF">
        <w:tab/>
        <w:t>TSC stream creation response</w:t>
      </w:r>
      <w:bookmarkEnd w:id="1757"/>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lastRenderedPageBreak/>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758" w:name="_Toc209882736"/>
      <w:r w:rsidRPr="003167FF">
        <w:t>14.3.2.27</w:t>
      </w:r>
      <w:r w:rsidRPr="003167FF">
        <w:tab/>
        <w:t>TSC stream deletion request</w:t>
      </w:r>
      <w:bookmarkEnd w:id="1758"/>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759" w:name="_Toc209882737"/>
      <w:r w:rsidRPr="003167FF">
        <w:t>14.3.2.28</w:t>
      </w:r>
      <w:r w:rsidRPr="003167FF">
        <w:tab/>
        <w:t>TSC stream deletion response</w:t>
      </w:r>
      <w:bookmarkEnd w:id="1759"/>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760" w:name="_Toc209882738"/>
      <w:r w:rsidRPr="003167FF">
        <w:t>14.3.2.29</w:t>
      </w:r>
      <w:r w:rsidRPr="003167FF">
        <w:tab/>
        <w:t>TSN bridge information report</w:t>
      </w:r>
      <w:bookmarkEnd w:id="1760"/>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761" w:name="_Toc209882739"/>
      <w:r w:rsidRPr="003167FF">
        <w:t>14.3.2.30</w:t>
      </w:r>
      <w:r w:rsidRPr="003167FF">
        <w:tab/>
        <w:t>TSN bridge information confirmation</w:t>
      </w:r>
      <w:bookmarkEnd w:id="1761"/>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762" w:name="_Toc209882740"/>
      <w:r w:rsidRPr="003167FF">
        <w:t>14.3.2.31</w:t>
      </w:r>
      <w:r w:rsidRPr="003167FF">
        <w:tab/>
        <w:t>TSN bridge configuration request</w:t>
      </w:r>
      <w:bookmarkEnd w:id="1762"/>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763" w:name="_Toc209882741"/>
      <w:r w:rsidRPr="003167FF">
        <w:t>14.3.2.32</w:t>
      </w:r>
      <w:r w:rsidRPr="003167FF">
        <w:tab/>
        <w:t>TSN bridge configuration response</w:t>
      </w:r>
      <w:bookmarkEnd w:id="1763"/>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764" w:name="_Toc209882742"/>
      <w:r w:rsidRPr="003167FF">
        <w:rPr>
          <w:lang w:eastAsia="zh-CN"/>
        </w:rPr>
        <w:t>14.3</w:t>
      </w:r>
      <w:r w:rsidRPr="003167FF">
        <w:t>.2.33</w:t>
      </w:r>
      <w:r w:rsidRPr="003167FF">
        <w:tab/>
        <w:t>Unicast QoS monitoring data request</w:t>
      </w:r>
      <w:bookmarkEnd w:id="1764"/>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765" w:name="_Toc209882743"/>
      <w:r w:rsidRPr="003167FF">
        <w:rPr>
          <w:lang w:eastAsia="zh-CN"/>
        </w:rPr>
        <w:t>14.3</w:t>
      </w:r>
      <w:r w:rsidRPr="003167FF">
        <w:t>.2.34</w:t>
      </w:r>
      <w:r w:rsidRPr="003167FF">
        <w:tab/>
        <w:t>Unicast QoS monitoring data response</w:t>
      </w:r>
      <w:bookmarkEnd w:id="1765"/>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766" w:name="_Toc83159936"/>
      <w:bookmarkStart w:id="1767" w:name="_Toc209882744"/>
      <w:r w:rsidRPr="003167FF">
        <w:lastRenderedPageBreak/>
        <w:t>14.3.2.35</w:t>
      </w:r>
      <w:r w:rsidRPr="003167FF">
        <w:tab/>
      </w:r>
      <w:bookmarkEnd w:id="1766"/>
      <w:r w:rsidRPr="003167FF">
        <w:t>Application connectivity request</w:t>
      </w:r>
      <w:bookmarkEnd w:id="1767"/>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768" w:name="_Toc83159937"/>
      <w:r w:rsidRPr="00CA3367">
        <w:rPr>
          <w:lang w:val="en-US"/>
        </w:rPr>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769" w:name="_Toc209882745"/>
      <w:r w:rsidRPr="003167FF">
        <w:t>14.3.2.36</w:t>
      </w:r>
      <w:r w:rsidRPr="003167FF">
        <w:tab/>
        <w:t>Application connectivity response</w:t>
      </w:r>
      <w:bookmarkEnd w:id="1768"/>
      <w:bookmarkEnd w:id="1769"/>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770" w:name="_Toc83159938"/>
      <w:bookmarkStart w:id="1771" w:name="_Toc9812649"/>
      <w:bookmarkStart w:id="1772" w:name="_Toc9812405"/>
      <w:bookmarkStart w:id="1773" w:name="_Toc536270949"/>
      <w:bookmarkStart w:id="1774" w:name="_Toc536270642"/>
      <w:bookmarkStart w:id="1775" w:name="_Toc209882746"/>
      <w:r w:rsidRPr="003167FF">
        <w:t>14.3.2.37</w:t>
      </w:r>
      <w:r w:rsidRPr="003167FF">
        <w:tab/>
      </w:r>
      <w:bookmarkEnd w:id="1770"/>
      <w:bookmarkEnd w:id="1771"/>
      <w:bookmarkEnd w:id="1772"/>
      <w:bookmarkEnd w:id="1773"/>
      <w:bookmarkEnd w:id="1774"/>
      <w:r w:rsidRPr="003167FF">
        <w:t>Application connectivity notification</w:t>
      </w:r>
      <w:bookmarkEnd w:id="1775"/>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lastRenderedPageBreak/>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776" w:name="_Toc209882747"/>
      <w:r w:rsidRPr="003167FF">
        <w:rPr>
          <w:lang w:eastAsia="zh-CN"/>
        </w:rPr>
        <w:t>14.3</w:t>
      </w:r>
      <w:r w:rsidRPr="003167FF">
        <w:t>.2.38</w:t>
      </w:r>
      <w:r w:rsidRPr="003167FF">
        <w:tab/>
        <w:t>Unicast QoS monitoring subscription update request</w:t>
      </w:r>
      <w:bookmarkEnd w:id="1776"/>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777" w:name="_Toc209882748"/>
      <w:r w:rsidRPr="003167FF">
        <w:rPr>
          <w:lang w:eastAsia="zh-CN"/>
        </w:rPr>
        <w:t>14.3</w:t>
      </w:r>
      <w:r w:rsidRPr="003167FF">
        <w:t>.2.</w:t>
      </w:r>
      <w:r w:rsidR="00462579" w:rsidRPr="003167FF">
        <w:t>39</w:t>
      </w:r>
      <w:r w:rsidRPr="003167FF">
        <w:tab/>
        <w:t>Unicast QoS monitoring subscription update response</w:t>
      </w:r>
      <w:bookmarkEnd w:id="1777"/>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778" w:name="_Toc209882749"/>
      <w:r w:rsidRPr="003167FF">
        <w:t>14.3.2.40</w:t>
      </w:r>
      <w:r w:rsidRPr="003167FF">
        <w:tab/>
        <w:t>Multicast/broadcast resource request</w:t>
      </w:r>
      <w:bookmarkEnd w:id="1778"/>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lastRenderedPageBreak/>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779" w:name="_Toc209882750"/>
      <w:r w:rsidRPr="003167FF">
        <w:t>14.3.2.41</w:t>
      </w:r>
      <w:r w:rsidRPr="003167FF">
        <w:tab/>
        <w:t>Multicast/broadcast resource response</w:t>
      </w:r>
      <w:bookmarkEnd w:id="1779"/>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780" w:name="_Toc209882751"/>
      <w:r w:rsidRPr="003167FF">
        <w:lastRenderedPageBreak/>
        <w:t>14.3.2.42</w:t>
      </w:r>
      <w:r w:rsidRPr="003167FF">
        <w:tab/>
        <w:t>Multicast/broadcast resource update request</w:t>
      </w:r>
      <w:bookmarkEnd w:id="1780"/>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6BA7652E" w:rsidR="000731C2" w:rsidRPr="003167FF" w:rsidRDefault="000731C2" w:rsidP="002C054E">
            <w:pPr>
              <w:pStyle w:val="TAL"/>
              <w:rPr>
                <w:lang w:eastAsia="zh-CN"/>
              </w:rPr>
            </w:pPr>
            <w:r w:rsidRPr="003167FF">
              <w:t>Identity of the multicast/broadcast resource</w:t>
            </w:r>
            <w:r w:rsidR="00DB47B5">
              <w:t xml:space="preserve"> to be updated.</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617A9E2E" w:rsidR="000731C2" w:rsidRPr="003167FF" w:rsidRDefault="000731C2" w:rsidP="002C054E">
            <w:pPr>
              <w:pStyle w:val="TAL"/>
            </w:pPr>
            <w:r w:rsidRPr="003167FF">
              <w:rPr>
                <w:lang w:eastAsia="zh-CN"/>
              </w:rPr>
              <w:t>Indicate the area where the multicast/broadcast resource is requested for</w:t>
            </w:r>
            <w:r w:rsidR="00DB47B5">
              <w:rPr>
                <w:lang w:eastAsia="zh-CN"/>
              </w:rPr>
              <w:t>.</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35CC70DF" w14:textId="77777777" w:rsidR="00DB47B5" w:rsidRDefault="000731C2" w:rsidP="002C054E">
            <w:pPr>
              <w:pStyle w:val="TAL"/>
            </w:pPr>
            <w:r w:rsidRPr="003167FF">
              <w:t xml:space="preserve">Local MBMS information </w:t>
            </w:r>
          </w:p>
          <w:p w14:paraId="714D97D0" w14:textId="0FC0FC45" w:rsidR="000731C2" w:rsidRPr="003167FF" w:rsidRDefault="000731C2" w:rsidP="002C054E">
            <w:pPr>
              <w:pStyle w:val="TAL"/>
            </w:pPr>
            <w:r w:rsidRPr="003167FF">
              <w:t>(NOTE</w:t>
            </w:r>
            <w:r w:rsidR="00DB47B5">
              <w:t> </w:t>
            </w:r>
            <w:r w:rsidRPr="003167FF">
              <w:t>1, NOTE</w:t>
            </w:r>
            <w:r w:rsidR="00DB47B5">
              <w:t> </w:t>
            </w:r>
            <w:r w:rsidRPr="003167FF">
              <w:t>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2CB0B726" w:rsidR="000731C2" w:rsidRPr="003167FF" w:rsidRDefault="000731C2" w:rsidP="002C054E">
            <w:pPr>
              <w:pStyle w:val="TAL"/>
            </w:pPr>
            <w:r w:rsidRPr="003167FF">
              <w:t>IP address, UDP port number of the MB2-U interface</w:t>
            </w:r>
            <w:r w:rsidR="00DB47B5">
              <w:t>.</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01F77458" w:rsidR="000731C2" w:rsidRPr="003167FF" w:rsidRDefault="000731C2" w:rsidP="002C054E">
            <w:pPr>
              <w:pStyle w:val="TAL"/>
            </w:pPr>
            <w:r w:rsidRPr="003167FF">
              <w:t>IP address, UDP port number of the xMB-U interface</w:t>
            </w:r>
            <w:r w:rsidR="00DB47B5">
              <w:t>.</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496BA5C2" w:rsidR="000731C2" w:rsidRPr="003167FF" w:rsidRDefault="000731C2" w:rsidP="002C054E">
            <w:pPr>
              <w:pStyle w:val="TAL"/>
            </w:pPr>
            <w:r w:rsidRPr="003167FF">
              <w:t>M1 interface information for local MBMS</w:t>
            </w:r>
            <w:r w:rsidR="00DB47B5">
              <w:t>.</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781" w:name="_Toc209882752"/>
      <w:r w:rsidRPr="003167FF">
        <w:t>14.3.2.43</w:t>
      </w:r>
      <w:r w:rsidRPr="003167FF">
        <w:tab/>
        <w:t>Multicast/broadcast resource update response</w:t>
      </w:r>
      <w:bookmarkEnd w:id="1781"/>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4346CAF8" w:rsidR="000731C2" w:rsidRPr="003167FF" w:rsidRDefault="000731C2" w:rsidP="002C054E">
            <w:pPr>
              <w:pStyle w:val="TAL"/>
            </w:pPr>
            <w:r w:rsidRPr="003167FF">
              <w:t>The identity of the multicast/broadcast MBS session, or</w:t>
            </w:r>
            <w:r w:rsidRPr="003167FF">
              <w:rPr>
                <w:lang w:eastAsia="zh-CN"/>
              </w:rPr>
              <w:t>/and the identity of the MBMS bearer</w:t>
            </w:r>
            <w:r w:rsidR="00DB47B5" w:rsidRPr="00DB47B5">
              <w:rPr>
                <w:lang w:eastAsia="zh-CN"/>
              </w:rPr>
              <w:t xml:space="preserve"> to be updated</w:t>
            </w:r>
            <w:r w:rsidRPr="003167FF">
              <w:rPr>
                <w:lang w:eastAsia="zh-CN"/>
              </w:rPr>
              <w:t>.</w:t>
            </w:r>
          </w:p>
        </w:tc>
      </w:tr>
      <w:tr w:rsidR="00DB47B5" w:rsidRPr="003167FF" w14:paraId="19DC3A54" w14:textId="77777777" w:rsidTr="002C054E">
        <w:trPr>
          <w:jc w:val="center"/>
        </w:trPr>
        <w:tc>
          <w:tcPr>
            <w:tcW w:w="2761" w:type="dxa"/>
            <w:tcBorders>
              <w:top w:val="single" w:sz="4" w:space="0" w:color="000000"/>
              <w:left w:val="single" w:sz="4" w:space="0" w:color="000000"/>
              <w:bottom w:val="single" w:sz="4" w:space="0" w:color="000000"/>
              <w:right w:val="nil"/>
            </w:tcBorders>
          </w:tcPr>
          <w:p w14:paraId="4A26F937" w14:textId="2C0F3B92" w:rsidR="00DB47B5" w:rsidRPr="003167FF" w:rsidRDefault="00DB47B5" w:rsidP="00DB47B5">
            <w:pPr>
              <w:pStyle w:val="TAL"/>
              <w:rPr>
                <w:lang w:eastAsia="zh-CN"/>
              </w:rPr>
            </w:pPr>
            <w:r w:rsidRPr="003F0086">
              <w:t>New Identity of the multicast/broadcast resource</w:t>
            </w:r>
          </w:p>
        </w:tc>
        <w:tc>
          <w:tcPr>
            <w:tcW w:w="1559" w:type="dxa"/>
            <w:tcBorders>
              <w:top w:val="single" w:sz="4" w:space="0" w:color="000000"/>
              <w:left w:val="single" w:sz="4" w:space="0" w:color="000000"/>
              <w:bottom w:val="single" w:sz="4" w:space="0" w:color="000000"/>
              <w:right w:val="nil"/>
            </w:tcBorders>
          </w:tcPr>
          <w:p w14:paraId="54339B81" w14:textId="0F0B46C9"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5AE18C9D" w14:textId="7959D501" w:rsidR="00DB47B5" w:rsidRPr="003167FF" w:rsidRDefault="00DB47B5" w:rsidP="00DB47B5">
            <w:pPr>
              <w:pStyle w:val="TAL"/>
            </w:pPr>
            <w:r w:rsidRPr="003F0086">
              <w:t>The identity of the new multicast/broadcast MBS session created during update.</w:t>
            </w:r>
          </w:p>
        </w:tc>
      </w:tr>
      <w:tr w:rsidR="00DB47B5" w:rsidRPr="003167FF" w14:paraId="6C5F7DD1" w14:textId="77777777" w:rsidTr="002C054E">
        <w:trPr>
          <w:jc w:val="center"/>
        </w:trPr>
        <w:tc>
          <w:tcPr>
            <w:tcW w:w="2761" w:type="dxa"/>
            <w:tcBorders>
              <w:top w:val="single" w:sz="4" w:space="0" w:color="000000"/>
              <w:left w:val="single" w:sz="4" w:space="0" w:color="000000"/>
              <w:bottom w:val="single" w:sz="4" w:space="0" w:color="000000"/>
              <w:right w:val="nil"/>
            </w:tcBorders>
          </w:tcPr>
          <w:p w14:paraId="75A2487A" w14:textId="064D731D" w:rsidR="00DB47B5" w:rsidRPr="003167FF" w:rsidRDefault="00DB47B5" w:rsidP="00DB47B5">
            <w:pPr>
              <w:pStyle w:val="TAL"/>
              <w:rPr>
                <w:lang w:eastAsia="zh-CN"/>
              </w:rPr>
            </w:pPr>
            <w:r w:rsidRPr="003F0086">
              <w:t>User plane address</w:t>
            </w:r>
          </w:p>
        </w:tc>
        <w:tc>
          <w:tcPr>
            <w:tcW w:w="1559" w:type="dxa"/>
            <w:tcBorders>
              <w:top w:val="single" w:sz="4" w:space="0" w:color="000000"/>
              <w:left w:val="single" w:sz="4" w:space="0" w:color="000000"/>
              <w:bottom w:val="single" w:sz="4" w:space="0" w:color="000000"/>
              <w:right w:val="nil"/>
            </w:tcBorders>
          </w:tcPr>
          <w:p w14:paraId="6DC3685A" w14:textId="6445DACD"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7C874498" w14:textId="36994996" w:rsidR="00DB47B5" w:rsidRPr="003167FF" w:rsidRDefault="00DB47B5" w:rsidP="00DB47B5">
            <w:pPr>
              <w:pStyle w:val="TAL"/>
            </w:pPr>
            <w:r w:rsidRPr="003F0086">
              <w:t>Additional user plane IP address(es) and port for VAL to deliver the DL packet</w:t>
            </w:r>
            <w:r>
              <w:t>.</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782" w:name="_Toc209882753"/>
      <w:r w:rsidRPr="003167FF">
        <w:lastRenderedPageBreak/>
        <w:t>14.3.2.44</w:t>
      </w:r>
      <w:r w:rsidRPr="003167FF">
        <w:tab/>
        <w:t>Multicast/broadcast resource delete request</w:t>
      </w:r>
      <w:bookmarkEnd w:id="1782"/>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783" w:name="_Toc209882754"/>
      <w:r w:rsidRPr="003167FF">
        <w:t>14.3.2.45</w:t>
      </w:r>
      <w:r w:rsidRPr="003167FF">
        <w:tab/>
        <w:t>Multicast/broadcast resource delete response</w:t>
      </w:r>
      <w:bookmarkEnd w:id="1783"/>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784" w:name="_Toc209882755"/>
      <w:r w:rsidRPr="003167FF">
        <w:t>14.3.2.46</w:t>
      </w:r>
      <w:r w:rsidRPr="003167FF">
        <w:tab/>
        <w:t>Multicast resource activate request</w:t>
      </w:r>
      <w:bookmarkEnd w:id="1784"/>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785" w:name="_Toc209882756"/>
      <w:r w:rsidRPr="003167FF">
        <w:t>14.3.2.47</w:t>
      </w:r>
      <w:r w:rsidRPr="003167FF">
        <w:tab/>
        <w:t>Multicast resource activate response</w:t>
      </w:r>
      <w:bookmarkEnd w:id="1785"/>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786" w:name="_Toc209882757"/>
      <w:r w:rsidRPr="003167FF">
        <w:t>14.3.2.48</w:t>
      </w:r>
      <w:r w:rsidRPr="003167FF">
        <w:tab/>
        <w:t>Multicast resource deactivate request</w:t>
      </w:r>
      <w:bookmarkEnd w:id="1786"/>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lastRenderedPageBreak/>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787" w:name="_Toc209882758"/>
      <w:r w:rsidRPr="003167FF">
        <w:t>14.3.2.49</w:t>
      </w:r>
      <w:r w:rsidRPr="003167FF">
        <w:tab/>
        <w:t>Multicast resource deactivate response</w:t>
      </w:r>
      <w:bookmarkEnd w:id="1787"/>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788" w:name="_Toc114866185"/>
      <w:bookmarkStart w:id="1789" w:name="_Toc91749785"/>
      <w:bookmarkStart w:id="1790" w:name="_Toc209882759"/>
      <w:r w:rsidRPr="003167FF">
        <w:rPr>
          <w:lang w:eastAsia="zh-CN"/>
        </w:rPr>
        <w:t>14.3.2.50</w:t>
      </w:r>
      <w:r w:rsidRPr="003167FF">
        <w:rPr>
          <w:lang w:eastAsia="zh-CN"/>
        </w:rPr>
        <w:tab/>
        <w:t>MapVALGroupToSessionStream</w:t>
      </w:r>
      <w:bookmarkEnd w:id="1788"/>
      <w:bookmarkEnd w:id="1789"/>
      <w:bookmarkEnd w:id="1790"/>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791" w:name="_Toc209882760"/>
      <w:r w:rsidRPr="003167FF">
        <w:rPr>
          <w:lang w:eastAsia="zh-CN"/>
        </w:rPr>
        <w:t>14.3.2.51</w:t>
      </w:r>
      <w:r w:rsidRPr="003167FF">
        <w:rPr>
          <w:lang w:eastAsia="zh-CN"/>
        </w:rPr>
        <w:tab/>
      </w:r>
      <w:r w:rsidR="0088552F" w:rsidRPr="003167FF">
        <w:rPr>
          <w:lang w:eastAsia="zh-CN"/>
        </w:rPr>
        <w:t>UE session join notification</w:t>
      </w:r>
      <w:bookmarkEnd w:id="1791"/>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792" w:name="_Toc122599565"/>
      <w:bookmarkStart w:id="1793" w:name="_Toc91749792"/>
      <w:bookmarkStart w:id="1794" w:name="_Toc82085778"/>
      <w:bookmarkStart w:id="1795" w:name="_Toc209882761"/>
      <w:r w:rsidRPr="003167FF">
        <w:t>14.3.2.52</w:t>
      </w:r>
      <w:r w:rsidRPr="003167FF">
        <w:tab/>
        <w:t>MBS listening status report</w:t>
      </w:r>
      <w:bookmarkEnd w:id="1792"/>
      <w:bookmarkEnd w:id="1793"/>
      <w:bookmarkEnd w:id="1794"/>
      <w:bookmarkEnd w:id="1795"/>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lastRenderedPageBreak/>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796" w:name="_Toc113357407"/>
      <w:bookmarkStart w:id="1797" w:name="_Toc129697098"/>
      <w:bookmarkStart w:id="1798" w:name="_Toc209882762"/>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796"/>
      <w:bookmarkEnd w:id="1797"/>
      <w:bookmarkEnd w:id="1798"/>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799"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799"/>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lastRenderedPageBreak/>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800" w:name="_Toc209882763"/>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800"/>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801" w:name="_Toc209882764"/>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801"/>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4D82D19D" w14:textId="3D1B7F0B" w:rsidR="00DE6C68" w:rsidRPr="00CA3367" w:rsidRDefault="00DE6C68" w:rsidP="00DA4D88">
      <w:pPr>
        <w:pStyle w:val="Heading4"/>
        <w:rPr>
          <w:lang w:val="en-US"/>
        </w:rPr>
      </w:pPr>
      <w:bookmarkStart w:id="1802" w:name="_Toc209882765"/>
      <w:r w:rsidRPr="00CA3367">
        <w:rPr>
          <w:lang w:val="en-US"/>
        </w:rPr>
        <w:t>14.3.</w:t>
      </w:r>
      <w:r>
        <w:rPr>
          <w:lang w:val="en-US"/>
        </w:rPr>
        <w:t>2.56</w:t>
      </w:r>
      <w:r w:rsidRPr="00CA3367">
        <w:rPr>
          <w:lang w:val="en-US"/>
        </w:rPr>
        <w:tab/>
        <w:t>Get application connectivity context request.</w:t>
      </w:r>
      <w:bookmarkEnd w:id="1802"/>
    </w:p>
    <w:p w14:paraId="3ECD6359" w14:textId="475F8872"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w:t>
      </w:r>
      <w:r w:rsidRPr="00CA3367">
        <w:rPr>
          <w:lang w:val="en-US"/>
        </w:rPr>
        <w:t>.</w:t>
      </w:r>
    </w:p>
    <w:p w14:paraId="686912DD" w14:textId="670B47AB" w:rsidR="00DE6C68" w:rsidRPr="00CA3367" w:rsidRDefault="00DE6C68" w:rsidP="004D2268">
      <w:pPr>
        <w:pStyle w:val="TH"/>
        <w:rPr>
          <w:lang w:val="en-US"/>
        </w:rPr>
      </w:pPr>
      <w:r w:rsidRPr="00CA3367">
        <w:rPr>
          <w:lang w:val="en-US"/>
        </w:rPr>
        <w:lastRenderedPageBreak/>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DA4D88">
      <w:pPr>
        <w:pStyle w:val="Heading4"/>
        <w:rPr>
          <w:lang w:val="en-US"/>
        </w:rPr>
      </w:pPr>
      <w:bookmarkStart w:id="1803" w:name="_Toc209882766"/>
      <w:r w:rsidRPr="00CA3367">
        <w:rPr>
          <w:lang w:val="en-US"/>
        </w:rPr>
        <w:t>14.3.2.</w:t>
      </w:r>
      <w:r w:rsidR="00E53B79">
        <w:rPr>
          <w:lang w:val="en-US"/>
        </w:rPr>
        <w:t>57</w:t>
      </w:r>
      <w:r w:rsidRPr="00CA3367">
        <w:rPr>
          <w:lang w:val="en-US"/>
        </w:rPr>
        <w:tab/>
        <w:t>Get application connectivity context response.</w:t>
      </w:r>
      <w:bookmarkEnd w:id="1803"/>
    </w:p>
    <w:p w14:paraId="56472E82" w14:textId="44FB4B67"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804" w:name="_Hlk124000345"/>
      <w:r w:rsidRPr="00CA3367">
        <w:rPr>
          <w:lang w:val="en-US"/>
        </w:rPr>
        <w:t>UE-to-UE connection coordination context response</w:t>
      </w:r>
      <w:bookmarkEnd w:id="1804"/>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888A94"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4C3939A4"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805" w:name="_Toc209882767"/>
      <w:r>
        <w:t>14</w:t>
      </w:r>
      <w:r w:rsidRPr="00B2098E">
        <w:t>.</w:t>
      </w:r>
      <w:r>
        <w:t>3</w:t>
      </w:r>
      <w:r w:rsidRPr="00B2098E">
        <w:t>.</w:t>
      </w:r>
      <w:r>
        <w:t>2.5</w:t>
      </w:r>
      <w:r w:rsidR="00931F89">
        <w:t>8</w:t>
      </w:r>
      <w:r w:rsidRPr="00B2098E">
        <w:tab/>
      </w:r>
      <w:r>
        <w:t>BDT configuration request</w:t>
      </w:r>
      <w:bookmarkEnd w:id="1805"/>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A94AEB" w:rsidRPr="001664C2" w14:paraId="177651D6" w14:textId="77777777" w:rsidTr="00A0677B">
        <w:trPr>
          <w:jc w:val="center"/>
        </w:trPr>
        <w:tc>
          <w:tcPr>
            <w:tcW w:w="3011" w:type="dxa"/>
            <w:tcBorders>
              <w:top w:val="single" w:sz="4" w:space="0" w:color="000000"/>
              <w:left w:val="single" w:sz="4" w:space="0" w:color="000000"/>
              <w:bottom w:val="single" w:sz="4" w:space="0" w:color="000000"/>
            </w:tcBorders>
          </w:tcPr>
          <w:p w14:paraId="5AB01E9B" w14:textId="639B82D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tcPr>
          <w:p w14:paraId="3192FAC0" w14:textId="5FF6719A" w:rsidR="00A94AEB"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EAA5470" w14:textId="0C710D72"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tcPr>
          <w:p w14:paraId="3360DA75"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tcPr>
          <w:p w14:paraId="25A997A4" w14:textId="6300208D"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62B3FF3"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A94AEB"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tcPr>
          <w:p w14:paraId="0407AA52"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tcPr>
          <w:p w14:paraId="351DB6B9" w14:textId="16ED9BAA"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FF7B41E"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A94AEB"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tcPr>
          <w:p w14:paraId="7A3F60CF"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tcPr>
          <w:p w14:paraId="6C71E94C" w14:textId="34798573"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90FEB70"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A94AEB" w:rsidRPr="001664C2" w14:paraId="3F311AE5" w14:textId="77777777" w:rsidTr="00A0677B">
        <w:trPr>
          <w:jc w:val="center"/>
        </w:trPr>
        <w:tc>
          <w:tcPr>
            <w:tcW w:w="3011" w:type="dxa"/>
            <w:tcBorders>
              <w:top w:val="single" w:sz="4" w:space="0" w:color="000000"/>
              <w:left w:val="single" w:sz="4" w:space="0" w:color="000000"/>
              <w:bottom w:val="single" w:sz="4" w:space="0" w:color="000000"/>
            </w:tcBorders>
          </w:tcPr>
          <w:p w14:paraId="0A64A813" w14:textId="527E7702"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w:t>
            </w:r>
          </w:p>
        </w:tc>
        <w:tc>
          <w:tcPr>
            <w:tcW w:w="1309" w:type="dxa"/>
            <w:tcBorders>
              <w:top w:val="single" w:sz="4" w:space="0" w:color="000000"/>
              <w:left w:val="single" w:sz="4" w:space="0" w:color="000000"/>
              <w:bottom w:val="single" w:sz="4" w:space="0" w:color="000000"/>
            </w:tcBorders>
          </w:tcPr>
          <w:p w14:paraId="529097E6" w14:textId="58A8775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102038D6" w14:textId="51F843B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tcPr>
          <w:p w14:paraId="1E418E9F" w14:textId="6D882570"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tcPr>
          <w:p w14:paraId="54093ECE" w14:textId="1B111E9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01BB44E6" w14:textId="7AD060A5"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tcPr>
          <w:p w14:paraId="714DC2EA"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tcPr>
          <w:p w14:paraId="4F3B8211" w14:textId="77777777"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38F9B824" w14:textId="77777777" w:rsidR="00A94AEB" w:rsidRPr="00F24F35" w:rsidRDefault="00A94AEB" w:rsidP="00A94AE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A94AEB" w:rsidRPr="001664C2"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806" w:name="_Toc209882768"/>
      <w:r w:rsidRPr="001664C2">
        <w:lastRenderedPageBreak/>
        <w:t>14.3.2.</w:t>
      </w:r>
      <w:r>
        <w:t>5</w:t>
      </w:r>
      <w:r w:rsidR="00931F89">
        <w:t>9</w:t>
      </w:r>
      <w:r w:rsidRPr="001664C2">
        <w:tab/>
        <w:t>BDT configuration response</w:t>
      </w:r>
      <w:bookmarkEnd w:id="1806"/>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807" w:name="_Toc209882769"/>
      <w:r w:rsidRPr="001664C2">
        <w:t>14.3.2.</w:t>
      </w:r>
      <w:r w:rsidR="00931F89">
        <w:t>60</w:t>
      </w:r>
      <w:r w:rsidRPr="001664C2">
        <w:tab/>
        <w:t xml:space="preserve">BDT </w:t>
      </w:r>
      <w:r>
        <w:t>negotiation notification</w:t>
      </w:r>
      <w:bookmarkEnd w:id="1807"/>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808" w:name="_Toc209882770"/>
      <w:r>
        <w:t>14</w:t>
      </w:r>
      <w:r w:rsidRPr="00B2098E">
        <w:t>.</w:t>
      </w:r>
      <w:r>
        <w:t>3</w:t>
      </w:r>
      <w:r w:rsidRPr="00B2098E">
        <w:t>.</w:t>
      </w:r>
      <w:r>
        <w:t>2.61</w:t>
      </w:r>
      <w:r w:rsidRPr="00B2098E">
        <w:tab/>
      </w:r>
      <w:r>
        <w:t>BDT configuration get request</w:t>
      </w:r>
      <w:bookmarkEnd w:id="1808"/>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809" w:name="_Toc209882771"/>
      <w:r w:rsidRPr="001664C2">
        <w:t>14.3.2.</w:t>
      </w:r>
      <w:r>
        <w:t>62</w:t>
      </w:r>
      <w:r w:rsidRPr="001664C2">
        <w:tab/>
        <w:t>BDT configuration</w:t>
      </w:r>
      <w:r>
        <w:t xml:space="preserve"> get</w:t>
      </w:r>
      <w:r w:rsidRPr="001664C2">
        <w:t xml:space="preserve"> response</w:t>
      </w:r>
      <w:bookmarkEnd w:id="1809"/>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lastRenderedPageBreak/>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810" w:name="_Toc209882772"/>
      <w:r>
        <w:t>14</w:t>
      </w:r>
      <w:r w:rsidRPr="00B2098E">
        <w:t>.</w:t>
      </w:r>
      <w:r>
        <w:t>3</w:t>
      </w:r>
      <w:r w:rsidRPr="00B2098E">
        <w:t>.</w:t>
      </w:r>
      <w:r>
        <w:t>2.63</w:t>
      </w:r>
      <w:r w:rsidRPr="00B2098E">
        <w:tab/>
      </w:r>
      <w:r>
        <w:t>BDT configuration update request</w:t>
      </w:r>
      <w:bookmarkEnd w:id="1810"/>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A94AEB" w:rsidRPr="001664C2" w14:paraId="1A60B233" w14:textId="77777777" w:rsidTr="00827457">
        <w:trPr>
          <w:jc w:val="center"/>
        </w:trPr>
        <w:tc>
          <w:tcPr>
            <w:tcW w:w="3011" w:type="dxa"/>
            <w:tcBorders>
              <w:top w:val="single" w:sz="4" w:space="0" w:color="000000"/>
              <w:left w:val="single" w:sz="4" w:space="0" w:color="000000"/>
              <w:bottom w:val="single" w:sz="4" w:space="0" w:color="000000"/>
            </w:tcBorders>
          </w:tcPr>
          <w:p w14:paraId="349CCE4C" w14:textId="071F9EE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tcPr>
          <w:p w14:paraId="7EA31000" w14:textId="631ED9E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50A9BA66" w14:textId="319A6DA7"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tcPr>
          <w:p w14:paraId="5AFEB0C7" w14:textId="6623DCDA" w:rsidR="00A94AEB" w:rsidRDefault="00A94AEB" w:rsidP="00A94AEB">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tcPr>
          <w:p w14:paraId="77D09888"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18789C3C"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A94AEB"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tcPr>
          <w:p w14:paraId="50F78E46" w14:textId="4A03987D" w:rsidR="00A94AEB" w:rsidRDefault="00A94AEB" w:rsidP="00A94AEB">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tcPr>
          <w:p w14:paraId="4419E686"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30AD8D61"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A94AEB"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tcPr>
          <w:p w14:paraId="0F1793B4" w14:textId="307C1BFA" w:rsidR="00A94AEB" w:rsidRDefault="00A94AEB" w:rsidP="00A94AEB">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tcPr>
          <w:p w14:paraId="168A0FD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498DC44E"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A94AEB" w:rsidRPr="001664C2" w14:paraId="2B917950" w14:textId="77777777" w:rsidTr="00827457">
        <w:trPr>
          <w:jc w:val="center"/>
        </w:trPr>
        <w:tc>
          <w:tcPr>
            <w:tcW w:w="3011" w:type="dxa"/>
            <w:tcBorders>
              <w:top w:val="single" w:sz="4" w:space="0" w:color="000000"/>
              <w:left w:val="single" w:sz="4" w:space="0" w:color="000000"/>
              <w:bottom w:val="single" w:sz="4" w:space="0" w:color="000000"/>
            </w:tcBorders>
          </w:tcPr>
          <w:p w14:paraId="6875A823" w14:textId="5634E7ED"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(see NOTE)</w:t>
            </w:r>
          </w:p>
        </w:tc>
        <w:tc>
          <w:tcPr>
            <w:tcW w:w="1309" w:type="dxa"/>
            <w:tcBorders>
              <w:top w:val="single" w:sz="4" w:space="0" w:color="000000"/>
              <w:left w:val="single" w:sz="4" w:space="0" w:color="000000"/>
              <w:bottom w:val="single" w:sz="4" w:space="0" w:color="000000"/>
            </w:tcBorders>
          </w:tcPr>
          <w:p w14:paraId="04C02C3F" w14:textId="46B249B9"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5B6E2515" w14:textId="40C31F7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63905D51" w14:textId="77777777" w:rsidTr="00827457">
        <w:trPr>
          <w:jc w:val="center"/>
        </w:trPr>
        <w:tc>
          <w:tcPr>
            <w:tcW w:w="3011" w:type="dxa"/>
            <w:tcBorders>
              <w:top w:val="single" w:sz="4" w:space="0" w:color="000000"/>
              <w:left w:val="single" w:sz="4" w:space="0" w:color="000000"/>
              <w:bottom w:val="single" w:sz="4" w:space="0" w:color="000000"/>
            </w:tcBorders>
          </w:tcPr>
          <w:p w14:paraId="309CA38F" w14:textId="189AE93B"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 (see NOTE)</w:t>
            </w:r>
          </w:p>
        </w:tc>
        <w:tc>
          <w:tcPr>
            <w:tcW w:w="1309" w:type="dxa"/>
            <w:tcBorders>
              <w:top w:val="single" w:sz="4" w:space="0" w:color="000000"/>
              <w:left w:val="single" w:sz="4" w:space="0" w:color="000000"/>
              <w:bottom w:val="single" w:sz="4" w:space="0" w:color="000000"/>
            </w:tcBorders>
          </w:tcPr>
          <w:p w14:paraId="043B60BF" w14:textId="09F23D7A"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74FB30E9" w14:textId="2D2D17E9"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tcPr>
          <w:p w14:paraId="3C4623FD" w14:textId="6280DDE5" w:rsidR="00A94AEB" w:rsidRDefault="00A94AEB" w:rsidP="00A94AEB">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tcPr>
          <w:p w14:paraId="69DF6B0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3B194495" w14:textId="77777777" w:rsidR="00A94AEB" w:rsidRPr="00F24F35" w:rsidRDefault="00A94AEB" w:rsidP="00A94AEB">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A94AEB"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A94AEB"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3A19F5" w14:textId="77777777" w:rsidR="00A94AEB" w:rsidRDefault="00A94AEB" w:rsidP="00A94AEB">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811" w:name="_Toc209882773"/>
      <w:r w:rsidRPr="001664C2">
        <w:t>14.3.2.</w:t>
      </w:r>
      <w:r>
        <w:t>64</w:t>
      </w:r>
      <w:r w:rsidRPr="001664C2">
        <w:tab/>
        <w:t>BDT configuration</w:t>
      </w:r>
      <w:r>
        <w:t xml:space="preserve"> update</w:t>
      </w:r>
      <w:r w:rsidRPr="001664C2">
        <w:t xml:space="preserve"> response</w:t>
      </w:r>
      <w:bookmarkEnd w:id="1811"/>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lastRenderedPageBreak/>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r w:rsidR="00A94AEB" w:rsidRPr="001664C2" w14:paraId="5868870C" w14:textId="77777777" w:rsidTr="00827457">
        <w:trPr>
          <w:jc w:val="center"/>
        </w:trPr>
        <w:tc>
          <w:tcPr>
            <w:tcW w:w="2880" w:type="dxa"/>
            <w:tcBorders>
              <w:top w:val="single" w:sz="4" w:space="0" w:color="000000"/>
              <w:left w:val="single" w:sz="4" w:space="0" w:color="000000"/>
              <w:bottom w:val="single" w:sz="4" w:space="0" w:color="000000"/>
              <w:right w:val="nil"/>
            </w:tcBorders>
          </w:tcPr>
          <w:p w14:paraId="141AB4DB" w14:textId="77777777" w:rsidR="00A94AEB" w:rsidRDefault="00A94AEB" w:rsidP="00A94AEB">
            <w:pPr>
              <w:pStyle w:val="TAL"/>
            </w:pPr>
            <w:r w:rsidRPr="002A79C6">
              <w:t xml:space="preserve">Granted time window </w:t>
            </w:r>
          </w:p>
          <w:p w14:paraId="7B89424A" w14:textId="7C438C93" w:rsidR="00A94AEB" w:rsidRDefault="00A94AEB" w:rsidP="00A94AEB">
            <w:pPr>
              <w:pStyle w:val="TAL"/>
              <w:rPr>
                <w:rFonts w:eastAsia="Malgun Gothic"/>
              </w:rPr>
            </w:pPr>
            <w:r w:rsidRPr="002A79C6">
              <w:t>(see</w:t>
            </w:r>
            <w:r>
              <w:t> </w:t>
            </w:r>
            <w:r w:rsidRPr="002A79C6">
              <w:t>NOTE)</w:t>
            </w:r>
          </w:p>
        </w:tc>
        <w:tc>
          <w:tcPr>
            <w:tcW w:w="1440" w:type="dxa"/>
            <w:tcBorders>
              <w:top w:val="single" w:sz="4" w:space="0" w:color="000000"/>
              <w:left w:val="single" w:sz="4" w:space="0" w:color="000000"/>
              <w:bottom w:val="single" w:sz="4" w:space="0" w:color="000000"/>
              <w:right w:val="nil"/>
            </w:tcBorders>
          </w:tcPr>
          <w:p w14:paraId="5BC1126F" w14:textId="5DDBFABC" w:rsidR="00A94AEB" w:rsidRDefault="00A94AEB" w:rsidP="00A94AEB">
            <w:pPr>
              <w:pStyle w:val="TAC"/>
              <w:rPr>
                <w:rFonts w:eastAsia="Malgun Gothic"/>
              </w:rPr>
            </w:pPr>
            <w:r w:rsidRPr="002A79C6">
              <w:t>O</w:t>
            </w:r>
          </w:p>
        </w:tc>
        <w:tc>
          <w:tcPr>
            <w:tcW w:w="4320" w:type="dxa"/>
            <w:tcBorders>
              <w:top w:val="single" w:sz="4" w:space="0" w:color="000000"/>
              <w:left w:val="single" w:sz="4" w:space="0" w:color="000000"/>
              <w:bottom w:val="single" w:sz="4" w:space="0" w:color="000000"/>
              <w:right w:val="single" w:sz="4" w:space="0" w:color="000000"/>
            </w:tcBorders>
          </w:tcPr>
          <w:p w14:paraId="18ED086A" w14:textId="5B2EDCDB" w:rsidR="00A94AEB" w:rsidRDefault="00A94AEB" w:rsidP="00A94AEB">
            <w:pPr>
              <w:pStyle w:val="TAL"/>
              <w:rPr>
                <w:rFonts w:eastAsia="Malgun Gothic"/>
              </w:rPr>
            </w:pPr>
            <w:r w:rsidRPr="002A79C6">
              <w:t>Granted time window for the background data transfer.</w:t>
            </w:r>
          </w:p>
        </w:tc>
      </w:tr>
      <w:tr w:rsidR="00A94AEB" w:rsidRPr="001664C2" w14:paraId="7F8FF514" w14:textId="77777777" w:rsidTr="008F3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442D71" w14:textId="70985B8E" w:rsidR="00A94AEB" w:rsidRDefault="00A94AEB" w:rsidP="00491EA5">
            <w:pPr>
              <w:pStyle w:val="TAN"/>
              <w:rPr>
                <w:rFonts w:eastAsia="Malgun Gothic"/>
              </w:rPr>
            </w:pPr>
            <w:r w:rsidRPr="00E81D69">
              <w:t>NOTE:</w:t>
            </w:r>
            <w:r>
              <w:tab/>
            </w:r>
            <w:r w:rsidRPr="00E81D69">
              <w:t>Th</w:t>
            </w:r>
            <w:r>
              <w:t>is</w:t>
            </w:r>
            <w:r w:rsidRPr="00E81D69">
              <w:t xml:space="preserve"> IE </w:t>
            </w:r>
            <w:r>
              <w:t>shall</w:t>
            </w:r>
            <w:r w:rsidRPr="00E81D69">
              <w:t xml:space="preserve"> be included when Result is success</w:t>
            </w:r>
            <w:r>
              <w:t xml:space="preserve"> and changed as consequence of the configuration update request</w:t>
            </w:r>
            <w:r w:rsidRPr="00E81D69">
              <w:t>.</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812" w:name="_Toc209882774"/>
      <w:r>
        <w:t>14</w:t>
      </w:r>
      <w:r w:rsidRPr="00B2098E">
        <w:t>.</w:t>
      </w:r>
      <w:r>
        <w:t>3</w:t>
      </w:r>
      <w:r w:rsidRPr="00B2098E">
        <w:t>.</w:t>
      </w:r>
      <w:r>
        <w:t>2.65</w:t>
      </w:r>
      <w:r w:rsidRPr="00B2098E">
        <w:tab/>
      </w:r>
      <w:r>
        <w:t>BDT configuration delete request</w:t>
      </w:r>
      <w:bookmarkEnd w:id="1812"/>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01AD05C5" w:rsidR="00257DB6" w:rsidRPr="001664C2" w:rsidRDefault="00257DB6" w:rsidP="00257DB6">
      <w:pPr>
        <w:pStyle w:val="Heading4"/>
      </w:pPr>
      <w:bookmarkStart w:id="1813" w:name="_Toc209882775"/>
      <w:r w:rsidRPr="001664C2">
        <w:t>14.3.2.</w:t>
      </w:r>
      <w:r>
        <w:t>66</w:t>
      </w:r>
      <w:r w:rsidRPr="001664C2">
        <w:tab/>
        <w:t xml:space="preserve">BDT configuration </w:t>
      </w:r>
      <w:r w:rsidR="00A94AEB" w:rsidRPr="00A94AEB">
        <w:t xml:space="preserve">delete </w:t>
      </w:r>
      <w:r w:rsidRPr="001664C2">
        <w:t>response</w:t>
      </w:r>
      <w:bookmarkEnd w:id="1813"/>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814" w:name="_Toc209882776"/>
      <w:r w:rsidRPr="003167FF">
        <w:t>14.3.2.</w:t>
      </w:r>
      <w:r w:rsidR="00B36C2D">
        <w:t>6</w:t>
      </w:r>
      <w:r w:rsidR="00257DB6">
        <w:t>7</w:t>
      </w:r>
      <w:r w:rsidRPr="003167FF">
        <w:tab/>
      </w:r>
      <w:r>
        <w:t>Reliable transmission</w:t>
      </w:r>
      <w:r w:rsidRPr="003167FF">
        <w:t xml:space="preserve"> request</w:t>
      </w:r>
      <w:bookmarkEnd w:id="1814"/>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815" w:name="_Toc209882777"/>
      <w:r w:rsidRPr="003167FF">
        <w:t>14.3.2.</w:t>
      </w:r>
      <w:r w:rsidR="00B36C2D">
        <w:t>6</w:t>
      </w:r>
      <w:r w:rsidR="00257DB6">
        <w:t>8</w:t>
      </w:r>
      <w:r w:rsidRPr="003167FF">
        <w:tab/>
      </w:r>
      <w:r>
        <w:t>Reliable transmission</w:t>
      </w:r>
      <w:r w:rsidRPr="003167FF">
        <w:t xml:space="preserve"> response</w:t>
      </w:r>
      <w:bookmarkEnd w:id="1815"/>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lastRenderedPageBreak/>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51C3DA6D" w14:textId="5C4C82AE" w:rsidR="0084323E" w:rsidRPr="00B2098E" w:rsidRDefault="0084323E" w:rsidP="0084323E">
      <w:pPr>
        <w:pStyle w:val="Heading4"/>
      </w:pPr>
      <w:bookmarkStart w:id="1816" w:name="_Toc209882778"/>
      <w:r>
        <w:t>14</w:t>
      </w:r>
      <w:r w:rsidRPr="00B2098E">
        <w:t>.</w:t>
      </w:r>
      <w:r>
        <w:t>3</w:t>
      </w:r>
      <w:r w:rsidRPr="00B2098E">
        <w:t>.</w:t>
      </w:r>
      <w:r>
        <w:t>2.69</w:t>
      </w:r>
      <w:r w:rsidRPr="00B2098E">
        <w:tab/>
      </w:r>
      <w:r>
        <w:t>Device triggering request</w:t>
      </w:r>
      <w:bookmarkEnd w:id="1816"/>
    </w:p>
    <w:p w14:paraId="619F79A3" w14:textId="30B4462C" w:rsidR="0084323E" w:rsidRPr="0083707B" w:rsidRDefault="0084323E" w:rsidP="0084323E">
      <w:r w:rsidRPr="0083707B">
        <w:t>Table 14.3.</w:t>
      </w:r>
      <w:r>
        <w:t>69</w:t>
      </w:r>
      <w:r w:rsidRPr="0083707B">
        <w:t>-</w:t>
      </w:r>
      <w:r w:rsidRPr="0083707B">
        <w:rPr>
          <w:lang w:eastAsia="zh-CN"/>
        </w:rPr>
        <w:t>1</w:t>
      </w:r>
      <w:r w:rsidRPr="0083707B">
        <w:t xml:space="preserve"> describes the information flow for the</w:t>
      </w:r>
      <w:r>
        <w:t xml:space="preserve"> Device triggering</w:t>
      </w:r>
      <w:r w:rsidRPr="0083707B">
        <w:t xml:space="preserve"> request from the VAL server to the NRM </w:t>
      </w:r>
      <w:r w:rsidRPr="0083707B">
        <w:rPr>
          <w:lang w:eastAsia="zh-CN"/>
        </w:rPr>
        <w:t>Server</w:t>
      </w:r>
      <w:r w:rsidRPr="0083707B">
        <w:rPr>
          <w:rFonts w:eastAsia="Malgun Gothic"/>
          <w:lang w:eastAsia="zh-CN"/>
        </w:rPr>
        <w:t>.</w:t>
      </w:r>
    </w:p>
    <w:p w14:paraId="3E0A4D96" w14:textId="6E55234A" w:rsidR="0084323E" w:rsidRPr="0083707B" w:rsidRDefault="0084323E" w:rsidP="00B1587E">
      <w:pPr>
        <w:pStyle w:val="TH"/>
        <w:rPr>
          <w:rFonts w:eastAsia="Malgun Gothic"/>
          <w:lang w:eastAsia="zh-CN"/>
        </w:rPr>
      </w:pPr>
      <w:r w:rsidRPr="0083707B">
        <w:rPr>
          <w:rFonts w:eastAsia="Malgun Gothic"/>
        </w:rPr>
        <w:t>Table 14.3.2.</w:t>
      </w:r>
      <w:r>
        <w:rPr>
          <w:rFonts w:eastAsia="Malgun Gothic"/>
        </w:rPr>
        <w:t>69</w:t>
      </w:r>
      <w:r w:rsidRPr="0083707B">
        <w:rPr>
          <w:rFonts w:eastAsia="Malgun Gothic"/>
        </w:rPr>
        <w:t>-</w:t>
      </w:r>
      <w:r w:rsidRPr="0083707B">
        <w:rPr>
          <w:rFonts w:eastAsia="Malgun Gothic"/>
          <w:lang w:eastAsia="zh-CN"/>
        </w:rPr>
        <w:t>1</w:t>
      </w:r>
      <w:r w:rsidRPr="0083707B">
        <w:rPr>
          <w:rFonts w:eastAsia="Malgun Gothic"/>
        </w:rPr>
        <w:t xml:space="preserve">: </w:t>
      </w:r>
      <w:r>
        <w:rPr>
          <w:rFonts w:eastAsia="Malgun Gothic"/>
        </w:rPr>
        <w:t>Device triggering</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84323E" w:rsidRPr="0083707B" w14:paraId="4C9DD49F" w14:textId="77777777" w:rsidTr="003D0D41">
        <w:trPr>
          <w:jc w:val="center"/>
        </w:trPr>
        <w:tc>
          <w:tcPr>
            <w:tcW w:w="3011" w:type="dxa"/>
            <w:tcBorders>
              <w:top w:val="single" w:sz="4" w:space="0" w:color="000000"/>
              <w:left w:val="single" w:sz="4" w:space="0" w:color="000000"/>
              <w:bottom w:val="single" w:sz="4" w:space="0" w:color="000000"/>
            </w:tcBorders>
          </w:tcPr>
          <w:p w14:paraId="2C4F587F"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Information element</w:t>
            </w:r>
          </w:p>
        </w:tc>
        <w:tc>
          <w:tcPr>
            <w:tcW w:w="1309" w:type="dxa"/>
            <w:tcBorders>
              <w:top w:val="single" w:sz="4" w:space="0" w:color="000000"/>
              <w:left w:val="single" w:sz="4" w:space="0" w:color="000000"/>
              <w:bottom w:val="single" w:sz="4" w:space="0" w:color="000000"/>
            </w:tcBorders>
          </w:tcPr>
          <w:p w14:paraId="7B02D447"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696A752"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Description</w:t>
            </w:r>
          </w:p>
        </w:tc>
      </w:tr>
      <w:tr w:rsidR="0084323E" w:rsidRPr="001C210B" w14:paraId="7A3014A8" w14:textId="77777777" w:rsidTr="003D0D41">
        <w:trPr>
          <w:jc w:val="center"/>
        </w:trPr>
        <w:tc>
          <w:tcPr>
            <w:tcW w:w="3011" w:type="dxa"/>
            <w:tcBorders>
              <w:top w:val="single" w:sz="4" w:space="0" w:color="000000"/>
              <w:left w:val="single" w:sz="4" w:space="0" w:color="000000"/>
              <w:bottom w:val="single" w:sz="4" w:space="0" w:color="000000"/>
            </w:tcBorders>
          </w:tcPr>
          <w:p w14:paraId="5DF2BDD0"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Identifier </w:t>
            </w:r>
          </w:p>
        </w:tc>
        <w:tc>
          <w:tcPr>
            <w:tcW w:w="1309" w:type="dxa"/>
            <w:tcBorders>
              <w:top w:val="single" w:sz="4" w:space="0" w:color="000000"/>
              <w:left w:val="single" w:sz="4" w:space="0" w:color="000000"/>
              <w:bottom w:val="single" w:sz="4" w:space="0" w:color="000000"/>
            </w:tcBorders>
          </w:tcPr>
          <w:p w14:paraId="4468BD89" w14:textId="77777777" w:rsidR="0084323E" w:rsidRPr="001C210B" w:rsidRDefault="0084323E" w:rsidP="003D0D41">
            <w:pPr>
              <w:keepNext/>
              <w:keepLines/>
              <w:spacing w:after="0"/>
              <w:jc w:val="center"/>
              <w:rPr>
                <w:rFonts w:ascii="Arial" w:eastAsia="Malgun Gothic" w:hAnsi="Arial"/>
                <w:sz w:val="18"/>
              </w:rPr>
            </w:pPr>
            <w:r w:rsidRPr="001C210B">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13C1CF8"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VAL </w:t>
            </w:r>
            <w:r w:rsidRPr="001C210B">
              <w:rPr>
                <w:rFonts w:ascii="Arial" w:eastAsia="Malgun Gothic" w:hAnsi="Arial"/>
                <w:sz w:val="18"/>
              </w:rPr>
              <w:t>UE</w:t>
            </w:r>
            <w:r>
              <w:rPr>
                <w:rFonts w:ascii="Arial" w:eastAsia="Malgun Gothic" w:hAnsi="Arial"/>
                <w:sz w:val="18"/>
              </w:rPr>
              <w:t xml:space="preserve"> ID or VAL group ID to be triggered.</w:t>
            </w:r>
            <w:r w:rsidRPr="001C210B">
              <w:rPr>
                <w:rFonts w:ascii="Arial" w:eastAsia="Malgun Gothic" w:hAnsi="Arial"/>
                <w:sz w:val="18"/>
              </w:rPr>
              <w:t xml:space="preserve"> </w:t>
            </w:r>
          </w:p>
        </w:tc>
      </w:tr>
      <w:tr w:rsidR="0084323E" w:rsidRPr="001C210B" w14:paraId="0BFE12D2" w14:textId="77777777" w:rsidTr="003D0D41">
        <w:trPr>
          <w:jc w:val="center"/>
        </w:trPr>
        <w:tc>
          <w:tcPr>
            <w:tcW w:w="3011" w:type="dxa"/>
            <w:tcBorders>
              <w:top w:val="single" w:sz="4" w:space="0" w:color="000000"/>
              <w:left w:val="single" w:sz="4" w:space="0" w:color="000000"/>
              <w:bottom w:val="single" w:sz="4" w:space="0" w:color="000000"/>
            </w:tcBorders>
          </w:tcPr>
          <w:p w14:paraId="21956493"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Port number</w:t>
            </w:r>
          </w:p>
        </w:tc>
        <w:tc>
          <w:tcPr>
            <w:tcW w:w="1309" w:type="dxa"/>
            <w:tcBorders>
              <w:top w:val="single" w:sz="4" w:space="0" w:color="000000"/>
              <w:left w:val="single" w:sz="4" w:space="0" w:color="000000"/>
              <w:bottom w:val="single" w:sz="4" w:space="0" w:color="000000"/>
            </w:tcBorders>
          </w:tcPr>
          <w:p w14:paraId="7B401DDC"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65C6858B"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 xml:space="preserve">Device triggering port number. If not provided, NRM determines the port number to be used based on local </w:t>
            </w:r>
            <w:r w:rsidRPr="003450A3">
              <w:rPr>
                <w:rFonts w:ascii="Arial" w:eastAsia="Malgun Gothic" w:hAnsi="Arial"/>
                <w:sz w:val="18"/>
              </w:rPr>
              <w:t xml:space="preserve">policies. </w:t>
            </w:r>
          </w:p>
        </w:tc>
      </w:tr>
      <w:tr w:rsidR="0084323E" w:rsidRPr="001C210B" w14:paraId="7D8819D8" w14:textId="77777777" w:rsidTr="003D0D41">
        <w:trPr>
          <w:jc w:val="center"/>
        </w:trPr>
        <w:tc>
          <w:tcPr>
            <w:tcW w:w="3011" w:type="dxa"/>
            <w:tcBorders>
              <w:top w:val="single" w:sz="4" w:space="0" w:color="000000"/>
              <w:left w:val="single" w:sz="4" w:space="0" w:color="000000"/>
              <w:bottom w:val="single" w:sz="4" w:space="0" w:color="000000"/>
            </w:tcBorders>
          </w:tcPr>
          <w:p w14:paraId="2D24B64A"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Triggering purpose</w:t>
            </w:r>
          </w:p>
        </w:tc>
        <w:tc>
          <w:tcPr>
            <w:tcW w:w="1309" w:type="dxa"/>
            <w:tcBorders>
              <w:top w:val="single" w:sz="4" w:space="0" w:color="000000"/>
              <w:left w:val="single" w:sz="4" w:space="0" w:color="000000"/>
              <w:bottom w:val="single" w:sz="4" w:space="0" w:color="000000"/>
            </w:tcBorders>
          </w:tcPr>
          <w:p w14:paraId="747210F8"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701DCFF" w14:textId="77777777" w:rsidR="0084323E" w:rsidRPr="001C210B" w:rsidRDefault="0084323E" w:rsidP="003D0D41">
            <w:pPr>
              <w:keepNext/>
              <w:keepLines/>
              <w:spacing w:after="0"/>
              <w:rPr>
                <w:rFonts w:ascii="Arial" w:eastAsia="Malgun Gothic" w:hAnsi="Arial"/>
                <w:sz w:val="18"/>
              </w:rPr>
            </w:pPr>
            <w:r w:rsidRPr="001C210B">
              <w:rPr>
                <w:rFonts w:ascii="Arial" w:eastAsia="Malgun Gothic" w:hAnsi="Arial"/>
                <w:sz w:val="18"/>
              </w:rPr>
              <w:t xml:space="preserve">Indicates </w:t>
            </w:r>
            <w:r>
              <w:rPr>
                <w:rFonts w:ascii="Arial" w:eastAsia="Malgun Gothic" w:hAnsi="Arial"/>
                <w:sz w:val="18"/>
              </w:rPr>
              <w:t>the device triggering purpose which is included in the payload. The default is a reserved value e.g. NULL.</w:t>
            </w:r>
          </w:p>
        </w:tc>
      </w:tr>
      <w:tr w:rsidR="0084323E" w:rsidRPr="001C210B" w14:paraId="120520BB" w14:textId="77777777" w:rsidTr="003D0D41">
        <w:trPr>
          <w:jc w:val="center"/>
        </w:trPr>
        <w:tc>
          <w:tcPr>
            <w:tcW w:w="3011" w:type="dxa"/>
            <w:tcBorders>
              <w:top w:val="single" w:sz="4" w:space="0" w:color="000000"/>
              <w:left w:val="single" w:sz="4" w:space="0" w:color="000000"/>
              <w:bottom w:val="single" w:sz="4" w:space="0" w:color="000000"/>
            </w:tcBorders>
          </w:tcPr>
          <w:p w14:paraId="6954734B" w14:textId="77777777" w:rsidR="0084323E" w:rsidRDefault="0084323E" w:rsidP="003D0D41">
            <w:pPr>
              <w:keepNext/>
              <w:keepLines/>
              <w:spacing w:after="0"/>
              <w:rPr>
                <w:rFonts w:ascii="Arial" w:eastAsia="Malgun Gothic" w:hAnsi="Arial"/>
                <w:sz w:val="18"/>
              </w:rPr>
            </w:pPr>
            <w:r>
              <w:rPr>
                <w:rFonts w:ascii="Arial" w:eastAsia="Malgun Gothic" w:hAnsi="Arial"/>
                <w:sz w:val="18"/>
              </w:rPr>
              <w:t>Time window</w:t>
            </w:r>
          </w:p>
        </w:tc>
        <w:tc>
          <w:tcPr>
            <w:tcW w:w="1309" w:type="dxa"/>
            <w:tcBorders>
              <w:top w:val="single" w:sz="4" w:space="0" w:color="000000"/>
              <w:left w:val="single" w:sz="4" w:space="0" w:color="000000"/>
              <w:bottom w:val="single" w:sz="4" w:space="0" w:color="000000"/>
            </w:tcBorders>
          </w:tcPr>
          <w:p w14:paraId="67D7FFF3"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6483093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Desired time window for the trigger. This value may be used by NRM to determine when to initiate the TS 23.682 device triggering procedure, and/or to determine the trigger validity time value used.</w:t>
            </w:r>
          </w:p>
        </w:tc>
      </w:tr>
      <w:tr w:rsidR="0084323E" w:rsidRPr="001C210B" w14:paraId="6E6ADE35" w14:textId="77777777" w:rsidTr="003D0D41">
        <w:trPr>
          <w:jc w:val="center"/>
        </w:trPr>
        <w:tc>
          <w:tcPr>
            <w:tcW w:w="3011" w:type="dxa"/>
            <w:tcBorders>
              <w:top w:val="single" w:sz="4" w:space="0" w:color="000000"/>
              <w:left w:val="single" w:sz="4" w:space="0" w:color="000000"/>
              <w:bottom w:val="single" w:sz="4" w:space="0" w:color="000000"/>
            </w:tcBorders>
          </w:tcPr>
          <w:p w14:paraId="69C55DAE" w14:textId="77777777" w:rsidR="0084323E" w:rsidRDefault="0084323E" w:rsidP="003D0D41">
            <w:pPr>
              <w:keepNext/>
              <w:keepLines/>
              <w:spacing w:after="0"/>
              <w:rPr>
                <w:rFonts w:ascii="Arial" w:eastAsia="Malgun Gothic" w:hAnsi="Arial"/>
                <w:sz w:val="18"/>
              </w:rPr>
            </w:pPr>
            <w:r>
              <w:rPr>
                <w:rFonts w:ascii="Arial" w:eastAsia="Malgun Gothic" w:hAnsi="Arial"/>
                <w:sz w:val="18"/>
              </w:rPr>
              <w:t>Area information</w:t>
            </w:r>
          </w:p>
        </w:tc>
        <w:tc>
          <w:tcPr>
            <w:tcW w:w="1309" w:type="dxa"/>
            <w:tcBorders>
              <w:top w:val="single" w:sz="4" w:space="0" w:color="000000"/>
              <w:left w:val="single" w:sz="4" w:space="0" w:color="000000"/>
              <w:bottom w:val="single" w:sz="4" w:space="0" w:color="000000"/>
            </w:tcBorders>
          </w:tcPr>
          <w:p w14:paraId="53A7BB72"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64CED91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Desired geographical area for trigger. </w:t>
            </w:r>
          </w:p>
        </w:tc>
      </w:tr>
    </w:tbl>
    <w:p w14:paraId="14DB8075" w14:textId="77777777" w:rsidR="0084323E" w:rsidRDefault="0084323E" w:rsidP="0084323E"/>
    <w:p w14:paraId="5FE9DC4D" w14:textId="5F992335" w:rsidR="0084323E" w:rsidRPr="00B2098E" w:rsidRDefault="0084323E" w:rsidP="0084323E">
      <w:pPr>
        <w:pStyle w:val="Heading4"/>
      </w:pPr>
      <w:bookmarkStart w:id="1817" w:name="_Toc209882779"/>
      <w:r>
        <w:t>14</w:t>
      </w:r>
      <w:r w:rsidRPr="00B2098E">
        <w:t>.</w:t>
      </w:r>
      <w:r>
        <w:t>3</w:t>
      </w:r>
      <w:r w:rsidRPr="00B2098E">
        <w:t>.</w:t>
      </w:r>
      <w:r>
        <w:t>2.</w:t>
      </w:r>
      <w:r w:rsidR="00B5131C">
        <w:t>70</w:t>
      </w:r>
      <w:r w:rsidRPr="00B2098E">
        <w:tab/>
      </w:r>
      <w:r>
        <w:t>Device triggering response</w:t>
      </w:r>
      <w:bookmarkEnd w:id="1817"/>
    </w:p>
    <w:p w14:paraId="29B56AA3" w14:textId="3463F8F8" w:rsidR="0084323E" w:rsidRPr="00CA3367" w:rsidRDefault="0084323E" w:rsidP="0084323E">
      <w:pPr>
        <w:rPr>
          <w:lang w:val="en-US"/>
        </w:rPr>
      </w:pPr>
      <w:r w:rsidRPr="00CA3367">
        <w:rPr>
          <w:lang w:val="en-US"/>
        </w:rPr>
        <w:t>Table 14.3.2.</w:t>
      </w:r>
      <w:r w:rsidR="00B5131C">
        <w:rPr>
          <w:lang w:val="en-US"/>
        </w:rPr>
        <w:t>70</w:t>
      </w:r>
      <w:r w:rsidRPr="008265D9">
        <w:rPr>
          <w:lang w:val="en-US" w:eastAsia="zh-CN"/>
        </w:rPr>
        <w:t>-1</w:t>
      </w:r>
      <w:r w:rsidRPr="00CA3367">
        <w:rPr>
          <w:lang w:val="en-US"/>
        </w:rPr>
        <w:t xml:space="preserve"> describes the information flow </w:t>
      </w:r>
      <w:r w:rsidRPr="00CA3367">
        <w:rPr>
          <w:lang w:val="en-US" w:eastAsia="zh-CN"/>
        </w:rPr>
        <w:t>for</w:t>
      </w:r>
      <w:r>
        <w:rPr>
          <w:lang w:val="en-US" w:eastAsia="zh-CN"/>
        </w:rPr>
        <w:t xml:space="preserve"> Device triggering</w:t>
      </w:r>
      <w:r w:rsidRPr="00CA3367">
        <w:rPr>
          <w:lang w:val="en-US" w:eastAsia="zh-CN"/>
        </w:rPr>
        <w:t xml:space="preserve"> response from the NRM </w:t>
      </w:r>
      <w:r>
        <w:rPr>
          <w:lang w:val="en-US" w:eastAsia="zh-CN"/>
        </w:rPr>
        <w:t xml:space="preserve">server </w:t>
      </w:r>
      <w:r w:rsidRPr="00CA3367">
        <w:rPr>
          <w:lang w:val="en-US" w:eastAsia="zh-CN"/>
        </w:rPr>
        <w:t xml:space="preserve">to the </w:t>
      </w:r>
      <w:r>
        <w:rPr>
          <w:lang w:val="en-US" w:eastAsia="zh-CN"/>
        </w:rPr>
        <w:t xml:space="preserve">VAL </w:t>
      </w:r>
      <w:r w:rsidRPr="00CA3367">
        <w:rPr>
          <w:lang w:val="en-US" w:eastAsia="zh-CN"/>
        </w:rPr>
        <w:t>server</w:t>
      </w:r>
      <w:r>
        <w:rPr>
          <w:lang w:val="en-US" w:eastAsia="zh-CN"/>
        </w:rPr>
        <w:t>.</w:t>
      </w:r>
    </w:p>
    <w:p w14:paraId="2FC8C1F0" w14:textId="645DBF34" w:rsidR="0084323E" w:rsidRPr="00CA3367" w:rsidRDefault="0084323E" w:rsidP="0084323E">
      <w:pPr>
        <w:pStyle w:val="TH"/>
        <w:rPr>
          <w:lang w:val="en-US"/>
        </w:rPr>
      </w:pPr>
      <w:r w:rsidRPr="00CA3367">
        <w:rPr>
          <w:lang w:val="en-US"/>
        </w:rPr>
        <w:t>Table 14.3.2.</w:t>
      </w:r>
      <w:r w:rsidR="00B5131C">
        <w:rPr>
          <w:lang w:val="en-US"/>
        </w:rPr>
        <w:t>70</w:t>
      </w:r>
      <w:r w:rsidRPr="008265D9">
        <w:rPr>
          <w:lang w:val="en-US"/>
        </w:rPr>
        <w:t>-</w:t>
      </w:r>
      <w:r w:rsidRPr="00B5131C">
        <w:rPr>
          <w:lang w:val="en-US"/>
        </w:rPr>
        <w:t>1:</w:t>
      </w:r>
      <w:r w:rsidRPr="00CA3367">
        <w:rPr>
          <w:lang w:val="en-US"/>
        </w:rPr>
        <w:t xml:space="preserve"> </w:t>
      </w:r>
      <w:r>
        <w:rPr>
          <w:lang w:val="en-US"/>
        </w:rPr>
        <w:t>Device triggering</w:t>
      </w:r>
      <w:r w:rsidRPr="00CA3367">
        <w:rPr>
          <w:lang w:val="en-US"/>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4323E" w:rsidRPr="00CA3367" w14:paraId="6F352925" w14:textId="77777777" w:rsidTr="003D0D41">
        <w:trPr>
          <w:jc w:val="center"/>
        </w:trPr>
        <w:tc>
          <w:tcPr>
            <w:tcW w:w="2880" w:type="dxa"/>
            <w:tcBorders>
              <w:top w:val="single" w:sz="4" w:space="0" w:color="000000"/>
              <w:left w:val="single" w:sz="4" w:space="0" w:color="000000"/>
              <w:bottom w:val="single" w:sz="4" w:space="0" w:color="000000"/>
              <w:right w:val="nil"/>
            </w:tcBorders>
            <w:hideMark/>
          </w:tcPr>
          <w:p w14:paraId="43C4DC0B"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3A7340"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64559C"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Description</w:t>
            </w:r>
          </w:p>
        </w:tc>
      </w:tr>
      <w:tr w:rsidR="0084323E" w:rsidRPr="00CA3367" w14:paraId="78FA96CD" w14:textId="77777777" w:rsidTr="003D0D41">
        <w:trPr>
          <w:jc w:val="center"/>
        </w:trPr>
        <w:tc>
          <w:tcPr>
            <w:tcW w:w="2880" w:type="dxa"/>
            <w:tcBorders>
              <w:top w:val="single" w:sz="4" w:space="0" w:color="000000"/>
              <w:left w:val="single" w:sz="4" w:space="0" w:color="000000"/>
              <w:bottom w:val="single" w:sz="4" w:space="0" w:color="000000"/>
              <w:right w:val="nil"/>
            </w:tcBorders>
          </w:tcPr>
          <w:p w14:paraId="65786AB9" w14:textId="77777777" w:rsidR="0084323E" w:rsidRPr="001C210B" w:rsidRDefault="0084323E" w:rsidP="003D0D41">
            <w:pPr>
              <w:pStyle w:val="TAL"/>
              <w:rPr>
                <w:lang w:val="en-US" w:eastAsia="zh-CN"/>
              </w:rPr>
            </w:pPr>
            <w:r w:rsidRPr="001C210B">
              <w:rPr>
                <w:lang w:val="en-US" w:eastAsia="zh-CN"/>
              </w:rPr>
              <w:t>Result</w:t>
            </w:r>
          </w:p>
        </w:tc>
        <w:tc>
          <w:tcPr>
            <w:tcW w:w="1440" w:type="dxa"/>
            <w:tcBorders>
              <w:top w:val="single" w:sz="4" w:space="0" w:color="000000"/>
              <w:left w:val="single" w:sz="4" w:space="0" w:color="000000"/>
              <w:bottom w:val="single" w:sz="4" w:space="0" w:color="000000"/>
              <w:right w:val="nil"/>
            </w:tcBorders>
          </w:tcPr>
          <w:p w14:paraId="57A325D4" w14:textId="77777777" w:rsidR="0084323E" w:rsidRPr="001C210B" w:rsidRDefault="0084323E" w:rsidP="003D0D41">
            <w:pPr>
              <w:pStyle w:val="TAC"/>
              <w:rPr>
                <w:lang w:val="en-US"/>
              </w:rPr>
            </w:pPr>
            <w:r w:rsidRPr="001C210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8EF2210" w14:textId="77777777" w:rsidR="0084323E" w:rsidRPr="001C210B" w:rsidRDefault="0084323E" w:rsidP="003D0D41">
            <w:pPr>
              <w:pStyle w:val="TAL"/>
              <w:rPr>
                <w:lang w:val="en-US"/>
              </w:rPr>
            </w:pPr>
            <w:r w:rsidRPr="001C210B">
              <w:rPr>
                <w:lang w:val="en-US"/>
              </w:rPr>
              <w:t>The result indicates success or failure of</w:t>
            </w:r>
            <w:r>
              <w:rPr>
                <w:lang w:val="en-US"/>
              </w:rPr>
              <w:t xml:space="preserve"> the</w:t>
            </w:r>
            <w:r w:rsidRPr="001C210B">
              <w:rPr>
                <w:lang w:val="en-US"/>
              </w:rPr>
              <w:t xml:space="preserve"> operation.</w:t>
            </w:r>
          </w:p>
        </w:tc>
      </w:tr>
    </w:tbl>
    <w:p w14:paraId="40783241" w14:textId="77777777" w:rsidR="0084323E" w:rsidRPr="00BD3D89" w:rsidRDefault="0084323E" w:rsidP="0084323E"/>
    <w:p w14:paraId="466FBFF1" w14:textId="39764017" w:rsidR="002D2B24" w:rsidRDefault="002D2B24" w:rsidP="002D2B24">
      <w:pPr>
        <w:pStyle w:val="Heading4"/>
      </w:pPr>
      <w:bookmarkStart w:id="1818" w:name="_Toc209882780"/>
      <w:r>
        <w:t>14.3.2.71</w:t>
      </w:r>
      <w:r>
        <w:tab/>
        <w:t>MM-specific QoS management request</w:t>
      </w:r>
      <w:bookmarkEnd w:id="1818"/>
      <w:r>
        <w:t xml:space="preserve"> </w:t>
      </w:r>
    </w:p>
    <w:p w14:paraId="4823693A" w14:textId="4F8DF680" w:rsidR="002D2B24" w:rsidRDefault="002D2B24" w:rsidP="002D2B24">
      <w:r>
        <w:t>Table 14.3.2.71</w:t>
      </w:r>
      <w:r>
        <w:rPr>
          <w:lang w:eastAsia="zh-CN"/>
        </w:rPr>
        <w:t>-1</w:t>
      </w:r>
      <w:r>
        <w:t xml:space="preserve"> describes the information flow MM-specific QoS management request from the NRM client to the NRM server.</w:t>
      </w:r>
    </w:p>
    <w:p w14:paraId="1188A666" w14:textId="1F322C2A" w:rsidR="002D2B24" w:rsidRDefault="002D2B24" w:rsidP="002D2B24">
      <w:pPr>
        <w:pStyle w:val="TH"/>
      </w:pPr>
      <w:r>
        <w:lastRenderedPageBreak/>
        <w:t>Table 14.3.2.71</w:t>
      </w:r>
      <w:r>
        <w:rPr>
          <w:lang w:eastAsia="zh-CN"/>
        </w:rPr>
        <w:t>-1</w:t>
      </w:r>
      <w:r>
        <w:t>: MM-specific QoS management request</w:t>
      </w:r>
    </w:p>
    <w:tbl>
      <w:tblPr>
        <w:tblW w:w="8640" w:type="dxa"/>
        <w:jc w:val="center"/>
        <w:tblLayout w:type="fixed"/>
        <w:tblLook w:val="04A0" w:firstRow="1" w:lastRow="0" w:firstColumn="1" w:lastColumn="0" w:noHBand="0" w:noVBand="1"/>
      </w:tblPr>
      <w:tblGrid>
        <w:gridCol w:w="2880"/>
        <w:gridCol w:w="1440"/>
        <w:gridCol w:w="4320"/>
      </w:tblGrid>
      <w:tr w:rsidR="002D2B24" w14:paraId="6F87D30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643FBE" w14:textId="77777777" w:rsidR="002D2B24" w:rsidRDefault="002D2B24" w:rsidP="006459E8">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AEE27B4" w14:textId="77777777" w:rsidR="002D2B24" w:rsidRDefault="002D2B24" w:rsidP="006459E8">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75E966" w14:textId="77777777" w:rsidR="002D2B24" w:rsidRDefault="002D2B24" w:rsidP="006459E8">
            <w:pPr>
              <w:pStyle w:val="TAH"/>
              <w:rPr>
                <w:lang w:eastAsia="en-GB"/>
              </w:rPr>
            </w:pPr>
            <w:r>
              <w:rPr>
                <w:lang w:eastAsia="en-GB"/>
              </w:rPr>
              <w:t>Description</w:t>
            </w:r>
          </w:p>
        </w:tc>
      </w:tr>
      <w:tr w:rsidR="002D2B24" w14:paraId="7E59310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8B8BA98" w14:textId="77777777" w:rsidR="002D2B24" w:rsidRDefault="002D2B24" w:rsidP="006459E8">
            <w:pPr>
              <w:pStyle w:val="TAL"/>
              <w:rPr>
                <w:szCs w:val="18"/>
                <w:lang w:eastAsia="en-GB"/>
              </w:rPr>
            </w:pPr>
            <w:r>
              <w:rPr>
                <w:lang w:eastAsia="en-GB"/>
              </w:rPr>
              <w:t>List of VAL UEs or VAL Group ID</w:t>
            </w:r>
          </w:p>
        </w:tc>
        <w:tc>
          <w:tcPr>
            <w:tcW w:w="1440" w:type="dxa"/>
            <w:tcBorders>
              <w:top w:val="single" w:sz="4" w:space="0" w:color="000000"/>
              <w:left w:val="single" w:sz="4" w:space="0" w:color="000000"/>
              <w:bottom w:val="single" w:sz="4" w:space="0" w:color="000000"/>
              <w:right w:val="nil"/>
            </w:tcBorders>
            <w:hideMark/>
          </w:tcPr>
          <w:p w14:paraId="71DB3275" w14:textId="77777777" w:rsidR="002D2B24" w:rsidRDefault="002D2B24" w:rsidP="006459E8">
            <w:pPr>
              <w:pStyle w:val="TAC"/>
              <w:rPr>
                <w:szCs w:val="18"/>
                <w:lang w:eastAsia="en-GB"/>
              </w:rPr>
            </w:pPr>
            <w:r>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12B9929" w14:textId="77777777" w:rsidR="002D2B24" w:rsidRDefault="002D2B24" w:rsidP="006459E8">
            <w:pPr>
              <w:pStyle w:val="TAL"/>
              <w:rPr>
                <w:lang w:eastAsia="en-GB"/>
              </w:rPr>
            </w:pPr>
            <w:r>
              <w:rPr>
                <w:lang w:eastAsia="en-GB"/>
              </w:rPr>
              <w:t>List of VAL UEs or the group of VAL UEs for whom the MM QoS management occurs.</w:t>
            </w:r>
          </w:p>
          <w:p w14:paraId="009F67AE" w14:textId="77777777" w:rsidR="002D2B24" w:rsidRDefault="002D2B24" w:rsidP="006459E8">
            <w:pPr>
              <w:pStyle w:val="TAL"/>
              <w:rPr>
                <w:szCs w:val="18"/>
                <w:lang w:eastAsia="en-GB"/>
              </w:rPr>
            </w:pPr>
          </w:p>
        </w:tc>
      </w:tr>
      <w:tr w:rsidR="002D2B24" w14:paraId="0706F7C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EBA2B46" w14:textId="77777777" w:rsidR="002D2B24" w:rsidRDefault="002D2B24" w:rsidP="006459E8">
            <w:pPr>
              <w:pStyle w:val="TAL"/>
              <w:rPr>
                <w:szCs w:val="18"/>
                <w:lang w:eastAsia="en-GB"/>
              </w:rPr>
            </w:pPr>
            <w:r>
              <w:rPr>
                <w:lang w:eastAsia="en-GB"/>
              </w:rPr>
              <w:t>&gt;VAL UE/user ID</w:t>
            </w:r>
          </w:p>
        </w:tc>
        <w:tc>
          <w:tcPr>
            <w:tcW w:w="1440" w:type="dxa"/>
            <w:tcBorders>
              <w:top w:val="single" w:sz="4" w:space="0" w:color="000000"/>
              <w:left w:val="single" w:sz="4" w:space="0" w:color="000000"/>
              <w:bottom w:val="single" w:sz="4" w:space="0" w:color="000000"/>
              <w:right w:val="nil"/>
            </w:tcBorders>
            <w:hideMark/>
          </w:tcPr>
          <w:p w14:paraId="071AEC3B" w14:textId="77777777" w:rsidR="002D2B24" w:rsidRDefault="002D2B24" w:rsidP="006459E8">
            <w:pPr>
              <w:pStyle w:val="TAC"/>
              <w:rPr>
                <w:szCs w:val="18"/>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EE55812" w14:textId="77777777" w:rsidR="002D2B24" w:rsidRDefault="002D2B24" w:rsidP="006459E8">
            <w:pPr>
              <w:pStyle w:val="TAL"/>
              <w:rPr>
                <w:lang w:eastAsia="en-GB"/>
              </w:rPr>
            </w:pPr>
            <w:r>
              <w:rPr>
                <w:lang w:eastAsia="en-GB"/>
              </w:rPr>
              <w:t>Identity of the VAL UE.</w:t>
            </w:r>
          </w:p>
          <w:p w14:paraId="2F706CB4" w14:textId="77777777" w:rsidR="002D2B24" w:rsidRDefault="002D2B24" w:rsidP="006459E8">
            <w:pPr>
              <w:pStyle w:val="TAL"/>
              <w:rPr>
                <w:szCs w:val="18"/>
                <w:lang w:eastAsia="en-GB"/>
              </w:rPr>
            </w:pPr>
          </w:p>
        </w:tc>
      </w:tr>
      <w:tr w:rsidR="002D2B24" w14:paraId="2671285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15C6496" w14:textId="77777777" w:rsidR="002D2B24" w:rsidRDefault="002D2B24" w:rsidP="006459E8">
            <w:pPr>
              <w:pStyle w:val="TAL"/>
              <w:rPr>
                <w:szCs w:val="18"/>
                <w:lang w:eastAsia="en-GB"/>
              </w:rPr>
            </w:pPr>
            <w:r w:rsidRPr="006D6745">
              <w:t>&gt; Connection information</w:t>
            </w:r>
          </w:p>
        </w:tc>
        <w:tc>
          <w:tcPr>
            <w:tcW w:w="1440" w:type="dxa"/>
            <w:tcBorders>
              <w:top w:val="single" w:sz="4" w:space="0" w:color="000000"/>
              <w:left w:val="single" w:sz="4" w:space="0" w:color="000000"/>
              <w:bottom w:val="single" w:sz="4" w:space="0" w:color="000000"/>
              <w:right w:val="nil"/>
            </w:tcBorders>
            <w:hideMark/>
          </w:tcPr>
          <w:p w14:paraId="408B996C" w14:textId="77777777" w:rsidR="002D2B24" w:rsidRDefault="002D2B24" w:rsidP="006459E8">
            <w:pPr>
              <w:pStyle w:val="TAC"/>
              <w:rPr>
                <w:szCs w:val="18"/>
                <w:lang w:eastAsia="en-GB"/>
              </w:rPr>
            </w:pPr>
            <w:r>
              <w:t>O</w:t>
            </w:r>
          </w:p>
        </w:tc>
        <w:tc>
          <w:tcPr>
            <w:tcW w:w="4320" w:type="dxa"/>
            <w:tcBorders>
              <w:top w:val="single" w:sz="4" w:space="0" w:color="000000"/>
              <w:left w:val="single" w:sz="4" w:space="0" w:color="000000"/>
              <w:bottom w:val="single" w:sz="4" w:space="0" w:color="000000"/>
              <w:right w:val="single" w:sz="4" w:space="0" w:color="000000"/>
            </w:tcBorders>
          </w:tcPr>
          <w:p w14:paraId="46899049" w14:textId="77777777" w:rsidR="002D2B24" w:rsidRDefault="002D2B24" w:rsidP="006459E8">
            <w:pPr>
              <w:pStyle w:val="TAL"/>
              <w:rPr>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or URL of the VAL UE.</w:t>
            </w:r>
          </w:p>
        </w:tc>
      </w:tr>
      <w:tr w:rsidR="002D2B24" w14:paraId="754329CE"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5E2694E9" w14:textId="77777777" w:rsidR="002D2B24" w:rsidRDefault="002D2B24" w:rsidP="006459E8">
            <w:pPr>
              <w:pStyle w:val="TAL"/>
              <w:rPr>
                <w:szCs w:val="18"/>
                <w:lang w:eastAsia="en-GB"/>
              </w:rPr>
            </w:pPr>
            <w:r>
              <w:rPr>
                <w:szCs w:val="18"/>
                <w:lang w:eastAsia="en-GB"/>
              </w:rPr>
              <w:t>List of VAL servers</w:t>
            </w:r>
          </w:p>
        </w:tc>
        <w:tc>
          <w:tcPr>
            <w:tcW w:w="1440" w:type="dxa"/>
            <w:tcBorders>
              <w:top w:val="single" w:sz="4" w:space="0" w:color="000000"/>
              <w:left w:val="single" w:sz="4" w:space="0" w:color="000000"/>
              <w:bottom w:val="single" w:sz="4" w:space="0" w:color="000000"/>
              <w:right w:val="nil"/>
            </w:tcBorders>
          </w:tcPr>
          <w:p w14:paraId="092B84AA" w14:textId="77777777" w:rsidR="002D2B24" w:rsidRDefault="002D2B24" w:rsidP="006459E8">
            <w:pPr>
              <w:pStyle w:val="TAC"/>
              <w:rPr>
                <w:szCs w:val="18"/>
                <w:lang w:eastAsia="en-GB"/>
              </w:rPr>
            </w:pPr>
            <w:r>
              <w:rPr>
                <w:szCs w:val="18"/>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658D3550" w14:textId="77777777" w:rsidR="002D2B24" w:rsidRDefault="002D2B24" w:rsidP="006459E8">
            <w:pPr>
              <w:pStyle w:val="TAL"/>
              <w:rPr>
                <w:szCs w:val="18"/>
                <w:lang w:eastAsia="en-GB"/>
              </w:rPr>
            </w:pPr>
            <w:r>
              <w:rPr>
                <w:szCs w:val="18"/>
                <w:lang w:eastAsia="en-GB"/>
              </w:rPr>
              <w:t>The list of VAL servers involved in the mobile metaverse service.</w:t>
            </w:r>
          </w:p>
        </w:tc>
      </w:tr>
      <w:tr w:rsidR="002D2B24" w14:paraId="11883E5F" w14:textId="77777777" w:rsidTr="006459E8">
        <w:trPr>
          <w:trHeight w:val="417"/>
          <w:jc w:val="center"/>
        </w:trPr>
        <w:tc>
          <w:tcPr>
            <w:tcW w:w="2880" w:type="dxa"/>
            <w:tcBorders>
              <w:top w:val="single" w:sz="4" w:space="0" w:color="000000"/>
              <w:left w:val="single" w:sz="4" w:space="0" w:color="000000"/>
              <w:bottom w:val="single" w:sz="4" w:space="0" w:color="000000"/>
              <w:right w:val="nil"/>
            </w:tcBorders>
          </w:tcPr>
          <w:p w14:paraId="2CA7CBAF" w14:textId="77777777" w:rsidR="002D2B24" w:rsidRPr="000D61E4" w:rsidRDefault="002D2B24" w:rsidP="006459E8">
            <w:pPr>
              <w:pStyle w:val="TAL"/>
              <w:rPr>
                <w:rFonts w:cs="Arial"/>
                <w:szCs w:val="18"/>
                <w:lang w:eastAsia="en-GB"/>
              </w:rPr>
            </w:pPr>
            <w:r w:rsidRPr="000D61E4">
              <w:rPr>
                <w:rFonts w:cs="Arial"/>
                <w:szCs w:val="18"/>
              </w:rPr>
              <w:t>&gt; VAL server ID</w:t>
            </w:r>
          </w:p>
        </w:tc>
        <w:tc>
          <w:tcPr>
            <w:tcW w:w="1440" w:type="dxa"/>
            <w:tcBorders>
              <w:top w:val="single" w:sz="4" w:space="0" w:color="000000"/>
              <w:left w:val="single" w:sz="4" w:space="0" w:color="000000"/>
              <w:bottom w:val="single" w:sz="4" w:space="0" w:color="000000"/>
              <w:right w:val="nil"/>
            </w:tcBorders>
          </w:tcPr>
          <w:p w14:paraId="3C3DB830" w14:textId="77777777" w:rsidR="002D2B24" w:rsidRPr="000D61E4" w:rsidRDefault="002D2B24" w:rsidP="006459E8">
            <w:pPr>
              <w:pStyle w:val="TAC"/>
              <w:rPr>
                <w:rFonts w:cs="Arial"/>
                <w:szCs w:val="18"/>
                <w:lang w:eastAsia="en-GB"/>
              </w:rPr>
            </w:pPr>
            <w:r w:rsidRPr="000D61E4">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6CFEB72" w14:textId="77777777" w:rsidR="002D2B24" w:rsidRPr="000D61E4" w:rsidRDefault="002D2B24" w:rsidP="006459E8">
            <w:pPr>
              <w:rPr>
                <w:rFonts w:ascii="Arial" w:hAnsi="Arial" w:cs="Arial"/>
                <w:sz w:val="18"/>
                <w:szCs w:val="18"/>
                <w:lang w:eastAsia="en-GB"/>
              </w:rPr>
            </w:pPr>
            <w:r w:rsidRPr="000D61E4">
              <w:rPr>
                <w:rFonts w:ascii="Arial" w:hAnsi="Arial" w:cs="Arial"/>
                <w:sz w:val="18"/>
                <w:szCs w:val="18"/>
              </w:rPr>
              <w:t>Identity of the VAL server.</w:t>
            </w:r>
          </w:p>
        </w:tc>
      </w:tr>
      <w:tr w:rsidR="002D2B24" w14:paraId="4B85FE89"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32CD80B4" w14:textId="77777777" w:rsidR="002D2B24" w:rsidRPr="000D61E4" w:rsidRDefault="002D2B24" w:rsidP="006459E8">
            <w:pPr>
              <w:pStyle w:val="TAL"/>
              <w:rPr>
                <w:rFonts w:cs="Arial"/>
                <w:szCs w:val="18"/>
                <w:lang w:eastAsia="en-GB"/>
              </w:rPr>
            </w:pPr>
            <w:r w:rsidRPr="000D61E4">
              <w:rPr>
                <w:rFonts w:cs="Arial"/>
                <w:szCs w:val="18"/>
              </w:rPr>
              <w:t>&gt; Connection information</w:t>
            </w:r>
          </w:p>
        </w:tc>
        <w:tc>
          <w:tcPr>
            <w:tcW w:w="1440" w:type="dxa"/>
            <w:tcBorders>
              <w:top w:val="single" w:sz="4" w:space="0" w:color="000000"/>
              <w:left w:val="single" w:sz="4" w:space="0" w:color="000000"/>
              <w:bottom w:val="single" w:sz="4" w:space="0" w:color="000000"/>
              <w:right w:val="nil"/>
            </w:tcBorders>
          </w:tcPr>
          <w:p w14:paraId="10CF4A17" w14:textId="77777777" w:rsidR="002D2B24" w:rsidRPr="000D61E4" w:rsidRDefault="002D2B24" w:rsidP="006459E8">
            <w:pPr>
              <w:pStyle w:val="TAC"/>
              <w:rPr>
                <w:rFonts w:cs="Arial"/>
                <w:szCs w:val="18"/>
                <w:lang w:eastAsia="en-GB"/>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B5A1FE1" w14:textId="77777777" w:rsidR="002D2B24" w:rsidRPr="000D61E4" w:rsidRDefault="002D2B24" w:rsidP="006459E8">
            <w:pPr>
              <w:pStyle w:val="TAL"/>
              <w:rPr>
                <w:rFonts w:cs="Arial"/>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 xml:space="preserve">or URL of the </w:t>
            </w:r>
            <w:r w:rsidRPr="000D61E4">
              <w:rPr>
                <w:rFonts w:cs="Arial"/>
                <w:szCs w:val="18"/>
              </w:rPr>
              <w:t>VAL server.</w:t>
            </w:r>
          </w:p>
        </w:tc>
      </w:tr>
      <w:tr w:rsidR="002D2B24" w14:paraId="60C7961B" w14:textId="77777777" w:rsidTr="006459E8">
        <w:trPr>
          <w:trHeight w:val="583"/>
          <w:jc w:val="center"/>
        </w:trPr>
        <w:tc>
          <w:tcPr>
            <w:tcW w:w="2880" w:type="dxa"/>
            <w:tcBorders>
              <w:top w:val="single" w:sz="4" w:space="0" w:color="000000"/>
              <w:left w:val="single" w:sz="4" w:space="0" w:color="000000"/>
              <w:bottom w:val="single" w:sz="4" w:space="0" w:color="000000"/>
              <w:right w:val="nil"/>
            </w:tcBorders>
            <w:hideMark/>
          </w:tcPr>
          <w:p w14:paraId="6E82BB16" w14:textId="77777777" w:rsidR="002D2B24" w:rsidRDefault="002D2B24" w:rsidP="006459E8">
            <w:pPr>
              <w:pStyle w:val="TAL"/>
              <w:rPr>
                <w:szCs w:val="18"/>
                <w:lang w:eastAsia="en-GB"/>
              </w:rPr>
            </w:pPr>
            <w:r>
              <w:rPr>
                <w:szCs w:val="18"/>
                <w:lang w:eastAsia="en-GB"/>
              </w:rPr>
              <w:t>MM service or session(s) ID</w:t>
            </w:r>
          </w:p>
        </w:tc>
        <w:tc>
          <w:tcPr>
            <w:tcW w:w="1440" w:type="dxa"/>
            <w:tcBorders>
              <w:top w:val="single" w:sz="4" w:space="0" w:color="000000"/>
              <w:left w:val="single" w:sz="4" w:space="0" w:color="000000"/>
              <w:bottom w:val="single" w:sz="4" w:space="0" w:color="000000"/>
              <w:right w:val="nil"/>
            </w:tcBorders>
            <w:hideMark/>
          </w:tcPr>
          <w:p w14:paraId="28503BB9"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90FDE15" w14:textId="77777777" w:rsidR="002D2B24" w:rsidRDefault="002D2B24" w:rsidP="006459E8">
            <w:pPr>
              <w:pStyle w:val="TAL"/>
              <w:rPr>
                <w:szCs w:val="18"/>
                <w:lang w:eastAsia="en-GB"/>
              </w:rPr>
            </w:pPr>
            <w:r>
              <w:rPr>
                <w:szCs w:val="18"/>
                <w:lang w:eastAsia="en-GB"/>
              </w:rPr>
              <w:t xml:space="preserve">The VAL service or session(s) identity </w:t>
            </w:r>
            <w:r>
              <w:rPr>
                <w:lang w:eastAsia="en-GB"/>
              </w:rPr>
              <w:t xml:space="preserve">for whom the QoS management occurs. </w:t>
            </w:r>
          </w:p>
        </w:tc>
      </w:tr>
      <w:tr w:rsidR="002D2B24" w14:paraId="5D7DD14D" w14:textId="77777777" w:rsidTr="006459E8">
        <w:trPr>
          <w:trHeight w:val="482"/>
          <w:jc w:val="center"/>
        </w:trPr>
        <w:tc>
          <w:tcPr>
            <w:tcW w:w="2880" w:type="dxa"/>
            <w:tcBorders>
              <w:top w:val="single" w:sz="4" w:space="0" w:color="000000"/>
              <w:left w:val="single" w:sz="4" w:space="0" w:color="000000"/>
              <w:bottom w:val="single" w:sz="4" w:space="0" w:color="000000"/>
              <w:right w:val="nil"/>
            </w:tcBorders>
            <w:hideMark/>
          </w:tcPr>
          <w:p w14:paraId="63D678C7" w14:textId="77777777" w:rsidR="002D2B24" w:rsidRDefault="002D2B24" w:rsidP="006459E8">
            <w:pPr>
              <w:pStyle w:val="TAL"/>
              <w:rPr>
                <w:szCs w:val="18"/>
                <w:lang w:eastAsia="en-GB"/>
              </w:rPr>
            </w:pPr>
            <w:r>
              <w:rPr>
                <w:szCs w:val="18"/>
                <w:lang w:eastAsia="en-GB"/>
              </w:rPr>
              <w:t>MM QoS requirements</w:t>
            </w:r>
          </w:p>
        </w:tc>
        <w:tc>
          <w:tcPr>
            <w:tcW w:w="1440" w:type="dxa"/>
            <w:tcBorders>
              <w:top w:val="single" w:sz="4" w:space="0" w:color="000000"/>
              <w:left w:val="single" w:sz="4" w:space="0" w:color="000000"/>
              <w:bottom w:val="single" w:sz="4" w:space="0" w:color="000000"/>
              <w:right w:val="nil"/>
            </w:tcBorders>
            <w:hideMark/>
          </w:tcPr>
          <w:p w14:paraId="35E44482"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124FD61" w14:textId="77777777" w:rsidR="002D2B24" w:rsidRDefault="002D2B24" w:rsidP="006459E8">
            <w:pPr>
              <w:pStyle w:val="TAL"/>
              <w:rPr>
                <w:szCs w:val="18"/>
                <w:lang w:eastAsia="en-GB"/>
              </w:rPr>
            </w:pPr>
            <w:r>
              <w:rPr>
                <w:szCs w:val="18"/>
                <w:lang w:eastAsia="en-GB"/>
              </w:rPr>
              <w:t>The mobile metaverse QoS requirements / KPIs (latency, error rate, ..) for the MM  end to end service.</w:t>
            </w:r>
          </w:p>
          <w:p w14:paraId="53193706" w14:textId="77777777" w:rsidR="002D2B24" w:rsidRDefault="002D2B24" w:rsidP="006459E8">
            <w:pPr>
              <w:pStyle w:val="TAL"/>
              <w:rPr>
                <w:szCs w:val="18"/>
                <w:lang w:eastAsia="en-GB"/>
              </w:rPr>
            </w:pPr>
          </w:p>
          <w:p w14:paraId="0960B148" w14:textId="77777777" w:rsidR="002D2B24" w:rsidRDefault="002D2B24" w:rsidP="006459E8">
            <w:pPr>
              <w:pStyle w:val="TAL"/>
              <w:rPr>
                <w:szCs w:val="18"/>
                <w:lang w:eastAsia="en-GB"/>
              </w:rPr>
            </w:pPr>
            <w:r>
              <w:rPr>
                <w:szCs w:val="18"/>
                <w:lang w:eastAsia="en-GB"/>
              </w:rPr>
              <w:t>This may optionally include information which will support the NRM server to identify the per session QoS requirements.</w:t>
            </w:r>
          </w:p>
        </w:tc>
      </w:tr>
      <w:tr w:rsidR="002D2B24" w14:paraId="33B8CACC" w14:textId="77777777" w:rsidTr="006459E8">
        <w:trPr>
          <w:trHeight w:val="482"/>
          <w:jc w:val="center"/>
        </w:trPr>
        <w:tc>
          <w:tcPr>
            <w:tcW w:w="2880" w:type="dxa"/>
            <w:tcBorders>
              <w:top w:val="single" w:sz="4" w:space="0" w:color="000000"/>
              <w:left w:val="single" w:sz="4" w:space="0" w:color="000000"/>
              <w:bottom w:val="single" w:sz="4" w:space="0" w:color="000000"/>
              <w:right w:val="nil"/>
            </w:tcBorders>
          </w:tcPr>
          <w:p w14:paraId="3ED34F04" w14:textId="77777777" w:rsidR="002D2B24" w:rsidRDefault="002D2B24" w:rsidP="006459E8">
            <w:pPr>
              <w:pStyle w:val="TAL"/>
              <w:rPr>
                <w:szCs w:val="18"/>
                <w:lang w:eastAsia="en-GB"/>
              </w:rPr>
            </w:pPr>
            <w:r>
              <w:rPr>
                <w:szCs w:val="18"/>
                <w:lang w:eastAsia="en-GB"/>
              </w:rPr>
              <w:t>VAL session information</w:t>
            </w:r>
          </w:p>
        </w:tc>
        <w:tc>
          <w:tcPr>
            <w:tcW w:w="1440" w:type="dxa"/>
            <w:tcBorders>
              <w:top w:val="single" w:sz="4" w:space="0" w:color="000000"/>
              <w:left w:val="single" w:sz="4" w:space="0" w:color="000000"/>
              <w:bottom w:val="single" w:sz="4" w:space="0" w:color="000000"/>
              <w:right w:val="nil"/>
            </w:tcBorders>
          </w:tcPr>
          <w:p w14:paraId="4B8B1056"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30FEA2D0" w14:textId="77777777" w:rsidR="002D2B24" w:rsidRDefault="002D2B24" w:rsidP="006459E8">
            <w:pPr>
              <w:pStyle w:val="TAL"/>
              <w:rPr>
                <w:szCs w:val="18"/>
                <w:lang w:eastAsia="en-GB"/>
              </w:rPr>
            </w:pPr>
            <w:r>
              <w:rPr>
                <w:szCs w:val="18"/>
                <w:lang w:eastAsia="en-GB"/>
              </w:rPr>
              <w:t>Information and dependencies (e.g. sequence or priority) among VAL sessions within MM service.</w:t>
            </w:r>
          </w:p>
        </w:tc>
      </w:tr>
      <w:tr w:rsidR="002D2B24" w14:paraId="65BDC85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48C7A7" w14:textId="77777777" w:rsidR="002D2B24" w:rsidRDefault="002D2B24" w:rsidP="006459E8">
            <w:pPr>
              <w:pStyle w:val="TAL"/>
              <w:rPr>
                <w:szCs w:val="18"/>
                <w:lang w:eastAsia="en-GB"/>
              </w:rPr>
            </w:pPr>
            <w:r>
              <w:rPr>
                <w:szCs w:val="18"/>
                <w:lang w:eastAsia="en-GB"/>
              </w:rPr>
              <w:t>Service area</w:t>
            </w:r>
          </w:p>
        </w:tc>
        <w:tc>
          <w:tcPr>
            <w:tcW w:w="1440" w:type="dxa"/>
            <w:tcBorders>
              <w:top w:val="single" w:sz="4" w:space="0" w:color="000000"/>
              <w:left w:val="single" w:sz="4" w:space="0" w:color="000000"/>
              <w:bottom w:val="single" w:sz="4" w:space="0" w:color="000000"/>
              <w:right w:val="nil"/>
            </w:tcBorders>
            <w:hideMark/>
          </w:tcPr>
          <w:p w14:paraId="2A203FD0"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CE8DA" w14:textId="77777777" w:rsidR="002D2B24" w:rsidRDefault="002D2B24" w:rsidP="006459E8">
            <w:pPr>
              <w:pStyle w:val="TAL"/>
              <w:rPr>
                <w:szCs w:val="18"/>
                <w:lang w:eastAsia="en-GB"/>
              </w:rPr>
            </w:pPr>
            <w:r>
              <w:rPr>
                <w:szCs w:val="18"/>
                <w:lang w:eastAsia="en-GB"/>
              </w:rPr>
              <w:t>The area where the QoS management request applies. This can be geographical area, or topological area.</w:t>
            </w:r>
          </w:p>
        </w:tc>
      </w:tr>
      <w:tr w:rsidR="002D2B24" w14:paraId="69D251C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CBA8C17" w14:textId="77777777" w:rsidR="002D2B24" w:rsidRDefault="002D2B24" w:rsidP="006459E8">
            <w:pPr>
              <w:pStyle w:val="TAL"/>
              <w:rPr>
                <w:szCs w:val="18"/>
                <w:lang w:eastAsia="en-GB"/>
              </w:rPr>
            </w:pPr>
            <w:r>
              <w:rPr>
                <w:szCs w:val="18"/>
                <w:lang w:eastAsia="en-GB"/>
              </w:rPr>
              <w:t>Time validity</w:t>
            </w:r>
          </w:p>
        </w:tc>
        <w:tc>
          <w:tcPr>
            <w:tcW w:w="1440" w:type="dxa"/>
            <w:tcBorders>
              <w:top w:val="single" w:sz="4" w:space="0" w:color="000000"/>
              <w:left w:val="single" w:sz="4" w:space="0" w:color="000000"/>
              <w:bottom w:val="single" w:sz="4" w:space="0" w:color="000000"/>
              <w:right w:val="nil"/>
            </w:tcBorders>
            <w:hideMark/>
          </w:tcPr>
          <w:p w14:paraId="5B9D1ED4"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B48801" w14:textId="77777777" w:rsidR="002D2B24" w:rsidRDefault="002D2B24" w:rsidP="006459E8">
            <w:pPr>
              <w:pStyle w:val="TAL"/>
              <w:rPr>
                <w:szCs w:val="18"/>
                <w:lang w:eastAsia="en-GB"/>
              </w:rPr>
            </w:pPr>
            <w:r>
              <w:rPr>
                <w:szCs w:val="18"/>
                <w:lang w:eastAsia="en-GB"/>
              </w:rPr>
              <w:t xml:space="preserve"> The time of validity of the requirement.</w:t>
            </w:r>
          </w:p>
        </w:tc>
      </w:tr>
    </w:tbl>
    <w:p w14:paraId="4498EB3B" w14:textId="77777777" w:rsidR="002D2B24" w:rsidRDefault="002D2B24" w:rsidP="002D2B24"/>
    <w:p w14:paraId="39851465" w14:textId="498E6931" w:rsidR="002D2B24" w:rsidRDefault="002D2B24" w:rsidP="002D2B24">
      <w:pPr>
        <w:pStyle w:val="Heading4"/>
      </w:pPr>
      <w:bookmarkStart w:id="1819" w:name="_Toc209882781"/>
      <w:r>
        <w:t>14.3.2.72</w:t>
      </w:r>
      <w:r>
        <w:tab/>
        <w:t>MM-specific QoS management response</w:t>
      </w:r>
      <w:bookmarkEnd w:id="1819"/>
    </w:p>
    <w:p w14:paraId="416C37FD" w14:textId="0871651F" w:rsidR="002D2B24" w:rsidRDefault="002D2B24" w:rsidP="002D2B24">
      <w:r>
        <w:t>Table 14.3.2.72</w:t>
      </w:r>
      <w:r>
        <w:rPr>
          <w:lang w:eastAsia="zh-CN"/>
        </w:rPr>
        <w:t>-1</w:t>
      </w:r>
      <w:r>
        <w:t xml:space="preserve"> describes the information flow MM-specific QoS management response from the NRM server to the NRM client.</w:t>
      </w:r>
    </w:p>
    <w:p w14:paraId="6FACC1D2" w14:textId="025DCC30" w:rsidR="002D2B24" w:rsidRDefault="002D2B24" w:rsidP="002D2B24">
      <w:pPr>
        <w:pStyle w:val="TH"/>
      </w:pPr>
      <w:r>
        <w:t>Table 14.3.2.72</w:t>
      </w:r>
      <w:r>
        <w:rPr>
          <w:lang w:eastAsia="zh-CN"/>
        </w:rPr>
        <w:t>-1</w:t>
      </w:r>
      <w:r>
        <w:t>: MM-specific QoS management response</w:t>
      </w:r>
    </w:p>
    <w:tbl>
      <w:tblPr>
        <w:tblW w:w="9030" w:type="dxa"/>
        <w:jc w:val="center"/>
        <w:tblLayout w:type="fixed"/>
        <w:tblLook w:val="04A0" w:firstRow="1" w:lastRow="0" w:firstColumn="1" w:lastColumn="0" w:noHBand="0" w:noVBand="1"/>
      </w:tblPr>
      <w:tblGrid>
        <w:gridCol w:w="3010"/>
        <w:gridCol w:w="1504"/>
        <w:gridCol w:w="4516"/>
      </w:tblGrid>
      <w:tr w:rsidR="002D2B24" w14:paraId="03243179" w14:textId="77777777" w:rsidTr="006459E8">
        <w:trPr>
          <w:trHeight w:val="272"/>
          <w:jc w:val="center"/>
        </w:trPr>
        <w:tc>
          <w:tcPr>
            <w:tcW w:w="3009" w:type="dxa"/>
            <w:tcBorders>
              <w:top w:val="single" w:sz="4" w:space="0" w:color="000000"/>
              <w:left w:val="single" w:sz="4" w:space="0" w:color="000000"/>
              <w:bottom w:val="single" w:sz="4" w:space="0" w:color="000000"/>
              <w:right w:val="nil"/>
            </w:tcBorders>
            <w:hideMark/>
          </w:tcPr>
          <w:p w14:paraId="5194781E"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47D10737" w14:textId="77777777" w:rsidR="002D2B24" w:rsidRDefault="002D2B24" w:rsidP="006459E8">
            <w:pPr>
              <w:pStyle w:val="TAH"/>
              <w:rPr>
                <w:lang w:eastAsia="en-GB"/>
              </w:rPr>
            </w:pPr>
            <w:r>
              <w:rPr>
                <w:lang w:eastAsia="en-GB"/>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390EAD89" w14:textId="77777777" w:rsidR="002D2B24" w:rsidRDefault="002D2B24" w:rsidP="006459E8">
            <w:pPr>
              <w:pStyle w:val="TAH"/>
              <w:rPr>
                <w:lang w:eastAsia="en-GB"/>
              </w:rPr>
            </w:pPr>
            <w:r>
              <w:rPr>
                <w:lang w:eastAsia="en-GB"/>
              </w:rPr>
              <w:t>Description</w:t>
            </w:r>
          </w:p>
        </w:tc>
      </w:tr>
      <w:tr w:rsidR="002D2B24" w14:paraId="60C8C156"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E8A9420" w14:textId="77777777" w:rsidR="002D2B24" w:rsidRDefault="002D2B24" w:rsidP="006459E8">
            <w:pPr>
              <w:pStyle w:val="TAL"/>
              <w:rPr>
                <w:szCs w:val="18"/>
                <w:lang w:eastAsia="en-GB"/>
              </w:rPr>
            </w:pPr>
            <w:r>
              <w:rPr>
                <w:szCs w:val="18"/>
                <w:lang w:eastAsia="en-GB"/>
              </w:rPr>
              <w:t>Result</w:t>
            </w:r>
          </w:p>
        </w:tc>
        <w:tc>
          <w:tcPr>
            <w:tcW w:w="1504" w:type="dxa"/>
            <w:tcBorders>
              <w:top w:val="single" w:sz="4" w:space="0" w:color="000000"/>
              <w:left w:val="single" w:sz="4" w:space="0" w:color="000000"/>
              <w:bottom w:val="single" w:sz="4" w:space="0" w:color="000000"/>
              <w:right w:val="nil"/>
            </w:tcBorders>
            <w:hideMark/>
          </w:tcPr>
          <w:p w14:paraId="456146B3" w14:textId="77777777" w:rsidR="002D2B24" w:rsidRDefault="002D2B24" w:rsidP="006459E8">
            <w:pPr>
              <w:pStyle w:val="TAC"/>
              <w:rPr>
                <w:lang w:eastAsia="en-GB"/>
              </w:rPr>
            </w:pPr>
            <w:r>
              <w:rPr>
                <w:lang w:eastAsia="en-GB"/>
              </w:rPr>
              <w:t>M</w:t>
            </w:r>
          </w:p>
        </w:tc>
        <w:tc>
          <w:tcPr>
            <w:tcW w:w="4514" w:type="dxa"/>
            <w:tcBorders>
              <w:top w:val="single" w:sz="4" w:space="0" w:color="000000"/>
              <w:left w:val="single" w:sz="4" w:space="0" w:color="000000"/>
              <w:bottom w:val="single" w:sz="4" w:space="0" w:color="000000"/>
              <w:right w:val="single" w:sz="4" w:space="0" w:color="000000"/>
            </w:tcBorders>
            <w:hideMark/>
          </w:tcPr>
          <w:p w14:paraId="3FE21EEA" w14:textId="77777777" w:rsidR="002D2B24" w:rsidRDefault="002D2B24" w:rsidP="006459E8">
            <w:pPr>
              <w:pStyle w:val="TAL"/>
              <w:rPr>
                <w:szCs w:val="18"/>
                <w:lang w:eastAsia="en-GB"/>
              </w:rPr>
            </w:pPr>
            <w:r>
              <w:rPr>
                <w:lang w:eastAsia="en-GB"/>
              </w:rPr>
              <w:t>The positive or negative result of the MM-specific QoS management request.</w:t>
            </w:r>
          </w:p>
        </w:tc>
      </w:tr>
      <w:tr w:rsidR="002D2B24" w14:paraId="73DFF98C"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0ADE147"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hideMark/>
          </w:tcPr>
          <w:p w14:paraId="79A81CE2" w14:textId="77777777" w:rsidR="002D2B24" w:rsidRDefault="002D2B24" w:rsidP="006459E8">
            <w:pPr>
              <w:pStyle w:val="TAC"/>
              <w:rPr>
                <w:lang w:eastAsia="en-GB"/>
              </w:rPr>
            </w:pPr>
            <w:r>
              <w:rPr>
                <w:lang w:eastAsia="en-GB"/>
              </w:rPr>
              <w:t>O</w:t>
            </w:r>
          </w:p>
        </w:tc>
        <w:tc>
          <w:tcPr>
            <w:tcW w:w="4514" w:type="dxa"/>
            <w:tcBorders>
              <w:top w:val="single" w:sz="4" w:space="0" w:color="000000"/>
              <w:left w:val="single" w:sz="4" w:space="0" w:color="000000"/>
              <w:bottom w:val="single" w:sz="4" w:space="0" w:color="000000"/>
              <w:right w:val="single" w:sz="4" w:space="0" w:color="000000"/>
            </w:tcBorders>
            <w:hideMark/>
          </w:tcPr>
          <w:p w14:paraId="4168FDDE" w14:textId="77777777" w:rsidR="002D2B24" w:rsidRDefault="002D2B24" w:rsidP="006459E8">
            <w:pPr>
              <w:pStyle w:val="TAL"/>
              <w:rPr>
                <w:lang w:eastAsia="en-GB"/>
              </w:rPr>
            </w:pPr>
            <w:r>
              <w:rPr>
                <w:lang w:eastAsia="en-GB"/>
              </w:rPr>
              <w:t>The configuration of the NRM client's report triggering by NRM server (e.g. setting thresholds for reporting a QoS downgrade / notifications based on channel loss great than threshold value)</w:t>
            </w:r>
          </w:p>
        </w:tc>
      </w:tr>
    </w:tbl>
    <w:p w14:paraId="72757022" w14:textId="77777777" w:rsidR="002D2B24" w:rsidRDefault="002D2B24" w:rsidP="002D2B24"/>
    <w:p w14:paraId="1E5BC75B" w14:textId="12CA9770" w:rsidR="002D2B24" w:rsidRDefault="002D2B24" w:rsidP="002D2B24">
      <w:pPr>
        <w:pStyle w:val="Heading4"/>
      </w:pPr>
      <w:bookmarkStart w:id="1820" w:name="_Toc209882782"/>
      <w:r>
        <w:t>14.3.2.73</w:t>
      </w:r>
      <w:r>
        <w:tab/>
        <w:t>MM service QoS configuration notification</w:t>
      </w:r>
      <w:bookmarkEnd w:id="1820"/>
    </w:p>
    <w:p w14:paraId="41FBC367" w14:textId="6B3CF689" w:rsidR="002D2B24" w:rsidRDefault="002D2B24" w:rsidP="002D2B24">
      <w:r>
        <w:t>Table 14.3.2.73</w:t>
      </w:r>
      <w:r>
        <w:rPr>
          <w:lang w:eastAsia="zh-CN"/>
        </w:rPr>
        <w:t>-1</w:t>
      </w:r>
      <w:r>
        <w:t xml:space="preserve"> describes the information flow MM service QoS configuration notification from the NRM server to the NRM client or to the VAL server.</w:t>
      </w:r>
    </w:p>
    <w:p w14:paraId="72841BFC" w14:textId="65687AEF" w:rsidR="002D2B24" w:rsidRDefault="002D2B24" w:rsidP="002D2B24">
      <w:pPr>
        <w:pStyle w:val="TH"/>
      </w:pPr>
      <w:r>
        <w:lastRenderedPageBreak/>
        <w:t>Table 14.3.2.73</w:t>
      </w:r>
      <w:r>
        <w:rPr>
          <w:lang w:eastAsia="zh-CN"/>
        </w:rPr>
        <w:t>-1</w:t>
      </w:r>
      <w:r>
        <w:t>: MM service QoS configuration notification</w:t>
      </w:r>
    </w:p>
    <w:tbl>
      <w:tblPr>
        <w:tblW w:w="9030" w:type="dxa"/>
        <w:jc w:val="center"/>
        <w:tblLayout w:type="fixed"/>
        <w:tblLook w:val="04A0" w:firstRow="1" w:lastRow="0" w:firstColumn="1" w:lastColumn="0" w:noHBand="0" w:noVBand="1"/>
      </w:tblPr>
      <w:tblGrid>
        <w:gridCol w:w="3010"/>
        <w:gridCol w:w="1504"/>
        <w:gridCol w:w="4516"/>
      </w:tblGrid>
      <w:tr w:rsidR="002D2B24" w14:paraId="14E3A871" w14:textId="77777777" w:rsidTr="006459E8">
        <w:trPr>
          <w:trHeight w:val="272"/>
          <w:jc w:val="center"/>
        </w:trPr>
        <w:tc>
          <w:tcPr>
            <w:tcW w:w="3010" w:type="dxa"/>
            <w:tcBorders>
              <w:top w:val="single" w:sz="4" w:space="0" w:color="000000"/>
              <w:left w:val="single" w:sz="4" w:space="0" w:color="000000"/>
              <w:bottom w:val="single" w:sz="4" w:space="0" w:color="000000"/>
              <w:right w:val="nil"/>
            </w:tcBorders>
            <w:hideMark/>
          </w:tcPr>
          <w:p w14:paraId="51327D05"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18F30701" w14:textId="77777777" w:rsidR="002D2B24" w:rsidRDefault="002D2B24" w:rsidP="006459E8">
            <w:pPr>
              <w:pStyle w:val="TAH"/>
              <w:rPr>
                <w:lang w:eastAsia="en-GB"/>
              </w:rPr>
            </w:pPr>
            <w:r>
              <w:rPr>
                <w:lang w:eastAsia="en-GB"/>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3E607134" w14:textId="77777777" w:rsidR="002D2B24" w:rsidRDefault="002D2B24" w:rsidP="006459E8">
            <w:pPr>
              <w:pStyle w:val="TAH"/>
              <w:rPr>
                <w:lang w:eastAsia="en-GB"/>
              </w:rPr>
            </w:pPr>
            <w:r>
              <w:rPr>
                <w:lang w:eastAsia="en-GB"/>
              </w:rPr>
              <w:t>Description</w:t>
            </w:r>
          </w:p>
        </w:tc>
      </w:tr>
      <w:tr w:rsidR="002D2B24" w14:paraId="31B5337B"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7CC1B4A3" w14:textId="77777777" w:rsidR="002D2B24" w:rsidRDefault="002D2B24" w:rsidP="006459E8">
            <w:pPr>
              <w:pStyle w:val="TAL"/>
              <w:rPr>
                <w:szCs w:val="18"/>
                <w:lang w:eastAsia="en-GB"/>
              </w:rPr>
            </w:pPr>
            <w:r>
              <w:rPr>
                <w:szCs w:val="18"/>
                <w:lang w:eastAsia="en-GB"/>
              </w:rPr>
              <w:t>MM service ID</w:t>
            </w:r>
          </w:p>
        </w:tc>
        <w:tc>
          <w:tcPr>
            <w:tcW w:w="1504" w:type="dxa"/>
            <w:tcBorders>
              <w:top w:val="single" w:sz="4" w:space="0" w:color="000000"/>
              <w:left w:val="single" w:sz="4" w:space="0" w:color="000000"/>
              <w:bottom w:val="single" w:sz="4" w:space="0" w:color="000000"/>
              <w:right w:val="nil"/>
            </w:tcBorders>
          </w:tcPr>
          <w:p w14:paraId="2E3BDD42" w14:textId="77777777" w:rsidR="002D2B24" w:rsidRDefault="002D2B24" w:rsidP="006459E8">
            <w:pPr>
              <w:pStyle w:val="TAC"/>
              <w:rPr>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9A3F32F" w14:textId="77777777" w:rsidR="002D2B24" w:rsidRDefault="002D2B24" w:rsidP="006459E8">
            <w:pPr>
              <w:pStyle w:val="TAL"/>
              <w:rPr>
                <w:lang w:eastAsia="en-GB"/>
              </w:rPr>
            </w:pPr>
            <w:r>
              <w:rPr>
                <w:szCs w:val="18"/>
                <w:lang w:eastAsia="en-GB"/>
              </w:rPr>
              <w:t xml:space="preserve">The VAL service identity </w:t>
            </w:r>
            <w:r>
              <w:rPr>
                <w:lang w:eastAsia="en-GB"/>
              </w:rPr>
              <w:t xml:space="preserve">for whom the QoS management occurs. </w:t>
            </w:r>
          </w:p>
        </w:tc>
      </w:tr>
      <w:tr w:rsidR="002D2B24" w14:paraId="199D4715"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0F84D49F" w14:textId="77777777" w:rsidR="002D2B24" w:rsidRDefault="002D2B24" w:rsidP="006459E8">
            <w:pPr>
              <w:pStyle w:val="TAL"/>
              <w:rPr>
                <w:szCs w:val="18"/>
                <w:lang w:eastAsia="en-GB"/>
              </w:rPr>
            </w:pPr>
            <w:r>
              <w:rPr>
                <w:szCs w:val="18"/>
                <w:lang w:eastAsia="en-GB"/>
              </w:rPr>
              <w:t>VAL session ID</w:t>
            </w:r>
          </w:p>
        </w:tc>
        <w:tc>
          <w:tcPr>
            <w:tcW w:w="1504" w:type="dxa"/>
            <w:tcBorders>
              <w:top w:val="single" w:sz="4" w:space="0" w:color="000000"/>
              <w:left w:val="single" w:sz="4" w:space="0" w:color="000000"/>
              <w:bottom w:val="single" w:sz="4" w:space="0" w:color="000000"/>
              <w:right w:val="nil"/>
            </w:tcBorders>
          </w:tcPr>
          <w:p w14:paraId="75DD908E" w14:textId="77777777" w:rsidR="002D2B24" w:rsidRDefault="002D2B24" w:rsidP="006459E8">
            <w:pPr>
              <w:pStyle w:val="TAC"/>
              <w:rPr>
                <w:szCs w:val="18"/>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FFF8BA6" w14:textId="77777777" w:rsidR="002D2B24" w:rsidRDefault="002D2B24" w:rsidP="006459E8">
            <w:pPr>
              <w:pStyle w:val="TAL"/>
              <w:rPr>
                <w:szCs w:val="18"/>
                <w:lang w:eastAsia="en-GB"/>
              </w:rPr>
            </w:pPr>
            <w:r>
              <w:rPr>
                <w:szCs w:val="18"/>
                <w:lang w:eastAsia="en-GB"/>
              </w:rPr>
              <w:t>The VAL session for which the QoS is configured.</w:t>
            </w:r>
          </w:p>
        </w:tc>
      </w:tr>
      <w:tr w:rsidR="002D2B24" w14:paraId="4BAA538A" w14:textId="77777777" w:rsidTr="006459E8">
        <w:trPr>
          <w:trHeight w:val="293"/>
          <w:jc w:val="center"/>
        </w:trPr>
        <w:tc>
          <w:tcPr>
            <w:tcW w:w="3010" w:type="dxa"/>
            <w:tcBorders>
              <w:top w:val="single" w:sz="4" w:space="0" w:color="000000"/>
              <w:left w:val="single" w:sz="4" w:space="0" w:color="000000"/>
              <w:bottom w:val="single" w:sz="4" w:space="0" w:color="000000"/>
              <w:right w:val="nil"/>
            </w:tcBorders>
            <w:hideMark/>
          </w:tcPr>
          <w:p w14:paraId="41BCBA0F" w14:textId="77777777" w:rsidR="002D2B24" w:rsidRDefault="002D2B24" w:rsidP="006459E8">
            <w:pPr>
              <w:pStyle w:val="TAL"/>
              <w:rPr>
                <w:szCs w:val="18"/>
                <w:lang w:eastAsia="en-GB"/>
              </w:rPr>
            </w:pPr>
            <w:r>
              <w:rPr>
                <w:szCs w:val="18"/>
                <w:lang w:eastAsia="en-GB"/>
              </w:rPr>
              <w:t>&gt;MM QoS configuration</w:t>
            </w:r>
          </w:p>
        </w:tc>
        <w:tc>
          <w:tcPr>
            <w:tcW w:w="1504" w:type="dxa"/>
            <w:tcBorders>
              <w:top w:val="single" w:sz="4" w:space="0" w:color="000000"/>
              <w:left w:val="single" w:sz="4" w:space="0" w:color="000000"/>
              <w:bottom w:val="single" w:sz="4" w:space="0" w:color="000000"/>
              <w:right w:val="nil"/>
            </w:tcBorders>
            <w:hideMark/>
          </w:tcPr>
          <w:p w14:paraId="003AAB98" w14:textId="77777777" w:rsidR="002D2B24" w:rsidRDefault="002D2B24" w:rsidP="006459E8">
            <w:pPr>
              <w:pStyle w:val="TAC"/>
              <w:rPr>
                <w:lang w:eastAsia="en-GB"/>
              </w:rPr>
            </w:pPr>
            <w:r>
              <w:rPr>
                <w:lang w:eastAsia="en-GB"/>
              </w:rPr>
              <w:t>M</w:t>
            </w:r>
          </w:p>
        </w:tc>
        <w:tc>
          <w:tcPr>
            <w:tcW w:w="4516" w:type="dxa"/>
            <w:tcBorders>
              <w:top w:val="single" w:sz="4" w:space="0" w:color="000000"/>
              <w:left w:val="single" w:sz="4" w:space="0" w:color="000000"/>
              <w:bottom w:val="single" w:sz="4" w:space="0" w:color="000000"/>
              <w:right w:val="single" w:sz="4" w:space="0" w:color="000000"/>
            </w:tcBorders>
            <w:hideMark/>
          </w:tcPr>
          <w:p w14:paraId="65D58709" w14:textId="77777777" w:rsidR="002D2B24" w:rsidRDefault="002D2B24" w:rsidP="006459E8">
            <w:pPr>
              <w:pStyle w:val="TAL"/>
              <w:rPr>
                <w:lang w:eastAsia="en-GB"/>
              </w:rPr>
            </w:pPr>
            <w:r>
              <w:rPr>
                <w:lang w:eastAsia="en-GB"/>
              </w:rPr>
              <w:t>The configuration of the QoS attributes (latency, jitter) for the VAL sessions within the MM service</w:t>
            </w:r>
          </w:p>
        </w:tc>
      </w:tr>
      <w:tr w:rsidR="002D2B24" w14:paraId="37BB0A06"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6053B33E"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tcPr>
          <w:p w14:paraId="061030C3" w14:textId="77777777" w:rsidR="002D2B24" w:rsidRDefault="002D2B24" w:rsidP="006459E8">
            <w:pPr>
              <w:pStyle w:val="TAC"/>
              <w:rPr>
                <w:lang w:eastAsia="en-GB"/>
              </w:rPr>
            </w:pPr>
            <w:r>
              <w:rPr>
                <w:lang w:eastAsia="en-GB"/>
              </w:rPr>
              <w:t>O</w:t>
            </w:r>
          </w:p>
        </w:tc>
        <w:tc>
          <w:tcPr>
            <w:tcW w:w="4516" w:type="dxa"/>
            <w:tcBorders>
              <w:top w:val="single" w:sz="4" w:space="0" w:color="000000"/>
              <w:left w:val="single" w:sz="4" w:space="0" w:color="000000"/>
              <w:bottom w:val="single" w:sz="4" w:space="0" w:color="000000"/>
              <w:right w:val="single" w:sz="4" w:space="0" w:color="000000"/>
            </w:tcBorders>
          </w:tcPr>
          <w:p w14:paraId="362B5725" w14:textId="77777777" w:rsidR="002D2B24" w:rsidRDefault="002D2B24" w:rsidP="006459E8">
            <w:pPr>
              <w:pStyle w:val="TAL"/>
              <w:rPr>
                <w:lang w:eastAsia="en-GB"/>
              </w:rPr>
            </w:pPr>
            <w:r>
              <w:rPr>
                <w:lang w:eastAsia="en-GB"/>
              </w:rPr>
              <w:t>The configuration of the NRM client's or VAL server report triggering by NRM server (e.g. setting thresholds for reporting a QoS downgrade / notifications based on channel loss great than threshold value)</w:t>
            </w:r>
          </w:p>
        </w:tc>
      </w:tr>
    </w:tbl>
    <w:p w14:paraId="1D7C4B05" w14:textId="77777777" w:rsidR="002D2B24" w:rsidRDefault="002D2B24" w:rsidP="002D2B24"/>
    <w:p w14:paraId="5CA2305F" w14:textId="2594E5D2" w:rsidR="002F0C72" w:rsidRPr="007F6962" w:rsidRDefault="002F0C72" w:rsidP="002F0C72">
      <w:pPr>
        <w:pStyle w:val="Heading4"/>
      </w:pPr>
      <w:bookmarkStart w:id="1821" w:name="_Toc209882783"/>
      <w:r w:rsidRPr="007F6962">
        <w:t>14.3.2.</w:t>
      </w:r>
      <w:r>
        <w:t>74</w:t>
      </w:r>
      <w:r w:rsidRPr="007F6962">
        <w:tab/>
        <w:t>MMeta service requirements request</w:t>
      </w:r>
      <w:bookmarkEnd w:id="1821"/>
      <w:r w:rsidRPr="007F6962">
        <w:t xml:space="preserve"> </w:t>
      </w:r>
    </w:p>
    <w:p w14:paraId="55269449" w14:textId="06641668" w:rsidR="002F0C72" w:rsidRPr="007F6962" w:rsidRDefault="002F0C72" w:rsidP="002F0C72">
      <w:pPr>
        <w:rPr>
          <w:noProof/>
        </w:rPr>
      </w:pPr>
      <w:r w:rsidRPr="007F6962">
        <w:rPr>
          <w:noProof/>
        </w:rPr>
        <w:t>Table 14.3.2.</w:t>
      </w:r>
      <w:r>
        <w:rPr>
          <w:noProof/>
        </w:rPr>
        <w:t>74</w:t>
      </w:r>
      <w:r w:rsidRPr="007F6962">
        <w:rPr>
          <w:noProof/>
        </w:rPr>
        <w:t>-1 describes the information flow MMeta service requirements request from the VAL server to the NRM server.</w:t>
      </w:r>
    </w:p>
    <w:p w14:paraId="4413A450" w14:textId="673DA4A3" w:rsidR="002F0C72" w:rsidRPr="007F6962" w:rsidRDefault="002F0C72" w:rsidP="00DE1B47">
      <w:pPr>
        <w:pStyle w:val="TH"/>
        <w:rPr>
          <w:noProof/>
          <w:lang w:val="fr-FR"/>
        </w:rPr>
      </w:pPr>
      <w:r w:rsidRPr="007F6962">
        <w:rPr>
          <w:noProof/>
          <w:lang w:val="fr-FR"/>
        </w:rPr>
        <w:t>Table 14.3.2.</w:t>
      </w:r>
      <w:r>
        <w:rPr>
          <w:noProof/>
          <w:lang w:val="fr-FR"/>
        </w:rPr>
        <w:t>74</w:t>
      </w:r>
      <w:r w:rsidRPr="007F6962">
        <w:rPr>
          <w:noProof/>
          <w:lang w:val="fr-FR"/>
        </w:rPr>
        <w:t>-1: MMeta service requirements request</w:t>
      </w:r>
    </w:p>
    <w:tbl>
      <w:tblPr>
        <w:tblW w:w="8640" w:type="dxa"/>
        <w:jc w:val="center"/>
        <w:tblLayout w:type="fixed"/>
        <w:tblLook w:val="04A0" w:firstRow="1" w:lastRow="0" w:firstColumn="1" w:lastColumn="0" w:noHBand="0" w:noVBand="1"/>
      </w:tblPr>
      <w:tblGrid>
        <w:gridCol w:w="2880"/>
        <w:gridCol w:w="1440"/>
        <w:gridCol w:w="4320"/>
      </w:tblGrid>
      <w:tr w:rsidR="002F0C72" w:rsidRPr="007F6962" w14:paraId="42290AFF"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0936B34" w14:textId="77777777" w:rsidR="002F0C72" w:rsidRPr="007F6962" w:rsidRDefault="002F0C72" w:rsidP="00EB7378">
            <w:pPr>
              <w:rPr>
                <w:b/>
                <w:noProof/>
                <w:lang w:val="fr-FR"/>
              </w:rPr>
            </w:pPr>
            <w:r w:rsidRPr="007F6962">
              <w:rPr>
                <w:b/>
                <w:noProof/>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2847112" w14:textId="77777777" w:rsidR="002F0C72" w:rsidRPr="007F6962" w:rsidRDefault="002F0C72" w:rsidP="00EB7378">
            <w:pPr>
              <w:rPr>
                <w:b/>
                <w:noProof/>
                <w:lang w:val="fr-FR"/>
              </w:rPr>
            </w:pPr>
            <w:r w:rsidRPr="007F6962">
              <w:rPr>
                <w:b/>
                <w:noProof/>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F2AECE" w14:textId="77777777" w:rsidR="002F0C72" w:rsidRPr="007F6962" w:rsidRDefault="002F0C72" w:rsidP="00EB7378">
            <w:pPr>
              <w:rPr>
                <w:b/>
                <w:noProof/>
                <w:lang w:val="fr-FR"/>
              </w:rPr>
            </w:pPr>
            <w:r w:rsidRPr="007F6962">
              <w:rPr>
                <w:b/>
                <w:noProof/>
                <w:lang w:val="fr-FR"/>
              </w:rPr>
              <w:t>Description</w:t>
            </w:r>
          </w:p>
        </w:tc>
      </w:tr>
      <w:tr w:rsidR="002F0C72" w:rsidRPr="007F6962" w14:paraId="4964C66B" w14:textId="77777777" w:rsidTr="00EB7378">
        <w:trPr>
          <w:jc w:val="center"/>
        </w:trPr>
        <w:tc>
          <w:tcPr>
            <w:tcW w:w="2880" w:type="dxa"/>
            <w:tcBorders>
              <w:top w:val="single" w:sz="4" w:space="0" w:color="000000"/>
              <w:left w:val="single" w:sz="4" w:space="0" w:color="000000"/>
              <w:bottom w:val="single" w:sz="4" w:space="0" w:color="000000"/>
              <w:right w:val="nil"/>
            </w:tcBorders>
          </w:tcPr>
          <w:p w14:paraId="3B97C3A3"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Requestor ID</w:t>
            </w:r>
          </w:p>
        </w:tc>
        <w:tc>
          <w:tcPr>
            <w:tcW w:w="1440" w:type="dxa"/>
            <w:tcBorders>
              <w:top w:val="single" w:sz="4" w:space="0" w:color="000000"/>
              <w:left w:val="single" w:sz="4" w:space="0" w:color="000000"/>
              <w:bottom w:val="single" w:sz="4" w:space="0" w:color="000000"/>
              <w:right w:val="nil"/>
            </w:tcBorders>
          </w:tcPr>
          <w:p w14:paraId="48390660"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4EB679A0"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Identity of the requestor (VAL server).</w:t>
            </w:r>
          </w:p>
        </w:tc>
      </w:tr>
      <w:tr w:rsidR="002F0C72" w:rsidRPr="007F6962" w14:paraId="797B26F3" w14:textId="77777777" w:rsidTr="00EB7378">
        <w:trPr>
          <w:trHeight w:val="583"/>
          <w:jc w:val="center"/>
        </w:trPr>
        <w:tc>
          <w:tcPr>
            <w:tcW w:w="2880" w:type="dxa"/>
            <w:tcBorders>
              <w:top w:val="single" w:sz="4" w:space="0" w:color="000000"/>
              <w:left w:val="single" w:sz="4" w:space="0" w:color="000000"/>
              <w:bottom w:val="single" w:sz="4" w:space="0" w:color="000000"/>
              <w:right w:val="nil"/>
            </w:tcBorders>
            <w:hideMark/>
          </w:tcPr>
          <w:p w14:paraId="3A1CC1C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VAL service ID</w:t>
            </w:r>
          </w:p>
        </w:tc>
        <w:tc>
          <w:tcPr>
            <w:tcW w:w="1440" w:type="dxa"/>
            <w:tcBorders>
              <w:top w:val="single" w:sz="4" w:space="0" w:color="000000"/>
              <w:left w:val="single" w:sz="4" w:space="0" w:color="000000"/>
              <w:bottom w:val="single" w:sz="4" w:space="0" w:color="000000"/>
              <w:right w:val="nil"/>
            </w:tcBorders>
            <w:hideMark/>
          </w:tcPr>
          <w:p w14:paraId="7C43A186"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49987988"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 xml:space="preserve">The VAL service identity for whom the service requirement occurs. </w:t>
            </w:r>
          </w:p>
        </w:tc>
      </w:tr>
      <w:tr w:rsidR="002F0C72" w:rsidRPr="007F6962" w14:paraId="14548D4F" w14:textId="77777777" w:rsidTr="00EB7378">
        <w:trPr>
          <w:trHeight w:val="482"/>
          <w:jc w:val="center"/>
        </w:trPr>
        <w:tc>
          <w:tcPr>
            <w:tcW w:w="2880" w:type="dxa"/>
            <w:tcBorders>
              <w:top w:val="single" w:sz="4" w:space="0" w:color="000000"/>
              <w:left w:val="single" w:sz="4" w:space="0" w:color="000000"/>
              <w:bottom w:val="single" w:sz="4" w:space="0" w:color="000000"/>
              <w:right w:val="nil"/>
            </w:tcBorders>
            <w:hideMark/>
          </w:tcPr>
          <w:p w14:paraId="04924299"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MMeta performance requirements</w:t>
            </w:r>
          </w:p>
        </w:tc>
        <w:tc>
          <w:tcPr>
            <w:tcW w:w="1440" w:type="dxa"/>
            <w:tcBorders>
              <w:top w:val="single" w:sz="4" w:space="0" w:color="000000"/>
              <w:left w:val="single" w:sz="4" w:space="0" w:color="000000"/>
              <w:bottom w:val="single" w:sz="4" w:space="0" w:color="000000"/>
              <w:right w:val="nil"/>
            </w:tcBorders>
            <w:hideMark/>
          </w:tcPr>
          <w:p w14:paraId="7A11A70B"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12424B6F"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The mobile metaverse QoS/QoE requirements  and KPIs (latency, error rate, ..) for the MMeta end to end service.</w:t>
            </w:r>
          </w:p>
        </w:tc>
      </w:tr>
      <w:tr w:rsidR="002F0C72" w:rsidRPr="007F6962" w14:paraId="628C2429" w14:textId="77777777" w:rsidTr="00EB7378">
        <w:trPr>
          <w:trHeight w:val="482"/>
          <w:jc w:val="center"/>
        </w:trPr>
        <w:tc>
          <w:tcPr>
            <w:tcW w:w="2880" w:type="dxa"/>
            <w:tcBorders>
              <w:top w:val="single" w:sz="4" w:space="0" w:color="000000"/>
              <w:left w:val="single" w:sz="4" w:space="0" w:color="000000"/>
              <w:bottom w:val="single" w:sz="4" w:space="0" w:color="000000"/>
              <w:right w:val="nil"/>
            </w:tcBorders>
          </w:tcPr>
          <w:p w14:paraId="0ABDDB15"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VAL UE capability requirement</w:t>
            </w:r>
          </w:p>
        </w:tc>
        <w:tc>
          <w:tcPr>
            <w:tcW w:w="1440" w:type="dxa"/>
            <w:tcBorders>
              <w:top w:val="single" w:sz="4" w:space="0" w:color="000000"/>
              <w:left w:val="single" w:sz="4" w:space="0" w:color="000000"/>
              <w:bottom w:val="single" w:sz="4" w:space="0" w:color="000000"/>
              <w:right w:val="nil"/>
            </w:tcBorders>
          </w:tcPr>
          <w:p w14:paraId="308A5DC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473BF75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rPr>
              <w:t>Information about the needed capability for the VAL UEs (e.g. device type, resource usage level) to support the MMeta service requirements. This requirement is used to filter only VAL UEs with required capability (e.g. of certain device type).</w:t>
            </w:r>
          </w:p>
        </w:tc>
      </w:tr>
      <w:tr w:rsidR="002F0C72" w:rsidRPr="007F6962" w14:paraId="1EC48D92"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35542026"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Service area</w:t>
            </w:r>
          </w:p>
        </w:tc>
        <w:tc>
          <w:tcPr>
            <w:tcW w:w="1440" w:type="dxa"/>
            <w:tcBorders>
              <w:top w:val="single" w:sz="4" w:space="0" w:color="000000"/>
              <w:left w:val="single" w:sz="4" w:space="0" w:color="000000"/>
              <w:bottom w:val="single" w:sz="4" w:space="0" w:color="000000"/>
              <w:right w:val="nil"/>
            </w:tcBorders>
            <w:hideMark/>
          </w:tcPr>
          <w:p w14:paraId="776210D1"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82C18EA"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The area where the MMeta service is deployed. This can be geographical area, or topological area.</w:t>
            </w:r>
          </w:p>
        </w:tc>
      </w:tr>
      <w:tr w:rsidR="002F0C72" w:rsidRPr="007F6962" w14:paraId="219683F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7577D53B"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Time validity</w:t>
            </w:r>
          </w:p>
        </w:tc>
        <w:tc>
          <w:tcPr>
            <w:tcW w:w="1440" w:type="dxa"/>
            <w:tcBorders>
              <w:top w:val="single" w:sz="4" w:space="0" w:color="000000"/>
              <w:left w:val="single" w:sz="4" w:space="0" w:color="000000"/>
              <w:bottom w:val="single" w:sz="4" w:space="0" w:color="000000"/>
              <w:right w:val="nil"/>
            </w:tcBorders>
            <w:hideMark/>
          </w:tcPr>
          <w:p w14:paraId="113C254F"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4B6FF85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 xml:space="preserve"> The time of validity of the requirement.</w:t>
            </w:r>
          </w:p>
        </w:tc>
      </w:tr>
    </w:tbl>
    <w:p w14:paraId="2650445D" w14:textId="77777777" w:rsidR="002F0C72" w:rsidRPr="007F6962" w:rsidRDefault="002F0C72" w:rsidP="002F0C72">
      <w:pPr>
        <w:rPr>
          <w:noProof/>
        </w:rPr>
      </w:pPr>
    </w:p>
    <w:p w14:paraId="705B63C5" w14:textId="01643648" w:rsidR="002F0C72" w:rsidRPr="007F6962" w:rsidRDefault="002F0C72" w:rsidP="002F0C72">
      <w:pPr>
        <w:pStyle w:val="Heading4"/>
        <w:rPr>
          <w:noProof/>
        </w:rPr>
      </w:pPr>
      <w:bookmarkStart w:id="1822" w:name="_Toc209882784"/>
      <w:r w:rsidRPr="007F6962">
        <w:rPr>
          <w:noProof/>
        </w:rPr>
        <w:t>14.3.2.</w:t>
      </w:r>
      <w:r>
        <w:rPr>
          <w:noProof/>
        </w:rPr>
        <w:t>75</w:t>
      </w:r>
      <w:r w:rsidRPr="007F6962">
        <w:rPr>
          <w:noProof/>
        </w:rPr>
        <w:tab/>
        <w:t>MMeta service requirements response</w:t>
      </w:r>
      <w:bookmarkEnd w:id="1822"/>
    </w:p>
    <w:p w14:paraId="7D0F8169" w14:textId="0153C6F7" w:rsidR="002F0C72" w:rsidRPr="007F6962" w:rsidRDefault="002F0C72" w:rsidP="002F0C72">
      <w:pPr>
        <w:rPr>
          <w:noProof/>
        </w:rPr>
      </w:pPr>
      <w:r w:rsidRPr="007F6962">
        <w:rPr>
          <w:noProof/>
        </w:rPr>
        <w:t>Table 14.3.2.</w:t>
      </w:r>
      <w:r>
        <w:rPr>
          <w:noProof/>
        </w:rPr>
        <w:t>75</w:t>
      </w:r>
      <w:r w:rsidRPr="007F6962">
        <w:rPr>
          <w:noProof/>
        </w:rPr>
        <w:t>-1 describes the information flow MMeta service requirements response from the NRM server to the VAL server.</w:t>
      </w:r>
    </w:p>
    <w:p w14:paraId="56E49B4B" w14:textId="3BA8AB4F" w:rsidR="002F0C72" w:rsidRPr="007F6962" w:rsidRDefault="002F0C72" w:rsidP="00DE1B47">
      <w:pPr>
        <w:pStyle w:val="TH"/>
        <w:rPr>
          <w:noProof/>
          <w:lang w:val="fr-FR"/>
        </w:rPr>
      </w:pPr>
      <w:r w:rsidRPr="007F6962">
        <w:rPr>
          <w:noProof/>
          <w:lang w:val="fr-FR"/>
        </w:rPr>
        <w:t>Table 14.3.2.</w:t>
      </w:r>
      <w:r>
        <w:rPr>
          <w:noProof/>
          <w:lang w:val="fr-FR"/>
        </w:rPr>
        <w:t>75</w:t>
      </w:r>
      <w:r w:rsidRPr="007F6962">
        <w:rPr>
          <w:noProof/>
          <w:lang w:val="fr-FR"/>
        </w:rPr>
        <w:t>-1: MMeta</w:t>
      </w:r>
      <w:r w:rsidRPr="007F6962">
        <w:t xml:space="preserve"> </w:t>
      </w:r>
      <w:r w:rsidRPr="007F6962">
        <w:rPr>
          <w:noProof/>
          <w:lang w:val="fr-FR"/>
        </w:rPr>
        <w:t>service requirements response</w:t>
      </w:r>
    </w:p>
    <w:tbl>
      <w:tblPr>
        <w:tblW w:w="9030" w:type="dxa"/>
        <w:jc w:val="center"/>
        <w:tblLayout w:type="fixed"/>
        <w:tblLook w:val="04A0" w:firstRow="1" w:lastRow="0" w:firstColumn="1" w:lastColumn="0" w:noHBand="0" w:noVBand="1"/>
      </w:tblPr>
      <w:tblGrid>
        <w:gridCol w:w="3010"/>
        <w:gridCol w:w="1504"/>
        <w:gridCol w:w="4516"/>
      </w:tblGrid>
      <w:tr w:rsidR="002F0C72" w:rsidRPr="007F6962" w14:paraId="69EA7F27" w14:textId="77777777" w:rsidTr="00EB7378">
        <w:trPr>
          <w:trHeight w:val="272"/>
          <w:jc w:val="center"/>
        </w:trPr>
        <w:tc>
          <w:tcPr>
            <w:tcW w:w="3010" w:type="dxa"/>
            <w:tcBorders>
              <w:top w:val="single" w:sz="4" w:space="0" w:color="000000"/>
              <w:left w:val="single" w:sz="4" w:space="0" w:color="000000"/>
              <w:bottom w:val="single" w:sz="4" w:space="0" w:color="000000"/>
              <w:right w:val="nil"/>
            </w:tcBorders>
            <w:hideMark/>
          </w:tcPr>
          <w:p w14:paraId="1B2679B8" w14:textId="77777777" w:rsidR="002F0C72" w:rsidRPr="007F6962" w:rsidRDefault="002F0C72" w:rsidP="00EB7378">
            <w:pPr>
              <w:rPr>
                <w:b/>
                <w:noProof/>
                <w:lang w:val="fr-FR"/>
              </w:rPr>
            </w:pPr>
            <w:r w:rsidRPr="007F6962">
              <w:rPr>
                <w:b/>
                <w:noProof/>
                <w:lang w:val="fr-FR"/>
              </w:rPr>
              <w:t>Information element</w:t>
            </w:r>
          </w:p>
        </w:tc>
        <w:tc>
          <w:tcPr>
            <w:tcW w:w="1504" w:type="dxa"/>
            <w:tcBorders>
              <w:top w:val="single" w:sz="4" w:space="0" w:color="000000"/>
              <w:left w:val="single" w:sz="4" w:space="0" w:color="000000"/>
              <w:bottom w:val="single" w:sz="4" w:space="0" w:color="000000"/>
              <w:right w:val="nil"/>
            </w:tcBorders>
            <w:hideMark/>
          </w:tcPr>
          <w:p w14:paraId="2E1849C8" w14:textId="77777777" w:rsidR="002F0C72" w:rsidRPr="007F6962" w:rsidRDefault="002F0C72" w:rsidP="00EB7378">
            <w:pPr>
              <w:rPr>
                <w:b/>
                <w:noProof/>
                <w:lang w:val="fr-FR"/>
              </w:rPr>
            </w:pPr>
            <w:r w:rsidRPr="007F6962">
              <w:rPr>
                <w:b/>
                <w:noProof/>
                <w:lang w:val="fr-FR"/>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74D35180" w14:textId="77777777" w:rsidR="002F0C72" w:rsidRPr="007F6962" w:rsidRDefault="002F0C72" w:rsidP="00EB7378">
            <w:pPr>
              <w:rPr>
                <w:b/>
                <w:noProof/>
                <w:lang w:val="fr-FR"/>
              </w:rPr>
            </w:pPr>
            <w:r w:rsidRPr="007F6962">
              <w:rPr>
                <w:b/>
                <w:noProof/>
                <w:lang w:val="fr-FR"/>
              </w:rPr>
              <w:t>Description</w:t>
            </w:r>
          </w:p>
        </w:tc>
      </w:tr>
      <w:tr w:rsidR="002F0C72" w:rsidRPr="007F6962" w14:paraId="573AF178"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641CEB7C"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Result</w:t>
            </w:r>
          </w:p>
        </w:tc>
        <w:tc>
          <w:tcPr>
            <w:tcW w:w="1504" w:type="dxa"/>
            <w:tcBorders>
              <w:top w:val="single" w:sz="4" w:space="0" w:color="000000"/>
              <w:left w:val="single" w:sz="4" w:space="0" w:color="000000"/>
              <w:bottom w:val="single" w:sz="4" w:space="0" w:color="000000"/>
              <w:right w:val="nil"/>
            </w:tcBorders>
            <w:hideMark/>
          </w:tcPr>
          <w:p w14:paraId="4482D89A"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6ABC5CA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The positive or negative result of the MMeta</w:t>
            </w:r>
            <w:r w:rsidRPr="007F6962">
              <w:rPr>
                <w:rFonts w:ascii="Arial" w:hAnsi="Arial" w:cs="Arial"/>
                <w:noProof/>
                <w:sz w:val="18"/>
                <w:szCs w:val="18"/>
              </w:rPr>
              <w:t xml:space="preserve"> service requirements</w:t>
            </w:r>
            <w:r w:rsidRPr="007F6962">
              <w:rPr>
                <w:rFonts w:ascii="Arial" w:hAnsi="Arial" w:cs="Arial"/>
                <w:noProof/>
                <w:sz w:val="18"/>
                <w:szCs w:val="18"/>
                <w:lang w:val="fr-FR"/>
              </w:rPr>
              <w:t xml:space="preserve"> request.</w:t>
            </w:r>
          </w:p>
        </w:tc>
      </w:tr>
    </w:tbl>
    <w:p w14:paraId="0B4E6608" w14:textId="77777777" w:rsidR="002F0C72" w:rsidRPr="007F6962" w:rsidRDefault="002F0C72" w:rsidP="002F0C72">
      <w:pPr>
        <w:rPr>
          <w:noProof/>
        </w:rPr>
      </w:pPr>
    </w:p>
    <w:p w14:paraId="59AD07CA" w14:textId="4A1BAD37" w:rsidR="002F0C72" w:rsidRPr="007F6962" w:rsidRDefault="002F0C72" w:rsidP="002F0C72">
      <w:pPr>
        <w:pStyle w:val="Heading4"/>
        <w:rPr>
          <w:noProof/>
        </w:rPr>
      </w:pPr>
      <w:bookmarkStart w:id="1823" w:name="_Toc209882785"/>
      <w:r w:rsidRPr="007F6962">
        <w:rPr>
          <w:noProof/>
        </w:rPr>
        <w:t>14.3.2.</w:t>
      </w:r>
      <w:r>
        <w:rPr>
          <w:noProof/>
        </w:rPr>
        <w:t>76</w:t>
      </w:r>
      <w:r w:rsidRPr="007F6962">
        <w:rPr>
          <w:noProof/>
        </w:rPr>
        <w:tab/>
        <w:t>MMeta service connectivity request</w:t>
      </w:r>
      <w:bookmarkEnd w:id="1823"/>
    </w:p>
    <w:p w14:paraId="5E10A3C7" w14:textId="0F377082" w:rsidR="002F0C72" w:rsidRPr="007F6962" w:rsidRDefault="002F0C72" w:rsidP="002F0C72">
      <w:pPr>
        <w:rPr>
          <w:noProof/>
        </w:rPr>
      </w:pPr>
      <w:r w:rsidRPr="007F6962">
        <w:rPr>
          <w:noProof/>
        </w:rPr>
        <w:t>Table 14.3.2.</w:t>
      </w:r>
      <w:r>
        <w:rPr>
          <w:noProof/>
        </w:rPr>
        <w:t>76</w:t>
      </w:r>
      <w:r w:rsidRPr="007F6962">
        <w:rPr>
          <w:noProof/>
        </w:rPr>
        <w:t>-1 describes the information flow MMeta service connectivity request from the NRM server to the NRM client</w:t>
      </w:r>
      <w:r>
        <w:rPr>
          <w:noProof/>
        </w:rPr>
        <w:t> </w:t>
      </w:r>
      <w:r w:rsidRPr="007F6962">
        <w:rPr>
          <w:noProof/>
        </w:rPr>
        <w:t>1 and 2.</w:t>
      </w:r>
    </w:p>
    <w:p w14:paraId="3F67E980" w14:textId="5AE8157E" w:rsidR="002F0C72" w:rsidRPr="007F6962" w:rsidRDefault="002F0C72" w:rsidP="00DE1B47">
      <w:pPr>
        <w:pStyle w:val="TH"/>
        <w:rPr>
          <w:noProof/>
          <w:lang w:val="fr-FR"/>
        </w:rPr>
      </w:pPr>
      <w:r w:rsidRPr="007F6962">
        <w:rPr>
          <w:noProof/>
          <w:lang w:val="fr-FR"/>
        </w:rPr>
        <w:lastRenderedPageBreak/>
        <w:t>Table 14.3.2.</w:t>
      </w:r>
      <w:r>
        <w:rPr>
          <w:noProof/>
          <w:lang w:val="fr-FR"/>
        </w:rPr>
        <w:t>76</w:t>
      </w:r>
      <w:r w:rsidRPr="007F6962">
        <w:rPr>
          <w:noProof/>
          <w:lang w:val="fr-FR"/>
        </w:rPr>
        <w:t>-1: MMeta service connectivity request</w:t>
      </w:r>
    </w:p>
    <w:tbl>
      <w:tblPr>
        <w:tblW w:w="9030" w:type="dxa"/>
        <w:jc w:val="center"/>
        <w:tblLayout w:type="fixed"/>
        <w:tblLook w:val="04A0" w:firstRow="1" w:lastRow="0" w:firstColumn="1" w:lastColumn="0" w:noHBand="0" w:noVBand="1"/>
      </w:tblPr>
      <w:tblGrid>
        <w:gridCol w:w="3010"/>
        <w:gridCol w:w="1504"/>
        <w:gridCol w:w="4516"/>
      </w:tblGrid>
      <w:tr w:rsidR="002F0C72" w:rsidRPr="007F6962" w14:paraId="092EEDD3" w14:textId="77777777" w:rsidTr="00EB7378">
        <w:trPr>
          <w:trHeight w:val="272"/>
          <w:jc w:val="center"/>
        </w:trPr>
        <w:tc>
          <w:tcPr>
            <w:tcW w:w="3010" w:type="dxa"/>
            <w:tcBorders>
              <w:top w:val="single" w:sz="4" w:space="0" w:color="000000"/>
              <w:left w:val="single" w:sz="4" w:space="0" w:color="000000"/>
              <w:bottom w:val="single" w:sz="4" w:space="0" w:color="000000"/>
              <w:right w:val="nil"/>
            </w:tcBorders>
            <w:hideMark/>
          </w:tcPr>
          <w:p w14:paraId="1075B609" w14:textId="77777777" w:rsidR="002F0C72" w:rsidRPr="007F6962" w:rsidRDefault="002F0C72" w:rsidP="00EB7378">
            <w:pPr>
              <w:rPr>
                <w:b/>
                <w:noProof/>
                <w:lang w:val="fr-FR"/>
              </w:rPr>
            </w:pPr>
            <w:r w:rsidRPr="007F6962">
              <w:rPr>
                <w:b/>
                <w:noProof/>
                <w:lang w:val="fr-FR"/>
              </w:rPr>
              <w:t>Information element</w:t>
            </w:r>
          </w:p>
        </w:tc>
        <w:tc>
          <w:tcPr>
            <w:tcW w:w="1504" w:type="dxa"/>
            <w:tcBorders>
              <w:top w:val="single" w:sz="4" w:space="0" w:color="000000"/>
              <w:left w:val="single" w:sz="4" w:space="0" w:color="000000"/>
              <w:bottom w:val="single" w:sz="4" w:space="0" w:color="000000"/>
              <w:right w:val="nil"/>
            </w:tcBorders>
            <w:hideMark/>
          </w:tcPr>
          <w:p w14:paraId="0ED52547" w14:textId="77777777" w:rsidR="002F0C72" w:rsidRPr="007F6962" w:rsidRDefault="002F0C72" w:rsidP="00EB7378">
            <w:pPr>
              <w:rPr>
                <w:b/>
                <w:noProof/>
                <w:lang w:val="fr-FR"/>
              </w:rPr>
            </w:pPr>
            <w:r w:rsidRPr="007F6962">
              <w:rPr>
                <w:b/>
                <w:noProof/>
                <w:lang w:val="fr-FR"/>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2203DC80" w14:textId="77777777" w:rsidR="002F0C72" w:rsidRPr="007F6962" w:rsidRDefault="002F0C72" w:rsidP="00EB7378">
            <w:pPr>
              <w:rPr>
                <w:b/>
                <w:noProof/>
                <w:lang w:val="fr-FR"/>
              </w:rPr>
            </w:pPr>
            <w:r w:rsidRPr="007F6962">
              <w:rPr>
                <w:b/>
                <w:noProof/>
                <w:lang w:val="fr-FR"/>
              </w:rPr>
              <w:t>Description</w:t>
            </w:r>
          </w:p>
        </w:tc>
      </w:tr>
      <w:tr w:rsidR="002F0C72" w:rsidRPr="007F6962" w14:paraId="21AF99A0"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68666A87"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VAL service ID</w:t>
            </w:r>
          </w:p>
        </w:tc>
        <w:tc>
          <w:tcPr>
            <w:tcW w:w="1504" w:type="dxa"/>
            <w:tcBorders>
              <w:top w:val="single" w:sz="4" w:space="0" w:color="000000"/>
              <w:left w:val="single" w:sz="4" w:space="0" w:color="000000"/>
              <w:bottom w:val="single" w:sz="4" w:space="0" w:color="000000"/>
              <w:right w:val="nil"/>
            </w:tcBorders>
            <w:hideMark/>
          </w:tcPr>
          <w:p w14:paraId="3C11A3B2"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0BC1B7AA"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 xml:space="preserve">The VAL service identity for whom the connectivity occurs </w:t>
            </w:r>
          </w:p>
        </w:tc>
      </w:tr>
      <w:tr w:rsidR="002F0C72" w:rsidRPr="007F6962" w14:paraId="0668BEBB"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68A550AF"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Session information</w:t>
            </w:r>
          </w:p>
        </w:tc>
        <w:tc>
          <w:tcPr>
            <w:tcW w:w="1504" w:type="dxa"/>
            <w:tcBorders>
              <w:top w:val="single" w:sz="4" w:space="0" w:color="000000"/>
              <w:left w:val="single" w:sz="4" w:space="0" w:color="000000"/>
              <w:bottom w:val="single" w:sz="4" w:space="0" w:color="000000"/>
              <w:right w:val="nil"/>
            </w:tcBorders>
            <w:hideMark/>
          </w:tcPr>
          <w:p w14:paraId="2915474E"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305D4D3C"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rPr>
              <w:t>Session information for the established connectivity for MMeta service communication.</w:t>
            </w:r>
          </w:p>
        </w:tc>
      </w:tr>
      <w:tr w:rsidR="002F0C72" w:rsidRPr="007F6962" w14:paraId="0594E754"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7B69CDCB"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&gt;MMeta session ID</w:t>
            </w:r>
          </w:p>
        </w:tc>
        <w:tc>
          <w:tcPr>
            <w:tcW w:w="1504" w:type="dxa"/>
            <w:tcBorders>
              <w:top w:val="single" w:sz="4" w:space="0" w:color="000000"/>
              <w:left w:val="single" w:sz="4" w:space="0" w:color="000000"/>
              <w:bottom w:val="single" w:sz="4" w:space="0" w:color="000000"/>
              <w:right w:val="nil"/>
            </w:tcBorders>
          </w:tcPr>
          <w:p w14:paraId="2508D7F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tcPr>
          <w:p w14:paraId="5F52C679" w14:textId="77777777" w:rsidR="002F0C72" w:rsidRPr="007F6962" w:rsidRDefault="002F0C72" w:rsidP="00EB7378">
            <w:pPr>
              <w:rPr>
                <w:rFonts w:ascii="Arial" w:hAnsi="Arial" w:cs="Arial"/>
                <w:noProof/>
                <w:sz w:val="18"/>
                <w:szCs w:val="18"/>
              </w:rPr>
            </w:pPr>
            <w:r w:rsidRPr="007F6962">
              <w:rPr>
                <w:rFonts w:ascii="Arial" w:hAnsi="Arial" w:cs="Arial"/>
                <w:noProof/>
                <w:sz w:val="18"/>
                <w:szCs w:val="18"/>
              </w:rPr>
              <w:t>The identity of the session.</w:t>
            </w:r>
          </w:p>
        </w:tc>
      </w:tr>
      <w:tr w:rsidR="002F0C72" w:rsidRPr="007F6962" w14:paraId="7DBC7F10"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3C7B2D0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&gt; MMeta session type</w:t>
            </w:r>
          </w:p>
        </w:tc>
        <w:tc>
          <w:tcPr>
            <w:tcW w:w="1504" w:type="dxa"/>
            <w:tcBorders>
              <w:top w:val="single" w:sz="4" w:space="0" w:color="000000"/>
              <w:left w:val="single" w:sz="4" w:space="0" w:color="000000"/>
              <w:bottom w:val="single" w:sz="4" w:space="0" w:color="000000"/>
              <w:right w:val="nil"/>
            </w:tcBorders>
          </w:tcPr>
          <w:p w14:paraId="5C7C13A7"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tcPr>
          <w:p w14:paraId="1F0AD5E5" w14:textId="77777777" w:rsidR="002F0C72" w:rsidRPr="007F6962" w:rsidRDefault="002F0C72" w:rsidP="00EB7378">
            <w:pPr>
              <w:rPr>
                <w:rFonts w:ascii="Arial" w:hAnsi="Arial" w:cs="Arial"/>
                <w:noProof/>
                <w:sz w:val="18"/>
                <w:szCs w:val="18"/>
              </w:rPr>
            </w:pPr>
            <w:r w:rsidRPr="007F6962">
              <w:rPr>
                <w:rFonts w:ascii="Arial" w:hAnsi="Arial" w:cs="Arial"/>
                <w:noProof/>
                <w:sz w:val="18"/>
                <w:szCs w:val="18"/>
              </w:rPr>
              <w:t>The type of session (UE to network or UE-to-UE)</w:t>
            </w:r>
          </w:p>
        </w:tc>
      </w:tr>
      <w:tr w:rsidR="002F0C72" w:rsidRPr="007F6962" w14:paraId="5C2EB848"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436396F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&gt;MMeta QoS configuration</w:t>
            </w:r>
          </w:p>
        </w:tc>
        <w:tc>
          <w:tcPr>
            <w:tcW w:w="1504" w:type="dxa"/>
            <w:tcBorders>
              <w:top w:val="single" w:sz="4" w:space="0" w:color="000000"/>
              <w:left w:val="single" w:sz="4" w:space="0" w:color="000000"/>
              <w:bottom w:val="single" w:sz="4" w:space="0" w:color="000000"/>
              <w:right w:val="nil"/>
            </w:tcBorders>
            <w:hideMark/>
          </w:tcPr>
          <w:p w14:paraId="5EA2D825"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284AE48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The configuration of the QoS attributes (latency, jitter) for the VAL session within the MMeta service</w:t>
            </w:r>
          </w:p>
        </w:tc>
      </w:tr>
      <w:tr w:rsidR="002F0C72" w:rsidRPr="007F6962" w14:paraId="42DB0A96"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076091CE"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rPr>
              <w:t xml:space="preserve">&gt;List of destination VAL UE IDs </w:t>
            </w:r>
          </w:p>
        </w:tc>
        <w:tc>
          <w:tcPr>
            <w:tcW w:w="1504" w:type="dxa"/>
            <w:tcBorders>
              <w:top w:val="single" w:sz="4" w:space="0" w:color="000000"/>
              <w:left w:val="single" w:sz="4" w:space="0" w:color="000000"/>
              <w:bottom w:val="single" w:sz="4" w:space="0" w:color="000000"/>
              <w:right w:val="nil"/>
            </w:tcBorders>
          </w:tcPr>
          <w:p w14:paraId="1EC631AD"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rPr>
              <w:t>O</w:t>
            </w:r>
          </w:p>
        </w:tc>
        <w:tc>
          <w:tcPr>
            <w:tcW w:w="4516" w:type="dxa"/>
            <w:tcBorders>
              <w:top w:val="single" w:sz="4" w:space="0" w:color="000000"/>
              <w:left w:val="single" w:sz="4" w:space="0" w:color="000000"/>
              <w:bottom w:val="single" w:sz="4" w:space="0" w:color="000000"/>
              <w:right w:val="single" w:sz="4" w:space="0" w:color="000000"/>
            </w:tcBorders>
          </w:tcPr>
          <w:p w14:paraId="346C8946"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rPr>
              <w:t>The list of destination VAL UEs which are selected for the connectivity to be established for the MMeta service communication.</w:t>
            </w:r>
          </w:p>
        </w:tc>
      </w:tr>
      <w:tr w:rsidR="002F0C72" w:rsidRPr="007F6962" w14:paraId="646F9AF2"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6831F342"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Service area</w:t>
            </w:r>
          </w:p>
        </w:tc>
        <w:tc>
          <w:tcPr>
            <w:tcW w:w="1504" w:type="dxa"/>
            <w:tcBorders>
              <w:top w:val="single" w:sz="4" w:space="0" w:color="000000"/>
              <w:left w:val="single" w:sz="4" w:space="0" w:color="000000"/>
              <w:bottom w:val="single" w:sz="4" w:space="0" w:color="000000"/>
              <w:right w:val="nil"/>
            </w:tcBorders>
          </w:tcPr>
          <w:p w14:paraId="5F4E11DA"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tcPr>
          <w:p w14:paraId="510FC118"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The area where the MMeta service is deployed. This can be geographical area, or topological area.</w:t>
            </w:r>
          </w:p>
        </w:tc>
      </w:tr>
      <w:tr w:rsidR="002F0C72" w:rsidRPr="007F6962" w14:paraId="130AEB89"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28981EF7"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Time validity</w:t>
            </w:r>
          </w:p>
        </w:tc>
        <w:tc>
          <w:tcPr>
            <w:tcW w:w="1504" w:type="dxa"/>
            <w:tcBorders>
              <w:top w:val="single" w:sz="4" w:space="0" w:color="000000"/>
              <w:left w:val="single" w:sz="4" w:space="0" w:color="000000"/>
              <w:bottom w:val="single" w:sz="4" w:space="0" w:color="000000"/>
              <w:right w:val="nil"/>
            </w:tcBorders>
          </w:tcPr>
          <w:p w14:paraId="6EE8B688"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O</w:t>
            </w:r>
          </w:p>
        </w:tc>
        <w:tc>
          <w:tcPr>
            <w:tcW w:w="4516" w:type="dxa"/>
            <w:tcBorders>
              <w:top w:val="single" w:sz="4" w:space="0" w:color="000000"/>
              <w:left w:val="single" w:sz="4" w:space="0" w:color="000000"/>
              <w:bottom w:val="single" w:sz="4" w:space="0" w:color="000000"/>
              <w:right w:val="single" w:sz="4" w:space="0" w:color="000000"/>
            </w:tcBorders>
          </w:tcPr>
          <w:p w14:paraId="70AF6036"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 xml:space="preserve"> The time of validity of the connectivity request.</w:t>
            </w:r>
          </w:p>
        </w:tc>
      </w:tr>
      <w:tr w:rsidR="002F0C72" w:rsidRPr="007F6962" w14:paraId="6D8076D4"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24FA9A3F"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lang w:eastAsia="en-GB"/>
              </w:rPr>
              <w:t>Application connectivity context</w:t>
            </w:r>
          </w:p>
        </w:tc>
        <w:tc>
          <w:tcPr>
            <w:tcW w:w="1504" w:type="dxa"/>
            <w:tcBorders>
              <w:top w:val="single" w:sz="4" w:space="0" w:color="000000"/>
              <w:left w:val="single" w:sz="4" w:space="0" w:color="000000"/>
              <w:bottom w:val="single" w:sz="4" w:space="0" w:color="000000"/>
              <w:right w:val="nil"/>
            </w:tcBorders>
          </w:tcPr>
          <w:p w14:paraId="3CFC348F"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lang w:eastAsia="en-GB"/>
              </w:rPr>
              <w:t>O</w:t>
            </w:r>
          </w:p>
        </w:tc>
        <w:tc>
          <w:tcPr>
            <w:tcW w:w="4516" w:type="dxa"/>
            <w:tcBorders>
              <w:top w:val="single" w:sz="4" w:space="0" w:color="000000"/>
              <w:left w:val="single" w:sz="4" w:space="0" w:color="000000"/>
              <w:bottom w:val="single" w:sz="4" w:space="0" w:color="000000"/>
              <w:right w:val="single" w:sz="4" w:space="0" w:color="000000"/>
            </w:tcBorders>
          </w:tcPr>
          <w:p w14:paraId="32792B57" w14:textId="6D287E66" w:rsidR="002F0C72" w:rsidRPr="007F6962" w:rsidRDefault="002F0C72" w:rsidP="00EB7378">
            <w:pPr>
              <w:rPr>
                <w:rFonts w:ascii="Arial" w:hAnsi="Arial" w:cs="Arial"/>
                <w:noProof/>
                <w:sz w:val="18"/>
                <w:szCs w:val="18"/>
                <w:lang w:val="fr-FR"/>
              </w:rPr>
            </w:pPr>
            <w:r w:rsidRPr="007F6962">
              <w:rPr>
                <w:rFonts w:ascii="Arial" w:hAnsi="Arial" w:cs="Arial"/>
                <w:sz w:val="18"/>
                <w:szCs w:val="18"/>
                <w:lang w:eastAsia="en-GB"/>
              </w:rPr>
              <w:t>Application connectivity context of the requester, used for determining the destination and/or resource parameters. If this IE is included, at least one of the information elements in Table</w:t>
            </w:r>
            <w:r>
              <w:rPr>
                <w:rFonts w:ascii="Arial" w:hAnsi="Arial" w:cs="Arial"/>
                <w:sz w:val="18"/>
                <w:szCs w:val="18"/>
                <w:lang w:eastAsia="en-GB"/>
              </w:rPr>
              <w:t> </w:t>
            </w:r>
            <w:r w:rsidRPr="007F6962">
              <w:rPr>
                <w:rFonts w:ascii="Arial" w:hAnsi="Arial" w:cs="Arial"/>
                <w:sz w:val="18"/>
                <w:szCs w:val="18"/>
                <w:lang w:eastAsia="en-GB"/>
              </w:rPr>
              <w:t>14.3.2.35-2 shall be provided.</w:t>
            </w:r>
          </w:p>
        </w:tc>
      </w:tr>
      <w:tr w:rsidR="002F0C72" w:rsidRPr="007F6962" w14:paraId="78750567" w14:textId="77777777" w:rsidTr="00EB7378">
        <w:trPr>
          <w:trHeight w:val="293"/>
          <w:jc w:val="center"/>
        </w:trPr>
        <w:tc>
          <w:tcPr>
            <w:tcW w:w="9030" w:type="dxa"/>
            <w:gridSpan w:val="3"/>
            <w:tcBorders>
              <w:top w:val="single" w:sz="4" w:space="0" w:color="000000"/>
              <w:left w:val="single" w:sz="4" w:space="0" w:color="000000"/>
              <w:bottom w:val="single" w:sz="4" w:space="0" w:color="000000"/>
              <w:right w:val="single" w:sz="4" w:space="0" w:color="000000"/>
            </w:tcBorders>
          </w:tcPr>
          <w:p w14:paraId="745B9521" w14:textId="77777777" w:rsidR="002F0C72" w:rsidRPr="007F6962" w:rsidRDefault="002F0C72" w:rsidP="00EB7378">
            <w:pPr>
              <w:pStyle w:val="TAN"/>
              <w:rPr>
                <w:rFonts w:cs="Arial"/>
                <w:szCs w:val="18"/>
                <w:lang w:eastAsia="en-GB"/>
              </w:rPr>
            </w:pPr>
            <w:r w:rsidRPr="007F6962">
              <w:rPr>
                <w:rFonts w:cs="Arial"/>
                <w:szCs w:val="18"/>
                <w:lang w:eastAsia="en-GB"/>
              </w:rPr>
              <w:t>NOTE:</w:t>
            </w:r>
            <w:r w:rsidRPr="007F6962">
              <w:rPr>
                <w:rFonts w:cs="Arial"/>
                <w:szCs w:val="18"/>
                <w:lang w:eastAsia="en-GB"/>
              </w:rPr>
              <w:tab/>
              <w:t>At least one of information elements of the application service requirements shall be included.</w:t>
            </w:r>
          </w:p>
        </w:tc>
      </w:tr>
    </w:tbl>
    <w:p w14:paraId="3C5D2858" w14:textId="77777777" w:rsidR="002F0C72" w:rsidRPr="007F6962" w:rsidRDefault="002F0C72" w:rsidP="002F0C72">
      <w:pPr>
        <w:rPr>
          <w:noProof/>
        </w:rPr>
      </w:pPr>
    </w:p>
    <w:p w14:paraId="5CE18F69" w14:textId="2F159EE1" w:rsidR="002F0C72" w:rsidRPr="007F6962" w:rsidRDefault="002F0C72" w:rsidP="002F0C72">
      <w:pPr>
        <w:pStyle w:val="Heading4"/>
        <w:rPr>
          <w:noProof/>
        </w:rPr>
      </w:pPr>
      <w:bookmarkStart w:id="1824" w:name="_Toc209882786"/>
      <w:r w:rsidRPr="007F6962">
        <w:rPr>
          <w:noProof/>
        </w:rPr>
        <w:t>14.3.2.</w:t>
      </w:r>
      <w:r>
        <w:rPr>
          <w:noProof/>
        </w:rPr>
        <w:t>77</w:t>
      </w:r>
      <w:r w:rsidRPr="007F6962">
        <w:rPr>
          <w:noProof/>
        </w:rPr>
        <w:tab/>
        <w:t>MMeta service connectivity response</w:t>
      </w:r>
      <w:bookmarkEnd w:id="1824"/>
    </w:p>
    <w:p w14:paraId="54478802" w14:textId="32AA96A1" w:rsidR="002F0C72" w:rsidRPr="007F6962" w:rsidRDefault="002F0C72" w:rsidP="002F0C72">
      <w:pPr>
        <w:rPr>
          <w:noProof/>
        </w:rPr>
      </w:pPr>
      <w:r w:rsidRPr="007F6962">
        <w:rPr>
          <w:noProof/>
        </w:rPr>
        <w:t>Table 14.3.2.</w:t>
      </w:r>
      <w:r>
        <w:rPr>
          <w:noProof/>
        </w:rPr>
        <w:t>77</w:t>
      </w:r>
      <w:r w:rsidRPr="007F6962">
        <w:rPr>
          <w:noProof/>
        </w:rPr>
        <w:t>-1 describes the information flow for MMeta service connectivity response from the NRM client to the NRM server.</w:t>
      </w:r>
    </w:p>
    <w:p w14:paraId="57399EE6" w14:textId="7D80C5E3" w:rsidR="002F0C72" w:rsidRPr="007F6962" w:rsidRDefault="002F0C72" w:rsidP="00DE1B47">
      <w:pPr>
        <w:pStyle w:val="TH"/>
        <w:rPr>
          <w:noProof/>
          <w:lang w:val="fr-FR"/>
        </w:rPr>
      </w:pPr>
      <w:r w:rsidRPr="007F6962">
        <w:rPr>
          <w:noProof/>
          <w:lang w:val="fr-FR"/>
        </w:rPr>
        <w:t>Table 14.3.2.</w:t>
      </w:r>
      <w:r>
        <w:rPr>
          <w:noProof/>
          <w:lang w:val="fr-FR"/>
        </w:rPr>
        <w:t>77</w:t>
      </w:r>
      <w:r w:rsidRPr="007F6962">
        <w:rPr>
          <w:noProof/>
          <w:lang w:val="fr-FR"/>
        </w:rPr>
        <w:t>-1: MMeta service connectivity response</w:t>
      </w:r>
    </w:p>
    <w:tbl>
      <w:tblPr>
        <w:tblW w:w="0" w:type="dxa"/>
        <w:jc w:val="center"/>
        <w:tblLayout w:type="fixed"/>
        <w:tblLook w:val="04A0" w:firstRow="1" w:lastRow="0" w:firstColumn="1" w:lastColumn="0" w:noHBand="0" w:noVBand="1"/>
      </w:tblPr>
      <w:tblGrid>
        <w:gridCol w:w="2880"/>
        <w:gridCol w:w="1440"/>
        <w:gridCol w:w="4320"/>
      </w:tblGrid>
      <w:tr w:rsidR="002F0C72" w:rsidRPr="007F6962" w14:paraId="564570AB"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5891C627" w14:textId="77777777" w:rsidR="002F0C72" w:rsidRPr="007F6962" w:rsidRDefault="002F0C72" w:rsidP="00EB7378">
            <w:pPr>
              <w:rPr>
                <w:b/>
                <w:noProof/>
                <w:lang w:val="fr-FR"/>
              </w:rPr>
            </w:pPr>
            <w:r w:rsidRPr="007F6962">
              <w:rPr>
                <w:b/>
                <w:noProof/>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B6BB5E2" w14:textId="77777777" w:rsidR="002F0C72" w:rsidRPr="007F6962" w:rsidRDefault="002F0C72" w:rsidP="00EB7378">
            <w:pPr>
              <w:rPr>
                <w:b/>
                <w:noProof/>
                <w:lang w:val="fr-FR"/>
              </w:rPr>
            </w:pPr>
            <w:r w:rsidRPr="007F6962">
              <w:rPr>
                <w:b/>
                <w:noProof/>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2D98A3" w14:textId="77777777" w:rsidR="002F0C72" w:rsidRPr="007F6962" w:rsidRDefault="002F0C72" w:rsidP="00EB7378">
            <w:pPr>
              <w:rPr>
                <w:b/>
                <w:noProof/>
                <w:lang w:val="fr-FR"/>
              </w:rPr>
            </w:pPr>
            <w:r w:rsidRPr="007F6962">
              <w:rPr>
                <w:b/>
                <w:noProof/>
                <w:lang w:val="fr-FR"/>
              </w:rPr>
              <w:t>Description</w:t>
            </w:r>
          </w:p>
        </w:tc>
      </w:tr>
      <w:tr w:rsidR="002F0C72" w:rsidRPr="007F6962" w14:paraId="454E2448"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1002697"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Result</w:t>
            </w:r>
          </w:p>
        </w:tc>
        <w:tc>
          <w:tcPr>
            <w:tcW w:w="1440" w:type="dxa"/>
            <w:tcBorders>
              <w:top w:val="single" w:sz="4" w:space="0" w:color="000000"/>
              <w:left w:val="single" w:sz="4" w:space="0" w:color="000000"/>
              <w:bottom w:val="single" w:sz="4" w:space="0" w:color="000000"/>
              <w:right w:val="nil"/>
            </w:tcBorders>
            <w:hideMark/>
          </w:tcPr>
          <w:p w14:paraId="3DD539DC"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8197FF1"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Result from the NRM client in response to request indicating success or failure for accepting the request.</w:t>
            </w:r>
          </w:p>
        </w:tc>
      </w:tr>
      <w:tr w:rsidR="002F0C72" w:rsidRPr="007F6962" w14:paraId="6B25230B"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61D2AEE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Cause</w:t>
            </w:r>
          </w:p>
        </w:tc>
        <w:tc>
          <w:tcPr>
            <w:tcW w:w="1440" w:type="dxa"/>
            <w:tcBorders>
              <w:top w:val="single" w:sz="4" w:space="0" w:color="000000"/>
              <w:left w:val="single" w:sz="4" w:space="0" w:color="000000"/>
              <w:bottom w:val="single" w:sz="4" w:space="0" w:color="000000"/>
              <w:right w:val="nil"/>
            </w:tcBorders>
            <w:hideMark/>
          </w:tcPr>
          <w:p w14:paraId="6A8DB2F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59173A51"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The cause of failure, if the result indicates failure.</w:t>
            </w:r>
          </w:p>
        </w:tc>
      </w:tr>
    </w:tbl>
    <w:p w14:paraId="0ABE533D" w14:textId="77777777" w:rsidR="002F0C72" w:rsidRPr="007F6962" w:rsidRDefault="002F0C72" w:rsidP="002F0C72">
      <w:pPr>
        <w:rPr>
          <w:noProof/>
        </w:rPr>
      </w:pPr>
    </w:p>
    <w:p w14:paraId="428BF08D" w14:textId="41634C3B" w:rsidR="002F0C72" w:rsidRPr="007F6962" w:rsidRDefault="002F0C72" w:rsidP="002F0C72">
      <w:pPr>
        <w:keepNext/>
        <w:keepLines/>
        <w:spacing w:before="120"/>
        <w:ind w:left="1418" w:hanging="1418"/>
        <w:outlineLvl w:val="3"/>
        <w:rPr>
          <w:rFonts w:ascii="Arial" w:hAnsi="Arial"/>
          <w:sz w:val="24"/>
        </w:rPr>
      </w:pPr>
      <w:r w:rsidRPr="007F6962">
        <w:rPr>
          <w:rFonts w:ascii="Arial" w:hAnsi="Arial"/>
          <w:sz w:val="24"/>
        </w:rPr>
        <w:t>14.3.2.</w:t>
      </w:r>
      <w:r>
        <w:rPr>
          <w:rFonts w:ascii="Arial" w:hAnsi="Arial"/>
          <w:sz w:val="24"/>
        </w:rPr>
        <w:t>78</w:t>
      </w:r>
      <w:r w:rsidRPr="007F6962">
        <w:rPr>
          <w:rFonts w:ascii="Arial" w:hAnsi="Arial"/>
          <w:sz w:val="24"/>
        </w:rPr>
        <w:tab/>
        <w:t>MMeta service connectivity notification</w:t>
      </w:r>
    </w:p>
    <w:p w14:paraId="0D981D34" w14:textId="1800585F" w:rsidR="002F0C72" w:rsidRPr="007F6962" w:rsidRDefault="002F0C72" w:rsidP="002F0C72">
      <w:r w:rsidRPr="007F6962">
        <w:t>Table 14.3.2.</w:t>
      </w:r>
      <w:r>
        <w:t>78</w:t>
      </w:r>
      <w:r w:rsidRPr="007F6962">
        <w:t>-1 describes the information flow for MMeta service connectivity notification from the NRM server to the VAL server.</w:t>
      </w:r>
    </w:p>
    <w:p w14:paraId="1FA50E69" w14:textId="65589D0B" w:rsidR="002F0C72" w:rsidRPr="007F6962" w:rsidRDefault="002F0C72" w:rsidP="00DE1B47">
      <w:pPr>
        <w:pStyle w:val="TH"/>
        <w:rPr>
          <w:lang w:val="fr-FR"/>
        </w:rPr>
      </w:pPr>
      <w:r w:rsidRPr="007F6962">
        <w:rPr>
          <w:lang w:val="fr-FR"/>
        </w:rPr>
        <w:lastRenderedPageBreak/>
        <w:t>Table 14.3.2.</w:t>
      </w:r>
      <w:r>
        <w:rPr>
          <w:lang w:val="fr-FR"/>
        </w:rPr>
        <w:t>78</w:t>
      </w:r>
      <w:r w:rsidRPr="007F6962">
        <w:rPr>
          <w:lang w:val="fr-FR"/>
        </w:rPr>
        <w:t>-1: MMeta service connectivity notification</w:t>
      </w:r>
    </w:p>
    <w:tbl>
      <w:tblPr>
        <w:tblW w:w="8640" w:type="dxa"/>
        <w:jc w:val="center"/>
        <w:tblLayout w:type="fixed"/>
        <w:tblLook w:val="04A0" w:firstRow="1" w:lastRow="0" w:firstColumn="1" w:lastColumn="0" w:noHBand="0" w:noVBand="1"/>
      </w:tblPr>
      <w:tblGrid>
        <w:gridCol w:w="2880"/>
        <w:gridCol w:w="1440"/>
        <w:gridCol w:w="4320"/>
      </w:tblGrid>
      <w:tr w:rsidR="002F0C72" w:rsidRPr="007F6962" w14:paraId="35D5392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1A26A6AB" w14:textId="77777777" w:rsidR="002F0C72" w:rsidRPr="007F6962" w:rsidRDefault="002F0C72" w:rsidP="00EB7378">
            <w:pPr>
              <w:keepNext/>
              <w:keepLines/>
              <w:spacing w:after="0"/>
              <w:jc w:val="center"/>
              <w:rPr>
                <w:rFonts w:ascii="Arial" w:hAnsi="Arial" w:cs="Arial"/>
                <w:b/>
                <w:sz w:val="18"/>
                <w:lang w:val="fr-FR" w:eastAsia="en-GB"/>
              </w:rPr>
            </w:pPr>
            <w:r w:rsidRPr="007F6962">
              <w:rPr>
                <w:rFonts w:ascii="Arial" w:hAnsi="Arial" w:cs="Arial"/>
                <w:b/>
                <w:sz w:val="18"/>
                <w:lang w:val="fr-FR"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D49D66" w14:textId="77777777" w:rsidR="002F0C72" w:rsidRPr="007F6962" w:rsidRDefault="002F0C72" w:rsidP="00EB7378">
            <w:pPr>
              <w:keepNext/>
              <w:keepLines/>
              <w:spacing w:after="0"/>
              <w:jc w:val="center"/>
              <w:rPr>
                <w:rFonts w:ascii="Arial" w:hAnsi="Arial" w:cs="Arial"/>
                <w:b/>
                <w:sz w:val="18"/>
                <w:lang w:val="fr-FR" w:eastAsia="en-GB"/>
              </w:rPr>
            </w:pPr>
            <w:r w:rsidRPr="007F6962">
              <w:rPr>
                <w:rFonts w:ascii="Arial" w:hAnsi="Arial" w:cs="Arial"/>
                <w:b/>
                <w:sz w:val="18"/>
                <w:lang w:val="fr-FR"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74380" w14:textId="77777777" w:rsidR="002F0C72" w:rsidRPr="007F6962" w:rsidRDefault="002F0C72" w:rsidP="00EB7378">
            <w:pPr>
              <w:keepNext/>
              <w:keepLines/>
              <w:spacing w:after="0"/>
              <w:jc w:val="center"/>
              <w:rPr>
                <w:rFonts w:ascii="Arial" w:hAnsi="Arial" w:cs="Arial"/>
                <w:b/>
                <w:sz w:val="18"/>
                <w:lang w:val="fr-FR" w:eastAsia="en-GB"/>
              </w:rPr>
            </w:pPr>
            <w:r w:rsidRPr="007F6962">
              <w:rPr>
                <w:rFonts w:ascii="Arial" w:hAnsi="Arial" w:cs="Arial"/>
                <w:b/>
                <w:sz w:val="18"/>
                <w:lang w:val="fr-FR" w:eastAsia="en-GB"/>
              </w:rPr>
              <w:t>Description</w:t>
            </w:r>
          </w:p>
        </w:tc>
      </w:tr>
      <w:tr w:rsidR="002F0C72" w:rsidRPr="007F6962" w14:paraId="76D61789"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FFD603C"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Session information</w:t>
            </w:r>
          </w:p>
        </w:tc>
        <w:tc>
          <w:tcPr>
            <w:tcW w:w="1440" w:type="dxa"/>
            <w:tcBorders>
              <w:top w:val="single" w:sz="4" w:space="0" w:color="000000"/>
              <w:left w:val="single" w:sz="4" w:space="0" w:color="000000"/>
              <w:bottom w:val="single" w:sz="4" w:space="0" w:color="000000"/>
              <w:right w:val="nil"/>
            </w:tcBorders>
            <w:hideMark/>
          </w:tcPr>
          <w:p w14:paraId="4661AEF2"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2C8148E4"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Session information for the established connectivity for application communication</w:t>
            </w:r>
          </w:p>
        </w:tc>
      </w:tr>
      <w:tr w:rsidR="002F0C72" w:rsidRPr="007F6962" w14:paraId="76DA5565"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0E51D244"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VAL service ID</w:t>
            </w:r>
          </w:p>
        </w:tc>
        <w:tc>
          <w:tcPr>
            <w:tcW w:w="1440" w:type="dxa"/>
            <w:tcBorders>
              <w:top w:val="single" w:sz="4" w:space="0" w:color="000000"/>
              <w:left w:val="single" w:sz="4" w:space="0" w:color="000000"/>
              <w:bottom w:val="single" w:sz="4" w:space="0" w:color="000000"/>
              <w:right w:val="nil"/>
            </w:tcBorders>
            <w:hideMark/>
          </w:tcPr>
          <w:p w14:paraId="73FC38F7"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2E2259C3"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Identifier of the VAL service</w:t>
            </w:r>
          </w:p>
        </w:tc>
      </w:tr>
      <w:tr w:rsidR="002F0C72" w:rsidRPr="007F6962" w14:paraId="3059838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310AEF71"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 xml:space="preserve">List of VAL UEs </w:t>
            </w:r>
          </w:p>
        </w:tc>
        <w:tc>
          <w:tcPr>
            <w:tcW w:w="1440" w:type="dxa"/>
            <w:tcBorders>
              <w:top w:val="single" w:sz="4" w:space="0" w:color="000000"/>
              <w:left w:val="single" w:sz="4" w:space="0" w:color="000000"/>
              <w:bottom w:val="single" w:sz="4" w:space="0" w:color="000000"/>
              <w:right w:val="nil"/>
            </w:tcBorders>
            <w:hideMark/>
          </w:tcPr>
          <w:p w14:paraId="0B907D53"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1248044"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The list of VAL UEs which are accepted for the connectivity established for the application service communication.</w:t>
            </w:r>
          </w:p>
        </w:tc>
      </w:tr>
      <w:tr w:rsidR="002F0C72" w:rsidRPr="007F6962" w14:paraId="3036043F" w14:textId="77777777" w:rsidTr="00EB7378">
        <w:trPr>
          <w:jc w:val="center"/>
        </w:trPr>
        <w:tc>
          <w:tcPr>
            <w:tcW w:w="2880" w:type="dxa"/>
            <w:tcBorders>
              <w:top w:val="single" w:sz="4" w:space="0" w:color="000000"/>
              <w:left w:val="single" w:sz="4" w:space="0" w:color="000000"/>
              <w:bottom w:val="single" w:sz="4" w:space="0" w:color="000000"/>
              <w:right w:val="nil"/>
            </w:tcBorders>
          </w:tcPr>
          <w:p w14:paraId="75169452"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&gt;VAL UE/user ID</w:t>
            </w:r>
          </w:p>
        </w:tc>
        <w:tc>
          <w:tcPr>
            <w:tcW w:w="1440" w:type="dxa"/>
            <w:tcBorders>
              <w:top w:val="single" w:sz="4" w:space="0" w:color="000000"/>
              <w:left w:val="single" w:sz="4" w:space="0" w:color="000000"/>
              <w:bottom w:val="single" w:sz="4" w:space="0" w:color="000000"/>
              <w:right w:val="nil"/>
            </w:tcBorders>
          </w:tcPr>
          <w:p w14:paraId="7E451149"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50002270" w14:textId="42B8757E" w:rsidR="002F0C72" w:rsidRPr="007F6962" w:rsidRDefault="002F0C72" w:rsidP="00436ADD">
            <w:pPr>
              <w:rPr>
                <w:rFonts w:ascii="Arial" w:hAnsi="Arial" w:cs="Arial"/>
                <w:noProof/>
                <w:sz w:val="18"/>
                <w:szCs w:val="18"/>
                <w:lang w:val="fr-FR"/>
              </w:rPr>
            </w:pPr>
            <w:r w:rsidRPr="007F6962">
              <w:rPr>
                <w:rFonts w:ascii="Arial" w:hAnsi="Arial" w:cs="Arial"/>
                <w:noProof/>
                <w:sz w:val="18"/>
                <w:szCs w:val="18"/>
                <w:lang w:val="fr-FR"/>
              </w:rPr>
              <w:t>Identity of the VAL UE.</w:t>
            </w:r>
          </w:p>
        </w:tc>
      </w:tr>
      <w:tr w:rsidR="002F0C72" w:rsidRPr="007F6962" w14:paraId="5C1870FE" w14:textId="77777777" w:rsidTr="00EB7378">
        <w:trPr>
          <w:jc w:val="center"/>
        </w:trPr>
        <w:tc>
          <w:tcPr>
            <w:tcW w:w="2880" w:type="dxa"/>
            <w:tcBorders>
              <w:top w:val="single" w:sz="4" w:space="0" w:color="000000"/>
              <w:left w:val="single" w:sz="4" w:space="0" w:color="000000"/>
              <w:bottom w:val="single" w:sz="4" w:space="0" w:color="000000"/>
              <w:right w:val="nil"/>
            </w:tcBorders>
          </w:tcPr>
          <w:p w14:paraId="234DAB65"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&gt; Connection information</w:t>
            </w:r>
          </w:p>
        </w:tc>
        <w:tc>
          <w:tcPr>
            <w:tcW w:w="1440" w:type="dxa"/>
            <w:tcBorders>
              <w:top w:val="single" w:sz="4" w:space="0" w:color="000000"/>
              <w:left w:val="single" w:sz="4" w:space="0" w:color="000000"/>
              <w:bottom w:val="single" w:sz="4" w:space="0" w:color="000000"/>
              <w:right w:val="nil"/>
            </w:tcBorders>
          </w:tcPr>
          <w:p w14:paraId="75B5189B"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3F7DE71F"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Connection information including address / port and / or URL of the VAL UE.</w:t>
            </w:r>
          </w:p>
        </w:tc>
      </w:tr>
    </w:tbl>
    <w:p w14:paraId="30B3AD38" w14:textId="77777777" w:rsidR="002F0C72" w:rsidRPr="007F6962" w:rsidRDefault="002F0C72" w:rsidP="002F0C72"/>
    <w:p w14:paraId="19F643A8" w14:textId="44FAF5B4" w:rsidR="00312C76" w:rsidRPr="003167FF" w:rsidRDefault="00312C76" w:rsidP="00312C76">
      <w:pPr>
        <w:pStyle w:val="Heading3"/>
      </w:pPr>
      <w:bookmarkStart w:id="1825" w:name="_Toc209882787"/>
      <w:r w:rsidRPr="003167FF">
        <w:t>14.3.3</w:t>
      </w:r>
      <w:r w:rsidRPr="003167FF">
        <w:tab/>
        <w:t>Unicast resource management</w:t>
      </w:r>
      <w:bookmarkEnd w:id="1825"/>
    </w:p>
    <w:p w14:paraId="178E4CF0" w14:textId="77777777" w:rsidR="00312C76" w:rsidRPr="003167FF" w:rsidRDefault="00312C76" w:rsidP="00312C76">
      <w:pPr>
        <w:pStyle w:val="Heading4"/>
      </w:pPr>
      <w:bookmarkStart w:id="1826" w:name="_Toc209882788"/>
      <w:r w:rsidRPr="003167FF">
        <w:t>14.3.3.1</w:t>
      </w:r>
      <w:r w:rsidRPr="003167FF">
        <w:tab/>
        <w:t>General</w:t>
      </w:r>
      <w:bookmarkEnd w:id="1826"/>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827" w:name="_Toc433209853"/>
      <w:bookmarkStart w:id="1828" w:name="_Toc477420720"/>
      <w:bookmarkStart w:id="1829"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6A680CE4" w:rsidR="00312C76" w:rsidRPr="003167FF" w:rsidRDefault="00312C76" w:rsidP="00312C76">
      <w:r w:rsidRPr="003167FF">
        <w:t xml:space="preserve">Unicast resource management is supported with </w:t>
      </w:r>
      <w:r w:rsidR="003F4393" w:rsidRPr="003F4393">
        <w:t>NRM server</w:t>
      </w:r>
      <w:r w:rsidR="003F4393">
        <w:t xml:space="preserve"> </w:t>
      </w:r>
      <w:r w:rsidRPr="003167FF">
        <w:t xml:space="preserve">interactions with SIP core and </w:t>
      </w:r>
      <w:r w:rsidR="003F4393" w:rsidRPr="003F4393">
        <w:t>NRM server</w:t>
      </w:r>
      <w:r w:rsidR="003F4393">
        <w:t xml:space="preserve"> </w:t>
      </w:r>
      <w:r w:rsidRPr="003167FF">
        <w:t xml:space="preserve">interactions with </w:t>
      </w:r>
      <w:r w:rsidR="003F4393">
        <w:t>PCC</w:t>
      </w:r>
      <w:r w:rsidRPr="003167FF">
        <w:t>.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830" w:name="_Toc209882789"/>
      <w:r w:rsidRPr="003167FF">
        <w:t>14.3.3.2</w:t>
      </w:r>
      <w:r w:rsidRPr="003167FF">
        <w:tab/>
        <w:t>Unicast resource management with SIP core</w:t>
      </w:r>
      <w:bookmarkEnd w:id="1830"/>
    </w:p>
    <w:p w14:paraId="71C5A820" w14:textId="77777777" w:rsidR="00312C76" w:rsidRPr="003167FF" w:rsidRDefault="00312C76" w:rsidP="00312C76">
      <w:pPr>
        <w:pStyle w:val="Heading5"/>
      </w:pPr>
      <w:bookmarkStart w:id="1831" w:name="_Toc209882790"/>
      <w:r w:rsidRPr="003167FF">
        <w:t>14.3.3.2.1</w:t>
      </w:r>
      <w:r w:rsidRPr="003167FF">
        <w:tab/>
        <w:t>Request for unicast resources at VAL service communication establishment</w:t>
      </w:r>
      <w:bookmarkEnd w:id="1827"/>
      <w:bookmarkEnd w:id="1828"/>
      <w:bookmarkEnd w:id="1829"/>
      <w:bookmarkEnd w:id="1831"/>
    </w:p>
    <w:p w14:paraId="46CFD1E1" w14:textId="77777777" w:rsidR="00312C76" w:rsidRPr="003167FF" w:rsidRDefault="00312C76" w:rsidP="00312C76">
      <w:pPr>
        <w:pStyle w:val="Heading6"/>
      </w:pPr>
      <w:bookmarkStart w:id="1832" w:name="_Toc209882791"/>
      <w:r w:rsidRPr="003167FF">
        <w:t>14.3.3.2.1.1</w:t>
      </w:r>
      <w:r w:rsidRPr="003167FF">
        <w:tab/>
        <w:t>General</w:t>
      </w:r>
      <w:bookmarkEnd w:id="1832"/>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833" w:name="_Toc209882792"/>
      <w:r w:rsidRPr="003167FF">
        <w:t>14.3.3.2.1.2</w:t>
      </w:r>
      <w:r w:rsidRPr="003167FF">
        <w:tab/>
        <w:t>Procedure</w:t>
      </w:r>
      <w:bookmarkEnd w:id="1833"/>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34C37F64" w:rsidR="00312C76" w:rsidRPr="003167FF" w:rsidRDefault="003F4393" w:rsidP="00312C76">
      <w:pPr>
        <w:pStyle w:val="TH"/>
      </w:pPr>
      <w:r w:rsidRPr="003167FF">
        <w:object w:dxaOrig="6737" w:dyaOrig="5687" w14:anchorId="73E60E71">
          <v:shape id="_x0000_i1142" type="#_x0000_t75" style="width:337.45pt;height:285.85pt" o:ole="">
            <v:imagedata r:id="rId246" o:title=""/>
          </v:shape>
          <o:OLEObject Type="Embed" ProgID="Visio.Drawing.11" ShapeID="_x0000_i1142" DrawAspect="Content" ObjectID="_1820495964" r:id="rId247"/>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4AFADCC5" w:rsidR="00312C76" w:rsidRPr="003167FF" w:rsidRDefault="00312C76" w:rsidP="00312C76">
      <w:pPr>
        <w:pStyle w:val="B1"/>
      </w:pPr>
      <w:r w:rsidRPr="003167FF">
        <w:t>1.</w:t>
      </w:r>
      <w:r w:rsidRPr="003167FF">
        <w:tab/>
        <w:t xml:space="preserve">The VAL server sends request for </w:t>
      </w:r>
      <w:r w:rsidR="003F4393" w:rsidRPr="003F4393">
        <w:t xml:space="preserve">network </w:t>
      </w:r>
      <w:r w:rsidRPr="003167FF">
        <w:t xml:space="preserve">resource </w:t>
      </w:r>
      <w:r w:rsidR="003F4393" w:rsidRPr="003F4393">
        <w:t xml:space="preserve">adaptation </w:t>
      </w:r>
      <w:r w:rsidRPr="003167FF">
        <w:t>to the NRM server.</w:t>
      </w:r>
      <w:r w:rsidR="003F4393" w:rsidRPr="003F4393">
        <w:t xml:space="preserve"> The request includes a VAL UE ID or a VAL user ID.</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213415E8" w:rsidR="00312C76" w:rsidRPr="003167FF" w:rsidRDefault="00312C76" w:rsidP="00312C76">
      <w:pPr>
        <w:pStyle w:val="B1"/>
      </w:pPr>
      <w:r w:rsidRPr="003167FF">
        <w:t>6.</w:t>
      </w:r>
      <w:r w:rsidRPr="003167FF">
        <w:tab/>
        <w:t xml:space="preserve">The NRM server sends a </w:t>
      </w:r>
      <w:r w:rsidR="003F4393" w:rsidRPr="003F4393">
        <w:t xml:space="preserve">network </w:t>
      </w:r>
      <w:r w:rsidRPr="003167FF">
        <w:t xml:space="preserve">resource </w:t>
      </w:r>
      <w:r w:rsidR="003F4393" w:rsidRPr="003F4393">
        <w:t xml:space="preserve">adaptation </w:t>
      </w:r>
      <w:r w:rsidRPr="003167FF">
        <w:t>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834" w:name="_Toc433209854"/>
      <w:bookmarkStart w:id="1835" w:name="_Toc477420721"/>
      <w:bookmarkStart w:id="1836" w:name="_Toc4491565"/>
      <w:bookmarkStart w:id="1837" w:name="_Toc209882793"/>
      <w:r w:rsidRPr="003167FF">
        <w:t>14.3.3.2.2</w:t>
      </w:r>
      <w:r w:rsidRPr="003167FF">
        <w:tab/>
        <w:t>Request for modification of unicast resources</w:t>
      </w:r>
      <w:bookmarkEnd w:id="1834"/>
      <w:bookmarkEnd w:id="1835"/>
      <w:bookmarkEnd w:id="1836"/>
      <w:bookmarkEnd w:id="1837"/>
      <w:r w:rsidRPr="003167FF">
        <w:t xml:space="preserve"> </w:t>
      </w:r>
    </w:p>
    <w:p w14:paraId="161E27EF" w14:textId="77777777" w:rsidR="00312C76" w:rsidRPr="003167FF" w:rsidRDefault="00312C76" w:rsidP="00312C76">
      <w:pPr>
        <w:pStyle w:val="Heading6"/>
      </w:pPr>
      <w:bookmarkStart w:id="1838" w:name="_Toc209882794"/>
      <w:r w:rsidRPr="003167FF">
        <w:t>14.3.3.2.2.1</w:t>
      </w:r>
      <w:r w:rsidRPr="003167FF">
        <w:tab/>
        <w:t>General</w:t>
      </w:r>
      <w:bookmarkEnd w:id="1838"/>
    </w:p>
    <w:p w14:paraId="1DEEC27C" w14:textId="14F4494F" w:rsidR="00312C76" w:rsidRPr="003167FF" w:rsidRDefault="00312C76" w:rsidP="00312C76">
      <w:r w:rsidRPr="003167FF">
        <w:t xml:space="preserve">To modify unicast bearers, the NRM server shall send a </w:t>
      </w:r>
      <w:r w:rsidR="008C709E" w:rsidRPr="008C709E">
        <w:t xml:space="preserve">network </w:t>
      </w:r>
      <w:r w:rsidRPr="003167FF">
        <w:t xml:space="preserve">resource </w:t>
      </w:r>
      <w:r w:rsidR="008C709E" w:rsidRPr="008C709E">
        <w:t xml:space="preserve">adaptation </w:t>
      </w:r>
      <w:r w:rsidRPr="003167FF">
        <w:t>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839" w:name="_Toc209882795"/>
      <w:r w:rsidRPr="003167FF">
        <w:t>14.3.3.2.2.2</w:t>
      </w:r>
      <w:r w:rsidRPr="003167FF">
        <w:tab/>
        <w:t>Procedure</w:t>
      </w:r>
      <w:bookmarkEnd w:id="1839"/>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7ED70108" w14:textId="77777777" w:rsidR="008C709E" w:rsidRDefault="00312C76" w:rsidP="008C709E">
      <w:pPr>
        <w:pStyle w:val="B1"/>
      </w:pPr>
      <w:r w:rsidRPr="003167FF">
        <w:lastRenderedPageBreak/>
        <w:t>-</w:t>
      </w:r>
      <w:r w:rsidRPr="003167FF">
        <w:tab/>
        <w:t>A VAL service communication is already in progress;</w:t>
      </w:r>
    </w:p>
    <w:p w14:paraId="1293834D" w14:textId="194F8E8A" w:rsidR="00312C76" w:rsidRPr="003167FF" w:rsidRDefault="008C709E" w:rsidP="008C709E">
      <w:pPr>
        <w:pStyle w:val="B1"/>
      </w:pPr>
      <w:r>
        <w:t>-</w:t>
      </w:r>
      <w:r>
        <w:tab/>
        <w:t xml:space="preserve">The VAL server </w:t>
      </w:r>
      <w:r w:rsidRPr="003167FF">
        <w:t>request</w:t>
      </w:r>
      <w:r>
        <w:t>ed</w:t>
      </w:r>
      <w:r w:rsidRPr="003167FF">
        <w:t xml:space="preserve"> network resources</w:t>
      </w:r>
      <w:r>
        <w:t xml:space="preserve"> for the VAL UE ID, VAL User ID.</w:t>
      </w:r>
    </w:p>
    <w:p w14:paraId="4020DB91" w14:textId="7AAD2A12" w:rsidR="00312C76" w:rsidRPr="003167FF" w:rsidRDefault="008C709E" w:rsidP="00312C76">
      <w:pPr>
        <w:pStyle w:val="TH"/>
      </w:pPr>
      <w:r w:rsidRPr="003167FF">
        <w:object w:dxaOrig="6572" w:dyaOrig="5491" w14:anchorId="3F6F3029">
          <v:shape id="_x0000_i1143" type="#_x0000_t75" style="width:327.75pt;height:275.1pt" o:ole="">
            <v:imagedata r:id="rId248" o:title=""/>
          </v:shape>
          <o:OLEObject Type="Embed" ProgID="Visio.Drawing.11" ShapeID="_x0000_i1143" DrawAspect="Content" ObjectID="_1820495965" r:id="rId249"/>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2FB200BA" w:rsidR="00312C76" w:rsidRPr="003167FF" w:rsidRDefault="00312C76" w:rsidP="00312C76">
      <w:pPr>
        <w:pStyle w:val="B1"/>
      </w:pPr>
      <w:r w:rsidRPr="003167FF">
        <w:t>1.</w:t>
      </w:r>
      <w:r w:rsidRPr="003167FF">
        <w:tab/>
        <w:t xml:space="preserve">The VAL server sends a </w:t>
      </w:r>
      <w:r w:rsidR="008C709E">
        <w:t xml:space="preserve">network </w:t>
      </w:r>
      <w:r w:rsidRPr="003167FF">
        <w:t xml:space="preserve">resource </w:t>
      </w:r>
      <w:r w:rsidR="008C709E">
        <w:t>adaptation</w:t>
      </w:r>
      <w:r w:rsidR="008C709E" w:rsidRPr="003167FF">
        <w:t xml:space="preserve"> </w:t>
      </w:r>
      <w:r w:rsidRPr="003167FF">
        <w:t>modification request to the NRM server.</w:t>
      </w:r>
      <w:r w:rsidR="008C709E" w:rsidRPr="008C709E">
        <w:t xml:space="preserve"> </w:t>
      </w:r>
      <w:r w:rsidR="008C709E">
        <w:t>The request includes a VAL UE ID or a VAL user ID whose resources need to be modified.</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6528655C" w:rsidR="00312C76" w:rsidRPr="003167FF" w:rsidRDefault="00312C76" w:rsidP="00312C76">
      <w:pPr>
        <w:pStyle w:val="B1"/>
      </w:pPr>
      <w:r w:rsidRPr="003167FF">
        <w:t>2b.</w:t>
      </w:r>
      <w:r w:rsidRPr="003167FF">
        <w:tab/>
        <w:t xml:space="preserve">If the media bearer modification is not required, the NRM server sends a </w:t>
      </w:r>
      <w:r w:rsidR="008C709E" w:rsidRPr="008C709E">
        <w:t xml:space="preserve">adaptation </w:t>
      </w:r>
      <w:r w:rsidRPr="003167FF">
        <w:t xml:space="preserve">resource </w:t>
      </w:r>
      <w:r w:rsidR="008C709E" w:rsidRPr="008C709E">
        <w:t xml:space="preserve">adaptation </w:t>
      </w:r>
      <w:r w:rsidRPr="003167FF">
        <w:t>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019F026A" w:rsidR="00312C76" w:rsidRPr="003167FF" w:rsidRDefault="00312C76" w:rsidP="00312C76">
      <w:pPr>
        <w:pStyle w:val="B1"/>
      </w:pPr>
      <w:r w:rsidRPr="003167FF">
        <w:t>6.</w:t>
      </w:r>
      <w:r w:rsidRPr="003167FF">
        <w:tab/>
        <w:t xml:space="preserve">The NRM server sends a </w:t>
      </w:r>
      <w:r w:rsidR="008C709E">
        <w:t>network</w:t>
      </w:r>
      <w:r w:rsidR="008C709E" w:rsidRPr="008C709E">
        <w:t xml:space="preserve"> </w:t>
      </w:r>
      <w:r w:rsidRPr="003167FF">
        <w:t xml:space="preserve">resource </w:t>
      </w:r>
      <w:r w:rsidR="008C709E" w:rsidRPr="008C709E">
        <w:t xml:space="preserve">adaptation </w:t>
      </w:r>
      <w:r w:rsidRPr="003167FF">
        <w:t>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6033F497" w:rsidR="00312C76" w:rsidRPr="003167FF" w:rsidRDefault="00312C76" w:rsidP="00312C76">
      <w:pPr>
        <w:pStyle w:val="NO"/>
      </w:pPr>
      <w:r w:rsidRPr="003167FF">
        <w:t>NOTE 1:</w:t>
      </w:r>
      <w:r w:rsidRPr="003167FF">
        <w:tab/>
        <w:t>If the VAL service communication is transferred to multicast transmission, the unicast resources could be temporarily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840" w:name="_Toc209882796"/>
      <w:r w:rsidRPr="003167FF">
        <w:lastRenderedPageBreak/>
        <w:t>14.3.3.3</w:t>
      </w:r>
      <w:r w:rsidRPr="003167FF">
        <w:tab/>
        <w:t>Unicast resource management without SIP core</w:t>
      </w:r>
      <w:bookmarkEnd w:id="1840"/>
    </w:p>
    <w:p w14:paraId="12869959" w14:textId="77777777" w:rsidR="00312C76" w:rsidRPr="003167FF" w:rsidRDefault="00312C76" w:rsidP="00312C76">
      <w:pPr>
        <w:pStyle w:val="Heading5"/>
      </w:pPr>
      <w:bookmarkStart w:id="1841" w:name="_Toc209882797"/>
      <w:r w:rsidRPr="003167FF">
        <w:t>14.3.3.3.1</w:t>
      </w:r>
      <w:r w:rsidRPr="003167FF">
        <w:tab/>
        <w:t>Network resource adaptation</w:t>
      </w:r>
      <w:bookmarkEnd w:id="1841"/>
    </w:p>
    <w:p w14:paraId="50B595D1" w14:textId="77777777" w:rsidR="00312C76" w:rsidRPr="003167FF" w:rsidRDefault="00312C76" w:rsidP="00312C76">
      <w:pPr>
        <w:pStyle w:val="Heading6"/>
      </w:pPr>
      <w:bookmarkStart w:id="1842" w:name="_Toc209882798"/>
      <w:r w:rsidRPr="003167FF">
        <w:t>14.3.3.3.1.1</w:t>
      </w:r>
      <w:r w:rsidRPr="003167FF">
        <w:tab/>
        <w:t>General</w:t>
      </w:r>
      <w:bookmarkEnd w:id="1842"/>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843" w:name="_Toc209882799"/>
      <w:r w:rsidRPr="003167FF">
        <w:t>14.3.3.3.1.2</w:t>
      </w:r>
      <w:r w:rsidRPr="003167FF">
        <w:tab/>
        <w:t>Procedure</w:t>
      </w:r>
      <w:bookmarkEnd w:id="1843"/>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10D1C965" w:rsidR="00312C76" w:rsidRPr="003167FF" w:rsidRDefault="00B81159" w:rsidP="00312C76">
      <w:pPr>
        <w:pStyle w:val="TH"/>
        <w:rPr>
          <w:noProof/>
        </w:rPr>
      </w:pPr>
      <w:r w:rsidRPr="003167FF">
        <w:rPr>
          <w:noProof/>
        </w:rPr>
        <w:object w:dxaOrig="5986" w:dyaOrig="3510" w14:anchorId="5A8C0FA3">
          <v:shape id="_x0000_i1144" type="#_x0000_t75" alt="" style="width:300.35pt;height:176.8pt;mso-width-percent:0;mso-height-percent:0;mso-width-percent:0;mso-height-percent:0" o:ole="">
            <v:imagedata r:id="rId250" o:title=""/>
          </v:shape>
          <o:OLEObject Type="Embed" ProgID="Visio.Drawing.11" ShapeID="_x0000_i1144" DrawAspect="Content" ObjectID="_1820495966" r:id="rId251"/>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443B2F07" w:rsidR="00312C76" w:rsidRPr="003167FF" w:rsidRDefault="00312C76" w:rsidP="00312C76">
      <w:r w:rsidRPr="003167FF">
        <w:rPr>
          <w:noProof/>
        </w:rPr>
        <w:t>1.</w:t>
      </w:r>
      <w:r w:rsidRPr="003167FF">
        <w:rPr>
          <w:noProof/>
        </w:rPr>
        <w:tab/>
        <w:t xml:space="preserve">The </w:t>
      </w:r>
      <w:r w:rsidRPr="003167FF">
        <w:t xml:space="preserve">VAL server </w:t>
      </w:r>
      <w:r w:rsidR="00B81159" w:rsidRPr="00B81159">
        <w:t xml:space="preserve">(or SEALDD server) </w:t>
      </w:r>
      <w:r w:rsidRPr="003167FF">
        <w:t xml:space="preserve">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w:t>
      </w:r>
      <w:r w:rsidR="008C709E" w:rsidRPr="008C709E">
        <w:t>group</w:t>
      </w:r>
      <w:r w:rsidR="008C709E">
        <w:t xml:space="preserve"> </w:t>
      </w:r>
      <w:r w:rsidRPr="003167FF">
        <w:t>of VAL UEs.</w:t>
      </w:r>
      <w:r w:rsidR="00B81159" w:rsidRPr="00B81159">
        <w:t xml:space="preserve"> The BDT Reference ID may also be included for setting BDT policies.</w:t>
      </w:r>
    </w:p>
    <w:p w14:paraId="032606AE" w14:textId="06DF2F61" w:rsidR="00B81159" w:rsidRDefault="00B81159" w:rsidP="002C292B">
      <w:pPr>
        <w:pStyle w:val="NO"/>
        <w:rPr>
          <w:noProof/>
        </w:rPr>
      </w:pPr>
      <w:r w:rsidRPr="00B81159">
        <w:rPr>
          <w:noProof/>
        </w:rPr>
        <w:t>NOTE:</w:t>
      </w:r>
      <w:r w:rsidRPr="00B81159">
        <w:rPr>
          <w:noProof/>
        </w:rPr>
        <w:tab/>
        <w:t>The SEALDD server can use the NRM netwok resource adaption service as per the procedure defined in 3GPP</w:t>
      </w:r>
      <w:r w:rsidR="006713F0">
        <w:rPr>
          <w:noProof/>
        </w:rPr>
        <w:t> </w:t>
      </w:r>
      <w:r w:rsidRPr="00B81159">
        <w:rPr>
          <w:noProof/>
        </w:rPr>
        <w:t>TS</w:t>
      </w:r>
      <w:r w:rsidR="006713F0">
        <w:rPr>
          <w:noProof/>
        </w:rPr>
        <w:t> </w:t>
      </w:r>
      <w:r w:rsidRPr="00B81159">
        <w:rPr>
          <w:noProof/>
        </w:rPr>
        <w:t>23.433 clause</w:t>
      </w:r>
      <w:r w:rsidR="006713F0">
        <w:rPr>
          <w:noProof/>
        </w:rPr>
        <w:t> </w:t>
      </w:r>
      <w:r w:rsidRPr="00B81159">
        <w:rPr>
          <w:noProof/>
        </w:rPr>
        <w:t>9.</w:t>
      </w:r>
      <w:r w:rsidR="006713F0">
        <w:rPr>
          <w:noProof/>
        </w:rPr>
        <w:t>11</w:t>
      </w:r>
      <w:r w:rsidRPr="00B81159">
        <w:rPr>
          <w:noProof/>
        </w:rPr>
        <w:t xml:space="preserve"> SEALDD Background data transfer.</w:t>
      </w:r>
    </w:p>
    <w:p w14:paraId="63FF069D" w14:textId="63710DA9" w:rsidR="00312C76" w:rsidRPr="003167FF" w:rsidRDefault="00312C76" w:rsidP="002C292B">
      <w:pPr>
        <w:pStyle w:val="B1"/>
      </w:pPr>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2C292B">
      <w:pPr>
        <w:pStyle w:val="B1"/>
      </w:pPr>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2C292B">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844" w:name="_Toc209882800"/>
      <w:r w:rsidRPr="003167FF">
        <w:t>14.3.3.3.2</w:t>
      </w:r>
      <w:r w:rsidRPr="003167FF">
        <w:tab/>
        <w:t>Request for unicast resources at VAL service communication establishment</w:t>
      </w:r>
      <w:bookmarkEnd w:id="1844"/>
    </w:p>
    <w:p w14:paraId="28A91633" w14:textId="77777777" w:rsidR="00312C76" w:rsidRPr="003167FF" w:rsidRDefault="00312C76" w:rsidP="00312C76">
      <w:pPr>
        <w:pStyle w:val="Heading6"/>
      </w:pPr>
      <w:bookmarkStart w:id="1845" w:name="_Toc209882801"/>
      <w:r w:rsidRPr="003167FF">
        <w:t>14.3.3.3.2.1</w:t>
      </w:r>
      <w:r w:rsidRPr="003167FF">
        <w:tab/>
        <w:t>General</w:t>
      </w:r>
      <w:bookmarkEnd w:id="1845"/>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846" w:name="_Toc209882802"/>
      <w:r w:rsidRPr="003167FF">
        <w:lastRenderedPageBreak/>
        <w:t>14.3.3.3.2.2</w:t>
      </w:r>
      <w:r w:rsidRPr="003167FF">
        <w:tab/>
        <w:t>Procedure</w:t>
      </w:r>
      <w:bookmarkEnd w:id="1846"/>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2D880825" w:rsidR="00312C76" w:rsidRPr="003167FF" w:rsidRDefault="008C709E" w:rsidP="00312C76">
      <w:pPr>
        <w:pStyle w:val="TH"/>
      </w:pPr>
      <w:r w:rsidRPr="003167FF">
        <w:object w:dxaOrig="5071" w:dyaOrig="4937" w14:anchorId="15EB86FF">
          <v:shape id="_x0000_i1145" type="#_x0000_t75" style="width:252.55pt;height:248.8pt" o:ole="">
            <v:imagedata r:id="rId252" o:title=""/>
          </v:shape>
          <o:OLEObject Type="Embed" ProgID="Visio.Drawing.11" ShapeID="_x0000_i1145" DrawAspect="Content" ObjectID="_1820495967" r:id="rId253"/>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56AD3CCC" w:rsidR="00312C76" w:rsidRPr="003167FF" w:rsidRDefault="00312C76" w:rsidP="00312C76">
      <w:pPr>
        <w:pStyle w:val="B1"/>
      </w:pPr>
      <w:r w:rsidRPr="003167FF">
        <w:t>1.</w:t>
      </w:r>
      <w:r w:rsidRPr="003167FF">
        <w:tab/>
        <w:t xml:space="preserve">The VAL server sends </w:t>
      </w:r>
      <w:r w:rsidR="008C709E" w:rsidRPr="008C709E">
        <w:t xml:space="preserve">a network resource adaptation </w:t>
      </w:r>
      <w:r w:rsidRPr="003167FF">
        <w:t>request to the NRM server</w:t>
      </w:r>
      <w:r w:rsidR="008C709E" w:rsidRPr="008C709E">
        <w:t xml:space="preserve"> for a VAL UE or a VAL user ID</w:t>
      </w:r>
      <w:r w:rsidRPr="003167FF">
        <w:t>.</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1126C968" w:rsidR="00312C76" w:rsidRPr="003167FF" w:rsidRDefault="00312C76" w:rsidP="00312C76">
      <w:pPr>
        <w:pStyle w:val="B1"/>
      </w:pPr>
      <w:r w:rsidRPr="003167FF">
        <w:t>4.</w:t>
      </w:r>
      <w:r w:rsidRPr="003167FF">
        <w:tab/>
        <w:t xml:space="preserve">The NRM server sends a </w:t>
      </w:r>
      <w:r w:rsidR="008C709E" w:rsidRPr="008C709E">
        <w:t xml:space="preserve">network </w:t>
      </w:r>
      <w:r w:rsidRPr="003167FF">
        <w:t xml:space="preserve">resource </w:t>
      </w:r>
      <w:r w:rsidR="008C709E" w:rsidRPr="008C709E">
        <w:t xml:space="preserve">adaptation </w:t>
      </w:r>
      <w:r w:rsidRPr="003167FF">
        <w:t>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847" w:name="_Toc209882803"/>
      <w:r w:rsidRPr="003167FF">
        <w:t>14.3.3.3.3</w:t>
      </w:r>
      <w:r w:rsidRPr="003167FF">
        <w:tab/>
        <w:t>Request for modification of unicast resources</w:t>
      </w:r>
      <w:bookmarkEnd w:id="1847"/>
      <w:r w:rsidRPr="003167FF">
        <w:t xml:space="preserve"> </w:t>
      </w:r>
    </w:p>
    <w:p w14:paraId="627CE838" w14:textId="77777777" w:rsidR="00312C76" w:rsidRPr="003167FF" w:rsidRDefault="00312C76" w:rsidP="00312C76">
      <w:pPr>
        <w:pStyle w:val="Heading6"/>
      </w:pPr>
      <w:bookmarkStart w:id="1848" w:name="_Toc209882804"/>
      <w:r w:rsidRPr="003167FF">
        <w:t>14.3.3.3.3.1</w:t>
      </w:r>
      <w:r w:rsidRPr="003167FF">
        <w:tab/>
        <w:t>General</w:t>
      </w:r>
      <w:bookmarkEnd w:id="1848"/>
    </w:p>
    <w:p w14:paraId="6CE5AA25" w14:textId="08140AFE" w:rsidR="00312C76" w:rsidRPr="003167FF" w:rsidRDefault="00312C76" w:rsidP="00312C76">
      <w:r w:rsidRPr="003167FF">
        <w:t xml:space="preserve">To modify unicast resources, the NRM server shall send a </w:t>
      </w:r>
      <w:r w:rsidR="00F74E90" w:rsidRPr="00F74E90">
        <w:t xml:space="preserve">network </w:t>
      </w:r>
      <w:r w:rsidRPr="003167FF">
        <w:t xml:space="preserve">resource </w:t>
      </w:r>
      <w:r w:rsidR="00F74E90" w:rsidRPr="00F74E90">
        <w:t xml:space="preserve">adaptation </w:t>
      </w:r>
      <w:r w:rsidRPr="003167FF">
        <w:t>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849" w:name="_Toc209882805"/>
      <w:r w:rsidRPr="003167FF">
        <w:lastRenderedPageBreak/>
        <w:t>14.3.3.3.3.2</w:t>
      </w:r>
      <w:r w:rsidRPr="003167FF">
        <w:tab/>
        <w:t>Procedure</w:t>
      </w:r>
      <w:bookmarkEnd w:id="1849"/>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66B4A151" w14:textId="77777777" w:rsidR="00F74E90" w:rsidRDefault="00312C76" w:rsidP="00F74E90">
      <w:pPr>
        <w:pStyle w:val="B1"/>
      </w:pPr>
      <w:r w:rsidRPr="003167FF">
        <w:t>-</w:t>
      </w:r>
      <w:r w:rsidRPr="003167FF">
        <w:tab/>
        <w:t>A VAL service communication is already in progress;</w:t>
      </w:r>
    </w:p>
    <w:p w14:paraId="0F4B2F41" w14:textId="3A9D98E9" w:rsidR="00312C76" w:rsidRPr="003167FF" w:rsidRDefault="00F74E90" w:rsidP="00F74E90">
      <w:pPr>
        <w:pStyle w:val="B1"/>
      </w:pPr>
      <w:r>
        <w:t>-</w:t>
      </w:r>
      <w:r>
        <w:tab/>
        <w:t xml:space="preserve">The VAL server </w:t>
      </w:r>
      <w:r w:rsidRPr="003167FF">
        <w:t>request</w:t>
      </w:r>
      <w:r>
        <w:t>ed</w:t>
      </w:r>
      <w:r w:rsidRPr="003167FF">
        <w:t xml:space="preserve"> network resources</w:t>
      </w:r>
      <w:r>
        <w:t xml:space="preserve"> for the VAL UE ID, VAL User ID.</w:t>
      </w:r>
    </w:p>
    <w:p w14:paraId="52607FAB" w14:textId="4F023147" w:rsidR="00312C76" w:rsidRPr="003167FF" w:rsidRDefault="00F74E90" w:rsidP="00312C76">
      <w:pPr>
        <w:pStyle w:val="TH"/>
      </w:pPr>
      <w:r w:rsidRPr="003167FF">
        <w:object w:dxaOrig="5191" w:dyaOrig="4711" w14:anchorId="0BB28CA3">
          <v:shape id="_x0000_i1146" type="#_x0000_t75" style="width:260.05pt;height:235.35pt" o:ole="">
            <v:imagedata r:id="rId254" o:title=""/>
          </v:shape>
          <o:OLEObject Type="Embed" ProgID="Visio.Drawing.11" ShapeID="_x0000_i1146" DrawAspect="Content" ObjectID="_1820495968" r:id="rId255"/>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240C07C1" w:rsidR="00312C76" w:rsidRPr="003167FF" w:rsidRDefault="00312C76" w:rsidP="00312C76">
      <w:pPr>
        <w:pStyle w:val="B1"/>
      </w:pPr>
      <w:r w:rsidRPr="003167FF">
        <w:t>1.</w:t>
      </w:r>
      <w:r w:rsidRPr="003167FF">
        <w:tab/>
        <w:t xml:space="preserve">The VAL server sends a </w:t>
      </w:r>
      <w:r w:rsidR="00F74E90">
        <w:t xml:space="preserve">network </w:t>
      </w:r>
      <w:r w:rsidRPr="003167FF">
        <w:t xml:space="preserve">resource </w:t>
      </w:r>
      <w:r w:rsidR="00F74E90">
        <w:t xml:space="preserve">adaptation </w:t>
      </w:r>
      <w:r w:rsidRPr="003167FF">
        <w:t xml:space="preserve">modification request </w:t>
      </w:r>
      <w:r w:rsidR="00F74E90" w:rsidRPr="00F74E90">
        <w:t xml:space="preserve">for a VAL UE ID or VAL user ID </w:t>
      </w:r>
      <w:r w:rsidRPr="003167FF">
        <w:t>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3DCA018E" w:rsidR="00312C76" w:rsidRPr="003167FF" w:rsidRDefault="00312C76" w:rsidP="00312C76">
      <w:pPr>
        <w:pStyle w:val="B1"/>
      </w:pPr>
      <w:r w:rsidRPr="003167FF">
        <w:t>2b.</w:t>
      </w:r>
      <w:r w:rsidRPr="003167FF">
        <w:tab/>
        <w:t xml:space="preserve">If the media bearer modification is not required, the NRM server sends a </w:t>
      </w:r>
      <w:r w:rsidR="00F74E90">
        <w:t xml:space="preserve">network </w:t>
      </w:r>
      <w:r w:rsidRPr="003167FF">
        <w:t xml:space="preserve">resource </w:t>
      </w:r>
      <w:r w:rsidR="00F74E90" w:rsidRPr="00F74E90">
        <w:t xml:space="preserve">adaptation </w:t>
      </w:r>
      <w:r w:rsidRPr="003167FF">
        <w:t>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09FDD0A9" w:rsidR="00312C76" w:rsidRPr="003167FF" w:rsidRDefault="00312C76" w:rsidP="00312C76">
      <w:pPr>
        <w:pStyle w:val="B1"/>
      </w:pPr>
      <w:r w:rsidRPr="003167FF">
        <w:t>4.</w:t>
      </w:r>
      <w:r w:rsidRPr="003167FF">
        <w:tab/>
        <w:t xml:space="preserve">The NRM server sends a </w:t>
      </w:r>
      <w:r w:rsidR="00F74E90">
        <w:t xml:space="preserve">network </w:t>
      </w:r>
      <w:r w:rsidRPr="003167FF">
        <w:t xml:space="preserve">resource </w:t>
      </w:r>
      <w:r w:rsidR="00F74E90" w:rsidRPr="00F74E90">
        <w:t xml:space="preserve">adaptation </w:t>
      </w:r>
      <w:r w:rsidRPr="003167FF">
        <w:t>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850" w:name="_Toc460616198"/>
      <w:bookmarkStart w:id="1851" w:name="_Toc460617059"/>
      <w:bookmarkStart w:id="1852" w:name="_Toc468358236"/>
      <w:bookmarkStart w:id="1853" w:name="_Toc4491562"/>
      <w:bookmarkStart w:id="1854" w:name="_Toc209882806"/>
      <w:r w:rsidRPr="003167FF">
        <w:t>14.3.3.4</w:t>
      </w:r>
      <w:r w:rsidRPr="003167FF">
        <w:tab/>
        <w:t>Unicast QoS monitoring</w:t>
      </w:r>
      <w:bookmarkEnd w:id="1854"/>
    </w:p>
    <w:p w14:paraId="312960B2" w14:textId="77777777" w:rsidR="00312C76" w:rsidRPr="003167FF" w:rsidRDefault="00312C76" w:rsidP="00312C76">
      <w:pPr>
        <w:pStyle w:val="Heading5"/>
      </w:pPr>
      <w:bookmarkStart w:id="1855" w:name="_Toc209882807"/>
      <w:r w:rsidRPr="003167FF">
        <w:t>14.3.3.4.1</w:t>
      </w:r>
      <w:r w:rsidRPr="003167FF">
        <w:tab/>
        <w:t>Unicast QoS monitoring subscription procedure</w:t>
      </w:r>
      <w:bookmarkEnd w:id="1855"/>
    </w:p>
    <w:p w14:paraId="1B6F5A24" w14:textId="77777777" w:rsidR="00312C76" w:rsidRPr="003167FF" w:rsidRDefault="00312C76" w:rsidP="00312C76">
      <w:pPr>
        <w:pStyle w:val="Heading6"/>
      </w:pPr>
      <w:bookmarkStart w:id="1856" w:name="_Toc209882808"/>
      <w:r w:rsidRPr="003167FF">
        <w:t>14.3.3.4.1.1</w:t>
      </w:r>
      <w:r w:rsidRPr="003167FF">
        <w:tab/>
        <w:t>General</w:t>
      </w:r>
      <w:bookmarkEnd w:id="1856"/>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857" w:name="_Toc209882809"/>
      <w:r w:rsidRPr="003167FF">
        <w:lastRenderedPageBreak/>
        <w:t>14.3.3.4.1.2</w:t>
      </w:r>
      <w:r w:rsidRPr="003167FF">
        <w:tab/>
        <w:t>Procedure</w:t>
      </w:r>
      <w:bookmarkEnd w:id="1857"/>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406A9BCA" w14:textId="77777777" w:rsidR="003E417E" w:rsidRDefault="00312C76" w:rsidP="003E417E">
      <w:pPr>
        <w:pStyle w:val="B1"/>
      </w:pPr>
      <w:r w:rsidRPr="003167FF">
        <w:t>-</w:t>
      </w:r>
      <w:r w:rsidRPr="003167FF">
        <w:tab/>
        <w:t xml:space="preserve">The VAL UE has an established connection in the 5GS </w:t>
      </w:r>
    </w:p>
    <w:p w14:paraId="558976DE" w14:textId="54E75CB0" w:rsidR="00312C76" w:rsidRPr="003167FF" w:rsidRDefault="003E417E" w:rsidP="003E417E">
      <w:pPr>
        <w:pStyle w:val="B1"/>
      </w:pPr>
      <w:r>
        <w:t>-</w:t>
      </w:r>
      <w:r>
        <w:tab/>
        <w:t>The VAL server may have Monitoring profile ID pre-configured in the NRM server local configuration.</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47" type="#_x0000_t75" style="width:398.7pt;height:181.05pt" o:ole="">
            <v:imagedata r:id="rId256" o:title=""/>
          </v:shape>
          <o:OLEObject Type="Embed" ProgID="Visio.Drawing.15" ShapeID="_x0000_i1147" DrawAspect="Content" ObjectID="_1820495969" r:id="rId257"/>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2231A805"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r w:rsidR="003E417E" w:rsidRPr="003E417E">
        <w:t xml:space="preserve"> The request may include monitoring profile (represents the monitoring and reporting requirements) or list of monitoring profile identifiers.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23B8421C" w:rsidR="00312C76" w:rsidRPr="003167FF" w:rsidRDefault="00312C76" w:rsidP="00312C76">
      <w:pPr>
        <w:pStyle w:val="B1"/>
        <w:rPr>
          <w:lang w:eastAsia="zh-CN"/>
        </w:rPr>
      </w:pPr>
      <w:r w:rsidRPr="003167FF">
        <w:rPr>
          <w:lang w:eastAsia="zh-CN"/>
        </w:rPr>
        <w:t>2.</w:t>
      </w:r>
      <w:r w:rsidRPr="003167FF">
        <w:rPr>
          <w:lang w:eastAsia="zh-CN"/>
        </w:rPr>
        <w:tab/>
      </w:r>
      <w:r w:rsidR="003E417E" w:rsidRPr="003E417E">
        <w:rPr>
          <w:lang w:eastAsia="zh-CN"/>
        </w:rPr>
        <w:t xml:space="preserve">If the the monitoring profile ID and monitoring profile information elements are not provided, the NRM server shall determine the monitoring profile including the QoS measurement requirements and reporting requirements with subscription termination criteria based on the VAL service identifier and/or requester identity received in step 1. If monitoring profile ID is provided in step 1, the NRM server shall obtain the corresponding monitoring profile internally and apply for the subscription. </w:t>
      </w:r>
      <w:r w:rsidRPr="003167FF">
        <w:rPr>
          <w:lang w:eastAsia="zh-CN"/>
        </w:rPr>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27682AA4" w:rsidR="00312C76" w:rsidRPr="003167FF" w:rsidRDefault="00312C76" w:rsidP="00312C76">
      <w:pPr>
        <w:pStyle w:val="B1"/>
        <w:rPr>
          <w:lang w:eastAsia="zh-CN"/>
        </w:rPr>
      </w:pPr>
      <w:r w:rsidRPr="003167FF">
        <w:rPr>
          <w:lang w:eastAsia="zh-CN"/>
        </w:rPr>
        <w:lastRenderedPageBreak/>
        <w:t>3.</w:t>
      </w:r>
      <w:r w:rsidRPr="003167FF">
        <w:rPr>
          <w:lang w:eastAsia="zh-CN"/>
        </w:rPr>
        <w:tab/>
        <w:t>The NRM server responds with a unicast QoS monitoring subscription response indicating the subscription status.</w:t>
      </w:r>
      <w:r w:rsidR="003E417E" w:rsidRPr="003E417E">
        <w:rPr>
          <w:lang w:eastAsia="zh-CN"/>
        </w:rPr>
        <w:t xml:space="preserve"> If the monitoring profile is not provided in step 1, the NRM server shall provide the proposed termination of reporting condition.</w:t>
      </w:r>
    </w:p>
    <w:p w14:paraId="7AD20D6E" w14:textId="77777777" w:rsidR="00312C76" w:rsidRPr="003167FF" w:rsidRDefault="00312C76" w:rsidP="00312C76">
      <w:pPr>
        <w:pStyle w:val="Heading5"/>
      </w:pPr>
      <w:bookmarkStart w:id="1858" w:name="_Toc209882810"/>
      <w:r w:rsidRPr="003167FF">
        <w:t>14.3.3.4.2</w:t>
      </w:r>
      <w:r w:rsidRPr="003167FF">
        <w:tab/>
        <w:t>Unicast QoS monitoring notification procedure</w:t>
      </w:r>
      <w:bookmarkEnd w:id="1858"/>
    </w:p>
    <w:p w14:paraId="675A27F9" w14:textId="77777777" w:rsidR="00312C76" w:rsidRPr="003167FF" w:rsidRDefault="00312C76" w:rsidP="00312C76">
      <w:pPr>
        <w:pStyle w:val="Heading6"/>
      </w:pPr>
      <w:bookmarkStart w:id="1859" w:name="_Toc209882811"/>
      <w:r w:rsidRPr="003167FF">
        <w:t>14.3.3.4.2.1</w:t>
      </w:r>
      <w:r w:rsidRPr="003167FF">
        <w:tab/>
        <w:t>General</w:t>
      </w:r>
      <w:bookmarkEnd w:id="1859"/>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860" w:name="_Toc209882812"/>
      <w:r w:rsidRPr="003167FF">
        <w:t>14.3.3.4.2.2</w:t>
      </w:r>
      <w:r w:rsidRPr="003167FF">
        <w:tab/>
        <w:t>Procedure</w:t>
      </w:r>
      <w:bookmarkEnd w:id="1860"/>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48" type="#_x0000_t75" style="width:402.45pt;height:181.05pt" o:ole="">
            <v:imagedata r:id="rId258" o:title=""/>
          </v:shape>
          <o:OLEObject Type="Embed" ProgID="Visio.Drawing.15" ShapeID="_x0000_i1148" DrawAspect="Content" ObjectID="_1820495970" r:id="rId259"/>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74E8E351" w:rsidR="00312C76" w:rsidRPr="003167FF" w:rsidRDefault="00312C76" w:rsidP="00312C76">
      <w:pPr>
        <w:pStyle w:val="B1"/>
        <w:rPr>
          <w:lang w:eastAsia="zh-CN"/>
        </w:rPr>
      </w:pPr>
      <w:r w:rsidRPr="003167FF">
        <w:rPr>
          <w:lang w:eastAsia="zh-CN"/>
        </w:rPr>
        <w:t>2.</w:t>
      </w:r>
      <w:r w:rsidRPr="003167FF">
        <w:rPr>
          <w:lang w:eastAsia="zh-CN"/>
        </w:rPr>
        <w:tab/>
        <w:t xml:space="preserve">The NRM server sends a unicast QoS monitoring notification including the measured QoS data </w:t>
      </w:r>
      <w:r w:rsidR="00DE4C69" w:rsidRPr="00DE4C69">
        <w:rPr>
          <w:lang w:eastAsia="zh-CN"/>
        </w:rPr>
        <w:t xml:space="preserve">and monitoring profile identifier whose reporting requirements triggered notification </w:t>
      </w:r>
      <w:r w:rsidRPr="003167FF">
        <w:rPr>
          <w:lang w:eastAsia="zh-CN"/>
        </w:rPr>
        <w:t>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r w:rsidR="00805737" w:rsidRPr="00805737">
        <w:t xml:space="preserve"> </w:t>
      </w:r>
      <w:r w:rsidR="00805737" w:rsidRPr="00805737">
        <w:rPr>
          <w:lang w:eastAsia="zh-CN"/>
        </w:rPr>
        <w:t>and notify the VAL server about the subscription termination</w:t>
      </w:r>
      <w:r w:rsidR="00927D80" w:rsidRPr="003167FF">
        <w:rPr>
          <w:lang w:eastAsia="zh-CN"/>
        </w:rPr>
        <w:t>.</w:t>
      </w:r>
    </w:p>
    <w:p w14:paraId="489DB47F" w14:textId="77777777" w:rsidR="00312C76" w:rsidRPr="003167FF" w:rsidRDefault="00312C76" w:rsidP="00312C76">
      <w:pPr>
        <w:pStyle w:val="Heading5"/>
      </w:pPr>
      <w:bookmarkStart w:id="1861" w:name="_Toc209882813"/>
      <w:r w:rsidRPr="003167FF">
        <w:t>14.3.3.4.3</w:t>
      </w:r>
      <w:r w:rsidRPr="003167FF">
        <w:tab/>
        <w:t>Unicast QoS monitoring subscription termination procedure</w:t>
      </w:r>
      <w:bookmarkEnd w:id="1861"/>
    </w:p>
    <w:p w14:paraId="652234BE" w14:textId="77777777" w:rsidR="00312C76" w:rsidRPr="003167FF" w:rsidRDefault="00312C76" w:rsidP="00312C76">
      <w:pPr>
        <w:pStyle w:val="Heading6"/>
      </w:pPr>
      <w:bookmarkStart w:id="1862" w:name="_Toc209882814"/>
      <w:r w:rsidRPr="003167FF">
        <w:t>14.3.3.4.3.1</w:t>
      </w:r>
      <w:r w:rsidRPr="003167FF">
        <w:tab/>
        <w:t>General</w:t>
      </w:r>
      <w:bookmarkEnd w:id="1862"/>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863" w:name="_Toc209882815"/>
      <w:r w:rsidRPr="003167FF">
        <w:t>14.3.3.4.3.2</w:t>
      </w:r>
      <w:r w:rsidRPr="003167FF">
        <w:tab/>
        <w:t>Procedure</w:t>
      </w:r>
      <w:bookmarkEnd w:id="1863"/>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lastRenderedPageBreak/>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49" type="#_x0000_t75" style="width:402.45pt;height:181.05pt" o:ole="">
            <v:imagedata r:id="rId260" o:title=""/>
          </v:shape>
          <o:OLEObject Type="Embed" ProgID="Visio.Drawing.15" ShapeID="_x0000_i1149" DrawAspect="Content" ObjectID="_1820495971" r:id="rId261"/>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864" w:name="_Toc209882816"/>
      <w:r w:rsidRPr="003167FF">
        <w:t>14.3.3.4.4</w:t>
      </w:r>
      <w:r w:rsidRPr="003167FF">
        <w:tab/>
        <w:t>Unicast QoS monitoring data retrieval procedure</w:t>
      </w:r>
      <w:bookmarkEnd w:id="1864"/>
    </w:p>
    <w:p w14:paraId="7671EC23" w14:textId="77777777" w:rsidR="00312C76" w:rsidRPr="003167FF" w:rsidRDefault="00312C76" w:rsidP="00312C76">
      <w:pPr>
        <w:pStyle w:val="Heading6"/>
      </w:pPr>
      <w:bookmarkStart w:id="1865" w:name="_Toc209882817"/>
      <w:r w:rsidRPr="003167FF">
        <w:t>14.3.3.4.4.1</w:t>
      </w:r>
      <w:r w:rsidRPr="003167FF">
        <w:tab/>
        <w:t>General</w:t>
      </w:r>
      <w:bookmarkEnd w:id="1865"/>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866" w:name="_Toc209882818"/>
      <w:r w:rsidRPr="003167FF">
        <w:t>14.3.3.4.4.2</w:t>
      </w:r>
      <w:r w:rsidRPr="003167FF">
        <w:tab/>
        <w:t>Procedure</w:t>
      </w:r>
      <w:bookmarkEnd w:id="1866"/>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50" type="#_x0000_t75" style="width:399.2pt;height:182.7pt" o:ole="">
            <v:imagedata r:id="rId262" o:title=""/>
          </v:shape>
          <o:OLEObject Type="Embed" ProgID="Visio.Drawing.15" ShapeID="_x0000_i1150" DrawAspect="Content" ObjectID="_1820495972" r:id="rId263"/>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867" w:name="_Toc209882819"/>
      <w:r w:rsidRPr="003167FF">
        <w:t>14.3.3.4.5</w:t>
      </w:r>
      <w:r w:rsidRPr="003167FF">
        <w:tab/>
        <w:t>Unicast QoS monitoring subscription update procedure</w:t>
      </w:r>
      <w:bookmarkEnd w:id="1867"/>
    </w:p>
    <w:p w14:paraId="70CB0051" w14:textId="65DBC754" w:rsidR="00462579" w:rsidRPr="003167FF" w:rsidRDefault="00462579" w:rsidP="00462579">
      <w:pPr>
        <w:pStyle w:val="Heading6"/>
      </w:pPr>
      <w:bookmarkStart w:id="1868" w:name="_Toc209882820"/>
      <w:r w:rsidRPr="003167FF">
        <w:t>14.3.3.4.5.1</w:t>
      </w:r>
      <w:r w:rsidRPr="003167FF">
        <w:tab/>
        <w:t>General</w:t>
      </w:r>
      <w:bookmarkEnd w:id="1868"/>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869" w:name="_Toc209882821"/>
      <w:r w:rsidRPr="003167FF">
        <w:t>14.3.3.4.5.2</w:t>
      </w:r>
      <w:r w:rsidRPr="003167FF">
        <w:tab/>
        <w:t>Procedure</w:t>
      </w:r>
      <w:bookmarkEnd w:id="1869"/>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51" type="#_x0000_t75" style="width:399.2pt;height:183.75pt" o:ole="">
            <v:imagedata r:id="rId264" o:title=""/>
          </v:shape>
          <o:OLEObject Type="Embed" ProgID="Visio.Drawing.15" ShapeID="_x0000_i1151" DrawAspect="Content" ObjectID="_1820495973" r:id="rId265"/>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870" w:name="_Toc209882822"/>
      <w:r w:rsidRPr="003167FF">
        <w:lastRenderedPageBreak/>
        <w:t>14.3.4</w:t>
      </w:r>
      <w:r w:rsidRPr="003167FF">
        <w:tab/>
        <w:t>Multicast resource management for EPS</w:t>
      </w:r>
      <w:bookmarkEnd w:id="1870"/>
    </w:p>
    <w:p w14:paraId="66C97250" w14:textId="77777777" w:rsidR="00312C76" w:rsidRPr="003167FF" w:rsidRDefault="00312C76" w:rsidP="00312C76">
      <w:pPr>
        <w:pStyle w:val="Heading4"/>
      </w:pPr>
      <w:bookmarkStart w:id="1871" w:name="_Toc209882823"/>
      <w:r w:rsidRPr="003167FF">
        <w:t>14.3.4.1</w:t>
      </w:r>
      <w:r w:rsidRPr="003167FF">
        <w:tab/>
        <w:t>General</w:t>
      </w:r>
      <w:bookmarkEnd w:id="1871"/>
    </w:p>
    <w:bookmarkEnd w:id="1850"/>
    <w:bookmarkEnd w:id="1851"/>
    <w:bookmarkEnd w:id="1852"/>
    <w:bookmarkEnd w:id="1853"/>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3FBD96E9" w14:textId="77777777" w:rsidR="00312C76" w:rsidRPr="003167FF" w:rsidRDefault="00312C76" w:rsidP="00312C76">
      <w:pPr>
        <w:pStyle w:val="Heading4"/>
        <w:rPr>
          <w:lang w:eastAsia="zh-CN"/>
        </w:rPr>
      </w:pPr>
      <w:bookmarkStart w:id="1872" w:name="_Toc468105476"/>
      <w:bookmarkStart w:id="1873" w:name="_Toc468110571"/>
      <w:bookmarkStart w:id="1874" w:name="_Toc4491458"/>
      <w:bookmarkStart w:id="1875" w:name="_Toc209882824"/>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872"/>
      <w:bookmarkEnd w:id="1873"/>
      <w:bookmarkEnd w:id="1874"/>
      <w:bookmarkEnd w:id="1875"/>
    </w:p>
    <w:p w14:paraId="6753367E" w14:textId="77777777" w:rsidR="00312C76" w:rsidRPr="003167FF" w:rsidRDefault="00312C76" w:rsidP="00312C76">
      <w:pPr>
        <w:pStyle w:val="Heading5"/>
      </w:pPr>
      <w:bookmarkStart w:id="1876" w:name="_Toc468105477"/>
      <w:bookmarkStart w:id="1877" w:name="_Toc468110572"/>
      <w:bookmarkStart w:id="1878" w:name="_Toc4491459"/>
      <w:bookmarkStart w:id="1879" w:name="_Toc209882825"/>
      <w:r w:rsidRPr="003167FF">
        <w:t>14.3.4.2.1</w:t>
      </w:r>
      <w:r w:rsidRPr="003167FF">
        <w:tab/>
        <w:t>General</w:t>
      </w:r>
      <w:bookmarkEnd w:id="1876"/>
      <w:bookmarkEnd w:id="1877"/>
      <w:bookmarkEnd w:id="1878"/>
      <w:bookmarkEnd w:id="1879"/>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880" w:name="_Toc468105478"/>
      <w:bookmarkStart w:id="1881" w:name="_Toc468110573"/>
      <w:bookmarkStart w:id="1882" w:name="_Toc4491460"/>
      <w:bookmarkStart w:id="1883" w:name="_Toc209882826"/>
      <w:r w:rsidRPr="003167FF">
        <w:t>14.3.4.2.2</w:t>
      </w:r>
      <w:r w:rsidRPr="003167FF">
        <w:tab/>
      </w:r>
      <w:r w:rsidRPr="003167FF">
        <w:rPr>
          <w:lang w:eastAsia="zh-CN"/>
        </w:rPr>
        <w:t>Procedure</w:t>
      </w:r>
      <w:bookmarkEnd w:id="1880"/>
      <w:bookmarkEnd w:id="1881"/>
      <w:bookmarkEnd w:id="1882"/>
      <w:bookmarkEnd w:id="1883"/>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52" type="#_x0000_t75" style="width:422.85pt;height:348.2pt" o:ole="">
            <v:imagedata r:id="rId266" o:title=""/>
          </v:shape>
          <o:OLEObject Type="Embed" ProgID="Visio.Drawing.11" ShapeID="_x0000_i1152" DrawAspect="Content" ObjectID="_1820495974" r:id="rId267"/>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884" w:name="_Toc468105479"/>
      <w:bookmarkStart w:id="1885" w:name="_Toc468110574"/>
      <w:bookmarkStart w:id="1886" w:name="_Toc4491461"/>
      <w:bookmarkStart w:id="1887" w:name="_Toc209882827"/>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884"/>
      <w:bookmarkEnd w:id="1885"/>
      <w:bookmarkEnd w:id="1886"/>
      <w:bookmarkEnd w:id="1887"/>
    </w:p>
    <w:p w14:paraId="29989D96" w14:textId="77777777" w:rsidR="00312C76" w:rsidRPr="003167FF" w:rsidRDefault="00312C76" w:rsidP="00312C76">
      <w:pPr>
        <w:pStyle w:val="Heading5"/>
      </w:pPr>
      <w:bookmarkStart w:id="1888" w:name="_Toc209882828"/>
      <w:r w:rsidRPr="003167FF">
        <w:t>14.3.4.3.1</w:t>
      </w:r>
      <w:r w:rsidRPr="003167FF">
        <w:tab/>
        <w:t>General</w:t>
      </w:r>
      <w:bookmarkEnd w:id="1888"/>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889" w:name="_Toc209882829"/>
      <w:r w:rsidRPr="003167FF">
        <w:t>14.3.4.3.2</w:t>
      </w:r>
      <w:r w:rsidRPr="003167FF">
        <w:tab/>
        <w:t>Procedure</w:t>
      </w:r>
      <w:bookmarkEnd w:id="1889"/>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53" type="#_x0000_t75" style="width:428.25pt;height:346.55pt" o:ole="">
            <v:imagedata r:id="rId268" o:title=""/>
          </v:shape>
          <o:OLEObject Type="Embed" ProgID="Visio.Drawing.11" ShapeID="_x0000_i1153" DrawAspect="Content" ObjectID="_1820495975" r:id="rId269"/>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890" w:name="_Toc458371276"/>
      <w:bookmarkStart w:id="1891" w:name="_Toc464627369"/>
      <w:bookmarkStart w:id="1892" w:name="_Toc468105484"/>
      <w:bookmarkStart w:id="1893" w:name="_Toc468110579"/>
      <w:bookmarkStart w:id="1894" w:name="_Toc4491466"/>
      <w:bookmarkStart w:id="1895" w:name="_Toc209882830"/>
      <w:r w:rsidRPr="003167FF">
        <w:t>14.3.4.4</w:t>
      </w:r>
      <w:r w:rsidRPr="003167FF">
        <w:tab/>
        <w:t>MBMS bearer announcement over MBMS bearer</w:t>
      </w:r>
      <w:bookmarkEnd w:id="1890"/>
      <w:bookmarkEnd w:id="1891"/>
      <w:bookmarkEnd w:id="1892"/>
      <w:bookmarkEnd w:id="1893"/>
      <w:bookmarkEnd w:id="1894"/>
      <w:bookmarkEnd w:id="1895"/>
    </w:p>
    <w:p w14:paraId="5FB9BDE5" w14:textId="77777777" w:rsidR="00312C76" w:rsidRPr="003167FF" w:rsidRDefault="00312C76" w:rsidP="00312C76">
      <w:pPr>
        <w:pStyle w:val="Heading5"/>
      </w:pPr>
      <w:bookmarkStart w:id="1896" w:name="_Toc468105485"/>
      <w:bookmarkStart w:id="1897" w:name="_Toc468110580"/>
      <w:bookmarkStart w:id="1898" w:name="_Toc4491467"/>
      <w:bookmarkStart w:id="1899" w:name="_Toc209882831"/>
      <w:r w:rsidRPr="003167FF">
        <w:t>14.3.4.4.1</w:t>
      </w:r>
      <w:r w:rsidRPr="003167FF">
        <w:tab/>
      </w:r>
      <w:bookmarkEnd w:id="1896"/>
      <w:bookmarkEnd w:id="1897"/>
      <w:bookmarkEnd w:id="1898"/>
      <w:r w:rsidRPr="003167FF">
        <w:t>General</w:t>
      </w:r>
      <w:bookmarkEnd w:id="1899"/>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900" w:name="_Toc468105486"/>
      <w:bookmarkStart w:id="1901" w:name="_Toc468110581"/>
      <w:bookmarkStart w:id="1902" w:name="_Toc4491468"/>
      <w:bookmarkStart w:id="1903" w:name="_Toc209882832"/>
      <w:r w:rsidRPr="003167FF">
        <w:t>14.3.4.4.2</w:t>
      </w:r>
      <w:r w:rsidRPr="003167FF">
        <w:tab/>
        <w:t>Procedure</w:t>
      </w:r>
      <w:bookmarkEnd w:id="1900"/>
      <w:bookmarkEnd w:id="1901"/>
      <w:bookmarkEnd w:id="1902"/>
      <w:bookmarkEnd w:id="1903"/>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54" type="#_x0000_t75" style="width:380.95pt;height:347.65pt" o:ole="">
            <v:imagedata r:id="rId270" o:title=""/>
          </v:shape>
          <o:OLEObject Type="Embed" ProgID="Visio.Drawing.11" ShapeID="_x0000_i1154" DrawAspect="Content" ObjectID="_1820495976" r:id="rId271"/>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904" w:name="_Toc464627374"/>
      <w:bookmarkStart w:id="1905" w:name="_Toc468105487"/>
      <w:bookmarkStart w:id="1906" w:name="_Toc468110582"/>
      <w:bookmarkStart w:id="1907" w:name="_Toc4491469"/>
      <w:bookmarkStart w:id="1908" w:name="_Toc209882833"/>
      <w:r w:rsidRPr="003167FF">
        <w:lastRenderedPageBreak/>
        <w:t>14.3.4.5</w:t>
      </w:r>
      <w:r w:rsidRPr="003167FF">
        <w:tab/>
        <w:t>MBMS bearer quality detection</w:t>
      </w:r>
      <w:bookmarkEnd w:id="1904"/>
      <w:bookmarkEnd w:id="1905"/>
      <w:bookmarkEnd w:id="1906"/>
      <w:bookmarkEnd w:id="1907"/>
      <w:bookmarkEnd w:id="1908"/>
    </w:p>
    <w:p w14:paraId="16CA784B" w14:textId="77777777" w:rsidR="00312C76" w:rsidRPr="003167FF" w:rsidRDefault="00312C76" w:rsidP="00312C76">
      <w:pPr>
        <w:pStyle w:val="Heading5"/>
      </w:pPr>
      <w:bookmarkStart w:id="1909" w:name="_Toc464627375"/>
      <w:bookmarkStart w:id="1910" w:name="_Toc468105488"/>
      <w:bookmarkStart w:id="1911" w:name="_Toc468110583"/>
      <w:bookmarkStart w:id="1912" w:name="_Toc4491470"/>
      <w:bookmarkStart w:id="1913" w:name="_Toc209882834"/>
      <w:r w:rsidRPr="003167FF">
        <w:t>14.3.4.5.1</w:t>
      </w:r>
      <w:r w:rsidRPr="003167FF">
        <w:tab/>
      </w:r>
      <w:bookmarkEnd w:id="1909"/>
      <w:bookmarkEnd w:id="1910"/>
      <w:bookmarkEnd w:id="1911"/>
      <w:bookmarkEnd w:id="1912"/>
      <w:r w:rsidRPr="003167FF">
        <w:t>General</w:t>
      </w:r>
      <w:bookmarkEnd w:id="1913"/>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914" w:name="_Toc464627376"/>
      <w:bookmarkStart w:id="1915" w:name="_Toc468105489"/>
      <w:bookmarkStart w:id="1916" w:name="_Toc468110584"/>
      <w:bookmarkStart w:id="1917" w:name="_Toc4491471"/>
      <w:bookmarkStart w:id="1918" w:name="_Toc209882835"/>
      <w:r w:rsidRPr="003167FF">
        <w:t>14.3.4.5.2</w:t>
      </w:r>
      <w:r w:rsidRPr="003167FF">
        <w:tab/>
        <w:t>Procedure</w:t>
      </w:r>
      <w:bookmarkEnd w:id="1914"/>
      <w:bookmarkEnd w:id="1915"/>
      <w:bookmarkEnd w:id="1916"/>
      <w:bookmarkEnd w:id="1917"/>
      <w:bookmarkEnd w:id="1918"/>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55" type="#_x0000_t75" style="width:261.15pt;height:189.65pt" o:ole="">
            <v:imagedata r:id="rId272" o:title=""/>
          </v:shape>
          <o:OLEObject Type="Embed" ProgID="Visio.Drawing.11" ShapeID="_x0000_i1155" DrawAspect="Content" ObjectID="_1820495977" r:id="rId273"/>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6FD11060" w14:textId="61E18F13" w:rsidR="0069572F" w:rsidRDefault="0069572F" w:rsidP="0069572F">
      <w:pPr>
        <w:pStyle w:val="NO"/>
      </w:pPr>
      <w:r w:rsidRPr="0069572F">
        <w:t>NOTE</w:t>
      </w:r>
      <w:r>
        <w:t> </w:t>
      </w:r>
      <w:r w:rsidRPr="0069572F">
        <w:t>1:</w:t>
      </w:r>
      <w:r w:rsidRPr="0069572F">
        <w:tab/>
        <w:t>The set of MBMS reception quality levels and the mapping of the determined MBMS bearer quality to those levels are upto implementation.</w:t>
      </w:r>
    </w:p>
    <w:p w14:paraId="77FCCAB1" w14:textId="3A9E98E9" w:rsidR="00312C76" w:rsidRPr="003167FF" w:rsidRDefault="00312C76" w:rsidP="00312C76">
      <w:pPr>
        <w:pStyle w:val="NO"/>
      </w:pPr>
      <w:r w:rsidRPr="003167FF">
        <w:t>NOTE</w:t>
      </w:r>
      <w:r w:rsidR="0069572F">
        <w:t> 2</w:t>
      </w:r>
      <w:r w:rsidRPr="003167FF">
        <w:t>:</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15CFC68" w:rsidR="00312C76" w:rsidRPr="003167FF" w:rsidRDefault="00312C76" w:rsidP="00312C76">
      <w:pPr>
        <w:pStyle w:val="NO"/>
        <w:rPr>
          <w:lang w:eastAsia="zh-CN"/>
        </w:rPr>
      </w:pPr>
      <w:r w:rsidRPr="003167FF">
        <w:t>NOTE</w:t>
      </w:r>
      <w:r w:rsidR="0069572F">
        <w:t> 3</w:t>
      </w:r>
      <w:r w:rsidRPr="003167FF">
        <w:t>:</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174C12DA" w:rsidR="00312C76" w:rsidRPr="003167FF" w:rsidRDefault="00312C76" w:rsidP="00312C76">
      <w:pPr>
        <w:pStyle w:val="NO"/>
        <w:rPr>
          <w:lang w:eastAsia="zh-CN"/>
        </w:rPr>
      </w:pPr>
      <w:r w:rsidRPr="003167FF">
        <w:rPr>
          <w:lang w:eastAsia="zh-CN"/>
        </w:rPr>
        <w:t>NOTE</w:t>
      </w:r>
      <w:r w:rsidR="0069572F">
        <w:rPr>
          <w:lang w:eastAsia="zh-CN"/>
        </w:rPr>
        <w:t> 4</w:t>
      </w:r>
      <w:r w:rsidRPr="003167FF">
        <w:rPr>
          <w:lang w:eastAsia="zh-CN"/>
        </w:rPr>
        <w:t>:</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919" w:name="_Toc464627360"/>
      <w:bookmarkStart w:id="1920" w:name="_Toc468105490"/>
      <w:bookmarkStart w:id="1921" w:name="_Toc468110585"/>
      <w:bookmarkStart w:id="1922" w:name="_Toc4491472"/>
      <w:bookmarkStart w:id="1923" w:name="_Toc209882836"/>
      <w:r w:rsidRPr="003167FF">
        <w:t>14.3.4.6</w:t>
      </w:r>
      <w:r w:rsidRPr="003167FF">
        <w:tab/>
        <w:t>Service continuity in MBMS scenarios</w:t>
      </w:r>
      <w:bookmarkEnd w:id="1919"/>
      <w:bookmarkEnd w:id="1920"/>
      <w:bookmarkEnd w:id="1921"/>
      <w:bookmarkEnd w:id="1922"/>
      <w:bookmarkEnd w:id="1923"/>
    </w:p>
    <w:p w14:paraId="029E46C4" w14:textId="77777777" w:rsidR="00312C76" w:rsidRPr="003167FF" w:rsidRDefault="00312C76" w:rsidP="00312C76">
      <w:pPr>
        <w:pStyle w:val="Heading5"/>
      </w:pPr>
      <w:bookmarkStart w:id="1924" w:name="_Toc468105491"/>
      <w:bookmarkStart w:id="1925" w:name="_Toc468110586"/>
      <w:bookmarkStart w:id="1926" w:name="_Toc4491473"/>
      <w:bookmarkStart w:id="1927" w:name="_Toc209882837"/>
      <w:r w:rsidRPr="003167FF">
        <w:t>14.3.4.6.1</w:t>
      </w:r>
      <w:r w:rsidRPr="003167FF">
        <w:tab/>
        <w:t>General</w:t>
      </w:r>
      <w:bookmarkEnd w:id="1924"/>
      <w:bookmarkEnd w:id="1925"/>
      <w:bookmarkEnd w:id="1926"/>
      <w:bookmarkEnd w:id="1927"/>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928" w:name="_Toc464627361"/>
      <w:bookmarkStart w:id="1929" w:name="_Toc468105492"/>
      <w:bookmarkStart w:id="1930" w:name="_Toc468110587"/>
      <w:bookmarkStart w:id="1931" w:name="_Toc4491474"/>
      <w:bookmarkStart w:id="1932" w:name="_Toc209882838"/>
      <w:r w:rsidRPr="003167FF">
        <w:t>14.3.4.6.2</w:t>
      </w:r>
      <w:r w:rsidRPr="003167FF">
        <w:tab/>
      </w:r>
      <w:bookmarkEnd w:id="1928"/>
      <w:r w:rsidRPr="003167FF">
        <w:t>Service continuity when moving from one MBSFN to another</w:t>
      </w:r>
      <w:bookmarkEnd w:id="1929"/>
      <w:bookmarkEnd w:id="1930"/>
      <w:bookmarkEnd w:id="1931"/>
      <w:bookmarkEnd w:id="1932"/>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56" type="#_x0000_t75" style="width:278.35pt;height:170.35pt" o:ole="">
            <v:imagedata r:id="rId274" o:title=""/>
          </v:shape>
          <o:OLEObject Type="Embed" ProgID="Visio.Drawing.11" ShapeID="_x0000_i1156" DrawAspect="Content" ObjectID="_1820495978" r:id="rId275"/>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57" type="#_x0000_t75" style="width:363.2pt;height:297.65pt" o:ole="">
            <v:imagedata r:id="rId276" o:title=""/>
          </v:shape>
          <o:OLEObject Type="Embed" ProgID="Visio.Drawing.11" ShapeID="_x0000_i1157" DrawAspect="Content" ObjectID="_1820495979" r:id="rId277"/>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933"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933"/>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58" type="#_x0000_t75" style="width:295pt;height:198.8pt" o:ole="">
            <v:imagedata r:id="rId278" o:title=""/>
          </v:shape>
          <o:OLEObject Type="Embed" ProgID="Visio.Drawing.11" ShapeID="_x0000_i1158" DrawAspect="Content" ObjectID="_1820495980" r:id="rId279"/>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934" w:name="_Toc468105494"/>
      <w:bookmarkStart w:id="1935" w:name="_Toc468110589"/>
      <w:bookmarkStart w:id="1936" w:name="_Toc4491476"/>
      <w:bookmarkStart w:id="1937" w:name="_Toc209882839"/>
      <w:r w:rsidRPr="003167FF">
        <w:t>14.3.4.7</w:t>
      </w:r>
      <w:r w:rsidRPr="003167FF">
        <w:tab/>
        <w:t>MBMS suspension notification</w:t>
      </w:r>
      <w:bookmarkEnd w:id="1934"/>
      <w:bookmarkEnd w:id="1935"/>
      <w:bookmarkEnd w:id="1936"/>
      <w:bookmarkEnd w:id="1937"/>
    </w:p>
    <w:p w14:paraId="2C0183E5" w14:textId="77777777" w:rsidR="00312C76" w:rsidRPr="003167FF" w:rsidRDefault="00312C76" w:rsidP="00312C76">
      <w:pPr>
        <w:pStyle w:val="Heading5"/>
      </w:pPr>
      <w:bookmarkStart w:id="1938" w:name="_Toc468105495"/>
      <w:bookmarkStart w:id="1939" w:name="_Toc468110590"/>
      <w:bookmarkStart w:id="1940" w:name="_Toc4491477"/>
      <w:bookmarkStart w:id="1941" w:name="_Toc209882840"/>
      <w:r w:rsidRPr="003167FF">
        <w:t>14.3.4.7.1</w:t>
      </w:r>
      <w:r w:rsidRPr="003167FF">
        <w:tab/>
      </w:r>
      <w:bookmarkEnd w:id="1938"/>
      <w:bookmarkEnd w:id="1939"/>
      <w:bookmarkEnd w:id="1940"/>
      <w:r w:rsidRPr="003167FF">
        <w:t>General</w:t>
      </w:r>
      <w:bookmarkEnd w:id="1941"/>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942" w:name="_Toc468105496"/>
      <w:bookmarkStart w:id="1943" w:name="_Toc468110591"/>
      <w:bookmarkStart w:id="1944" w:name="_Toc4491478"/>
      <w:bookmarkStart w:id="1945" w:name="_Toc209882841"/>
      <w:r w:rsidRPr="003167FF">
        <w:rPr>
          <w:noProof/>
        </w:rPr>
        <w:t>14.3.4.7.2</w:t>
      </w:r>
      <w:r w:rsidRPr="003167FF">
        <w:rPr>
          <w:noProof/>
        </w:rPr>
        <w:tab/>
        <w:t>Procedure</w:t>
      </w:r>
      <w:bookmarkEnd w:id="1942"/>
      <w:bookmarkEnd w:id="1943"/>
      <w:bookmarkEnd w:id="1944"/>
      <w:bookmarkEnd w:id="1945"/>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59" type="#_x0000_t75" style="width:392.8pt;height:183.75pt" o:ole="">
            <v:imagedata r:id="rId280" o:title=""/>
          </v:shape>
          <o:OLEObject Type="Embed" ProgID="Visio.Drawing.11" ShapeID="_x0000_i1159" DrawAspect="Content" ObjectID="_1820495981" r:id="rId281"/>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946" w:name="_Toc4491484"/>
      <w:bookmarkStart w:id="1947" w:name="_Toc209882842"/>
      <w:r w:rsidRPr="003167FF">
        <w:rPr>
          <w:noProof/>
        </w:rPr>
        <w:t>14.3.4.8</w:t>
      </w:r>
      <w:r w:rsidRPr="003167FF">
        <w:rPr>
          <w:noProof/>
        </w:rPr>
        <w:tab/>
        <w:t>MBMS bearer event notification</w:t>
      </w:r>
      <w:bookmarkEnd w:id="1946"/>
      <w:bookmarkEnd w:id="1947"/>
    </w:p>
    <w:p w14:paraId="7D1C8873" w14:textId="77777777" w:rsidR="00312C76" w:rsidRPr="003167FF" w:rsidRDefault="00312C76" w:rsidP="00312C76">
      <w:pPr>
        <w:pStyle w:val="Heading5"/>
      </w:pPr>
      <w:bookmarkStart w:id="1948" w:name="_Toc4491485"/>
      <w:bookmarkStart w:id="1949" w:name="_Toc209882843"/>
      <w:r w:rsidRPr="003167FF">
        <w:t>14.3.4.8.1</w:t>
      </w:r>
      <w:r w:rsidRPr="003167FF">
        <w:tab/>
        <w:t>General</w:t>
      </w:r>
      <w:bookmarkEnd w:id="1948"/>
      <w:bookmarkEnd w:id="1949"/>
    </w:p>
    <w:p w14:paraId="4AABA75A" w14:textId="192999B1"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w:t>
      </w:r>
    </w:p>
    <w:p w14:paraId="504E3907" w14:textId="77777777" w:rsidR="00312C76" w:rsidRPr="003167FF" w:rsidRDefault="00312C76" w:rsidP="00312C76">
      <w:pPr>
        <w:pStyle w:val="Heading5"/>
      </w:pPr>
      <w:bookmarkStart w:id="1950" w:name="_Toc4491486"/>
      <w:bookmarkStart w:id="1951" w:name="_Toc209882844"/>
      <w:r w:rsidRPr="003167FF">
        <w:rPr>
          <w:noProof/>
        </w:rPr>
        <w:t>14.3.4.8.2</w:t>
      </w:r>
      <w:r w:rsidRPr="003167FF">
        <w:rPr>
          <w:noProof/>
        </w:rPr>
        <w:tab/>
        <w:t>Procedure</w:t>
      </w:r>
      <w:bookmarkEnd w:id="1950"/>
      <w:bookmarkEnd w:id="1951"/>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6D0AD118" w:rsidR="00312C76" w:rsidRPr="003167FF" w:rsidRDefault="00DD216B" w:rsidP="00312C76">
      <w:pPr>
        <w:pStyle w:val="TH"/>
        <w:rPr>
          <w:lang w:eastAsia="zh-CN"/>
        </w:rPr>
      </w:pPr>
      <w:r>
        <w:rPr>
          <w:lang w:eastAsia="zh-CN"/>
        </w:rPr>
        <w:object w:dxaOrig="9645" w:dyaOrig="5424" w14:anchorId="06283169">
          <v:shape id="_x0000_i1160" type="#_x0000_t75" style="width:482.5pt;height:270.25pt" o:ole="">
            <v:imagedata r:id="rId282" o:title=""/>
          </v:shape>
          <o:OLEObject Type="Embed" ProgID="PowerPoint.Show.12" ShapeID="_x0000_i1160" DrawAspect="Content" ObjectID="_1820495982" r:id="rId283"/>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6EC4A92E" w14:textId="2ECDD92C" w:rsidR="00312C76" w:rsidRPr="003167FF" w:rsidRDefault="00DD216B" w:rsidP="00312C76">
      <w:pPr>
        <w:pStyle w:val="B1"/>
        <w:rPr>
          <w:lang w:eastAsia="zh-CN"/>
        </w:rPr>
      </w:pPr>
      <w:r>
        <w:rPr>
          <w:lang w:eastAsia="zh-CN"/>
        </w:rPr>
        <w:t>6</w:t>
      </w:r>
      <w:r w:rsidR="00312C76" w:rsidRPr="003167FF">
        <w:rPr>
          <w:lang w:eastAsia="zh-CN"/>
        </w:rPr>
        <w:t>.</w:t>
      </w:r>
      <w:r w:rsidR="00312C76" w:rsidRPr="003167FF">
        <w:rPr>
          <w:lang w:eastAsia="zh-CN"/>
        </w:rPr>
        <w:tab/>
        <w:t>The NRM server may decide, based on the received events</w:t>
      </w:r>
      <w:r w:rsidRPr="00DD216B">
        <w:rPr>
          <w:lang w:eastAsia="zh-CN"/>
        </w:rPr>
        <w:t xml:space="preserve"> (e.g., any cells fail to allocate MBMS resources to a specific MBMS bearer)</w:t>
      </w:r>
      <w:r w:rsidR="00312C76" w:rsidRPr="003167FF">
        <w:rPr>
          <w:lang w:eastAsia="zh-CN"/>
        </w:rPr>
        <w:t>, to switch to unicast transmission for relevant VAL UEs.</w:t>
      </w:r>
    </w:p>
    <w:p w14:paraId="255588FF" w14:textId="77777777" w:rsidR="00312C76" w:rsidRPr="003167FF" w:rsidRDefault="00312C76" w:rsidP="00312C76">
      <w:pPr>
        <w:pStyle w:val="Heading4"/>
      </w:pPr>
      <w:bookmarkStart w:id="1952" w:name="_Toc209882845"/>
      <w:r w:rsidRPr="003167FF">
        <w:rPr>
          <w:lang w:eastAsia="zh-CN"/>
        </w:rPr>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952"/>
    </w:p>
    <w:p w14:paraId="5D755E53" w14:textId="77777777" w:rsidR="00312C76" w:rsidRPr="003167FF" w:rsidRDefault="00312C76" w:rsidP="00312C76">
      <w:pPr>
        <w:pStyle w:val="Heading5"/>
      </w:pPr>
      <w:bookmarkStart w:id="1953" w:name="_Toc209882846"/>
      <w:r w:rsidRPr="003167FF">
        <w:t>14.3.4.9.1</w:t>
      </w:r>
      <w:r w:rsidRPr="003167FF">
        <w:tab/>
        <w:t>General</w:t>
      </w:r>
      <w:bookmarkEnd w:id="1953"/>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954" w:name="_Toc209882847"/>
      <w:r w:rsidRPr="003167FF">
        <w:t>14.3.4.9.2</w:t>
      </w:r>
      <w:r w:rsidRPr="003167FF">
        <w:tab/>
        <w:t>Procedure</w:t>
      </w:r>
      <w:bookmarkEnd w:id="1954"/>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61" type="#_x0000_t75" style="width:304.1pt;height:231.6pt" o:ole="">
            <v:imagedata r:id="rId284" o:title=""/>
          </v:shape>
          <o:OLEObject Type="Embed" ProgID="Visio.Drawing.11" ShapeID="_x0000_i1161" DrawAspect="Content" ObjectID="_1820495983" r:id="rId285"/>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955" w:name="_Toc106026241"/>
      <w:bookmarkStart w:id="1956" w:name="_Toc209882848"/>
      <w:r w:rsidRPr="003167FF">
        <w:t>14.3.4A</w:t>
      </w:r>
      <w:r w:rsidRPr="003167FF">
        <w:tab/>
      </w:r>
      <w:bookmarkEnd w:id="1955"/>
      <w:r w:rsidRPr="003167FF">
        <w:t xml:space="preserve">Multicast resource management for </w:t>
      </w:r>
      <w:r w:rsidR="00024B95" w:rsidRPr="003167FF">
        <w:t>5GS</w:t>
      </w:r>
      <w:bookmarkEnd w:id="1956"/>
    </w:p>
    <w:p w14:paraId="33D4C03F" w14:textId="77777777" w:rsidR="00192457" w:rsidRPr="003167FF" w:rsidRDefault="00192457" w:rsidP="00192457">
      <w:pPr>
        <w:pStyle w:val="Heading4"/>
      </w:pPr>
      <w:bookmarkStart w:id="1957" w:name="_Toc106026242"/>
      <w:bookmarkStart w:id="1958" w:name="_Toc91749794"/>
      <w:bookmarkStart w:id="1959" w:name="_Toc209882849"/>
      <w:r w:rsidRPr="003167FF">
        <w:t>14.3.4A.1</w:t>
      </w:r>
      <w:r w:rsidRPr="003167FF">
        <w:tab/>
        <w:t>General</w:t>
      </w:r>
      <w:bookmarkEnd w:id="1959"/>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w:t>
      </w:r>
      <w:r w:rsidRPr="003167FF">
        <w:lastRenderedPageBreak/>
        <w:t>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58F8584C"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in RRC</w:t>
      </w:r>
      <w:r w:rsidRPr="003167FF">
        <w:rPr>
          <w:lang w:eastAsia="zh-CN"/>
        </w:rPr>
        <w:noBreakHyphen/>
        <w:t>CONNECTED state</w:t>
      </w:r>
      <w:r w:rsidR="00A018FE" w:rsidRPr="00A018FE">
        <w:rPr>
          <w:lang w:eastAsia="zh-CN"/>
        </w:rPr>
        <w:t xml:space="preserve"> and RRC_INACTIVE state</w:t>
      </w:r>
      <w:r w:rsidRPr="003167FF">
        <w:rPr>
          <w:lang w:eastAsia="zh-CN"/>
        </w:rPr>
        <w:t xml:space="preserv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689606F2"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w:t>
      </w:r>
      <w:r w:rsidR="00204B97" w:rsidRPr="00204B97">
        <w:t>'</w:t>
      </w:r>
      <w:r w:rsidRPr="003167FF">
        <w:t>s capabilities and service related information e.g., UE</w:t>
      </w:r>
      <w:r w:rsidR="00204B97" w:rsidRPr="00204B97">
        <w:t>'</w:t>
      </w:r>
      <w:r w:rsidRPr="003167FF">
        <w:t>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24E34A9C" w:rsidR="00192457" w:rsidRPr="003167FF" w:rsidRDefault="00192457" w:rsidP="00192457">
      <w:pPr>
        <w:pStyle w:val="NO"/>
      </w:pPr>
      <w:r w:rsidRPr="003167FF">
        <w:t>NOTE</w:t>
      </w:r>
      <w:r w:rsidR="00204B97">
        <w:t> </w:t>
      </w:r>
      <w:r w:rsidRPr="003167FF">
        <w:t>4:</w:t>
      </w:r>
      <w:r w:rsidRPr="003167FF">
        <w:tab/>
        <w:t>How the NRM server uses the UE</w:t>
      </w:r>
      <w:r w:rsidR="00204B97" w:rsidRPr="00204B97">
        <w:t>'</w:t>
      </w:r>
      <w:r w:rsidRPr="003167FF">
        <w:t>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960" w:name="_Toc209882850"/>
      <w:r w:rsidRPr="003167FF">
        <w:lastRenderedPageBreak/>
        <w:t>14.3.4A.2</w:t>
      </w:r>
      <w:r w:rsidRPr="003167FF">
        <w:tab/>
        <w:t>MBS session creation and MBS session announcement</w:t>
      </w:r>
      <w:bookmarkEnd w:id="1957"/>
      <w:bookmarkEnd w:id="1958"/>
      <w:bookmarkEnd w:id="1960"/>
      <w:r w:rsidRPr="003167FF">
        <w:t xml:space="preserve"> </w:t>
      </w:r>
    </w:p>
    <w:p w14:paraId="2AFDA687" w14:textId="77777777" w:rsidR="00192457" w:rsidRPr="003167FF" w:rsidRDefault="00192457" w:rsidP="00192457">
      <w:pPr>
        <w:pStyle w:val="Heading5"/>
      </w:pPr>
      <w:bookmarkStart w:id="1961" w:name="_Toc106026243"/>
      <w:bookmarkStart w:id="1962" w:name="_Toc91749795"/>
      <w:bookmarkStart w:id="1963" w:name="_Toc209882851"/>
      <w:r w:rsidRPr="003167FF">
        <w:t>14.3.4A.2.1</w:t>
      </w:r>
      <w:r w:rsidRPr="003167FF">
        <w:tab/>
        <w:t>General</w:t>
      </w:r>
      <w:bookmarkEnd w:id="1961"/>
      <w:bookmarkEnd w:id="1962"/>
      <w:bookmarkEnd w:id="1963"/>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964" w:name="_Toc106026244"/>
      <w:bookmarkStart w:id="1965" w:name="_Toc91749796"/>
      <w:bookmarkStart w:id="1966" w:name="_Toc209882852"/>
      <w:r w:rsidRPr="003167FF">
        <w:t>14.3.4A.2.2</w:t>
      </w:r>
      <w:r w:rsidRPr="003167FF">
        <w:tab/>
        <w:t>Procedure for pre-created MBS session and MBS session announcement</w:t>
      </w:r>
      <w:bookmarkEnd w:id="1964"/>
      <w:bookmarkEnd w:id="1965"/>
      <w:bookmarkEnd w:id="1966"/>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86"/>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967" w:name="_Hlk91669225"/>
      <w:r w:rsidRPr="003167FF">
        <w:t>14.3.4A.1.2</w:t>
      </w:r>
      <w:bookmarkEnd w:id="1967"/>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lastRenderedPageBreak/>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5DDFA0C1" w14:textId="4B5D7ACC" w:rsidR="00DB47B5" w:rsidRDefault="00DB47B5" w:rsidP="00491EA5">
      <w:pPr>
        <w:pStyle w:val="B1"/>
        <w:ind w:hanging="1"/>
      </w:pPr>
      <w:r>
        <w:t xml:space="preserve">In the case of an untrusted NRM server, when the requested MBS service area crosses several MB-SMF service areas, the NEF/MBSF rejects the TMGI allocation request, and it guides the NRM server by dividing the requested MBS service area into groups and returns the groups as described in 3GPP TS 23.247 [39]. Hence, the NRM server initiates a new TMGI allocation request for each grouped MBS service area. If during MBS session creation request the 5GS discovers that the MBS service area crosses several MB-SMF service areas, the request is rejected and the NEF/MBSF guides the NRM server by dividing the requested MBS service area into groups and returns the groups as described in 3GPP TS 23.247 [39]. The NRM initiates a new MBS session creation procedure for each grouped MBS service area. </w:t>
      </w:r>
    </w:p>
    <w:p w14:paraId="628CB052" w14:textId="77777777" w:rsidR="00DB47B5" w:rsidRDefault="00DB47B5" w:rsidP="00491EA5">
      <w:pPr>
        <w:pStyle w:val="B1"/>
        <w:ind w:hanging="1"/>
      </w:pPr>
      <w:r>
        <w:t xml:space="preserve">The NRM server may utilize a unicast session if any MBS service area is not supported by any MB-SMF. </w:t>
      </w:r>
    </w:p>
    <w:p w14:paraId="2E281A4B" w14:textId="411F22F4" w:rsidR="00192457" w:rsidRPr="003167FF" w:rsidRDefault="00192457" w:rsidP="00DB47B5">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lastRenderedPageBreak/>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968" w:name="_Toc106026245"/>
      <w:bookmarkStart w:id="1969" w:name="_Toc91749797"/>
      <w:bookmarkStart w:id="1970" w:name="_Toc209882853"/>
      <w:r w:rsidRPr="003167FF">
        <w:t>14.3.4A.2.3</w:t>
      </w:r>
      <w:r w:rsidRPr="003167FF">
        <w:tab/>
        <w:t>Procedure for dynamic MBS sessions</w:t>
      </w:r>
      <w:bookmarkEnd w:id="1968"/>
      <w:bookmarkEnd w:id="1969"/>
      <w:bookmarkEnd w:id="1970"/>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87"/>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0A0C34F" w:rsidR="00192457" w:rsidRPr="003167FF" w:rsidRDefault="00192457" w:rsidP="00192457">
      <w:pPr>
        <w:pStyle w:val="B1"/>
      </w:pPr>
      <w:r w:rsidRPr="003167FF">
        <w:t>3.</w:t>
      </w:r>
      <w:r w:rsidRPr="003167FF">
        <w:tab/>
        <w:t>The NRM server decides to create an MBS session. The MBS session creation procedure takes place as described in clause 14.3.4A.</w:t>
      </w:r>
      <w:r w:rsidR="00DB47B5">
        <w:t>2.2</w:t>
      </w:r>
      <w:r w:rsidRPr="003167FF">
        <w:t xml:space="preserve">.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971" w:name="_Toc106026246"/>
      <w:bookmarkStart w:id="1972" w:name="_Toc91749798"/>
      <w:bookmarkStart w:id="1973" w:name="_Toc106026248"/>
      <w:bookmarkStart w:id="1974" w:name="_Toc91749800"/>
      <w:bookmarkStart w:id="1975" w:name="_Toc209882854"/>
      <w:r w:rsidRPr="003167FF">
        <w:t>14.3.4A.3</w:t>
      </w:r>
      <w:r w:rsidRPr="003167FF">
        <w:tab/>
        <w:t xml:space="preserve">MBS resources </w:t>
      </w:r>
      <w:bookmarkEnd w:id="1971"/>
      <w:bookmarkEnd w:id="1972"/>
      <w:r w:rsidRPr="003167FF">
        <w:t>update</w:t>
      </w:r>
      <w:bookmarkEnd w:id="1975"/>
    </w:p>
    <w:p w14:paraId="0DD23BDF" w14:textId="77777777" w:rsidR="00793514" w:rsidRPr="003167FF" w:rsidRDefault="00793514" w:rsidP="00793514">
      <w:pPr>
        <w:pStyle w:val="Heading5"/>
      </w:pPr>
      <w:bookmarkStart w:id="1976" w:name="_Toc106026247"/>
      <w:bookmarkStart w:id="1977" w:name="_Toc91749799"/>
      <w:bookmarkStart w:id="1978" w:name="_Toc209882855"/>
      <w:r w:rsidRPr="003167FF">
        <w:t>14.3.4A.3.1</w:t>
      </w:r>
      <w:r w:rsidRPr="003167FF">
        <w:tab/>
        <w:t>General</w:t>
      </w:r>
      <w:bookmarkEnd w:id="1976"/>
      <w:bookmarkEnd w:id="1977"/>
      <w:bookmarkEnd w:id="1978"/>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979" w:name="_Toc209882856"/>
      <w:r w:rsidRPr="003167FF">
        <w:t>14.3.4A.3.2</w:t>
      </w:r>
      <w:r w:rsidRPr="003167FF">
        <w:tab/>
        <w:t>Procedure for updating MBS resources without dynamic PCC rule</w:t>
      </w:r>
      <w:bookmarkEnd w:id="1973"/>
      <w:bookmarkEnd w:id="1974"/>
      <w:bookmarkEnd w:id="1979"/>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6271A2CF" w:rsidR="0079608F" w:rsidRPr="003167FF" w:rsidRDefault="00DB47B5" w:rsidP="0079608F">
      <w:pPr>
        <w:pStyle w:val="TH"/>
      </w:pPr>
      <w:r>
        <w:object w:dxaOrig="7181" w:dyaOrig="5386" w14:anchorId="09B886FE">
          <v:shape id="_x0000_i1162" type="#_x0000_t75" style="width:409.95pt;height:307.35pt" o:ole="">
            <v:imagedata r:id="rId288" o:title=""/>
          </v:shape>
          <o:OLEObject Type="Embed" ProgID="PowerPoint.Show.12" ShapeID="_x0000_i1162" DrawAspect="Content" ObjectID="_1820495984" r:id="rId289"/>
        </w:object>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5D9A61B3" w:rsidR="0079608F" w:rsidRPr="003167FF" w:rsidRDefault="0079608F" w:rsidP="0079608F">
      <w:pPr>
        <w:pStyle w:val="B1"/>
      </w:pPr>
      <w:r w:rsidRPr="003167FF">
        <w:t>2.</w:t>
      </w:r>
      <w:r w:rsidRPr="003167FF">
        <w:tab/>
        <w:t>The VAL server invoke</w:t>
      </w:r>
      <w:r w:rsidR="00DB47B5">
        <w:t>s</w:t>
      </w:r>
      <w:r w:rsidRPr="003167FF">
        <w:t xml:space="preserve"> the multicast resource update request to the NRM server once the need has emerged to modify some aspects for the given MBS session under consideration. The updated parameters are included, e.g., service requirements, </w:t>
      </w:r>
      <w:r w:rsidR="00E72A7E">
        <w:t xml:space="preserve">MBS </w:t>
      </w:r>
      <w:r w:rsidRPr="003167FF">
        <w:t>service area or both. In case of multicast MBS sessions, the VAL server may as well include the status (active or inactive) of the multicast MBS session to be set.</w:t>
      </w:r>
    </w:p>
    <w:p w14:paraId="10DA16B8" w14:textId="77777777" w:rsidR="00E72A7E" w:rsidRPr="003167FF" w:rsidRDefault="00E72A7E" w:rsidP="00E72A7E">
      <w:pPr>
        <w:pStyle w:val="B1"/>
      </w:pPr>
      <w:r>
        <w:t>3.</w:t>
      </w:r>
      <w:r>
        <w:tab/>
        <w:t>The NRM server sends an MBS session update request towards the 5GC, either directly or via NEF, as described in 3GPP TS 23.247 [39], either directly or indirectly via NEF.</w:t>
      </w:r>
    </w:p>
    <w:p w14:paraId="1CED7230" w14:textId="42CB06E1" w:rsidR="00E72A7E" w:rsidRDefault="00E72A7E" w:rsidP="0079608F">
      <w:pPr>
        <w:pStyle w:val="B1"/>
      </w:pPr>
      <w:r>
        <w:t>4</w:t>
      </w:r>
      <w:r w:rsidR="0079608F" w:rsidRPr="003167FF">
        <w:t>.</w:t>
      </w:r>
      <w:r w:rsidR="0079608F" w:rsidRPr="003167FF">
        <w:tab/>
        <w:t>Based on the needed requirements, the corresponding MBS session is accordingly modified at the 5GS</w:t>
      </w:r>
      <w:r w:rsidRPr="00E72A7E">
        <w:t xml:space="preserve"> as described in 3GPP</w:t>
      </w:r>
      <w:r>
        <w:t> </w:t>
      </w:r>
      <w:r w:rsidRPr="00E72A7E">
        <w:t>TS</w:t>
      </w:r>
      <w:r>
        <w:t> </w:t>
      </w:r>
      <w:r w:rsidRPr="00E72A7E">
        <w:t>23.247</w:t>
      </w:r>
      <w:r>
        <w:t> </w:t>
      </w:r>
      <w:r w:rsidRPr="00E72A7E">
        <w:t>[39]</w:t>
      </w:r>
      <w:r w:rsidR="0079608F" w:rsidRPr="003167FF">
        <w:t xml:space="preserve">. The update may lead to QoS Flow(s) addition, modification, or removal. </w:t>
      </w:r>
    </w:p>
    <w:p w14:paraId="13A79B11" w14:textId="74489B08" w:rsidR="0079608F" w:rsidRPr="003167FF" w:rsidRDefault="00E72A7E" w:rsidP="0079608F">
      <w:pPr>
        <w:pStyle w:val="B1"/>
      </w:pPr>
      <w:r>
        <w:t>5.</w:t>
      </w:r>
      <w:r>
        <w:tab/>
      </w:r>
      <w:r w:rsidR="0079608F" w:rsidRPr="003167FF">
        <w:t>The NRM server receives an MBS session update response</w:t>
      </w:r>
      <w:r w:rsidRPr="00E72A7E">
        <w:t xml:space="preserve"> from the 5GS either directly or via NEF</w:t>
      </w:r>
      <w:r w:rsidR="0079608F" w:rsidRPr="003167FF">
        <w:t xml:space="preserve"> once the requested modifications are performed, and the indicated MBS session is updated accordingly. </w:t>
      </w:r>
    </w:p>
    <w:p w14:paraId="4FAED03A" w14:textId="77777777" w:rsidR="00E72A7E" w:rsidRPr="003167FF" w:rsidRDefault="00E72A7E" w:rsidP="00E72A7E">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1FF4A7C1" w14:textId="01D3C114" w:rsidR="0079608F" w:rsidRPr="003167FF" w:rsidRDefault="00E72A7E" w:rsidP="0079608F">
      <w:pPr>
        <w:pStyle w:val="B1"/>
      </w:pPr>
      <w:r>
        <w:t>7</w:t>
      </w:r>
      <w:r w:rsidR="0079608F" w:rsidRPr="003167FF">
        <w:t>.</w:t>
      </w:r>
      <w:r w:rsidR="0079608F"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33A2DFDA" w:rsidR="0079608F" w:rsidRPr="003167FF" w:rsidRDefault="00E72A7E" w:rsidP="0079608F">
      <w:pPr>
        <w:pStyle w:val="B1"/>
      </w:pPr>
      <w:r>
        <w:t>8</w:t>
      </w:r>
      <w:r w:rsidR="0079608F" w:rsidRPr="003167FF">
        <w:t>.</w:t>
      </w:r>
      <w:r w:rsidR="0079608F" w:rsidRPr="003167FF">
        <w:tab/>
        <w:t>The NRM server sends an MapGroupToSessionStream over the configured MBS session providing the required information to receive the media related to the established VAL service group communication.</w:t>
      </w:r>
    </w:p>
    <w:p w14:paraId="79E76A5D" w14:textId="0A7281E5" w:rsidR="0079608F" w:rsidRPr="003167FF" w:rsidRDefault="00E72A7E" w:rsidP="0079608F">
      <w:pPr>
        <w:pStyle w:val="B1"/>
      </w:pPr>
      <w:r>
        <w:t>9</w:t>
      </w:r>
      <w:r w:rsidR="0079608F" w:rsidRPr="003167FF">
        <w:t>.</w:t>
      </w:r>
      <w:r w:rsidR="0079608F" w:rsidRPr="003167FF">
        <w:tab/>
        <w:t xml:space="preserve">The NRM clients process the received information over the MapGroupToSessionStream in order to receive the associated VAL media over the specific MBS session stream. </w:t>
      </w:r>
    </w:p>
    <w:p w14:paraId="3DE870CA" w14:textId="65EDF48C" w:rsidR="0079608F" w:rsidRPr="003167FF" w:rsidRDefault="00E72A7E" w:rsidP="0079608F">
      <w:pPr>
        <w:pStyle w:val="B1"/>
      </w:pPr>
      <w:r>
        <w:lastRenderedPageBreak/>
        <w:t>10</w:t>
      </w:r>
      <w:r w:rsidR="0079608F" w:rsidRPr="003167FF">
        <w:t>.</w:t>
      </w:r>
      <w:r w:rsidR="0079608F" w:rsidRPr="003167FF">
        <w:tab/>
        <w:t>The NRM server returns the multicast resource update res</w:t>
      </w:r>
      <w:r>
        <w:t>p</w:t>
      </w:r>
      <w:r w:rsidR="0079608F" w:rsidRPr="003167FF">
        <w:t>onse to the VAL server.</w:t>
      </w:r>
    </w:p>
    <w:p w14:paraId="2460B22B" w14:textId="74CB8E33" w:rsidR="00E72A7E" w:rsidRDefault="00E72A7E" w:rsidP="00E72A7E">
      <w:pPr>
        <w:pStyle w:val="B1"/>
      </w:pPr>
      <w:r>
        <w:t>11.</w:t>
      </w:r>
      <w:r>
        <w:tab/>
        <w:t>If the MBS session creation is failed towards the grouped MBS service areas in step 6, then the NRM server indicates to the VAL server to use unicast delivery for that grouped MBS service areas via by sending the user plane delivery mode message.</w:t>
      </w:r>
    </w:p>
    <w:p w14:paraId="193BCABB" w14:textId="401B3795" w:rsidR="0079608F" w:rsidRPr="003167FF" w:rsidRDefault="00E72A7E" w:rsidP="0079608F">
      <w:pPr>
        <w:pStyle w:val="B1"/>
      </w:pPr>
      <w:r>
        <w:t>12</w:t>
      </w:r>
      <w:r w:rsidR="0079608F" w:rsidRPr="003167FF">
        <w:t>.</w:t>
      </w:r>
      <w:r w:rsidR="0079608F" w:rsidRPr="003167FF">
        <w:tab/>
        <w:t>VAL client 1 sends media to the VAL server over unicast to be distributed for the established group communication.</w:t>
      </w:r>
    </w:p>
    <w:p w14:paraId="25DD1724" w14:textId="6F302F1C" w:rsidR="0079608F" w:rsidRPr="003167FF" w:rsidRDefault="00E72A7E" w:rsidP="0079608F">
      <w:pPr>
        <w:pStyle w:val="B1"/>
      </w:pPr>
      <w:r>
        <w:t>13</w:t>
      </w:r>
      <w:r w:rsidR="0079608F" w:rsidRPr="003167FF">
        <w:t>.</w:t>
      </w:r>
      <w:r w:rsidR="0079608F"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980" w:name="_Toc106026249"/>
      <w:bookmarkStart w:id="1981" w:name="_Toc91749801"/>
      <w:bookmarkStart w:id="1982" w:name="_Toc82085100"/>
      <w:bookmarkStart w:id="1983" w:name="_Toc106026250"/>
      <w:bookmarkStart w:id="1984" w:name="_Toc91749802"/>
      <w:bookmarkStart w:id="1985" w:name="_Toc209882857"/>
      <w:r w:rsidRPr="003167FF">
        <w:t>14.3.4A.3.3</w:t>
      </w:r>
      <w:r w:rsidRPr="003167FF">
        <w:tab/>
        <w:t>Procedure for updating MBS resources with dynamic PCC rule</w:t>
      </w:r>
      <w:bookmarkEnd w:id="1980"/>
      <w:bookmarkEnd w:id="1981"/>
      <w:bookmarkEnd w:id="1985"/>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268C392A" w:rsidR="001F3B77" w:rsidRPr="003167FF" w:rsidRDefault="00E72A7E" w:rsidP="001F3B77">
      <w:pPr>
        <w:pStyle w:val="TH"/>
      </w:pPr>
      <w:r>
        <w:object w:dxaOrig="7200" w:dyaOrig="5401" w14:anchorId="4753F6CA">
          <v:shape id="_x0000_i1163" type="#_x0000_t75" style="width:454.55pt;height:340.1pt" o:ole="">
            <v:imagedata r:id="rId290" o:title=""/>
          </v:shape>
          <o:OLEObject Type="Embed" ProgID="PowerPoint.Show.12" ShapeID="_x0000_i1163" DrawAspect="Content" ObjectID="_1820495985" r:id="rId291"/>
        </w:object>
      </w:r>
    </w:p>
    <w:p w14:paraId="7C5063BE" w14:textId="77777777" w:rsidR="001F3B77" w:rsidRPr="003167FF" w:rsidRDefault="001F3B77" w:rsidP="0088287B">
      <w:pPr>
        <w:pStyle w:val="TF"/>
      </w:pPr>
      <w:r w:rsidRPr="003167FF">
        <w:t>Figure 14.3.4A.3.3-1: MBS session update with dynamic PCC</w:t>
      </w:r>
    </w:p>
    <w:p w14:paraId="330F7300" w14:textId="14F97913" w:rsidR="001F3B77" w:rsidRPr="003167FF" w:rsidRDefault="001F3B77" w:rsidP="001F3B77">
      <w:pPr>
        <w:pStyle w:val="B1"/>
      </w:pPr>
      <w:r w:rsidRPr="003167FF">
        <w:lastRenderedPageBreak/>
        <w:t>1.</w:t>
      </w:r>
      <w:r w:rsidRPr="003167FF">
        <w:tab/>
        <w:t>An MBS session is established as described in 3GPP TS 23.247 [</w:t>
      </w:r>
      <w:r w:rsidR="00E72A7E">
        <w:t>3</w:t>
      </w:r>
      <w:r w:rsidR="00B96D36">
        <w:t>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776108A2" w14:textId="77777777" w:rsidR="00E72A7E" w:rsidRPr="003167FF" w:rsidRDefault="00E72A7E" w:rsidP="00E72A7E">
      <w:pPr>
        <w:pStyle w:val="B1"/>
      </w:pPr>
      <w:r>
        <w:t>3.</w:t>
      </w:r>
      <w:r>
        <w:tab/>
        <w:t>The NRM server sends an MBS session update request towards the 5GC as described in 3GPP TS 23.247 [39], either directly or indirectly via NEF.</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1F21128E" w:rsidR="001F3B77" w:rsidRPr="003167FF" w:rsidRDefault="00E72A7E" w:rsidP="001F3B77">
      <w:pPr>
        <w:pStyle w:val="B1"/>
      </w:pPr>
      <w:r>
        <w:t>4</w:t>
      </w:r>
      <w:r w:rsidR="001F3B77" w:rsidRPr="003167FF">
        <w:t>.</w:t>
      </w:r>
      <w:r w:rsidR="001F3B77" w:rsidRPr="003167FF">
        <w:tab/>
      </w:r>
      <w:r>
        <w:t>B</w:t>
      </w:r>
      <w:r w:rsidR="001F3B77" w:rsidRPr="003167FF">
        <w:t xml:space="preserve">ased on the update requirements perform the MBS session </w:t>
      </w:r>
      <w:r w:rsidR="00B96D36">
        <w:t xml:space="preserve">is </w:t>
      </w:r>
      <w:r w:rsidR="001F3B77" w:rsidRPr="003167FF">
        <w:t>update</w:t>
      </w:r>
      <w:r w:rsidR="00B96D36">
        <w:t>d</w:t>
      </w:r>
      <w:r w:rsidR="001F3B77" w:rsidRPr="003167FF">
        <w:t xml:space="preserve"> with PCC procedure as described in 3GPP TS 23.247 [</w:t>
      </w:r>
      <w:r w:rsidR="00B96D36">
        <w:t>39</w:t>
      </w:r>
      <w:r w:rsidR="001F3B77" w:rsidRPr="003167FF">
        <w:t>].</w:t>
      </w:r>
    </w:p>
    <w:p w14:paraId="4E6D536E" w14:textId="20CD38AD" w:rsidR="00B96D36" w:rsidRDefault="00B96D36" w:rsidP="00B96D36">
      <w:pPr>
        <w:pStyle w:val="B1"/>
      </w:pPr>
      <w:r>
        <w:t>5</w:t>
      </w:r>
      <w:r w:rsidRPr="003167FF">
        <w:t>.</w:t>
      </w:r>
      <w:r w:rsidRPr="003167FF">
        <w:tab/>
        <w:t xml:space="preserve">The NRM server receives an MBS session update response </w:t>
      </w:r>
      <w:r>
        <w:t xml:space="preserve">from the 5GC either directly or via NEF </w:t>
      </w:r>
      <w:r w:rsidRPr="003167FF">
        <w:t xml:space="preserve">once the requested modifications are performed, and the indicated MBS session is updated accordingly. </w:t>
      </w:r>
    </w:p>
    <w:p w14:paraId="532673BC" w14:textId="77777777" w:rsidR="00B96D36" w:rsidRDefault="00B96D36" w:rsidP="00B96D36">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0F9B2472" w14:textId="52D19A91" w:rsidR="001F3B77" w:rsidRPr="003167FF" w:rsidRDefault="00B96D36" w:rsidP="001F3B77">
      <w:pPr>
        <w:pStyle w:val="B1"/>
      </w:pPr>
      <w:r>
        <w:t>7</w:t>
      </w:r>
      <w:r w:rsidR="001F3B77" w:rsidRPr="003167FF">
        <w:t>.</w:t>
      </w:r>
      <w:r w:rsidR="001F3B77"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4E23835E" w:rsidR="001F3B77" w:rsidRPr="003167FF" w:rsidRDefault="00B96D36" w:rsidP="001F3B77">
      <w:pPr>
        <w:pStyle w:val="B1"/>
      </w:pPr>
      <w:r>
        <w:t>8</w:t>
      </w:r>
      <w:r w:rsidR="001F3B77" w:rsidRPr="003167FF">
        <w:t>.</w:t>
      </w:r>
      <w:r w:rsidR="001F3B77" w:rsidRPr="003167FF">
        <w:tab/>
        <w:t>The NRM server sends an MapGroupToSessionStream over the MBS session providing the required information to receive the media related to the established VAL service group communication.</w:t>
      </w:r>
    </w:p>
    <w:p w14:paraId="1B5BF50F" w14:textId="43738D0F" w:rsidR="001F3B77" w:rsidRPr="003167FF" w:rsidRDefault="00B96D36" w:rsidP="001F3B77">
      <w:pPr>
        <w:pStyle w:val="B1"/>
      </w:pPr>
      <w:r>
        <w:t>9</w:t>
      </w:r>
      <w:r w:rsidR="001F3B77" w:rsidRPr="003167FF">
        <w:t>.</w:t>
      </w:r>
      <w:r w:rsidR="001F3B77" w:rsidRPr="003167FF">
        <w:tab/>
        <w:t>The NRM server returns the multicast resource update res</w:t>
      </w:r>
      <w:r>
        <w:t>p</w:t>
      </w:r>
      <w:r w:rsidR="001F3B77" w:rsidRPr="003167FF">
        <w:t>onse to the VAL server.</w:t>
      </w:r>
    </w:p>
    <w:p w14:paraId="31D5053C" w14:textId="42F73F1B" w:rsidR="001F3B77" w:rsidRPr="003167FF" w:rsidRDefault="00B96D36" w:rsidP="001F3B77">
      <w:pPr>
        <w:pStyle w:val="B1"/>
      </w:pPr>
      <w:r>
        <w:t>10</w:t>
      </w:r>
      <w:r w:rsidR="001F3B77" w:rsidRPr="003167FF">
        <w:t>.</w:t>
      </w:r>
      <w:r w:rsidR="001F3B77" w:rsidRPr="003167FF">
        <w:tab/>
        <w:t xml:space="preserve">The NRM clients process the received information over the MapGroupToSessionStream in order to receive the associated VAL media over the specific MBS session stream. </w:t>
      </w:r>
    </w:p>
    <w:p w14:paraId="233925EC" w14:textId="223CD3AA" w:rsidR="00B96D36" w:rsidRDefault="00B96D36" w:rsidP="00B96D36">
      <w:pPr>
        <w:pStyle w:val="B1"/>
      </w:pPr>
      <w:r>
        <w:t>11.</w:t>
      </w:r>
      <w:r w:rsidRPr="001E368D">
        <w:t xml:space="preserve"> </w:t>
      </w:r>
      <w:r>
        <w:t>If the MBS session creation is failed towards the grouped MBS service areas in step 6, then the NRM server indicates to the VAL server to use unicast delivery for that grouped MBS service areas via by sending the user plane delivery mode message.</w:t>
      </w:r>
    </w:p>
    <w:p w14:paraId="54369EE5" w14:textId="1290E6F8" w:rsidR="001F3B77" w:rsidRPr="003167FF" w:rsidRDefault="00B96D36" w:rsidP="001F3B77">
      <w:pPr>
        <w:pStyle w:val="B1"/>
      </w:pPr>
      <w:r>
        <w:t>12</w:t>
      </w:r>
      <w:r w:rsidR="001F3B77" w:rsidRPr="003167FF">
        <w:t>.</w:t>
      </w:r>
      <w:r w:rsidR="001F3B77" w:rsidRPr="003167FF">
        <w:tab/>
        <w:t>VAL client 1 sends media to the VAL server over unicast to be distributed for the established group communication.</w:t>
      </w:r>
    </w:p>
    <w:p w14:paraId="4E7A97B3" w14:textId="5BF97323" w:rsidR="001F3B77" w:rsidRPr="003167FF" w:rsidRDefault="00B96D36" w:rsidP="001F3B77">
      <w:pPr>
        <w:pStyle w:val="B1"/>
      </w:pPr>
      <w:r>
        <w:t>13</w:t>
      </w:r>
      <w:r w:rsidR="001F3B77" w:rsidRPr="003167FF">
        <w:t>.</w:t>
      </w:r>
      <w:r w:rsidR="001F3B77"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986" w:name="_Toc209882858"/>
      <w:r w:rsidRPr="003167FF">
        <w:t>14.3.4A.4</w:t>
      </w:r>
      <w:r w:rsidRPr="003167FF">
        <w:tab/>
      </w:r>
      <w:bookmarkEnd w:id="1982"/>
      <w:r w:rsidRPr="003167FF">
        <w:t xml:space="preserve">MBS </w:t>
      </w:r>
      <w:bookmarkEnd w:id="1983"/>
      <w:bookmarkEnd w:id="1984"/>
      <w:r w:rsidRPr="003167FF">
        <w:t>resource deletion</w:t>
      </w:r>
      <w:bookmarkEnd w:id="1986"/>
    </w:p>
    <w:p w14:paraId="1AA8A62E" w14:textId="77777777" w:rsidR="00993D20" w:rsidRPr="003167FF" w:rsidRDefault="00993D20" w:rsidP="00993D20">
      <w:pPr>
        <w:pStyle w:val="Heading5"/>
        <w:rPr>
          <w:lang w:eastAsia="zh-CN"/>
        </w:rPr>
      </w:pPr>
      <w:bookmarkStart w:id="1987" w:name="_Hlk91676789"/>
      <w:bookmarkStart w:id="1988" w:name="_Toc106026251"/>
      <w:bookmarkStart w:id="1989" w:name="_Toc91749803"/>
      <w:bookmarkStart w:id="1990" w:name="_Toc209882859"/>
      <w:r w:rsidRPr="003167FF">
        <w:rPr>
          <w:lang w:eastAsia="zh-CN"/>
        </w:rPr>
        <w:t>14.3.4A.4.1</w:t>
      </w:r>
      <w:bookmarkEnd w:id="1987"/>
      <w:r w:rsidRPr="003167FF">
        <w:rPr>
          <w:lang w:eastAsia="zh-CN"/>
        </w:rPr>
        <w:tab/>
        <w:t>General</w:t>
      </w:r>
      <w:bookmarkEnd w:id="1988"/>
      <w:bookmarkEnd w:id="1989"/>
      <w:bookmarkEnd w:id="1990"/>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 xml:space="preserve">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w:t>
      </w:r>
      <w:r w:rsidRPr="003167FF">
        <w:rPr>
          <w:lang w:eastAsia="zh-CN"/>
        </w:rPr>
        <w:lastRenderedPageBreak/>
        <w:t>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991" w:name="_Toc106026252"/>
      <w:bookmarkStart w:id="1992" w:name="_Toc91749804"/>
      <w:bookmarkStart w:id="1993" w:name="_Toc209882860"/>
      <w:r w:rsidRPr="003167FF">
        <w:rPr>
          <w:lang w:eastAsia="zh-CN"/>
        </w:rPr>
        <w:t>14.3.4A.4.2</w:t>
      </w:r>
      <w:r w:rsidRPr="003167FF">
        <w:rPr>
          <w:lang w:eastAsia="zh-CN"/>
        </w:rPr>
        <w:tab/>
        <w:t>Procedure</w:t>
      </w:r>
      <w:bookmarkEnd w:id="1991"/>
      <w:bookmarkEnd w:id="1992"/>
      <w:bookmarkEnd w:id="1993"/>
    </w:p>
    <w:p w14:paraId="60EF91E2" w14:textId="77777777" w:rsidR="00993D20" w:rsidRPr="003167FF" w:rsidRDefault="00993D20" w:rsidP="00993D20">
      <w:r w:rsidRPr="003167FF">
        <w:t xml:space="preserve">The procedure in figure </w:t>
      </w:r>
      <w:bookmarkStart w:id="1994" w:name="_Hlk91676844"/>
      <w:r w:rsidRPr="003167FF">
        <w:t>14.3.4A.4.2-1</w:t>
      </w:r>
      <w:bookmarkEnd w:id="1994"/>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92"/>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lastRenderedPageBreak/>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995" w:name="_Toc106026253"/>
      <w:bookmarkStart w:id="1996" w:name="_Toc91749805"/>
      <w:bookmarkStart w:id="1997" w:name="_Toc106026254"/>
      <w:bookmarkStart w:id="1998" w:name="_Toc91749806"/>
      <w:bookmarkStart w:id="1999" w:name="_Toc209882861"/>
      <w:r w:rsidRPr="003167FF">
        <w:t>14.3.4A.5</w:t>
      </w:r>
      <w:r w:rsidRPr="003167FF">
        <w:tab/>
        <w:t>Request to activate / de-activate multicast MBS sessions</w:t>
      </w:r>
      <w:bookmarkEnd w:id="1995"/>
      <w:bookmarkEnd w:id="1996"/>
      <w:bookmarkEnd w:id="1999"/>
    </w:p>
    <w:p w14:paraId="649C400C" w14:textId="77777777" w:rsidR="00993D20" w:rsidRPr="003167FF" w:rsidRDefault="00993D20" w:rsidP="00993D20">
      <w:pPr>
        <w:pStyle w:val="Heading5"/>
      </w:pPr>
      <w:bookmarkStart w:id="2000" w:name="_Toc209882862"/>
      <w:r w:rsidRPr="003167FF">
        <w:t>14.3.4A.5.1</w:t>
      </w:r>
      <w:r w:rsidRPr="003167FF">
        <w:tab/>
        <w:t>General</w:t>
      </w:r>
      <w:bookmarkEnd w:id="1997"/>
      <w:bookmarkEnd w:id="1998"/>
      <w:bookmarkEnd w:id="2000"/>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2001" w:name="_Toc106026255"/>
      <w:bookmarkStart w:id="2002" w:name="_Toc91749807"/>
      <w:bookmarkStart w:id="2003" w:name="_Toc209882863"/>
      <w:r w:rsidRPr="003167FF">
        <w:t>14.3.4A.5.2</w:t>
      </w:r>
      <w:r w:rsidR="007837A6" w:rsidRPr="003167FF">
        <w:tab/>
      </w:r>
      <w:r w:rsidRPr="003167FF">
        <w:t>Multicast MBS session activation procedure</w:t>
      </w:r>
      <w:bookmarkEnd w:id="2001"/>
      <w:bookmarkEnd w:id="2002"/>
      <w:bookmarkEnd w:id="2003"/>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93"/>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2004" w:name="_Toc106026256"/>
      <w:bookmarkStart w:id="2005" w:name="_Toc91749808"/>
      <w:bookmarkStart w:id="2006" w:name="_Toc209882864"/>
      <w:r w:rsidRPr="003167FF">
        <w:t>14.3.4A.5.3</w:t>
      </w:r>
      <w:r w:rsidR="007837A6" w:rsidRPr="003167FF">
        <w:tab/>
      </w:r>
      <w:r w:rsidRPr="003167FF">
        <w:t>Multicast MBS session de-activation procedure</w:t>
      </w:r>
      <w:bookmarkEnd w:id="2004"/>
      <w:bookmarkEnd w:id="2005"/>
      <w:bookmarkEnd w:id="2006"/>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94"/>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2007" w:name="_Toc106026257"/>
      <w:bookmarkStart w:id="2008" w:name="_Toc91749809"/>
      <w:bookmarkStart w:id="2009" w:name="_Toc209882865"/>
      <w:r w:rsidRPr="003167FF">
        <w:rPr>
          <w:rFonts w:eastAsia="SimSun"/>
        </w:rPr>
        <w:t>14.3.4A.6</w:t>
      </w:r>
      <w:r w:rsidRPr="003167FF">
        <w:rPr>
          <w:rFonts w:eastAsia="SimSun"/>
        </w:rPr>
        <w:tab/>
        <w:t>VAL service group media transmissions over 5G MBS sessions</w:t>
      </w:r>
      <w:bookmarkEnd w:id="2007"/>
      <w:bookmarkEnd w:id="2008"/>
      <w:bookmarkEnd w:id="2009"/>
    </w:p>
    <w:p w14:paraId="68C2AB05" w14:textId="77777777" w:rsidR="006042F4" w:rsidRPr="003167FF" w:rsidRDefault="006042F4" w:rsidP="006042F4">
      <w:pPr>
        <w:pStyle w:val="Heading5"/>
        <w:rPr>
          <w:rFonts w:eastAsia="SimSun"/>
          <w:lang w:eastAsia="zh-CN"/>
        </w:rPr>
      </w:pPr>
      <w:bookmarkStart w:id="2010" w:name="_Toc106026258"/>
      <w:bookmarkStart w:id="2011" w:name="_Toc91749810"/>
      <w:bookmarkStart w:id="2012" w:name="_Toc209882866"/>
      <w:r w:rsidRPr="003167FF">
        <w:rPr>
          <w:rFonts w:eastAsia="SimSun"/>
          <w:lang w:eastAsia="zh-CN"/>
        </w:rPr>
        <w:t>14.3.4A.6.1</w:t>
      </w:r>
      <w:r w:rsidRPr="003167FF">
        <w:rPr>
          <w:rFonts w:eastAsia="SimSun"/>
          <w:lang w:eastAsia="zh-CN"/>
        </w:rPr>
        <w:tab/>
        <w:t>General</w:t>
      </w:r>
      <w:bookmarkEnd w:id="2010"/>
      <w:bookmarkEnd w:id="2011"/>
      <w:bookmarkEnd w:id="2012"/>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2013" w:name="_Toc106026259"/>
      <w:bookmarkStart w:id="2014" w:name="_Toc91749811"/>
      <w:bookmarkStart w:id="2015" w:name="_Toc82085722"/>
      <w:bookmarkStart w:id="2016" w:name="_Toc209882867"/>
      <w:r w:rsidRPr="003167FF">
        <w:rPr>
          <w:rFonts w:eastAsia="SimSun"/>
          <w:lang w:eastAsia="zh-CN"/>
        </w:rPr>
        <w:t>14.3.4A.6.2</w:t>
      </w:r>
      <w:r w:rsidRPr="003167FF">
        <w:rPr>
          <w:rFonts w:eastAsia="SimSun"/>
          <w:lang w:eastAsia="zh-CN"/>
        </w:rPr>
        <w:tab/>
        <w:t>Procedure</w:t>
      </w:r>
      <w:bookmarkEnd w:id="2013"/>
      <w:bookmarkEnd w:id="2014"/>
      <w:bookmarkEnd w:id="2015"/>
      <w:bookmarkEnd w:id="2016"/>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64" type="#_x0000_t75" style="width:475.5pt;height:435.75pt" o:ole="">
            <v:imagedata r:id="rId295" o:title=""/>
          </v:shape>
          <o:OLEObject Type="Embed" ProgID="Visio.Drawing.15" ShapeID="_x0000_i1164" DrawAspect="Content" ObjectID="_1820495986" r:id="rId296"/>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2017" w:name="_Toc106026260"/>
      <w:bookmarkStart w:id="2018" w:name="_Toc91749812"/>
      <w:bookmarkStart w:id="2019" w:name="_Toc209882868"/>
      <w:r w:rsidRPr="003167FF">
        <w:t>14.3.4A.7</w:t>
      </w:r>
      <w:r w:rsidRPr="003167FF">
        <w:tab/>
      </w:r>
      <w:bookmarkStart w:id="2020" w:name="OLE_LINK2"/>
      <w:bookmarkStart w:id="2021" w:name="OLE_LINK1"/>
      <w:r w:rsidRPr="003167FF">
        <w:t>Aplication level control signalling over 5G MBS sessions</w:t>
      </w:r>
      <w:bookmarkEnd w:id="2017"/>
      <w:bookmarkEnd w:id="2018"/>
      <w:bookmarkEnd w:id="2019"/>
      <w:bookmarkEnd w:id="2020"/>
      <w:bookmarkEnd w:id="2021"/>
    </w:p>
    <w:p w14:paraId="7B3CC7A1" w14:textId="77777777" w:rsidR="007F273B" w:rsidRPr="003167FF" w:rsidRDefault="007F273B" w:rsidP="007F273B">
      <w:pPr>
        <w:pStyle w:val="Heading5"/>
      </w:pPr>
      <w:bookmarkStart w:id="2022" w:name="_Hlk91678763"/>
      <w:bookmarkStart w:id="2023" w:name="_Toc106026261"/>
      <w:bookmarkStart w:id="2024" w:name="_Toc91749813"/>
      <w:bookmarkStart w:id="2025" w:name="_Toc83314036"/>
      <w:bookmarkStart w:id="2026" w:name="_Toc468110577"/>
      <w:bookmarkStart w:id="2027" w:name="_Toc468105482"/>
      <w:bookmarkStart w:id="2028" w:name="_Toc209882869"/>
      <w:r w:rsidRPr="003167FF">
        <w:t>14.3.4A.7.1</w:t>
      </w:r>
      <w:bookmarkEnd w:id="2022"/>
      <w:r w:rsidRPr="003167FF">
        <w:tab/>
        <w:t>Description</w:t>
      </w:r>
      <w:bookmarkEnd w:id="2023"/>
      <w:bookmarkEnd w:id="2024"/>
      <w:bookmarkEnd w:id="2025"/>
      <w:bookmarkEnd w:id="2026"/>
      <w:bookmarkEnd w:id="2027"/>
      <w:bookmarkEnd w:id="2028"/>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2029" w:name="_Toc106026262"/>
      <w:bookmarkStart w:id="2030" w:name="_Toc91749814"/>
      <w:bookmarkStart w:id="2031" w:name="_Toc83314037"/>
      <w:bookmarkStart w:id="2032" w:name="_Toc468110578"/>
      <w:bookmarkStart w:id="2033" w:name="_Toc468105483"/>
      <w:bookmarkStart w:id="2034" w:name="_Toc209882870"/>
      <w:r w:rsidRPr="003167FF">
        <w:t>14.3.4A.7.2</w:t>
      </w:r>
      <w:r w:rsidRPr="003167FF">
        <w:tab/>
      </w:r>
      <w:r w:rsidRPr="003167FF">
        <w:rPr>
          <w:lang w:eastAsia="zh-CN"/>
        </w:rPr>
        <w:t>Procedure</w:t>
      </w:r>
      <w:bookmarkEnd w:id="2029"/>
      <w:bookmarkEnd w:id="2030"/>
      <w:bookmarkEnd w:id="2031"/>
      <w:bookmarkEnd w:id="2032"/>
      <w:bookmarkEnd w:id="2033"/>
      <w:bookmarkEnd w:id="2034"/>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97"/>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2035" w:name="_Toc114866226"/>
      <w:bookmarkStart w:id="2036" w:name="_Toc91749820"/>
      <w:bookmarkStart w:id="2037" w:name="_Toc209882871"/>
      <w:r w:rsidRPr="003167FF">
        <w:t>14.3.4A.8</w:t>
      </w:r>
      <w:r w:rsidRPr="003167FF">
        <w:tab/>
        <w:t>Service continuity between 5G MBS delivery and unicast delivery</w:t>
      </w:r>
      <w:bookmarkEnd w:id="2035"/>
      <w:bookmarkEnd w:id="2036"/>
      <w:bookmarkEnd w:id="2037"/>
    </w:p>
    <w:p w14:paraId="0B0DB36C" w14:textId="0B365E6B" w:rsidR="00757B1A" w:rsidRPr="003167FF" w:rsidRDefault="00757B1A" w:rsidP="00757B1A">
      <w:pPr>
        <w:pStyle w:val="Heading5"/>
      </w:pPr>
      <w:bookmarkStart w:id="2038" w:name="_Toc82085814"/>
      <w:bookmarkStart w:id="2039" w:name="_Toc114866227"/>
      <w:bookmarkStart w:id="2040" w:name="_Toc91749821"/>
      <w:bookmarkStart w:id="2041" w:name="_Toc209882872"/>
      <w:r w:rsidRPr="003167FF">
        <w:rPr>
          <w:lang w:eastAsia="zh-CN"/>
        </w:rPr>
        <w:t>14.3.4A.8.1</w:t>
      </w:r>
      <w:r w:rsidRPr="003167FF">
        <w:rPr>
          <w:lang w:eastAsia="zh-CN"/>
        </w:rPr>
        <w:tab/>
      </w:r>
      <w:bookmarkEnd w:id="2038"/>
      <w:r w:rsidRPr="003167FF">
        <w:t>General</w:t>
      </w:r>
      <w:bookmarkEnd w:id="2039"/>
      <w:bookmarkEnd w:id="2040"/>
      <w:bookmarkEnd w:id="2041"/>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2042" w:name="_Toc114866228"/>
      <w:bookmarkStart w:id="2043" w:name="_Toc91749822"/>
      <w:bookmarkStart w:id="2044" w:name="_Toc209882873"/>
      <w:r w:rsidRPr="003167FF">
        <w:rPr>
          <w:lang w:eastAsia="zh-CN"/>
        </w:rPr>
        <w:t>14.3.4A.8.2</w:t>
      </w:r>
      <w:r w:rsidRPr="003167FF">
        <w:rPr>
          <w:lang w:eastAsia="zh-CN"/>
        </w:rPr>
        <w:tab/>
        <w:t>Service continuity for broadcast MBS session</w:t>
      </w:r>
      <w:bookmarkEnd w:id="2042"/>
      <w:bookmarkEnd w:id="2043"/>
      <w:bookmarkEnd w:id="2044"/>
    </w:p>
    <w:p w14:paraId="36A106BD" w14:textId="38C61B8F" w:rsidR="00757B1A" w:rsidRPr="003167FF" w:rsidRDefault="00757B1A" w:rsidP="00757B1A">
      <w:pPr>
        <w:pStyle w:val="Heading6"/>
        <w:rPr>
          <w:lang w:eastAsia="zh-CN"/>
        </w:rPr>
      </w:pPr>
      <w:bookmarkStart w:id="2045" w:name="_Toc114866229"/>
      <w:bookmarkStart w:id="2046" w:name="_Toc209882874"/>
      <w:r w:rsidRPr="003167FF">
        <w:rPr>
          <w:lang w:eastAsia="zh-CN"/>
        </w:rPr>
        <w:t>14.3.4A.8.2.1</w:t>
      </w:r>
      <w:r w:rsidRPr="003167FF">
        <w:rPr>
          <w:lang w:eastAsia="zh-CN"/>
        </w:rPr>
        <w:tab/>
        <w:t>General</w:t>
      </w:r>
      <w:bookmarkEnd w:id="2045"/>
      <w:bookmarkEnd w:id="2046"/>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2047" w:name="_Toc114866230"/>
      <w:bookmarkStart w:id="2048" w:name="_Toc209882875"/>
      <w:r w:rsidRPr="003167FF">
        <w:t>14.3.4A.8.2.2</w:t>
      </w:r>
      <w:r w:rsidRPr="003167FF">
        <w:rPr>
          <w:sz w:val="22"/>
        </w:rPr>
        <w:tab/>
      </w:r>
      <w:r w:rsidRPr="003167FF">
        <w:t>Procedures</w:t>
      </w:r>
      <w:bookmarkEnd w:id="2047"/>
      <w:bookmarkEnd w:id="2048"/>
    </w:p>
    <w:p w14:paraId="6CF9E48F" w14:textId="6A32F1AA" w:rsidR="00757B1A" w:rsidRPr="003167FF" w:rsidRDefault="00757B1A" w:rsidP="00757B1A">
      <w:pPr>
        <w:pStyle w:val="Heading7"/>
      </w:pPr>
      <w:bookmarkStart w:id="2049" w:name="_Hlk91679873"/>
      <w:bookmarkStart w:id="2050" w:name="_Toc114866231"/>
      <w:bookmarkStart w:id="2051" w:name="_Toc209882876"/>
      <w:r w:rsidRPr="003167FF">
        <w:t>14.3.4A.8.2.2.1</w:t>
      </w:r>
      <w:bookmarkEnd w:id="2049"/>
      <w:r w:rsidRPr="003167FF">
        <w:tab/>
        <w:t>Service continuity from broadcast to unicast</w:t>
      </w:r>
      <w:bookmarkEnd w:id="2050"/>
      <w:bookmarkEnd w:id="2051"/>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65" type="#_x0000_t75" style="width:416.4pt;height:316.5pt" o:ole="">
            <v:imagedata r:id="rId298" o:title=""/>
          </v:shape>
          <o:OLEObject Type="Embed" ProgID="Visio.Drawing.15" ShapeID="_x0000_i1165" DrawAspect="Content" ObjectID="_1820495987" r:id="rId299"/>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2052" w:name="_Toc114866232"/>
      <w:bookmarkStart w:id="2053" w:name="_Toc91749823"/>
      <w:bookmarkStart w:id="2054" w:name="_Toc209882877"/>
      <w:r w:rsidRPr="003167FF">
        <w:t>14.3.4A.8.2.2.2</w:t>
      </w:r>
      <w:r w:rsidRPr="003167FF">
        <w:tab/>
        <w:t>Service continuity from unicast to broadcast</w:t>
      </w:r>
      <w:bookmarkEnd w:id="2052"/>
      <w:bookmarkEnd w:id="2053"/>
      <w:bookmarkEnd w:id="2054"/>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66" type="#_x0000_t75" style="width:470.7pt;height:304.1pt" o:ole="">
            <v:imagedata r:id="rId300" o:title=""/>
          </v:shape>
          <o:OLEObject Type="Embed" ProgID="Visio.Drawing.15" ShapeID="_x0000_i1166" DrawAspect="Content" ObjectID="_1820495988" r:id="rId301"/>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2055" w:name="_Toc114866233"/>
      <w:bookmarkStart w:id="2056" w:name="_Toc91749824"/>
      <w:bookmarkStart w:id="2057" w:name="_Toc209882878"/>
      <w:r w:rsidRPr="003167FF">
        <w:rPr>
          <w:lang w:eastAsia="zh-CN"/>
        </w:rPr>
        <w:lastRenderedPageBreak/>
        <w:t>14.3.4A.8.3</w:t>
      </w:r>
      <w:r w:rsidRPr="003167FF">
        <w:rPr>
          <w:lang w:eastAsia="zh-CN"/>
        </w:rPr>
        <w:tab/>
      </w:r>
      <w:r w:rsidRPr="003167FF">
        <w:t>Service continuity for multicast MBS session</w:t>
      </w:r>
      <w:bookmarkEnd w:id="2055"/>
      <w:bookmarkEnd w:id="2056"/>
      <w:bookmarkEnd w:id="2057"/>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2058" w:name="_Toc209882879"/>
      <w:r w:rsidRPr="003167FF">
        <w:t>14.3.4A.9</w:t>
      </w:r>
      <w:r w:rsidRPr="003167FF">
        <w:tab/>
        <w:t>Service continuity between 5G MBS delivery and unicast delivery</w:t>
      </w:r>
      <w:bookmarkEnd w:id="2058"/>
    </w:p>
    <w:p w14:paraId="6C79499C" w14:textId="59589067" w:rsidR="007F2A69" w:rsidRPr="003167FF" w:rsidRDefault="007F2A69" w:rsidP="007F2A69">
      <w:pPr>
        <w:pStyle w:val="Heading5"/>
      </w:pPr>
      <w:bookmarkStart w:id="2059" w:name="_Toc209882880"/>
      <w:r w:rsidRPr="003167FF">
        <w:rPr>
          <w:lang w:eastAsia="zh-CN"/>
        </w:rPr>
        <w:t>14.3.4A.9.1</w:t>
      </w:r>
      <w:r w:rsidRPr="003167FF">
        <w:rPr>
          <w:lang w:eastAsia="zh-CN"/>
        </w:rPr>
        <w:tab/>
      </w:r>
      <w:r w:rsidRPr="003167FF">
        <w:t>General</w:t>
      </w:r>
      <w:bookmarkEnd w:id="2059"/>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2060" w:name="_Toc209882881"/>
      <w:r w:rsidRPr="003167FF">
        <w:rPr>
          <w:lang w:eastAsia="zh-CN"/>
        </w:rPr>
        <w:t>14.3.4A.9.2</w:t>
      </w:r>
      <w:r w:rsidRPr="003167FF">
        <w:rPr>
          <w:lang w:eastAsia="zh-CN"/>
        </w:rPr>
        <w:tab/>
        <w:t>Service continuity for broadcast MBS session</w:t>
      </w:r>
      <w:bookmarkEnd w:id="2060"/>
    </w:p>
    <w:p w14:paraId="24E4D2F6" w14:textId="1FA550B8" w:rsidR="007F2A69" w:rsidRPr="003167FF" w:rsidRDefault="007F2A69" w:rsidP="007F2A69">
      <w:pPr>
        <w:pStyle w:val="Heading6"/>
        <w:rPr>
          <w:lang w:eastAsia="zh-CN"/>
        </w:rPr>
      </w:pPr>
      <w:bookmarkStart w:id="2061" w:name="_Toc209882882"/>
      <w:r w:rsidRPr="003167FF">
        <w:rPr>
          <w:lang w:eastAsia="zh-CN"/>
        </w:rPr>
        <w:t>14.3.4A.9.2.1</w:t>
      </w:r>
      <w:r w:rsidRPr="003167FF">
        <w:rPr>
          <w:lang w:eastAsia="zh-CN"/>
        </w:rPr>
        <w:tab/>
        <w:t>General</w:t>
      </w:r>
      <w:bookmarkEnd w:id="2061"/>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2062" w:name="_Toc209882883"/>
      <w:r w:rsidRPr="003167FF">
        <w:t>14.3.4A.9.2.2</w:t>
      </w:r>
      <w:r w:rsidRPr="003167FF">
        <w:rPr>
          <w:sz w:val="22"/>
        </w:rPr>
        <w:tab/>
      </w:r>
      <w:r w:rsidRPr="003167FF">
        <w:t>Procedures</w:t>
      </w:r>
      <w:bookmarkEnd w:id="2062"/>
    </w:p>
    <w:p w14:paraId="1EDC33F9" w14:textId="324B3AA9" w:rsidR="007F2A69" w:rsidRPr="003167FF" w:rsidRDefault="007F2A69" w:rsidP="007F2A69">
      <w:pPr>
        <w:pStyle w:val="Heading7"/>
      </w:pPr>
      <w:bookmarkStart w:id="2063" w:name="_Toc209882884"/>
      <w:r w:rsidRPr="003167FF">
        <w:t>14.3.4A.9.2.2.1</w:t>
      </w:r>
      <w:r w:rsidRPr="003167FF">
        <w:tab/>
        <w:t>Service continuity from broadcast to unicast</w:t>
      </w:r>
      <w:bookmarkEnd w:id="2063"/>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67" type="#_x0000_t75" style="width:416.4pt;height:316.5pt" o:ole="">
            <v:imagedata r:id="rId298" o:title=""/>
          </v:shape>
          <o:OLEObject Type="Embed" ProgID="Visio.Drawing.15" ShapeID="_x0000_i1167" DrawAspect="Content" ObjectID="_1820495989" r:id="rId302"/>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2064" w:name="_Toc209882885"/>
      <w:r w:rsidRPr="003167FF">
        <w:t>14.3.4A.9.2.2.2</w:t>
      </w:r>
      <w:r w:rsidRPr="003167FF">
        <w:tab/>
        <w:t>Service continuity from unicast to broadcast</w:t>
      </w:r>
      <w:bookmarkEnd w:id="2064"/>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68" type="#_x0000_t75" style="width:470.7pt;height:304.1pt" o:ole="">
            <v:imagedata r:id="rId300" o:title=""/>
          </v:shape>
          <o:OLEObject Type="Embed" ProgID="Visio.Drawing.15" ShapeID="_x0000_i1168" DrawAspect="Content" ObjectID="_1820495990" r:id="rId303"/>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2065" w:name="_Toc209882886"/>
      <w:r w:rsidRPr="003167FF">
        <w:rPr>
          <w:lang w:eastAsia="zh-CN"/>
        </w:rPr>
        <w:t>14.3.4A.9.3</w:t>
      </w:r>
      <w:r w:rsidRPr="003167FF">
        <w:rPr>
          <w:lang w:eastAsia="zh-CN"/>
        </w:rPr>
        <w:tab/>
      </w:r>
      <w:r w:rsidRPr="003167FF">
        <w:t>Service continuity for multicast MBS session</w:t>
      </w:r>
      <w:bookmarkEnd w:id="2065"/>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2066" w:name="_Toc114866238"/>
      <w:bookmarkStart w:id="2067" w:name="_Toc209882887"/>
      <w:r w:rsidRPr="003167FF">
        <w:t>14.3.4A.10</w:t>
      </w:r>
      <w:r w:rsidRPr="003167FF">
        <w:tab/>
        <w:t>VAL service inter-system switching between 5G and LTE</w:t>
      </w:r>
      <w:bookmarkEnd w:id="2066"/>
      <w:bookmarkEnd w:id="2067"/>
    </w:p>
    <w:p w14:paraId="56B89E47" w14:textId="31C3662D" w:rsidR="00B806C8" w:rsidRPr="003167FF" w:rsidRDefault="00B806C8" w:rsidP="00B806C8">
      <w:pPr>
        <w:pStyle w:val="Heading5"/>
      </w:pPr>
      <w:bookmarkStart w:id="2068" w:name="_Toc114866239"/>
      <w:bookmarkStart w:id="2069" w:name="_Toc91749826"/>
      <w:bookmarkStart w:id="2070" w:name="_Toc209882888"/>
      <w:r w:rsidRPr="003167FF">
        <w:rPr>
          <w:lang w:eastAsia="zh-CN"/>
        </w:rPr>
        <w:t>14.3.4A.10.1</w:t>
      </w:r>
      <w:r w:rsidRPr="003167FF">
        <w:rPr>
          <w:lang w:eastAsia="zh-CN"/>
        </w:rPr>
        <w:tab/>
      </w:r>
      <w:r w:rsidRPr="003167FF">
        <w:t>General</w:t>
      </w:r>
      <w:bookmarkEnd w:id="2068"/>
      <w:bookmarkEnd w:id="2069"/>
      <w:bookmarkEnd w:id="2070"/>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2071" w:name="_Hlk91681527"/>
      <w:r w:rsidRPr="003167FF">
        <w:t>14.3.4A.10.</w:t>
      </w:r>
      <w:bookmarkEnd w:id="2071"/>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2072" w:name="_Toc114866240"/>
      <w:bookmarkStart w:id="2073" w:name="_Toc91749827"/>
      <w:bookmarkStart w:id="2074" w:name="_Toc209882889"/>
      <w:r w:rsidRPr="003167FF">
        <w:t>14.3.4A.10.2</w:t>
      </w:r>
      <w:r w:rsidRPr="003167FF">
        <w:tab/>
        <w:t>Inter-system switching from 5G MBS session to LTE eMBMS bearer</w:t>
      </w:r>
      <w:bookmarkEnd w:id="2072"/>
      <w:bookmarkEnd w:id="2073"/>
      <w:bookmarkEnd w:id="2074"/>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69" type="#_x0000_t75" style="width:384.7pt;height:303.6pt" o:ole="">
            <v:imagedata r:id="rId304" o:title=""/>
          </v:shape>
          <o:OLEObject Type="Embed" ProgID="Visio.Drawing.15" ShapeID="_x0000_i1169" DrawAspect="Content" ObjectID="_1820495991" r:id="rId305"/>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2075" w:name="_Toc114866241"/>
      <w:bookmarkStart w:id="2076" w:name="_Toc91749828"/>
      <w:bookmarkStart w:id="2077" w:name="_Toc86047711"/>
      <w:bookmarkStart w:id="2078" w:name="_Toc209882890"/>
      <w:r w:rsidRPr="003167FF">
        <w:t>14.3.4A.10.3</w:t>
      </w:r>
      <w:r w:rsidRPr="003167FF">
        <w:tab/>
        <w:t>Inter-system switching from 5G MBS session to LTE unicast bearer</w:t>
      </w:r>
      <w:bookmarkEnd w:id="2075"/>
      <w:bookmarkEnd w:id="2076"/>
      <w:bookmarkEnd w:id="2077"/>
      <w:bookmarkEnd w:id="2078"/>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70" type="#_x0000_t75" style="width:453.5pt;height:319.7pt" o:ole="">
            <v:imagedata r:id="rId306" o:title=""/>
          </v:shape>
          <o:OLEObject Type="Embed" ProgID="Visio.Drawing.15" ShapeID="_x0000_i1170" DrawAspect="Content" ObjectID="_1820495992" r:id="rId307"/>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2079" w:name="_Toc114866242"/>
      <w:bookmarkStart w:id="2080" w:name="_Toc91749829"/>
      <w:bookmarkStart w:id="2081" w:name="_Toc86047712"/>
      <w:bookmarkStart w:id="2082" w:name="_Toc209882891"/>
      <w:r w:rsidRPr="003167FF">
        <w:lastRenderedPageBreak/>
        <w:t>14.3.4A.10.4</w:t>
      </w:r>
      <w:r w:rsidRPr="003167FF">
        <w:tab/>
        <w:t>Inter-system switching from LTE eMBMS to 5G MBS session</w:t>
      </w:r>
      <w:bookmarkEnd w:id="2079"/>
      <w:bookmarkEnd w:id="2080"/>
      <w:bookmarkEnd w:id="2081"/>
      <w:bookmarkEnd w:id="2082"/>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71" type="#_x0000_t75" style="width:450.25pt;height:371.3pt" o:ole="">
            <v:imagedata r:id="rId308" o:title=""/>
          </v:shape>
          <o:OLEObject Type="Embed" ProgID="Visio.Drawing.15" ShapeID="_x0000_i1171" DrawAspect="Content" ObjectID="_1820495993" r:id="rId309"/>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2083" w:name="_Toc114866243"/>
      <w:bookmarkStart w:id="2084" w:name="_Toc91749830"/>
      <w:bookmarkStart w:id="2085" w:name="_Toc86047713"/>
      <w:r w:rsidRPr="003167FF">
        <w:rPr>
          <w:rFonts w:ascii="Arial" w:hAnsi="Arial"/>
          <w:sz w:val="22"/>
        </w:rPr>
        <w:t>14.3.4A.10.5</w:t>
      </w:r>
      <w:r w:rsidRPr="003167FF">
        <w:rPr>
          <w:rFonts w:ascii="Arial" w:hAnsi="Arial"/>
          <w:sz w:val="22"/>
        </w:rPr>
        <w:tab/>
        <w:t>Inter-system switching from LTE eMBMS to 5G unicast PDU session</w:t>
      </w:r>
      <w:bookmarkEnd w:id="2083"/>
      <w:bookmarkEnd w:id="2084"/>
      <w:bookmarkEnd w:id="2085"/>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72" type="#_x0000_t75" style="width:448.65pt;height:344.4pt" o:ole="">
            <v:imagedata r:id="rId310" o:title=""/>
          </v:shape>
          <o:OLEObject Type="Embed" ProgID="Visio.Drawing.15" ShapeID="_x0000_i1172" DrawAspect="Content" ObjectID="_1820495994" r:id="rId311"/>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2086" w:name="_Toc209882892"/>
      <w:r w:rsidRPr="003167FF">
        <w:lastRenderedPageBreak/>
        <w:t>14.3.5</w:t>
      </w:r>
      <w:r w:rsidRPr="003167FF">
        <w:tab/>
        <w:t>QoS/resource management for network-assisted UE-to-UE</w:t>
      </w:r>
      <w:r w:rsidR="001B3129" w:rsidRPr="001B3129">
        <w:t>/VN group</w:t>
      </w:r>
      <w:r w:rsidRPr="003167FF">
        <w:t xml:space="preserve"> communications</w:t>
      </w:r>
      <w:bookmarkEnd w:id="2086"/>
    </w:p>
    <w:p w14:paraId="1BC79DCF" w14:textId="77777777" w:rsidR="00312C76" w:rsidRPr="003167FF" w:rsidRDefault="00312C76" w:rsidP="00312C76">
      <w:pPr>
        <w:pStyle w:val="Heading4"/>
      </w:pPr>
      <w:bookmarkStart w:id="2087" w:name="_Toc59224922"/>
      <w:bookmarkStart w:id="2088" w:name="_Toc209882893"/>
      <w:r w:rsidRPr="003167FF">
        <w:t>14.3.5.1</w:t>
      </w:r>
      <w:r w:rsidRPr="003167FF">
        <w:tab/>
        <w:t>General</w:t>
      </w:r>
      <w:bookmarkEnd w:id="2087"/>
      <w:bookmarkEnd w:id="2088"/>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2089" w:name="_Toc526019534"/>
      <w:bookmarkStart w:id="2090" w:name="_Toc57272537"/>
      <w:r w:rsidRPr="001B3129">
        <w:t>-</w:t>
      </w:r>
      <w:r w:rsidRPr="001B3129">
        <w:tab/>
        <w:t>5G LAN-Type communication within a 5G VN group as specified in 3GPP</w:t>
      </w:r>
      <w:r>
        <w:t> </w:t>
      </w:r>
      <w:r w:rsidRPr="001B3129">
        <w:t>TS 23.501</w:t>
      </w:r>
      <w:r>
        <w:t> </w:t>
      </w:r>
      <w:r w:rsidRPr="001B3129">
        <w:t>[10].</w:t>
      </w:r>
    </w:p>
    <w:p w14:paraId="3B079E4E" w14:textId="77777777" w:rsidR="00406465" w:rsidRDefault="00406465" w:rsidP="00406465">
      <w:pPr>
        <w:pStyle w:val="B1"/>
      </w:pPr>
      <w:r>
        <w:t>-</w:t>
      </w:r>
      <w:r>
        <w:tab/>
        <w:t>Application QoS coordination for Mobile Metaverse Services in distributed VAL servers.</w:t>
      </w:r>
    </w:p>
    <w:p w14:paraId="0D7560F7" w14:textId="1F5FF1D4" w:rsidR="00312C76" w:rsidRPr="003167FF" w:rsidRDefault="00312C76" w:rsidP="00312C76">
      <w:pPr>
        <w:pStyle w:val="Heading4"/>
      </w:pPr>
      <w:bookmarkStart w:id="2091" w:name="_Toc209882894"/>
      <w:r w:rsidRPr="003167FF">
        <w:t>14.3.5.2</w:t>
      </w:r>
      <w:r w:rsidRPr="003167FF">
        <w:tab/>
      </w:r>
      <w:r w:rsidRPr="003167FF">
        <w:rPr>
          <w:lang w:eastAsia="zh-CN"/>
        </w:rPr>
        <w:t>QoS/resource management capability initiation in network assisted UE-to-UE communications</w:t>
      </w:r>
      <w:bookmarkEnd w:id="2091"/>
      <w:r w:rsidRPr="003167FF">
        <w:rPr>
          <w:noProof/>
        </w:rPr>
        <w:t xml:space="preserve"> </w:t>
      </w:r>
    </w:p>
    <w:bookmarkEnd w:id="2089"/>
    <w:bookmarkEnd w:id="2090"/>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2092" w:name="_Hlk69484319"/>
      <w:bookmarkStart w:id="2093"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2094" w:name="_Toc209882895"/>
      <w:r w:rsidRPr="003167FF">
        <w:t>14.3.5.2.1</w:t>
      </w:r>
      <w:bookmarkEnd w:id="2092"/>
      <w:r w:rsidRPr="003167FF">
        <w:tab/>
      </w:r>
      <w:bookmarkEnd w:id="2093"/>
      <w:r w:rsidRPr="003167FF">
        <w:t>Procedure</w:t>
      </w:r>
      <w:r w:rsidR="001B3129" w:rsidRPr="001B3129">
        <w:t xml:space="preserve"> for a single pair of UEs</w:t>
      </w:r>
      <w:bookmarkEnd w:id="2094"/>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73" type="#_x0000_t75" style="width:209.55pt;height:101.55pt" o:ole="">
            <v:imagedata r:id="rId312" o:title=""/>
          </v:shape>
          <o:OLEObject Type="Embed" ProgID="Visio.Drawing.15" ShapeID="_x0000_i1173" DrawAspect="Content" ObjectID="_1820495995" r:id="rId313"/>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2095" w:name="_Toc209882896"/>
      <w:r>
        <w:t>14.3.5.2.2</w:t>
      </w:r>
      <w:r>
        <w:tab/>
        <w:t>Procedure for a group of UEs</w:t>
      </w:r>
      <w:bookmarkEnd w:id="2095"/>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74" type="#_x0000_t75" style="width:305.2pt;height:153.65pt" o:ole="">
            <v:imagedata r:id="rId314" o:title=""/>
          </v:shape>
          <o:OLEObject Type="Embed" ProgID="Visio.Drawing.15" ShapeID="_x0000_i1174" DrawAspect="Content" ObjectID="_1820495996" r:id="rId315"/>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2096" w:name="_Toc209882897"/>
      <w:r w:rsidRPr="003167FF">
        <w:t>14.3.5.3</w:t>
      </w:r>
      <w:r w:rsidRPr="003167FF">
        <w:tab/>
        <w:t xml:space="preserve">Procedure for coordinated </w:t>
      </w:r>
      <w:r w:rsidRPr="003167FF">
        <w:rPr>
          <w:lang w:eastAsia="zh-CN"/>
        </w:rPr>
        <w:t>QoS provisioning operation in network assisted UE-to-UE communications</w:t>
      </w:r>
      <w:bookmarkEnd w:id="2096"/>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2097" w:name="_Toc209882898"/>
      <w:r w:rsidRPr="003167FF">
        <w:t>14.3.5.3.1</w:t>
      </w:r>
      <w:r w:rsidRPr="003167FF">
        <w:tab/>
        <w:t>Procedure</w:t>
      </w:r>
      <w:r w:rsidR="001B3129" w:rsidRPr="001B3129">
        <w:t xml:space="preserve"> for a single pair of UEs</w:t>
      </w:r>
      <w:bookmarkEnd w:id="2097"/>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75" type="#_x0000_t75" style="width:299.3pt;height:197.2pt" o:ole="">
            <v:imagedata r:id="rId316" o:title=""/>
          </v:shape>
          <o:OLEObject Type="Embed" ProgID="Visio.Drawing.15" ShapeID="_x0000_i1175" DrawAspect="Content" ObjectID="_1820495997" r:id="rId317"/>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2098" w:name="_Toc209882899"/>
      <w:r>
        <w:t>14.3.5.3.2</w:t>
      </w:r>
      <w:r>
        <w:tab/>
        <w:t>Procedure</w:t>
      </w:r>
      <w:r w:rsidRPr="003040D7">
        <w:t xml:space="preserve"> </w:t>
      </w:r>
      <w:r>
        <w:t>for a group of UEs</w:t>
      </w:r>
      <w:bookmarkEnd w:id="2098"/>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76" type="#_x0000_t75" style="width:299.3pt;height:195.05pt" o:ole="">
            <v:imagedata r:id="rId318" o:title=""/>
          </v:shape>
          <o:OLEObject Type="Embed" ProgID="Visio.Drawing.15" ShapeID="_x0000_i1176" DrawAspect="Content" ObjectID="_1820495998" r:id="rId319"/>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3D35BB9A" w14:textId="1C93507B" w:rsidR="002D2B24" w:rsidRDefault="002D2B24" w:rsidP="002D2B24">
      <w:pPr>
        <w:pStyle w:val="Heading4"/>
      </w:pPr>
      <w:bookmarkStart w:id="2099" w:name="_Toc209882900"/>
      <w:r>
        <w:t>14.3.5.4</w:t>
      </w:r>
      <w:r>
        <w:tab/>
        <w:t>Application QoS coordination for Mobile Metaverse Services in distributed VAL servers</w:t>
      </w:r>
      <w:bookmarkEnd w:id="2099"/>
    </w:p>
    <w:p w14:paraId="516AD451" w14:textId="0D743668" w:rsidR="002D2B24" w:rsidRDefault="002D2B24" w:rsidP="00016A10">
      <w:pPr>
        <w:pStyle w:val="Heading5"/>
      </w:pPr>
      <w:bookmarkStart w:id="2100" w:name="_Toc209882901"/>
      <w:r>
        <w:t>14.3.5.4.1</w:t>
      </w:r>
      <w:r>
        <w:tab/>
        <w:t>General</w:t>
      </w:r>
      <w:bookmarkEnd w:id="2100"/>
      <w:r>
        <w:t xml:space="preserve"> </w:t>
      </w:r>
    </w:p>
    <w:p w14:paraId="0A600B4F" w14:textId="77777777" w:rsidR="002D2B24" w:rsidRDefault="002D2B24" w:rsidP="002D2B24">
      <w:pPr>
        <w:rPr>
          <w:lang w:val="en-US"/>
        </w:rPr>
      </w:pPr>
      <w:r>
        <w:rPr>
          <w:lang w:eastAsia="zh-CN"/>
        </w:rPr>
        <w:t xml:space="preserve">This clause </w:t>
      </w:r>
      <w:r>
        <w:rPr>
          <w:lang w:val="en-US"/>
        </w:rPr>
        <w:t>provides a mechanism for application session QoS coordination for mobile metaverse (MM) services where these services are offered by more than one VAL server.</w:t>
      </w:r>
    </w:p>
    <w:p w14:paraId="219E8E0C" w14:textId="77777777" w:rsidR="002D2B24" w:rsidRDefault="002D2B24" w:rsidP="002D2B24">
      <w:pPr>
        <w:rPr>
          <w:lang w:val="en-US"/>
        </w:rPr>
      </w:pPr>
      <w:r>
        <w:rPr>
          <w:lang w:eastAsia="zh-CN"/>
        </w:rPr>
        <w:t xml:space="preserve">It is assumed that the MM service consists of the following VAL sessions which can be present for multi-user interactions. </w:t>
      </w:r>
      <w:r>
        <w:rPr>
          <w:lang w:val="en-US"/>
        </w:rPr>
        <w:t xml:space="preserve">The sessions may include VAL UE1 and VAL UE2 and digital counterparts of UE1 and UE2 instantiated in one or more DNs (called as virtual or avatar VAL UEs). </w:t>
      </w:r>
    </w:p>
    <w:p w14:paraId="5ABC2C9D" w14:textId="77777777" w:rsidR="002D2B24" w:rsidRDefault="002D2B24" w:rsidP="002D2B24">
      <w:pPr>
        <w:pStyle w:val="B1"/>
        <w:ind w:left="852" w:hanging="568"/>
        <w:rPr>
          <w:lang w:val="en-US"/>
        </w:rPr>
      </w:pPr>
      <w:r>
        <w:rPr>
          <w:lang w:val="en-US"/>
        </w:rPr>
        <w:t>-</w:t>
      </w:r>
      <w:r>
        <w:rPr>
          <w:lang w:val="en-US"/>
        </w:rPr>
        <w:tab/>
        <w:t xml:space="preserve">VAL session #1: VAL client 1 sends to VAL server 1 (including virtual VAL UE 1 at DN side) sensor data / measurements on the physical environment related to VAL UE1 over VAL-UU interface. VAL server (virtual VAL UE1) sends back haptic feedback to VAL UE1 (for UE1 and/or UE2 and the environment). </w:t>
      </w:r>
    </w:p>
    <w:p w14:paraId="00085D1A" w14:textId="77777777" w:rsidR="002D2B24" w:rsidRDefault="002D2B24" w:rsidP="002D2B24">
      <w:pPr>
        <w:pStyle w:val="B1"/>
        <w:ind w:left="852" w:hanging="568"/>
        <w:rPr>
          <w:lang w:val="en-US"/>
        </w:rPr>
      </w:pPr>
      <w:r>
        <w:rPr>
          <w:lang w:val="en-US"/>
        </w:rPr>
        <w:t>-</w:t>
      </w:r>
      <w:r>
        <w:rPr>
          <w:lang w:val="en-US"/>
        </w:rPr>
        <w:tab/>
        <w:t>VAL session #2: VAL client 2 sends to VAL server 2 (including virtual VAL UE 2 at DN side) sensor data / measurements on the physical environment related to VAL UE2 over VAL-UU interface. VAL server (virtual VAL UE2) sends back haptic feedback to UE2 (for UE1 and/or UE2 and the environment).</w:t>
      </w:r>
    </w:p>
    <w:p w14:paraId="5BE86EA8" w14:textId="77777777" w:rsidR="002D2B24" w:rsidRDefault="002D2B24" w:rsidP="002D2B24">
      <w:pPr>
        <w:pStyle w:val="B1"/>
        <w:ind w:left="852" w:hanging="568"/>
        <w:rPr>
          <w:lang w:val="en-US"/>
        </w:rPr>
      </w:pPr>
      <w:r>
        <w:rPr>
          <w:lang w:val="en-US"/>
        </w:rPr>
        <w:t>-</w:t>
      </w:r>
      <w:r>
        <w:rPr>
          <w:lang w:val="en-US"/>
        </w:rPr>
        <w:tab/>
        <w:t>VAL session #3: Exchange of service related / feedback data between VAL server 1 and 2 for interactions between virtual UE 1 and 2 (for example micro-transactions such as avatar updates/modifications or environment changes).</w:t>
      </w:r>
    </w:p>
    <w:p w14:paraId="7EEA166B" w14:textId="77777777" w:rsidR="002D2B24" w:rsidRDefault="002D2B24" w:rsidP="002D2B24">
      <w:pPr>
        <w:pStyle w:val="B1"/>
        <w:ind w:left="852" w:hanging="568"/>
        <w:rPr>
          <w:lang w:val="en-US"/>
        </w:rPr>
      </w:pPr>
      <w:r>
        <w:rPr>
          <w:lang w:val="en-US"/>
        </w:rPr>
        <w:lastRenderedPageBreak/>
        <w:t>-</w:t>
      </w:r>
      <w:r>
        <w:rPr>
          <w:lang w:val="en-US"/>
        </w:rPr>
        <w:tab/>
        <w:t>VAL session #4: Sensor data / measurements are exchanged between VAL UEs over VAL-PC5 (communication can be over side link) for traffic related to the MM service.</w:t>
      </w:r>
    </w:p>
    <w:p w14:paraId="756B0A38" w14:textId="47BCB067" w:rsidR="002D2B24" w:rsidRDefault="002D2B24" w:rsidP="002D2B24">
      <w:pPr>
        <w:pStyle w:val="B1"/>
        <w:ind w:left="0" w:firstLine="0"/>
        <w:rPr>
          <w:lang w:val="en-US"/>
        </w:rPr>
      </w:pPr>
      <w:bookmarkStart w:id="2101" w:name="_Hlk183105877"/>
      <w:r>
        <w:rPr>
          <w:lang w:val="en-US"/>
        </w:rPr>
        <w:t xml:space="preserve">There is a coupling in the performance requirements for all the above VAL sessions which is corresponding to the end-to-end MM service. The end-to-end MM service may be </w:t>
      </w:r>
      <w:r>
        <w:t xml:space="preserve">related e.g., to 5G-enabled </w:t>
      </w:r>
      <w:r>
        <w:rPr>
          <w:lang w:eastAsia="zh-CN"/>
        </w:rPr>
        <w:t xml:space="preserve">Traffic Flow </w:t>
      </w:r>
      <w:r>
        <w:t>Simulation and Situational Awareness, where the physical objects including UEs (e.g. V2X UEs) in cars and trucks in each lanes, will have a corresponding digital twin in the virtual world in distributed VAL servers, and the virtual and physical UEs form the mobile metaverse.</w:t>
      </w:r>
    </w:p>
    <w:p w14:paraId="2673F038" w14:textId="77777777" w:rsidR="002D2B24" w:rsidRDefault="002D2B24" w:rsidP="002D2B24">
      <w:pPr>
        <w:pStyle w:val="B1"/>
        <w:ind w:left="0" w:firstLine="0"/>
        <w:rPr>
          <w:lang w:val="en-US"/>
        </w:rPr>
      </w:pPr>
      <w:r>
        <w:rPr>
          <w:lang w:val="en-US"/>
        </w:rPr>
        <w:t xml:space="preserve">One possible coupling of such requirements is about the expected sequence of certain messages to be transferred via the 5GS. For example, the delay of the collection of sensor information from the physical environment may have impact on the expected delay of haptic feedback from the server to the VAL UE which will result in degrading the QoE for the MM service. </w:t>
      </w:r>
    </w:p>
    <w:p w14:paraId="48D36125" w14:textId="0BF1AB43" w:rsidR="002D2B24" w:rsidRDefault="002D2B24" w:rsidP="002D2B24">
      <w:pPr>
        <w:pStyle w:val="B1"/>
        <w:ind w:left="0" w:firstLine="0"/>
        <w:rPr>
          <w:lang w:val="en-US"/>
        </w:rPr>
      </w:pPr>
      <w:r>
        <w:rPr>
          <w:lang w:val="en-US"/>
        </w:rPr>
        <w:t xml:space="preserve">In the procedure as defined in 14.3.5.4.2, the </w:t>
      </w:r>
      <w:r w:rsidRPr="00B3443F">
        <w:rPr>
          <w:lang w:val="en-US"/>
        </w:rPr>
        <w:t xml:space="preserve">NRM </w:t>
      </w:r>
      <w:r>
        <w:rPr>
          <w:lang w:val="en-US"/>
        </w:rPr>
        <w:t xml:space="preserve">server </w:t>
      </w:r>
      <w:r w:rsidRPr="00B3443F">
        <w:rPr>
          <w:lang w:val="en-US"/>
        </w:rPr>
        <w:t xml:space="preserve">takes the performance of VAL Session # 1, VAL Session # 2, VAL Session # 3, VAL Session # </w:t>
      </w:r>
      <w:r>
        <w:rPr>
          <w:lang w:val="en-US"/>
        </w:rPr>
        <w:t>4</w:t>
      </w:r>
      <w:r w:rsidRPr="00B3443F">
        <w:rPr>
          <w:lang w:val="en-US"/>
        </w:rPr>
        <w:t xml:space="preserve"> into consideration to ensure the E2E performance (UE#1 - VAL server#1 - VAL server#2 - UE#2). For example, if the delay of VAL session # 1 is long, the delay of other sessions needs to be reduced.</w:t>
      </w:r>
    </w:p>
    <w:p w14:paraId="7042A93F" w14:textId="672CA0E8" w:rsidR="002D2B24" w:rsidRDefault="002D2B24" w:rsidP="002D2B24">
      <w:pPr>
        <w:pStyle w:val="NO"/>
      </w:pPr>
      <w:r>
        <w:rPr>
          <w:lang w:val="en-US"/>
        </w:rPr>
        <w:t>NOTE:</w:t>
      </w:r>
      <w:r>
        <w:rPr>
          <w:lang w:val="en-US"/>
        </w:rPr>
        <w:tab/>
        <w:t>This capability is only applicable to multiple VAL server deployments (e.g., virtual UEs in different edge or cloud deployed VAL servers). In case of single VAL server offering the MM service, the application QoS coordination is performed based on procedure in clause 14.3.5.3.1 for single pair and 14.3.5.3.2 for group of UEs..</w:t>
      </w:r>
    </w:p>
    <w:p w14:paraId="4863C9CD" w14:textId="5D2C9495" w:rsidR="002D2B24" w:rsidRDefault="002D2B24" w:rsidP="00016A10">
      <w:pPr>
        <w:pStyle w:val="Heading5"/>
      </w:pPr>
      <w:bookmarkStart w:id="2102" w:name="_Toc209882902"/>
      <w:bookmarkEnd w:id="2101"/>
      <w:r>
        <w:t>14.3.5.4.2</w:t>
      </w:r>
      <w:r>
        <w:tab/>
        <w:t>Procedure on application QoS coordination for Mobile Metaverse Services</w:t>
      </w:r>
      <w:bookmarkEnd w:id="2102"/>
      <w:r>
        <w:t xml:space="preserve"> </w:t>
      </w:r>
    </w:p>
    <w:p w14:paraId="37419750" w14:textId="2C532F9F" w:rsidR="002D2B24" w:rsidRDefault="002D2B24" w:rsidP="002D2B24">
      <w:pPr>
        <w:ind w:left="284" w:hanging="284"/>
      </w:pPr>
      <w:r>
        <w:t>Figure 14.3.5.4.1-1 illustrates the procedure where the NRM server is supporting application QoS coordination for the VAL sessions within a MM Service.</w:t>
      </w:r>
    </w:p>
    <w:p w14:paraId="6A56A9BB" w14:textId="77777777" w:rsidR="002D2B24" w:rsidRDefault="002D2B24" w:rsidP="002D2B24">
      <w:pPr>
        <w:rPr>
          <w:noProof/>
        </w:rPr>
      </w:pPr>
      <w:r>
        <w:rPr>
          <w:noProof/>
        </w:rPr>
        <w:t xml:space="preserve">Pre-conditions: </w:t>
      </w:r>
    </w:p>
    <w:p w14:paraId="19BA6AB0" w14:textId="77777777" w:rsidR="002D2B24" w:rsidRDefault="002D2B24" w:rsidP="002D2B24">
      <w:pPr>
        <w:pStyle w:val="B1"/>
        <w:rPr>
          <w:noProof/>
        </w:rPr>
      </w:pPr>
      <w:r>
        <w:rPr>
          <w:noProof/>
        </w:rPr>
        <w:t>1.</w:t>
      </w:r>
      <w:r>
        <w:rPr>
          <w:noProof/>
        </w:rPr>
        <w:tab/>
        <w:t>The NRM clients are connected to the NRM server.</w:t>
      </w:r>
    </w:p>
    <w:p w14:paraId="1F9BB02A" w14:textId="77777777" w:rsidR="002D2B24" w:rsidRDefault="002D2B24" w:rsidP="002D2B24">
      <w:pPr>
        <w:pStyle w:val="B1"/>
        <w:rPr>
          <w:noProof/>
        </w:rPr>
      </w:pPr>
      <w:r>
        <w:rPr>
          <w:noProof/>
        </w:rPr>
        <w:t>2.</w:t>
      </w:r>
      <w:r>
        <w:rPr>
          <w:noProof/>
        </w:rPr>
        <w:tab/>
        <w:t xml:space="preserve">The VAL servers are connected to the NRM server. </w:t>
      </w:r>
    </w:p>
    <w:p w14:paraId="32C20703" w14:textId="77777777" w:rsidR="002D2B24" w:rsidRDefault="002D2B24" w:rsidP="002D2B24">
      <w:pPr>
        <w:pStyle w:val="B1"/>
        <w:rPr>
          <w:noProof/>
        </w:rPr>
      </w:pPr>
      <w:r>
        <w:rPr>
          <w:noProof/>
        </w:rPr>
        <w:t>3.</w:t>
      </w:r>
      <w:r>
        <w:rPr>
          <w:noProof/>
        </w:rPr>
        <w:tab/>
        <w:t>The VAL sessions which are coupled to support the Mobile Metaverse (MM) Service (e.g., VAL client 1 to VAL server 1, VAL client 2 to VAL server 2) are established.</w:t>
      </w:r>
    </w:p>
    <w:p w14:paraId="7B72F0A6" w14:textId="77777777" w:rsidR="002D2B24" w:rsidRDefault="002D2B24" w:rsidP="002D2B24">
      <w:pPr>
        <w:pStyle w:val="B1"/>
      </w:pPr>
      <w:r>
        <w:rPr>
          <w:noProof/>
        </w:rPr>
        <w:t>4.</w:t>
      </w:r>
      <w:r>
        <w:rPr>
          <w:noProof/>
        </w:rPr>
        <w:tab/>
        <w:t xml:space="preserve">The NRM client 1 has acquired information on the </w:t>
      </w:r>
      <w:r>
        <w:t>dependencies among different sessions (e.g. sequence of data to be exchanged among VAL servers and clients) from the VAL client.</w:t>
      </w:r>
    </w:p>
    <w:p w14:paraId="09DA645D" w14:textId="77777777" w:rsidR="002D2B24" w:rsidRDefault="002D2B24" w:rsidP="00491EA5">
      <w:pPr>
        <w:pStyle w:val="B1"/>
      </w:pPr>
    </w:p>
    <w:p w14:paraId="5893CA11" w14:textId="7418EE17" w:rsidR="002D2B24" w:rsidRDefault="002D2B24" w:rsidP="002D2B24">
      <w:pPr>
        <w:pStyle w:val="TH"/>
        <w:rPr>
          <w:noProof/>
        </w:rPr>
      </w:pPr>
      <w:r>
        <w:object w:dxaOrig="7200" w:dyaOrig="2790" w14:anchorId="14C0A2E4">
          <v:shape id="_x0000_i1177" type="#_x0000_t75" style="width:420.2pt;height:163.35pt" o:ole="">
            <v:imagedata r:id="rId320" o:title=""/>
          </v:shape>
          <o:OLEObject Type="Embed" ProgID="Visio.Drawing.15" ShapeID="_x0000_i1177" DrawAspect="Content" ObjectID="_1820495999" r:id="rId321"/>
        </w:object>
      </w:r>
    </w:p>
    <w:p w14:paraId="38BBCF0F" w14:textId="0B864990" w:rsidR="002D2B24" w:rsidRDefault="002D2B24" w:rsidP="002D2B24">
      <w:pPr>
        <w:pStyle w:val="TF"/>
      </w:pPr>
      <w:r>
        <w:t>Figure 14.3.5.4.1-1 application QoS coordination for VAL MM services</w:t>
      </w:r>
    </w:p>
    <w:p w14:paraId="180346F9" w14:textId="096BE9F3" w:rsidR="002D2B24" w:rsidRDefault="00B263B6" w:rsidP="00B263B6">
      <w:pPr>
        <w:pStyle w:val="B1"/>
      </w:pPr>
      <w:r>
        <w:t>1.</w:t>
      </w:r>
      <w:r>
        <w:tab/>
      </w:r>
      <w:r w:rsidR="002D2B24">
        <w:t>The NRM client 1 (acting on behalf of VAL client 1) sends to the NRM server an MM-specific QoS management request to trigger the application QoS coordination between the physical and virtual VAL UEs within MM service. This request may also include the end-to-end QoS/service provisioning requirement for the MM service, and the expected dependencies among different sessions (e.g. sequence of data to be exchanged among VAL servers and clients).</w:t>
      </w:r>
    </w:p>
    <w:p w14:paraId="50C66DBC" w14:textId="66A98EC5" w:rsidR="002D2B24" w:rsidRDefault="00B263B6" w:rsidP="00B263B6">
      <w:pPr>
        <w:pStyle w:val="B1"/>
      </w:pPr>
      <w:r>
        <w:lastRenderedPageBreak/>
        <w:t>2.</w:t>
      </w:r>
      <w:r>
        <w:tab/>
      </w:r>
      <w:r w:rsidR="002D2B24">
        <w:t xml:space="preserve">The NRM server decomposes the MM service performance requirement (end to end application QoS target) to per VAL session requirement taking into account the dependencies among sessions, where in this step the NRM server identifies the VAL sessions for which the application QoS parameters need to be configured or updated. </w:t>
      </w:r>
    </w:p>
    <w:p w14:paraId="676CB6BC" w14:textId="432DF48D" w:rsidR="002D2B24" w:rsidRDefault="00B263B6" w:rsidP="00B263B6">
      <w:pPr>
        <w:pStyle w:val="B1"/>
      </w:pPr>
      <w:r>
        <w:t>3.</w:t>
      </w:r>
      <w:r>
        <w:tab/>
      </w:r>
      <w:r w:rsidR="002D2B24">
        <w:t>The NRM server configures the application QoS parameters per VAL session, for the identified VAL sessions to ensure meeting the end-to-end QoS requirements for the MM service.</w:t>
      </w:r>
    </w:p>
    <w:p w14:paraId="50AB4AA6" w14:textId="6D44E442" w:rsidR="002D2B24" w:rsidRDefault="00B263B6" w:rsidP="00B263B6">
      <w:pPr>
        <w:pStyle w:val="B1"/>
      </w:pPr>
      <w:r>
        <w:t>4.</w:t>
      </w:r>
      <w:r>
        <w:tab/>
      </w:r>
      <w:r w:rsidR="002D2B24">
        <w:t>he NRM server sends the MM-specific QoS management response to the NRM client 1 to provide the configuration information for the QoS attributes for the VAL sessions related to VAL UE 1.</w:t>
      </w:r>
    </w:p>
    <w:p w14:paraId="565BA1EA" w14:textId="2AB6A9FB" w:rsidR="002D2B24" w:rsidRDefault="00B263B6" w:rsidP="00B263B6">
      <w:pPr>
        <w:pStyle w:val="B1"/>
      </w:pPr>
      <w:r>
        <w:t>5.</w:t>
      </w:r>
      <w:r>
        <w:tab/>
      </w:r>
      <w:r w:rsidR="002D2B24">
        <w:t>The NRM server sends a QoS configuration notification to the VAL servers 1 and 2 as well as to the NRM client 2 to provide the configuration information for the QoS attributes for the corresponding VAL sessions.</w:t>
      </w:r>
      <w:r w:rsidR="002D2B24" w:rsidRPr="000D38AC">
        <w:t xml:space="preserve"> </w:t>
      </w:r>
      <w:r w:rsidR="002D2B24">
        <w:t>The QoS configuration notification may include per session QoS requirements for each metaverse session received/sent at/by the UE, where each metaverse session may be composed of multi-modal type of communication conveying audio, video or haptic/sensor information from/between the UE</w:t>
      </w:r>
      <w:r w:rsidR="002D2B24">
        <w:rPr>
          <w:lang w:val="en-US"/>
        </w:rPr>
        <w:t>.</w:t>
      </w:r>
    </w:p>
    <w:p w14:paraId="64232BA0" w14:textId="3404DE96" w:rsidR="00312C76" w:rsidRPr="003167FF" w:rsidRDefault="00312C76" w:rsidP="00312C76">
      <w:pPr>
        <w:pStyle w:val="Heading3"/>
      </w:pPr>
      <w:bookmarkStart w:id="2103" w:name="_Toc209882903"/>
      <w:r w:rsidRPr="003167FF">
        <w:t>14.3.6</w:t>
      </w:r>
      <w:r w:rsidRPr="003167FF">
        <w:tab/>
        <w:t>Event Monitoring</w:t>
      </w:r>
      <w:bookmarkEnd w:id="2103"/>
    </w:p>
    <w:p w14:paraId="344D9775" w14:textId="77777777" w:rsidR="00312C76" w:rsidRPr="003167FF" w:rsidRDefault="00312C76" w:rsidP="00312C76">
      <w:pPr>
        <w:pStyle w:val="Heading4"/>
      </w:pPr>
      <w:bookmarkStart w:id="2104" w:name="_Toc209882904"/>
      <w:r w:rsidRPr="003167FF">
        <w:t>14.3.6.1</w:t>
      </w:r>
      <w:r w:rsidRPr="003167FF">
        <w:tab/>
        <w:t>General</w:t>
      </w:r>
      <w:bookmarkEnd w:id="2104"/>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2105" w:name="_Toc209882905"/>
      <w:r w:rsidRPr="003167FF">
        <w:t>14.3.6.2</w:t>
      </w:r>
      <w:r w:rsidRPr="003167FF">
        <w:tab/>
        <w:t>Monitoring Events Subscription Procedure</w:t>
      </w:r>
      <w:bookmarkEnd w:id="2105"/>
    </w:p>
    <w:p w14:paraId="3EEAEF0E" w14:textId="77777777" w:rsidR="00312C76" w:rsidRPr="003167FF" w:rsidRDefault="00312C76" w:rsidP="00312C76">
      <w:pPr>
        <w:pStyle w:val="Heading5"/>
      </w:pPr>
      <w:bookmarkStart w:id="2106" w:name="_Toc209882906"/>
      <w:r w:rsidRPr="003167FF">
        <w:t>14.3.6.2.1</w:t>
      </w:r>
      <w:r w:rsidRPr="003167FF">
        <w:tab/>
        <w:t>General</w:t>
      </w:r>
      <w:bookmarkEnd w:id="2106"/>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2107" w:name="_Toc209882907"/>
      <w:r w:rsidRPr="003167FF">
        <w:t>14.3.6.2.2</w:t>
      </w:r>
      <w:r w:rsidRPr="003167FF">
        <w:tab/>
        <w:t>Procedure</w:t>
      </w:r>
      <w:bookmarkEnd w:id="2107"/>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78" type="#_x0000_t75" style="width:422.35pt;height:241.25pt" o:ole="">
            <v:imagedata r:id="rId322" o:title=""/>
          </v:shape>
          <o:OLEObject Type="Embed" ProgID="Visio.Drawing.15" ShapeID="_x0000_i1178" DrawAspect="Content" ObjectID="_1820496000" r:id="rId323"/>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2108" w:name="_Toc209882908"/>
      <w:r w:rsidRPr="003167FF">
        <w:t>14.3.6.3</w:t>
      </w:r>
      <w:r w:rsidRPr="003167FF">
        <w:tab/>
        <w:t>Monitoring Events Notification Procedure</w:t>
      </w:r>
      <w:bookmarkEnd w:id="2108"/>
    </w:p>
    <w:p w14:paraId="732CAE7D" w14:textId="77777777" w:rsidR="00312C76" w:rsidRPr="003167FF" w:rsidRDefault="00312C76" w:rsidP="00312C76">
      <w:pPr>
        <w:pStyle w:val="Heading5"/>
      </w:pPr>
      <w:bookmarkStart w:id="2109" w:name="_Toc209882909"/>
      <w:r w:rsidRPr="003167FF">
        <w:t>14.3.6.3.1</w:t>
      </w:r>
      <w:r w:rsidRPr="003167FF">
        <w:tab/>
        <w:t>General</w:t>
      </w:r>
      <w:bookmarkEnd w:id="2109"/>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2110" w:name="_Toc209882910"/>
      <w:r w:rsidRPr="003167FF">
        <w:t>14.3.6.3.2</w:t>
      </w:r>
      <w:r w:rsidRPr="003167FF">
        <w:tab/>
        <w:t>Procedure</w:t>
      </w:r>
      <w:bookmarkEnd w:id="2110"/>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lastRenderedPageBreak/>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79" type="#_x0000_t75" style="width:411.6pt;height:191.3pt" o:ole="">
            <v:imagedata r:id="rId324" o:title=""/>
          </v:shape>
          <o:OLEObject Type="Embed" ProgID="Visio.Drawing.15" ShapeID="_x0000_i1179" DrawAspect="Content" ObjectID="_1820496001" r:id="rId325"/>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2111" w:name="_Toc209882911"/>
      <w:r w:rsidRPr="003167FF">
        <w:t>14.3.7</w:t>
      </w:r>
      <w:r w:rsidR="007837A6" w:rsidRPr="003167FF">
        <w:tab/>
      </w:r>
      <w:r w:rsidRPr="003167FF">
        <w:t>5G</w:t>
      </w:r>
      <w:r w:rsidR="007837A6" w:rsidRPr="003167FF">
        <w:t xml:space="preserve"> </w:t>
      </w:r>
      <w:r w:rsidRPr="003167FF">
        <w:t>TSC resource management procedures</w:t>
      </w:r>
      <w:bookmarkEnd w:id="2111"/>
    </w:p>
    <w:p w14:paraId="3D3D1329" w14:textId="77777777" w:rsidR="00312C76" w:rsidRPr="003167FF" w:rsidRDefault="00312C76" w:rsidP="00312C76">
      <w:pPr>
        <w:pStyle w:val="Heading4"/>
      </w:pPr>
      <w:bookmarkStart w:id="2112" w:name="_Toc67961100"/>
      <w:bookmarkStart w:id="2113" w:name="_Toc209882912"/>
      <w:r w:rsidRPr="003167FF">
        <w:t>14.3.7.1</w:t>
      </w:r>
      <w:r w:rsidRPr="003167FF">
        <w:tab/>
        <w:t>General</w:t>
      </w:r>
      <w:bookmarkEnd w:id="2112"/>
      <w:bookmarkEnd w:id="2113"/>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2114" w:name="_Toc209882913"/>
      <w:r w:rsidRPr="003167FF">
        <w:t>14.3.7.2</w:t>
      </w:r>
      <w:r w:rsidRPr="003167FF">
        <w:tab/>
        <w:t>TSC stream availability discovery procedure</w:t>
      </w:r>
      <w:bookmarkEnd w:id="2114"/>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3AAE811E" w14:textId="0C927B05" w:rsidR="00312C76" w:rsidRPr="003167FF" w:rsidRDefault="00312C76" w:rsidP="00B263B6">
      <w:pPr>
        <w:pStyle w:val="B1"/>
      </w:pPr>
      <w:r w:rsidRPr="003167FF">
        <w:t>3.</w:t>
      </w:r>
      <w:r w:rsidRPr="003167FF">
        <w:tab/>
        <w:t>NRM server has calculated the bridge delay for each port pair, i.e. composed of (ingress DS-TT Ethernet port, egress DS-TT Ethernet port) including the UE-DS-TT residence time, packet delay budget (PDB) and propagation delay for both UL from sender UE and DL to receiver UE.</w:t>
      </w:r>
    </w:p>
    <w:p w14:paraId="539C415A" w14:textId="77777777" w:rsidR="00312C76" w:rsidRPr="003167FF" w:rsidRDefault="00312C76" w:rsidP="00312C76">
      <w:pPr>
        <w:pStyle w:val="TH"/>
      </w:pPr>
      <w:r w:rsidRPr="003167FF">
        <w:rPr>
          <w:noProof/>
        </w:rPr>
        <w:object w:dxaOrig="10921" w:dyaOrig="5025" w14:anchorId="28000DE4">
          <v:shape id="_x0000_i1180" type="#_x0000_t75" style="width:324pt;height:151pt" o:ole="">
            <v:imagedata r:id="rId326" o:title=""/>
          </v:shape>
          <o:OLEObject Type="Embed" ProgID="Visio.Drawing.15" ShapeID="_x0000_i1180" DrawAspect="Content" ObjectID="_1820496002" r:id="rId327"/>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2115" w:name="_Hlk80974236"/>
      <w:r w:rsidRPr="003167FF">
        <w:t xml:space="preserve">availability </w:t>
      </w:r>
      <w:bookmarkEnd w:id="2115"/>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2116" w:name="_Toc70415515"/>
      <w:bookmarkStart w:id="2117" w:name="_Toc209882914"/>
      <w:r w:rsidRPr="003167FF">
        <w:t>14.3.7.3</w:t>
      </w:r>
      <w:r w:rsidRPr="003167FF">
        <w:tab/>
        <w:t>TSC stream creation procedure</w:t>
      </w:r>
      <w:bookmarkEnd w:id="2116"/>
      <w:bookmarkEnd w:id="2117"/>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81" type="#_x0000_t75" alt="" style="width:327.75pt;height:220.85pt;mso-width-percent:0;mso-height-percent:0;mso-width-percent:0;mso-height-percent:0" o:ole="">
            <v:imagedata r:id="rId328" o:title=""/>
          </v:shape>
          <o:OLEObject Type="Embed" ProgID="Visio.Drawing.15" ShapeID="_x0000_i1181" DrawAspect="Content" ObjectID="_1820496003" r:id="rId329"/>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lastRenderedPageBreak/>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A748985" w14:textId="77777777" w:rsidR="00E04175" w:rsidRPr="003167FF" w:rsidRDefault="00E04175" w:rsidP="00E04175">
      <w:pPr>
        <w:pStyle w:val="NO"/>
      </w:pPr>
      <w:r w:rsidRPr="003167FF">
        <w:t>NOTE:</w:t>
      </w:r>
      <w:r w:rsidRPr="003167FF">
        <w:tab/>
      </w:r>
      <w:r>
        <w:t>Using gate control parameters for hold and forward buffering</w:t>
      </w:r>
      <w:r w:rsidRPr="003167FF">
        <w:t xml:space="preserve"> is out of scope of the present document.</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2118" w:name="_Toc70415518"/>
      <w:bookmarkStart w:id="2119" w:name="_Toc209882915"/>
      <w:r w:rsidRPr="003167FF">
        <w:t>14.3.7.4</w:t>
      </w:r>
      <w:r w:rsidRPr="003167FF">
        <w:tab/>
        <w:t>TSC stream deletion procedure</w:t>
      </w:r>
      <w:bookmarkEnd w:id="2118"/>
      <w:bookmarkEnd w:id="2119"/>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82" type="#_x0000_t75" style="width:336.9pt;height:225.65pt" o:ole="">
            <v:imagedata r:id="rId330" o:title=""/>
          </v:shape>
          <o:OLEObject Type="Embed" ProgID="Visio.Drawing.15" ShapeID="_x0000_i1182" DrawAspect="Content" ObjectID="_1820496004" r:id="rId331"/>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2120" w:name="_Toc209882916"/>
      <w:r w:rsidRPr="003167FF">
        <w:t>14.3.8</w:t>
      </w:r>
      <w:r w:rsidR="007837A6" w:rsidRPr="003167FF">
        <w:tab/>
      </w:r>
      <w:r w:rsidRPr="003167FF">
        <w:t>TSN resource management procedures</w:t>
      </w:r>
      <w:bookmarkEnd w:id="2120"/>
    </w:p>
    <w:p w14:paraId="09D0A827" w14:textId="77777777" w:rsidR="00312C76" w:rsidRPr="003167FF" w:rsidRDefault="00312C76" w:rsidP="00312C76">
      <w:pPr>
        <w:pStyle w:val="Heading4"/>
      </w:pPr>
      <w:bookmarkStart w:id="2121" w:name="_Toc209882917"/>
      <w:r w:rsidRPr="003167FF">
        <w:t>14.3.8.1</w:t>
      </w:r>
      <w:r w:rsidRPr="003167FF">
        <w:tab/>
        <w:t>General</w:t>
      </w:r>
      <w:bookmarkEnd w:id="2121"/>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2122" w:name="_Toc209882918"/>
      <w:r w:rsidRPr="003167FF">
        <w:t>14.3.8.2</w:t>
      </w:r>
      <w:r w:rsidRPr="003167FF">
        <w:tab/>
        <w:t>5GS TSN Bridge information reporting</w:t>
      </w:r>
      <w:bookmarkEnd w:id="2122"/>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83" type="#_x0000_t75" style="width:382.55pt;height:109.05pt" o:ole="">
            <v:imagedata r:id="rId332" o:title=""/>
          </v:shape>
          <o:OLEObject Type="Embed" ProgID="Visio.Drawing.15" ShapeID="_x0000_i1183" DrawAspect="Content" ObjectID="_1820496005" r:id="rId333"/>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2123" w:name="_Toc209882919"/>
      <w:r w:rsidRPr="003167FF">
        <w:t>14.3.8.3</w:t>
      </w:r>
      <w:r w:rsidRPr="003167FF">
        <w:tab/>
        <w:t>5GS TSN Bridge configuration procedure</w:t>
      </w:r>
      <w:bookmarkEnd w:id="2123"/>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84" type="#_x0000_t75" style="width:353pt;height:136.5pt" o:ole="">
            <v:imagedata r:id="rId334" o:title=""/>
          </v:shape>
          <o:OLEObject Type="Embed" ProgID="Visio.Drawing.15" ShapeID="_x0000_i1184" DrawAspect="Content" ObjectID="_1820496006" r:id="rId335"/>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2124" w:name="_Toc104454860"/>
      <w:bookmarkStart w:id="2125" w:name="_Toc209882920"/>
      <w:r w:rsidRPr="003167FF">
        <w:rPr>
          <w:rFonts w:eastAsia="SimSun"/>
        </w:rPr>
        <w:lastRenderedPageBreak/>
        <w:t>14.3.9</w:t>
      </w:r>
      <w:r w:rsidRPr="003167FF">
        <w:rPr>
          <w:rFonts w:eastAsia="SimSun"/>
        </w:rPr>
        <w:tab/>
        <w:t>Establishing communication with application service requirements</w:t>
      </w:r>
      <w:bookmarkEnd w:id="2124"/>
      <w:bookmarkEnd w:id="2125"/>
    </w:p>
    <w:p w14:paraId="13078F17" w14:textId="466D8B08" w:rsidR="002006CD" w:rsidRPr="003167FF" w:rsidRDefault="002006CD" w:rsidP="00D0042C">
      <w:pPr>
        <w:pStyle w:val="Heading4"/>
        <w:rPr>
          <w:rFonts w:eastAsia="SimSun"/>
        </w:rPr>
      </w:pPr>
      <w:bookmarkStart w:id="2126" w:name="_Toc104454861"/>
      <w:bookmarkStart w:id="2127" w:name="_Toc209882921"/>
      <w:r w:rsidRPr="003167FF">
        <w:rPr>
          <w:rFonts w:eastAsia="SimSun"/>
        </w:rPr>
        <w:t>14.3.9.1</w:t>
      </w:r>
      <w:r w:rsidRPr="003167FF">
        <w:rPr>
          <w:rFonts w:eastAsia="SimSun"/>
        </w:rPr>
        <w:tab/>
        <w:t>General</w:t>
      </w:r>
      <w:bookmarkEnd w:id="2126"/>
      <w:bookmarkEnd w:id="2127"/>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2128" w:name="_Toc104454862"/>
      <w:bookmarkStart w:id="2129" w:name="_Toc209882922"/>
      <w:r w:rsidRPr="003167FF">
        <w:rPr>
          <w:rFonts w:eastAsia="SimSun"/>
        </w:rPr>
        <w:t>14.3.9.2</w:t>
      </w:r>
      <w:r w:rsidRPr="003167FF">
        <w:rPr>
          <w:rFonts w:eastAsia="SimSun"/>
        </w:rPr>
        <w:tab/>
        <w:t>Procedures</w:t>
      </w:r>
      <w:bookmarkEnd w:id="2128"/>
      <w:bookmarkEnd w:id="2129"/>
    </w:p>
    <w:p w14:paraId="0DCEDC33" w14:textId="7E3719A1" w:rsidR="002006CD" w:rsidRPr="003167FF" w:rsidRDefault="002006CD" w:rsidP="007837A6">
      <w:pPr>
        <w:pStyle w:val="Heading5"/>
        <w:rPr>
          <w:rFonts w:eastAsia="SimSun"/>
        </w:rPr>
      </w:pPr>
      <w:bookmarkStart w:id="2130" w:name="_Toc104454863"/>
      <w:bookmarkStart w:id="2131" w:name="_Toc209882923"/>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2130"/>
      <w:bookmarkEnd w:id="2131"/>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85" type="#_x0000_t75" style="width:350.85pt;height:246.1pt" o:ole="">
            <v:imagedata r:id="rId336" o:title=""/>
          </v:shape>
          <o:OLEObject Type="Embed" ProgID="Visio.Drawing.11" ShapeID="_x0000_i1185" DrawAspect="Content" ObjectID="_1820496007" r:id="rId337"/>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24826BCA" w:rsidR="002006CD" w:rsidRPr="003167FF" w:rsidRDefault="002006CD" w:rsidP="002006CD">
      <w:pPr>
        <w:pStyle w:val="B1"/>
        <w:rPr>
          <w:lang w:eastAsia="zh-CN"/>
        </w:rPr>
      </w:pPr>
      <w:r w:rsidRPr="003167FF">
        <w:rPr>
          <w:lang w:eastAsia="zh-CN"/>
        </w:rPr>
        <w:t>3.</w:t>
      </w:r>
      <w:r w:rsidRPr="003167FF">
        <w:rPr>
          <w:lang w:eastAsia="zh-CN"/>
        </w:rPr>
        <w:tab/>
        <w:t xml:space="preserve">Based on the service requirements received in step 1 and step 2, the NRM server determines the parameters and patterns for direct service connectivity between the </w:t>
      </w:r>
      <w:r w:rsidR="008D508F" w:rsidRPr="008D508F">
        <w:rPr>
          <w:lang w:eastAsia="zh-CN"/>
        </w:rPr>
        <w:t xml:space="preserve">source </w:t>
      </w:r>
      <w:r w:rsidRPr="003167FF">
        <w:rPr>
          <w:lang w:eastAsia="zh-CN"/>
        </w:rPr>
        <w:t xml:space="preserve">UE </w:t>
      </w:r>
      <w:r w:rsidR="008D508F" w:rsidRPr="008D508F">
        <w:rPr>
          <w:lang w:eastAsia="zh-CN"/>
        </w:rPr>
        <w:t xml:space="preserve">and the destination UE </w:t>
      </w:r>
      <w:r w:rsidRPr="003167FF">
        <w:rPr>
          <w:lang w:eastAsia="zh-CN"/>
        </w:rPr>
        <w:t xml:space="preserve">via Uu and also the transport requirements </w:t>
      </w:r>
      <w:r w:rsidR="008D508F">
        <w:rPr>
          <w:lang w:eastAsia="zh-CN"/>
        </w:rPr>
        <w:t>(</w:t>
      </w:r>
      <w:r w:rsidRPr="003167FF">
        <w:rPr>
          <w:lang w:eastAsia="zh-CN"/>
        </w:rPr>
        <w:t>i.e., QoS requirements for the 3GPP system (e.g. 5GS)</w:t>
      </w:r>
      <w:r w:rsidR="008D508F" w:rsidRPr="008D508F">
        <w:rPr>
          <w:lang w:eastAsia="zh-CN"/>
        </w:rPr>
        <w:t>). Further, the NRM server derives the individual QoS requirements for the source UE and the destination UE from the transport requirement accordingly, i.e., the QoS requirements required between the source UE of NRM client 1 and the 3GPP network and the QoS requirements required between the destination UE of NRM client 2 and the 3GPP network</w:t>
      </w:r>
      <w:r w:rsidRPr="003167FF">
        <w:rPr>
          <w:lang w:eastAsia="zh-CN"/>
        </w:rPr>
        <w:t>.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2EAC580" w:rsidR="002006CD" w:rsidRPr="003167FF" w:rsidRDefault="002006CD" w:rsidP="002006CD">
      <w:pPr>
        <w:pStyle w:val="B1"/>
        <w:rPr>
          <w:lang w:eastAsia="zh-CN"/>
        </w:rPr>
      </w:pPr>
      <w:r w:rsidRPr="003167FF">
        <w:rPr>
          <w:lang w:eastAsia="zh-CN"/>
        </w:rPr>
        <w:t>4.</w:t>
      </w:r>
      <w:r w:rsidRPr="003167FF">
        <w:rPr>
          <w:lang w:eastAsia="zh-CN"/>
        </w:rPr>
        <w:tab/>
        <w:t xml:space="preserve">The NRM server triggers 3GPP system to establish </w:t>
      </w:r>
      <w:r w:rsidR="008D508F" w:rsidRPr="008D508F">
        <w:rPr>
          <w:lang w:eastAsia="zh-CN"/>
        </w:rPr>
        <w:t xml:space="preserve">QoS flow </w:t>
      </w:r>
      <w:r w:rsidRPr="003167FF">
        <w:rPr>
          <w:lang w:eastAsia="zh-CN"/>
        </w:rPr>
        <w:t xml:space="preserve">between the UE of NRM client 1 and </w:t>
      </w:r>
      <w:r w:rsidR="008D508F" w:rsidRPr="008D508F">
        <w:rPr>
          <w:lang w:eastAsia="zh-CN"/>
        </w:rPr>
        <w:t xml:space="preserve">the 3GPP network and the QoS flow between the </w:t>
      </w:r>
      <w:r w:rsidRPr="003167FF">
        <w:rPr>
          <w:lang w:eastAsia="zh-CN"/>
        </w:rPr>
        <w:t xml:space="preserve">UE of NRM client 2 </w:t>
      </w:r>
      <w:r w:rsidR="008D508F" w:rsidRPr="008D508F">
        <w:rPr>
          <w:lang w:eastAsia="zh-CN"/>
        </w:rPr>
        <w:t xml:space="preserve">and the network </w:t>
      </w:r>
      <w:r w:rsidRPr="003167FF">
        <w:rPr>
          <w:lang w:eastAsia="zh-CN"/>
        </w:rPr>
        <w:t xml:space="preserve">with </w:t>
      </w:r>
      <w:r w:rsidR="008D508F" w:rsidRPr="008D508F">
        <w:rPr>
          <w:lang w:eastAsia="zh-CN"/>
        </w:rPr>
        <w:t>individual QoS requirements derived from step</w:t>
      </w:r>
      <w:r w:rsidR="008D508F">
        <w:rPr>
          <w:lang w:eastAsia="zh-CN"/>
        </w:rPr>
        <w:t> </w:t>
      </w:r>
      <w:r w:rsidR="008D508F" w:rsidRPr="008D508F">
        <w:rPr>
          <w:lang w:eastAsia="zh-CN"/>
        </w:rPr>
        <w:t>3</w:t>
      </w:r>
      <w:r w:rsidR="008D508F">
        <w:rPr>
          <w:lang w:eastAsia="zh-CN"/>
        </w:rPr>
        <w:t xml:space="preserve"> </w:t>
      </w:r>
      <w:r w:rsidR="008D508F" w:rsidRPr="008D508F">
        <w:rPr>
          <w:lang w:eastAsia="zh-CN"/>
        </w:rPr>
        <w:t xml:space="preserve">followed the procedure </w:t>
      </w:r>
      <w:r w:rsidRPr="003167FF">
        <w:rPr>
          <w:lang w:eastAsia="zh-CN"/>
        </w:rPr>
        <w:t xml:space="preserve">as specified in </w:t>
      </w:r>
      <w:r w:rsidR="008D508F" w:rsidRPr="008D508F">
        <w:rPr>
          <w:lang w:eastAsia="zh-CN"/>
        </w:rPr>
        <w:t xml:space="preserve">3GPP TS 23.502 [12], </w:t>
      </w:r>
      <w:r w:rsidRPr="003167FF">
        <w:rPr>
          <w:lang w:eastAsia="zh-CN"/>
        </w:rPr>
        <w:t>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2132" w:name="_Toc106027343"/>
      <w:bookmarkStart w:id="2133" w:name="_Toc209882924"/>
      <w:r w:rsidRPr="00CA3367">
        <w:rPr>
          <w:lang w:val="en-US"/>
        </w:rPr>
        <w:t>14.3.9.2.2</w:t>
      </w:r>
      <w:r w:rsidRPr="00CA3367">
        <w:rPr>
          <w:lang w:val="en-US"/>
        </w:rPr>
        <w:tab/>
        <w:t>Procedure triggered by source request and coordinated with destination</w:t>
      </w:r>
      <w:bookmarkEnd w:id="2133"/>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86" type="#_x0000_t75" style="width:367.5pt;height:314.35pt" o:ole="">
            <v:imagedata r:id="rId338" o:title=""/>
          </v:shape>
          <o:OLEObject Type="Embed" ProgID="Visio.Drawing.15" ShapeID="_x0000_i1186" DrawAspect="Content" ObjectID="_1820496008" r:id="rId339"/>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2134"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23A78F60"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w:t>
      </w:r>
      <w:r w:rsidR="008D508F">
        <w:rPr>
          <w:rFonts w:eastAsia="SimSun"/>
          <w:lang w:val="en-US" w:eastAsia="zh-CN"/>
        </w:rPr>
        <w:t>(</w:t>
      </w:r>
      <w:r w:rsidRPr="00CA3367">
        <w:rPr>
          <w:rFonts w:eastAsia="SimSun"/>
          <w:lang w:val="en-US" w:eastAsia="zh-CN"/>
        </w:rPr>
        <w:t>e.g. QoS requirements, for the 3GPP system (e.g. 5GS)</w:t>
      </w:r>
      <w:r w:rsidR="008D508F" w:rsidRPr="008D508F">
        <w:rPr>
          <w:rFonts w:eastAsia="SimSun"/>
          <w:lang w:val="en-US" w:eastAsia="zh-CN"/>
        </w:rPr>
        <w:t>). Further, the NRM server derives the individual QoS requirements for the source UE and the destination UE from the transport requirement accordingly, i.e., the QoS requirements required between the source UE of NRM client</w:t>
      </w:r>
      <w:r w:rsidR="008D508F">
        <w:rPr>
          <w:rFonts w:eastAsia="SimSun"/>
          <w:lang w:val="en-US" w:eastAsia="zh-CN"/>
        </w:rPr>
        <w:t> </w:t>
      </w:r>
      <w:r w:rsidR="008D508F" w:rsidRPr="008D508F">
        <w:rPr>
          <w:rFonts w:eastAsia="SimSun"/>
          <w:lang w:val="en-US" w:eastAsia="zh-CN"/>
        </w:rPr>
        <w:t>1 and the 3GPP network and the QoS requirements required between the destination UE of NRM client</w:t>
      </w:r>
      <w:r w:rsidR="008D508F">
        <w:rPr>
          <w:rFonts w:eastAsia="SimSun"/>
          <w:lang w:val="en-US" w:eastAsia="zh-CN"/>
        </w:rPr>
        <w:t> </w:t>
      </w:r>
      <w:r w:rsidR="008D508F" w:rsidRPr="008D508F">
        <w:rPr>
          <w:rFonts w:eastAsia="SimSun"/>
          <w:lang w:val="en-US" w:eastAsia="zh-CN"/>
        </w:rPr>
        <w:t>2 and the 3GPP network</w:t>
      </w:r>
      <w:r w:rsidRPr="00CA3367">
        <w:rPr>
          <w:rFonts w:eastAsia="SimSun"/>
          <w:lang w:val="en-US" w:eastAsia="zh-CN"/>
        </w:rPr>
        <w:t xml:space="preserve">.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lastRenderedPageBreak/>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6E34217A"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w:t>
      </w:r>
      <w:r w:rsidR="008D508F" w:rsidRPr="008D508F">
        <w:rPr>
          <w:rFonts w:eastAsia="SimSun"/>
          <w:lang w:val="en-US" w:eastAsia="zh-CN"/>
        </w:rPr>
        <w:t xml:space="preserve">QoS flow between the source UE and the network, and the QoS flow between the destination UE and the network </w:t>
      </w:r>
      <w:r w:rsidRPr="00CA3367">
        <w:rPr>
          <w:rFonts w:eastAsia="SimSun"/>
          <w:lang w:val="en-US" w:eastAsia="zh-CN"/>
        </w:rPr>
        <w:t xml:space="preserve">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NRM server provides the necessary information (e.g. identifiers of VAL client 1 and VAL client 2, transport requirements) in this request message</w:t>
      </w:r>
      <w:r w:rsidR="008D508F" w:rsidRPr="008D508F">
        <w:rPr>
          <w:rFonts w:eastAsia="SimSun"/>
          <w:lang w:val="en-US" w:eastAsia="zh-CN"/>
        </w:rPr>
        <w:t xml:space="preserve"> as per the procedure as specified in 3GPP</w:t>
      </w:r>
      <w:r w:rsidR="008D508F">
        <w:rPr>
          <w:rFonts w:eastAsia="SimSun"/>
          <w:lang w:val="en-US" w:eastAsia="zh-CN"/>
        </w:rPr>
        <w:t> </w:t>
      </w:r>
      <w:r w:rsidR="008D508F" w:rsidRPr="008D508F">
        <w:rPr>
          <w:rFonts w:eastAsia="SimSun"/>
          <w:lang w:val="en-US" w:eastAsia="zh-CN"/>
        </w:rPr>
        <w:t>TS 23.502</w:t>
      </w:r>
      <w:r w:rsidR="008D508F">
        <w:rPr>
          <w:rFonts w:eastAsia="SimSun"/>
          <w:lang w:val="en-US" w:eastAsia="zh-CN"/>
        </w:rPr>
        <w:t> </w:t>
      </w:r>
      <w:r w:rsidR="008D508F" w:rsidRPr="008D508F">
        <w:rPr>
          <w:rFonts w:eastAsia="SimSun"/>
          <w:lang w:val="en-US" w:eastAsia="zh-CN"/>
        </w:rPr>
        <w:t>[12], 3GPP</w:t>
      </w:r>
      <w:r w:rsidR="008D508F">
        <w:rPr>
          <w:rFonts w:eastAsia="SimSun"/>
          <w:lang w:val="en-US" w:eastAsia="zh-CN"/>
        </w:rPr>
        <w:t> </w:t>
      </w:r>
      <w:r w:rsidR="008D508F" w:rsidRPr="008D508F">
        <w:rPr>
          <w:rFonts w:eastAsia="SimSun"/>
          <w:lang w:val="en-US" w:eastAsia="zh-CN"/>
        </w:rPr>
        <w:t>TS</w:t>
      </w:r>
      <w:r w:rsidR="008D508F">
        <w:rPr>
          <w:rFonts w:eastAsia="SimSun"/>
          <w:lang w:val="en-US" w:eastAsia="zh-CN"/>
        </w:rPr>
        <w:t> </w:t>
      </w:r>
      <w:r w:rsidR="008D508F" w:rsidRPr="008D508F">
        <w:rPr>
          <w:rFonts w:eastAsia="SimSun"/>
          <w:lang w:val="en-US" w:eastAsia="zh-CN"/>
        </w:rPr>
        <w:t>23.501</w:t>
      </w:r>
      <w:r w:rsidR="008D508F">
        <w:rPr>
          <w:rFonts w:eastAsia="SimSun"/>
          <w:lang w:val="en-US" w:eastAsia="zh-CN"/>
        </w:rPr>
        <w:t> </w:t>
      </w:r>
      <w:r w:rsidR="008D508F" w:rsidRPr="008D508F">
        <w:rPr>
          <w:rFonts w:eastAsia="SimSun"/>
          <w:lang w:val="en-US" w:eastAsia="zh-CN"/>
        </w:rPr>
        <w:t>[10]</w:t>
      </w:r>
      <w:r w:rsidRPr="00CA3367">
        <w:rPr>
          <w:rFonts w:eastAsia="SimSun"/>
          <w:lang w:val="en-US" w:eastAsia="zh-CN"/>
        </w:rPr>
        <w:t xml:space="preserv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2134"/>
    </w:p>
    <w:p w14:paraId="22B516E1" w14:textId="2765E807" w:rsidR="00093D2D" w:rsidRPr="00436ADD" w:rsidRDefault="00093D2D" w:rsidP="00093D2D">
      <w:pPr>
        <w:pStyle w:val="Heading5"/>
        <w:rPr>
          <w:rFonts w:ascii="Times New Roman" w:hAnsi="Times New Roman"/>
          <w:sz w:val="20"/>
        </w:rPr>
      </w:pPr>
      <w:bookmarkStart w:id="2135" w:name="_Toc209882925"/>
      <w:r w:rsidRPr="00436ADD">
        <w:t>14.3.9.2.3</w:t>
      </w:r>
      <w:r w:rsidRPr="00436ADD">
        <w:tab/>
        <w:t xml:space="preserve">Procedure </w:t>
      </w:r>
      <w:r w:rsidRPr="00D826C4">
        <w:rPr>
          <w:rFonts w:eastAsia="SimSun"/>
        </w:rPr>
        <w:t>for establishing communication in Situational Awareness use case</w:t>
      </w:r>
      <w:bookmarkEnd w:id="2135"/>
    </w:p>
    <w:p w14:paraId="183B7F35" w14:textId="560175D9" w:rsidR="00093D2D" w:rsidRPr="00436ADD" w:rsidRDefault="00093D2D" w:rsidP="00093D2D">
      <w:r w:rsidRPr="00D826C4">
        <w:t>As described in Annex F, in Mobile Metaverse (MMeta) for 5G-enabled Traffic Flow Simulation and Situational Awareness use case and requirements as specified in 3GPP TS 22.156</w:t>
      </w:r>
      <w:r w:rsidR="00D826C4" w:rsidRPr="00D826C4">
        <w:t> [61]</w:t>
      </w:r>
      <w:r w:rsidRPr="00D826C4">
        <w:t xml:space="preserve">, real-time information and data about the real objects can be delivered to the virtual objects of the road infrastructure and traffic participants including vulnerable road users can form a smart transport metaverse. </w:t>
      </w:r>
      <w:r w:rsidRPr="00436ADD">
        <w:t>To support such use case, it is essential to discover the identities of the virtual UEs (as counterparts of the physical UEs at the VAL server side) and identify the sessions required as well as the per session requirement in both physical and virtual world.</w:t>
      </w:r>
    </w:p>
    <w:p w14:paraId="3D8BDEB2" w14:textId="77777777" w:rsidR="00093D2D" w:rsidRPr="00D826C4" w:rsidRDefault="00093D2D" w:rsidP="00093D2D">
      <w:pPr>
        <w:rPr>
          <w:rFonts w:eastAsia="SimSun"/>
        </w:rPr>
      </w:pPr>
      <w:r w:rsidRPr="00D826C4">
        <w:t>This clause describes the procedure for the translation of MMeta service requirements to network and connectivity requirements and the MMeta service connectivity support of all VAL UEs within the MMeta service area of interest.</w:t>
      </w:r>
    </w:p>
    <w:p w14:paraId="39EB2AF8" w14:textId="77777777" w:rsidR="00093D2D" w:rsidRPr="00D826C4" w:rsidRDefault="00093D2D" w:rsidP="00093D2D">
      <w:r w:rsidRPr="00D826C4">
        <w:t>Pre-conditions:</w:t>
      </w:r>
    </w:p>
    <w:p w14:paraId="0DDC353A" w14:textId="26B6F504" w:rsidR="00093D2D" w:rsidRPr="00436ADD" w:rsidRDefault="00DE1B47" w:rsidP="00DE1B47">
      <w:pPr>
        <w:pStyle w:val="B1"/>
      </w:pPr>
      <w:r>
        <w:t>-</w:t>
      </w:r>
      <w:r>
        <w:tab/>
      </w:r>
      <w:r w:rsidR="00093D2D" w:rsidRPr="00436ADD">
        <w:t xml:space="preserve">VAL server has deployed the MMeta service for the target VAL service area. </w:t>
      </w:r>
    </w:p>
    <w:p w14:paraId="53F2B056" w14:textId="77777777" w:rsidR="00093D2D" w:rsidRPr="00436ADD" w:rsidRDefault="00093D2D" w:rsidP="00436ADD">
      <w:pPr>
        <w:pStyle w:val="TH"/>
        <w:rPr>
          <w:rFonts w:cs="Arial"/>
        </w:rPr>
      </w:pPr>
      <w:r w:rsidRPr="00D826C4">
        <w:object w:dxaOrig="8730" w:dyaOrig="4890" w14:anchorId="12535A1F">
          <v:shape id="_x0000_i1187" type="#_x0000_t75" style="width:437.9pt;height:244.5pt" o:ole="">
            <v:imagedata r:id="rId340" o:title=""/>
          </v:shape>
          <o:OLEObject Type="Embed" ProgID="Visio.Drawing.15" ShapeID="_x0000_i1187" DrawAspect="Content" ObjectID="_1820496009" r:id="rId341"/>
        </w:object>
      </w:r>
    </w:p>
    <w:p w14:paraId="2063AAE9" w14:textId="461FB8DA" w:rsidR="00093D2D" w:rsidRPr="00436ADD" w:rsidRDefault="00093D2D" w:rsidP="00436ADD">
      <w:pPr>
        <w:pStyle w:val="TF"/>
      </w:pPr>
      <w:r w:rsidRPr="00436ADD">
        <w:t>Figure 14.3.9.2.</w:t>
      </w:r>
      <w:r w:rsidR="00D826C4" w:rsidRPr="00436ADD">
        <w:t>3</w:t>
      </w:r>
      <w:r w:rsidRPr="00436ADD">
        <w:t>-</w:t>
      </w:r>
      <w:r w:rsidRPr="00436ADD">
        <w:rPr>
          <w:lang w:eastAsia="zh-CN"/>
        </w:rPr>
        <w:t>1</w:t>
      </w:r>
      <w:r w:rsidRPr="00436ADD">
        <w:t>: Establishing communication with MMeta service requirements</w:t>
      </w:r>
    </w:p>
    <w:p w14:paraId="2AA0740E" w14:textId="77777777" w:rsidR="00093D2D" w:rsidRPr="00D826C4" w:rsidRDefault="00093D2D" w:rsidP="00436ADD">
      <w:pPr>
        <w:pStyle w:val="B1"/>
        <w:rPr>
          <w:rFonts w:eastAsia="SimSun"/>
          <w:lang w:eastAsia="zh-CN"/>
        </w:rPr>
      </w:pPr>
      <w:r w:rsidRPr="00436ADD">
        <w:rPr>
          <w:rFonts w:eastAsia="SimSun"/>
          <w:lang w:eastAsia="zh-CN"/>
        </w:rPr>
        <w:lastRenderedPageBreak/>
        <w:t>1.</w:t>
      </w:r>
      <w:r w:rsidRPr="00436ADD">
        <w:rPr>
          <w:rFonts w:eastAsia="SimSun"/>
          <w:lang w:eastAsia="zh-CN"/>
        </w:rPr>
        <w:tab/>
        <w:t xml:space="preserve">The VAL server (MMeta service provider who deploys the virtual UEs) </w:t>
      </w:r>
      <w:r w:rsidRPr="00436ADD">
        <w:t>sends an MMeta service requirement subscription request message to the NRM server for configuring the connectivity and network requirements for the MM service.</w:t>
      </w:r>
    </w:p>
    <w:p w14:paraId="6890F488" w14:textId="77777777" w:rsidR="00093D2D" w:rsidRPr="00436ADD" w:rsidRDefault="00093D2D" w:rsidP="00436ADD">
      <w:pPr>
        <w:pStyle w:val="B1"/>
        <w:rPr>
          <w:rFonts w:eastAsia="SimSun"/>
          <w:lang w:eastAsia="zh-CN"/>
        </w:rPr>
      </w:pPr>
      <w:r w:rsidRPr="00436ADD">
        <w:rPr>
          <w:rFonts w:eastAsia="SimSun"/>
          <w:lang w:eastAsia="zh-CN"/>
        </w:rPr>
        <w:t>2.</w:t>
      </w:r>
      <w:r w:rsidRPr="00436ADD">
        <w:rPr>
          <w:rFonts w:eastAsia="SimSun"/>
          <w:lang w:eastAsia="zh-CN"/>
        </w:rPr>
        <w:tab/>
        <w:t>The NRM server authorizes the request and sends an MMeta service requirements subscription response to the VAL server.</w:t>
      </w:r>
    </w:p>
    <w:p w14:paraId="1C01EF22" w14:textId="77777777" w:rsidR="00093D2D" w:rsidRPr="00436ADD" w:rsidRDefault="00093D2D" w:rsidP="00436ADD">
      <w:pPr>
        <w:pStyle w:val="B1"/>
        <w:rPr>
          <w:rFonts w:eastAsia="SimSun"/>
          <w:lang w:eastAsia="zh-CN"/>
        </w:rPr>
      </w:pPr>
      <w:r w:rsidRPr="00436ADD">
        <w:rPr>
          <w:rFonts w:eastAsia="SimSun"/>
          <w:lang w:eastAsia="zh-CN"/>
        </w:rPr>
        <w:t>3.</w:t>
      </w:r>
      <w:r w:rsidRPr="00436ADD">
        <w:rPr>
          <w:rFonts w:eastAsia="SimSun"/>
          <w:lang w:eastAsia="zh-CN"/>
        </w:rPr>
        <w:tab/>
        <w:t>The NRM server</w:t>
      </w:r>
      <w:r w:rsidRPr="00436ADD">
        <w:t xml:space="preserve"> translates the MMeta service requirement to a network communication requirement (which is equivalent network resources/QoS requirements) for the mobile metaverse service. </w:t>
      </w:r>
    </w:p>
    <w:p w14:paraId="113FAA25" w14:textId="77777777" w:rsidR="00093D2D" w:rsidRPr="00436ADD" w:rsidRDefault="00093D2D" w:rsidP="00436ADD">
      <w:pPr>
        <w:pStyle w:val="B1"/>
        <w:rPr>
          <w:rFonts w:eastAsia="SimSun"/>
          <w:lang w:eastAsia="zh-CN"/>
        </w:rPr>
      </w:pPr>
      <w:r w:rsidRPr="00436ADD">
        <w:rPr>
          <w:rFonts w:eastAsia="SimSun"/>
          <w:lang w:eastAsia="zh-CN"/>
        </w:rPr>
        <w:t xml:space="preserve">4. </w:t>
      </w:r>
      <w:r w:rsidRPr="00436ADD">
        <w:rPr>
          <w:rFonts w:eastAsia="SimSun"/>
          <w:lang w:eastAsia="zh-CN"/>
        </w:rPr>
        <w:tab/>
        <w:t>The NRM server</w:t>
      </w:r>
      <w:r w:rsidRPr="00436ADD">
        <w:t xml:space="preserve"> based on the translated network requirements, obtains location info for all the connected VAL UEs within the network coverage area where the MMeta service is deployed. For location information, such retrieval is based on SEAL LMS service for receiving the list of UEs and their locations in each area/zone (see clause 9.3.12), or by querying this information from the UEs (via NRM clients) for the area of interest (see clause 9.3.4 and clause 9.3.5).</w:t>
      </w:r>
    </w:p>
    <w:p w14:paraId="526F0929" w14:textId="77777777" w:rsidR="00093D2D" w:rsidRPr="00D826C4" w:rsidRDefault="00093D2D" w:rsidP="00436ADD">
      <w:pPr>
        <w:pStyle w:val="B1"/>
      </w:pPr>
      <w:r w:rsidRPr="00436ADD">
        <w:rPr>
          <w:rFonts w:eastAsia="SimSun"/>
          <w:lang w:eastAsia="zh-CN"/>
        </w:rPr>
        <w:t>5.</w:t>
      </w:r>
      <w:r w:rsidRPr="00436ADD">
        <w:rPr>
          <w:rFonts w:eastAsia="SimSun"/>
          <w:lang w:eastAsia="zh-CN"/>
        </w:rPr>
        <w:tab/>
        <w:t xml:space="preserve">The NRM server </w:t>
      </w:r>
      <w:r w:rsidRPr="00D826C4">
        <w:t xml:space="preserve">identifies the application sessions among the VAL UEs (VAL UE -to network -to- VAL UE) and between the VAL UEs and the VAL servers (where the virtual UEs are deployed) required for the end-to-end MMeta service. Then, NRM server translates the network requirements to different per session performance requirements for expected communications among the discovered virtual - physical UEs. </w:t>
      </w:r>
    </w:p>
    <w:p w14:paraId="08BF3AD2" w14:textId="34697B7A" w:rsidR="00093D2D" w:rsidRPr="00D826C4" w:rsidRDefault="00093D2D" w:rsidP="00093D2D">
      <w:pPr>
        <w:pStyle w:val="NO"/>
      </w:pPr>
      <w:r w:rsidRPr="00D826C4">
        <w:t>NOTE:</w:t>
      </w:r>
      <w:r w:rsidR="00D826C4" w:rsidRPr="00D826C4">
        <w:tab/>
      </w:r>
      <w:r w:rsidRPr="00D826C4">
        <w:t>It is assumed that all VAL UEs with the MMeta capability (based on the VAL UE capability requirement) which are discovered in the area of interest, are selected to establish VAL sessions among them as well as towards their virtual UEs at the VAL server side.</w:t>
      </w:r>
    </w:p>
    <w:p w14:paraId="2B40445C" w14:textId="77777777" w:rsidR="00093D2D" w:rsidRPr="00D826C4" w:rsidRDefault="00093D2D" w:rsidP="00436ADD">
      <w:pPr>
        <w:rPr>
          <w:rFonts w:eastAsia="SimSun"/>
          <w:lang w:eastAsia="zh-CN"/>
        </w:rPr>
      </w:pPr>
      <w:r w:rsidRPr="00436ADD">
        <w:rPr>
          <w:rFonts w:eastAsia="SimSun"/>
          <w:lang w:eastAsia="zh-CN"/>
        </w:rPr>
        <w:t>The NRM server triggers 3GPP system to establish QoS flow between the UE of NRM client 1 and the 3GPP network and the QoS flow between the UE of NRM client 2 and the network with individual QoS requirements derived from step 3 followed the procedure as specified in 3GPP TS 23.502 [12], 3GPP TS 23.501 [10].</w:t>
      </w:r>
    </w:p>
    <w:p w14:paraId="5B8B4E7E" w14:textId="77777777" w:rsidR="00093D2D" w:rsidRPr="00436ADD" w:rsidRDefault="00093D2D" w:rsidP="00436ADD">
      <w:pPr>
        <w:pStyle w:val="B1"/>
        <w:rPr>
          <w:rFonts w:eastAsia="SimSun"/>
          <w:lang w:eastAsia="zh-CN"/>
        </w:rPr>
      </w:pPr>
      <w:r w:rsidRPr="00436ADD">
        <w:rPr>
          <w:rFonts w:eastAsia="SimSun"/>
          <w:lang w:eastAsia="zh-CN"/>
        </w:rPr>
        <w:t>6.</w:t>
      </w:r>
      <w:r w:rsidRPr="00436ADD">
        <w:rPr>
          <w:rFonts w:eastAsia="SimSun"/>
          <w:lang w:eastAsia="zh-CN"/>
        </w:rPr>
        <w:tab/>
        <w:t>The NRM server sends an MM service connectivity request to NRM client 1 and NRM client 2.</w:t>
      </w:r>
    </w:p>
    <w:p w14:paraId="0A4F2625" w14:textId="021523FC" w:rsidR="00093D2D" w:rsidRPr="00436ADD" w:rsidRDefault="00093D2D" w:rsidP="00436ADD">
      <w:pPr>
        <w:pStyle w:val="B1"/>
        <w:rPr>
          <w:rFonts w:eastAsia="SimSun"/>
          <w:lang w:eastAsia="zh-CN"/>
        </w:rPr>
      </w:pPr>
      <w:r w:rsidRPr="00436ADD">
        <w:rPr>
          <w:rFonts w:eastAsia="SimSun"/>
          <w:lang w:eastAsia="zh-CN"/>
        </w:rPr>
        <w:t>7.</w:t>
      </w:r>
      <w:r w:rsidRPr="00436ADD">
        <w:rPr>
          <w:rFonts w:eastAsia="SimSun"/>
          <w:lang w:eastAsia="zh-CN"/>
        </w:rPr>
        <w:tab/>
        <w:t>The NRM client</w:t>
      </w:r>
      <w:r w:rsidR="00D826C4" w:rsidRPr="00436ADD">
        <w:rPr>
          <w:rFonts w:eastAsia="SimSun"/>
          <w:lang w:eastAsia="zh-CN"/>
        </w:rPr>
        <w:t> </w:t>
      </w:r>
      <w:r w:rsidRPr="00436ADD">
        <w:rPr>
          <w:rFonts w:eastAsia="SimSun"/>
          <w:lang w:eastAsia="zh-CN"/>
        </w:rPr>
        <w:t>1 and 2 send an MM service connectivity response to NRM server.</w:t>
      </w:r>
    </w:p>
    <w:p w14:paraId="19772246" w14:textId="77777777" w:rsidR="00093D2D" w:rsidRPr="00D826C4" w:rsidRDefault="00093D2D" w:rsidP="00436ADD">
      <w:pPr>
        <w:pStyle w:val="B1"/>
        <w:rPr>
          <w:rFonts w:eastAsia="SimSun"/>
          <w:lang w:eastAsia="zh-CN"/>
        </w:rPr>
      </w:pPr>
      <w:r w:rsidRPr="00436ADD">
        <w:rPr>
          <w:rFonts w:eastAsia="SimSun"/>
          <w:lang w:eastAsia="zh-CN"/>
        </w:rPr>
        <w:t>8.</w:t>
      </w:r>
      <w:r w:rsidRPr="00436ADD">
        <w:rPr>
          <w:rFonts w:eastAsia="SimSun"/>
          <w:lang w:eastAsia="zh-CN"/>
        </w:rPr>
        <w:tab/>
        <w:t>The NRM server sends the MM service connectivity notification (connectivity/session information) to VAL server indicating successful establishment of the connectivity.</w:t>
      </w:r>
    </w:p>
    <w:p w14:paraId="3DCF1CFA" w14:textId="2D924589" w:rsidR="00FC1AAC" w:rsidRPr="003167FF" w:rsidRDefault="00FC1AAC" w:rsidP="00FC1AAC">
      <w:pPr>
        <w:pStyle w:val="Heading3"/>
      </w:pPr>
      <w:bookmarkStart w:id="2136" w:name="_Toc209882926"/>
      <w:r w:rsidRPr="003167FF">
        <w:t>14.3.10</w:t>
      </w:r>
      <w:r w:rsidRPr="003167FF">
        <w:tab/>
        <w:t>AF influence URSP procedure</w:t>
      </w:r>
      <w:bookmarkEnd w:id="2132"/>
      <w:r w:rsidRPr="003167FF">
        <w:t xml:space="preserve"> for reliable transmission</w:t>
      </w:r>
      <w:bookmarkEnd w:id="2136"/>
    </w:p>
    <w:p w14:paraId="4D97819B" w14:textId="0BB1C71E" w:rsidR="00FC1AAC" w:rsidRPr="003167FF" w:rsidRDefault="00FC1AAC" w:rsidP="00FC1AAC">
      <w:pPr>
        <w:pStyle w:val="Heading4"/>
      </w:pPr>
      <w:bookmarkStart w:id="2137" w:name="_Toc106027344"/>
      <w:bookmarkStart w:id="2138" w:name="_Toc209882927"/>
      <w:r w:rsidRPr="003167FF">
        <w:t>14.3.10.1</w:t>
      </w:r>
      <w:r w:rsidRPr="003167FF">
        <w:tab/>
        <w:t>General</w:t>
      </w:r>
      <w:bookmarkEnd w:id="2137"/>
      <w:bookmarkEnd w:id="2138"/>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2139" w:name="_Toc106027345"/>
      <w:bookmarkStart w:id="2140" w:name="_Toc209882928"/>
      <w:r w:rsidRPr="003167FF">
        <w:t>14.3.10.2</w:t>
      </w:r>
      <w:r w:rsidRPr="003167FF">
        <w:tab/>
      </w:r>
      <w:bookmarkEnd w:id="2139"/>
      <w:r w:rsidRPr="003167FF">
        <w:t>AF influence URSP procedure for reliable transmission</w:t>
      </w:r>
      <w:bookmarkEnd w:id="2140"/>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2141" w:name="_MON_1761570289"/>
    <w:bookmarkEnd w:id="2141"/>
    <w:p w14:paraId="4061B949" w14:textId="5F82753B" w:rsidR="00FC1AAC" w:rsidRPr="003167FF" w:rsidRDefault="00B36C2D" w:rsidP="00FC1AAC">
      <w:pPr>
        <w:pStyle w:val="TH"/>
      </w:pPr>
      <w:r>
        <w:object w:dxaOrig="5999" w:dyaOrig="3269" w14:anchorId="28ED1F3D">
          <v:shape id="_x0000_i1188" type="#_x0000_t75" style="width:299.8pt;height:164.4pt" o:ole="">
            <v:imagedata r:id="rId342" o:title=""/>
          </v:shape>
          <o:OLEObject Type="Embed" ProgID="Word.Document.12" ShapeID="_x0000_i1188" DrawAspect="Content" ObjectID="_1820496010" r:id="rId343">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3EB201FD"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w:t>
      </w:r>
      <w:r w:rsidR="00204B97" w:rsidRPr="00204B97">
        <w:t>'</w:t>
      </w:r>
      <w:r w:rsidRPr="003167FF">
        <w: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2142" w:name="_Toc114866267"/>
      <w:bookmarkStart w:id="2143" w:name="_Toc209882929"/>
      <w:r w:rsidRPr="003167FF">
        <w:t>14.3.11</w:t>
      </w:r>
      <w:r w:rsidRPr="003167FF">
        <w:tab/>
        <w:t>VAL services over 5GS supporting EPS interworking</w:t>
      </w:r>
      <w:bookmarkEnd w:id="2142"/>
      <w:bookmarkEnd w:id="2143"/>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2144" w:name="_Toc209882930"/>
      <w:r>
        <w:rPr>
          <w:rFonts w:eastAsia="Malgun Gothic"/>
        </w:rPr>
        <w:t>14.3.12</w:t>
      </w:r>
      <w:r w:rsidRPr="00115A8C">
        <w:rPr>
          <w:rFonts w:eastAsia="Malgun Gothic"/>
        </w:rPr>
        <w:tab/>
      </w:r>
      <w:r w:rsidRPr="00F341C1">
        <w:rPr>
          <w:rFonts w:eastAsia="Malgun Gothic"/>
        </w:rPr>
        <w:t>UE unified traffic pattern and monitoring management</w:t>
      </w:r>
      <w:bookmarkEnd w:id="2144"/>
    </w:p>
    <w:p w14:paraId="7CBCFE9D" w14:textId="57951F4F" w:rsidR="00164D9A" w:rsidRPr="00115A8C" w:rsidRDefault="00164D9A" w:rsidP="00626E7C">
      <w:pPr>
        <w:pStyle w:val="Heading4"/>
        <w:rPr>
          <w:rFonts w:eastAsia="Malgun Gothic"/>
        </w:rPr>
      </w:pPr>
      <w:bookmarkStart w:id="2145" w:name="_Toc209882931"/>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2145"/>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w:t>
      </w:r>
      <w:r w:rsidRPr="007D0AB8">
        <w:rPr>
          <w:rFonts w:eastAsia="Malgun Gothic"/>
        </w:rPr>
        <w:lastRenderedPageBreak/>
        <w:t>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89" type="#_x0000_t75" style="width:380.95pt;height:249.85pt" o:ole="">
            <v:imagedata r:id="rId344" o:title=""/>
          </v:shape>
          <o:OLEObject Type="Embed" ProgID="Visio.Drawing.15" ShapeID="_x0000_i1189" DrawAspect="Content" ObjectID="_1820496011" r:id="rId345"/>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2146" w:name="_Toc209882932"/>
      <w:r>
        <w:rPr>
          <w:rFonts w:eastAsia="Malgun Gothic"/>
        </w:rPr>
        <w:lastRenderedPageBreak/>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2146"/>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90" type="#_x0000_t75" style="width:418.55pt;height:123.05pt" o:ole="">
            <v:imagedata r:id="rId346" o:title=""/>
          </v:shape>
          <o:OLEObject Type="Embed" ProgID="Visio.Drawing.15" ShapeID="_x0000_i1190" DrawAspect="Content" ObjectID="_1820496012" r:id="rId347"/>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2147" w:name="_Toc113357412"/>
      <w:bookmarkStart w:id="2148" w:name="_Toc131210554"/>
      <w:bookmarkStart w:id="2149" w:name="_Toc209882933"/>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2147"/>
      <w:bookmarkEnd w:id="2148"/>
      <w:bookmarkEnd w:id="2149"/>
    </w:p>
    <w:p w14:paraId="75CB3A3C" w14:textId="6901B199" w:rsidR="00164D9A" w:rsidRDefault="00164D9A" w:rsidP="00164D9A">
      <w:pPr>
        <w:pStyle w:val="Heading5"/>
        <w:rPr>
          <w:rFonts w:eastAsia="Malgun Gothic"/>
        </w:rPr>
      </w:pPr>
      <w:bookmarkStart w:id="2150" w:name="_Toc113357413"/>
      <w:bookmarkStart w:id="2151" w:name="_Toc131210555"/>
      <w:bookmarkStart w:id="2152" w:name="_Toc209882934"/>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2150"/>
      <w:bookmarkEnd w:id="2151"/>
      <w:bookmarkEnd w:id="2152"/>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2153" w:name="_Toc113357415"/>
      <w:bookmarkStart w:id="2154" w:name="_Toc131210557"/>
      <w:bookmarkStart w:id="2155" w:name="_Toc209882935"/>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2153"/>
      <w:bookmarkEnd w:id="2154"/>
      <w:bookmarkEnd w:id="2155"/>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91" type="#_x0000_t75" style="width:507.75pt;height:322.4pt" o:ole="">
            <v:imagedata r:id="rId348" o:title=""/>
          </v:shape>
          <o:OLEObject Type="Embed" ProgID="Visio.Drawing.15" ShapeID="_x0000_i1191" DrawAspect="Content" ObjectID="_1820496013" r:id="rId349"/>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2156" w:name="_Toc113357416"/>
      <w:bookmarkStart w:id="2157" w:name="_Toc131210558"/>
      <w:bookmarkStart w:id="2158" w:name="_Toc209882936"/>
      <w:r>
        <w:rPr>
          <w:rFonts w:eastAsia="Malgun Gothic"/>
        </w:rPr>
        <w:lastRenderedPageBreak/>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2156"/>
      <w:bookmarkEnd w:id="2157"/>
      <w:bookmarkEnd w:id="2158"/>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92" type="#_x0000_t75" style="width:476.05pt;height:192.35pt" o:ole="">
            <v:imagedata r:id="rId350" o:title=""/>
          </v:shape>
          <o:OLEObject Type="Embed" ProgID="Visio.Drawing.15" ShapeID="_x0000_i1192" DrawAspect="Content" ObjectID="_1820496014" r:id="rId351"/>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2159" w:name="_Toc131120296"/>
      <w:bookmarkStart w:id="2160" w:name="_Toc209882937"/>
      <w:r>
        <w:lastRenderedPageBreak/>
        <w:t>14</w:t>
      </w:r>
      <w:r w:rsidRPr="00B2098E">
        <w:t>.</w:t>
      </w:r>
      <w:r>
        <w:t>3.13</w:t>
      </w:r>
      <w:r w:rsidRPr="00B2098E">
        <w:tab/>
      </w:r>
      <w:bookmarkEnd w:id="2159"/>
      <w:r>
        <w:t>Background Data Transfer configuration</w:t>
      </w:r>
      <w:bookmarkEnd w:id="2160"/>
    </w:p>
    <w:p w14:paraId="160CA04B" w14:textId="77777777" w:rsidR="00DF5DB2" w:rsidRPr="00613FA7" w:rsidRDefault="00DF5DB2" w:rsidP="00626E7C">
      <w:pPr>
        <w:pStyle w:val="Heading4"/>
        <w:rPr>
          <w:rFonts w:eastAsia="Malgun Gothic"/>
        </w:rPr>
      </w:pPr>
      <w:bookmarkStart w:id="2161" w:name="_Toc113357397"/>
      <w:bookmarkStart w:id="2162" w:name="_Toc129697088"/>
      <w:bookmarkStart w:id="2163" w:name="_Toc131119806"/>
      <w:bookmarkStart w:id="2164" w:name="_Toc209882938"/>
      <w:r>
        <w:rPr>
          <w:rFonts w:eastAsia="Malgun Gothic"/>
        </w:rPr>
        <w:t>14.3.13</w:t>
      </w:r>
      <w:r w:rsidRPr="00613FA7">
        <w:rPr>
          <w:rFonts w:eastAsia="Malgun Gothic"/>
        </w:rPr>
        <w:t>.1</w:t>
      </w:r>
      <w:r w:rsidRPr="00613FA7">
        <w:rPr>
          <w:rFonts w:eastAsia="Malgun Gothic"/>
        </w:rPr>
        <w:tab/>
        <w:t>General</w:t>
      </w:r>
      <w:bookmarkEnd w:id="2161"/>
      <w:bookmarkEnd w:id="2162"/>
      <w:bookmarkEnd w:id="2164"/>
    </w:p>
    <w:p w14:paraId="7D6E2519" w14:textId="4C8809EE"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w:t>
      </w:r>
      <w:r w:rsidR="00A94AEB" w:rsidRPr="00A94AEB">
        <w:rPr>
          <w:lang w:val="en-US"/>
        </w:rPr>
        <w:t>, expected data volume per UE</w:t>
      </w:r>
      <w:r w:rsidRPr="00613FA7">
        <w:rPr>
          <w:lang w:val="en-US"/>
        </w:rPr>
        <w:t xml:space="preserve"> and UE set, with additional optional information e.g.,</w:t>
      </w:r>
      <w:r w:rsidR="00A94AEB" w:rsidRPr="00A94AEB">
        <w:t xml:space="preserve"> </w:t>
      </w:r>
      <w:r w:rsidR="00A94AEB" w:rsidRPr="00A94AEB">
        <w:rPr>
          <w:lang w:val="en-US"/>
        </w:rPr>
        <w:t>network area information</w:t>
      </w:r>
      <w:r w:rsidRPr="00613FA7">
        <w:rPr>
          <w:lang w:val="en-US"/>
        </w:rPr>
        <w:t xml:space="preserve">. The UE set </w:t>
      </w:r>
      <w:r w:rsidR="00A94AEB">
        <w:rPr>
          <w:lang w:val="en-US"/>
        </w:rPr>
        <w:t xml:space="preserve">is </w:t>
      </w:r>
      <w:r w:rsidRPr="00613FA7">
        <w:rPr>
          <w:lang w:val="en-US"/>
        </w:rPr>
        <w:t>indicated as an expected number of UEs, a</w:t>
      </w:r>
      <w:r w:rsidR="00A94AEB" w:rsidRPr="00A94AEB">
        <w:rPr>
          <w:lang w:val="en-US"/>
        </w:rPr>
        <w:t>nd optionally a VAL</w:t>
      </w:r>
      <w:r w:rsidRPr="00613FA7">
        <w:rPr>
          <w:lang w:val="en-US"/>
        </w:rPr>
        <w:t xml:space="preserve"> group ID</w:t>
      </w:r>
      <w:r w:rsidR="00A94AEB" w:rsidRPr="00A94AEB">
        <w:rPr>
          <w:lang w:val="en-US"/>
        </w:rPr>
        <w:t xml:space="preserve"> or a list of VAL UE IDs</w:t>
      </w:r>
      <w:r w:rsidRPr="00613FA7">
        <w:rPr>
          <w:lang w:val="en-US"/>
        </w:rPr>
        <w:t>.</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2856213F"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VAL server can initiate a data transfer to the client</w:t>
      </w:r>
      <w:r w:rsidR="00A94AEB" w:rsidRPr="00A94AEB">
        <w:rPr>
          <w:lang w:val="en-US"/>
        </w:rPr>
        <w:t xml:space="preserve"> and/or the VAL client can initiate a data transfer to the VAL server</w:t>
      </w:r>
      <w:r w:rsidRPr="00613FA7">
        <w:rPr>
          <w:lang w:val="en-US"/>
        </w:rPr>
        <w:t xml:space="preserve"> at the negotiated time and with the negotiated charging rates. The data transfer between the VAL 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2165" w:name="_Toc113357398"/>
      <w:bookmarkStart w:id="2166" w:name="_Toc129697089"/>
      <w:bookmarkStart w:id="2167" w:name="_Toc88561777"/>
      <w:bookmarkStart w:id="2168" w:name="_Toc209882939"/>
      <w:r>
        <w:rPr>
          <w:rFonts w:eastAsia="Malgun Gothic"/>
        </w:rPr>
        <w:t>14.3.13</w:t>
      </w:r>
      <w:r w:rsidRPr="00613FA7">
        <w:rPr>
          <w:rFonts w:eastAsia="Malgun Gothic"/>
        </w:rPr>
        <w:t>.2</w:t>
      </w:r>
      <w:r w:rsidRPr="00613FA7">
        <w:rPr>
          <w:rFonts w:eastAsia="Malgun Gothic"/>
        </w:rPr>
        <w:tab/>
        <w:t>Request and Select Background Data Transfer Policy</w:t>
      </w:r>
      <w:bookmarkEnd w:id="2165"/>
      <w:bookmarkEnd w:id="2166"/>
      <w:bookmarkEnd w:id="2168"/>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2169" w:name="_1727210000"/>
    <w:bookmarkEnd w:id="2169"/>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93" type="#_x0000_t75" style="width:484.1pt;height:257.9pt" o:ole="">
            <v:imagedata r:id="rId352" o:title=""/>
          </v:shape>
          <o:OLEObject Type="Embed" ProgID="Visio.Drawing.15" ShapeID="_x0000_i1193" DrawAspect="Content" ObjectID="_1820496015" r:id="rId353"/>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19F1D72A" w:rsidR="00DF5DB2" w:rsidRPr="00981C10" w:rsidRDefault="00DF5DB2" w:rsidP="005B2A66">
      <w:pPr>
        <w:pStyle w:val="B1"/>
        <w:ind w:hanging="1"/>
        <w:rPr>
          <w:rFonts w:eastAsia="Malgun Gothic"/>
        </w:rPr>
      </w:pPr>
      <w:r w:rsidRPr="00981C10">
        <w:rPr>
          <w:rFonts w:eastAsia="Malgun Gothic"/>
        </w:rPr>
        <w:t>The request includes expected data volume</w:t>
      </w:r>
      <w:r w:rsidR="00A94AEB" w:rsidRPr="00A94AEB">
        <w:rPr>
          <w:rFonts w:eastAsia="Malgun Gothic"/>
        </w:rPr>
        <w:t xml:space="preserve"> per UE</w:t>
      </w:r>
      <w:r w:rsidRPr="00981C10">
        <w:rPr>
          <w:rFonts w:eastAsia="Malgun Gothic"/>
        </w:rPr>
        <w:t>, expected number of UEs, expected time window for the background data transfer. The request may also include group ID, geographic information for the UEs,</w:t>
      </w:r>
      <w:r w:rsidR="00C83040" w:rsidRPr="00C83040">
        <w:t xml:space="preserve"> </w:t>
      </w:r>
      <w:r w:rsidR="00C83040" w:rsidRPr="00C83040">
        <w:rPr>
          <w:rFonts w:eastAsia="Malgun Gothic"/>
        </w:rPr>
        <w:t>application traffic descriptors,</w:t>
      </w:r>
      <w:r w:rsidRPr="00981C10">
        <w:rPr>
          <w:rFonts w:eastAsia="Malgun Gothic"/>
        </w:rPr>
        <w:t xml:space="preserve"> a request expiration time, guidance for policy selection. If guidance for policy selection is not included, the NRM Server may choose independently from among multiple transfer policies</w:t>
      </w:r>
      <w:r w:rsidR="00C83040" w:rsidRPr="00C83040">
        <w:rPr>
          <w:rFonts w:eastAsia="Malgun Gothic"/>
        </w:rPr>
        <w:t>, depending on local and ASP-provided policies</w:t>
      </w:r>
      <w:r w:rsidRPr="00981C10">
        <w:rPr>
          <w:rFonts w:eastAsia="Malgun Gothic"/>
        </w:rPr>
        <w:t>.</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52FDA655" w:rsidR="00DF5DB2" w:rsidRPr="00613FA7" w:rsidRDefault="00DF5DB2" w:rsidP="00626E7C">
      <w:pPr>
        <w:pStyle w:val="B1"/>
        <w:ind w:hanging="1"/>
        <w:rPr>
          <w:rFonts w:eastAsia="Malgun Gothic"/>
          <w:lang w:val="en-US"/>
        </w:rPr>
      </w:pPr>
      <w:r w:rsidRPr="00613FA7">
        <w:rPr>
          <w:rFonts w:eastAsia="Malgun Gothic"/>
          <w:lang w:val="en-US"/>
        </w:rPr>
        <w:lastRenderedPageBreak/>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4.16.7.2. The procedure requires that expected data volume</w:t>
      </w:r>
      <w:r w:rsidR="00C83040" w:rsidRPr="00C83040">
        <w:rPr>
          <w:rFonts w:eastAsia="Malgun Gothic"/>
          <w:lang w:val="en-US"/>
        </w:rPr>
        <w:t xml:space="preserve"> per UE</w:t>
      </w:r>
      <w:r w:rsidRPr="00613FA7">
        <w:rPr>
          <w:rFonts w:eastAsia="Malgun Gothic"/>
          <w:lang w:val="en-US"/>
        </w:rPr>
        <w:t xml:space="preserv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52444D67"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 xml:space="preserve">policy includes charging rating group reference and allocated time window and optional maximum UL and DL </w:t>
      </w:r>
      <w:r w:rsidR="00C83040" w:rsidRPr="00C83040">
        <w:rPr>
          <w:rStyle w:val="B1Char"/>
          <w:rFonts w:eastAsia="Malgun Gothic"/>
        </w:rPr>
        <w:t xml:space="preserve">aggregated </w:t>
      </w:r>
      <w:r w:rsidRPr="001013A8">
        <w:rPr>
          <w:rStyle w:val="B1Char"/>
          <w:rFonts w:eastAsia="Malgun Gothic"/>
        </w:rPr>
        <w:t>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2167"/>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2170" w:name="_Toc209882940"/>
      <w:r>
        <w:rPr>
          <w:rFonts w:eastAsia="Malgun Gothic"/>
        </w:rPr>
        <w:t>14.3.13</w:t>
      </w:r>
      <w:r w:rsidRPr="00613FA7">
        <w:rPr>
          <w:rFonts w:eastAsia="Malgun Gothic"/>
        </w:rPr>
        <w:t>.3</w:t>
      </w:r>
      <w:r w:rsidRPr="00613FA7">
        <w:rPr>
          <w:rFonts w:eastAsia="Malgun Gothic"/>
        </w:rPr>
        <w:tab/>
        <w:t>Reselect Background Data Transfer Policy</w:t>
      </w:r>
      <w:bookmarkEnd w:id="2170"/>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94" type="#_x0000_t75" style="width:456.2pt;height:184.85pt" o:ole="">
            <v:imagedata r:id="rId354" o:title=""/>
          </v:shape>
          <o:OLEObject Type="Embed" ProgID="Visio.Drawing.15" ShapeID="_x0000_i1194" DrawAspect="Content" ObjectID="_1820496016" r:id="rId355"/>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763B86D8"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w:t>
      </w:r>
      <w:r w:rsidR="00C83040" w:rsidRPr="00C83040">
        <w:rPr>
          <w:rFonts w:eastAsia="Malgun Gothic"/>
          <w:lang w:eastAsia="zh-CN"/>
        </w:rPr>
        <w:t xml:space="preserve">aggregated </w:t>
      </w:r>
      <w:r w:rsidRPr="00DF5DB2">
        <w:rPr>
          <w:rFonts w:eastAsia="Malgun Gothic"/>
          <w:lang w:eastAsia="zh-CN"/>
        </w:rPr>
        <w:t xml:space="preserve">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w:t>
      </w:r>
      <w:r w:rsidRPr="00DF5DB2">
        <w:rPr>
          <w:rFonts w:eastAsia="Malgun Gothic"/>
          <w:lang w:eastAsia="zh-CN"/>
        </w:rPr>
        <w:lastRenderedPageBreak/>
        <w:t xml:space="preserve">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7C2EC693"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w:t>
      </w:r>
      <w:r w:rsidR="00C83040" w:rsidRPr="00C83040">
        <w:rPr>
          <w:rFonts w:eastAsia="Malgun Gothic"/>
          <w:lang w:eastAsia="zh-CN"/>
        </w:rPr>
        <w:t xml:space="preserve">, if the granted time window changes </w:t>
      </w:r>
      <w:r w:rsidR="00DF5DB2" w:rsidRPr="00DF5DB2">
        <w:rPr>
          <w:rFonts w:eastAsia="Malgun Gothic"/>
          <w:lang w:eastAsia="zh-CN"/>
        </w:rPr>
        <w:t xml:space="preserve">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w:t>
      </w:r>
      <w:r w:rsidR="00C83040" w:rsidRPr="00C83040">
        <w:rPr>
          <w:rFonts w:eastAsia="Malgun Gothic"/>
          <w:lang w:eastAsia="zh-CN"/>
        </w:rPr>
        <w:t xml:space="preserve">affecting the granted time window </w:t>
      </w:r>
      <w:r w:rsidR="00DF5DB2" w:rsidRPr="00DF5DB2">
        <w:rPr>
          <w:rFonts w:eastAsia="Malgun Gothic"/>
          <w:lang w:eastAsia="zh-CN"/>
        </w:rPr>
        <w:t xml:space="preserve">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2171" w:name="_Toc209882941"/>
      <w:bookmarkEnd w:id="2163"/>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2171"/>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95" type="#_x0000_t75" style="width:283.15pt;height:176.25pt" o:ole="">
            <v:imagedata r:id="rId356" o:title=""/>
          </v:shape>
          <o:OLEObject Type="Embed" ProgID="Visio.Drawing.15" ShapeID="_x0000_i1195" DrawAspect="Content" ObjectID="_1820496017" r:id="rId357"/>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2172" w:name="_Toc209882942"/>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2172"/>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96" type="#_x0000_t75" style="width:484.1pt;height:255.2pt" o:ole="">
            <v:imagedata r:id="rId358" o:title=""/>
          </v:shape>
          <o:OLEObject Type="Embed" ProgID="Visio.Drawing.15" ShapeID="_x0000_i1196" DrawAspect="Content" ObjectID="_1820496018" r:id="rId359"/>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E682364"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w:t>
      </w:r>
      <w:r w:rsidR="00C83040" w:rsidRPr="00C83040">
        <w:rPr>
          <w:rFonts w:eastAsia="Malgun Gothic"/>
        </w:rPr>
        <w:t xml:space="preserve"> per UE</w:t>
      </w:r>
      <w:r w:rsidRPr="00981C10">
        <w:rPr>
          <w:rFonts w:eastAsia="Malgun Gothic"/>
        </w:rPr>
        <w:t>,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25C747C5"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 xml:space="preserve">BDT policy negotiation 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2173" w:name="_Toc209882943"/>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2173"/>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69190491" w:rsidR="00257DB6" w:rsidRPr="00613FA7" w:rsidRDefault="00C83040" w:rsidP="00257DB6">
      <w:pPr>
        <w:pStyle w:val="TH"/>
        <w:rPr>
          <w:rFonts w:eastAsia="Malgun Gothic"/>
          <w:lang w:val="en-US"/>
        </w:rPr>
      </w:pPr>
      <w:r>
        <w:rPr>
          <w:rFonts w:eastAsia="Malgun Gothic"/>
          <w:lang w:val="en-US"/>
        </w:rPr>
        <w:object w:dxaOrig="9676" w:dyaOrig="5132" w14:anchorId="6FEACD8F">
          <v:shape id="_x0000_i1197" type="#_x0000_t75" style="width:481.45pt;height:251.45pt" o:ole="">
            <v:imagedata r:id="rId360" o:title=""/>
          </v:shape>
          <o:OLEObject Type="Embed" ProgID="Visio.Drawing.15" ShapeID="_x0000_i1197" DrawAspect="Content" ObjectID="_1820496019" r:id="rId361"/>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5EFA193C"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w:t>
      </w:r>
      <w:r w:rsidR="00C83040" w:rsidRPr="00C83040">
        <w:rPr>
          <w:rFonts w:eastAsia="Malgun Gothic"/>
          <w:lang w:val="en-US"/>
        </w:rPr>
        <w:t xml:space="preserve">update </w:t>
      </w:r>
      <w:r>
        <w:rPr>
          <w:rFonts w:eastAsia="Malgun Gothic"/>
          <w:lang w:val="en-US"/>
        </w:rPr>
        <w:t xml:space="preserve">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 xml:space="preserve">3. The request for deletion of the BDT policy configuration by the VAL server removes the requirement of the VAL server </w:t>
      </w:r>
      <w:r w:rsidR="00C83040" w:rsidRPr="00C83040">
        <w:rPr>
          <w:rFonts w:eastAsia="Malgun Gothic"/>
          <w:lang w:val="en-US"/>
        </w:rPr>
        <w:t xml:space="preserve">and/or </w:t>
      </w:r>
      <w:r>
        <w:rPr>
          <w:rFonts w:eastAsia="Malgun Gothic"/>
          <w:lang w:val="en-US"/>
        </w:rPr>
        <w:t>the VAL UE or group of VAL UEs</w:t>
      </w:r>
      <w:r w:rsidR="00C83040" w:rsidRPr="00C83040">
        <w:rPr>
          <w:rFonts w:eastAsia="Malgun Gothic"/>
          <w:lang w:val="en-US"/>
        </w:rPr>
        <w:t xml:space="preserve"> to perform BDT</w:t>
      </w:r>
      <w:r>
        <w:rPr>
          <w:rFonts w:eastAsia="Malgun Gothic"/>
          <w:lang w:val="en-US"/>
        </w:rPr>
        <w:t>.</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7B2C0C68" w14:textId="3B54267A" w:rsidR="0084323E" w:rsidRPr="00B2098E" w:rsidRDefault="0084323E" w:rsidP="0084323E">
      <w:pPr>
        <w:keepNext/>
        <w:keepLines/>
        <w:spacing w:before="120"/>
        <w:ind w:left="1134" w:hanging="1134"/>
        <w:outlineLvl w:val="2"/>
        <w:rPr>
          <w:rFonts w:ascii="Arial" w:hAnsi="Arial"/>
          <w:sz w:val="28"/>
        </w:rPr>
      </w:pPr>
      <w:r>
        <w:rPr>
          <w:rFonts w:ascii="Arial" w:hAnsi="Arial"/>
          <w:sz w:val="28"/>
        </w:rPr>
        <w:t>14</w:t>
      </w:r>
      <w:r w:rsidRPr="00B2098E">
        <w:rPr>
          <w:rFonts w:ascii="Arial" w:hAnsi="Arial"/>
          <w:sz w:val="28"/>
        </w:rPr>
        <w:t>.3</w:t>
      </w:r>
      <w:r w:rsidRPr="008265D9">
        <w:rPr>
          <w:rFonts w:ascii="Arial" w:hAnsi="Arial"/>
          <w:sz w:val="28"/>
        </w:rPr>
        <w:t>.14</w:t>
      </w:r>
      <w:r w:rsidRPr="00B2098E">
        <w:rPr>
          <w:rFonts w:ascii="Arial" w:hAnsi="Arial"/>
          <w:sz w:val="28"/>
        </w:rPr>
        <w:tab/>
      </w:r>
      <w:r>
        <w:rPr>
          <w:rFonts w:ascii="Arial" w:hAnsi="Arial"/>
          <w:sz w:val="28"/>
        </w:rPr>
        <w:t>Device triggering</w:t>
      </w:r>
    </w:p>
    <w:p w14:paraId="63E4E34C" w14:textId="5F667C0E" w:rsidR="0084323E" w:rsidRPr="00613FA7" w:rsidRDefault="0084323E" w:rsidP="0084323E">
      <w:pPr>
        <w:pStyle w:val="Heading4"/>
        <w:rPr>
          <w:rFonts w:eastAsia="Malgun Gothic"/>
        </w:rPr>
      </w:pPr>
      <w:bookmarkStart w:id="2174" w:name="_Toc138285052"/>
      <w:bookmarkStart w:id="2175" w:name="_Toc209882944"/>
      <w:r>
        <w:rPr>
          <w:rFonts w:eastAsia="Malgun Gothic"/>
        </w:rPr>
        <w:t>14.3.14</w:t>
      </w:r>
      <w:r w:rsidRPr="00613FA7">
        <w:rPr>
          <w:rFonts w:eastAsia="Malgun Gothic"/>
        </w:rPr>
        <w:t>.1</w:t>
      </w:r>
      <w:r w:rsidRPr="00613FA7">
        <w:rPr>
          <w:rFonts w:eastAsia="Malgun Gothic"/>
        </w:rPr>
        <w:tab/>
        <w:t>General</w:t>
      </w:r>
      <w:bookmarkEnd w:id="2174"/>
      <w:bookmarkEnd w:id="2175"/>
    </w:p>
    <w:p w14:paraId="5EF0BBA4" w14:textId="77777777" w:rsidR="0084323E" w:rsidRDefault="0084323E" w:rsidP="0084323E">
      <w:pPr>
        <w:rPr>
          <w:lang w:val="en-US"/>
        </w:rPr>
      </w:pPr>
      <w:r w:rsidRPr="00BC14E7">
        <w:rPr>
          <w:lang w:val="en-US"/>
        </w:rPr>
        <w:t>A</w:t>
      </w:r>
      <w:r>
        <w:rPr>
          <w:lang w:val="en-US"/>
        </w:rPr>
        <w:t xml:space="preserve"> service </w:t>
      </w:r>
      <w:r w:rsidRPr="00BC14E7">
        <w:rPr>
          <w:lang w:val="en-US"/>
        </w:rPr>
        <w:t>may initiate a device trigger to a UE to cause it</w:t>
      </w:r>
      <w:r>
        <w:rPr>
          <w:lang w:val="en-US"/>
        </w:rPr>
        <w:t xml:space="preserve">, for example, </w:t>
      </w:r>
      <w:r w:rsidRPr="00BC14E7">
        <w:rPr>
          <w:lang w:val="en-US"/>
        </w:rPr>
        <w:t>to connect to a</w:t>
      </w:r>
      <w:r>
        <w:rPr>
          <w:lang w:val="en-US"/>
        </w:rPr>
        <w:t xml:space="preserve"> VAL</w:t>
      </w:r>
      <w:r w:rsidRPr="00BC14E7">
        <w:rPr>
          <w:lang w:val="en-US"/>
        </w:rPr>
        <w:t xml:space="preserve"> server, to provide updated information, etc. </w:t>
      </w:r>
    </w:p>
    <w:p w14:paraId="545B6508" w14:textId="563FEEAA" w:rsidR="0084323E" w:rsidRPr="00613FA7" w:rsidRDefault="0084323E" w:rsidP="0084323E">
      <w:pPr>
        <w:pStyle w:val="Heading4"/>
        <w:rPr>
          <w:rFonts w:eastAsia="Malgun Gothic"/>
        </w:rPr>
      </w:pPr>
      <w:bookmarkStart w:id="2176" w:name="_Toc209882945"/>
      <w:r>
        <w:rPr>
          <w:rFonts w:eastAsia="Malgun Gothic"/>
        </w:rPr>
        <w:t>14.3.14</w:t>
      </w:r>
      <w:r w:rsidRPr="00613FA7">
        <w:rPr>
          <w:rFonts w:eastAsia="Malgun Gothic"/>
        </w:rPr>
        <w:t>.</w:t>
      </w:r>
      <w:r>
        <w:rPr>
          <w:rFonts w:eastAsia="Malgun Gothic"/>
        </w:rPr>
        <w:t>2</w:t>
      </w:r>
      <w:r w:rsidRPr="00613FA7">
        <w:rPr>
          <w:rFonts w:eastAsia="Malgun Gothic"/>
        </w:rPr>
        <w:tab/>
      </w:r>
      <w:r>
        <w:rPr>
          <w:rFonts w:eastAsia="Malgun Gothic"/>
        </w:rPr>
        <w:t>Device Triggering via NRM procedure</w:t>
      </w:r>
      <w:bookmarkEnd w:id="2176"/>
    </w:p>
    <w:p w14:paraId="513FD7AB" w14:textId="77777777" w:rsidR="0084323E" w:rsidRPr="00330AC5" w:rsidRDefault="0084323E" w:rsidP="0084323E">
      <w:pPr>
        <w:rPr>
          <w:rFonts w:eastAsia="Malgun Gothic"/>
          <w:lang w:eastAsia="zh-CN"/>
        </w:rPr>
      </w:pPr>
    </w:p>
    <w:p w14:paraId="1941AD51" w14:textId="77777777" w:rsidR="0084323E" w:rsidRPr="00330AC5" w:rsidRDefault="0084323E" w:rsidP="008265D9">
      <w:pPr>
        <w:pStyle w:val="TH"/>
        <w:rPr>
          <w:rFonts w:eastAsia="Malgun Gothic"/>
        </w:rPr>
      </w:pPr>
      <w:r w:rsidRPr="00330AC5">
        <w:rPr>
          <w:rFonts w:eastAsia="Malgun Gothic"/>
        </w:rPr>
        <w:object w:dxaOrig="10585" w:dyaOrig="8065" w14:anchorId="7B40ACA4">
          <v:shape id="_x0000_i1198" type="#_x0000_t75" style="width:294.45pt;height:227.8pt" o:ole="">
            <v:imagedata r:id="rId362" o:title=""/>
          </v:shape>
          <o:OLEObject Type="Embed" ProgID="Visio.Drawing.15" ShapeID="_x0000_i1198" DrawAspect="Content" ObjectID="_1820496020" r:id="rId363"/>
        </w:object>
      </w:r>
    </w:p>
    <w:p w14:paraId="07A2A903" w14:textId="2B6F1D6F" w:rsidR="0084323E" w:rsidRPr="00330AC5" w:rsidRDefault="0084323E" w:rsidP="008265D9">
      <w:pPr>
        <w:pStyle w:val="TF"/>
        <w:rPr>
          <w:rFonts w:eastAsia="Malgun Gothic"/>
        </w:rPr>
      </w:pPr>
      <w:r w:rsidRPr="00330AC5">
        <w:rPr>
          <w:rFonts w:eastAsia="Malgun Gothic"/>
        </w:rPr>
        <w:t xml:space="preserve">Figure </w:t>
      </w:r>
      <w:r>
        <w:rPr>
          <w:rFonts w:eastAsia="Malgun Gothic"/>
        </w:rPr>
        <w:t>14.3.14.2-</w:t>
      </w:r>
      <w:r w:rsidRPr="00330AC5">
        <w:rPr>
          <w:rFonts w:eastAsia="Malgun Gothic"/>
        </w:rPr>
        <w:t xml:space="preserve">1: Device Triggering </w:t>
      </w:r>
      <w:r>
        <w:rPr>
          <w:rFonts w:eastAsia="Malgun Gothic"/>
        </w:rPr>
        <w:t xml:space="preserve">via NRM </w:t>
      </w:r>
      <w:r w:rsidRPr="00330AC5">
        <w:rPr>
          <w:rFonts w:eastAsia="Malgun Gothic"/>
        </w:rPr>
        <w:t>Procedure</w:t>
      </w:r>
    </w:p>
    <w:p w14:paraId="063A8E7E" w14:textId="77777777" w:rsidR="0084323E" w:rsidRPr="00330AC5" w:rsidRDefault="0084323E" w:rsidP="0084323E">
      <w:pPr>
        <w:rPr>
          <w:rFonts w:eastAsia="Malgun Gothic"/>
        </w:rPr>
      </w:pPr>
    </w:p>
    <w:p w14:paraId="0F79264F" w14:textId="65607387" w:rsidR="0084323E" w:rsidRPr="00330AC5" w:rsidRDefault="0084323E" w:rsidP="008265D9">
      <w:pPr>
        <w:pStyle w:val="B1"/>
        <w:rPr>
          <w:rFonts w:eastAsia="Malgun Gothic"/>
          <w:lang w:eastAsia="ko-KR"/>
        </w:rPr>
      </w:pPr>
      <w:r w:rsidRPr="00330AC5">
        <w:rPr>
          <w:rFonts w:eastAsia="Malgun Gothic"/>
          <w:lang w:eastAsia="zh-CN"/>
        </w:rPr>
        <w:t>1.</w:t>
      </w:r>
      <w:r>
        <w:rPr>
          <w:rFonts w:eastAsia="Malgun Gothic"/>
          <w:lang w:eastAsia="zh-CN"/>
        </w:rPr>
        <w:tab/>
      </w:r>
      <w:r w:rsidRPr="00330AC5">
        <w:rPr>
          <w:rFonts w:eastAsia="Malgun Gothic"/>
          <w:lang w:eastAsia="zh-CN"/>
        </w:rPr>
        <w:t xml:space="preserve">The </w:t>
      </w:r>
      <w:r w:rsidRPr="00330AC5">
        <w:rPr>
          <w:rFonts w:eastAsia="Malgun Gothic"/>
        </w:rPr>
        <w:t xml:space="preserve">device triggering procedure </w:t>
      </w:r>
      <w:r>
        <w:rPr>
          <w:rFonts w:eastAsia="Malgun Gothic"/>
        </w:rPr>
        <w:t xml:space="preserve">is </w:t>
      </w:r>
      <w:r w:rsidRPr="00330AC5">
        <w:rPr>
          <w:rFonts w:eastAsia="Malgun Gothic"/>
        </w:rPr>
        <w:t xml:space="preserve">initiated </w:t>
      </w:r>
      <w:r>
        <w:rPr>
          <w:rFonts w:eastAsia="Malgun Gothic"/>
        </w:rPr>
        <w:t>by</w:t>
      </w:r>
      <w:r w:rsidRPr="00330AC5">
        <w:rPr>
          <w:rFonts w:eastAsia="Malgun Gothic"/>
        </w:rPr>
        <w:t xml:space="preserve"> an </w:t>
      </w:r>
      <w:r>
        <w:rPr>
          <w:rFonts w:eastAsia="Malgun Gothic"/>
        </w:rPr>
        <w:t>API request from a VAL Server</w:t>
      </w:r>
      <w:r w:rsidRPr="00330AC5">
        <w:rPr>
          <w:rFonts w:eastAsia="Malgun Gothic"/>
        </w:rPr>
        <w:t xml:space="preserve">. </w:t>
      </w:r>
    </w:p>
    <w:p w14:paraId="35BF5075" w14:textId="5EDAB92B" w:rsidR="0084323E" w:rsidRDefault="0084323E" w:rsidP="008265D9">
      <w:pPr>
        <w:pStyle w:val="B1"/>
        <w:rPr>
          <w:rFonts w:eastAsia="Malgun Gothic"/>
        </w:rPr>
      </w:pPr>
      <w:r w:rsidRPr="00330AC5">
        <w:rPr>
          <w:rFonts w:eastAsia="Malgun Gothic"/>
        </w:rPr>
        <w:t>2.</w:t>
      </w:r>
      <w:r>
        <w:rPr>
          <w:rFonts w:eastAsia="Malgun Gothic"/>
        </w:rPr>
        <w:tab/>
      </w:r>
      <w:r w:rsidRPr="00330AC5">
        <w:rPr>
          <w:rFonts w:eastAsia="Malgun Gothic"/>
        </w:rPr>
        <w:t xml:space="preserve">The </w:t>
      </w:r>
      <w:r>
        <w:rPr>
          <w:rFonts w:eastAsia="Malgun Gothic"/>
        </w:rPr>
        <w:t>NRM Server</w:t>
      </w:r>
      <w:r w:rsidRPr="00330AC5">
        <w:rPr>
          <w:rFonts w:eastAsia="Malgun Gothic"/>
        </w:rPr>
        <w:t xml:space="preserve"> determines </w:t>
      </w:r>
      <w:r>
        <w:rPr>
          <w:rFonts w:eastAsia="Malgun Gothic"/>
        </w:rPr>
        <w:t xml:space="preserve">the valid conditions </w:t>
      </w:r>
      <w:r w:rsidRPr="00330AC5">
        <w:rPr>
          <w:rFonts w:eastAsia="Malgun Gothic"/>
        </w:rPr>
        <w:t>to initiate the device triggering</w:t>
      </w:r>
      <w:r>
        <w:rPr>
          <w:rFonts w:eastAsia="Malgun Gothic"/>
        </w:rPr>
        <w:t xml:space="preserve"> procedure with the CN</w:t>
      </w:r>
      <w:r w:rsidRPr="00330AC5">
        <w:rPr>
          <w:rFonts w:eastAsia="Malgun Gothic"/>
        </w:rPr>
        <w:t xml:space="preserve">. </w:t>
      </w:r>
      <w:r>
        <w:rPr>
          <w:rFonts w:eastAsia="Malgun Gothic"/>
        </w:rPr>
        <w:t>The determination is based on request parameters as follows:</w:t>
      </w:r>
    </w:p>
    <w:p w14:paraId="077E7558" w14:textId="7EC9DA95" w:rsidR="0084323E" w:rsidRDefault="00B1587E" w:rsidP="00B1587E">
      <w:pPr>
        <w:pStyle w:val="B2"/>
        <w:rPr>
          <w:rFonts w:eastAsia="Malgun Gothic"/>
        </w:rPr>
      </w:pPr>
      <w:r>
        <w:rPr>
          <w:rFonts w:eastAsia="Malgun Gothic"/>
        </w:rPr>
        <w:t>a)</w:t>
      </w:r>
      <w:r>
        <w:rPr>
          <w:rFonts w:eastAsia="Malgun Gothic"/>
        </w:rPr>
        <w:tab/>
      </w:r>
      <w:r w:rsidR="0084323E">
        <w:rPr>
          <w:rFonts w:eastAsia="Malgun Gothic"/>
        </w:rPr>
        <w:t xml:space="preserve">If “Time Window” IE is present, the NRM Server includes its value to limit the conditions considered as valid based on step a) </w:t>
      </w:r>
      <w:r w:rsidR="0084323E" w:rsidRPr="00031F50">
        <w:rPr>
          <w:rFonts w:eastAsia="Malgun Gothic"/>
        </w:rPr>
        <w:t>and/or to determine the trigger validity time value</w:t>
      </w:r>
      <w:r w:rsidR="0084323E">
        <w:rPr>
          <w:rFonts w:eastAsia="Malgun Gothic"/>
        </w:rPr>
        <w:t xml:space="preserve"> for the CN API request </w:t>
      </w:r>
      <w:r w:rsidR="0084323E" w:rsidRPr="00031F50">
        <w:rPr>
          <w:rFonts w:eastAsia="Malgun Gothic"/>
        </w:rPr>
        <w:t>.</w:t>
      </w:r>
    </w:p>
    <w:p w14:paraId="19686678" w14:textId="387EC627" w:rsidR="0084323E" w:rsidRPr="00A110FE" w:rsidRDefault="00B1587E" w:rsidP="00B1587E">
      <w:pPr>
        <w:pStyle w:val="B2"/>
        <w:rPr>
          <w:rFonts w:eastAsia="Malgun Gothic"/>
        </w:rPr>
      </w:pPr>
      <w:r>
        <w:rPr>
          <w:rFonts w:eastAsia="Malgun Gothic"/>
        </w:rPr>
        <w:t>b)</w:t>
      </w:r>
      <w:r>
        <w:rPr>
          <w:rFonts w:eastAsia="Malgun Gothic"/>
        </w:rPr>
        <w:tab/>
      </w:r>
      <w:r w:rsidR="0084323E">
        <w:rPr>
          <w:rFonts w:eastAsia="Malgun Gothic"/>
        </w:rPr>
        <w:t>If “Area information” IE is present, the NRM Server includes its value to limit the conditions considered as valid based on step b)</w:t>
      </w:r>
    </w:p>
    <w:p w14:paraId="75D7C4C6" w14:textId="77777777" w:rsidR="0084323E" w:rsidRDefault="0084323E" w:rsidP="0084323E">
      <w:pPr>
        <w:pStyle w:val="B1"/>
        <w:rPr>
          <w:rFonts w:eastAsia="Malgun Gothic"/>
        </w:rPr>
      </w:pPr>
      <w:r w:rsidRPr="00330AC5">
        <w:rPr>
          <w:rFonts w:eastAsia="Malgun Gothic"/>
          <w:lang w:eastAsia="zh-CN"/>
        </w:rPr>
        <w:t>3.</w:t>
      </w:r>
      <w:r w:rsidRPr="00330AC5">
        <w:rPr>
          <w:rFonts w:eastAsia="Malgun Gothic"/>
          <w:lang w:eastAsia="zh-CN"/>
        </w:rPr>
        <w:tab/>
      </w:r>
      <w:r w:rsidRPr="00330AC5">
        <w:rPr>
          <w:rFonts w:eastAsia="Malgun Gothic"/>
        </w:rPr>
        <w:t xml:space="preserve">The </w:t>
      </w:r>
      <w:r>
        <w:rPr>
          <w:rFonts w:eastAsia="Malgun Gothic"/>
        </w:rPr>
        <w:t>NRM Server</w:t>
      </w:r>
      <w:r w:rsidRPr="00330AC5">
        <w:rPr>
          <w:rFonts w:eastAsia="Malgun Gothic"/>
        </w:rPr>
        <w:t xml:space="preserve"> performs the device triggering procedure described in 3GPP TS 23.682 [7] clause 5.2. The procedure requires that the UE Identifier, port number(s) and protocol information are available at the </w:t>
      </w:r>
      <w:r>
        <w:rPr>
          <w:rFonts w:eastAsia="Malgun Gothic"/>
        </w:rPr>
        <w:t>NRM Server</w:t>
      </w:r>
      <w:r w:rsidRPr="00330AC5">
        <w:rPr>
          <w:rFonts w:eastAsia="Malgun Gothic"/>
        </w:rPr>
        <w:t xml:space="preserve">. </w:t>
      </w:r>
      <w:r>
        <w:rPr>
          <w:rFonts w:eastAsia="Malgun Gothic"/>
        </w:rPr>
        <w:t>T</w:t>
      </w:r>
      <w:r w:rsidRPr="00330AC5">
        <w:rPr>
          <w:rFonts w:eastAsia="Malgun Gothic"/>
        </w:rPr>
        <w:t xml:space="preserve">he trigger may be sent to ensure that a target UE in PSM mode is reachable when </w:t>
      </w:r>
      <w:r>
        <w:rPr>
          <w:rFonts w:eastAsia="Malgun Gothic"/>
        </w:rPr>
        <w:t xml:space="preserve">application communications </w:t>
      </w:r>
      <w:r w:rsidRPr="00330AC5">
        <w:rPr>
          <w:rFonts w:eastAsia="Malgun Gothic"/>
        </w:rPr>
        <w:t>resum</w:t>
      </w:r>
      <w:r>
        <w:rPr>
          <w:rFonts w:eastAsia="Malgun Gothic"/>
        </w:rPr>
        <w:t>e</w:t>
      </w:r>
      <w:r w:rsidRPr="00330AC5">
        <w:rPr>
          <w:rFonts w:eastAsia="Malgun Gothic"/>
        </w:rPr>
        <w:t>.</w:t>
      </w:r>
      <w:r>
        <w:rPr>
          <w:rFonts w:eastAsia="Malgun Gothic"/>
        </w:rPr>
        <w:t xml:space="preserve"> </w:t>
      </w:r>
    </w:p>
    <w:p w14:paraId="276EBF6E" w14:textId="621C6190" w:rsidR="0084323E" w:rsidRPr="00527DC2" w:rsidRDefault="0084323E" w:rsidP="008265D9">
      <w:pPr>
        <w:pStyle w:val="B1"/>
        <w:ind w:firstLine="0"/>
        <w:rPr>
          <w:rFonts w:eastAsia="Malgun Gothic"/>
        </w:rPr>
      </w:pPr>
      <w:r w:rsidRPr="00330AC5">
        <w:rPr>
          <w:rFonts w:eastAsia="SimSun"/>
        </w:rPr>
        <w:t xml:space="preserve">As part of the procedure, the </w:t>
      </w:r>
      <w:r>
        <w:rPr>
          <w:rFonts w:eastAsia="SimSun"/>
        </w:rPr>
        <w:t>NRM Server</w:t>
      </w:r>
      <w:r w:rsidRPr="00330AC5">
        <w:rPr>
          <w:rFonts w:eastAsia="SimSun"/>
        </w:rPr>
        <w:t xml:space="preserve"> receives a </w:t>
      </w:r>
      <w:r w:rsidRPr="00330AC5">
        <w:rPr>
          <w:rFonts w:eastAsia="SimSun"/>
          <w:lang w:eastAsia="zh-CN"/>
        </w:rPr>
        <w:t>D</w:t>
      </w:r>
      <w:r w:rsidRPr="00330AC5">
        <w:rPr>
          <w:rFonts w:eastAsia="SimSun"/>
        </w:rPr>
        <w:t xml:space="preserve">evice </w:t>
      </w:r>
      <w:r w:rsidRPr="00330AC5">
        <w:rPr>
          <w:rFonts w:eastAsia="SimSun"/>
          <w:lang w:eastAsia="zh-CN"/>
        </w:rPr>
        <w:t>T</w:t>
      </w:r>
      <w:r w:rsidRPr="00330AC5">
        <w:rPr>
          <w:rFonts w:eastAsia="SimSun"/>
        </w:rPr>
        <w:t>riggering delivery status report from SCEF/NEF indicating the success of the delivery.</w:t>
      </w:r>
    </w:p>
    <w:p w14:paraId="5EB2B74D" w14:textId="225708B9" w:rsidR="0084323E" w:rsidRPr="00330AC5" w:rsidRDefault="0084323E" w:rsidP="008265D9">
      <w:pPr>
        <w:pStyle w:val="B1"/>
        <w:rPr>
          <w:rFonts w:eastAsia="SimSun"/>
        </w:rPr>
      </w:pPr>
      <w:r w:rsidRPr="00330AC5">
        <w:rPr>
          <w:rFonts w:eastAsia="SimSun"/>
        </w:rPr>
        <w:t>4.</w:t>
      </w:r>
      <w:r w:rsidRPr="00330AC5">
        <w:rPr>
          <w:rFonts w:eastAsia="SimSun"/>
        </w:rPr>
        <w:tab/>
      </w:r>
      <w:r>
        <w:rPr>
          <w:rFonts w:eastAsia="SimSun"/>
        </w:rPr>
        <w:t>T</w:t>
      </w:r>
      <w:r w:rsidRPr="00330AC5">
        <w:rPr>
          <w:rFonts w:eastAsia="SimSun"/>
        </w:rPr>
        <w:t xml:space="preserve">he </w:t>
      </w:r>
      <w:r>
        <w:rPr>
          <w:rFonts w:eastAsia="SimSun"/>
        </w:rPr>
        <w:t>NRM Server</w:t>
      </w:r>
      <w:r w:rsidRPr="00330AC5">
        <w:rPr>
          <w:rFonts w:eastAsia="SimSun"/>
        </w:rPr>
        <w:t xml:space="preserve"> respond</w:t>
      </w:r>
      <w:r w:rsidRPr="00330AC5">
        <w:rPr>
          <w:rFonts w:eastAsia="SimSun"/>
          <w:lang w:eastAsia="zh-CN"/>
        </w:rPr>
        <w:t>s</w:t>
      </w:r>
      <w:r w:rsidRPr="00330AC5">
        <w:rPr>
          <w:rFonts w:eastAsia="SimSun"/>
        </w:rPr>
        <w:t xml:space="preserve"> to the </w:t>
      </w:r>
      <w:r>
        <w:rPr>
          <w:rFonts w:eastAsia="SimSun"/>
        </w:rPr>
        <w:t xml:space="preserve">step 1 </w:t>
      </w:r>
      <w:r w:rsidRPr="00330AC5">
        <w:rPr>
          <w:rFonts w:eastAsia="SimSun"/>
        </w:rPr>
        <w:t>request.</w:t>
      </w:r>
    </w:p>
    <w:p w14:paraId="6709B904" w14:textId="20C563F0" w:rsidR="0084323E" w:rsidRPr="008265D9" w:rsidRDefault="0084323E" w:rsidP="0084323E">
      <w:pPr>
        <w:rPr>
          <w:rFonts w:eastAsia="SimSun"/>
        </w:rPr>
      </w:pPr>
      <w:r w:rsidRPr="00330AC5">
        <w:rPr>
          <w:rFonts w:eastAsia="SimSun"/>
        </w:rPr>
        <w:t xml:space="preserve">Based on the trigger purpose derived from the payload, the </w:t>
      </w:r>
      <w:r w:rsidRPr="00330AC5">
        <w:rPr>
          <w:rFonts w:eastAsia="SimSun"/>
          <w:lang w:eastAsia="zh-CN"/>
        </w:rPr>
        <w:t xml:space="preserve">targeted </w:t>
      </w:r>
      <w:r>
        <w:rPr>
          <w:rFonts w:eastAsia="SimSun"/>
        </w:rPr>
        <w:t>NRM</w:t>
      </w:r>
      <w:r w:rsidRPr="00330AC5">
        <w:rPr>
          <w:rFonts w:eastAsia="SimSun"/>
          <w:lang w:eastAsia="zh-CN"/>
        </w:rPr>
        <w:t xml:space="preserve"> Client or </w:t>
      </w:r>
      <w:r>
        <w:rPr>
          <w:rFonts w:eastAsia="SimSun"/>
          <w:lang w:eastAsia="zh-CN"/>
        </w:rPr>
        <w:t>VAL</w:t>
      </w:r>
      <w:r w:rsidRPr="00330AC5">
        <w:rPr>
          <w:rFonts w:eastAsia="SimSun"/>
          <w:lang w:eastAsia="zh-CN"/>
        </w:rPr>
        <w:t xml:space="preserve"> Client </w:t>
      </w:r>
      <w:r w:rsidRPr="00330AC5">
        <w:rPr>
          <w:rFonts w:eastAsia="SimSun"/>
        </w:rPr>
        <w:t xml:space="preserve">performs the corresponding actions (e.g., connect to the </w:t>
      </w:r>
      <w:r>
        <w:rPr>
          <w:rFonts w:eastAsia="SimSun"/>
        </w:rPr>
        <w:t>VAL Server</w:t>
      </w:r>
      <w:r w:rsidRPr="00330AC5">
        <w:rPr>
          <w:rFonts w:eastAsia="SimSun"/>
        </w:rPr>
        <w:t xml:space="preserve">). </w:t>
      </w:r>
    </w:p>
    <w:p w14:paraId="618174F8" w14:textId="53AACF34" w:rsidR="00312C76" w:rsidRPr="003167FF" w:rsidRDefault="00312C76" w:rsidP="00312C76">
      <w:pPr>
        <w:pStyle w:val="Heading2"/>
      </w:pPr>
      <w:bookmarkStart w:id="2177" w:name="_Toc209882946"/>
      <w:r w:rsidRPr="003167FF">
        <w:t>14.4</w:t>
      </w:r>
      <w:r w:rsidRPr="003167FF">
        <w:tab/>
        <w:t>SEAL APIs for network resource management</w:t>
      </w:r>
      <w:bookmarkEnd w:id="2177"/>
    </w:p>
    <w:p w14:paraId="3E71386B" w14:textId="77777777" w:rsidR="00312C76" w:rsidRPr="003167FF" w:rsidRDefault="00312C76" w:rsidP="00312C76">
      <w:pPr>
        <w:pStyle w:val="Heading3"/>
      </w:pPr>
      <w:bookmarkStart w:id="2178" w:name="_Toc209882947"/>
      <w:r w:rsidRPr="003167FF">
        <w:t>14.4.1</w:t>
      </w:r>
      <w:r w:rsidRPr="003167FF">
        <w:tab/>
        <w:t>General</w:t>
      </w:r>
      <w:bookmarkEnd w:id="2178"/>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lastRenderedPageBreak/>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tcPr>
          <w:p w14:paraId="6927A7E0" w14:textId="77777777" w:rsidR="00312C76" w:rsidRPr="003167FF" w:rsidRDefault="00312C76" w:rsidP="007E0BCD">
            <w:pPr>
              <w:pStyle w:val="TAH"/>
            </w:pPr>
            <w:r w:rsidRPr="003167FF">
              <w:t>API Name</w:t>
            </w:r>
          </w:p>
        </w:tc>
        <w:tc>
          <w:tcPr>
            <w:tcW w:w="2835" w:type="dxa"/>
          </w:tcPr>
          <w:p w14:paraId="31602700" w14:textId="77777777" w:rsidR="00312C76" w:rsidRPr="003167FF" w:rsidRDefault="00312C76" w:rsidP="007E0BCD">
            <w:pPr>
              <w:pStyle w:val="TAH"/>
            </w:pPr>
            <w:r w:rsidRPr="003167FF">
              <w:t>API Operations</w:t>
            </w:r>
          </w:p>
        </w:tc>
        <w:tc>
          <w:tcPr>
            <w:tcW w:w="1984" w:type="dxa"/>
          </w:tcPr>
          <w:p w14:paraId="50C4F0AF" w14:textId="77777777" w:rsidR="00312C76" w:rsidRPr="003167FF" w:rsidRDefault="00312C76" w:rsidP="007E0BCD">
            <w:pPr>
              <w:pStyle w:val="TAH"/>
            </w:pPr>
            <w:r w:rsidRPr="003167FF">
              <w:t>Known Consumer(s)</w:t>
            </w:r>
          </w:p>
        </w:tc>
        <w:tc>
          <w:tcPr>
            <w:tcW w:w="1667" w:type="dxa"/>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tcPr>
          <w:p w14:paraId="6FD30541" w14:textId="77777777" w:rsidR="002E578E" w:rsidRPr="003167FF" w:rsidRDefault="002E578E" w:rsidP="007E0BCD">
            <w:pPr>
              <w:pStyle w:val="TAL"/>
            </w:pPr>
            <w:r w:rsidRPr="003167FF">
              <w:t>SS_NetworkResourceAdaptation</w:t>
            </w:r>
          </w:p>
        </w:tc>
        <w:tc>
          <w:tcPr>
            <w:tcW w:w="2835" w:type="dxa"/>
          </w:tcPr>
          <w:p w14:paraId="0D7D74F8" w14:textId="77777777" w:rsidR="002E578E" w:rsidRPr="003167FF" w:rsidRDefault="002E578E" w:rsidP="007E0BCD">
            <w:pPr>
              <w:pStyle w:val="TAL"/>
            </w:pPr>
            <w:r w:rsidRPr="003167FF">
              <w:t>Reserve_Network_Resource</w:t>
            </w:r>
          </w:p>
        </w:tc>
        <w:tc>
          <w:tcPr>
            <w:tcW w:w="1984" w:type="dxa"/>
          </w:tcPr>
          <w:p w14:paraId="20FD065E" w14:textId="77777777" w:rsidR="002E578E" w:rsidRPr="003167FF" w:rsidRDefault="002E578E" w:rsidP="007E0BCD">
            <w:pPr>
              <w:pStyle w:val="TAL"/>
              <w:rPr>
                <w:lang w:eastAsia="zh-CN"/>
              </w:rPr>
            </w:pPr>
            <w:r w:rsidRPr="003167FF">
              <w:t>VAL server</w:t>
            </w:r>
          </w:p>
        </w:tc>
        <w:tc>
          <w:tcPr>
            <w:tcW w:w="1667" w:type="dxa"/>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tcPr>
          <w:p w14:paraId="1AC2606E" w14:textId="77777777" w:rsidR="002E578E" w:rsidRPr="003167FF" w:rsidRDefault="002E578E" w:rsidP="007E0BCD">
            <w:pPr>
              <w:pStyle w:val="TAL"/>
            </w:pPr>
          </w:p>
        </w:tc>
        <w:tc>
          <w:tcPr>
            <w:tcW w:w="2835" w:type="dxa"/>
          </w:tcPr>
          <w:p w14:paraId="2DFA2C83" w14:textId="77777777" w:rsidR="002E578E" w:rsidRPr="003167FF" w:rsidRDefault="002E578E" w:rsidP="007E0BCD">
            <w:pPr>
              <w:pStyle w:val="TAL"/>
            </w:pPr>
            <w:r w:rsidRPr="003167FF">
              <w:t>Request_Unicast_Resource</w:t>
            </w:r>
          </w:p>
        </w:tc>
        <w:tc>
          <w:tcPr>
            <w:tcW w:w="1984" w:type="dxa"/>
          </w:tcPr>
          <w:p w14:paraId="718A5B2E" w14:textId="77777777" w:rsidR="002E578E" w:rsidRPr="003167FF" w:rsidRDefault="002E578E" w:rsidP="007E0BCD">
            <w:pPr>
              <w:pStyle w:val="TAL"/>
            </w:pPr>
            <w:r w:rsidRPr="003167FF">
              <w:t>VAL server</w:t>
            </w:r>
          </w:p>
        </w:tc>
        <w:tc>
          <w:tcPr>
            <w:tcW w:w="1667" w:type="dxa"/>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tcPr>
          <w:p w14:paraId="777A442C" w14:textId="77777777" w:rsidR="002E578E" w:rsidRPr="003167FF" w:rsidRDefault="002E578E" w:rsidP="007E0BCD">
            <w:pPr>
              <w:pStyle w:val="TAL"/>
            </w:pPr>
          </w:p>
        </w:tc>
        <w:tc>
          <w:tcPr>
            <w:tcW w:w="2835" w:type="dxa"/>
          </w:tcPr>
          <w:p w14:paraId="28965149" w14:textId="77777777" w:rsidR="002E578E" w:rsidRPr="003167FF" w:rsidRDefault="002E578E" w:rsidP="007E0BCD">
            <w:pPr>
              <w:pStyle w:val="TAL"/>
            </w:pPr>
            <w:r w:rsidRPr="003167FF">
              <w:t>Update_Unicast_Resource</w:t>
            </w:r>
          </w:p>
        </w:tc>
        <w:tc>
          <w:tcPr>
            <w:tcW w:w="1984" w:type="dxa"/>
          </w:tcPr>
          <w:p w14:paraId="29B91664" w14:textId="77777777" w:rsidR="002E578E" w:rsidRPr="003167FF" w:rsidRDefault="002E578E" w:rsidP="007E0BCD">
            <w:pPr>
              <w:pStyle w:val="TAL"/>
            </w:pPr>
            <w:r w:rsidRPr="003167FF">
              <w:t>VAL server</w:t>
            </w:r>
          </w:p>
        </w:tc>
        <w:tc>
          <w:tcPr>
            <w:tcW w:w="1667" w:type="dxa"/>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tcPr>
          <w:p w14:paraId="1FB5572F" w14:textId="77777777" w:rsidR="002E578E" w:rsidRPr="003167FF" w:rsidRDefault="002E578E" w:rsidP="007E0BCD">
            <w:pPr>
              <w:pStyle w:val="TAL"/>
            </w:pPr>
          </w:p>
        </w:tc>
        <w:tc>
          <w:tcPr>
            <w:tcW w:w="2835" w:type="dxa"/>
          </w:tcPr>
          <w:p w14:paraId="0ADE5A74" w14:textId="77777777" w:rsidR="002E578E" w:rsidRPr="003167FF" w:rsidRDefault="002E578E" w:rsidP="007E0BCD">
            <w:pPr>
              <w:pStyle w:val="TAL"/>
            </w:pPr>
            <w:r w:rsidRPr="003167FF">
              <w:t>Request_Multicast_Resource</w:t>
            </w:r>
          </w:p>
        </w:tc>
        <w:tc>
          <w:tcPr>
            <w:tcW w:w="1984" w:type="dxa"/>
          </w:tcPr>
          <w:p w14:paraId="0F40C659" w14:textId="77777777" w:rsidR="002E578E" w:rsidRPr="003167FF" w:rsidRDefault="002E578E" w:rsidP="007E0BCD">
            <w:pPr>
              <w:pStyle w:val="TAL"/>
            </w:pPr>
            <w:r w:rsidRPr="003167FF">
              <w:t>VAL server</w:t>
            </w:r>
          </w:p>
        </w:tc>
        <w:tc>
          <w:tcPr>
            <w:tcW w:w="1667" w:type="dxa"/>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tcPr>
          <w:p w14:paraId="758D3E3C" w14:textId="77777777" w:rsidR="002E578E" w:rsidRPr="003167FF" w:rsidRDefault="002E578E" w:rsidP="007E0BCD">
            <w:pPr>
              <w:pStyle w:val="TAL"/>
            </w:pPr>
          </w:p>
        </w:tc>
        <w:tc>
          <w:tcPr>
            <w:tcW w:w="2835" w:type="dxa"/>
          </w:tcPr>
          <w:p w14:paraId="46998B6B" w14:textId="77777777" w:rsidR="002E578E" w:rsidRPr="003167FF" w:rsidRDefault="002E578E" w:rsidP="007E0BCD">
            <w:pPr>
              <w:pStyle w:val="TAL"/>
            </w:pPr>
            <w:r w:rsidRPr="003167FF">
              <w:t>Notify_UP_Delivery_Mode</w:t>
            </w:r>
          </w:p>
        </w:tc>
        <w:tc>
          <w:tcPr>
            <w:tcW w:w="1984" w:type="dxa"/>
          </w:tcPr>
          <w:p w14:paraId="0B865906" w14:textId="77777777" w:rsidR="002E578E" w:rsidRPr="003167FF" w:rsidRDefault="002E578E" w:rsidP="007E0BCD">
            <w:pPr>
              <w:pStyle w:val="TAL"/>
            </w:pPr>
            <w:r w:rsidRPr="003167FF">
              <w:t>VAL server</w:t>
            </w:r>
          </w:p>
        </w:tc>
        <w:tc>
          <w:tcPr>
            <w:tcW w:w="1667" w:type="dxa"/>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tcPr>
          <w:p w14:paraId="2BE8C00F" w14:textId="77777777" w:rsidR="002E578E" w:rsidRPr="003167FF" w:rsidRDefault="002E578E" w:rsidP="00B36C2D">
            <w:pPr>
              <w:pStyle w:val="TAL"/>
            </w:pPr>
          </w:p>
        </w:tc>
        <w:tc>
          <w:tcPr>
            <w:tcW w:w="2835" w:type="dxa"/>
          </w:tcPr>
          <w:p w14:paraId="1B1CC24A" w14:textId="1D2F806E" w:rsidR="002E578E" w:rsidRPr="003167FF" w:rsidRDefault="002E578E" w:rsidP="00B36C2D">
            <w:pPr>
              <w:pStyle w:val="TAL"/>
            </w:pPr>
            <w:r w:rsidRPr="0061602B">
              <w:t>Reliable_Transmission</w:t>
            </w:r>
          </w:p>
        </w:tc>
        <w:tc>
          <w:tcPr>
            <w:tcW w:w="1984" w:type="dxa"/>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tcPr>
          <w:p w14:paraId="6C6F62AB" w14:textId="77777777" w:rsidR="002E578E" w:rsidRPr="003167FF" w:rsidRDefault="002E578E" w:rsidP="002E578E">
            <w:pPr>
              <w:pStyle w:val="TAL"/>
            </w:pPr>
          </w:p>
        </w:tc>
        <w:tc>
          <w:tcPr>
            <w:tcW w:w="2835" w:type="dxa"/>
          </w:tcPr>
          <w:p w14:paraId="08293262" w14:textId="20A5A780" w:rsidR="002E578E" w:rsidRPr="0061602B" w:rsidRDefault="002E578E" w:rsidP="002E578E">
            <w:pPr>
              <w:pStyle w:val="TAL"/>
            </w:pPr>
            <w:r w:rsidRPr="00E5242F">
              <w:t>BDT_Configuration_Request</w:t>
            </w:r>
          </w:p>
        </w:tc>
        <w:tc>
          <w:tcPr>
            <w:tcW w:w="1984" w:type="dxa"/>
          </w:tcPr>
          <w:p w14:paraId="2F7EA19C" w14:textId="613F56B7" w:rsidR="002E578E" w:rsidRDefault="002E578E" w:rsidP="002E578E">
            <w:pPr>
              <w:pStyle w:val="TAL"/>
              <w:rPr>
                <w:lang w:eastAsia="zh-CN"/>
              </w:rPr>
            </w:pPr>
            <w:r w:rsidRPr="00E5242F">
              <w:t>VAL server</w:t>
            </w:r>
            <w:r w:rsidR="00C83040">
              <w:t>, SEALDD server</w:t>
            </w:r>
          </w:p>
        </w:tc>
        <w:tc>
          <w:tcPr>
            <w:tcW w:w="1667" w:type="dxa"/>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tcPr>
          <w:p w14:paraId="69D7166E" w14:textId="77777777" w:rsidR="002E578E" w:rsidRPr="003167FF" w:rsidRDefault="002E578E" w:rsidP="002E578E">
            <w:pPr>
              <w:pStyle w:val="TAL"/>
            </w:pPr>
          </w:p>
        </w:tc>
        <w:tc>
          <w:tcPr>
            <w:tcW w:w="2835" w:type="dxa"/>
          </w:tcPr>
          <w:p w14:paraId="7B845AEA" w14:textId="3BD0F7D1" w:rsidR="002E578E" w:rsidRPr="0061602B" w:rsidRDefault="002E578E" w:rsidP="002E578E">
            <w:pPr>
              <w:pStyle w:val="TAL"/>
            </w:pPr>
            <w:r w:rsidRPr="00E5242F">
              <w:t>BDT_Negotiation_Notification</w:t>
            </w:r>
          </w:p>
        </w:tc>
        <w:tc>
          <w:tcPr>
            <w:tcW w:w="1984" w:type="dxa"/>
          </w:tcPr>
          <w:p w14:paraId="1FA0C4DC" w14:textId="4E504948" w:rsidR="002E578E" w:rsidRDefault="002E578E" w:rsidP="002E578E">
            <w:pPr>
              <w:pStyle w:val="TAL"/>
              <w:rPr>
                <w:lang w:eastAsia="zh-CN"/>
              </w:rPr>
            </w:pPr>
            <w:r w:rsidRPr="00E5242F">
              <w:t>VAL server</w:t>
            </w:r>
            <w:r w:rsidR="00C83040">
              <w:t>, SEALDD server</w:t>
            </w:r>
          </w:p>
        </w:tc>
        <w:tc>
          <w:tcPr>
            <w:tcW w:w="1667" w:type="dxa"/>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tcPr>
          <w:p w14:paraId="423D58D3" w14:textId="77777777" w:rsidR="002E578E" w:rsidRPr="003167FF" w:rsidRDefault="002E578E" w:rsidP="002E578E">
            <w:pPr>
              <w:pStyle w:val="TAL"/>
            </w:pPr>
          </w:p>
        </w:tc>
        <w:tc>
          <w:tcPr>
            <w:tcW w:w="2835" w:type="dxa"/>
          </w:tcPr>
          <w:p w14:paraId="46857AE8" w14:textId="4272C6EA" w:rsidR="002E578E" w:rsidRPr="0061602B" w:rsidRDefault="002E578E" w:rsidP="002E578E">
            <w:pPr>
              <w:pStyle w:val="TAL"/>
            </w:pPr>
            <w:r w:rsidRPr="00E5242F">
              <w:t>BDT_Configuration_Get</w:t>
            </w:r>
          </w:p>
        </w:tc>
        <w:tc>
          <w:tcPr>
            <w:tcW w:w="1984" w:type="dxa"/>
          </w:tcPr>
          <w:p w14:paraId="09C8F179" w14:textId="0ED0C7F7" w:rsidR="002E578E" w:rsidRDefault="002E578E" w:rsidP="002E578E">
            <w:pPr>
              <w:pStyle w:val="TAL"/>
              <w:rPr>
                <w:lang w:eastAsia="zh-CN"/>
              </w:rPr>
            </w:pPr>
            <w:r w:rsidRPr="00E5242F">
              <w:t>VAL server</w:t>
            </w:r>
            <w:r w:rsidR="00C83040">
              <w:t>, SEALDD server</w:t>
            </w:r>
          </w:p>
        </w:tc>
        <w:tc>
          <w:tcPr>
            <w:tcW w:w="1667" w:type="dxa"/>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tcPr>
          <w:p w14:paraId="5C1C375A" w14:textId="77777777" w:rsidR="002E578E" w:rsidRPr="003167FF" w:rsidRDefault="002E578E" w:rsidP="002E578E">
            <w:pPr>
              <w:pStyle w:val="TAL"/>
            </w:pPr>
          </w:p>
        </w:tc>
        <w:tc>
          <w:tcPr>
            <w:tcW w:w="2835" w:type="dxa"/>
          </w:tcPr>
          <w:p w14:paraId="41846803" w14:textId="796525FC" w:rsidR="002E578E" w:rsidRPr="0061602B" w:rsidRDefault="002E578E" w:rsidP="002E578E">
            <w:pPr>
              <w:pStyle w:val="TAL"/>
            </w:pPr>
            <w:r w:rsidRPr="00E5242F">
              <w:t>BDT_Configuration_Update</w:t>
            </w:r>
          </w:p>
        </w:tc>
        <w:tc>
          <w:tcPr>
            <w:tcW w:w="1984" w:type="dxa"/>
          </w:tcPr>
          <w:p w14:paraId="0F971FA6" w14:textId="206744E1" w:rsidR="002E578E" w:rsidRDefault="002E578E" w:rsidP="002E578E">
            <w:pPr>
              <w:pStyle w:val="TAL"/>
              <w:rPr>
                <w:lang w:eastAsia="zh-CN"/>
              </w:rPr>
            </w:pPr>
            <w:r w:rsidRPr="00E5242F">
              <w:t>VAL server</w:t>
            </w:r>
            <w:r w:rsidR="00C83040">
              <w:t>, SEALDD server</w:t>
            </w:r>
          </w:p>
        </w:tc>
        <w:tc>
          <w:tcPr>
            <w:tcW w:w="1667" w:type="dxa"/>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tcPr>
          <w:p w14:paraId="46BA7C62" w14:textId="77777777" w:rsidR="002E578E" w:rsidRPr="003167FF" w:rsidRDefault="002E578E" w:rsidP="002E578E">
            <w:pPr>
              <w:pStyle w:val="TAL"/>
            </w:pPr>
          </w:p>
        </w:tc>
        <w:tc>
          <w:tcPr>
            <w:tcW w:w="2835" w:type="dxa"/>
          </w:tcPr>
          <w:p w14:paraId="7B4285DA" w14:textId="155A2320" w:rsidR="002E578E" w:rsidRPr="0061602B" w:rsidRDefault="002E578E" w:rsidP="002E578E">
            <w:pPr>
              <w:pStyle w:val="TAL"/>
            </w:pPr>
            <w:r w:rsidRPr="00E5242F">
              <w:t>BDT_Configuration_Delete</w:t>
            </w:r>
          </w:p>
        </w:tc>
        <w:tc>
          <w:tcPr>
            <w:tcW w:w="1984" w:type="dxa"/>
          </w:tcPr>
          <w:p w14:paraId="4215FC9F" w14:textId="2DC2746D" w:rsidR="002E578E" w:rsidRDefault="002E578E" w:rsidP="002E578E">
            <w:pPr>
              <w:pStyle w:val="TAL"/>
              <w:rPr>
                <w:lang w:eastAsia="zh-CN"/>
              </w:rPr>
            </w:pPr>
            <w:r w:rsidRPr="00E5242F">
              <w:t>VAL server</w:t>
            </w:r>
            <w:r w:rsidR="00C83040">
              <w:t>, SEALDD server</w:t>
            </w:r>
          </w:p>
        </w:tc>
        <w:tc>
          <w:tcPr>
            <w:tcW w:w="1667" w:type="dxa"/>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tcPr>
          <w:p w14:paraId="1E90FCA3" w14:textId="77777777" w:rsidR="00312C76" w:rsidRPr="003167FF" w:rsidRDefault="00312C76" w:rsidP="007E0BCD">
            <w:pPr>
              <w:pStyle w:val="TAL"/>
            </w:pPr>
          </w:p>
        </w:tc>
        <w:tc>
          <w:tcPr>
            <w:tcW w:w="2835" w:type="dxa"/>
          </w:tcPr>
          <w:p w14:paraId="3B38B77B" w14:textId="77777777" w:rsidR="00312C76" w:rsidRPr="003167FF" w:rsidRDefault="00312C76" w:rsidP="007E0BCD">
            <w:pPr>
              <w:pStyle w:val="TAL"/>
            </w:pPr>
            <w:r w:rsidRPr="003167FF">
              <w:t>TSC_Stream_Availability_Discovery</w:t>
            </w:r>
          </w:p>
        </w:tc>
        <w:tc>
          <w:tcPr>
            <w:tcW w:w="1984" w:type="dxa"/>
          </w:tcPr>
          <w:p w14:paraId="09E3C15A" w14:textId="77777777" w:rsidR="00312C76" w:rsidRPr="003167FF" w:rsidRDefault="00312C76" w:rsidP="007E0BCD">
            <w:pPr>
              <w:pStyle w:val="TAL"/>
            </w:pPr>
            <w:r w:rsidRPr="003167FF">
              <w:t>VAL server</w:t>
            </w:r>
          </w:p>
        </w:tc>
        <w:tc>
          <w:tcPr>
            <w:tcW w:w="1667" w:type="dxa"/>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tcPr>
          <w:p w14:paraId="082DA758" w14:textId="77777777" w:rsidR="00312C76" w:rsidRPr="003167FF" w:rsidRDefault="00312C76" w:rsidP="007E0BCD">
            <w:pPr>
              <w:pStyle w:val="TAL"/>
            </w:pPr>
          </w:p>
        </w:tc>
        <w:tc>
          <w:tcPr>
            <w:tcW w:w="2835" w:type="dxa"/>
          </w:tcPr>
          <w:p w14:paraId="5A797EDC" w14:textId="77777777" w:rsidR="00312C76" w:rsidRPr="003167FF" w:rsidRDefault="00312C76" w:rsidP="007E0BCD">
            <w:pPr>
              <w:pStyle w:val="TAL"/>
            </w:pPr>
            <w:r w:rsidRPr="003167FF">
              <w:t>TSC_Stream_Creation</w:t>
            </w:r>
          </w:p>
        </w:tc>
        <w:tc>
          <w:tcPr>
            <w:tcW w:w="1984" w:type="dxa"/>
          </w:tcPr>
          <w:p w14:paraId="020497FD" w14:textId="77777777" w:rsidR="00312C76" w:rsidRPr="003167FF" w:rsidRDefault="00312C76" w:rsidP="007E0BCD">
            <w:pPr>
              <w:pStyle w:val="TAL"/>
            </w:pPr>
            <w:r w:rsidRPr="003167FF">
              <w:t>VAL server</w:t>
            </w:r>
          </w:p>
        </w:tc>
        <w:tc>
          <w:tcPr>
            <w:tcW w:w="1667" w:type="dxa"/>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tcPr>
          <w:p w14:paraId="3A729203" w14:textId="77777777" w:rsidR="00312C76" w:rsidRPr="003167FF" w:rsidRDefault="00312C76" w:rsidP="007E0BCD">
            <w:pPr>
              <w:pStyle w:val="TAL"/>
            </w:pPr>
          </w:p>
        </w:tc>
        <w:tc>
          <w:tcPr>
            <w:tcW w:w="2835" w:type="dxa"/>
          </w:tcPr>
          <w:p w14:paraId="58584C53" w14:textId="77777777" w:rsidR="00312C76" w:rsidRPr="003167FF" w:rsidRDefault="00312C76" w:rsidP="007E0BCD">
            <w:pPr>
              <w:pStyle w:val="TAL"/>
            </w:pPr>
            <w:r w:rsidRPr="003167FF">
              <w:t>TSC_Stream_Deletion</w:t>
            </w:r>
          </w:p>
        </w:tc>
        <w:tc>
          <w:tcPr>
            <w:tcW w:w="1984" w:type="dxa"/>
          </w:tcPr>
          <w:p w14:paraId="4E74FC65" w14:textId="77777777" w:rsidR="00312C76" w:rsidRPr="003167FF" w:rsidRDefault="00312C76" w:rsidP="007E0BCD">
            <w:pPr>
              <w:pStyle w:val="TAL"/>
            </w:pPr>
            <w:r w:rsidRPr="003167FF">
              <w:t>VAL server</w:t>
            </w:r>
          </w:p>
        </w:tc>
        <w:tc>
          <w:tcPr>
            <w:tcW w:w="1667" w:type="dxa"/>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tcPr>
          <w:p w14:paraId="049FD631" w14:textId="77777777" w:rsidR="00312C76" w:rsidRPr="003167FF" w:rsidRDefault="00312C76" w:rsidP="007E0BCD">
            <w:pPr>
              <w:pStyle w:val="TAL"/>
            </w:pPr>
            <w:r w:rsidRPr="003167FF">
              <w:t>SS_EventsMonitoring</w:t>
            </w:r>
          </w:p>
        </w:tc>
        <w:tc>
          <w:tcPr>
            <w:tcW w:w="2835" w:type="dxa"/>
          </w:tcPr>
          <w:p w14:paraId="02E8D066" w14:textId="77777777" w:rsidR="00312C76" w:rsidRPr="003167FF" w:rsidRDefault="00312C76" w:rsidP="007E0BCD">
            <w:pPr>
              <w:pStyle w:val="TAL"/>
            </w:pPr>
            <w:r w:rsidRPr="003167FF">
              <w:t>Subscribe_Monitoring_Events</w:t>
            </w:r>
          </w:p>
        </w:tc>
        <w:tc>
          <w:tcPr>
            <w:tcW w:w="1984" w:type="dxa"/>
          </w:tcPr>
          <w:p w14:paraId="388F8E2E" w14:textId="77777777" w:rsidR="00312C76" w:rsidRPr="003167FF" w:rsidRDefault="00312C76" w:rsidP="007E0BCD">
            <w:pPr>
              <w:pStyle w:val="TAL"/>
            </w:pPr>
            <w:r w:rsidRPr="003167FF">
              <w:t>VAL server</w:t>
            </w:r>
          </w:p>
        </w:tc>
        <w:tc>
          <w:tcPr>
            <w:tcW w:w="1667" w:type="dxa"/>
            <w:vMerge w:val="restart"/>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tcPr>
          <w:p w14:paraId="16DE972B" w14:textId="77777777" w:rsidR="00312C76" w:rsidRPr="003167FF" w:rsidRDefault="00312C76" w:rsidP="007E0BCD">
            <w:pPr>
              <w:pStyle w:val="TAL"/>
            </w:pPr>
          </w:p>
        </w:tc>
        <w:tc>
          <w:tcPr>
            <w:tcW w:w="2835" w:type="dxa"/>
          </w:tcPr>
          <w:p w14:paraId="745A0005" w14:textId="77777777" w:rsidR="00312C76" w:rsidRPr="003167FF" w:rsidRDefault="00312C76" w:rsidP="007E0BCD">
            <w:pPr>
              <w:pStyle w:val="TAL"/>
            </w:pPr>
            <w:r w:rsidRPr="003167FF">
              <w:t>Notify_Monitoring_Events</w:t>
            </w:r>
          </w:p>
        </w:tc>
        <w:tc>
          <w:tcPr>
            <w:tcW w:w="1984" w:type="dxa"/>
          </w:tcPr>
          <w:p w14:paraId="3BBFB0E2" w14:textId="77777777" w:rsidR="00312C76" w:rsidRPr="003167FF" w:rsidRDefault="00312C76" w:rsidP="007E0BCD">
            <w:pPr>
              <w:pStyle w:val="TAL"/>
            </w:pPr>
            <w:r w:rsidRPr="003167FF">
              <w:t>VAL server</w:t>
            </w:r>
          </w:p>
        </w:tc>
        <w:tc>
          <w:tcPr>
            <w:tcW w:w="1667" w:type="dxa"/>
            <w:vMerge/>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tcPr>
          <w:p w14:paraId="231E04A2" w14:textId="77777777" w:rsidR="00462579" w:rsidRPr="003167FF" w:rsidRDefault="00462579" w:rsidP="007E0BCD">
            <w:pPr>
              <w:pStyle w:val="TAL"/>
            </w:pPr>
            <w:r w:rsidRPr="003167FF">
              <w:t>SS_NetworkResourceMonitoring</w:t>
            </w:r>
          </w:p>
        </w:tc>
        <w:tc>
          <w:tcPr>
            <w:tcW w:w="2835" w:type="dxa"/>
          </w:tcPr>
          <w:p w14:paraId="51A47572" w14:textId="77777777" w:rsidR="00462579" w:rsidRPr="003167FF" w:rsidRDefault="00462579" w:rsidP="007E0BCD">
            <w:pPr>
              <w:pStyle w:val="TAL"/>
            </w:pPr>
            <w:r w:rsidRPr="003167FF">
              <w:t>Subscribe_Unicast_QoS_Monitoring</w:t>
            </w:r>
          </w:p>
        </w:tc>
        <w:tc>
          <w:tcPr>
            <w:tcW w:w="1984" w:type="dxa"/>
          </w:tcPr>
          <w:p w14:paraId="2D3A71E7" w14:textId="77777777" w:rsidR="00462579" w:rsidRPr="003167FF" w:rsidRDefault="00462579" w:rsidP="007E0BCD">
            <w:pPr>
              <w:pStyle w:val="TAL"/>
            </w:pPr>
            <w:r w:rsidRPr="003167FF">
              <w:t>VAL server</w:t>
            </w:r>
          </w:p>
        </w:tc>
        <w:tc>
          <w:tcPr>
            <w:tcW w:w="1667" w:type="dxa"/>
            <w:vMerge w:val="restart"/>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tcPr>
          <w:p w14:paraId="3A261955" w14:textId="77777777" w:rsidR="00462579" w:rsidRPr="003167FF" w:rsidRDefault="00462579" w:rsidP="007E0BCD">
            <w:pPr>
              <w:pStyle w:val="TAL"/>
            </w:pPr>
          </w:p>
        </w:tc>
        <w:tc>
          <w:tcPr>
            <w:tcW w:w="2835" w:type="dxa"/>
          </w:tcPr>
          <w:p w14:paraId="62A69D08" w14:textId="77777777" w:rsidR="00462579" w:rsidRPr="003167FF" w:rsidRDefault="00462579" w:rsidP="007E0BCD">
            <w:pPr>
              <w:pStyle w:val="TAL"/>
            </w:pPr>
            <w:r w:rsidRPr="003167FF">
              <w:t>Notify_Unicast_QoS_Monitoring</w:t>
            </w:r>
          </w:p>
        </w:tc>
        <w:tc>
          <w:tcPr>
            <w:tcW w:w="1984" w:type="dxa"/>
          </w:tcPr>
          <w:p w14:paraId="2CE31CDD" w14:textId="77777777" w:rsidR="00462579" w:rsidRPr="003167FF" w:rsidRDefault="00462579" w:rsidP="007E0BCD">
            <w:pPr>
              <w:pStyle w:val="TAL"/>
            </w:pPr>
            <w:r w:rsidRPr="003167FF">
              <w:t>VAL server</w:t>
            </w:r>
          </w:p>
        </w:tc>
        <w:tc>
          <w:tcPr>
            <w:tcW w:w="1667" w:type="dxa"/>
            <w:vMerge/>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tcPr>
          <w:p w14:paraId="3958A398" w14:textId="77777777" w:rsidR="00462579" w:rsidRPr="003167FF" w:rsidRDefault="00462579" w:rsidP="007E0BCD">
            <w:pPr>
              <w:pStyle w:val="TAL"/>
            </w:pPr>
          </w:p>
        </w:tc>
        <w:tc>
          <w:tcPr>
            <w:tcW w:w="2835" w:type="dxa"/>
          </w:tcPr>
          <w:p w14:paraId="1888D4B0" w14:textId="77777777" w:rsidR="00462579" w:rsidRPr="003167FF" w:rsidRDefault="00462579" w:rsidP="007E0BCD">
            <w:pPr>
              <w:pStyle w:val="TAL"/>
            </w:pPr>
            <w:r w:rsidRPr="003167FF">
              <w:t>Unsubscribe_Unicast_QoS_Monitoring</w:t>
            </w:r>
          </w:p>
        </w:tc>
        <w:tc>
          <w:tcPr>
            <w:tcW w:w="1984" w:type="dxa"/>
          </w:tcPr>
          <w:p w14:paraId="54542EF1" w14:textId="77777777" w:rsidR="00462579" w:rsidRPr="003167FF" w:rsidRDefault="00462579" w:rsidP="007E0BCD">
            <w:pPr>
              <w:pStyle w:val="TAL"/>
            </w:pPr>
            <w:r w:rsidRPr="003167FF">
              <w:t>VAL server</w:t>
            </w:r>
          </w:p>
        </w:tc>
        <w:tc>
          <w:tcPr>
            <w:tcW w:w="1667" w:type="dxa"/>
            <w:vMerge/>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tcPr>
          <w:p w14:paraId="7E14E056" w14:textId="77777777" w:rsidR="00462579" w:rsidRPr="003167FF" w:rsidRDefault="00462579" w:rsidP="007E0BCD">
            <w:pPr>
              <w:pStyle w:val="TAL"/>
            </w:pPr>
          </w:p>
        </w:tc>
        <w:tc>
          <w:tcPr>
            <w:tcW w:w="2835" w:type="dxa"/>
          </w:tcPr>
          <w:p w14:paraId="01EF3C41" w14:textId="77777777" w:rsidR="00462579" w:rsidRPr="003167FF" w:rsidRDefault="00462579" w:rsidP="007E0BCD">
            <w:pPr>
              <w:pStyle w:val="TAL"/>
            </w:pPr>
            <w:r w:rsidRPr="003167FF">
              <w:t>Obtain_Unicast_QoS_Monitoring_Data</w:t>
            </w:r>
          </w:p>
        </w:tc>
        <w:tc>
          <w:tcPr>
            <w:tcW w:w="1984" w:type="dxa"/>
          </w:tcPr>
          <w:p w14:paraId="51E74A93" w14:textId="77777777" w:rsidR="00462579" w:rsidRPr="003167FF" w:rsidRDefault="00462579" w:rsidP="007E0BCD">
            <w:pPr>
              <w:pStyle w:val="TAL"/>
            </w:pPr>
            <w:r w:rsidRPr="003167FF">
              <w:t>VAL server</w:t>
            </w:r>
          </w:p>
        </w:tc>
        <w:tc>
          <w:tcPr>
            <w:tcW w:w="1667" w:type="dxa"/>
            <w:vMerge w:val="restart"/>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tcPr>
          <w:p w14:paraId="2A709382" w14:textId="77777777" w:rsidR="00462579" w:rsidRPr="003167FF" w:rsidRDefault="00462579" w:rsidP="00462579">
            <w:pPr>
              <w:pStyle w:val="TAL"/>
            </w:pPr>
          </w:p>
        </w:tc>
        <w:tc>
          <w:tcPr>
            <w:tcW w:w="2835" w:type="dxa"/>
          </w:tcPr>
          <w:p w14:paraId="3BD7B194" w14:textId="73B6D74D" w:rsidR="00462579" w:rsidRPr="003167FF" w:rsidRDefault="00462579" w:rsidP="00462579">
            <w:pPr>
              <w:pStyle w:val="TAL"/>
            </w:pPr>
            <w:r w:rsidRPr="003167FF">
              <w:t>Update_Unicast_QoS_Monitoring_Subscription</w:t>
            </w:r>
          </w:p>
        </w:tc>
        <w:tc>
          <w:tcPr>
            <w:tcW w:w="1984" w:type="dxa"/>
          </w:tcPr>
          <w:p w14:paraId="5CC43BF4" w14:textId="486EAB78" w:rsidR="00462579" w:rsidRPr="003167FF" w:rsidRDefault="00462579" w:rsidP="00462579">
            <w:pPr>
              <w:pStyle w:val="TAL"/>
            </w:pPr>
            <w:r w:rsidRPr="003167FF">
              <w:t>VAL server</w:t>
            </w:r>
          </w:p>
        </w:tc>
        <w:tc>
          <w:tcPr>
            <w:tcW w:w="1667" w:type="dxa"/>
            <w:vMerge/>
          </w:tcPr>
          <w:p w14:paraId="6F3CDA87" w14:textId="77777777" w:rsidR="00462579" w:rsidRPr="003167FF" w:rsidRDefault="00462579" w:rsidP="00462579">
            <w:pPr>
              <w:pStyle w:val="TAL"/>
            </w:pPr>
          </w:p>
        </w:tc>
      </w:tr>
      <w:tr w:rsidR="00D826C4" w:rsidRPr="003167FF" w14:paraId="407022F3" w14:textId="77777777" w:rsidTr="00462579">
        <w:trPr>
          <w:trHeight w:val="136"/>
        </w:trPr>
        <w:tc>
          <w:tcPr>
            <w:tcW w:w="3369" w:type="dxa"/>
            <w:vMerge w:val="restart"/>
          </w:tcPr>
          <w:p w14:paraId="328EF042" w14:textId="53AD2B95" w:rsidR="00D826C4" w:rsidRPr="003167FF" w:rsidRDefault="00D826C4" w:rsidP="00D826C4">
            <w:pPr>
              <w:pStyle w:val="TAL"/>
            </w:pPr>
            <w:r w:rsidRPr="007F6962">
              <w:rPr>
                <w:noProof/>
              </w:rPr>
              <w:t>SS_MMetaServiceRequirements</w:t>
            </w:r>
          </w:p>
        </w:tc>
        <w:tc>
          <w:tcPr>
            <w:tcW w:w="2835" w:type="dxa"/>
          </w:tcPr>
          <w:p w14:paraId="30A3D9F6" w14:textId="049E8C92" w:rsidR="00D826C4" w:rsidRPr="003167FF" w:rsidRDefault="00D826C4" w:rsidP="00D826C4">
            <w:pPr>
              <w:pStyle w:val="TAL"/>
            </w:pPr>
            <w:r w:rsidRPr="00F47D61">
              <w:t>Subscribe_MMeta_Service Requirements</w:t>
            </w:r>
          </w:p>
        </w:tc>
        <w:tc>
          <w:tcPr>
            <w:tcW w:w="1984" w:type="dxa"/>
          </w:tcPr>
          <w:p w14:paraId="18ED7EDF" w14:textId="51836487" w:rsidR="00D826C4" w:rsidRPr="003167FF" w:rsidRDefault="00D826C4" w:rsidP="00D826C4">
            <w:pPr>
              <w:pStyle w:val="TAL"/>
            </w:pPr>
            <w:r w:rsidRPr="00F47D61">
              <w:t>VAL server</w:t>
            </w:r>
          </w:p>
        </w:tc>
        <w:tc>
          <w:tcPr>
            <w:tcW w:w="1667" w:type="dxa"/>
            <w:vMerge w:val="restart"/>
          </w:tcPr>
          <w:p w14:paraId="6A28F5F2" w14:textId="03939DF9" w:rsidR="00D826C4" w:rsidRPr="003167FF" w:rsidRDefault="00D826C4" w:rsidP="00D826C4">
            <w:pPr>
              <w:pStyle w:val="TAL"/>
            </w:pPr>
            <w:r w:rsidRPr="007F6962">
              <w:rPr>
                <w:noProof/>
                <w:lang w:val="fr-FR"/>
              </w:rPr>
              <w:t>Subscribe/Notify</w:t>
            </w:r>
          </w:p>
        </w:tc>
      </w:tr>
      <w:tr w:rsidR="00D826C4" w:rsidRPr="003167FF" w14:paraId="11BC58CC" w14:textId="77777777" w:rsidTr="00462579">
        <w:trPr>
          <w:trHeight w:val="136"/>
        </w:trPr>
        <w:tc>
          <w:tcPr>
            <w:tcW w:w="3369" w:type="dxa"/>
            <w:vMerge/>
          </w:tcPr>
          <w:p w14:paraId="15549C14" w14:textId="77777777" w:rsidR="00D826C4" w:rsidRPr="003167FF" w:rsidRDefault="00D826C4" w:rsidP="00D826C4">
            <w:pPr>
              <w:pStyle w:val="TAL"/>
            </w:pPr>
          </w:p>
        </w:tc>
        <w:tc>
          <w:tcPr>
            <w:tcW w:w="2835" w:type="dxa"/>
          </w:tcPr>
          <w:p w14:paraId="69F46BDA" w14:textId="38B45E51" w:rsidR="00D826C4" w:rsidRPr="003167FF" w:rsidRDefault="00D826C4" w:rsidP="00D826C4">
            <w:pPr>
              <w:pStyle w:val="TAL"/>
            </w:pPr>
            <w:r w:rsidRPr="00F47D61">
              <w:t>Notify_ MMeta_Service Requirements</w:t>
            </w:r>
          </w:p>
        </w:tc>
        <w:tc>
          <w:tcPr>
            <w:tcW w:w="1984" w:type="dxa"/>
          </w:tcPr>
          <w:p w14:paraId="60DA7A10" w14:textId="7A932A01" w:rsidR="00D826C4" w:rsidRPr="003167FF" w:rsidRDefault="00D826C4" w:rsidP="00D826C4">
            <w:pPr>
              <w:pStyle w:val="TAL"/>
            </w:pPr>
            <w:r w:rsidRPr="00F47D61">
              <w:t>VAL server</w:t>
            </w:r>
          </w:p>
        </w:tc>
        <w:tc>
          <w:tcPr>
            <w:tcW w:w="1667" w:type="dxa"/>
            <w:vMerge/>
          </w:tcPr>
          <w:p w14:paraId="388998EC" w14:textId="77777777" w:rsidR="00D826C4" w:rsidRPr="003167FF" w:rsidRDefault="00D826C4" w:rsidP="00D826C4">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2179" w:name="_Toc209882948"/>
      <w:r w:rsidRPr="003167FF">
        <w:t>14.4.2</w:t>
      </w:r>
      <w:r w:rsidRPr="003167FF">
        <w:tab/>
        <w:t>SS_NetworkResourceAdaptation API</w:t>
      </w:r>
      <w:bookmarkEnd w:id="2179"/>
    </w:p>
    <w:p w14:paraId="3A5C8094" w14:textId="77777777" w:rsidR="00312C76" w:rsidRPr="003167FF" w:rsidRDefault="00312C76" w:rsidP="00312C76">
      <w:pPr>
        <w:pStyle w:val="Heading4"/>
      </w:pPr>
      <w:bookmarkStart w:id="2180" w:name="_Toc209882949"/>
      <w:r w:rsidRPr="003167FF">
        <w:t>14.4.2.1</w:t>
      </w:r>
      <w:r w:rsidRPr="003167FF">
        <w:tab/>
        <w:t>General</w:t>
      </w:r>
      <w:bookmarkEnd w:id="2180"/>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2181" w:name="_Toc209882950"/>
      <w:r w:rsidRPr="003167FF">
        <w:t>14.4.2.2</w:t>
      </w:r>
      <w:r w:rsidRPr="003167FF">
        <w:tab/>
        <w:t>Reserve_Network_Resource</w:t>
      </w:r>
      <w:r w:rsidRPr="003167FF" w:rsidDel="00B25B15">
        <w:t xml:space="preserve"> </w:t>
      </w:r>
      <w:r w:rsidRPr="003167FF">
        <w:t>operation</w:t>
      </w:r>
      <w:bookmarkEnd w:id="2181"/>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C4FE994" w14:textId="77777777" w:rsidR="00F74E90" w:rsidRPr="003167FF" w:rsidRDefault="00F74E90" w:rsidP="00F74E90">
      <w:pPr>
        <w:pStyle w:val="Heading4"/>
      </w:pPr>
      <w:bookmarkStart w:id="2182" w:name="_Toc209882951"/>
      <w:r w:rsidRPr="003167FF">
        <w:t>14.4.2.2</w:t>
      </w:r>
      <w:r>
        <w:t>a</w:t>
      </w:r>
      <w:r w:rsidRPr="003167FF">
        <w:tab/>
        <w:t>Reserve_Network_Resource</w:t>
      </w:r>
      <w:r>
        <w:t>_Modify</w:t>
      </w:r>
      <w:r w:rsidRPr="003167FF" w:rsidDel="00B25B15">
        <w:t xml:space="preserve"> </w:t>
      </w:r>
      <w:r w:rsidRPr="003167FF">
        <w:t>operation</w:t>
      </w:r>
      <w:bookmarkEnd w:id="2182"/>
    </w:p>
    <w:p w14:paraId="20C0C914" w14:textId="77777777" w:rsidR="00F74E90" w:rsidRPr="003167FF" w:rsidRDefault="00F74E90" w:rsidP="00F74E90">
      <w:r w:rsidRPr="003167FF">
        <w:rPr>
          <w:b/>
        </w:rPr>
        <w:t xml:space="preserve">API operation name: </w:t>
      </w:r>
      <w:r w:rsidRPr="003167FF">
        <w:t>Reserve_Network_Resource</w:t>
      </w:r>
      <w:r>
        <w:t xml:space="preserve"> Modify</w:t>
      </w:r>
    </w:p>
    <w:p w14:paraId="1EEED6EA" w14:textId="77777777" w:rsidR="00F74E90" w:rsidRPr="003167FF" w:rsidRDefault="00F74E90" w:rsidP="00F74E90">
      <w:pPr>
        <w:rPr>
          <w:lang w:eastAsia="zh-CN"/>
        </w:rPr>
      </w:pPr>
      <w:r w:rsidRPr="003167FF">
        <w:rPr>
          <w:b/>
        </w:rPr>
        <w:t>Description:</w:t>
      </w:r>
      <w:r w:rsidRPr="003167FF">
        <w:t xml:space="preserve"> Requesting for </w:t>
      </w:r>
      <w:r>
        <w:t xml:space="preserve">the modification of </w:t>
      </w:r>
      <w:r w:rsidRPr="003167FF">
        <w:t>network resource adaptation.</w:t>
      </w:r>
    </w:p>
    <w:p w14:paraId="4BB78FE5" w14:textId="77777777" w:rsidR="00F74E90" w:rsidRPr="003167FF" w:rsidRDefault="00F74E90" w:rsidP="00F74E90">
      <w:r w:rsidRPr="003167FF">
        <w:rPr>
          <w:b/>
        </w:rPr>
        <w:t>Known Consumers:</w:t>
      </w:r>
      <w:r w:rsidRPr="003167FF">
        <w:t xml:space="preserve"> VAL server.</w:t>
      </w:r>
    </w:p>
    <w:p w14:paraId="5C182991" w14:textId="77777777" w:rsidR="00F74E90" w:rsidRPr="003167FF" w:rsidRDefault="00F74E90" w:rsidP="00F74E90">
      <w:pPr>
        <w:rPr>
          <w:lang w:eastAsia="zh-CN"/>
        </w:rPr>
      </w:pPr>
      <w:r w:rsidRPr="003167FF">
        <w:rPr>
          <w:b/>
          <w:lang w:eastAsia="zh-CN"/>
        </w:rPr>
        <w:t xml:space="preserve">Inputs: </w:t>
      </w:r>
      <w:r w:rsidRPr="003167FF">
        <w:rPr>
          <w:lang w:eastAsia="zh-CN"/>
        </w:rPr>
        <w:t>See subclause 14.3.2.</w:t>
      </w:r>
      <w:r>
        <w:rPr>
          <w:lang w:eastAsia="zh-CN"/>
        </w:rPr>
        <w:t>2a</w:t>
      </w:r>
    </w:p>
    <w:p w14:paraId="25FF96AA" w14:textId="77777777" w:rsidR="00F74E90" w:rsidRPr="003167FF" w:rsidRDefault="00F74E90" w:rsidP="00F74E90">
      <w:pPr>
        <w:rPr>
          <w:lang w:eastAsia="zh-CN"/>
        </w:rPr>
      </w:pPr>
      <w:r w:rsidRPr="003167FF">
        <w:rPr>
          <w:b/>
          <w:lang w:eastAsia="zh-CN"/>
        </w:rPr>
        <w:t>Outputs:</w:t>
      </w:r>
      <w:r w:rsidRPr="003167FF">
        <w:rPr>
          <w:lang w:eastAsia="zh-CN"/>
        </w:rPr>
        <w:t xml:space="preserve"> See subclause 14.3.2.2</w:t>
      </w:r>
      <w:r>
        <w:rPr>
          <w:lang w:eastAsia="zh-CN"/>
        </w:rPr>
        <w:t>b</w:t>
      </w:r>
    </w:p>
    <w:p w14:paraId="5943BC51" w14:textId="77777777" w:rsidR="00F74E90" w:rsidRPr="003167FF" w:rsidRDefault="00F74E90" w:rsidP="00F74E90">
      <w:pPr>
        <w:rPr>
          <w:lang w:eastAsia="zh-CN"/>
        </w:rPr>
      </w:pPr>
      <w:r w:rsidRPr="003167FF">
        <w:rPr>
          <w:lang w:eastAsia="zh-CN"/>
        </w:rPr>
        <w:t>See subclause 14.3.3 for the details of usage of this API operation.</w:t>
      </w:r>
    </w:p>
    <w:p w14:paraId="77C169A7" w14:textId="22296276" w:rsidR="00312C76" w:rsidRPr="003167FF" w:rsidRDefault="00312C76" w:rsidP="00312C76">
      <w:pPr>
        <w:pStyle w:val="Heading4"/>
      </w:pPr>
      <w:bookmarkStart w:id="2183" w:name="_Toc209882952"/>
      <w:r w:rsidRPr="003167FF">
        <w:t>14.4.2.3</w:t>
      </w:r>
      <w:r w:rsidRPr="003167FF">
        <w:tab/>
      </w:r>
      <w:r w:rsidR="00F74E90">
        <w:t>Void</w:t>
      </w:r>
      <w:bookmarkEnd w:id="2183"/>
    </w:p>
    <w:p w14:paraId="5DEB461E" w14:textId="2C3612DC" w:rsidR="00312C76" w:rsidRPr="003167FF" w:rsidRDefault="00312C76" w:rsidP="00312C76">
      <w:pPr>
        <w:pStyle w:val="Heading4"/>
      </w:pPr>
      <w:bookmarkStart w:id="2184" w:name="_Toc209882953"/>
      <w:r w:rsidRPr="003167FF">
        <w:t>14.4.2.4</w:t>
      </w:r>
      <w:r w:rsidRPr="003167FF">
        <w:tab/>
      </w:r>
      <w:r w:rsidR="00F74E90">
        <w:t>Void</w:t>
      </w:r>
      <w:bookmarkEnd w:id="2184"/>
    </w:p>
    <w:p w14:paraId="5B8A398B" w14:textId="77777777" w:rsidR="00312C76" w:rsidRPr="003167FF" w:rsidRDefault="00312C76" w:rsidP="00312C76">
      <w:pPr>
        <w:pStyle w:val="Heading4"/>
      </w:pPr>
      <w:bookmarkStart w:id="2185" w:name="_Toc209882954"/>
      <w:r w:rsidRPr="003167FF">
        <w:t>14.4.2.5</w:t>
      </w:r>
      <w:r w:rsidRPr="003167FF">
        <w:tab/>
        <w:t>Request_Multicast_Resource</w:t>
      </w:r>
      <w:bookmarkEnd w:id="2185"/>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2186" w:name="_Toc209882955"/>
      <w:r w:rsidRPr="003167FF">
        <w:t>14.4.2.6</w:t>
      </w:r>
      <w:r w:rsidRPr="003167FF">
        <w:tab/>
        <w:t>Notify_UP_Delivery_Mode</w:t>
      </w:r>
      <w:bookmarkEnd w:id="2186"/>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2187" w:name="_Toc67961151"/>
      <w:bookmarkStart w:id="2188" w:name="_Toc209882956"/>
      <w:r w:rsidRPr="003167FF">
        <w:t>14.4.2.7</w:t>
      </w:r>
      <w:r w:rsidRPr="003167FF">
        <w:tab/>
      </w:r>
      <w:bookmarkEnd w:id="2187"/>
      <w:r w:rsidRPr="003167FF">
        <w:t>TSC_Stream_ Availability_Discovery</w:t>
      </w:r>
      <w:bookmarkEnd w:id="2188"/>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2189" w:name="_Toc209882957"/>
      <w:r w:rsidRPr="003167FF">
        <w:lastRenderedPageBreak/>
        <w:t>14.4.2.8</w:t>
      </w:r>
      <w:r w:rsidRPr="003167FF">
        <w:tab/>
        <w:t>TSC_Stream_Creation</w:t>
      </w:r>
      <w:bookmarkEnd w:id="2189"/>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2190" w:name="_Toc209882958"/>
      <w:r w:rsidRPr="003167FF">
        <w:t>14.4.2.9</w:t>
      </w:r>
      <w:r w:rsidRPr="003167FF">
        <w:tab/>
        <w:t>TSC_Stream_Deletion</w:t>
      </w:r>
      <w:bookmarkEnd w:id="2190"/>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2191" w:name="_Toc209882959"/>
      <w:r w:rsidRPr="003167FF">
        <w:t>14.4.2.10</w:t>
      </w:r>
      <w:r w:rsidRPr="003167FF">
        <w:tab/>
        <w:t>Request_Multicast</w:t>
      </w:r>
      <w:r w:rsidRPr="003167FF">
        <w:rPr>
          <w:lang w:eastAsia="zh-CN"/>
        </w:rPr>
        <w:t>/Broadcast</w:t>
      </w:r>
      <w:r w:rsidRPr="003167FF">
        <w:t>_Resource</w:t>
      </w:r>
      <w:bookmarkEnd w:id="2191"/>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2192" w:name="_Toc209882960"/>
      <w:r w:rsidRPr="003167FF">
        <w:t>14.4.2.11</w:t>
      </w:r>
      <w:r w:rsidRPr="003167FF">
        <w:tab/>
        <w:t>Update_Multicast</w:t>
      </w:r>
      <w:r w:rsidRPr="003167FF">
        <w:rPr>
          <w:lang w:eastAsia="zh-CN"/>
        </w:rPr>
        <w:t>/Broadcast</w:t>
      </w:r>
      <w:r w:rsidRPr="003167FF">
        <w:t>_Resource</w:t>
      </w:r>
      <w:bookmarkEnd w:id="2192"/>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2193" w:name="_Toc209882961"/>
      <w:r w:rsidRPr="003167FF">
        <w:t>14.4.2.12</w:t>
      </w:r>
      <w:r w:rsidRPr="003167FF">
        <w:tab/>
        <w:t>Delete_Multicast</w:t>
      </w:r>
      <w:r w:rsidRPr="003167FF">
        <w:rPr>
          <w:lang w:eastAsia="zh-CN"/>
        </w:rPr>
        <w:t>/Broadcast</w:t>
      </w:r>
      <w:r w:rsidRPr="003167FF">
        <w:t>_Resource</w:t>
      </w:r>
      <w:bookmarkEnd w:id="2193"/>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lastRenderedPageBreak/>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2194" w:name="_Toc209882962"/>
      <w:r w:rsidRPr="003167FF">
        <w:t>14.4.2.13</w:t>
      </w:r>
      <w:r w:rsidRPr="003167FF">
        <w:tab/>
        <w:t>Activate_Multicast_Resource</w:t>
      </w:r>
      <w:bookmarkEnd w:id="2194"/>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2195" w:name="_Toc209882963"/>
      <w:r w:rsidRPr="003167FF">
        <w:t>14.4.2.14</w:t>
      </w:r>
      <w:r w:rsidRPr="003167FF">
        <w:tab/>
        <w:t>Deactivate_Multicast_Resource</w:t>
      </w:r>
      <w:bookmarkEnd w:id="2195"/>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2196" w:name="_Toc209882964"/>
      <w:r>
        <w:t>14</w:t>
      </w:r>
      <w:r w:rsidRPr="00B2098E">
        <w:t>.</w:t>
      </w:r>
      <w:r>
        <w:t>4</w:t>
      </w:r>
      <w:r w:rsidRPr="00B2098E">
        <w:t>.</w:t>
      </w:r>
      <w:r>
        <w:t>2.15</w:t>
      </w:r>
      <w:r w:rsidRPr="00B2098E">
        <w:tab/>
      </w:r>
      <w:r>
        <w:t>BDT_Configuration_request</w:t>
      </w:r>
      <w:bookmarkEnd w:id="2196"/>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2197" w:name="_Toc209882965"/>
      <w:r>
        <w:t>14</w:t>
      </w:r>
      <w:r w:rsidRPr="00B2098E">
        <w:t>.</w:t>
      </w:r>
      <w:r>
        <w:t>4</w:t>
      </w:r>
      <w:r w:rsidRPr="00B2098E">
        <w:t>.</w:t>
      </w:r>
      <w:r>
        <w:t>2.16</w:t>
      </w:r>
      <w:r w:rsidRPr="00B2098E">
        <w:tab/>
      </w:r>
      <w:r>
        <w:t>BDT_Negotiation_notification</w:t>
      </w:r>
      <w:bookmarkEnd w:id="2197"/>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2198" w:name="_Toc209882966"/>
      <w:r>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2198"/>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lastRenderedPageBreak/>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2199" w:name="_Toc209882967"/>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2199"/>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2200" w:name="_Toc209882968"/>
      <w:r>
        <w:t>14</w:t>
      </w:r>
      <w:r w:rsidRPr="00B2098E">
        <w:t>.</w:t>
      </w:r>
      <w:r>
        <w:t>4</w:t>
      </w:r>
      <w:r w:rsidRPr="00B2098E">
        <w:t>.</w:t>
      </w:r>
      <w:r>
        <w:t>2.19</w:t>
      </w:r>
      <w:r w:rsidRPr="00B2098E">
        <w:tab/>
      </w:r>
      <w:r>
        <w:t>BDT_Configuration_Get_request</w:t>
      </w:r>
      <w:bookmarkEnd w:id="2200"/>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2201" w:name="_Toc209882969"/>
      <w:r>
        <w:t>14</w:t>
      </w:r>
      <w:r w:rsidRPr="00B2098E">
        <w:t>.</w:t>
      </w:r>
      <w:r>
        <w:t>4</w:t>
      </w:r>
      <w:r w:rsidRPr="00B2098E">
        <w:t>.</w:t>
      </w:r>
      <w:r>
        <w:t>2.20</w:t>
      </w:r>
      <w:r w:rsidRPr="00B2098E">
        <w:tab/>
      </w:r>
      <w:r>
        <w:t>BDT_Configuration_Update_request</w:t>
      </w:r>
      <w:bookmarkEnd w:id="2201"/>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2202" w:name="_Toc209882970"/>
      <w:r>
        <w:t>14</w:t>
      </w:r>
      <w:r w:rsidRPr="00B2098E">
        <w:t>.</w:t>
      </w:r>
      <w:r>
        <w:t>4</w:t>
      </w:r>
      <w:r w:rsidRPr="00B2098E">
        <w:t>.</w:t>
      </w:r>
      <w:r>
        <w:t>2.21</w:t>
      </w:r>
      <w:r w:rsidRPr="00B2098E">
        <w:tab/>
      </w:r>
      <w:r>
        <w:t>BDT_Configuration_Delete_request</w:t>
      </w:r>
      <w:bookmarkEnd w:id="2202"/>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2203" w:name="_Toc209882971"/>
      <w:r>
        <w:t>14</w:t>
      </w:r>
      <w:r w:rsidRPr="00B2098E">
        <w:t>.</w:t>
      </w:r>
      <w:r>
        <w:t>4</w:t>
      </w:r>
      <w:r w:rsidRPr="00B2098E">
        <w:t>.</w:t>
      </w:r>
      <w:r>
        <w:t>2.</w:t>
      </w:r>
      <w:r w:rsidR="002C7C56">
        <w:t>22</w:t>
      </w:r>
      <w:r w:rsidRPr="00B2098E">
        <w:tab/>
      </w:r>
      <w:r>
        <w:t>Reliable_Transmission_request</w:t>
      </w:r>
      <w:bookmarkEnd w:id="2203"/>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lastRenderedPageBreak/>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5943ADC4" w14:textId="5C418D7F" w:rsidR="00B5131C" w:rsidRPr="00B2098E" w:rsidRDefault="00B5131C" w:rsidP="00B5131C">
      <w:pPr>
        <w:pStyle w:val="Heading4"/>
      </w:pPr>
      <w:bookmarkStart w:id="2204" w:name="_Toc209882972"/>
      <w:r>
        <w:t>14</w:t>
      </w:r>
      <w:r w:rsidRPr="00B2098E">
        <w:t>.</w:t>
      </w:r>
      <w:r>
        <w:t>4</w:t>
      </w:r>
      <w:r w:rsidRPr="00B2098E">
        <w:t>.</w:t>
      </w:r>
      <w:r>
        <w:t>2.23</w:t>
      </w:r>
      <w:r w:rsidRPr="00B2098E">
        <w:tab/>
      </w:r>
      <w:r>
        <w:t>Request_Device_Triggering</w:t>
      </w:r>
      <w:bookmarkEnd w:id="2204"/>
    </w:p>
    <w:p w14:paraId="146E30FC" w14:textId="77777777" w:rsidR="00B5131C" w:rsidRPr="003167FF" w:rsidRDefault="00B5131C" w:rsidP="00B5131C">
      <w:r w:rsidRPr="003167FF">
        <w:rPr>
          <w:b/>
        </w:rPr>
        <w:t xml:space="preserve">API operation name: </w:t>
      </w:r>
      <w:r w:rsidRPr="003167FF">
        <w:t>Request_</w:t>
      </w:r>
      <w:r>
        <w:t>Device</w:t>
      </w:r>
      <w:r w:rsidRPr="003167FF">
        <w:t>_</w:t>
      </w:r>
      <w:r>
        <w:t>Triggering</w:t>
      </w:r>
    </w:p>
    <w:p w14:paraId="6259FE40" w14:textId="77777777" w:rsidR="00B5131C" w:rsidRPr="003167FF" w:rsidRDefault="00B5131C" w:rsidP="00B5131C">
      <w:pPr>
        <w:rPr>
          <w:lang w:eastAsia="zh-CN"/>
        </w:rPr>
      </w:pPr>
      <w:r w:rsidRPr="003167FF">
        <w:rPr>
          <w:b/>
        </w:rPr>
        <w:t>Description:</w:t>
      </w:r>
      <w:r w:rsidRPr="003167FF">
        <w:t xml:space="preserve"> Requesting </w:t>
      </w:r>
      <w:r>
        <w:rPr>
          <w:lang w:eastAsia="zh-CN"/>
        </w:rPr>
        <w:t>device triggering</w:t>
      </w:r>
      <w:r w:rsidRPr="003167FF">
        <w:t>.</w:t>
      </w:r>
    </w:p>
    <w:p w14:paraId="317BBAC3" w14:textId="77777777" w:rsidR="00B5131C" w:rsidRPr="003167FF" w:rsidRDefault="00B5131C" w:rsidP="00B5131C">
      <w:r w:rsidRPr="003167FF">
        <w:rPr>
          <w:b/>
        </w:rPr>
        <w:t>Known Consumers:</w:t>
      </w:r>
      <w:r w:rsidRPr="003167FF">
        <w:t xml:space="preserve"> VAL server.</w:t>
      </w:r>
    </w:p>
    <w:p w14:paraId="72B898B0" w14:textId="77777777" w:rsidR="00B5131C" w:rsidRPr="003167FF" w:rsidRDefault="00B5131C" w:rsidP="00B5131C">
      <w:pPr>
        <w:rPr>
          <w:lang w:eastAsia="zh-CN"/>
        </w:rPr>
      </w:pPr>
      <w:r w:rsidRPr="003167FF">
        <w:rPr>
          <w:b/>
          <w:lang w:eastAsia="zh-CN"/>
        </w:rPr>
        <w:t xml:space="preserve">Inputs: </w:t>
      </w:r>
      <w:r w:rsidRPr="003167FF">
        <w:rPr>
          <w:lang w:eastAsia="zh-CN"/>
        </w:rPr>
        <w:t>See subclau</w:t>
      </w:r>
      <w:r w:rsidRPr="00B5131C">
        <w:rPr>
          <w:lang w:eastAsia="zh-CN"/>
        </w:rPr>
        <w:t>se </w:t>
      </w:r>
      <w:r w:rsidRPr="008265D9">
        <w:rPr>
          <w:lang w:eastAsia="zh-CN"/>
        </w:rPr>
        <w:t>14.3.2.69</w:t>
      </w:r>
    </w:p>
    <w:p w14:paraId="2EC68D94" w14:textId="77777777" w:rsidR="00B5131C" w:rsidRPr="003167FF" w:rsidRDefault="00B5131C" w:rsidP="00B5131C">
      <w:pPr>
        <w:rPr>
          <w:lang w:eastAsia="zh-CN"/>
        </w:rPr>
      </w:pPr>
      <w:r w:rsidRPr="003167FF">
        <w:rPr>
          <w:b/>
          <w:lang w:eastAsia="zh-CN"/>
        </w:rPr>
        <w:t>Outputs:</w:t>
      </w:r>
      <w:r w:rsidRPr="003167FF">
        <w:rPr>
          <w:lang w:eastAsia="zh-CN"/>
        </w:rPr>
        <w:t xml:space="preserve"> See subcla</w:t>
      </w:r>
      <w:r w:rsidRPr="00B5131C">
        <w:rPr>
          <w:lang w:eastAsia="zh-CN"/>
        </w:rPr>
        <w:t>use </w:t>
      </w:r>
      <w:r w:rsidRPr="008265D9">
        <w:rPr>
          <w:lang w:eastAsia="zh-CN"/>
        </w:rPr>
        <w:t>14.3.2.70</w:t>
      </w:r>
    </w:p>
    <w:p w14:paraId="29FAD306" w14:textId="77777777" w:rsidR="00312C76" w:rsidRPr="003167FF" w:rsidRDefault="00312C76" w:rsidP="00312C76">
      <w:pPr>
        <w:pStyle w:val="Heading3"/>
        <w:rPr>
          <w:lang w:eastAsia="zh-CN"/>
        </w:rPr>
      </w:pPr>
      <w:bookmarkStart w:id="2205" w:name="_Toc209882973"/>
      <w:r w:rsidRPr="003167FF">
        <w:t>14.4.3</w:t>
      </w:r>
      <w:r w:rsidRPr="003167FF">
        <w:tab/>
        <w:t>SS_EventsMonitoring API</w:t>
      </w:r>
      <w:bookmarkEnd w:id="2205"/>
    </w:p>
    <w:p w14:paraId="167E6406" w14:textId="77777777" w:rsidR="00312C76" w:rsidRPr="003167FF" w:rsidRDefault="00312C76" w:rsidP="00312C76">
      <w:pPr>
        <w:pStyle w:val="Heading4"/>
      </w:pPr>
      <w:bookmarkStart w:id="2206" w:name="_Toc209882974"/>
      <w:r w:rsidRPr="003167FF">
        <w:t>14.4.3.1</w:t>
      </w:r>
      <w:r w:rsidRPr="003167FF">
        <w:tab/>
        <w:t>Subscribe_Monitoring_Events</w:t>
      </w:r>
      <w:bookmarkEnd w:id="2206"/>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2207" w:name="_Toc209882975"/>
      <w:r w:rsidRPr="003167FF">
        <w:t>14.4.3.2</w:t>
      </w:r>
      <w:r w:rsidRPr="003167FF">
        <w:tab/>
        <w:t>Notify_Monitoring_Events</w:t>
      </w:r>
      <w:bookmarkEnd w:id="2207"/>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2208" w:name="_Toc209882976"/>
      <w:r w:rsidRPr="003167FF">
        <w:t>14.4.4</w:t>
      </w:r>
      <w:r w:rsidRPr="003167FF">
        <w:tab/>
        <w:t>SS_NetworkResourceMonitoring API</w:t>
      </w:r>
      <w:bookmarkEnd w:id="2208"/>
    </w:p>
    <w:p w14:paraId="38F333EE" w14:textId="77777777" w:rsidR="00312C76" w:rsidRPr="003167FF" w:rsidRDefault="00312C76" w:rsidP="00312C76">
      <w:pPr>
        <w:pStyle w:val="Heading4"/>
      </w:pPr>
      <w:bookmarkStart w:id="2209" w:name="_Toc209882977"/>
      <w:r w:rsidRPr="003167FF">
        <w:t>14.4.4.1</w:t>
      </w:r>
      <w:r w:rsidRPr="003167FF">
        <w:tab/>
        <w:t>General</w:t>
      </w:r>
      <w:bookmarkEnd w:id="2209"/>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2210" w:name="_Toc209882978"/>
      <w:r w:rsidRPr="003167FF">
        <w:t>14.4.4.2</w:t>
      </w:r>
      <w:r w:rsidRPr="003167FF">
        <w:tab/>
        <w:t>Subscribe_Unicast_QoS_Monitoring operation</w:t>
      </w:r>
      <w:bookmarkEnd w:id="2210"/>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2211" w:name="_Toc209882979"/>
      <w:r w:rsidRPr="003167FF">
        <w:t>14.4.4.3</w:t>
      </w:r>
      <w:r w:rsidRPr="003167FF">
        <w:tab/>
        <w:t>Notify_Unicast_QoS_Monitoring operation</w:t>
      </w:r>
      <w:bookmarkEnd w:id="2211"/>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2212" w:name="_Toc209882980"/>
      <w:r w:rsidRPr="003167FF">
        <w:t>14.4.4.4</w:t>
      </w:r>
      <w:r w:rsidRPr="003167FF">
        <w:tab/>
        <w:t>Unsubscribe_Unicast_QoS_Monitoring operation</w:t>
      </w:r>
      <w:bookmarkEnd w:id="2212"/>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2213" w:name="_Toc209882981"/>
      <w:r w:rsidRPr="003167FF">
        <w:t>14.4.4.5</w:t>
      </w:r>
      <w:r w:rsidRPr="003167FF">
        <w:tab/>
        <w:t>Obtain_Unicast_QoS_Monitoring_Data operation</w:t>
      </w:r>
      <w:bookmarkEnd w:id="2213"/>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2214" w:name="_Toc98796662"/>
      <w:bookmarkStart w:id="2215" w:name="_Toc209882982"/>
      <w:r w:rsidRPr="003167FF">
        <w:t>14.4.4.6</w:t>
      </w:r>
      <w:r w:rsidRPr="003167FF">
        <w:tab/>
        <w:t>Update_Unicast_QoS_Monitoring_Subscription operation</w:t>
      </w:r>
      <w:bookmarkEnd w:id="2214"/>
      <w:bookmarkEnd w:id="2215"/>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4066164E" w14:textId="630BDEC0" w:rsidR="002F0C72" w:rsidRDefault="002F0C72" w:rsidP="00436ADD">
      <w:pPr>
        <w:pStyle w:val="Heading3"/>
      </w:pPr>
      <w:bookmarkStart w:id="2216" w:name="_Toc209882983"/>
      <w:r w:rsidRPr="002F0C72">
        <w:lastRenderedPageBreak/>
        <w:t>14.4.</w:t>
      </w:r>
      <w:r>
        <w:t>5</w:t>
      </w:r>
      <w:r w:rsidRPr="002F0C72">
        <w:tab/>
      </w:r>
      <w:r w:rsidR="00D826C4" w:rsidRPr="00D826C4">
        <w:t>SS_MMetaServiceRequirements</w:t>
      </w:r>
      <w:r w:rsidR="00D826C4">
        <w:t xml:space="preserve"> API</w:t>
      </w:r>
      <w:bookmarkEnd w:id="2216"/>
    </w:p>
    <w:p w14:paraId="02D08067" w14:textId="6A9710A2" w:rsidR="002F0C72" w:rsidRPr="007F6962" w:rsidRDefault="002F0C72" w:rsidP="002F0C72">
      <w:pPr>
        <w:keepNext/>
        <w:keepLines/>
        <w:spacing w:before="120"/>
        <w:ind w:left="1418" w:hanging="1418"/>
        <w:outlineLvl w:val="3"/>
        <w:rPr>
          <w:rFonts w:ascii="Arial" w:hAnsi="Arial"/>
          <w:sz w:val="24"/>
        </w:rPr>
      </w:pPr>
      <w:r w:rsidRPr="007F6962">
        <w:rPr>
          <w:rFonts w:ascii="Arial" w:hAnsi="Arial"/>
          <w:sz w:val="24"/>
        </w:rPr>
        <w:t>14.4.5.1</w:t>
      </w:r>
      <w:r w:rsidRPr="007F6962">
        <w:rPr>
          <w:rFonts w:ascii="Arial" w:hAnsi="Arial"/>
          <w:sz w:val="24"/>
        </w:rPr>
        <w:tab/>
        <w:t>Subscribe_</w:t>
      </w:r>
      <w:r w:rsidRPr="007F6962">
        <w:t xml:space="preserve"> </w:t>
      </w:r>
      <w:r w:rsidRPr="007F6962">
        <w:rPr>
          <w:rFonts w:ascii="Arial" w:hAnsi="Arial"/>
          <w:sz w:val="24"/>
        </w:rPr>
        <w:t>MMeta_Service Requirements operation</w:t>
      </w:r>
    </w:p>
    <w:p w14:paraId="13DA945C" w14:textId="77777777" w:rsidR="002F0C72" w:rsidRPr="007F6962" w:rsidRDefault="002F0C72" w:rsidP="002F0C72">
      <w:r w:rsidRPr="007F6962">
        <w:rPr>
          <w:b/>
        </w:rPr>
        <w:t xml:space="preserve">API operation name: </w:t>
      </w:r>
      <w:r w:rsidRPr="007F6962">
        <w:rPr>
          <w:rFonts w:ascii="Arial" w:hAnsi="Arial"/>
          <w:sz w:val="18"/>
        </w:rPr>
        <w:t>Subscribe_</w:t>
      </w:r>
      <w:r w:rsidRPr="007F6962">
        <w:rPr>
          <w:noProof/>
          <w:lang w:val="fr-FR"/>
        </w:rPr>
        <w:t xml:space="preserve"> MMeta_Service Requirements.</w:t>
      </w:r>
    </w:p>
    <w:p w14:paraId="437A55F4" w14:textId="77777777" w:rsidR="002F0C72" w:rsidRPr="007F6962" w:rsidRDefault="002F0C72" w:rsidP="002F0C72">
      <w:pPr>
        <w:rPr>
          <w:lang w:eastAsia="zh-CN"/>
        </w:rPr>
      </w:pPr>
      <w:r w:rsidRPr="007F6962">
        <w:rPr>
          <w:b/>
        </w:rPr>
        <w:t>Description:</w:t>
      </w:r>
      <w:r w:rsidRPr="007F6962">
        <w:t xml:space="preserve"> Subscribing for notification related to the MMeta service requirements translation.</w:t>
      </w:r>
    </w:p>
    <w:p w14:paraId="47405BE4" w14:textId="77777777" w:rsidR="002F0C72" w:rsidRPr="007F6962" w:rsidRDefault="002F0C72" w:rsidP="002F0C72">
      <w:r w:rsidRPr="007F6962">
        <w:rPr>
          <w:b/>
        </w:rPr>
        <w:t>Known Consumers:</w:t>
      </w:r>
      <w:r w:rsidRPr="007F6962">
        <w:t xml:space="preserve"> VAL server.</w:t>
      </w:r>
    </w:p>
    <w:p w14:paraId="0B120309" w14:textId="5FEBFA73" w:rsidR="002F0C72" w:rsidRPr="007F6962" w:rsidRDefault="002F0C72" w:rsidP="002F0C72">
      <w:pPr>
        <w:rPr>
          <w:lang w:eastAsia="zh-CN"/>
        </w:rPr>
      </w:pPr>
      <w:r w:rsidRPr="007F6962">
        <w:rPr>
          <w:b/>
          <w:lang w:eastAsia="zh-CN"/>
        </w:rPr>
        <w:t xml:space="preserve">Inputs: </w:t>
      </w:r>
      <w:r w:rsidRPr="007F6962">
        <w:rPr>
          <w:lang w:eastAsia="zh-CN"/>
        </w:rPr>
        <w:t>See subclause 14.3</w:t>
      </w:r>
      <w:r w:rsidRPr="007F6962">
        <w:t>.2.</w:t>
      </w:r>
      <w:r>
        <w:t>74</w:t>
      </w:r>
    </w:p>
    <w:p w14:paraId="4D0B3581" w14:textId="5A6B0698" w:rsidR="002F0C72" w:rsidRPr="007F6962" w:rsidRDefault="002F0C72" w:rsidP="002F0C72">
      <w:pPr>
        <w:rPr>
          <w:lang w:eastAsia="zh-CN"/>
        </w:rPr>
      </w:pPr>
      <w:r w:rsidRPr="007F6962">
        <w:rPr>
          <w:b/>
          <w:lang w:eastAsia="zh-CN"/>
        </w:rPr>
        <w:t>Outputs:</w:t>
      </w:r>
      <w:r w:rsidRPr="007F6962">
        <w:rPr>
          <w:lang w:eastAsia="zh-CN"/>
        </w:rPr>
        <w:t xml:space="preserve"> See subclause 14.3</w:t>
      </w:r>
      <w:r w:rsidRPr="007F6962">
        <w:t>.2.</w:t>
      </w:r>
      <w:r>
        <w:t>75</w:t>
      </w:r>
    </w:p>
    <w:p w14:paraId="42106969" w14:textId="743FB86F" w:rsidR="002F0C72" w:rsidRPr="007F6962" w:rsidRDefault="002F0C72" w:rsidP="002F0C72">
      <w:pPr>
        <w:rPr>
          <w:noProof/>
        </w:rPr>
      </w:pPr>
      <w:r w:rsidRPr="007F6962">
        <w:rPr>
          <w:lang w:eastAsia="zh-CN"/>
        </w:rPr>
        <w:t>See subclause </w:t>
      </w:r>
      <w:r w:rsidRPr="007F6962">
        <w:t>14.3.9.2.</w:t>
      </w:r>
      <w:r>
        <w:t>3</w:t>
      </w:r>
      <w:r w:rsidRPr="007F6962">
        <w:rPr>
          <w:lang w:eastAsia="zh-CN"/>
        </w:rPr>
        <w:t xml:space="preserve"> for the details of usage of this API operation.</w:t>
      </w:r>
    </w:p>
    <w:p w14:paraId="0AA8A8EE" w14:textId="77777777" w:rsidR="002F0C72" w:rsidRPr="007F6962" w:rsidRDefault="002F0C72" w:rsidP="002F0C72">
      <w:pPr>
        <w:keepNext/>
        <w:keepLines/>
        <w:spacing w:before="120"/>
        <w:ind w:left="1418" w:hanging="1418"/>
        <w:outlineLvl w:val="3"/>
        <w:rPr>
          <w:rFonts w:ascii="Arial" w:hAnsi="Arial"/>
          <w:sz w:val="24"/>
        </w:rPr>
      </w:pPr>
      <w:r w:rsidRPr="007F6962">
        <w:rPr>
          <w:rFonts w:ascii="Arial" w:hAnsi="Arial"/>
          <w:sz w:val="24"/>
        </w:rPr>
        <w:t>14.4.5.2</w:t>
      </w:r>
      <w:r w:rsidRPr="007F6962">
        <w:rPr>
          <w:rFonts w:ascii="Arial" w:hAnsi="Arial"/>
          <w:sz w:val="24"/>
        </w:rPr>
        <w:tab/>
        <w:t>Notify_</w:t>
      </w:r>
      <w:r w:rsidRPr="007F6962">
        <w:t xml:space="preserve"> </w:t>
      </w:r>
      <w:r w:rsidRPr="007F6962">
        <w:rPr>
          <w:rFonts w:ascii="Arial" w:hAnsi="Arial"/>
          <w:sz w:val="24"/>
        </w:rPr>
        <w:t>MMeta_Service Requirements operation</w:t>
      </w:r>
    </w:p>
    <w:p w14:paraId="03656664" w14:textId="77777777" w:rsidR="002F0C72" w:rsidRPr="007F6962" w:rsidRDefault="002F0C72" w:rsidP="002F0C72">
      <w:r w:rsidRPr="007F6962">
        <w:rPr>
          <w:b/>
        </w:rPr>
        <w:t xml:space="preserve">API operation name: </w:t>
      </w:r>
      <w:r w:rsidRPr="007F6962">
        <w:t>Notify_</w:t>
      </w:r>
      <w:r w:rsidRPr="007F6962">
        <w:rPr>
          <w:noProof/>
          <w:lang w:val="fr-FR"/>
        </w:rPr>
        <w:t xml:space="preserve"> MMeta_Service Requirements</w:t>
      </w:r>
    </w:p>
    <w:p w14:paraId="6415B915" w14:textId="77777777" w:rsidR="002F0C72" w:rsidRPr="007F6962" w:rsidRDefault="002F0C72" w:rsidP="002F0C72">
      <w:pPr>
        <w:rPr>
          <w:lang w:eastAsia="zh-CN"/>
        </w:rPr>
      </w:pPr>
      <w:r w:rsidRPr="007F6962">
        <w:rPr>
          <w:b/>
        </w:rPr>
        <w:t>Description:</w:t>
      </w:r>
      <w:r w:rsidRPr="007F6962">
        <w:t xml:space="preserve"> Notification of latest QoS data of a monitored unicast resource.</w:t>
      </w:r>
    </w:p>
    <w:p w14:paraId="306A41A8" w14:textId="77777777" w:rsidR="002F0C72" w:rsidRPr="007F6962" w:rsidRDefault="002F0C72" w:rsidP="002F0C72">
      <w:r w:rsidRPr="007F6962">
        <w:rPr>
          <w:b/>
        </w:rPr>
        <w:t>Known Consumers:</w:t>
      </w:r>
      <w:r w:rsidRPr="007F6962">
        <w:t xml:space="preserve"> VAL server.</w:t>
      </w:r>
    </w:p>
    <w:p w14:paraId="77659A80" w14:textId="77777777" w:rsidR="002F0C72" w:rsidRPr="007F6962" w:rsidRDefault="002F0C72" w:rsidP="002F0C72">
      <w:pPr>
        <w:rPr>
          <w:lang w:eastAsia="zh-CN"/>
        </w:rPr>
      </w:pPr>
      <w:r w:rsidRPr="007F6962">
        <w:rPr>
          <w:b/>
          <w:lang w:eastAsia="zh-CN"/>
        </w:rPr>
        <w:t xml:space="preserve">Inputs: </w:t>
      </w:r>
      <w:r w:rsidRPr="007F6962">
        <w:rPr>
          <w:lang w:eastAsia="zh-CN"/>
        </w:rPr>
        <w:t>-</w:t>
      </w:r>
    </w:p>
    <w:p w14:paraId="0FE523DA" w14:textId="41EFBE70" w:rsidR="002F0C72" w:rsidRPr="007F6962" w:rsidRDefault="002F0C72" w:rsidP="002F0C72">
      <w:pPr>
        <w:rPr>
          <w:lang w:eastAsia="zh-CN"/>
        </w:rPr>
      </w:pPr>
      <w:r w:rsidRPr="007F6962">
        <w:rPr>
          <w:b/>
          <w:lang w:eastAsia="zh-CN"/>
        </w:rPr>
        <w:t>Outputs:</w:t>
      </w:r>
      <w:r w:rsidRPr="007F6962">
        <w:rPr>
          <w:lang w:eastAsia="zh-CN"/>
        </w:rPr>
        <w:t xml:space="preserve"> See subclause 14.3</w:t>
      </w:r>
      <w:r w:rsidRPr="007F6962">
        <w:t>.2.</w:t>
      </w:r>
      <w:r>
        <w:t>78</w:t>
      </w:r>
    </w:p>
    <w:p w14:paraId="23E92BF9" w14:textId="7A2BBF5C" w:rsidR="00312C76" w:rsidRPr="003167FF" w:rsidRDefault="002F0C72" w:rsidP="00312C76">
      <w:pPr>
        <w:rPr>
          <w:lang w:eastAsia="zh-CN"/>
        </w:rPr>
      </w:pPr>
      <w:r w:rsidRPr="007F6962">
        <w:rPr>
          <w:lang w:eastAsia="zh-CN"/>
        </w:rPr>
        <w:t xml:space="preserve">See subclause </w:t>
      </w:r>
      <w:r w:rsidRPr="007F6962">
        <w:t>14.3.9.2.</w:t>
      </w:r>
      <w:r>
        <w:t>3</w:t>
      </w:r>
      <w:r w:rsidRPr="007F6962">
        <w:rPr>
          <w:lang w:eastAsia="zh-CN"/>
        </w:rPr>
        <w:t xml:space="preserve"> for the details of usage of this API operation.</w:t>
      </w:r>
    </w:p>
    <w:bookmarkEnd w:id="58"/>
    <w:bookmarkEnd w:id="482"/>
    <w:p w14:paraId="4348BBCF" w14:textId="77777777" w:rsidR="00312C76" w:rsidRPr="003167FF" w:rsidRDefault="00312C76" w:rsidP="00312C76">
      <w:pPr>
        <w:pStyle w:val="Heading1"/>
      </w:pPr>
      <w:r w:rsidRPr="003167FF">
        <w:br w:type="page"/>
      </w:r>
      <w:bookmarkStart w:id="2217" w:name="_Toc209882984"/>
      <w:r w:rsidRPr="003167FF">
        <w:lastRenderedPageBreak/>
        <w:t>15</w:t>
      </w:r>
      <w:r w:rsidRPr="003167FF">
        <w:tab/>
        <w:t>Service-based interface representation of the functional model for SEAL services</w:t>
      </w:r>
      <w:bookmarkEnd w:id="2217"/>
    </w:p>
    <w:p w14:paraId="5859D18F" w14:textId="77777777" w:rsidR="00312C76" w:rsidRPr="003167FF" w:rsidRDefault="00312C76" w:rsidP="00312C76">
      <w:pPr>
        <w:pStyle w:val="Heading2"/>
      </w:pPr>
      <w:bookmarkStart w:id="2218" w:name="_Toc209882985"/>
      <w:r w:rsidRPr="003167FF">
        <w:t>15.1</w:t>
      </w:r>
      <w:r w:rsidRPr="003167FF">
        <w:tab/>
        <w:t>General</w:t>
      </w:r>
      <w:bookmarkEnd w:id="2218"/>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2219" w:name="_Toc209882986"/>
      <w:r w:rsidRPr="003167FF">
        <w:t>15.2</w:t>
      </w:r>
      <w:r w:rsidRPr="003167FF">
        <w:tab/>
        <w:t>Functional model representation</w:t>
      </w:r>
      <w:bookmarkEnd w:id="2219"/>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2220"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99" type="#_x0000_t75" style="width:454.05pt;height:166.55pt" o:ole="">
            <v:imagedata r:id="rId364" o:title=""/>
          </v:shape>
          <o:OLEObject Type="Embed" ProgID="Visio.Drawing.11" ShapeID="_x0000_i1199" DrawAspect="Content" ObjectID="_1820496021" r:id="rId365"/>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1D8166B6" w14:textId="743C53DB" w:rsidR="00312C76" w:rsidRPr="003167FF" w:rsidRDefault="00312C76" w:rsidP="00312C76">
      <w:pPr>
        <w:pStyle w:val="Heading2"/>
      </w:pPr>
      <w:bookmarkStart w:id="2221" w:name="_Toc209882987"/>
      <w:r w:rsidRPr="003167FF">
        <w:t>15.3</w:t>
      </w:r>
      <w:r w:rsidRPr="003167FF">
        <w:tab/>
        <w:t>Service-based interfaces</w:t>
      </w:r>
      <w:bookmarkEnd w:id="2221"/>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582D5943" w:rsidR="00312C76" w:rsidRPr="003167FF" w:rsidRDefault="005371DB" w:rsidP="007E0BCD">
            <w:pPr>
              <w:pStyle w:val="TAL"/>
            </w:pPr>
            <w:r>
              <w:t>Location management server</w:t>
            </w:r>
          </w:p>
        </w:tc>
        <w:tc>
          <w:tcPr>
            <w:tcW w:w="2410" w:type="dxa"/>
            <w:tcBorders>
              <w:top w:val="single" w:sz="4" w:space="0" w:color="000000"/>
              <w:left w:val="single" w:sz="4" w:space="0" w:color="000000"/>
              <w:bottom w:val="single" w:sz="4" w:space="0" w:color="000000"/>
              <w:right w:val="single" w:sz="4" w:space="0" w:color="000000"/>
            </w:tcBorders>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2222" w:name="_Toc51873772"/>
      <w:bookmarkStart w:id="2223" w:name="_Toc209882988"/>
      <w:r w:rsidRPr="003167FF">
        <w:t>16</w:t>
      </w:r>
      <w:r w:rsidRPr="003167FF">
        <w:tab/>
        <w:t xml:space="preserve">Network slice </w:t>
      </w:r>
      <w:bookmarkEnd w:id="2222"/>
      <w:r w:rsidRPr="003167FF">
        <w:t>capability enablement</w:t>
      </w:r>
      <w:bookmarkEnd w:id="2223"/>
    </w:p>
    <w:p w14:paraId="5B731FC5" w14:textId="77777777" w:rsidR="00312C76" w:rsidRPr="003167FF" w:rsidRDefault="00312C76" w:rsidP="00312C76">
      <w:pPr>
        <w:pStyle w:val="Heading2"/>
      </w:pPr>
      <w:bookmarkStart w:id="2224" w:name="_Toc51873773"/>
      <w:bookmarkStart w:id="2225" w:name="_Toc209882989"/>
      <w:r w:rsidRPr="003167FF">
        <w:t>16.1</w:t>
      </w:r>
      <w:r w:rsidRPr="003167FF">
        <w:tab/>
        <w:t>General</w:t>
      </w:r>
      <w:bookmarkEnd w:id="2224"/>
      <w:bookmarkEnd w:id="2225"/>
    </w:p>
    <w:p w14:paraId="30A1D8CA" w14:textId="1FFE03DD" w:rsidR="00312C76" w:rsidRPr="003167FF" w:rsidRDefault="00312C76" w:rsidP="009114B3">
      <w:bookmarkStart w:id="2226"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2227" w:name="_Toc209882990"/>
      <w:r w:rsidRPr="003167FF">
        <w:t>16.2</w:t>
      </w:r>
      <w:r w:rsidRPr="003167FF">
        <w:tab/>
        <w:t>Functional model</w:t>
      </w:r>
      <w:bookmarkEnd w:id="2226"/>
      <w:bookmarkEnd w:id="2227"/>
    </w:p>
    <w:p w14:paraId="32B0A538" w14:textId="77777777" w:rsidR="00312C76" w:rsidRPr="003167FF" w:rsidRDefault="00312C76" w:rsidP="00312C76">
      <w:pPr>
        <w:pStyle w:val="Heading3"/>
      </w:pPr>
      <w:bookmarkStart w:id="2228" w:name="_Toc51873775"/>
      <w:bookmarkStart w:id="2229" w:name="_Toc209882991"/>
      <w:r w:rsidRPr="003167FF">
        <w:t>16.2.1</w:t>
      </w:r>
      <w:r w:rsidRPr="003167FF">
        <w:tab/>
        <w:t>General</w:t>
      </w:r>
      <w:bookmarkEnd w:id="2228"/>
      <w:bookmarkEnd w:id="2229"/>
    </w:p>
    <w:p w14:paraId="3DBF1B54" w14:textId="6FFBDF76" w:rsidR="00312C76" w:rsidRPr="003167FF" w:rsidRDefault="00312C76" w:rsidP="00312C76">
      <w:bookmarkStart w:id="2230"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2231" w:name="_Toc209882992"/>
      <w:r w:rsidRPr="003167FF">
        <w:lastRenderedPageBreak/>
        <w:t>16.2.2</w:t>
      </w:r>
      <w:r w:rsidRPr="003167FF">
        <w:tab/>
      </w:r>
      <w:r w:rsidR="00AE295A" w:rsidRPr="003167FF">
        <w:t>Void</w:t>
      </w:r>
      <w:bookmarkEnd w:id="2230"/>
      <w:bookmarkEnd w:id="2231"/>
    </w:p>
    <w:p w14:paraId="070B54F3" w14:textId="7136929E" w:rsidR="00312C76" w:rsidRPr="003167FF" w:rsidRDefault="00312C76" w:rsidP="00312C76">
      <w:pPr>
        <w:pStyle w:val="Heading3"/>
      </w:pPr>
      <w:bookmarkStart w:id="2232" w:name="_Toc51873778"/>
      <w:bookmarkStart w:id="2233" w:name="_Toc209882993"/>
      <w:r w:rsidRPr="003167FF">
        <w:t>16.2.3</w:t>
      </w:r>
      <w:r w:rsidRPr="003167FF">
        <w:tab/>
      </w:r>
      <w:r w:rsidR="00AE295A" w:rsidRPr="003167FF">
        <w:t>Void</w:t>
      </w:r>
      <w:bookmarkEnd w:id="2232"/>
      <w:bookmarkEnd w:id="2233"/>
    </w:p>
    <w:p w14:paraId="5E6799BD" w14:textId="5B52F191" w:rsidR="00312C76" w:rsidRPr="003167FF" w:rsidRDefault="00312C76" w:rsidP="00312C76">
      <w:pPr>
        <w:pStyle w:val="Heading3"/>
      </w:pPr>
      <w:bookmarkStart w:id="2234" w:name="_Toc51873782"/>
      <w:bookmarkStart w:id="2235" w:name="_Toc209882994"/>
      <w:r w:rsidRPr="003167FF">
        <w:t>16.2.4</w:t>
      </w:r>
      <w:r w:rsidRPr="003167FF">
        <w:tab/>
      </w:r>
      <w:r w:rsidR="00AE295A" w:rsidRPr="003167FF">
        <w:t>Void</w:t>
      </w:r>
      <w:bookmarkEnd w:id="2234"/>
      <w:bookmarkEnd w:id="2235"/>
    </w:p>
    <w:p w14:paraId="7FFC5E16" w14:textId="77777777" w:rsidR="00312C76" w:rsidRPr="003167FF" w:rsidRDefault="00312C76" w:rsidP="00312C76">
      <w:pPr>
        <w:pStyle w:val="Heading2"/>
      </w:pPr>
      <w:bookmarkStart w:id="2236" w:name="_Toc51873790"/>
      <w:bookmarkStart w:id="2237" w:name="_Toc209882995"/>
      <w:r w:rsidRPr="003167FF">
        <w:t>16.3</w:t>
      </w:r>
      <w:r w:rsidRPr="003167FF">
        <w:tab/>
        <w:t xml:space="preserve">Procedures and information flows for </w:t>
      </w:r>
      <w:bookmarkEnd w:id="2236"/>
      <w:r w:rsidRPr="003167FF">
        <w:rPr>
          <w:lang w:eastAsia="zh-CN"/>
        </w:rPr>
        <w:t>network slice capability enablement</w:t>
      </w:r>
      <w:bookmarkEnd w:id="2237"/>
    </w:p>
    <w:p w14:paraId="3D2BDED6" w14:textId="77777777" w:rsidR="005B686B" w:rsidRPr="003167FF" w:rsidRDefault="005B686B" w:rsidP="009114B3">
      <w:pPr>
        <w:rPr>
          <w:lang w:eastAsia="zh-CN"/>
        </w:rPr>
      </w:pPr>
      <w:bookmarkStart w:id="2238"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2239" w:name="_Toc51873812"/>
      <w:bookmarkStart w:id="2240" w:name="_Toc209882996"/>
      <w:bookmarkEnd w:id="2238"/>
      <w:r w:rsidRPr="003167FF">
        <w:t>16.4</w:t>
      </w:r>
      <w:r w:rsidRPr="003167FF">
        <w:tab/>
        <w:t xml:space="preserve">SEAL APIs for network slice </w:t>
      </w:r>
      <w:bookmarkEnd w:id="2239"/>
      <w:r w:rsidRPr="003167FF">
        <w:t>capability enablement</w:t>
      </w:r>
      <w:bookmarkEnd w:id="2240"/>
    </w:p>
    <w:p w14:paraId="3E70CD48" w14:textId="77777777" w:rsidR="005B686B" w:rsidRPr="003167FF" w:rsidRDefault="005B686B" w:rsidP="005B686B">
      <w:bookmarkStart w:id="2241"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2242" w:name="_Toc209882997"/>
      <w:bookmarkEnd w:id="2241"/>
      <w:r w:rsidRPr="003167FF">
        <w:t>17</w:t>
      </w:r>
      <w:r w:rsidRPr="003167FF">
        <w:tab/>
        <w:t>Notification Management</w:t>
      </w:r>
      <w:bookmarkEnd w:id="2242"/>
    </w:p>
    <w:p w14:paraId="474757EC" w14:textId="77777777" w:rsidR="00083B97" w:rsidRPr="003167FF" w:rsidRDefault="00083B97" w:rsidP="00083B97">
      <w:pPr>
        <w:pStyle w:val="Heading2"/>
      </w:pPr>
      <w:bookmarkStart w:id="2243" w:name="_Toc209882998"/>
      <w:r w:rsidRPr="003167FF">
        <w:t>17.1</w:t>
      </w:r>
      <w:r w:rsidRPr="003167FF">
        <w:tab/>
        <w:t>General</w:t>
      </w:r>
      <w:bookmarkEnd w:id="2243"/>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2244" w:name="_Toc209882999"/>
      <w:r w:rsidRPr="003167FF">
        <w:t>17.2</w:t>
      </w:r>
      <w:r w:rsidRPr="003167FF">
        <w:tab/>
        <w:t>Functional model</w:t>
      </w:r>
      <w:bookmarkEnd w:id="2244"/>
    </w:p>
    <w:p w14:paraId="5541237A" w14:textId="77777777" w:rsidR="00083B97" w:rsidRPr="003167FF" w:rsidRDefault="00083B97" w:rsidP="00083B97">
      <w:pPr>
        <w:pStyle w:val="Heading3"/>
      </w:pPr>
      <w:bookmarkStart w:id="2245" w:name="_Toc209883000"/>
      <w:r w:rsidRPr="003167FF">
        <w:t>17.2.1</w:t>
      </w:r>
      <w:r w:rsidRPr="003167FF">
        <w:tab/>
        <w:t>General</w:t>
      </w:r>
      <w:bookmarkEnd w:id="2245"/>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2246" w:name="_Toc209883001"/>
      <w:r w:rsidRPr="003167FF">
        <w:t>17.2.2</w:t>
      </w:r>
      <w:r w:rsidRPr="003167FF">
        <w:tab/>
        <w:t>Functional model description</w:t>
      </w:r>
      <w:bookmarkEnd w:id="2246"/>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200" type="#_x0000_t75" style="width:400.3pt;height:209.55pt" o:ole="">
            <v:imagedata r:id="rId366" o:title=""/>
          </v:shape>
          <o:OLEObject Type="Embed" ProgID="Visio.Drawing.15" ShapeID="_x0000_i1200" DrawAspect="Content" ObjectID="_1820496022" r:id="rId367"/>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2247" w:name="_Toc209883002"/>
      <w:r w:rsidRPr="003167FF">
        <w:t>17.2.3</w:t>
      </w:r>
      <w:r w:rsidRPr="003167FF">
        <w:tab/>
        <w:t>Functional entities description</w:t>
      </w:r>
      <w:bookmarkEnd w:id="2247"/>
    </w:p>
    <w:p w14:paraId="26984229" w14:textId="165104A6" w:rsidR="00083B97" w:rsidRPr="003167FF" w:rsidRDefault="00083B97" w:rsidP="00083B97">
      <w:pPr>
        <w:pStyle w:val="Heading4"/>
      </w:pPr>
      <w:bookmarkStart w:id="2248" w:name="_Toc209883003"/>
      <w:r w:rsidRPr="003167FF">
        <w:t>17.2.3.1</w:t>
      </w:r>
      <w:r w:rsidR="007837A6" w:rsidRPr="003167FF">
        <w:tab/>
      </w:r>
      <w:r w:rsidRPr="003167FF">
        <w:t>General</w:t>
      </w:r>
      <w:bookmarkEnd w:id="2248"/>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2249" w:name="_Toc209883004"/>
      <w:r w:rsidRPr="003167FF">
        <w:t>17.2.3.2</w:t>
      </w:r>
      <w:r w:rsidR="007837A6" w:rsidRPr="003167FF">
        <w:tab/>
      </w:r>
      <w:r w:rsidRPr="003167FF">
        <w:t>Notification Management client</w:t>
      </w:r>
      <w:bookmarkEnd w:id="2249"/>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2250" w:name="_Toc209883005"/>
      <w:r w:rsidRPr="003167FF">
        <w:t>17.2.3.3</w:t>
      </w:r>
      <w:r w:rsidR="007837A6" w:rsidRPr="003167FF">
        <w:tab/>
      </w:r>
      <w:r w:rsidRPr="003167FF">
        <w:t>Notification Management server</w:t>
      </w:r>
      <w:bookmarkEnd w:id="2250"/>
    </w:p>
    <w:p w14:paraId="097AD1E0" w14:textId="56BC3671"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346977" w:rsidRPr="00346977">
        <w:t xml:space="preserve"> </w:t>
      </w:r>
      <w:r w:rsidR="00346977" w:rsidRPr="00346977">
        <w:rPr>
          <w:lang w:eastAsia="zh-CN"/>
        </w:rPr>
        <w:t>The notification management server acts as CAPIF's API exposing function as specified in 3GPP</w:t>
      </w:r>
      <w:r w:rsidR="00346977">
        <w:rPr>
          <w:lang w:eastAsia="zh-CN"/>
        </w:rPr>
        <w:t> </w:t>
      </w:r>
      <w:r w:rsidR="00346977" w:rsidRPr="00346977">
        <w:rPr>
          <w:lang w:eastAsia="zh-CN"/>
        </w:rPr>
        <w:t>TS</w:t>
      </w:r>
      <w:r w:rsidR="00346977">
        <w:rPr>
          <w:lang w:eastAsia="zh-CN"/>
        </w:rPr>
        <w:t> </w:t>
      </w:r>
      <w:r w:rsidR="00346977" w:rsidRPr="00346977">
        <w:rPr>
          <w:lang w:eastAsia="zh-CN"/>
        </w:rPr>
        <w:t>23.222</w:t>
      </w:r>
      <w:r w:rsidR="00346977">
        <w:rPr>
          <w:lang w:eastAsia="zh-CN"/>
        </w:rPr>
        <w:t> </w:t>
      </w:r>
      <w:r w:rsidR="00346977" w:rsidRPr="00346977">
        <w:rPr>
          <w:lang w:eastAsia="zh-CN"/>
        </w:rPr>
        <w:t>[8]</w:t>
      </w:r>
      <w:r w:rsidR="00346977">
        <w:rPr>
          <w:lang w:eastAsia="zh-CN"/>
        </w:rPr>
        <w:t>.</w:t>
      </w:r>
    </w:p>
    <w:p w14:paraId="676497A1" w14:textId="77777777" w:rsidR="00083B97" w:rsidRPr="003167FF" w:rsidRDefault="00083B97" w:rsidP="00083B97">
      <w:pPr>
        <w:pStyle w:val="Heading3"/>
      </w:pPr>
      <w:bookmarkStart w:id="2251" w:name="_Toc209883006"/>
      <w:r w:rsidRPr="003167FF">
        <w:t>17.2.4</w:t>
      </w:r>
      <w:r w:rsidRPr="003167FF">
        <w:tab/>
        <w:t>Reference points description</w:t>
      </w:r>
      <w:bookmarkEnd w:id="2251"/>
    </w:p>
    <w:p w14:paraId="1919F5A0" w14:textId="77777777" w:rsidR="00083B97" w:rsidRPr="003167FF" w:rsidRDefault="00083B97" w:rsidP="00083B97">
      <w:pPr>
        <w:pStyle w:val="Heading4"/>
      </w:pPr>
      <w:bookmarkStart w:id="2252" w:name="_Toc209883007"/>
      <w:r w:rsidRPr="003167FF">
        <w:t>17.2.4.1</w:t>
      </w:r>
      <w:r w:rsidRPr="003167FF">
        <w:tab/>
        <w:t>General</w:t>
      </w:r>
      <w:bookmarkEnd w:id="2252"/>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2253" w:name="_Toc209883008"/>
      <w:r w:rsidRPr="003167FF">
        <w:lastRenderedPageBreak/>
        <w:t>17.2.4.2</w:t>
      </w:r>
      <w:r w:rsidRPr="003167FF">
        <w:tab/>
        <w:t>NM-UU</w:t>
      </w:r>
      <w:bookmarkEnd w:id="2253"/>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2254" w:name="_Toc209883009"/>
      <w:r w:rsidRPr="003167FF">
        <w:t>17.2.4.3</w:t>
      </w:r>
      <w:r w:rsidRPr="003167FF">
        <w:tab/>
        <w:t>NM-C</w:t>
      </w:r>
      <w:bookmarkEnd w:id="2254"/>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2255" w:name="_Toc209883010"/>
      <w:r w:rsidRPr="003167FF">
        <w:t>17.2.4.4</w:t>
      </w:r>
      <w:r w:rsidRPr="003167FF">
        <w:tab/>
        <w:t>NM-S</w:t>
      </w:r>
      <w:bookmarkEnd w:id="2255"/>
    </w:p>
    <w:p w14:paraId="5F47BB27" w14:textId="4EDE847B"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346977" w:rsidRPr="00346977">
        <w:t>This reference point is an instance of CAPIF 2 reference point as specified in 3GPP TS 23.222 [8].</w:t>
      </w:r>
    </w:p>
    <w:p w14:paraId="7543C0E9" w14:textId="77777777" w:rsidR="006F3D2F" w:rsidRPr="003167FF" w:rsidRDefault="006F3D2F" w:rsidP="006F3D2F">
      <w:pPr>
        <w:pStyle w:val="Heading2"/>
      </w:pPr>
      <w:bookmarkStart w:id="2256" w:name="_Toc209883011"/>
      <w:r w:rsidRPr="003167FF">
        <w:t>17.3</w:t>
      </w:r>
      <w:r w:rsidRPr="003167FF">
        <w:tab/>
        <w:t xml:space="preserve">Procedures and information flows for </w:t>
      </w:r>
      <w:r w:rsidRPr="003167FF">
        <w:rPr>
          <w:lang w:eastAsia="zh-CN"/>
        </w:rPr>
        <w:t>notification management</w:t>
      </w:r>
      <w:bookmarkEnd w:id="2256"/>
    </w:p>
    <w:p w14:paraId="434C9F02" w14:textId="77777777" w:rsidR="006F3D2F" w:rsidRPr="003167FF" w:rsidRDefault="006F3D2F" w:rsidP="006F3D2F">
      <w:pPr>
        <w:pStyle w:val="Heading3"/>
      </w:pPr>
      <w:bookmarkStart w:id="2257" w:name="_Toc209883012"/>
      <w:r w:rsidRPr="003167FF">
        <w:rPr>
          <w:lang w:eastAsia="zh-CN"/>
        </w:rPr>
        <w:t>17.3.1</w:t>
      </w:r>
      <w:r w:rsidRPr="003167FF">
        <w:rPr>
          <w:lang w:eastAsia="zh-CN"/>
        </w:rPr>
        <w:tab/>
        <w:t>General</w:t>
      </w:r>
      <w:bookmarkEnd w:id="2257"/>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2258" w:name="_Toc209883013"/>
      <w:r w:rsidRPr="003167FF">
        <w:rPr>
          <w:lang w:eastAsia="zh-CN"/>
        </w:rPr>
        <w:t>17.3.2</w:t>
      </w:r>
      <w:r w:rsidRPr="003167FF">
        <w:rPr>
          <w:lang w:eastAsia="zh-CN"/>
        </w:rPr>
        <w:tab/>
        <w:t>Information flows for notification management</w:t>
      </w:r>
      <w:bookmarkEnd w:id="2258"/>
    </w:p>
    <w:p w14:paraId="6E2E03B1" w14:textId="77777777" w:rsidR="006F3D2F" w:rsidRPr="003167FF" w:rsidRDefault="006F3D2F" w:rsidP="006F3D2F">
      <w:pPr>
        <w:pStyle w:val="Heading4"/>
      </w:pPr>
      <w:bookmarkStart w:id="2259" w:name="_Toc209883014"/>
      <w:r w:rsidRPr="003167FF">
        <w:t>17.3.2.1</w:t>
      </w:r>
      <w:r w:rsidRPr="003167FF">
        <w:tab/>
        <w:t>Create notification channel request</w:t>
      </w:r>
      <w:bookmarkEnd w:id="2259"/>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2260" w:name="_Toc209883015"/>
      <w:r w:rsidRPr="003167FF">
        <w:t>17.3.2.2</w:t>
      </w:r>
      <w:r w:rsidRPr="003167FF">
        <w:tab/>
        <w:t>Create notification channel response</w:t>
      </w:r>
      <w:bookmarkEnd w:id="2260"/>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92A5AA2" w14:textId="60771C23" w:rsidR="006F3D2F" w:rsidRPr="003167FF" w:rsidRDefault="006F3D2F" w:rsidP="004411F1">
            <w:pPr>
              <w:pStyle w:val="TAL"/>
            </w:pPr>
            <w:r w:rsidRPr="003167FF">
              <w:t>The URL to be shared to the VAL server by the VAL client for sending the notifications to the notification management server</w:t>
            </w:r>
            <w:r w:rsidR="002627B0" w:rsidRPr="002627B0">
              <w:t>. The callback URL is unique to the notification management client.</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2261" w:name="_Toc209883016"/>
      <w:r w:rsidRPr="003167FF">
        <w:t>17.3.2.3</w:t>
      </w:r>
      <w:r w:rsidRPr="003167FF">
        <w:tab/>
        <w:t>Open notification channel</w:t>
      </w:r>
      <w:bookmarkEnd w:id="2261"/>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2262" w:name="_Toc209883017"/>
      <w:r w:rsidRPr="003167FF">
        <w:t>17.3.2.4</w:t>
      </w:r>
      <w:r w:rsidRPr="003167FF">
        <w:tab/>
        <w:t>Notification message</w:t>
      </w:r>
      <w:bookmarkEnd w:id="2262"/>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2263" w:name="_Toc209883018"/>
      <w:r w:rsidRPr="003167FF">
        <w:t>17.3.2.5</w:t>
      </w:r>
      <w:r w:rsidRPr="003167FF">
        <w:tab/>
        <w:t>Delete notification channel request</w:t>
      </w:r>
      <w:bookmarkEnd w:id="2263"/>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2264" w:name="_Toc209883019"/>
      <w:r w:rsidRPr="003167FF">
        <w:t>17.3.2.6</w:t>
      </w:r>
      <w:r w:rsidRPr="003167FF">
        <w:tab/>
        <w:t>Delete notification channel response</w:t>
      </w:r>
      <w:bookmarkEnd w:id="2264"/>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2265" w:name="_Toc209883020"/>
      <w:r>
        <w:t>17.3</w:t>
      </w:r>
      <w:r w:rsidRPr="003E5F68">
        <w:t>.2.</w:t>
      </w:r>
      <w:r>
        <w:t>7</w:t>
      </w:r>
      <w:r w:rsidRPr="003E5F68">
        <w:tab/>
      </w:r>
      <w:r>
        <w:t>Update notification channel request</w:t>
      </w:r>
      <w:bookmarkEnd w:id="2265"/>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2266" w:name="_Toc209883021"/>
      <w:r>
        <w:t>17.3</w:t>
      </w:r>
      <w:r w:rsidRPr="003E5F68">
        <w:t>.2.</w:t>
      </w:r>
      <w:r>
        <w:t>8</w:t>
      </w:r>
      <w:r w:rsidRPr="003E5F68">
        <w:tab/>
      </w:r>
      <w:r>
        <w:t>Update notification channel response</w:t>
      </w:r>
      <w:bookmarkEnd w:id="2266"/>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2267" w:name="_Toc209883022"/>
      <w:r w:rsidRPr="003167FF">
        <w:t>17.3.3</w:t>
      </w:r>
      <w:r w:rsidRPr="003167FF">
        <w:tab/>
        <w:t>Procedure for creating notification channel to receive notifications</w:t>
      </w:r>
      <w:bookmarkEnd w:id="2267"/>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201" type="#_x0000_t75" style="width:470.7pt;height:4in" o:ole="">
            <v:imagedata r:id="rId368" o:title=""/>
          </v:shape>
          <o:OLEObject Type="Embed" ProgID="Visio.Drawing.15" ShapeID="_x0000_i1201" DrawAspect="Content" ObjectID="_1820496023" r:id="rId369"/>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06B5DB43"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r w:rsidR="0059187C" w:rsidRPr="0059187C">
        <w:t xml:space="preserve"> The callback URL is unique to SEAL NMC.</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53425AB2"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r w:rsidR="002627B0" w:rsidRPr="002627B0">
        <w:t xml:space="preserve"> utilizing the callback URL provided in step</w:t>
      </w:r>
      <w:r w:rsidR="002627B0">
        <w:t> </w:t>
      </w:r>
      <w:r w:rsidR="002627B0" w:rsidRPr="002627B0">
        <w:t>7</w:t>
      </w:r>
      <w:r w:rsidRPr="003167FF">
        <w:t>.</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65C40972" w14:textId="77777777" w:rsidR="00E45732" w:rsidRPr="003167FF" w:rsidRDefault="00E45732" w:rsidP="00E45732">
      <w:pPr>
        <w:pStyle w:val="Heading3"/>
      </w:pPr>
      <w:bookmarkStart w:id="2268" w:name="_Toc209883023"/>
      <w:r w:rsidRPr="003167FF">
        <w:t>17.3.4</w:t>
      </w:r>
      <w:r w:rsidRPr="003167FF">
        <w:tab/>
        <w:t>Procedure for deleting notification channel</w:t>
      </w:r>
      <w:bookmarkEnd w:id="2268"/>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202" type="#_x0000_t75" style="width:470.7pt;height:187.5pt" o:ole="">
            <v:imagedata r:id="rId370" o:title=""/>
          </v:shape>
          <o:OLEObject Type="Embed" ProgID="Visio.Drawing.15" ShapeID="_x0000_i1202" DrawAspect="Content" ObjectID="_1820496024" r:id="rId371"/>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lastRenderedPageBreak/>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2269" w:name="_Toc209883024"/>
      <w:r>
        <w:t>17.3.5</w:t>
      </w:r>
      <w:r>
        <w:tab/>
        <w:t>Procedure for updating notification channel</w:t>
      </w:r>
      <w:bookmarkEnd w:id="2269"/>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203" type="#_x0000_t75" style="width:363.2pt;height:4in" o:ole="">
            <v:imagedata r:id="rId372" o:title=""/>
          </v:shape>
          <o:OLEObject Type="Embed" ProgID="Visio.Drawing.15" ShapeID="_x0000_i1203" DrawAspect="Content" ObjectID="_1820496025" r:id="rId373"/>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2270" w:name="_Toc209883025"/>
      <w:r w:rsidRPr="003167FF">
        <w:lastRenderedPageBreak/>
        <w:t>18</w:t>
      </w:r>
      <w:r w:rsidRPr="003167FF">
        <w:tab/>
        <w:t>Data Delivery</w:t>
      </w:r>
      <w:bookmarkEnd w:id="2270"/>
    </w:p>
    <w:p w14:paraId="3617AB53" w14:textId="32259B18" w:rsidR="003356B9" w:rsidRPr="003167FF" w:rsidRDefault="003356B9" w:rsidP="003356B9">
      <w:pPr>
        <w:pStyle w:val="Heading2"/>
      </w:pPr>
      <w:bookmarkStart w:id="2271" w:name="_Toc209883026"/>
      <w:r w:rsidRPr="003167FF">
        <w:t>18.1</w:t>
      </w:r>
      <w:r w:rsidRPr="003167FF">
        <w:tab/>
        <w:t>General</w:t>
      </w:r>
      <w:bookmarkEnd w:id="2271"/>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2272" w:name="_Toc106027205"/>
      <w:bookmarkStart w:id="2273" w:name="_Toc85808588"/>
      <w:bookmarkStart w:id="2274" w:name="_Toc85822912"/>
      <w:bookmarkStart w:id="2275" w:name="_Toc89075840"/>
      <w:bookmarkStart w:id="2276" w:name="_Toc104797331"/>
      <w:bookmarkStart w:id="2277" w:name="_Toc104878328"/>
      <w:bookmarkStart w:id="2278" w:name="_Toc113368682"/>
      <w:bookmarkStart w:id="2279" w:name="_Toc209883027"/>
      <w:r w:rsidRPr="003167FF">
        <w:t>19</w:t>
      </w:r>
      <w:r w:rsidRPr="003167FF">
        <w:tab/>
        <w:t>Application Data Analytics Enablement</w:t>
      </w:r>
      <w:bookmarkEnd w:id="2272"/>
      <w:bookmarkEnd w:id="2279"/>
    </w:p>
    <w:p w14:paraId="493420C6" w14:textId="5B184A3A" w:rsidR="001A2B25" w:rsidRPr="003167FF" w:rsidRDefault="001A2B25" w:rsidP="001A2B25">
      <w:pPr>
        <w:pStyle w:val="Heading2"/>
      </w:pPr>
      <w:bookmarkStart w:id="2280" w:name="_Toc106027206"/>
      <w:bookmarkStart w:id="2281" w:name="_Toc209883028"/>
      <w:r w:rsidRPr="003167FF">
        <w:t>19.1</w:t>
      </w:r>
      <w:r w:rsidRPr="003167FF">
        <w:tab/>
        <w:t>General</w:t>
      </w:r>
      <w:bookmarkEnd w:id="2280"/>
      <w:bookmarkEnd w:id="2281"/>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0DCEAAF" w14:textId="53297461" w:rsidR="000A339A" w:rsidRPr="003167FF" w:rsidRDefault="000A339A" w:rsidP="000A339A">
      <w:pPr>
        <w:pStyle w:val="Heading1"/>
      </w:pPr>
      <w:bookmarkStart w:id="2282" w:name="_Toc209883029"/>
      <w:bookmarkEnd w:id="2273"/>
      <w:bookmarkEnd w:id="2274"/>
      <w:bookmarkEnd w:id="2275"/>
      <w:bookmarkEnd w:id="2276"/>
      <w:bookmarkEnd w:id="2277"/>
      <w:bookmarkEnd w:id="2278"/>
      <w:r>
        <w:t>20</w:t>
      </w:r>
      <w:r w:rsidRPr="003167FF">
        <w:tab/>
      </w:r>
      <w:r>
        <w:t>AIML</w:t>
      </w:r>
      <w:r w:rsidRPr="003167FF">
        <w:t xml:space="preserve"> Enablement</w:t>
      </w:r>
      <w:bookmarkEnd w:id="2282"/>
    </w:p>
    <w:p w14:paraId="562407ED" w14:textId="6838A35C" w:rsidR="000A339A" w:rsidRPr="003167FF" w:rsidRDefault="000A339A" w:rsidP="000A339A">
      <w:pPr>
        <w:pStyle w:val="Heading2"/>
      </w:pPr>
      <w:bookmarkStart w:id="2283" w:name="_Toc209883030"/>
      <w:r>
        <w:t>20</w:t>
      </w:r>
      <w:r w:rsidRPr="003167FF">
        <w:t>.1</w:t>
      </w:r>
      <w:r w:rsidRPr="003167FF">
        <w:tab/>
        <w:t>General</w:t>
      </w:r>
      <w:bookmarkEnd w:id="2283"/>
    </w:p>
    <w:p w14:paraId="3F50EC75" w14:textId="27951E92" w:rsidR="000A339A" w:rsidRPr="003167FF" w:rsidRDefault="000A339A" w:rsidP="000A339A">
      <w:r>
        <w:t>AIML enablement (AIMLE) SEAL service exposes the capabilities assisting the VAL layer for providing AIML services.</w:t>
      </w:r>
      <w:r w:rsidRPr="003167FF">
        <w:t xml:space="preserve"> </w:t>
      </w:r>
      <w:r>
        <w:t>The detailed specification of AIMLE is provided in 3GPP TS 23.482 </w:t>
      </w:r>
      <w:r w:rsidRPr="003167FF">
        <w:t>[</w:t>
      </w:r>
      <w:r>
        <w:t>56</w:t>
      </w:r>
      <w:r w:rsidRPr="003167FF">
        <w:t>].</w:t>
      </w:r>
    </w:p>
    <w:p w14:paraId="38217CC5" w14:textId="77777777" w:rsidR="00623117" w:rsidRDefault="00623117" w:rsidP="00623117">
      <w:pPr>
        <w:pStyle w:val="Heading1"/>
        <w:rPr>
          <w:lang w:eastAsia="zh-CN"/>
        </w:rPr>
      </w:pPr>
      <w:bookmarkStart w:id="2284" w:name="_Toc169991247"/>
      <w:bookmarkStart w:id="2285" w:name="_Toc209883031"/>
      <w:r w:rsidRPr="004C4180">
        <w:rPr>
          <w:lang w:eastAsia="zh-CN"/>
        </w:rPr>
        <w:t>21</w:t>
      </w:r>
      <w:r>
        <w:rPr>
          <w:rFonts w:hint="eastAsia"/>
          <w:lang w:eastAsia="zh-CN"/>
        </w:rPr>
        <w:tab/>
      </w:r>
      <w:r w:rsidRPr="004C4180">
        <w:rPr>
          <w:lang w:eastAsia="zh-CN"/>
        </w:rPr>
        <w:t>SEAL services over Satellite Access</w:t>
      </w:r>
      <w:bookmarkEnd w:id="2285"/>
    </w:p>
    <w:p w14:paraId="77BC5526" w14:textId="77777777" w:rsidR="00623117" w:rsidRDefault="00623117" w:rsidP="00623117">
      <w:pPr>
        <w:pStyle w:val="Heading2"/>
        <w:rPr>
          <w:lang w:eastAsia="zh-CN"/>
        </w:rPr>
      </w:pPr>
      <w:bookmarkStart w:id="2286" w:name="_Toc209883032"/>
      <w:r w:rsidRPr="004C4180">
        <w:rPr>
          <w:lang w:eastAsia="zh-CN"/>
        </w:rPr>
        <w:t>21</w:t>
      </w:r>
      <w:r>
        <w:rPr>
          <w:rFonts w:hint="eastAsia"/>
          <w:lang w:eastAsia="zh-CN"/>
        </w:rPr>
        <w:t>.1</w:t>
      </w:r>
      <w:r>
        <w:rPr>
          <w:rFonts w:hint="eastAsia"/>
          <w:lang w:eastAsia="zh-CN"/>
        </w:rPr>
        <w:tab/>
        <w:t>General</w:t>
      </w:r>
      <w:bookmarkEnd w:id="2286"/>
    </w:p>
    <w:p w14:paraId="0F1B8CDE" w14:textId="77777777" w:rsidR="00623117" w:rsidRDefault="00623117" w:rsidP="00623117">
      <w:pPr>
        <w:rPr>
          <w:lang w:eastAsia="zh-CN"/>
        </w:rPr>
      </w:pPr>
      <w:r w:rsidRPr="004C4180">
        <w:rPr>
          <w:lang w:eastAsia="zh-CN"/>
        </w:rPr>
        <w:t xml:space="preserve">This clause provides clarifications on the procedures and information flows for enabling </w:t>
      </w:r>
      <w:r>
        <w:rPr>
          <w:rFonts w:hint="eastAsia"/>
          <w:lang w:eastAsia="zh-CN"/>
        </w:rPr>
        <w:t xml:space="preserve">SEAL services </w:t>
      </w:r>
      <w:r w:rsidRPr="004C4180">
        <w:rPr>
          <w:lang w:eastAsia="zh-CN"/>
        </w:rPr>
        <w:t>using satellite access.</w:t>
      </w:r>
    </w:p>
    <w:p w14:paraId="73F66847" w14:textId="32CEAF46" w:rsidR="00623117" w:rsidRPr="003167FF" w:rsidRDefault="00623117" w:rsidP="00623117">
      <w:pPr>
        <w:pStyle w:val="Heading2"/>
        <w:rPr>
          <w:lang w:eastAsia="zh-CN"/>
        </w:rPr>
      </w:pPr>
      <w:bookmarkStart w:id="2287" w:name="_Toc209883033"/>
      <w:r>
        <w:rPr>
          <w:rFonts w:hint="eastAsia"/>
          <w:lang w:eastAsia="zh-CN"/>
        </w:rPr>
        <w:t>21.2</w:t>
      </w:r>
      <w:r w:rsidRPr="003167FF">
        <w:tab/>
      </w:r>
      <w:bookmarkStart w:id="2288" w:name="OLE_LINK613"/>
      <w:bookmarkStart w:id="2289" w:name="OLE_LINK614"/>
      <w:bookmarkStart w:id="2290" w:name="OLE_LINK615"/>
      <w:bookmarkStart w:id="2291" w:name="OLE_LINK616"/>
      <w:bookmarkStart w:id="2292" w:name="OLE_LINK617"/>
      <w:bookmarkEnd w:id="2284"/>
      <w:r w:rsidR="00E75CA6" w:rsidRPr="00E75CA6">
        <w:t>Application s</w:t>
      </w:r>
      <w:r>
        <w:rPr>
          <w:rFonts w:hint="eastAsia"/>
          <w:lang w:eastAsia="zh-CN"/>
        </w:rPr>
        <w:t xml:space="preserve">atellite coverage </w:t>
      </w:r>
      <w:r>
        <w:rPr>
          <w:lang w:eastAsia="zh-CN"/>
        </w:rPr>
        <w:t>availability</w:t>
      </w:r>
      <w:r>
        <w:rPr>
          <w:rFonts w:hint="eastAsia"/>
          <w:lang w:eastAsia="zh-CN"/>
        </w:rPr>
        <w:t xml:space="preserve"> information</w:t>
      </w:r>
      <w:bookmarkEnd w:id="2288"/>
      <w:bookmarkEnd w:id="2289"/>
      <w:bookmarkEnd w:id="2290"/>
      <w:r>
        <w:rPr>
          <w:rFonts w:hint="eastAsia"/>
          <w:lang w:eastAsia="zh-CN"/>
        </w:rPr>
        <w:t xml:space="preserve"> </w:t>
      </w:r>
      <w:r w:rsidR="00E75CA6">
        <w:rPr>
          <w:rFonts w:hint="eastAsia"/>
          <w:lang w:eastAsia="zh-CN"/>
        </w:rPr>
        <w:t>(ASCAI)</w:t>
      </w:r>
      <w:r w:rsidR="00E75CA6">
        <w:rPr>
          <w:lang w:eastAsia="zh-CN"/>
        </w:rPr>
        <w:t xml:space="preserve"> </w:t>
      </w:r>
      <w:r>
        <w:rPr>
          <w:rFonts w:hint="eastAsia"/>
          <w:lang w:eastAsia="zh-CN"/>
        </w:rPr>
        <w:t>configuration</w:t>
      </w:r>
      <w:bookmarkEnd w:id="2287"/>
      <w:bookmarkEnd w:id="2291"/>
      <w:bookmarkEnd w:id="2292"/>
    </w:p>
    <w:p w14:paraId="4F0B63E7" w14:textId="3BAB3240" w:rsidR="00623117" w:rsidRPr="003167FF" w:rsidRDefault="00623117" w:rsidP="00623117">
      <w:pPr>
        <w:pStyle w:val="Heading3"/>
      </w:pPr>
      <w:bookmarkStart w:id="2293" w:name="OLE_LINK472"/>
      <w:bookmarkStart w:id="2294" w:name="OLE_LINK473"/>
      <w:bookmarkStart w:id="2295" w:name="_Toc169991248"/>
      <w:bookmarkStart w:id="2296" w:name="_Toc209883034"/>
      <w:r>
        <w:rPr>
          <w:rFonts w:hint="eastAsia"/>
          <w:lang w:eastAsia="zh-CN"/>
        </w:rPr>
        <w:t>21.2</w:t>
      </w:r>
      <w:r w:rsidRPr="003167FF">
        <w:t>.1</w:t>
      </w:r>
      <w:bookmarkEnd w:id="2293"/>
      <w:bookmarkEnd w:id="2294"/>
      <w:r w:rsidRPr="003167FF">
        <w:tab/>
      </w:r>
      <w:r w:rsidRPr="003167FF">
        <w:rPr>
          <w:lang w:eastAsia="zh-CN"/>
        </w:rPr>
        <w:t>General</w:t>
      </w:r>
      <w:bookmarkEnd w:id="2295"/>
      <w:bookmarkEnd w:id="2296"/>
    </w:p>
    <w:p w14:paraId="0304755B" w14:textId="6BF3B9A9" w:rsidR="00623117" w:rsidRPr="003167FF" w:rsidRDefault="00623117" w:rsidP="00623117">
      <w:r w:rsidRPr="003167FF">
        <w:t xml:space="preserve">The </w:t>
      </w:r>
      <w:r>
        <w:rPr>
          <w:rFonts w:hint="eastAsia"/>
          <w:lang w:eastAsia="zh-CN"/>
        </w:rPr>
        <w:t xml:space="preserve">following clauses describe the </w:t>
      </w:r>
      <w:r w:rsidR="00E75CA6" w:rsidRPr="00E75CA6">
        <w:rPr>
          <w:lang w:eastAsia="zh-CN"/>
        </w:rPr>
        <w:t xml:space="preserve">ASCAI </w:t>
      </w:r>
      <w:bookmarkStart w:id="2297" w:name="OLE_LINK703"/>
      <w:bookmarkStart w:id="2298" w:name="OLE_LINK704"/>
      <w:r>
        <w:rPr>
          <w:rFonts w:hint="eastAsia"/>
          <w:lang w:eastAsia="zh-CN"/>
        </w:rPr>
        <w:t>provisioning</w:t>
      </w:r>
      <w:bookmarkEnd w:id="2297"/>
      <w:bookmarkEnd w:id="2298"/>
      <w:r>
        <w:rPr>
          <w:rFonts w:hint="eastAsia"/>
          <w:lang w:eastAsia="zh-CN"/>
        </w:rPr>
        <w:t xml:space="preserve"> procedure</w:t>
      </w:r>
      <w:r w:rsidRPr="003167FF">
        <w:t>.</w:t>
      </w:r>
    </w:p>
    <w:p w14:paraId="5D16CEC4" w14:textId="54E819B3" w:rsidR="00623117" w:rsidRDefault="00623117" w:rsidP="00623117">
      <w:pPr>
        <w:pStyle w:val="Heading3"/>
        <w:rPr>
          <w:lang w:eastAsia="zh-CN"/>
        </w:rPr>
      </w:pPr>
      <w:bookmarkStart w:id="2299" w:name="_Toc169991249"/>
      <w:bookmarkStart w:id="2300" w:name="OLE_LINK180"/>
      <w:bookmarkStart w:id="2301" w:name="_Toc209883035"/>
      <w:r>
        <w:rPr>
          <w:rFonts w:hint="eastAsia"/>
          <w:lang w:eastAsia="zh-CN"/>
        </w:rPr>
        <w:lastRenderedPageBreak/>
        <w:t>21.2</w:t>
      </w:r>
      <w:r w:rsidRPr="003167FF">
        <w:t>.2</w:t>
      </w:r>
      <w:r w:rsidRPr="003167FF">
        <w:tab/>
        <w:t>Procedures</w:t>
      </w:r>
      <w:bookmarkEnd w:id="2299"/>
      <w:bookmarkEnd w:id="2301"/>
      <w:r>
        <w:rPr>
          <w:rFonts w:hint="eastAsia"/>
          <w:lang w:eastAsia="zh-CN"/>
        </w:rPr>
        <w:t xml:space="preserve"> </w:t>
      </w:r>
    </w:p>
    <w:p w14:paraId="4F072393" w14:textId="194936DF" w:rsidR="00623117" w:rsidRPr="00C30EEF" w:rsidRDefault="00623117" w:rsidP="00623117">
      <w:pPr>
        <w:pStyle w:val="Heading4"/>
        <w:rPr>
          <w:lang w:eastAsia="zh-CN"/>
        </w:rPr>
      </w:pPr>
      <w:bookmarkStart w:id="2302" w:name="_Toc209883036"/>
      <w:r>
        <w:rPr>
          <w:rFonts w:hint="eastAsia"/>
          <w:lang w:eastAsia="zh-CN"/>
        </w:rPr>
        <w:t>21.2</w:t>
      </w:r>
      <w:r w:rsidRPr="003167FF">
        <w:t>.2</w:t>
      </w:r>
      <w:r>
        <w:rPr>
          <w:rFonts w:hint="eastAsia"/>
          <w:lang w:eastAsia="zh-CN"/>
        </w:rPr>
        <w:t>.1</w:t>
      </w:r>
      <w:r w:rsidRPr="003167FF">
        <w:tab/>
        <w:t>Procedures</w:t>
      </w:r>
      <w:r>
        <w:rPr>
          <w:rFonts w:hint="eastAsia"/>
          <w:lang w:eastAsia="zh-CN"/>
        </w:rPr>
        <w:t xml:space="preserve"> of the </w:t>
      </w:r>
      <w:r w:rsidR="00E75CA6" w:rsidRPr="00E75CA6">
        <w:rPr>
          <w:lang w:eastAsia="zh-CN"/>
        </w:rPr>
        <w:t xml:space="preserve">ASCAI </w:t>
      </w:r>
      <w:r>
        <w:rPr>
          <w:rFonts w:hint="eastAsia"/>
          <w:lang w:eastAsia="zh-CN"/>
        </w:rPr>
        <w:t>provisioning</w:t>
      </w:r>
      <w:bookmarkEnd w:id="2302"/>
    </w:p>
    <w:p w14:paraId="5FEC9E3C" w14:textId="5421FB5E" w:rsidR="00623117" w:rsidRPr="003167FF" w:rsidRDefault="00623117" w:rsidP="00623117">
      <w:pPr>
        <w:rPr>
          <w:lang w:eastAsia="zh-CN"/>
        </w:rPr>
      </w:pPr>
      <w:bookmarkStart w:id="2303" w:name="OLE_LINK146"/>
      <w:bookmarkStart w:id="2304" w:name="OLE_LINK147"/>
      <w:r w:rsidRPr="003167FF">
        <w:t xml:space="preserve">The procedure for </w:t>
      </w:r>
      <w:bookmarkStart w:id="2305" w:name="OLE_LINK620"/>
      <w:bookmarkStart w:id="2306" w:name="OLE_LINK621"/>
      <w:r w:rsidRPr="003167FF">
        <w:rPr>
          <w:lang w:eastAsia="zh-CN"/>
        </w:rPr>
        <w:t xml:space="preserve">VAL </w:t>
      </w:r>
      <w:r w:rsidRPr="003167FF">
        <w:t xml:space="preserve">UE obtaining </w:t>
      </w:r>
      <w:r>
        <w:rPr>
          <w:rFonts w:hint="eastAsia"/>
          <w:lang w:eastAsia="zh-CN"/>
        </w:rPr>
        <w:t xml:space="preserve">the </w:t>
      </w:r>
      <w:r w:rsidR="00E75CA6" w:rsidRPr="00E75CA6">
        <w:rPr>
          <w:lang w:eastAsia="zh-CN"/>
        </w:rPr>
        <w:t xml:space="preserve">ASCAI </w:t>
      </w:r>
      <w:bookmarkEnd w:id="2305"/>
      <w:bookmarkEnd w:id="2306"/>
      <w:r>
        <w:t xml:space="preserve">configuration </w:t>
      </w:r>
      <w:r w:rsidRPr="00AF3406">
        <w:t xml:space="preserve">for a particular location of UE </w:t>
      </w:r>
      <w:r>
        <w:t>is illustrated in figure </w:t>
      </w:r>
      <w:bookmarkStart w:id="2307" w:name="OLE_LINK481"/>
      <w:bookmarkStart w:id="2308" w:name="OLE_LINK482"/>
      <w:r>
        <w:rPr>
          <w:lang w:eastAsia="zh-CN"/>
        </w:rPr>
        <w:t>21.2</w:t>
      </w:r>
      <w:r>
        <w:t>.2</w:t>
      </w:r>
      <w:bookmarkEnd w:id="2307"/>
      <w:bookmarkEnd w:id="2308"/>
      <w:r>
        <w:rPr>
          <w:rFonts w:hint="eastAsia"/>
          <w:lang w:eastAsia="zh-CN"/>
        </w:rPr>
        <w:t>.1</w:t>
      </w:r>
      <w:r w:rsidRPr="003167FF">
        <w:t>-1.</w:t>
      </w:r>
    </w:p>
    <w:p w14:paraId="137F49DA" w14:textId="77777777" w:rsidR="00623117" w:rsidRPr="003167FF" w:rsidRDefault="00623117" w:rsidP="00623117">
      <w:pPr>
        <w:rPr>
          <w:lang w:eastAsia="zh-CN"/>
        </w:rPr>
      </w:pPr>
      <w:r w:rsidRPr="003167FF">
        <w:rPr>
          <w:lang w:eastAsia="zh-CN"/>
        </w:rPr>
        <w:t>Pre-conditions:</w:t>
      </w:r>
    </w:p>
    <w:p w14:paraId="1540F2CF" w14:textId="77777777" w:rsidR="00623117" w:rsidRPr="001F7010" w:rsidRDefault="00623117" w:rsidP="00623117">
      <w:pPr>
        <w:pStyle w:val="B1"/>
        <w:rPr>
          <w:lang w:eastAsia="zh-CN"/>
        </w:rPr>
      </w:pPr>
      <w:bookmarkStart w:id="2309" w:name="OLE_LINK229"/>
      <w:bookmarkStart w:id="2310" w:name="OLE_LINK230"/>
      <w:r>
        <w:t>-</w:t>
      </w:r>
      <w:r>
        <w:tab/>
        <w:t xml:space="preserve">The </w:t>
      </w:r>
      <w:r>
        <w:rPr>
          <w:rFonts w:hint="eastAsia"/>
          <w:lang w:eastAsia="zh-CN"/>
        </w:rPr>
        <w:t xml:space="preserve">VAL UE has registered to the 3GPP network via satellite access as defined in clause 5.3.2.1 of 3GPP TS 23.401 [9] or clause 4.2.2.2.2 of </w:t>
      </w:r>
      <w:bookmarkStart w:id="2311" w:name="OLE_LINK491"/>
      <w:r>
        <w:rPr>
          <w:rFonts w:hint="eastAsia"/>
          <w:lang w:eastAsia="zh-CN"/>
        </w:rPr>
        <w:t>3GPP TS 23.502 [11]</w:t>
      </w:r>
      <w:bookmarkEnd w:id="2311"/>
      <w:r w:rsidRPr="006B4E38">
        <w:rPr>
          <w:rFonts w:hint="eastAsia"/>
          <w:lang w:eastAsia="zh-CN"/>
        </w:rPr>
        <w:t>.</w:t>
      </w:r>
    </w:p>
    <w:bookmarkEnd w:id="2309"/>
    <w:bookmarkEnd w:id="2310"/>
    <w:p w14:paraId="2AC0D8D6" w14:textId="36B52EE0" w:rsidR="00623117" w:rsidRPr="003167FF" w:rsidRDefault="00E75CA6" w:rsidP="00623117">
      <w:pPr>
        <w:pStyle w:val="TH"/>
        <w:rPr>
          <w:lang w:eastAsia="zh-CN"/>
        </w:rPr>
      </w:pPr>
      <w:r>
        <w:object w:dxaOrig="4711" w:dyaOrig="2341" w14:anchorId="1BD4F369">
          <v:shape id="_x0000_i1214" type="#_x0000_t75" style="width:304.1pt;height:132.2pt" o:ole="">
            <v:imagedata r:id="rId374" o:title=""/>
          </v:shape>
          <o:OLEObject Type="Embed" ProgID="Visio.Drawing.15" ShapeID="_x0000_i1214" DrawAspect="Content" ObjectID="_1820496026" r:id="rId375"/>
        </w:object>
      </w:r>
    </w:p>
    <w:p w14:paraId="434B56FE" w14:textId="09A5E988" w:rsidR="00623117" w:rsidRPr="003167FF" w:rsidRDefault="00623117" w:rsidP="00623117">
      <w:pPr>
        <w:pStyle w:val="TF"/>
        <w:rPr>
          <w:lang w:eastAsia="zh-CN"/>
        </w:rPr>
      </w:pPr>
      <w:r w:rsidRPr="003167FF">
        <w:t>Figure </w:t>
      </w:r>
      <w:r>
        <w:rPr>
          <w:lang w:eastAsia="zh-CN"/>
        </w:rPr>
        <w:t>21.2</w:t>
      </w:r>
      <w:r>
        <w:t>.2</w:t>
      </w:r>
      <w:r>
        <w:rPr>
          <w:rFonts w:hint="eastAsia"/>
          <w:lang w:eastAsia="zh-CN"/>
        </w:rPr>
        <w:t>.1</w:t>
      </w:r>
      <w:r w:rsidRPr="003167FF">
        <w:t xml:space="preserve">-1: </w:t>
      </w:r>
      <w:r>
        <w:rPr>
          <w:rFonts w:hint="eastAsia"/>
          <w:lang w:eastAsia="zh-CN"/>
        </w:rPr>
        <w:t xml:space="preserve">The </w:t>
      </w:r>
      <w:r w:rsidR="00E75CA6">
        <w:rPr>
          <w:lang w:eastAsia="zh-CN"/>
        </w:rPr>
        <w:t xml:space="preserve">ASCAI </w:t>
      </w:r>
      <w:r>
        <w:rPr>
          <w:rFonts w:hint="eastAsia"/>
          <w:lang w:eastAsia="zh-CN"/>
        </w:rPr>
        <w:t>provisioning</w:t>
      </w:r>
    </w:p>
    <w:bookmarkEnd w:id="2300"/>
    <w:p w14:paraId="3C553287" w14:textId="73309A92" w:rsidR="00623117" w:rsidRPr="00B15A85" w:rsidRDefault="00623117" w:rsidP="00623117">
      <w:pPr>
        <w:pStyle w:val="B1"/>
        <w:rPr>
          <w:lang w:eastAsia="zh-CN"/>
        </w:rPr>
      </w:pPr>
      <w:r>
        <w:rPr>
          <w:lang w:eastAsia="zh-CN"/>
        </w:rPr>
        <w:t>1.</w:t>
      </w:r>
      <w:r>
        <w:rPr>
          <w:lang w:eastAsia="zh-CN"/>
        </w:rPr>
        <w:tab/>
      </w:r>
      <w:bookmarkStart w:id="2312" w:name="OLE_LINK633"/>
      <w:bookmarkStart w:id="2313" w:name="OLE_LINK634"/>
      <w:r>
        <w:rPr>
          <w:rFonts w:hint="eastAsia"/>
          <w:lang w:eastAsia="zh-CN"/>
        </w:rPr>
        <w:t xml:space="preserve">The </w:t>
      </w:r>
      <w:bookmarkStart w:id="2314" w:name="OLE_LINK648"/>
      <w:bookmarkStart w:id="2315" w:name="OLE_LINK649"/>
      <w:bookmarkStart w:id="2316" w:name="OLE_LINK650"/>
      <w:bookmarkStart w:id="2317" w:name="OLE_LINK640"/>
      <w:bookmarkStart w:id="2318" w:name="OLE_LINK641"/>
      <w:bookmarkStart w:id="2319" w:name="OLE_LINK642"/>
      <w:bookmarkStart w:id="2320" w:name="OLE_LINK643"/>
      <w:r w:rsidRPr="003167FF">
        <w:rPr>
          <w:lang w:eastAsia="zh-CN"/>
        </w:rPr>
        <w:t>confi</w:t>
      </w:r>
      <w:r>
        <w:rPr>
          <w:lang w:eastAsia="zh-CN"/>
        </w:rPr>
        <w:t>guration management</w:t>
      </w:r>
      <w:bookmarkEnd w:id="2314"/>
      <w:bookmarkEnd w:id="2315"/>
      <w:bookmarkEnd w:id="2316"/>
      <w:r w:rsidRPr="00B15A85">
        <w:rPr>
          <w:rFonts w:hint="eastAsia"/>
          <w:lang w:eastAsia="zh-CN"/>
        </w:rPr>
        <w:t xml:space="preserve"> </w:t>
      </w:r>
      <w:bookmarkEnd w:id="2317"/>
      <w:bookmarkEnd w:id="2318"/>
      <w:r w:rsidRPr="00B15A85">
        <w:rPr>
          <w:rFonts w:hint="eastAsia"/>
          <w:lang w:eastAsia="zh-CN"/>
        </w:rPr>
        <w:t>server</w:t>
      </w:r>
      <w:bookmarkEnd w:id="2319"/>
      <w:bookmarkEnd w:id="2320"/>
      <w:r w:rsidRPr="00B15A85">
        <w:rPr>
          <w:rFonts w:hint="eastAsia"/>
          <w:lang w:eastAsia="zh-CN"/>
        </w:rPr>
        <w:t xml:space="preserve"> </w:t>
      </w:r>
      <w:r>
        <w:rPr>
          <w:rFonts w:hint="eastAsia"/>
          <w:lang w:eastAsia="zh-CN"/>
        </w:rPr>
        <w:t xml:space="preserve">obtains </w:t>
      </w:r>
      <w:bookmarkStart w:id="2321" w:name="OLE_LINK151"/>
      <w:r>
        <w:rPr>
          <w:rFonts w:hint="eastAsia"/>
          <w:lang w:eastAsia="zh-CN"/>
        </w:rPr>
        <w:t xml:space="preserve">the </w:t>
      </w:r>
      <w:bookmarkStart w:id="2322" w:name="OLE_LINK135"/>
      <w:bookmarkStart w:id="2323" w:name="OLE_LINK136"/>
      <w:bookmarkStart w:id="2324" w:name="OLE_LINK198"/>
      <w:r w:rsidR="00FE6857" w:rsidRPr="00FE6857">
        <w:rPr>
          <w:lang w:eastAsia="zh-CN"/>
        </w:rPr>
        <w:t xml:space="preserve">ASCAI </w:t>
      </w:r>
      <w:bookmarkEnd w:id="2321"/>
      <w:bookmarkEnd w:id="2322"/>
      <w:bookmarkEnd w:id="2323"/>
      <w:bookmarkEnd w:id="2324"/>
      <w:r>
        <w:t>locally or from</w:t>
      </w:r>
      <w:r>
        <w:rPr>
          <w:rFonts w:hint="eastAsia"/>
          <w:lang w:eastAsia="zh-CN"/>
        </w:rPr>
        <w:t xml:space="preserve"> the</w:t>
      </w:r>
      <w:r>
        <w:t xml:space="preserve"> satellite service provider</w:t>
      </w:r>
      <w:r>
        <w:rPr>
          <w:rFonts w:hint="eastAsia"/>
          <w:lang w:eastAsia="zh-CN"/>
        </w:rPr>
        <w:t xml:space="preserve">, and </w:t>
      </w:r>
      <w:r w:rsidR="002A7A52" w:rsidRPr="002A7A52">
        <w:rPr>
          <w:lang w:eastAsia="zh-CN"/>
        </w:rPr>
        <w:t>may interact with NWDAF to obtain the target VAL UE</w:t>
      </w:r>
      <w:r w:rsidR="00F63E65" w:rsidRPr="00F63E65">
        <w:rPr>
          <w:lang w:eastAsia="zh-CN"/>
        </w:rPr>
        <w:t>'</w:t>
      </w:r>
      <w:r w:rsidR="002A7A52" w:rsidRPr="002A7A52">
        <w:rPr>
          <w:lang w:eastAsia="zh-CN"/>
        </w:rPr>
        <w:t>s mobility analytics as defined in clause</w:t>
      </w:r>
      <w:r w:rsidR="002A7A52">
        <w:rPr>
          <w:lang w:eastAsia="zh-CN"/>
        </w:rPr>
        <w:t> </w:t>
      </w:r>
      <w:r w:rsidR="002A7A52" w:rsidRPr="002A7A52">
        <w:rPr>
          <w:lang w:eastAsia="zh-CN"/>
        </w:rPr>
        <w:t>6.7.2 of 3GPP</w:t>
      </w:r>
      <w:r w:rsidR="002A7A52">
        <w:rPr>
          <w:lang w:eastAsia="zh-CN"/>
        </w:rPr>
        <w:t xml:space="preserve"> </w:t>
      </w:r>
      <w:r w:rsidR="002A7A52" w:rsidRPr="002A7A52">
        <w:rPr>
          <w:lang w:eastAsia="zh-CN"/>
        </w:rPr>
        <w:t>TS</w:t>
      </w:r>
      <w:r w:rsidR="002A7A52">
        <w:rPr>
          <w:lang w:eastAsia="zh-CN"/>
        </w:rPr>
        <w:t> </w:t>
      </w:r>
      <w:r w:rsidR="002A7A52" w:rsidRPr="002A7A52">
        <w:rPr>
          <w:lang w:eastAsia="zh-CN"/>
        </w:rPr>
        <w:t>23.288</w:t>
      </w:r>
      <w:r w:rsidR="002A7A52">
        <w:rPr>
          <w:lang w:eastAsia="zh-CN"/>
        </w:rPr>
        <w:t> </w:t>
      </w:r>
      <w:r w:rsidR="002A7A52" w:rsidRPr="002A7A52">
        <w:rPr>
          <w:lang w:eastAsia="zh-CN"/>
        </w:rPr>
        <w:t>[34] and may interact with the SEAL location management server to obtain the VAL UE</w:t>
      </w:r>
      <w:r w:rsidR="00F63E65" w:rsidRPr="00F63E65">
        <w:rPr>
          <w:lang w:eastAsia="zh-CN"/>
        </w:rPr>
        <w:t>'</w:t>
      </w:r>
      <w:r w:rsidR="002A7A52" w:rsidRPr="002A7A52">
        <w:rPr>
          <w:lang w:eastAsia="zh-CN"/>
        </w:rPr>
        <w:t>s information (e.g., location)</w:t>
      </w:r>
      <w:r w:rsidR="002A7A52">
        <w:rPr>
          <w:lang w:eastAsia="zh-CN"/>
        </w:rPr>
        <w:t xml:space="preserve"> </w:t>
      </w:r>
      <w:r>
        <w:rPr>
          <w:rFonts w:hint="eastAsia"/>
          <w:lang w:eastAsia="zh-CN"/>
        </w:rPr>
        <w:t xml:space="preserve">in order to provide accurate information to the UE. If the </w:t>
      </w:r>
      <w:r w:rsidRPr="003167FF">
        <w:rPr>
          <w:lang w:eastAsia="zh-CN"/>
        </w:rPr>
        <w:t>confi</w:t>
      </w:r>
      <w:r>
        <w:rPr>
          <w:lang w:eastAsia="zh-CN"/>
        </w:rPr>
        <w:t>guration management</w:t>
      </w:r>
      <w:r w:rsidRPr="00B15A85">
        <w:rPr>
          <w:rFonts w:hint="eastAsia"/>
          <w:lang w:eastAsia="zh-CN"/>
        </w:rPr>
        <w:t xml:space="preserve"> server</w:t>
      </w:r>
      <w:r>
        <w:rPr>
          <w:rFonts w:hint="eastAsia"/>
          <w:lang w:eastAsia="zh-CN"/>
        </w:rPr>
        <w:t xml:space="preserve"> receives the different kinds of </w:t>
      </w:r>
      <w:r w:rsidRPr="00F35ED8">
        <w:rPr>
          <w:rFonts w:hint="eastAsia"/>
          <w:lang w:eastAsia="zh-CN"/>
        </w:rPr>
        <w:t xml:space="preserve">satellite </w:t>
      </w:r>
      <w:r>
        <w:t>information</w:t>
      </w:r>
      <w:r w:rsidRPr="003271CA">
        <w:rPr>
          <w:rFonts w:hint="eastAsia"/>
          <w:lang w:eastAsia="zh-CN"/>
        </w:rPr>
        <w:t xml:space="preserve"> from different </w:t>
      </w:r>
      <w:r>
        <w:rPr>
          <w:rFonts w:hint="eastAsia"/>
          <w:lang w:eastAsia="zh-CN"/>
        </w:rPr>
        <w:t xml:space="preserve">satellite information providers for the same satellite, it may consolidate them in a unified format. </w:t>
      </w:r>
      <w:r w:rsidRPr="00F35ED8">
        <w:rPr>
          <w:lang w:eastAsia="zh-CN"/>
        </w:rPr>
        <w:t>T</w:t>
      </w:r>
      <w:r w:rsidRPr="00F35ED8">
        <w:rPr>
          <w:rFonts w:hint="eastAsia"/>
          <w:lang w:eastAsia="zh-CN"/>
        </w:rPr>
        <w:t xml:space="preserve">he </w:t>
      </w:r>
      <w:r w:rsidR="00FE6857" w:rsidRPr="00FE6857">
        <w:rPr>
          <w:lang w:eastAsia="zh-CN"/>
        </w:rPr>
        <w:t xml:space="preserve">information elements </w:t>
      </w:r>
      <w:r w:rsidRPr="00F35ED8">
        <w:rPr>
          <w:rFonts w:hint="eastAsia"/>
          <w:lang w:eastAsia="zh-CN"/>
        </w:rPr>
        <w:t xml:space="preserve">of </w:t>
      </w:r>
      <w:bookmarkStart w:id="2325" w:name="OLE_LINK124"/>
      <w:r w:rsidR="00FE6857">
        <w:rPr>
          <w:rFonts w:hint="eastAsia"/>
          <w:lang w:eastAsia="zh-CN"/>
        </w:rPr>
        <w:t xml:space="preserve">ASCAI </w:t>
      </w:r>
      <w:bookmarkEnd w:id="2325"/>
      <w:r w:rsidRPr="00F35ED8">
        <w:rPr>
          <w:rFonts w:hint="eastAsia"/>
          <w:lang w:eastAsia="zh-CN"/>
        </w:rPr>
        <w:t>can refer</w:t>
      </w:r>
      <w:r>
        <w:rPr>
          <w:rFonts w:hint="eastAsia"/>
          <w:lang w:eastAsia="zh-CN"/>
        </w:rPr>
        <w:t xml:space="preserve"> to the </w:t>
      </w:r>
      <w:r w:rsidR="00FE6857" w:rsidRPr="00FE6857">
        <w:rPr>
          <w:lang w:eastAsia="zh-CN"/>
        </w:rPr>
        <w:t>table</w:t>
      </w:r>
      <w:r w:rsidR="00FE6857">
        <w:rPr>
          <w:lang w:eastAsia="zh-CN"/>
        </w:rPr>
        <w:t> </w:t>
      </w:r>
      <w:r w:rsidR="00FE6857" w:rsidRPr="00FE6857">
        <w:rPr>
          <w:lang w:eastAsia="zh-CN"/>
        </w:rPr>
        <w:t>21.2.3.1-1</w:t>
      </w:r>
      <w:r>
        <w:rPr>
          <w:rFonts w:hint="eastAsia"/>
          <w:lang w:eastAsia="zh-CN"/>
        </w:rPr>
        <w:t>.</w:t>
      </w:r>
    </w:p>
    <w:bookmarkEnd w:id="2303"/>
    <w:bookmarkEnd w:id="2304"/>
    <w:bookmarkEnd w:id="2312"/>
    <w:bookmarkEnd w:id="2313"/>
    <w:p w14:paraId="2B80403B" w14:textId="1775BC55" w:rsidR="00623117" w:rsidRPr="00B15A85" w:rsidRDefault="00623117" w:rsidP="00623117">
      <w:pPr>
        <w:pStyle w:val="B1"/>
        <w:rPr>
          <w:lang w:eastAsia="zh-CN"/>
        </w:rPr>
      </w:pPr>
      <w:r>
        <w:rPr>
          <w:rFonts w:hint="eastAsia"/>
          <w:lang w:eastAsia="zh-CN"/>
        </w:rPr>
        <w:t>2</w:t>
      </w:r>
      <w:r>
        <w:t>.</w:t>
      </w:r>
      <w:r>
        <w:tab/>
      </w:r>
      <w:r>
        <w:rPr>
          <w:rFonts w:hint="eastAsia"/>
          <w:lang w:eastAsia="zh-CN"/>
        </w:rPr>
        <w:t>The</w:t>
      </w:r>
      <w:bookmarkStart w:id="2326" w:name="OLE_LINK137"/>
      <w:r>
        <w:rPr>
          <w:rFonts w:hint="eastAsia"/>
          <w:lang w:eastAsia="zh-CN"/>
        </w:rPr>
        <w:t xml:space="preserve"> </w:t>
      </w:r>
      <w:bookmarkStart w:id="2327" w:name="OLE_LINK651"/>
      <w:bookmarkStart w:id="2328" w:name="OLE_LINK652"/>
      <w:r>
        <w:rPr>
          <w:lang w:eastAsia="zh-CN"/>
        </w:rPr>
        <w:t>configuration management</w:t>
      </w:r>
      <w:bookmarkEnd w:id="2327"/>
      <w:bookmarkEnd w:id="2328"/>
      <w:r>
        <w:rPr>
          <w:rFonts w:hint="eastAsia"/>
          <w:lang w:eastAsia="zh-CN"/>
        </w:rPr>
        <w:t xml:space="preserve"> server sends the </w:t>
      </w:r>
      <w:bookmarkStart w:id="2329" w:name="OLE_LINK678"/>
      <w:bookmarkStart w:id="2330" w:name="OLE_LINK679"/>
      <w:r w:rsidR="00FE6857">
        <w:rPr>
          <w:rFonts w:hint="eastAsia"/>
          <w:lang w:eastAsia="zh-CN"/>
        </w:rPr>
        <w:t xml:space="preserve">ASCAI </w:t>
      </w:r>
      <w:r>
        <w:rPr>
          <w:rFonts w:hint="eastAsia"/>
          <w:lang w:eastAsia="zh-CN"/>
        </w:rPr>
        <w:t>configuration request</w:t>
      </w:r>
      <w:bookmarkEnd w:id="2329"/>
      <w:bookmarkEnd w:id="2330"/>
      <w:r>
        <w:rPr>
          <w:rFonts w:hint="eastAsia"/>
          <w:lang w:eastAsia="zh-CN"/>
        </w:rPr>
        <w:t xml:space="preserve"> </w:t>
      </w:r>
      <w:r w:rsidRPr="00B15A85">
        <w:rPr>
          <w:rFonts w:hint="eastAsia"/>
          <w:lang w:eastAsia="zh-CN"/>
        </w:rPr>
        <w:t xml:space="preserve">to the </w:t>
      </w:r>
      <w:r>
        <w:rPr>
          <w:lang w:eastAsia="zh-CN"/>
        </w:rPr>
        <w:t>configuration management</w:t>
      </w:r>
      <w:r>
        <w:rPr>
          <w:rFonts w:hint="eastAsia"/>
          <w:lang w:eastAsia="zh-CN"/>
        </w:rPr>
        <w:t xml:space="preserve"> client</w:t>
      </w:r>
      <w:r w:rsidRPr="00B15A85">
        <w:rPr>
          <w:rFonts w:hint="eastAsia"/>
          <w:lang w:eastAsia="zh-CN"/>
        </w:rPr>
        <w:t xml:space="preserve"> </w:t>
      </w:r>
      <w:bookmarkEnd w:id="2326"/>
      <w:r>
        <w:rPr>
          <w:rFonts w:hint="eastAsia"/>
          <w:lang w:eastAsia="zh-CN"/>
        </w:rPr>
        <w:t xml:space="preserve">to </w:t>
      </w:r>
      <w:r>
        <w:t>indicat</w:t>
      </w:r>
      <w:r w:rsidRPr="00B15A85">
        <w:rPr>
          <w:rFonts w:hint="eastAsia"/>
          <w:lang w:eastAsia="zh-CN"/>
        </w:rPr>
        <w:t>e</w:t>
      </w:r>
      <w:r>
        <w:t xml:space="preserve"> whether </w:t>
      </w:r>
      <w:r w:rsidRPr="00B15A85">
        <w:rPr>
          <w:rFonts w:hint="eastAsia"/>
          <w:lang w:eastAsia="zh-CN"/>
        </w:rPr>
        <w:t xml:space="preserve">the </w:t>
      </w:r>
      <w:r w:rsidR="00FE6857" w:rsidRPr="00FE6857">
        <w:rPr>
          <w:lang w:eastAsia="zh-CN"/>
        </w:rPr>
        <w:t xml:space="preserve">satellite </w:t>
      </w:r>
      <w:r>
        <w:t xml:space="preserve">coverage is available for a </w:t>
      </w:r>
      <w:bookmarkStart w:id="2331" w:name="OLE_LINK663"/>
      <w:bookmarkStart w:id="2332" w:name="OLE_LINK664"/>
      <w:r>
        <w:t>particular location</w:t>
      </w:r>
      <w:bookmarkEnd w:id="2331"/>
      <w:bookmarkEnd w:id="2332"/>
      <w:r>
        <w:t xml:space="preserve"> and time</w:t>
      </w:r>
      <w:r>
        <w:rPr>
          <w:rFonts w:hint="eastAsia"/>
          <w:lang w:eastAsia="zh-CN"/>
        </w:rPr>
        <w:t xml:space="preserve"> when the VAL UE </w:t>
      </w:r>
      <w:bookmarkStart w:id="2333" w:name="OLE_LINK653"/>
      <w:bookmarkStart w:id="2334" w:name="OLE_LINK654"/>
      <w:r>
        <w:rPr>
          <w:rFonts w:hint="eastAsia"/>
          <w:lang w:eastAsia="zh-CN"/>
        </w:rPr>
        <w:t>uses the satellite access.</w:t>
      </w:r>
      <w:bookmarkEnd w:id="2333"/>
      <w:bookmarkEnd w:id="2334"/>
      <w:r>
        <w:rPr>
          <w:rFonts w:hint="eastAsia"/>
          <w:lang w:eastAsia="zh-CN"/>
        </w:rPr>
        <w:t xml:space="preserve"> </w:t>
      </w:r>
    </w:p>
    <w:p w14:paraId="4184385A" w14:textId="78CDD627" w:rsidR="00623117" w:rsidRDefault="00623117" w:rsidP="00491EA5">
      <w:pPr>
        <w:pStyle w:val="B1"/>
        <w:rPr>
          <w:lang w:eastAsia="zh-CN"/>
        </w:rPr>
      </w:pPr>
      <w:r>
        <w:rPr>
          <w:rFonts w:hint="eastAsia"/>
          <w:lang w:eastAsia="zh-CN"/>
        </w:rPr>
        <w:t>3</w:t>
      </w:r>
      <w:r>
        <w:t>.</w:t>
      </w:r>
      <w:r>
        <w:tab/>
      </w:r>
      <w:r>
        <w:rPr>
          <w:rFonts w:hint="eastAsia"/>
          <w:lang w:eastAsia="zh-CN"/>
        </w:rPr>
        <w:t xml:space="preserve">The </w:t>
      </w:r>
      <w:bookmarkStart w:id="2335" w:name="OLE_LINK657"/>
      <w:bookmarkStart w:id="2336" w:name="OLE_LINK658"/>
      <w:r>
        <w:rPr>
          <w:lang w:eastAsia="zh-CN"/>
        </w:rPr>
        <w:t>configuration management</w:t>
      </w:r>
      <w:bookmarkEnd w:id="2335"/>
      <w:bookmarkEnd w:id="2336"/>
      <w:r>
        <w:rPr>
          <w:rFonts w:hint="eastAsia"/>
          <w:lang w:eastAsia="zh-CN"/>
        </w:rPr>
        <w:t xml:space="preserve"> client </w:t>
      </w:r>
      <w:r>
        <w:rPr>
          <w:lang w:eastAsia="zh-CN"/>
        </w:rPr>
        <w:t>acknowledge</w:t>
      </w:r>
      <w:r>
        <w:rPr>
          <w:rFonts w:hint="eastAsia"/>
          <w:lang w:eastAsia="zh-CN"/>
        </w:rPr>
        <w:t xml:space="preserve">s the </w:t>
      </w:r>
      <w:r>
        <w:rPr>
          <w:lang w:eastAsia="zh-CN"/>
        </w:rPr>
        <w:t>configuration management</w:t>
      </w:r>
      <w:r>
        <w:rPr>
          <w:rFonts w:hint="eastAsia"/>
          <w:lang w:eastAsia="zh-CN"/>
        </w:rPr>
        <w:t xml:space="preserve"> server if it supports the satellite access.</w:t>
      </w:r>
    </w:p>
    <w:p w14:paraId="0872A9BE" w14:textId="6289FD78" w:rsidR="00623117" w:rsidRPr="007471E3" w:rsidRDefault="00623117" w:rsidP="00623117">
      <w:pPr>
        <w:pStyle w:val="Heading4"/>
        <w:rPr>
          <w:lang w:eastAsia="zh-CN"/>
        </w:rPr>
      </w:pPr>
      <w:bookmarkStart w:id="2337" w:name="_Toc209883037"/>
      <w:r>
        <w:rPr>
          <w:rFonts w:hint="eastAsia"/>
          <w:lang w:eastAsia="zh-CN"/>
        </w:rPr>
        <w:t>21.2</w:t>
      </w:r>
      <w:r w:rsidRPr="003167FF">
        <w:t>.2</w:t>
      </w:r>
      <w:r>
        <w:rPr>
          <w:rFonts w:hint="eastAsia"/>
          <w:lang w:eastAsia="zh-CN"/>
        </w:rPr>
        <w:t>.2</w:t>
      </w:r>
      <w:r w:rsidRPr="003167FF">
        <w:tab/>
        <w:t>Procedures</w:t>
      </w:r>
      <w:r>
        <w:rPr>
          <w:rFonts w:hint="eastAsia"/>
          <w:lang w:eastAsia="zh-CN"/>
        </w:rPr>
        <w:t xml:space="preserve"> </w:t>
      </w:r>
      <w:r w:rsidR="00796153" w:rsidRPr="00796153">
        <w:rPr>
          <w:lang w:eastAsia="zh-CN"/>
        </w:rPr>
        <w:t xml:space="preserve">for obtaining </w:t>
      </w:r>
      <w:r>
        <w:rPr>
          <w:rFonts w:hint="eastAsia"/>
          <w:lang w:eastAsia="zh-CN"/>
        </w:rPr>
        <w:t xml:space="preserve">the </w:t>
      </w:r>
      <w:r w:rsidR="00FE6857" w:rsidRPr="00FE6857">
        <w:rPr>
          <w:lang w:eastAsia="zh-CN"/>
        </w:rPr>
        <w:t xml:space="preserve">application </w:t>
      </w:r>
      <w:r>
        <w:rPr>
          <w:rFonts w:hint="eastAsia"/>
          <w:lang w:eastAsia="zh-CN"/>
        </w:rPr>
        <w:t xml:space="preserve">satellite coverage </w:t>
      </w:r>
      <w:r>
        <w:rPr>
          <w:lang w:eastAsia="zh-CN"/>
        </w:rPr>
        <w:t>availability</w:t>
      </w:r>
      <w:r>
        <w:rPr>
          <w:rFonts w:hint="eastAsia"/>
          <w:lang w:eastAsia="zh-CN"/>
        </w:rPr>
        <w:t xml:space="preserve"> information</w:t>
      </w:r>
      <w:r w:rsidR="00796153">
        <w:rPr>
          <w:lang w:eastAsia="zh-CN"/>
        </w:rPr>
        <w:t xml:space="preserve"> </w:t>
      </w:r>
      <w:r>
        <w:rPr>
          <w:rFonts w:hint="eastAsia"/>
          <w:lang w:eastAsia="zh-CN"/>
        </w:rPr>
        <w:t>(</w:t>
      </w:r>
      <w:r w:rsidR="00FE6857">
        <w:rPr>
          <w:lang w:eastAsia="zh-CN"/>
        </w:rPr>
        <w:t>A</w:t>
      </w:r>
      <w:r>
        <w:rPr>
          <w:rFonts w:hint="eastAsia"/>
          <w:lang w:eastAsia="zh-CN"/>
        </w:rPr>
        <w:t>SCAI)</w:t>
      </w:r>
      <w:bookmarkEnd w:id="2337"/>
    </w:p>
    <w:p w14:paraId="31E697B8" w14:textId="58C6D79B" w:rsidR="00623117" w:rsidRPr="007471E3" w:rsidRDefault="00623117" w:rsidP="00623117">
      <w:pPr>
        <w:rPr>
          <w:lang w:eastAsia="zh-CN"/>
        </w:rPr>
      </w:pPr>
      <w:r>
        <w:t xml:space="preserve">The procedure for </w:t>
      </w:r>
      <w:r>
        <w:rPr>
          <w:lang w:eastAsia="zh-CN"/>
        </w:rPr>
        <w:t xml:space="preserve">VAL </w:t>
      </w:r>
      <w:r>
        <w:t>UE</w:t>
      </w:r>
      <w:r>
        <w:rPr>
          <w:rFonts w:hint="eastAsia"/>
          <w:lang w:eastAsia="zh-CN"/>
        </w:rPr>
        <w:t>/VAL server</w:t>
      </w:r>
      <w:r>
        <w:t xml:space="preserve"> </w:t>
      </w:r>
      <w:r>
        <w:rPr>
          <w:rFonts w:hint="eastAsia"/>
          <w:lang w:eastAsia="zh-CN"/>
        </w:rPr>
        <w:t xml:space="preserve">requesting and </w:t>
      </w:r>
      <w:r>
        <w:t xml:space="preserve">obtaining </w:t>
      </w:r>
      <w:r>
        <w:rPr>
          <w:lang w:eastAsia="zh-CN"/>
        </w:rPr>
        <w:t xml:space="preserve">the </w:t>
      </w:r>
      <w:r w:rsidR="00FE6857" w:rsidRPr="00FE6857">
        <w:rPr>
          <w:lang w:eastAsia="zh-CN"/>
        </w:rPr>
        <w:t xml:space="preserve">ASCAI </w:t>
      </w:r>
      <w:r>
        <w:rPr>
          <w:rFonts w:hint="eastAsia"/>
          <w:lang w:eastAsia="zh-CN"/>
        </w:rPr>
        <w:t xml:space="preserve">from the application enabler </w:t>
      </w:r>
      <w:r>
        <w:t>is illustrated in figure </w:t>
      </w:r>
      <w:r>
        <w:rPr>
          <w:rFonts w:hint="eastAsia"/>
          <w:lang w:eastAsia="zh-CN"/>
        </w:rPr>
        <w:t>21.2</w:t>
      </w:r>
      <w:r>
        <w:t>.</w:t>
      </w:r>
      <w:r>
        <w:rPr>
          <w:rFonts w:hint="eastAsia"/>
          <w:lang w:eastAsia="zh-CN"/>
        </w:rPr>
        <w:t>2.2</w:t>
      </w:r>
      <w:r>
        <w:t>-1.</w:t>
      </w:r>
    </w:p>
    <w:p w14:paraId="7657426F" w14:textId="77777777" w:rsidR="00623117" w:rsidRPr="003167FF" w:rsidRDefault="00623117" w:rsidP="00623117">
      <w:pPr>
        <w:rPr>
          <w:lang w:eastAsia="zh-CN"/>
        </w:rPr>
      </w:pPr>
      <w:r w:rsidRPr="003167FF">
        <w:rPr>
          <w:lang w:eastAsia="zh-CN"/>
        </w:rPr>
        <w:t>Pre-conditions:</w:t>
      </w:r>
    </w:p>
    <w:p w14:paraId="0C9C9F4D" w14:textId="2D9C1EA7" w:rsidR="00623117" w:rsidRPr="001F7010" w:rsidRDefault="00623117" w:rsidP="00623117">
      <w:pPr>
        <w:pStyle w:val="B1"/>
        <w:rPr>
          <w:lang w:eastAsia="zh-CN"/>
        </w:rPr>
      </w:pPr>
      <w:r>
        <w:t>-</w:t>
      </w:r>
      <w:r>
        <w:tab/>
        <w:t xml:space="preserve">The </w:t>
      </w:r>
      <w:r>
        <w:rPr>
          <w:rFonts w:hint="eastAsia"/>
          <w:lang w:eastAsia="zh-CN"/>
        </w:rPr>
        <w:t xml:space="preserve">VAL UE </w:t>
      </w:r>
      <w:r w:rsidR="00796153" w:rsidRPr="00796153">
        <w:rPr>
          <w:lang w:eastAsia="zh-CN"/>
        </w:rPr>
        <w:t xml:space="preserve">is a consumer and </w:t>
      </w:r>
      <w:r>
        <w:rPr>
          <w:rFonts w:hint="eastAsia"/>
          <w:lang w:eastAsia="zh-CN"/>
        </w:rPr>
        <w:t>has registered to the 3GPP network via satellite access as defined in clause</w:t>
      </w:r>
      <w:r>
        <w:rPr>
          <w:lang w:eastAsia="zh-CN"/>
        </w:rPr>
        <w:t> </w:t>
      </w:r>
      <w:r>
        <w:rPr>
          <w:rFonts w:hint="eastAsia"/>
          <w:lang w:eastAsia="zh-CN"/>
        </w:rPr>
        <w:t>5.3.2.1 of 3GPP</w:t>
      </w:r>
      <w:r>
        <w:rPr>
          <w:lang w:eastAsia="zh-CN"/>
        </w:rPr>
        <w:t> </w:t>
      </w:r>
      <w:r>
        <w:rPr>
          <w:rFonts w:hint="eastAsia"/>
          <w:lang w:eastAsia="zh-CN"/>
        </w:rPr>
        <w:t>TS</w:t>
      </w:r>
      <w:r>
        <w:rPr>
          <w:lang w:eastAsia="zh-CN"/>
        </w:rPr>
        <w:t> </w:t>
      </w:r>
      <w:r>
        <w:rPr>
          <w:rFonts w:hint="eastAsia"/>
          <w:lang w:eastAsia="zh-CN"/>
        </w:rPr>
        <w:t>23.401</w:t>
      </w:r>
      <w:r>
        <w:rPr>
          <w:lang w:eastAsia="zh-CN"/>
        </w:rPr>
        <w:t> </w:t>
      </w:r>
      <w:r>
        <w:rPr>
          <w:rFonts w:hint="eastAsia"/>
          <w:lang w:eastAsia="zh-CN"/>
        </w:rPr>
        <w:t>[9] or clause</w:t>
      </w:r>
      <w:r>
        <w:rPr>
          <w:lang w:eastAsia="zh-CN"/>
        </w:rPr>
        <w:t> </w:t>
      </w:r>
      <w:r>
        <w:rPr>
          <w:rFonts w:hint="eastAsia"/>
          <w:lang w:eastAsia="zh-CN"/>
        </w:rPr>
        <w:t>4.2.2.2.2 of 3GPP</w:t>
      </w:r>
      <w:r>
        <w:rPr>
          <w:lang w:eastAsia="zh-CN"/>
        </w:rPr>
        <w:t> </w:t>
      </w:r>
      <w:r>
        <w:rPr>
          <w:rFonts w:hint="eastAsia"/>
          <w:lang w:eastAsia="zh-CN"/>
        </w:rPr>
        <w:t>TS</w:t>
      </w:r>
      <w:r>
        <w:rPr>
          <w:lang w:eastAsia="zh-CN"/>
        </w:rPr>
        <w:t> </w:t>
      </w:r>
      <w:r>
        <w:rPr>
          <w:rFonts w:hint="eastAsia"/>
          <w:lang w:eastAsia="zh-CN"/>
        </w:rPr>
        <w:t>23.502</w:t>
      </w:r>
      <w:r>
        <w:rPr>
          <w:lang w:eastAsia="zh-CN"/>
        </w:rPr>
        <w:t> </w:t>
      </w:r>
      <w:r>
        <w:rPr>
          <w:rFonts w:hint="eastAsia"/>
          <w:lang w:eastAsia="zh-CN"/>
        </w:rPr>
        <w:t xml:space="preserve">[11] and has not received the </w:t>
      </w:r>
      <w:r w:rsidRPr="00F35ED8">
        <w:rPr>
          <w:rFonts w:hint="eastAsia"/>
          <w:lang w:eastAsia="zh-CN"/>
        </w:rPr>
        <w:t xml:space="preserve">satellite </w:t>
      </w:r>
      <w:r>
        <w:t>coverage availability information</w:t>
      </w:r>
      <w:r>
        <w:rPr>
          <w:rFonts w:hint="eastAsia"/>
          <w:lang w:eastAsia="zh-CN"/>
        </w:rPr>
        <w:t xml:space="preserve"> from the network yet</w:t>
      </w:r>
      <w:r w:rsidRPr="006B4E38">
        <w:rPr>
          <w:rFonts w:hint="eastAsia"/>
          <w:lang w:eastAsia="zh-CN"/>
        </w:rPr>
        <w:t>.</w:t>
      </w:r>
    </w:p>
    <w:p w14:paraId="6F9813ED" w14:textId="6F083954" w:rsidR="00623117" w:rsidRDefault="00623117" w:rsidP="00623117">
      <w:pPr>
        <w:ind w:left="568" w:hanging="284"/>
        <w:rPr>
          <w:lang w:eastAsia="zh-CN"/>
        </w:rPr>
      </w:pPr>
      <w:r w:rsidRPr="009A53F5">
        <w:t>-</w:t>
      </w:r>
      <w:r w:rsidRPr="009A53F5">
        <w:tab/>
        <w:t>The configuration management</w:t>
      </w:r>
      <w:r w:rsidRPr="009A53F5">
        <w:rPr>
          <w:rFonts w:hint="eastAsia"/>
        </w:rPr>
        <w:t xml:space="preserve"> server </w:t>
      </w:r>
      <w:r>
        <w:rPr>
          <w:rFonts w:hint="eastAsia"/>
          <w:lang w:eastAsia="zh-CN"/>
        </w:rPr>
        <w:t>has ob</w:t>
      </w:r>
      <w:r w:rsidRPr="009A53F5">
        <w:rPr>
          <w:rFonts w:hint="eastAsia"/>
        </w:rPr>
        <w:t>tain</w:t>
      </w:r>
      <w:r>
        <w:rPr>
          <w:rFonts w:hint="eastAsia"/>
          <w:lang w:eastAsia="zh-CN"/>
        </w:rPr>
        <w:t>ed</w:t>
      </w:r>
      <w:r w:rsidRPr="009A53F5">
        <w:rPr>
          <w:rFonts w:hint="eastAsia"/>
        </w:rPr>
        <w:t xml:space="preserve"> the</w:t>
      </w:r>
      <w:r>
        <w:rPr>
          <w:rFonts w:hint="eastAsia"/>
          <w:lang w:eastAsia="zh-CN"/>
        </w:rPr>
        <w:t xml:space="preserve"> </w:t>
      </w:r>
      <w:r w:rsidR="00FE6857" w:rsidRPr="00FE6857">
        <w:rPr>
          <w:lang w:eastAsia="zh-CN"/>
        </w:rPr>
        <w:t xml:space="preserve">ASCAI </w:t>
      </w:r>
      <w:r>
        <w:rPr>
          <w:rFonts w:hint="eastAsia"/>
          <w:lang w:eastAsia="zh-CN"/>
        </w:rPr>
        <w:t>as described in clause</w:t>
      </w:r>
      <w:r>
        <w:rPr>
          <w:lang w:eastAsia="zh-CN"/>
        </w:rPr>
        <w:t> </w:t>
      </w:r>
      <w:r>
        <w:rPr>
          <w:rFonts w:hint="eastAsia"/>
          <w:lang w:eastAsia="zh-CN"/>
        </w:rPr>
        <w:t>21.2.2.1</w:t>
      </w:r>
      <w:r w:rsidRPr="009A53F5">
        <w:rPr>
          <w:rFonts w:hint="eastAsia"/>
        </w:rPr>
        <w:t>.</w:t>
      </w:r>
    </w:p>
    <w:p w14:paraId="38416BD3" w14:textId="77777777" w:rsidR="00623117" w:rsidRPr="009A53F5" w:rsidRDefault="00623117" w:rsidP="00623117">
      <w:pPr>
        <w:ind w:left="568" w:hanging="284"/>
        <w:rPr>
          <w:lang w:eastAsia="zh-CN"/>
        </w:rPr>
      </w:pPr>
    </w:p>
    <w:p w14:paraId="40D259E4" w14:textId="298C4580" w:rsidR="00623117" w:rsidRPr="003167FF" w:rsidRDefault="00FE6857" w:rsidP="00623117">
      <w:pPr>
        <w:pStyle w:val="TH"/>
        <w:rPr>
          <w:lang w:eastAsia="zh-CN"/>
        </w:rPr>
      </w:pPr>
      <w:r>
        <w:object w:dxaOrig="4711" w:dyaOrig="2341" w14:anchorId="2CAC73AF">
          <v:shape id="_x0000_i1216" type="#_x0000_t75" style="width:303.05pt;height:132.7pt" o:ole="">
            <v:imagedata r:id="rId376" o:title=""/>
          </v:shape>
          <o:OLEObject Type="Embed" ProgID="Visio.Drawing.15" ShapeID="_x0000_i1216" DrawAspect="Content" ObjectID="_1820496027" r:id="rId377"/>
        </w:object>
      </w:r>
    </w:p>
    <w:p w14:paraId="60CF4A4E" w14:textId="05530E41" w:rsidR="00623117" w:rsidRPr="003167FF" w:rsidRDefault="00623117" w:rsidP="00623117">
      <w:pPr>
        <w:pStyle w:val="TF"/>
        <w:rPr>
          <w:lang w:eastAsia="zh-CN"/>
        </w:rPr>
      </w:pPr>
      <w:r w:rsidRPr="003167FF">
        <w:t>Figure </w:t>
      </w:r>
      <w:r>
        <w:rPr>
          <w:lang w:eastAsia="zh-CN"/>
        </w:rPr>
        <w:t>21.2</w:t>
      </w:r>
      <w:r>
        <w:t>.2</w:t>
      </w:r>
      <w:r>
        <w:rPr>
          <w:rFonts w:hint="eastAsia"/>
          <w:lang w:eastAsia="zh-CN"/>
        </w:rPr>
        <w:t>.2.1</w:t>
      </w:r>
      <w:r w:rsidRPr="003167FF">
        <w:t xml:space="preserve">-1: </w:t>
      </w:r>
      <w:r w:rsidR="00796153" w:rsidRPr="00796153">
        <w:t>Obta</w:t>
      </w:r>
      <w:r w:rsidR="00796153">
        <w:t>i</w:t>
      </w:r>
      <w:r w:rsidR="00796153" w:rsidRPr="00796153">
        <w:t xml:space="preserve">ning </w:t>
      </w:r>
      <w:r>
        <w:rPr>
          <w:rFonts w:hint="eastAsia"/>
          <w:lang w:eastAsia="zh-CN"/>
        </w:rPr>
        <w:t xml:space="preserve">the </w:t>
      </w:r>
      <w:r w:rsidR="00FE6857">
        <w:rPr>
          <w:lang w:eastAsia="zh-CN"/>
        </w:rPr>
        <w:t>ASCAI</w:t>
      </w:r>
    </w:p>
    <w:p w14:paraId="0B62814F" w14:textId="6B2F544A" w:rsidR="00623117" w:rsidRDefault="00B263B6" w:rsidP="00B263B6">
      <w:pPr>
        <w:pStyle w:val="B1"/>
        <w:rPr>
          <w:lang w:eastAsia="zh-CN"/>
        </w:rPr>
      </w:pPr>
      <w:r>
        <w:rPr>
          <w:lang w:eastAsia="zh-CN"/>
        </w:rPr>
        <w:t>1.</w:t>
      </w:r>
      <w:r>
        <w:rPr>
          <w:lang w:eastAsia="zh-CN"/>
        </w:rPr>
        <w:tab/>
      </w:r>
      <w:r w:rsidR="00623117">
        <w:rPr>
          <w:rFonts w:hint="eastAsia"/>
          <w:lang w:eastAsia="zh-CN"/>
        </w:rPr>
        <w:t>The consumer (</w:t>
      </w:r>
      <w:r w:rsidR="00FE6857">
        <w:rPr>
          <w:lang w:eastAsia="zh-CN"/>
        </w:rPr>
        <w:t xml:space="preserve">i.e. </w:t>
      </w:r>
      <w:r w:rsidR="00623117">
        <w:rPr>
          <w:rFonts w:hint="eastAsia"/>
          <w:lang w:eastAsia="zh-CN"/>
        </w:rPr>
        <w:t>C</w:t>
      </w:r>
      <w:r w:rsidR="00623117" w:rsidRPr="003167FF">
        <w:rPr>
          <w:lang w:eastAsia="zh-CN"/>
        </w:rPr>
        <w:t>onfi</w:t>
      </w:r>
      <w:r w:rsidR="00623117">
        <w:rPr>
          <w:lang w:eastAsia="zh-CN"/>
        </w:rPr>
        <w:t>guration management</w:t>
      </w:r>
      <w:r w:rsidR="00623117">
        <w:rPr>
          <w:rFonts w:hint="eastAsia"/>
          <w:lang w:eastAsia="zh-CN"/>
        </w:rPr>
        <w:t xml:space="preserve"> client, VAL server)</w:t>
      </w:r>
      <w:r w:rsidR="00623117" w:rsidRPr="00B15A85">
        <w:rPr>
          <w:rFonts w:hint="eastAsia"/>
          <w:lang w:eastAsia="zh-CN"/>
        </w:rPr>
        <w:t xml:space="preserve"> </w:t>
      </w:r>
      <w:r w:rsidR="00623117">
        <w:rPr>
          <w:rFonts w:hint="eastAsia"/>
          <w:lang w:eastAsia="zh-CN"/>
        </w:rPr>
        <w:t xml:space="preserve">sends Get </w:t>
      </w:r>
      <w:r w:rsidR="00FE6857">
        <w:rPr>
          <w:rFonts w:hint="eastAsia"/>
          <w:lang w:eastAsia="zh-CN"/>
        </w:rPr>
        <w:t xml:space="preserve">application </w:t>
      </w:r>
      <w:r w:rsidR="00623117">
        <w:rPr>
          <w:lang w:eastAsia="zh-CN"/>
        </w:rPr>
        <w:t xml:space="preserve">satellite </w:t>
      </w:r>
      <w:r w:rsidR="00623117">
        <w:t xml:space="preserve">coverage availability </w:t>
      </w:r>
      <w:r w:rsidR="00623117">
        <w:rPr>
          <w:rFonts w:hint="eastAsia"/>
          <w:lang w:eastAsia="zh-CN"/>
        </w:rPr>
        <w:t>information (</w:t>
      </w:r>
      <w:r w:rsidR="00FE6857">
        <w:rPr>
          <w:lang w:eastAsia="zh-CN"/>
        </w:rPr>
        <w:t>A</w:t>
      </w:r>
      <w:r w:rsidR="00623117">
        <w:rPr>
          <w:rFonts w:hint="eastAsia"/>
          <w:lang w:eastAsia="zh-CN"/>
        </w:rPr>
        <w:t xml:space="preserve">SCAI) request to the </w:t>
      </w:r>
      <w:r w:rsidR="00623117" w:rsidRPr="003167FF">
        <w:rPr>
          <w:lang w:eastAsia="zh-CN"/>
        </w:rPr>
        <w:t>confi</w:t>
      </w:r>
      <w:r w:rsidR="00623117">
        <w:rPr>
          <w:lang w:eastAsia="zh-CN"/>
        </w:rPr>
        <w:t>guration management</w:t>
      </w:r>
      <w:r w:rsidR="00623117">
        <w:rPr>
          <w:rFonts w:hint="eastAsia"/>
          <w:lang w:eastAsia="zh-CN"/>
        </w:rPr>
        <w:t xml:space="preserve"> server to require </w:t>
      </w:r>
      <w:r w:rsidR="00FE6857" w:rsidRPr="00FE6857">
        <w:rPr>
          <w:lang w:eastAsia="zh-CN"/>
        </w:rPr>
        <w:t xml:space="preserve">ASCAI </w:t>
      </w:r>
      <w:r w:rsidR="00623117">
        <w:rPr>
          <w:rFonts w:hint="eastAsia"/>
          <w:lang w:eastAsia="zh-CN"/>
        </w:rPr>
        <w:t>when it is using the satellite access. The request may contain the dedicated satellite ID for the requested UE, the current UE location data, etc.</w:t>
      </w:r>
    </w:p>
    <w:p w14:paraId="5D07678C" w14:textId="14BBCAD7" w:rsidR="00623117" w:rsidRDefault="00B263B6" w:rsidP="00B263B6">
      <w:pPr>
        <w:pStyle w:val="B1"/>
        <w:rPr>
          <w:lang w:eastAsia="zh-CN"/>
        </w:rPr>
      </w:pPr>
      <w:r>
        <w:rPr>
          <w:lang w:eastAsia="zh-CN"/>
        </w:rPr>
        <w:t>2.</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authorizes the request. </w:t>
      </w:r>
      <w:r w:rsidR="00623117">
        <w:rPr>
          <w:lang w:eastAsia="zh-CN"/>
        </w:rPr>
        <w:t>I</w:t>
      </w:r>
      <w:r w:rsidR="00623117">
        <w:rPr>
          <w:rFonts w:hint="eastAsia"/>
          <w:lang w:eastAsia="zh-CN"/>
        </w:rPr>
        <w:t xml:space="preserve">f the request is granted, it checks the requested </w:t>
      </w:r>
      <w:r w:rsidR="00781BA0">
        <w:rPr>
          <w:lang w:eastAsia="zh-CN"/>
        </w:rPr>
        <w:t>A</w:t>
      </w:r>
      <w:r w:rsidR="00623117">
        <w:rPr>
          <w:rFonts w:hint="eastAsia"/>
          <w:lang w:eastAsia="zh-CN"/>
        </w:rPr>
        <w:t xml:space="preserve">SCAI is available or not. </w:t>
      </w:r>
      <w:r w:rsidR="00623117">
        <w:rPr>
          <w:lang w:eastAsia="zh-CN"/>
        </w:rPr>
        <w:t>I</w:t>
      </w:r>
      <w:r w:rsidR="00623117">
        <w:rPr>
          <w:rFonts w:hint="eastAsia"/>
          <w:lang w:eastAsia="zh-CN"/>
        </w:rPr>
        <w:t>f it</w:t>
      </w:r>
      <w:r w:rsidR="00623117">
        <w:rPr>
          <w:lang w:eastAsia="zh-CN"/>
        </w:rPr>
        <w:t>’</w:t>
      </w:r>
      <w:r w:rsidR="00623117">
        <w:rPr>
          <w:rFonts w:hint="eastAsia"/>
          <w:lang w:eastAsia="zh-CN"/>
        </w:rPr>
        <w:t xml:space="preserve">s not available, the </w:t>
      </w:r>
      <w:r w:rsidR="00623117" w:rsidRPr="003167FF">
        <w:rPr>
          <w:lang w:eastAsia="zh-CN"/>
        </w:rPr>
        <w:t>confi</w:t>
      </w:r>
      <w:r w:rsidR="00623117">
        <w:rPr>
          <w:lang w:eastAsia="zh-CN"/>
        </w:rPr>
        <w:t>guration management</w:t>
      </w:r>
      <w:r w:rsidR="00623117">
        <w:rPr>
          <w:rFonts w:hint="eastAsia"/>
          <w:lang w:eastAsia="zh-CN"/>
        </w:rPr>
        <w:t xml:space="preserve"> server obtains the </w:t>
      </w:r>
      <w:r w:rsidR="00781BA0">
        <w:rPr>
          <w:lang w:eastAsia="zh-CN"/>
        </w:rPr>
        <w:t>A</w:t>
      </w:r>
      <w:r w:rsidR="00623117">
        <w:rPr>
          <w:rFonts w:hint="eastAsia"/>
          <w:lang w:eastAsia="zh-CN"/>
        </w:rPr>
        <w:t>SCAI as described in step</w:t>
      </w:r>
      <w:r w:rsidR="00623117">
        <w:rPr>
          <w:lang w:eastAsia="zh-CN"/>
        </w:rPr>
        <w:t> </w:t>
      </w:r>
      <w:r w:rsidR="00623117">
        <w:rPr>
          <w:rFonts w:hint="eastAsia"/>
          <w:lang w:eastAsia="zh-CN"/>
        </w:rPr>
        <w:t>1 of clause</w:t>
      </w:r>
      <w:r w:rsidR="00623117">
        <w:rPr>
          <w:lang w:eastAsia="zh-CN"/>
        </w:rPr>
        <w:t> </w:t>
      </w:r>
      <w:r w:rsidR="00623117">
        <w:rPr>
          <w:rFonts w:hint="eastAsia"/>
          <w:lang w:eastAsia="zh-CN"/>
        </w:rPr>
        <w:t xml:space="preserve">21.2.2.1. </w:t>
      </w:r>
    </w:p>
    <w:p w14:paraId="001C5A61" w14:textId="77777777" w:rsidR="00623117" w:rsidRPr="00AE7825" w:rsidRDefault="00623117" w:rsidP="00623117">
      <w:pPr>
        <w:pStyle w:val="NO"/>
        <w:rPr>
          <w:lang w:eastAsia="zh-CN"/>
        </w:rPr>
      </w:pPr>
      <w:r w:rsidRPr="00AE7825">
        <w:t>NOTE:</w:t>
      </w:r>
      <w:r w:rsidRPr="00AE7825">
        <w:tab/>
      </w:r>
      <w:r w:rsidRPr="00AE7825">
        <w:rPr>
          <w:rFonts w:hint="eastAsia"/>
        </w:rPr>
        <w:t xml:space="preserve">If the dedicated satellite ID for the requested UE is included in the request, the </w:t>
      </w:r>
      <w:r w:rsidRPr="00AE7825">
        <w:t>configuration management</w:t>
      </w:r>
      <w:r w:rsidRPr="00AE7825">
        <w:rPr>
          <w:rFonts w:hint="eastAsia"/>
        </w:rPr>
        <w:t xml:space="preserve"> server will only consider the </w:t>
      </w:r>
      <w:r w:rsidRPr="00AE7825">
        <w:t>satellite coverage availability information</w:t>
      </w:r>
      <w:r w:rsidRPr="00AE7825">
        <w:rPr>
          <w:rFonts w:hint="eastAsia"/>
        </w:rPr>
        <w:t xml:space="preserve"> for the dedicated satellite</w:t>
      </w:r>
      <w:r>
        <w:rPr>
          <w:rFonts w:hint="eastAsia"/>
          <w:lang w:eastAsia="zh-CN"/>
        </w:rPr>
        <w:t>. O</w:t>
      </w:r>
      <w:r w:rsidRPr="00AE7825">
        <w:rPr>
          <w:lang w:eastAsia="zh-CN"/>
        </w:rPr>
        <w:t>therwise</w:t>
      </w:r>
      <w:r>
        <w:rPr>
          <w:rFonts w:hint="eastAsia"/>
          <w:lang w:eastAsia="zh-CN"/>
        </w:rPr>
        <w:t xml:space="preserve">, the </w:t>
      </w:r>
      <w:r w:rsidRPr="00AE7825">
        <w:t>configuration management</w:t>
      </w:r>
      <w:r w:rsidRPr="00AE7825">
        <w:rPr>
          <w:rFonts w:hint="eastAsia"/>
        </w:rPr>
        <w:t xml:space="preserve"> server</w:t>
      </w:r>
      <w:r>
        <w:rPr>
          <w:rFonts w:hint="eastAsia"/>
          <w:lang w:eastAsia="zh-CN"/>
        </w:rPr>
        <w:t xml:space="preserve"> will consider all of satellites which can serve the requested UE. </w:t>
      </w:r>
    </w:p>
    <w:p w14:paraId="2681F87F" w14:textId="1BC3B082" w:rsidR="00623117" w:rsidRPr="0020677B" w:rsidRDefault="00B263B6" w:rsidP="00B263B6">
      <w:pPr>
        <w:pStyle w:val="B1"/>
        <w:rPr>
          <w:lang w:eastAsia="zh-CN"/>
        </w:rPr>
      </w:pPr>
      <w:r>
        <w:rPr>
          <w:lang w:eastAsia="zh-CN"/>
        </w:rPr>
        <w:t>3.</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replies the </w:t>
      </w:r>
      <w:r w:rsidR="00781BA0">
        <w:rPr>
          <w:lang w:eastAsia="zh-CN"/>
        </w:rPr>
        <w:t>A</w:t>
      </w:r>
      <w:r w:rsidR="002F42DD" w:rsidRPr="002F42DD">
        <w:rPr>
          <w:lang w:eastAsia="zh-CN"/>
        </w:rPr>
        <w:t>SCAI</w:t>
      </w:r>
      <w:r w:rsidR="002F42DD">
        <w:rPr>
          <w:lang w:eastAsia="zh-CN"/>
        </w:rPr>
        <w:t xml:space="preserve"> </w:t>
      </w:r>
      <w:r w:rsidR="00623117">
        <w:rPr>
          <w:rFonts w:hint="eastAsia"/>
          <w:lang w:eastAsia="zh-CN"/>
        </w:rPr>
        <w:t>to the consumer (</w:t>
      </w:r>
      <w:r w:rsidR="00781BA0">
        <w:rPr>
          <w:lang w:eastAsia="zh-CN"/>
        </w:rPr>
        <w:t xml:space="preserve">i.e. </w:t>
      </w:r>
      <w:r w:rsidR="00623117">
        <w:rPr>
          <w:rFonts w:hint="eastAsia"/>
          <w:lang w:eastAsia="zh-CN"/>
        </w:rPr>
        <w:t>VAL UE/</w:t>
      </w:r>
      <w:r w:rsidR="00623117" w:rsidRPr="003167FF">
        <w:rPr>
          <w:lang w:eastAsia="zh-CN"/>
        </w:rPr>
        <w:t>confi</w:t>
      </w:r>
      <w:r w:rsidR="00623117">
        <w:rPr>
          <w:lang w:eastAsia="zh-CN"/>
        </w:rPr>
        <w:t>guration management</w:t>
      </w:r>
      <w:r w:rsidR="00623117">
        <w:rPr>
          <w:rFonts w:hint="eastAsia"/>
          <w:lang w:eastAsia="zh-CN"/>
        </w:rPr>
        <w:t xml:space="preserve"> client, VAL server) to guide them how to minimize the service impact (e.g. indicate when to trigger the UL/DL service flow if the VAL UE is accessing the satellite). </w:t>
      </w:r>
      <w:r w:rsidR="00623117">
        <w:rPr>
          <w:lang w:eastAsia="zh-CN"/>
        </w:rPr>
        <w:t xml:space="preserve">And </w:t>
      </w:r>
      <w:r w:rsidR="00623117">
        <w:rPr>
          <w:rFonts w:hint="eastAsia"/>
          <w:lang w:eastAsia="zh-CN"/>
        </w:rPr>
        <w:t>the VAL UE</w:t>
      </w:r>
      <w:r w:rsidR="00623117" w:rsidRPr="00C30EEF">
        <w:rPr>
          <w:lang w:eastAsia="zh-CN"/>
        </w:rPr>
        <w:t xml:space="preserve"> may retrieve the UE unavailability period</w:t>
      </w:r>
      <w:r w:rsidR="00623117">
        <w:t xml:space="preserve"> </w:t>
      </w:r>
      <w:r w:rsidR="00623117">
        <w:rPr>
          <w:rFonts w:hint="eastAsia"/>
          <w:lang w:eastAsia="zh-CN"/>
        </w:rPr>
        <w:t>(e.g.,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 xml:space="preserve"> d</w:t>
      </w:r>
      <w:r w:rsidR="00623117">
        <w:t>uration</w:t>
      </w:r>
      <w:r w:rsidR="00623117">
        <w:rPr>
          <w:rFonts w:hint="eastAsia"/>
          <w:lang w:eastAsia="zh-CN"/>
        </w:rPr>
        <w:t xml:space="preserve"> or the start time for the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w:t>
      </w:r>
      <w:r w:rsidR="00623117" w:rsidRPr="00C30EEF">
        <w:rPr>
          <w:lang w:eastAsia="zh-CN"/>
        </w:rPr>
        <w:t xml:space="preserve"> </w:t>
      </w:r>
      <w:r w:rsidR="00623117">
        <w:rPr>
          <w:rFonts w:hint="eastAsia"/>
          <w:lang w:eastAsia="zh-CN"/>
        </w:rPr>
        <w:t>as defined in clause</w:t>
      </w:r>
      <w:r w:rsidR="00623117">
        <w:rPr>
          <w:lang w:eastAsia="zh-CN"/>
        </w:rPr>
        <w:t> </w:t>
      </w:r>
      <w:r w:rsidR="00623117">
        <w:rPr>
          <w:rFonts w:hint="eastAsia"/>
          <w:lang w:eastAsia="zh-CN"/>
        </w:rPr>
        <w:t>5.4.1.4 of 3GPP</w:t>
      </w:r>
      <w:r w:rsidR="00623117">
        <w:rPr>
          <w:lang w:eastAsia="zh-CN"/>
        </w:rPr>
        <w:t> </w:t>
      </w:r>
      <w:r w:rsidR="00623117">
        <w:rPr>
          <w:rFonts w:hint="eastAsia"/>
          <w:lang w:eastAsia="zh-CN"/>
        </w:rPr>
        <w:t>TS</w:t>
      </w:r>
      <w:r w:rsidR="00623117">
        <w:rPr>
          <w:lang w:eastAsia="zh-CN"/>
        </w:rPr>
        <w:t> </w:t>
      </w:r>
      <w:r w:rsidR="00623117">
        <w:rPr>
          <w:rFonts w:hint="eastAsia"/>
          <w:lang w:eastAsia="zh-CN"/>
        </w:rPr>
        <w:t>23.501</w:t>
      </w:r>
      <w:r w:rsidR="00623117">
        <w:rPr>
          <w:lang w:eastAsia="zh-CN"/>
        </w:rPr>
        <w:t> </w:t>
      </w:r>
      <w:r w:rsidR="00623117">
        <w:rPr>
          <w:rFonts w:hint="eastAsia"/>
          <w:lang w:eastAsia="zh-CN"/>
        </w:rPr>
        <w:t xml:space="preserve">[10] </w:t>
      </w:r>
      <w:r w:rsidR="00623117" w:rsidRPr="00C30EEF">
        <w:rPr>
          <w:lang w:eastAsia="zh-CN"/>
        </w:rPr>
        <w:t xml:space="preserve">based on the received </w:t>
      </w:r>
      <w:r w:rsidR="00781BA0">
        <w:rPr>
          <w:lang w:eastAsia="zh-CN"/>
        </w:rPr>
        <w:t>A</w:t>
      </w:r>
      <w:r w:rsidR="00C52F8F" w:rsidRPr="00C52F8F">
        <w:rPr>
          <w:lang w:eastAsia="zh-CN"/>
        </w:rPr>
        <w:t>SCAI</w:t>
      </w:r>
      <w:r w:rsidR="00623117" w:rsidRPr="00C30EEF">
        <w:rPr>
          <w:lang w:eastAsia="zh-CN"/>
        </w:rPr>
        <w:t>.</w:t>
      </w:r>
    </w:p>
    <w:p w14:paraId="66B8BB5D" w14:textId="1422ED51" w:rsidR="00623117" w:rsidRDefault="00623117" w:rsidP="00623117">
      <w:pPr>
        <w:pStyle w:val="Heading3"/>
        <w:rPr>
          <w:lang w:eastAsia="zh-CN"/>
        </w:rPr>
      </w:pPr>
      <w:bookmarkStart w:id="2338" w:name="OLE_LINK143"/>
      <w:bookmarkStart w:id="2339" w:name="OLE_LINK558"/>
      <w:bookmarkStart w:id="2340" w:name="OLE_LINK559"/>
      <w:bookmarkStart w:id="2341" w:name="_Toc209883038"/>
      <w:r>
        <w:rPr>
          <w:rFonts w:hint="eastAsia"/>
          <w:lang w:eastAsia="zh-CN"/>
        </w:rPr>
        <w:t>21.2.3</w:t>
      </w:r>
      <w:r>
        <w:rPr>
          <w:rFonts w:hint="eastAsia"/>
          <w:lang w:eastAsia="zh-CN"/>
        </w:rPr>
        <w:tab/>
      </w:r>
      <w:r>
        <w:rPr>
          <w:lang w:eastAsia="zh-CN"/>
        </w:rPr>
        <w:t>Information flows</w:t>
      </w:r>
      <w:bookmarkEnd w:id="2341"/>
    </w:p>
    <w:p w14:paraId="57F8D76B" w14:textId="22AC07FC" w:rsidR="00623117" w:rsidRPr="00F2731B" w:rsidRDefault="00623117" w:rsidP="00623117">
      <w:pPr>
        <w:pStyle w:val="Heading4"/>
      </w:pPr>
      <w:bookmarkStart w:id="2342" w:name="OLE_LINK478"/>
      <w:bookmarkStart w:id="2343" w:name="_Toc209883039"/>
      <w:bookmarkEnd w:id="2338"/>
      <w:r>
        <w:rPr>
          <w:rFonts w:hint="eastAsia"/>
          <w:lang w:eastAsia="zh-CN"/>
        </w:rPr>
        <w:t>21.2.3.1</w:t>
      </w:r>
      <w:bookmarkEnd w:id="2342"/>
      <w:r>
        <w:tab/>
      </w:r>
      <w:bookmarkStart w:id="2344" w:name="OLE_LINK690"/>
      <w:bookmarkStart w:id="2345" w:name="OLE_LINK691"/>
      <w:bookmarkStart w:id="2346" w:name="OLE_LINK692"/>
      <w:r w:rsidR="003C7133" w:rsidRPr="003C7133">
        <w:t>Application s</w:t>
      </w:r>
      <w:r>
        <w:rPr>
          <w:lang w:eastAsia="zh-CN"/>
        </w:rPr>
        <w:t>atellite</w:t>
      </w:r>
      <w:r>
        <w:t xml:space="preserve"> coverage availability information</w:t>
      </w:r>
      <w:bookmarkEnd w:id="2344"/>
      <w:bookmarkEnd w:id="2345"/>
      <w:bookmarkEnd w:id="2346"/>
      <w:r>
        <w:rPr>
          <w:lang w:eastAsia="zh-CN"/>
        </w:rPr>
        <w:t xml:space="preserve"> </w:t>
      </w:r>
      <w:r w:rsidR="003C7133">
        <w:rPr>
          <w:lang w:eastAsia="zh-CN"/>
        </w:rPr>
        <w:t>(</w:t>
      </w:r>
      <w:r w:rsidR="003C7133">
        <w:rPr>
          <w:rFonts w:hint="eastAsia"/>
          <w:lang w:eastAsia="zh-CN"/>
        </w:rPr>
        <w:t>ASCAI</w:t>
      </w:r>
      <w:r w:rsidR="003C7133">
        <w:rPr>
          <w:lang w:eastAsia="zh-CN"/>
        </w:rPr>
        <w:t xml:space="preserve">) </w:t>
      </w:r>
      <w:r>
        <w:rPr>
          <w:lang w:eastAsia="zh-CN"/>
        </w:rPr>
        <w:t>configuration request</w:t>
      </w:r>
      <w:bookmarkEnd w:id="2343"/>
    </w:p>
    <w:p w14:paraId="006D0EA6" w14:textId="6E016992" w:rsidR="00623117" w:rsidRDefault="00623117" w:rsidP="00623117">
      <w:pPr>
        <w:rPr>
          <w:lang w:eastAsia="zh-CN"/>
        </w:rPr>
      </w:pPr>
      <w:bookmarkStart w:id="2347" w:name="OLE_LINK716"/>
      <w:bookmarkStart w:id="2348" w:name="OLE_LINK717"/>
      <w:r w:rsidRPr="00F2731B">
        <w:t>Table </w:t>
      </w:r>
      <w:r>
        <w:rPr>
          <w:lang w:eastAsia="zh-CN"/>
        </w:rPr>
        <w:t>21.2</w:t>
      </w:r>
      <w:r>
        <w:rPr>
          <w:rFonts w:hint="eastAsia"/>
          <w:lang w:eastAsia="zh-CN"/>
        </w:rPr>
        <w:t>.3</w:t>
      </w:r>
      <w:r>
        <w:t>.</w:t>
      </w:r>
      <w:r>
        <w:rPr>
          <w:rFonts w:hint="eastAsia"/>
          <w:lang w:eastAsia="zh-CN"/>
        </w:rPr>
        <w:t>1</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 xml:space="preserve">client to </w:t>
      </w:r>
      <w:r>
        <w:rPr>
          <w:lang w:eastAsia="zh-CN"/>
        </w:rPr>
        <w:t>configure</w:t>
      </w:r>
      <w:r>
        <w:rPr>
          <w:rFonts w:hint="eastAsia"/>
          <w:lang w:eastAsia="zh-CN"/>
        </w:rPr>
        <w:t xml:space="preserve"> the </w:t>
      </w:r>
      <w:r w:rsidR="003C7133" w:rsidRPr="003C7133">
        <w:rPr>
          <w:lang w:eastAsia="zh-CN"/>
        </w:rPr>
        <w:t>ASCAI</w:t>
      </w:r>
      <w:r>
        <w:rPr>
          <w:rFonts w:hint="eastAsia"/>
          <w:lang w:eastAsia="zh-CN"/>
        </w:rPr>
        <w:t>.</w:t>
      </w:r>
      <w:bookmarkEnd w:id="2347"/>
      <w:bookmarkEnd w:id="2348"/>
    </w:p>
    <w:p w14:paraId="72D7A38F" w14:textId="46E9A078" w:rsidR="00623117" w:rsidRPr="00F2731B" w:rsidRDefault="00623117" w:rsidP="00623117">
      <w:pPr>
        <w:pStyle w:val="TH"/>
        <w:rPr>
          <w:lang w:eastAsia="zh-CN"/>
        </w:rPr>
      </w:pPr>
      <w:bookmarkStart w:id="2349" w:name="OLE_LINK722"/>
      <w:bookmarkStart w:id="2350" w:name="OLE_LINK723"/>
      <w:r w:rsidRPr="00F2731B">
        <w:t>Table </w:t>
      </w:r>
      <w:r>
        <w:rPr>
          <w:lang w:eastAsia="zh-CN"/>
        </w:rPr>
        <w:t>21.2</w:t>
      </w:r>
      <w:r>
        <w:rPr>
          <w:rFonts w:hint="eastAsia"/>
          <w:lang w:eastAsia="zh-CN"/>
        </w:rPr>
        <w:t>.3</w:t>
      </w:r>
      <w:r>
        <w:t>.</w:t>
      </w:r>
      <w:r>
        <w:rPr>
          <w:lang w:eastAsia="zh-CN"/>
        </w:rPr>
        <w:t>1</w:t>
      </w:r>
      <w:r w:rsidRPr="00F2731B">
        <w:t xml:space="preserve">-1: </w:t>
      </w:r>
      <w:r w:rsidR="00781BA0" w:rsidRPr="00781BA0">
        <w:t xml:space="preserve">ASCAI </w:t>
      </w:r>
      <w:r w:rsidRPr="00D36077">
        <w:rPr>
          <w:lang w:eastAsia="zh-CN"/>
        </w:rPr>
        <w:t>configuration request</w:t>
      </w:r>
    </w:p>
    <w:tbl>
      <w:tblPr>
        <w:tblW w:w="8640" w:type="dxa"/>
        <w:jc w:val="center"/>
        <w:tblLayout w:type="fixed"/>
        <w:tblLook w:val="04A0" w:firstRow="1" w:lastRow="0" w:firstColumn="1" w:lastColumn="0" w:noHBand="0" w:noVBand="1"/>
      </w:tblPr>
      <w:tblGrid>
        <w:gridCol w:w="2880"/>
        <w:gridCol w:w="1440"/>
        <w:gridCol w:w="4320"/>
      </w:tblGrid>
      <w:tr w:rsidR="00623117" w14:paraId="2331AC6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5AA9A10" w14:textId="77777777" w:rsidR="00623117" w:rsidRDefault="00623117" w:rsidP="00C3579F">
            <w:pPr>
              <w:pStyle w:val="TAH"/>
            </w:pPr>
            <w:bookmarkStart w:id="2351" w:name="OLE_LINK877"/>
            <w:bookmarkStart w:id="2352" w:name="OLE_LINK878"/>
            <w:r>
              <w:t>Information element</w:t>
            </w:r>
          </w:p>
        </w:tc>
        <w:tc>
          <w:tcPr>
            <w:tcW w:w="1440" w:type="dxa"/>
            <w:tcBorders>
              <w:top w:val="single" w:sz="4" w:space="0" w:color="000000"/>
              <w:left w:val="single" w:sz="4" w:space="0" w:color="000000"/>
              <w:bottom w:val="single" w:sz="4" w:space="0" w:color="000000"/>
              <w:right w:val="nil"/>
            </w:tcBorders>
            <w:hideMark/>
          </w:tcPr>
          <w:p w14:paraId="0CE5399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DF57A1" w14:textId="77777777" w:rsidR="00623117" w:rsidRDefault="00623117" w:rsidP="00C3579F">
            <w:pPr>
              <w:pStyle w:val="TAH"/>
            </w:pPr>
            <w:r>
              <w:t>Description</w:t>
            </w:r>
          </w:p>
        </w:tc>
      </w:tr>
      <w:tr w:rsidR="00623117" w14:paraId="7CE721EC"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3AFE15B"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4D653627"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EDB44B1"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28BDDBEB"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A0D62F4"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E9A0D2B"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F8255A"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EFC38C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6AA8158" w14:textId="59E46076" w:rsidR="00623117" w:rsidRDefault="00F43845" w:rsidP="00C3579F">
            <w:pPr>
              <w:pStyle w:val="TAL"/>
              <w:rPr>
                <w:lang w:eastAsia="zh-CN"/>
              </w:rPr>
            </w:pPr>
            <w:bookmarkStart w:id="2353" w:name="_Hlk182213646"/>
            <w:r w:rsidRPr="00F43845">
              <w:rPr>
                <w:lang w:eastAsia="zh-CN"/>
              </w:rPr>
              <w:t xml:space="preserve">ASCAI </w:t>
            </w:r>
          </w:p>
        </w:tc>
        <w:tc>
          <w:tcPr>
            <w:tcW w:w="1440" w:type="dxa"/>
            <w:tcBorders>
              <w:top w:val="single" w:sz="4" w:space="0" w:color="000000"/>
              <w:left w:val="single" w:sz="4" w:space="0" w:color="000000"/>
              <w:bottom w:val="single" w:sz="4" w:space="0" w:color="000000"/>
              <w:right w:val="nil"/>
            </w:tcBorders>
            <w:hideMark/>
          </w:tcPr>
          <w:p w14:paraId="370BCA52" w14:textId="0DA84BC1"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5D791D" w14:textId="25583A0F" w:rsidR="00623117" w:rsidRDefault="00F43845" w:rsidP="00C3579F">
            <w:pPr>
              <w:pStyle w:val="TAL"/>
              <w:rPr>
                <w:lang w:eastAsia="zh-CN"/>
              </w:rPr>
            </w:pPr>
            <w:r w:rsidRPr="00F43845">
              <w:rPr>
                <w:lang w:eastAsia="zh-CN"/>
              </w:rPr>
              <w:t>Defines the application satellite coverage information including a list of geographical areas, corresponding available time periods and satellite RAT types.</w:t>
            </w:r>
            <w:r w:rsidR="00623117">
              <w:rPr>
                <w:rFonts w:hint="eastAsia"/>
                <w:lang w:eastAsia="zh-CN"/>
              </w:rPr>
              <w:t xml:space="preserve"> </w:t>
            </w:r>
          </w:p>
        </w:tc>
      </w:tr>
      <w:tr w:rsidR="00F43845" w14:paraId="58B7C432" w14:textId="77777777" w:rsidTr="00C3579F">
        <w:trPr>
          <w:jc w:val="center"/>
        </w:trPr>
        <w:tc>
          <w:tcPr>
            <w:tcW w:w="2880" w:type="dxa"/>
            <w:tcBorders>
              <w:top w:val="single" w:sz="4" w:space="0" w:color="000000"/>
              <w:left w:val="single" w:sz="4" w:space="0" w:color="000000"/>
              <w:bottom w:val="single" w:sz="4" w:space="0" w:color="000000"/>
              <w:right w:val="nil"/>
            </w:tcBorders>
          </w:tcPr>
          <w:p w14:paraId="18247EA7" w14:textId="6A287625" w:rsidR="00F43845" w:rsidRPr="00F43845" w:rsidRDefault="00F43845" w:rsidP="00F43845">
            <w:pPr>
              <w:pStyle w:val="TAL"/>
              <w:rPr>
                <w:lang w:eastAsia="zh-CN"/>
              </w:rPr>
            </w:pPr>
            <w:r>
              <w:t>&gt; Geographical area</w:t>
            </w:r>
          </w:p>
        </w:tc>
        <w:tc>
          <w:tcPr>
            <w:tcW w:w="1440" w:type="dxa"/>
            <w:tcBorders>
              <w:top w:val="single" w:sz="4" w:space="0" w:color="000000"/>
              <w:left w:val="single" w:sz="4" w:space="0" w:color="000000"/>
              <w:bottom w:val="single" w:sz="4" w:space="0" w:color="000000"/>
              <w:right w:val="nil"/>
            </w:tcBorders>
          </w:tcPr>
          <w:p w14:paraId="4B1B8B9B" w14:textId="2D495258"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C7A953" w14:textId="4A15FD78" w:rsidR="00F43845" w:rsidRPr="00F43845" w:rsidRDefault="00F43845" w:rsidP="00F43845">
            <w:pPr>
              <w:pStyle w:val="TAL"/>
              <w:rPr>
                <w:lang w:eastAsia="zh-CN"/>
              </w:rPr>
            </w:pPr>
            <w:r>
              <w:t>It includes a list of geographical area information (e.g. coordinates, as defined in 3GPP TS 29.572 [51]) where the satellite coverage is available.</w:t>
            </w:r>
          </w:p>
        </w:tc>
      </w:tr>
      <w:tr w:rsidR="00F43845" w14:paraId="4DF4DA27" w14:textId="77777777" w:rsidTr="00C3579F">
        <w:trPr>
          <w:jc w:val="center"/>
        </w:trPr>
        <w:tc>
          <w:tcPr>
            <w:tcW w:w="2880" w:type="dxa"/>
            <w:tcBorders>
              <w:top w:val="single" w:sz="4" w:space="0" w:color="000000"/>
              <w:left w:val="single" w:sz="4" w:space="0" w:color="000000"/>
              <w:bottom w:val="single" w:sz="4" w:space="0" w:color="000000"/>
              <w:right w:val="nil"/>
            </w:tcBorders>
          </w:tcPr>
          <w:p w14:paraId="659969DC" w14:textId="2B07AC6E" w:rsidR="00F43845" w:rsidRPr="00F43845" w:rsidRDefault="00F43845" w:rsidP="00F43845">
            <w:pPr>
              <w:pStyle w:val="TAL"/>
              <w:rPr>
                <w:lang w:eastAsia="zh-CN"/>
              </w:rPr>
            </w:pPr>
            <w:r>
              <w:t>&gt; Availability time</w:t>
            </w:r>
            <w:r>
              <w:rPr>
                <w:rFonts w:hint="eastAsia"/>
                <w:lang w:eastAsia="zh-CN"/>
              </w:rPr>
              <w:t xml:space="preserve"> period</w:t>
            </w:r>
          </w:p>
        </w:tc>
        <w:tc>
          <w:tcPr>
            <w:tcW w:w="1440" w:type="dxa"/>
            <w:tcBorders>
              <w:top w:val="single" w:sz="4" w:space="0" w:color="000000"/>
              <w:left w:val="single" w:sz="4" w:space="0" w:color="000000"/>
              <w:bottom w:val="single" w:sz="4" w:space="0" w:color="000000"/>
              <w:right w:val="nil"/>
            </w:tcBorders>
          </w:tcPr>
          <w:p w14:paraId="497F157B" w14:textId="606EC4E9"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67F37D" w14:textId="14850D64" w:rsidR="00F43845" w:rsidRPr="00F43845" w:rsidRDefault="00F43845" w:rsidP="00F43845">
            <w:pPr>
              <w:pStyle w:val="TAL"/>
              <w:rPr>
                <w:lang w:eastAsia="zh-CN"/>
              </w:rPr>
            </w:pPr>
            <w:r>
              <w:t>It provides the time periods when the satellite coverage is available over the indicated geographical area.</w:t>
            </w:r>
          </w:p>
        </w:tc>
      </w:tr>
      <w:tr w:rsidR="00F43845" w14:paraId="2F066B6A" w14:textId="77777777" w:rsidTr="00C3579F">
        <w:trPr>
          <w:jc w:val="center"/>
        </w:trPr>
        <w:tc>
          <w:tcPr>
            <w:tcW w:w="2880" w:type="dxa"/>
            <w:tcBorders>
              <w:top w:val="single" w:sz="4" w:space="0" w:color="000000"/>
              <w:left w:val="single" w:sz="4" w:space="0" w:color="000000"/>
              <w:bottom w:val="single" w:sz="4" w:space="0" w:color="000000"/>
              <w:right w:val="nil"/>
            </w:tcBorders>
          </w:tcPr>
          <w:p w14:paraId="2151B120" w14:textId="4F5F7AA3" w:rsidR="00F43845" w:rsidRPr="00F43845" w:rsidRDefault="00F43845" w:rsidP="00F43845">
            <w:pPr>
              <w:pStyle w:val="TAL"/>
              <w:rPr>
                <w:lang w:eastAsia="zh-CN"/>
              </w:rPr>
            </w:pPr>
            <w:r>
              <w:t>&gt; Availability satellite RAT type</w:t>
            </w:r>
            <w:r>
              <w:rPr>
                <w:rFonts w:hint="eastAsia"/>
                <w:lang w:eastAsia="zh-CN"/>
              </w:rPr>
              <w:t>s</w:t>
            </w:r>
          </w:p>
        </w:tc>
        <w:tc>
          <w:tcPr>
            <w:tcW w:w="1440" w:type="dxa"/>
            <w:tcBorders>
              <w:top w:val="single" w:sz="4" w:space="0" w:color="000000"/>
              <w:left w:val="single" w:sz="4" w:space="0" w:color="000000"/>
              <w:bottom w:val="single" w:sz="4" w:space="0" w:color="000000"/>
              <w:right w:val="nil"/>
            </w:tcBorders>
          </w:tcPr>
          <w:p w14:paraId="5604E8CC" w14:textId="1CF099BB" w:rsidR="00F43845" w:rsidRDefault="00F43845" w:rsidP="00F43845">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63C197" w14:textId="55465E98" w:rsidR="00F43845" w:rsidRPr="00F43845" w:rsidRDefault="00F43845" w:rsidP="00F43845">
            <w:pPr>
              <w:pStyle w:val="TAL"/>
              <w:rPr>
                <w:lang w:eastAsia="zh-CN"/>
              </w:rPr>
            </w:pPr>
            <w:r>
              <w:t>It provides the satellite RAT type</w:t>
            </w:r>
            <w:r>
              <w:rPr>
                <w:rFonts w:hint="eastAsia"/>
                <w:lang w:eastAsia="zh-CN"/>
              </w:rPr>
              <w:t>s</w:t>
            </w:r>
            <w:r>
              <w:t xml:space="preserve"> information corresponding to the satellite availability in the indicated geographical area.</w:t>
            </w:r>
          </w:p>
        </w:tc>
      </w:tr>
      <w:bookmarkEnd w:id="2339"/>
      <w:bookmarkEnd w:id="2340"/>
      <w:bookmarkEnd w:id="2349"/>
      <w:bookmarkEnd w:id="2350"/>
      <w:bookmarkEnd w:id="2351"/>
      <w:bookmarkEnd w:id="2352"/>
      <w:bookmarkEnd w:id="2353"/>
    </w:tbl>
    <w:p w14:paraId="5125AF84" w14:textId="77777777" w:rsidR="00623117" w:rsidRPr="00D36077" w:rsidRDefault="00623117" w:rsidP="00623117">
      <w:pPr>
        <w:rPr>
          <w:noProof/>
          <w:lang w:eastAsia="zh-CN"/>
        </w:rPr>
      </w:pPr>
    </w:p>
    <w:p w14:paraId="69A38B2C" w14:textId="2408CE05" w:rsidR="00623117" w:rsidRPr="00F2731B" w:rsidRDefault="00623117" w:rsidP="00623117">
      <w:pPr>
        <w:pStyle w:val="Heading4"/>
      </w:pPr>
      <w:bookmarkStart w:id="2354" w:name="OLE_LINK710"/>
      <w:bookmarkStart w:id="2355" w:name="_Toc209883040"/>
      <w:r>
        <w:rPr>
          <w:rFonts w:hint="eastAsia"/>
          <w:lang w:eastAsia="zh-CN"/>
        </w:rPr>
        <w:lastRenderedPageBreak/>
        <w:t>21.2.3.2</w:t>
      </w:r>
      <w:r>
        <w:tab/>
      </w:r>
      <w:bookmarkStart w:id="2356" w:name="OLE_LINK701"/>
      <w:bookmarkStart w:id="2357" w:name="OLE_LINK702"/>
      <w:r w:rsidR="00781BA0">
        <w:rPr>
          <w:rFonts w:hint="eastAsia"/>
          <w:lang w:eastAsia="zh-CN"/>
        </w:rPr>
        <w:t xml:space="preserve">Application </w:t>
      </w:r>
      <w:r>
        <w:rPr>
          <w:rFonts w:hint="eastAsia"/>
          <w:lang w:eastAsia="zh-CN"/>
        </w:rPr>
        <w:t>S</w:t>
      </w:r>
      <w:r>
        <w:rPr>
          <w:lang w:eastAsia="zh-CN"/>
        </w:rPr>
        <w:t>atellite</w:t>
      </w:r>
      <w:r>
        <w:t xml:space="preserve"> coverage availability information</w:t>
      </w:r>
      <w:r>
        <w:rPr>
          <w:lang w:eastAsia="zh-CN"/>
        </w:rPr>
        <w:t xml:space="preserve"> </w:t>
      </w:r>
      <w:r w:rsidR="00781BA0" w:rsidRPr="00781BA0">
        <w:rPr>
          <w:lang w:eastAsia="zh-CN"/>
        </w:rPr>
        <w:t>(ASCAI)</w:t>
      </w:r>
      <w:r w:rsidR="00781BA0">
        <w:rPr>
          <w:lang w:eastAsia="zh-CN"/>
        </w:rPr>
        <w:t xml:space="preserve"> </w:t>
      </w:r>
      <w:r>
        <w:rPr>
          <w:lang w:eastAsia="zh-CN"/>
        </w:rPr>
        <w:t>configuration re</w:t>
      </w:r>
      <w:r>
        <w:rPr>
          <w:rFonts w:hint="eastAsia"/>
          <w:lang w:eastAsia="zh-CN"/>
        </w:rPr>
        <w:t>sponse</w:t>
      </w:r>
      <w:bookmarkEnd w:id="2355"/>
      <w:bookmarkEnd w:id="2356"/>
      <w:bookmarkEnd w:id="2357"/>
    </w:p>
    <w:p w14:paraId="421F0474" w14:textId="2A859244" w:rsidR="00623117" w:rsidRPr="00D3607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2</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 xml:space="preserve">server for the response of the </w:t>
      </w:r>
      <w:r w:rsidR="00781BA0" w:rsidRPr="00781BA0">
        <w:rPr>
          <w:lang w:eastAsia="zh-CN"/>
        </w:rPr>
        <w:t xml:space="preserve">ASCAI </w:t>
      </w:r>
      <w:r>
        <w:rPr>
          <w:rFonts w:hint="eastAsia"/>
          <w:lang w:eastAsia="zh-CN"/>
        </w:rPr>
        <w:t>configuration request.</w:t>
      </w:r>
    </w:p>
    <w:p w14:paraId="3AFABE71" w14:textId="51443F1F"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2</w:t>
      </w:r>
      <w:r w:rsidRPr="00F2731B">
        <w:t xml:space="preserve">-1: </w:t>
      </w:r>
      <w:r w:rsidR="00781BA0" w:rsidRPr="00781BA0">
        <w:t xml:space="preserve">ASCAI </w:t>
      </w:r>
      <w:r>
        <w:rPr>
          <w:lang w:eastAsia="zh-CN"/>
        </w:rPr>
        <w:t>configuration response</w:t>
      </w:r>
    </w:p>
    <w:tbl>
      <w:tblPr>
        <w:tblW w:w="8640" w:type="dxa"/>
        <w:jc w:val="center"/>
        <w:tblLayout w:type="fixed"/>
        <w:tblLook w:val="04A0" w:firstRow="1" w:lastRow="0" w:firstColumn="1" w:lastColumn="0" w:noHBand="0" w:noVBand="1"/>
      </w:tblPr>
      <w:tblGrid>
        <w:gridCol w:w="2880"/>
        <w:gridCol w:w="1440"/>
        <w:gridCol w:w="4320"/>
      </w:tblGrid>
      <w:tr w:rsidR="00623117" w14:paraId="27EE55D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068C8E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EFDCD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F83AA3" w14:textId="77777777" w:rsidR="00623117" w:rsidRDefault="00623117" w:rsidP="00C3579F">
            <w:pPr>
              <w:pStyle w:val="TAH"/>
            </w:pPr>
            <w:r>
              <w:t>Description</w:t>
            </w:r>
          </w:p>
        </w:tc>
      </w:tr>
      <w:tr w:rsidR="00623117" w14:paraId="7B81380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D5FA551"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9560591"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20704E"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356AECA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274E45C6" w14:textId="6C195160" w:rsidR="00623117" w:rsidRDefault="00623117" w:rsidP="00C3579F">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hideMark/>
          </w:tcPr>
          <w:p w14:paraId="00D77475" w14:textId="77777777" w:rsidR="00623117" w:rsidRDefault="00623117" w:rsidP="00C3579F">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9B5078" w14:textId="77777777" w:rsidR="00623117" w:rsidRDefault="00623117" w:rsidP="00C3579F">
            <w:pPr>
              <w:pStyle w:val="TAL"/>
              <w:rPr>
                <w:lang w:eastAsia="zh-CN"/>
              </w:rPr>
            </w:pPr>
            <w:r>
              <w:t>I</w:t>
            </w:r>
            <w:r>
              <w:rPr>
                <w:rFonts w:hint="eastAsia"/>
                <w:lang w:eastAsia="zh-CN"/>
              </w:rPr>
              <w:t>ndicates the request result</w:t>
            </w:r>
            <w:r>
              <w:t>.</w:t>
            </w:r>
          </w:p>
        </w:tc>
      </w:tr>
      <w:tr w:rsidR="00424DAE" w14:paraId="6CD9609C" w14:textId="77777777" w:rsidTr="00C3579F">
        <w:trPr>
          <w:jc w:val="center"/>
        </w:trPr>
        <w:tc>
          <w:tcPr>
            <w:tcW w:w="2880" w:type="dxa"/>
            <w:tcBorders>
              <w:top w:val="single" w:sz="4" w:space="0" w:color="000000"/>
              <w:left w:val="single" w:sz="4" w:space="0" w:color="000000"/>
              <w:bottom w:val="single" w:sz="4" w:space="0" w:color="000000"/>
              <w:right w:val="nil"/>
            </w:tcBorders>
          </w:tcPr>
          <w:p w14:paraId="196A3CD5" w14:textId="766CFD24" w:rsidR="00424DAE" w:rsidRDefault="00424DAE" w:rsidP="00424DAE">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1BAC7965" w14:textId="4E384DE8" w:rsidR="00424DAE" w:rsidRDefault="00424DAE" w:rsidP="00424DAE">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42B9CC24" w14:textId="6111929F" w:rsidR="00424DAE" w:rsidRDefault="00424DAE" w:rsidP="00424DAE">
            <w:pPr>
              <w:pStyle w:val="TAL"/>
            </w:pPr>
            <w:r>
              <w:rPr>
                <w:lang w:eastAsia="en-GB"/>
              </w:rPr>
              <w:t xml:space="preserve">The cause for the request </w:t>
            </w:r>
            <w:r>
              <w:rPr>
                <w:lang w:eastAsia="ja-JP"/>
              </w:rPr>
              <w:t>failure</w:t>
            </w:r>
            <w:r>
              <w:rPr>
                <w:lang w:eastAsia="en-GB"/>
              </w:rPr>
              <w:t>.</w:t>
            </w:r>
          </w:p>
        </w:tc>
      </w:tr>
      <w:bookmarkEnd w:id="2354"/>
    </w:tbl>
    <w:p w14:paraId="6204A40B" w14:textId="77777777" w:rsidR="00623117" w:rsidRDefault="00623117" w:rsidP="00045C95">
      <w:pPr>
        <w:rPr>
          <w:noProof/>
          <w:lang w:eastAsia="zh-CN"/>
        </w:rPr>
      </w:pPr>
    </w:p>
    <w:p w14:paraId="57B2CB81" w14:textId="151AE98E" w:rsidR="00623117" w:rsidRPr="00F2731B" w:rsidRDefault="00623117" w:rsidP="00623117">
      <w:pPr>
        <w:pStyle w:val="Heading4"/>
      </w:pPr>
      <w:bookmarkStart w:id="2358" w:name="_Toc209883041"/>
      <w:r>
        <w:rPr>
          <w:rFonts w:hint="eastAsia"/>
          <w:lang w:eastAsia="zh-CN"/>
        </w:rPr>
        <w:t>21.2.3.3</w:t>
      </w:r>
      <w:r>
        <w:tab/>
      </w:r>
      <w:r>
        <w:rPr>
          <w:rFonts w:hint="eastAsia"/>
          <w:lang w:eastAsia="zh-CN"/>
        </w:rPr>
        <w:t>G</w:t>
      </w:r>
      <w:r>
        <w:rPr>
          <w:lang w:eastAsia="zh-CN"/>
        </w:rPr>
        <w:t xml:space="preserve">et </w:t>
      </w:r>
      <w:r w:rsidR="00781BA0">
        <w:rPr>
          <w:rFonts w:hint="eastAsia"/>
          <w:lang w:eastAsia="zh-CN"/>
        </w:rPr>
        <w:t xml:space="preserve">application </w:t>
      </w:r>
      <w:r>
        <w:rPr>
          <w:lang w:eastAsia="zh-CN"/>
        </w:rPr>
        <w:t xml:space="preserve">satellite </w:t>
      </w:r>
      <w:r>
        <w:t xml:space="preserve">coverage availability </w:t>
      </w:r>
      <w:r>
        <w:rPr>
          <w:lang w:eastAsia="zh-CN"/>
        </w:rPr>
        <w:t>information</w:t>
      </w:r>
      <w:r>
        <w:rPr>
          <w:rFonts w:hint="eastAsia"/>
          <w:lang w:eastAsia="zh-CN"/>
        </w:rPr>
        <w:t xml:space="preserve"> </w:t>
      </w:r>
      <w:r w:rsidR="00781BA0">
        <w:rPr>
          <w:lang w:eastAsia="zh-CN"/>
        </w:rPr>
        <w:t xml:space="preserve">(ASCAI) </w:t>
      </w:r>
      <w:r>
        <w:rPr>
          <w:lang w:eastAsia="zh-CN"/>
        </w:rPr>
        <w:t>request</w:t>
      </w:r>
      <w:bookmarkEnd w:id="2358"/>
    </w:p>
    <w:p w14:paraId="0135F9C5" w14:textId="1DF282E2"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3</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 or VAL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server to obtain the</w:t>
      </w:r>
      <w:r w:rsidRPr="00F90881">
        <w:rPr>
          <w:lang w:eastAsia="zh-CN"/>
        </w:rPr>
        <w:t xml:space="preserve"> </w:t>
      </w:r>
      <w:r w:rsidR="00781BA0" w:rsidRPr="00781BA0">
        <w:rPr>
          <w:lang w:eastAsia="zh-CN"/>
        </w:rPr>
        <w:t>ASCAI</w:t>
      </w:r>
      <w:r>
        <w:rPr>
          <w:rFonts w:hint="eastAsia"/>
          <w:lang w:eastAsia="zh-CN"/>
        </w:rPr>
        <w:t>.</w:t>
      </w:r>
    </w:p>
    <w:p w14:paraId="0EBBAF3F" w14:textId="0E70E6EC"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3</w:t>
      </w:r>
      <w:r w:rsidRPr="00F2731B">
        <w:t xml:space="preserve">-1: </w:t>
      </w:r>
      <w:r>
        <w:rPr>
          <w:lang w:eastAsia="zh-CN"/>
        </w:rPr>
        <w:t xml:space="preserve">Get </w:t>
      </w:r>
      <w:r w:rsidR="00781BA0">
        <w:rPr>
          <w:rFonts w:hint="eastAsia"/>
          <w:lang w:eastAsia="zh-CN"/>
        </w:rPr>
        <w:t>ASCAI</w:t>
      </w:r>
      <w:r>
        <w:rPr>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23117" w14:paraId="02BB36BD"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13EAB99"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49FC43"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5F793E" w14:textId="77777777" w:rsidR="00623117" w:rsidRDefault="00623117" w:rsidP="00C3579F">
            <w:pPr>
              <w:pStyle w:val="TAH"/>
            </w:pPr>
            <w:r>
              <w:t>Description</w:t>
            </w:r>
          </w:p>
        </w:tc>
      </w:tr>
      <w:tr w:rsidR="00623117" w14:paraId="6170FFC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32FA3D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5AD24E8"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6DB2CB" w14:textId="77777777" w:rsidR="00623117" w:rsidRDefault="00623117" w:rsidP="00C3579F">
            <w:pPr>
              <w:pStyle w:val="TAL"/>
            </w:pPr>
            <w:r>
              <w:rPr>
                <w:rFonts w:hint="eastAsia"/>
                <w:lang w:eastAsia="zh-CN"/>
              </w:rPr>
              <w:t>I</w:t>
            </w:r>
            <w:r>
              <w:t>dentit</w:t>
            </w:r>
            <w:r>
              <w:rPr>
                <w:rFonts w:hint="eastAsia"/>
                <w:lang w:eastAsia="zh-CN"/>
              </w:rPr>
              <w:t>ies</w:t>
            </w:r>
            <w:r>
              <w:t xml:space="preserve">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 xml:space="preserve"> or VAL server.</w:t>
            </w:r>
          </w:p>
        </w:tc>
      </w:tr>
      <w:tr w:rsidR="00623117" w14:paraId="0362F9D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711033B"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2B5C007"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94C554"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03BFE618" w14:textId="77777777" w:rsidTr="00C3579F">
        <w:trPr>
          <w:jc w:val="center"/>
        </w:trPr>
        <w:tc>
          <w:tcPr>
            <w:tcW w:w="2880" w:type="dxa"/>
            <w:tcBorders>
              <w:top w:val="single" w:sz="4" w:space="0" w:color="000000"/>
              <w:left w:val="single" w:sz="4" w:space="0" w:color="000000"/>
              <w:bottom w:val="single" w:sz="4" w:space="0" w:color="000000"/>
              <w:right w:val="nil"/>
            </w:tcBorders>
          </w:tcPr>
          <w:p w14:paraId="07185EAB" w14:textId="77777777" w:rsidR="00623117" w:rsidRDefault="00623117" w:rsidP="00C3579F">
            <w:pPr>
              <w:pStyle w:val="TAL"/>
              <w:rPr>
                <w:lang w:eastAsia="zh-CN"/>
              </w:rPr>
            </w:pPr>
            <w:r>
              <w:rPr>
                <w:rFonts w:hint="eastAsia"/>
                <w:lang w:eastAsia="zh-CN"/>
              </w:rPr>
              <w:t>Satellite ID</w:t>
            </w:r>
          </w:p>
        </w:tc>
        <w:tc>
          <w:tcPr>
            <w:tcW w:w="1440" w:type="dxa"/>
            <w:tcBorders>
              <w:top w:val="single" w:sz="4" w:space="0" w:color="000000"/>
              <w:left w:val="single" w:sz="4" w:space="0" w:color="000000"/>
              <w:bottom w:val="single" w:sz="4" w:space="0" w:color="000000"/>
              <w:right w:val="nil"/>
            </w:tcBorders>
          </w:tcPr>
          <w:p w14:paraId="4CF46F42"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5D061A" w14:textId="77777777" w:rsidR="00623117" w:rsidRDefault="00623117" w:rsidP="00C3579F">
            <w:pPr>
              <w:pStyle w:val="TAL"/>
              <w:rPr>
                <w:lang w:eastAsia="zh-CN"/>
              </w:rPr>
            </w:pPr>
            <w:r>
              <w:rPr>
                <w:rFonts w:hint="eastAsia"/>
                <w:lang w:eastAsia="zh-CN"/>
              </w:rPr>
              <w:t>Indicates the dedicated satellite ID for the requested VAL UE.</w:t>
            </w:r>
          </w:p>
        </w:tc>
      </w:tr>
      <w:tr w:rsidR="00623117" w14:paraId="11CF82BF" w14:textId="77777777" w:rsidTr="00C3579F">
        <w:trPr>
          <w:jc w:val="center"/>
        </w:trPr>
        <w:tc>
          <w:tcPr>
            <w:tcW w:w="2880" w:type="dxa"/>
            <w:tcBorders>
              <w:top w:val="single" w:sz="4" w:space="0" w:color="000000"/>
              <w:left w:val="single" w:sz="4" w:space="0" w:color="000000"/>
              <w:bottom w:val="single" w:sz="4" w:space="0" w:color="000000"/>
              <w:right w:val="nil"/>
            </w:tcBorders>
          </w:tcPr>
          <w:p w14:paraId="73EAE79B" w14:textId="77777777" w:rsidR="00623117" w:rsidRDefault="00623117" w:rsidP="00C3579F">
            <w:pPr>
              <w:pStyle w:val="TAL"/>
              <w:rPr>
                <w:lang w:eastAsia="zh-CN"/>
              </w:rPr>
            </w:pPr>
            <w:r>
              <w:rPr>
                <w:rFonts w:hint="eastAsia"/>
                <w:lang w:eastAsia="zh-CN"/>
              </w:rPr>
              <w:t>Location</w:t>
            </w:r>
          </w:p>
        </w:tc>
        <w:tc>
          <w:tcPr>
            <w:tcW w:w="1440" w:type="dxa"/>
            <w:tcBorders>
              <w:top w:val="single" w:sz="4" w:space="0" w:color="000000"/>
              <w:left w:val="single" w:sz="4" w:space="0" w:color="000000"/>
              <w:bottom w:val="single" w:sz="4" w:space="0" w:color="000000"/>
              <w:right w:val="nil"/>
            </w:tcBorders>
          </w:tcPr>
          <w:p w14:paraId="15C40AB1"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DAD2A3" w14:textId="77777777" w:rsidR="00623117" w:rsidRDefault="00623117" w:rsidP="00C3579F">
            <w:pPr>
              <w:pStyle w:val="TAL"/>
            </w:pPr>
            <w:r>
              <w:rPr>
                <w:rFonts w:hint="eastAsia"/>
                <w:lang w:eastAsia="zh-CN"/>
              </w:rPr>
              <w:t>Indicates the current location data for the VAL UE.</w:t>
            </w:r>
          </w:p>
        </w:tc>
      </w:tr>
    </w:tbl>
    <w:p w14:paraId="60D79075" w14:textId="77777777" w:rsidR="00623117" w:rsidRDefault="00623117" w:rsidP="00045C95">
      <w:pPr>
        <w:rPr>
          <w:noProof/>
          <w:lang w:eastAsia="zh-CN"/>
        </w:rPr>
      </w:pPr>
    </w:p>
    <w:p w14:paraId="48CDC5C0" w14:textId="06261390" w:rsidR="00623117" w:rsidRPr="00F2731B" w:rsidRDefault="00623117" w:rsidP="00623117">
      <w:pPr>
        <w:pStyle w:val="Heading4"/>
      </w:pPr>
      <w:bookmarkStart w:id="2359" w:name="_Toc209883042"/>
      <w:r>
        <w:rPr>
          <w:rFonts w:hint="eastAsia"/>
          <w:lang w:eastAsia="zh-CN"/>
        </w:rPr>
        <w:t>21.2.3.4</w:t>
      </w:r>
      <w:r>
        <w:tab/>
      </w:r>
      <w:r>
        <w:rPr>
          <w:rFonts w:hint="eastAsia"/>
          <w:lang w:eastAsia="zh-CN"/>
        </w:rPr>
        <w:t>G</w:t>
      </w:r>
      <w:r>
        <w:rPr>
          <w:lang w:eastAsia="zh-CN"/>
        </w:rPr>
        <w:t xml:space="preserve">et </w:t>
      </w:r>
      <w:r w:rsidR="00F43845" w:rsidRPr="00F43845">
        <w:rPr>
          <w:lang w:eastAsia="zh-CN"/>
        </w:rPr>
        <w:t xml:space="preserve">application </w:t>
      </w:r>
      <w:r>
        <w:rPr>
          <w:lang w:eastAsia="zh-CN"/>
        </w:rPr>
        <w:t xml:space="preserve">satellite </w:t>
      </w:r>
      <w:r>
        <w:t xml:space="preserve">coverage availability </w:t>
      </w:r>
      <w:r>
        <w:rPr>
          <w:lang w:eastAsia="zh-CN"/>
        </w:rPr>
        <w:t>information</w:t>
      </w:r>
      <w:r w:rsidR="00F43845" w:rsidRPr="00F43845">
        <w:rPr>
          <w:lang w:eastAsia="zh-CN"/>
        </w:rPr>
        <w:t xml:space="preserve"> (ASCAI)</w:t>
      </w:r>
      <w:r>
        <w:rPr>
          <w:lang w:eastAsia="zh-CN"/>
        </w:rPr>
        <w:t xml:space="preserve"> re</w:t>
      </w:r>
      <w:r>
        <w:rPr>
          <w:rFonts w:hint="eastAsia"/>
          <w:lang w:eastAsia="zh-CN"/>
        </w:rPr>
        <w:t>sponse</w:t>
      </w:r>
      <w:bookmarkEnd w:id="2359"/>
    </w:p>
    <w:p w14:paraId="19282A26" w14:textId="6B130ECD"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4</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client or VAL server to notify</w:t>
      </w:r>
      <w:r w:rsidRPr="009F70B1">
        <w:rPr>
          <w:lang w:eastAsia="zh-CN"/>
        </w:rPr>
        <w:t xml:space="preserve"> </w:t>
      </w:r>
      <w:r>
        <w:rPr>
          <w:lang w:eastAsia="zh-CN"/>
        </w:rPr>
        <w:t>the</w:t>
      </w:r>
      <w:r w:rsidRPr="00F90881">
        <w:rPr>
          <w:lang w:eastAsia="zh-CN"/>
        </w:rPr>
        <w:t xml:space="preserve"> </w:t>
      </w:r>
      <w:r w:rsidR="00F43845" w:rsidRPr="00F43845">
        <w:rPr>
          <w:lang w:eastAsia="zh-CN"/>
        </w:rPr>
        <w:t>ASCAI</w:t>
      </w:r>
      <w:r>
        <w:rPr>
          <w:rFonts w:hint="eastAsia"/>
          <w:lang w:eastAsia="zh-CN"/>
        </w:rPr>
        <w:t>.</w:t>
      </w:r>
    </w:p>
    <w:p w14:paraId="34E5ADA6" w14:textId="4974028E"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4</w:t>
      </w:r>
      <w:r w:rsidRPr="00F2731B">
        <w:t xml:space="preserve">-1: </w:t>
      </w:r>
      <w:r>
        <w:rPr>
          <w:lang w:eastAsia="zh-CN"/>
        </w:rPr>
        <w:t xml:space="preserve">Get </w:t>
      </w:r>
      <w:r w:rsidR="00781BA0">
        <w:rPr>
          <w:lang w:eastAsia="zh-CN"/>
        </w:rPr>
        <w:t xml:space="preserve">ASCAI </w:t>
      </w:r>
      <w:r>
        <w:rPr>
          <w:lang w:eastAsia="zh-CN"/>
        </w:rPr>
        <w:t>re</w:t>
      </w:r>
      <w:r>
        <w:rPr>
          <w:rFonts w:hint="eastAsia"/>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623117" w14:paraId="36875AD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A439BD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BE351D"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08613E" w14:textId="77777777" w:rsidR="00623117" w:rsidRDefault="00623117" w:rsidP="00C3579F">
            <w:pPr>
              <w:pStyle w:val="TAH"/>
            </w:pPr>
            <w:r>
              <w:t>Description</w:t>
            </w:r>
          </w:p>
        </w:tc>
      </w:tr>
      <w:tr w:rsidR="00623117" w14:paraId="6E7E1C8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01B4E9B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476AB69"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79A88C8"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178A597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7191F89"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19DBC97A"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FCD06CB"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7F5E886" w14:textId="77777777" w:rsidTr="00C3579F">
        <w:trPr>
          <w:jc w:val="center"/>
        </w:trPr>
        <w:tc>
          <w:tcPr>
            <w:tcW w:w="2880" w:type="dxa"/>
            <w:tcBorders>
              <w:top w:val="single" w:sz="4" w:space="0" w:color="000000"/>
              <w:left w:val="single" w:sz="4" w:space="0" w:color="000000"/>
              <w:bottom w:val="single" w:sz="4" w:space="0" w:color="000000"/>
              <w:right w:val="nil"/>
            </w:tcBorders>
          </w:tcPr>
          <w:p w14:paraId="3195E04D" w14:textId="6A8A8D19" w:rsidR="00623117" w:rsidRDefault="00F43845" w:rsidP="00C3579F">
            <w:pPr>
              <w:pStyle w:val="TAL"/>
            </w:pPr>
            <w:r w:rsidRPr="00F43845">
              <w:rPr>
                <w:lang w:eastAsia="zh-CN"/>
              </w:rPr>
              <w:t>ASCAI</w:t>
            </w:r>
          </w:p>
        </w:tc>
        <w:tc>
          <w:tcPr>
            <w:tcW w:w="1440" w:type="dxa"/>
            <w:tcBorders>
              <w:top w:val="single" w:sz="4" w:space="0" w:color="000000"/>
              <w:left w:val="single" w:sz="4" w:space="0" w:color="000000"/>
              <w:bottom w:val="single" w:sz="4" w:space="0" w:color="000000"/>
              <w:right w:val="nil"/>
            </w:tcBorders>
          </w:tcPr>
          <w:p w14:paraId="43C756C4" w14:textId="72D9A9C3"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586A61" w14:textId="62D82C8B" w:rsidR="00623117" w:rsidRDefault="00F43845" w:rsidP="00C3579F">
            <w:pPr>
              <w:pStyle w:val="TAL"/>
            </w:pPr>
            <w:r w:rsidRPr="00F43845">
              <w:rPr>
                <w:lang w:eastAsia="zh-CN"/>
              </w:rPr>
              <w:t>Defines the application satellite coverage information including a list of geographical areas, corresponding available time periods and satellite RAT types.</w:t>
            </w:r>
            <w:r w:rsidR="00623117">
              <w:rPr>
                <w:rFonts w:hint="eastAsia"/>
                <w:lang w:eastAsia="zh-CN"/>
              </w:rPr>
              <w:t xml:space="preserve"> </w:t>
            </w:r>
          </w:p>
        </w:tc>
      </w:tr>
      <w:tr w:rsidR="00F43845" w14:paraId="1A5E4C98" w14:textId="77777777" w:rsidTr="00C3579F">
        <w:trPr>
          <w:jc w:val="center"/>
        </w:trPr>
        <w:tc>
          <w:tcPr>
            <w:tcW w:w="2880" w:type="dxa"/>
            <w:tcBorders>
              <w:top w:val="single" w:sz="4" w:space="0" w:color="000000"/>
              <w:left w:val="single" w:sz="4" w:space="0" w:color="000000"/>
              <w:bottom w:val="single" w:sz="4" w:space="0" w:color="000000"/>
              <w:right w:val="nil"/>
            </w:tcBorders>
          </w:tcPr>
          <w:p w14:paraId="1EC7A8E1" w14:textId="0B03684B" w:rsidR="00F43845" w:rsidRPr="00F43845" w:rsidRDefault="00F43845" w:rsidP="00F43845">
            <w:pPr>
              <w:pStyle w:val="TAL"/>
              <w:rPr>
                <w:lang w:eastAsia="zh-CN"/>
              </w:rPr>
            </w:pPr>
            <w:r>
              <w:t>&gt; Geographical area</w:t>
            </w:r>
          </w:p>
        </w:tc>
        <w:tc>
          <w:tcPr>
            <w:tcW w:w="1440" w:type="dxa"/>
            <w:tcBorders>
              <w:top w:val="single" w:sz="4" w:space="0" w:color="000000"/>
              <w:left w:val="single" w:sz="4" w:space="0" w:color="000000"/>
              <w:bottom w:val="single" w:sz="4" w:space="0" w:color="000000"/>
              <w:right w:val="nil"/>
            </w:tcBorders>
          </w:tcPr>
          <w:p w14:paraId="6CA676F5" w14:textId="1CC4AD56"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2E9030" w14:textId="4B727483" w:rsidR="00F43845" w:rsidRPr="00F43845" w:rsidRDefault="00F43845" w:rsidP="00F43845">
            <w:pPr>
              <w:pStyle w:val="TAL"/>
              <w:rPr>
                <w:lang w:eastAsia="zh-CN"/>
              </w:rPr>
            </w:pPr>
            <w:r>
              <w:t>It includes a list of geographical area information (e.g. coordinates, as defined in 3GPP TS 29.572 [51]) where the satellite coverage is available.</w:t>
            </w:r>
          </w:p>
        </w:tc>
      </w:tr>
      <w:tr w:rsidR="00F43845" w14:paraId="2BB15834" w14:textId="77777777" w:rsidTr="00C3579F">
        <w:trPr>
          <w:jc w:val="center"/>
        </w:trPr>
        <w:tc>
          <w:tcPr>
            <w:tcW w:w="2880" w:type="dxa"/>
            <w:tcBorders>
              <w:top w:val="single" w:sz="4" w:space="0" w:color="000000"/>
              <w:left w:val="single" w:sz="4" w:space="0" w:color="000000"/>
              <w:bottom w:val="single" w:sz="4" w:space="0" w:color="000000"/>
              <w:right w:val="nil"/>
            </w:tcBorders>
          </w:tcPr>
          <w:p w14:paraId="28683CD7" w14:textId="1DE24BC0" w:rsidR="00F43845" w:rsidRPr="00F43845" w:rsidRDefault="00F43845" w:rsidP="00F43845">
            <w:pPr>
              <w:pStyle w:val="TAL"/>
              <w:rPr>
                <w:lang w:eastAsia="zh-CN"/>
              </w:rPr>
            </w:pPr>
            <w:r>
              <w:t>&gt; Availability time</w:t>
            </w:r>
            <w:r>
              <w:rPr>
                <w:rFonts w:hint="eastAsia"/>
                <w:lang w:eastAsia="zh-CN"/>
              </w:rPr>
              <w:t xml:space="preserve"> period</w:t>
            </w:r>
          </w:p>
        </w:tc>
        <w:tc>
          <w:tcPr>
            <w:tcW w:w="1440" w:type="dxa"/>
            <w:tcBorders>
              <w:top w:val="single" w:sz="4" w:space="0" w:color="000000"/>
              <w:left w:val="single" w:sz="4" w:space="0" w:color="000000"/>
              <w:bottom w:val="single" w:sz="4" w:space="0" w:color="000000"/>
              <w:right w:val="nil"/>
            </w:tcBorders>
          </w:tcPr>
          <w:p w14:paraId="41F2CA8A" w14:textId="0D80C065"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50E015" w14:textId="1F61ACA6" w:rsidR="00F43845" w:rsidRPr="00F43845" w:rsidRDefault="00F43845" w:rsidP="00F43845">
            <w:pPr>
              <w:pStyle w:val="TAL"/>
              <w:rPr>
                <w:lang w:eastAsia="zh-CN"/>
              </w:rPr>
            </w:pPr>
            <w:r>
              <w:t>It provides the time periods when the satellite coverage is available over the indicated geographical area.</w:t>
            </w:r>
          </w:p>
        </w:tc>
      </w:tr>
      <w:tr w:rsidR="00F43845" w14:paraId="382A447D" w14:textId="77777777" w:rsidTr="00C3579F">
        <w:trPr>
          <w:jc w:val="center"/>
        </w:trPr>
        <w:tc>
          <w:tcPr>
            <w:tcW w:w="2880" w:type="dxa"/>
            <w:tcBorders>
              <w:top w:val="single" w:sz="4" w:space="0" w:color="000000"/>
              <w:left w:val="single" w:sz="4" w:space="0" w:color="000000"/>
              <w:bottom w:val="single" w:sz="4" w:space="0" w:color="000000"/>
              <w:right w:val="nil"/>
            </w:tcBorders>
          </w:tcPr>
          <w:p w14:paraId="352C650D" w14:textId="01291A80" w:rsidR="00F43845" w:rsidRPr="00F43845" w:rsidRDefault="00F43845" w:rsidP="00F43845">
            <w:pPr>
              <w:pStyle w:val="TAL"/>
              <w:rPr>
                <w:lang w:eastAsia="zh-CN"/>
              </w:rPr>
            </w:pPr>
            <w:bookmarkStart w:id="2360" w:name="OLE_LINK670"/>
            <w:bookmarkStart w:id="2361" w:name="OLE_LINK671"/>
            <w:bookmarkStart w:id="2362" w:name="OLE_LINK672"/>
            <w:bookmarkStart w:id="2363" w:name="OLE_LINK673"/>
            <w:bookmarkStart w:id="2364" w:name="OLE_LINK674"/>
            <w:r>
              <w:t>&gt;</w:t>
            </w:r>
            <w:bookmarkEnd w:id="2360"/>
            <w:bookmarkEnd w:id="2361"/>
            <w:bookmarkEnd w:id="2362"/>
            <w:bookmarkEnd w:id="2363"/>
            <w:bookmarkEnd w:id="2364"/>
            <w:r>
              <w:t xml:space="preserve"> Availability satellite RAT type</w:t>
            </w:r>
            <w:r>
              <w:rPr>
                <w:rFonts w:hint="eastAsia"/>
                <w:lang w:eastAsia="zh-CN"/>
              </w:rPr>
              <w:t>s</w:t>
            </w:r>
          </w:p>
        </w:tc>
        <w:tc>
          <w:tcPr>
            <w:tcW w:w="1440" w:type="dxa"/>
            <w:tcBorders>
              <w:top w:val="single" w:sz="4" w:space="0" w:color="000000"/>
              <w:left w:val="single" w:sz="4" w:space="0" w:color="000000"/>
              <w:bottom w:val="single" w:sz="4" w:space="0" w:color="000000"/>
              <w:right w:val="nil"/>
            </w:tcBorders>
          </w:tcPr>
          <w:p w14:paraId="032D6118" w14:textId="20EA4AD6" w:rsidR="00F43845" w:rsidRDefault="00F43845" w:rsidP="00F43845">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F28020" w14:textId="5745BF45" w:rsidR="00F43845" w:rsidRPr="00F43845" w:rsidRDefault="00F43845" w:rsidP="00F43845">
            <w:pPr>
              <w:pStyle w:val="TAL"/>
              <w:rPr>
                <w:lang w:eastAsia="zh-CN"/>
              </w:rPr>
            </w:pPr>
            <w:r>
              <w:t>It provides the satellite RAT type</w:t>
            </w:r>
            <w:r>
              <w:rPr>
                <w:rFonts w:hint="eastAsia"/>
                <w:lang w:eastAsia="zh-CN"/>
              </w:rPr>
              <w:t>s</w:t>
            </w:r>
            <w:r>
              <w:t xml:space="preserve"> information corresponding to the satellite availability in the indicated geographical area.</w:t>
            </w:r>
          </w:p>
        </w:tc>
      </w:tr>
    </w:tbl>
    <w:p w14:paraId="3024BE52" w14:textId="77777777" w:rsidR="00623117" w:rsidRPr="00F90881" w:rsidRDefault="00623117" w:rsidP="00045C95">
      <w:pPr>
        <w:rPr>
          <w:noProof/>
          <w:lang w:eastAsia="zh-CN"/>
        </w:rPr>
      </w:pPr>
    </w:p>
    <w:p w14:paraId="45CE02AF" w14:textId="0292E804" w:rsidR="00E06371" w:rsidRDefault="00E06371" w:rsidP="00E06371">
      <w:pPr>
        <w:pStyle w:val="Heading3"/>
        <w:rPr>
          <w:lang w:eastAsia="zh-CN"/>
        </w:rPr>
      </w:pPr>
      <w:bookmarkStart w:id="2365" w:name="_Toc188451211"/>
      <w:bookmarkStart w:id="2366" w:name="_Toc178162976"/>
      <w:bookmarkStart w:id="2367" w:name="_Toc188444797"/>
      <w:bookmarkStart w:id="2368" w:name="OLE_LINK502"/>
      <w:bookmarkStart w:id="2369" w:name="OLE_LINK503"/>
      <w:bookmarkStart w:id="2370" w:name="_Toc169991392"/>
      <w:bookmarkStart w:id="2371" w:name="OLE_LINK861"/>
      <w:bookmarkStart w:id="2372" w:name="OLE_LINK862"/>
      <w:bookmarkStart w:id="2373" w:name="OLE_LINK873"/>
      <w:bookmarkStart w:id="2374" w:name="OLE_LINK790"/>
      <w:bookmarkStart w:id="2375" w:name="OLE_LINK791"/>
      <w:bookmarkStart w:id="2376" w:name="OLE_LINK775"/>
      <w:bookmarkStart w:id="2377" w:name="OLE_LINK776"/>
      <w:bookmarkStart w:id="2378" w:name="_Toc209883043"/>
      <w:r>
        <w:rPr>
          <w:lang w:eastAsia="zh-CN"/>
        </w:rPr>
        <w:t>21.</w:t>
      </w:r>
      <w:r>
        <w:rPr>
          <w:rFonts w:hint="eastAsia"/>
          <w:lang w:eastAsia="zh-CN"/>
        </w:rPr>
        <w:t>2</w:t>
      </w:r>
      <w:r>
        <w:t>.4</w:t>
      </w:r>
      <w:r w:rsidRPr="00613FA7">
        <w:rPr>
          <w:rFonts w:eastAsia="Malgun Gothic"/>
        </w:rPr>
        <w:tab/>
      </w:r>
      <w:r>
        <w:rPr>
          <w:rFonts w:hint="eastAsia"/>
          <w:lang w:eastAsia="zh-CN"/>
        </w:rPr>
        <w:t xml:space="preserve">APIs for </w:t>
      </w:r>
      <w:bookmarkEnd w:id="2365"/>
      <w:r w:rsidR="00781BA0">
        <w:rPr>
          <w:rFonts w:hint="eastAsia"/>
          <w:lang w:eastAsia="zh-CN"/>
        </w:rPr>
        <w:t>application s</w:t>
      </w:r>
      <w:r>
        <w:rPr>
          <w:rFonts w:hint="eastAsia"/>
          <w:lang w:eastAsia="zh-CN"/>
        </w:rPr>
        <w:t xml:space="preserve">atellite </w:t>
      </w:r>
      <w:bookmarkStart w:id="2379" w:name="OLE_LINK86"/>
      <w:bookmarkStart w:id="2380" w:name="OLE_LINK87"/>
      <w:r>
        <w:rPr>
          <w:rFonts w:hint="eastAsia"/>
          <w:lang w:eastAsia="zh-CN"/>
        </w:rPr>
        <w:t xml:space="preserve">coverage </w:t>
      </w:r>
      <w:r>
        <w:rPr>
          <w:lang w:eastAsia="zh-CN"/>
        </w:rPr>
        <w:t>availability</w:t>
      </w:r>
      <w:r>
        <w:rPr>
          <w:rFonts w:hint="eastAsia"/>
          <w:lang w:eastAsia="zh-CN"/>
        </w:rPr>
        <w:t xml:space="preserve"> information</w:t>
      </w:r>
      <w:bookmarkEnd w:id="2379"/>
      <w:bookmarkEnd w:id="2380"/>
      <w:r w:rsidR="00781BA0">
        <w:rPr>
          <w:lang w:eastAsia="zh-CN"/>
        </w:rPr>
        <w:t xml:space="preserve"> (ASCAI)</w:t>
      </w:r>
      <w:bookmarkEnd w:id="2378"/>
    </w:p>
    <w:p w14:paraId="0B49DB5A" w14:textId="09190C10" w:rsidR="00E06371" w:rsidRPr="003167FF" w:rsidRDefault="00E06371" w:rsidP="00E06371">
      <w:pPr>
        <w:pStyle w:val="Heading4"/>
      </w:pPr>
      <w:bookmarkStart w:id="2381" w:name="_Toc188451212"/>
      <w:bookmarkStart w:id="2382" w:name="_Toc209883044"/>
      <w:r>
        <w:rPr>
          <w:rFonts w:hint="eastAsia"/>
          <w:lang w:eastAsia="zh-CN"/>
        </w:rPr>
        <w:t>21</w:t>
      </w:r>
      <w:r>
        <w:rPr>
          <w:lang w:eastAsia="zh-CN"/>
        </w:rPr>
        <w:t>.</w:t>
      </w:r>
      <w:r>
        <w:rPr>
          <w:rFonts w:hint="eastAsia"/>
          <w:lang w:eastAsia="zh-CN"/>
        </w:rPr>
        <w:t>2</w:t>
      </w:r>
      <w:r>
        <w:t>.4</w:t>
      </w:r>
      <w:r>
        <w:rPr>
          <w:rFonts w:hint="eastAsia"/>
          <w:lang w:eastAsia="zh-CN"/>
        </w:rPr>
        <w:t>.</w:t>
      </w:r>
      <w:r w:rsidRPr="003167FF">
        <w:t>1</w:t>
      </w:r>
      <w:r w:rsidRPr="003167FF">
        <w:tab/>
        <w:t>General</w:t>
      </w:r>
      <w:bookmarkEnd w:id="2381"/>
      <w:bookmarkEnd w:id="2382"/>
    </w:p>
    <w:p w14:paraId="2B70D520" w14:textId="3F6465CC" w:rsidR="00E06371" w:rsidRPr="003167FF" w:rsidRDefault="00E06371" w:rsidP="00E06371">
      <w:r>
        <w:t>Table </w:t>
      </w:r>
      <w:r>
        <w:rPr>
          <w:rFonts w:hint="eastAsia"/>
          <w:lang w:eastAsia="zh-CN"/>
        </w:rPr>
        <w:t>21</w:t>
      </w:r>
      <w:r>
        <w:rPr>
          <w:lang w:eastAsia="zh-CN"/>
        </w:rPr>
        <w:t>.</w:t>
      </w:r>
      <w:r>
        <w:rPr>
          <w:rFonts w:hint="eastAsia"/>
          <w:lang w:eastAsia="zh-CN"/>
        </w:rPr>
        <w:t>2.</w:t>
      </w:r>
      <w:r>
        <w:rPr>
          <w:lang w:eastAsia="zh-CN"/>
        </w:rPr>
        <w:t>4</w:t>
      </w:r>
      <w:r>
        <w:rPr>
          <w:rFonts w:hint="eastAsia"/>
          <w:lang w:eastAsia="zh-CN"/>
        </w:rPr>
        <w:t>.1</w:t>
      </w:r>
      <w:r>
        <w:t xml:space="preserve">.1-1 illustrates the APIs for </w:t>
      </w:r>
      <w:bookmarkStart w:id="2383" w:name="OLE_LINK96"/>
      <w:bookmarkStart w:id="2384" w:name="OLE_LINK97"/>
      <w:r w:rsidR="00CD45B2">
        <w:rPr>
          <w:rFonts w:hint="eastAsia"/>
          <w:lang w:eastAsia="zh-CN"/>
        </w:rPr>
        <w:t>ASCAI</w:t>
      </w:r>
      <w:bookmarkEnd w:id="2383"/>
      <w:bookmarkEnd w:id="2384"/>
      <w:r w:rsidRPr="003167FF">
        <w:t>.</w:t>
      </w:r>
    </w:p>
    <w:p w14:paraId="22AD06C4" w14:textId="2B1AE981" w:rsidR="00E06371" w:rsidRPr="003167FF" w:rsidRDefault="00E06371" w:rsidP="00E06371">
      <w:pPr>
        <w:pStyle w:val="TH"/>
        <w:rPr>
          <w:rFonts w:eastAsia="SimSun"/>
          <w:lang w:eastAsia="zh-CN"/>
        </w:rPr>
      </w:pPr>
      <w:r w:rsidRPr="003167FF">
        <w:lastRenderedPageBreak/>
        <w:t xml:space="preserve">Table </w:t>
      </w:r>
      <w:r>
        <w:rPr>
          <w:lang w:eastAsia="zh-CN"/>
        </w:rPr>
        <w:t>21.</w:t>
      </w:r>
      <w:r>
        <w:rPr>
          <w:rFonts w:hint="eastAsia"/>
          <w:lang w:eastAsia="zh-CN"/>
        </w:rPr>
        <w:t>2</w:t>
      </w:r>
      <w:r>
        <w:rPr>
          <w:lang w:eastAsia="zh-CN"/>
        </w:rPr>
        <w:t>.4</w:t>
      </w:r>
      <w:r>
        <w:t xml:space="preserve">.1-1: List of </w:t>
      </w:r>
      <w:r w:rsidRPr="003167FF">
        <w:t xml:space="preserve">APIs for </w:t>
      </w:r>
      <w:r w:rsidR="00CD45B2">
        <w:rPr>
          <w:rFonts w:hint="eastAsia"/>
          <w:lang w:eastAsia="zh-CN"/>
        </w:rPr>
        <w:t xml:space="preserve">ASCAI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E06371" w:rsidRPr="003167FF" w14:paraId="45C560CC" w14:textId="77777777" w:rsidTr="00EB7378">
        <w:tc>
          <w:tcPr>
            <w:tcW w:w="2972" w:type="dxa"/>
          </w:tcPr>
          <w:p w14:paraId="62E95462" w14:textId="77777777" w:rsidR="00E06371" w:rsidRPr="003167FF" w:rsidRDefault="00E06371" w:rsidP="00EB7378">
            <w:pPr>
              <w:pStyle w:val="TAH"/>
            </w:pPr>
            <w:r w:rsidRPr="003167FF">
              <w:t>API Name</w:t>
            </w:r>
          </w:p>
        </w:tc>
        <w:tc>
          <w:tcPr>
            <w:tcW w:w="3969" w:type="dxa"/>
          </w:tcPr>
          <w:p w14:paraId="2C5722DF" w14:textId="77777777" w:rsidR="00E06371" w:rsidRPr="003167FF" w:rsidRDefault="00E06371" w:rsidP="00EB7378">
            <w:pPr>
              <w:pStyle w:val="TAH"/>
            </w:pPr>
            <w:r w:rsidRPr="003167FF">
              <w:t>API Operations</w:t>
            </w:r>
          </w:p>
        </w:tc>
        <w:tc>
          <w:tcPr>
            <w:tcW w:w="1134" w:type="dxa"/>
          </w:tcPr>
          <w:p w14:paraId="25E194BD" w14:textId="77777777" w:rsidR="00E06371" w:rsidRPr="003167FF" w:rsidRDefault="00E06371" w:rsidP="00EB7378">
            <w:pPr>
              <w:pStyle w:val="TAH"/>
            </w:pPr>
            <w:r w:rsidRPr="003167FF">
              <w:t>Known Consumer(s)</w:t>
            </w:r>
          </w:p>
        </w:tc>
        <w:tc>
          <w:tcPr>
            <w:tcW w:w="1780" w:type="dxa"/>
          </w:tcPr>
          <w:p w14:paraId="5A13D453" w14:textId="77777777" w:rsidR="00E06371" w:rsidRPr="003167FF" w:rsidRDefault="00E06371" w:rsidP="00EB7378">
            <w:pPr>
              <w:pStyle w:val="TAH"/>
            </w:pPr>
            <w:r w:rsidRPr="003167FF">
              <w:t>Communication Type</w:t>
            </w:r>
          </w:p>
        </w:tc>
      </w:tr>
      <w:tr w:rsidR="00E06371" w:rsidRPr="003167FF" w14:paraId="65C46CD1" w14:textId="77777777" w:rsidTr="00EB7378">
        <w:trPr>
          <w:trHeight w:val="136"/>
        </w:trPr>
        <w:tc>
          <w:tcPr>
            <w:tcW w:w="2972" w:type="dxa"/>
          </w:tcPr>
          <w:p w14:paraId="401F5A7C" w14:textId="275B753F" w:rsidR="00E06371" w:rsidRPr="003167FF" w:rsidRDefault="00E06371" w:rsidP="00EB7378">
            <w:pPr>
              <w:pStyle w:val="TAL"/>
              <w:rPr>
                <w:lang w:eastAsia="zh-CN"/>
              </w:rPr>
            </w:pPr>
            <w:r>
              <w:t>SS_</w:t>
            </w:r>
            <w:bookmarkStart w:id="2385" w:name="OLE_LINK88"/>
            <w:r w:rsidR="00CD45B2">
              <w:t>A</w:t>
            </w:r>
            <w:r>
              <w:rPr>
                <w:rFonts w:hint="eastAsia"/>
                <w:lang w:eastAsia="zh-CN"/>
              </w:rPr>
              <w:t>SCAIInfoRetrieval</w:t>
            </w:r>
            <w:bookmarkEnd w:id="2385"/>
          </w:p>
        </w:tc>
        <w:tc>
          <w:tcPr>
            <w:tcW w:w="3969" w:type="dxa"/>
          </w:tcPr>
          <w:p w14:paraId="0DDF21DD" w14:textId="77289504" w:rsidR="00E06371" w:rsidRPr="003167FF" w:rsidRDefault="00E06371" w:rsidP="00EB7378">
            <w:pPr>
              <w:pStyle w:val="TAL"/>
              <w:rPr>
                <w:lang w:eastAsia="zh-CN"/>
              </w:rPr>
            </w:pPr>
            <w:r>
              <w:rPr>
                <w:rFonts w:hint="eastAsia"/>
                <w:lang w:eastAsia="zh-CN"/>
              </w:rPr>
              <w:t>Obtain</w:t>
            </w:r>
            <w:r>
              <w:t>_</w:t>
            </w:r>
            <w:r w:rsidR="00CD45B2">
              <w:t>A</w:t>
            </w:r>
            <w:r>
              <w:rPr>
                <w:rFonts w:hint="eastAsia"/>
                <w:lang w:eastAsia="zh-CN"/>
              </w:rPr>
              <w:t>SCAI</w:t>
            </w:r>
            <w:r w:rsidRPr="003167FF">
              <w:t>_</w:t>
            </w:r>
            <w:r>
              <w:rPr>
                <w:rFonts w:hint="eastAsia"/>
                <w:lang w:eastAsia="zh-CN"/>
              </w:rPr>
              <w:t>Info</w:t>
            </w:r>
          </w:p>
        </w:tc>
        <w:tc>
          <w:tcPr>
            <w:tcW w:w="1134" w:type="dxa"/>
          </w:tcPr>
          <w:p w14:paraId="4422D475" w14:textId="77777777" w:rsidR="00E06371" w:rsidRPr="003167FF" w:rsidRDefault="00E06371" w:rsidP="00EB7378">
            <w:pPr>
              <w:pStyle w:val="TAL"/>
              <w:rPr>
                <w:lang w:eastAsia="zh-CN"/>
              </w:rPr>
            </w:pPr>
            <w:r w:rsidRPr="003167FF">
              <w:t>VAL server</w:t>
            </w:r>
          </w:p>
        </w:tc>
        <w:tc>
          <w:tcPr>
            <w:tcW w:w="1780" w:type="dxa"/>
          </w:tcPr>
          <w:p w14:paraId="073D56B0" w14:textId="77777777" w:rsidR="00E06371" w:rsidRPr="003167FF" w:rsidRDefault="00E06371" w:rsidP="00EB7378">
            <w:pPr>
              <w:pStyle w:val="TAL"/>
              <w:rPr>
                <w:lang w:eastAsia="zh-CN"/>
              </w:rPr>
            </w:pPr>
            <w:r w:rsidRPr="003167FF">
              <w:t>Request/Response</w:t>
            </w:r>
          </w:p>
          <w:p w14:paraId="57334AAB" w14:textId="77777777" w:rsidR="00E06371" w:rsidRPr="003167FF" w:rsidRDefault="00E06371" w:rsidP="00EB7378">
            <w:pPr>
              <w:pStyle w:val="TAL"/>
            </w:pPr>
          </w:p>
        </w:tc>
      </w:tr>
    </w:tbl>
    <w:p w14:paraId="3B8F80F1" w14:textId="77777777" w:rsidR="00E06371" w:rsidRPr="003167FF" w:rsidRDefault="00E06371" w:rsidP="00E06371"/>
    <w:p w14:paraId="0B52706D" w14:textId="2B8AB4C5" w:rsidR="00E06371" w:rsidRPr="003167FF" w:rsidRDefault="00E06371" w:rsidP="00E06371">
      <w:pPr>
        <w:pStyle w:val="Heading4"/>
      </w:pPr>
      <w:bookmarkStart w:id="2386" w:name="_Toc188451213"/>
      <w:bookmarkStart w:id="2387" w:name="_Toc209883045"/>
      <w:r>
        <w:rPr>
          <w:lang w:eastAsia="zh-CN"/>
        </w:rPr>
        <w:t>21.</w:t>
      </w:r>
      <w:r>
        <w:rPr>
          <w:rFonts w:hint="eastAsia"/>
          <w:lang w:eastAsia="zh-CN"/>
        </w:rPr>
        <w:t>2</w:t>
      </w:r>
      <w:r>
        <w:t>.4</w:t>
      </w:r>
      <w:r>
        <w:rPr>
          <w:lang w:eastAsia="zh-CN"/>
        </w:rPr>
        <w:t>.</w:t>
      </w:r>
      <w:r>
        <w:rPr>
          <w:rFonts w:hint="eastAsia"/>
          <w:lang w:eastAsia="zh-CN"/>
        </w:rPr>
        <w:t>2</w:t>
      </w:r>
      <w:r>
        <w:tab/>
      </w:r>
      <w:r>
        <w:rPr>
          <w:rFonts w:hint="eastAsia"/>
          <w:lang w:eastAsia="zh-CN"/>
        </w:rPr>
        <w:t>SS_</w:t>
      </w:r>
      <w:r w:rsidR="00CD45B2">
        <w:rPr>
          <w:lang w:eastAsia="zh-CN"/>
        </w:rPr>
        <w:t>A</w:t>
      </w:r>
      <w:r>
        <w:rPr>
          <w:lang w:eastAsia="zh-CN"/>
        </w:rPr>
        <w:t>SCAIInfoRetrieval</w:t>
      </w:r>
      <w:r>
        <w:rPr>
          <w:rFonts w:hint="eastAsia"/>
          <w:lang w:eastAsia="zh-CN"/>
        </w:rPr>
        <w:t xml:space="preserve"> </w:t>
      </w:r>
      <w:r w:rsidRPr="003167FF">
        <w:t>API</w:t>
      </w:r>
      <w:bookmarkEnd w:id="2386"/>
      <w:bookmarkEnd w:id="2387"/>
    </w:p>
    <w:p w14:paraId="74AFB506" w14:textId="67D85094" w:rsidR="00E06371" w:rsidRPr="003167FF" w:rsidRDefault="00E06371" w:rsidP="00E06371">
      <w:pPr>
        <w:pStyle w:val="Heading5"/>
      </w:pPr>
      <w:bookmarkStart w:id="2388" w:name="OLE_LINK94"/>
      <w:bookmarkStart w:id="2389" w:name="OLE_LINK95"/>
      <w:bookmarkStart w:id="2390" w:name="_Toc188450521"/>
      <w:bookmarkStart w:id="2391" w:name="_Toc188451215"/>
      <w:bookmarkStart w:id="2392" w:name="_Toc209883046"/>
      <w:r>
        <w:rPr>
          <w:rFonts w:hint="eastAsia"/>
          <w:lang w:eastAsia="zh-CN"/>
        </w:rPr>
        <w:t>21</w:t>
      </w:r>
      <w:r>
        <w:t>.</w:t>
      </w:r>
      <w:r>
        <w:rPr>
          <w:rFonts w:hint="eastAsia"/>
          <w:lang w:eastAsia="zh-CN"/>
        </w:rPr>
        <w:t>2</w:t>
      </w:r>
      <w:r>
        <w:t>.4</w:t>
      </w:r>
      <w:r w:rsidRPr="003167FF">
        <w:t>.</w:t>
      </w:r>
      <w:r>
        <w:rPr>
          <w:rFonts w:hint="eastAsia"/>
          <w:lang w:eastAsia="zh-CN"/>
        </w:rPr>
        <w:t>2.</w:t>
      </w:r>
      <w:r w:rsidRPr="003167FF">
        <w:t>1</w:t>
      </w:r>
      <w:bookmarkEnd w:id="2388"/>
      <w:bookmarkEnd w:id="2389"/>
      <w:r w:rsidRPr="003167FF">
        <w:tab/>
        <w:t>General</w:t>
      </w:r>
      <w:bookmarkEnd w:id="2390"/>
      <w:bookmarkEnd w:id="2392"/>
    </w:p>
    <w:p w14:paraId="13C0A690" w14:textId="684B21D6" w:rsidR="00E06371" w:rsidRPr="006011C5" w:rsidRDefault="00E06371" w:rsidP="00E06371">
      <w:pPr>
        <w:rPr>
          <w:lang w:eastAsia="zh-CN"/>
        </w:rPr>
      </w:pPr>
      <w:r w:rsidRPr="003167FF">
        <w:rPr>
          <w:b/>
        </w:rPr>
        <w:t>API description:</w:t>
      </w:r>
      <w:r w:rsidRPr="003167FF">
        <w:t xml:space="preserve"> This API enables the VAL server to obtain </w:t>
      </w:r>
      <w:r>
        <w:rPr>
          <w:rFonts w:hint="eastAsia"/>
          <w:lang w:eastAsia="zh-CN"/>
        </w:rPr>
        <w:t xml:space="preserve">the </w:t>
      </w:r>
      <w:r w:rsidR="00CD45B2">
        <w:rPr>
          <w:rFonts w:hint="eastAsia"/>
          <w:lang w:eastAsia="zh-CN"/>
        </w:rPr>
        <w:t xml:space="preserve">application </w:t>
      </w:r>
      <w:r>
        <w:rPr>
          <w:rFonts w:hint="eastAsia"/>
          <w:lang w:eastAsia="zh-CN"/>
        </w:rPr>
        <w:t xml:space="preserve">satellite coverage </w:t>
      </w:r>
      <w:r>
        <w:rPr>
          <w:lang w:eastAsia="zh-CN"/>
        </w:rPr>
        <w:t>availability</w:t>
      </w:r>
      <w:r>
        <w:rPr>
          <w:rFonts w:hint="eastAsia"/>
          <w:lang w:eastAsia="zh-CN"/>
        </w:rPr>
        <w:t xml:space="preserve"> information (</w:t>
      </w:r>
      <w:r w:rsidR="002E4766">
        <w:rPr>
          <w:lang w:eastAsia="zh-CN"/>
        </w:rPr>
        <w:t>A</w:t>
      </w:r>
      <w:r>
        <w:rPr>
          <w:rFonts w:hint="eastAsia"/>
          <w:lang w:eastAsia="zh-CN"/>
        </w:rPr>
        <w:t>SCAI)</w:t>
      </w:r>
      <w:r w:rsidRPr="003167FF">
        <w:t xml:space="preserve"> </w:t>
      </w:r>
      <w:r>
        <w:t xml:space="preserve">from the </w:t>
      </w:r>
      <w:r>
        <w:rPr>
          <w:lang w:eastAsia="zh-CN"/>
        </w:rPr>
        <w:t>configuration management server</w:t>
      </w:r>
      <w:r w:rsidRPr="003167FF">
        <w:t>.</w:t>
      </w:r>
    </w:p>
    <w:p w14:paraId="60C28DB2" w14:textId="0641E095" w:rsidR="00E06371" w:rsidRPr="003167FF" w:rsidRDefault="00E06371" w:rsidP="00E06371">
      <w:pPr>
        <w:pStyle w:val="Heading5"/>
        <w:rPr>
          <w:lang w:eastAsia="zh-CN"/>
        </w:rPr>
      </w:pPr>
      <w:bookmarkStart w:id="2393" w:name="_Toc188450522"/>
      <w:bookmarkStart w:id="2394" w:name="_Toc209883047"/>
      <w:bookmarkEnd w:id="2391"/>
      <w:r>
        <w:rPr>
          <w:rFonts w:hint="eastAsia"/>
          <w:lang w:eastAsia="zh-CN"/>
        </w:rPr>
        <w:t>21</w:t>
      </w:r>
      <w:r>
        <w:rPr>
          <w:lang w:eastAsia="zh-CN"/>
        </w:rPr>
        <w:t>.</w:t>
      </w:r>
      <w:r>
        <w:rPr>
          <w:rFonts w:hint="eastAsia"/>
          <w:lang w:eastAsia="zh-CN"/>
        </w:rPr>
        <w:t>2</w:t>
      </w:r>
      <w:r>
        <w:rPr>
          <w:lang w:eastAsia="zh-CN"/>
        </w:rPr>
        <w:t>.4</w:t>
      </w:r>
      <w:r w:rsidRPr="003167FF">
        <w:rPr>
          <w:lang w:eastAsia="zh-CN"/>
        </w:rPr>
        <w:t>.</w:t>
      </w:r>
      <w:r>
        <w:rPr>
          <w:rFonts w:hint="eastAsia"/>
          <w:lang w:eastAsia="zh-CN"/>
        </w:rPr>
        <w:t>2.2</w:t>
      </w:r>
      <w:r>
        <w:rPr>
          <w:lang w:eastAsia="zh-CN"/>
        </w:rPr>
        <w:tab/>
        <w:t>Obtain_</w:t>
      </w:r>
      <w:r w:rsidR="002E4766">
        <w:rPr>
          <w:lang w:eastAsia="zh-CN"/>
        </w:rPr>
        <w:t>A</w:t>
      </w:r>
      <w:r>
        <w:rPr>
          <w:rFonts w:hint="eastAsia"/>
          <w:lang w:eastAsia="zh-CN"/>
        </w:rPr>
        <w:t>SCAI</w:t>
      </w:r>
      <w:r w:rsidRPr="003167FF">
        <w:rPr>
          <w:lang w:eastAsia="zh-CN"/>
        </w:rPr>
        <w:t>_Info operation</w:t>
      </w:r>
      <w:bookmarkEnd w:id="2393"/>
      <w:bookmarkEnd w:id="2394"/>
    </w:p>
    <w:p w14:paraId="22C2C606" w14:textId="358B0968" w:rsidR="00E06371" w:rsidRPr="003167FF" w:rsidRDefault="00E06371" w:rsidP="00E06371">
      <w:r w:rsidRPr="003167FF">
        <w:rPr>
          <w:b/>
        </w:rPr>
        <w:t>API operation name:</w:t>
      </w:r>
      <w:r>
        <w:t xml:space="preserve"> Obtain_</w:t>
      </w:r>
      <w:r w:rsidR="002E4766">
        <w:t>A</w:t>
      </w:r>
      <w:r>
        <w:rPr>
          <w:rFonts w:hint="eastAsia"/>
          <w:lang w:eastAsia="zh-CN"/>
        </w:rPr>
        <w:t>SCAI</w:t>
      </w:r>
      <w:r w:rsidRPr="003167FF">
        <w:t>_Info</w:t>
      </w:r>
    </w:p>
    <w:p w14:paraId="25339E49" w14:textId="7A3690C1" w:rsidR="00E06371" w:rsidRPr="004D2268" w:rsidRDefault="00E06371" w:rsidP="00E06371">
      <w:pPr>
        <w:rPr>
          <w:lang w:val="fr-FR" w:eastAsia="zh-CN"/>
        </w:rPr>
      </w:pPr>
      <w:r w:rsidRPr="004D2268">
        <w:rPr>
          <w:b/>
          <w:lang w:val="fr-FR"/>
        </w:rPr>
        <w:t>Description:</w:t>
      </w:r>
      <w:r w:rsidRPr="004D2268">
        <w:rPr>
          <w:lang w:val="fr-FR"/>
        </w:rPr>
        <w:t xml:space="preserve"> Request </w:t>
      </w:r>
      <w:r>
        <w:rPr>
          <w:lang w:eastAsia="zh-CN"/>
        </w:rPr>
        <w:t xml:space="preserve">the </w:t>
      </w:r>
      <w:r w:rsidR="002E4766">
        <w:rPr>
          <w:lang w:eastAsia="zh-CN"/>
        </w:rPr>
        <w:t xml:space="preserve">application </w:t>
      </w:r>
      <w:r>
        <w:rPr>
          <w:lang w:eastAsia="zh-CN"/>
        </w:rPr>
        <w:t>satellite coverage availability</w:t>
      </w:r>
      <w:r w:rsidRPr="004D2268">
        <w:rPr>
          <w:lang w:val="fr-FR"/>
        </w:rPr>
        <w:t xml:space="preserve"> information.</w:t>
      </w:r>
    </w:p>
    <w:p w14:paraId="484C22A6" w14:textId="77777777" w:rsidR="00E06371" w:rsidRPr="003167FF" w:rsidRDefault="00E06371" w:rsidP="00E06371">
      <w:r w:rsidRPr="003167FF">
        <w:rPr>
          <w:b/>
        </w:rPr>
        <w:t>Known Consumers:</w:t>
      </w:r>
      <w:r w:rsidRPr="003167FF">
        <w:t xml:space="preserve"> VAL server.</w:t>
      </w:r>
    </w:p>
    <w:p w14:paraId="2BDA02C3" w14:textId="77777777" w:rsidR="00E06371" w:rsidRPr="003167FF" w:rsidRDefault="00E06371" w:rsidP="00E06371">
      <w:pPr>
        <w:rPr>
          <w:lang w:eastAsia="zh-CN"/>
        </w:rPr>
      </w:pPr>
      <w:r w:rsidRPr="003167FF">
        <w:rPr>
          <w:b/>
          <w:lang w:eastAsia="zh-CN"/>
        </w:rPr>
        <w:t xml:space="preserve">Inputs: </w:t>
      </w:r>
      <w:r>
        <w:rPr>
          <w:lang w:eastAsia="zh-CN"/>
        </w:rPr>
        <w:t xml:space="preserve">Refer subclause </w:t>
      </w:r>
      <w:r>
        <w:rPr>
          <w:rFonts w:hint="eastAsia"/>
          <w:lang w:eastAsia="zh-CN"/>
        </w:rPr>
        <w:t>21.2.3.3</w:t>
      </w:r>
    </w:p>
    <w:p w14:paraId="65A8BF1D" w14:textId="77777777" w:rsidR="00E06371" w:rsidRPr="003167FF" w:rsidRDefault="00E06371" w:rsidP="00E06371">
      <w:pPr>
        <w:rPr>
          <w:lang w:eastAsia="zh-CN"/>
        </w:rPr>
      </w:pPr>
      <w:r w:rsidRPr="003167FF">
        <w:rPr>
          <w:b/>
          <w:lang w:eastAsia="zh-CN"/>
        </w:rPr>
        <w:t>Outputs:</w:t>
      </w:r>
      <w:r>
        <w:rPr>
          <w:lang w:eastAsia="zh-CN"/>
        </w:rPr>
        <w:t xml:space="preserve"> Refer subclause </w:t>
      </w:r>
      <w:r>
        <w:rPr>
          <w:rFonts w:hint="eastAsia"/>
          <w:lang w:eastAsia="zh-CN"/>
        </w:rPr>
        <w:t>21.2.3.4</w:t>
      </w:r>
    </w:p>
    <w:p w14:paraId="15B8B84B" w14:textId="77777777" w:rsidR="00E06371" w:rsidRPr="003167FF" w:rsidRDefault="00E06371" w:rsidP="00E06371">
      <w:pPr>
        <w:rPr>
          <w:lang w:eastAsia="zh-CN"/>
        </w:rPr>
      </w:pPr>
      <w:r>
        <w:rPr>
          <w:lang w:eastAsia="zh-CN"/>
        </w:rPr>
        <w:t>See subclause </w:t>
      </w:r>
      <w:r>
        <w:rPr>
          <w:rFonts w:hint="eastAsia"/>
          <w:lang w:eastAsia="zh-CN"/>
        </w:rPr>
        <w:t>21.22.2.2</w:t>
      </w:r>
      <w:r w:rsidRPr="003167FF">
        <w:rPr>
          <w:lang w:eastAsia="zh-CN"/>
        </w:rPr>
        <w:t xml:space="preserve"> for the details of usage of this API operation.</w:t>
      </w:r>
    </w:p>
    <w:p w14:paraId="077C1C18" w14:textId="41316B6E" w:rsidR="00D96B51" w:rsidRPr="00B2098E" w:rsidRDefault="00D96B51" w:rsidP="00D96B51">
      <w:pPr>
        <w:pStyle w:val="Heading2"/>
        <w:rPr>
          <w:lang w:eastAsia="zh-CN"/>
        </w:rPr>
      </w:pPr>
      <w:bookmarkStart w:id="2395" w:name="_Toc209883048"/>
      <w:bookmarkEnd w:id="2366"/>
      <w:r>
        <w:rPr>
          <w:rFonts w:hint="eastAsia"/>
          <w:lang w:eastAsia="zh-CN"/>
        </w:rPr>
        <w:t>21</w:t>
      </w:r>
      <w:r>
        <w:t>.3</w:t>
      </w:r>
      <w:r w:rsidRPr="00B2098E">
        <w:tab/>
      </w:r>
      <w:bookmarkStart w:id="2396" w:name="OLE_LINK765"/>
      <w:bookmarkStart w:id="2397" w:name="OLE_LINK766"/>
      <w:bookmarkStart w:id="2398" w:name="OLE_LINK170"/>
      <w:bookmarkStart w:id="2399" w:name="OLE_LINK171"/>
      <w:r>
        <w:rPr>
          <w:rFonts w:hint="eastAsia"/>
          <w:lang w:eastAsia="zh-CN"/>
        </w:rPr>
        <w:t>S</w:t>
      </w:r>
      <w:r w:rsidRPr="002954E6">
        <w:t xml:space="preserve">atellite </w:t>
      </w:r>
      <w:bookmarkStart w:id="2400" w:name="OLE_LINK333"/>
      <w:bookmarkStart w:id="2401" w:name="OLE_LINK334"/>
      <w:bookmarkStart w:id="2402" w:name="OLE_LINK335"/>
      <w:r w:rsidRPr="002954E6">
        <w:t>S&amp;F events information</w:t>
      </w:r>
      <w:bookmarkEnd w:id="2367"/>
      <w:bookmarkEnd w:id="2395"/>
      <w:bookmarkEnd w:id="2396"/>
      <w:bookmarkEnd w:id="2397"/>
      <w:bookmarkEnd w:id="2398"/>
      <w:bookmarkEnd w:id="2399"/>
      <w:bookmarkEnd w:id="2400"/>
      <w:bookmarkEnd w:id="2401"/>
      <w:bookmarkEnd w:id="2402"/>
    </w:p>
    <w:p w14:paraId="3F4E6F5A" w14:textId="29E90624" w:rsidR="00D96B51" w:rsidRPr="00613FA7" w:rsidRDefault="00D96B51" w:rsidP="00D96B51">
      <w:pPr>
        <w:pStyle w:val="Heading3"/>
      </w:pPr>
      <w:bookmarkStart w:id="2403" w:name="_Toc169991610"/>
      <w:bookmarkStart w:id="2404" w:name="_Toc188444798"/>
      <w:bookmarkStart w:id="2405" w:name="_Toc209883049"/>
      <w:r>
        <w:rPr>
          <w:rFonts w:hint="eastAsia"/>
          <w:lang w:eastAsia="zh-CN"/>
        </w:rPr>
        <w:t>21</w:t>
      </w:r>
      <w:r>
        <w:t>.3</w:t>
      </w:r>
      <w:r w:rsidRPr="00613FA7">
        <w:t>.1</w:t>
      </w:r>
      <w:r w:rsidRPr="00613FA7">
        <w:tab/>
        <w:t>General</w:t>
      </w:r>
      <w:bookmarkEnd w:id="2403"/>
      <w:bookmarkEnd w:id="2404"/>
      <w:bookmarkEnd w:id="2405"/>
    </w:p>
    <w:p w14:paraId="3F12B719" w14:textId="77777777" w:rsidR="00D96B51" w:rsidRDefault="00D96B51" w:rsidP="00D96B51">
      <w:pPr>
        <w:rPr>
          <w:lang w:val="en-US"/>
        </w:rPr>
      </w:pPr>
      <w:r>
        <w:rPr>
          <w:lang w:val="en-US"/>
        </w:rPr>
        <w:t xml:space="preserve">This </w:t>
      </w:r>
      <w:r>
        <w:rPr>
          <w:rFonts w:hint="eastAsia"/>
          <w:lang w:val="en-US" w:eastAsia="zh-CN"/>
        </w:rPr>
        <w:t>following sub-clauses</w:t>
      </w:r>
      <w:r w:rsidRPr="007B6FBE">
        <w:rPr>
          <w:lang w:val="en-US"/>
        </w:rPr>
        <w:t xml:space="preserve"> shows how the application enabler</w:t>
      </w:r>
      <w:r>
        <w:rPr>
          <w:rFonts w:hint="eastAsia"/>
          <w:lang w:val="en-US" w:eastAsia="zh-CN"/>
        </w:rPr>
        <w:t>s</w:t>
      </w:r>
      <w:r w:rsidRPr="007B6FBE">
        <w:rPr>
          <w:lang w:val="en-US"/>
        </w:rPr>
        <w:t xml:space="preserve"> </w:t>
      </w:r>
      <w:bookmarkStart w:id="2406" w:name="OLE_LINK313"/>
      <w:bookmarkStart w:id="2407" w:name="OLE_LINK314"/>
      <w:r w:rsidRPr="007B6FBE">
        <w:rPr>
          <w:lang w:val="en-US"/>
        </w:rPr>
        <w:t xml:space="preserve">provisioning </w:t>
      </w:r>
      <w:bookmarkEnd w:id="2406"/>
      <w:bookmarkEnd w:id="2407"/>
      <w:r w:rsidRPr="007B6FBE">
        <w:rPr>
          <w:lang w:val="en-US"/>
        </w:rPr>
        <w:t>the satellite S&amp;F configuration to the VAL UE</w:t>
      </w:r>
      <w:r>
        <w:rPr>
          <w:rFonts w:hint="eastAsia"/>
          <w:lang w:val="en-US" w:eastAsia="zh-CN"/>
        </w:rPr>
        <w:t xml:space="preserve"> and expose the s</w:t>
      </w:r>
      <w:r w:rsidRPr="007B6FBE">
        <w:rPr>
          <w:lang w:val="en-US" w:eastAsia="zh-CN"/>
        </w:rPr>
        <w:t>atellite S&amp;F events information</w:t>
      </w:r>
      <w:r>
        <w:rPr>
          <w:rFonts w:hint="eastAsia"/>
          <w:lang w:val="en-US" w:eastAsia="zh-CN"/>
        </w:rPr>
        <w:t xml:space="preserve"> to the VAL server</w:t>
      </w:r>
      <w:r w:rsidRPr="007B6FBE">
        <w:rPr>
          <w:lang w:val="en-US"/>
        </w:rPr>
        <w:t xml:space="preserve"> to </w:t>
      </w:r>
      <w:r>
        <w:rPr>
          <w:rFonts w:hint="eastAsia"/>
          <w:lang w:val="en-US" w:eastAsia="zh-CN"/>
        </w:rPr>
        <w:t xml:space="preserve">help </w:t>
      </w:r>
      <w:r w:rsidRPr="007B6FBE">
        <w:rPr>
          <w:lang w:val="en-US"/>
        </w:rPr>
        <w:t xml:space="preserve">minimize the service interruption (e.g., adjust </w:t>
      </w:r>
      <w:r>
        <w:rPr>
          <w:lang w:val="en-US"/>
        </w:rPr>
        <w:t>the DL frequency</w:t>
      </w:r>
      <w:r>
        <w:rPr>
          <w:rFonts w:hint="eastAsia"/>
          <w:lang w:val="en-US" w:eastAsia="zh-CN"/>
        </w:rPr>
        <w:t>, etc.</w:t>
      </w:r>
      <w:r>
        <w:rPr>
          <w:lang w:val="en-US"/>
        </w:rPr>
        <w:t>)</w:t>
      </w:r>
      <w:r>
        <w:rPr>
          <w:rFonts w:hint="eastAsia"/>
          <w:lang w:val="en-US" w:eastAsia="zh-CN"/>
        </w:rPr>
        <w:t xml:space="preserve"> when the VAL UE starts to </w:t>
      </w:r>
      <w:r>
        <w:rPr>
          <w:lang w:val="en-US" w:eastAsia="zh-CN"/>
        </w:rPr>
        <w:t>perform</w:t>
      </w:r>
      <w:r>
        <w:rPr>
          <w:rFonts w:hint="eastAsia"/>
          <w:lang w:val="en-US" w:eastAsia="zh-CN"/>
        </w:rPr>
        <w:t xml:space="preserve"> the satellite S&amp;F operation</w:t>
      </w:r>
      <w:r w:rsidRPr="00BC14E7">
        <w:rPr>
          <w:lang w:val="en-US"/>
        </w:rPr>
        <w:t xml:space="preserve">. </w:t>
      </w:r>
    </w:p>
    <w:p w14:paraId="716D3806" w14:textId="77777777" w:rsidR="000126C4" w:rsidRDefault="000126C4" w:rsidP="000126C4">
      <w:pPr>
        <w:pStyle w:val="NO"/>
      </w:pPr>
      <w:bookmarkStart w:id="2408" w:name="_Toc188524113"/>
      <w:bookmarkStart w:id="2409" w:name="_Toc188444799"/>
      <w:bookmarkStart w:id="2410" w:name="OLE_LINK498"/>
      <w:bookmarkStart w:id="2411" w:name="OLE_LINK499"/>
      <w:bookmarkStart w:id="2412" w:name="_Toc169991611"/>
      <w:r>
        <w:t>NOTE</w:t>
      </w:r>
      <w:r w:rsidRPr="003167FF">
        <w:rPr>
          <w:lang w:eastAsia="zh-CN"/>
        </w:rPr>
        <w:t> </w:t>
      </w:r>
      <w:r>
        <w:rPr>
          <w:lang w:eastAsia="zh-CN"/>
        </w:rPr>
        <w:t>1</w:t>
      </w:r>
      <w:r>
        <w:t>:</w:t>
      </w:r>
      <w:r>
        <w:tab/>
      </w:r>
      <w:r w:rsidRPr="009E24B9">
        <w:t>In S</w:t>
      </w:r>
      <w:r>
        <w:t>&amp;</w:t>
      </w:r>
      <w:r w:rsidRPr="009E24B9">
        <w:t xml:space="preserve">F Satellite operation, the end-to-end exchange of </w:t>
      </w:r>
      <w:r>
        <w:t>traffic</w:t>
      </w:r>
      <w:r w:rsidRPr="009E24B9">
        <w:t xml:space="preserve"> is handled in a sequence of steps reflecting the intermittent availability of the service link </w:t>
      </w:r>
      <w:r>
        <w:t>(</w:t>
      </w:r>
      <w:r w:rsidRPr="009E24B9">
        <w:t xml:space="preserve">when the satellite can exchange data with the </w:t>
      </w:r>
      <w:r>
        <w:t>NRM client)</w:t>
      </w:r>
      <w:r w:rsidRPr="009E24B9">
        <w:t xml:space="preserve"> and the intermittent availability of the </w:t>
      </w:r>
      <w:r>
        <w:t>feeder (</w:t>
      </w:r>
      <w:r w:rsidRPr="009E24B9">
        <w:t>ground</w:t>
      </w:r>
      <w:r>
        <w:t>)</w:t>
      </w:r>
      <w:r w:rsidRPr="009E24B9">
        <w:t xml:space="preserve"> link </w:t>
      </w:r>
      <w:r>
        <w:t>(</w:t>
      </w:r>
      <w:r w:rsidRPr="009E24B9">
        <w:t xml:space="preserve">when the satellite can exchange data with the </w:t>
      </w:r>
      <w:r>
        <w:t>ground</w:t>
      </w:r>
      <w:r w:rsidRPr="009E24B9">
        <w:t xml:space="preserve"> network</w:t>
      </w:r>
      <w:r>
        <w:t xml:space="preserve"> (NRM server)). </w:t>
      </w:r>
      <w:r w:rsidRPr="00187524">
        <w:t>To support S</w:t>
      </w:r>
      <w:r>
        <w:t>&amp;</w:t>
      </w:r>
      <w:r w:rsidRPr="00187524">
        <w:t xml:space="preserve">F </w:t>
      </w:r>
      <w:r>
        <w:t>s</w:t>
      </w:r>
      <w:r w:rsidRPr="00187524">
        <w:t>atellite operation, network functionality needs to be deployed on the satellite</w:t>
      </w:r>
      <w:r>
        <w:t>, as specified in 3GPP TS 23.401 [9].</w:t>
      </w:r>
    </w:p>
    <w:p w14:paraId="060B31A6" w14:textId="77777777" w:rsidR="000126C4" w:rsidRDefault="000126C4" w:rsidP="000126C4">
      <w:pPr>
        <w:pStyle w:val="NO"/>
        <w:rPr>
          <w:lang w:eastAsia="zh-CN"/>
        </w:rPr>
      </w:pPr>
      <w:r>
        <w:t>NOTE</w:t>
      </w:r>
      <w:r w:rsidRPr="003167FF">
        <w:rPr>
          <w:lang w:eastAsia="zh-CN"/>
        </w:rPr>
        <w:t> </w:t>
      </w:r>
      <w:r>
        <w:rPr>
          <w:lang w:eastAsia="zh-CN"/>
        </w:rPr>
        <w:t>2</w:t>
      </w:r>
      <w:r>
        <w:t>:</w:t>
      </w:r>
      <w:r>
        <w:tab/>
        <w:t>The network functionality deployed on the satellite enables that the NRM server can also send/receive request/responses when the feeder link is available and that the NRM client can also send/receive request/responses when the service link is available.</w:t>
      </w:r>
    </w:p>
    <w:p w14:paraId="4C070708" w14:textId="21B895F7" w:rsidR="00D96B51" w:rsidRDefault="00D96B51" w:rsidP="00D96B51">
      <w:pPr>
        <w:pStyle w:val="Heading3"/>
        <w:rPr>
          <w:lang w:eastAsia="zh-CN"/>
        </w:rPr>
      </w:pPr>
      <w:bookmarkStart w:id="2413" w:name="_Toc209883050"/>
      <w:bookmarkEnd w:id="2408"/>
      <w:r>
        <w:rPr>
          <w:lang w:eastAsia="zh-CN"/>
        </w:rPr>
        <w:t>21.3.</w:t>
      </w:r>
      <w:r>
        <w:rPr>
          <w:rFonts w:hint="eastAsia"/>
          <w:lang w:eastAsia="zh-CN"/>
        </w:rPr>
        <w:t>2</w:t>
      </w:r>
      <w:r>
        <w:rPr>
          <w:lang w:eastAsia="zh-CN"/>
        </w:rPr>
        <w:tab/>
      </w:r>
      <w:r>
        <w:rPr>
          <w:rFonts w:hint="eastAsia"/>
          <w:lang w:eastAsia="zh-CN"/>
        </w:rPr>
        <w:t>Procedures</w:t>
      </w:r>
      <w:bookmarkEnd w:id="2409"/>
      <w:bookmarkEnd w:id="2413"/>
    </w:p>
    <w:p w14:paraId="44A5ACA6" w14:textId="5765667C" w:rsidR="00D96B51" w:rsidRPr="00613FA7" w:rsidRDefault="00D96B51" w:rsidP="00D96B51">
      <w:pPr>
        <w:pStyle w:val="Heading4"/>
      </w:pPr>
      <w:bookmarkStart w:id="2414" w:name="_Toc188444800"/>
      <w:bookmarkStart w:id="2415" w:name="_Toc209883051"/>
      <w:r>
        <w:rPr>
          <w:rFonts w:hint="eastAsia"/>
          <w:lang w:eastAsia="zh-CN"/>
        </w:rPr>
        <w:t>21</w:t>
      </w:r>
      <w:r w:rsidRPr="00613FA7">
        <w:t>.</w:t>
      </w:r>
      <w:r>
        <w:t>3</w:t>
      </w:r>
      <w:r>
        <w:rPr>
          <w:rFonts w:hint="eastAsia"/>
          <w:lang w:eastAsia="zh-CN"/>
        </w:rPr>
        <w:t>.</w:t>
      </w:r>
      <w:r>
        <w:t>2</w:t>
      </w:r>
      <w:bookmarkEnd w:id="2410"/>
      <w:bookmarkEnd w:id="2411"/>
      <w:r>
        <w:rPr>
          <w:rFonts w:hint="eastAsia"/>
          <w:lang w:eastAsia="zh-CN"/>
        </w:rPr>
        <w:t>.1</w:t>
      </w:r>
      <w:r w:rsidRPr="00613FA7">
        <w:tab/>
      </w:r>
      <w:bookmarkStart w:id="2416" w:name="OLE_LINK802"/>
      <w:bookmarkStart w:id="2417" w:name="OLE_LINK803"/>
      <w:bookmarkStart w:id="2418" w:name="OLE_LINK773"/>
      <w:bookmarkStart w:id="2419" w:name="OLE_LINK774"/>
      <w:bookmarkStart w:id="2420" w:name="OLE_LINK336"/>
      <w:r>
        <w:rPr>
          <w:rFonts w:hint="eastAsia"/>
          <w:lang w:eastAsia="zh-CN"/>
        </w:rPr>
        <w:t>NRM</w:t>
      </w:r>
      <w:r>
        <w:t xml:space="preserve"> Server</w:t>
      </w:r>
      <w:bookmarkEnd w:id="2416"/>
      <w:bookmarkEnd w:id="2417"/>
      <w:r>
        <w:t xml:space="preserve"> exposing the S&amp;F </w:t>
      </w:r>
      <w:r>
        <w:rPr>
          <w:rFonts w:hint="eastAsia"/>
          <w:lang w:eastAsia="zh-CN"/>
        </w:rPr>
        <w:t>events</w:t>
      </w:r>
      <w:r w:rsidRPr="007B6FBE">
        <w:t xml:space="preserve"> to the VAL server </w:t>
      </w:r>
      <w:r>
        <w:t>procedure</w:t>
      </w:r>
      <w:bookmarkEnd w:id="2412"/>
      <w:bookmarkEnd w:id="2414"/>
      <w:bookmarkEnd w:id="2415"/>
      <w:bookmarkEnd w:id="2418"/>
      <w:bookmarkEnd w:id="2419"/>
      <w:bookmarkEnd w:id="2420"/>
    </w:p>
    <w:p w14:paraId="22DD47FB" w14:textId="77777777" w:rsidR="00D96B51" w:rsidRDefault="00D96B51" w:rsidP="00D96B51">
      <w:r>
        <w:t>Pre-condition:</w:t>
      </w:r>
    </w:p>
    <w:p w14:paraId="1E1F1C56" w14:textId="77777777" w:rsidR="00D96B51" w:rsidRPr="00E15EE7" w:rsidRDefault="00D96B51" w:rsidP="00D96B51">
      <w:pPr>
        <w:pStyle w:val="B1"/>
        <w:rPr>
          <w:lang w:eastAsia="zh-CN"/>
        </w:rPr>
      </w:pPr>
      <w:r>
        <w:t>-</w:t>
      </w:r>
      <w:r>
        <w:tab/>
      </w:r>
      <w:r>
        <w:rPr>
          <w:rFonts w:hint="eastAsia"/>
          <w:lang w:eastAsia="zh-CN"/>
        </w:rPr>
        <w:t>The NRM</w:t>
      </w:r>
      <w:r w:rsidRPr="00065B41">
        <w:rPr>
          <w:rFonts w:hint="eastAsia"/>
          <w:lang w:eastAsia="zh-CN"/>
        </w:rPr>
        <w:t xml:space="preserve"> client</w:t>
      </w:r>
      <w:r>
        <w:rPr>
          <w:rFonts w:hint="eastAsia"/>
          <w:lang w:eastAsia="zh-CN"/>
        </w:rPr>
        <w:t xml:space="preserve">, the NRM server and the VAL server all are </w:t>
      </w:r>
      <w:r w:rsidRPr="00065B41">
        <w:rPr>
          <w:rFonts w:hint="eastAsia"/>
          <w:lang w:eastAsia="zh-CN"/>
        </w:rPr>
        <w:t>depl</w:t>
      </w:r>
      <w:r>
        <w:rPr>
          <w:rFonts w:hint="eastAsia"/>
          <w:lang w:eastAsia="zh-CN"/>
        </w:rPr>
        <w:t>oyed on the ground</w:t>
      </w:r>
      <w:r>
        <w:t xml:space="preserve">. </w:t>
      </w:r>
    </w:p>
    <w:p w14:paraId="2A8ED2E7" w14:textId="77777777" w:rsidR="00D96B51" w:rsidRDefault="00D96B51" w:rsidP="00D96B51">
      <w:pPr>
        <w:pStyle w:val="B1"/>
        <w:rPr>
          <w:lang w:eastAsia="zh-CN"/>
        </w:rPr>
      </w:pPr>
      <w:r>
        <w:t>-</w:t>
      </w:r>
      <w:r>
        <w:tab/>
      </w:r>
      <w:r>
        <w:rPr>
          <w:rFonts w:hint="eastAsia"/>
          <w:lang w:eastAsia="zh-CN"/>
        </w:rPr>
        <w:t xml:space="preserve">The PGW-U in 3GPP CN is </w:t>
      </w:r>
      <w:r w:rsidRPr="00065B41">
        <w:rPr>
          <w:rFonts w:hint="eastAsia"/>
          <w:lang w:eastAsia="zh-CN"/>
        </w:rPr>
        <w:t>depl</w:t>
      </w:r>
      <w:r>
        <w:rPr>
          <w:rFonts w:hint="eastAsia"/>
          <w:lang w:eastAsia="zh-CN"/>
        </w:rPr>
        <w:t>oyed on the satellite</w:t>
      </w:r>
      <w:r>
        <w:t xml:space="preserve">. </w:t>
      </w:r>
    </w:p>
    <w:p w14:paraId="443DC295" w14:textId="0F7A6DDB" w:rsidR="00D96B51" w:rsidRPr="00CD1D63" w:rsidRDefault="00D96B51" w:rsidP="00D96B51">
      <w:pPr>
        <w:pStyle w:val="B1"/>
        <w:rPr>
          <w:lang w:eastAsia="zh-CN"/>
        </w:rPr>
      </w:pPr>
      <w:r>
        <w:t>-</w:t>
      </w:r>
      <w:r>
        <w:tab/>
        <w:t xml:space="preserve">The </w:t>
      </w:r>
      <w:r>
        <w:rPr>
          <w:rFonts w:hint="eastAsia"/>
          <w:lang w:eastAsia="zh-CN"/>
        </w:rPr>
        <w:t xml:space="preserve">VAL UE has registered to the 3GPP network via satellite access </w:t>
      </w:r>
      <w:bookmarkStart w:id="2421" w:name="OLE_LINK518"/>
      <w:bookmarkStart w:id="2422" w:name="OLE_LINK249"/>
      <w:bookmarkStart w:id="2423" w:name="OLE_LINK250"/>
      <w:r>
        <w:rPr>
          <w:rFonts w:hint="eastAsia"/>
          <w:lang w:eastAsia="zh-CN"/>
        </w:rPr>
        <w:t>as defined in clause</w:t>
      </w:r>
      <w:r>
        <w:rPr>
          <w:lang w:eastAsia="zh-CN"/>
        </w:rPr>
        <w:t xml:space="preserve"> 5.3.2.1 of 3GPP TS 23.401 [9] </w:t>
      </w:r>
      <w:bookmarkEnd w:id="2421"/>
      <w:r>
        <w:rPr>
          <w:rFonts w:hint="eastAsia"/>
          <w:lang w:eastAsia="zh-CN"/>
        </w:rPr>
        <w:t>and supports the S&amp;F mode</w:t>
      </w:r>
      <w:r w:rsidRPr="006B4E38">
        <w:rPr>
          <w:rFonts w:hint="eastAsia"/>
          <w:lang w:eastAsia="zh-CN"/>
        </w:rPr>
        <w:t>.</w:t>
      </w:r>
      <w:bookmarkEnd w:id="2422"/>
      <w:bookmarkEnd w:id="2423"/>
    </w:p>
    <w:bookmarkStart w:id="2424" w:name="_MON_1787831674"/>
    <w:bookmarkEnd w:id="2424"/>
    <w:p w14:paraId="105E9FBB" w14:textId="77777777" w:rsidR="00D96B51" w:rsidRPr="00330AC5" w:rsidRDefault="00D96B51" w:rsidP="00D96B51">
      <w:pPr>
        <w:pStyle w:val="TH"/>
        <w:rPr>
          <w:rFonts w:eastAsia="Malgun Gothic"/>
          <w:lang w:eastAsia="zh-CN"/>
        </w:rPr>
      </w:pPr>
      <w:r>
        <w:object w:dxaOrig="10350" w:dyaOrig="4636" w14:anchorId="3CF5551F">
          <v:shape id="_x0000_i1206" type="#_x0000_t75" style="width:452.95pt;height:3in" o:ole="">
            <v:imagedata r:id="rId378" o:title=""/>
          </v:shape>
          <o:OLEObject Type="Embed" ProgID="Visio.Drawing.15" ShapeID="_x0000_i1206" DrawAspect="Content" ObjectID="_1820496028" r:id="rId379"/>
        </w:object>
      </w:r>
    </w:p>
    <w:p w14:paraId="192274FE" w14:textId="1C6A8136" w:rsidR="00D96B51" w:rsidRPr="007B6FBE" w:rsidRDefault="00D96B51" w:rsidP="00D96B51">
      <w:pPr>
        <w:pStyle w:val="TF"/>
        <w:rPr>
          <w:lang w:eastAsia="zh-CN"/>
        </w:rPr>
      </w:pPr>
      <w:r w:rsidRPr="00330AC5">
        <w:rPr>
          <w:rFonts w:eastAsia="Malgun Gothic"/>
        </w:rPr>
        <w:t xml:space="preserve">Figure </w:t>
      </w:r>
      <w:r>
        <w:rPr>
          <w:rFonts w:hint="eastAsia"/>
          <w:lang w:eastAsia="zh-CN"/>
        </w:rPr>
        <w:t>21</w:t>
      </w:r>
      <w:r>
        <w:rPr>
          <w:rFonts w:eastAsia="Malgun Gothic"/>
        </w:rPr>
        <w:t>.</w:t>
      </w:r>
      <w:r>
        <w:rPr>
          <w:lang w:eastAsia="zh-CN"/>
        </w:rPr>
        <w:t>3</w:t>
      </w:r>
      <w:r>
        <w:rPr>
          <w:rFonts w:eastAsia="Malgun Gothic"/>
        </w:rPr>
        <w:t>.2</w:t>
      </w:r>
      <w:r>
        <w:rPr>
          <w:rFonts w:hint="eastAsia"/>
          <w:lang w:eastAsia="zh-CN"/>
        </w:rPr>
        <w:t>.1</w:t>
      </w:r>
      <w:r>
        <w:rPr>
          <w:rFonts w:eastAsia="Malgun Gothic"/>
        </w:rPr>
        <w:t>-</w:t>
      </w:r>
      <w:r w:rsidRPr="00330AC5">
        <w:rPr>
          <w:rFonts w:eastAsia="Malgun Gothic"/>
        </w:rPr>
        <w:t xml:space="preserve">1: </w:t>
      </w:r>
      <w:r>
        <w:rPr>
          <w:lang w:eastAsia="zh-CN"/>
        </w:rPr>
        <w:t>NRM</w:t>
      </w:r>
      <w:r>
        <w:rPr>
          <w:rFonts w:eastAsia="Malgun Gothic"/>
        </w:rPr>
        <w:t xml:space="preserve"> Server exposing the </w:t>
      </w:r>
      <w:r>
        <w:rPr>
          <w:rFonts w:hint="eastAsia"/>
          <w:lang w:eastAsia="zh-CN"/>
        </w:rPr>
        <w:t xml:space="preserve">satellite </w:t>
      </w:r>
      <w:r>
        <w:rPr>
          <w:rFonts w:eastAsia="Malgun Gothic"/>
        </w:rPr>
        <w:t xml:space="preserve">S&amp;F </w:t>
      </w:r>
      <w:r>
        <w:rPr>
          <w:lang w:eastAsia="zh-CN"/>
        </w:rPr>
        <w:t>events</w:t>
      </w:r>
      <w:r>
        <w:rPr>
          <w:rFonts w:eastAsia="Malgun Gothic"/>
        </w:rPr>
        <w:t xml:space="preserve"> to the VAL server procedure</w:t>
      </w:r>
    </w:p>
    <w:p w14:paraId="59EF069E" w14:textId="77777777" w:rsidR="00D96B51" w:rsidRDefault="00D96B51" w:rsidP="00D96B51">
      <w:pPr>
        <w:pStyle w:val="B1"/>
        <w:rPr>
          <w:lang w:eastAsia="zh-CN"/>
        </w:rPr>
      </w:pPr>
      <w:bookmarkStart w:id="2425" w:name="OLE_LINK101"/>
      <w:r w:rsidRPr="00ED2FBC">
        <w:rPr>
          <w:rFonts w:hint="eastAsia"/>
          <w:lang w:eastAsia="zh-CN"/>
        </w:rPr>
        <w:t>1</w:t>
      </w:r>
      <w:r w:rsidRPr="00ED2FBC">
        <w:t>.</w:t>
      </w:r>
      <w:r w:rsidRPr="00ED2FBC">
        <w:tab/>
      </w:r>
      <w:r w:rsidRPr="00471F2F">
        <w:rPr>
          <w:rFonts w:hint="eastAsia"/>
          <w:lang w:eastAsia="zh-CN"/>
        </w:rPr>
        <w:t xml:space="preserve">The </w:t>
      </w:r>
      <w:r>
        <w:t>VAL server</w:t>
      </w:r>
      <w:r w:rsidRPr="00471F2F">
        <w:rPr>
          <w:rFonts w:hint="eastAsia"/>
          <w:lang w:eastAsia="zh-CN"/>
        </w:rPr>
        <w:t xml:space="preserve"> </w:t>
      </w:r>
      <w:r>
        <w:rPr>
          <w:rFonts w:hint="eastAsia"/>
          <w:lang w:eastAsia="zh-CN"/>
        </w:rPr>
        <w:t xml:space="preserve">sends </w:t>
      </w:r>
      <w:bookmarkStart w:id="2426" w:name="OLE_LINK779"/>
      <w:bookmarkStart w:id="2427" w:name="OLE_LINK780"/>
      <w:r>
        <w:rPr>
          <w:rFonts w:hint="eastAsia"/>
          <w:lang w:eastAsia="zh-CN"/>
        </w:rPr>
        <w:t xml:space="preserve">the </w:t>
      </w:r>
      <w:bookmarkStart w:id="2428" w:name="OLE_LINK90"/>
      <w:r>
        <w:rPr>
          <w:rFonts w:hint="eastAsia"/>
          <w:lang w:eastAsia="zh-CN"/>
        </w:rPr>
        <w:t>satellite S&amp;F events subscription request</w:t>
      </w:r>
      <w:bookmarkEnd w:id="2426"/>
      <w:bookmarkEnd w:id="2427"/>
      <w:bookmarkEnd w:id="2428"/>
      <w:r>
        <w:rPr>
          <w:rFonts w:hint="eastAsia"/>
          <w:lang w:eastAsia="zh-CN"/>
        </w:rPr>
        <w:t xml:space="preserve"> to the NRM server in which the subscribed events may include the UE </w:t>
      </w:r>
      <w:r w:rsidRPr="00B45FD5">
        <w:rPr>
          <w:rFonts w:hint="eastAsia"/>
          <w:lang w:eastAsia="zh-CN"/>
        </w:rPr>
        <w:t xml:space="preserve">status </w:t>
      </w:r>
      <w:r>
        <w:t xml:space="preserve">in S&amp;F </w:t>
      </w:r>
      <w:r>
        <w:rPr>
          <w:rFonts w:hint="eastAsia"/>
          <w:lang w:eastAsia="zh-CN"/>
        </w:rPr>
        <w:t>m</w:t>
      </w:r>
      <w:r>
        <w:t>ode</w:t>
      </w:r>
      <w:r w:rsidRPr="00B45FD5">
        <w:rPr>
          <w:rFonts w:hint="eastAsia"/>
          <w:lang w:eastAsia="zh-CN"/>
        </w:rPr>
        <w:t xml:space="preserve">, the </w:t>
      </w:r>
      <w:r>
        <w:rPr>
          <w:rFonts w:hint="eastAsia"/>
          <w:lang w:eastAsia="zh-CN"/>
        </w:rPr>
        <w:t>DL estimated</w:t>
      </w:r>
      <w:r>
        <w:t xml:space="preserve"> </w:t>
      </w:r>
      <w:bookmarkStart w:id="2429" w:name="OLE_LINK102"/>
      <w:bookmarkStart w:id="2430" w:name="OLE_LINK104"/>
      <w:r>
        <w:rPr>
          <w:rFonts w:hint="eastAsia"/>
          <w:lang w:eastAsia="zh-CN"/>
        </w:rPr>
        <w:t>d</w:t>
      </w:r>
      <w:r>
        <w:t xml:space="preserve">elivery </w:t>
      </w:r>
      <w:r>
        <w:rPr>
          <w:rFonts w:hint="eastAsia"/>
          <w:lang w:eastAsia="zh-CN"/>
        </w:rPr>
        <w:t>t</w:t>
      </w:r>
      <w:r>
        <w:t>ime</w:t>
      </w:r>
      <w:bookmarkEnd w:id="2429"/>
      <w:bookmarkEnd w:id="2430"/>
      <w:r w:rsidRPr="00B45FD5">
        <w:rPr>
          <w:rFonts w:hint="eastAsia"/>
          <w:lang w:eastAsia="zh-CN"/>
        </w:rPr>
        <w:t>,</w:t>
      </w:r>
      <w:r w:rsidRPr="00B45FD5" w:rsidDel="00BD56AA">
        <w:rPr>
          <w:rFonts w:hint="eastAsia"/>
          <w:lang w:eastAsia="zh-CN"/>
        </w:rPr>
        <w:t xml:space="preserve"> </w:t>
      </w:r>
      <w:bookmarkStart w:id="2431" w:name="OLE_LINK597"/>
      <w:bookmarkStart w:id="2432" w:name="OLE_LINK598"/>
      <w:r w:rsidRPr="00B45FD5">
        <w:rPr>
          <w:rFonts w:hint="eastAsia"/>
          <w:lang w:eastAsia="zh-CN"/>
        </w:rPr>
        <w:t>the trigger conditions, etc.</w:t>
      </w:r>
      <w:bookmarkEnd w:id="2431"/>
      <w:bookmarkEnd w:id="2432"/>
    </w:p>
    <w:p w14:paraId="41DDCD24" w14:textId="77777777" w:rsidR="00D96B51" w:rsidRPr="00EB3FFC" w:rsidRDefault="00D96B51" w:rsidP="00D96B51">
      <w:pPr>
        <w:pStyle w:val="NO"/>
        <w:rPr>
          <w:lang w:eastAsia="zh-CN"/>
        </w:rPr>
      </w:pPr>
      <w:bookmarkStart w:id="2433" w:name="OLE_LINK91"/>
      <w:r w:rsidRPr="003167FF">
        <w:rPr>
          <w:lang w:eastAsia="zh-CN"/>
        </w:rPr>
        <w:t>NOTE:</w:t>
      </w:r>
      <w:r w:rsidRPr="003167FF">
        <w:rPr>
          <w:lang w:eastAsia="zh-CN"/>
        </w:rPr>
        <w:tab/>
        <w:t xml:space="preserve">Step 1 </w:t>
      </w:r>
      <w:r>
        <w:rPr>
          <w:rFonts w:hint="eastAsia"/>
          <w:lang w:eastAsia="zh-CN"/>
        </w:rPr>
        <w:t xml:space="preserve">is also applicable to the update procedure </w:t>
      </w:r>
      <w:r w:rsidRPr="003167FF">
        <w:rPr>
          <w:lang w:eastAsia="zh-CN"/>
        </w:rPr>
        <w:t xml:space="preserve">when </w:t>
      </w:r>
      <w:r>
        <w:rPr>
          <w:rFonts w:hint="eastAsia"/>
          <w:lang w:eastAsia="zh-CN"/>
        </w:rPr>
        <w:t xml:space="preserve">the </w:t>
      </w:r>
      <w:r w:rsidRPr="003167FF">
        <w:rPr>
          <w:lang w:eastAsia="zh-CN"/>
        </w:rPr>
        <w:t>VAL server require</w:t>
      </w:r>
      <w:r>
        <w:rPr>
          <w:rFonts w:hint="eastAsia"/>
          <w:lang w:eastAsia="zh-CN"/>
        </w:rPr>
        <w:t>s</w:t>
      </w:r>
      <w:r w:rsidRPr="003167FF">
        <w:rPr>
          <w:lang w:eastAsia="zh-CN"/>
        </w:rPr>
        <w:t xml:space="preserve"> to update the </w:t>
      </w:r>
      <w:r>
        <w:rPr>
          <w:rFonts w:hint="eastAsia"/>
          <w:lang w:eastAsia="zh-CN"/>
        </w:rPr>
        <w:t>satellite S&amp;F events subscription request</w:t>
      </w:r>
      <w:r w:rsidRPr="003167FF">
        <w:rPr>
          <w:lang w:eastAsia="zh-CN"/>
        </w:rPr>
        <w:t>.</w:t>
      </w:r>
    </w:p>
    <w:bookmarkEnd w:id="2425"/>
    <w:bookmarkEnd w:id="2433"/>
    <w:p w14:paraId="7513AD93" w14:textId="77777777" w:rsidR="00D96B51" w:rsidRDefault="00D96B51" w:rsidP="00D96B51">
      <w:pPr>
        <w:pStyle w:val="B1"/>
        <w:rPr>
          <w:lang w:eastAsia="zh-CN"/>
        </w:rPr>
      </w:pPr>
      <w:r w:rsidRPr="00ED2FBC">
        <w:rPr>
          <w:rFonts w:hint="eastAsia"/>
          <w:lang w:eastAsia="zh-CN"/>
        </w:rPr>
        <w:t>2</w:t>
      </w:r>
      <w:r w:rsidRPr="00ED2FBC">
        <w:t>.</w:t>
      </w:r>
      <w:r w:rsidRPr="00ED2FBC">
        <w:tab/>
      </w:r>
      <w:r>
        <w:t xml:space="preserve">The </w:t>
      </w:r>
      <w:r>
        <w:rPr>
          <w:rFonts w:hint="eastAsia"/>
          <w:lang w:eastAsia="zh-CN"/>
        </w:rPr>
        <w:t>NRM</w:t>
      </w:r>
      <w:r>
        <w:t xml:space="preserve"> server</w:t>
      </w:r>
      <w:r>
        <w:rPr>
          <w:rFonts w:hint="eastAsia"/>
          <w:lang w:eastAsia="zh-CN"/>
        </w:rPr>
        <w:t xml:space="preserve"> authorizes the </w:t>
      </w:r>
      <w:bookmarkStart w:id="2434" w:name="OLE_LINK611"/>
      <w:bookmarkStart w:id="2435" w:name="OLE_LINK612"/>
      <w:r>
        <w:rPr>
          <w:rFonts w:hint="eastAsia"/>
          <w:lang w:eastAsia="zh-CN"/>
        </w:rPr>
        <w:t>subscription</w:t>
      </w:r>
      <w:bookmarkEnd w:id="2434"/>
      <w:bookmarkEnd w:id="2435"/>
      <w:r>
        <w:rPr>
          <w:rFonts w:hint="eastAsia"/>
          <w:lang w:eastAsia="zh-CN"/>
        </w:rPr>
        <w:t xml:space="preserve"> request from the VAL server. </w:t>
      </w:r>
    </w:p>
    <w:p w14:paraId="0EF6D5E5" w14:textId="77777777" w:rsidR="00D96B51" w:rsidRDefault="00D96B51" w:rsidP="00D96B51">
      <w:pPr>
        <w:pStyle w:val="B1"/>
        <w:rPr>
          <w:lang w:eastAsia="zh-CN"/>
        </w:rPr>
      </w:pPr>
      <w:r>
        <w:rPr>
          <w:rFonts w:hint="eastAsia"/>
          <w:lang w:eastAsia="zh-CN"/>
        </w:rPr>
        <w:t>3.</w:t>
      </w:r>
      <w:r>
        <w:rPr>
          <w:rFonts w:hint="eastAsia"/>
          <w:lang w:eastAsia="zh-CN"/>
        </w:rPr>
        <w:tab/>
        <w:t>If the subscription request is authorized, the NRM server sends the satellite S&amp;F events subscription request to the NRM client and/or the 3GPP CN respectively.</w:t>
      </w:r>
    </w:p>
    <w:p w14:paraId="2E785E7A" w14:textId="77777777" w:rsidR="00D96B51" w:rsidRDefault="00D96B51" w:rsidP="00D96B51">
      <w:pPr>
        <w:pStyle w:val="B1"/>
        <w:rPr>
          <w:lang w:eastAsia="zh-CN"/>
        </w:rPr>
      </w:pPr>
      <w:r>
        <w:rPr>
          <w:rFonts w:hint="eastAsia"/>
          <w:lang w:eastAsia="zh-CN"/>
        </w:rPr>
        <w:t>4</w:t>
      </w:r>
      <w:r w:rsidRPr="00ED2FBC">
        <w:t>.</w:t>
      </w:r>
      <w:r w:rsidRPr="00ED2FBC">
        <w:tab/>
      </w:r>
      <w:r>
        <w:rPr>
          <w:rFonts w:hint="eastAsia"/>
          <w:lang w:eastAsia="zh-CN"/>
        </w:rPr>
        <w:t xml:space="preserve">The </w:t>
      </w:r>
      <w:bookmarkStart w:id="2436" w:name="OLE_LINK783"/>
      <w:bookmarkStart w:id="2437" w:name="OLE_LINK784"/>
      <w:r>
        <w:rPr>
          <w:rFonts w:hint="eastAsia"/>
          <w:lang w:eastAsia="zh-CN"/>
        </w:rPr>
        <w:t>NRM</w:t>
      </w:r>
      <w:r w:rsidRPr="00ED2FBC">
        <w:rPr>
          <w:rFonts w:hint="eastAsia"/>
          <w:lang w:eastAsia="zh-CN"/>
        </w:rPr>
        <w:t xml:space="preserve"> </w:t>
      </w:r>
      <w:r>
        <w:rPr>
          <w:rFonts w:hint="eastAsia"/>
          <w:lang w:eastAsia="zh-CN"/>
        </w:rPr>
        <w:t>client</w:t>
      </w:r>
      <w:r w:rsidRPr="00ED2FBC">
        <w:rPr>
          <w:rFonts w:hint="eastAsia"/>
          <w:lang w:eastAsia="zh-CN"/>
        </w:rPr>
        <w:t xml:space="preserve"> </w:t>
      </w:r>
      <w:r>
        <w:rPr>
          <w:rFonts w:hint="eastAsia"/>
          <w:lang w:eastAsia="zh-CN"/>
        </w:rPr>
        <w:t>and/or 3GPP CN</w:t>
      </w:r>
      <w:bookmarkEnd w:id="2436"/>
      <w:bookmarkEnd w:id="2437"/>
      <w:r>
        <w:rPr>
          <w:rFonts w:hint="eastAsia"/>
          <w:lang w:eastAsia="zh-CN"/>
        </w:rPr>
        <w:t xml:space="preserve"> </w:t>
      </w:r>
      <w:r w:rsidRPr="00ED2FBC">
        <w:rPr>
          <w:lang w:eastAsia="zh-CN"/>
        </w:rPr>
        <w:t>acknowledge</w:t>
      </w:r>
      <w:r w:rsidRPr="00ED2FBC">
        <w:rPr>
          <w:rFonts w:hint="eastAsia"/>
          <w:lang w:eastAsia="zh-CN"/>
        </w:rPr>
        <w:t xml:space="preserve"> the </w:t>
      </w:r>
      <w:r>
        <w:rPr>
          <w:rFonts w:hint="eastAsia"/>
          <w:lang w:eastAsia="zh-CN"/>
        </w:rPr>
        <w:t xml:space="preserve">NRM </w:t>
      </w:r>
      <w:r w:rsidRPr="00ED2FBC">
        <w:rPr>
          <w:rFonts w:hint="eastAsia"/>
          <w:lang w:eastAsia="zh-CN"/>
        </w:rPr>
        <w:t>server</w:t>
      </w:r>
      <w:r>
        <w:rPr>
          <w:rFonts w:hint="eastAsia"/>
          <w:lang w:eastAsia="zh-CN"/>
        </w:rPr>
        <w:t xml:space="preserve"> </w:t>
      </w:r>
      <w:r w:rsidRPr="00471F2F">
        <w:rPr>
          <w:rFonts w:hint="eastAsia"/>
          <w:lang w:eastAsia="zh-CN"/>
        </w:rPr>
        <w:t xml:space="preserve">with </w:t>
      </w:r>
      <w:r>
        <w:rPr>
          <w:rFonts w:hint="eastAsia"/>
          <w:lang w:eastAsia="zh-CN"/>
        </w:rPr>
        <w:t>the satellite S&amp;F events subscription response respectively</w:t>
      </w:r>
      <w:r w:rsidRPr="00471F2F">
        <w:rPr>
          <w:lang w:eastAsia="zh-CN"/>
        </w:rPr>
        <w:t>.</w:t>
      </w:r>
      <w:r>
        <w:rPr>
          <w:rFonts w:hint="eastAsia"/>
          <w:lang w:eastAsia="zh-CN"/>
        </w:rPr>
        <w:t xml:space="preserve"> </w:t>
      </w:r>
    </w:p>
    <w:p w14:paraId="5ACD2F35" w14:textId="77777777" w:rsidR="00D96B51" w:rsidRPr="008D6EAB" w:rsidRDefault="00D96B51" w:rsidP="00D96B51">
      <w:pPr>
        <w:pStyle w:val="B1"/>
        <w:rPr>
          <w:lang w:eastAsia="zh-CN"/>
        </w:rPr>
      </w:pPr>
      <w:r>
        <w:rPr>
          <w:rFonts w:hint="eastAsia"/>
          <w:lang w:eastAsia="zh-CN"/>
        </w:rPr>
        <w:t>5</w:t>
      </w:r>
      <w:r w:rsidRPr="00ED2FBC">
        <w:t>.</w:t>
      </w:r>
      <w:r w:rsidRPr="00ED2FBC">
        <w:tab/>
      </w:r>
      <w:r>
        <w:rPr>
          <w:rFonts w:hint="eastAsia"/>
          <w:lang w:eastAsia="zh-CN"/>
        </w:rPr>
        <w:t>The NRM</w:t>
      </w:r>
      <w:r w:rsidRPr="00ED2FBC">
        <w:rPr>
          <w:rFonts w:hint="eastAsia"/>
          <w:lang w:eastAsia="zh-CN"/>
        </w:rPr>
        <w:t xml:space="preserve"> server</w:t>
      </w:r>
      <w:r>
        <w:rPr>
          <w:rFonts w:hint="eastAsia"/>
          <w:lang w:eastAsia="zh-CN"/>
        </w:rPr>
        <w:t xml:space="preserve"> responds to the VAL server with </w:t>
      </w:r>
      <w:bookmarkStart w:id="2438" w:name="OLE_LINK785"/>
      <w:bookmarkStart w:id="2439" w:name="OLE_LINK786"/>
      <w:r>
        <w:rPr>
          <w:rFonts w:hint="eastAsia"/>
          <w:lang w:eastAsia="zh-CN"/>
        </w:rPr>
        <w:t>the satellite S&amp;F events subscription</w:t>
      </w:r>
      <w:bookmarkEnd w:id="2438"/>
      <w:bookmarkEnd w:id="2439"/>
      <w:r>
        <w:rPr>
          <w:rFonts w:hint="eastAsia"/>
          <w:lang w:eastAsia="zh-CN"/>
        </w:rPr>
        <w:t xml:space="preserve"> response</w:t>
      </w:r>
      <w:r w:rsidRPr="00471F2F">
        <w:rPr>
          <w:lang w:eastAsia="zh-CN"/>
        </w:rPr>
        <w:t>.</w:t>
      </w:r>
      <w:r>
        <w:rPr>
          <w:rFonts w:hint="eastAsia"/>
          <w:lang w:eastAsia="zh-CN"/>
        </w:rPr>
        <w:t xml:space="preserve"> </w:t>
      </w:r>
    </w:p>
    <w:p w14:paraId="0C98E9A3" w14:textId="3406BE23" w:rsidR="00D96B51" w:rsidRDefault="00D96B51" w:rsidP="00D96B51">
      <w:pPr>
        <w:pStyle w:val="B1"/>
        <w:rPr>
          <w:lang w:eastAsia="zh-CN"/>
        </w:rPr>
      </w:pPr>
      <w:r>
        <w:rPr>
          <w:rFonts w:hint="eastAsia"/>
          <w:lang w:eastAsia="zh-CN"/>
        </w:rPr>
        <w:t>6.</w:t>
      </w:r>
      <w:r>
        <w:rPr>
          <w:rFonts w:hint="eastAsia"/>
          <w:lang w:eastAsia="zh-CN"/>
        </w:rPr>
        <w:tab/>
        <w:t xml:space="preserve">If the </w:t>
      </w:r>
      <w:r>
        <w:rPr>
          <w:lang w:eastAsia="zh-CN"/>
        </w:rPr>
        <w:t xml:space="preserve">trigger condition </w:t>
      </w:r>
      <w:r>
        <w:rPr>
          <w:rFonts w:hint="eastAsia"/>
          <w:lang w:eastAsia="zh-CN"/>
        </w:rPr>
        <w:t>in</w:t>
      </w:r>
      <w:r w:rsidRPr="009903D9">
        <w:rPr>
          <w:lang w:eastAsia="zh-CN"/>
        </w:rPr>
        <w:t xml:space="preserve"> </w:t>
      </w:r>
      <w:r>
        <w:rPr>
          <w:rFonts w:hint="eastAsia"/>
          <w:lang w:eastAsia="zh-CN"/>
        </w:rPr>
        <w:t xml:space="preserve">the </w:t>
      </w:r>
      <w:r w:rsidRPr="009903D9">
        <w:rPr>
          <w:lang w:eastAsia="zh-CN"/>
        </w:rPr>
        <w:t xml:space="preserve">subscription </w:t>
      </w:r>
      <w:r>
        <w:rPr>
          <w:rFonts w:hint="eastAsia"/>
          <w:lang w:eastAsia="zh-CN"/>
        </w:rPr>
        <w:t>request is</w:t>
      </w:r>
      <w:r w:rsidRPr="009903D9">
        <w:rPr>
          <w:lang w:eastAsia="zh-CN"/>
        </w:rPr>
        <w:t xml:space="preserve"> met</w:t>
      </w:r>
      <w:r>
        <w:rPr>
          <w:rFonts w:hint="eastAsia"/>
          <w:lang w:eastAsia="zh-CN"/>
        </w:rPr>
        <w:t>,</w:t>
      </w:r>
      <w:r>
        <w:rPr>
          <w:lang w:eastAsia="zh-CN"/>
        </w:rPr>
        <w:t xml:space="preserve"> the </w:t>
      </w:r>
      <w:r>
        <w:rPr>
          <w:rFonts w:hint="eastAsia"/>
          <w:lang w:eastAsia="zh-CN"/>
        </w:rPr>
        <w:t>NRM client and/or 3GPP CN may report the requested satellite S&amp;F</w:t>
      </w:r>
      <w:r w:rsidRPr="009903D9">
        <w:rPr>
          <w:rFonts w:hint="eastAsia"/>
          <w:lang w:eastAsia="zh-CN"/>
        </w:rPr>
        <w:t xml:space="preserve"> events</w:t>
      </w:r>
      <w:r>
        <w:rPr>
          <w:rFonts w:hint="eastAsia"/>
          <w:lang w:eastAsia="zh-CN"/>
        </w:rPr>
        <w:t xml:space="preserve"> as specified in table</w:t>
      </w:r>
      <w:bookmarkStart w:id="2440" w:name="OLE_LINK98"/>
      <w:r w:rsidR="005864FF">
        <w:rPr>
          <w:lang w:eastAsia="zh-CN"/>
        </w:rPr>
        <w:t> </w:t>
      </w:r>
      <w:r>
        <w:rPr>
          <w:rFonts w:hint="eastAsia"/>
          <w:lang w:eastAsia="zh-CN"/>
        </w:rPr>
        <w:t>21.</w:t>
      </w:r>
      <w:r>
        <w:rPr>
          <w:lang w:eastAsia="zh-CN"/>
        </w:rPr>
        <w:t>3</w:t>
      </w:r>
      <w:r>
        <w:rPr>
          <w:rFonts w:hint="eastAsia"/>
          <w:lang w:eastAsia="zh-CN"/>
        </w:rPr>
        <w:t>.3</w:t>
      </w:r>
      <w:bookmarkEnd w:id="2440"/>
      <w:r>
        <w:rPr>
          <w:rFonts w:hint="eastAsia"/>
          <w:lang w:eastAsia="zh-CN"/>
        </w:rPr>
        <w:t xml:space="preserve">.3 to the NRM server via </w:t>
      </w:r>
      <w:bookmarkStart w:id="2441" w:name="OLE_LINK838"/>
      <w:bookmarkStart w:id="2442" w:name="OLE_LINK839"/>
      <w:r>
        <w:rPr>
          <w:rFonts w:hint="eastAsia"/>
          <w:lang w:eastAsia="zh-CN"/>
        </w:rPr>
        <w:t>the satellite S&amp;F events subscription notification</w:t>
      </w:r>
      <w:bookmarkEnd w:id="2441"/>
      <w:bookmarkEnd w:id="2442"/>
      <w:r w:rsidRPr="009903D9">
        <w:rPr>
          <w:rFonts w:hint="eastAsia"/>
          <w:lang w:eastAsia="zh-CN"/>
        </w:rPr>
        <w:t>.</w:t>
      </w:r>
      <w:r w:rsidRPr="009903D9">
        <w:t xml:space="preserve"> </w:t>
      </w:r>
      <w:bookmarkStart w:id="2443" w:name="OLE_LINK842"/>
      <w:bookmarkStart w:id="2444" w:name="OLE_LINK843"/>
    </w:p>
    <w:p w14:paraId="6147BC79" w14:textId="7E3278FB" w:rsidR="00D96B51" w:rsidRDefault="00D96B51" w:rsidP="00D96B51">
      <w:pPr>
        <w:pStyle w:val="B1"/>
        <w:rPr>
          <w:lang w:eastAsia="zh-CN"/>
        </w:rPr>
      </w:pPr>
      <w:bookmarkStart w:id="2445" w:name="OLE_LINK523"/>
      <w:bookmarkStart w:id="2446" w:name="OLE_LINK524"/>
      <w:bookmarkEnd w:id="2443"/>
      <w:bookmarkEnd w:id="2444"/>
      <w:r>
        <w:rPr>
          <w:rFonts w:hint="eastAsia"/>
          <w:lang w:eastAsia="zh-CN"/>
        </w:rPr>
        <w:t>7</w:t>
      </w:r>
      <w:r w:rsidRPr="00ED2FBC">
        <w:t>.</w:t>
      </w:r>
      <w:r w:rsidRPr="00ED2FBC">
        <w:tab/>
      </w:r>
      <w:r>
        <w:rPr>
          <w:rFonts w:hint="eastAsia"/>
          <w:lang w:eastAsia="zh-CN"/>
        </w:rPr>
        <w:t>The NRM server notifies</w:t>
      </w:r>
      <w:r w:rsidRPr="009903D9">
        <w:rPr>
          <w:rFonts w:hint="eastAsia"/>
          <w:lang w:eastAsia="zh-CN"/>
        </w:rPr>
        <w:t xml:space="preserve"> th</w:t>
      </w:r>
      <w:r>
        <w:rPr>
          <w:rFonts w:hint="eastAsia"/>
          <w:lang w:eastAsia="zh-CN"/>
        </w:rPr>
        <w:t>e VAL server for the received satellite</w:t>
      </w:r>
      <w:r w:rsidRPr="009903D9">
        <w:rPr>
          <w:rFonts w:hint="eastAsia"/>
          <w:lang w:eastAsia="zh-CN"/>
        </w:rPr>
        <w:t xml:space="preserve"> S&amp;F events</w:t>
      </w:r>
      <w:r>
        <w:rPr>
          <w:rFonts w:hint="eastAsia"/>
          <w:lang w:eastAsia="zh-CN"/>
        </w:rPr>
        <w:t xml:space="preserve"> in step</w:t>
      </w:r>
      <w:r>
        <w:rPr>
          <w:lang w:eastAsia="zh-CN"/>
        </w:rPr>
        <w:t> </w:t>
      </w:r>
      <w:r>
        <w:rPr>
          <w:rFonts w:hint="eastAsia"/>
          <w:lang w:eastAsia="zh-CN"/>
        </w:rPr>
        <w:t>6</w:t>
      </w:r>
      <w:r w:rsidRPr="009903D9">
        <w:rPr>
          <w:rFonts w:hint="eastAsia"/>
          <w:lang w:eastAsia="zh-CN"/>
        </w:rPr>
        <w:t xml:space="preserve">. </w:t>
      </w:r>
      <w:r w:rsidRPr="009903D9">
        <w:rPr>
          <w:lang w:eastAsia="zh-CN"/>
        </w:rPr>
        <w:t>T</w:t>
      </w:r>
      <w:r w:rsidRPr="009903D9">
        <w:rPr>
          <w:rFonts w:hint="eastAsia"/>
          <w:lang w:eastAsia="zh-CN"/>
        </w:rPr>
        <w:t xml:space="preserve">he VAL server may take them into consideration </w:t>
      </w:r>
      <w:r>
        <w:rPr>
          <w:rFonts w:hint="eastAsia"/>
          <w:lang w:eastAsia="zh-CN"/>
        </w:rPr>
        <w:t xml:space="preserve">and </w:t>
      </w:r>
      <w:bookmarkStart w:id="2447" w:name="OLE_LINK631"/>
      <w:bookmarkStart w:id="2448" w:name="OLE_LINK632"/>
      <w:r>
        <w:rPr>
          <w:rFonts w:hint="eastAsia"/>
          <w:lang w:eastAsia="zh-CN"/>
        </w:rPr>
        <w:t>adjust the application behaviour</w:t>
      </w:r>
      <w:bookmarkEnd w:id="2447"/>
      <w:bookmarkEnd w:id="2448"/>
      <w:r>
        <w:rPr>
          <w:rFonts w:hint="eastAsia"/>
          <w:lang w:eastAsia="zh-CN"/>
        </w:rPr>
        <w:t xml:space="preserve"> (e.g.</w:t>
      </w:r>
      <w:r w:rsidR="00F43845">
        <w:rPr>
          <w:lang w:eastAsia="zh-CN"/>
        </w:rPr>
        <w:t>,</w:t>
      </w:r>
      <w:r>
        <w:rPr>
          <w:rFonts w:hint="eastAsia"/>
          <w:lang w:eastAsia="zh-CN"/>
        </w:rPr>
        <w:t xml:space="preserve"> </w:t>
      </w:r>
      <w:r w:rsidRPr="009D6FCD">
        <w:t>pend</w:t>
      </w:r>
      <w:r>
        <w:rPr>
          <w:rFonts w:hint="eastAsia"/>
          <w:lang w:eastAsia="zh-CN"/>
        </w:rPr>
        <w:t>ing</w:t>
      </w:r>
      <w:r w:rsidRPr="009D6FCD">
        <w:rPr>
          <w:rFonts w:hint="eastAsia"/>
        </w:rPr>
        <w:t xml:space="preserve"> the DL data </w:t>
      </w:r>
      <w:r w:rsidRPr="009D6FCD">
        <w:t>transition</w:t>
      </w:r>
      <w:r w:rsidRPr="009D6FCD">
        <w:rPr>
          <w:rFonts w:hint="eastAsia"/>
        </w:rPr>
        <w:t xml:space="preserve"> when the UE is</w:t>
      </w:r>
      <w:r w:rsidR="00F43845" w:rsidRPr="00F43845">
        <w:t xml:space="preserve"> registered</w:t>
      </w:r>
      <w:r w:rsidRPr="009D6FCD">
        <w:rPr>
          <w:rFonts w:hint="eastAsia"/>
        </w:rPr>
        <w:t xml:space="preserve"> in </w:t>
      </w:r>
      <w:r w:rsidRPr="009D6FCD">
        <w:t>S&amp;F Mode</w:t>
      </w:r>
      <w:r>
        <w:rPr>
          <w:rFonts w:hint="eastAsia"/>
          <w:lang w:eastAsia="zh-CN"/>
        </w:rPr>
        <w:t xml:space="preserve">, </w:t>
      </w:r>
      <w:r w:rsidRPr="009D6FCD">
        <w:rPr>
          <w:rFonts w:hint="eastAsia"/>
        </w:rPr>
        <w:t>re-transmi</w:t>
      </w:r>
      <w:r>
        <w:rPr>
          <w:rFonts w:hint="eastAsia"/>
        </w:rPr>
        <w:t xml:space="preserve">t the pending DL data when the </w:t>
      </w:r>
      <w:r>
        <w:rPr>
          <w:rFonts w:hint="eastAsia"/>
          <w:lang w:eastAsia="zh-CN"/>
        </w:rPr>
        <w:t>f</w:t>
      </w:r>
      <w:r>
        <w:rPr>
          <w:rFonts w:hint="eastAsia"/>
        </w:rPr>
        <w:t xml:space="preserve">eeder </w:t>
      </w:r>
      <w:r>
        <w:rPr>
          <w:rFonts w:hint="eastAsia"/>
          <w:lang w:eastAsia="zh-CN"/>
        </w:rPr>
        <w:t>l</w:t>
      </w:r>
      <w:r w:rsidRPr="009D6FCD">
        <w:rPr>
          <w:rFonts w:hint="eastAsia"/>
        </w:rPr>
        <w:t xml:space="preserve">ink is </w:t>
      </w:r>
      <w:r w:rsidRPr="009D6FCD">
        <w:t>available</w:t>
      </w:r>
      <w:r>
        <w:rPr>
          <w:rFonts w:hint="eastAsia"/>
          <w:lang w:eastAsia="zh-CN"/>
        </w:rPr>
        <w:t xml:space="preserve">, adjust the DL traffic volume according to the </w:t>
      </w:r>
      <w:r w:rsidR="00F60CAD" w:rsidRPr="00F60CAD">
        <w:rPr>
          <w:lang w:eastAsia="zh-CN"/>
        </w:rPr>
        <w:t>Estimated S&amp;F DL Delivery Time</w:t>
      </w:r>
      <w:r>
        <w:rPr>
          <w:rFonts w:hint="eastAsia"/>
          <w:lang w:eastAsia="zh-CN"/>
        </w:rPr>
        <w:t xml:space="preserve">, etc.) to </w:t>
      </w:r>
      <w:r w:rsidRPr="007B6FBE">
        <w:rPr>
          <w:lang w:val="en-US"/>
        </w:rPr>
        <w:t>minimize the service interruption</w:t>
      </w:r>
      <w:r w:rsidRPr="009903D9">
        <w:rPr>
          <w:rFonts w:hint="eastAsia"/>
          <w:lang w:eastAsia="zh-CN"/>
        </w:rPr>
        <w:t>.</w:t>
      </w:r>
      <w:r>
        <w:rPr>
          <w:rFonts w:hint="eastAsia"/>
          <w:lang w:eastAsia="zh-CN"/>
        </w:rPr>
        <w:t xml:space="preserve"> </w:t>
      </w:r>
    </w:p>
    <w:p w14:paraId="181658E2" w14:textId="77777777" w:rsidR="00D96B51" w:rsidRDefault="00D96B51" w:rsidP="00D96B51">
      <w:pPr>
        <w:pStyle w:val="B1"/>
        <w:rPr>
          <w:lang w:eastAsia="zh-CN"/>
        </w:rPr>
      </w:pPr>
      <w:r>
        <w:rPr>
          <w:rFonts w:hint="eastAsia"/>
          <w:lang w:eastAsia="zh-CN"/>
        </w:rPr>
        <w:t>8.</w:t>
      </w:r>
      <w:r>
        <w:rPr>
          <w:rFonts w:hint="eastAsia"/>
          <w:lang w:eastAsia="zh-CN"/>
        </w:rPr>
        <w:tab/>
      </w:r>
      <w:r>
        <w:rPr>
          <w:lang w:eastAsia="zh-CN"/>
        </w:rPr>
        <w:t xml:space="preserve">The </w:t>
      </w:r>
      <w:r>
        <w:t>VAL server</w:t>
      </w:r>
      <w:r>
        <w:rPr>
          <w:lang w:eastAsia="zh-CN"/>
        </w:rPr>
        <w:t xml:space="preserve"> sends the satellite S&amp;F events unsubscribe request to the NRM server</w:t>
      </w:r>
      <w:r>
        <w:rPr>
          <w:rFonts w:hint="eastAsia"/>
          <w:lang w:eastAsia="zh-CN"/>
        </w:rPr>
        <w:t xml:space="preserve"> to </w:t>
      </w:r>
      <w:r>
        <w:rPr>
          <w:lang w:eastAsia="zh-CN"/>
        </w:rPr>
        <w:t>unsubscribe</w:t>
      </w:r>
      <w:r>
        <w:rPr>
          <w:rFonts w:hint="eastAsia"/>
          <w:lang w:eastAsia="zh-CN"/>
        </w:rPr>
        <w:t xml:space="preserve"> the subscription to </w:t>
      </w:r>
      <w:r>
        <w:rPr>
          <w:lang w:eastAsia="zh-CN"/>
        </w:rPr>
        <w:t>monitor</w:t>
      </w:r>
      <w:r>
        <w:rPr>
          <w:rFonts w:hint="eastAsia"/>
          <w:lang w:eastAsia="zh-CN"/>
        </w:rPr>
        <w:t xml:space="preserve"> the </w:t>
      </w:r>
      <w:r>
        <w:rPr>
          <w:lang w:eastAsia="zh-CN"/>
        </w:rPr>
        <w:t>satellite S&amp;F events</w:t>
      </w:r>
      <w:r w:rsidRPr="009903D9">
        <w:rPr>
          <w:rFonts w:hint="eastAsia"/>
          <w:lang w:eastAsia="zh-CN"/>
        </w:rPr>
        <w:t>.</w:t>
      </w:r>
      <w:r w:rsidRPr="009903D9">
        <w:t xml:space="preserve"> </w:t>
      </w:r>
    </w:p>
    <w:p w14:paraId="2C5C914C" w14:textId="77777777" w:rsidR="00D96B51" w:rsidRDefault="00D96B51" w:rsidP="00D96B51">
      <w:pPr>
        <w:pStyle w:val="B1"/>
        <w:rPr>
          <w:lang w:eastAsia="zh-CN"/>
        </w:rPr>
      </w:pPr>
      <w:r>
        <w:rPr>
          <w:rFonts w:hint="eastAsia"/>
          <w:lang w:eastAsia="zh-CN"/>
        </w:rPr>
        <w:t>9.</w:t>
      </w:r>
      <w:r>
        <w:rPr>
          <w:rFonts w:hint="eastAsia"/>
          <w:lang w:eastAsia="zh-CN"/>
        </w:rPr>
        <w:tab/>
        <w:t xml:space="preserve">The NRM server relays the </w:t>
      </w:r>
      <w:r>
        <w:rPr>
          <w:lang w:eastAsia="zh-CN"/>
        </w:rPr>
        <w:t>satellite S&amp;F events unsubscribe request</w:t>
      </w:r>
      <w:r>
        <w:rPr>
          <w:rFonts w:hint="eastAsia"/>
          <w:lang w:eastAsia="zh-CN"/>
        </w:rPr>
        <w:t xml:space="preserve"> to the NRM client and/or 3GPP CN. </w:t>
      </w:r>
      <w:r>
        <w:rPr>
          <w:lang w:eastAsia="zh-CN"/>
        </w:rPr>
        <w:t>A</w:t>
      </w:r>
      <w:r>
        <w:rPr>
          <w:rFonts w:hint="eastAsia"/>
          <w:lang w:eastAsia="zh-CN"/>
        </w:rPr>
        <w:t xml:space="preserve">nd receives the response from the NRM client and/or 3GPP CN respectively. </w:t>
      </w:r>
    </w:p>
    <w:p w14:paraId="63CF70D0" w14:textId="5720C320" w:rsidR="00D96B51" w:rsidRPr="00475B9A" w:rsidRDefault="00D96B51" w:rsidP="00D96B51">
      <w:pPr>
        <w:pStyle w:val="B1"/>
        <w:rPr>
          <w:lang w:eastAsia="zh-CN"/>
        </w:rPr>
      </w:pPr>
      <w:r>
        <w:rPr>
          <w:rFonts w:hint="eastAsia"/>
          <w:lang w:eastAsia="zh-CN"/>
        </w:rPr>
        <w:t>10.</w:t>
      </w:r>
      <w:r>
        <w:rPr>
          <w:rFonts w:hint="eastAsia"/>
          <w:lang w:eastAsia="zh-CN"/>
        </w:rPr>
        <w:tab/>
        <w:t xml:space="preserve">The NRM server replies to the VAL server with the </w:t>
      </w:r>
      <w:r>
        <w:rPr>
          <w:lang w:eastAsia="zh-CN"/>
        </w:rPr>
        <w:t>satellite S&amp;F events unsubscribe re</w:t>
      </w:r>
      <w:r>
        <w:rPr>
          <w:rFonts w:hint="eastAsia"/>
          <w:lang w:eastAsia="zh-CN"/>
        </w:rPr>
        <w:t>sponse.</w:t>
      </w:r>
    </w:p>
    <w:p w14:paraId="2827D061" w14:textId="2AD4AC53" w:rsidR="00D96B51" w:rsidRPr="00C54E71" w:rsidRDefault="00D96B51" w:rsidP="00D96B51">
      <w:pPr>
        <w:pStyle w:val="Heading4"/>
        <w:rPr>
          <w:lang w:eastAsia="zh-CN"/>
        </w:rPr>
      </w:pPr>
      <w:bookmarkStart w:id="2449" w:name="_Toc188444801"/>
      <w:bookmarkStart w:id="2450" w:name="_Toc209883052"/>
      <w:bookmarkEnd w:id="2445"/>
      <w:bookmarkEnd w:id="2446"/>
      <w:r>
        <w:rPr>
          <w:lang w:eastAsia="zh-CN"/>
        </w:rPr>
        <w:t>21</w:t>
      </w:r>
      <w:r>
        <w:t>.</w:t>
      </w:r>
      <w:r>
        <w:rPr>
          <w:lang w:eastAsia="zh-CN"/>
        </w:rPr>
        <w:t>3.</w:t>
      </w:r>
      <w:r>
        <w:rPr>
          <w:rFonts w:hint="eastAsia"/>
          <w:lang w:eastAsia="zh-CN"/>
        </w:rPr>
        <w:t>2.2</w:t>
      </w:r>
      <w:r w:rsidRPr="00613FA7">
        <w:rPr>
          <w:rFonts w:eastAsia="Malgun Gothic"/>
        </w:rPr>
        <w:tab/>
      </w:r>
      <w:r>
        <w:rPr>
          <w:rFonts w:hint="eastAsia"/>
          <w:lang w:eastAsia="zh-CN"/>
        </w:rPr>
        <w:t>VAL UE reports the UE satellite information procedure</w:t>
      </w:r>
      <w:bookmarkEnd w:id="2449"/>
      <w:bookmarkEnd w:id="2450"/>
    </w:p>
    <w:p w14:paraId="1A71D389" w14:textId="666B8575" w:rsidR="00D96B51" w:rsidRDefault="00D96B51" w:rsidP="00D96B51">
      <w:pPr>
        <w:rPr>
          <w:lang w:eastAsia="zh-CN"/>
        </w:rPr>
      </w:pPr>
      <w:r>
        <w:rPr>
          <w:lang w:eastAsia="zh-CN"/>
        </w:rPr>
        <w:t>T</w:t>
      </w:r>
      <w:r>
        <w:rPr>
          <w:rFonts w:hint="eastAsia"/>
          <w:lang w:eastAsia="zh-CN"/>
        </w:rPr>
        <w:t xml:space="preserve">he </w:t>
      </w:r>
      <w:r>
        <w:rPr>
          <w:lang w:eastAsia="zh-CN"/>
        </w:rPr>
        <w:t xml:space="preserve">Figure </w:t>
      </w:r>
      <w:r>
        <w:rPr>
          <w:rFonts w:eastAsia="SimSun" w:hint="eastAsia"/>
          <w:lang w:eastAsia="zh-CN"/>
        </w:rPr>
        <w:t>21</w:t>
      </w:r>
      <w:r w:rsidRPr="0072792B">
        <w:rPr>
          <w:rFonts w:eastAsia="SimSun"/>
          <w:lang w:eastAsia="zh-CN"/>
        </w:rPr>
        <w:t>.</w:t>
      </w:r>
      <w:r>
        <w:rPr>
          <w:rFonts w:eastAsia="SimSun"/>
          <w:lang w:eastAsia="zh-CN"/>
        </w:rPr>
        <w:t>3</w:t>
      </w:r>
      <w:r w:rsidRPr="0072792B">
        <w:rPr>
          <w:rFonts w:eastAsia="SimSun"/>
          <w:lang w:eastAsia="zh-CN"/>
        </w:rPr>
        <w:t>.</w:t>
      </w:r>
      <w:r>
        <w:rPr>
          <w:rFonts w:eastAsia="SimSun" w:hint="eastAsia"/>
          <w:lang w:eastAsia="zh-CN"/>
        </w:rPr>
        <w:t>2.2</w:t>
      </w:r>
      <w:r w:rsidRPr="0072792B">
        <w:rPr>
          <w:rFonts w:eastAsia="SimSun"/>
          <w:lang w:eastAsia="zh-CN"/>
        </w:rPr>
        <w:t>-1</w:t>
      </w:r>
      <w:r>
        <w:rPr>
          <w:lang w:eastAsia="zh-CN"/>
        </w:rPr>
        <w:t xml:space="preserve"> illustrates the procedure of</w:t>
      </w:r>
      <w:r w:rsidRPr="00E47C58">
        <w:rPr>
          <w:lang w:eastAsia="zh-CN"/>
        </w:rPr>
        <w:t xml:space="preserve"> </w:t>
      </w:r>
      <w:r>
        <w:rPr>
          <w:rFonts w:hint="eastAsia"/>
          <w:lang w:eastAsia="zh-CN"/>
        </w:rPr>
        <w:t xml:space="preserve">the </w:t>
      </w:r>
      <w:r>
        <w:rPr>
          <w:lang w:eastAsia="zh-CN"/>
        </w:rPr>
        <w:t>VAL UE</w:t>
      </w:r>
      <w:r>
        <w:rPr>
          <w:rFonts w:hint="eastAsia"/>
          <w:lang w:eastAsia="zh-CN"/>
        </w:rPr>
        <w:t>/NRM client</w:t>
      </w:r>
      <w:r>
        <w:rPr>
          <w:lang w:eastAsia="zh-CN"/>
        </w:rPr>
        <w:t xml:space="preserve"> reports the UE satellite </w:t>
      </w:r>
      <w:r>
        <w:rPr>
          <w:rFonts w:hint="eastAsia"/>
          <w:lang w:eastAsia="zh-CN"/>
        </w:rPr>
        <w:t>information to the NRM server.</w:t>
      </w:r>
    </w:p>
    <w:p w14:paraId="1BCCEE63" w14:textId="77777777" w:rsidR="00D96B51" w:rsidRDefault="00D96B51" w:rsidP="00D96B51">
      <w:pPr>
        <w:rPr>
          <w:lang w:eastAsia="zh-CN"/>
        </w:rPr>
      </w:pPr>
      <w:r>
        <w:rPr>
          <w:rFonts w:hint="eastAsia"/>
          <w:lang w:eastAsia="zh-CN"/>
        </w:rPr>
        <w:t xml:space="preserve">This procedure also applies when the </w:t>
      </w:r>
      <w:r>
        <w:rPr>
          <w:lang w:eastAsia="zh-CN"/>
        </w:rPr>
        <w:t>VAL UE/NRM client</w:t>
      </w:r>
      <w:r>
        <w:rPr>
          <w:rFonts w:hint="eastAsia"/>
          <w:lang w:eastAsia="zh-CN"/>
        </w:rPr>
        <w:t xml:space="preserve"> updating its </w:t>
      </w:r>
      <w:r>
        <w:rPr>
          <w:lang w:eastAsia="zh-CN"/>
        </w:rPr>
        <w:t xml:space="preserve">UE satellite </w:t>
      </w:r>
      <w:r>
        <w:rPr>
          <w:rFonts w:hint="eastAsia"/>
          <w:lang w:eastAsia="zh-CN"/>
        </w:rPr>
        <w:t>information to the NRM server</w:t>
      </w:r>
      <w:r w:rsidRPr="000A1B31">
        <w:rPr>
          <w:rFonts w:hint="eastAsia"/>
          <w:lang w:eastAsia="zh-CN"/>
        </w:rPr>
        <w:t>.</w:t>
      </w:r>
    </w:p>
    <w:p w14:paraId="1FE2079C" w14:textId="77777777" w:rsidR="00D96B51" w:rsidRDefault="00D96B51" w:rsidP="00D96B51">
      <w:r>
        <w:t>Pre-condition:</w:t>
      </w:r>
    </w:p>
    <w:p w14:paraId="3D4AB5A0" w14:textId="3BE7FA40" w:rsidR="00D96B51" w:rsidRPr="00CD1D63" w:rsidRDefault="00D96B51" w:rsidP="00D96B51">
      <w:pPr>
        <w:pStyle w:val="B1"/>
        <w:rPr>
          <w:lang w:eastAsia="zh-CN"/>
        </w:rPr>
      </w:pPr>
      <w:r>
        <w:lastRenderedPageBreak/>
        <w:t>-</w:t>
      </w:r>
      <w:r>
        <w:tab/>
        <w:t xml:space="preserve">The </w:t>
      </w:r>
      <w:r>
        <w:rPr>
          <w:rFonts w:hint="eastAsia"/>
          <w:lang w:eastAsia="zh-CN"/>
        </w:rPr>
        <w:t xml:space="preserve">VAL UE has registered to the 3GPP network via satellite access as defined in </w:t>
      </w:r>
      <w:r>
        <w:rPr>
          <w:lang w:eastAsia="zh-CN"/>
        </w:rPr>
        <w:t xml:space="preserve">clause 5.3.2.1 of 3GPP TS 23.401 [9] </w:t>
      </w:r>
      <w:r>
        <w:rPr>
          <w:rFonts w:hint="eastAsia"/>
          <w:lang w:eastAsia="zh-CN"/>
        </w:rPr>
        <w:t>and supports the S&amp;F mode</w:t>
      </w:r>
      <w:r w:rsidRPr="006B4E38">
        <w:rPr>
          <w:rFonts w:hint="eastAsia"/>
          <w:lang w:eastAsia="zh-CN"/>
        </w:rPr>
        <w:t>.</w:t>
      </w:r>
    </w:p>
    <w:p w14:paraId="76269FAD" w14:textId="77777777" w:rsidR="00D96B51" w:rsidRPr="00CD1D63" w:rsidRDefault="00D96B51" w:rsidP="00D96B51">
      <w:pPr>
        <w:rPr>
          <w:lang w:eastAsia="zh-CN"/>
        </w:rPr>
      </w:pPr>
    </w:p>
    <w:p w14:paraId="42C8A6E9" w14:textId="0ECA3701" w:rsidR="00D96B51" w:rsidRDefault="00D96B51" w:rsidP="00D96B51">
      <w:pPr>
        <w:pStyle w:val="TH"/>
        <w:rPr>
          <w:lang w:eastAsia="zh-CN"/>
        </w:rPr>
      </w:pPr>
      <w:r>
        <w:rPr>
          <w:lang w:val="en-US" w:eastAsia="zh-CN"/>
        </w:rPr>
        <w:object w:dxaOrig="5731" w:dyaOrig="3466" w14:anchorId="2ACF49A0">
          <v:shape id="_x0000_i1207" type="#_x0000_t75" style="width:286.95pt;height:171.4pt" o:ole="">
            <v:imagedata r:id="rId380" o:title=""/>
          </v:shape>
          <o:OLEObject Type="Embed" ProgID="Visio.Drawing.11" ShapeID="_x0000_i1207" DrawAspect="Content" ObjectID="_1820496029" r:id="rId381"/>
        </w:object>
      </w:r>
    </w:p>
    <w:p w14:paraId="26B80440" w14:textId="5F65B99E" w:rsidR="00D96B51" w:rsidRPr="008A25A1" w:rsidRDefault="00D96B51" w:rsidP="00EF1254">
      <w:pPr>
        <w:pStyle w:val="TF"/>
        <w:rPr>
          <w:lang w:eastAsia="zh-CN"/>
        </w:rPr>
      </w:pPr>
      <w:r w:rsidRPr="00330AC5">
        <w:rPr>
          <w:rFonts w:eastAsia="Malgun Gothic"/>
        </w:rPr>
        <w:t xml:space="preserve">Figure </w:t>
      </w:r>
      <w:r>
        <w:rPr>
          <w:rFonts w:hint="eastAsia"/>
          <w:lang w:eastAsia="zh-CN"/>
        </w:rPr>
        <w:t>21</w:t>
      </w:r>
      <w:r>
        <w:rPr>
          <w:rFonts w:eastAsia="Malgun Gothic"/>
        </w:rPr>
        <w:t>.</w:t>
      </w:r>
      <w:r>
        <w:rPr>
          <w:lang w:eastAsia="zh-CN"/>
        </w:rPr>
        <w:t>3</w:t>
      </w:r>
      <w:r>
        <w:rPr>
          <w:rFonts w:eastAsia="Malgun Gothic"/>
        </w:rPr>
        <w:t>.</w:t>
      </w:r>
      <w:r>
        <w:rPr>
          <w:rFonts w:hint="eastAsia"/>
          <w:lang w:eastAsia="zh-CN"/>
        </w:rPr>
        <w:t>2.2</w:t>
      </w:r>
      <w:r>
        <w:rPr>
          <w:rFonts w:eastAsia="Malgun Gothic"/>
        </w:rPr>
        <w:t>-</w:t>
      </w:r>
      <w:r w:rsidRPr="00330AC5">
        <w:rPr>
          <w:rFonts w:eastAsia="Malgun Gothic"/>
        </w:rPr>
        <w:t xml:space="preserve">1: </w:t>
      </w:r>
      <w:r>
        <w:rPr>
          <w:lang w:eastAsia="zh-CN"/>
        </w:rPr>
        <w:t xml:space="preserve">VAL UE reports the UE satellite </w:t>
      </w:r>
      <w:r>
        <w:rPr>
          <w:rFonts w:hint="eastAsia"/>
          <w:lang w:eastAsia="zh-CN"/>
        </w:rPr>
        <w:t xml:space="preserve">information </w:t>
      </w:r>
      <w:r>
        <w:rPr>
          <w:lang w:eastAsia="zh-CN"/>
        </w:rPr>
        <w:t>procedure</w:t>
      </w:r>
    </w:p>
    <w:p w14:paraId="7C87C94A" w14:textId="77777777" w:rsidR="00D96B51" w:rsidRDefault="00D96B51" w:rsidP="00D96B51">
      <w:pPr>
        <w:pStyle w:val="B1"/>
        <w:rPr>
          <w:noProof/>
          <w:lang w:eastAsia="zh-CN"/>
        </w:rPr>
      </w:pPr>
      <w:r>
        <w:rPr>
          <w:noProof/>
          <w:lang w:eastAsia="zh-CN"/>
        </w:rPr>
        <w:t>1.</w:t>
      </w:r>
      <w:r>
        <w:rPr>
          <w:noProof/>
          <w:lang w:eastAsia="zh-CN"/>
        </w:rPr>
        <w:tab/>
        <w:t xml:space="preserve">The </w:t>
      </w:r>
      <w:r>
        <w:rPr>
          <w:rFonts w:hint="eastAsia"/>
          <w:noProof/>
          <w:lang w:eastAsia="zh-CN"/>
        </w:rPr>
        <w:t>NRM</w:t>
      </w:r>
      <w:r>
        <w:rPr>
          <w:noProof/>
          <w:lang w:eastAsia="zh-CN"/>
        </w:rPr>
        <w:t xml:space="preserve"> </w:t>
      </w:r>
      <w:r>
        <w:rPr>
          <w:rFonts w:hint="eastAsia"/>
          <w:noProof/>
          <w:lang w:eastAsia="zh-CN"/>
        </w:rPr>
        <w:t>c</w:t>
      </w:r>
      <w:r>
        <w:rPr>
          <w:noProof/>
          <w:lang w:eastAsia="zh-CN"/>
        </w:rPr>
        <w:t xml:space="preserve">lient </w:t>
      </w:r>
      <w:r>
        <w:rPr>
          <w:rFonts w:hint="eastAsia"/>
          <w:noProof/>
          <w:lang w:eastAsia="zh-CN"/>
        </w:rPr>
        <w:t xml:space="preserve">reports the UE satellite </w:t>
      </w:r>
      <w:r>
        <w:rPr>
          <w:rFonts w:hint="eastAsia"/>
          <w:lang w:eastAsia="zh-CN"/>
        </w:rPr>
        <w:t>information</w:t>
      </w:r>
      <w:r>
        <w:rPr>
          <w:rFonts w:hint="eastAsia"/>
          <w:noProof/>
          <w:lang w:eastAsia="zh-CN"/>
        </w:rPr>
        <w:t xml:space="preserve"> to the NRM</w:t>
      </w:r>
      <w:r>
        <w:rPr>
          <w:noProof/>
          <w:lang w:eastAsia="zh-CN"/>
        </w:rPr>
        <w:t xml:space="preserve"> </w:t>
      </w:r>
      <w:r>
        <w:rPr>
          <w:rFonts w:hint="eastAsia"/>
          <w:noProof/>
          <w:lang w:eastAsia="zh-CN"/>
        </w:rPr>
        <w:t>s</w:t>
      </w:r>
      <w:r>
        <w:rPr>
          <w:noProof/>
          <w:lang w:eastAsia="zh-CN"/>
        </w:rPr>
        <w:t>erver</w:t>
      </w:r>
      <w:r>
        <w:rPr>
          <w:rFonts w:hint="eastAsia"/>
          <w:noProof/>
          <w:lang w:eastAsia="zh-CN"/>
        </w:rPr>
        <w:t xml:space="preserve"> </w:t>
      </w:r>
      <w:r>
        <w:rPr>
          <w:rFonts w:hint="eastAsia"/>
          <w:lang w:eastAsia="zh-CN"/>
        </w:rPr>
        <w:t xml:space="preserve">which may contain the UE </w:t>
      </w:r>
      <w:r>
        <w:rPr>
          <w:noProof/>
          <w:lang w:eastAsia="zh-CN"/>
        </w:rPr>
        <w:t>identi</w:t>
      </w:r>
      <w:r>
        <w:rPr>
          <w:rFonts w:hint="eastAsia"/>
          <w:noProof/>
          <w:lang w:eastAsia="zh-CN"/>
        </w:rPr>
        <w:t xml:space="preserve">ty, the UE type (e.g. IoT) and the UE satellite related information, such as </w:t>
      </w:r>
      <w:r>
        <w:rPr>
          <w:rFonts w:hint="eastAsia"/>
          <w:lang w:eastAsia="zh-CN"/>
        </w:rPr>
        <w:t xml:space="preserve">the serving </w:t>
      </w:r>
      <w:r>
        <w:rPr>
          <w:lang w:eastAsia="zh-CN"/>
        </w:rPr>
        <w:t>satellite</w:t>
      </w:r>
      <w:r>
        <w:rPr>
          <w:rFonts w:hint="eastAsia"/>
          <w:lang w:eastAsia="zh-CN"/>
        </w:rPr>
        <w:t xml:space="preserve"> ID, the accessing satellite types</w:t>
      </w:r>
      <w:r>
        <w:t xml:space="preserve"> (LEO, MEO and GEO)</w:t>
      </w:r>
      <w:r>
        <w:rPr>
          <w:rFonts w:hint="eastAsia"/>
          <w:lang w:eastAsia="zh-CN"/>
        </w:rPr>
        <w:t xml:space="preserve">, </w:t>
      </w:r>
      <w:bookmarkStart w:id="2451" w:name="OLE_LINK244"/>
      <w:r>
        <w:rPr>
          <w:rFonts w:hint="eastAsia"/>
          <w:lang w:eastAsia="zh-CN"/>
        </w:rPr>
        <w:t xml:space="preserve">the S&amp;F mode indicator, the </w:t>
      </w:r>
      <w:r w:rsidRPr="00B45FD5">
        <w:rPr>
          <w:rFonts w:hint="eastAsia"/>
          <w:lang w:eastAsia="zh-CN"/>
        </w:rPr>
        <w:t xml:space="preserve">maximum </w:t>
      </w:r>
      <w:r>
        <w:t>data storage quota</w:t>
      </w:r>
      <w:r>
        <w:rPr>
          <w:rFonts w:hint="eastAsia"/>
          <w:lang w:eastAsia="zh-CN"/>
        </w:rPr>
        <w:t xml:space="preserve"> </w:t>
      </w:r>
      <w:bookmarkEnd w:id="2451"/>
      <w:r>
        <w:rPr>
          <w:rFonts w:hint="eastAsia"/>
          <w:lang w:eastAsia="zh-CN"/>
        </w:rPr>
        <w:t>which indicates the</w:t>
      </w:r>
      <w:r w:rsidRPr="00471F2F">
        <w:rPr>
          <w:rFonts w:hint="eastAsia"/>
          <w:lang w:eastAsia="zh-CN"/>
        </w:rPr>
        <w:t xml:space="preserve"> maximum</w:t>
      </w:r>
      <w:r>
        <w:t xml:space="preserve"> data storage quota</w:t>
      </w:r>
      <w:r>
        <w:rPr>
          <w:rFonts w:hint="eastAsia"/>
          <w:lang w:eastAsia="zh-CN"/>
        </w:rPr>
        <w:t xml:space="preserve"> per </w:t>
      </w:r>
      <w:r>
        <w:rPr>
          <w:lang w:eastAsia="zh-CN"/>
        </w:rPr>
        <w:t>application</w:t>
      </w:r>
      <w:r>
        <w:rPr>
          <w:rFonts w:hint="eastAsia"/>
          <w:lang w:eastAsia="zh-CN"/>
        </w:rPr>
        <w:t xml:space="preserve"> layer on the UE for all of services, etc.</w:t>
      </w:r>
    </w:p>
    <w:p w14:paraId="00420503" w14:textId="77777777" w:rsidR="00D96B51" w:rsidRDefault="00D96B51" w:rsidP="00D96B51">
      <w:pPr>
        <w:pStyle w:val="B1"/>
        <w:rPr>
          <w:noProof/>
          <w:lang w:eastAsia="zh-CN"/>
        </w:rPr>
      </w:pPr>
      <w:r>
        <w:rPr>
          <w:noProof/>
          <w:lang w:eastAsia="zh-CN"/>
        </w:rPr>
        <w:t>2.</w:t>
      </w:r>
      <w:r>
        <w:rPr>
          <w:noProof/>
          <w:lang w:eastAsia="zh-CN"/>
        </w:rPr>
        <w:tab/>
        <w:t xml:space="preserve">The </w:t>
      </w:r>
      <w:r>
        <w:rPr>
          <w:rFonts w:hint="eastAsia"/>
          <w:noProof/>
          <w:lang w:eastAsia="zh-CN"/>
        </w:rPr>
        <w:t>NR</w:t>
      </w:r>
      <w:r>
        <w:rPr>
          <w:noProof/>
          <w:lang w:eastAsia="zh-CN"/>
        </w:rPr>
        <w:t xml:space="preserve">M </w:t>
      </w:r>
      <w:r>
        <w:rPr>
          <w:rFonts w:hint="eastAsia"/>
          <w:noProof/>
          <w:lang w:eastAsia="zh-CN"/>
        </w:rPr>
        <w:t>s</w:t>
      </w:r>
      <w:r>
        <w:rPr>
          <w:noProof/>
          <w:lang w:eastAsia="zh-CN"/>
        </w:rPr>
        <w:t xml:space="preserve">erver checks </w:t>
      </w:r>
      <w:r>
        <w:rPr>
          <w:rFonts w:hint="eastAsia"/>
          <w:noProof/>
          <w:lang w:eastAsia="zh-CN"/>
        </w:rPr>
        <w:t xml:space="preserve">the </w:t>
      </w:r>
      <w:r>
        <w:rPr>
          <w:noProof/>
          <w:lang w:eastAsia="zh-CN"/>
        </w:rPr>
        <w:t>authorization for the request</w:t>
      </w:r>
      <w:r>
        <w:rPr>
          <w:rFonts w:hint="eastAsia"/>
          <w:noProof/>
          <w:lang w:eastAsia="zh-CN"/>
        </w:rPr>
        <w:t xml:space="preserve"> from the NRM client</w:t>
      </w:r>
      <w:r>
        <w:rPr>
          <w:noProof/>
          <w:lang w:eastAsia="zh-CN"/>
        </w:rPr>
        <w:t>.</w:t>
      </w:r>
    </w:p>
    <w:p w14:paraId="7FC6F191" w14:textId="77777777" w:rsidR="00D96B51" w:rsidRPr="007B788C" w:rsidRDefault="00D96B51" w:rsidP="00D96B51">
      <w:pPr>
        <w:pStyle w:val="B1"/>
        <w:rPr>
          <w:noProof/>
          <w:lang w:eastAsia="zh-CN"/>
        </w:rPr>
      </w:pPr>
      <w:r>
        <w:rPr>
          <w:noProof/>
          <w:lang w:eastAsia="zh-CN"/>
        </w:rPr>
        <w:t>3.</w:t>
      </w:r>
      <w:r>
        <w:rPr>
          <w:noProof/>
          <w:lang w:eastAsia="zh-CN"/>
        </w:rPr>
        <w:tab/>
        <w:t xml:space="preserve">After successful authorization, </w:t>
      </w:r>
      <w:r>
        <w:rPr>
          <w:rFonts w:hint="eastAsia"/>
          <w:noProof/>
          <w:lang w:eastAsia="zh-CN"/>
        </w:rPr>
        <w:t>the NRM</w:t>
      </w:r>
      <w:r>
        <w:rPr>
          <w:noProof/>
          <w:lang w:eastAsia="zh-CN"/>
        </w:rPr>
        <w:t xml:space="preserve"> </w:t>
      </w:r>
      <w:r>
        <w:rPr>
          <w:rFonts w:hint="eastAsia"/>
          <w:noProof/>
          <w:lang w:eastAsia="zh-CN"/>
        </w:rPr>
        <w:t>s</w:t>
      </w:r>
      <w:r>
        <w:rPr>
          <w:noProof/>
          <w:lang w:eastAsia="zh-CN"/>
        </w:rPr>
        <w:t xml:space="preserve">erver sends </w:t>
      </w:r>
      <w:r>
        <w:rPr>
          <w:rFonts w:hint="eastAsia"/>
          <w:noProof/>
          <w:lang w:eastAsia="zh-CN"/>
        </w:rPr>
        <w:t xml:space="preserve">a Report UE satellite capability </w:t>
      </w:r>
      <w:r>
        <w:rPr>
          <w:noProof/>
          <w:lang w:eastAsia="zh-CN"/>
        </w:rPr>
        <w:t xml:space="preserve">response to the </w:t>
      </w:r>
      <w:r>
        <w:rPr>
          <w:rFonts w:hint="eastAsia"/>
          <w:noProof/>
          <w:lang w:eastAsia="zh-CN"/>
        </w:rPr>
        <w:t>NRM</w:t>
      </w:r>
      <w:r>
        <w:rPr>
          <w:noProof/>
          <w:lang w:eastAsia="zh-CN"/>
        </w:rPr>
        <w:t xml:space="preserve"> </w:t>
      </w:r>
      <w:r>
        <w:rPr>
          <w:rFonts w:hint="eastAsia"/>
          <w:noProof/>
          <w:lang w:eastAsia="zh-CN"/>
        </w:rPr>
        <w:t>c</w:t>
      </w:r>
      <w:r>
        <w:rPr>
          <w:noProof/>
          <w:lang w:eastAsia="zh-CN"/>
        </w:rPr>
        <w:t>lient and stores the UE identi</w:t>
      </w:r>
      <w:r>
        <w:rPr>
          <w:rFonts w:hint="eastAsia"/>
          <w:noProof/>
          <w:lang w:eastAsia="zh-CN"/>
        </w:rPr>
        <w:t>ty</w:t>
      </w:r>
      <w:r>
        <w:rPr>
          <w:noProof/>
          <w:lang w:eastAsia="zh-CN"/>
        </w:rPr>
        <w:t xml:space="preserve"> </w:t>
      </w:r>
      <w:r>
        <w:rPr>
          <w:rFonts w:hint="eastAsia"/>
          <w:noProof/>
          <w:lang w:eastAsia="zh-CN"/>
        </w:rPr>
        <w:t xml:space="preserve">and </w:t>
      </w:r>
      <w:r>
        <w:rPr>
          <w:noProof/>
          <w:lang w:eastAsia="zh-CN"/>
        </w:rPr>
        <w:t>the satellite information.</w:t>
      </w:r>
    </w:p>
    <w:p w14:paraId="0E2E51B3" w14:textId="05DB8A1A" w:rsidR="00D96B51" w:rsidRPr="00681A95" w:rsidRDefault="00D96B51" w:rsidP="00D96B51">
      <w:pPr>
        <w:pStyle w:val="Heading4"/>
        <w:rPr>
          <w:lang w:eastAsia="zh-CN"/>
        </w:rPr>
      </w:pPr>
      <w:bookmarkStart w:id="2452" w:name="_Toc188444802"/>
      <w:bookmarkStart w:id="2453" w:name="OLE_LINK301"/>
      <w:bookmarkStart w:id="2454" w:name="OLE_LINK302"/>
      <w:bookmarkStart w:id="2455" w:name="OLE_LINK345"/>
      <w:bookmarkStart w:id="2456" w:name="OLE_LINK433"/>
      <w:bookmarkStart w:id="2457" w:name="_Toc209883053"/>
      <w:r>
        <w:rPr>
          <w:lang w:eastAsia="zh-CN"/>
        </w:rPr>
        <w:t>21</w:t>
      </w:r>
      <w:r>
        <w:t>.</w:t>
      </w:r>
      <w:r>
        <w:rPr>
          <w:lang w:eastAsia="zh-CN"/>
        </w:rPr>
        <w:t>3.</w:t>
      </w:r>
      <w:r>
        <w:rPr>
          <w:rFonts w:hint="eastAsia"/>
          <w:lang w:eastAsia="zh-CN"/>
        </w:rPr>
        <w:t>2.3</w:t>
      </w:r>
      <w:r w:rsidRPr="00613FA7">
        <w:rPr>
          <w:rFonts w:eastAsia="Malgun Gothic"/>
        </w:rPr>
        <w:tab/>
      </w:r>
      <w:bookmarkStart w:id="2458" w:name="OLE_LINK871"/>
      <w:bookmarkStart w:id="2459" w:name="OLE_LINK872"/>
      <w:bookmarkStart w:id="2460" w:name="OLE_LINK796"/>
      <w:bookmarkStart w:id="2461" w:name="OLE_LINK797"/>
      <w:r w:rsidRPr="009E3A3F">
        <w:rPr>
          <w:rFonts w:hint="eastAsia"/>
        </w:rPr>
        <w:t>NRM s</w:t>
      </w:r>
      <w:r w:rsidRPr="009E3A3F">
        <w:t>erver</w:t>
      </w:r>
      <w:r w:rsidRPr="009E3A3F">
        <w:rPr>
          <w:rFonts w:hint="eastAsia"/>
        </w:rPr>
        <w:t xml:space="preserve"> </w:t>
      </w:r>
      <w:bookmarkStart w:id="2462" w:name="OLE_LINK804"/>
      <w:bookmarkStart w:id="2463" w:name="OLE_LINK805"/>
      <w:bookmarkStart w:id="2464" w:name="OLE_LINK806"/>
      <w:bookmarkStart w:id="2465" w:name="OLE_LINK807"/>
      <w:bookmarkStart w:id="2466" w:name="OLE_LINK808"/>
      <w:r w:rsidRPr="009E3A3F">
        <w:rPr>
          <w:rFonts w:hint="eastAsia"/>
        </w:rPr>
        <w:t xml:space="preserve">provisioning </w:t>
      </w:r>
      <w:r w:rsidRPr="009E3A3F">
        <w:t xml:space="preserve">the S&amp;F </w:t>
      </w:r>
      <w:r w:rsidRPr="009E3A3F">
        <w:rPr>
          <w:rFonts w:hint="eastAsia"/>
        </w:rPr>
        <w:t>configuratio</w:t>
      </w:r>
      <w:bookmarkEnd w:id="2462"/>
      <w:bookmarkEnd w:id="2463"/>
      <w:r w:rsidRPr="009E3A3F">
        <w:rPr>
          <w:rFonts w:hint="eastAsia"/>
        </w:rPr>
        <w:t>n</w:t>
      </w:r>
      <w:bookmarkEnd w:id="2458"/>
      <w:bookmarkEnd w:id="2459"/>
      <w:bookmarkEnd w:id="2464"/>
      <w:bookmarkEnd w:id="2465"/>
      <w:bookmarkEnd w:id="2466"/>
      <w:r w:rsidRPr="009E3A3F">
        <w:t xml:space="preserve"> procedure</w:t>
      </w:r>
      <w:bookmarkEnd w:id="2452"/>
      <w:bookmarkEnd w:id="2457"/>
      <w:bookmarkEnd w:id="2460"/>
      <w:bookmarkEnd w:id="2461"/>
    </w:p>
    <w:bookmarkEnd w:id="2453"/>
    <w:bookmarkEnd w:id="2454"/>
    <w:bookmarkEnd w:id="2455"/>
    <w:bookmarkEnd w:id="2456"/>
    <w:p w14:paraId="2200F1DB" w14:textId="35614D9B" w:rsidR="00D96B51" w:rsidRDefault="00D96B51" w:rsidP="00D96B51">
      <w:pPr>
        <w:rPr>
          <w:lang w:eastAsia="zh-CN"/>
        </w:rPr>
      </w:pPr>
      <w:r>
        <w:rPr>
          <w:rFonts w:eastAsia="SimSun" w:hint="eastAsia"/>
          <w:lang w:eastAsia="zh-CN"/>
        </w:rPr>
        <w:t>F</w:t>
      </w:r>
      <w:r>
        <w:rPr>
          <w:rFonts w:eastAsia="SimSun"/>
          <w:lang w:eastAsia="zh-CN"/>
        </w:rPr>
        <w:t xml:space="preserve">igure </w:t>
      </w:r>
      <w:r>
        <w:rPr>
          <w:rFonts w:eastAsia="SimSun" w:hint="eastAsia"/>
          <w:lang w:eastAsia="zh-CN"/>
        </w:rPr>
        <w:t>21</w:t>
      </w:r>
      <w:r>
        <w:rPr>
          <w:rFonts w:eastAsia="SimSun"/>
          <w:lang w:eastAsia="zh-CN"/>
        </w:rPr>
        <w:t>.3.</w:t>
      </w:r>
      <w:r>
        <w:rPr>
          <w:rFonts w:eastAsia="SimSun" w:hint="eastAsia"/>
          <w:lang w:eastAsia="zh-CN"/>
        </w:rPr>
        <w:t>2.3</w:t>
      </w:r>
      <w:r w:rsidRPr="0072792B">
        <w:rPr>
          <w:rFonts w:eastAsia="SimSun"/>
          <w:lang w:eastAsia="zh-CN"/>
        </w:rPr>
        <w:t>-1</w:t>
      </w:r>
      <w:r>
        <w:rPr>
          <w:rFonts w:eastAsia="SimSun" w:hint="eastAsia"/>
          <w:lang w:eastAsia="zh-CN"/>
        </w:rPr>
        <w:t xml:space="preserve"> shows how the </w:t>
      </w:r>
      <w:r>
        <w:rPr>
          <w:lang w:eastAsia="zh-CN"/>
        </w:rPr>
        <w:t>NRM</w:t>
      </w:r>
      <w:r>
        <w:rPr>
          <w:rFonts w:eastAsia="Malgun Gothic"/>
        </w:rPr>
        <w:t xml:space="preserve"> Server </w:t>
      </w:r>
      <w:r w:rsidRPr="00F64500">
        <w:rPr>
          <w:rFonts w:eastAsia="Malgun Gothic"/>
        </w:rPr>
        <w:t xml:space="preserve">provides the S&amp;F configuration </w:t>
      </w:r>
      <w:r>
        <w:rPr>
          <w:rFonts w:eastAsia="Malgun Gothic"/>
        </w:rPr>
        <w:t xml:space="preserve">to the </w:t>
      </w:r>
      <w:r>
        <w:rPr>
          <w:rFonts w:hint="eastAsia"/>
          <w:lang w:eastAsia="zh-CN"/>
        </w:rPr>
        <w:t xml:space="preserve">NRM Client based on the service request from VAL server and the VAL UE reported satellite information. </w:t>
      </w:r>
    </w:p>
    <w:p w14:paraId="194B3062" w14:textId="77777777" w:rsidR="00D96B51" w:rsidRDefault="00D96B51" w:rsidP="00D96B51">
      <w:pPr>
        <w:rPr>
          <w:lang w:eastAsia="zh-CN"/>
        </w:rPr>
      </w:pPr>
      <w:bookmarkStart w:id="2467" w:name="OLE_LINK338"/>
      <w:r>
        <w:rPr>
          <w:rFonts w:hint="eastAsia"/>
          <w:lang w:eastAsia="zh-CN"/>
        </w:rPr>
        <w:t>This procedure also applies when the NRM s</w:t>
      </w:r>
      <w:r>
        <w:rPr>
          <w:rFonts w:eastAsia="Malgun Gothic"/>
        </w:rPr>
        <w:t>erver</w:t>
      </w:r>
      <w:r>
        <w:rPr>
          <w:rFonts w:hint="eastAsia"/>
          <w:lang w:eastAsia="zh-CN"/>
        </w:rPr>
        <w:t xml:space="preserve"> provides the updated </w:t>
      </w:r>
      <w:r>
        <w:rPr>
          <w:rFonts w:eastAsia="Malgun Gothic"/>
        </w:rPr>
        <w:t xml:space="preserve">S&amp;F </w:t>
      </w:r>
      <w:r w:rsidRPr="004C0E59">
        <w:rPr>
          <w:rFonts w:hint="eastAsia"/>
          <w:lang w:eastAsia="zh-CN"/>
        </w:rPr>
        <w:t>configuration</w:t>
      </w:r>
      <w:r>
        <w:rPr>
          <w:rFonts w:hint="eastAsia"/>
          <w:lang w:eastAsia="zh-CN"/>
        </w:rPr>
        <w:t xml:space="preserve"> to the NRM client</w:t>
      </w:r>
      <w:r w:rsidRPr="000A1B31">
        <w:rPr>
          <w:rFonts w:hint="eastAsia"/>
          <w:lang w:eastAsia="zh-CN"/>
        </w:rPr>
        <w:t>.</w:t>
      </w:r>
    </w:p>
    <w:bookmarkEnd w:id="2467"/>
    <w:p w14:paraId="748BE090" w14:textId="77777777" w:rsidR="00D96B51" w:rsidRDefault="00D96B51" w:rsidP="00D96B51">
      <w:r>
        <w:t>Pre-condition:</w:t>
      </w:r>
    </w:p>
    <w:p w14:paraId="3532E0A9" w14:textId="77777777" w:rsidR="00D96B51" w:rsidRPr="00E15EE7" w:rsidRDefault="00D96B51" w:rsidP="00D96B51">
      <w:pPr>
        <w:pStyle w:val="B1"/>
        <w:rPr>
          <w:lang w:eastAsia="zh-CN"/>
        </w:rPr>
      </w:pPr>
      <w:r>
        <w:t>-</w:t>
      </w:r>
      <w:r>
        <w:tab/>
      </w:r>
      <w:r>
        <w:rPr>
          <w:rFonts w:hint="eastAsia"/>
          <w:lang w:eastAsia="zh-CN"/>
        </w:rPr>
        <w:t>The NRM</w:t>
      </w:r>
      <w:r w:rsidRPr="00065B41">
        <w:rPr>
          <w:rFonts w:hint="eastAsia"/>
          <w:lang w:eastAsia="zh-CN"/>
        </w:rPr>
        <w:t xml:space="preserve"> client</w:t>
      </w:r>
      <w:r>
        <w:rPr>
          <w:rFonts w:hint="eastAsia"/>
          <w:lang w:eastAsia="zh-CN"/>
        </w:rPr>
        <w:t xml:space="preserve"> and the NRM server are </w:t>
      </w:r>
      <w:r w:rsidRPr="00065B41">
        <w:rPr>
          <w:rFonts w:hint="eastAsia"/>
          <w:lang w:eastAsia="zh-CN"/>
        </w:rPr>
        <w:t>depl</w:t>
      </w:r>
      <w:r>
        <w:rPr>
          <w:rFonts w:hint="eastAsia"/>
          <w:lang w:eastAsia="zh-CN"/>
        </w:rPr>
        <w:t>oyed on the ground</w:t>
      </w:r>
      <w:r>
        <w:t xml:space="preserve">. </w:t>
      </w:r>
    </w:p>
    <w:p w14:paraId="7BE1800B" w14:textId="77777777" w:rsidR="00D96B51" w:rsidRDefault="00D96B51" w:rsidP="00D96B51">
      <w:pPr>
        <w:pStyle w:val="B1"/>
        <w:rPr>
          <w:lang w:eastAsia="zh-CN"/>
        </w:rPr>
      </w:pPr>
      <w:r>
        <w:t>-</w:t>
      </w:r>
      <w:r>
        <w:tab/>
      </w:r>
      <w:r>
        <w:rPr>
          <w:rFonts w:hint="eastAsia"/>
          <w:lang w:eastAsia="zh-CN"/>
        </w:rPr>
        <w:t xml:space="preserve">The PGW-U in 3GPP CN is </w:t>
      </w:r>
      <w:r w:rsidRPr="00065B41">
        <w:rPr>
          <w:rFonts w:hint="eastAsia"/>
          <w:lang w:eastAsia="zh-CN"/>
        </w:rPr>
        <w:t>depl</w:t>
      </w:r>
      <w:r>
        <w:rPr>
          <w:rFonts w:hint="eastAsia"/>
          <w:lang w:eastAsia="zh-CN"/>
        </w:rPr>
        <w:t>oyed on the satellite</w:t>
      </w:r>
      <w:r>
        <w:t xml:space="preserve">. </w:t>
      </w:r>
    </w:p>
    <w:p w14:paraId="14FA1F3C" w14:textId="5A3414EA" w:rsidR="00D96B51" w:rsidRDefault="00D96B51" w:rsidP="00D96B51">
      <w:pPr>
        <w:pStyle w:val="B1"/>
        <w:rPr>
          <w:lang w:eastAsia="zh-CN"/>
        </w:rPr>
      </w:pPr>
      <w:r>
        <w:rPr>
          <w:rFonts w:hint="eastAsia"/>
          <w:lang w:eastAsia="zh-CN"/>
        </w:rPr>
        <w:t>-</w:t>
      </w:r>
      <w:r>
        <w:rPr>
          <w:rFonts w:hint="eastAsia"/>
          <w:lang w:eastAsia="zh-CN"/>
        </w:rPr>
        <w:tab/>
        <w:t xml:space="preserve">The NRM Client has reported the UE satellite information to the NRM server </w:t>
      </w:r>
      <w:bookmarkStart w:id="2468" w:name="OLE_LINK618"/>
      <w:r>
        <w:rPr>
          <w:rFonts w:hint="eastAsia"/>
          <w:lang w:eastAsia="zh-CN"/>
        </w:rPr>
        <w:t xml:space="preserve">as described in clause </w:t>
      </w:r>
      <w:bookmarkStart w:id="2469" w:name="OLE_LINK315"/>
      <w:bookmarkStart w:id="2470" w:name="OLE_LINK316"/>
      <w:bookmarkStart w:id="2471" w:name="OLE_LINK317"/>
      <w:r>
        <w:rPr>
          <w:rFonts w:hint="eastAsia"/>
          <w:lang w:eastAsia="zh-CN"/>
        </w:rPr>
        <w:t>21.</w:t>
      </w:r>
      <w:r>
        <w:rPr>
          <w:lang w:eastAsia="zh-CN"/>
        </w:rPr>
        <w:t>3</w:t>
      </w:r>
      <w:r>
        <w:rPr>
          <w:rFonts w:hint="eastAsia"/>
          <w:lang w:eastAsia="zh-CN"/>
        </w:rPr>
        <w:t>.2.2</w:t>
      </w:r>
      <w:bookmarkEnd w:id="2468"/>
      <w:bookmarkEnd w:id="2469"/>
      <w:bookmarkEnd w:id="2470"/>
      <w:bookmarkEnd w:id="2471"/>
      <w:r>
        <w:rPr>
          <w:rFonts w:hint="eastAsia"/>
          <w:lang w:eastAsia="zh-CN"/>
        </w:rPr>
        <w:t>.</w:t>
      </w:r>
    </w:p>
    <w:p w14:paraId="5A8CF060" w14:textId="77777777" w:rsidR="00D96B51" w:rsidRPr="008F1440" w:rsidRDefault="00D96B51" w:rsidP="00D96B51">
      <w:pPr>
        <w:pStyle w:val="TH"/>
        <w:rPr>
          <w:lang w:eastAsia="zh-CN"/>
        </w:rPr>
      </w:pPr>
      <w:r>
        <w:object w:dxaOrig="8190" w:dyaOrig="6916" w14:anchorId="6D483DEA">
          <v:shape id="_x0000_i1208" type="#_x0000_t75" style="width:341.2pt;height:4in" o:ole="">
            <v:imagedata r:id="rId382" o:title=""/>
          </v:shape>
          <o:OLEObject Type="Embed" ProgID="Visio.Drawing.15" ShapeID="_x0000_i1208" DrawAspect="Content" ObjectID="_1820496030" r:id="rId383"/>
        </w:object>
      </w:r>
    </w:p>
    <w:p w14:paraId="6BEE79D3" w14:textId="3EBBFA44" w:rsidR="00D96B51" w:rsidRPr="007B6FBE" w:rsidRDefault="00D96B51" w:rsidP="00DE1B47">
      <w:pPr>
        <w:pStyle w:val="TF"/>
        <w:rPr>
          <w:lang w:eastAsia="zh-CN"/>
        </w:rPr>
      </w:pPr>
      <w:bookmarkStart w:id="2472" w:name="OLE_LINK305"/>
      <w:bookmarkStart w:id="2473" w:name="OLE_LINK306"/>
      <w:r w:rsidRPr="00330AC5">
        <w:rPr>
          <w:rFonts w:eastAsia="Malgun Gothic"/>
        </w:rPr>
        <w:t xml:space="preserve">Figure </w:t>
      </w:r>
      <w:r>
        <w:rPr>
          <w:rFonts w:hint="eastAsia"/>
          <w:lang w:eastAsia="zh-CN"/>
        </w:rPr>
        <w:t>21</w:t>
      </w:r>
      <w:r>
        <w:rPr>
          <w:rFonts w:eastAsia="Malgun Gothic"/>
        </w:rPr>
        <w:t>.3.</w:t>
      </w:r>
      <w:r>
        <w:rPr>
          <w:rFonts w:hint="eastAsia"/>
          <w:lang w:eastAsia="zh-CN"/>
        </w:rPr>
        <w:t>2.3</w:t>
      </w:r>
      <w:r>
        <w:rPr>
          <w:rFonts w:eastAsia="Malgun Gothic"/>
        </w:rPr>
        <w:t>-</w:t>
      </w:r>
      <w:r w:rsidRPr="00330AC5">
        <w:rPr>
          <w:rFonts w:eastAsia="Malgun Gothic"/>
        </w:rPr>
        <w:t>1</w:t>
      </w:r>
      <w:bookmarkEnd w:id="2472"/>
      <w:bookmarkEnd w:id="2473"/>
      <w:r w:rsidRPr="00330AC5">
        <w:rPr>
          <w:rFonts w:eastAsia="Malgun Gothic"/>
        </w:rPr>
        <w:t xml:space="preserve">: </w:t>
      </w:r>
      <w:bookmarkStart w:id="2474" w:name="OLE_LINK309"/>
      <w:bookmarkStart w:id="2475" w:name="OLE_LINK310"/>
      <w:r>
        <w:rPr>
          <w:lang w:eastAsia="zh-CN"/>
        </w:rPr>
        <w:t>NRM</w:t>
      </w:r>
      <w:r>
        <w:rPr>
          <w:rFonts w:eastAsia="Malgun Gothic"/>
        </w:rPr>
        <w:t xml:space="preserve"> Server </w:t>
      </w:r>
      <w:r w:rsidRPr="00F64500">
        <w:rPr>
          <w:rFonts w:eastAsia="Malgun Gothic"/>
        </w:rPr>
        <w:t>provid</w:t>
      </w:r>
      <w:r>
        <w:rPr>
          <w:rFonts w:hint="eastAsia"/>
          <w:lang w:eastAsia="zh-CN"/>
        </w:rPr>
        <w:t>ing</w:t>
      </w:r>
      <w:r w:rsidRPr="00F64500">
        <w:rPr>
          <w:rFonts w:eastAsia="Malgun Gothic"/>
        </w:rPr>
        <w:t xml:space="preserve"> the S&amp;F </w:t>
      </w:r>
      <w:bookmarkStart w:id="2476" w:name="OLE_LINK811"/>
      <w:bookmarkStart w:id="2477" w:name="OLE_LINK812"/>
      <w:r w:rsidRPr="00F64500">
        <w:rPr>
          <w:rFonts w:eastAsia="Malgun Gothic"/>
        </w:rPr>
        <w:t>configuration</w:t>
      </w:r>
      <w:bookmarkEnd w:id="2476"/>
      <w:bookmarkEnd w:id="2477"/>
      <w:r w:rsidRPr="00F64500">
        <w:rPr>
          <w:rFonts w:eastAsia="Malgun Gothic"/>
        </w:rPr>
        <w:t xml:space="preserve"> </w:t>
      </w:r>
      <w:r>
        <w:rPr>
          <w:rFonts w:eastAsia="Malgun Gothic"/>
        </w:rPr>
        <w:t xml:space="preserve">to the </w:t>
      </w:r>
      <w:r>
        <w:rPr>
          <w:rFonts w:hint="eastAsia"/>
          <w:lang w:eastAsia="zh-CN"/>
        </w:rPr>
        <w:t>NRM Client</w:t>
      </w:r>
      <w:bookmarkEnd w:id="2474"/>
      <w:bookmarkEnd w:id="2475"/>
      <w:r>
        <w:rPr>
          <w:rFonts w:eastAsia="Malgun Gothic"/>
        </w:rPr>
        <w:t xml:space="preserve"> procedure</w:t>
      </w:r>
    </w:p>
    <w:p w14:paraId="36C48385" w14:textId="24156D1B" w:rsidR="00D96B51" w:rsidRDefault="00D96B51" w:rsidP="00D96B51">
      <w:pPr>
        <w:ind w:left="568" w:hanging="284"/>
        <w:rPr>
          <w:lang w:eastAsia="zh-CN"/>
        </w:rPr>
      </w:pPr>
      <w:r>
        <w:rPr>
          <w:rFonts w:hint="eastAsia"/>
          <w:lang w:eastAsia="zh-CN"/>
        </w:rPr>
        <w:t>1</w:t>
      </w:r>
      <w:r w:rsidRPr="00ED2FBC">
        <w:t>.</w:t>
      </w:r>
      <w:r w:rsidRPr="00ED2FBC">
        <w:tab/>
      </w:r>
      <w:r>
        <w:t xml:space="preserve">The </w:t>
      </w:r>
      <w:r>
        <w:rPr>
          <w:rFonts w:hint="eastAsia"/>
          <w:lang w:eastAsia="zh-CN"/>
        </w:rPr>
        <w:t>NRM</w:t>
      </w:r>
      <w:r>
        <w:t xml:space="preserve"> server</w:t>
      </w:r>
      <w:r w:rsidRPr="002803C7">
        <w:rPr>
          <w:rFonts w:hint="eastAsia"/>
          <w:lang w:eastAsia="zh-CN"/>
        </w:rPr>
        <w:t xml:space="preserve"> </w:t>
      </w:r>
      <w:r>
        <w:rPr>
          <w:rFonts w:hint="eastAsia"/>
          <w:lang w:eastAsia="zh-CN"/>
        </w:rPr>
        <w:t>takes</w:t>
      </w:r>
      <w:r w:rsidRPr="00B45FD5">
        <w:rPr>
          <w:rFonts w:hint="eastAsia"/>
          <w:lang w:eastAsia="zh-CN"/>
        </w:rPr>
        <w:t xml:space="preserve"> advantage of</w:t>
      </w:r>
      <w:r w:rsidRPr="001E206F">
        <w:t xml:space="preserve"> the </w:t>
      </w:r>
      <w:r w:rsidRPr="00B45FD5">
        <w:rPr>
          <w:rFonts w:hint="eastAsia"/>
          <w:lang w:eastAsia="zh-CN"/>
        </w:rPr>
        <w:t xml:space="preserve">service </w:t>
      </w:r>
      <w:r w:rsidRPr="001E206F">
        <w:t>request</w:t>
      </w:r>
      <w:r>
        <w:rPr>
          <w:rFonts w:hint="eastAsia"/>
          <w:lang w:eastAsia="zh-CN"/>
        </w:rPr>
        <w:t xml:space="preserve"> </w:t>
      </w:r>
      <w:r w:rsidRPr="001E206F">
        <w:t>initiated by the</w:t>
      </w:r>
      <w:r w:rsidRPr="00B45FD5">
        <w:rPr>
          <w:rFonts w:hint="eastAsia"/>
          <w:lang w:eastAsia="zh-CN"/>
        </w:rPr>
        <w:t xml:space="preserve"> VAL server</w:t>
      </w:r>
      <w:r>
        <w:rPr>
          <w:rFonts w:hint="eastAsia"/>
          <w:lang w:eastAsia="zh-CN"/>
        </w:rPr>
        <w:t xml:space="preserve">, the reported UE satellite </w:t>
      </w:r>
      <w:r>
        <w:rPr>
          <w:lang w:eastAsia="zh-CN"/>
        </w:rPr>
        <w:t>information (e.g</w:t>
      </w:r>
      <w:r>
        <w:rPr>
          <w:rFonts w:hint="eastAsia"/>
          <w:lang w:eastAsia="zh-CN"/>
        </w:rPr>
        <w:t xml:space="preserve">. serving satellite ID, the </w:t>
      </w:r>
      <w:r w:rsidRPr="00B45FD5">
        <w:rPr>
          <w:rFonts w:hint="eastAsia"/>
          <w:lang w:eastAsia="zh-CN"/>
        </w:rPr>
        <w:t xml:space="preserve">maximum </w:t>
      </w:r>
      <w:r>
        <w:t>data storage quota</w:t>
      </w:r>
      <w:r>
        <w:rPr>
          <w:rFonts w:hint="eastAsia"/>
          <w:lang w:eastAsia="zh-CN"/>
        </w:rPr>
        <w:t xml:space="preserve"> per UE) as described in </w:t>
      </w:r>
      <w:r>
        <w:rPr>
          <w:lang w:eastAsia="zh-CN"/>
        </w:rPr>
        <w:t>clause </w:t>
      </w:r>
      <w:r>
        <w:rPr>
          <w:rFonts w:hint="eastAsia"/>
          <w:lang w:eastAsia="zh-CN"/>
        </w:rPr>
        <w:t>21.</w:t>
      </w:r>
      <w:r>
        <w:rPr>
          <w:lang w:eastAsia="zh-CN"/>
        </w:rPr>
        <w:t>3</w:t>
      </w:r>
      <w:r>
        <w:rPr>
          <w:rFonts w:hint="eastAsia"/>
          <w:lang w:eastAsia="zh-CN"/>
        </w:rPr>
        <w:t>.2.2 and its pre-configuration, etc. to determine</w:t>
      </w:r>
      <w:r w:rsidRPr="00B45FD5">
        <w:rPr>
          <w:rFonts w:hint="eastAsia"/>
          <w:lang w:eastAsia="zh-CN"/>
        </w:rPr>
        <w:t xml:space="preserve"> the</w:t>
      </w:r>
      <w:r w:rsidRPr="001E206F">
        <w:t xml:space="preserve"> on-board </w:t>
      </w:r>
      <w:r w:rsidRPr="00B45FD5">
        <w:rPr>
          <w:rFonts w:hint="eastAsia"/>
          <w:lang w:eastAsia="zh-CN"/>
        </w:rPr>
        <w:t xml:space="preserve">S&amp;F </w:t>
      </w:r>
      <w:bookmarkStart w:id="2478" w:name="OLE_LINK329"/>
      <w:bookmarkStart w:id="2479" w:name="OLE_LINK330"/>
      <w:r w:rsidRPr="001E206F">
        <w:t>parameters</w:t>
      </w:r>
      <w:r>
        <w:rPr>
          <w:rFonts w:hint="eastAsia"/>
          <w:lang w:eastAsia="zh-CN"/>
        </w:rPr>
        <w:t xml:space="preserve"> </w:t>
      </w:r>
      <w:bookmarkEnd w:id="2478"/>
      <w:bookmarkEnd w:id="2479"/>
      <w:r>
        <w:rPr>
          <w:rFonts w:hint="eastAsia"/>
          <w:lang w:eastAsia="zh-CN"/>
        </w:rPr>
        <w:t xml:space="preserve">for the application layer </w:t>
      </w:r>
      <w:r w:rsidRPr="00B45FD5">
        <w:rPr>
          <w:rFonts w:hint="eastAsia"/>
          <w:lang w:eastAsia="zh-CN"/>
        </w:rPr>
        <w:t>(e.g.,</w:t>
      </w:r>
      <w:bookmarkStart w:id="2480" w:name="OLE_LINK441"/>
      <w:bookmarkStart w:id="2481" w:name="OLE_LINK442"/>
      <w:r w:rsidRPr="00B45FD5">
        <w:rPr>
          <w:rFonts w:hint="eastAsia"/>
          <w:lang w:eastAsia="zh-CN"/>
        </w:rPr>
        <w:t xml:space="preserve"> maximum </w:t>
      </w:r>
      <w:r>
        <w:t>S&amp;F data storage quota</w:t>
      </w:r>
      <w:bookmarkEnd w:id="2480"/>
      <w:bookmarkEnd w:id="2481"/>
      <w:r w:rsidRPr="00AE2D9D">
        <w:rPr>
          <w:rFonts w:hint="eastAsia"/>
          <w:lang w:eastAsia="zh-CN"/>
        </w:rPr>
        <w:t xml:space="preserve"> per UE/</w:t>
      </w:r>
      <w:r>
        <w:rPr>
          <w:rFonts w:hint="eastAsia"/>
          <w:lang w:eastAsia="zh-CN"/>
        </w:rPr>
        <w:t>service</w:t>
      </w:r>
      <w:r w:rsidRPr="00B45FD5">
        <w:rPr>
          <w:rFonts w:hint="eastAsia"/>
          <w:lang w:eastAsia="zh-CN"/>
        </w:rPr>
        <w:t>,</w:t>
      </w:r>
      <w:bookmarkStart w:id="2482" w:name="OLE_LINK443"/>
      <w:r w:rsidRPr="00B45FD5">
        <w:rPr>
          <w:rFonts w:hint="eastAsia"/>
          <w:lang w:eastAsia="zh-CN"/>
        </w:rPr>
        <w:t xml:space="preserve"> </w:t>
      </w:r>
      <w:bookmarkStart w:id="2483" w:name="OLE_LINK625"/>
      <w:bookmarkStart w:id="2484" w:name="OLE_LINK626"/>
      <w:bookmarkStart w:id="2485" w:name="OLE_LINK431"/>
      <w:bookmarkStart w:id="2486" w:name="OLE_LINK432"/>
      <w:r w:rsidRPr="008F5A2C">
        <w:rPr>
          <w:rFonts w:hint="eastAsia"/>
          <w:lang w:eastAsia="zh-CN"/>
        </w:rPr>
        <w:t>maximum</w:t>
      </w:r>
      <w:r w:rsidRPr="00FB696C">
        <w:rPr>
          <w:lang w:eastAsia="zh-CN"/>
        </w:rPr>
        <w:t xml:space="preserve"> S&amp;F data retention</w:t>
      </w:r>
      <w:bookmarkEnd w:id="2483"/>
      <w:bookmarkEnd w:id="2484"/>
      <w:r>
        <w:rPr>
          <w:rFonts w:hint="eastAsia"/>
          <w:lang w:eastAsia="zh-CN"/>
        </w:rPr>
        <w:t xml:space="preserve"> per UE/service</w:t>
      </w:r>
      <w:bookmarkEnd w:id="2485"/>
      <w:bookmarkEnd w:id="2486"/>
      <w:r>
        <w:rPr>
          <w:rFonts w:hint="eastAsia"/>
          <w:lang w:eastAsia="zh-CN"/>
        </w:rPr>
        <w:t>,</w:t>
      </w:r>
      <w:bookmarkEnd w:id="2482"/>
      <w:r>
        <w:rPr>
          <w:rFonts w:hint="eastAsia"/>
          <w:lang w:eastAsia="zh-CN"/>
        </w:rPr>
        <w:t xml:space="preserve"> etc.).</w:t>
      </w:r>
    </w:p>
    <w:p w14:paraId="2BF66680" w14:textId="77777777" w:rsidR="00D96B51" w:rsidRDefault="00D96B51" w:rsidP="00D96B51">
      <w:pPr>
        <w:ind w:left="568" w:hanging="284"/>
        <w:rPr>
          <w:lang w:eastAsia="zh-CN"/>
        </w:rPr>
      </w:pPr>
      <w:r>
        <w:rPr>
          <w:rFonts w:hint="eastAsia"/>
          <w:lang w:eastAsia="zh-CN"/>
        </w:rPr>
        <w:t>2</w:t>
      </w:r>
      <w:r w:rsidRPr="00ED2FBC">
        <w:t>.</w:t>
      </w:r>
      <w:r w:rsidRPr="00ED2FBC">
        <w:tab/>
      </w:r>
      <w:r>
        <w:rPr>
          <w:rFonts w:hint="eastAsia"/>
          <w:lang w:eastAsia="zh-CN"/>
        </w:rPr>
        <w:t xml:space="preserve">After </w:t>
      </w:r>
      <w:r w:rsidRPr="001E206F">
        <w:rPr>
          <w:lang w:eastAsia="zh-CN"/>
        </w:rPr>
        <w:t>determined</w:t>
      </w:r>
      <w:r w:rsidRPr="001E206F">
        <w:t xml:space="preserve"> </w:t>
      </w:r>
      <w:bookmarkStart w:id="2487" w:name="OLE_LINK876"/>
      <w:r>
        <w:rPr>
          <w:rFonts w:hint="eastAsia"/>
          <w:lang w:eastAsia="zh-CN"/>
        </w:rPr>
        <w:t xml:space="preserve">the </w:t>
      </w:r>
      <w:r w:rsidRPr="00E8003A">
        <w:rPr>
          <w:rFonts w:hint="eastAsia"/>
          <w:lang w:eastAsia="zh-CN"/>
        </w:rPr>
        <w:t>satellite</w:t>
      </w:r>
      <w:r w:rsidRPr="001E206F">
        <w:t xml:space="preserve"> </w:t>
      </w:r>
      <w:r w:rsidRPr="001E206F">
        <w:rPr>
          <w:rFonts w:hint="eastAsia"/>
          <w:lang w:eastAsia="zh-CN"/>
        </w:rPr>
        <w:t xml:space="preserve">S&amp;F </w:t>
      </w:r>
      <w:r w:rsidRPr="001E206F">
        <w:t>parameters</w:t>
      </w:r>
      <w:r>
        <w:rPr>
          <w:rFonts w:hint="eastAsia"/>
          <w:lang w:eastAsia="zh-CN"/>
        </w:rPr>
        <w:t xml:space="preserve">, the NRM server </w:t>
      </w:r>
      <w:r>
        <w:rPr>
          <w:lang w:eastAsia="zh-CN"/>
        </w:rPr>
        <w:t>provides</w:t>
      </w:r>
      <w:r>
        <w:rPr>
          <w:rFonts w:hint="eastAsia"/>
          <w:lang w:eastAsia="zh-CN"/>
        </w:rPr>
        <w:t xml:space="preserve"> such information</w:t>
      </w:r>
      <w:bookmarkEnd w:id="2487"/>
      <w:r>
        <w:rPr>
          <w:rFonts w:hint="eastAsia"/>
          <w:lang w:eastAsia="zh-CN"/>
        </w:rPr>
        <w:t xml:space="preserve"> to the NRM client via sending a </w:t>
      </w:r>
      <w:r w:rsidRPr="00E8003A">
        <w:rPr>
          <w:rFonts w:hint="eastAsia"/>
          <w:lang w:eastAsia="zh-CN"/>
        </w:rPr>
        <w:t>satellite</w:t>
      </w:r>
      <w:r w:rsidRPr="001E206F">
        <w:t xml:space="preserve"> </w:t>
      </w:r>
      <w:r w:rsidRPr="001E206F">
        <w:rPr>
          <w:rFonts w:hint="eastAsia"/>
          <w:lang w:eastAsia="zh-CN"/>
        </w:rPr>
        <w:t xml:space="preserve">S&amp;F </w:t>
      </w:r>
      <w:r>
        <w:rPr>
          <w:rFonts w:hint="eastAsia"/>
          <w:lang w:eastAsia="zh-CN"/>
        </w:rPr>
        <w:t>configuration request.</w:t>
      </w:r>
    </w:p>
    <w:p w14:paraId="26C70688" w14:textId="77777777" w:rsidR="00D96B51" w:rsidRDefault="00D96B51" w:rsidP="00D96B51">
      <w:pPr>
        <w:ind w:left="568" w:hanging="284"/>
        <w:rPr>
          <w:lang w:eastAsia="zh-CN"/>
        </w:rPr>
      </w:pPr>
      <w:r>
        <w:rPr>
          <w:rFonts w:hint="eastAsia"/>
          <w:lang w:eastAsia="zh-CN"/>
        </w:rPr>
        <w:t>3</w:t>
      </w:r>
      <w:r w:rsidRPr="00ED2FBC">
        <w:t>.</w:t>
      </w:r>
      <w:r w:rsidRPr="00ED2FBC">
        <w:tab/>
      </w:r>
      <w:r w:rsidRPr="00ED2FBC">
        <w:rPr>
          <w:rFonts w:hint="eastAsia"/>
          <w:lang w:eastAsia="zh-CN"/>
        </w:rPr>
        <w:t xml:space="preserve">The </w:t>
      </w:r>
      <w:r>
        <w:rPr>
          <w:rFonts w:hint="eastAsia"/>
          <w:lang w:eastAsia="zh-CN"/>
        </w:rPr>
        <w:t xml:space="preserve">NRM client/VAL UE stores the received satellite </w:t>
      </w:r>
      <w:r w:rsidRPr="001E206F">
        <w:rPr>
          <w:rFonts w:hint="eastAsia"/>
          <w:lang w:eastAsia="zh-CN"/>
        </w:rPr>
        <w:t xml:space="preserve">S&amp;F </w:t>
      </w:r>
      <w:r>
        <w:rPr>
          <w:lang w:eastAsia="zh-CN"/>
        </w:rPr>
        <w:t>parameters</w:t>
      </w:r>
      <w:r>
        <w:rPr>
          <w:rFonts w:hint="eastAsia"/>
          <w:lang w:eastAsia="zh-CN"/>
        </w:rPr>
        <w:t xml:space="preserve"> and may take</w:t>
      </w:r>
      <w:r w:rsidRPr="000B3564">
        <w:rPr>
          <w:rFonts w:hint="eastAsia"/>
          <w:lang w:eastAsia="zh-CN"/>
        </w:rPr>
        <w:t xml:space="preserve"> them</w:t>
      </w:r>
      <w:r>
        <w:rPr>
          <w:rFonts w:hint="eastAsia"/>
          <w:lang w:eastAsia="zh-CN"/>
        </w:rPr>
        <w:t xml:space="preserve"> into account when the VAL UE starts to operate the S&amp;F operations based on its </w:t>
      </w:r>
      <w:r w:rsidRPr="002803C7">
        <w:rPr>
          <w:rFonts w:hint="eastAsia"/>
          <w:lang w:eastAsia="zh-CN"/>
        </w:rPr>
        <w:t xml:space="preserve">satellite </w:t>
      </w:r>
      <w:r w:rsidRPr="000A1B31">
        <w:t xml:space="preserve">S&amp;F </w:t>
      </w:r>
      <w:r w:rsidRPr="000A1B31">
        <w:rPr>
          <w:rFonts w:hint="eastAsia"/>
        </w:rPr>
        <w:t>configuration</w:t>
      </w:r>
      <w:r>
        <w:rPr>
          <w:rFonts w:hint="eastAsia"/>
          <w:lang w:eastAsia="zh-CN"/>
        </w:rPr>
        <w:t xml:space="preserve"> per service</w:t>
      </w:r>
      <w:r w:rsidRPr="00ED2FBC">
        <w:rPr>
          <w:rFonts w:hint="eastAsia"/>
          <w:lang w:eastAsia="zh-CN"/>
        </w:rPr>
        <w:t>.</w:t>
      </w:r>
      <w:r>
        <w:rPr>
          <w:rFonts w:hint="eastAsia"/>
          <w:lang w:eastAsia="zh-CN"/>
        </w:rPr>
        <w:t xml:space="preserve"> </w:t>
      </w:r>
    </w:p>
    <w:p w14:paraId="3C525491" w14:textId="5E55BC1C" w:rsidR="00D96B51" w:rsidRPr="00087654" w:rsidRDefault="00D96B51" w:rsidP="00D96B51">
      <w:pPr>
        <w:pStyle w:val="NO"/>
        <w:rPr>
          <w:lang w:eastAsia="zh-CN"/>
        </w:rPr>
      </w:pPr>
      <w:r w:rsidRPr="000A1B31">
        <w:t>NOTE:</w:t>
      </w:r>
      <w:r w:rsidRPr="000A1B31">
        <w:tab/>
        <w:t>T</w:t>
      </w:r>
      <w:r>
        <w:rPr>
          <w:rFonts w:hint="eastAsia"/>
        </w:rPr>
        <w:t xml:space="preserve">he VAL UE may consider </w:t>
      </w:r>
      <w:r>
        <w:rPr>
          <w:rFonts w:hint="eastAsia"/>
          <w:lang w:eastAsia="zh-CN"/>
        </w:rPr>
        <w:t>the</w:t>
      </w:r>
      <w:r w:rsidRPr="000A1B31">
        <w:rPr>
          <w:rFonts w:hint="eastAsia"/>
        </w:rPr>
        <w:t xml:space="preserve"> </w:t>
      </w:r>
      <w:bookmarkStart w:id="2488" w:name="OLE_LINK318"/>
      <w:bookmarkStart w:id="2489" w:name="OLE_LINK319"/>
      <w:r w:rsidRPr="000A1B31">
        <w:rPr>
          <w:rFonts w:hint="eastAsia"/>
        </w:rPr>
        <w:t>pre-</w:t>
      </w:r>
      <w:r w:rsidRPr="000A1B31">
        <w:t>configuration</w:t>
      </w:r>
      <w:bookmarkEnd w:id="2488"/>
      <w:bookmarkEnd w:id="2489"/>
      <w:r>
        <w:rPr>
          <w:rFonts w:hint="eastAsia"/>
        </w:rPr>
        <w:t xml:space="preserve">, </w:t>
      </w:r>
      <w:r w:rsidRPr="000A1B31">
        <w:rPr>
          <w:rFonts w:hint="eastAsia"/>
        </w:rPr>
        <w:t xml:space="preserve">the received parameters from </w:t>
      </w:r>
      <w:r>
        <w:rPr>
          <w:rFonts w:hint="eastAsia"/>
          <w:lang w:eastAsia="zh-CN"/>
        </w:rPr>
        <w:t xml:space="preserve">the application enabled layer </w:t>
      </w:r>
      <w:r>
        <w:rPr>
          <w:rFonts w:hint="eastAsia"/>
        </w:rPr>
        <w:t>to de</w:t>
      </w:r>
      <w:r>
        <w:rPr>
          <w:rFonts w:hint="eastAsia"/>
          <w:lang w:eastAsia="zh-CN"/>
        </w:rPr>
        <w:t>termine/update</w:t>
      </w:r>
      <w:r w:rsidRPr="000A1B31">
        <w:rPr>
          <w:rFonts w:hint="eastAsia"/>
        </w:rPr>
        <w:t xml:space="preserve"> </w:t>
      </w:r>
      <w:bookmarkStart w:id="2490" w:name="OLE_LINK325"/>
      <w:bookmarkStart w:id="2491" w:name="OLE_LINK326"/>
      <w:r w:rsidRPr="000A1B31">
        <w:rPr>
          <w:rFonts w:hint="eastAsia"/>
        </w:rPr>
        <w:t xml:space="preserve">its </w:t>
      </w:r>
      <w:r w:rsidRPr="002803C7">
        <w:rPr>
          <w:rFonts w:hint="eastAsia"/>
          <w:lang w:eastAsia="zh-CN"/>
        </w:rPr>
        <w:t xml:space="preserve">satellite </w:t>
      </w:r>
      <w:r w:rsidRPr="000A1B31">
        <w:t xml:space="preserve">S&amp;F </w:t>
      </w:r>
      <w:r w:rsidRPr="000A1B31">
        <w:rPr>
          <w:rFonts w:hint="eastAsia"/>
        </w:rPr>
        <w:t>configuration</w:t>
      </w:r>
      <w:bookmarkEnd w:id="2490"/>
      <w:bookmarkEnd w:id="2491"/>
      <w:r>
        <w:rPr>
          <w:rFonts w:hint="eastAsia"/>
          <w:lang w:eastAsia="zh-CN"/>
        </w:rPr>
        <w:t xml:space="preserve"> per service</w:t>
      </w:r>
      <w:r w:rsidRPr="000A1B31">
        <w:rPr>
          <w:rFonts w:hint="eastAsia"/>
        </w:rPr>
        <w:t xml:space="preserve">. </w:t>
      </w:r>
      <w:bookmarkStart w:id="2492" w:name="OLE_LINK327"/>
      <w:bookmarkStart w:id="2493" w:name="OLE_LINK328"/>
    </w:p>
    <w:bookmarkEnd w:id="2492"/>
    <w:bookmarkEnd w:id="2493"/>
    <w:p w14:paraId="3D830B41" w14:textId="77777777" w:rsidR="00D96B51" w:rsidRDefault="00D96B51" w:rsidP="00D96B51">
      <w:pPr>
        <w:ind w:left="568" w:hanging="284"/>
        <w:rPr>
          <w:lang w:eastAsia="zh-CN"/>
        </w:rPr>
      </w:pPr>
      <w:r>
        <w:rPr>
          <w:rFonts w:hint="eastAsia"/>
          <w:lang w:eastAsia="zh-CN"/>
        </w:rPr>
        <w:t>4</w:t>
      </w:r>
      <w:r w:rsidRPr="00ED2FBC">
        <w:t>.</w:t>
      </w:r>
      <w:r w:rsidRPr="00ED2FBC">
        <w:tab/>
      </w:r>
      <w:r>
        <w:rPr>
          <w:rFonts w:hint="eastAsia"/>
          <w:lang w:eastAsia="zh-CN"/>
        </w:rPr>
        <w:t xml:space="preserve">The NRM client sends the </w:t>
      </w:r>
      <w:r w:rsidRPr="00E8003A">
        <w:rPr>
          <w:rFonts w:hint="eastAsia"/>
          <w:lang w:eastAsia="zh-CN"/>
        </w:rPr>
        <w:t>satellite</w:t>
      </w:r>
      <w:r w:rsidRPr="001E206F">
        <w:t xml:space="preserve"> </w:t>
      </w:r>
      <w:r w:rsidRPr="001E206F">
        <w:rPr>
          <w:rFonts w:hint="eastAsia"/>
          <w:lang w:eastAsia="zh-CN"/>
        </w:rPr>
        <w:t xml:space="preserve">S&amp;F </w:t>
      </w:r>
      <w:r>
        <w:rPr>
          <w:rFonts w:hint="eastAsia"/>
          <w:lang w:eastAsia="zh-CN"/>
        </w:rPr>
        <w:t>configuration response to the NRM server.</w:t>
      </w:r>
    </w:p>
    <w:p w14:paraId="69A3B977" w14:textId="4E74B156" w:rsidR="00C65362" w:rsidRDefault="00C65362" w:rsidP="00EF1254">
      <w:pPr>
        <w:pStyle w:val="Heading3"/>
        <w:rPr>
          <w:lang w:eastAsia="zh-CN"/>
        </w:rPr>
      </w:pPr>
      <w:bookmarkStart w:id="2494" w:name="_Toc209883054"/>
      <w:r>
        <w:rPr>
          <w:rFonts w:hint="eastAsia"/>
          <w:lang w:eastAsia="zh-CN"/>
        </w:rPr>
        <w:t>21</w:t>
      </w:r>
      <w:r w:rsidR="00D96B51">
        <w:rPr>
          <w:lang w:eastAsia="zh-CN"/>
        </w:rPr>
        <w:t>.3</w:t>
      </w:r>
      <w:r>
        <w:rPr>
          <w:rFonts w:hint="eastAsia"/>
          <w:lang w:eastAsia="zh-CN"/>
        </w:rPr>
        <w:t>.3</w:t>
      </w:r>
      <w:r>
        <w:rPr>
          <w:rFonts w:hint="eastAsia"/>
          <w:lang w:eastAsia="zh-CN"/>
        </w:rPr>
        <w:tab/>
      </w:r>
      <w:r>
        <w:rPr>
          <w:lang w:eastAsia="zh-CN"/>
        </w:rPr>
        <w:t>Information flows</w:t>
      </w:r>
      <w:bookmarkEnd w:id="2494"/>
    </w:p>
    <w:p w14:paraId="490EF30E" w14:textId="37831138" w:rsidR="00C65362" w:rsidRPr="003167FF" w:rsidRDefault="00C65362" w:rsidP="00EF1254">
      <w:pPr>
        <w:pStyle w:val="Heading4"/>
      </w:pPr>
      <w:bookmarkStart w:id="2495" w:name="_Hlk187533116"/>
      <w:bookmarkStart w:id="2496" w:name="_Toc209883055"/>
      <w:r>
        <w:rPr>
          <w:rFonts w:hint="eastAsia"/>
          <w:lang w:eastAsia="zh-CN"/>
        </w:rPr>
        <w:t>21</w:t>
      </w:r>
      <w:r w:rsidR="00D96B51">
        <w:rPr>
          <w:lang w:eastAsia="zh-CN"/>
        </w:rPr>
        <w:t>.3</w:t>
      </w:r>
      <w:r>
        <w:rPr>
          <w:rFonts w:hint="eastAsia"/>
          <w:lang w:eastAsia="zh-CN"/>
        </w:rPr>
        <w:t>.3.1</w:t>
      </w:r>
      <w:bookmarkEnd w:id="2368"/>
      <w:bookmarkEnd w:id="2369"/>
      <w:r w:rsidRPr="003167FF">
        <w:tab/>
      </w:r>
      <w:bookmarkStart w:id="2497" w:name="OLE_LINK820"/>
      <w:bookmarkStart w:id="2498" w:name="OLE_LINK821"/>
      <w:bookmarkStart w:id="2499" w:name="OLE_LINK822"/>
      <w:bookmarkStart w:id="2500" w:name="OLE_LINK823"/>
      <w:bookmarkStart w:id="2501" w:name="OLE_LINK854"/>
      <w:bookmarkStart w:id="2502" w:name="OLE_LINK337"/>
      <w:r>
        <w:rPr>
          <w:rFonts w:hint="eastAsia"/>
          <w:lang w:eastAsia="zh-CN"/>
        </w:rPr>
        <w:t>Satellite</w:t>
      </w:r>
      <w:r>
        <w:rPr>
          <w:lang w:eastAsia="zh-CN"/>
        </w:rPr>
        <w:t xml:space="preserve"> S&amp;F events subscription</w:t>
      </w:r>
      <w:r w:rsidRPr="003167FF">
        <w:t xml:space="preserve"> request</w:t>
      </w:r>
      <w:bookmarkEnd w:id="2370"/>
      <w:bookmarkEnd w:id="2496"/>
      <w:bookmarkEnd w:id="2497"/>
      <w:bookmarkEnd w:id="2498"/>
      <w:bookmarkEnd w:id="2499"/>
      <w:bookmarkEnd w:id="2500"/>
      <w:bookmarkEnd w:id="2501"/>
      <w:bookmarkEnd w:id="2502"/>
    </w:p>
    <w:p w14:paraId="5D8F3E58" w14:textId="2AD65BC3" w:rsidR="00C65362" w:rsidRPr="003167FF" w:rsidRDefault="00C65362" w:rsidP="00C65362">
      <w:bookmarkStart w:id="2503" w:name="OLE_LINK852"/>
      <w:bookmarkStart w:id="2504" w:name="OLE_LINK853"/>
      <w:r>
        <w:t>Table </w:t>
      </w:r>
      <w:bookmarkStart w:id="2505" w:name="OLE_LINK504"/>
      <w:bookmarkStart w:id="2506" w:name="OLE_LINK505"/>
      <w:r>
        <w:rPr>
          <w:rFonts w:hint="eastAsia"/>
          <w:lang w:eastAsia="zh-CN"/>
        </w:rPr>
        <w:t>21</w:t>
      </w:r>
      <w:r w:rsidR="00D96B51" w:rsidRPr="00D96B51">
        <w:rPr>
          <w:lang w:eastAsia="zh-CN"/>
        </w:rPr>
        <w:t>.3</w:t>
      </w:r>
      <w:r>
        <w:rPr>
          <w:rFonts w:hint="eastAsia"/>
          <w:lang w:eastAsia="zh-CN"/>
        </w:rPr>
        <w:t>.</w:t>
      </w:r>
      <w:r>
        <w:rPr>
          <w:lang w:eastAsia="zh-CN"/>
        </w:rPr>
        <w:t>3</w:t>
      </w:r>
      <w:bookmarkEnd w:id="2505"/>
      <w:bookmarkEnd w:id="2506"/>
      <w:r>
        <w:rPr>
          <w:rFonts w:hint="eastAsia"/>
          <w:lang w:eastAsia="zh-CN"/>
        </w:rPr>
        <w:t>.1</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bookmarkStart w:id="2507" w:name="OLE_LINK826"/>
      <w:bookmarkStart w:id="2508" w:name="OLE_LINK827"/>
      <w:r>
        <w:rPr>
          <w:rFonts w:hint="eastAsia"/>
          <w:lang w:eastAsia="zh-CN"/>
        </w:rPr>
        <w:t xml:space="preserve"> satellite</w:t>
      </w:r>
      <w:r>
        <w:rPr>
          <w:lang w:eastAsia="zh-CN"/>
        </w:rPr>
        <w:t xml:space="preserve"> S&amp;F events</w:t>
      </w:r>
      <w:bookmarkEnd w:id="2507"/>
      <w:bookmarkEnd w:id="2508"/>
      <w:r>
        <w:rPr>
          <w:lang w:eastAsia="zh-CN"/>
        </w:rPr>
        <w:t xml:space="preserve"> subscription</w:t>
      </w:r>
      <w:r>
        <w:t xml:space="preserve"> request</w:t>
      </w:r>
      <w:r w:rsidRPr="003167FF">
        <w:t>.</w:t>
      </w:r>
    </w:p>
    <w:bookmarkEnd w:id="2503"/>
    <w:bookmarkEnd w:id="2504"/>
    <w:p w14:paraId="5B57A323" w14:textId="0F95BD1C" w:rsidR="00C65362" w:rsidRPr="003167FF" w:rsidRDefault="00C65362" w:rsidP="00C65362">
      <w:pPr>
        <w:pStyle w:val="TH"/>
      </w:pPr>
      <w:r w:rsidRPr="003167FF">
        <w:t>Table </w:t>
      </w:r>
      <w:r>
        <w:rPr>
          <w:lang w:eastAsia="zh-CN"/>
        </w:rPr>
        <w:t>21</w:t>
      </w:r>
      <w:r w:rsidR="00D96B51">
        <w:rPr>
          <w:lang w:eastAsia="zh-CN"/>
        </w:rPr>
        <w:t>.3</w:t>
      </w:r>
      <w:r>
        <w:rPr>
          <w:lang w:eastAsia="zh-CN"/>
        </w:rPr>
        <w:t>.</w:t>
      </w:r>
      <w:r>
        <w:rPr>
          <w:rFonts w:hint="eastAsia"/>
          <w:lang w:eastAsia="zh-CN"/>
        </w:rPr>
        <w:t>3.1</w:t>
      </w:r>
      <w:r w:rsidRPr="003167FF">
        <w:t xml:space="preserve">-1: </w:t>
      </w:r>
      <w:bookmarkStart w:id="2509" w:name="OLE_LINK836"/>
      <w:bookmarkStart w:id="2510" w:name="OLE_LINK837"/>
      <w:r>
        <w:rPr>
          <w:rFonts w:hint="eastAsia"/>
          <w:lang w:eastAsia="zh-CN"/>
        </w:rPr>
        <w:t>Satellite</w:t>
      </w:r>
      <w:bookmarkEnd w:id="2509"/>
      <w:bookmarkEnd w:id="2510"/>
      <w:r>
        <w:rPr>
          <w:rFonts w:hint="eastAsia"/>
          <w:lang w:eastAsia="zh-CN"/>
        </w:rPr>
        <w:t xml:space="preserve"> </w:t>
      </w:r>
      <w:r>
        <w:rPr>
          <w:lang w:eastAsia="zh-CN"/>
        </w:rPr>
        <w:t>S&amp;F status events subscription</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65260CE5" w14:textId="77777777" w:rsidTr="006459E8">
        <w:tc>
          <w:tcPr>
            <w:tcW w:w="2880" w:type="dxa"/>
            <w:tcBorders>
              <w:top w:val="single" w:sz="4" w:space="0" w:color="000000"/>
              <w:left w:val="single" w:sz="4" w:space="0" w:color="000000"/>
              <w:bottom w:val="single" w:sz="4" w:space="0" w:color="000000"/>
            </w:tcBorders>
          </w:tcPr>
          <w:p w14:paraId="4C1A6881"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C280132"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5C296F6" w14:textId="77777777" w:rsidR="00C65362" w:rsidRPr="003167FF" w:rsidRDefault="00C65362" w:rsidP="006459E8">
            <w:pPr>
              <w:pStyle w:val="TAH"/>
            </w:pPr>
            <w:r w:rsidRPr="003167FF">
              <w:t>Description</w:t>
            </w:r>
          </w:p>
        </w:tc>
      </w:tr>
      <w:tr w:rsidR="00C65362" w:rsidRPr="007E0CA9" w14:paraId="5F0C5564" w14:textId="77777777" w:rsidTr="006459E8">
        <w:tc>
          <w:tcPr>
            <w:tcW w:w="2880" w:type="dxa"/>
            <w:tcBorders>
              <w:top w:val="single" w:sz="4" w:space="0" w:color="000000"/>
              <w:left w:val="single" w:sz="4" w:space="0" w:color="000000"/>
              <w:bottom w:val="single" w:sz="4" w:space="0" w:color="000000"/>
            </w:tcBorders>
          </w:tcPr>
          <w:p w14:paraId="7FC98980" w14:textId="77777777" w:rsidR="00C65362" w:rsidRPr="003167FF" w:rsidRDefault="00C65362" w:rsidP="006459E8">
            <w:pPr>
              <w:pStyle w:val="TAL"/>
            </w:pPr>
            <w:bookmarkStart w:id="2511" w:name="_Hlk177218645"/>
            <w:r w:rsidRPr="003167FF">
              <w:t>Identity</w:t>
            </w:r>
          </w:p>
        </w:tc>
        <w:tc>
          <w:tcPr>
            <w:tcW w:w="1440" w:type="dxa"/>
            <w:tcBorders>
              <w:top w:val="single" w:sz="4" w:space="0" w:color="000000"/>
              <w:left w:val="single" w:sz="4" w:space="0" w:color="000000"/>
              <w:bottom w:val="single" w:sz="4" w:space="0" w:color="000000"/>
            </w:tcBorders>
          </w:tcPr>
          <w:p w14:paraId="71ACEB4F"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1CC20A0" w14:textId="77777777"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UEs or NRM server.</w:t>
            </w:r>
          </w:p>
        </w:tc>
      </w:tr>
      <w:tr w:rsidR="00C65362" w:rsidRPr="003167FF" w14:paraId="4E32FDAC" w14:textId="77777777" w:rsidTr="006459E8">
        <w:tc>
          <w:tcPr>
            <w:tcW w:w="2880" w:type="dxa"/>
            <w:tcBorders>
              <w:top w:val="single" w:sz="4" w:space="0" w:color="000000"/>
              <w:left w:val="single" w:sz="4" w:space="0" w:color="000000"/>
              <w:bottom w:val="single" w:sz="4" w:space="0" w:color="000000"/>
            </w:tcBorders>
          </w:tcPr>
          <w:p w14:paraId="7734D12A" w14:textId="77777777" w:rsidR="00C65362" w:rsidRPr="003167FF" w:rsidRDefault="00C65362" w:rsidP="006459E8">
            <w:pPr>
              <w:pStyle w:val="TAL"/>
              <w:rPr>
                <w:lang w:eastAsia="zh-CN"/>
              </w:rPr>
            </w:pPr>
            <w:bookmarkStart w:id="2512" w:name="OLE_LINK623"/>
            <w:bookmarkStart w:id="2513" w:name="OLE_LINK624"/>
            <w:bookmarkEnd w:id="2511"/>
            <w:r>
              <w:rPr>
                <w:rFonts w:hint="eastAsia"/>
                <w:lang w:eastAsia="zh-CN"/>
              </w:rPr>
              <w:t>Satellite</w:t>
            </w:r>
            <w:bookmarkEnd w:id="2512"/>
            <w:bookmarkEnd w:id="2513"/>
            <w:r>
              <w:rPr>
                <w:rFonts w:hint="eastAsia"/>
                <w:lang w:eastAsia="zh-CN"/>
              </w:rPr>
              <w:t xml:space="preserve"> </w:t>
            </w:r>
            <w:r>
              <w:rPr>
                <w:lang w:eastAsia="zh-CN"/>
              </w:rPr>
              <w:t>S&amp;F events</w:t>
            </w:r>
          </w:p>
        </w:tc>
        <w:tc>
          <w:tcPr>
            <w:tcW w:w="1440" w:type="dxa"/>
            <w:tcBorders>
              <w:top w:val="single" w:sz="4" w:space="0" w:color="000000"/>
              <w:left w:val="single" w:sz="4" w:space="0" w:color="000000"/>
              <w:bottom w:val="single" w:sz="4" w:space="0" w:color="000000"/>
            </w:tcBorders>
          </w:tcPr>
          <w:p w14:paraId="4049316B"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F9A4C5" w14:textId="3371CC20" w:rsidR="00C65362" w:rsidRPr="00BA0D93" w:rsidRDefault="00C65362" w:rsidP="006459E8">
            <w:pPr>
              <w:pStyle w:val="TAL"/>
              <w:rPr>
                <w:lang w:eastAsia="zh-CN"/>
              </w:rPr>
            </w:pPr>
            <w:r>
              <w:rPr>
                <w:lang w:eastAsia="zh-CN"/>
              </w:rPr>
              <w:t>L</w:t>
            </w:r>
            <w:r>
              <w:rPr>
                <w:rFonts w:hint="eastAsia"/>
                <w:lang w:eastAsia="zh-CN"/>
              </w:rPr>
              <w:t>ists of the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 (e.g. UE status in S&amp;F mode, the </w:t>
            </w:r>
            <w:r w:rsidR="00F60CAD" w:rsidRPr="00F60CAD">
              <w:rPr>
                <w:lang w:eastAsia="zh-CN"/>
              </w:rPr>
              <w:t>Estimated S&amp;F DL Delivery Time, Feeder link availability period, etc</w:t>
            </w:r>
            <w:r w:rsidR="00F60CAD">
              <w:rPr>
                <w:lang w:eastAsia="zh-CN"/>
              </w:rPr>
              <w:t>.</w:t>
            </w:r>
            <w:r>
              <w:rPr>
                <w:rFonts w:hint="eastAsia"/>
                <w:lang w:eastAsia="zh-CN"/>
              </w:rPr>
              <w:t>)</w:t>
            </w:r>
            <w:r w:rsidRPr="003167FF">
              <w:t>.</w:t>
            </w:r>
          </w:p>
        </w:tc>
      </w:tr>
      <w:tr w:rsidR="00C65362" w:rsidRPr="003167FF" w14:paraId="64EF203B" w14:textId="77777777" w:rsidTr="006459E8">
        <w:tc>
          <w:tcPr>
            <w:tcW w:w="2880" w:type="dxa"/>
            <w:tcBorders>
              <w:top w:val="single" w:sz="4" w:space="0" w:color="000000"/>
              <w:left w:val="single" w:sz="4" w:space="0" w:color="000000"/>
              <w:bottom w:val="single" w:sz="4" w:space="0" w:color="000000"/>
            </w:tcBorders>
          </w:tcPr>
          <w:p w14:paraId="153A7CBD" w14:textId="77777777" w:rsidR="00C65362" w:rsidRPr="003167FF" w:rsidRDefault="00C65362" w:rsidP="006459E8">
            <w:pPr>
              <w:pStyle w:val="TAL"/>
              <w:rPr>
                <w:lang w:eastAsia="zh-CN"/>
              </w:rPr>
            </w:pPr>
            <w:bookmarkStart w:id="2514" w:name="_Hlk178511483"/>
            <w:r>
              <w:t>Triggering</w:t>
            </w:r>
            <w:r>
              <w:rPr>
                <w:rFonts w:hint="eastAsia"/>
                <w:lang w:eastAsia="zh-CN"/>
              </w:rPr>
              <w:t xml:space="preserve"> conditions</w:t>
            </w:r>
          </w:p>
        </w:tc>
        <w:tc>
          <w:tcPr>
            <w:tcW w:w="1440" w:type="dxa"/>
            <w:tcBorders>
              <w:top w:val="single" w:sz="4" w:space="0" w:color="000000"/>
              <w:left w:val="single" w:sz="4" w:space="0" w:color="000000"/>
              <w:bottom w:val="single" w:sz="4" w:space="0" w:color="000000"/>
            </w:tcBorders>
          </w:tcPr>
          <w:p w14:paraId="7FD01C8C" w14:textId="77777777" w:rsidR="00C65362" w:rsidRPr="003167FF" w:rsidRDefault="00C6536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DE42868" w14:textId="77777777" w:rsidR="00C65362" w:rsidRPr="003167FF" w:rsidRDefault="00C65362" w:rsidP="006459E8">
            <w:pPr>
              <w:pStyle w:val="TAL"/>
            </w:pPr>
            <w:r w:rsidRPr="003167FF">
              <w:t>Identifies</w:t>
            </w:r>
            <w:bookmarkStart w:id="2515" w:name="OLE_LINK521"/>
            <w:bookmarkStart w:id="2516" w:name="OLE_LINK522"/>
            <w:r w:rsidRPr="003167FF">
              <w:t xml:space="preserve"> </w:t>
            </w:r>
            <w:r>
              <w:rPr>
                <w:rFonts w:hint="eastAsia"/>
                <w:lang w:eastAsia="zh-CN"/>
              </w:rPr>
              <w:t>the conditions</w:t>
            </w:r>
            <w:r>
              <w:t xml:space="preserve"> that triggered </w:t>
            </w:r>
            <w:r>
              <w:rPr>
                <w:rFonts w:hint="eastAsia"/>
                <w:lang w:eastAsia="zh-CN"/>
              </w:rPr>
              <w:t>NRM client</w:t>
            </w:r>
            <w:r>
              <w:t xml:space="preserve"> sending</w:t>
            </w:r>
            <w:r>
              <w:rPr>
                <w:rFonts w:hint="eastAsia"/>
                <w:lang w:eastAsia="zh-CN"/>
              </w:rPr>
              <w:t xml:space="preserve"> </w:t>
            </w:r>
            <w:r>
              <w:t xml:space="preserve">the </w:t>
            </w:r>
            <w:r>
              <w:rPr>
                <w:rFonts w:hint="eastAsia"/>
                <w:lang w:eastAsia="zh-CN"/>
              </w:rPr>
              <w:t xml:space="preserve">notification </w:t>
            </w:r>
            <w:r>
              <w:t>repor</w:t>
            </w:r>
            <w:r>
              <w:rPr>
                <w:rFonts w:hint="eastAsia"/>
                <w:lang w:eastAsia="zh-CN"/>
              </w:rPr>
              <w:t>t</w:t>
            </w:r>
            <w:bookmarkEnd w:id="2515"/>
            <w:bookmarkEnd w:id="2516"/>
            <w:r>
              <w:rPr>
                <w:rFonts w:hint="eastAsia"/>
                <w:lang w:eastAsia="zh-CN"/>
              </w:rPr>
              <w:t>.</w:t>
            </w:r>
            <w:r w:rsidRPr="003167FF">
              <w:t xml:space="preserve"> </w:t>
            </w:r>
          </w:p>
        </w:tc>
      </w:tr>
      <w:bookmarkEnd w:id="2371"/>
      <w:bookmarkEnd w:id="2372"/>
      <w:bookmarkEnd w:id="2373"/>
      <w:bookmarkEnd w:id="2514"/>
    </w:tbl>
    <w:p w14:paraId="44B45A6A" w14:textId="77777777" w:rsidR="00C65362" w:rsidRPr="009E3A3F" w:rsidRDefault="00C65362" w:rsidP="00C65362">
      <w:pPr>
        <w:rPr>
          <w:noProof/>
          <w:lang w:eastAsia="zh-CN"/>
        </w:rPr>
      </w:pPr>
    </w:p>
    <w:p w14:paraId="7631817E" w14:textId="777348B8" w:rsidR="00C65362" w:rsidRPr="003167FF" w:rsidRDefault="00C65362" w:rsidP="00EF1254">
      <w:pPr>
        <w:pStyle w:val="Heading4"/>
        <w:rPr>
          <w:lang w:eastAsia="zh-CN"/>
        </w:rPr>
      </w:pPr>
      <w:bookmarkStart w:id="2517" w:name="_Toc169991393"/>
      <w:bookmarkStart w:id="2518" w:name="_Toc209883056"/>
      <w:r>
        <w:rPr>
          <w:lang w:eastAsia="zh-CN"/>
        </w:rPr>
        <w:t>21</w:t>
      </w:r>
      <w:r w:rsidR="005864FF" w:rsidRPr="005864FF">
        <w:rPr>
          <w:lang w:eastAsia="zh-CN"/>
        </w:rPr>
        <w:t>.3</w:t>
      </w:r>
      <w:r>
        <w:rPr>
          <w:lang w:eastAsia="zh-CN"/>
        </w:rPr>
        <w:t>.3.</w:t>
      </w:r>
      <w:r>
        <w:rPr>
          <w:rFonts w:hint="eastAsia"/>
          <w:lang w:eastAsia="zh-CN"/>
        </w:rPr>
        <w:t>2</w:t>
      </w:r>
      <w:r w:rsidRPr="003167FF">
        <w:tab/>
      </w:r>
      <w:bookmarkStart w:id="2519" w:name="OLE_LINK855"/>
      <w:bookmarkStart w:id="2520" w:name="OLE_LINK856"/>
      <w:bookmarkEnd w:id="2517"/>
      <w:r>
        <w:rPr>
          <w:lang w:eastAsia="zh-CN"/>
        </w:rPr>
        <w:t>Satellite S&amp;F events subscription</w:t>
      </w:r>
      <w:bookmarkEnd w:id="2519"/>
      <w:bookmarkEnd w:id="2520"/>
      <w:r>
        <w:t xml:space="preserve"> re</w:t>
      </w:r>
      <w:r>
        <w:rPr>
          <w:rFonts w:hint="eastAsia"/>
          <w:lang w:eastAsia="zh-CN"/>
        </w:rPr>
        <w:t>sponse</w:t>
      </w:r>
      <w:bookmarkEnd w:id="2518"/>
    </w:p>
    <w:p w14:paraId="6441BAB4" w14:textId="106249DB" w:rsidR="00C65362" w:rsidRPr="007E0CA9"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.2</w:t>
      </w:r>
      <w:r w:rsidRPr="003167FF">
        <w:rPr>
          <w:lang w:eastAsia="zh-CN"/>
        </w:rPr>
        <w:t>-1</w:t>
      </w:r>
      <w:r w:rsidRPr="003167FF">
        <w:t xml:space="preserve"> describes the information flow </w:t>
      </w:r>
      <w:r w:rsidRPr="003167FF">
        <w:rPr>
          <w:lang w:eastAsia="zh-CN"/>
        </w:rPr>
        <w:t>from</w:t>
      </w:r>
      <w:bookmarkStart w:id="2521" w:name="OLE_LINK863"/>
      <w:bookmarkStart w:id="2522" w:name="OLE_LINK864"/>
      <w:r w:rsidRPr="003167FF">
        <w:rPr>
          <w:lang w:eastAsia="zh-CN"/>
        </w:rPr>
        <w:t xml:space="preserve"> </w:t>
      </w:r>
      <w:bookmarkStart w:id="2523" w:name="OLE_LINK865"/>
      <w:bookmarkStart w:id="2524" w:name="OLE_LINK866"/>
      <w:r w:rsidRPr="003167FF">
        <w:rPr>
          <w:lang w:eastAsia="zh-CN"/>
        </w:rPr>
        <w:t xml:space="preserve">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subscription</w:t>
      </w:r>
      <w:r>
        <w:t xml:space="preserve"> request</w:t>
      </w:r>
      <w:r w:rsidRPr="003167FF">
        <w:t>.</w:t>
      </w:r>
      <w:bookmarkEnd w:id="2521"/>
      <w:bookmarkEnd w:id="2522"/>
      <w:bookmarkEnd w:id="2523"/>
      <w:bookmarkEnd w:id="2524"/>
    </w:p>
    <w:p w14:paraId="48A47603" w14:textId="70A0B268"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.2</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CE22386"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8503D2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9463EB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6E07B2C" w14:textId="77777777" w:rsidR="00C65362" w:rsidRPr="003167FF" w:rsidRDefault="00C65362" w:rsidP="006459E8">
            <w:pPr>
              <w:pStyle w:val="TAH"/>
            </w:pPr>
            <w:r w:rsidRPr="003167FF">
              <w:t>Description</w:t>
            </w:r>
          </w:p>
        </w:tc>
      </w:tr>
      <w:tr w:rsidR="00C65362" w:rsidRPr="003167FF" w14:paraId="7AA7291C"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798BAA"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23EFFD9C"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8E0FF18" w14:textId="5FBAAC50" w:rsidR="00C65362" w:rsidRPr="003167FF" w:rsidRDefault="00C65362" w:rsidP="006459E8">
            <w:pPr>
              <w:pStyle w:val="TAL"/>
              <w:rPr>
                <w:lang w:eastAsia="zh-CN"/>
              </w:rPr>
            </w:pPr>
            <w:r>
              <w:t xml:space="preserve">Identity of the requesting </w:t>
            </w:r>
            <w:r>
              <w:rPr>
                <w:lang w:eastAsia="zh-CN"/>
              </w:rPr>
              <w:t>VAL server/VAL users or VAL U</w:t>
            </w:r>
            <w:r w:rsidR="005864FF">
              <w:rPr>
                <w:lang w:eastAsia="zh-CN"/>
              </w:rPr>
              <w:t>E</w:t>
            </w:r>
            <w:r>
              <w:rPr>
                <w:lang w:eastAsia="zh-CN"/>
              </w:rPr>
              <w:t>s or NRM server.</w:t>
            </w:r>
          </w:p>
        </w:tc>
      </w:tr>
      <w:tr w:rsidR="00C65362" w:rsidRPr="003167FF" w14:paraId="0E0E4E84" w14:textId="77777777" w:rsidTr="006459E8">
        <w:trPr>
          <w:jc w:val="center"/>
        </w:trPr>
        <w:tc>
          <w:tcPr>
            <w:tcW w:w="2880" w:type="dxa"/>
            <w:tcBorders>
              <w:top w:val="single" w:sz="4" w:space="0" w:color="000000"/>
              <w:left w:val="single" w:sz="4" w:space="0" w:color="000000"/>
              <w:bottom w:val="single" w:sz="4" w:space="0" w:color="000000"/>
              <w:right w:val="nil"/>
            </w:tcBorders>
          </w:tcPr>
          <w:p w14:paraId="79E11EDD" w14:textId="77777777" w:rsidR="00C65362" w:rsidRPr="003167FF" w:rsidRDefault="00C65362" w:rsidP="006459E8">
            <w:pPr>
              <w:pStyle w:val="TAL"/>
              <w:rPr>
                <w:lang w:eastAsia="zh-CN"/>
              </w:rPr>
            </w:pPr>
            <w:r>
              <w:rPr>
                <w:lang w:eastAsia="zh-CN"/>
              </w:rPr>
              <w:t>Subscription</w:t>
            </w:r>
            <w:r>
              <w:t xml:space="preserve"> status</w:t>
            </w:r>
          </w:p>
        </w:tc>
        <w:tc>
          <w:tcPr>
            <w:tcW w:w="1440" w:type="dxa"/>
            <w:tcBorders>
              <w:top w:val="single" w:sz="4" w:space="0" w:color="000000"/>
              <w:left w:val="single" w:sz="4" w:space="0" w:color="000000"/>
              <w:bottom w:val="single" w:sz="4" w:space="0" w:color="000000"/>
              <w:right w:val="nil"/>
            </w:tcBorders>
          </w:tcPr>
          <w:p w14:paraId="4C6A02B0"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F60443" w14:textId="77777777" w:rsidR="00C65362" w:rsidRPr="003167FF" w:rsidRDefault="00C65362" w:rsidP="006459E8">
            <w:pPr>
              <w:pStyle w:val="TAL"/>
              <w:rPr>
                <w:lang w:eastAsia="zh-CN"/>
              </w:rPr>
            </w:pPr>
            <w:r>
              <w:rPr>
                <w:lang w:eastAsia="zh-CN"/>
              </w:rPr>
              <w:t>It indicates the subscription result</w:t>
            </w:r>
          </w:p>
        </w:tc>
      </w:tr>
      <w:tr w:rsidR="00424DAE" w:rsidRPr="003167FF" w14:paraId="2844F502" w14:textId="77777777" w:rsidTr="006459E8">
        <w:trPr>
          <w:jc w:val="center"/>
        </w:trPr>
        <w:tc>
          <w:tcPr>
            <w:tcW w:w="2880" w:type="dxa"/>
            <w:tcBorders>
              <w:top w:val="single" w:sz="4" w:space="0" w:color="000000"/>
              <w:left w:val="single" w:sz="4" w:space="0" w:color="000000"/>
              <w:bottom w:val="single" w:sz="4" w:space="0" w:color="000000"/>
              <w:right w:val="nil"/>
            </w:tcBorders>
          </w:tcPr>
          <w:p w14:paraId="377F507C" w14:textId="635E18FF" w:rsidR="00424DAE" w:rsidRDefault="00424DAE" w:rsidP="00424DAE">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2A3F760C" w14:textId="2BF1D43E" w:rsidR="00424DAE" w:rsidRDefault="00424DAE" w:rsidP="00424DAE">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5FA06B65" w14:textId="77680DAF" w:rsidR="00424DAE" w:rsidRDefault="00424DAE" w:rsidP="00424DAE">
            <w:pPr>
              <w:pStyle w:val="TAL"/>
              <w:rPr>
                <w:lang w:eastAsia="zh-CN"/>
              </w:rPr>
            </w:pPr>
            <w:r>
              <w:rPr>
                <w:lang w:eastAsia="en-GB"/>
              </w:rPr>
              <w:t xml:space="preserve">The cause for the request </w:t>
            </w:r>
            <w:r>
              <w:rPr>
                <w:lang w:eastAsia="ja-JP"/>
              </w:rPr>
              <w:t>failure</w:t>
            </w:r>
            <w:r>
              <w:rPr>
                <w:lang w:eastAsia="en-GB"/>
              </w:rPr>
              <w:t>.</w:t>
            </w:r>
          </w:p>
        </w:tc>
      </w:tr>
    </w:tbl>
    <w:p w14:paraId="55E6DF11" w14:textId="77777777" w:rsidR="00C65362" w:rsidRPr="00550715" w:rsidRDefault="00C65362" w:rsidP="00C65362">
      <w:pPr>
        <w:rPr>
          <w:noProof/>
          <w:lang w:eastAsia="zh-CN"/>
        </w:rPr>
      </w:pPr>
    </w:p>
    <w:p w14:paraId="7DCE7A57" w14:textId="63B01673" w:rsidR="00C65362" w:rsidRPr="003167FF" w:rsidRDefault="00C65362" w:rsidP="00EF1254">
      <w:pPr>
        <w:pStyle w:val="Heading4"/>
        <w:rPr>
          <w:lang w:eastAsia="zh-CN"/>
        </w:rPr>
      </w:pPr>
      <w:bookmarkStart w:id="2525" w:name="_Toc209883057"/>
      <w:r>
        <w:rPr>
          <w:lang w:eastAsia="zh-CN"/>
        </w:rPr>
        <w:t>21</w:t>
      </w:r>
      <w:r w:rsidR="005864FF" w:rsidRPr="005864FF">
        <w:rPr>
          <w:lang w:eastAsia="zh-CN"/>
        </w:rPr>
        <w:t>.3</w:t>
      </w:r>
      <w:r>
        <w:rPr>
          <w:lang w:eastAsia="zh-CN"/>
        </w:rPr>
        <w:t>.3.</w:t>
      </w:r>
      <w:r>
        <w:rPr>
          <w:rFonts w:hint="eastAsia"/>
          <w:lang w:eastAsia="zh-CN"/>
        </w:rPr>
        <w:t>3</w:t>
      </w:r>
      <w:r w:rsidRPr="003167FF">
        <w:tab/>
      </w:r>
      <w:r>
        <w:rPr>
          <w:rFonts w:hint="eastAsia"/>
          <w:lang w:eastAsia="zh-CN"/>
        </w:rPr>
        <w:t>Satellite</w:t>
      </w:r>
      <w:r>
        <w:rPr>
          <w:lang w:eastAsia="zh-CN"/>
        </w:rPr>
        <w:t xml:space="preserve"> S&amp;F events </w:t>
      </w:r>
      <w:r>
        <w:rPr>
          <w:rFonts w:hint="eastAsia"/>
          <w:lang w:eastAsia="zh-CN"/>
        </w:rPr>
        <w:t>notification</w:t>
      </w:r>
      <w:bookmarkEnd w:id="2525"/>
    </w:p>
    <w:p w14:paraId="753847A6" w14:textId="51FACA8F" w:rsidR="00C65362" w:rsidRPr="003167FF" w:rsidRDefault="00C65362" w:rsidP="00C65362">
      <w:r>
        <w:t>Table </w:t>
      </w:r>
      <w:r>
        <w:rPr>
          <w:lang w:eastAsia="zh-CN"/>
        </w:rPr>
        <w:t>21</w:t>
      </w:r>
      <w:r w:rsidR="005864FF" w:rsidRPr="005864FF">
        <w:rPr>
          <w:lang w:eastAsia="zh-CN"/>
        </w:rPr>
        <w:t>.3</w:t>
      </w:r>
      <w:r>
        <w:rPr>
          <w:lang w:eastAsia="zh-CN"/>
        </w:rPr>
        <w:t>.3</w:t>
      </w:r>
      <w:r>
        <w:rPr>
          <w:rFonts w:hint="eastAsia"/>
          <w:lang w:eastAsia="zh-CN"/>
        </w:rPr>
        <w:t>.3</w:t>
      </w:r>
      <w:r w:rsidRPr="003167FF">
        <w:rPr>
          <w:lang w:eastAsia="zh-CN"/>
        </w:rPr>
        <w:t>-1</w:t>
      </w:r>
      <w:r w:rsidRPr="003167FF">
        <w:t xml:space="preserve"> describes the information flow </w:t>
      </w:r>
      <w:r w:rsidRPr="003167FF">
        <w:rPr>
          <w:lang w:eastAsia="zh-CN"/>
        </w:rPr>
        <w:t>from</w:t>
      </w:r>
      <w:r w:rsidRPr="007E0CA9">
        <w:rPr>
          <w:lang w:eastAsia="zh-CN"/>
        </w:rPr>
        <w:t xml:space="preserve"> </w:t>
      </w:r>
      <w:r>
        <w:rPr>
          <w:rFonts w:hint="eastAsia"/>
          <w:lang w:eastAsia="zh-CN"/>
        </w:rPr>
        <w:t>NRM</w:t>
      </w:r>
      <w:r>
        <w:rPr>
          <w:lang w:eastAsia="zh-CN"/>
        </w:rPr>
        <w:t xml:space="preserve"> server to </w:t>
      </w:r>
      <w:r>
        <w:rPr>
          <w:rFonts w:hint="eastAsia"/>
          <w:lang w:eastAsia="zh-CN"/>
        </w:rPr>
        <w:t>VAL</w:t>
      </w:r>
      <w:r w:rsidRPr="003167FF">
        <w:rPr>
          <w:lang w:eastAsia="zh-CN"/>
        </w:rPr>
        <w:t xml:space="preserve"> server </w:t>
      </w:r>
      <w:r>
        <w:rPr>
          <w:rFonts w:hint="eastAsia"/>
          <w:lang w:eastAsia="zh-CN"/>
        </w:rPr>
        <w:t>or from the NRM client to NRM server to notify the subscribed satellite</w:t>
      </w:r>
      <w:r>
        <w:rPr>
          <w:lang w:eastAsia="zh-CN"/>
        </w:rPr>
        <w:t xml:space="preserve"> S&amp;F events</w:t>
      </w:r>
      <w:r w:rsidRPr="003167FF">
        <w:t>.</w:t>
      </w:r>
    </w:p>
    <w:p w14:paraId="0B21A8D0" w14:textId="70CDA916" w:rsidR="00C65362" w:rsidRPr="003167FF" w:rsidRDefault="00C65362" w:rsidP="00C65362">
      <w:pPr>
        <w:pStyle w:val="TH"/>
        <w:rPr>
          <w:lang w:eastAsia="zh-CN"/>
        </w:rPr>
      </w:pPr>
      <w:r>
        <w:t>Table </w:t>
      </w:r>
      <w:r>
        <w:rPr>
          <w:lang w:eastAsia="zh-CN"/>
        </w:rPr>
        <w:t>21</w:t>
      </w:r>
      <w:r w:rsidR="005864FF" w:rsidRPr="005864FF">
        <w:rPr>
          <w:lang w:eastAsia="zh-CN"/>
        </w:rPr>
        <w:t>.3</w:t>
      </w:r>
      <w:r>
        <w:rPr>
          <w:lang w:eastAsia="zh-CN"/>
        </w:rPr>
        <w:t>.3</w:t>
      </w:r>
      <w:r>
        <w:rPr>
          <w:rFonts w:hint="eastAsia"/>
          <w:lang w:eastAsia="zh-CN"/>
        </w:rPr>
        <w:t>.3</w:t>
      </w:r>
      <w:r w:rsidRPr="003167FF">
        <w:t xml:space="preserve">-1: </w:t>
      </w:r>
      <w:r>
        <w:rPr>
          <w:rFonts w:hint="eastAsia"/>
          <w:lang w:eastAsia="zh-CN"/>
        </w:rPr>
        <w:t xml:space="preserve">Satellite </w:t>
      </w:r>
      <w:r>
        <w:rPr>
          <w:lang w:eastAsia="zh-CN"/>
        </w:rPr>
        <w:t xml:space="preserve">S&amp;F status events </w:t>
      </w:r>
      <w:r>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65362" w:rsidRPr="003167FF" w14:paraId="38C0A8D3" w14:textId="77777777" w:rsidTr="006459E8">
        <w:trPr>
          <w:jc w:val="center"/>
        </w:trPr>
        <w:tc>
          <w:tcPr>
            <w:tcW w:w="2880" w:type="dxa"/>
            <w:tcBorders>
              <w:top w:val="single" w:sz="4" w:space="0" w:color="000000"/>
              <w:left w:val="single" w:sz="4" w:space="0" w:color="000000"/>
              <w:bottom w:val="single" w:sz="4" w:space="0" w:color="000000"/>
            </w:tcBorders>
          </w:tcPr>
          <w:p w14:paraId="2555F0A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CFD2BC0"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78447BB" w14:textId="77777777" w:rsidR="00C65362" w:rsidRPr="003167FF" w:rsidRDefault="00C65362" w:rsidP="006459E8">
            <w:pPr>
              <w:pStyle w:val="TAH"/>
            </w:pPr>
            <w:r w:rsidRPr="003167FF">
              <w:t>Description</w:t>
            </w:r>
          </w:p>
        </w:tc>
      </w:tr>
      <w:tr w:rsidR="00C65362" w:rsidRPr="007E0CA9" w14:paraId="19BF84C1" w14:textId="77777777" w:rsidTr="006459E8">
        <w:trPr>
          <w:jc w:val="center"/>
        </w:trPr>
        <w:tc>
          <w:tcPr>
            <w:tcW w:w="2880" w:type="dxa"/>
            <w:tcBorders>
              <w:top w:val="single" w:sz="4" w:space="0" w:color="000000"/>
              <w:left w:val="single" w:sz="4" w:space="0" w:color="000000"/>
              <w:bottom w:val="single" w:sz="4" w:space="0" w:color="000000"/>
            </w:tcBorders>
          </w:tcPr>
          <w:p w14:paraId="521982F7" w14:textId="77777777" w:rsidR="00C65362" w:rsidRPr="003167FF" w:rsidRDefault="00C65362"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37C20F2E"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CD1C32" w14:textId="17714F88"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w:t>
            </w:r>
            <w:r w:rsidR="005864FF">
              <w:rPr>
                <w:lang w:eastAsia="zh-CN"/>
              </w:rPr>
              <w:t>E</w:t>
            </w:r>
            <w:r>
              <w:rPr>
                <w:rFonts w:hint="eastAsia"/>
                <w:lang w:eastAsia="zh-CN"/>
              </w:rPr>
              <w:t>s or NRM server.</w:t>
            </w:r>
          </w:p>
        </w:tc>
      </w:tr>
      <w:tr w:rsidR="00C65362" w:rsidRPr="003167FF" w14:paraId="0EB3E435" w14:textId="77777777" w:rsidTr="006459E8">
        <w:trPr>
          <w:jc w:val="center"/>
        </w:trPr>
        <w:tc>
          <w:tcPr>
            <w:tcW w:w="2880" w:type="dxa"/>
            <w:tcBorders>
              <w:top w:val="single" w:sz="4" w:space="0" w:color="000000"/>
              <w:left w:val="single" w:sz="4" w:space="0" w:color="000000"/>
              <w:bottom w:val="single" w:sz="4" w:space="0" w:color="000000"/>
            </w:tcBorders>
          </w:tcPr>
          <w:p w14:paraId="6354AABD" w14:textId="77777777" w:rsidR="00C65362" w:rsidRPr="003167FF" w:rsidRDefault="00C65362" w:rsidP="006459E8">
            <w:pPr>
              <w:pStyle w:val="TAL"/>
              <w:rPr>
                <w:lang w:eastAsia="zh-CN"/>
              </w:rPr>
            </w:pPr>
            <w:r>
              <w:rPr>
                <w:rFonts w:hint="eastAsia"/>
                <w:lang w:eastAsia="zh-CN"/>
              </w:rPr>
              <w:t>Satellite</w:t>
            </w:r>
            <w:r>
              <w:rPr>
                <w:lang w:eastAsia="zh-CN"/>
              </w:rPr>
              <w:t xml:space="preserve"> S&amp;F events</w:t>
            </w:r>
          </w:p>
        </w:tc>
        <w:tc>
          <w:tcPr>
            <w:tcW w:w="1440" w:type="dxa"/>
            <w:tcBorders>
              <w:top w:val="single" w:sz="4" w:space="0" w:color="000000"/>
              <w:left w:val="single" w:sz="4" w:space="0" w:color="000000"/>
              <w:bottom w:val="single" w:sz="4" w:space="0" w:color="000000"/>
            </w:tcBorders>
          </w:tcPr>
          <w:p w14:paraId="42271191"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D9B9A5" w14:textId="77777777" w:rsidR="00C65362" w:rsidRPr="00BA0D93" w:rsidRDefault="00C65362" w:rsidP="006459E8">
            <w:pPr>
              <w:pStyle w:val="TAL"/>
              <w:rPr>
                <w:lang w:eastAsia="zh-CN"/>
              </w:rPr>
            </w:pPr>
            <w:r>
              <w:rPr>
                <w:rFonts w:hint="eastAsia"/>
                <w:lang w:eastAsia="zh-CN"/>
              </w:rPr>
              <w:t>List the notification for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w:t>
            </w:r>
            <w:r w:rsidRPr="003167FF">
              <w:t>.</w:t>
            </w:r>
          </w:p>
        </w:tc>
      </w:tr>
      <w:tr w:rsidR="00C65362" w:rsidRPr="003167FF" w14:paraId="4A071528" w14:textId="77777777" w:rsidTr="006459E8">
        <w:trPr>
          <w:jc w:val="center"/>
        </w:trPr>
        <w:tc>
          <w:tcPr>
            <w:tcW w:w="2880" w:type="dxa"/>
            <w:tcBorders>
              <w:top w:val="single" w:sz="4" w:space="0" w:color="000000"/>
              <w:left w:val="single" w:sz="4" w:space="0" w:color="000000"/>
              <w:bottom w:val="single" w:sz="4" w:space="0" w:color="000000"/>
            </w:tcBorders>
          </w:tcPr>
          <w:p w14:paraId="26468312" w14:textId="77777777" w:rsidR="00C65362" w:rsidRPr="003167FF" w:rsidRDefault="00C65362" w:rsidP="006459E8">
            <w:pPr>
              <w:pStyle w:val="TAL"/>
              <w:rPr>
                <w:lang w:eastAsia="zh-CN"/>
              </w:rPr>
            </w:pPr>
            <w:r>
              <w:rPr>
                <w:rFonts w:hint="eastAsia"/>
                <w:lang w:eastAsia="zh-CN"/>
              </w:rPr>
              <w:t xml:space="preserve">&gt; UE </w:t>
            </w:r>
            <w:r w:rsidRPr="00B45FD5">
              <w:rPr>
                <w:rFonts w:hint="eastAsia"/>
                <w:lang w:eastAsia="zh-CN"/>
              </w:rPr>
              <w:t xml:space="preserve">status </w:t>
            </w:r>
            <w:r>
              <w:t xml:space="preserve">in S&amp;F </w:t>
            </w:r>
            <w:r>
              <w:rPr>
                <w:rFonts w:hint="eastAsia"/>
                <w:lang w:eastAsia="zh-CN"/>
              </w:rPr>
              <w:t>m</w:t>
            </w:r>
            <w:r>
              <w:t>ode</w:t>
            </w:r>
          </w:p>
        </w:tc>
        <w:tc>
          <w:tcPr>
            <w:tcW w:w="1440" w:type="dxa"/>
            <w:tcBorders>
              <w:top w:val="single" w:sz="4" w:space="0" w:color="000000"/>
              <w:left w:val="single" w:sz="4" w:space="0" w:color="000000"/>
              <w:bottom w:val="single" w:sz="4" w:space="0" w:color="000000"/>
            </w:tcBorders>
          </w:tcPr>
          <w:p w14:paraId="7A1F1DC1" w14:textId="77777777" w:rsidR="00C65362" w:rsidRDefault="00C65362" w:rsidP="006459E8">
            <w:pPr>
              <w:pStyle w:val="TAC"/>
              <w:rPr>
                <w:lang w:eastAsia="zh-CN"/>
              </w:rPr>
            </w:pPr>
            <w:r w:rsidRPr="003167FF">
              <w:t>O</w:t>
            </w:r>
          </w:p>
          <w:p w14:paraId="16C57B9D" w14:textId="77777777" w:rsidR="00C65362" w:rsidRPr="003167FF" w:rsidRDefault="00C65362" w:rsidP="006459E8">
            <w:pPr>
              <w:pStyle w:val="TAC"/>
              <w:rPr>
                <w:lang w:eastAsia="zh-CN"/>
              </w:rPr>
            </w:pPr>
            <w:bookmarkStart w:id="2526" w:name="OLE_LINK105"/>
            <w:r>
              <w:rPr>
                <w:rFonts w:hint="eastAsia"/>
                <w:lang w:eastAsia="zh-CN"/>
              </w:rPr>
              <w:t>(NOTE)</w:t>
            </w:r>
            <w:bookmarkEnd w:id="2526"/>
          </w:p>
        </w:tc>
        <w:tc>
          <w:tcPr>
            <w:tcW w:w="4320" w:type="dxa"/>
            <w:tcBorders>
              <w:top w:val="single" w:sz="4" w:space="0" w:color="000000"/>
              <w:left w:val="single" w:sz="4" w:space="0" w:color="000000"/>
              <w:bottom w:val="single" w:sz="4" w:space="0" w:color="000000"/>
              <w:right w:val="single" w:sz="4" w:space="0" w:color="000000"/>
            </w:tcBorders>
          </w:tcPr>
          <w:p w14:paraId="3123EB4F" w14:textId="77777777" w:rsidR="00C65362" w:rsidRPr="003167FF" w:rsidRDefault="00C65362" w:rsidP="006459E8">
            <w:pPr>
              <w:pStyle w:val="TAL"/>
              <w:rPr>
                <w:lang w:eastAsia="zh-CN"/>
              </w:rPr>
            </w:pPr>
            <w:r>
              <w:rPr>
                <w:rFonts w:hint="eastAsia"/>
                <w:lang w:eastAsia="zh-CN"/>
              </w:rPr>
              <w:t>I</w:t>
            </w:r>
            <w:r>
              <w:t>ndicates the</w:t>
            </w:r>
            <w:r>
              <w:rPr>
                <w:rFonts w:hint="eastAsia"/>
                <w:lang w:eastAsia="zh-CN"/>
              </w:rPr>
              <w:t xml:space="preserve"> UE is </w:t>
            </w:r>
            <w:r w:rsidRPr="006D0934">
              <w:t>registered</w:t>
            </w:r>
            <w:r>
              <w:rPr>
                <w:rFonts w:hint="eastAsia"/>
                <w:lang w:eastAsia="zh-CN"/>
              </w:rPr>
              <w:t xml:space="preserve"> in S&amp;F mode or </w:t>
            </w:r>
            <w:r w:rsidRPr="00475B9A">
              <w:rPr>
                <w:lang w:eastAsia="zh-CN"/>
              </w:rPr>
              <w:t>moving from S&amp;F mode to not registered in S&amp;F mode</w:t>
            </w:r>
            <w:r>
              <w:rPr>
                <w:rFonts w:hint="eastAsia"/>
                <w:lang w:eastAsia="zh-CN"/>
              </w:rPr>
              <w:t>.</w:t>
            </w:r>
            <w:r>
              <w:t xml:space="preserve"> </w:t>
            </w:r>
          </w:p>
        </w:tc>
      </w:tr>
      <w:tr w:rsidR="00C65362" w:rsidRPr="003167FF" w14:paraId="3CE9F862" w14:textId="77777777" w:rsidTr="006459E8">
        <w:trPr>
          <w:jc w:val="center"/>
        </w:trPr>
        <w:tc>
          <w:tcPr>
            <w:tcW w:w="2880" w:type="dxa"/>
            <w:tcBorders>
              <w:top w:val="single" w:sz="4" w:space="0" w:color="000000"/>
              <w:left w:val="single" w:sz="4" w:space="0" w:color="000000"/>
              <w:bottom w:val="single" w:sz="4" w:space="0" w:color="000000"/>
            </w:tcBorders>
          </w:tcPr>
          <w:p w14:paraId="446FA806" w14:textId="3B16BF4D" w:rsidR="00C65362" w:rsidRPr="003167FF" w:rsidRDefault="00C65362" w:rsidP="00F60CAD">
            <w:pPr>
              <w:pStyle w:val="TAL"/>
              <w:rPr>
                <w:lang w:eastAsia="zh-CN"/>
              </w:rPr>
            </w:pPr>
            <w:r>
              <w:rPr>
                <w:rFonts w:hint="eastAsia"/>
                <w:lang w:eastAsia="zh-CN"/>
              </w:rPr>
              <w:t xml:space="preserve">&gt; </w:t>
            </w:r>
            <w:r w:rsidR="00F60CAD" w:rsidRPr="00F60CAD">
              <w:rPr>
                <w:lang w:eastAsia="zh-CN"/>
              </w:rPr>
              <w:t>Estimated S&amp;F DL Delivery Time</w:t>
            </w:r>
          </w:p>
        </w:tc>
        <w:tc>
          <w:tcPr>
            <w:tcW w:w="1440" w:type="dxa"/>
            <w:tcBorders>
              <w:top w:val="single" w:sz="4" w:space="0" w:color="000000"/>
              <w:left w:val="single" w:sz="4" w:space="0" w:color="000000"/>
              <w:bottom w:val="single" w:sz="4" w:space="0" w:color="000000"/>
            </w:tcBorders>
          </w:tcPr>
          <w:p w14:paraId="0A8DD882" w14:textId="77777777" w:rsidR="00C65362" w:rsidRDefault="00C65362" w:rsidP="006459E8">
            <w:pPr>
              <w:pStyle w:val="TAC"/>
              <w:rPr>
                <w:lang w:eastAsia="zh-CN"/>
              </w:rPr>
            </w:pPr>
            <w:r w:rsidRPr="003167FF">
              <w:t>O</w:t>
            </w:r>
          </w:p>
          <w:p w14:paraId="7EB79D08" w14:textId="77777777" w:rsidR="00C65362" w:rsidRPr="003167FF" w:rsidRDefault="00C65362" w:rsidP="006459E8">
            <w:pPr>
              <w:pStyle w:val="TAC"/>
              <w:rPr>
                <w:lang w:eastAsia="zh-CN"/>
              </w:rPr>
            </w:pP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51049BE" w14:textId="72B5B653" w:rsidR="00C65362" w:rsidRPr="003167FF" w:rsidRDefault="00C65362" w:rsidP="006459E8">
            <w:pPr>
              <w:pStyle w:val="TAL"/>
            </w:pPr>
            <w:r>
              <w:rPr>
                <w:rFonts w:hint="eastAsia"/>
                <w:lang w:eastAsia="zh-CN"/>
              </w:rPr>
              <w:t>I</w:t>
            </w:r>
            <w:r>
              <w:rPr>
                <w:lang w:eastAsia="zh-CN"/>
              </w:rPr>
              <w:t>ndicat</w:t>
            </w:r>
            <w:r>
              <w:rPr>
                <w:rFonts w:hint="eastAsia"/>
                <w:lang w:eastAsia="zh-CN"/>
              </w:rPr>
              <w:t>es</w:t>
            </w:r>
            <w:r>
              <w:rPr>
                <w:lang w:eastAsia="zh-CN"/>
              </w:rPr>
              <w:t xml:space="preserve"> the</w:t>
            </w:r>
            <w:r w:rsidRPr="003D7509">
              <w:t xml:space="preserve"> estimated/expected time required to deliver the data to the UE from the time data has been received in the network.</w:t>
            </w:r>
          </w:p>
        </w:tc>
      </w:tr>
      <w:tr w:rsidR="00F60CAD" w:rsidRPr="003167FF" w14:paraId="3EA301CF" w14:textId="77777777" w:rsidTr="006459E8">
        <w:trPr>
          <w:jc w:val="center"/>
        </w:trPr>
        <w:tc>
          <w:tcPr>
            <w:tcW w:w="2880" w:type="dxa"/>
            <w:tcBorders>
              <w:top w:val="single" w:sz="4" w:space="0" w:color="000000"/>
              <w:left w:val="single" w:sz="4" w:space="0" w:color="000000"/>
              <w:bottom w:val="single" w:sz="4" w:space="0" w:color="000000"/>
            </w:tcBorders>
          </w:tcPr>
          <w:p w14:paraId="1BD679C8" w14:textId="5FF68A89" w:rsidR="00F60CAD" w:rsidRDefault="00F60CAD" w:rsidP="00F60CAD">
            <w:pPr>
              <w:pStyle w:val="TAL"/>
              <w:rPr>
                <w:lang w:eastAsia="zh-CN"/>
              </w:rPr>
            </w:pPr>
            <w:bookmarkStart w:id="2527" w:name="OLE_LINK32"/>
            <w:bookmarkStart w:id="2528" w:name="OLE_LINK33"/>
            <w:bookmarkStart w:id="2529" w:name="OLE_LINK49"/>
            <w:r>
              <w:rPr>
                <w:rFonts w:hint="eastAsia"/>
                <w:lang w:eastAsia="zh-CN"/>
              </w:rPr>
              <w:t>&gt; F</w:t>
            </w:r>
            <w:r>
              <w:t>eeder link availability period</w:t>
            </w:r>
            <w:bookmarkEnd w:id="2527"/>
            <w:bookmarkEnd w:id="2528"/>
            <w:bookmarkEnd w:id="2529"/>
          </w:p>
        </w:tc>
        <w:tc>
          <w:tcPr>
            <w:tcW w:w="1440" w:type="dxa"/>
            <w:tcBorders>
              <w:top w:val="single" w:sz="4" w:space="0" w:color="000000"/>
              <w:left w:val="single" w:sz="4" w:space="0" w:color="000000"/>
              <w:bottom w:val="single" w:sz="4" w:space="0" w:color="000000"/>
            </w:tcBorders>
          </w:tcPr>
          <w:p w14:paraId="102DA0C2" w14:textId="77777777" w:rsidR="00F60CAD" w:rsidRDefault="00F60CAD" w:rsidP="00F60CAD">
            <w:pPr>
              <w:pStyle w:val="TAC"/>
              <w:rPr>
                <w:lang w:eastAsia="zh-CN"/>
              </w:rPr>
            </w:pPr>
            <w:r w:rsidRPr="003167FF">
              <w:t>O</w:t>
            </w:r>
          </w:p>
          <w:p w14:paraId="0E0AAB40" w14:textId="417CF709" w:rsidR="00F60CAD" w:rsidRPr="003167FF" w:rsidRDefault="00F60CAD" w:rsidP="00F60CAD">
            <w:pPr>
              <w:pStyle w:val="TAC"/>
            </w:pP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A587590" w14:textId="721DF5D3" w:rsidR="00F60CAD" w:rsidRDefault="00F60CAD" w:rsidP="00F60CAD">
            <w:pPr>
              <w:pStyle w:val="TAL"/>
              <w:rPr>
                <w:lang w:eastAsia="zh-CN"/>
              </w:rPr>
            </w:pPr>
            <w:r>
              <w:rPr>
                <w:rFonts w:hint="eastAsia"/>
                <w:lang w:eastAsia="zh-CN"/>
              </w:rPr>
              <w:t xml:space="preserve">Indicates the </w:t>
            </w:r>
            <w:r>
              <w:t>availability period</w:t>
            </w:r>
            <w:r>
              <w:rPr>
                <w:rFonts w:hint="eastAsia"/>
                <w:lang w:eastAsia="zh-CN"/>
              </w:rPr>
              <w:t xml:space="preserve"> when the feeder link is available. </w:t>
            </w:r>
          </w:p>
        </w:tc>
      </w:tr>
      <w:tr w:rsidR="00F60CAD" w:rsidRPr="003167FF" w14:paraId="4FE77323" w14:textId="77777777" w:rsidTr="006459E8">
        <w:trPr>
          <w:jc w:val="center"/>
        </w:trPr>
        <w:tc>
          <w:tcPr>
            <w:tcW w:w="2880" w:type="dxa"/>
            <w:tcBorders>
              <w:top w:val="single" w:sz="4" w:space="0" w:color="000000"/>
              <w:left w:val="single" w:sz="4" w:space="0" w:color="000000"/>
              <w:bottom w:val="single" w:sz="4" w:space="0" w:color="000000"/>
            </w:tcBorders>
          </w:tcPr>
          <w:p w14:paraId="76EA92D4" w14:textId="77777777" w:rsidR="00F60CAD" w:rsidRPr="003167FF" w:rsidRDefault="00F60CAD" w:rsidP="00F60CAD">
            <w:pPr>
              <w:pStyle w:val="TAL"/>
              <w:rPr>
                <w:lang w:eastAsia="zh-CN"/>
              </w:rPr>
            </w:pPr>
            <w:bookmarkStart w:id="2530" w:name="_Hlk178511521"/>
            <w:r>
              <w:t xml:space="preserve">Triggering </w:t>
            </w:r>
            <w:r>
              <w:rPr>
                <w:rFonts w:hint="eastAsia"/>
                <w:lang w:eastAsia="zh-CN"/>
              </w:rPr>
              <w:t>events</w:t>
            </w:r>
          </w:p>
        </w:tc>
        <w:tc>
          <w:tcPr>
            <w:tcW w:w="1440" w:type="dxa"/>
            <w:tcBorders>
              <w:top w:val="single" w:sz="4" w:space="0" w:color="000000"/>
              <w:left w:val="single" w:sz="4" w:space="0" w:color="000000"/>
              <w:bottom w:val="single" w:sz="4" w:space="0" w:color="000000"/>
            </w:tcBorders>
          </w:tcPr>
          <w:p w14:paraId="200FB6F2" w14:textId="77777777" w:rsidR="00F60CAD" w:rsidRPr="003167FF" w:rsidRDefault="00F60CAD" w:rsidP="00F60CA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EA12FF" w14:textId="77777777" w:rsidR="00F60CAD" w:rsidRPr="003167FF" w:rsidRDefault="00F60CAD" w:rsidP="00F60CAD">
            <w:pPr>
              <w:pStyle w:val="TAL"/>
            </w:pPr>
            <w:r w:rsidRPr="003167FF">
              <w:t>Identifies</w:t>
            </w:r>
            <w:r>
              <w:rPr>
                <w:rFonts w:hint="eastAsia"/>
                <w:lang w:eastAsia="zh-CN"/>
              </w:rPr>
              <w:t xml:space="preserve"> the </w:t>
            </w:r>
            <w:r>
              <w:t>event</w:t>
            </w:r>
            <w:r>
              <w:rPr>
                <w:rFonts w:hint="eastAsia"/>
                <w:lang w:eastAsia="zh-CN"/>
              </w:rPr>
              <w:t>s</w:t>
            </w:r>
            <w:r>
              <w:t xml:space="preserve"> that triggered </w:t>
            </w:r>
            <w:r>
              <w:rPr>
                <w:rFonts w:hint="eastAsia"/>
                <w:lang w:eastAsia="zh-CN"/>
              </w:rPr>
              <w:t>NRM client</w:t>
            </w:r>
            <w:r>
              <w:t xml:space="preserve"> sending</w:t>
            </w:r>
            <w:r>
              <w:rPr>
                <w:rFonts w:hint="eastAsia"/>
                <w:lang w:eastAsia="zh-CN"/>
              </w:rPr>
              <w:t xml:space="preserve"> </w:t>
            </w:r>
            <w:r>
              <w:t>the repor</w:t>
            </w:r>
            <w:r>
              <w:rPr>
                <w:rFonts w:hint="eastAsia"/>
                <w:lang w:eastAsia="zh-CN"/>
              </w:rPr>
              <w:t>t.</w:t>
            </w:r>
            <w:r w:rsidRPr="003167FF">
              <w:t xml:space="preserve"> </w:t>
            </w:r>
          </w:p>
        </w:tc>
      </w:tr>
      <w:tr w:rsidR="00F60CAD" w:rsidRPr="003167FF" w14:paraId="6FF6D593" w14:textId="77777777" w:rsidTr="006459E8">
        <w:trPr>
          <w:jc w:val="center"/>
        </w:trPr>
        <w:tc>
          <w:tcPr>
            <w:tcW w:w="2880" w:type="dxa"/>
            <w:tcBorders>
              <w:top w:val="single" w:sz="4" w:space="0" w:color="000000"/>
              <w:left w:val="single" w:sz="4" w:space="0" w:color="000000"/>
              <w:bottom w:val="single" w:sz="4" w:space="0" w:color="000000"/>
            </w:tcBorders>
          </w:tcPr>
          <w:p w14:paraId="7D38EFE3" w14:textId="77777777" w:rsidR="00F60CAD" w:rsidRPr="003167FF" w:rsidRDefault="00F60CAD" w:rsidP="00F60CAD">
            <w:pPr>
              <w:pStyle w:val="TAL"/>
              <w:rPr>
                <w:lang w:eastAsia="zh-CN"/>
              </w:rPr>
            </w:pPr>
            <w:r>
              <w:rPr>
                <w:rFonts w:cs="Arial"/>
              </w:rPr>
              <w:t>Timestamp</w:t>
            </w:r>
          </w:p>
        </w:tc>
        <w:tc>
          <w:tcPr>
            <w:tcW w:w="1440" w:type="dxa"/>
            <w:tcBorders>
              <w:top w:val="single" w:sz="4" w:space="0" w:color="000000"/>
              <w:left w:val="single" w:sz="4" w:space="0" w:color="000000"/>
              <w:bottom w:val="single" w:sz="4" w:space="0" w:color="000000"/>
            </w:tcBorders>
          </w:tcPr>
          <w:p w14:paraId="0C57C011" w14:textId="77777777" w:rsidR="00F60CAD" w:rsidRPr="003167FF" w:rsidRDefault="00F60CAD" w:rsidP="00F60CAD">
            <w:pPr>
              <w:pStyle w:val="TAC"/>
              <w:rPr>
                <w:lang w:eastAsia="zh-CN"/>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D701588" w14:textId="77777777" w:rsidR="00F60CAD" w:rsidRPr="003167FF" w:rsidRDefault="00F60CAD" w:rsidP="00F60CAD">
            <w:pPr>
              <w:pStyle w:val="TAL"/>
              <w:rPr>
                <w:lang w:eastAsia="zh-CN"/>
              </w:rPr>
            </w:pPr>
            <w:r>
              <w:rPr>
                <w:rFonts w:cs="Arial"/>
              </w:rPr>
              <w:t xml:space="preserve">Timestamp of the </w:t>
            </w:r>
            <w:r>
              <w:rPr>
                <w:rFonts w:cs="Arial" w:hint="eastAsia"/>
                <w:lang w:eastAsia="zh-CN"/>
              </w:rPr>
              <w:t xml:space="preserve">notification </w:t>
            </w:r>
            <w:r>
              <w:rPr>
                <w:rFonts w:cs="Arial"/>
              </w:rPr>
              <w:t>report</w:t>
            </w:r>
            <w:r>
              <w:rPr>
                <w:rFonts w:cs="Arial" w:hint="eastAsia"/>
                <w:lang w:eastAsia="zh-CN"/>
              </w:rPr>
              <w:t>.</w:t>
            </w:r>
          </w:p>
        </w:tc>
      </w:tr>
      <w:tr w:rsidR="00F60CAD" w:rsidRPr="003167FF" w14:paraId="36C82D25"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6C5A11" w14:textId="5B19C1A3" w:rsidR="00F60CAD" w:rsidRDefault="00F60CAD" w:rsidP="00F60CAD">
            <w:pPr>
              <w:pStyle w:val="TAN"/>
              <w:rPr>
                <w:rFonts w:cs="Arial"/>
              </w:rPr>
            </w:pPr>
            <w:r w:rsidRPr="00475B9A">
              <w:rPr>
                <w:rFonts w:hint="eastAsia"/>
              </w:rPr>
              <w:t>NOTE:</w:t>
            </w:r>
            <w:r>
              <w:tab/>
            </w:r>
            <w:r>
              <w:rPr>
                <w:rFonts w:hint="eastAsia"/>
                <w:lang w:eastAsia="zh-CN"/>
              </w:rPr>
              <w:t>The definition refer</w:t>
            </w:r>
            <w:r>
              <w:rPr>
                <w:lang w:eastAsia="zh-CN"/>
              </w:rPr>
              <w:t>s</w:t>
            </w:r>
            <w:r>
              <w:rPr>
                <w:rFonts w:hint="eastAsia"/>
                <w:lang w:eastAsia="zh-CN"/>
              </w:rPr>
              <w:t xml:space="preserve"> to the clause </w:t>
            </w:r>
            <w:r>
              <w:rPr>
                <w:lang w:eastAsia="zh-CN"/>
              </w:rPr>
              <w:t>5.6.3.10</w:t>
            </w:r>
            <w:r w:rsidRPr="00475B9A">
              <w:rPr>
                <w:lang w:eastAsia="zh-CN"/>
              </w:rPr>
              <w:t xml:space="preserve"> of </w:t>
            </w:r>
            <w:r>
              <w:rPr>
                <w:lang w:eastAsia="zh-CN"/>
              </w:rPr>
              <w:t>3GPP </w:t>
            </w:r>
            <w:r w:rsidRPr="00475B9A">
              <w:rPr>
                <w:lang w:eastAsia="zh-CN"/>
              </w:rPr>
              <w:t>TS</w:t>
            </w:r>
            <w:r>
              <w:rPr>
                <w:lang w:eastAsia="zh-CN"/>
              </w:rPr>
              <w:t> </w:t>
            </w:r>
            <w:r w:rsidRPr="00475B9A">
              <w:rPr>
                <w:lang w:eastAsia="zh-CN"/>
              </w:rPr>
              <w:t>23.682</w:t>
            </w:r>
            <w:r>
              <w:rPr>
                <w:lang w:eastAsia="zh-CN"/>
              </w:rPr>
              <w:t> </w:t>
            </w:r>
            <w:r>
              <w:rPr>
                <w:rFonts w:hint="eastAsia"/>
                <w:lang w:eastAsia="zh-CN"/>
              </w:rPr>
              <w:t>[13]</w:t>
            </w:r>
            <w:r w:rsidRPr="003167FF">
              <w:t>.</w:t>
            </w:r>
          </w:p>
        </w:tc>
      </w:tr>
      <w:bookmarkEnd w:id="2530"/>
    </w:tbl>
    <w:p w14:paraId="3878BEBB" w14:textId="77777777" w:rsidR="00C65362" w:rsidRPr="00A92CAB" w:rsidRDefault="00C65362" w:rsidP="00C65362">
      <w:pPr>
        <w:rPr>
          <w:noProof/>
          <w:lang w:eastAsia="zh-CN"/>
        </w:rPr>
      </w:pPr>
    </w:p>
    <w:p w14:paraId="467B96C0" w14:textId="4026E81A" w:rsidR="00C65362" w:rsidRPr="003167FF" w:rsidRDefault="00C65362" w:rsidP="00EF1254">
      <w:pPr>
        <w:pStyle w:val="Heading4"/>
      </w:pPr>
      <w:bookmarkStart w:id="2531" w:name="_Toc209883058"/>
      <w:r>
        <w:rPr>
          <w:rFonts w:hint="eastAsia"/>
          <w:lang w:eastAsia="zh-CN"/>
        </w:rPr>
        <w:t>21</w:t>
      </w:r>
      <w:r w:rsidR="005864FF" w:rsidRPr="005864FF">
        <w:rPr>
          <w:lang w:eastAsia="zh-CN"/>
        </w:rPr>
        <w:t>.3</w:t>
      </w:r>
      <w:r>
        <w:rPr>
          <w:rFonts w:hint="eastAsia"/>
          <w:lang w:eastAsia="zh-CN"/>
        </w:rPr>
        <w:t>.</w:t>
      </w:r>
      <w:r>
        <w:rPr>
          <w:lang w:eastAsia="zh-CN"/>
        </w:rPr>
        <w:t>3</w:t>
      </w:r>
      <w:r>
        <w:rPr>
          <w:rFonts w:hint="eastAsia"/>
          <w:lang w:eastAsia="zh-CN"/>
        </w:rPr>
        <w:t>.4</w:t>
      </w:r>
      <w:r w:rsidRPr="003167FF">
        <w:tab/>
      </w:r>
      <w:r>
        <w:rPr>
          <w:rFonts w:hint="eastAsia"/>
          <w:lang w:eastAsia="zh-CN"/>
        </w:rPr>
        <w:t>Satellite</w:t>
      </w:r>
      <w:r>
        <w:rPr>
          <w:lang w:eastAsia="zh-CN"/>
        </w:rPr>
        <w:t xml:space="preserve"> S&amp;F events </w:t>
      </w:r>
      <w:r>
        <w:rPr>
          <w:rFonts w:hint="eastAsia"/>
          <w:lang w:eastAsia="zh-CN"/>
        </w:rPr>
        <w:t>unsubscribe</w:t>
      </w:r>
      <w:r w:rsidRPr="003167FF">
        <w:t xml:space="preserve"> request</w:t>
      </w:r>
      <w:bookmarkEnd w:id="2531"/>
    </w:p>
    <w:p w14:paraId="0E53143A" w14:textId="7104DF68" w:rsidR="00C65362" w:rsidRPr="003167FF" w:rsidRDefault="00C65362" w:rsidP="00C65362">
      <w:r>
        <w:t>Table </w:t>
      </w:r>
      <w:r>
        <w:rPr>
          <w:rFonts w:hint="eastAsia"/>
          <w:lang w:eastAsia="zh-CN"/>
        </w:rPr>
        <w:t>21.</w:t>
      </w:r>
      <w:r w:rsidR="005864FF">
        <w:rPr>
          <w:lang w:eastAsia="zh-CN"/>
        </w:rPr>
        <w:t>3</w:t>
      </w:r>
      <w:r>
        <w:rPr>
          <w:lang w:eastAsia="zh-CN"/>
        </w:rPr>
        <w:t>.3</w:t>
      </w:r>
      <w:r>
        <w:rPr>
          <w:rFonts w:hint="eastAsia"/>
          <w:lang w:eastAsia="zh-CN"/>
        </w:rPr>
        <w:t>.4</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r>
        <w:rPr>
          <w:rFonts w:hint="eastAsia"/>
          <w:lang w:eastAsia="zh-CN"/>
        </w:rPr>
        <w:t xml:space="preserve"> satellite</w:t>
      </w:r>
      <w:r>
        <w:rPr>
          <w:lang w:eastAsia="zh-CN"/>
        </w:rPr>
        <w:t xml:space="preserve"> S&amp;F events </w:t>
      </w:r>
      <w:r>
        <w:rPr>
          <w:rFonts w:hint="eastAsia"/>
          <w:lang w:eastAsia="zh-CN"/>
        </w:rPr>
        <w:t>un</w:t>
      </w:r>
      <w:r>
        <w:rPr>
          <w:lang w:eastAsia="zh-CN"/>
        </w:rPr>
        <w:t>subscri</w:t>
      </w:r>
      <w:r>
        <w:rPr>
          <w:rFonts w:hint="eastAsia"/>
          <w:lang w:eastAsia="zh-CN"/>
        </w:rPr>
        <w:t>be</w:t>
      </w:r>
      <w:r>
        <w:t xml:space="preserve"> request</w:t>
      </w:r>
      <w:r w:rsidRPr="003167FF">
        <w:t>.</w:t>
      </w:r>
    </w:p>
    <w:p w14:paraId="243BABB2" w14:textId="2DA4299A"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.4</w:t>
      </w:r>
      <w:r w:rsidRPr="003167FF">
        <w:t xml:space="preserve">-1: </w:t>
      </w:r>
      <w:r>
        <w:rPr>
          <w:rFonts w:hint="eastAsia"/>
          <w:lang w:eastAsia="zh-CN"/>
        </w:rPr>
        <w:t xml:space="preserve">Satellite </w:t>
      </w:r>
      <w:r>
        <w:rPr>
          <w:lang w:eastAsia="zh-CN"/>
        </w:rPr>
        <w:t xml:space="preserve">S&amp;F status events </w:t>
      </w:r>
      <w:r>
        <w:rPr>
          <w:rFonts w:hint="eastAsia"/>
          <w:lang w:eastAsia="zh-CN"/>
        </w:rPr>
        <w:t>unsubscribe</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43BC927E" w14:textId="77777777" w:rsidTr="006459E8">
        <w:tc>
          <w:tcPr>
            <w:tcW w:w="2880" w:type="dxa"/>
            <w:tcBorders>
              <w:top w:val="single" w:sz="4" w:space="0" w:color="000000"/>
              <w:left w:val="single" w:sz="4" w:space="0" w:color="000000"/>
              <w:bottom w:val="single" w:sz="4" w:space="0" w:color="000000"/>
            </w:tcBorders>
          </w:tcPr>
          <w:p w14:paraId="20368F1A"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81C9E3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CEE0EDA" w14:textId="77777777" w:rsidR="00C65362" w:rsidRPr="003167FF" w:rsidRDefault="00C65362" w:rsidP="006459E8">
            <w:pPr>
              <w:pStyle w:val="TAH"/>
            </w:pPr>
            <w:r w:rsidRPr="003167FF">
              <w:t>Description</w:t>
            </w:r>
          </w:p>
        </w:tc>
      </w:tr>
      <w:tr w:rsidR="00C65362" w:rsidRPr="007E0CA9" w14:paraId="19AF97FC" w14:textId="77777777" w:rsidTr="006459E8">
        <w:tc>
          <w:tcPr>
            <w:tcW w:w="2880" w:type="dxa"/>
            <w:tcBorders>
              <w:top w:val="single" w:sz="4" w:space="0" w:color="000000"/>
              <w:left w:val="single" w:sz="4" w:space="0" w:color="000000"/>
              <w:bottom w:val="single" w:sz="4" w:space="0" w:color="000000"/>
            </w:tcBorders>
          </w:tcPr>
          <w:p w14:paraId="344CC8B0" w14:textId="77777777" w:rsidR="00C65362" w:rsidRPr="003167FF" w:rsidRDefault="00C65362" w:rsidP="006459E8">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tcBorders>
          </w:tcPr>
          <w:p w14:paraId="00BBC469"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E6A93A9" w14:textId="77777777" w:rsidR="00C65362" w:rsidRPr="003167FF" w:rsidRDefault="00C65362" w:rsidP="006459E8">
            <w:pPr>
              <w:pStyle w:val="TAL"/>
              <w:rPr>
                <w:lang w:eastAsia="zh-CN"/>
              </w:rPr>
            </w:pPr>
            <w:r>
              <w:t>Identity of the</w:t>
            </w:r>
            <w:r w:rsidRPr="003167FF">
              <w:rPr>
                <w:rFonts w:eastAsia="SimSun"/>
                <w:lang w:eastAsia="zh-CN"/>
              </w:rPr>
              <w:t xml:space="preserve"> requesting ID</w:t>
            </w:r>
            <w:r>
              <w:rPr>
                <w:rFonts w:eastAsia="SimSun" w:hint="eastAsia"/>
                <w:lang w:eastAsia="zh-CN"/>
              </w:rPr>
              <w:t xml:space="preserve"> for VAL server or NRM server</w:t>
            </w:r>
            <w:r w:rsidRPr="003167FF">
              <w:rPr>
                <w:rFonts w:eastAsia="SimSun"/>
                <w:lang w:eastAsia="zh-CN"/>
              </w:rPr>
              <w:t xml:space="preserve">. </w:t>
            </w:r>
          </w:p>
        </w:tc>
      </w:tr>
    </w:tbl>
    <w:p w14:paraId="00665878" w14:textId="77777777" w:rsidR="00C65362" w:rsidRDefault="00C65362" w:rsidP="00C65362">
      <w:pPr>
        <w:rPr>
          <w:noProof/>
          <w:lang w:val="en-US" w:eastAsia="zh-CN"/>
        </w:rPr>
      </w:pPr>
    </w:p>
    <w:p w14:paraId="715CB6BA" w14:textId="5BF0A03D" w:rsidR="00C65362" w:rsidRPr="003167FF" w:rsidRDefault="00C65362" w:rsidP="00EF1254">
      <w:pPr>
        <w:pStyle w:val="Heading4"/>
        <w:rPr>
          <w:lang w:eastAsia="zh-CN"/>
        </w:rPr>
      </w:pPr>
      <w:bookmarkStart w:id="2532" w:name="_Toc209883059"/>
      <w:r>
        <w:rPr>
          <w:lang w:eastAsia="zh-CN"/>
        </w:rPr>
        <w:t>21</w:t>
      </w:r>
      <w:r w:rsidR="005864FF" w:rsidRPr="005864FF">
        <w:rPr>
          <w:lang w:eastAsia="zh-CN"/>
        </w:rPr>
        <w:t>.3</w:t>
      </w:r>
      <w:r>
        <w:rPr>
          <w:lang w:eastAsia="zh-CN"/>
        </w:rPr>
        <w:t>.3.</w:t>
      </w:r>
      <w:r>
        <w:rPr>
          <w:rFonts w:hint="eastAsia"/>
          <w:lang w:eastAsia="zh-CN"/>
        </w:rPr>
        <w:t>5</w:t>
      </w:r>
      <w:r w:rsidRPr="003167FF">
        <w:tab/>
      </w:r>
      <w:r>
        <w:rPr>
          <w:lang w:eastAsia="zh-CN"/>
        </w:rPr>
        <w:t>Satellite S&amp;F events unsubscribe</w:t>
      </w:r>
      <w:r>
        <w:t xml:space="preserve"> re</w:t>
      </w:r>
      <w:r>
        <w:rPr>
          <w:rFonts w:hint="eastAsia"/>
          <w:lang w:eastAsia="zh-CN"/>
        </w:rPr>
        <w:t>sponse</w:t>
      </w:r>
      <w:bookmarkEnd w:id="2532"/>
    </w:p>
    <w:p w14:paraId="0CDAF430" w14:textId="77CEF765" w:rsidR="00C65362" w:rsidRPr="007E0CA9"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.5</w:t>
      </w:r>
      <w:r w:rsidRPr="003167FF">
        <w:rPr>
          <w:lang w:eastAsia="zh-CN"/>
        </w:rPr>
        <w:t>-1</w:t>
      </w:r>
      <w:r w:rsidRPr="003167FF">
        <w:t xml:space="preserve"> describes the information flow </w:t>
      </w:r>
      <w:r w:rsidRPr="003167FF">
        <w:rPr>
          <w:lang w:eastAsia="zh-CN"/>
        </w:rPr>
        <w:t xml:space="preserve">from 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unsubscribe</w:t>
      </w:r>
      <w:r>
        <w:t xml:space="preserve"> </w:t>
      </w:r>
      <w:r>
        <w:rPr>
          <w:rFonts w:hint="eastAsia"/>
          <w:lang w:eastAsia="zh-CN"/>
        </w:rPr>
        <w:t>r</w:t>
      </w:r>
      <w:r>
        <w:t>equest</w:t>
      </w:r>
      <w:r w:rsidRPr="003167FF">
        <w:t>.</w:t>
      </w:r>
    </w:p>
    <w:p w14:paraId="46D6859E" w14:textId="17B10CC6" w:rsidR="00C65362" w:rsidRPr="003167FF" w:rsidRDefault="00C65362" w:rsidP="00C65362">
      <w:pPr>
        <w:pStyle w:val="TH"/>
      </w:pPr>
      <w:r w:rsidRPr="003167FF">
        <w:lastRenderedPageBreak/>
        <w:t>Table </w:t>
      </w:r>
      <w:r>
        <w:rPr>
          <w:lang w:eastAsia="zh-CN"/>
        </w:rPr>
        <w:t>21</w:t>
      </w:r>
      <w:r w:rsidR="005864FF" w:rsidRPr="005864FF">
        <w:rPr>
          <w:lang w:eastAsia="zh-CN"/>
        </w:rPr>
        <w:t>.3</w:t>
      </w:r>
      <w:r>
        <w:rPr>
          <w:lang w:eastAsia="zh-CN"/>
        </w:rPr>
        <w:t>.3</w:t>
      </w:r>
      <w:r>
        <w:rPr>
          <w:rFonts w:hint="eastAsia"/>
          <w:lang w:eastAsia="zh-CN"/>
        </w:rPr>
        <w:t>.5</w:t>
      </w:r>
      <w:r w:rsidRPr="003167FF">
        <w:t xml:space="preserve">-1: </w:t>
      </w:r>
      <w:r>
        <w:rPr>
          <w:lang w:eastAsia="zh-CN"/>
        </w:rPr>
        <w:t>Satellite S&amp;F events unsubscribe</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52B378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ED0D05F"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BD69B6A"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4EF40" w14:textId="77777777" w:rsidR="00C65362" w:rsidRPr="003167FF" w:rsidRDefault="00C65362" w:rsidP="006459E8">
            <w:pPr>
              <w:pStyle w:val="TAH"/>
            </w:pPr>
            <w:r w:rsidRPr="003167FF">
              <w:t>Description</w:t>
            </w:r>
          </w:p>
        </w:tc>
      </w:tr>
      <w:tr w:rsidR="00C65362" w:rsidRPr="003167FF" w14:paraId="3DDED07C" w14:textId="77777777" w:rsidTr="006459E8">
        <w:trPr>
          <w:jc w:val="center"/>
        </w:trPr>
        <w:tc>
          <w:tcPr>
            <w:tcW w:w="2880" w:type="dxa"/>
            <w:tcBorders>
              <w:top w:val="single" w:sz="4" w:space="0" w:color="000000"/>
              <w:left w:val="single" w:sz="4" w:space="0" w:color="000000"/>
              <w:bottom w:val="single" w:sz="4" w:space="0" w:color="000000"/>
              <w:right w:val="nil"/>
            </w:tcBorders>
          </w:tcPr>
          <w:p w14:paraId="05FD0DC2" w14:textId="77777777" w:rsidR="00C65362" w:rsidRPr="003167FF" w:rsidRDefault="00C65362" w:rsidP="006459E8">
            <w:pPr>
              <w:pStyle w:val="TAL"/>
              <w:rPr>
                <w:lang w:eastAsia="zh-CN"/>
              </w:rPr>
            </w:pPr>
            <w:r>
              <w:rPr>
                <w:rFonts w:hint="eastAsia"/>
                <w:lang w:eastAsia="zh-CN"/>
              </w:rPr>
              <w:t>Request</w:t>
            </w:r>
            <w:r>
              <w:t xml:space="preserve"> status</w:t>
            </w:r>
          </w:p>
        </w:tc>
        <w:tc>
          <w:tcPr>
            <w:tcW w:w="1440" w:type="dxa"/>
            <w:tcBorders>
              <w:top w:val="single" w:sz="4" w:space="0" w:color="000000"/>
              <w:left w:val="single" w:sz="4" w:space="0" w:color="000000"/>
              <w:bottom w:val="single" w:sz="4" w:space="0" w:color="000000"/>
              <w:right w:val="nil"/>
            </w:tcBorders>
          </w:tcPr>
          <w:p w14:paraId="5805804D"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17E5FC" w14:textId="77777777" w:rsidR="00C65362" w:rsidRPr="003167FF" w:rsidRDefault="00C65362" w:rsidP="006459E8">
            <w:pPr>
              <w:pStyle w:val="TAL"/>
              <w:rPr>
                <w:lang w:eastAsia="zh-CN"/>
              </w:rPr>
            </w:pPr>
            <w:r>
              <w:rPr>
                <w:lang w:eastAsia="zh-CN"/>
              </w:rPr>
              <w:t xml:space="preserve">It indicates the </w:t>
            </w:r>
            <w:r>
              <w:rPr>
                <w:rFonts w:hint="eastAsia"/>
                <w:lang w:eastAsia="zh-CN"/>
              </w:rPr>
              <w:t>unsubscribe request</w:t>
            </w:r>
            <w:r>
              <w:rPr>
                <w:lang w:eastAsia="zh-CN"/>
              </w:rPr>
              <w:t xml:space="preserve"> result</w:t>
            </w:r>
            <w:r>
              <w:rPr>
                <w:rFonts w:hint="eastAsia"/>
                <w:lang w:eastAsia="zh-CN"/>
              </w:rPr>
              <w:t>.</w:t>
            </w:r>
          </w:p>
        </w:tc>
      </w:tr>
      <w:tr w:rsidR="0069590C" w:rsidRPr="003167FF" w14:paraId="455CFF4D" w14:textId="77777777" w:rsidTr="006459E8">
        <w:trPr>
          <w:jc w:val="center"/>
        </w:trPr>
        <w:tc>
          <w:tcPr>
            <w:tcW w:w="2880" w:type="dxa"/>
            <w:tcBorders>
              <w:top w:val="single" w:sz="4" w:space="0" w:color="000000"/>
              <w:left w:val="single" w:sz="4" w:space="0" w:color="000000"/>
              <w:bottom w:val="single" w:sz="4" w:space="0" w:color="000000"/>
              <w:right w:val="nil"/>
            </w:tcBorders>
          </w:tcPr>
          <w:p w14:paraId="23711F82" w14:textId="23B79304" w:rsidR="0069590C" w:rsidRDefault="0069590C" w:rsidP="0069590C">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45D27F57" w14:textId="548FD439" w:rsidR="0069590C" w:rsidRDefault="0069590C" w:rsidP="0069590C">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376C0087" w14:textId="2CCD6B65" w:rsidR="0069590C" w:rsidRDefault="0069590C" w:rsidP="0069590C">
            <w:pPr>
              <w:pStyle w:val="TAL"/>
              <w:rPr>
                <w:lang w:eastAsia="zh-CN"/>
              </w:rPr>
            </w:pPr>
            <w:r>
              <w:rPr>
                <w:lang w:eastAsia="en-GB"/>
              </w:rPr>
              <w:t xml:space="preserve">The cause for the request </w:t>
            </w:r>
            <w:r>
              <w:rPr>
                <w:lang w:eastAsia="ja-JP"/>
              </w:rPr>
              <w:t>failure</w:t>
            </w:r>
            <w:r>
              <w:rPr>
                <w:lang w:eastAsia="en-GB"/>
              </w:rPr>
              <w:t>.</w:t>
            </w:r>
          </w:p>
        </w:tc>
      </w:tr>
    </w:tbl>
    <w:p w14:paraId="27F0FA04" w14:textId="77777777" w:rsidR="00C65362" w:rsidRPr="00475B9A" w:rsidRDefault="00C65362" w:rsidP="00C65362">
      <w:pPr>
        <w:rPr>
          <w:noProof/>
          <w:lang w:eastAsia="zh-CN"/>
        </w:rPr>
      </w:pPr>
    </w:p>
    <w:p w14:paraId="38B66136" w14:textId="3F722482" w:rsidR="00C65362" w:rsidRDefault="00C65362" w:rsidP="00EF1254">
      <w:pPr>
        <w:pStyle w:val="Heading4"/>
      </w:pPr>
      <w:bookmarkStart w:id="2533" w:name="_Toc209883060"/>
      <w:r>
        <w:rPr>
          <w:lang w:eastAsia="zh-CN"/>
        </w:rPr>
        <w:t>21</w:t>
      </w:r>
      <w:r w:rsidR="005864FF" w:rsidRPr="005864FF">
        <w:rPr>
          <w:lang w:eastAsia="zh-CN"/>
        </w:rPr>
        <w:t>.3</w:t>
      </w:r>
      <w:r>
        <w:rPr>
          <w:lang w:eastAsia="zh-CN"/>
        </w:rPr>
        <w:t>.3.</w:t>
      </w:r>
      <w:r>
        <w:rPr>
          <w:rFonts w:hint="eastAsia"/>
          <w:lang w:eastAsia="zh-CN"/>
        </w:rPr>
        <w:t>6</w:t>
      </w:r>
      <w:r>
        <w:tab/>
      </w:r>
      <w:r>
        <w:rPr>
          <w:noProof/>
          <w:lang w:eastAsia="zh-CN"/>
        </w:rPr>
        <w:t xml:space="preserve">Report UE satellite </w:t>
      </w:r>
      <w:r>
        <w:rPr>
          <w:rFonts w:hint="eastAsia"/>
          <w:noProof/>
          <w:lang w:eastAsia="zh-CN"/>
        </w:rPr>
        <w:t xml:space="preserve">information </w:t>
      </w:r>
      <w:r>
        <w:rPr>
          <w:noProof/>
          <w:lang w:eastAsia="zh-CN"/>
        </w:rPr>
        <w:t>re</w:t>
      </w:r>
      <w:r>
        <w:rPr>
          <w:rFonts w:hint="eastAsia"/>
          <w:noProof/>
          <w:lang w:eastAsia="zh-CN"/>
        </w:rPr>
        <w:t>quest</w:t>
      </w:r>
      <w:bookmarkEnd w:id="2533"/>
    </w:p>
    <w:p w14:paraId="47BC30DB" w14:textId="2DD7BE8F" w:rsidR="00C65362"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.6</w:t>
      </w:r>
      <w:r>
        <w:rPr>
          <w:lang w:eastAsia="zh-CN"/>
        </w:rPr>
        <w:t>-1</w:t>
      </w:r>
      <w:r>
        <w:t xml:space="preserve"> describes the information flow from the </w:t>
      </w:r>
      <w:r>
        <w:rPr>
          <w:rFonts w:hint="eastAsia"/>
          <w:lang w:eastAsia="zh-CN"/>
        </w:rPr>
        <w:t xml:space="preserve">NRM client </w:t>
      </w:r>
      <w:r>
        <w:t xml:space="preserve">to the </w:t>
      </w:r>
      <w:r>
        <w:rPr>
          <w:rFonts w:hint="eastAsia"/>
          <w:lang w:eastAsia="zh-CN"/>
        </w:rPr>
        <w:t xml:space="preserve">NRM </w:t>
      </w:r>
      <w:r>
        <w:t>server for</w:t>
      </w:r>
      <w:r>
        <w:rPr>
          <w:rFonts w:hint="eastAsia"/>
          <w:lang w:eastAsia="zh-CN"/>
        </w:rPr>
        <w:t xml:space="preserve"> reporting the UE satellite related capabilities</w:t>
      </w:r>
      <w:r>
        <w:rPr>
          <w:lang w:eastAsia="zh-CN"/>
        </w:rPr>
        <w:t>.</w:t>
      </w:r>
    </w:p>
    <w:p w14:paraId="19AB0C0A" w14:textId="0762F28E" w:rsidR="00C65362" w:rsidRDefault="00C65362" w:rsidP="00C65362">
      <w:pPr>
        <w:pStyle w:val="TH"/>
      </w:pPr>
      <w:r>
        <w:t>Table </w:t>
      </w:r>
      <w:r>
        <w:rPr>
          <w:lang w:eastAsia="zh-CN"/>
        </w:rPr>
        <w:t>21</w:t>
      </w:r>
      <w:r w:rsidR="005864FF" w:rsidRPr="005864FF">
        <w:rPr>
          <w:lang w:eastAsia="zh-CN"/>
        </w:rPr>
        <w:t>.3</w:t>
      </w:r>
      <w:r>
        <w:rPr>
          <w:lang w:eastAsia="zh-CN"/>
        </w:rPr>
        <w:t>.3</w:t>
      </w:r>
      <w:r>
        <w:rPr>
          <w:rFonts w:hint="eastAsia"/>
          <w:lang w:eastAsia="zh-CN"/>
        </w:rPr>
        <w:t>.6</w:t>
      </w:r>
      <w:r>
        <w:t xml:space="preserve">-1: </w:t>
      </w:r>
      <w:r>
        <w:rPr>
          <w:noProof/>
          <w:lang w:eastAsia="zh-CN"/>
        </w:rPr>
        <w:t xml:space="preserve">Report UE satellite </w:t>
      </w:r>
      <w:r>
        <w:rPr>
          <w:rFonts w:hint="eastAsia"/>
          <w:noProof/>
          <w:lang w:eastAsia="zh-CN"/>
        </w:rPr>
        <w:t>information</w:t>
      </w:r>
      <w:r>
        <w:rPr>
          <w:noProof/>
          <w:lang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C65362" w14:paraId="4DFF406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1F9A43D"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1E925F"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E23B07" w14:textId="77777777" w:rsidR="00C65362" w:rsidRDefault="00C65362" w:rsidP="006459E8">
            <w:pPr>
              <w:pStyle w:val="TAH"/>
            </w:pPr>
            <w:r>
              <w:t>Description</w:t>
            </w:r>
          </w:p>
        </w:tc>
      </w:tr>
      <w:tr w:rsidR="00C65362" w14:paraId="5677E2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456867C"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6721F70"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32CBDBE" w14:textId="77777777" w:rsidR="00C65362" w:rsidRDefault="00C65362" w:rsidP="006459E8">
            <w:pPr>
              <w:pStyle w:val="TAL"/>
            </w:pPr>
            <w:r>
              <w:t>Identity of the VAL user or identity of the VAL UE.</w:t>
            </w:r>
          </w:p>
        </w:tc>
      </w:tr>
      <w:tr w:rsidR="00C65362" w14:paraId="5320CFA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34CAED" w14:textId="77777777" w:rsidR="00C65362" w:rsidRDefault="00C65362" w:rsidP="006459E8">
            <w:pPr>
              <w:pStyle w:val="TAL"/>
              <w:rPr>
                <w:lang w:eastAsia="zh-CN"/>
              </w:rPr>
            </w:pPr>
            <w:r>
              <w:rPr>
                <w:rFonts w:hint="eastAsia"/>
                <w:lang w:eastAsia="zh-CN"/>
              </w:rPr>
              <w:t>UE type</w:t>
            </w:r>
          </w:p>
        </w:tc>
        <w:tc>
          <w:tcPr>
            <w:tcW w:w="1440" w:type="dxa"/>
            <w:tcBorders>
              <w:top w:val="single" w:sz="4" w:space="0" w:color="000000"/>
              <w:left w:val="single" w:sz="4" w:space="0" w:color="000000"/>
              <w:bottom w:val="single" w:sz="4" w:space="0" w:color="000000"/>
              <w:right w:val="nil"/>
            </w:tcBorders>
            <w:hideMark/>
          </w:tcPr>
          <w:p w14:paraId="1459D392"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51649FA" w14:textId="62FB922A" w:rsidR="00C65362" w:rsidRDefault="00C65362" w:rsidP="006459E8">
            <w:pPr>
              <w:pStyle w:val="TAL"/>
              <w:rPr>
                <w:lang w:eastAsia="zh-CN"/>
              </w:rPr>
            </w:pPr>
            <w:r>
              <w:t>I</w:t>
            </w:r>
            <w:r>
              <w:rPr>
                <w:rFonts w:hint="eastAsia"/>
                <w:lang w:eastAsia="zh-CN"/>
              </w:rPr>
              <w:t>ndicate</w:t>
            </w:r>
            <w:r>
              <w:t xml:space="preserve"> the </w:t>
            </w:r>
            <w:r>
              <w:rPr>
                <w:lang w:eastAsia="zh-CN"/>
              </w:rPr>
              <w:t>type of VAL U</w:t>
            </w:r>
            <w:r w:rsidR="005864FF">
              <w:rPr>
                <w:lang w:eastAsia="zh-CN"/>
              </w:rPr>
              <w:t>E</w:t>
            </w:r>
            <w:r>
              <w:rPr>
                <w:lang w:eastAsia="zh-CN"/>
              </w:rPr>
              <w:t>s (e.g. IoT).</w:t>
            </w:r>
          </w:p>
        </w:tc>
      </w:tr>
      <w:tr w:rsidR="00C65362" w:rsidRPr="00106595" w14:paraId="03766F2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CB906A" w14:textId="77777777" w:rsidR="00C65362" w:rsidRDefault="00C65362" w:rsidP="006459E8">
            <w:pPr>
              <w:pStyle w:val="TAL"/>
              <w:rPr>
                <w:lang w:eastAsia="zh-CN"/>
              </w:rPr>
            </w:pPr>
            <w:r>
              <w:rPr>
                <w:rFonts w:hint="eastAsia"/>
                <w:lang w:eastAsia="zh-CN"/>
              </w:rPr>
              <w:t>Satellite information</w:t>
            </w:r>
          </w:p>
        </w:tc>
        <w:tc>
          <w:tcPr>
            <w:tcW w:w="1440" w:type="dxa"/>
            <w:tcBorders>
              <w:top w:val="single" w:sz="4" w:space="0" w:color="000000"/>
              <w:left w:val="single" w:sz="4" w:space="0" w:color="000000"/>
              <w:bottom w:val="single" w:sz="4" w:space="0" w:color="000000"/>
              <w:right w:val="nil"/>
            </w:tcBorders>
            <w:hideMark/>
          </w:tcPr>
          <w:p w14:paraId="186FFC51"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B2F5FAF" w14:textId="77777777" w:rsidR="00C65362" w:rsidRDefault="00C65362" w:rsidP="006459E8">
            <w:pPr>
              <w:pStyle w:val="TAL"/>
            </w:pPr>
            <w:r>
              <w:rPr>
                <w:lang w:eastAsia="zh-CN"/>
              </w:rPr>
              <w:t xml:space="preserve">The </w:t>
            </w:r>
            <w:r>
              <w:rPr>
                <w:rFonts w:hint="eastAsia"/>
                <w:lang w:eastAsia="zh-CN"/>
              </w:rPr>
              <w:t xml:space="preserve">satellite </w:t>
            </w:r>
            <w:r>
              <w:rPr>
                <w:lang w:eastAsia="zh-CN"/>
              </w:rPr>
              <w:t>information of VAL UE</w:t>
            </w:r>
            <w:r>
              <w:t xml:space="preserve"> </w:t>
            </w:r>
            <w:r>
              <w:rPr>
                <w:rFonts w:hint="eastAsia"/>
                <w:lang w:eastAsia="zh-CN"/>
              </w:rPr>
              <w:t>when the VAL UE supports the satellite access</w:t>
            </w:r>
            <w:r>
              <w:t>.</w:t>
            </w:r>
          </w:p>
        </w:tc>
      </w:tr>
      <w:tr w:rsidR="00C65362" w14:paraId="0B9C840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92F5F2" w14:textId="77777777" w:rsidR="00C65362" w:rsidRDefault="00C65362" w:rsidP="006459E8">
            <w:pPr>
              <w:pStyle w:val="TAL"/>
              <w:rPr>
                <w:lang w:eastAsia="zh-CN"/>
              </w:rPr>
            </w:pPr>
            <w:r>
              <w:rPr>
                <w:lang w:eastAsia="zh-CN"/>
              </w:rPr>
              <w:t>&gt;</w:t>
            </w:r>
            <w:r>
              <w:t xml:space="preserve"> </w:t>
            </w:r>
            <w:r>
              <w:rPr>
                <w:rFonts w:hint="eastAsia"/>
                <w:lang w:eastAsia="zh-CN"/>
              </w:rPr>
              <w:t>S</w:t>
            </w:r>
            <w:r>
              <w:rPr>
                <w:lang w:eastAsia="zh-CN"/>
              </w:rPr>
              <w:t>atellite</w:t>
            </w:r>
            <w:r>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2DF22965" w14:textId="77777777" w:rsidR="00C65362" w:rsidRDefault="00C65362" w:rsidP="006459E8">
            <w:pPr>
              <w:pStyle w:val="TAC"/>
            </w:pPr>
            <w:r>
              <w:t>O</w:t>
            </w:r>
          </w:p>
          <w:p w14:paraId="3E2AD17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BB3CBC2" w14:textId="77777777" w:rsidR="00C65362" w:rsidRDefault="00C65362" w:rsidP="006459E8">
            <w:pPr>
              <w:pStyle w:val="TAL"/>
              <w:rPr>
                <w:lang w:eastAsia="zh-CN"/>
              </w:rPr>
            </w:pPr>
            <w:r>
              <w:rPr>
                <w:lang w:eastAsia="zh-CN"/>
              </w:rPr>
              <w:t>I</w:t>
            </w:r>
            <w:r>
              <w:rPr>
                <w:rFonts w:hint="eastAsia"/>
                <w:lang w:eastAsia="zh-CN"/>
              </w:rPr>
              <w:t xml:space="preserve">ndicates the </w:t>
            </w:r>
            <w:r w:rsidRPr="00CC610C">
              <w:rPr>
                <w:rFonts w:hint="eastAsia"/>
                <w:lang w:eastAsia="zh-CN"/>
              </w:rPr>
              <w:t>serving satellite ID f</w:t>
            </w:r>
            <w:r>
              <w:rPr>
                <w:rFonts w:hint="eastAsia"/>
                <w:lang w:eastAsia="zh-CN"/>
              </w:rPr>
              <w:t>or the VAL UE.</w:t>
            </w:r>
          </w:p>
        </w:tc>
      </w:tr>
      <w:tr w:rsidR="00C65362" w14:paraId="7BF3180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E82D7DE" w14:textId="77777777" w:rsidR="00C65362" w:rsidRDefault="00C65362" w:rsidP="006459E8">
            <w:pPr>
              <w:pStyle w:val="TAL"/>
              <w:rPr>
                <w:lang w:eastAsia="zh-CN"/>
              </w:rPr>
            </w:pPr>
            <w:r>
              <w:rPr>
                <w:lang w:eastAsia="zh-CN"/>
              </w:rPr>
              <w:t>&gt;</w:t>
            </w:r>
            <w:r>
              <w:rPr>
                <w:rFonts w:hint="eastAsia"/>
                <w:lang w:eastAsia="zh-CN"/>
              </w:rPr>
              <w:t xml:space="preserve"> Satellite type</w:t>
            </w:r>
          </w:p>
        </w:tc>
        <w:tc>
          <w:tcPr>
            <w:tcW w:w="1440" w:type="dxa"/>
            <w:tcBorders>
              <w:top w:val="single" w:sz="4" w:space="0" w:color="000000"/>
              <w:left w:val="single" w:sz="4" w:space="0" w:color="000000"/>
              <w:bottom w:val="single" w:sz="4" w:space="0" w:color="000000"/>
              <w:right w:val="nil"/>
            </w:tcBorders>
            <w:hideMark/>
          </w:tcPr>
          <w:p w14:paraId="4CA01DC3" w14:textId="77777777" w:rsidR="00C65362" w:rsidRDefault="00C65362" w:rsidP="006459E8">
            <w:pPr>
              <w:pStyle w:val="TAC"/>
            </w:pPr>
            <w:r>
              <w:t>O</w:t>
            </w:r>
          </w:p>
          <w:p w14:paraId="35A2B1E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3D90ED79" w14:textId="77777777" w:rsidR="00C65362" w:rsidRDefault="00C65362" w:rsidP="006459E8">
            <w:pPr>
              <w:pStyle w:val="TAL"/>
              <w:rPr>
                <w:lang w:eastAsia="zh-CN"/>
              </w:rPr>
            </w:pPr>
            <w:r>
              <w:rPr>
                <w:lang w:eastAsia="zh-CN"/>
              </w:rPr>
              <w:t>I</w:t>
            </w:r>
            <w:r>
              <w:rPr>
                <w:rFonts w:hint="eastAsia"/>
                <w:lang w:eastAsia="zh-CN"/>
              </w:rPr>
              <w:t>ndicates the accessing satellite RAT types</w:t>
            </w:r>
            <w:r>
              <w:t xml:space="preserve"> (LEO, MEO and GEO)</w:t>
            </w:r>
            <w:r>
              <w:rPr>
                <w:rFonts w:hint="eastAsia"/>
                <w:lang w:eastAsia="zh-CN"/>
              </w:rPr>
              <w:t xml:space="preserve"> for the VAL UE.</w:t>
            </w:r>
          </w:p>
        </w:tc>
      </w:tr>
      <w:tr w:rsidR="00C65362" w14:paraId="49F0F400" w14:textId="77777777" w:rsidTr="006459E8">
        <w:trPr>
          <w:jc w:val="center"/>
        </w:trPr>
        <w:tc>
          <w:tcPr>
            <w:tcW w:w="2880" w:type="dxa"/>
            <w:tcBorders>
              <w:top w:val="single" w:sz="4" w:space="0" w:color="000000"/>
              <w:left w:val="single" w:sz="4" w:space="0" w:color="000000"/>
              <w:bottom w:val="single" w:sz="4" w:space="0" w:color="000000"/>
              <w:right w:val="nil"/>
            </w:tcBorders>
          </w:tcPr>
          <w:p w14:paraId="37ED4239" w14:textId="77777777" w:rsidR="00C65362" w:rsidRDefault="00C65362" w:rsidP="006459E8">
            <w:pPr>
              <w:pStyle w:val="TAL"/>
              <w:rPr>
                <w:lang w:eastAsia="zh-CN"/>
              </w:rPr>
            </w:pPr>
            <w:r>
              <w:rPr>
                <w:rFonts w:hint="eastAsia"/>
                <w:lang w:eastAsia="zh-CN"/>
              </w:rPr>
              <w:t>&gt; S&amp;F mode indicator</w:t>
            </w:r>
          </w:p>
        </w:tc>
        <w:tc>
          <w:tcPr>
            <w:tcW w:w="1440" w:type="dxa"/>
            <w:tcBorders>
              <w:top w:val="single" w:sz="4" w:space="0" w:color="000000"/>
              <w:left w:val="single" w:sz="4" w:space="0" w:color="000000"/>
              <w:bottom w:val="single" w:sz="4" w:space="0" w:color="000000"/>
              <w:right w:val="nil"/>
            </w:tcBorders>
          </w:tcPr>
          <w:p w14:paraId="2412466C"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C245C2C" w14:textId="77777777" w:rsidR="00C65362" w:rsidRDefault="00C65362" w:rsidP="006459E8">
            <w:pPr>
              <w:pStyle w:val="TAL"/>
              <w:rPr>
                <w:lang w:eastAsia="zh-CN"/>
              </w:rPr>
            </w:pPr>
            <w:r>
              <w:rPr>
                <w:rFonts w:hint="eastAsia"/>
                <w:lang w:eastAsia="zh-CN"/>
              </w:rPr>
              <w:t>Indicates the UE support the S&amp;F mode or not.</w:t>
            </w:r>
          </w:p>
        </w:tc>
      </w:tr>
      <w:tr w:rsidR="00C65362" w14:paraId="4988790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BCD931F" w14:textId="77777777" w:rsidR="00C65362" w:rsidRDefault="00C65362" w:rsidP="006459E8">
            <w:pPr>
              <w:pStyle w:val="TAL"/>
              <w:rPr>
                <w:lang w:eastAsia="zh-CN"/>
              </w:rPr>
            </w:pPr>
            <w:r>
              <w:rPr>
                <w:lang w:eastAsia="zh-CN"/>
              </w:rPr>
              <w:t>&gt;</w:t>
            </w:r>
            <w:r>
              <w:rPr>
                <w:rFonts w:hint="eastAsia"/>
                <w:lang w:eastAsia="zh-CN"/>
              </w:rPr>
              <w:t xml:space="preserve"> M</w:t>
            </w:r>
            <w:r w:rsidRPr="00B45FD5">
              <w:rPr>
                <w:rFonts w:hint="eastAsia"/>
                <w:lang w:eastAsia="zh-CN"/>
              </w:rPr>
              <w:t xml:space="preserve">aximum </w:t>
            </w:r>
            <w:r>
              <w:t>data storage quota</w:t>
            </w:r>
          </w:p>
        </w:tc>
        <w:tc>
          <w:tcPr>
            <w:tcW w:w="1440" w:type="dxa"/>
            <w:tcBorders>
              <w:top w:val="single" w:sz="4" w:space="0" w:color="000000"/>
              <w:left w:val="single" w:sz="4" w:space="0" w:color="000000"/>
              <w:bottom w:val="single" w:sz="4" w:space="0" w:color="000000"/>
              <w:right w:val="nil"/>
            </w:tcBorders>
            <w:hideMark/>
          </w:tcPr>
          <w:p w14:paraId="5891CE0C" w14:textId="77777777" w:rsidR="00C65362" w:rsidRDefault="00C65362" w:rsidP="006459E8">
            <w:pPr>
              <w:pStyle w:val="TAC"/>
            </w:pPr>
            <w:r>
              <w:t>O</w:t>
            </w:r>
          </w:p>
          <w:p w14:paraId="6C9A8EA1"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05EA264" w14:textId="77777777" w:rsidR="00C65362" w:rsidRDefault="00C65362" w:rsidP="006459E8">
            <w:pPr>
              <w:pStyle w:val="TAL"/>
              <w:rPr>
                <w:lang w:eastAsia="zh-CN"/>
              </w:rPr>
            </w:pPr>
            <w:r>
              <w:rPr>
                <w:lang w:eastAsia="zh-CN"/>
              </w:rPr>
              <w:t>I</w:t>
            </w:r>
            <w:r>
              <w:rPr>
                <w:rFonts w:hint="eastAsia"/>
                <w:lang w:eastAsia="zh-CN"/>
              </w:rPr>
              <w:t xml:space="preserve">ndicates the </w:t>
            </w:r>
            <w:r w:rsidRPr="00471F2F">
              <w:rPr>
                <w:rFonts w:hint="eastAsia"/>
                <w:lang w:eastAsia="zh-CN"/>
              </w:rPr>
              <w:t>maximum</w:t>
            </w:r>
            <w:r>
              <w:t xml:space="preserve"> data storage quota</w:t>
            </w:r>
            <w:r>
              <w:rPr>
                <w:rFonts w:hint="eastAsia"/>
                <w:lang w:eastAsia="zh-CN"/>
              </w:rPr>
              <w:t xml:space="preserve"> for the VAL UE for all of services on the application layer.</w:t>
            </w:r>
          </w:p>
        </w:tc>
      </w:tr>
      <w:tr w:rsidR="00C65362" w14:paraId="4DBC6C9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397927B" w14:textId="66972324"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data retention</w:t>
            </w:r>
            <w:r w:rsidR="00B05CC5" w:rsidRPr="00B05CC5">
              <w:rPr>
                <w:lang w:eastAsia="zh-CN"/>
              </w:rPr>
              <w:t xml:space="preserve"> timer</w:t>
            </w:r>
          </w:p>
        </w:tc>
        <w:tc>
          <w:tcPr>
            <w:tcW w:w="1440" w:type="dxa"/>
            <w:tcBorders>
              <w:top w:val="single" w:sz="4" w:space="0" w:color="000000"/>
              <w:left w:val="single" w:sz="4" w:space="0" w:color="000000"/>
              <w:bottom w:val="single" w:sz="4" w:space="0" w:color="000000"/>
              <w:right w:val="nil"/>
            </w:tcBorders>
            <w:hideMark/>
          </w:tcPr>
          <w:p w14:paraId="38DB3C7F" w14:textId="77777777" w:rsidR="00C65362" w:rsidRDefault="00C65362" w:rsidP="006459E8">
            <w:pPr>
              <w:pStyle w:val="TAC"/>
              <w:rPr>
                <w:lang w:eastAsia="zh-CN"/>
              </w:rPr>
            </w:pPr>
            <w:r>
              <w:rPr>
                <w:rFonts w:hint="eastAsia"/>
                <w:lang w:eastAsia="zh-CN"/>
              </w:rPr>
              <w:t>O</w:t>
            </w:r>
          </w:p>
          <w:p w14:paraId="4DAC965F"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111AA3A" w14:textId="133C7150"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 xml:space="preserve">retention </w:t>
            </w:r>
            <w:r w:rsidR="00B05CC5" w:rsidRPr="00B05CC5">
              <w:rPr>
                <w:lang w:eastAsia="zh-CN"/>
              </w:rPr>
              <w:t>timer</w:t>
            </w:r>
            <w:r w:rsidR="00B05CC5" w:rsidRPr="00B05CC5">
              <w:rPr>
                <w:rFonts w:hint="eastAsia"/>
                <w:lang w:eastAsia="zh-CN"/>
              </w:rPr>
              <w:t xml:space="preserve"> </w:t>
            </w:r>
            <w:r w:rsidR="00B05CC5">
              <w:rPr>
                <w:lang w:eastAsia="zh-CN"/>
              </w:rPr>
              <w:t xml:space="preserve">value </w:t>
            </w:r>
            <w:r>
              <w:rPr>
                <w:rFonts w:hint="eastAsia"/>
                <w:lang w:eastAsia="zh-CN"/>
              </w:rPr>
              <w:t>for the VAL UE per service on the application layer.</w:t>
            </w:r>
          </w:p>
        </w:tc>
      </w:tr>
    </w:tbl>
    <w:p w14:paraId="509F41C3" w14:textId="77777777" w:rsidR="00C65362" w:rsidRPr="009E3A3F" w:rsidRDefault="00C65362" w:rsidP="00C65362">
      <w:pPr>
        <w:rPr>
          <w:noProof/>
          <w:lang w:eastAsia="zh-CN"/>
        </w:rPr>
      </w:pPr>
    </w:p>
    <w:p w14:paraId="16A11DB5" w14:textId="626F2EE4" w:rsidR="00C65362" w:rsidRDefault="00C65362" w:rsidP="00EF1254">
      <w:pPr>
        <w:pStyle w:val="Heading4"/>
        <w:rPr>
          <w:lang w:eastAsia="zh-CN"/>
        </w:rPr>
      </w:pPr>
      <w:bookmarkStart w:id="2534" w:name="_Toc209883061"/>
      <w:r>
        <w:rPr>
          <w:lang w:eastAsia="zh-CN"/>
        </w:rPr>
        <w:t>21</w:t>
      </w:r>
      <w:r w:rsidR="005864FF" w:rsidRPr="005864FF">
        <w:rPr>
          <w:lang w:eastAsia="zh-CN"/>
        </w:rPr>
        <w:t>.3</w:t>
      </w:r>
      <w:r>
        <w:rPr>
          <w:lang w:eastAsia="zh-CN"/>
        </w:rPr>
        <w:t>.3.</w:t>
      </w:r>
      <w:r>
        <w:rPr>
          <w:rFonts w:hint="eastAsia"/>
          <w:lang w:eastAsia="zh-CN"/>
        </w:rPr>
        <w:t>7</w:t>
      </w:r>
      <w:r>
        <w:tab/>
      </w:r>
      <w:r>
        <w:rPr>
          <w:noProof/>
          <w:lang w:eastAsia="zh-CN"/>
        </w:rPr>
        <w:t xml:space="preserve">Report UE satellite </w:t>
      </w:r>
      <w:r>
        <w:rPr>
          <w:rFonts w:hint="eastAsia"/>
          <w:noProof/>
          <w:lang w:eastAsia="zh-CN"/>
        </w:rPr>
        <w:t xml:space="preserve">information </w:t>
      </w:r>
      <w:r>
        <w:t>re</w:t>
      </w:r>
      <w:r>
        <w:rPr>
          <w:lang w:eastAsia="zh-CN"/>
        </w:rPr>
        <w:t>sponse</w:t>
      </w:r>
      <w:bookmarkEnd w:id="2534"/>
    </w:p>
    <w:p w14:paraId="3DFD5569" w14:textId="5F1B3E6E" w:rsidR="00C65362" w:rsidRPr="00AF5BF2" w:rsidRDefault="00C65362" w:rsidP="00C65362">
      <w:pPr>
        <w:rPr>
          <w:lang w:val="en-US" w:eastAsia="zh-CN"/>
        </w:rPr>
      </w:pPr>
      <w:r>
        <w:t>Table </w:t>
      </w:r>
      <w:r>
        <w:rPr>
          <w:lang w:eastAsia="zh-CN"/>
        </w:rPr>
        <w:t>21</w:t>
      </w:r>
      <w:r w:rsidR="005864FF" w:rsidRPr="005864FF">
        <w:rPr>
          <w:lang w:eastAsia="zh-CN"/>
        </w:rPr>
        <w:t>.3</w:t>
      </w:r>
      <w:r>
        <w:rPr>
          <w:lang w:eastAsia="zh-CN"/>
        </w:rPr>
        <w:t>.3</w:t>
      </w:r>
      <w:r>
        <w:rPr>
          <w:rFonts w:hint="eastAsia"/>
          <w:lang w:eastAsia="zh-CN"/>
        </w:rPr>
        <w:t>.7</w:t>
      </w:r>
      <w:r>
        <w:rPr>
          <w:lang w:eastAsia="zh-CN"/>
        </w:rPr>
        <w:t>-1</w:t>
      </w:r>
      <w:r>
        <w:t xml:space="preserve"> describes the information flow the </w:t>
      </w:r>
      <w:r>
        <w:rPr>
          <w:rFonts w:hint="eastAsia"/>
          <w:lang w:eastAsia="zh-CN"/>
        </w:rPr>
        <w:t>NRM server to the NRM client f</w:t>
      </w:r>
      <w:r w:rsidRPr="003167FF">
        <w:rPr>
          <w:lang w:eastAsia="zh-CN"/>
        </w:rPr>
        <w:t>or</w:t>
      </w:r>
      <w:r>
        <w:rPr>
          <w:rFonts w:hint="eastAsia"/>
          <w:lang w:eastAsia="zh-CN"/>
        </w:rPr>
        <w:t xml:space="preserve"> the response of </w:t>
      </w:r>
      <w:r>
        <w:rPr>
          <w:lang w:eastAsia="zh-CN"/>
        </w:rPr>
        <w:t xml:space="preserve">reporting the UE satellite related </w:t>
      </w:r>
      <w:r>
        <w:rPr>
          <w:rFonts w:hint="eastAsia"/>
          <w:lang w:eastAsia="zh-CN"/>
        </w:rPr>
        <w:t>information request.</w:t>
      </w:r>
    </w:p>
    <w:p w14:paraId="3AC280E0" w14:textId="54BB3E5E" w:rsidR="00C65362" w:rsidRDefault="00C65362" w:rsidP="00C65362">
      <w:pPr>
        <w:pStyle w:val="TH"/>
        <w:rPr>
          <w:lang w:eastAsia="zh-CN"/>
        </w:rPr>
      </w:pPr>
      <w:r>
        <w:t>Table </w:t>
      </w:r>
      <w:r>
        <w:rPr>
          <w:lang w:eastAsia="zh-CN"/>
        </w:rPr>
        <w:t>21</w:t>
      </w:r>
      <w:r w:rsidR="005864FF" w:rsidRPr="005864FF">
        <w:rPr>
          <w:lang w:eastAsia="zh-CN"/>
        </w:rPr>
        <w:t>.3</w:t>
      </w:r>
      <w:r>
        <w:rPr>
          <w:lang w:eastAsia="zh-CN"/>
        </w:rPr>
        <w:t>.3</w:t>
      </w:r>
      <w:r>
        <w:rPr>
          <w:rFonts w:hint="eastAsia"/>
          <w:lang w:eastAsia="zh-CN"/>
        </w:rPr>
        <w:t>.7</w:t>
      </w:r>
      <w:r>
        <w:t>-</w:t>
      </w:r>
      <w:r>
        <w:rPr>
          <w:lang w:eastAsia="zh-CN"/>
        </w:rPr>
        <w:t>1</w:t>
      </w:r>
      <w:r>
        <w:t xml:space="preserve">: </w:t>
      </w:r>
      <w:r>
        <w:rPr>
          <w:noProof/>
          <w:lang w:eastAsia="zh-CN"/>
        </w:rPr>
        <w:t xml:space="preserve">Report UE satellite </w:t>
      </w:r>
      <w:r>
        <w:rPr>
          <w:rFonts w:hint="eastAsia"/>
          <w:noProof/>
          <w:lang w:eastAsia="zh-CN"/>
        </w:rPr>
        <w:t xml:space="preserve">information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C65362" w14:paraId="3F65E32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2D6E226"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8AE9E4E"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FBC949" w14:textId="77777777" w:rsidR="00C65362" w:rsidRDefault="00C65362" w:rsidP="006459E8">
            <w:pPr>
              <w:pStyle w:val="TAH"/>
            </w:pPr>
            <w:r>
              <w:t>Description</w:t>
            </w:r>
          </w:p>
        </w:tc>
      </w:tr>
      <w:tr w:rsidR="00C65362" w14:paraId="6B8B066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C7AC07" w14:textId="77777777" w:rsidR="00C65362" w:rsidRDefault="00C65362" w:rsidP="006459E8">
            <w:pPr>
              <w:pStyle w:val="TAL"/>
              <w:rPr>
                <w:lang w:eastAsia="zh-CN"/>
              </w:rPr>
            </w:pPr>
            <w:r>
              <w:rPr>
                <w:lang w:eastAsia="zh-CN"/>
              </w:rPr>
              <w:t>Re</w:t>
            </w:r>
            <w:r>
              <w:rPr>
                <w:rFonts w:hint="eastAsia"/>
                <w:lang w:eastAsia="zh-CN"/>
              </w:rPr>
              <w:t>sult</w:t>
            </w:r>
          </w:p>
        </w:tc>
        <w:tc>
          <w:tcPr>
            <w:tcW w:w="1440" w:type="dxa"/>
            <w:tcBorders>
              <w:top w:val="single" w:sz="4" w:space="0" w:color="000000"/>
              <w:left w:val="single" w:sz="4" w:space="0" w:color="000000"/>
              <w:bottom w:val="single" w:sz="4" w:space="0" w:color="000000"/>
              <w:right w:val="nil"/>
            </w:tcBorders>
            <w:hideMark/>
          </w:tcPr>
          <w:p w14:paraId="011F5B1E" w14:textId="77777777" w:rsidR="00C65362" w:rsidRDefault="00C65362"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F747D2" w14:textId="77777777" w:rsidR="00C65362" w:rsidRDefault="00C65362" w:rsidP="006459E8">
            <w:pPr>
              <w:pStyle w:val="TAL"/>
            </w:pPr>
            <w:r>
              <w:rPr>
                <w:lang w:eastAsia="zh-CN"/>
              </w:rPr>
              <w:t>It indicated the re</w:t>
            </w:r>
            <w:r>
              <w:rPr>
                <w:rFonts w:hint="eastAsia"/>
                <w:lang w:eastAsia="zh-CN"/>
              </w:rPr>
              <w:t>quest</w:t>
            </w:r>
            <w:r>
              <w:rPr>
                <w:lang w:eastAsia="zh-CN"/>
              </w:rPr>
              <w:t xml:space="preserve"> result.</w:t>
            </w:r>
          </w:p>
        </w:tc>
      </w:tr>
      <w:tr w:rsidR="00DA6D18" w14:paraId="0AF2F710" w14:textId="77777777" w:rsidTr="006459E8">
        <w:trPr>
          <w:jc w:val="center"/>
        </w:trPr>
        <w:tc>
          <w:tcPr>
            <w:tcW w:w="2880" w:type="dxa"/>
            <w:tcBorders>
              <w:top w:val="single" w:sz="4" w:space="0" w:color="000000"/>
              <w:left w:val="single" w:sz="4" w:space="0" w:color="000000"/>
              <w:bottom w:val="single" w:sz="4" w:space="0" w:color="000000"/>
              <w:right w:val="nil"/>
            </w:tcBorders>
          </w:tcPr>
          <w:p w14:paraId="1582C221" w14:textId="2E2EA381" w:rsidR="00DA6D18" w:rsidRDefault="00DA6D18" w:rsidP="00DA6D18">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545E230F" w14:textId="4E4346E8" w:rsidR="00DA6D18" w:rsidRDefault="00DA6D18" w:rsidP="00DA6D18">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3A73E3B2" w14:textId="06041138" w:rsidR="00DA6D18" w:rsidRDefault="00DA6D18" w:rsidP="00DA6D18">
            <w:pPr>
              <w:pStyle w:val="TAL"/>
              <w:rPr>
                <w:lang w:eastAsia="zh-CN"/>
              </w:rPr>
            </w:pPr>
            <w:r>
              <w:rPr>
                <w:lang w:eastAsia="en-GB"/>
              </w:rPr>
              <w:t xml:space="preserve">The cause for the request </w:t>
            </w:r>
            <w:r>
              <w:rPr>
                <w:lang w:eastAsia="ja-JP"/>
              </w:rPr>
              <w:t>failure</w:t>
            </w:r>
            <w:r>
              <w:rPr>
                <w:lang w:eastAsia="en-GB"/>
              </w:rPr>
              <w:t>.</w:t>
            </w:r>
          </w:p>
        </w:tc>
      </w:tr>
    </w:tbl>
    <w:p w14:paraId="5790B02C" w14:textId="77777777" w:rsidR="00C65362" w:rsidRPr="009E3A3F" w:rsidRDefault="00C65362" w:rsidP="00C65362">
      <w:pPr>
        <w:rPr>
          <w:noProof/>
          <w:lang w:eastAsia="zh-CN"/>
        </w:rPr>
      </w:pPr>
    </w:p>
    <w:p w14:paraId="398C2ACB" w14:textId="7CF53A02" w:rsidR="00C65362" w:rsidRPr="003167FF" w:rsidRDefault="00C65362" w:rsidP="00EF1254">
      <w:pPr>
        <w:pStyle w:val="Heading4"/>
      </w:pPr>
      <w:bookmarkStart w:id="2535" w:name="OLE_LINK893"/>
      <w:bookmarkStart w:id="2536" w:name="OLE_LINK894"/>
      <w:bookmarkStart w:id="2537" w:name="_Toc209883062"/>
      <w:r>
        <w:rPr>
          <w:lang w:eastAsia="zh-CN"/>
        </w:rPr>
        <w:t>21</w:t>
      </w:r>
      <w:r w:rsidR="005864FF" w:rsidRPr="005864FF">
        <w:rPr>
          <w:lang w:eastAsia="zh-CN"/>
        </w:rPr>
        <w:t>.3</w:t>
      </w:r>
      <w:r>
        <w:rPr>
          <w:lang w:eastAsia="zh-CN"/>
        </w:rPr>
        <w:t>.3.</w:t>
      </w:r>
      <w:r>
        <w:rPr>
          <w:rFonts w:hint="eastAsia"/>
          <w:lang w:eastAsia="zh-CN"/>
        </w:rPr>
        <w:t>8</w:t>
      </w:r>
      <w:r w:rsidRPr="003167FF">
        <w:tab/>
      </w:r>
      <w:r>
        <w:rPr>
          <w:rFonts w:hint="eastAsia"/>
          <w:lang w:eastAsia="zh-CN"/>
        </w:rPr>
        <w:t>Satellite</w:t>
      </w:r>
      <w:r>
        <w:rPr>
          <w:lang w:eastAsia="zh-CN"/>
        </w:rPr>
        <w:t xml:space="preserve"> S&amp;F </w:t>
      </w:r>
      <w:r>
        <w:rPr>
          <w:rFonts w:hint="eastAsia"/>
          <w:lang w:eastAsia="zh-CN"/>
        </w:rPr>
        <w:t>configuration</w:t>
      </w:r>
      <w:r w:rsidRPr="003167FF">
        <w:t xml:space="preserve"> request</w:t>
      </w:r>
      <w:bookmarkEnd w:id="2537"/>
    </w:p>
    <w:p w14:paraId="51529359" w14:textId="6749F340" w:rsidR="00C65362" w:rsidRPr="003167FF" w:rsidRDefault="00C65362" w:rsidP="00C65362">
      <w:bookmarkStart w:id="2538" w:name="OLE_LINK889"/>
      <w:bookmarkStart w:id="2539" w:name="OLE_LINK890"/>
      <w:r>
        <w:t>Table </w:t>
      </w:r>
      <w:r>
        <w:rPr>
          <w:lang w:eastAsia="zh-CN"/>
        </w:rPr>
        <w:t>21.3</w:t>
      </w:r>
      <w:r>
        <w:rPr>
          <w:rFonts w:hint="eastAsia"/>
          <w:lang w:eastAsia="zh-CN"/>
        </w:rPr>
        <w:t>.8</w:t>
      </w:r>
      <w:r w:rsidRPr="003167FF">
        <w:rPr>
          <w:lang w:eastAsia="zh-CN"/>
        </w:rPr>
        <w:t>-1</w:t>
      </w:r>
      <w:r w:rsidRPr="003167FF">
        <w:t xml:space="preserve"> describes the information flow </w:t>
      </w:r>
      <w:r>
        <w:rPr>
          <w:rFonts w:hint="eastAsia"/>
          <w:lang w:eastAsia="zh-CN"/>
        </w:rPr>
        <w:t xml:space="preserve">from the NRM server to the NRM client </w:t>
      </w:r>
      <w:r w:rsidRPr="003167FF">
        <w:rPr>
          <w:lang w:eastAsia="zh-CN"/>
        </w:rPr>
        <w:t>for</w:t>
      </w:r>
      <w:r>
        <w:rPr>
          <w:rFonts w:hint="eastAsia"/>
          <w:lang w:eastAsia="zh-CN"/>
        </w:rPr>
        <w:t xml:space="preserve"> satellite</w:t>
      </w:r>
      <w:r>
        <w:rPr>
          <w:lang w:eastAsia="zh-CN"/>
        </w:rPr>
        <w:t xml:space="preserve"> S&amp;F </w:t>
      </w:r>
      <w:r>
        <w:rPr>
          <w:rFonts w:hint="eastAsia"/>
          <w:lang w:eastAsia="zh-CN"/>
        </w:rPr>
        <w:t>configuration</w:t>
      </w:r>
      <w:r>
        <w:t xml:space="preserve"> request</w:t>
      </w:r>
      <w:r w:rsidRPr="003167FF">
        <w:t>.</w:t>
      </w:r>
    </w:p>
    <w:bookmarkEnd w:id="2538"/>
    <w:bookmarkEnd w:id="2539"/>
    <w:p w14:paraId="67EBA2DC" w14:textId="79A66A32"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.8</w:t>
      </w:r>
      <w:r w:rsidRPr="003167FF">
        <w:t xml:space="preserve">-1: </w:t>
      </w:r>
      <w:r>
        <w:rPr>
          <w:rFonts w:hint="eastAsia"/>
          <w:lang w:eastAsia="zh-CN"/>
        </w:rPr>
        <w:t xml:space="preserve">Satellite </w:t>
      </w:r>
      <w:r>
        <w:rPr>
          <w:lang w:eastAsia="zh-CN"/>
        </w:rPr>
        <w:t xml:space="preserve">S&amp;F </w:t>
      </w:r>
      <w:r>
        <w:rPr>
          <w:rFonts w:hint="eastAsia"/>
          <w:lang w:eastAsia="zh-CN"/>
        </w:rPr>
        <w:t xml:space="preserve">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C65362" w14:paraId="6700AB2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5D3B07B"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26415D"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66F18" w14:textId="77777777" w:rsidR="00C65362" w:rsidRDefault="00C65362" w:rsidP="006459E8">
            <w:pPr>
              <w:pStyle w:val="TAH"/>
            </w:pPr>
            <w:r>
              <w:t>Description</w:t>
            </w:r>
          </w:p>
        </w:tc>
      </w:tr>
      <w:tr w:rsidR="00C65362" w14:paraId="4BA9FF8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FB3FE25"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29A3A3"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778804" w14:textId="77777777" w:rsidR="00C65362" w:rsidRDefault="00C65362" w:rsidP="006459E8">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C65362" w14:paraId="5F7F02B9"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BDDF66" w14:textId="77777777" w:rsidR="00C65362" w:rsidRDefault="00C65362" w:rsidP="006459E8">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36302CB7"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302818" w14:textId="77777777" w:rsidR="00C65362" w:rsidRDefault="00C65362" w:rsidP="006459E8">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C65362" w14:paraId="75A76C3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6986387" w14:textId="77777777" w:rsidR="00C65362" w:rsidRDefault="00C65362" w:rsidP="006459E8">
            <w:pPr>
              <w:pStyle w:val="TAL"/>
              <w:rPr>
                <w:lang w:eastAsia="zh-CN"/>
              </w:rPr>
            </w:pPr>
            <w:r>
              <w:rPr>
                <w:rFonts w:hint="eastAsia"/>
                <w:lang w:eastAsia="zh-CN"/>
              </w:rPr>
              <w:t>S</w:t>
            </w:r>
            <w:r>
              <w:t xml:space="preserve">atellite </w:t>
            </w:r>
            <w:bookmarkStart w:id="2540" w:name="OLE_LINK885"/>
            <w:bookmarkStart w:id="2541" w:name="OLE_LINK886"/>
            <w:r>
              <w:rPr>
                <w:rFonts w:hint="eastAsia"/>
                <w:lang w:eastAsia="zh-CN"/>
              </w:rPr>
              <w:t>S&amp;F configuration</w:t>
            </w:r>
            <w:bookmarkEnd w:id="2540"/>
            <w:bookmarkEnd w:id="2541"/>
            <w:r w:rsidRPr="00D36077">
              <w:t xml:space="preserve"> information</w:t>
            </w:r>
          </w:p>
        </w:tc>
        <w:tc>
          <w:tcPr>
            <w:tcW w:w="1440" w:type="dxa"/>
            <w:tcBorders>
              <w:top w:val="single" w:sz="4" w:space="0" w:color="000000"/>
              <w:left w:val="single" w:sz="4" w:space="0" w:color="000000"/>
              <w:bottom w:val="single" w:sz="4" w:space="0" w:color="000000"/>
              <w:right w:val="nil"/>
            </w:tcBorders>
            <w:hideMark/>
          </w:tcPr>
          <w:p w14:paraId="3F2EF03C" w14:textId="77777777" w:rsidR="00C65362" w:rsidRDefault="00C65362" w:rsidP="006459E8">
            <w:pPr>
              <w:pStyle w:val="TAC"/>
              <w:rPr>
                <w:lang w:eastAsia="zh-CN"/>
              </w:rPr>
            </w:pPr>
            <w:bookmarkStart w:id="2542" w:name="OLE_LINK879"/>
            <w:bookmarkStart w:id="2543" w:name="OLE_LINK880"/>
            <w:r>
              <w:rPr>
                <w:rFonts w:hint="eastAsia"/>
                <w:lang w:eastAsia="zh-CN"/>
              </w:rPr>
              <w:t>O</w:t>
            </w:r>
          </w:p>
          <w:bookmarkEnd w:id="2542"/>
          <w:bookmarkEnd w:id="2543"/>
          <w:p w14:paraId="06C2FE80"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AA19AB" w14:textId="77777777" w:rsidR="00C65362" w:rsidRDefault="00C65362" w:rsidP="006459E8">
            <w:pPr>
              <w:pStyle w:val="TAL"/>
              <w:rPr>
                <w:lang w:eastAsia="zh-CN"/>
              </w:rPr>
            </w:pPr>
            <w:r>
              <w:rPr>
                <w:rFonts w:hint="eastAsia"/>
                <w:lang w:eastAsia="zh-CN"/>
              </w:rPr>
              <w:t>Indicates the S&amp;F configuration per UE per service when it is using the satellite S&amp;F operation.</w:t>
            </w:r>
          </w:p>
        </w:tc>
      </w:tr>
      <w:tr w:rsidR="00C65362" w14:paraId="3A3B08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EE810C" w14:textId="77777777" w:rsidR="00C65362" w:rsidRDefault="00C65362" w:rsidP="006459E8">
            <w:pPr>
              <w:pStyle w:val="TAL"/>
              <w:rPr>
                <w:lang w:eastAsia="zh-CN"/>
              </w:rPr>
            </w:pPr>
            <w:r>
              <w:rPr>
                <w:rFonts w:hint="eastAsia"/>
                <w:lang w:eastAsia="zh-CN"/>
              </w:rPr>
              <w:t>&gt;</w:t>
            </w:r>
            <w:r w:rsidRPr="00B45FD5">
              <w:rPr>
                <w:rFonts w:hint="eastAsia"/>
                <w:lang w:eastAsia="zh-CN"/>
              </w:rPr>
              <w:t xml:space="preserve"> </w:t>
            </w:r>
            <w:r>
              <w:rPr>
                <w:rFonts w:hint="eastAsia"/>
                <w:lang w:eastAsia="zh-CN"/>
              </w:rPr>
              <w:t>M</w:t>
            </w:r>
            <w:r w:rsidRPr="00B45FD5">
              <w:rPr>
                <w:rFonts w:hint="eastAsia"/>
                <w:lang w:eastAsia="zh-CN"/>
              </w:rPr>
              <w:t xml:space="preserve">aximum </w:t>
            </w:r>
            <w:r>
              <w:t>S&amp;F data storage quota</w:t>
            </w:r>
          </w:p>
        </w:tc>
        <w:tc>
          <w:tcPr>
            <w:tcW w:w="1440" w:type="dxa"/>
            <w:tcBorders>
              <w:top w:val="single" w:sz="4" w:space="0" w:color="000000"/>
              <w:left w:val="single" w:sz="4" w:space="0" w:color="000000"/>
              <w:bottom w:val="single" w:sz="4" w:space="0" w:color="000000"/>
              <w:right w:val="nil"/>
            </w:tcBorders>
            <w:hideMark/>
          </w:tcPr>
          <w:p w14:paraId="02D9884C" w14:textId="77777777" w:rsidR="00C65362" w:rsidRDefault="00C65362" w:rsidP="006459E8">
            <w:pPr>
              <w:pStyle w:val="TAC"/>
              <w:rPr>
                <w:lang w:eastAsia="zh-CN"/>
              </w:rPr>
            </w:pPr>
            <w:r>
              <w:rPr>
                <w:rFonts w:hint="eastAsia"/>
                <w:lang w:eastAsia="zh-CN"/>
              </w:rPr>
              <w:t>O</w:t>
            </w:r>
          </w:p>
          <w:p w14:paraId="6E4E8467"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53A577C" w14:textId="77777777" w:rsidR="00C65362" w:rsidRDefault="00C65362" w:rsidP="006459E8">
            <w:pPr>
              <w:pStyle w:val="TAL"/>
              <w:rPr>
                <w:lang w:eastAsia="zh-CN"/>
              </w:rPr>
            </w:pPr>
            <w:r>
              <w:rPr>
                <w:rFonts w:hint="eastAsia"/>
                <w:lang w:eastAsia="zh-CN"/>
              </w:rPr>
              <w:t xml:space="preserve">Indicates the </w:t>
            </w:r>
            <w:bookmarkStart w:id="2544" w:name="OLE_LINK386"/>
            <w:bookmarkStart w:id="2545" w:name="OLE_LINK387"/>
            <w:r w:rsidRPr="00471F2F">
              <w:rPr>
                <w:rFonts w:hint="eastAsia"/>
                <w:lang w:eastAsia="zh-CN"/>
              </w:rPr>
              <w:t>maximum</w:t>
            </w:r>
            <w:r>
              <w:t xml:space="preserve"> data storage quota</w:t>
            </w:r>
            <w:r>
              <w:rPr>
                <w:rFonts w:hint="eastAsia"/>
                <w:lang w:eastAsia="zh-CN"/>
              </w:rPr>
              <w:t xml:space="preserve"> per UE </w:t>
            </w:r>
            <w:bookmarkStart w:id="2546" w:name="OLE_LINK627"/>
            <w:bookmarkStart w:id="2547" w:name="OLE_LINK628"/>
            <w:r>
              <w:rPr>
                <w:rFonts w:hint="eastAsia"/>
                <w:lang w:eastAsia="zh-CN"/>
              </w:rPr>
              <w:t>per service on the application layer</w:t>
            </w:r>
            <w:bookmarkEnd w:id="2546"/>
            <w:bookmarkEnd w:id="2547"/>
            <w:r>
              <w:rPr>
                <w:rFonts w:hint="eastAsia"/>
                <w:lang w:eastAsia="zh-CN"/>
              </w:rPr>
              <w:t xml:space="preserve"> when </w:t>
            </w:r>
            <w:bookmarkStart w:id="2548" w:name="OLE_LINK245"/>
            <w:bookmarkStart w:id="2549" w:name="OLE_LINK246"/>
            <w:r>
              <w:rPr>
                <w:rFonts w:hint="eastAsia"/>
                <w:lang w:eastAsia="zh-CN"/>
              </w:rPr>
              <w:t>the UE</w:t>
            </w:r>
            <w:bookmarkEnd w:id="2548"/>
            <w:bookmarkEnd w:id="2549"/>
            <w:r>
              <w:rPr>
                <w:rFonts w:hint="eastAsia"/>
                <w:lang w:eastAsia="zh-CN"/>
              </w:rPr>
              <w:t xml:space="preserve"> is using the satellite S&amp;F operation.</w:t>
            </w:r>
            <w:bookmarkEnd w:id="2544"/>
            <w:bookmarkEnd w:id="2545"/>
          </w:p>
        </w:tc>
      </w:tr>
      <w:tr w:rsidR="00C65362" w14:paraId="5493960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5BD9DBA" w14:textId="37F4B901"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S&amp;F data retention</w:t>
            </w:r>
            <w:r w:rsidR="00B05CC5" w:rsidRPr="00B05CC5">
              <w:rPr>
                <w:lang w:eastAsia="zh-CN"/>
              </w:rPr>
              <w:t xml:space="preserve"> timer</w:t>
            </w:r>
          </w:p>
        </w:tc>
        <w:tc>
          <w:tcPr>
            <w:tcW w:w="1440" w:type="dxa"/>
            <w:tcBorders>
              <w:top w:val="single" w:sz="4" w:space="0" w:color="000000"/>
              <w:left w:val="single" w:sz="4" w:space="0" w:color="000000"/>
              <w:bottom w:val="single" w:sz="4" w:space="0" w:color="000000"/>
              <w:right w:val="nil"/>
            </w:tcBorders>
            <w:hideMark/>
          </w:tcPr>
          <w:p w14:paraId="5658A14A" w14:textId="77777777" w:rsidR="00C65362" w:rsidRDefault="00C65362" w:rsidP="006459E8">
            <w:pPr>
              <w:pStyle w:val="TAC"/>
              <w:rPr>
                <w:lang w:eastAsia="zh-CN"/>
              </w:rPr>
            </w:pPr>
            <w:r>
              <w:rPr>
                <w:rFonts w:hint="eastAsia"/>
                <w:lang w:eastAsia="zh-CN"/>
              </w:rPr>
              <w:t>O</w:t>
            </w:r>
          </w:p>
          <w:p w14:paraId="213080FB"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0E2A4" w14:textId="20707DE5"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 xml:space="preserve">retention </w:t>
            </w:r>
            <w:r w:rsidR="00B05CC5" w:rsidRPr="00B05CC5">
              <w:rPr>
                <w:lang w:eastAsia="zh-CN"/>
              </w:rPr>
              <w:t>timer</w:t>
            </w:r>
            <w:r w:rsidR="00B05CC5" w:rsidRPr="00B05CC5">
              <w:rPr>
                <w:rFonts w:hint="eastAsia"/>
                <w:lang w:eastAsia="zh-CN"/>
              </w:rPr>
              <w:t xml:space="preserve"> </w:t>
            </w:r>
            <w:r w:rsidR="00B05CC5">
              <w:rPr>
                <w:lang w:eastAsia="zh-CN"/>
              </w:rPr>
              <w:t xml:space="preserve">value </w:t>
            </w:r>
            <w:r>
              <w:rPr>
                <w:rFonts w:hint="eastAsia"/>
                <w:lang w:eastAsia="zh-CN"/>
              </w:rPr>
              <w:t>per UE per service on the application layer when the UE is using the satellite S&amp;F operation.</w:t>
            </w:r>
          </w:p>
        </w:tc>
      </w:tr>
      <w:bookmarkEnd w:id="2535"/>
      <w:bookmarkEnd w:id="2536"/>
    </w:tbl>
    <w:p w14:paraId="3CEF6C53" w14:textId="77777777" w:rsidR="00C65362" w:rsidRPr="00C44612" w:rsidRDefault="00C65362" w:rsidP="00C65362">
      <w:pPr>
        <w:rPr>
          <w:noProof/>
          <w:lang w:eastAsia="zh-CN"/>
        </w:rPr>
      </w:pPr>
    </w:p>
    <w:p w14:paraId="632C903A" w14:textId="7E8D5917" w:rsidR="00C65362" w:rsidRPr="003167FF" w:rsidRDefault="00C65362" w:rsidP="00EF1254">
      <w:pPr>
        <w:pStyle w:val="Heading4"/>
        <w:rPr>
          <w:lang w:eastAsia="zh-CN"/>
        </w:rPr>
      </w:pPr>
      <w:bookmarkStart w:id="2550" w:name="OLE_LINK895"/>
      <w:bookmarkStart w:id="2551" w:name="OLE_LINK896"/>
      <w:bookmarkStart w:id="2552" w:name="_Toc209883063"/>
      <w:r>
        <w:rPr>
          <w:lang w:eastAsia="zh-CN"/>
        </w:rPr>
        <w:lastRenderedPageBreak/>
        <w:t>21</w:t>
      </w:r>
      <w:r w:rsidR="005864FF" w:rsidRPr="005864FF">
        <w:rPr>
          <w:lang w:eastAsia="zh-CN"/>
        </w:rPr>
        <w:t>.3</w:t>
      </w:r>
      <w:r>
        <w:rPr>
          <w:lang w:eastAsia="zh-CN"/>
        </w:rPr>
        <w:t>.3.</w:t>
      </w:r>
      <w:r>
        <w:rPr>
          <w:rFonts w:hint="eastAsia"/>
          <w:lang w:eastAsia="zh-CN"/>
        </w:rPr>
        <w:t>9</w:t>
      </w:r>
      <w:r w:rsidRPr="003167FF">
        <w:tab/>
      </w:r>
      <w:r>
        <w:rPr>
          <w:lang w:eastAsia="zh-CN"/>
        </w:rPr>
        <w:t xml:space="preserve">Satellite S&amp;F </w:t>
      </w:r>
      <w:r>
        <w:rPr>
          <w:rFonts w:hint="eastAsia"/>
          <w:lang w:eastAsia="zh-CN"/>
        </w:rPr>
        <w:t>configuration</w:t>
      </w:r>
      <w:r>
        <w:t xml:space="preserve"> re</w:t>
      </w:r>
      <w:r>
        <w:rPr>
          <w:rFonts w:hint="eastAsia"/>
          <w:lang w:eastAsia="zh-CN"/>
        </w:rPr>
        <w:t>sponse</w:t>
      </w:r>
      <w:bookmarkEnd w:id="2552"/>
    </w:p>
    <w:p w14:paraId="5D01DDD1" w14:textId="13DC8B21" w:rsidR="00C65362" w:rsidRPr="00C44612" w:rsidRDefault="00C65362" w:rsidP="00C65362">
      <w:r>
        <w:t>Table </w:t>
      </w:r>
      <w:r>
        <w:rPr>
          <w:lang w:eastAsia="zh-CN"/>
        </w:rPr>
        <w:t>21</w:t>
      </w:r>
      <w:r w:rsidR="005864FF" w:rsidRPr="005864FF">
        <w:rPr>
          <w:lang w:eastAsia="zh-CN"/>
        </w:rPr>
        <w:t>.3</w:t>
      </w:r>
      <w:r>
        <w:rPr>
          <w:lang w:eastAsia="zh-CN"/>
        </w:rPr>
        <w:t>.3</w:t>
      </w:r>
      <w:r>
        <w:rPr>
          <w:rFonts w:hint="eastAsia"/>
          <w:lang w:eastAsia="zh-CN"/>
        </w:rPr>
        <w:t>.9</w:t>
      </w:r>
      <w:r w:rsidRPr="003167FF">
        <w:rPr>
          <w:lang w:eastAsia="zh-CN"/>
        </w:rPr>
        <w:t>-1</w:t>
      </w:r>
      <w:r w:rsidRPr="003167FF">
        <w:t xml:space="preserve"> describes the information flow </w:t>
      </w:r>
      <w:r>
        <w:rPr>
          <w:rFonts w:hint="eastAsia"/>
          <w:lang w:eastAsia="zh-CN"/>
        </w:rPr>
        <w:t xml:space="preserve">from the NRM client to the NRM server </w:t>
      </w:r>
      <w:r w:rsidRPr="003167FF">
        <w:rPr>
          <w:lang w:eastAsia="zh-CN"/>
        </w:rPr>
        <w:t>for</w:t>
      </w:r>
      <w:r>
        <w:rPr>
          <w:rFonts w:hint="eastAsia"/>
          <w:lang w:eastAsia="zh-CN"/>
        </w:rPr>
        <w:t xml:space="preserve"> the response of satellite</w:t>
      </w:r>
      <w:r>
        <w:rPr>
          <w:lang w:eastAsia="zh-CN"/>
        </w:rPr>
        <w:t xml:space="preserve"> S&amp;F </w:t>
      </w:r>
      <w:r>
        <w:rPr>
          <w:rFonts w:hint="eastAsia"/>
          <w:lang w:eastAsia="zh-CN"/>
        </w:rPr>
        <w:t>configuration</w:t>
      </w:r>
      <w:r>
        <w:t xml:space="preserve"> request</w:t>
      </w:r>
      <w:r w:rsidRPr="003167FF">
        <w:t>.</w:t>
      </w:r>
    </w:p>
    <w:p w14:paraId="2BA78FD1" w14:textId="12A6B225" w:rsidR="00C65362" w:rsidRPr="003167FF" w:rsidRDefault="00C65362" w:rsidP="00C65362">
      <w:pPr>
        <w:pStyle w:val="TH"/>
      </w:pPr>
      <w:r>
        <w:t>Table </w:t>
      </w:r>
      <w:r>
        <w:rPr>
          <w:lang w:eastAsia="zh-CN"/>
        </w:rPr>
        <w:t>21</w:t>
      </w:r>
      <w:r w:rsidR="005864FF" w:rsidRPr="005864FF">
        <w:rPr>
          <w:lang w:eastAsia="zh-CN"/>
        </w:rPr>
        <w:t>.3</w:t>
      </w:r>
      <w:r>
        <w:rPr>
          <w:lang w:eastAsia="zh-CN"/>
        </w:rPr>
        <w:t>.3</w:t>
      </w:r>
      <w:r>
        <w:rPr>
          <w:rFonts w:hint="eastAsia"/>
          <w:lang w:eastAsia="zh-CN"/>
        </w:rPr>
        <w:t>.9</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575532EB"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6450630"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10B414C"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D4BCA1" w14:textId="77777777" w:rsidR="00C65362" w:rsidRPr="003167FF" w:rsidRDefault="00C65362" w:rsidP="006459E8">
            <w:pPr>
              <w:pStyle w:val="TAH"/>
            </w:pPr>
            <w:r w:rsidRPr="003167FF">
              <w:t>Description</w:t>
            </w:r>
          </w:p>
        </w:tc>
      </w:tr>
      <w:tr w:rsidR="00C65362" w:rsidRPr="003167FF" w14:paraId="5C0A6072"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8F57AE"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6823A725"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D016E0" w14:textId="682338FC" w:rsidR="00C65362" w:rsidRPr="003167FF" w:rsidRDefault="00C65362" w:rsidP="006459E8">
            <w:pPr>
              <w:pStyle w:val="TAL"/>
              <w:rPr>
                <w:lang w:eastAsia="zh-CN"/>
              </w:rPr>
            </w:pPr>
            <w:r>
              <w:t xml:space="preserve">Identity of the requesting </w:t>
            </w:r>
            <w:r>
              <w:rPr>
                <w:lang w:eastAsia="zh-CN"/>
              </w:rPr>
              <w:t>VAL users or VAL U</w:t>
            </w:r>
            <w:r w:rsidR="005864FF">
              <w:rPr>
                <w:lang w:eastAsia="zh-CN"/>
              </w:rPr>
              <w:t>E</w:t>
            </w:r>
            <w:r>
              <w:rPr>
                <w:lang w:eastAsia="zh-CN"/>
              </w:rPr>
              <w:t>s or NRM server.</w:t>
            </w:r>
          </w:p>
        </w:tc>
      </w:tr>
      <w:tr w:rsidR="00C65362" w:rsidRPr="003167FF" w14:paraId="5806E780" w14:textId="77777777" w:rsidTr="006459E8">
        <w:trPr>
          <w:jc w:val="center"/>
        </w:trPr>
        <w:tc>
          <w:tcPr>
            <w:tcW w:w="2880" w:type="dxa"/>
            <w:tcBorders>
              <w:top w:val="single" w:sz="4" w:space="0" w:color="000000"/>
              <w:left w:val="single" w:sz="4" w:space="0" w:color="000000"/>
              <w:bottom w:val="single" w:sz="4" w:space="0" w:color="000000"/>
              <w:right w:val="nil"/>
            </w:tcBorders>
          </w:tcPr>
          <w:p w14:paraId="1522E3C9" w14:textId="77777777" w:rsidR="00C65362" w:rsidRPr="003167FF" w:rsidRDefault="00C65362" w:rsidP="006459E8">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tcPr>
          <w:p w14:paraId="76895ED9"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0899F4" w14:textId="77777777" w:rsidR="00C65362" w:rsidRPr="003167FF" w:rsidRDefault="00C65362" w:rsidP="006459E8">
            <w:pPr>
              <w:pStyle w:val="TAL"/>
              <w:rPr>
                <w:lang w:eastAsia="zh-CN"/>
              </w:rPr>
            </w:pPr>
            <w:r>
              <w:rPr>
                <w:lang w:eastAsia="zh-CN"/>
              </w:rPr>
              <w:t xml:space="preserve">It indicates the </w:t>
            </w:r>
            <w:r>
              <w:rPr>
                <w:rFonts w:hint="eastAsia"/>
                <w:lang w:eastAsia="zh-CN"/>
              </w:rPr>
              <w:t xml:space="preserve">request </w:t>
            </w:r>
            <w:r>
              <w:rPr>
                <w:lang w:eastAsia="zh-CN"/>
              </w:rPr>
              <w:t>result</w:t>
            </w:r>
          </w:p>
        </w:tc>
      </w:tr>
      <w:tr w:rsidR="00DA6D18" w:rsidRPr="003167FF" w14:paraId="0D6F5456" w14:textId="77777777" w:rsidTr="006459E8">
        <w:trPr>
          <w:jc w:val="center"/>
        </w:trPr>
        <w:tc>
          <w:tcPr>
            <w:tcW w:w="2880" w:type="dxa"/>
            <w:tcBorders>
              <w:top w:val="single" w:sz="4" w:space="0" w:color="000000"/>
              <w:left w:val="single" w:sz="4" w:space="0" w:color="000000"/>
              <w:bottom w:val="single" w:sz="4" w:space="0" w:color="000000"/>
              <w:right w:val="nil"/>
            </w:tcBorders>
          </w:tcPr>
          <w:p w14:paraId="03A6C53A" w14:textId="4C0A2369" w:rsidR="00DA6D18" w:rsidRDefault="00DA6D18" w:rsidP="00DA6D18">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2FE902E2" w14:textId="3BFD4E68" w:rsidR="00DA6D18" w:rsidRDefault="00DA6D18" w:rsidP="00DA6D18">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19207684" w14:textId="7FB5CEC2" w:rsidR="00DA6D18" w:rsidRDefault="00DA6D18" w:rsidP="00DA6D18">
            <w:pPr>
              <w:pStyle w:val="TAL"/>
              <w:rPr>
                <w:lang w:eastAsia="zh-CN"/>
              </w:rPr>
            </w:pPr>
            <w:r>
              <w:rPr>
                <w:lang w:eastAsia="en-GB"/>
              </w:rPr>
              <w:t xml:space="preserve">The cause for the request </w:t>
            </w:r>
            <w:r>
              <w:rPr>
                <w:lang w:eastAsia="ja-JP"/>
              </w:rPr>
              <w:t>failure</w:t>
            </w:r>
            <w:r>
              <w:rPr>
                <w:lang w:eastAsia="en-GB"/>
              </w:rPr>
              <w:t>.</w:t>
            </w:r>
          </w:p>
        </w:tc>
      </w:tr>
      <w:bookmarkEnd w:id="2550"/>
      <w:bookmarkEnd w:id="2551"/>
    </w:tbl>
    <w:p w14:paraId="1BEC0CBE" w14:textId="77777777" w:rsidR="00C65362" w:rsidRDefault="00C65362" w:rsidP="00C65362">
      <w:pPr>
        <w:rPr>
          <w:noProof/>
          <w:lang w:val="en-US" w:eastAsia="zh-CN"/>
        </w:rPr>
      </w:pPr>
    </w:p>
    <w:p w14:paraId="47A68C99" w14:textId="402B2F65" w:rsidR="001C5619" w:rsidRPr="00027097" w:rsidRDefault="001C5619" w:rsidP="00EF1254">
      <w:pPr>
        <w:pStyle w:val="Heading3"/>
        <w:rPr>
          <w:lang w:eastAsia="zh-CN"/>
        </w:rPr>
      </w:pPr>
      <w:bookmarkStart w:id="2553" w:name="_Toc209883064"/>
      <w:bookmarkEnd w:id="2495"/>
      <w:r>
        <w:rPr>
          <w:lang w:eastAsia="zh-CN"/>
        </w:rPr>
        <w:t>21</w:t>
      </w:r>
      <w:r w:rsidR="00035E5D" w:rsidRPr="00035E5D">
        <w:rPr>
          <w:lang w:eastAsia="zh-CN"/>
        </w:rPr>
        <w:t>.3</w:t>
      </w:r>
      <w:r>
        <w:t>.</w:t>
      </w:r>
      <w:r>
        <w:rPr>
          <w:rFonts w:hint="eastAsia"/>
          <w:lang w:eastAsia="zh-CN"/>
        </w:rPr>
        <w:t>4</w:t>
      </w:r>
      <w:r w:rsidRPr="00613FA7">
        <w:rPr>
          <w:rFonts w:eastAsia="Malgun Gothic"/>
        </w:rPr>
        <w:tab/>
      </w:r>
      <w:r>
        <w:rPr>
          <w:rFonts w:hint="eastAsia"/>
          <w:lang w:eastAsia="zh-CN"/>
        </w:rPr>
        <w:t xml:space="preserve">APIs for </w:t>
      </w:r>
      <w:bookmarkStart w:id="2554" w:name="OLE_LINK350"/>
      <w:bookmarkStart w:id="2555" w:name="OLE_LINK351"/>
      <w:bookmarkStart w:id="2556" w:name="OLE_LINK346"/>
      <w:bookmarkStart w:id="2557" w:name="OLE_LINK347"/>
      <w:r>
        <w:rPr>
          <w:rFonts w:hint="eastAsia"/>
          <w:lang w:eastAsia="zh-CN"/>
        </w:rPr>
        <w:t>Satellite S&amp;F events</w:t>
      </w:r>
      <w:bookmarkEnd w:id="2554"/>
      <w:bookmarkEnd w:id="2555"/>
      <w:r>
        <w:rPr>
          <w:rFonts w:hint="eastAsia"/>
          <w:lang w:eastAsia="zh-CN"/>
        </w:rPr>
        <w:t xml:space="preserve"> information</w:t>
      </w:r>
      <w:bookmarkEnd w:id="2553"/>
      <w:bookmarkEnd w:id="2556"/>
      <w:bookmarkEnd w:id="2557"/>
    </w:p>
    <w:p w14:paraId="5B6CA0CC" w14:textId="49339BFC" w:rsidR="001C5619" w:rsidRPr="003167FF" w:rsidRDefault="001C5619" w:rsidP="00EF1254">
      <w:pPr>
        <w:pStyle w:val="Heading4"/>
      </w:pPr>
      <w:bookmarkStart w:id="2558" w:name="OLE_LINK354"/>
      <w:bookmarkStart w:id="2559" w:name="OLE_LINK355"/>
      <w:bookmarkStart w:id="2560" w:name="_Toc209883065"/>
      <w:r>
        <w:rPr>
          <w:rFonts w:hint="eastAsia"/>
          <w:lang w:eastAsia="zh-CN"/>
        </w:rPr>
        <w:t>21</w:t>
      </w:r>
      <w:r w:rsidR="00035E5D" w:rsidRPr="00035E5D">
        <w:rPr>
          <w:lang w:eastAsia="zh-CN"/>
        </w:rPr>
        <w:t>.3</w:t>
      </w:r>
      <w:r>
        <w:t>.</w:t>
      </w:r>
      <w:r>
        <w:rPr>
          <w:rFonts w:hint="eastAsia"/>
          <w:lang w:eastAsia="zh-CN"/>
        </w:rPr>
        <w:t>4.</w:t>
      </w:r>
      <w:r w:rsidRPr="003167FF">
        <w:t>1</w:t>
      </w:r>
      <w:bookmarkEnd w:id="2558"/>
      <w:bookmarkEnd w:id="2559"/>
      <w:r w:rsidRPr="003167FF">
        <w:tab/>
        <w:t>General</w:t>
      </w:r>
      <w:bookmarkEnd w:id="2560"/>
    </w:p>
    <w:p w14:paraId="71619C6E" w14:textId="2DA7F307" w:rsidR="001C5619" w:rsidRPr="003167FF" w:rsidRDefault="001C5619" w:rsidP="001C5619">
      <w:r>
        <w:t>Table </w:t>
      </w:r>
      <w:bookmarkStart w:id="2561" w:name="OLE_LINK348"/>
      <w:bookmarkStart w:id="2562" w:name="OLE_LINK349"/>
      <w:r>
        <w:rPr>
          <w:rFonts w:hint="eastAsia"/>
          <w:lang w:eastAsia="zh-CN"/>
        </w:rPr>
        <w:t>21</w:t>
      </w:r>
      <w:r w:rsidR="00035E5D" w:rsidRPr="00035E5D">
        <w:rPr>
          <w:lang w:eastAsia="zh-CN"/>
        </w:rPr>
        <w:t>.3</w:t>
      </w:r>
      <w:r>
        <w:rPr>
          <w:rFonts w:hint="eastAsia"/>
          <w:lang w:eastAsia="zh-CN"/>
        </w:rPr>
        <w:t>.4</w:t>
      </w:r>
      <w:r>
        <w:t>.1</w:t>
      </w:r>
      <w:bookmarkEnd w:id="2561"/>
      <w:bookmarkEnd w:id="2562"/>
      <w:r>
        <w:t xml:space="preserve">-1 illustrates the APIs for </w:t>
      </w:r>
      <w:r>
        <w:rPr>
          <w:rFonts w:hint="eastAsia"/>
          <w:lang w:eastAsia="zh-CN"/>
        </w:rPr>
        <w:t>Satellite S&amp;F events information</w:t>
      </w:r>
      <w:r w:rsidRPr="003167FF">
        <w:t>.</w:t>
      </w:r>
    </w:p>
    <w:p w14:paraId="48BB1E7F" w14:textId="43113656" w:rsidR="001C5619" w:rsidRPr="003167FF" w:rsidRDefault="001C5619" w:rsidP="001C5619">
      <w:pPr>
        <w:pStyle w:val="TH"/>
        <w:rPr>
          <w:rFonts w:eastAsia="SimSun"/>
          <w:lang w:eastAsia="zh-CN"/>
        </w:rPr>
      </w:pPr>
      <w:r w:rsidRPr="003167FF">
        <w:t xml:space="preserve">Table </w:t>
      </w:r>
      <w:r>
        <w:rPr>
          <w:lang w:eastAsia="zh-CN"/>
        </w:rPr>
        <w:t>21</w:t>
      </w:r>
      <w:r w:rsidR="00035E5D" w:rsidRPr="00035E5D">
        <w:rPr>
          <w:lang w:eastAsia="zh-CN"/>
        </w:rPr>
        <w:t>.3</w:t>
      </w:r>
      <w:r>
        <w:rPr>
          <w:lang w:eastAsia="zh-CN"/>
        </w:rPr>
        <w:t>.4</w:t>
      </w:r>
      <w:r>
        <w:t xml:space="preserve">.1-1: List of </w:t>
      </w:r>
      <w:r w:rsidRPr="003167FF">
        <w:t xml:space="preserve">APIs for </w:t>
      </w:r>
      <w:r>
        <w:rPr>
          <w:lang w:eastAsia="zh-CN"/>
        </w:rPr>
        <w:t>Satellite S&amp;F events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1C5619" w:rsidRPr="003167FF" w14:paraId="2C64F3B2" w14:textId="77777777" w:rsidTr="006459E8">
        <w:tc>
          <w:tcPr>
            <w:tcW w:w="2972" w:type="dxa"/>
          </w:tcPr>
          <w:p w14:paraId="4D8DD5C3" w14:textId="77777777" w:rsidR="001C5619" w:rsidRPr="003167FF" w:rsidRDefault="001C5619" w:rsidP="006459E8">
            <w:pPr>
              <w:pStyle w:val="TAH"/>
            </w:pPr>
            <w:r w:rsidRPr="003167FF">
              <w:t>API Name</w:t>
            </w:r>
          </w:p>
        </w:tc>
        <w:tc>
          <w:tcPr>
            <w:tcW w:w="3969" w:type="dxa"/>
          </w:tcPr>
          <w:p w14:paraId="554E7BB2" w14:textId="77777777" w:rsidR="001C5619" w:rsidRPr="003167FF" w:rsidRDefault="001C5619" w:rsidP="006459E8">
            <w:pPr>
              <w:pStyle w:val="TAH"/>
            </w:pPr>
            <w:r w:rsidRPr="003167FF">
              <w:t>API Operations</w:t>
            </w:r>
          </w:p>
        </w:tc>
        <w:tc>
          <w:tcPr>
            <w:tcW w:w="1134" w:type="dxa"/>
          </w:tcPr>
          <w:p w14:paraId="3EEC3E0C" w14:textId="77777777" w:rsidR="001C5619" w:rsidRPr="003167FF" w:rsidRDefault="001C5619" w:rsidP="006459E8">
            <w:pPr>
              <w:pStyle w:val="TAH"/>
            </w:pPr>
            <w:r w:rsidRPr="003167FF">
              <w:t>Known Consumer(s)</w:t>
            </w:r>
          </w:p>
        </w:tc>
        <w:tc>
          <w:tcPr>
            <w:tcW w:w="1780" w:type="dxa"/>
          </w:tcPr>
          <w:p w14:paraId="081518CC" w14:textId="77777777" w:rsidR="001C5619" w:rsidRPr="003167FF" w:rsidRDefault="001C5619" w:rsidP="006459E8">
            <w:pPr>
              <w:pStyle w:val="TAH"/>
            </w:pPr>
            <w:r w:rsidRPr="003167FF">
              <w:t>Communication Type</w:t>
            </w:r>
          </w:p>
        </w:tc>
      </w:tr>
      <w:tr w:rsidR="001C5619" w:rsidRPr="003167FF" w14:paraId="5FF77760" w14:textId="77777777" w:rsidTr="006459E8">
        <w:trPr>
          <w:trHeight w:val="136"/>
        </w:trPr>
        <w:tc>
          <w:tcPr>
            <w:tcW w:w="2972" w:type="dxa"/>
            <w:vMerge w:val="restart"/>
          </w:tcPr>
          <w:p w14:paraId="37E5C63C" w14:textId="77777777" w:rsidR="001C5619" w:rsidRPr="003167FF" w:rsidRDefault="001C5619" w:rsidP="006459E8">
            <w:pPr>
              <w:pStyle w:val="TAL"/>
            </w:pPr>
            <w:bookmarkStart w:id="2563" w:name="OLE_LINK362"/>
            <w:bookmarkStart w:id="2564" w:name="OLE_LINK363"/>
            <w:r>
              <w:t>SS_</w:t>
            </w:r>
            <w:r>
              <w:rPr>
                <w:rFonts w:hint="eastAsia"/>
                <w:lang w:eastAsia="zh-CN"/>
              </w:rPr>
              <w:t>SatelliteS&amp;F</w:t>
            </w:r>
            <w:r w:rsidRPr="003167FF">
              <w:t>InfoEvent</w:t>
            </w:r>
            <w:bookmarkEnd w:id="2563"/>
            <w:bookmarkEnd w:id="2564"/>
          </w:p>
        </w:tc>
        <w:tc>
          <w:tcPr>
            <w:tcW w:w="3969" w:type="dxa"/>
          </w:tcPr>
          <w:p w14:paraId="04F2CC15" w14:textId="77777777" w:rsidR="001C5619" w:rsidRPr="003167FF" w:rsidRDefault="001C5619" w:rsidP="006459E8">
            <w:pPr>
              <w:pStyle w:val="TAL"/>
              <w:rPr>
                <w:lang w:eastAsia="zh-CN"/>
              </w:rPr>
            </w:pPr>
            <w:bookmarkStart w:id="2565" w:name="OLE_LINK360"/>
            <w:bookmarkStart w:id="2566" w:name="OLE_LINK361"/>
            <w:r>
              <w:t>Subscribe_</w:t>
            </w:r>
            <w:bookmarkStart w:id="2567" w:name="OLE_LINK352"/>
            <w:bookmarkStart w:id="2568" w:name="OLE_LINK353"/>
            <w:r>
              <w:rPr>
                <w:rFonts w:hint="eastAsia"/>
                <w:lang w:eastAsia="zh-CN"/>
              </w:rPr>
              <w:t>S&amp;F</w:t>
            </w:r>
            <w:bookmarkEnd w:id="2567"/>
            <w:bookmarkEnd w:id="2568"/>
            <w:r w:rsidRPr="003167FF">
              <w:t>_</w:t>
            </w:r>
            <w:r>
              <w:rPr>
                <w:rFonts w:hint="eastAsia"/>
                <w:lang w:eastAsia="zh-CN"/>
              </w:rPr>
              <w:t>Info</w:t>
            </w:r>
            <w:bookmarkEnd w:id="2565"/>
            <w:bookmarkEnd w:id="2566"/>
          </w:p>
        </w:tc>
        <w:tc>
          <w:tcPr>
            <w:tcW w:w="1134" w:type="dxa"/>
          </w:tcPr>
          <w:p w14:paraId="718C04C3" w14:textId="77777777" w:rsidR="001C5619" w:rsidRPr="003167FF" w:rsidRDefault="001C5619" w:rsidP="006459E8">
            <w:pPr>
              <w:pStyle w:val="TAL"/>
              <w:rPr>
                <w:lang w:eastAsia="zh-CN"/>
              </w:rPr>
            </w:pPr>
            <w:r w:rsidRPr="003167FF">
              <w:t>VAL server</w:t>
            </w:r>
          </w:p>
        </w:tc>
        <w:tc>
          <w:tcPr>
            <w:tcW w:w="1780" w:type="dxa"/>
            <w:vMerge w:val="restart"/>
          </w:tcPr>
          <w:p w14:paraId="239FA374" w14:textId="77777777" w:rsidR="001C5619" w:rsidRPr="003167FF" w:rsidRDefault="001C5619" w:rsidP="006459E8">
            <w:pPr>
              <w:pStyle w:val="TAL"/>
            </w:pPr>
            <w:r w:rsidRPr="003167FF">
              <w:t>Subscribe/Notify</w:t>
            </w:r>
          </w:p>
          <w:p w14:paraId="3E4E614C" w14:textId="77777777" w:rsidR="001C5619" w:rsidRPr="003167FF" w:rsidRDefault="001C5619" w:rsidP="006459E8">
            <w:pPr>
              <w:pStyle w:val="TAL"/>
            </w:pPr>
          </w:p>
        </w:tc>
      </w:tr>
      <w:tr w:rsidR="001C5619" w:rsidRPr="003167FF" w14:paraId="482E0E4E" w14:textId="77777777" w:rsidTr="006459E8">
        <w:trPr>
          <w:trHeight w:val="136"/>
        </w:trPr>
        <w:tc>
          <w:tcPr>
            <w:tcW w:w="2972" w:type="dxa"/>
            <w:vMerge/>
          </w:tcPr>
          <w:p w14:paraId="33AB84C1" w14:textId="77777777" w:rsidR="001C5619" w:rsidRPr="003167FF" w:rsidRDefault="001C5619" w:rsidP="006459E8">
            <w:pPr>
              <w:pStyle w:val="TAL"/>
            </w:pPr>
          </w:p>
        </w:tc>
        <w:tc>
          <w:tcPr>
            <w:tcW w:w="3969" w:type="dxa"/>
          </w:tcPr>
          <w:p w14:paraId="5610A2A6" w14:textId="77777777" w:rsidR="001C5619" w:rsidRPr="003167FF" w:rsidRDefault="001C5619" w:rsidP="006459E8">
            <w:pPr>
              <w:pStyle w:val="TAL"/>
            </w:pPr>
            <w:r>
              <w:t>Unsubscribe_</w:t>
            </w:r>
            <w:r>
              <w:rPr>
                <w:rFonts w:hint="eastAsia"/>
                <w:lang w:eastAsia="zh-CN"/>
              </w:rPr>
              <w:t xml:space="preserve"> S&amp;F</w:t>
            </w:r>
            <w:r w:rsidRPr="00C46867">
              <w:t xml:space="preserve"> _Info</w:t>
            </w:r>
          </w:p>
        </w:tc>
        <w:tc>
          <w:tcPr>
            <w:tcW w:w="1134" w:type="dxa"/>
          </w:tcPr>
          <w:p w14:paraId="573C9F88" w14:textId="77777777" w:rsidR="001C5619" w:rsidRPr="003167FF" w:rsidRDefault="001C5619" w:rsidP="006459E8">
            <w:pPr>
              <w:pStyle w:val="TAL"/>
            </w:pPr>
            <w:r w:rsidRPr="00C46867">
              <w:t>VAL server</w:t>
            </w:r>
          </w:p>
        </w:tc>
        <w:tc>
          <w:tcPr>
            <w:tcW w:w="1780" w:type="dxa"/>
            <w:vMerge/>
          </w:tcPr>
          <w:p w14:paraId="4BC10D75" w14:textId="77777777" w:rsidR="001C5619" w:rsidRPr="003167FF" w:rsidRDefault="001C5619" w:rsidP="006459E8">
            <w:pPr>
              <w:pStyle w:val="TAL"/>
            </w:pPr>
          </w:p>
        </w:tc>
      </w:tr>
      <w:tr w:rsidR="001C5619" w:rsidRPr="003167FF" w14:paraId="446E6BC1" w14:textId="77777777" w:rsidTr="006459E8">
        <w:trPr>
          <w:trHeight w:val="136"/>
        </w:trPr>
        <w:tc>
          <w:tcPr>
            <w:tcW w:w="2972" w:type="dxa"/>
            <w:vMerge/>
          </w:tcPr>
          <w:p w14:paraId="29E7A725" w14:textId="77777777" w:rsidR="001C5619" w:rsidRPr="003167FF" w:rsidRDefault="001C5619" w:rsidP="006459E8">
            <w:pPr>
              <w:pStyle w:val="TAL"/>
            </w:pPr>
          </w:p>
        </w:tc>
        <w:tc>
          <w:tcPr>
            <w:tcW w:w="3969" w:type="dxa"/>
          </w:tcPr>
          <w:p w14:paraId="370403FE" w14:textId="77777777" w:rsidR="001C5619" w:rsidRPr="003167FF" w:rsidRDefault="001C5619" w:rsidP="006459E8">
            <w:pPr>
              <w:pStyle w:val="TAL"/>
            </w:pPr>
            <w:bookmarkStart w:id="2569" w:name="OLE_LINK370"/>
            <w:bookmarkStart w:id="2570" w:name="OLE_LINK371"/>
            <w:r>
              <w:t>Update_</w:t>
            </w:r>
            <w:r>
              <w:rPr>
                <w:rFonts w:hint="eastAsia"/>
                <w:lang w:eastAsia="zh-CN"/>
              </w:rPr>
              <w:t xml:space="preserve"> S&amp;F</w:t>
            </w:r>
            <w:r w:rsidRPr="00C92C3C">
              <w:t xml:space="preserve"> _Info_Subscription</w:t>
            </w:r>
            <w:bookmarkEnd w:id="2569"/>
            <w:bookmarkEnd w:id="2570"/>
          </w:p>
        </w:tc>
        <w:tc>
          <w:tcPr>
            <w:tcW w:w="1134" w:type="dxa"/>
          </w:tcPr>
          <w:p w14:paraId="301A010A" w14:textId="77777777" w:rsidR="001C5619" w:rsidRPr="003167FF" w:rsidRDefault="001C5619" w:rsidP="006459E8">
            <w:pPr>
              <w:pStyle w:val="TAL"/>
            </w:pPr>
            <w:r w:rsidRPr="00C92C3C">
              <w:t>VAL server</w:t>
            </w:r>
          </w:p>
        </w:tc>
        <w:tc>
          <w:tcPr>
            <w:tcW w:w="1780" w:type="dxa"/>
            <w:vMerge/>
          </w:tcPr>
          <w:p w14:paraId="70A6A755" w14:textId="77777777" w:rsidR="001C5619" w:rsidRPr="003167FF" w:rsidRDefault="001C5619" w:rsidP="006459E8">
            <w:pPr>
              <w:pStyle w:val="TAL"/>
            </w:pPr>
          </w:p>
        </w:tc>
      </w:tr>
      <w:tr w:rsidR="001C5619" w:rsidRPr="003167FF" w14:paraId="3ADA8ADD" w14:textId="77777777" w:rsidTr="006459E8">
        <w:trPr>
          <w:trHeight w:val="136"/>
        </w:trPr>
        <w:tc>
          <w:tcPr>
            <w:tcW w:w="2972" w:type="dxa"/>
            <w:vMerge/>
          </w:tcPr>
          <w:p w14:paraId="5B2898F6" w14:textId="77777777" w:rsidR="001C5619" w:rsidRPr="003167FF" w:rsidRDefault="001C5619" w:rsidP="006459E8">
            <w:pPr>
              <w:pStyle w:val="TAL"/>
            </w:pPr>
          </w:p>
        </w:tc>
        <w:tc>
          <w:tcPr>
            <w:tcW w:w="3969" w:type="dxa"/>
          </w:tcPr>
          <w:p w14:paraId="3F810B01" w14:textId="2A4E12AF" w:rsidR="001C5619" w:rsidRPr="003167FF" w:rsidRDefault="001C5619" w:rsidP="006459E8">
            <w:pPr>
              <w:pStyle w:val="TAL"/>
            </w:pPr>
            <w:bookmarkStart w:id="2571" w:name="OLE_LINK374"/>
            <w:r>
              <w:t>Notify_</w:t>
            </w:r>
            <w:r>
              <w:rPr>
                <w:rFonts w:hint="eastAsia"/>
                <w:lang w:eastAsia="zh-CN"/>
              </w:rPr>
              <w:t xml:space="preserve"> S&amp;F</w:t>
            </w:r>
            <w:r w:rsidRPr="003167FF">
              <w:t xml:space="preserve"> _Info</w:t>
            </w:r>
            <w:bookmarkEnd w:id="2571"/>
          </w:p>
        </w:tc>
        <w:tc>
          <w:tcPr>
            <w:tcW w:w="1134" w:type="dxa"/>
          </w:tcPr>
          <w:p w14:paraId="549005F2" w14:textId="77777777" w:rsidR="001C5619" w:rsidRPr="003167FF" w:rsidRDefault="001C5619" w:rsidP="006459E8">
            <w:pPr>
              <w:pStyle w:val="TAL"/>
              <w:rPr>
                <w:lang w:eastAsia="zh-CN"/>
              </w:rPr>
            </w:pPr>
            <w:r w:rsidRPr="003167FF">
              <w:t>VAL server</w:t>
            </w:r>
          </w:p>
        </w:tc>
        <w:tc>
          <w:tcPr>
            <w:tcW w:w="1780" w:type="dxa"/>
            <w:vMerge/>
          </w:tcPr>
          <w:p w14:paraId="3440F3ED" w14:textId="77777777" w:rsidR="001C5619" w:rsidRPr="003167FF" w:rsidRDefault="001C5619" w:rsidP="006459E8">
            <w:pPr>
              <w:pStyle w:val="TAL"/>
            </w:pPr>
          </w:p>
        </w:tc>
      </w:tr>
    </w:tbl>
    <w:p w14:paraId="6D0E09DD" w14:textId="77777777" w:rsidR="001C5619" w:rsidRPr="003167FF" w:rsidRDefault="001C5619" w:rsidP="001C5619"/>
    <w:p w14:paraId="4E9D4B5C" w14:textId="125D235E" w:rsidR="001C5619" w:rsidRPr="003167FF" w:rsidRDefault="001C5619" w:rsidP="00EF1254">
      <w:pPr>
        <w:pStyle w:val="Heading4"/>
      </w:pPr>
      <w:bookmarkStart w:id="2572" w:name="OLE_LINK356"/>
      <w:bookmarkStart w:id="2573" w:name="OLE_LINK357"/>
      <w:bookmarkStart w:id="2574" w:name="_Toc209883066"/>
      <w:r>
        <w:rPr>
          <w:lang w:eastAsia="zh-CN"/>
        </w:rPr>
        <w:t>21</w:t>
      </w:r>
      <w:r w:rsidR="00035E5D" w:rsidRPr="00035E5D">
        <w:rPr>
          <w:lang w:eastAsia="zh-CN"/>
        </w:rPr>
        <w:t>.3</w:t>
      </w:r>
      <w:r>
        <w:t>.</w:t>
      </w:r>
      <w:r>
        <w:rPr>
          <w:lang w:eastAsia="zh-CN"/>
        </w:rPr>
        <w:t>4.</w:t>
      </w:r>
      <w:r>
        <w:rPr>
          <w:rFonts w:hint="eastAsia"/>
          <w:lang w:eastAsia="zh-CN"/>
        </w:rPr>
        <w:t>2</w:t>
      </w:r>
      <w:bookmarkEnd w:id="2572"/>
      <w:bookmarkEnd w:id="2573"/>
      <w:r>
        <w:tab/>
        <w:t>SS_</w:t>
      </w:r>
      <w:r>
        <w:rPr>
          <w:lang w:eastAsia="zh-CN"/>
        </w:rPr>
        <w:t>SatelliteS&amp;F</w:t>
      </w:r>
      <w:r>
        <w:t>InfoEvent</w:t>
      </w:r>
      <w:r w:rsidRPr="003167FF">
        <w:t xml:space="preserve"> API</w:t>
      </w:r>
      <w:bookmarkEnd w:id="2574"/>
    </w:p>
    <w:p w14:paraId="0360EDCE" w14:textId="512030B7" w:rsidR="001C5619" w:rsidRPr="003167FF" w:rsidRDefault="001C5619" w:rsidP="00EF1254">
      <w:pPr>
        <w:pStyle w:val="Heading5"/>
      </w:pPr>
      <w:bookmarkStart w:id="2575" w:name="OLE_LINK358"/>
      <w:bookmarkStart w:id="2576" w:name="OLE_LINK359"/>
      <w:bookmarkStart w:id="2577" w:name="_Toc209883067"/>
      <w:r>
        <w:rPr>
          <w:lang w:eastAsia="zh-CN"/>
        </w:rPr>
        <w:t>21</w:t>
      </w:r>
      <w:r w:rsidR="00035E5D" w:rsidRPr="00035E5D">
        <w:rPr>
          <w:lang w:eastAsia="zh-CN"/>
        </w:rPr>
        <w:t>.3</w:t>
      </w:r>
      <w:r>
        <w:t>.</w:t>
      </w:r>
      <w:r>
        <w:rPr>
          <w:lang w:eastAsia="zh-CN"/>
        </w:rPr>
        <w:t>4.</w:t>
      </w:r>
      <w:r>
        <w:rPr>
          <w:rFonts w:hint="eastAsia"/>
          <w:lang w:eastAsia="zh-CN"/>
        </w:rPr>
        <w:t>2.1</w:t>
      </w:r>
      <w:r w:rsidRPr="003167FF">
        <w:tab/>
        <w:t>General</w:t>
      </w:r>
      <w:bookmarkEnd w:id="2577"/>
    </w:p>
    <w:bookmarkEnd w:id="2575"/>
    <w:bookmarkEnd w:id="2576"/>
    <w:p w14:paraId="388FA219" w14:textId="77777777" w:rsidR="001C5619" w:rsidRDefault="001C5619" w:rsidP="001C5619">
      <w:pPr>
        <w:rPr>
          <w:lang w:eastAsia="zh-CN"/>
        </w:rPr>
      </w:pPr>
      <w:r w:rsidRPr="003167FF">
        <w:rPr>
          <w:b/>
        </w:rPr>
        <w:t>API description:</w:t>
      </w:r>
      <w:r w:rsidRPr="003167FF">
        <w:t xml:space="preserve"> This API enables the VAL server to trigger reporting of </w:t>
      </w:r>
      <w:r>
        <w:rPr>
          <w:rFonts w:hint="eastAsia"/>
          <w:lang w:eastAsia="zh-CN"/>
        </w:rPr>
        <w:t>satellite S&amp;F information from</w:t>
      </w:r>
      <w:r w:rsidRPr="003167FF">
        <w:t xml:space="preserve"> the </w:t>
      </w:r>
      <w:r>
        <w:rPr>
          <w:rFonts w:hint="eastAsia"/>
          <w:lang w:eastAsia="zh-CN"/>
        </w:rPr>
        <w:t xml:space="preserve">NRM </w:t>
      </w:r>
      <w:r w:rsidRPr="003167FF">
        <w:t>server over LM-S.</w:t>
      </w:r>
    </w:p>
    <w:p w14:paraId="794A5DA3" w14:textId="1901CBDA" w:rsidR="001C5619" w:rsidRPr="00E22EBA" w:rsidRDefault="001C5619" w:rsidP="00EF1254">
      <w:pPr>
        <w:pStyle w:val="Heading5"/>
        <w:rPr>
          <w:lang w:eastAsia="zh-CN"/>
        </w:rPr>
      </w:pPr>
      <w:bookmarkStart w:id="2578" w:name="_Toc209883068"/>
      <w:r>
        <w:rPr>
          <w:lang w:eastAsia="zh-CN"/>
        </w:rPr>
        <w:t>21</w:t>
      </w:r>
      <w:r w:rsidR="00035E5D" w:rsidRPr="00035E5D">
        <w:rPr>
          <w:lang w:eastAsia="zh-CN"/>
        </w:rPr>
        <w:t>.3</w:t>
      </w:r>
      <w:r>
        <w:t>.</w:t>
      </w:r>
      <w:r>
        <w:rPr>
          <w:lang w:eastAsia="zh-CN"/>
        </w:rPr>
        <w:t>4.2.2</w:t>
      </w:r>
      <w:r>
        <w:tab/>
      </w:r>
      <w:bookmarkStart w:id="2579" w:name="OLE_LINK377"/>
      <w:r>
        <w:t>Subscribe_</w:t>
      </w:r>
      <w:r>
        <w:rPr>
          <w:rFonts w:hint="eastAsia"/>
          <w:lang w:eastAsia="zh-CN"/>
        </w:rPr>
        <w:t>S&amp;F</w:t>
      </w:r>
      <w:r w:rsidRPr="003167FF">
        <w:t>_</w:t>
      </w:r>
      <w:r>
        <w:rPr>
          <w:rFonts w:hint="eastAsia"/>
          <w:lang w:eastAsia="zh-CN"/>
        </w:rPr>
        <w:t>Info</w:t>
      </w:r>
      <w:bookmarkEnd w:id="2579"/>
      <w:r>
        <w:rPr>
          <w:rFonts w:hint="eastAsia"/>
          <w:lang w:eastAsia="zh-CN"/>
        </w:rPr>
        <w:t xml:space="preserve"> </w:t>
      </w:r>
      <w:r w:rsidRPr="003167FF">
        <w:t>operation</w:t>
      </w:r>
      <w:bookmarkEnd w:id="2578"/>
    </w:p>
    <w:p w14:paraId="34F73E23" w14:textId="77777777" w:rsidR="001C5619" w:rsidRPr="003167FF" w:rsidRDefault="001C5619" w:rsidP="001C5619">
      <w:bookmarkStart w:id="2580" w:name="OLE_LINK368"/>
      <w:bookmarkStart w:id="2581" w:name="OLE_LINK369"/>
      <w:r w:rsidRPr="003167FF">
        <w:rPr>
          <w:b/>
        </w:rPr>
        <w:t xml:space="preserve">API operation name: </w:t>
      </w:r>
      <w:r>
        <w:t>Subscribe_</w:t>
      </w:r>
      <w:r>
        <w:rPr>
          <w:lang w:eastAsia="zh-CN"/>
        </w:rPr>
        <w:t>S&amp;F</w:t>
      </w:r>
      <w:r>
        <w:t>_</w:t>
      </w:r>
      <w:r>
        <w:rPr>
          <w:lang w:eastAsia="zh-CN"/>
        </w:rPr>
        <w:t>Info</w:t>
      </w:r>
    </w:p>
    <w:p w14:paraId="0C178B60" w14:textId="77777777" w:rsidR="001C5619" w:rsidRPr="003167FF" w:rsidRDefault="001C5619" w:rsidP="001C5619">
      <w:pPr>
        <w:rPr>
          <w:lang w:eastAsia="zh-CN"/>
        </w:rPr>
      </w:pPr>
      <w:r w:rsidRPr="003167FF">
        <w:rPr>
          <w:b/>
        </w:rPr>
        <w:t>Description:</w:t>
      </w:r>
      <w:r>
        <w:t xml:space="preserve"> </w:t>
      </w:r>
      <w:bookmarkStart w:id="2582" w:name="OLE_LINK391"/>
      <w:bookmarkStart w:id="2583" w:name="OLE_LINK394"/>
      <w:r w:rsidRPr="003167FF">
        <w:t>Subscrip</w:t>
      </w:r>
      <w:r>
        <w:t xml:space="preserve">tion to the </w:t>
      </w:r>
      <w:r>
        <w:rPr>
          <w:rFonts w:hint="eastAsia"/>
          <w:lang w:eastAsia="zh-CN"/>
        </w:rPr>
        <w:t>satellite S&amp;F events</w:t>
      </w:r>
      <w:bookmarkEnd w:id="2582"/>
      <w:bookmarkEnd w:id="2583"/>
      <w:r w:rsidRPr="003167FF">
        <w:t>.</w:t>
      </w:r>
    </w:p>
    <w:p w14:paraId="7E4AA05D" w14:textId="77777777" w:rsidR="001C5619" w:rsidRPr="003167FF" w:rsidRDefault="001C5619" w:rsidP="001C5619">
      <w:r w:rsidRPr="003167FF">
        <w:rPr>
          <w:b/>
        </w:rPr>
        <w:t>Known Consumers:</w:t>
      </w:r>
      <w:r w:rsidRPr="003167FF">
        <w:t xml:space="preserve"> VAL server.</w:t>
      </w:r>
    </w:p>
    <w:p w14:paraId="0FF6FC5C" w14:textId="1F670AE8"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.3.1</w:t>
      </w:r>
    </w:p>
    <w:p w14:paraId="113C108B" w14:textId="77FA2D4B" w:rsidR="001C5619" w:rsidRPr="003167FF" w:rsidRDefault="001C5619" w:rsidP="001C5619">
      <w:pPr>
        <w:rPr>
          <w:lang w:eastAsia="zh-CN"/>
        </w:rPr>
      </w:pPr>
      <w:r w:rsidRPr="003167FF">
        <w:rPr>
          <w:b/>
          <w:lang w:eastAsia="zh-CN"/>
        </w:rPr>
        <w:t>Outputs:</w:t>
      </w:r>
      <w:r>
        <w:rPr>
          <w:lang w:eastAsia="zh-CN"/>
        </w:rPr>
        <w:t xml:space="preserve"> Refer subclause </w:t>
      </w:r>
      <w:bookmarkStart w:id="2584" w:name="OLE_LINK399"/>
      <w:bookmarkStart w:id="2585" w:name="OLE_LINK400"/>
      <w:r>
        <w:rPr>
          <w:rFonts w:hint="eastAsia"/>
          <w:lang w:eastAsia="zh-CN"/>
        </w:rPr>
        <w:t>21</w:t>
      </w:r>
      <w:r w:rsidR="00035E5D" w:rsidRPr="00035E5D">
        <w:rPr>
          <w:lang w:eastAsia="zh-CN"/>
        </w:rPr>
        <w:t>.3</w:t>
      </w:r>
      <w:r>
        <w:rPr>
          <w:rFonts w:hint="eastAsia"/>
          <w:lang w:eastAsia="zh-CN"/>
        </w:rPr>
        <w:t>.3.2</w:t>
      </w:r>
      <w:bookmarkEnd w:id="2584"/>
      <w:bookmarkEnd w:id="2585"/>
    </w:p>
    <w:p w14:paraId="48536409" w14:textId="3F5CD0D9" w:rsidR="001C5619" w:rsidRDefault="001C5619" w:rsidP="001C5619">
      <w:pPr>
        <w:rPr>
          <w:lang w:eastAsia="zh-CN"/>
        </w:rPr>
      </w:pPr>
      <w:r>
        <w:rPr>
          <w:lang w:eastAsia="zh-CN"/>
        </w:rPr>
        <w:t>See subclause </w:t>
      </w:r>
      <w:r>
        <w:rPr>
          <w:rFonts w:hint="eastAsia"/>
          <w:lang w:eastAsia="zh-CN"/>
        </w:rPr>
        <w:t>21</w:t>
      </w:r>
      <w:r w:rsidR="00035E5D" w:rsidRPr="00035E5D">
        <w:rPr>
          <w:lang w:eastAsia="zh-CN"/>
        </w:rPr>
        <w:t>.3</w:t>
      </w:r>
      <w:r>
        <w:rPr>
          <w:rFonts w:hint="eastAsia"/>
          <w:lang w:eastAsia="zh-CN"/>
        </w:rPr>
        <w:t>.2.2</w:t>
      </w:r>
      <w:r w:rsidRPr="003167FF">
        <w:rPr>
          <w:lang w:eastAsia="zh-CN"/>
        </w:rPr>
        <w:t xml:space="preserve"> for the details of usage of this API operation.</w:t>
      </w:r>
    </w:p>
    <w:p w14:paraId="4231884F" w14:textId="7E6BF600" w:rsidR="001C5619" w:rsidRPr="00E22EBA" w:rsidRDefault="001C5619" w:rsidP="00EF1254">
      <w:pPr>
        <w:pStyle w:val="Heading5"/>
        <w:rPr>
          <w:lang w:eastAsia="zh-CN"/>
        </w:rPr>
      </w:pPr>
      <w:bookmarkStart w:id="2586" w:name="OLE_LINK373"/>
      <w:bookmarkStart w:id="2587" w:name="_Toc209883069"/>
      <w:bookmarkEnd w:id="2580"/>
      <w:bookmarkEnd w:id="2581"/>
      <w:r>
        <w:rPr>
          <w:lang w:eastAsia="zh-CN"/>
        </w:rPr>
        <w:t>21</w:t>
      </w:r>
      <w:r w:rsidR="00035E5D" w:rsidRPr="00035E5D">
        <w:rPr>
          <w:lang w:eastAsia="zh-CN"/>
        </w:rPr>
        <w:t>.3</w:t>
      </w:r>
      <w:r>
        <w:t>.</w:t>
      </w:r>
      <w:r>
        <w:rPr>
          <w:lang w:eastAsia="zh-CN"/>
        </w:rPr>
        <w:t>4.2.</w:t>
      </w:r>
      <w:r>
        <w:rPr>
          <w:rFonts w:hint="eastAsia"/>
          <w:lang w:eastAsia="zh-CN"/>
        </w:rPr>
        <w:t>3</w:t>
      </w:r>
      <w:r>
        <w:tab/>
      </w:r>
      <w:r>
        <w:rPr>
          <w:rFonts w:hint="eastAsia"/>
          <w:lang w:eastAsia="zh-CN"/>
        </w:rPr>
        <w:t>Uns</w:t>
      </w:r>
      <w:r>
        <w:t>ubscribe_</w:t>
      </w:r>
      <w:r>
        <w:rPr>
          <w:rFonts w:hint="eastAsia"/>
          <w:lang w:eastAsia="zh-CN"/>
        </w:rPr>
        <w:t>S&amp;F</w:t>
      </w:r>
      <w:r w:rsidRPr="003167FF">
        <w:t>_</w:t>
      </w:r>
      <w:r>
        <w:rPr>
          <w:rFonts w:hint="eastAsia"/>
          <w:lang w:eastAsia="zh-CN"/>
        </w:rPr>
        <w:t xml:space="preserve">Info </w:t>
      </w:r>
      <w:r w:rsidRPr="003167FF">
        <w:t>operation</w:t>
      </w:r>
      <w:bookmarkEnd w:id="2587"/>
    </w:p>
    <w:p w14:paraId="01470CC7" w14:textId="77777777" w:rsidR="001C5619" w:rsidRPr="003167FF" w:rsidRDefault="001C5619" w:rsidP="001C5619">
      <w:pPr>
        <w:rPr>
          <w:lang w:eastAsia="zh-CN"/>
        </w:rPr>
      </w:pPr>
      <w:r w:rsidRPr="003167FF">
        <w:rPr>
          <w:b/>
        </w:rPr>
        <w:t xml:space="preserve">API operation name: </w:t>
      </w:r>
      <w:r>
        <w:rPr>
          <w:lang w:eastAsia="zh-CN"/>
        </w:rPr>
        <w:t>Uns</w:t>
      </w:r>
      <w:r>
        <w:t>ubscribe_</w:t>
      </w:r>
      <w:r>
        <w:rPr>
          <w:lang w:eastAsia="zh-CN"/>
        </w:rPr>
        <w:t>S&amp;F</w:t>
      </w:r>
      <w:r>
        <w:t>_</w:t>
      </w:r>
      <w:r>
        <w:rPr>
          <w:lang w:eastAsia="zh-CN"/>
        </w:rPr>
        <w:t>Info</w:t>
      </w:r>
    </w:p>
    <w:p w14:paraId="1DC1EC1C" w14:textId="77777777" w:rsidR="001C5619" w:rsidRPr="003167FF" w:rsidRDefault="001C5619" w:rsidP="001C5619">
      <w:pPr>
        <w:rPr>
          <w:lang w:eastAsia="zh-CN"/>
        </w:rPr>
      </w:pPr>
      <w:r w:rsidRPr="003167FF">
        <w:rPr>
          <w:b/>
        </w:rPr>
        <w:t>Description</w:t>
      </w:r>
      <w:r>
        <w:rPr>
          <w:rFonts w:hint="eastAsia"/>
          <w:b/>
          <w:lang w:eastAsia="zh-CN"/>
        </w:rPr>
        <w:t xml:space="preserve">: </w:t>
      </w:r>
      <w:r>
        <w:rPr>
          <w:rFonts w:hint="eastAsia"/>
          <w:lang w:eastAsia="zh-CN"/>
        </w:rPr>
        <w:t>U</w:t>
      </w:r>
      <w:r w:rsidRPr="00F9537F">
        <w:rPr>
          <w:rFonts w:hint="eastAsia"/>
          <w:lang w:eastAsia="zh-CN"/>
        </w:rPr>
        <w:t>nsubscribe</w:t>
      </w:r>
      <w:r>
        <w:t xml:space="preserve"> to the </w:t>
      </w:r>
      <w:r>
        <w:rPr>
          <w:lang w:eastAsia="zh-CN"/>
        </w:rPr>
        <w:t>satellite S&amp;F events</w:t>
      </w:r>
      <w:r w:rsidRPr="003167FF">
        <w:t>.</w:t>
      </w:r>
    </w:p>
    <w:p w14:paraId="338BC265" w14:textId="77777777" w:rsidR="001C5619" w:rsidRPr="003167FF" w:rsidRDefault="001C5619" w:rsidP="001C5619">
      <w:r w:rsidRPr="003167FF">
        <w:rPr>
          <w:b/>
        </w:rPr>
        <w:t>Known Consumers:</w:t>
      </w:r>
      <w:r w:rsidRPr="003167FF">
        <w:t xml:space="preserve"> VAL server.</w:t>
      </w:r>
    </w:p>
    <w:p w14:paraId="13AD61F7" w14:textId="4BD18439"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.3.4</w:t>
      </w:r>
    </w:p>
    <w:p w14:paraId="7D940493" w14:textId="4F033A59"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w:t>
      </w:r>
      <w:r w:rsidR="00035E5D" w:rsidRPr="00035E5D">
        <w:rPr>
          <w:lang w:eastAsia="zh-CN"/>
        </w:rPr>
        <w:t>.3</w:t>
      </w:r>
      <w:r>
        <w:rPr>
          <w:rFonts w:hint="eastAsia"/>
          <w:lang w:eastAsia="zh-CN"/>
        </w:rPr>
        <w:t>.3.5</w:t>
      </w:r>
    </w:p>
    <w:p w14:paraId="32807AAB" w14:textId="1EF3A54C" w:rsidR="001C5619" w:rsidRDefault="001C5619" w:rsidP="001C5619">
      <w:pPr>
        <w:rPr>
          <w:lang w:eastAsia="zh-CN"/>
        </w:rPr>
      </w:pPr>
      <w:r>
        <w:rPr>
          <w:lang w:eastAsia="zh-CN"/>
        </w:rPr>
        <w:lastRenderedPageBreak/>
        <w:t>See subclause </w:t>
      </w:r>
      <w:r>
        <w:rPr>
          <w:rFonts w:hint="eastAsia"/>
          <w:lang w:eastAsia="zh-CN"/>
        </w:rPr>
        <w:t>21</w:t>
      </w:r>
      <w:r w:rsidR="00035E5D" w:rsidRPr="00035E5D">
        <w:rPr>
          <w:lang w:eastAsia="zh-CN"/>
        </w:rPr>
        <w:t>.3</w:t>
      </w:r>
      <w:r>
        <w:rPr>
          <w:rFonts w:hint="eastAsia"/>
          <w:lang w:eastAsia="zh-CN"/>
        </w:rPr>
        <w:t>.2.2</w:t>
      </w:r>
      <w:r w:rsidRPr="003167FF">
        <w:rPr>
          <w:lang w:eastAsia="zh-CN"/>
        </w:rPr>
        <w:t xml:space="preserve"> for the details of usage of this API operation.</w:t>
      </w:r>
    </w:p>
    <w:p w14:paraId="05EECCB7" w14:textId="1FB64340" w:rsidR="001C5619" w:rsidRPr="00E22EBA" w:rsidRDefault="001C5619" w:rsidP="00EF1254">
      <w:pPr>
        <w:pStyle w:val="Heading5"/>
        <w:rPr>
          <w:lang w:eastAsia="zh-CN"/>
        </w:rPr>
      </w:pPr>
      <w:bookmarkStart w:id="2588" w:name="_Toc209883070"/>
      <w:bookmarkEnd w:id="2586"/>
      <w:r>
        <w:rPr>
          <w:lang w:eastAsia="zh-CN"/>
        </w:rPr>
        <w:t>21</w:t>
      </w:r>
      <w:r w:rsidR="00035E5D" w:rsidRPr="00035E5D">
        <w:rPr>
          <w:lang w:eastAsia="zh-CN"/>
        </w:rPr>
        <w:t>.3</w:t>
      </w:r>
      <w:r>
        <w:t>.</w:t>
      </w:r>
      <w:r>
        <w:rPr>
          <w:lang w:eastAsia="zh-CN"/>
        </w:rPr>
        <w:t>4.2.</w:t>
      </w:r>
      <w:r>
        <w:rPr>
          <w:rFonts w:hint="eastAsia"/>
          <w:lang w:eastAsia="zh-CN"/>
        </w:rPr>
        <w:t>4</w:t>
      </w:r>
      <w:r>
        <w:tab/>
      </w:r>
      <w:bookmarkStart w:id="2589" w:name="OLE_LINK392"/>
      <w:bookmarkStart w:id="2590" w:name="OLE_LINK393"/>
      <w:r>
        <w:t>Update_</w:t>
      </w:r>
      <w:r>
        <w:rPr>
          <w:lang w:eastAsia="zh-CN"/>
        </w:rPr>
        <w:t xml:space="preserve"> S&amp;F</w:t>
      </w:r>
      <w:r>
        <w:t xml:space="preserve"> _Info_Subscription</w:t>
      </w:r>
      <w:bookmarkEnd w:id="2589"/>
      <w:bookmarkEnd w:id="2590"/>
      <w:r w:rsidRPr="003167FF">
        <w:t xml:space="preserve"> operation</w:t>
      </w:r>
      <w:bookmarkEnd w:id="2588"/>
    </w:p>
    <w:p w14:paraId="35302CBF" w14:textId="77777777" w:rsidR="001C5619" w:rsidRPr="003167FF" w:rsidRDefault="001C5619" w:rsidP="001C5619">
      <w:r w:rsidRPr="003167FF">
        <w:rPr>
          <w:b/>
        </w:rPr>
        <w:t xml:space="preserve">API operation name: </w:t>
      </w:r>
      <w:r>
        <w:t>Update_</w:t>
      </w:r>
      <w:r>
        <w:rPr>
          <w:lang w:eastAsia="zh-CN"/>
        </w:rPr>
        <w:t xml:space="preserve"> S&amp;F</w:t>
      </w:r>
      <w:r>
        <w:t xml:space="preserve"> _Info_Subscription</w:t>
      </w:r>
    </w:p>
    <w:p w14:paraId="143171EF" w14:textId="77777777" w:rsidR="001C5619" w:rsidRPr="003167FF" w:rsidRDefault="001C5619" w:rsidP="001C5619">
      <w:pPr>
        <w:rPr>
          <w:lang w:eastAsia="zh-CN"/>
        </w:rPr>
      </w:pPr>
      <w:r w:rsidRPr="003167FF">
        <w:rPr>
          <w:b/>
        </w:rPr>
        <w:t>Description:</w:t>
      </w:r>
      <w:r>
        <w:t xml:space="preserve"> </w:t>
      </w:r>
      <w:r>
        <w:rPr>
          <w:rFonts w:hint="eastAsia"/>
          <w:lang w:eastAsia="zh-CN"/>
        </w:rPr>
        <w:t>Update the s</w:t>
      </w:r>
      <w:r>
        <w:t xml:space="preserve">ubscription to the </w:t>
      </w:r>
      <w:r>
        <w:rPr>
          <w:lang w:eastAsia="zh-CN"/>
        </w:rPr>
        <w:t>satellite S&amp;F events</w:t>
      </w:r>
      <w:r w:rsidRPr="003167FF">
        <w:t>.</w:t>
      </w:r>
    </w:p>
    <w:p w14:paraId="47EC896F" w14:textId="77777777" w:rsidR="001C5619" w:rsidRPr="003167FF" w:rsidRDefault="001C5619" w:rsidP="001C5619">
      <w:r w:rsidRPr="003167FF">
        <w:rPr>
          <w:b/>
        </w:rPr>
        <w:t>Known Consumers:</w:t>
      </w:r>
      <w:r w:rsidRPr="003167FF">
        <w:t xml:space="preserve"> VAL server.</w:t>
      </w:r>
    </w:p>
    <w:p w14:paraId="58613639" w14:textId="4C7C167A" w:rsidR="001C5619" w:rsidRPr="003167FF" w:rsidRDefault="001C5619" w:rsidP="001C5619">
      <w:pPr>
        <w:rPr>
          <w:lang w:eastAsia="zh-CN"/>
        </w:rPr>
      </w:pPr>
      <w:r w:rsidRPr="003167FF">
        <w:rPr>
          <w:b/>
          <w:lang w:eastAsia="zh-CN"/>
        </w:rPr>
        <w:t xml:space="preserve">Inputs: </w:t>
      </w:r>
      <w:r w:rsidRPr="003167FF">
        <w:rPr>
          <w:lang w:eastAsia="zh-CN"/>
        </w:rPr>
        <w:t xml:space="preserve">Refer subclause </w:t>
      </w:r>
      <w:r>
        <w:rPr>
          <w:lang w:eastAsia="zh-CN"/>
        </w:rPr>
        <w:t>21</w:t>
      </w:r>
      <w:r w:rsidR="00035E5D" w:rsidRPr="00035E5D">
        <w:rPr>
          <w:lang w:eastAsia="zh-CN"/>
        </w:rPr>
        <w:t>.3</w:t>
      </w:r>
      <w:r>
        <w:rPr>
          <w:lang w:eastAsia="zh-CN"/>
        </w:rPr>
        <w:t>.</w:t>
      </w:r>
      <w:r>
        <w:rPr>
          <w:rFonts w:hint="eastAsia"/>
          <w:lang w:eastAsia="zh-CN"/>
        </w:rPr>
        <w:t>3</w:t>
      </w:r>
      <w:r>
        <w:rPr>
          <w:lang w:eastAsia="zh-CN"/>
        </w:rPr>
        <w:t>.1</w:t>
      </w:r>
    </w:p>
    <w:p w14:paraId="246A0CD0" w14:textId="1D184116" w:rsidR="001C5619" w:rsidRPr="003167FF" w:rsidRDefault="001C5619" w:rsidP="001C5619">
      <w:pPr>
        <w:rPr>
          <w:lang w:eastAsia="zh-CN"/>
        </w:rPr>
      </w:pPr>
      <w:r w:rsidRPr="003167FF">
        <w:rPr>
          <w:b/>
          <w:lang w:eastAsia="zh-CN"/>
        </w:rPr>
        <w:t>Outputs:</w:t>
      </w:r>
      <w:r w:rsidRPr="003167FF">
        <w:rPr>
          <w:lang w:eastAsia="zh-CN"/>
        </w:rPr>
        <w:t xml:space="preserve"> Refer subclause </w:t>
      </w:r>
      <w:r>
        <w:rPr>
          <w:lang w:eastAsia="zh-CN"/>
        </w:rPr>
        <w:t>21</w:t>
      </w:r>
      <w:r w:rsidR="00035E5D" w:rsidRPr="00035E5D">
        <w:rPr>
          <w:lang w:eastAsia="zh-CN"/>
        </w:rPr>
        <w:t>.3</w:t>
      </w:r>
      <w:r>
        <w:rPr>
          <w:lang w:eastAsia="zh-CN"/>
        </w:rPr>
        <w:t>.</w:t>
      </w:r>
      <w:r>
        <w:rPr>
          <w:rFonts w:hint="eastAsia"/>
          <w:lang w:eastAsia="zh-CN"/>
        </w:rPr>
        <w:t>3</w:t>
      </w:r>
      <w:r>
        <w:rPr>
          <w:lang w:eastAsia="zh-CN"/>
        </w:rPr>
        <w:t>.2</w:t>
      </w:r>
    </w:p>
    <w:p w14:paraId="137A54D1" w14:textId="216FE9F8" w:rsidR="001C5619" w:rsidRDefault="001C5619" w:rsidP="001C5619">
      <w:pPr>
        <w:rPr>
          <w:lang w:eastAsia="zh-CN"/>
        </w:rPr>
      </w:pPr>
      <w:r w:rsidRPr="003167FF">
        <w:rPr>
          <w:lang w:eastAsia="zh-CN"/>
        </w:rPr>
        <w:t>See subclause </w:t>
      </w:r>
      <w:r>
        <w:rPr>
          <w:lang w:eastAsia="zh-CN"/>
        </w:rPr>
        <w:t>21</w:t>
      </w:r>
      <w:r w:rsidR="00035E5D" w:rsidRPr="00035E5D">
        <w:rPr>
          <w:lang w:eastAsia="zh-CN"/>
        </w:rPr>
        <w:t>.3</w:t>
      </w:r>
      <w:r>
        <w:rPr>
          <w:lang w:eastAsia="zh-CN"/>
        </w:rPr>
        <w:t>.2</w:t>
      </w:r>
      <w:r>
        <w:rPr>
          <w:rFonts w:hint="eastAsia"/>
          <w:lang w:eastAsia="zh-CN"/>
        </w:rPr>
        <w:t>.2</w:t>
      </w:r>
      <w:r w:rsidRPr="003167FF">
        <w:rPr>
          <w:lang w:eastAsia="zh-CN"/>
        </w:rPr>
        <w:t xml:space="preserve"> for the details of usage of this API operation.</w:t>
      </w:r>
    </w:p>
    <w:p w14:paraId="571493D1" w14:textId="6C82518A" w:rsidR="001C5619" w:rsidRPr="00E22EBA" w:rsidRDefault="001C5619" w:rsidP="00EF1254">
      <w:pPr>
        <w:pStyle w:val="Heading5"/>
        <w:rPr>
          <w:lang w:eastAsia="zh-CN"/>
        </w:rPr>
      </w:pPr>
      <w:bookmarkStart w:id="2591" w:name="_Toc209883071"/>
      <w:r>
        <w:rPr>
          <w:lang w:eastAsia="zh-CN"/>
        </w:rPr>
        <w:t>21</w:t>
      </w:r>
      <w:r w:rsidR="00035E5D" w:rsidRPr="00035E5D">
        <w:rPr>
          <w:lang w:eastAsia="zh-CN"/>
        </w:rPr>
        <w:t>.3</w:t>
      </w:r>
      <w:r>
        <w:t>.</w:t>
      </w:r>
      <w:r>
        <w:rPr>
          <w:lang w:eastAsia="zh-CN"/>
        </w:rPr>
        <w:t>4.2.</w:t>
      </w:r>
      <w:r>
        <w:rPr>
          <w:rFonts w:hint="eastAsia"/>
          <w:lang w:eastAsia="zh-CN"/>
        </w:rPr>
        <w:t>5</w:t>
      </w:r>
      <w:r>
        <w:tab/>
        <w:t>Notify_</w:t>
      </w:r>
      <w:r>
        <w:rPr>
          <w:lang w:eastAsia="zh-CN"/>
        </w:rPr>
        <w:t xml:space="preserve"> S&amp;F</w:t>
      </w:r>
      <w:r>
        <w:t xml:space="preserve"> _Info</w:t>
      </w:r>
      <w:r w:rsidRPr="003167FF">
        <w:t xml:space="preserve"> operation</w:t>
      </w:r>
      <w:bookmarkEnd w:id="2591"/>
    </w:p>
    <w:p w14:paraId="4B77941D" w14:textId="526AD392" w:rsidR="001C5619" w:rsidRPr="003167FF" w:rsidRDefault="001C5619" w:rsidP="001C5619">
      <w:pPr>
        <w:rPr>
          <w:lang w:eastAsia="zh-CN"/>
        </w:rPr>
      </w:pPr>
      <w:r w:rsidRPr="003167FF">
        <w:rPr>
          <w:b/>
        </w:rPr>
        <w:t xml:space="preserve">API operation name: </w:t>
      </w:r>
      <w:r>
        <w:t>Notify_</w:t>
      </w:r>
      <w:r>
        <w:rPr>
          <w:lang w:eastAsia="zh-CN"/>
        </w:rPr>
        <w:t xml:space="preserve"> S&amp;F</w:t>
      </w:r>
      <w:r>
        <w:t xml:space="preserve"> _Info</w:t>
      </w:r>
    </w:p>
    <w:p w14:paraId="4579F88C" w14:textId="77777777" w:rsidR="001C5619" w:rsidRPr="003167FF" w:rsidRDefault="001C5619" w:rsidP="001C5619">
      <w:pPr>
        <w:rPr>
          <w:lang w:eastAsia="zh-CN"/>
        </w:rPr>
      </w:pPr>
      <w:r w:rsidRPr="003167FF">
        <w:rPr>
          <w:b/>
        </w:rPr>
        <w:t>Description:</w:t>
      </w:r>
      <w:r w:rsidRPr="003167FF">
        <w:t xml:space="preserve"> </w:t>
      </w:r>
      <w:r>
        <w:rPr>
          <w:rFonts w:hint="eastAsia"/>
          <w:lang w:eastAsia="zh-CN"/>
        </w:rPr>
        <w:t>N</w:t>
      </w:r>
      <w:r>
        <w:t>otification to the existing subscription</w:t>
      </w:r>
      <w:r w:rsidRPr="003167FF">
        <w:t>.</w:t>
      </w:r>
    </w:p>
    <w:p w14:paraId="7340EECB" w14:textId="77777777" w:rsidR="001C5619" w:rsidRPr="003167FF" w:rsidRDefault="001C5619" w:rsidP="001C5619">
      <w:r w:rsidRPr="003167FF">
        <w:rPr>
          <w:b/>
        </w:rPr>
        <w:t>Known Consumers:</w:t>
      </w:r>
      <w:r w:rsidRPr="003167FF">
        <w:t xml:space="preserve"> VAL server.</w:t>
      </w:r>
    </w:p>
    <w:p w14:paraId="1D15DD15" w14:textId="30E428BE"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.3.3</w:t>
      </w:r>
    </w:p>
    <w:p w14:paraId="6ACF2181" w14:textId="4CF96746"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w:t>
      </w:r>
      <w:r w:rsidR="00035E5D" w:rsidRPr="00035E5D">
        <w:rPr>
          <w:lang w:eastAsia="zh-CN"/>
        </w:rPr>
        <w:t>.3</w:t>
      </w:r>
      <w:r>
        <w:rPr>
          <w:rFonts w:hint="eastAsia"/>
          <w:lang w:eastAsia="zh-CN"/>
        </w:rPr>
        <w:t>.3.3</w:t>
      </w:r>
    </w:p>
    <w:p w14:paraId="27453884" w14:textId="3CFA209D" w:rsidR="001C5619" w:rsidRDefault="001C5619" w:rsidP="001C5619">
      <w:pPr>
        <w:rPr>
          <w:lang w:eastAsia="zh-CN"/>
        </w:rPr>
      </w:pPr>
      <w:r w:rsidRPr="003167FF">
        <w:rPr>
          <w:lang w:eastAsia="zh-CN"/>
        </w:rPr>
        <w:t>See subclause</w:t>
      </w:r>
      <w:r>
        <w:rPr>
          <w:rFonts w:hint="eastAsia"/>
          <w:lang w:eastAsia="zh-CN"/>
        </w:rPr>
        <w:t xml:space="preserve"> </w:t>
      </w:r>
      <w:r>
        <w:rPr>
          <w:lang w:eastAsia="zh-CN"/>
        </w:rPr>
        <w:t>21</w:t>
      </w:r>
      <w:r w:rsidR="00035E5D" w:rsidRPr="00035E5D">
        <w:rPr>
          <w:lang w:eastAsia="zh-CN"/>
        </w:rPr>
        <w:t>.3</w:t>
      </w:r>
      <w:r>
        <w:rPr>
          <w:lang w:eastAsia="zh-CN"/>
        </w:rPr>
        <w:t>.2</w:t>
      </w:r>
      <w:r>
        <w:rPr>
          <w:rFonts w:hint="eastAsia"/>
          <w:lang w:eastAsia="zh-CN"/>
        </w:rPr>
        <w:t>.2</w:t>
      </w:r>
      <w:r w:rsidRPr="003167FF">
        <w:rPr>
          <w:lang w:eastAsia="zh-CN"/>
        </w:rPr>
        <w:t xml:space="preserve"> for the details of usage of this API operation.</w:t>
      </w:r>
    </w:p>
    <w:p w14:paraId="6F561D9D" w14:textId="01929E33" w:rsidR="00BD3C94" w:rsidRPr="003167FF" w:rsidRDefault="00BD3C94" w:rsidP="00BD3C94">
      <w:pPr>
        <w:pStyle w:val="Heading1"/>
      </w:pPr>
      <w:bookmarkStart w:id="2592" w:name="_Toc209883072"/>
      <w:r>
        <w:t>22</w:t>
      </w:r>
      <w:r w:rsidRPr="003167FF">
        <w:tab/>
      </w:r>
      <w:r>
        <w:t>Spatial anchors (SAn) service</w:t>
      </w:r>
      <w:bookmarkEnd w:id="2592"/>
    </w:p>
    <w:p w14:paraId="55BB078B" w14:textId="0049AB3F" w:rsidR="00BD3C94" w:rsidRPr="003167FF" w:rsidRDefault="00BD3C94" w:rsidP="00BD3C94">
      <w:pPr>
        <w:pStyle w:val="Heading2"/>
      </w:pPr>
      <w:bookmarkStart w:id="2593" w:name="_Toc209883073"/>
      <w:r>
        <w:t>22</w:t>
      </w:r>
      <w:r w:rsidRPr="003167FF">
        <w:t>.1</w:t>
      </w:r>
      <w:r w:rsidRPr="003167FF">
        <w:tab/>
        <w:t>General</w:t>
      </w:r>
      <w:bookmarkEnd w:id="2593"/>
    </w:p>
    <w:p w14:paraId="174F3A53" w14:textId="19FF12F4" w:rsidR="00BD3C94" w:rsidRPr="003167FF" w:rsidRDefault="00BD3C94" w:rsidP="00BD3C94">
      <w:r>
        <w:t>Spatial anchors (SAn) SEAL service exposes the capabilities assisting the VAL layer for managing spatial anchors for their applications.</w:t>
      </w:r>
      <w:r w:rsidRPr="003167FF">
        <w:t xml:space="preserve"> </w:t>
      </w:r>
      <w:r>
        <w:t>The detailed specification of SAn service is provided in 3GPP TS 23.437 </w:t>
      </w:r>
      <w:r w:rsidRPr="003167FF">
        <w:t>[</w:t>
      </w:r>
      <w:r>
        <w:t>58</w:t>
      </w:r>
      <w:r w:rsidRPr="003167FF">
        <w:t>].</w:t>
      </w:r>
      <w:r>
        <w:t xml:space="preserve"> The spatial anchor service is used for metaverse applications enablement.</w:t>
      </w:r>
    </w:p>
    <w:p w14:paraId="557D472A" w14:textId="5AE6FCCC" w:rsidR="00BD3C94" w:rsidRPr="003167FF" w:rsidRDefault="00BD3C94" w:rsidP="00BD3C94">
      <w:pPr>
        <w:pStyle w:val="Heading1"/>
      </w:pPr>
      <w:bookmarkStart w:id="2594" w:name="_Toc209883074"/>
      <w:r>
        <w:t>23</w:t>
      </w:r>
      <w:r w:rsidRPr="003167FF">
        <w:tab/>
      </w:r>
      <w:r>
        <w:t>Spatial map (SM) service</w:t>
      </w:r>
      <w:bookmarkEnd w:id="2594"/>
    </w:p>
    <w:p w14:paraId="421FEBE7" w14:textId="081F62CB" w:rsidR="00BD3C94" w:rsidRPr="003167FF" w:rsidRDefault="00BD3C94" w:rsidP="00BD3C94">
      <w:pPr>
        <w:pStyle w:val="Heading2"/>
      </w:pPr>
      <w:bookmarkStart w:id="2595" w:name="_Toc209883075"/>
      <w:r>
        <w:t>23</w:t>
      </w:r>
      <w:r w:rsidRPr="003167FF">
        <w:t>.1</w:t>
      </w:r>
      <w:r w:rsidRPr="003167FF">
        <w:tab/>
        <w:t>General</w:t>
      </w:r>
      <w:bookmarkEnd w:id="2595"/>
    </w:p>
    <w:p w14:paraId="556A5BA0" w14:textId="26B9DE3C" w:rsidR="00BD3C94" w:rsidRPr="003167FF" w:rsidRDefault="00BD3C94" w:rsidP="00BD3C94">
      <w:r>
        <w:t>Spatial map (SM) SEAL service exposes the capabilities assisting the VAL layer for managing spatial map for their applications.</w:t>
      </w:r>
      <w:r w:rsidRPr="003167FF">
        <w:t xml:space="preserve"> </w:t>
      </w:r>
      <w:r>
        <w:t>The detailed specification of SM service is provided in 3GPP TS 23.437 </w:t>
      </w:r>
      <w:r w:rsidRPr="003167FF">
        <w:t>[</w:t>
      </w:r>
      <w:r>
        <w:t>58</w:t>
      </w:r>
      <w:r w:rsidRPr="003167FF">
        <w:t>].</w:t>
      </w:r>
      <w:r>
        <w:t xml:space="preserve"> The spatial map service is used for metaverse application enablement. </w:t>
      </w:r>
    </w:p>
    <w:p w14:paraId="3E137694" w14:textId="7BF61E96" w:rsidR="009354F4" w:rsidRPr="003167FF" w:rsidRDefault="009354F4" w:rsidP="009354F4">
      <w:pPr>
        <w:pStyle w:val="Heading1"/>
      </w:pPr>
      <w:bookmarkStart w:id="2596" w:name="_Toc209883076"/>
      <w:r>
        <w:t>2</w:t>
      </w:r>
      <w:r w:rsidR="00B035A4">
        <w:t>4</w:t>
      </w:r>
      <w:r w:rsidRPr="003167FF">
        <w:tab/>
      </w:r>
      <w:r>
        <w:t>Digital Asset</w:t>
      </w:r>
      <w:bookmarkEnd w:id="2596"/>
    </w:p>
    <w:p w14:paraId="0BB8E742" w14:textId="1965B37F" w:rsidR="009354F4" w:rsidRPr="003167FF" w:rsidRDefault="009354F4" w:rsidP="009354F4">
      <w:pPr>
        <w:pStyle w:val="Heading2"/>
      </w:pPr>
      <w:bookmarkStart w:id="2597" w:name="_Toc209883077"/>
      <w:r>
        <w:t>2</w:t>
      </w:r>
      <w:r w:rsidR="00B035A4">
        <w:t>4</w:t>
      </w:r>
      <w:r w:rsidRPr="003167FF">
        <w:t>.1</w:t>
      </w:r>
      <w:r w:rsidRPr="003167FF">
        <w:tab/>
        <w:t>General</w:t>
      </w:r>
      <w:bookmarkEnd w:id="2597"/>
    </w:p>
    <w:p w14:paraId="4F8C7A22" w14:textId="709C4472" w:rsidR="009354F4" w:rsidRPr="003167FF" w:rsidRDefault="009354F4" w:rsidP="009354F4">
      <w:r>
        <w:t>Digital Asset SEAL service exposes the capabilities for Digital Asset management towards the VAL application layer.</w:t>
      </w:r>
      <w:r w:rsidRPr="003167FF">
        <w:t xml:space="preserve"> </w:t>
      </w:r>
      <w:r>
        <w:t>The detailed specification of Digital Asset service is provided in 3GPP TS 23.438 </w:t>
      </w:r>
      <w:r w:rsidRPr="003167FF">
        <w:t>[</w:t>
      </w:r>
      <w:r>
        <w:t>59</w:t>
      </w:r>
      <w:r w:rsidRPr="003167FF">
        <w:t>].</w:t>
      </w:r>
    </w:p>
    <w:p w14:paraId="2670F1D3" w14:textId="2C85175A" w:rsidR="00312C76" w:rsidRPr="003167FF" w:rsidRDefault="00397013" w:rsidP="00312C76">
      <w:pPr>
        <w:pStyle w:val="Heading9"/>
      </w:pPr>
      <w:r>
        <w:lastRenderedPageBreak/>
        <w:fldChar w:fldCharType="begin"/>
      </w:r>
      <w:r>
        <w:fldChar w:fldCharType="separate"/>
      </w:r>
      <w:r>
        <w:fldChar w:fldCharType="end"/>
      </w:r>
      <w:bookmarkEnd w:id="2374"/>
      <w:bookmarkEnd w:id="2375"/>
      <w:bookmarkEnd w:id="2376"/>
      <w:bookmarkEnd w:id="2377"/>
      <w:r>
        <w:rPr>
          <w:lang w:val="en-US" w:eastAsia="zh-CN"/>
        </w:rPr>
        <w:fldChar w:fldCharType="begin"/>
      </w:r>
      <w:r>
        <w:rPr>
          <w:lang w:val="en-US" w:eastAsia="zh-CN"/>
        </w:rPr>
        <w:fldChar w:fldCharType="separate"/>
      </w:r>
      <w:r>
        <w:rPr>
          <w:lang w:val="en-US" w:eastAsia="zh-CN"/>
        </w:rPr>
        <w:fldChar w:fldCharType="end"/>
      </w:r>
      <w:r>
        <w:fldChar w:fldCharType="begin"/>
      </w:r>
      <w:r>
        <w:fldChar w:fldCharType="separate"/>
      </w:r>
      <w:r>
        <w:fldChar w:fldCharType="end"/>
      </w:r>
      <w:bookmarkStart w:id="2598" w:name="_Toc209883078"/>
      <w:r w:rsidR="00312C76" w:rsidRPr="003167FF">
        <w:t>Annex A (informative):</w:t>
      </w:r>
      <w:r w:rsidR="00312C76" w:rsidRPr="003167FF">
        <w:br/>
      </w:r>
      <w:bookmarkEnd w:id="2220"/>
      <w:r w:rsidR="00312C76" w:rsidRPr="003167FF">
        <w:t xml:space="preserve">SEAL integration with </w:t>
      </w:r>
      <w:r w:rsidR="00312C76" w:rsidRPr="003167FF">
        <w:rPr>
          <w:rFonts w:eastAsia="SimSun"/>
          <w:noProof/>
        </w:rPr>
        <w:t>3GPP network exposure systems</w:t>
      </w:r>
      <w:bookmarkEnd w:id="2598"/>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71E986C7" w:rsidR="00312C76" w:rsidRPr="003167FF" w:rsidRDefault="000A339A" w:rsidP="00312C76">
      <w:pPr>
        <w:pStyle w:val="TH"/>
        <w:rPr>
          <w:noProof/>
        </w:rPr>
      </w:pPr>
      <w:r>
        <w:object w:dxaOrig="16105" w:dyaOrig="8616" w14:anchorId="03907099">
          <v:shape id="_x0000_i1209" type="#_x0000_t75" style="width:481.45pt;height:257.35pt" o:ole="">
            <v:imagedata r:id="rId384" o:title=""/>
          </v:shape>
          <o:OLEObject Type="Embed" ProgID="Visio.Drawing.15" ShapeID="_x0000_i1209" DrawAspect="Content" ObjectID="_1820496031" r:id="rId385"/>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210" type="#_x0000_t75" style="width:469.05pt;height:247.7pt" o:ole="">
            <v:imagedata r:id="rId386" o:title=""/>
          </v:shape>
          <o:OLEObject Type="Embed" ProgID="Visio.Drawing.15" ShapeID="_x0000_i1210" DrawAspect="Content" ObjectID="_1820496032" r:id="rId387"/>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2599" w:name="historyclause"/>
      <w:r w:rsidRPr="003167FF">
        <w:br w:type="page"/>
      </w:r>
      <w:bookmarkStart w:id="2600" w:name="_Toc209883079"/>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2600"/>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tcPr>
          <w:p w14:paraId="6AE9F913" w14:textId="77777777" w:rsidR="00312C76" w:rsidRPr="003167FF" w:rsidRDefault="00312C76" w:rsidP="007E0BCD">
            <w:pPr>
              <w:pStyle w:val="TAH"/>
              <w:rPr>
                <w:noProof/>
              </w:rPr>
            </w:pPr>
            <w:r w:rsidRPr="003167FF">
              <w:rPr>
                <w:noProof/>
              </w:rPr>
              <w:t>Aspects</w:t>
            </w:r>
          </w:p>
        </w:tc>
        <w:tc>
          <w:tcPr>
            <w:tcW w:w="2959" w:type="dxa"/>
          </w:tcPr>
          <w:p w14:paraId="2D054231" w14:textId="77777777" w:rsidR="00312C76" w:rsidRPr="003167FF" w:rsidRDefault="00312C76" w:rsidP="007E0BCD">
            <w:pPr>
              <w:pStyle w:val="TAH"/>
              <w:rPr>
                <w:noProof/>
              </w:rPr>
            </w:pPr>
            <w:r w:rsidRPr="003167FF">
              <w:rPr>
                <w:noProof/>
              </w:rPr>
              <w:t>SEAL</w:t>
            </w:r>
          </w:p>
        </w:tc>
        <w:tc>
          <w:tcPr>
            <w:tcW w:w="2960" w:type="dxa"/>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tcPr>
          <w:p w14:paraId="3F102C12" w14:textId="77777777" w:rsidR="00312C76" w:rsidRPr="003167FF" w:rsidRDefault="00312C76" w:rsidP="007E0BCD">
            <w:pPr>
              <w:pStyle w:val="TAL"/>
              <w:rPr>
                <w:noProof/>
              </w:rPr>
            </w:pPr>
            <w:r w:rsidRPr="003167FF">
              <w:rPr>
                <w:noProof/>
              </w:rPr>
              <w:t>Functional entity</w:t>
            </w:r>
          </w:p>
        </w:tc>
        <w:tc>
          <w:tcPr>
            <w:tcW w:w="2959" w:type="dxa"/>
          </w:tcPr>
          <w:p w14:paraId="6A7789E0" w14:textId="77777777" w:rsidR="00312C76" w:rsidRPr="003167FF" w:rsidRDefault="00312C76" w:rsidP="007E0BCD">
            <w:pPr>
              <w:pStyle w:val="TAL"/>
              <w:rPr>
                <w:noProof/>
              </w:rPr>
            </w:pPr>
            <w:r w:rsidRPr="003167FF">
              <w:rPr>
                <w:noProof/>
              </w:rPr>
              <w:t>Location management client</w:t>
            </w:r>
          </w:p>
        </w:tc>
        <w:tc>
          <w:tcPr>
            <w:tcW w:w="2960" w:type="dxa"/>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tcPr>
          <w:p w14:paraId="7CFA8044" w14:textId="77777777" w:rsidR="00312C76" w:rsidRPr="003167FF" w:rsidRDefault="00312C76" w:rsidP="007E0BCD">
            <w:pPr>
              <w:pStyle w:val="TAL"/>
              <w:rPr>
                <w:noProof/>
              </w:rPr>
            </w:pPr>
          </w:p>
        </w:tc>
        <w:tc>
          <w:tcPr>
            <w:tcW w:w="2959" w:type="dxa"/>
          </w:tcPr>
          <w:p w14:paraId="3117ACF0" w14:textId="77777777" w:rsidR="00312C76" w:rsidRPr="003167FF" w:rsidRDefault="00312C76" w:rsidP="007E0BCD">
            <w:pPr>
              <w:pStyle w:val="TAL"/>
              <w:rPr>
                <w:noProof/>
              </w:rPr>
            </w:pPr>
            <w:r w:rsidRPr="003167FF">
              <w:rPr>
                <w:noProof/>
              </w:rPr>
              <w:t>Location management server</w:t>
            </w:r>
          </w:p>
        </w:tc>
        <w:tc>
          <w:tcPr>
            <w:tcW w:w="2960" w:type="dxa"/>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tcPr>
          <w:p w14:paraId="265CFC00" w14:textId="77777777" w:rsidR="00312C76" w:rsidRPr="003167FF" w:rsidRDefault="00312C76" w:rsidP="007E0BCD">
            <w:pPr>
              <w:pStyle w:val="TAL"/>
              <w:rPr>
                <w:noProof/>
              </w:rPr>
            </w:pPr>
            <w:r w:rsidRPr="003167FF">
              <w:rPr>
                <w:noProof/>
              </w:rPr>
              <w:t>Reference points</w:t>
            </w:r>
          </w:p>
        </w:tc>
        <w:tc>
          <w:tcPr>
            <w:tcW w:w="2959" w:type="dxa"/>
          </w:tcPr>
          <w:p w14:paraId="583C5F8B" w14:textId="77777777" w:rsidR="00312C76" w:rsidRPr="003167FF" w:rsidRDefault="00312C76" w:rsidP="007E0BCD">
            <w:pPr>
              <w:pStyle w:val="TAL"/>
              <w:rPr>
                <w:noProof/>
              </w:rPr>
            </w:pPr>
            <w:r w:rsidRPr="003167FF">
              <w:rPr>
                <w:noProof/>
              </w:rPr>
              <w:t>LM-UU</w:t>
            </w:r>
          </w:p>
        </w:tc>
        <w:tc>
          <w:tcPr>
            <w:tcW w:w="2960" w:type="dxa"/>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tcPr>
          <w:p w14:paraId="1836493B" w14:textId="77777777" w:rsidR="00312C76" w:rsidRPr="003167FF" w:rsidRDefault="00312C76" w:rsidP="007E0BCD">
            <w:pPr>
              <w:pStyle w:val="TAL"/>
              <w:rPr>
                <w:noProof/>
              </w:rPr>
            </w:pPr>
          </w:p>
        </w:tc>
        <w:tc>
          <w:tcPr>
            <w:tcW w:w="2959" w:type="dxa"/>
          </w:tcPr>
          <w:p w14:paraId="75A42CE7" w14:textId="77777777" w:rsidR="00312C76" w:rsidRPr="003167FF" w:rsidRDefault="00312C76" w:rsidP="007E0BCD">
            <w:pPr>
              <w:pStyle w:val="TAL"/>
              <w:rPr>
                <w:noProof/>
              </w:rPr>
            </w:pPr>
            <w:r w:rsidRPr="003167FF">
              <w:rPr>
                <w:noProof/>
              </w:rPr>
              <w:t>LM-S</w:t>
            </w:r>
          </w:p>
        </w:tc>
        <w:tc>
          <w:tcPr>
            <w:tcW w:w="2960" w:type="dxa"/>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tcPr>
          <w:p w14:paraId="6AB8089C" w14:textId="77777777" w:rsidR="00312C76" w:rsidRPr="003167FF" w:rsidRDefault="00312C76" w:rsidP="007E0BCD">
            <w:pPr>
              <w:pStyle w:val="TAL"/>
              <w:rPr>
                <w:noProof/>
              </w:rPr>
            </w:pPr>
          </w:p>
        </w:tc>
        <w:tc>
          <w:tcPr>
            <w:tcW w:w="2959" w:type="dxa"/>
          </w:tcPr>
          <w:p w14:paraId="312F40B5" w14:textId="77777777" w:rsidR="00312C76" w:rsidRPr="003167FF" w:rsidRDefault="00312C76" w:rsidP="007E0BCD">
            <w:pPr>
              <w:pStyle w:val="TAL"/>
              <w:rPr>
                <w:noProof/>
              </w:rPr>
            </w:pPr>
            <w:r w:rsidRPr="003167FF">
              <w:rPr>
                <w:noProof/>
              </w:rPr>
              <w:t>LM-C</w:t>
            </w:r>
          </w:p>
        </w:tc>
        <w:tc>
          <w:tcPr>
            <w:tcW w:w="2960" w:type="dxa"/>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tcPr>
          <w:p w14:paraId="07C53A5B" w14:textId="77777777" w:rsidR="00312C76" w:rsidRPr="003167FF" w:rsidRDefault="00312C76" w:rsidP="007E0BCD">
            <w:pPr>
              <w:pStyle w:val="TAL"/>
              <w:rPr>
                <w:noProof/>
              </w:rPr>
            </w:pPr>
          </w:p>
        </w:tc>
        <w:tc>
          <w:tcPr>
            <w:tcW w:w="2959" w:type="dxa"/>
          </w:tcPr>
          <w:p w14:paraId="345C6F94" w14:textId="77777777" w:rsidR="00312C76" w:rsidRPr="003167FF" w:rsidRDefault="00312C76" w:rsidP="007E0BCD">
            <w:pPr>
              <w:pStyle w:val="TAL"/>
              <w:rPr>
                <w:noProof/>
              </w:rPr>
            </w:pPr>
            <w:r w:rsidRPr="003167FF">
              <w:rPr>
                <w:noProof/>
              </w:rPr>
              <w:t>LM-E</w:t>
            </w:r>
          </w:p>
        </w:tc>
        <w:tc>
          <w:tcPr>
            <w:tcW w:w="2960" w:type="dxa"/>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tcPr>
          <w:p w14:paraId="2A83DA3C" w14:textId="77777777" w:rsidR="00312C76" w:rsidRPr="003167FF" w:rsidRDefault="00312C76" w:rsidP="007E0BCD">
            <w:pPr>
              <w:pStyle w:val="TAL"/>
              <w:rPr>
                <w:noProof/>
              </w:rPr>
            </w:pPr>
          </w:p>
        </w:tc>
        <w:tc>
          <w:tcPr>
            <w:tcW w:w="2959" w:type="dxa"/>
          </w:tcPr>
          <w:p w14:paraId="1F57E90B" w14:textId="77777777" w:rsidR="00312C76" w:rsidRPr="003167FF" w:rsidRDefault="00312C76" w:rsidP="007E0BCD">
            <w:pPr>
              <w:pStyle w:val="TAL"/>
              <w:rPr>
                <w:noProof/>
              </w:rPr>
            </w:pPr>
            <w:r w:rsidRPr="003167FF">
              <w:rPr>
                <w:noProof/>
              </w:rPr>
              <w:t>LM-PC5</w:t>
            </w:r>
          </w:p>
        </w:tc>
        <w:tc>
          <w:tcPr>
            <w:tcW w:w="2960" w:type="dxa"/>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tcPr>
          <w:p w14:paraId="2DA6CC56" w14:textId="77777777" w:rsidR="00312C76" w:rsidRPr="003167FF" w:rsidRDefault="00312C76" w:rsidP="007E0BCD">
            <w:pPr>
              <w:pStyle w:val="TAL"/>
              <w:rPr>
                <w:noProof/>
              </w:rPr>
            </w:pPr>
            <w:r w:rsidRPr="003167FF">
              <w:rPr>
                <w:noProof/>
              </w:rPr>
              <w:t>Functional entity</w:t>
            </w:r>
          </w:p>
        </w:tc>
        <w:tc>
          <w:tcPr>
            <w:tcW w:w="2959" w:type="dxa"/>
          </w:tcPr>
          <w:p w14:paraId="72F9C479" w14:textId="77777777" w:rsidR="00312C76" w:rsidRPr="003167FF" w:rsidRDefault="00312C76" w:rsidP="007E0BCD">
            <w:pPr>
              <w:pStyle w:val="TAL"/>
              <w:rPr>
                <w:noProof/>
              </w:rPr>
            </w:pPr>
            <w:r w:rsidRPr="003167FF">
              <w:rPr>
                <w:noProof/>
              </w:rPr>
              <w:t>Group management client</w:t>
            </w:r>
          </w:p>
        </w:tc>
        <w:tc>
          <w:tcPr>
            <w:tcW w:w="2960" w:type="dxa"/>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tcPr>
          <w:p w14:paraId="7947EB34" w14:textId="77777777" w:rsidR="00312C76" w:rsidRPr="003167FF" w:rsidRDefault="00312C76" w:rsidP="007E0BCD">
            <w:pPr>
              <w:pStyle w:val="TAL"/>
              <w:rPr>
                <w:noProof/>
              </w:rPr>
            </w:pPr>
          </w:p>
        </w:tc>
        <w:tc>
          <w:tcPr>
            <w:tcW w:w="2959" w:type="dxa"/>
          </w:tcPr>
          <w:p w14:paraId="57171423" w14:textId="77777777" w:rsidR="00312C76" w:rsidRPr="003167FF" w:rsidRDefault="00312C76" w:rsidP="007E0BCD">
            <w:pPr>
              <w:pStyle w:val="TAL"/>
              <w:rPr>
                <w:noProof/>
              </w:rPr>
            </w:pPr>
            <w:r w:rsidRPr="003167FF">
              <w:rPr>
                <w:noProof/>
              </w:rPr>
              <w:t>Group management server</w:t>
            </w:r>
          </w:p>
        </w:tc>
        <w:tc>
          <w:tcPr>
            <w:tcW w:w="2960" w:type="dxa"/>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tcPr>
          <w:p w14:paraId="0BAF75A9" w14:textId="77777777" w:rsidR="00312C76" w:rsidRPr="003167FF" w:rsidRDefault="00312C76" w:rsidP="007E0BCD">
            <w:pPr>
              <w:pStyle w:val="TAL"/>
              <w:rPr>
                <w:noProof/>
              </w:rPr>
            </w:pPr>
            <w:r w:rsidRPr="003167FF">
              <w:rPr>
                <w:noProof/>
              </w:rPr>
              <w:t>Reference points</w:t>
            </w:r>
          </w:p>
        </w:tc>
        <w:tc>
          <w:tcPr>
            <w:tcW w:w="2959" w:type="dxa"/>
          </w:tcPr>
          <w:p w14:paraId="6541883E" w14:textId="77777777" w:rsidR="00312C76" w:rsidRPr="003167FF" w:rsidRDefault="00312C76" w:rsidP="007E0BCD">
            <w:pPr>
              <w:pStyle w:val="TAL"/>
              <w:rPr>
                <w:noProof/>
              </w:rPr>
            </w:pPr>
            <w:r w:rsidRPr="003167FF">
              <w:rPr>
                <w:noProof/>
              </w:rPr>
              <w:t>GM-UU</w:t>
            </w:r>
          </w:p>
        </w:tc>
        <w:tc>
          <w:tcPr>
            <w:tcW w:w="2960" w:type="dxa"/>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tcPr>
          <w:p w14:paraId="1D03299B" w14:textId="77777777" w:rsidR="00312C76" w:rsidRPr="003167FF" w:rsidRDefault="00312C76" w:rsidP="007E0BCD">
            <w:pPr>
              <w:pStyle w:val="TAL"/>
              <w:rPr>
                <w:noProof/>
              </w:rPr>
            </w:pPr>
          </w:p>
        </w:tc>
        <w:tc>
          <w:tcPr>
            <w:tcW w:w="2959" w:type="dxa"/>
          </w:tcPr>
          <w:p w14:paraId="1D5FD0FD" w14:textId="77777777" w:rsidR="00312C76" w:rsidRPr="003167FF" w:rsidRDefault="00312C76" w:rsidP="007E0BCD">
            <w:pPr>
              <w:pStyle w:val="TAL"/>
              <w:rPr>
                <w:noProof/>
              </w:rPr>
            </w:pPr>
            <w:r w:rsidRPr="003167FF">
              <w:rPr>
                <w:noProof/>
              </w:rPr>
              <w:t>GM-S</w:t>
            </w:r>
          </w:p>
        </w:tc>
        <w:tc>
          <w:tcPr>
            <w:tcW w:w="2960" w:type="dxa"/>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tcPr>
          <w:p w14:paraId="1FECF2E3" w14:textId="77777777" w:rsidR="00312C76" w:rsidRPr="003167FF" w:rsidRDefault="00312C76" w:rsidP="007E0BCD">
            <w:pPr>
              <w:pStyle w:val="TAL"/>
              <w:rPr>
                <w:noProof/>
              </w:rPr>
            </w:pPr>
          </w:p>
        </w:tc>
        <w:tc>
          <w:tcPr>
            <w:tcW w:w="2959" w:type="dxa"/>
          </w:tcPr>
          <w:p w14:paraId="602EB917" w14:textId="77777777" w:rsidR="00312C76" w:rsidRPr="003167FF" w:rsidRDefault="00312C76" w:rsidP="007E0BCD">
            <w:pPr>
              <w:pStyle w:val="TAL"/>
              <w:rPr>
                <w:noProof/>
              </w:rPr>
            </w:pPr>
            <w:r w:rsidRPr="003167FF">
              <w:rPr>
                <w:noProof/>
              </w:rPr>
              <w:t>GM-C</w:t>
            </w:r>
          </w:p>
        </w:tc>
        <w:tc>
          <w:tcPr>
            <w:tcW w:w="2960" w:type="dxa"/>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tcPr>
          <w:p w14:paraId="3858304A" w14:textId="77777777" w:rsidR="00312C76" w:rsidRPr="003167FF" w:rsidRDefault="00312C76" w:rsidP="007E0BCD">
            <w:pPr>
              <w:pStyle w:val="TAL"/>
              <w:rPr>
                <w:noProof/>
              </w:rPr>
            </w:pPr>
          </w:p>
        </w:tc>
        <w:tc>
          <w:tcPr>
            <w:tcW w:w="2959" w:type="dxa"/>
          </w:tcPr>
          <w:p w14:paraId="2A4152DD" w14:textId="77777777" w:rsidR="00312C76" w:rsidRPr="003167FF" w:rsidRDefault="00312C76" w:rsidP="007E0BCD">
            <w:pPr>
              <w:pStyle w:val="TAL"/>
              <w:rPr>
                <w:noProof/>
              </w:rPr>
            </w:pPr>
            <w:r w:rsidRPr="003167FF">
              <w:rPr>
                <w:noProof/>
              </w:rPr>
              <w:t>GM-E</w:t>
            </w:r>
          </w:p>
        </w:tc>
        <w:tc>
          <w:tcPr>
            <w:tcW w:w="2960" w:type="dxa"/>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tcPr>
          <w:p w14:paraId="6F031177" w14:textId="77777777" w:rsidR="00312C76" w:rsidRPr="003167FF" w:rsidRDefault="00312C76" w:rsidP="007E0BCD">
            <w:pPr>
              <w:pStyle w:val="TAL"/>
              <w:rPr>
                <w:noProof/>
              </w:rPr>
            </w:pPr>
          </w:p>
        </w:tc>
        <w:tc>
          <w:tcPr>
            <w:tcW w:w="2959" w:type="dxa"/>
          </w:tcPr>
          <w:p w14:paraId="63C20295" w14:textId="77777777" w:rsidR="00312C76" w:rsidRPr="003167FF" w:rsidRDefault="00312C76" w:rsidP="007E0BCD">
            <w:pPr>
              <w:pStyle w:val="TAL"/>
              <w:rPr>
                <w:noProof/>
              </w:rPr>
            </w:pPr>
            <w:r w:rsidRPr="003167FF">
              <w:rPr>
                <w:noProof/>
              </w:rPr>
              <w:t>GM-PC5</w:t>
            </w:r>
          </w:p>
        </w:tc>
        <w:tc>
          <w:tcPr>
            <w:tcW w:w="2960" w:type="dxa"/>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tcPr>
          <w:p w14:paraId="1EA0F343" w14:textId="77777777" w:rsidR="00312C76" w:rsidRPr="003167FF" w:rsidRDefault="00312C76" w:rsidP="007E0BCD">
            <w:pPr>
              <w:pStyle w:val="TAL"/>
              <w:rPr>
                <w:noProof/>
              </w:rPr>
            </w:pPr>
            <w:r w:rsidRPr="003167FF">
              <w:rPr>
                <w:noProof/>
              </w:rPr>
              <w:t>Functional entity</w:t>
            </w:r>
          </w:p>
        </w:tc>
        <w:tc>
          <w:tcPr>
            <w:tcW w:w="2959" w:type="dxa"/>
          </w:tcPr>
          <w:p w14:paraId="1FA116F3" w14:textId="77777777" w:rsidR="00312C76" w:rsidRPr="003167FF" w:rsidRDefault="00312C76" w:rsidP="007E0BCD">
            <w:pPr>
              <w:pStyle w:val="TAL"/>
              <w:rPr>
                <w:noProof/>
              </w:rPr>
            </w:pPr>
            <w:r w:rsidRPr="003167FF">
              <w:rPr>
                <w:noProof/>
              </w:rPr>
              <w:t>Configuration management client</w:t>
            </w:r>
          </w:p>
        </w:tc>
        <w:tc>
          <w:tcPr>
            <w:tcW w:w="2960" w:type="dxa"/>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tcPr>
          <w:p w14:paraId="1A6502B4" w14:textId="77777777" w:rsidR="00312C76" w:rsidRPr="003167FF" w:rsidRDefault="00312C76" w:rsidP="007E0BCD">
            <w:pPr>
              <w:pStyle w:val="TAL"/>
              <w:rPr>
                <w:noProof/>
              </w:rPr>
            </w:pPr>
          </w:p>
        </w:tc>
        <w:tc>
          <w:tcPr>
            <w:tcW w:w="2959" w:type="dxa"/>
          </w:tcPr>
          <w:p w14:paraId="30257E05" w14:textId="77777777" w:rsidR="00312C76" w:rsidRPr="003167FF" w:rsidRDefault="00312C76" w:rsidP="007E0BCD">
            <w:pPr>
              <w:pStyle w:val="TAL"/>
              <w:rPr>
                <w:noProof/>
              </w:rPr>
            </w:pPr>
            <w:r w:rsidRPr="003167FF">
              <w:rPr>
                <w:noProof/>
              </w:rPr>
              <w:t>Configuration management server</w:t>
            </w:r>
          </w:p>
        </w:tc>
        <w:tc>
          <w:tcPr>
            <w:tcW w:w="2960" w:type="dxa"/>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tcPr>
          <w:p w14:paraId="1624910A" w14:textId="77777777" w:rsidR="00312C76" w:rsidRPr="003167FF" w:rsidRDefault="00312C76" w:rsidP="007E0BCD">
            <w:pPr>
              <w:pStyle w:val="TAL"/>
              <w:rPr>
                <w:noProof/>
              </w:rPr>
            </w:pPr>
            <w:r w:rsidRPr="003167FF">
              <w:rPr>
                <w:noProof/>
              </w:rPr>
              <w:t>Reference points</w:t>
            </w:r>
          </w:p>
        </w:tc>
        <w:tc>
          <w:tcPr>
            <w:tcW w:w="2959" w:type="dxa"/>
          </w:tcPr>
          <w:p w14:paraId="13DCDA7E" w14:textId="77777777" w:rsidR="00312C76" w:rsidRPr="003167FF" w:rsidRDefault="00312C76" w:rsidP="007E0BCD">
            <w:pPr>
              <w:pStyle w:val="TAL"/>
              <w:rPr>
                <w:noProof/>
              </w:rPr>
            </w:pPr>
            <w:r w:rsidRPr="003167FF">
              <w:rPr>
                <w:noProof/>
              </w:rPr>
              <w:t>CM-UU</w:t>
            </w:r>
          </w:p>
        </w:tc>
        <w:tc>
          <w:tcPr>
            <w:tcW w:w="2960" w:type="dxa"/>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tcPr>
          <w:p w14:paraId="763370F4" w14:textId="77777777" w:rsidR="00312C76" w:rsidRPr="003167FF" w:rsidRDefault="00312C76" w:rsidP="007E0BCD">
            <w:pPr>
              <w:pStyle w:val="TAL"/>
              <w:rPr>
                <w:noProof/>
              </w:rPr>
            </w:pPr>
          </w:p>
        </w:tc>
        <w:tc>
          <w:tcPr>
            <w:tcW w:w="2959" w:type="dxa"/>
          </w:tcPr>
          <w:p w14:paraId="2E8144D1" w14:textId="77777777" w:rsidR="00312C76" w:rsidRPr="003167FF" w:rsidRDefault="00312C76" w:rsidP="007E0BCD">
            <w:pPr>
              <w:pStyle w:val="TAL"/>
              <w:rPr>
                <w:noProof/>
              </w:rPr>
            </w:pPr>
            <w:r w:rsidRPr="003167FF">
              <w:rPr>
                <w:noProof/>
              </w:rPr>
              <w:t>CM-S</w:t>
            </w:r>
          </w:p>
        </w:tc>
        <w:tc>
          <w:tcPr>
            <w:tcW w:w="2960" w:type="dxa"/>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tcPr>
          <w:p w14:paraId="3F3DBD99" w14:textId="77777777" w:rsidR="00312C76" w:rsidRPr="003167FF" w:rsidRDefault="00312C76" w:rsidP="007E0BCD">
            <w:pPr>
              <w:pStyle w:val="TAL"/>
              <w:rPr>
                <w:noProof/>
              </w:rPr>
            </w:pPr>
          </w:p>
        </w:tc>
        <w:tc>
          <w:tcPr>
            <w:tcW w:w="2959" w:type="dxa"/>
          </w:tcPr>
          <w:p w14:paraId="3E9F7704" w14:textId="77777777" w:rsidR="00312C76" w:rsidRPr="003167FF" w:rsidRDefault="00312C76" w:rsidP="007E0BCD">
            <w:pPr>
              <w:pStyle w:val="TAL"/>
              <w:rPr>
                <w:noProof/>
              </w:rPr>
            </w:pPr>
            <w:r w:rsidRPr="003167FF">
              <w:rPr>
                <w:noProof/>
              </w:rPr>
              <w:t>CM-C</w:t>
            </w:r>
          </w:p>
        </w:tc>
        <w:tc>
          <w:tcPr>
            <w:tcW w:w="2960" w:type="dxa"/>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tcPr>
          <w:p w14:paraId="11849358" w14:textId="77777777" w:rsidR="00312C76" w:rsidRPr="003167FF" w:rsidRDefault="00312C76" w:rsidP="007E0BCD">
            <w:pPr>
              <w:pStyle w:val="TAL"/>
              <w:rPr>
                <w:noProof/>
              </w:rPr>
            </w:pPr>
          </w:p>
        </w:tc>
        <w:tc>
          <w:tcPr>
            <w:tcW w:w="2959" w:type="dxa"/>
          </w:tcPr>
          <w:p w14:paraId="261558D5" w14:textId="77777777" w:rsidR="00312C76" w:rsidRPr="003167FF" w:rsidRDefault="00312C76" w:rsidP="007E0BCD">
            <w:pPr>
              <w:pStyle w:val="TAL"/>
              <w:rPr>
                <w:noProof/>
              </w:rPr>
            </w:pPr>
            <w:r w:rsidRPr="003167FF">
              <w:rPr>
                <w:noProof/>
              </w:rPr>
              <w:t>CM-E</w:t>
            </w:r>
          </w:p>
        </w:tc>
        <w:tc>
          <w:tcPr>
            <w:tcW w:w="2960" w:type="dxa"/>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tcPr>
          <w:p w14:paraId="788B7A9D" w14:textId="77777777" w:rsidR="00312C76" w:rsidRPr="003167FF" w:rsidRDefault="00312C76" w:rsidP="007E0BCD">
            <w:pPr>
              <w:pStyle w:val="TAL"/>
              <w:rPr>
                <w:noProof/>
              </w:rPr>
            </w:pPr>
          </w:p>
        </w:tc>
        <w:tc>
          <w:tcPr>
            <w:tcW w:w="2959" w:type="dxa"/>
          </w:tcPr>
          <w:p w14:paraId="19EBC695" w14:textId="77777777" w:rsidR="00312C76" w:rsidRPr="003167FF" w:rsidRDefault="00312C76" w:rsidP="007E0BCD">
            <w:pPr>
              <w:pStyle w:val="TAL"/>
              <w:rPr>
                <w:noProof/>
              </w:rPr>
            </w:pPr>
            <w:r w:rsidRPr="003167FF">
              <w:rPr>
                <w:noProof/>
              </w:rPr>
              <w:t>CM-PC5</w:t>
            </w:r>
          </w:p>
        </w:tc>
        <w:tc>
          <w:tcPr>
            <w:tcW w:w="2960" w:type="dxa"/>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tcPr>
          <w:p w14:paraId="408F5A06" w14:textId="77777777" w:rsidR="00312C76" w:rsidRPr="003167FF" w:rsidRDefault="00312C76" w:rsidP="007E0BCD">
            <w:pPr>
              <w:pStyle w:val="TAL"/>
              <w:rPr>
                <w:noProof/>
              </w:rPr>
            </w:pPr>
            <w:r w:rsidRPr="003167FF">
              <w:rPr>
                <w:noProof/>
              </w:rPr>
              <w:t>Functional entity</w:t>
            </w:r>
          </w:p>
        </w:tc>
        <w:tc>
          <w:tcPr>
            <w:tcW w:w="2959" w:type="dxa"/>
          </w:tcPr>
          <w:p w14:paraId="567D7983" w14:textId="77777777" w:rsidR="00312C76" w:rsidRPr="003167FF" w:rsidRDefault="00312C76" w:rsidP="007E0BCD">
            <w:pPr>
              <w:pStyle w:val="TAL"/>
              <w:rPr>
                <w:noProof/>
              </w:rPr>
            </w:pPr>
            <w:r w:rsidRPr="003167FF">
              <w:rPr>
                <w:noProof/>
              </w:rPr>
              <w:t>Identity management client</w:t>
            </w:r>
          </w:p>
        </w:tc>
        <w:tc>
          <w:tcPr>
            <w:tcW w:w="2960" w:type="dxa"/>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tcPr>
          <w:p w14:paraId="079288AF" w14:textId="77777777" w:rsidR="00312C76" w:rsidRPr="003167FF" w:rsidRDefault="00312C76" w:rsidP="007E0BCD">
            <w:pPr>
              <w:pStyle w:val="TAL"/>
              <w:rPr>
                <w:noProof/>
              </w:rPr>
            </w:pPr>
          </w:p>
        </w:tc>
        <w:tc>
          <w:tcPr>
            <w:tcW w:w="2959" w:type="dxa"/>
          </w:tcPr>
          <w:p w14:paraId="1B925248" w14:textId="77777777" w:rsidR="00312C76" w:rsidRPr="003167FF" w:rsidRDefault="00312C76" w:rsidP="007E0BCD">
            <w:pPr>
              <w:pStyle w:val="TAL"/>
              <w:rPr>
                <w:noProof/>
              </w:rPr>
            </w:pPr>
            <w:r w:rsidRPr="003167FF">
              <w:rPr>
                <w:noProof/>
              </w:rPr>
              <w:t>Identity management server</w:t>
            </w:r>
          </w:p>
        </w:tc>
        <w:tc>
          <w:tcPr>
            <w:tcW w:w="2960" w:type="dxa"/>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tcPr>
          <w:p w14:paraId="6DE4D8A8" w14:textId="77777777" w:rsidR="00312C76" w:rsidRPr="003167FF" w:rsidRDefault="00312C76" w:rsidP="007E0BCD">
            <w:pPr>
              <w:pStyle w:val="TAL"/>
              <w:rPr>
                <w:noProof/>
              </w:rPr>
            </w:pPr>
            <w:r w:rsidRPr="003167FF">
              <w:rPr>
                <w:noProof/>
              </w:rPr>
              <w:t>Reference points</w:t>
            </w:r>
          </w:p>
        </w:tc>
        <w:tc>
          <w:tcPr>
            <w:tcW w:w="2959" w:type="dxa"/>
          </w:tcPr>
          <w:p w14:paraId="7F5892A6" w14:textId="77777777" w:rsidR="00312C76" w:rsidRPr="003167FF" w:rsidRDefault="00312C76" w:rsidP="007E0BCD">
            <w:pPr>
              <w:pStyle w:val="TAL"/>
              <w:rPr>
                <w:noProof/>
              </w:rPr>
            </w:pPr>
            <w:r w:rsidRPr="003167FF">
              <w:rPr>
                <w:noProof/>
              </w:rPr>
              <w:t>IM-UU</w:t>
            </w:r>
          </w:p>
        </w:tc>
        <w:tc>
          <w:tcPr>
            <w:tcW w:w="2960" w:type="dxa"/>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tcPr>
          <w:p w14:paraId="2D706F44" w14:textId="77777777" w:rsidR="00312C76" w:rsidRPr="003167FF" w:rsidRDefault="00312C76" w:rsidP="007E0BCD">
            <w:pPr>
              <w:pStyle w:val="TAL"/>
              <w:rPr>
                <w:noProof/>
              </w:rPr>
            </w:pPr>
          </w:p>
        </w:tc>
        <w:tc>
          <w:tcPr>
            <w:tcW w:w="2959" w:type="dxa"/>
          </w:tcPr>
          <w:p w14:paraId="4D695453" w14:textId="77777777" w:rsidR="00312C76" w:rsidRPr="003167FF" w:rsidRDefault="00312C76" w:rsidP="007E0BCD">
            <w:pPr>
              <w:pStyle w:val="TAL"/>
              <w:rPr>
                <w:noProof/>
              </w:rPr>
            </w:pPr>
            <w:r w:rsidRPr="003167FF">
              <w:rPr>
                <w:noProof/>
              </w:rPr>
              <w:t>IM-S</w:t>
            </w:r>
          </w:p>
        </w:tc>
        <w:tc>
          <w:tcPr>
            <w:tcW w:w="2960" w:type="dxa"/>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tcPr>
          <w:p w14:paraId="07951FDF" w14:textId="77777777" w:rsidR="00312C76" w:rsidRPr="003167FF" w:rsidRDefault="00312C76" w:rsidP="007E0BCD">
            <w:pPr>
              <w:pStyle w:val="TAL"/>
              <w:rPr>
                <w:noProof/>
              </w:rPr>
            </w:pPr>
          </w:p>
        </w:tc>
        <w:tc>
          <w:tcPr>
            <w:tcW w:w="2959" w:type="dxa"/>
          </w:tcPr>
          <w:p w14:paraId="7EF45D10" w14:textId="77777777" w:rsidR="00312C76" w:rsidRPr="003167FF" w:rsidRDefault="00312C76" w:rsidP="007E0BCD">
            <w:pPr>
              <w:pStyle w:val="TAL"/>
              <w:rPr>
                <w:noProof/>
              </w:rPr>
            </w:pPr>
            <w:r w:rsidRPr="003167FF">
              <w:rPr>
                <w:noProof/>
              </w:rPr>
              <w:t>IM-C</w:t>
            </w:r>
          </w:p>
        </w:tc>
        <w:tc>
          <w:tcPr>
            <w:tcW w:w="2960" w:type="dxa"/>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tcPr>
          <w:p w14:paraId="2668D7BE" w14:textId="77777777" w:rsidR="00312C76" w:rsidRPr="003167FF" w:rsidRDefault="00312C76" w:rsidP="007E0BCD">
            <w:pPr>
              <w:pStyle w:val="TAL"/>
              <w:rPr>
                <w:noProof/>
              </w:rPr>
            </w:pPr>
          </w:p>
        </w:tc>
        <w:tc>
          <w:tcPr>
            <w:tcW w:w="2959" w:type="dxa"/>
          </w:tcPr>
          <w:p w14:paraId="1F295058" w14:textId="77777777" w:rsidR="00312C76" w:rsidRPr="003167FF" w:rsidRDefault="00312C76" w:rsidP="007E0BCD">
            <w:pPr>
              <w:pStyle w:val="TAL"/>
              <w:rPr>
                <w:noProof/>
              </w:rPr>
            </w:pPr>
            <w:r w:rsidRPr="003167FF">
              <w:rPr>
                <w:noProof/>
              </w:rPr>
              <w:t>IM-E</w:t>
            </w:r>
          </w:p>
        </w:tc>
        <w:tc>
          <w:tcPr>
            <w:tcW w:w="2960" w:type="dxa"/>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tcPr>
          <w:p w14:paraId="6AEF73E3" w14:textId="77777777" w:rsidR="00312C76" w:rsidRPr="003167FF" w:rsidRDefault="00312C76" w:rsidP="007E0BCD">
            <w:pPr>
              <w:pStyle w:val="TAL"/>
              <w:rPr>
                <w:noProof/>
              </w:rPr>
            </w:pPr>
          </w:p>
        </w:tc>
        <w:tc>
          <w:tcPr>
            <w:tcW w:w="2959" w:type="dxa"/>
          </w:tcPr>
          <w:p w14:paraId="7F3DBD34" w14:textId="77777777" w:rsidR="00312C76" w:rsidRPr="003167FF" w:rsidRDefault="00312C76" w:rsidP="007E0BCD">
            <w:pPr>
              <w:pStyle w:val="TAL"/>
              <w:rPr>
                <w:noProof/>
              </w:rPr>
            </w:pPr>
            <w:r w:rsidRPr="003167FF">
              <w:rPr>
                <w:noProof/>
              </w:rPr>
              <w:t>IM-PC5</w:t>
            </w:r>
          </w:p>
        </w:tc>
        <w:tc>
          <w:tcPr>
            <w:tcW w:w="2960" w:type="dxa"/>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tcPr>
          <w:p w14:paraId="2738EE41" w14:textId="77777777" w:rsidR="00312C76" w:rsidRPr="003167FF" w:rsidRDefault="00312C76" w:rsidP="007E0BCD">
            <w:pPr>
              <w:pStyle w:val="TAL"/>
              <w:rPr>
                <w:noProof/>
              </w:rPr>
            </w:pPr>
            <w:r w:rsidRPr="003167FF">
              <w:rPr>
                <w:noProof/>
              </w:rPr>
              <w:t>Functional entity</w:t>
            </w:r>
          </w:p>
        </w:tc>
        <w:tc>
          <w:tcPr>
            <w:tcW w:w="2959" w:type="dxa"/>
          </w:tcPr>
          <w:p w14:paraId="4E190E33" w14:textId="77777777" w:rsidR="00312C76" w:rsidRPr="003167FF" w:rsidRDefault="00312C76" w:rsidP="007E0BCD">
            <w:pPr>
              <w:pStyle w:val="TAL"/>
              <w:rPr>
                <w:noProof/>
              </w:rPr>
            </w:pPr>
            <w:r w:rsidRPr="003167FF">
              <w:rPr>
                <w:noProof/>
              </w:rPr>
              <w:t>Key management client</w:t>
            </w:r>
          </w:p>
        </w:tc>
        <w:tc>
          <w:tcPr>
            <w:tcW w:w="2960" w:type="dxa"/>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tcPr>
          <w:p w14:paraId="01FA6018" w14:textId="77777777" w:rsidR="00312C76" w:rsidRPr="003167FF" w:rsidRDefault="00312C76" w:rsidP="007E0BCD">
            <w:pPr>
              <w:pStyle w:val="TAL"/>
              <w:rPr>
                <w:noProof/>
              </w:rPr>
            </w:pPr>
          </w:p>
        </w:tc>
        <w:tc>
          <w:tcPr>
            <w:tcW w:w="2959" w:type="dxa"/>
          </w:tcPr>
          <w:p w14:paraId="7D453675" w14:textId="77777777" w:rsidR="00312C76" w:rsidRPr="003167FF" w:rsidRDefault="00312C76" w:rsidP="007E0BCD">
            <w:pPr>
              <w:pStyle w:val="TAL"/>
              <w:rPr>
                <w:noProof/>
              </w:rPr>
            </w:pPr>
            <w:r w:rsidRPr="003167FF">
              <w:rPr>
                <w:noProof/>
              </w:rPr>
              <w:t>Key management server</w:t>
            </w:r>
          </w:p>
        </w:tc>
        <w:tc>
          <w:tcPr>
            <w:tcW w:w="2960" w:type="dxa"/>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tcPr>
          <w:p w14:paraId="5459BF81" w14:textId="77777777" w:rsidR="00312C76" w:rsidRPr="003167FF" w:rsidRDefault="00312C76" w:rsidP="007E0BCD">
            <w:pPr>
              <w:pStyle w:val="TAL"/>
              <w:rPr>
                <w:noProof/>
              </w:rPr>
            </w:pPr>
            <w:r w:rsidRPr="003167FF">
              <w:rPr>
                <w:noProof/>
              </w:rPr>
              <w:t>Reference points</w:t>
            </w:r>
          </w:p>
        </w:tc>
        <w:tc>
          <w:tcPr>
            <w:tcW w:w="2959" w:type="dxa"/>
          </w:tcPr>
          <w:p w14:paraId="121493BA" w14:textId="77777777" w:rsidR="00312C76" w:rsidRPr="003167FF" w:rsidRDefault="00312C76" w:rsidP="007E0BCD">
            <w:pPr>
              <w:pStyle w:val="TAL"/>
              <w:rPr>
                <w:noProof/>
              </w:rPr>
            </w:pPr>
            <w:r w:rsidRPr="003167FF">
              <w:rPr>
                <w:noProof/>
              </w:rPr>
              <w:t>KM-UU</w:t>
            </w:r>
          </w:p>
        </w:tc>
        <w:tc>
          <w:tcPr>
            <w:tcW w:w="2960" w:type="dxa"/>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tcPr>
          <w:p w14:paraId="4D35659D" w14:textId="77777777" w:rsidR="00312C76" w:rsidRPr="003167FF" w:rsidRDefault="00312C76" w:rsidP="007E0BCD">
            <w:pPr>
              <w:pStyle w:val="TAL"/>
              <w:rPr>
                <w:noProof/>
              </w:rPr>
            </w:pPr>
          </w:p>
        </w:tc>
        <w:tc>
          <w:tcPr>
            <w:tcW w:w="2959" w:type="dxa"/>
          </w:tcPr>
          <w:p w14:paraId="1488171F" w14:textId="77777777" w:rsidR="00312C76" w:rsidRPr="003167FF" w:rsidRDefault="00312C76" w:rsidP="007E0BCD">
            <w:pPr>
              <w:pStyle w:val="TAL"/>
              <w:rPr>
                <w:noProof/>
              </w:rPr>
            </w:pPr>
            <w:r w:rsidRPr="003167FF">
              <w:rPr>
                <w:noProof/>
              </w:rPr>
              <w:t>KM-S</w:t>
            </w:r>
          </w:p>
        </w:tc>
        <w:tc>
          <w:tcPr>
            <w:tcW w:w="2960" w:type="dxa"/>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tcPr>
          <w:p w14:paraId="1E96EA68" w14:textId="77777777" w:rsidR="00312C76" w:rsidRPr="003167FF" w:rsidRDefault="00312C76" w:rsidP="007E0BCD">
            <w:pPr>
              <w:pStyle w:val="TAL"/>
              <w:rPr>
                <w:noProof/>
              </w:rPr>
            </w:pPr>
          </w:p>
        </w:tc>
        <w:tc>
          <w:tcPr>
            <w:tcW w:w="2959" w:type="dxa"/>
          </w:tcPr>
          <w:p w14:paraId="1EAB4CD5" w14:textId="77777777" w:rsidR="00312C76" w:rsidRPr="003167FF" w:rsidRDefault="00312C76" w:rsidP="007E0BCD">
            <w:pPr>
              <w:pStyle w:val="TAL"/>
              <w:rPr>
                <w:noProof/>
              </w:rPr>
            </w:pPr>
            <w:r w:rsidRPr="003167FF">
              <w:rPr>
                <w:noProof/>
              </w:rPr>
              <w:t>KM-PC5</w:t>
            </w:r>
          </w:p>
        </w:tc>
        <w:tc>
          <w:tcPr>
            <w:tcW w:w="2960" w:type="dxa"/>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tcPr>
          <w:p w14:paraId="59E5F854" w14:textId="77777777" w:rsidR="00312C76" w:rsidRPr="003167FF" w:rsidRDefault="00312C76" w:rsidP="007E0BCD">
            <w:pPr>
              <w:pStyle w:val="TAL"/>
              <w:rPr>
                <w:noProof/>
              </w:rPr>
            </w:pPr>
            <w:r w:rsidRPr="003167FF">
              <w:rPr>
                <w:noProof/>
              </w:rPr>
              <w:t>Functional entity</w:t>
            </w:r>
          </w:p>
        </w:tc>
        <w:tc>
          <w:tcPr>
            <w:tcW w:w="2959" w:type="dxa"/>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tcPr>
          <w:p w14:paraId="2CCF09E3" w14:textId="77777777" w:rsidR="00312C76" w:rsidRPr="003167FF" w:rsidRDefault="00312C76" w:rsidP="007E0BCD">
            <w:pPr>
              <w:pStyle w:val="TAL"/>
              <w:rPr>
                <w:noProof/>
              </w:rPr>
            </w:pPr>
          </w:p>
        </w:tc>
        <w:tc>
          <w:tcPr>
            <w:tcW w:w="2959" w:type="dxa"/>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tcPr>
          <w:p w14:paraId="0F1EE8AA" w14:textId="77777777" w:rsidR="00312C76" w:rsidRPr="003167FF" w:rsidRDefault="00312C76" w:rsidP="007E0BCD">
            <w:pPr>
              <w:pStyle w:val="TAL"/>
              <w:rPr>
                <w:noProof/>
              </w:rPr>
            </w:pPr>
            <w:r w:rsidRPr="003167FF">
              <w:rPr>
                <w:noProof/>
              </w:rPr>
              <w:t>Reference points</w:t>
            </w:r>
          </w:p>
        </w:tc>
        <w:tc>
          <w:tcPr>
            <w:tcW w:w="2959" w:type="dxa"/>
          </w:tcPr>
          <w:p w14:paraId="2FD0722A" w14:textId="77777777" w:rsidR="00312C76" w:rsidRPr="003167FF" w:rsidRDefault="00312C76" w:rsidP="007E0BCD">
            <w:pPr>
              <w:pStyle w:val="TAL"/>
              <w:rPr>
                <w:noProof/>
              </w:rPr>
            </w:pPr>
            <w:r w:rsidRPr="003167FF">
              <w:rPr>
                <w:noProof/>
              </w:rPr>
              <w:t>NRM-UU</w:t>
            </w:r>
          </w:p>
        </w:tc>
        <w:tc>
          <w:tcPr>
            <w:tcW w:w="2960" w:type="dxa"/>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tcPr>
          <w:p w14:paraId="5E6CAA8D" w14:textId="77777777" w:rsidR="00312C76" w:rsidRPr="003167FF" w:rsidRDefault="00312C76" w:rsidP="007E0BCD">
            <w:pPr>
              <w:pStyle w:val="TAL"/>
              <w:rPr>
                <w:noProof/>
              </w:rPr>
            </w:pPr>
          </w:p>
        </w:tc>
        <w:tc>
          <w:tcPr>
            <w:tcW w:w="2959" w:type="dxa"/>
          </w:tcPr>
          <w:p w14:paraId="09D7D664" w14:textId="77777777" w:rsidR="00312C76" w:rsidRPr="003167FF" w:rsidRDefault="00312C76" w:rsidP="007E0BCD">
            <w:pPr>
              <w:pStyle w:val="TAL"/>
              <w:rPr>
                <w:noProof/>
              </w:rPr>
            </w:pPr>
            <w:r w:rsidRPr="003167FF">
              <w:rPr>
                <w:noProof/>
              </w:rPr>
              <w:t>NRM-S</w:t>
            </w:r>
          </w:p>
        </w:tc>
        <w:tc>
          <w:tcPr>
            <w:tcW w:w="2960" w:type="dxa"/>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tcPr>
          <w:p w14:paraId="60E3737B" w14:textId="77777777" w:rsidR="00312C76" w:rsidRPr="003167FF" w:rsidRDefault="00312C76" w:rsidP="007E0BCD">
            <w:pPr>
              <w:pStyle w:val="TAL"/>
              <w:rPr>
                <w:noProof/>
              </w:rPr>
            </w:pPr>
          </w:p>
        </w:tc>
        <w:tc>
          <w:tcPr>
            <w:tcW w:w="2959" w:type="dxa"/>
          </w:tcPr>
          <w:p w14:paraId="10D21333" w14:textId="77777777" w:rsidR="00312C76" w:rsidRPr="003167FF" w:rsidRDefault="00312C76" w:rsidP="007E0BCD">
            <w:pPr>
              <w:pStyle w:val="TAL"/>
              <w:rPr>
                <w:noProof/>
              </w:rPr>
            </w:pPr>
            <w:r w:rsidRPr="003167FF">
              <w:rPr>
                <w:noProof/>
              </w:rPr>
              <w:t>NRM-C</w:t>
            </w:r>
          </w:p>
        </w:tc>
        <w:tc>
          <w:tcPr>
            <w:tcW w:w="2960" w:type="dxa"/>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tcPr>
          <w:p w14:paraId="5D1F4C6D" w14:textId="77777777" w:rsidR="00312C76" w:rsidRPr="003167FF" w:rsidRDefault="00312C76" w:rsidP="007E0BCD">
            <w:pPr>
              <w:pStyle w:val="TAL"/>
              <w:rPr>
                <w:noProof/>
              </w:rPr>
            </w:pPr>
          </w:p>
        </w:tc>
        <w:tc>
          <w:tcPr>
            <w:tcW w:w="2959" w:type="dxa"/>
          </w:tcPr>
          <w:p w14:paraId="14C3D0C2" w14:textId="77777777" w:rsidR="00312C76" w:rsidRPr="003167FF" w:rsidRDefault="00312C76" w:rsidP="007E0BCD">
            <w:pPr>
              <w:pStyle w:val="TAL"/>
              <w:rPr>
                <w:noProof/>
              </w:rPr>
            </w:pPr>
            <w:r w:rsidRPr="003167FF">
              <w:rPr>
                <w:noProof/>
              </w:rPr>
              <w:t>NRM-E</w:t>
            </w:r>
          </w:p>
        </w:tc>
        <w:tc>
          <w:tcPr>
            <w:tcW w:w="2960" w:type="dxa"/>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tcPr>
          <w:p w14:paraId="57A33055" w14:textId="77777777" w:rsidR="00312C76" w:rsidRPr="003167FF" w:rsidRDefault="00312C76" w:rsidP="007E0BCD">
            <w:pPr>
              <w:pStyle w:val="TAL"/>
              <w:rPr>
                <w:noProof/>
              </w:rPr>
            </w:pPr>
          </w:p>
        </w:tc>
        <w:tc>
          <w:tcPr>
            <w:tcW w:w="2959" w:type="dxa"/>
          </w:tcPr>
          <w:p w14:paraId="2A821A0D" w14:textId="77777777" w:rsidR="00312C76" w:rsidRPr="003167FF" w:rsidRDefault="00312C76" w:rsidP="007E0BCD">
            <w:pPr>
              <w:pStyle w:val="TAL"/>
              <w:rPr>
                <w:noProof/>
              </w:rPr>
            </w:pPr>
            <w:r w:rsidRPr="003167FF">
              <w:rPr>
                <w:noProof/>
              </w:rPr>
              <w:t>NRM-PC5</w:t>
            </w:r>
          </w:p>
        </w:tc>
        <w:tc>
          <w:tcPr>
            <w:tcW w:w="2960" w:type="dxa"/>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2601" w:name="_Toc59224978"/>
      <w:bookmarkStart w:id="2602" w:name="_Toc209883080"/>
      <w:r w:rsidRPr="003167FF">
        <w:lastRenderedPageBreak/>
        <w:t>Annex C (normative):</w:t>
      </w:r>
      <w:r w:rsidRPr="003167FF">
        <w:br/>
        <w:t xml:space="preserve">Protocol realizations of </w:t>
      </w:r>
      <w:bookmarkEnd w:id="2601"/>
      <w:r w:rsidRPr="003167FF">
        <w:t>LWP in the signalling control plane</w:t>
      </w:r>
      <w:bookmarkEnd w:id="2602"/>
    </w:p>
    <w:p w14:paraId="77126923" w14:textId="01410510" w:rsidR="00312C76" w:rsidRPr="003167FF" w:rsidRDefault="00312C76" w:rsidP="00312C76">
      <w:pPr>
        <w:pStyle w:val="Heading1"/>
      </w:pPr>
      <w:bookmarkStart w:id="2603" w:name="_Toc209883081"/>
      <w:r w:rsidRPr="003167FF">
        <w:t>C.1</w:t>
      </w:r>
      <w:r w:rsidR="007837A6" w:rsidRPr="003167FF">
        <w:tab/>
      </w:r>
      <w:r w:rsidRPr="003167FF">
        <w:t>General</w:t>
      </w:r>
      <w:bookmarkEnd w:id="2603"/>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2604" w:name="_Toc209883082"/>
      <w:r w:rsidRPr="003167FF">
        <w:rPr>
          <w:noProof/>
        </w:rPr>
        <w:t>C.2</w:t>
      </w:r>
      <w:r w:rsidRPr="003167FF">
        <w:rPr>
          <w:noProof/>
        </w:rPr>
        <w:tab/>
        <w:t>Usage of CoAP as LWP</w:t>
      </w:r>
      <w:bookmarkEnd w:id="2604"/>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211" type="#_x0000_t75" style="width:408.9pt;height:173pt" o:ole="">
            <v:imagedata r:id="rId388" o:title=""/>
          </v:shape>
          <o:OLEObject Type="Embed" ProgID="Visio.Drawing.15" ShapeID="_x0000_i1211" DrawAspect="Content" ObjectID="_1820496033" r:id="rId389"/>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465EDD">
        <w:rPr>
          <w:lang w:val="fr-FR"/>
        </w:rPr>
        <w:br w:type="page"/>
      </w:r>
      <w:bookmarkStart w:id="2605" w:name="_Toc209883083"/>
      <w:r w:rsidR="003402FD" w:rsidRPr="004D2268">
        <w:rPr>
          <w:lang w:val="fr-FR"/>
        </w:rPr>
        <w:lastRenderedPageBreak/>
        <w:t>Annex D (informative):</w:t>
      </w:r>
      <w:r w:rsidR="003402FD" w:rsidRPr="004D2268">
        <w:rPr>
          <w:lang w:val="fr-FR"/>
        </w:rPr>
        <w:br/>
        <w:t>Exemplary location profile attributes</w:t>
      </w:r>
      <w:bookmarkEnd w:id="2605"/>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3C96840C" w14:textId="35399502" w:rsidR="00D826C4" w:rsidRPr="007F6962" w:rsidRDefault="00D826C4" w:rsidP="00436ADD">
      <w:pPr>
        <w:pStyle w:val="Heading9"/>
        <w:rPr>
          <w:lang w:val="fr-FR" w:eastAsia="zh-CN"/>
        </w:rPr>
      </w:pPr>
      <w:bookmarkStart w:id="2606" w:name="_Toc209883084"/>
      <w:r w:rsidRPr="007F6962">
        <w:rPr>
          <w:lang w:val="fr-FR"/>
        </w:rPr>
        <w:t xml:space="preserve">Annex </w:t>
      </w:r>
      <w:r w:rsidR="00C10FD2">
        <w:rPr>
          <w:lang w:val="fr-FR"/>
        </w:rPr>
        <w:t>E</w:t>
      </w:r>
      <w:r w:rsidRPr="007F6962">
        <w:rPr>
          <w:lang w:val="fr-FR"/>
        </w:rPr>
        <w:t xml:space="preserve"> (informative):</w:t>
      </w:r>
      <w:r w:rsidRPr="007F6962">
        <w:rPr>
          <w:lang w:val="fr-FR"/>
        </w:rPr>
        <w:br/>
        <w:t>Support for Mobile Metaverse use case</w:t>
      </w:r>
      <w:bookmarkEnd w:id="2606"/>
    </w:p>
    <w:p w14:paraId="75549D7E" w14:textId="77777777" w:rsidR="00D826C4" w:rsidRPr="007F6962" w:rsidRDefault="00D826C4" w:rsidP="00D826C4">
      <w:pPr>
        <w:rPr>
          <w:noProof/>
          <w:lang w:val="en-US"/>
        </w:rPr>
      </w:pPr>
      <w:r w:rsidRPr="007F6962">
        <w:rPr>
          <w:noProof/>
        </w:rPr>
        <w:t>In Mobile Metaverse one use case is the 5G-enabled Traffic Flow Simulation and Situation Awareness in which the real conditions of a road including vehicles and other factors are captured with sensors, modelled in a simulation and used to provide guidance for vehicles and users for efficiency and safety. This is a specific example of a broad category of 'situational awareness' services that capture 'virtual representations' of the real world to then advise or control actions taken in the real world. As shown in Figure F-1. real-time processing and computing can be conducted to support traffic simulation and also situational awareness and real time path guidance and real-time safety, or security alerts can be generated for ICVs as well as the driver and passengers.</w:t>
      </w:r>
    </w:p>
    <w:p w14:paraId="4A2AE282" w14:textId="77777777" w:rsidR="00D826C4" w:rsidRPr="007F6962" w:rsidRDefault="00D826C4" w:rsidP="00436ADD">
      <w:pPr>
        <w:pStyle w:val="TH"/>
        <w:rPr>
          <w:noProof/>
        </w:rPr>
      </w:pPr>
      <w:r w:rsidRPr="007F6962">
        <w:rPr>
          <w:noProof/>
        </w:rPr>
        <w:object w:dxaOrig="9036" w:dyaOrig="4560" w14:anchorId="3C55A48D">
          <v:shape id="_x0000_i1212" type="#_x0000_t75" style="width:451.9pt;height:227.8pt" o:ole="">
            <v:imagedata r:id="rId390" o:title=""/>
          </v:shape>
          <o:OLEObject Type="Embed" ProgID="Word.Document.12" ShapeID="_x0000_i1212" DrawAspect="Content" ObjectID="_1820496034" r:id="rId391">
            <o:FieldCodes>\s</o:FieldCodes>
          </o:OLEObject>
        </w:object>
      </w:r>
    </w:p>
    <w:p w14:paraId="6A407941" w14:textId="77777777" w:rsidR="00D826C4" w:rsidRPr="007F6962" w:rsidRDefault="00D826C4" w:rsidP="00436ADD">
      <w:pPr>
        <w:pStyle w:val="TF"/>
        <w:rPr>
          <w:noProof/>
        </w:rPr>
      </w:pPr>
      <w:r w:rsidRPr="007F6962">
        <w:rPr>
          <w:noProof/>
        </w:rPr>
        <w:t>Figure F-1: Use case of 5G-enabled Traffic Flow Simulation and Situational Awareness [3GPP TR 22.856]</w:t>
      </w:r>
    </w:p>
    <w:p w14:paraId="46789F42" w14:textId="77777777" w:rsidR="00D826C4" w:rsidRPr="007F6962" w:rsidRDefault="00D826C4" w:rsidP="00D826C4">
      <w:pPr>
        <w:rPr>
          <w:noProof/>
        </w:rPr>
      </w:pPr>
      <w:r w:rsidRPr="007F6962">
        <w:rPr>
          <w:noProof/>
        </w:rPr>
        <w:t xml:space="preserve">In this use case, the mobile metaverse service requirements are applicable to communication among different entities for multi-user interactions (as can be seen also in Figure F-1). </w:t>
      </w:r>
      <w:r w:rsidRPr="007F6962">
        <w:rPr>
          <w:noProof/>
          <w:lang w:val="en-US"/>
        </w:rPr>
        <w:t xml:space="preserve">The sessions include UE to UE communications and UE to virtual UE (at the server side) communications. </w:t>
      </w:r>
    </w:p>
    <w:p w14:paraId="1C828F5B" w14:textId="77777777" w:rsidR="00D826C4" w:rsidRDefault="00D826C4" w:rsidP="00D826C4">
      <w:pPr>
        <w:rPr>
          <w:noProof/>
          <w:lang w:val="en-US"/>
        </w:rPr>
      </w:pPr>
      <w:r w:rsidRPr="007F6962">
        <w:rPr>
          <w:noProof/>
          <w:lang w:val="en-US"/>
        </w:rPr>
        <w:t xml:space="preserve">More specifically, in an example for two identified VAL UEs the following types of VAL sessions may be present: </w:t>
      </w:r>
    </w:p>
    <w:p w14:paraId="2753FEC4" w14:textId="72672AFD" w:rsidR="00C10FD2" w:rsidRPr="00C10FD2" w:rsidRDefault="00C10FD2" w:rsidP="00436ADD">
      <w:pPr>
        <w:pStyle w:val="B1"/>
        <w:rPr>
          <w:noProof/>
          <w:lang w:val="en-US"/>
        </w:rPr>
      </w:pPr>
      <w:r>
        <w:rPr>
          <w:noProof/>
          <w:lang w:val="en-US"/>
        </w:rPr>
        <w:t>-</w:t>
      </w:r>
      <w:r>
        <w:rPr>
          <w:noProof/>
          <w:lang w:val="en-US"/>
        </w:rPr>
        <w:tab/>
      </w:r>
      <w:r w:rsidRPr="00C10FD2">
        <w:rPr>
          <w:noProof/>
          <w:lang w:val="en-US"/>
        </w:rPr>
        <w:t xml:space="preserve">VAL session #1: Metaverse app in VAL client 1 sends to virtual UE 1 (in DN side at the VAL server) sensor data / measurements on the physical environment related to VAL UE1 over VAL-UU interface. Virtual UE1 sends back haptic feedback to UE1 (for UE1 and/or UE2 and the environment). </w:t>
      </w:r>
    </w:p>
    <w:p w14:paraId="5C616291" w14:textId="1731E4F9" w:rsidR="00C10FD2" w:rsidRPr="00C10FD2" w:rsidRDefault="00C10FD2" w:rsidP="00436ADD">
      <w:pPr>
        <w:pStyle w:val="B1"/>
        <w:rPr>
          <w:noProof/>
          <w:lang w:val="en-US"/>
        </w:rPr>
      </w:pPr>
      <w:r>
        <w:rPr>
          <w:noProof/>
          <w:lang w:val="en-US"/>
        </w:rPr>
        <w:t>-</w:t>
      </w:r>
      <w:r>
        <w:rPr>
          <w:noProof/>
          <w:lang w:val="en-US"/>
        </w:rPr>
        <w:tab/>
      </w:r>
      <w:r w:rsidRPr="00C10FD2">
        <w:rPr>
          <w:noProof/>
          <w:lang w:val="en-US"/>
        </w:rPr>
        <w:t>VAL session #2: Metaverse app in VAL client 2 sends to virtual UE 2 (in DN side at the VAL server) sensor data / measurements on the physical environment related to VAL UE2 over VAL-UU interface. Virtual UE2 sends back haptic feedback to UE2 (for UE1 and/or UE2 and the environment).</w:t>
      </w:r>
    </w:p>
    <w:p w14:paraId="1F0F4BD0" w14:textId="4340E45D" w:rsidR="00C10FD2" w:rsidRPr="00C10FD2" w:rsidRDefault="00C10FD2" w:rsidP="00436ADD">
      <w:pPr>
        <w:pStyle w:val="B1"/>
        <w:rPr>
          <w:noProof/>
          <w:lang w:val="en-US"/>
        </w:rPr>
      </w:pPr>
      <w:r>
        <w:rPr>
          <w:noProof/>
          <w:lang w:val="en-US"/>
        </w:rPr>
        <w:t>-</w:t>
      </w:r>
      <w:r>
        <w:rPr>
          <w:noProof/>
          <w:lang w:val="en-US"/>
        </w:rPr>
        <w:tab/>
      </w:r>
      <w:r w:rsidRPr="00C10FD2">
        <w:rPr>
          <w:noProof/>
          <w:lang w:val="en-US"/>
        </w:rPr>
        <w:t>App-specific session #3: Exchange of service related / feedback data between virtual UEs (for example micro-transactions such as avatar updates/modifications or environment changes).</w:t>
      </w:r>
    </w:p>
    <w:p w14:paraId="4DBA544B" w14:textId="51D5A7C2" w:rsidR="00C10FD2" w:rsidRDefault="00C10FD2" w:rsidP="00436ADD">
      <w:pPr>
        <w:pStyle w:val="B1"/>
        <w:rPr>
          <w:noProof/>
          <w:lang w:val="en-US"/>
        </w:rPr>
      </w:pPr>
      <w:r>
        <w:rPr>
          <w:noProof/>
          <w:lang w:val="en-US"/>
        </w:rPr>
        <w:t>-</w:t>
      </w:r>
      <w:r>
        <w:rPr>
          <w:noProof/>
          <w:lang w:val="en-US"/>
        </w:rPr>
        <w:tab/>
      </w:r>
      <w:r w:rsidRPr="00C10FD2">
        <w:rPr>
          <w:noProof/>
          <w:lang w:val="en-US"/>
        </w:rPr>
        <w:t>App-specific session #4: Sensor data / measurements are exchanged between VAL UEs (communication can be over side link) for traffic related to the metaverse service.</w:t>
      </w:r>
    </w:p>
    <w:p w14:paraId="15536658" w14:textId="5AF4DF4A" w:rsidR="00D826C4" w:rsidRPr="00675FF7" w:rsidRDefault="00D826C4" w:rsidP="00D826C4">
      <w:pPr>
        <w:rPr>
          <w:noProof/>
        </w:rPr>
      </w:pPr>
      <w:r w:rsidRPr="007F6962">
        <w:rPr>
          <w:noProof/>
        </w:rPr>
        <w:t>To support such use case, SEAL NRM as in clause 14.3.9.2.</w:t>
      </w:r>
      <w:r w:rsidR="00C10FD2">
        <w:rPr>
          <w:noProof/>
        </w:rPr>
        <w:t>3</w:t>
      </w:r>
      <w:r w:rsidRPr="007F6962">
        <w:rPr>
          <w:noProof/>
        </w:rPr>
        <w:t xml:space="preserve"> supports the discovery of the virtual UEs (as counterparts of the physical UEs) and identify the sessions required as well as the per session requirement in both physical and virtual world.</w:t>
      </w:r>
    </w:p>
    <w:p w14:paraId="797389B4" w14:textId="4DBCE48E" w:rsidR="00312C76" w:rsidRPr="003167FF" w:rsidRDefault="00312C76" w:rsidP="00312C76">
      <w:pPr>
        <w:pStyle w:val="Heading9"/>
      </w:pPr>
      <w:bookmarkStart w:id="2607" w:name="_Toc209883085"/>
      <w:r w:rsidRPr="003167FF">
        <w:lastRenderedPageBreak/>
        <w:t xml:space="preserve">Annex </w:t>
      </w:r>
      <w:r w:rsidR="00C10FD2">
        <w:t>F</w:t>
      </w:r>
      <w:r w:rsidRPr="003167FF">
        <w:t xml:space="preserve"> (informative):</w:t>
      </w:r>
      <w:r w:rsidRPr="003167FF">
        <w:br/>
        <w:t>Change history</w:t>
      </w:r>
      <w:bookmarkEnd w:id="26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615"/>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2599"/>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491EA5">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04"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615"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491EA5">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0BA48C96" w14:textId="77777777" w:rsidR="00312C76" w:rsidRPr="003167FF" w:rsidRDefault="00312C76" w:rsidP="007E0BCD">
            <w:pPr>
              <w:pStyle w:val="TAC"/>
              <w:rPr>
                <w:sz w:val="16"/>
                <w:szCs w:val="16"/>
              </w:rPr>
            </w:pPr>
          </w:p>
        </w:tc>
        <w:tc>
          <w:tcPr>
            <w:tcW w:w="615"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491EA5">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27CE408D" w14:textId="77777777" w:rsidR="00312C76" w:rsidRPr="003167FF" w:rsidRDefault="00312C76" w:rsidP="007E0BCD">
            <w:pPr>
              <w:pStyle w:val="TAC"/>
              <w:rPr>
                <w:sz w:val="16"/>
                <w:szCs w:val="16"/>
              </w:rPr>
            </w:pPr>
          </w:p>
        </w:tc>
        <w:tc>
          <w:tcPr>
            <w:tcW w:w="615"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491EA5">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04" w:type="dxa"/>
            <w:shd w:val="solid" w:color="FFFFFF" w:fill="auto"/>
          </w:tcPr>
          <w:p w14:paraId="5CE6E6A7" w14:textId="77777777" w:rsidR="00312C76" w:rsidRPr="003167FF" w:rsidRDefault="00312C76" w:rsidP="007E0BCD">
            <w:pPr>
              <w:pStyle w:val="TAC"/>
              <w:rPr>
                <w:sz w:val="16"/>
                <w:szCs w:val="16"/>
              </w:rPr>
            </w:pPr>
          </w:p>
        </w:tc>
        <w:tc>
          <w:tcPr>
            <w:tcW w:w="615"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491EA5">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04"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615"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DA4D88" w:rsidRPr="003167FF" w14:paraId="7BA05CB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84858C" w14:textId="14793179" w:rsidR="00DA4D88" w:rsidRPr="003167FF" w:rsidRDefault="00DA4D88" w:rsidP="00DA4D88">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0410CC" w14:textId="086B9B2B" w:rsidR="00DA4D88" w:rsidRPr="003167FF" w:rsidRDefault="00DA4D88" w:rsidP="00DA4D88">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0519C8" w14:textId="3C95C299" w:rsidR="00DA4D88" w:rsidRPr="00ED6A19" w:rsidRDefault="00DA4D88" w:rsidP="00DA4D88">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BAE5EB" w14:textId="76FA49FC" w:rsidR="00DA4D88" w:rsidRPr="003167FF" w:rsidRDefault="00DA4D88" w:rsidP="00DA4D88">
            <w:pPr>
              <w:pStyle w:val="TAC"/>
              <w:rPr>
                <w:sz w:val="16"/>
                <w:szCs w:val="16"/>
              </w:rPr>
            </w:pPr>
            <w:r w:rsidRPr="003167FF">
              <w:rPr>
                <w:sz w:val="16"/>
                <w:szCs w:val="16"/>
              </w:rPr>
              <w:t>0</w:t>
            </w:r>
            <w:r>
              <w:rPr>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36787" w14:textId="2EC7585D" w:rsidR="00DA4D88" w:rsidRDefault="00DA4D88" w:rsidP="00DA4D88">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762F7" w14:textId="37424B53" w:rsidR="00DA4D88" w:rsidRDefault="00DA4D88" w:rsidP="00DA4D8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C44B2" w14:textId="2792E829" w:rsidR="00DA4D88" w:rsidRPr="00257DB6" w:rsidRDefault="00DA4D88" w:rsidP="00DA4D88">
            <w:pPr>
              <w:pStyle w:val="TAL"/>
              <w:rPr>
                <w:sz w:val="16"/>
                <w:szCs w:val="16"/>
              </w:rPr>
            </w:pPr>
            <w:r w:rsidRPr="00DA4D88">
              <w:rPr>
                <w:sz w:val="16"/>
                <w:szCs w:val="16"/>
              </w:rPr>
              <w:t>NRM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42586" w14:textId="29D17DAB" w:rsidR="00DA4D88" w:rsidRDefault="00DA4D88" w:rsidP="00DA4D88">
            <w:pPr>
              <w:pStyle w:val="TAC"/>
              <w:rPr>
                <w:sz w:val="16"/>
                <w:szCs w:val="16"/>
              </w:rPr>
            </w:pPr>
            <w:r>
              <w:rPr>
                <w:sz w:val="16"/>
                <w:szCs w:val="16"/>
              </w:rPr>
              <w:t>19.0.0</w:t>
            </w:r>
          </w:p>
        </w:tc>
      </w:tr>
      <w:tr w:rsidR="00A018FE" w:rsidRPr="003167FF" w14:paraId="27455C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E11E68" w14:textId="7A87AE84" w:rsidR="00A018FE" w:rsidRPr="003167FF" w:rsidRDefault="00A018FE" w:rsidP="00A018F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84D3A" w14:textId="423EFBE8" w:rsidR="00A018FE" w:rsidRPr="003167FF" w:rsidRDefault="00A018FE" w:rsidP="00A018F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794EC" w14:textId="0552DA29" w:rsidR="00A018FE" w:rsidRPr="00ED6A19" w:rsidRDefault="00A018FE" w:rsidP="00A018FE">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438D5F5" w14:textId="0A84C660" w:rsidR="00A018FE" w:rsidRPr="003167FF" w:rsidRDefault="00A018FE" w:rsidP="00A018FE">
            <w:pPr>
              <w:pStyle w:val="TAC"/>
              <w:rPr>
                <w:sz w:val="16"/>
                <w:szCs w:val="16"/>
              </w:rPr>
            </w:pPr>
            <w:r w:rsidRPr="003167FF">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08FF" w14:textId="7C7DD605" w:rsidR="00A018FE" w:rsidRDefault="00A018FE" w:rsidP="00A018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6F52D" w14:textId="6376F87C" w:rsidR="00A018FE" w:rsidRDefault="00A018FE" w:rsidP="00A018F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8B7AE" w14:textId="222A7346" w:rsidR="00A018FE" w:rsidRPr="00DA4D88" w:rsidRDefault="00A018FE" w:rsidP="00A018FE">
            <w:pPr>
              <w:pStyle w:val="TAL"/>
              <w:rPr>
                <w:sz w:val="16"/>
                <w:szCs w:val="16"/>
              </w:rPr>
            </w:pPr>
            <w:r w:rsidRPr="00A018FE">
              <w:rPr>
                <w:sz w:val="16"/>
                <w:szCs w:val="16"/>
              </w:rPr>
              <w:t>RRC inactive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B839F" w14:textId="193A186D" w:rsidR="00A018FE" w:rsidRDefault="00A018FE" w:rsidP="00A018FE">
            <w:pPr>
              <w:pStyle w:val="TAC"/>
              <w:rPr>
                <w:sz w:val="16"/>
                <w:szCs w:val="16"/>
              </w:rPr>
            </w:pPr>
            <w:r>
              <w:rPr>
                <w:sz w:val="16"/>
                <w:szCs w:val="16"/>
              </w:rPr>
              <w:t>19.0.0</w:t>
            </w:r>
          </w:p>
        </w:tc>
      </w:tr>
      <w:tr w:rsidR="006B5D8B" w:rsidRPr="003167FF" w14:paraId="298AD9E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4F449A" w14:textId="169EE62F" w:rsidR="006B5D8B" w:rsidRPr="003167FF" w:rsidRDefault="006B5D8B" w:rsidP="006B5D8B">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7AD79" w14:textId="688D36E4" w:rsidR="006B5D8B" w:rsidRPr="003167FF" w:rsidRDefault="006B5D8B" w:rsidP="006B5D8B">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6D985" w14:textId="155F66E9" w:rsidR="006B5D8B" w:rsidRPr="00ED6A19" w:rsidRDefault="006B5D8B" w:rsidP="006B5D8B">
            <w:pPr>
              <w:pStyle w:val="TAC"/>
              <w:rPr>
                <w:sz w:val="16"/>
                <w:szCs w:val="16"/>
              </w:rPr>
            </w:pPr>
            <w:r w:rsidRPr="006B5D8B">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8237FA2" w14:textId="7649E640" w:rsidR="006B5D8B" w:rsidRPr="003167FF" w:rsidRDefault="006B5D8B" w:rsidP="006B5D8B">
            <w:pPr>
              <w:pStyle w:val="TAC"/>
              <w:rPr>
                <w:sz w:val="16"/>
                <w:szCs w:val="16"/>
              </w:rPr>
            </w:pPr>
            <w:r w:rsidRPr="003167FF">
              <w:rPr>
                <w:sz w:val="16"/>
                <w:szCs w:val="16"/>
              </w:rPr>
              <w:t>0</w:t>
            </w:r>
            <w:r>
              <w:rPr>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4C28" w14:textId="53EF93C0" w:rsidR="006B5D8B" w:rsidRDefault="006B5D8B" w:rsidP="006B5D8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05C" w14:textId="26DF8F3A" w:rsidR="006B5D8B" w:rsidRDefault="006B5D8B" w:rsidP="006B5D8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1D7E" w14:textId="65156587" w:rsidR="006B5D8B" w:rsidRPr="00A018FE" w:rsidRDefault="006B5D8B" w:rsidP="006B5D8B">
            <w:pPr>
              <w:pStyle w:val="TAL"/>
              <w:rPr>
                <w:sz w:val="16"/>
                <w:szCs w:val="16"/>
              </w:rPr>
            </w:pPr>
            <w:r w:rsidRPr="006B5D8B">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73CF9" w14:textId="17BE5298" w:rsidR="006B5D8B" w:rsidRDefault="006B5D8B" w:rsidP="006B5D8B">
            <w:pPr>
              <w:pStyle w:val="TAC"/>
              <w:rPr>
                <w:sz w:val="16"/>
                <w:szCs w:val="16"/>
              </w:rPr>
            </w:pPr>
            <w:r>
              <w:rPr>
                <w:sz w:val="16"/>
                <w:szCs w:val="16"/>
              </w:rPr>
              <w:t>19.1.0</w:t>
            </w:r>
          </w:p>
        </w:tc>
      </w:tr>
      <w:tr w:rsidR="00805737" w:rsidRPr="003167FF" w14:paraId="765556A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417D987" w14:textId="3E08CD07" w:rsidR="00805737" w:rsidRPr="003167FF" w:rsidRDefault="00805737" w:rsidP="00805737">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0288" w14:textId="72AE6C6B" w:rsidR="00805737" w:rsidRPr="003167FF" w:rsidRDefault="00805737" w:rsidP="00805737">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BCB0A3B" w14:textId="6389CBBE" w:rsidR="00805737" w:rsidRPr="006B5D8B" w:rsidRDefault="00805737" w:rsidP="00805737">
            <w:pPr>
              <w:pStyle w:val="TAC"/>
              <w:rPr>
                <w:sz w:val="16"/>
                <w:szCs w:val="16"/>
              </w:rPr>
            </w:pPr>
            <w:r w:rsidRPr="006B5D8B">
              <w:rPr>
                <w:sz w:val="16"/>
                <w:szCs w:val="16"/>
              </w:rPr>
              <w:t>SP-240</w:t>
            </w:r>
            <w:r>
              <w:rPr>
                <w:sz w:val="16"/>
                <w:szCs w:val="16"/>
              </w:rPr>
              <w:t>318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541F5A" w14:textId="6B8581F9" w:rsidR="00805737" w:rsidRPr="003167FF" w:rsidRDefault="00805737" w:rsidP="00805737">
            <w:pPr>
              <w:pStyle w:val="TAC"/>
              <w:rPr>
                <w:sz w:val="16"/>
                <w:szCs w:val="16"/>
              </w:rPr>
            </w:pPr>
            <w:r w:rsidRPr="003167FF">
              <w:rPr>
                <w:sz w:val="16"/>
                <w:szCs w:val="16"/>
              </w:rPr>
              <w:t>0</w:t>
            </w:r>
            <w:r>
              <w:rPr>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6FB9" w14:textId="41BE2BCC" w:rsidR="00805737" w:rsidRDefault="00805737" w:rsidP="0080573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F69B" w14:textId="547D6A70" w:rsidR="00805737" w:rsidRDefault="00805737" w:rsidP="0080573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E6F73" w14:textId="4E497231" w:rsidR="00805737" w:rsidRPr="006B5D8B" w:rsidRDefault="00805737" w:rsidP="00805737">
            <w:pPr>
              <w:pStyle w:val="TAL"/>
              <w:rPr>
                <w:sz w:val="16"/>
                <w:szCs w:val="16"/>
              </w:rPr>
            </w:pPr>
            <w:r w:rsidRPr="00805737">
              <w:rPr>
                <w:sz w:val="16"/>
                <w:szCs w:val="16"/>
              </w:rPr>
              <w:t>Termination indication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67222" w14:textId="5A5E93B1" w:rsidR="00805737" w:rsidRDefault="00805737" w:rsidP="00805737">
            <w:pPr>
              <w:pStyle w:val="TAC"/>
              <w:rPr>
                <w:sz w:val="16"/>
                <w:szCs w:val="16"/>
              </w:rPr>
            </w:pPr>
            <w:r>
              <w:rPr>
                <w:sz w:val="16"/>
                <w:szCs w:val="16"/>
              </w:rPr>
              <w:t>19.1.0</w:t>
            </w:r>
          </w:p>
        </w:tc>
      </w:tr>
      <w:tr w:rsidR="00BD316F" w:rsidRPr="003167FF" w14:paraId="5FEEE70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C050A9D" w14:textId="47C31A58" w:rsidR="00BD316F" w:rsidRPr="003167FF" w:rsidRDefault="00BD316F" w:rsidP="00BD316F">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E61B" w14:textId="22D68028" w:rsidR="00BD316F" w:rsidRPr="003167FF" w:rsidRDefault="00BD316F" w:rsidP="00BD316F">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AC4EB6" w14:textId="378A81F2" w:rsidR="00BD316F" w:rsidRPr="006B5D8B" w:rsidRDefault="00BD316F" w:rsidP="00BD316F">
            <w:pPr>
              <w:pStyle w:val="TAC"/>
              <w:rPr>
                <w:sz w:val="16"/>
                <w:szCs w:val="16"/>
              </w:rPr>
            </w:pPr>
            <w:r w:rsidRPr="00BD316F">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5458BB" w14:textId="3BBA8496" w:rsidR="00BD316F" w:rsidRPr="003167FF" w:rsidRDefault="00BD316F" w:rsidP="00BD316F">
            <w:pPr>
              <w:pStyle w:val="TAC"/>
              <w:rPr>
                <w:sz w:val="16"/>
                <w:szCs w:val="16"/>
              </w:rPr>
            </w:pPr>
            <w:r w:rsidRPr="003167FF">
              <w:rPr>
                <w:sz w:val="16"/>
                <w:szCs w:val="16"/>
              </w:rPr>
              <w:t>0</w:t>
            </w:r>
            <w:r>
              <w:rPr>
                <w:sz w:val="16"/>
                <w:szCs w:val="16"/>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CFC1D" w14:textId="3F0E3CB7" w:rsidR="00BD316F" w:rsidRDefault="00BD316F" w:rsidP="00BD31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0B9E0" w14:textId="65E9FEF3" w:rsidR="00BD316F" w:rsidRDefault="00BD316F" w:rsidP="00BD316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7C24E" w14:textId="194A6463" w:rsidR="00BD316F" w:rsidRPr="00805737" w:rsidRDefault="00BD316F" w:rsidP="00BD316F">
            <w:pPr>
              <w:pStyle w:val="TAL"/>
              <w:rPr>
                <w:sz w:val="16"/>
                <w:szCs w:val="16"/>
              </w:rPr>
            </w:pPr>
            <w:r w:rsidRPr="00BD316F">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14F5" w14:textId="5D28AC33" w:rsidR="00BD316F" w:rsidRDefault="00BD316F" w:rsidP="00BD316F">
            <w:pPr>
              <w:pStyle w:val="TAC"/>
              <w:rPr>
                <w:sz w:val="16"/>
                <w:szCs w:val="16"/>
              </w:rPr>
            </w:pPr>
            <w:r>
              <w:rPr>
                <w:sz w:val="16"/>
                <w:szCs w:val="16"/>
              </w:rPr>
              <w:t>19.1.0</w:t>
            </w:r>
          </w:p>
        </w:tc>
      </w:tr>
      <w:tr w:rsidR="00B81159" w:rsidRPr="003167FF" w14:paraId="3E399E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F163AB" w14:textId="13724B35" w:rsidR="00B81159" w:rsidRPr="003167FF" w:rsidRDefault="00B81159" w:rsidP="00B81159">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97828" w14:textId="22BBE7EE" w:rsidR="00B81159" w:rsidRPr="003167FF" w:rsidRDefault="00B81159" w:rsidP="00B81159">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D352A0" w14:textId="549DF537" w:rsidR="00B81159" w:rsidRPr="00BD316F" w:rsidRDefault="00B81159" w:rsidP="00B81159">
            <w:pPr>
              <w:pStyle w:val="TAC"/>
              <w:rPr>
                <w:sz w:val="16"/>
                <w:szCs w:val="16"/>
              </w:rPr>
            </w:pPr>
            <w:r w:rsidRPr="00BD316F">
              <w:rPr>
                <w:sz w:val="16"/>
                <w:szCs w:val="16"/>
              </w:rPr>
              <w:t>SP-240</w:t>
            </w:r>
            <w:r>
              <w:rPr>
                <w:sz w:val="16"/>
                <w:szCs w:val="16"/>
              </w:rPr>
              <w:t>316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159187" w14:textId="05BEB38F" w:rsidR="00B81159" w:rsidRPr="003167FF" w:rsidRDefault="00B81159" w:rsidP="00B81159">
            <w:pPr>
              <w:pStyle w:val="TAC"/>
              <w:rPr>
                <w:sz w:val="16"/>
                <w:szCs w:val="16"/>
              </w:rPr>
            </w:pPr>
            <w:r w:rsidRPr="003167FF">
              <w:rPr>
                <w:sz w:val="16"/>
                <w:szCs w:val="16"/>
              </w:rPr>
              <w:t>0</w:t>
            </w:r>
            <w:r>
              <w:rPr>
                <w:sz w:val="16"/>
                <w:szCs w:val="16"/>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B3DE" w14:textId="1C168A47" w:rsidR="00B81159" w:rsidRDefault="00B81159" w:rsidP="00B8115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D44F5" w14:textId="69CE900A" w:rsidR="00B81159" w:rsidRDefault="00B81159" w:rsidP="00B8115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47D7" w14:textId="698DE568" w:rsidR="00B81159" w:rsidRPr="00BD316F" w:rsidRDefault="00B81159" w:rsidP="00B81159">
            <w:pPr>
              <w:pStyle w:val="TAL"/>
              <w:rPr>
                <w:sz w:val="16"/>
                <w:szCs w:val="16"/>
              </w:rPr>
            </w:pPr>
            <w:r w:rsidRPr="00B81159">
              <w:rPr>
                <w:sz w:val="16"/>
                <w:szCs w:val="16"/>
              </w:rPr>
              <w:t>NRM Network resource adaptation enhancement for 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FDEF9" w14:textId="1B03CB81" w:rsidR="00B81159" w:rsidRDefault="00B81159" w:rsidP="00B81159">
            <w:pPr>
              <w:pStyle w:val="TAC"/>
              <w:rPr>
                <w:sz w:val="16"/>
                <w:szCs w:val="16"/>
              </w:rPr>
            </w:pPr>
            <w:r>
              <w:rPr>
                <w:sz w:val="16"/>
                <w:szCs w:val="16"/>
              </w:rPr>
              <w:t>19.1.0</w:t>
            </w:r>
          </w:p>
        </w:tc>
      </w:tr>
      <w:tr w:rsidR="0029356B" w:rsidRPr="003167FF" w14:paraId="23A7FF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BF868F1" w14:textId="2CB05EC5" w:rsidR="0029356B" w:rsidRPr="003167FF" w:rsidRDefault="0029356B" w:rsidP="0029356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E99ED" w14:textId="440A14BB" w:rsidR="0029356B" w:rsidRPr="003167FF" w:rsidRDefault="0029356B" w:rsidP="0029356B">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C3F1AA" w14:textId="335F5B65" w:rsidR="0029356B" w:rsidRPr="00BD316F" w:rsidRDefault="0029356B" w:rsidP="0029356B">
            <w:pPr>
              <w:pStyle w:val="TAC"/>
              <w:rPr>
                <w:sz w:val="16"/>
                <w:szCs w:val="16"/>
              </w:rPr>
            </w:pPr>
            <w:r w:rsidRPr="00BD316F">
              <w:rPr>
                <w:sz w:val="16"/>
                <w:szCs w:val="16"/>
              </w:rPr>
              <w:t>SP-240</w:t>
            </w:r>
            <w:r>
              <w:rPr>
                <w:sz w:val="16"/>
                <w:szCs w:val="16"/>
              </w:rPr>
              <w:t>773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11AD50F" w14:textId="43589D56" w:rsidR="0029356B" w:rsidRPr="003167FF" w:rsidRDefault="0029356B" w:rsidP="0029356B">
            <w:pPr>
              <w:pStyle w:val="TAC"/>
              <w:rPr>
                <w:sz w:val="16"/>
                <w:szCs w:val="16"/>
              </w:rPr>
            </w:pPr>
            <w:r w:rsidRPr="003167FF">
              <w:rPr>
                <w:sz w:val="16"/>
                <w:szCs w:val="16"/>
              </w:rPr>
              <w:t>0</w:t>
            </w:r>
            <w:r>
              <w:rPr>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732C" w14:textId="4A679629" w:rsidR="0029356B" w:rsidRDefault="0029356B" w:rsidP="0029356B">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B26D8" w14:textId="074B2614" w:rsidR="0029356B" w:rsidRDefault="0029356B" w:rsidP="0029356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DE75D" w14:textId="63232CE2" w:rsidR="0029356B" w:rsidRPr="00B81159" w:rsidRDefault="00D142C5" w:rsidP="0029356B">
            <w:pPr>
              <w:pStyle w:val="TAL"/>
              <w:rPr>
                <w:sz w:val="16"/>
                <w:szCs w:val="16"/>
              </w:rPr>
            </w:pPr>
            <w:r w:rsidRPr="00D142C5">
              <w:rPr>
                <w:sz w:val="16"/>
                <w:szCs w:val="16"/>
              </w:rPr>
              <w:t>Monitoring profiles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ABC8" w14:textId="69FA199C" w:rsidR="0029356B" w:rsidRDefault="0029356B" w:rsidP="0029356B">
            <w:pPr>
              <w:pStyle w:val="TAC"/>
              <w:rPr>
                <w:sz w:val="16"/>
                <w:szCs w:val="16"/>
              </w:rPr>
            </w:pPr>
            <w:r>
              <w:rPr>
                <w:sz w:val="16"/>
                <w:szCs w:val="16"/>
              </w:rPr>
              <w:t>19.</w:t>
            </w:r>
            <w:r w:rsidR="00D142C5">
              <w:rPr>
                <w:sz w:val="16"/>
                <w:szCs w:val="16"/>
              </w:rPr>
              <w:t>2</w:t>
            </w:r>
            <w:r>
              <w:rPr>
                <w:sz w:val="16"/>
                <w:szCs w:val="16"/>
              </w:rPr>
              <w:t>.0</w:t>
            </w:r>
          </w:p>
        </w:tc>
      </w:tr>
      <w:tr w:rsidR="00765A4C" w:rsidRPr="003167FF" w14:paraId="2720CA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3974B4" w14:textId="7C1BA38A" w:rsidR="00765A4C" w:rsidRPr="003167FF" w:rsidRDefault="00765A4C" w:rsidP="00765A4C">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EEEE9" w14:textId="4B5DD8D2" w:rsidR="00765A4C" w:rsidRPr="003167FF" w:rsidRDefault="00765A4C" w:rsidP="00765A4C">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605275" w14:textId="030CE0F0" w:rsidR="00765A4C" w:rsidRPr="00BD316F" w:rsidRDefault="00765A4C" w:rsidP="00765A4C">
            <w:pPr>
              <w:pStyle w:val="TAC"/>
              <w:rPr>
                <w:sz w:val="16"/>
                <w:szCs w:val="16"/>
              </w:rPr>
            </w:pPr>
            <w:r w:rsidRPr="00BD316F">
              <w:rPr>
                <w:sz w:val="16"/>
                <w:szCs w:val="16"/>
              </w:rPr>
              <w:t>SP-240</w:t>
            </w:r>
            <w:r>
              <w:rPr>
                <w:sz w:val="16"/>
                <w:szCs w:val="16"/>
              </w:rPr>
              <w:t>7</w:t>
            </w:r>
            <w:r w:rsidR="001F11E2">
              <w:rPr>
                <w:sz w:val="16"/>
                <w:szCs w:val="16"/>
              </w:rPr>
              <w:t>50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484F69" w14:textId="49FB2F8B" w:rsidR="00765A4C" w:rsidRPr="003167FF" w:rsidRDefault="00765A4C" w:rsidP="00765A4C">
            <w:pPr>
              <w:pStyle w:val="TAC"/>
              <w:rPr>
                <w:sz w:val="16"/>
                <w:szCs w:val="16"/>
              </w:rPr>
            </w:pPr>
            <w:r w:rsidRPr="003167FF">
              <w:rPr>
                <w:sz w:val="16"/>
                <w:szCs w:val="16"/>
              </w:rPr>
              <w:t>0</w:t>
            </w:r>
            <w:r>
              <w:rPr>
                <w:sz w:val="16"/>
                <w:szCs w:val="16"/>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B4131" w14:textId="07D34F6D" w:rsidR="00765A4C" w:rsidRDefault="00765A4C" w:rsidP="00765A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CAAC" w14:textId="29EE1336" w:rsidR="00765A4C" w:rsidRDefault="00765A4C" w:rsidP="00765A4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E21B" w14:textId="4438BC46" w:rsidR="00765A4C" w:rsidRPr="00D142C5" w:rsidRDefault="00765A4C" w:rsidP="00765A4C">
            <w:pPr>
              <w:pStyle w:val="TAL"/>
              <w:rPr>
                <w:sz w:val="16"/>
                <w:szCs w:val="16"/>
              </w:rPr>
            </w:pPr>
            <w:r w:rsidRPr="00765A4C">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F36F" w14:textId="3578F3DA" w:rsidR="00765A4C" w:rsidRDefault="00765A4C" w:rsidP="00765A4C">
            <w:pPr>
              <w:pStyle w:val="TAC"/>
              <w:rPr>
                <w:sz w:val="16"/>
                <w:szCs w:val="16"/>
              </w:rPr>
            </w:pPr>
            <w:r>
              <w:rPr>
                <w:sz w:val="16"/>
                <w:szCs w:val="16"/>
              </w:rPr>
              <w:t>19.2.0</w:t>
            </w:r>
          </w:p>
        </w:tc>
      </w:tr>
      <w:tr w:rsidR="001F11E2" w:rsidRPr="003167FF" w14:paraId="6F86DD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4B2E49" w14:textId="3C68FF37" w:rsidR="001F11E2" w:rsidRPr="003167FF" w:rsidRDefault="001F11E2" w:rsidP="001F11E2">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B9FD5" w14:textId="2313AB29" w:rsidR="001F11E2" w:rsidRPr="003167FF" w:rsidRDefault="001F11E2" w:rsidP="001F11E2">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06F64DB" w14:textId="1C73F69E" w:rsidR="001F11E2" w:rsidRPr="00BD316F" w:rsidRDefault="001F11E2" w:rsidP="001F11E2">
            <w:pPr>
              <w:pStyle w:val="TAC"/>
              <w:rPr>
                <w:sz w:val="16"/>
                <w:szCs w:val="16"/>
              </w:rPr>
            </w:pPr>
            <w:r w:rsidRPr="00BD316F">
              <w:rPr>
                <w:sz w:val="16"/>
                <w:szCs w:val="16"/>
              </w:rPr>
              <w:t>SP-240</w:t>
            </w:r>
            <w:r>
              <w:rPr>
                <w:sz w:val="16"/>
                <w:szCs w:val="16"/>
              </w:rPr>
              <w:t>7</w:t>
            </w:r>
            <w:r w:rsidR="00346977">
              <w:rPr>
                <w:sz w:val="16"/>
                <w:szCs w:val="16"/>
              </w:rPr>
              <w:t>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7CDB0E" w14:textId="29932D37" w:rsidR="001F11E2" w:rsidRPr="003167FF" w:rsidRDefault="001F11E2" w:rsidP="001F11E2">
            <w:pPr>
              <w:pStyle w:val="TAC"/>
              <w:rPr>
                <w:sz w:val="16"/>
                <w:szCs w:val="16"/>
              </w:rPr>
            </w:pPr>
            <w:r w:rsidRPr="003167FF">
              <w:rPr>
                <w:sz w:val="16"/>
                <w:szCs w:val="16"/>
              </w:rPr>
              <w:t>0</w:t>
            </w:r>
            <w:r>
              <w:rPr>
                <w:sz w:val="16"/>
                <w:szCs w:val="16"/>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9C74" w14:textId="77777777" w:rsidR="001F11E2" w:rsidRDefault="001F11E2" w:rsidP="001F11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AC510" w14:textId="114C7754" w:rsidR="001F11E2" w:rsidRDefault="001F11E2" w:rsidP="001F11E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6D620" w14:textId="0ABD7277" w:rsidR="001F11E2" w:rsidRPr="00765A4C" w:rsidRDefault="001F11E2" w:rsidP="001F11E2">
            <w:pPr>
              <w:pStyle w:val="TAL"/>
              <w:rPr>
                <w:sz w:val="16"/>
                <w:szCs w:val="16"/>
              </w:rPr>
            </w:pPr>
            <w:r w:rsidRPr="001F11E2">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13EE7" w14:textId="051181FA" w:rsidR="001F11E2" w:rsidRDefault="001F11E2" w:rsidP="001F11E2">
            <w:pPr>
              <w:pStyle w:val="TAC"/>
              <w:rPr>
                <w:sz w:val="16"/>
                <w:szCs w:val="16"/>
              </w:rPr>
            </w:pPr>
            <w:r>
              <w:rPr>
                <w:sz w:val="16"/>
                <w:szCs w:val="16"/>
              </w:rPr>
              <w:t>19.2.0</w:t>
            </w:r>
          </w:p>
        </w:tc>
      </w:tr>
      <w:tr w:rsidR="00346977" w:rsidRPr="003167FF" w14:paraId="75285E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DD31C0" w14:textId="6BF084FC" w:rsidR="00346977" w:rsidRPr="003167FF" w:rsidRDefault="00346977" w:rsidP="00346977">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A7C41" w14:textId="052AAEC3" w:rsidR="00346977" w:rsidRPr="003167FF" w:rsidRDefault="00346977" w:rsidP="00346977">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0D737F" w14:textId="517F2204" w:rsidR="00346977" w:rsidRPr="00BD316F" w:rsidRDefault="00346977" w:rsidP="00346977">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14BD96" w14:textId="006B35ED" w:rsidR="00346977" w:rsidRPr="003167FF" w:rsidRDefault="00346977" w:rsidP="00346977">
            <w:pPr>
              <w:pStyle w:val="TAC"/>
              <w:rPr>
                <w:sz w:val="16"/>
                <w:szCs w:val="16"/>
              </w:rPr>
            </w:pPr>
            <w:r w:rsidRPr="003167FF">
              <w:rPr>
                <w:sz w:val="16"/>
                <w:szCs w:val="16"/>
              </w:rPr>
              <w:t>0</w:t>
            </w:r>
            <w:r>
              <w:rPr>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9CD13" w14:textId="77777777" w:rsidR="00346977" w:rsidRDefault="00346977" w:rsidP="0034697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4AD7" w14:textId="2551A3E9" w:rsidR="00346977" w:rsidRDefault="00346977" w:rsidP="0034697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D42E" w14:textId="38A3427D" w:rsidR="00346977" w:rsidRPr="001F11E2" w:rsidRDefault="00346977" w:rsidP="00346977">
            <w:pPr>
              <w:pStyle w:val="TAL"/>
              <w:rPr>
                <w:sz w:val="16"/>
                <w:szCs w:val="16"/>
              </w:rPr>
            </w:pPr>
            <w:r w:rsidRPr="00346977">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36C" w14:textId="400A8C5A" w:rsidR="00346977" w:rsidRDefault="00346977" w:rsidP="00346977">
            <w:pPr>
              <w:pStyle w:val="TAC"/>
              <w:rPr>
                <w:sz w:val="16"/>
                <w:szCs w:val="16"/>
              </w:rPr>
            </w:pPr>
            <w:r>
              <w:rPr>
                <w:sz w:val="16"/>
                <w:szCs w:val="16"/>
              </w:rPr>
              <w:t>19.2.0</w:t>
            </w:r>
          </w:p>
        </w:tc>
      </w:tr>
      <w:tr w:rsidR="00654B61" w:rsidRPr="003167FF" w14:paraId="6540DC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F3A52B" w14:textId="10E71EE2" w:rsidR="00654B61" w:rsidRPr="003167FF" w:rsidRDefault="00654B61" w:rsidP="00654B61">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422C2" w14:textId="0D987EC6" w:rsidR="00654B61" w:rsidRPr="003167FF" w:rsidRDefault="00654B61" w:rsidP="00654B61">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8658E6" w14:textId="2E442E06" w:rsidR="00654B61" w:rsidRPr="00BD316F" w:rsidRDefault="00654B61" w:rsidP="00654B61">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D4307" w14:textId="45F653E2" w:rsidR="00654B61" w:rsidRPr="003167FF" w:rsidRDefault="00654B61" w:rsidP="00654B61">
            <w:pPr>
              <w:pStyle w:val="TAC"/>
              <w:rPr>
                <w:sz w:val="16"/>
                <w:szCs w:val="16"/>
              </w:rPr>
            </w:pPr>
            <w:r w:rsidRPr="003167FF">
              <w:rPr>
                <w:sz w:val="16"/>
                <w:szCs w:val="16"/>
              </w:rPr>
              <w:t>0</w:t>
            </w:r>
            <w:r>
              <w:rPr>
                <w:sz w:val="16"/>
                <w:szCs w:val="16"/>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1245C" w14:textId="77777777" w:rsidR="00654B61" w:rsidRDefault="00654B61" w:rsidP="00654B6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C9578" w14:textId="732D44F4" w:rsidR="00654B61" w:rsidRDefault="00654B61" w:rsidP="00654B6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EF157" w14:textId="0F97AD3A" w:rsidR="00654B61" w:rsidRPr="00346977" w:rsidRDefault="00654B61" w:rsidP="00654B61">
            <w:pPr>
              <w:pStyle w:val="TAL"/>
              <w:rPr>
                <w:sz w:val="16"/>
                <w:szCs w:val="16"/>
              </w:rPr>
            </w:pPr>
            <w:r w:rsidRPr="00654B61">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D5ACB" w14:textId="6C44701C" w:rsidR="00654B61" w:rsidRDefault="00654B61" w:rsidP="00654B61">
            <w:pPr>
              <w:pStyle w:val="TAC"/>
              <w:rPr>
                <w:sz w:val="16"/>
                <w:szCs w:val="16"/>
              </w:rPr>
            </w:pPr>
            <w:r>
              <w:rPr>
                <w:sz w:val="16"/>
                <w:szCs w:val="16"/>
              </w:rPr>
              <w:t>19.2.0</w:t>
            </w:r>
          </w:p>
        </w:tc>
      </w:tr>
      <w:tr w:rsidR="0059187C" w:rsidRPr="003167FF" w14:paraId="2A0A2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5F238A" w14:textId="13B7A911" w:rsidR="0059187C" w:rsidRPr="003167FF" w:rsidRDefault="0059187C" w:rsidP="0059187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31FCE" w14:textId="141CBE08" w:rsidR="0059187C" w:rsidRPr="003167FF" w:rsidRDefault="0059187C" w:rsidP="0059187C">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47DDEE" w14:textId="07FFE2FD" w:rsidR="0059187C" w:rsidRPr="00BD316F" w:rsidRDefault="0059187C" w:rsidP="0059187C">
            <w:pPr>
              <w:pStyle w:val="TAC"/>
              <w:rPr>
                <w:sz w:val="16"/>
                <w:szCs w:val="16"/>
              </w:rPr>
            </w:pPr>
            <w:r w:rsidRPr="0059187C">
              <w:rPr>
                <w:sz w:val="16"/>
                <w:szCs w:val="16"/>
              </w:rPr>
              <w:t>SP-241229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19C0DC" w14:textId="32303D65" w:rsidR="0059187C" w:rsidRPr="003167FF" w:rsidRDefault="0059187C" w:rsidP="0059187C">
            <w:pPr>
              <w:pStyle w:val="TAC"/>
              <w:rPr>
                <w:sz w:val="16"/>
                <w:szCs w:val="16"/>
              </w:rPr>
            </w:pPr>
            <w:r w:rsidRPr="003167FF">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8AA1E" w14:textId="35A2D97C" w:rsidR="0059187C" w:rsidRDefault="0059187C" w:rsidP="005918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ED7B" w14:textId="16CBAE58" w:rsidR="0059187C" w:rsidRDefault="0059187C" w:rsidP="005918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D6471" w14:textId="3375947F" w:rsidR="0059187C" w:rsidRPr="00654B61" w:rsidRDefault="0059187C" w:rsidP="0059187C">
            <w:pPr>
              <w:pStyle w:val="TAL"/>
              <w:rPr>
                <w:sz w:val="16"/>
                <w:szCs w:val="16"/>
              </w:rPr>
            </w:pPr>
            <w:r w:rsidRPr="0059187C">
              <w:rPr>
                <w:sz w:val="16"/>
                <w:szCs w:val="16"/>
              </w:rPr>
              <w:t>Clarification on the callback URL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33E50" w14:textId="0359B24A" w:rsidR="0059187C" w:rsidRDefault="0059187C" w:rsidP="0059187C">
            <w:pPr>
              <w:pStyle w:val="TAC"/>
              <w:rPr>
                <w:sz w:val="16"/>
                <w:szCs w:val="16"/>
              </w:rPr>
            </w:pPr>
            <w:r>
              <w:rPr>
                <w:sz w:val="16"/>
                <w:szCs w:val="16"/>
              </w:rPr>
              <w:t>19.3.0</w:t>
            </w:r>
          </w:p>
        </w:tc>
      </w:tr>
      <w:tr w:rsidR="002627B0" w:rsidRPr="003167FF" w14:paraId="02E2F9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8FCED28" w14:textId="1DB5419E" w:rsidR="002627B0" w:rsidRPr="003167FF" w:rsidRDefault="002627B0" w:rsidP="002627B0">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2BBA5" w14:textId="79A8FC4B" w:rsidR="002627B0" w:rsidRPr="003167FF" w:rsidRDefault="002627B0" w:rsidP="002627B0">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8597E9" w14:textId="00330D26" w:rsidR="002627B0" w:rsidRPr="0059187C" w:rsidRDefault="002627B0" w:rsidP="002627B0">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D219FDD" w14:textId="25822170" w:rsidR="002627B0" w:rsidRPr="003167FF" w:rsidRDefault="002627B0" w:rsidP="002627B0">
            <w:pPr>
              <w:pStyle w:val="TAC"/>
              <w:rPr>
                <w:sz w:val="16"/>
                <w:szCs w:val="16"/>
              </w:rPr>
            </w:pPr>
            <w:r w:rsidRPr="003167FF">
              <w:rPr>
                <w:sz w:val="16"/>
                <w:szCs w:val="16"/>
              </w:rPr>
              <w:t>0</w:t>
            </w:r>
            <w:r>
              <w:rPr>
                <w:sz w:val="16"/>
                <w:szCs w:val="16"/>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8912" w14:textId="7C64E5F9" w:rsidR="002627B0" w:rsidRDefault="002627B0" w:rsidP="002627B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62B1" w14:textId="790DD6F5" w:rsidR="002627B0" w:rsidRDefault="002627B0" w:rsidP="002627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FCA0A" w14:textId="07C249D0" w:rsidR="002627B0" w:rsidRPr="0059187C" w:rsidRDefault="002627B0" w:rsidP="002627B0">
            <w:pPr>
              <w:pStyle w:val="TAL"/>
              <w:rPr>
                <w:sz w:val="16"/>
                <w:szCs w:val="16"/>
              </w:rPr>
            </w:pPr>
            <w:r w:rsidRPr="002627B0">
              <w:rPr>
                <w:sz w:val="16"/>
                <w:szCs w:val="16"/>
              </w:rPr>
              <w:t>Support for adaptive location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69BC7" w14:textId="642AF8CE" w:rsidR="002627B0" w:rsidRDefault="002627B0" w:rsidP="002627B0">
            <w:pPr>
              <w:pStyle w:val="TAC"/>
              <w:rPr>
                <w:sz w:val="16"/>
                <w:szCs w:val="16"/>
              </w:rPr>
            </w:pPr>
            <w:r>
              <w:rPr>
                <w:sz w:val="16"/>
                <w:szCs w:val="16"/>
              </w:rPr>
              <w:t>19.3.0</w:t>
            </w:r>
          </w:p>
        </w:tc>
      </w:tr>
      <w:tr w:rsidR="00544088" w:rsidRPr="003167FF" w14:paraId="052E3A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42FC74" w14:textId="3C7302A5" w:rsidR="00544088" w:rsidRPr="003167FF" w:rsidRDefault="00544088" w:rsidP="0054408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BB639" w14:textId="13F2DFCE" w:rsidR="00544088" w:rsidRPr="003167FF" w:rsidRDefault="00544088" w:rsidP="00544088">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EA8F82" w14:textId="3947887A" w:rsidR="00544088" w:rsidRPr="0059187C" w:rsidRDefault="00544088" w:rsidP="00544088">
            <w:pPr>
              <w:pStyle w:val="TAC"/>
              <w:rPr>
                <w:sz w:val="16"/>
                <w:szCs w:val="16"/>
              </w:rPr>
            </w:pPr>
            <w:r w:rsidRPr="0059187C">
              <w:rPr>
                <w:sz w:val="16"/>
                <w:szCs w:val="16"/>
              </w:rPr>
              <w:t>SP-24122</w:t>
            </w:r>
            <w:r w:rsidR="00570ED0">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905029" w14:textId="353BE3D3" w:rsidR="00544088" w:rsidRPr="003167FF" w:rsidRDefault="00544088" w:rsidP="00544088">
            <w:pPr>
              <w:pStyle w:val="TAC"/>
              <w:rPr>
                <w:sz w:val="16"/>
                <w:szCs w:val="16"/>
              </w:rPr>
            </w:pPr>
            <w:r w:rsidRPr="003167FF">
              <w:rPr>
                <w:sz w:val="16"/>
                <w:szCs w:val="16"/>
              </w:rPr>
              <w:t>0</w:t>
            </w:r>
            <w:r>
              <w:rPr>
                <w:sz w:val="16"/>
                <w:szCs w:val="16"/>
              </w:rPr>
              <w:t>30</w:t>
            </w:r>
            <w:r w:rsidR="00570ED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FF7F4" w14:textId="097E7C79" w:rsidR="00544088" w:rsidRDefault="00544088" w:rsidP="0054408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83B49" w14:textId="1673713F" w:rsidR="00544088" w:rsidRDefault="00570ED0" w:rsidP="0054408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72BB8" w14:textId="09775DFF" w:rsidR="00544088" w:rsidRPr="002627B0" w:rsidRDefault="00570ED0" w:rsidP="00544088">
            <w:pPr>
              <w:pStyle w:val="TAL"/>
              <w:rPr>
                <w:sz w:val="16"/>
                <w:szCs w:val="16"/>
              </w:rPr>
            </w:pPr>
            <w:r w:rsidRPr="00570ED0">
              <w:rPr>
                <w:sz w:val="16"/>
                <w:szCs w:val="16"/>
              </w:rPr>
              <w:t>Alignment, correction and clarification of the location-based group creation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527A2" w14:textId="524E69E4" w:rsidR="00544088" w:rsidRDefault="00544088" w:rsidP="00544088">
            <w:pPr>
              <w:pStyle w:val="TAC"/>
              <w:rPr>
                <w:sz w:val="16"/>
                <w:szCs w:val="16"/>
              </w:rPr>
            </w:pPr>
            <w:r>
              <w:rPr>
                <w:sz w:val="16"/>
                <w:szCs w:val="16"/>
              </w:rPr>
              <w:t>19.3.0</w:t>
            </w:r>
          </w:p>
        </w:tc>
      </w:tr>
      <w:tr w:rsidR="009450BA" w:rsidRPr="003167FF" w14:paraId="3554D84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648B6A" w14:textId="36135490" w:rsidR="009450BA" w:rsidRPr="003167FF" w:rsidRDefault="009450BA" w:rsidP="009450B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54C5C" w14:textId="1E9FF5D4" w:rsidR="009450BA" w:rsidRPr="003167FF" w:rsidRDefault="009450BA" w:rsidP="009450B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98F19A5" w14:textId="5E853B9C" w:rsidR="009450BA" w:rsidRPr="0059187C" w:rsidRDefault="009450BA" w:rsidP="009450BA">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D7BFEE" w14:textId="74AFAF6E" w:rsidR="009450BA" w:rsidRPr="003167FF" w:rsidRDefault="009450BA" w:rsidP="009450BA">
            <w:pPr>
              <w:pStyle w:val="TAC"/>
              <w:rPr>
                <w:sz w:val="16"/>
                <w:szCs w:val="16"/>
              </w:rPr>
            </w:pPr>
            <w:r w:rsidRPr="003167FF">
              <w:rPr>
                <w:sz w:val="16"/>
                <w:szCs w:val="16"/>
              </w:rPr>
              <w:t>0</w:t>
            </w:r>
            <w:r>
              <w:rPr>
                <w:sz w:val="16"/>
                <w:szCs w:val="16"/>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0A5E" w14:textId="61705444" w:rsidR="009450BA" w:rsidRDefault="009450BA" w:rsidP="009450BA">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98A1F" w14:textId="7F79EB79" w:rsidR="009450BA" w:rsidRDefault="009450BA" w:rsidP="009450B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4962A" w14:textId="4A5727E8" w:rsidR="009450BA" w:rsidRPr="00570ED0" w:rsidRDefault="009450BA" w:rsidP="009450BA">
            <w:pPr>
              <w:pStyle w:val="TAL"/>
              <w:rPr>
                <w:sz w:val="16"/>
                <w:szCs w:val="16"/>
              </w:rPr>
            </w:pPr>
            <w:r w:rsidRPr="007A3456">
              <w:rPr>
                <w:sz w:val="16"/>
                <w:szCs w:val="16"/>
              </w:rPr>
              <w:t>Add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8701" w14:textId="5B49EACE" w:rsidR="009450BA" w:rsidRDefault="009450BA" w:rsidP="009450BA">
            <w:pPr>
              <w:pStyle w:val="TAC"/>
              <w:rPr>
                <w:sz w:val="16"/>
                <w:szCs w:val="16"/>
              </w:rPr>
            </w:pPr>
            <w:r>
              <w:rPr>
                <w:sz w:val="16"/>
                <w:szCs w:val="16"/>
              </w:rPr>
              <w:t>19.3.0</w:t>
            </w:r>
          </w:p>
        </w:tc>
      </w:tr>
      <w:tr w:rsidR="00465EDD" w:rsidRPr="003167FF" w14:paraId="4BAFA76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B697711" w14:textId="0394482C" w:rsidR="00465EDD" w:rsidRPr="003167FF" w:rsidRDefault="00465EDD" w:rsidP="00465ED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6D9D" w14:textId="6AA16A8B" w:rsidR="00465EDD" w:rsidRPr="003167FF" w:rsidRDefault="00465EDD" w:rsidP="00465ED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BF00D8" w14:textId="4D8136EE" w:rsidR="00465EDD" w:rsidRPr="0059187C" w:rsidRDefault="00465EDD" w:rsidP="00465ED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902C05" w14:textId="141F0ECA" w:rsidR="00465EDD" w:rsidRPr="003167FF" w:rsidRDefault="00465EDD" w:rsidP="00465EDD">
            <w:pPr>
              <w:pStyle w:val="TAC"/>
              <w:rPr>
                <w:sz w:val="16"/>
                <w:szCs w:val="16"/>
              </w:rPr>
            </w:pPr>
            <w:r w:rsidRPr="003167FF">
              <w:rPr>
                <w:sz w:val="16"/>
                <w:szCs w:val="16"/>
              </w:rPr>
              <w:t>0</w:t>
            </w:r>
            <w:r>
              <w:rPr>
                <w:sz w:val="16"/>
                <w:szCs w:val="16"/>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59594" w14:textId="375164C7" w:rsidR="00465EDD" w:rsidRDefault="00465EDD" w:rsidP="00465E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3FD5" w14:textId="4893EF33" w:rsidR="00465EDD" w:rsidRDefault="00465EDD" w:rsidP="00465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5ABF7" w14:textId="40599186" w:rsidR="00465EDD" w:rsidRPr="00465EDD" w:rsidRDefault="00465EDD" w:rsidP="00465EDD">
            <w:pPr>
              <w:pStyle w:val="TAL"/>
              <w:rPr>
                <w:sz w:val="16"/>
                <w:szCs w:val="16"/>
              </w:rPr>
            </w:pPr>
            <w:r w:rsidRPr="00465EDD">
              <w:rPr>
                <w:sz w:val="16"/>
                <w:szCs w:val="16"/>
              </w:rPr>
              <w:t>Add procedure of Geofencing UE(s) Information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2F78D" w14:textId="7F564647" w:rsidR="00465EDD" w:rsidRDefault="00465EDD" w:rsidP="00465EDD">
            <w:pPr>
              <w:pStyle w:val="TAC"/>
              <w:rPr>
                <w:sz w:val="16"/>
                <w:szCs w:val="16"/>
              </w:rPr>
            </w:pPr>
            <w:r>
              <w:rPr>
                <w:sz w:val="16"/>
                <w:szCs w:val="16"/>
              </w:rPr>
              <w:t>19.3.0</w:t>
            </w:r>
          </w:p>
        </w:tc>
      </w:tr>
      <w:tr w:rsidR="00433EAE" w:rsidRPr="003167FF" w14:paraId="47964F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2F9949" w14:textId="18C0BC6B" w:rsidR="00433EAE" w:rsidRPr="003167FF" w:rsidRDefault="00433EAE" w:rsidP="00433EAE">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84AD4" w14:textId="35091F20" w:rsidR="00433EAE" w:rsidRPr="003167FF" w:rsidRDefault="00433EAE" w:rsidP="00433EAE">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FB8188" w14:textId="39FBE8B1" w:rsidR="00433EAE" w:rsidRPr="0059187C" w:rsidRDefault="00433EAE" w:rsidP="00433EAE">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A50212" w14:textId="619BE127" w:rsidR="00433EAE" w:rsidRPr="003167FF" w:rsidRDefault="00433EAE" w:rsidP="00433EAE">
            <w:pPr>
              <w:pStyle w:val="TAC"/>
              <w:rPr>
                <w:sz w:val="16"/>
                <w:szCs w:val="16"/>
              </w:rPr>
            </w:pPr>
            <w:r w:rsidRPr="003167FF">
              <w:rPr>
                <w:sz w:val="16"/>
                <w:szCs w:val="16"/>
              </w:rPr>
              <w:t>0</w:t>
            </w:r>
            <w:r>
              <w:rPr>
                <w:sz w:val="16"/>
                <w:szCs w:val="16"/>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D20D7" w14:textId="4C64F8E9" w:rsidR="00433EAE" w:rsidRDefault="00433EAE" w:rsidP="00433EAE">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A9B4" w14:textId="7DAFAE87" w:rsidR="00433EAE" w:rsidRDefault="00433EAE" w:rsidP="00433E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830D0" w14:textId="5EB2C190" w:rsidR="00433EAE" w:rsidRPr="00465EDD" w:rsidRDefault="00433EAE" w:rsidP="00433EAE">
            <w:pPr>
              <w:pStyle w:val="TAL"/>
              <w:rPr>
                <w:sz w:val="16"/>
                <w:szCs w:val="16"/>
              </w:rPr>
            </w:pPr>
            <w:r w:rsidRPr="00433EAE">
              <w:rPr>
                <w:sz w:val="16"/>
                <w:szCs w:val="16"/>
              </w:rPr>
              <w:t>Add procedure of querying for history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56DEA" w14:textId="1B5E580B" w:rsidR="00433EAE" w:rsidRDefault="00433EAE" w:rsidP="00433EAE">
            <w:pPr>
              <w:pStyle w:val="TAC"/>
              <w:rPr>
                <w:sz w:val="16"/>
                <w:szCs w:val="16"/>
              </w:rPr>
            </w:pPr>
            <w:r>
              <w:rPr>
                <w:sz w:val="16"/>
                <w:szCs w:val="16"/>
              </w:rPr>
              <w:t>19.3.0</w:t>
            </w:r>
          </w:p>
        </w:tc>
      </w:tr>
      <w:tr w:rsidR="00A8703D" w:rsidRPr="003167FF" w14:paraId="7A7E9A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9E761" w14:textId="1BF2F8AC" w:rsidR="00A8703D" w:rsidRPr="003167FF" w:rsidRDefault="00A8703D" w:rsidP="00A8703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E1F79" w14:textId="533AADE8" w:rsidR="00A8703D" w:rsidRPr="003167FF" w:rsidRDefault="00A8703D" w:rsidP="00A8703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3A3761" w14:textId="0D2E8BCE" w:rsidR="00A8703D" w:rsidRPr="0059187C" w:rsidRDefault="00A8703D" w:rsidP="00A8703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6B5695" w14:textId="4D85FBBB" w:rsidR="00A8703D" w:rsidRPr="003167FF" w:rsidRDefault="00A8703D" w:rsidP="00A8703D">
            <w:pPr>
              <w:pStyle w:val="TAC"/>
              <w:rPr>
                <w:sz w:val="16"/>
                <w:szCs w:val="16"/>
              </w:rPr>
            </w:pPr>
            <w:r w:rsidRPr="003167FF">
              <w:rPr>
                <w:sz w:val="16"/>
                <w:szCs w:val="16"/>
              </w:rPr>
              <w:t>0</w:t>
            </w:r>
            <w:r>
              <w:rPr>
                <w:sz w:val="16"/>
                <w:szCs w:val="16"/>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583DE" w14:textId="53050DD3" w:rsidR="00A8703D" w:rsidRDefault="00A8703D" w:rsidP="00A8703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0D182" w14:textId="15F93F2C" w:rsidR="00A8703D" w:rsidRDefault="00A8703D" w:rsidP="00A8703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25DB6" w14:textId="059BE178" w:rsidR="00A8703D" w:rsidRPr="00433EAE" w:rsidRDefault="00A8703D" w:rsidP="00A8703D">
            <w:pPr>
              <w:pStyle w:val="TAL"/>
              <w:rPr>
                <w:sz w:val="16"/>
                <w:szCs w:val="16"/>
              </w:rPr>
            </w:pPr>
            <w:r w:rsidRPr="00A8703D">
              <w:rPr>
                <w:sz w:val="16"/>
                <w:szCs w:val="16"/>
              </w:rPr>
              <w:t>LMS reuse the stored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20820" w14:textId="152D22E2" w:rsidR="00A8703D" w:rsidRDefault="00A8703D" w:rsidP="00A8703D">
            <w:pPr>
              <w:pStyle w:val="TAC"/>
              <w:rPr>
                <w:sz w:val="16"/>
                <w:szCs w:val="16"/>
              </w:rPr>
            </w:pPr>
            <w:r>
              <w:rPr>
                <w:sz w:val="16"/>
                <w:szCs w:val="16"/>
              </w:rPr>
              <w:t>19.3.0</w:t>
            </w:r>
          </w:p>
        </w:tc>
      </w:tr>
      <w:tr w:rsidR="006953B8" w:rsidRPr="003167FF" w14:paraId="704334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39C382" w14:textId="70C58D05" w:rsidR="006953B8" w:rsidRPr="003167FF" w:rsidRDefault="006953B8" w:rsidP="006953B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E3E7F" w14:textId="65BFFB6A" w:rsidR="006953B8" w:rsidRPr="003167FF" w:rsidRDefault="006953B8" w:rsidP="006953B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07A0A" w14:textId="111D026E" w:rsidR="006953B8" w:rsidRPr="0059187C" w:rsidRDefault="006953B8" w:rsidP="006953B8">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D67453" w14:textId="663B11C4" w:rsidR="006953B8" w:rsidRPr="003167FF" w:rsidRDefault="006953B8" w:rsidP="006953B8">
            <w:pPr>
              <w:pStyle w:val="TAC"/>
              <w:rPr>
                <w:sz w:val="16"/>
                <w:szCs w:val="16"/>
              </w:rPr>
            </w:pPr>
            <w:r w:rsidRPr="003167FF">
              <w:rPr>
                <w:sz w:val="16"/>
                <w:szCs w:val="16"/>
              </w:rPr>
              <w:t>0</w:t>
            </w:r>
            <w:r>
              <w:rPr>
                <w:sz w:val="16"/>
                <w:szCs w:val="16"/>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71D1" w14:textId="20687114" w:rsidR="006953B8" w:rsidRDefault="006953B8" w:rsidP="006953B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01459" w14:textId="61C6DACA" w:rsidR="006953B8" w:rsidRDefault="006953B8" w:rsidP="006953B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987BA" w14:textId="56CE5087" w:rsidR="006953B8" w:rsidRPr="00A8703D" w:rsidRDefault="006953B8" w:rsidP="006953B8">
            <w:pPr>
              <w:pStyle w:val="TAL"/>
              <w:rPr>
                <w:sz w:val="16"/>
                <w:szCs w:val="16"/>
              </w:rPr>
            </w:pPr>
            <w:r w:rsidRPr="006953B8">
              <w:rPr>
                <w:sz w:val="16"/>
                <w:szCs w:val="16"/>
              </w:rPr>
              <w:t>Exposure of value-added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8CBE7" w14:textId="1C7DB196" w:rsidR="006953B8" w:rsidRDefault="006953B8" w:rsidP="006953B8">
            <w:pPr>
              <w:pStyle w:val="TAC"/>
              <w:rPr>
                <w:sz w:val="16"/>
                <w:szCs w:val="16"/>
              </w:rPr>
            </w:pPr>
            <w:r>
              <w:rPr>
                <w:sz w:val="16"/>
                <w:szCs w:val="16"/>
              </w:rPr>
              <w:t>19.3.0</w:t>
            </w:r>
          </w:p>
        </w:tc>
      </w:tr>
      <w:tr w:rsidR="000A339A" w:rsidRPr="003167FF" w14:paraId="4CFDA59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11C320" w14:textId="7CE2C09D" w:rsidR="000A339A" w:rsidRPr="003167FF" w:rsidRDefault="000A339A" w:rsidP="000A339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78C45" w14:textId="2204309C" w:rsidR="000A339A" w:rsidRPr="003167FF" w:rsidRDefault="000A339A" w:rsidP="000A339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4D379E" w14:textId="458A8639" w:rsidR="000A339A" w:rsidRPr="0059187C" w:rsidRDefault="000A339A" w:rsidP="000A339A">
            <w:pPr>
              <w:pStyle w:val="TAC"/>
              <w:rPr>
                <w:sz w:val="16"/>
                <w:szCs w:val="16"/>
              </w:rPr>
            </w:pPr>
            <w:r w:rsidRPr="0059187C">
              <w:rPr>
                <w:sz w:val="16"/>
                <w:szCs w:val="16"/>
              </w:rPr>
              <w:t>SP-2412</w:t>
            </w:r>
            <w:r w:rsidR="00845BE5">
              <w:rPr>
                <w:sz w:val="16"/>
                <w:szCs w:val="16"/>
              </w:rPr>
              <w:t>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5B6850" w14:textId="503610E3" w:rsidR="000A339A" w:rsidRPr="003167FF" w:rsidRDefault="000A339A" w:rsidP="000A339A">
            <w:pPr>
              <w:pStyle w:val="TAC"/>
              <w:rPr>
                <w:sz w:val="16"/>
                <w:szCs w:val="16"/>
              </w:rPr>
            </w:pPr>
            <w:r w:rsidRPr="003167FF">
              <w:rPr>
                <w:sz w:val="16"/>
                <w:szCs w:val="16"/>
              </w:rPr>
              <w:t>0</w:t>
            </w:r>
            <w:r>
              <w:rPr>
                <w:sz w:val="16"/>
                <w:szCs w:val="16"/>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D9C94" w14:textId="6FADB949" w:rsidR="000A339A" w:rsidRDefault="000A339A" w:rsidP="000A339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B999" w14:textId="0E2A4158" w:rsidR="000A339A" w:rsidRDefault="000A339A" w:rsidP="000A339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908A2" w14:textId="3D0BB574" w:rsidR="000A339A" w:rsidRPr="006953B8" w:rsidRDefault="000A339A" w:rsidP="000A339A">
            <w:pPr>
              <w:pStyle w:val="TAL"/>
              <w:rPr>
                <w:sz w:val="16"/>
                <w:szCs w:val="16"/>
              </w:rPr>
            </w:pPr>
            <w:r w:rsidRPr="000A339A">
              <w:rPr>
                <w:sz w:val="16"/>
                <w:szCs w:val="16"/>
              </w:rPr>
              <w:t>General description of application enablement of AIML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D17FA" w14:textId="1B056B3A" w:rsidR="000A339A" w:rsidRDefault="000A339A" w:rsidP="000A339A">
            <w:pPr>
              <w:pStyle w:val="TAC"/>
              <w:rPr>
                <w:sz w:val="16"/>
                <w:szCs w:val="16"/>
              </w:rPr>
            </w:pPr>
            <w:r>
              <w:rPr>
                <w:sz w:val="16"/>
                <w:szCs w:val="16"/>
              </w:rPr>
              <w:t>19.3.0</w:t>
            </w:r>
          </w:p>
        </w:tc>
      </w:tr>
      <w:tr w:rsidR="00845BE5" w:rsidRPr="003167FF" w14:paraId="4459EB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820442" w14:textId="6E55F814" w:rsidR="00845BE5" w:rsidRPr="003167FF" w:rsidRDefault="00845BE5" w:rsidP="00845BE5">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A4705" w14:textId="731B0E06" w:rsidR="00845BE5" w:rsidRPr="003167FF" w:rsidRDefault="00845BE5" w:rsidP="00845BE5">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36BFF" w14:textId="6FF5F8A2" w:rsidR="00845BE5" w:rsidRPr="0059187C" w:rsidRDefault="00845BE5" w:rsidP="00845BE5">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30607" w14:textId="41871E98" w:rsidR="00845BE5" w:rsidRPr="003167FF" w:rsidRDefault="00845BE5" w:rsidP="00845BE5">
            <w:pPr>
              <w:pStyle w:val="TAC"/>
              <w:rPr>
                <w:sz w:val="16"/>
                <w:szCs w:val="16"/>
              </w:rPr>
            </w:pPr>
            <w:r w:rsidRPr="003167FF">
              <w:rPr>
                <w:sz w:val="16"/>
                <w:szCs w:val="16"/>
              </w:rPr>
              <w:t>0</w:t>
            </w:r>
            <w:r>
              <w:rPr>
                <w:sz w:val="16"/>
                <w:szCs w:val="16"/>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2611" w14:textId="57B0054A" w:rsidR="00845BE5" w:rsidRDefault="00845BE5" w:rsidP="00845BE5">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C0" w14:textId="194F5924" w:rsidR="00845BE5" w:rsidRDefault="00845BE5" w:rsidP="00845B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8604" w14:textId="55B22A40" w:rsidR="00845BE5" w:rsidRPr="000A339A" w:rsidRDefault="00845BE5" w:rsidP="00845BE5">
            <w:pPr>
              <w:pStyle w:val="TAL"/>
              <w:rPr>
                <w:sz w:val="16"/>
                <w:szCs w:val="16"/>
              </w:rPr>
            </w:pPr>
            <w:r w:rsidRPr="00845BE5">
              <w:rPr>
                <w:sz w:val="16"/>
                <w:szCs w:val="16"/>
              </w:rPr>
              <w:t>Dynamic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1215E" w14:textId="7BFEA9FA" w:rsidR="00845BE5" w:rsidRDefault="00845BE5" w:rsidP="00845BE5">
            <w:pPr>
              <w:pStyle w:val="TAC"/>
              <w:rPr>
                <w:sz w:val="16"/>
                <w:szCs w:val="16"/>
              </w:rPr>
            </w:pPr>
            <w:r>
              <w:rPr>
                <w:sz w:val="16"/>
                <w:szCs w:val="16"/>
              </w:rPr>
              <w:t>19.3.0</w:t>
            </w:r>
          </w:p>
        </w:tc>
      </w:tr>
      <w:tr w:rsidR="00314C4C" w:rsidRPr="003167FF" w14:paraId="54B6698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50A383" w14:textId="18C5E919" w:rsidR="00314C4C" w:rsidRPr="003167FF" w:rsidRDefault="00314C4C" w:rsidP="00314C4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DA372" w14:textId="7B8C2651" w:rsidR="00314C4C" w:rsidRPr="003167FF" w:rsidRDefault="00314C4C" w:rsidP="00314C4C">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117F" w14:textId="4AA6E125" w:rsidR="00314C4C" w:rsidRPr="0059187C" w:rsidRDefault="00314C4C" w:rsidP="00314C4C">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70211B" w14:textId="6C338DCC" w:rsidR="00314C4C" w:rsidRPr="003167FF" w:rsidRDefault="00314C4C" w:rsidP="00314C4C">
            <w:pPr>
              <w:pStyle w:val="TAC"/>
              <w:rPr>
                <w:sz w:val="16"/>
                <w:szCs w:val="16"/>
              </w:rPr>
            </w:pPr>
            <w:r w:rsidRPr="003167FF">
              <w:rPr>
                <w:sz w:val="16"/>
                <w:szCs w:val="16"/>
              </w:rPr>
              <w:t>0</w:t>
            </w:r>
            <w:r>
              <w:rPr>
                <w:sz w:val="16"/>
                <w:szCs w:val="16"/>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2FF32" w14:textId="5AEB0135" w:rsidR="00314C4C" w:rsidRDefault="00314C4C" w:rsidP="00314C4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FAB3" w14:textId="049A392E" w:rsidR="00314C4C" w:rsidRDefault="00314C4C" w:rsidP="00314C4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2A78D" w14:textId="5355973C" w:rsidR="00314C4C" w:rsidRPr="00845BE5" w:rsidRDefault="00314C4C" w:rsidP="00314C4C">
            <w:pPr>
              <w:pStyle w:val="TAL"/>
              <w:rPr>
                <w:sz w:val="16"/>
                <w:szCs w:val="16"/>
              </w:rPr>
            </w:pPr>
            <w:r w:rsidRPr="00314C4C">
              <w:rPr>
                <w:sz w:val="16"/>
                <w:szCs w:val="16"/>
              </w:rPr>
              <w:t>Target UE location provided by surrounding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2B63F" w14:textId="5B160ECA" w:rsidR="00314C4C" w:rsidRDefault="00314C4C" w:rsidP="00314C4C">
            <w:pPr>
              <w:pStyle w:val="TAC"/>
              <w:rPr>
                <w:sz w:val="16"/>
                <w:szCs w:val="16"/>
              </w:rPr>
            </w:pPr>
            <w:r>
              <w:rPr>
                <w:sz w:val="16"/>
                <w:szCs w:val="16"/>
              </w:rPr>
              <w:t>19.3.0</w:t>
            </w:r>
          </w:p>
        </w:tc>
      </w:tr>
      <w:tr w:rsidR="002C3258" w:rsidRPr="003167FF" w14:paraId="5FEC28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2E25AD7" w14:textId="37077169"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3C0F2" w14:textId="3396AD1A"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0CDF1C3" w14:textId="1EB9A74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7C08441" w14:textId="6F2F7375" w:rsidR="002C3258" w:rsidRPr="003167FF" w:rsidRDefault="002C3258" w:rsidP="002C3258">
            <w:pPr>
              <w:pStyle w:val="TAC"/>
              <w:rPr>
                <w:sz w:val="16"/>
                <w:szCs w:val="16"/>
              </w:rPr>
            </w:pPr>
            <w:r w:rsidRPr="003167FF">
              <w:rPr>
                <w:sz w:val="16"/>
                <w:szCs w:val="16"/>
              </w:rPr>
              <w:t>0</w:t>
            </w:r>
            <w:r>
              <w:rPr>
                <w:sz w:val="16"/>
                <w:szCs w:val="16"/>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E9738" w14:textId="7063E491"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C0A0B" w14:textId="3F1707F9" w:rsidR="002C3258" w:rsidRDefault="002C3258" w:rsidP="002C3258">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A4BDF" w14:textId="2736E02F" w:rsidR="002C3258" w:rsidRPr="00314C4C" w:rsidRDefault="002C3258" w:rsidP="002C3258">
            <w:pPr>
              <w:pStyle w:val="TAL"/>
              <w:rPr>
                <w:sz w:val="16"/>
                <w:szCs w:val="16"/>
              </w:rPr>
            </w:pPr>
            <w:r w:rsidRPr="00491EA5">
              <w:rPr>
                <w:sz w:val="16"/>
                <w:szCs w:val="16"/>
              </w:rPr>
              <w:t>Editorial change for location information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77DC" w14:textId="7ED307B4" w:rsidR="002C3258" w:rsidRDefault="002C3258" w:rsidP="002C3258">
            <w:pPr>
              <w:pStyle w:val="TAC"/>
              <w:rPr>
                <w:sz w:val="16"/>
                <w:szCs w:val="16"/>
              </w:rPr>
            </w:pPr>
            <w:r>
              <w:rPr>
                <w:sz w:val="16"/>
                <w:szCs w:val="16"/>
              </w:rPr>
              <w:t>19.3.0</w:t>
            </w:r>
          </w:p>
        </w:tc>
      </w:tr>
      <w:tr w:rsidR="002C3258" w:rsidRPr="003167FF" w14:paraId="65DC956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47F556" w14:textId="259AF252"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BB610" w14:textId="444EEF49"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A476A4" w14:textId="233E968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6684653" w14:textId="3A1C59A9" w:rsidR="002C3258" w:rsidRPr="003167FF" w:rsidRDefault="002C3258" w:rsidP="002C3258">
            <w:pPr>
              <w:pStyle w:val="TAC"/>
              <w:rPr>
                <w:sz w:val="16"/>
                <w:szCs w:val="16"/>
              </w:rPr>
            </w:pPr>
            <w:r w:rsidRPr="003167FF">
              <w:rPr>
                <w:sz w:val="16"/>
                <w:szCs w:val="16"/>
              </w:rPr>
              <w:t>0</w:t>
            </w:r>
            <w:r>
              <w:rPr>
                <w:sz w:val="16"/>
                <w:szCs w:val="16"/>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EA256" w14:textId="77777777"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6A251" w14:textId="6BD346E5" w:rsidR="002C3258" w:rsidRDefault="002C3258" w:rsidP="002C325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DFEE8" w14:textId="038AFAD4" w:rsidR="002C3258" w:rsidRPr="00491EA5" w:rsidRDefault="002C3258" w:rsidP="002C3258">
            <w:pPr>
              <w:pStyle w:val="TAL"/>
              <w:rPr>
                <w:sz w:val="16"/>
                <w:szCs w:val="16"/>
              </w:rPr>
            </w:pPr>
            <w:r w:rsidRPr="00491EA5">
              <w:rPr>
                <w:sz w:val="16"/>
                <w:szCs w:val="16"/>
              </w:rPr>
              <w:t>Update clause 14.3.9.2.1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8B8F6" w14:textId="36163C3B" w:rsidR="002C3258" w:rsidRDefault="002C3258" w:rsidP="002C3258">
            <w:pPr>
              <w:pStyle w:val="TAC"/>
              <w:rPr>
                <w:sz w:val="16"/>
                <w:szCs w:val="16"/>
              </w:rPr>
            </w:pPr>
            <w:r>
              <w:rPr>
                <w:sz w:val="16"/>
                <w:szCs w:val="16"/>
              </w:rPr>
              <w:t>19.3.0</w:t>
            </w:r>
          </w:p>
        </w:tc>
      </w:tr>
      <w:tr w:rsidR="00491EA5" w:rsidRPr="003167FF" w14:paraId="5241541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8A125D9" w14:textId="5A3249A9" w:rsidR="00AA2BAA" w:rsidRPr="003167FF" w:rsidRDefault="00AA2BAA" w:rsidP="00AA2BA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5BE4A" w14:textId="42FD5892" w:rsidR="00AA2BAA" w:rsidRPr="003167FF" w:rsidRDefault="00AA2BAA" w:rsidP="00AA2BA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D1E929" w14:textId="486EEEA8" w:rsidR="00AA2BAA" w:rsidRPr="0059187C" w:rsidRDefault="00AA2BAA" w:rsidP="00AA2BAA">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EAA049" w14:textId="00D93771" w:rsidR="00AA2BAA" w:rsidRPr="003167FF" w:rsidRDefault="00AA2BAA" w:rsidP="00AA2BAA">
            <w:pPr>
              <w:pStyle w:val="TAC"/>
              <w:rPr>
                <w:sz w:val="16"/>
                <w:szCs w:val="16"/>
              </w:rPr>
            </w:pPr>
            <w:r w:rsidRPr="003167FF">
              <w:rPr>
                <w:sz w:val="16"/>
                <w:szCs w:val="16"/>
              </w:rPr>
              <w:t>0</w:t>
            </w:r>
            <w:r>
              <w:rPr>
                <w:sz w:val="16"/>
                <w:szCs w:val="16"/>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3FAEC" w14:textId="4BF5364D" w:rsidR="00AA2BAA" w:rsidRDefault="00AA2BAA" w:rsidP="00AA2BA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E082" w14:textId="614C8983" w:rsidR="00AA2BAA" w:rsidRDefault="00AA2BAA" w:rsidP="00AA2BA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AE4F1" w14:textId="26A4A52A" w:rsidR="00AA2BAA" w:rsidRPr="00491EA5" w:rsidRDefault="00AA2BAA" w:rsidP="00AA2BAA">
            <w:pPr>
              <w:pStyle w:val="TAL"/>
              <w:rPr>
                <w:sz w:val="16"/>
                <w:szCs w:val="16"/>
              </w:rPr>
            </w:pPr>
            <w:r w:rsidRPr="00491EA5">
              <w:rPr>
                <w:sz w:val="16"/>
                <w:szCs w:val="16"/>
              </w:rPr>
              <w:t>Remove reference for 23.545 in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DEC5B" w14:textId="6EC28766" w:rsidR="00AA2BAA" w:rsidRDefault="00AA2BAA" w:rsidP="00AA2BAA">
            <w:pPr>
              <w:pStyle w:val="TAC"/>
              <w:rPr>
                <w:sz w:val="16"/>
                <w:szCs w:val="16"/>
              </w:rPr>
            </w:pPr>
            <w:r>
              <w:rPr>
                <w:sz w:val="16"/>
                <w:szCs w:val="16"/>
              </w:rPr>
              <w:t>19.4.0</w:t>
            </w:r>
          </w:p>
        </w:tc>
      </w:tr>
      <w:tr w:rsidR="00491EA5" w:rsidRPr="003167FF" w14:paraId="006F222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405F58" w14:textId="11CABAE8" w:rsidR="00635651" w:rsidRPr="003167FF" w:rsidRDefault="00635651" w:rsidP="00635651">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6639A" w14:textId="2970FE72" w:rsidR="00635651" w:rsidRPr="003167FF" w:rsidRDefault="00635651" w:rsidP="00635651">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77BA00" w14:textId="6EDE1CAD" w:rsidR="00635651" w:rsidRPr="00AA2BAA" w:rsidRDefault="00635651" w:rsidP="00635651">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276E89" w14:textId="0A795F90" w:rsidR="00635651" w:rsidRPr="003167FF" w:rsidRDefault="00635651" w:rsidP="00635651">
            <w:pPr>
              <w:pStyle w:val="TAC"/>
              <w:rPr>
                <w:sz w:val="16"/>
                <w:szCs w:val="16"/>
              </w:rPr>
            </w:pPr>
            <w:r w:rsidRPr="003167FF">
              <w:rPr>
                <w:sz w:val="16"/>
                <w:szCs w:val="16"/>
              </w:rPr>
              <w:t>0</w:t>
            </w:r>
            <w:r>
              <w:rPr>
                <w:sz w:val="16"/>
                <w:szCs w:val="16"/>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641E" w14:textId="25E4ADEC" w:rsidR="00635651" w:rsidRDefault="00635651" w:rsidP="0063565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D7E6" w14:textId="50F10B1A" w:rsidR="00635651" w:rsidRDefault="00635651" w:rsidP="0063565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855EA" w14:textId="4A43D284" w:rsidR="00635651" w:rsidRPr="00635651" w:rsidRDefault="00635651" w:rsidP="00635651">
            <w:pPr>
              <w:pStyle w:val="TAL"/>
              <w:rPr>
                <w:sz w:val="16"/>
                <w:szCs w:val="16"/>
              </w:rPr>
            </w:pPr>
            <w:r w:rsidRPr="00912779">
              <w:rPr>
                <w:sz w:val="16"/>
                <w:szCs w:val="16"/>
              </w:rPr>
              <w:t>Solve EN in SEAL clause 9.5.1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4D729" w14:textId="26EFE546" w:rsidR="00635651" w:rsidRDefault="00635651" w:rsidP="00635651">
            <w:pPr>
              <w:pStyle w:val="TAC"/>
              <w:rPr>
                <w:sz w:val="16"/>
                <w:szCs w:val="16"/>
              </w:rPr>
            </w:pPr>
            <w:r>
              <w:rPr>
                <w:sz w:val="16"/>
                <w:szCs w:val="16"/>
              </w:rPr>
              <w:t>19.4.0</w:t>
            </w:r>
          </w:p>
        </w:tc>
      </w:tr>
      <w:tr w:rsidR="00491EA5" w:rsidRPr="003167FF" w14:paraId="235716C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E44C5C6" w14:textId="165B4EFE" w:rsidR="009A161F" w:rsidRPr="003167FF" w:rsidRDefault="009A161F" w:rsidP="009A161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42C0D" w14:textId="47F22836" w:rsidR="009A161F" w:rsidRPr="003167FF" w:rsidRDefault="009A161F" w:rsidP="009A161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0FAB083" w14:textId="2FFD7EF7" w:rsidR="009A161F" w:rsidRPr="00AA2BAA" w:rsidRDefault="009A161F" w:rsidP="009A161F">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C52577F" w14:textId="4BF4B412" w:rsidR="009A161F" w:rsidRPr="003167FF" w:rsidRDefault="009A161F" w:rsidP="009A161F">
            <w:pPr>
              <w:pStyle w:val="TAC"/>
              <w:rPr>
                <w:sz w:val="16"/>
                <w:szCs w:val="16"/>
              </w:rPr>
            </w:pPr>
            <w:r w:rsidRPr="003167FF">
              <w:rPr>
                <w:sz w:val="16"/>
                <w:szCs w:val="16"/>
              </w:rPr>
              <w:t>0</w:t>
            </w:r>
            <w:r>
              <w:rPr>
                <w:sz w:val="16"/>
                <w:szCs w:val="16"/>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38F08" w14:textId="370821A3" w:rsidR="009A161F" w:rsidRDefault="009A161F" w:rsidP="009A161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31554" w14:textId="4DFF3EBC" w:rsidR="009A161F" w:rsidRDefault="009A161F" w:rsidP="009A161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5EEE3" w14:textId="40E17EC1" w:rsidR="009A161F" w:rsidRPr="00912779" w:rsidRDefault="009A161F" w:rsidP="009A161F">
            <w:pPr>
              <w:pStyle w:val="TAL"/>
              <w:rPr>
                <w:sz w:val="16"/>
                <w:szCs w:val="16"/>
              </w:rPr>
            </w:pPr>
            <w:r w:rsidRPr="009A161F">
              <w:rPr>
                <w:sz w:val="16"/>
                <w:szCs w:val="16"/>
              </w:rPr>
              <w:t>TS 23.434 Rel-19 - Handling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5D38" w14:textId="7F69F3A0" w:rsidR="009A161F" w:rsidRDefault="009A161F" w:rsidP="009A161F">
            <w:pPr>
              <w:pStyle w:val="TAC"/>
              <w:rPr>
                <w:sz w:val="16"/>
                <w:szCs w:val="16"/>
              </w:rPr>
            </w:pPr>
            <w:r>
              <w:rPr>
                <w:sz w:val="16"/>
                <w:szCs w:val="16"/>
              </w:rPr>
              <w:t>19.4.0</w:t>
            </w:r>
          </w:p>
        </w:tc>
      </w:tr>
      <w:tr w:rsidR="00491EA5" w:rsidRPr="003167FF" w14:paraId="762889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4AA087" w14:textId="5592CF6B" w:rsidR="002A6FE7" w:rsidRPr="003167FF" w:rsidRDefault="002A6FE7" w:rsidP="002A6FE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D1FE7" w14:textId="7C2C1BED" w:rsidR="002A6FE7" w:rsidRPr="003167FF" w:rsidRDefault="002A6FE7" w:rsidP="002A6FE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BDB7FC" w14:textId="22F34973" w:rsidR="002A6FE7" w:rsidRPr="00AA2BAA" w:rsidRDefault="002A6FE7" w:rsidP="002A6FE7">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81AEE" w14:textId="3837C6ED" w:rsidR="002A6FE7" w:rsidRPr="003167FF" w:rsidRDefault="002A6FE7" w:rsidP="002A6FE7">
            <w:pPr>
              <w:pStyle w:val="TAC"/>
              <w:rPr>
                <w:sz w:val="16"/>
                <w:szCs w:val="16"/>
              </w:rPr>
            </w:pPr>
            <w:r w:rsidRPr="003167FF">
              <w:rPr>
                <w:sz w:val="16"/>
                <w:szCs w:val="16"/>
              </w:rPr>
              <w:t>0</w:t>
            </w:r>
            <w:r>
              <w:rPr>
                <w:sz w:val="16"/>
                <w:szCs w:val="16"/>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E1B3D" w14:textId="784CBE74" w:rsidR="002A6FE7" w:rsidRDefault="002A6FE7" w:rsidP="002A6FE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D9E3" w14:textId="490CD63D" w:rsidR="002A6FE7" w:rsidRDefault="00D23AFC" w:rsidP="002A6FE7">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EB480" w14:textId="35EB7716" w:rsidR="002A6FE7" w:rsidRPr="009A161F" w:rsidRDefault="002A6FE7" w:rsidP="002A6FE7">
            <w:pPr>
              <w:pStyle w:val="TAL"/>
              <w:rPr>
                <w:sz w:val="16"/>
                <w:szCs w:val="16"/>
              </w:rPr>
            </w:pPr>
            <w:r w:rsidRPr="002A6FE7">
              <w:rPr>
                <w:sz w:val="16"/>
                <w:szCs w:val="16"/>
              </w:rPr>
              <w:t>Editorial changes for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F86F0" w14:textId="5BAE2B5B" w:rsidR="002A6FE7" w:rsidRDefault="002A6FE7" w:rsidP="002A6FE7">
            <w:pPr>
              <w:pStyle w:val="TAC"/>
              <w:rPr>
                <w:sz w:val="16"/>
                <w:szCs w:val="16"/>
              </w:rPr>
            </w:pPr>
            <w:r>
              <w:rPr>
                <w:sz w:val="16"/>
                <w:szCs w:val="16"/>
              </w:rPr>
              <w:t>19.4.0</w:t>
            </w:r>
          </w:p>
        </w:tc>
      </w:tr>
      <w:tr w:rsidR="00491EA5" w:rsidRPr="003167FF" w14:paraId="49F8BD6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501D2A" w14:textId="3A4A1029" w:rsidR="00D23AFC" w:rsidRPr="003167FF" w:rsidRDefault="00D23AFC" w:rsidP="00D23AF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BAD94" w14:textId="465AC871" w:rsidR="00D23AFC" w:rsidRPr="003167FF" w:rsidRDefault="00D23AFC" w:rsidP="00D23AF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EA7A9" w14:textId="252F5FDA" w:rsidR="00D23AFC" w:rsidRPr="00AA2BAA" w:rsidRDefault="00D23AFC" w:rsidP="00D23AFC">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32CE44" w14:textId="6FDC162A" w:rsidR="00D23AFC" w:rsidRPr="003167FF" w:rsidRDefault="00D23AFC" w:rsidP="00D23AFC">
            <w:pPr>
              <w:pStyle w:val="TAC"/>
              <w:rPr>
                <w:sz w:val="16"/>
                <w:szCs w:val="16"/>
              </w:rPr>
            </w:pPr>
            <w:r w:rsidRPr="003167FF">
              <w:rPr>
                <w:sz w:val="16"/>
                <w:szCs w:val="16"/>
              </w:rPr>
              <w:t>0</w:t>
            </w:r>
            <w:r>
              <w:rPr>
                <w:sz w:val="16"/>
                <w:szCs w:val="16"/>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042D" w14:textId="2F751D83" w:rsidR="00D23AFC" w:rsidRDefault="00D23AFC" w:rsidP="00D23AF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D8B6" w14:textId="08E41551" w:rsidR="00D23AFC" w:rsidRDefault="00D23AFC" w:rsidP="00D23AF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97F4" w14:textId="264AF02C" w:rsidR="00D23AFC" w:rsidRPr="002A6FE7" w:rsidRDefault="00D23AFC" w:rsidP="00D23AFC">
            <w:pPr>
              <w:pStyle w:val="TAL"/>
              <w:rPr>
                <w:sz w:val="16"/>
                <w:szCs w:val="16"/>
              </w:rPr>
            </w:pPr>
            <w:r w:rsidRPr="00D23AFC">
              <w:rPr>
                <w:sz w:val="16"/>
                <w:szCs w:val="16"/>
              </w:rPr>
              <w:t>Add new architectural requirements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63AD" w14:textId="6CA4E850" w:rsidR="00D23AFC" w:rsidRDefault="00D23AFC" w:rsidP="00D23AFC">
            <w:pPr>
              <w:pStyle w:val="TAC"/>
              <w:rPr>
                <w:sz w:val="16"/>
                <w:szCs w:val="16"/>
              </w:rPr>
            </w:pPr>
            <w:r>
              <w:rPr>
                <w:sz w:val="16"/>
                <w:szCs w:val="16"/>
              </w:rPr>
              <w:t>19.4.0</w:t>
            </w:r>
          </w:p>
        </w:tc>
      </w:tr>
      <w:tr w:rsidR="00491EA5" w:rsidRPr="003167FF" w14:paraId="4B0EF7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59B200" w14:textId="7FBFF0DC" w:rsidR="00894FF9" w:rsidRPr="003167FF" w:rsidRDefault="00894FF9" w:rsidP="00894F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E85A3" w14:textId="018814B9" w:rsidR="00894FF9" w:rsidRPr="003167FF" w:rsidRDefault="00894FF9" w:rsidP="00894F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299DAC" w14:textId="5C8FA6CA" w:rsidR="00894FF9" w:rsidRPr="00AA2BAA" w:rsidRDefault="00894FF9" w:rsidP="00894FF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92B90F" w14:textId="42884501" w:rsidR="00894FF9" w:rsidRPr="003167FF" w:rsidRDefault="00894FF9" w:rsidP="00894FF9">
            <w:pPr>
              <w:pStyle w:val="TAC"/>
              <w:rPr>
                <w:sz w:val="16"/>
                <w:szCs w:val="16"/>
              </w:rPr>
            </w:pPr>
            <w:r w:rsidRPr="003167FF">
              <w:rPr>
                <w:sz w:val="16"/>
                <w:szCs w:val="16"/>
              </w:rPr>
              <w:t>0</w:t>
            </w:r>
            <w:r>
              <w:rPr>
                <w:sz w:val="16"/>
                <w:szCs w:val="16"/>
              </w:rPr>
              <w:t>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BAA" w14:textId="6AA3D3EC" w:rsidR="00894FF9" w:rsidRDefault="00894FF9" w:rsidP="00894F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DA315" w14:textId="099FD878" w:rsidR="00894FF9" w:rsidRDefault="00894FF9" w:rsidP="00894F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62CE1" w14:textId="467B2313" w:rsidR="00894FF9" w:rsidRPr="00D23AFC" w:rsidRDefault="00894FF9" w:rsidP="00894FF9">
            <w:pPr>
              <w:pStyle w:val="TAL"/>
              <w:rPr>
                <w:sz w:val="16"/>
                <w:szCs w:val="16"/>
              </w:rPr>
            </w:pPr>
            <w:r w:rsidRPr="00894FF9">
              <w:rPr>
                <w:sz w:val="16"/>
                <w:szCs w:val="16"/>
              </w:rPr>
              <w:t>APIs for location history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7BD2" w14:textId="3DF95A43" w:rsidR="00894FF9" w:rsidRDefault="00894FF9" w:rsidP="00894FF9">
            <w:pPr>
              <w:pStyle w:val="TAC"/>
              <w:rPr>
                <w:sz w:val="16"/>
                <w:szCs w:val="16"/>
              </w:rPr>
            </w:pPr>
            <w:r>
              <w:rPr>
                <w:sz w:val="16"/>
                <w:szCs w:val="16"/>
              </w:rPr>
              <w:t>19.4.0</w:t>
            </w:r>
          </w:p>
        </w:tc>
      </w:tr>
      <w:tr w:rsidR="00491EA5" w:rsidRPr="003167FF" w14:paraId="41D520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69F238D" w14:textId="2E4EFF88" w:rsidR="00C44189" w:rsidRPr="003167FF" w:rsidRDefault="00C44189" w:rsidP="00C4418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3937E" w14:textId="27ADD063" w:rsidR="00C44189" w:rsidRPr="003167FF" w:rsidRDefault="00C44189" w:rsidP="00C4418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DE163F" w14:textId="5220207C" w:rsidR="00C44189" w:rsidRPr="00AA2BAA" w:rsidRDefault="00C44189" w:rsidP="00C4418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808680D" w14:textId="143AF6CC" w:rsidR="00C44189" w:rsidRPr="003167FF" w:rsidRDefault="00C44189" w:rsidP="00C44189">
            <w:pPr>
              <w:pStyle w:val="TAC"/>
              <w:rPr>
                <w:sz w:val="16"/>
                <w:szCs w:val="16"/>
              </w:rPr>
            </w:pPr>
            <w:r w:rsidRPr="003167FF">
              <w:rPr>
                <w:sz w:val="16"/>
                <w:szCs w:val="16"/>
              </w:rPr>
              <w:t>0</w:t>
            </w:r>
            <w:r>
              <w:rPr>
                <w:sz w:val="16"/>
                <w:szCs w:val="16"/>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C632F" w14:textId="3A7D36CB" w:rsidR="00C44189" w:rsidRDefault="00C44189" w:rsidP="00C441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DF36" w14:textId="7ED675DD" w:rsidR="00C44189" w:rsidRDefault="00C44189" w:rsidP="00C4418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0EBFE" w14:textId="4EEE0269" w:rsidR="00C44189" w:rsidRPr="00894FF9" w:rsidRDefault="00C44189" w:rsidP="00C44189">
            <w:pPr>
              <w:pStyle w:val="TAL"/>
              <w:rPr>
                <w:sz w:val="16"/>
                <w:szCs w:val="16"/>
              </w:rPr>
            </w:pPr>
            <w:r w:rsidRPr="00C44189">
              <w:rPr>
                <w:sz w:val="16"/>
                <w:szCs w:val="16"/>
              </w:rPr>
              <w:t>Add valued location services functions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A2CCA" w14:textId="091D0FE7" w:rsidR="00C44189" w:rsidRDefault="00C44189" w:rsidP="00C44189">
            <w:pPr>
              <w:pStyle w:val="TAC"/>
              <w:rPr>
                <w:sz w:val="16"/>
                <w:szCs w:val="16"/>
              </w:rPr>
            </w:pPr>
            <w:r>
              <w:rPr>
                <w:sz w:val="16"/>
                <w:szCs w:val="16"/>
              </w:rPr>
              <w:t>19.4.0</w:t>
            </w:r>
          </w:p>
        </w:tc>
      </w:tr>
      <w:tr w:rsidR="00491EA5" w:rsidRPr="003167FF" w14:paraId="6A73D9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1F778E3" w14:textId="12DE6F91" w:rsidR="00C8165D" w:rsidRPr="003167FF" w:rsidRDefault="00C8165D" w:rsidP="00C8165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5666B" w14:textId="7A6AC0A0" w:rsidR="00C8165D" w:rsidRPr="003167FF" w:rsidRDefault="00C8165D" w:rsidP="00C8165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49706ED" w14:textId="6C6CA7BE" w:rsidR="00C8165D" w:rsidRPr="00AA2BAA" w:rsidRDefault="00C8165D" w:rsidP="00C8165D">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F1917C" w14:textId="03D1742C" w:rsidR="00C8165D" w:rsidRPr="003167FF" w:rsidRDefault="00C8165D" w:rsidP="00C8165D">
            <w:pPr>
              <w:pStyle w:val="TAC"/>
              <w:rPr>
                <w:sz w:val="16"/>
                <w:szCs w:val="16"/>
              </w:rPr>
            </w:pPr>
            <w:r w:rsidRPr="003167FF">
              <w:rPr>
                <w:sz w:val="16"/>
                <w:szCs w:val="16"/>
              </w:rPr>
              <w:t>0</w:t>
            </w:r>
            <w:r>
              <w:rPr>
                <w:sz w:val="16"/>
                <w:szCs w:val="16"/>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FE4B" w14:textId="345D6D09" w:rsidR="00C8165D" w:rsidRDefault="00C8165D" w:rsidP="00C816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63838" w14:textId="1C0B5150" w:rsidR="00C8165D" w:rsidRDefault="00C8165D" w:rsidP="00C8165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7A64A" w14:textId="6B134032" w:rsidR="00C8165D" w:rsidRPr="00C44189" w:rsidRDefault="00C8165D" w:rsidP="00C8165D">
            <w:pPr>
              <w:pStyle w:val="TAL"/>
              <w:rPr>
                <w:sz w:val="16"/>
                <w:szCs w:val="16"/>
              </w:rPr>
            </w:pPr>
            <w:r w:rsidRPr="00C8165D">
              <w:rPr>
                <w:sz w:val="16"/>
                <w:szCs w:val="16"/>
              </w:rPr>
              <w:t>Remove the overlap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35F18" w14:textId="76CE7B8B" w:rsidR="00C8165D" w:rsidRDefault="00C8165D" w:rsidP="00C8165D">
            <w:pPr>
              <w:pStyle w:val="TAC"/>
              <w:rPr>
                <w:sz w:val="16"/>
                <w:szCs w:val="16"/>
              </w:rPr>
            </w:pPr>
            <w:r>
              <w:rPr>
                <w:sz w:val="16"/>
                <w:szCs w:val="16"/>
              </w:rPr>
              <w:t>19.4.0</w:t>
            </w:r>
          </w:p>
        </w:tc>
      </w:tr>
      <w:tr w:rsidR="00491EA5" w:rsidRPr="003167FF" w14:paraId="5EE8A6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F1653B" w14:textId="14DE265A" w:rsidR="008A72E3" w:rsidRPr="003167FF" w:rsidRDefault="008A72E3" w:rsidP="008A72E3">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53612" w14:textId="2971F6AE" w:rsidR="008A72E3" w:rsidRPr="003167FF" w:rsidRDefault="008A72E3" w:rsidP="008A72E3">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B7F568" w14:textId="14113C98" w:rsidR="008A72E3" w:rsidRPr="00AA2BAA" w:rsidRDefault="008A72E3" w:rsidP="008A72E3">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44E5859" w14:textId="6665B996" w:rsidR="008A72E3" w:rsidRPr="003167FF" w:rsidRDefault="008A72E3" w:rsidP="008A72E3">
            <w:pPr>
              <w:pStyle w:val="TAC"/>
              <w:rPr>
                <w:sz w:val="16"/>
                <w:szCs w:val="16"/>
              </w:rPr>
            </w:pPr>
            <w:r w:rsidRPr="003167FF">
              <w:rPr>
                <w:sz w:val="16"/>
                <w:szCs w:val="16"/>
              </w:rPr>
              <w:t>0</w:t>
            </w:r>
            <w:r>
              <w:rPr>
                <w:sz w:val="16"/>
                <w:szCs w:val="16"/>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00AD6" w14:textId="64B3723E" w:rsidR="008A72E3" w:rsidRDefault="008A72E3" w:rsidP="008A72E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9449" w14:textId="6BC11F89" w:rsidR="008A72E3" w:rsidRDefault="008A72E3" w:rsidP="008A72E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1A343" w14:textId="1B20A1ED" w:rsidR="008A72E3" w:rsidRPr="00C8165D" w:rsidRDefault="008A72E3" w:rsidP="008A72E3">
            <w:pPr>
              <w:pStyle w:val="TAL"/>
              <w:rPr>
                <w:sz w:val="16"/>
                <w:szCs w:val="16"/>
              </w:rPr>
            </w:pPr>
            <w:r w:rsidRPr="008A72E3">
              <w:rPr>
                <w:sz w:val="16"/>
                <w:szCs w:val="16"/>
              </w:rPr>
              <w:t>LMS reuse the stored UE location information considering the location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2D04" w14:textId="1882712C" w:rsidR="008A72E3" w:rsidRDefault="008A72E3" w:rsidP="008A72E3">
            <w:pPr>
              <w:pStyle w:val="TAC"/>
              <w:rPr>
                <w:sz w:val="16"/>
                <w:szCs w:val="16"/>
              </w:rPr>
            </w:pPr>
            <w:r>
              <w:rPr>
                <w:sz w:val="16"/>
                <w:szCs w:val="16"/>
              </w:rPr>
              <w:t>19.4.0</w:t>
            </w:r>
          </w:p>
        </w:tc>
      </w:tr>
      <w:tr w:rsidR="00491EA5" w:rsidRPr="003167FF" w14:paraId="05B2F36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69F" w14:textId="408853C8" w:rsidR="00AF7AAF" w:rsidRPr="003167FF" w:rsidRDefault="00AF7AAF" w:rsidP="00AF7AA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29F0C" w14:textId="4902FBF8" w:rsidR="00AF7AAF" w:rsidRPr="003167FF" w:rsidRDefault="00AF7AAF" w:rsidP="00AF7AA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48C6EAC" w14:textId="12892A8B" w:rsidR="00AF7AAF" w:rsidRPr="00AA2BAA" w:rsidRDefault="00AF7AAF" w:rsidP="00AF7AAF">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7E71C3" w14:textId="24892297" w:rsidR="00AF7AAF" w:rsidRPr="003167FF" w:rsidRDefault="00AF7AAF" w:rsidP="00AF7AAF">
            <w:pPr>
              <w:pStyle w:val="TAC"/>
              <w:rPr>
                <w:sz w:val="16"/>
                <w:szCs w:val="16"/>
              </w:rPr>
            </w:pPr>
            <w:r w:rsidRPr="003167FF">
              <w:rPr>
                <w:sz w:val="16"/>
                <w:szCs w:val="16"/>
              </w:rPr>
              <w:t>0</w:t>
            </w:r>
            <w:r>
              <w:rPr>
                <w:sz w:val="16"/>
                <w:szCs w:val="16"/>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EFEEE" w14:textId="73AFC003" w:rsidR="00AF7AAF" w:rsidRDefault="00AF7AAF" w:rsidP="00AF7AAF">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70066" w14:textId="203FDB8F" w:rsidR="00AF7AAF" w:rsidRDefault="00AF7AAF" w:rsidP="00AF7A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72059" w14:textId="2040E74F" w:rsidR="00AF7AAF" w:rsidRPr="008A72E3" w:rsidRDefault="00AF7AAF" w:rsidP="00AF7AAF">
            <w:pPr>
              <w:pStyle w:val="TAL"/>
              <w:rPr>
                <w:sz w:val="16"/>
                <w:szCs w:val="16"/>
              </w:rPr>
            </w:pPr>
            <w:r w:rsidRPr="00AF7AAF">
              <w:rPr>
                <w:sz w:val="16"/>
                <w:szCs w:val="16"/>
              </w:rPr>
              <w:t>Location services for multiple UEs that sharing the same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C143" w14:textId="687C5ABE" w:rsidR="00AF7AAF" w:rsidRDefault="00AF7AAF" w:rsidP="00AF7AAF">
            <w:pPr>
              <w:pStyle w:val="TAC"/>
              <w:rPr>
                <w:sz w:val="16"/>
                <w:szCs w:val="16"/>
              </w:rPr>
            </w:pPr>
            <w:r>
              <w:rPr>
                <w:sz w:val="16"/>
                <w:szCs w:val="16"/>
              </w:rPr>
              <w:t>19.4.0</w:t>
            </w:r>
          </w:p>
        </w:tc>
      </w:tr>
      <w:tr w:rsidR="00491EA5" w:rsidRPr="003167FF" w14:paraId="4B0AC75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029A04" w14:textId="76BC7F85" w:rsidR="00623117" w:rsidRPr="003167FF" w:rsidRDefault="00623117" w:rsidP="0062311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DB6E49" w14:textId="387508E7" w:rsidR="00623117" w:rsidRPr="003167FF" w:rsidRDefault="00623117" w:rsidP="0062311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22B066" w14:textId="7A17AD9F" w:rsidR="00623117" w:rsidRPr="00AA2BAA" w:rsidRDefault="00623117" w:rsidP="00623117">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D616A3" w14:textId="1AAF42A3" w:rsidR="00623117" w:rsidRPr="003167FF" w:rsidRDefault="00623117" w:rsidP="00623117">
            <w:pPr>
              <w:pStyle w:val="TAC"/>
              <w:rPr>
                <w:sz w:val="16"/>
                <w:szCs w:val="16"/>
              </w:rPr>
            </w:pPr>
            <w:r w:rsidRPr="003167FF">
              <w:rPr>
                <w:sz w:val="16"/>
                <w:szCs w:val="16"/>
              </w:rPr>
              <w:t>0</w:t>
            </w:r>
            <w:r>
              <w:rPr>
                <w:sz w:val="16"/>
                <w:szCs w:val="16"/>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F6666" w14:textId="5EF4A1F1" w:rsidR="00623117" w:rsidRDefault="00623117" w:rsidP="00623117">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82236" w14:textId="42D91F96" w:rsidR="00623117" w:rsidRDefault="00623117" w:rsidP="0062311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52C36" w14:textId="01110D94" w:rsidR="00623117" w:rsidRPr="00AF7AAF" w:rsidRDefault="00623117" w:rsidP="00623117">
            <w:pPr>
              <w:pStyle w:val="TAL"/>
              <w:rPr>
                <w:sz w:val="16"/>
                <w:szCs w:val="16"/>
              </w:rPr>
            </w:pPr>
            <w:r w:rsidRPr="00623117">
              <w:rPr>
                <w:sz w:val="16"/>
                <w:szCs w:val="16"/>
              </w:rPr>
              <w:t>Satellite access with discontinuous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EF1C" w14:textId="1FDD1CE1" w:rsidR="00623117" w:rsidRDefault="00623117" w:rsidP="00623117">
            <w:pPr>
              <w:pStyle w:val="TAC"/>
              <w:rPr>
                <w:sz w:val="16"/>
                <w:szCs w:val="16"/>
              </w:rPr>
            </w:pPr>
            <w:r>
              <w:rPr>
                <w:sz w:val="16"/>
                <w:szCs w:val="16"/>
              </w:rPr>
              <w:t>19.4.0</w:t>
            </w:r>
          </w:p>
        </w:tc>
      </w:tr>
      <w:tr w:rsidR="00347F8C" w:rsidRPr="003167FF" w14:paraId="379DC7D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271" w14:textId="55BBB0AC" w:rsidR="00347F8C" w:rsidRPr="003167FF" w:rsidRDefault="00347F8C" w:rsidP="00347F8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C7DC1" w14:textId="1C758D41" w:rsidR="00347F8C" w:rsidRPr="003167FF" w:rsidRDefault="00347F8C" w:rsidP="00347F8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1133C0" w14:textId="64B8B720" w:rsidR="00347F8C" w:rsidRPr="00AA2BAA" w:rsidRDefault="00347F8C" w:rsidP="00347F8C">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0FB1009" w14:textId="02F38D5B" w:rsidR="00347F8C" w:rsidRPr="003167FF" w:rsidRDefault="00347F8C" w:rsidP="00347F8C">
            <w:pPr>
              <w:pStyle w:val="TAC"/>
              <w:rPr>
                <w:sz w:val="16"/>
                <w:szCs w:val="16"/>
              </w:rPr>
            </w:pPr>
            <w:r w:rsidRPr="003167FF">
              <w:rPr>
                <w:sz w:val="16"/>
                <w:szCs w:val="16"/>
              </w:rPr>
              <w:t>0</w:t>
            </w:r>
            <w:r>
              <w:rPr>
                <w:sz w:val="16"/>
                <w:szCs w:val="16"/>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30774" w14:textId="65F25540" w:rsidR="00347F8C" w:rsidRDefault="00347F8C" w:rsidP="00347F8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D357" w14:textId="157E0955" w:rsidR="00347F8C" w:rsidRDefault="00347F8C" w:rsidP="00347F8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A785" w14:textId="3F1FE936" w:rsidR="00347F8C" w:rsidRPr="00623117" w:rsidRDefault="00347F8C" w:rsidP="00347F8C">
            <w:pPr>
              <w:pStyle w:val="TAL"/>
              <w:rPr>
                <w:sz w:val="16"/>
                <w:szCs w:val="16"/>
              </w:rPr>
            </w:pPr>
            <w:r w:rsidRPr="00347F8C">
              <w:rPr>
                <w:sz w:val="16"/>
                <w:szCs w:val="16"/>
              </w:rPr>
              <w:t>Add SEAL functional requirements for satellite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56FB" w14:textId="615DCA04" w:rsidR="00347F8C" w:rsidRDefault="00347F8C" w:rsidP="00347F8C">
            <w:pPr>
              <w:pStyle w:val="TAC"/>
              <w:rPr>
                <w:sz w:val="16"/>
                <w:szCs w:val="16"/>
              </w:rPr>
            </w:pPr>
            <w:r>
              <w:rPr>
                <w:sz w:val="16"/>
                <w:szCs w:val="16"/>
              </w:rPr>
              <w:t>19.4.0</w:t>
            </w:r>
          </w:p>
        </w:tc>
      </w:tr>
      <w:tr w:rsidR="00C65362" w:rsidRPr="003167FF" w14:paraId="38346D5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DFE9" w14:textId="3AE63049" w:rsidR="00C65362" w:rsidRPr="003167FF" w:rsidRDefault="00C65362" w:rsidP="00C6536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4D26C" w14:textId="2BD736EA" w:rsidR="00C65362" w:rsidRPr="003167FF" w:rsidRDefault="00C65362" w:rsidP="00C6536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695ED7" w14:textId="7A62730A" w:rsidR="00C65362" w:rsidRPr="00AA2BAA" w:rsidRDefault="00C65362" w:rsidP="00C65362">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3681D45" w14:textId="2DE44424" w:rsidR="00C65362" w:rsidRPr="003167FF" w:rsidRDefault="00C65362" w:rsidP="00C65362">
            <w:pPr>
              <w:pStyle w:val="TAC"/>
              <w:rPr>
                <w:sz w:val="16"/>
                <w:szCs w:val="16"/>
              </w:rPr>
            </w:pPr>
            <w:r w:rsidRPr="003167FF">
              <w:rPr>
                <w:sz w:val="16"/>
                <w:szCs w:val="16"/>
              </w:rPr>
              <w:t>0</w:t>
            </w:r>
            <w:r>
              <w:rPr>
                <w:sz w:val="16"/>
                <w:szCs w:val="16"/>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7BEA1" w14:textId="2871D3E7" w:rsidR="00C65362" w:rsidRDefault="00C65362" w:rsidP="00C65362">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E2CE" w14:textId="6C2224B4" w:rsidR="00C65362" w:rsidRDefault="00C65362" w:rsidP="00C6536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1DB25" w14:textId="74E6F05E" w:rsidR="00C65362" w:rsidRPr="00347F8C" w:rsidRDefault="00C65362" w:rsidP="00C65362">
            <w:pPr>
              <w:pStyle w:val="TAL"/>
              <w:rPr>
                <w:sz w:val="16"/>
                <w:szCs w:val="16"/>
              </w:rPr>
            </w:pPr>
            <w:r w:rsidRPr="00ED1239">
              <w:rPr>
                <w:sz w:val="16"/>
                <w:szCs w:val="16"/>
              </w:rPr>
              <w:t>Support the satellite S&amp;F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0D9E8" w14:textId="5AA04467" w:rsidR="00C65362" w:rsidRDefault="00C65362" w:rsidP="00C65362">
            <w:pPr>
              <w:pStyle w:val="TAC"/>
              <w:rPr>
                <w:sz w:val="16"/>
                <w:szCs w:val="16"/>
              </w:rPr>
            </w:pPr>
            <w:r>
              <w:rPr>
                <w:sz w:val="16"/>
                <w:szCs w:val="16"/>
              </w:rPr>
              <w:t>19.4.0</w:t>
            </w:r>
          </w:p>
        </w:tc>
      </w:tr>
      <w:tr w:rsidR="00BD3C94" w:rsidRPr="003167FF" w14:paraId="7CC0C86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EE9D379" w14:textId="7301E816" w:rsidR="00BD3C94" w:rsidRPr="003167FF" w:rsidRDefault="00BD3C94" w:rsidP="00BD3C9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2A3D8" w14:textId="2B31783F" w:rsidR="00BD3C94" w:rsidRPr="003167FF" w:rsidRDefault="00BD3C94" w:rsidP="00BD3C9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347BF8" w14:textId="2A97CC6C" w:rsidR="00BD3C94" w:rsidRPr="00AA2BAA" w:rsidRDefault="00BD3C94" w:rsidP="00BD3C94">
            <w:pPr>
              <w:pStyle w:val="TAC"/>
              <w:rPr>
                <w:sz w:val="16"/>
                <w:szCs w:val="16"/>
              </w:rPr>
            </w:pPr>
            <w:r w:rsidRPr="00AA2BAA">
              <w:rPr>
                <w:sz w:val="16"/>
                <w:szCs w:val="16"/>
              </w:rPr>
              <w:t>SP-2417</w:t>
            </w:r>
            <w:r w:rsidR="008F7B5C">
              <w:rPr>
                <w:sz w:val="16"/>
                <w:szCs w:val="16"/>
              </w:rPr>
              <w:t>2</w:t>
            </w:r>
            <w:r>
              <w:rPr>
                <w:sz w:val="16"/>
                <w:szCs w:val="16"/>
              </w:rPr>
              <w:t>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84C583" w14:textId="6CE830AB" w:rsidR="00BD3C94" w:rsidRPr="003167FF" w:rsidRDefault="00BD3C94" w:rsidP="00BD3C94">
            <w:pPr>
              <w:pStyle w:val="TAC"/>
              <w:rPr>
                <w:sz w:val="16"/>
                <w:szCs w:val="16"/>
              </w:rPr>
            </w:pPr>
            <w:r w:rsidRPr="003167FF">
              <w:rPr>
                <w:sz w:val="16"/>
                <w:szCs w:val="16"/>
              </w:rPr>
              <w:t>0</w:t>
            </w:r>
            <w:r>
              <w:rPr>
                <w:sz w:val="16"/>
                <w:szCs w:val="16"/>
              </w:rPr>
              <w:t>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2C80" w14:textId="05FBBB54" w:rsidR="00BD3C94" w:rsidRDefault="00BD3C94" w:rsidP="00BD3C9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248" w14:textId="03ED3D4B" w:rsidR="00BD3C94" w:rsidRDefault="00BD3C94" w:rsidP="00BD3C9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08E72" w14:textId="56557A91" w:rsidR="00BD3C94" w:rsidRPr="00ED1239" w:rsidRDefault="00BD3C94" w:rsidP="00BD3C94">
            <w:pPr>
              <w:pStyle w:val="TAL"/>
              <w:rPr>
                <w:sz w:val="16"/>
                <w:szCs w:val="16"/>
              </w:rPr>
            </w:pPr>
            <w:r w:rsidRPr="00BD3C94">
              <w:rPr>
                <w:sz w:val="16"/>
                <w:szCs w:val="16"/>
              </w:rPr>
              <w:t>SEAL updates for metaverser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58089" w14:textId="3D9DAD54" w:rsidR="00BD3C94" w:rsidRDefault="00BD3C94" w:rsidP="00BD3C94">
            <w:pPr>
              <w:pStyle w:val="TAC"/>
              <w:rPr>
                <w:sz w:val="16"/>
                <w:szCs w:val="16"/>
              </w:rPr>
            </w:pPr>
            <w:r>
              <w:rPr>
                <w:sz w:val="16"/>
                <w:szCs w:val="16"/>
              </w:rPr>
              <w:t>19.4.0</w:t>
            </w:r>
          </w:p>
        </w:tc>
      </w:tr>
      <w:tr w:rsidR="008F7B5C" w:rsidRPr="003167FF" w14:paraId="1E3AEF4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3CCF9B7" w14:textId="142526DF" w:rsidR="008F7B5C" w:rsidRPr="003167FF" w:rsidRDefault="008F7B5C" w:rsidP="008F7B5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4B93A" w14:textId="705102AA" w:rsidR="008F7B5C" w:rsidRPr="003167FF" w:rsidRDefault="008F7B5C" w:rsidP="008F7B5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9928E15" w14:textId="66175A73" w:rsidR="008F7B5C" w:rsidRPr="00AA2BAA" w:rsidRDefault="008F7B5C" w:rsidP="008F7B5C">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619551" w14:textId="05918C62" w:rsidR="008F7B5C" w:rsidRPr="003167FF" w:rsidRDefault="008F7B5C" w:rsidP="008F7B5C">
            <w:pPr>
              <w:pStyle w:val="TAC"/>
              <w:rPr>
                <w:sz w:val="16"/>
                <w:szCs w:val="16"/>
              </w:rPr>
            </w:pPr>
            <w:r w:rsidRPr="003167FF">
              <w:rPr>
                <w:sz w:val="16"/>
                <w:szCs w:val="16"/>
              </w:rPr>
              <w:t>0</w:t>
            </w:r>
            <w:r>
              <w:rPr>
                <w:sz w:val="16"/>
                <w:szCs w:val="16"/>
              </w:rPr>
              <w:t>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A2E87" w14:textId="51AA5A39" w:rsidR="008F7B5C" w:rsidRDefault="008F7B5C" w:rsidP="008F7B5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7AC4F" w14:textId="6E34649F" w:rsidR="008F7B5C" w:rsidRDefault="008F7B5C" w:rsidP="008F7B5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A468A" w14:textId="02C6934F" w:rsidR="008F7B5C" w:rsidRPr="00BD3C94" w:rsidRDefault="008F7B5C" w:rsidP="008F7B5C">
            <w:pPr>
              <w:pStyle w:val="TAL"/>
              <w:rPr>
                <w:sz w:val="16"/>
                <w:szCs w:val="16"/>
              </w:rPr>
            </w:pPr>
            <w:r w:rsidRPr="008F7B5C">
              <w:rPr>
                <w:sz w:val="16"/>
                <w:szCs w:val="16"/>
              </w:rPr>
              <w:t>Enhancements to location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0EEEE" w14:textId="3D5CDD30" w:rsidR="008F7B5C" w:rsidRDefault="008F7B5C" w:rsidP="008F7B5C">
            <w:pPr>
              <w:pStyle w:val="TAC"/>
              <w:rPr>
                <w:sz w:val="16"/>
                <w:szCs w:val="16"/>
              </w:rPr>
            </w:pPr>
            <w:r>
              <w:rPr>
                <w:sz w:val="16"/>
                <w:szCs w:val="16"/>
              </w:rPr>
              <w:t>19.4.0</w:t>
            </w:r>
          </w:p>
        </w:tc>
      </w:tr>
      <w:tr w:rsidR="00406465" w:rsidRPr="003167FF" w14:paraId="47FC850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B4794B6" w14:textId="1C1E1FFC" w:rsidR="00406465" w:rsidRPr="003167FF" w:rsidRDefault="00406465" w:rsidP="00406465">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1078C" w14:textId="4ABDB78D" w:rsidR="00406465" w:rsidRPr="003167FF" w:rsidRDefault="00406465" w:rsidP="00406465">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2B6265" w14:textId="15CA81EB" w:rsidR="00406465" w:rsidRPr="00AA2BAA" w:rsidRDefault="00406465" w:rsidP="00406465">
            <w:pPr>
              <w:pStyle w:val="TAC"/>
              <w:rPr>
                <w:sz w:val="16"/>
                <w:szCs w:val="16"/>
              </w:rPr>
            </w:pPr>
            <w:r w:rsidRPr="00AA2BAA">
              <w:rPr>
                <w:sz w:val="16"/>
                <w:szCs w:val="16"/>
              </w:rPr>
              <w:t>SP-2417</w:t>
            </w:r>
            <w:r>
              <w:rPr>
                <w:sz w:val="16"/>
                <w:szCs w:val="16"/>
              </w:rPr>
              <w:t>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6AA30C" w14:textId="430E9C68" w:rsidR="00406465" w:rsidRPr="003167FF" w:rsidRDefault="00406465" w:rsidP="00406465">
            <w:pPr>
              <w:pStyle w:val="TAC"/>
              <w:rPr>
                <w:sz w:val="16"/>
                <w:szCs w:val="16"/>
              </w:rPr>
            </w:pPr>
            <w:r w:rsidRPr="003167FF">
              <w:rPr>
                <w:sz w:val="16"/>
                <w:szCs w:val="16"/>
              </w:rPr>
              <w:t>0</w:t>
            </w:r>
            <w:r>
              <w:rPr>
                <w:sz w:val="16"/>
                <w:szCs w:val="16"/>
              </w:rPr>
              <w:t>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DBBA1" w14:textId="6FB0E43B" w:rsidR="00406465" w:rsidRDefault="00406465" w:rsidP="00406465">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3F923" w14:textId="7415D46B" w:rsidR="00406465" w:rsidRDefault="00406465" w:rsidP="0040646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991E7" w14:textId="6E3A5737" w:rsidR="00406465" w:rsidRPr="008F7B5C" w:rsidRDefault="00406465" w:rsidP="00406465">
            <w:pPr>
              <w:pStyle w:val="TAL"/>
              <w:rPr>
                <w:sz w:val="16"/>
                <w:szCs w:val="16"/>
              </w:rPr>
            </w:pPr>
            <w:r w:rsidRPr="00406465">
              <w:rPr>
                <w:sz w:val="16"/>
                <w:szCs w:val="16"/>
              </w:rPr>
              <w:t>Application QoS coordination for Mobile Metaverse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0AC2" w14:textId="2EF04DD0" w:rsidR="00406465" w:rsidRDefault="00406465" w:rsidP="00406465">
            <w:pPr>
              <w:pStyle w:val="TAC"/>
              <w:rPr>
                <w:sz w:val="16"/>
                <w:szCs w:val="16"/>
              </w:rPr>
            </w:pPr>
            <w:r>
              <w:rPr>
                <w:sz w:val="16"/>
                <w:szCs w:val="16"/>
              </w:rPr>
              <w:t>19.4.0</w:t>
            </w:r>
          </w:p>
        </w:tc>
      </w:tr>
      <w:tr w:rsidR="00FE5C6A" w:rsidRPr="003167FF" w14:paraId="2F29109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56B2769" w14:textId="464836B7" w:rsidR="00FE5C6A" w:rsidRPr="003167FF" w:rsidRDefault="00FE5C6A" w:rsidP="00FE5C6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3C34E" w14:textId="5B67DEA0" w:rsidR="00FE5C6A" w:rsidRPr="003167FF" w:rsidRDefault="00FE5C6A" w:rsidP="00FE5C6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F87135" w14:textId="13D6353A" w:rsidR="00FE5C6A" w:rsidRPr="00AA2BAA" w:rsidRDefault="00FE5C6A" w:rsidP="00FE5C6A">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1BF16B" w14:textId="55D553C9" w:rsidR="00FE5C6A" w:rsidRPr="003167FF" w:rsidRDefault="00FE5C6A" w:rsidP="00FE5C6A">
            <w:pPr>
              <w:pStyle w:val="TAC"/>
              <w:rPr>
                <w:sz w:val="16"/>
                <w:szCs w:val="16"/>
              </w:rPr>
            </w:pPr>
            <w:r w:rsidRPr="003167FF">
              <w:rPr>
                <w:sz w:val="16"/>
                <w:szCs w:val="16"/>
              </w:rPr>
              <w:t>0</w:t>
            </w:r>
            <w:r>
              <w:rPr>
                <w:sz w:val="16"/>
                <w:szCs w:val="16"/>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976AE" w14:textId="22CF62FD" w:rsidR="00FE5C6A" w:rsidRDefault="00FE5C6A" w:rsidP="00FE5C6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ABEC4" w14:textId="7882C399" w:rsidR="00FE5C6A" w:rsidRDefault="00FE5C6A" w:rsidP="00FE5C6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15189B" w14:textId="30608476" w:rsidR="00FE5C6A" w:rsidRPr="00406465" w:rsidRDefault="00FE5C6A" w:rsidP="00FE5C6A">
            <w:pPr>
              <w:pStyle w:val="TAL"/>
              <w:rPr>
                <w:sz w:val="16"/>
                <w:szCs w:val="16"/>
              </w:rPr>
            </w:pPr>
            <w:r w:rsidRPr="00FE5C6A">
              <w:rPr>
                <w:sz w:val="16"/>
                <w:szCs w:val="16"/>
              </w:rPr>
              <w:t>Support for sidelink positioning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DBD04" w14:textId="6EEBE8A9" w:rsidR="00FE5C6A" w:rsidRDefault="00FE5C6A" w:rsidP="00FE5C6A">
            <w:pPr>
              <w:pStyle w:val="TAC"/>
              <w:rPr>
                <w:sz w:val="16"/>
                <w:szCs w:val="16"/>
              </w:rPr>
            </w:pPr>
            <w:r>
              <w:rPr>
                <w:sz w:val="16"/>
                <w:szCs w:val="16"/>
              </w:rPr>
              <w:t>19.4.0</w:t>
            </w:r>
          </w:p>
        </w:tc>
      </w:tr>
      <w:tr w:rsidR="00827836" w:rsidRPr="003167FF" w14:paraId="7539B6E4"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084AB23" w14:textId="342F3F83" w:rsidR="00827836" w:rsidRPr="003167FF" w:rsidRDefault="00827836" w:rsidP="00827836">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62499" w14:textId="13A4518B" w:rsidR="00827836" w:rsidRPr="003167FF" w:rsidRDefault="00827836" w:rsidP="00827836">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D6D4FA" w14:textId="21D909E1" w:rsidR="00827836" w:rsidRPr="00AA2BAA" w:rsidRDefault="00827836" w:rsidP="00827836">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B55B07" w14:textId="7A243585" w:rsidR="00827836" w:rsidRPr="003167FF" w:rsidRDefault="00827836" w:rsidP="00827836">
            <w:pPr>
              <w:pStyle w:val="TAC"/>
              <w:rPr>
                <w:sz w:val="16"/>
                <w:szCs w:val="16"/>
              </w:rPr>
            </w:pPr>
            <w:r w:rsidRPr="003167FF">
              <w:rPr>
                <w:sz w:val="16"/>
                <w:szCs w:val="16"/>
              </w:rPr>
              <w:t>0</w:t>
            </w:r>
            <w:r>
              <w:rPr>
                <w:sz w:val="16"/>
                <w:szCs w:val="16"/>
              </w:rPr>
              <w:t>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1FE14" w14:textId="7102979A" w:rsidR="00827836" w:rsidRDefault="00827836" w:rsidP="00827836">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CF347" w14:textId="2C32F509" w:rsidR="00827836" w:rsidRDefault="00827836" w:rsidP="0082783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D8C23" w14:textId="334270F8" w:rsidR="00827836" w:rsidRPr="00FE5C6A" w:rsidRDefault="00827836" w:rsidP="00827836">
            <w:pPr>
              <w:pStyle w:val="TAL"/>
              <w:rPr>
                <w:sz w:val="16"/>
                <w:szCs w:val="16"/>
              </w:rPr>
            </w:pPr>
            <w:r w:rsidRPr="00827836">
              <w:rPr>
                <w:sz w:val="16"/>
                <w:szCs w:val="16"/>
              </w:rPr>
              <w:t>Add procedure for exposing Sidelink ranging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EE0A" w14:textId="28CE866C" w:rsidR="00827836" w:rsidRDefault="00827836" w:rsidP="00827836">
            <w:pPr>
              <w:pStyle w:val="TAC"/>
              <w:rPr>
                <w:sz w:val="16"/>
                <w:szCs w:val="16"/>
              </w:rPr>
            </w:pPr>
            <w:r>
              <w:rPr>
                <w:sz w:val="16"/>
                <w:szCs w:val="16"/>
              </w:rPr>
              <w:t>19.4.0</w:t>
            </w:r>
          </w:p>
        </w:tc>
      </w:tr>
      <w:tr w:rsidR="00262704" w:rsidRPr="003167FF" w14:paraId="47C1000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33E7D94" w14:textId="0483168D" w:rsidR="00262704" w:rsidRPr="003167FF" w:rsidRDefault="00262704" w:rsidP="0026270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48834" w14:textId="3404D6F8" w:rsidR="00262704" w:rsidRPr="003167FF" w:rsidRDefault="00262704" w:rsidP="0026270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CA333D" w14:textId="6E173ACA" w:rsidR="00262704" w:rsidRPr="00AA2BAA" w:rsidRDefault="00262704" w:rsidP="00262704">
            <w:pPr>
              <w:pStyle w:val="TAC"/>
              <w:rPr>
                <w:sz w:val="16"/>
                <w:szCs w:val="16"/>
              </w:rPr>
            </w:pPr>
            <w:r w:rsidRPr="00AA2BAA">
              <w:rPr>
                <w:sz w:val="16"/>
                <w:szCs w:val="16"/>
              </w:rPr>
              <w:t>SP-2417</w:t>
            </w:r>
            <w:r>
              <w:rPr>
                <w:sz w:val="16"/>
                <w:szCs w:val="16"/>
              </w:rPr>
              <w:t>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1CB135" w14:textId="1D3D63C3" w:rsidR="00262704" w:rsidRPr="003167FF" w:rsidRDefault="00262704" w:rsidP="00262704">
            <w:pPr>
              <w:pStyle w:val="TAC"/>
              <w:rPr>
                <w:sz w:val="16"/>
                <w:szCs w:val="16"/>
              </w:rPr>
            </w:pPr>
            <w:r w:rsidRPr="003167FF">
              <w:rPr>
                <w:sz w:val="16"/>
                <w:szCs w:val="16"/>
              </w:rPr>
              <w:t>0</w:t>
            </w:r>
            <w:r>
              <w:rPr>
                <w:sz w:val="16"/>
                <w:szCs w:val="16"/>
              </w:rPr>
              <w:t>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71672" w14:textId="215C1896" w:rsidR="00262704" w:rsidRDefault="00262704" w:rsidP="0026270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4E53C" w14:textId="7ABA4BF0" w:rsidR="00262704" w:rsidRDefault="00262704" w:rsidP="0026270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1620" w14:textId="599ED911" w:rsidR="00262704" w:rsidRPr="00827836" w:rsidRDefault="00262704" w:rsidP="00262704">
            <w:pPr>
              <w:pStyle w:val="TAL"/>
              <w:rPr>
                <w:sz w:val="16"/>
                <w:szCs w:val="16"/>
              </w:rPr>
            </w:pPr>
            <w:r w:rsidRPr="00262704">
              <w:rPr>
                <w:sz w:val="16"/>
                <w:szCs w:val="16"/>
              </w:rPr>
              <w:t>Correction of misalignments of Background Data Transfer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8FAF" w14:textId="1C613E6C" w:rsidR="00262704" w:rsidRDefault="00262704" w:rsidP="00262704">
            <w:pPr>
              <w:pStyle w:val="TAC"/>
              <w:rPr>
                <w:sz w:val="16"/>
                <w:szCs w:val="16"/>
              </w:rPr>
            </w:pPr>
            <w:r>
              <w:rPr>
                <w:sz w:val="16"/>
                <w:szCs w:val="16"/>
              </w:rPr>
              <w:t>19.4.0</w:t>
            </w:r>
          </w:p>
        </w:tc>
      </w:tr>
      <w:tr w:rsidR="000C68E2" w:rsidRPr="003167FF" w14:paraId="296D0E1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531A9B8" w14:textId="38BFD5F4" w:rsidR="000C68E2" w:rsidRPr="003167FF" w:rsidRDefault="000C68E2" w:rsidP="000C68E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8DD13" w14:textId="327FC560" w:rsidR="000C68E2" w:rsidRPr="003167FF" w:rsidRDefault="000C68E2" w:rsidP="000C68E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55E498" w14:textId="0FE3CA61" w:rsidR="000C68E2" w:rsidRPr="00AA2BAA" w:rsidRDefault="000C68E2" w:rsidP="000C68E2">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D2F41A8" w14:textId="103A94DB" w:rsidR="000C68E2" w:rsidRPr="003167FF" w:rsidRDefault="000C68E2" w:rsidP="000C68E2">
            <w:pPr>
              <w:pStyle w:val="TAC"/>
              <w:rPr>
                <w:sz w:val="16"/>
                <w:szCs w:val="16"/>
              </w:rPr>
            </w:pPr>
            <w:r w:rsidRPr="003167FF">
              <w:rPr>
                <w:sz w:val="16"/>
                <w:szCs w:val="16"/>
              </w:rPr>
              <w:t>0</w:t>
            </w:r>
            <w:r>
              <w:rPr>
                <w:sz w:val="16"/>
                <w:szCs w:val="16"/>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6AAD7" w14:textId="314E8CE8" w:rsidR="000C68E2" w:rsidRDefault="000C68E2" w:rsidP="000C68E2">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7A8" w14:textId="20168F89" w:rsidR="000C68E2" w:rsidRDefault="000C68E2" w:rsidP="000C68E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C51CB" w14:textId="4F6C795C" w:rsidR="000C68E2" w:rsidRPr="00262704" w:rsidRDefault="000C68E2" w:rsidP="000C68E2">
            <w:pPr>
              <w:pStyle w:val="TAL"/>
              <w:rPr>
                <w:sz w:val="16"/>
                <w:szCs w:val="16"/>
              </w:rPr>
            </w:pPr>
            <w:r w:rsidRPr="000C68E2">
              <w:rPr>
                <w:sz w:val="16"/>
                <w:szCs w:val="16"/>
              </w:rPr>
              <w:t xml:space="preserve">Resolve the </w:t>
            </w:r>
            <w:r w:rsidR="00E66D4E" w:rsidRPr="000C68E2">
              <w:rPr>
                <w:sz w:val="16"/>
                <w:szCs w:val="16"/>
              </w:rPr>
              <w:t>2</w:t>
            </w:r>
            <w:r w:rsidR="00E66D4E" w:rsidRPr="00E66D4E">
              <w:rPr>
                <w:sz w:val="16"/>
                <w:szCs w:val="16"/>
                <w:vertAlign w:val="superscript"/>
              </w:rPr>
              <w:t>nd</w:t>
            </w:r>
            <w:r w:rsidRPr="000C68E2">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AC9D1" w14:textId="6FD4F150" w:rsidR="000C68E2" w:rsidRDefault="000C68E2" w:rsidP="000C68E2">
            <w:pPr>
              <w:pStyle w:val="TAC"/>
              <w:rPr>
                <w:sz w:val="16"/>
                <w:szCs w:val="16"/>
              </w:rPr>
            </w:pPr>
            <w:r>
              <w:rPr>
                <w:sz w:val="16"/>
                <w:szCs w:val="16"/>
              </w:rPr>
              <w:t>19.4.0</w:t>
            </w:r>
          </w:p>
        </w:tc>
      </w:tr>
      <w:tr w:rsidR="00E66D4E" w:rsidRPr="003167FF" w14:paraId="668D78A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944ABBD" w14:textId="0E9BA76A" w:rsidR="00E66D4E" w:rsidRPr="003167FF" w:rsidRDefault="00E66D4E" w:rsidP="00E66D4E">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267B" w14:textId="04724230" w:rsidR="00E66D4E" w:rsidRPr="003167FF" w:rsidRDefault="00E66D4E" w:rsidP="00E66D4E">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3A3F0F" w14:textId="2684910A" w:rsidR="00E66D4E" w:rsidRPr="00AA2BAA" w:rsidRDefault="00E66D4E" w:rsidP="00E66D4E">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91FE64" w14:textId="64E776CB" w:rsidR="00E66D4E" w:rsidRPr="003167FF" w:rsidRDefault="00E66D4E" w:rsidP="00E66D4E">
            <w:pPr>
              <w:pStyle w:val="TAC"/>
              <w:rPr>
                <w:sz w:val="16"/>
                <w:szCs w:val="16"/>
              </w:rPr>
            </w:pPr>
            <w:r w:rsidRPr="003167FF">
              <w:rPr>
                <w:sz w:val="16"/>
                <w:szCs w:val="16"/>
              </w:rPr>
              <w:t>0</w:t>
            </w:r>
            <w:r>
              <w:rPr>
                <w:sz w:val="16"/>
                <w:szCs w:val="16"/>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F0EE" w14:textId="4EE4E8D8" w:rsidR="00E66D4E" w:rsidRDefault="00E66D4E" w:rsidP="00E66D4E">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D9E9" w14:textId="614E3656" w:rsidR="00E66D4E" w:rsidRDefault="00E66D4E" w:rsidP="00E66D4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7BECC" w14:textId="05FC775E" w:rsidR="00E66D4E" w:rsidRPr="000C68E2" w:rsidRDefault="00E66D4E" w:rsidP="00E66D4E">
            <w:pPr>
              <w:pStyle w:val="TAL"/>
              <w:rPr>
                <w:sz w:val="16"/>
                <w:szCs w:val="16"/>
              </w:rPr>
            </w:pPr>
            <w:r w:rsidRPr="00E66D4E">
              <w:rPr>
                <w:sz w:val="16"/>
                <w:szCs w:val="16"/>
              </w:rPr>
              <w:t>Resolve the 1</w:t>
            </w:r>
            <w:r w:rsidRPr="00491EA5">
              <w:rPr>
                <w:sz w:val="16"/>
                <w:szCs w:val="16"/>
                <w:vertAlign w:val="superscript"/>
              </w:rPr>
              <w:t>st</w:t>
            </w:r>
            <w:r w:rsidRPr="00E66D4E">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F7B64" w14:textId="34002354" w:rsidR="00E66D4E" w:rsidRDefault="00E66D4E" w:rsidP="00E66D4E">
            <w:pPr>
              <w:pStyle w:val="TAC"/>
              <w:rPr>
                <w:sz w:val="16"/>
                <w:szCs w:val="16"/>
              </w:rPr>
            </w:pPr>
            <w:r>
              <w:rPr>
                <w:sz w:val="16"/>
                <w:szCs w:val="16"/>
              </w:rPr>
              <w:t>19.4.0</w:t>
            </w:r>
          </w:p>
        </w:tc>
      </w:tr>
      <w:tr w:rsidR="00435E7B" w:rsidRPr="003167FF" w14:paraId="771CCEF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1DB4284" w14:textId="07A5ED4F" w:rsidR="00435E7B" w:rsidRPr="003167FF" w:rsidRDefault="00435E7B" w:rsidP="00435E7B">
            <w:pPr>
              <w:pStyle w:val="TAC"/>
              <w:rPr>
                <w:sz w:val="16"/>
                <w:szCs w:val="16"/>
              </w:rPr>
            </w:pPr>
            <w:r w:rsidRPr="003167FF">
              <w:rPr>
                <w:sz w:val="16"/>
                <w:szCs w:val="16"/>
              </w:rPr>
              <w:lastRenderedPageBreak/>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3950C" w14:textId="038D9B50" w:rsidR="00435E7B" w:rsidRPr="003167FF" w:rsidRDefault="00435E7B" w:rsidP="00435E7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C9D80F" w14:textId="7462D415" w:rsidR="00435E7B" w:rsidRPr="00AA2BAA" w:rsidRDefault="00435E7B" w:rsidP="00435E7B">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72841A" w14:textId="16B07B93" w:rsidR="00435E7B" w:rsidRPr="003167FF" w:rsidRDefault="00435E7B" w:rsidP="00435E7B">
            <w:pPr>
              <w:pStyle w:val="TAC"/>
              <w:rPr>
                <w:sz w:val="16"/>
                <w:szCs w:val="16"/>
              </w:rPr>
            </w:pPr>
            <w:r w:rsidRPr="003167FF">
              <w:rPr>
                <w:sz w:val="16"/>
                <w:szCs w:val="16"/>
              </w:rPr>
              <w:t>0</w:t>
            </w:r>
            <w:r>
              <w:rPr>
                <w:sz w:val="16"/>
                <w:szCs w:val="16"/>
              </w:rPr>
              <w:t>34</w:t>
            </w:r>
            <w:r w:rsidR="007D3CA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C51" w14:textId="198BB25D" w:rsidR="00435E7B" w:rsidRDefault="007D3CAF" w:rsidP="00435E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7538" w14:textId="7FC54BB0" w:rsidR="00435E7B" w:rsidRDefault="00435E7B" w:rsidP="00435E7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2BE5C" w14:textId="6052203D" w:rsidR="00435E7B" w:rsidRPr="00E66D4E" w:rsidRDefault="007D3CAF" w:rsidP="00435E7B">
            <w:pPr>
              <w:pStyle w:val="TAL"/>
              <w:rPr>
                <w:sz w:val="16"/>
                <w:szCs w:val="16"/>
              </w:rPr>
            </w:pPr>
            <w:r w:rsidRPr="007D3CAF">
              <w:rPr>
                <w:sz w:val="16"/>
                <w:szCs w:val="16"/>
              </w:rPr>
              <w:t>Verify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A12C" w14:textId="401AB77F" w:rsidR="00435E7B" w:rsidRDefault="00435E7B" w:rsidP="00435E7B">
            <w:pPr>
              <w:pStyle w:val="TAC"/>
              <w:rPr>
                <w:sz w:val="16"/>
                <w:szCs w:val="16"/>
              </w:rPr>
            </w:pPr>
            <w:r>
              <w:rPr>
                <w:sz w:val="16"/>
                <w:szCs w:val="16"/>
              </w:rPr>
              <w:t>19.4.0</w:t>
            </w:r>
          </w:p>
        </w:tc>
      </w:tr>
      <w:tr w:rsidR="0046142D" w:rsidRPr="003167FF" w14:paraId="349E551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1AD8BA" w14:textId="0487E1F4" w:rsidR="0046142D" w:rsidRPr="003167FF" w:rsidRDefault="0046142D" w:rsidP="0046142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93D06" w14:textId="6BF40276" w:rsidR="0046142D" w:rsidRPr="003167FF" w:rsidRDefault="0046142D" w:rsidP="0046142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6E6C6" w14:textId="0B0F6B3F" w:rsidR="0046142D" w:rsidRPr="00AA2BAA" w:rsidRDefault="0046142D" w:rsidP="0046142D">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9EFFA5E" w14:textId="06693BB5" w:rsidR="0046142D" w:rsidRPr="003167FF" w:rsidRDefault="0046142D" w:rsidP="0046142D">
            <w:pPr>
              <w:pStyle w:val="TAC"/>
              <w:rPr>
                <w:sz w:val="16"/>
                <w:szCs w:val="16"/>
              </w:rPr>
            </w:pPr>
            <w:r w:rsidRPr="003167FF">
              <w:rPr>
                <w:sz w:val="16"/>
                <w:szCs w:val="16"/>
              </w:rPr>
              <w:t>0</w:t>
            </w:r>
            <w:r>
              <w:rPr>
                <w:sz w:val="16"/>
                <w:szCs w:val="16"/>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4CA15" w14:textId="10026E2A" w:rsidR="0046142D" w:rsidRDefault="0046142D" w:rsidP="0046142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4A9E" w14:textId="15F4A547" w:rsidR="0046142D" w:rsidRDefault="0046142D" w:rsidP="0046142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051B7" w14:textId="5525D661" w:rsidR="0046142D" w:rsidRPr="007D3CAF" w:rsidRDefault="0046142D" w:rsidP="0046142D">
            <w:pPr>
              <w:pStyle w:val="TAL"/>
              <w:rPr>
                <w:sz w:val="16"/>
                <w:szCs w:val="16"/>
              </w:rPr>
            </w:pPr>
            <w:r w:rsidRPr="0046142D">
              <w:rPr>
                <w:sz w:val="16"/>
                <w:szCs w:val="16"/>
              </w:rPr>
              <w:t>EN resolution on Geofencing monitoring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B8371" w14:textId="1B9B06F5" w:rsidR="0046142D" w:rsidRDefault="0046142D" w:rsidP="0046142D">
            <w:pPr>
              <w:pStyle w:val="TAC"/>
              <w:rPr>
                <w:sz w:val="16"/>
                <w:szCs w:val="16"/>
              </w:rPr>
            </w:pPr>
            <w:r>
              <w:rPr>
                <w:sz w:val="16"/>
                <w:szCs w:val="16"/>
              </w:rPr>
              <w:t>19.4.0</w:t>
            </w:r>
          </w:p>
        </w:tc>
      </w:tr>
      <w:tr w:rsidR="006276A4" w:rsidRPr="003167FF" w14:paraId="0762DC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6E6291" w14:textId="5C2076E6" w:rsidR="006276A4" w:rsidRPr="003167FF" w:rsidRDefault="006276A4" w:rsidP="006276A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82453" w14:textId="647E3B15" w:rsidR="006276A4" w:rsidRPr="003167FF" w:rsidRDefault="006276A4" w:rsidP="006276A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266137" w14:textId="59AD7330" w:rsidR="006276A4" w:rsidRPr="00AA2BAA" w:rsidRDefault="006276A4" w:rsidP="006276A4">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6C4562" w14:textId="1616E9B1" w:rsidR="006276A4" w:rsidRPr="003167FF" w:rsidRDefault="006276A4" w:rsidP="006276A4">
            <w:pPr>
              <w:pStyle w:val="TAC"/>
              <w:rPr>
                <w:sz w:val="16"/>
                <w:szCs w:val="16"/>
              </w:rPr>
            </w:pPr>
            <w:r w:rsidRPr="003167FF">
              <w:rPr>
                <w:sz w:val="16"/>
                <w:szCs w:val="16"/>
              </w:rPr>
              <w:t>0</w:t>
            </w:r>
            <w:r>
              <w:rPr>
                <w:sz w:val="16"/>
                <w:szCs w:val="16"/>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A89B" w14:textId="6A84D789" w:rsidR="006276A4" w:rsidRDefault="006276A4" w:rsidP="006276A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FA48" w14:textId="434E88F1" w:rsidR="006276A4" w:rsidRDefault="006276A4" w:rsidP="006276A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C69EF" w14:textId="64A74CF2" w:rsidR="006276A4" w:rsidRPr="0046142D" w:rsidRDefault="006276A4" w:rsidP="006276A4">
            <w:pPr>
              <w:pStyle w:val="TAL"/>
              <w:rPr>
                <w:sz w:val="16"/>
                <w:szCs w:val="16"/>
              </w:rPr>
            </w:pPr>
            <w:r w:rsidRPr="006276A4">
              <w:rPr>
                <w:sz w:val="16"/>
                <w:szCs w:val="16"/>
              </w:rPr>
              <w:t>Add the velocity in location reporting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8BE21" w14:textId="1EC5D135" w:rsidR="006276A4" w:rsidRDefault="006276A4" w:rsidP="006276A4">
            <w:pPr>
              <w:pStyle w:val="TAC"/>
              <w:rPr>
                <w:sz w:val="16"/>
                <w:szCs w:val="16"/>
              </w:rPr>
            </w:pPr>
            <w:r>
              <w:rPr>
                <w:sz w:val="16"/>
                <w:szCs w:val="16"/>
              </w:rPr>
              <w:t>19.4.0</w:t>
            </w:r>
          </w:p>
        </w:tc>
      </w:tr>
      <w:tr w:rsidR="00F23E20" w:rsidRPr="003167FF" w14:paraId="7352F38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1BB56DC" w14:textId="630416CB" w:rsidR="00F23E20" w:rsidRPr="003167FF" w:rsidRDefault="00F23E20" w:rsidP="00F23E20">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FED84" w14:textId="2EEB4FCD" w:rsidR="00F23E20" w:rsidRPr="003167FF" w:rsidRDefault="00F23E20" w:rsidP="00F23E20">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47D89E" w14:textId="14612E16" w:rsidR="00F23E20" w:rsidRPr="00AA2BAA" w:rsidRDefault="00F23E20" w:rsidP="00F23E20">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4DDBF3" w14:textId="194D3F1C" w:rsidR="00F23E20" w:rsidRPr="003167FF" w:rsidRDefault="00F23E20" w:rsidP="00F23E20">
            <w:pPr>
              <w:pStyle w:val="TAC"/>
              <w:rPr>
                <w:sz w:val="16"/>
                <w:szCs w:val="16"/>
              </w:rPr>
            </w:pPr>
            <w:r w:rsidRPr="003167FF">
              <w:rPr>
                <w:sz w:val="16"/>
                <w:szCs w:val="16"/>
              </w:rPr>
              <w:t>0</w:t>
            </w:r>
            <w:r>
              <w:rPr>
                <w:sz w:val="16"/>
                <w:szCs w:val="16"/>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B5BE" w14:textId="63CBCE94" w:rsidR="00F23E20" w:rsidRDefault="00F23E20" w:rsidP="00F23E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82A44" w14:textId="1CC0F762" w:rsidR="00F23E20" w:rsidRDefault="00F23E20" w:rsidP="00F23E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A504A" w14:textId="534F4719" w:rsidR="00F23E20" w:rsidRPr="006276A4" w:rsidRDefault="00F23E20" w:rsidP="00F23E20">
            <w:pPr>
              <w:pStyle w:val="TAL"/>
              <w:rPr>
                <w:sz w:val="16"/>
                <w:szCs w:val="16"/>
              </w:rPr>
            </w:pPr>
            <w:r w:rsidRPr="00F23E20">
              <w:rPr>
                <w:sz w:val="16"/>
                <w:szCs w:val="16"/>
              </w:rPr>
              <w:t>Keep consistent with the event triggers for reusing the stored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FBB3" w14:textId="592144F6" w:rsidR="00F23E20" w:rsidRDefault="00F23E20" w:rsidP="00F23E20">
            <w:pPr>
              <w:pStyle w:val="TAC"/>
              <w:rPr>
                <w:sz w:val="16"/>
                <w:szCs w:val="16"/>
              </w:rPr>
            </w:pPr>
            <w:r>
              <w:rPr>
                <w:sz w:val="16"/>
                <w:szCs w:val="16"/>
              </w:rPr>
              <w:t>19.4.0</w:t>
            </w:r>
          </w:p>
        </w:tc>
      </w:tr>
      <w:tr w:rsidR="004657F9" w:rsidRPr="003167FF" w14:paraId="0243622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A732676" w14:textId="551C4117" w:rsidR="004657F9" w:rsidRPr="003167FF" w:rsidRDefault="004657F9" w:rsidP="004657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758BC" w14:textId="37F9EAC5" w:rsidR="004657F9" w:rsidRPr="003167FF" w:rsidRDefault="004657F9" w:rsidP="004657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33CBEF" w14:textId="09B05220" w:rsidR="004657F9" w:rsidRPr="00AA2BAA" w:rsidRDefault="004657F9" w:rsidP="004657F9">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236D09" w14:textId="5005EB51" w:rsidR="004657F9" w:rsidRPr="003167FF" w:rsidRDefault="004657F9" w:rsidP="004657F9">
            <w:pPr>
              <w:pStyle w:val="TAC"/>
              <w:rPr>
                <w:sz w:val="16"/>
                <w:szCs w:val="16"/>
              </w:rPr>
            </w:pPr>
            <w:r w:rsidRPr="003167FF">
              <w:rPr>
                <w:sz w:val="16"/>
                <w:szCs w:val="16"/>
              </w:rPr>
              <w:t>0</w:t>
            </w:r>
            <w:r>
              <w:rPr>
                <w:sz w:val="16"/>
                <w:szCs w:val="16"/>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CA9D" w14:textId="7DB66DD5" w:rsidR="004657F9" w:rsidRDefault="004657F9" w:rsidP="004657F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26E" w14:textId="5AA07944" w:rsidR="004657F9" w:rsidRDefault="004657F9" w:rsidP="004657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3350C" w14:textId="65721E32" w:rsidR="004657F9" w:rsidRPr="00F23E20" w:rsidRDefault="004657F9" w:rsidP="004657F9">
            <w:pPr>
              <w:pStyle w:val="TAL"/>
              <w:rPr>
                <w:sz w:val="16"/>
                <w:szCs w:val="16"/>
              </w:rPr>
            </w:pPr>
            <w:r w:rsidRPr="004657F9">
              <w:rPr>
                <w:sz w:val="16"/>
                <w:szCs w:val="16"/>
              </w:rPr>
              <w:t>Resolve the EN for using SL/Ranging positioning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6D417" w14:textId="4861315F" w:rsidR="004657F9" w:rsidRDefault="004657F9" w:rsidP="004657F9">
            <w:pPr>
              <w:pStyle w:val="TAC"/>
              <w:rPr>
                <w:sz w:val="16"/>
                <w:szCs w:val="16"/>
              </w:rPr>
            </w:pPr>
            <w:r>
              <w:rPr>
                <w:sz w:val="16"/>
                <w:szCs w:val="16"/>
              </w:rPr>
              <w:t>19.4.0</w:t>
            </w:r>
          </w:p>
        </w:tc>
      </w:tr>
      <w:tr w:rsidR="00DD216B" w:rsidRPr="003167FF" w14:paraId="613CCF59"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25B13FF" w14:textId="2ACAFADD" w:rsidR="00DD216B" w:rsidRPr="003167FF" w:rsidRDefault="00DD216B" w:rsidP="00DD216B">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B1BBE" w14:textId="4806B751" w:rsidR="00DD216B" w:rsidRPr="003167FF" w:rsidRDefault="00DD216B" w:rsidP="00DD216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041679" w14:textId="716E9F2A" w:rsidR="00DD216B" w:rsidRPr="00AA2BAA" w:rsidRDefault="00DD216B" w:rsidP="00DD216B">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DF009E" w14:textId="75A772F1" w:rsidR="00DD216B" w:rsidRPr="003167FF" w:rsidRDefault="00DD216B" w:rsidP="00DD216B">
            <w:pPr>
              <w:pStyle w:val="TAC"/>
              <w:rPr>
                <w:sz w:val="16"/>
                <w:szCs w:val="16"/>
              </w:rPr>
            </w:pPr>
            <w:r w:rsidRPr="003167FF">
              <w:rPr>
                <w:sz w:val="16"/>
                <w:szCs w:val="16"/>
              </w:rPr>
              <w:t>0</w:t>
            </w:r>
            <w:r>
              <w:rPr>
                <w:sz w:val="16"/>
                <w:szCs w:val="16"/>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76D04" w14:textId="19BDA874" w:rsidR="00DD216B" w:rsidRDefault="00DD216B" w:rsidP="00DD216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E18" w14:textId="7EBCCB7C" w:rsidR="00DD216B" w:rsidRDefault="00DD216B" w:rsidP="00DD216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FF0A" w14:textId="32F1ADF2" w:rsidR="00DD216B" w:rsidRPr="004657F9" w:rsidRDefault="00DD216B" w:rsidP="00DD216B">
            <w:pPr>
              <w:pStyle w:val="TAL"/>
              <w:rPr>
                <w:sz w:val="16"/>
                <w:szCs w:val="16"/>
              </w:rPr>
            </w:pPr>
            <w:r w:rsidRPr="00DD216B">
              <w:rPr>
                <w:sz w:val="16"/>
                <w:szCs w:val="16"/>
              </w:rPr>
              <w:t>Void MBMS bearer event notification procedure in clause 14.3.4.8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E0D4" w14:textId="0DFE5EAE" w:rsidR="00DD216B" w:rsidRDefault="00DD216B" w:rsidP="00DD216B">
            <w:pPr>
              <w:pStyle w:val="TAC"/>
              <w:rPr>
                <w:sz w:val="16"/>
                <w:szCs w:val="16"/>
              </w:rPr>
            </w:pPr>
            <w:r>
              <w:rPr>
                <w:sz w:val="16"/>
                <w:szCs w:val="16"/>
              </w:rPr>
              <w:t>19.4.0</w:t>
            </w:r>
          </w:p>
        </w:tc>
      </w:tr>
      <w:tr w:rsidR="007F2AA7" w:rsidRPr="003167FF" w14:paraId="310FEB3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8FFE2D9" w14:textId="463FC984" w:rsidR="007F2AA7" w:rsidRPr="003167FF" w:rsidRDefault="007F2AA7" w:rsidP="007F2AA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E8A80" w14:textId="1822AE10" w:rsidR="007F2AA7" w:rsidRPr="003167FF" w:rsidRDefault="007F2AA7" w:rsidP="007F2AA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045161" w14:textId="057C5EE1" w:rsidR="007F2AA7" w:rsidRPr="00AA2BAA" w:rsidRDefault="007F2AA7" w:rsidP="007F2AA7">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B2B9E7" w14:textId="599EDDD8" w:rsidR="007F2AA7" w:rsidRPr="003167FF" w:rsidRDefault="007F2AA7" w:rsidP="007F2AA7">
            <w:pPr>
              <w:pStyle w:val="TAC"/>
              <w:rPr>
                <w:sz w:val="16"/>
                <w:szCs w:val="16"/>
              </w:rPr>
            </w:pPr>
            <w:r w:rsidRPr="003167FF">
              <w:rPr>
                <w:sz w:val="16"/>
                <w:szCs w:val="16"/>
              </w:rPr>
              <w:t>0</w:t>
            </w:r>
            <w:r>
              <w:rPr>
                <w:sz w:val="16"/>
                <w:szCs w:val="16"/>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28738" w14:textId="3717C006" w:rsidR="007F2AA7" w:rsidRDefault="007F2AA7" w:rsidP="007F2AA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40F0" w14:textId="0F8BC239" w:rsidR="007F2AA7" w:rsidRDefault="007F2AA7" w:rsidP="007F2AA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A2FF9" w14:textId="5341E7E5" w:rsidR="007F2AA7" w:rsidRPr="00DD216B" w:rsidRDefault="007F2AA7" w:rsidP="007F2AA7">
            <w:pPr>
              <w:pStyle w:val="TAL"/>
              <w:rPr>
                <w:sz w:val="16"/>
                <w:szCs w:val="16"/>
              </w:rPr>
            </w:pPr>
            <w:r w:rsidRPr="007F2AA7">
              <w:rPr>
                <w:sz w:val="16"/>
                <w:szCs w:val="16"/>
              </w:rPr>
              <w:t>Resolve the 2nd EN in clause 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35CE" w14:textId="3D0E110D" w:rsidR="007F2AA7" w:rsidRDefault="007F2AA7" w:rsidP="007F2AA7">
            <w:pPr>
              <w:pStyle w:val="TAC"/>
              <w:rPr>
                <w:sz w:val="16"/>
                <w:szCs w:val="16"/>
              </w:rPr>
            </w:pPr>
            <w:r>
              <w:rPr>
                <w:sz w:val="16"/>
                <w:szCs w:val="16"/>
              </w:rPr>
              <w:t>19.4.0</w:t>
            </w:r>
          </w:p>
        </w:tc>
      </w:tr>
      <w:tr w:rsidR="0069572F" w:rsidRPr="003167FF" w14:paraId="1773384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1561C24" w14:textId="0FF3261D"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9AE" w14:textId="7E09E6F8"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82D190" w14:textId="5CEEC063"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E7AD9" w14:textId="3B4F925B" w:rsidR="0069572F" w:rsidRPr="003167FF" w:rsidRDefault="0069572F" w:rsidP="0069572F">
            <w:pPr>
              <w:pStyle w:val="TAC"/>
              <w:rPr>
                <w:sz w:val="16"/>
                <w:szCs w:val="16"/>
              </w:rPr>
            </w:pPr>
            <w:r w:rsidRPr="003167FF">
              <w:rPr>
                <w:sz w:val="16"/>
                <w:szCs w:val="16"/>
              </w:rPr>
              <w:t>0</w:t>
            </w:r>
            <w:r>
              <w:rPr>
                <w:sz w:val="16"/>
                <w:szCs w:val="16"/>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BA24A" w14:textId="0DBEE89D" w:rsidR="0069572F" w:rsidRDefault="0069572F" w:rsidP="0069572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DA0FD" w14:textId="6FEE74DF"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5D4EA" w14:textId="4C045D88" w:rsidR="0069572F" w:rsidRPr="007F2AA7" w:rsidRDefault="0069572F" w:rsidP="0069572F">
            <w:pPr>
              <w:pStyle w:val="TAL"/>
              <w:rPr>
                <w:sz w:val="16"/>
                <w:szCs w:val="16"/>
              </w:rPr>
            </w:pPr>
            <w:r w:rsidRPr="0069572F">
              <w:rPr>
                <w:sz w:val="16"/>
                <w:szCs w:val="16"/>
              </w:rPr>
              <w:t>Resolve the EN in clause 14.3.4.5.2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5E807" w14:textId="572174A1" w:rsidR="0069572F" w:rsidRDefault="0069572F" w:rsidP="0069572F">
            <w:pPr>
              <w:pStyle w:val="TAC"/>
              <w:rPr>
                <w:sz w:val="16"/>
                <w:szCs w:val="16"/>
              </w:rPr>
            </w:pPr>
            <w:r>
              <w:rPr>
                <w:sz w:val="16"/>
                <w:szCs w:val="16"/>
              </w:rPr>
              <w:t>19.4.0</w:t>
            </w:r>
          </w:p>
        </w:tc>
      </w:tr>
      <w:tr w:rsidR="0069572F" w:rsidRPr="003167FF" w14:paraId="5DCC8CC1"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1F5" w14:textId="31E3B297"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64389" w14:textId="07470AC6"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09983E" w14:textId="4B74FF15"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4224236" w14:textId="58E1947B" w:rsidR="0069572F" w:rsidRPr="003167FF" w:rsidRDefault="0069572F" w:rsidP="0069572F">
            <w:pPr>
              <w:pStyle w:val="TAC"/>
              <w:rPr>
                <w:sz w:val="16"/>
                <w:szCs w:val="16"/>
              </w:rPr>
            </w:pPr>
            <w:r w:rsidRPr="003167FF">
              <w:rPr>
                <w:sz w:val="16"/>
                <w:szCs w:val="16"/>
              </w:rPr>
              <w:t>0</w:t>
            </w:r>
            <w:r>
              <w:rPr>
                <w:sz w:val="16"/>
                <w:szCs w:val="16"/>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FA97" w14:textId="31277D7A" w:rsidR="0069572F" w:rsidRDefault="0069572F" w:rsidP="0069572F">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5F0E" w14:textId="5B09CC58"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5AA8" w14:textId="1483E09E" w:rsidR="0069572F" w:rsidRPr="0069572F" w:rsidRDefault="0069572F" w:rsidP="0069572F">
            <w:pPr>
              <w:pStyle w:val="TAL"/>
              <w:rPr>
                <w:sz w:val="16"/>
                <w:szCs w:val="16"/>
              </w:rPr>
            </w:pPr>
            <w:r w:rsidRPr="0069572F">
              <w:rPr>
                <w:sz w:val="16"/>
                <w:szCs w:val="16"/>
              </w:rPr>
              <w:t>MBS service area handling at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585D7" w14:textId="3E048830" w:rsidR="0069572F" w:rsidRDefault="0069572F" w:rsidP="0069572F">
            <w:pPr>
              <w:pStyle w:val="TAC"/>
              <w:rPr>
                <w:sz w:val="16"/>
                <w:szCs w:val="16"/>
              </w:rPr>
            </w:pPr>
            <w:r>
              <w:rPr>
                <w:sz w:val="16"/>
                <w:szCs w:val="16"/>
              </w:rPr>
              <w:t>19.4.0</w:t>
            </w:r>
          </w:p>
        </w:tc>
      </w:tr>
      <w:tr w:rsidR="002A06BC" w:rsidRPr="003167FF" w14:paraId="1952BA7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3D33780" w14:textId="2EB1DB26" w:rsidR="002A06BC" w:rsidRPr="003167FF" w:rsidRDefault="002A06BC" w:rsidP="002A06B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51D1E" w14:textId="783116AB" w:rsidR="002A06BC" w:rsidRPr="003167FF" w:rsidRDefault="002A06BC" w:rsidP="002A06B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3AC5DE" w14:textId="48FCC381" w:rsidR="002A06BC" w:rsidRPr="00AA2BAA" w:rsidRDefault="002A06BC" w:rsidP="002A06BC">
            <w:pPr>
              <w:pStyle w:val="TAC"/>
              <w:rPr>
                <w:sz w:val="16"/>
                <w:szCs w:val="16"/>
              </w:rPr>
            </w:pPr>
            <w:r w:rsidRPr="00AA2BAA">
              <w:rPr>
                <w:sz w:val="16"/>
                <w:szCs w:val="16"/>
              </w:rPr>
              <w:t>SP-2417</w:t>
            </w:r>
            <w:r>
              <w:rPr>
                <w:sz w:val="16"/>
                <w:szCs w:val="16"/>
              </w:rPr>
              <w:t>28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C59170" w14:textId="3A96BB3B" w:rsidR="002A06BC" w:rsidRPr="003167FF" w:rsidRDefault="002A06BC" w:rsidP="002A06BC">
            <w:pPr>
              <w:pStyle w:val="TAC"/>
              <w:rPr>
                <w:sz w:val="16"/>
                <w:szCs w:val="16"/>
              </w:rPr>
            </w:pPr>
            <w:r w:rsidRPr="003167FF">
              <w:rPr>
                <w:sz w:val="16"/>
                <w:szCs w:val="16"/>
              </w:rPr>
              <w:t>0</w:t>
            </w:r>
            <w:r>
              <w:rPr>
                <w:sz w:val="16"/>
                <w:szCs w:val="16"/>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73F2" w14:textId="6A96B1A1" w:rsidR="002A06BC" w:rsidRDefault="002A06BC" w:rsidP="002A06B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C0F0" w14:textId="207E72A7" w:rsidR="002A06BC" w:rsidRDefault="002A06BC" w:rsidP="002A06B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38F9B" w14:textId="796C03E6" w:rsidR="002A06BC" w:rsidRPr="0069572F" w:rsidRDefault="002A06BC" w:rsidP="002A06BC">
            <w:pPr>
              <w:pStyle w:val="TAL"/>
              <w:rPr>
                <w:sz w:val="16"/>
                <w:szCs w:val="16"/>
              </w:rPr>
            </w:pPr>
            <w:r w:rsidRPr="002A06BC">
              <w:rPr>
                <w:sz w:val="16"/>
                <w:szCs w:val="16"/>
              </w:rPr>
              <w:t>Upcase correction of location management client and location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EDAC" w14:textId="2D52C18B" w:rsidR="002A06BC" w:rsidRDefault="002A06BC" w:rsidP="002A06BC">
            <w:pPr>
              <w:pStyle w:val="TAC"/>
              <w:rPr>
                <w:sz w:val="16"/>
                <w:szCs w:val="16"/>
              </w:rPr>
            </w:pPr>
            <w:r>
              <w:rPr>
                <w:sz w:val="16"/>
                <w:szCs w:val="16"/>
              </w:rPr>
              <w:t>19.4.0</w:t>
            </w:r>
          </w:p>
        </w:tc>
      </w:tr>
      <w:tr w:rsidR="009354F4" w:rsidRPr="003167FF" w14:paraId="6DC5AAA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46F7473" w14:textId="0C772882" w:rsidR="009354F4" w:rsidRPr="003167FF" w:rsidRDefault="009354F4" w:rsidP="009354F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310A2" w14:textId="5259AD1C" w:rsidR="009354F4" w:rsidRPr="003167FF" w:rsidRDefault="009354F4" w:rsidP="009354F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31DAD0" w14:textId="43FE8D00" w:rsidR="009354F4" w:rsidRPr="00AA2BAA" w:rsidRDefault="009354F4" w:rsidP="009354F4">
            <w:pPr>
              <w:pStyle w:val="TAC"/>
              <w:rPr>
                <w:sz w:val="16"/>
                <w:szCs w:val="16"/>
              </w:rPr>
            </w:pPr>
            <w:r w:rsidRPr="00AA2BAA">
              <w:rPr>
                <w:sz w:val="16"/>
                <w:szCs w:val="16"/>
              </w:rPr>
              <w:t>SP-2417</w:t>
            </w:r>
            <w:r>
              <w:rPr>
                <w:sz w:val="16"/>
                <w:szCs w:val="16"/>
              </w:rPr>
              <w:t>27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A42DBD" w14:textId="730B9A69" w:rsidR="009354F4" w:rsidRPr="003167FF" w:rsidRDefault="009354F4" w:rsidP="009354F4">
            <w:pPr>
              <w:pStyle w:val="TAC"/>
              <w:rPr>
                <w:sz w:val="16"/>
                <w:szCs w:val="16"/>
              </w:rPr>
            </w:pPr>
            <w:r w:rsidRPr="003167FF">
              <w:rPr>
                <w:sz w:val="16"/>
                <w:szCs w:val="16"/>
              </w:rPr>
              <w:t>0</w:t>
            </w:r>
            <w:r>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B6CC7" w14:textId="215B2617" w:rsidR="009354F4" w:rsidRDefault="009354F4" w:rsidP="009354F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8BBDA" w14:textId="3312CFE9" w:rsidR="009354F4" w:rsidRDefault="009354F4" w:rsidP="009354F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B69F4" w14:textId="7EDF85A7" w:rsidR="009354F4" w:rsidRPr="002A06BC" w:rsidRDefault="009354F4" w:rsidP="009354F4">
            <w:pPr>
              <w:pStyle w:val="TAL"/>
              <w:rPr>
                <w:sz w:val="16"/>
                <w:szCs w:val="16"/>
              </w:rPr>
            </w:pPr>
            <w:r w:rsidRPr="009354F4">
              <w:rPr>
                <w:sz w:val="16"/>
                <w:szCs w:val="16"/>
              </w:rPr>
              <w:t>Digital asset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CB055" w14:textId="6C2C0C0D" w:rsidR="009354F4" w:rsidRDefault="009354F4" w:rsidP="009354F4">
            <w:pPr>
              <w:pStyle w:val="TAC"/>
              <w:rPr>
                <w:sz w:val="16"/>
                <w:szCs w:val="16"/>
              </w:rPr>
            </w:pPr>
            <w:r>
              <w:rPr>
                <w:sz w:val="16"/>
                <w:szCs w:val="16"/>
              </w:rPr>
              <w:t>19.4.0</w:t>
            </w:r>
          </w:p>
        </w:tc>
      </w:tr>
      <w:tr w:rsidR="0077554C" w:rsidRPr="003167FF" w14:paraId="71F937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54B411F" w14:textId="0D90F8FC" w:rsidR="0077554C" w:rsidRPr="003167FF" w:rsidRDefault="0077554C" w:rsidP="0077554C">
            <w:pPr>
              <w:pStyle w:val="TAC"/>
              <w:rPr>
                <w:sz w:val="16"/>
                <w:szCs w:val="16"/>
              </w:rPr>
            </w:pPr>
            <w:r w:rsidRPr="003167FF">
              <w:rPr>
                <w:sz w:val="16"/>
                <w:szCs w:val="16"/>
              </w:rPr>
              <w:t>202</w:t>
            </w:r>
            <w:r w:rsidR="0022082F">
              <w:rPr>
                <w:sz w:val="16"/>
                <w:szCs w:val="16"/>
              </w:rPr>
              <w:t>5</w:t>
            </w:r>
            <w:r w:rsidRPr="003167FF">
              <w:rPr>
                <w:sz w:val="16"/>
                <w:szCs w:val="16"/>
              </w:rPr>
              <w:t>-</w:t>
            </w:r>
            <w:r w:rsidR="0022082F">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E2D7C" w14:textId="488DEEEA" w:rsidR="0077554C" w:rsidRPr="003167FF" w:rsidRDefault="0077554C" w:rsidP="0077554C">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F3C51E" w14:textId="294B3425" w:rsidR="0077554C" w:rsidRPr="00AA2BAA" w:rsidRDefault="0077554C" w:rsidP="0077554C">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DC5EC" w14:textId="5AD7F126" w:rsidR="0077554C" w:rsidRPr="003167FF" w:rsidRDefault="0077554C" w:rsidP="007755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C727" w14:textId="5BE77DF4" w:rsidR="0077554C" w:rsidRDefault="0077554C" w:rsidP="007755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E389" w14:textId="5325602D" w:rsidR="0077554C" w:rsidRDefault="0077554C" w:rsidP="0077554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B35F" w14:textId="45619B01" w:rsidR="0077554C" w:rsidRPr="009354F4" w:rsidRDefault="0077554C" w:rsidP="0077554C">
            <w:pPr>
              <w:pStyle w:val="TAL"/>
              <w:rPr>
                <w:sz w:val="16"/>
                <w:szCs w:val="16"/>
              </w:rPr>
            </w:pPr>
            <w:r>
              <w:rPr>
                <w:sz w:val="16"/>
                <w:szCs w:val="16"/>
              </w:rPr>
              <w:t>Due to conflict between the digital asset service proposal in CR0333R2 and CR0357, only the latter was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90A9F" w14:textId="29090E8C" w:rsidR="0077554C" w:rsidRDefault="0077554C" w:rsidP="0077554C">
            <w:pPr>
              <w:pStyle w:val="TAC"/>
              <w:rPr>
                <w:sz w:val="16"/>
                <w:szCs w:val="16"/>
              </w:rPr>
            </w:pPr>
            <w:r>
              <w:rPr>
                <w:sz w:val="16"/>
                <w:szCs w:val="16"/>
              </w:rPr>
              <w:t>19.4.1</w:t>
            </w:r>
          </w:p>
        </w:tc>
      </w:tr>
      <w:tr w:rsidR="00415C40" w:rsidRPr="003167FF" w14:paraId="21C77F0F"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81CEF30" w14:textId="6E7E8E34" w:rsidR="00415C40" w:rsidRPr="003167FF" w:rsidRDefault="00415C40" w:rsidP="00415C40">
            <w:pPr>
              <w:pStyle w:val="TAC"/>
              <w:rPr>
                <w:sz w:val="16"/>
                <w:szCs w:val="16"/>
              </w:rPr>
            </w:pPr>
            <w:r w:rsidRPr="003167FF">
              <w:rPr>
                <w:sz w:val="16"/>
                <w:szCs w:val="16"/>
              </w:rPr>
              <w:t>202</w:t>
            </w:r>
            <w:r w:rsidR="0022082F">
              <w:rPr>
                <w:sz w:val="16"/>
                <w:szCs w:val="16"/>
              </w:rPr>
              <w:t>5</w:t>
            </w:r>
            <w:r w:rsidRPr="003167FF">
              <w:rPr>
                <w:sz w:val="16"/>
                <w:szCs w:val="16"/>
              </w:rPr>
              <w:t>-</w:t>
            </w:r>
            <w:r w:rsidR="0022082F">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0AC73" w14:textId="7F7809A1" w:rsidR="00415C40" w:rsidRPr="003167FF" w:rsidRDefault="00415C40" w:rsidP="00415C40">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FB4A875" w14:textId="24829A51" w:rsidR="00415C40" w:rsidRPr="00AA2BAA" w:rsidRDefault="00415C40" w:rsidP="00415C40">
            <w:pPr>
              <w:pStyle w:val="TAC"/>
              <w:jc w:val="left"/>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AF889E" w14:textId="094DA35C" w:rsidR="00415C40" w:rsidRPr="003167FF" w:rsidRDefault="00415C40" w:rsidP="00415C4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8CF77" w14:textId="0280BA32" w:rsidR="00415C40" w:rsidRDefault="00415C40" w:rsidP="00415C4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FFAA" w14:textId="1F73C55E" w:rsidR="00415C40" w:rsidRDefault="00415C40" w:rsidP="00415C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C1697" w14:textId="15617115" w:rsidR="00415C40" w:rsidRDefault="00415C40" w:rsidP="00415C40">
            <w:pPr>
              <w:pStyle w:val="TAL"/>
              <w:rPr>
                <w:sz w:val="16"/>
                <w:szCs w:val="16"/>
              </w:rPr>
            </w:pPr>
            <w:r>
              <w:rPr>
                <w:sz w:val="16"/>
                <w:szCs w:val="16"/>
              </w:rPr>
              <w:t>Re-application of CR</w:t>
            </w:r>
            <w:r w:rsidRPr="003167FF">
              <w:rPr>
                <w:sz w:val="16"/>
                <w:szCs w:val="16"/>
              </w:rPr>
              <w:t>0</w:t>
            </w:r>
            <w:r>
              <w:rPr>
                <w:sz w:val="16"/>
                <w:szCs w:val="16"/>
              </w:rPr>
              <w:t>332R5 “</w:t>
            </w:r>
            <w:r w:rsidRPr="00ED1239">
              <w:rPr>
                <w:sz w:val="16"/>
                <w:szCs w:val="16"/>
              </w:rPr>
              <w:t>Support the satellite S&amp;F operation</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862E" w14:textId="56642409" w:rsidR="00415C40" w:rsidRDefault="00415C40" w:rsidP="00415C40">
            <w:pPr>
              <w:pStyle w:val="TAC"/>
              <w:rPr>
                <w:sz w:val="16"/>
                <w:szCs w:val="16"/>
              </w:rPr>
            </w:pPr>
            <w:r>
              <w:rPr>
                <w:sz w:val="16"/>
                <w:szCs w:val="16"/>
              </w:rPr>
              <w:t>19.4.2</w:t>
            </w:r>
          </w:p>
        </w:tc>
      </w:tr>
      <w:tr w:rsidR="002771C0" w:rsidRPr="003167FF" w14:paraId="231BA3D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BB8C999" w14:textId="4BDA9FE7" w:rsidR="002771C0" w:rsidRPr="003167FF" w:rsidRDefault="002771C0" w:rsidP="002771C0">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AD484" w14:textId="28659A5F" w:rsidR="002771C0" w:rsidRPr="003167FF" w:rsidRDefault="002771C0" w:rsidP="002771C0">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578EF1" w14:textId="143C7818" w:rsidR="002771C0" w:rsidRPr="00AA2BAA" w:rsidRDefault="002771C0" w:rsidP="002771C0">
            <w:pPr>
              <w:pStyle w:val="TAC"/>
              <w:jc w:val="left"/>
              <w:rPr>
                <w:sz w:val="16"/>
                <w:szCs w:val="16"/>
              </w:rPr>
            </w:pPr>
            <w:r w:rsidRPr="002771C0">
              <w:rPr>
                <w:sz w:val="16"/>
                <w:szCs w:val="16"/>
              </w:rPr>
              <w:t>SP-250205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1375DC" w14:textId="7FE28348" w:rsidR="002771C0" w:rsidRPr="003167FF" w:rsidRDefault="002771C0" w:rsidP="002771C0">
            <w:pPr>
              <w:pStyle w:val="TAC"/>
              <w:rPr>
                <w:sz w:val="16"/>
                <w:szCs w:val="16"/>
              </w:rPr>
            </w:pPr>
            <w:r w:rsidRPr="003167FF">
              <w:rPr>
                <w:sz w:val="16"/>
                <w:szCs w:val="16"/>
              </w:rPr>
              <w:t>0</w:t>
            </w:r>
            <w:r>
              <w:rPr>
                <w:sz w:val="16"/>
                <w:szCs w:val="16"/>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D6F9B" w14:textId="476E29C2" w:rsidR="002771C0" w:rsidRDefault="002771C0" w:rsidP="002771C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82B9" w14:textId="19E6DCCA" w:rsidR="002771C0" w:rsidRDefault="002771C0" w:rsidP="002771C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BEF6" w14:textId="50ED3BFF" w:rsidR="002771C0" w:rsidRDefault="002771C0" w:rsidP="002771C0">
            <w:pPr>
              <w:pStyle w:val="TAL"/>
              <w:rPr>
                <w:sz w:val="16"/>
                <w:szCs w:val="16"/>
              </w:rPr>
            </w:pPr>
            <w:r w:rsidRPr="002771C0">
              <w:rPr>
                <w:sz w:val="16"/>
                <w:szCs w:val="16"/>
              </w:rPr>
              <w:t>Add the business relationship for SEAL deployment with satellite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AF58" w14:textId="78138C86" w:rsidR="002771C0" w:rsidRDefault="002771C0" w:rsidP="002771C0">
            <w:pPr>
              <w:pStyle w:val="TAC"/>
              <w:rPr>
                <w:sz w:val="16"/>
                <w:szCs w:val="16"/>
              </w:rPr>
            </w:pPr>
            <w:r>
              <w:rPr>
                <w:sz w:val="16"/>
                <w:szCs w:val="16"/>
              </w:rPr>
              <w:t>19.5.0</w:t>
            </w:r>
          </w:p>
        </w:tc>
      </w:tr>
      <w:tr w:rsidR="00E1657D" w:rsidRPr="003167FF" w14:paraId="7B15A53C"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01278FA" w14:textId="39926828" w:rsidR="00E1657D" w:rsidRPr="003167FF" w:rsidRDefault="00E1657D" w:rsidP="00E1657D">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C0B8" w14:textId="40B28E9D" w:rsidR="00E1657D" w:rsidRPr="003167FF" w:rsidRDefault="00E1657D" w:rsidP="00E1657D">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6951FF" w14:textId="03DA6D86" w:rsidR="00E1657D" w:rsidRPr="002771C0" w:rsidRDefault="00E1657D" w:rsidP="00E1657D">
            <w:pPr>
              <w:pStyle w:val="TAC"/>
              <w:jc w:val="left"/>
              <w:rPr>
                <w:sz w:val="16"/>
                <w:szCs w:val="16"/>
              </w:rPr>
            </w:pPr>
            <w:r w:rsidRPr="002771C0">
              <w:rPr>
                <w:sz w:val="16"/>
                <w:szCs w:val="16"/>
              </w:rPr>
              <w:t>SP-2502</w:t>
            </w:r>
            <w:r>
              <w:rPr>
                <w:sz w:val="16"/>
                <w:szCs w:val="16"/>
              </w:rPr>
              <w:t>16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7B86EB" w14:textId="11E167F9" w:rsidR="00E1657D" w:rsidRPr="003167FF" w:rsidRDefault="00E1657D" w:rsidP="00E1657D">
            <w:pPr>
              <w:pStyle w:val="TAC"/>
              <w:rPr>
                <w:sz w:val="16"/>
                <w:szCs w:val="16"/>
              </w:rPr>
            </w:pPr>
            <w:r w:rsidRPr="003167FF">
              <w:rPr>
                <w:sz w:val="16"/>
                <w:szCs w:val="16"/>
              </w:rPr>
              <w:t>0</w:t>
            </w:r>
            <w:r>
              <w:rPr>
                <w:sz w:val="16"/>
                <w:szCs w:val="16"/>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B2B2" w14:textId="5E7EC8DA" w:rsidR="00E1657D" w:rsidRDefault="00E1657D" w:rsidP="00E1657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B41E3" w14:textId="7BFEF001" w:rsidR="00E1657D" w:rsidRDefault="00E1657D" w:rsidP="00E1657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B7887" w14:textId="437276E4" w:rsidR="00E1657D" w:rsidRPr="002771C0" w:rsidRDefault="00E1657D" w:rsidP="00E1657D">
            <w:pPr>
              <w:pStyle w:val="TAL"/>
              <w:rPr>
                <w:sz w:val="16"/>
                <w:szCs w:val="16"/>
              </w:rPr>
            </w:pPr>
            <w:r w:rsidRPr="00E1657D">
              <w:rPr>
                <w:sz w:val="16"/>
                <w:szCs w:val="16"/>
              </w:rPr>
              <w:t>Handling of Editors Notes in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BD5CB" w14:textId="20FD66CF" w:rsidR="00E1657D" w:rsidRDefault="00E1657D" w:rsidP="00E1657D">
            <w:pPr>
              <w:pStyle w:val="TAC"/>
              <w:rPr>
                <w:sz w:val="16"/>
                <w:szCs w:val="16"/>
              </w:rPr>
            </w:pPr>
            <w:r>
              <w:rPr>
                <w:sz w:val="16"/>
                <w:szCs w:val="16"/>
              </w:rPr>
              <w:t>19.5.0</w:t>
            </w:r>
          </w:p>
        </w:tc>
      </w:tr>
      <w:tr w:rsidR="008A6492" w:rsidRPr="003167FF" w14:paraId="30282BC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77B190D" w14:textId="50075D85" w:rsidR="008A6492" w:rsidRPr="003167FF" w:rsidRDefault="008A6492" w:rsidP="008A6492">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CE204" w14:textId="459B90A2" w:rsidR="008A6492" w:rsidRPr="003167FF" w:rsidRDefault="008A6492" w:rsidP="008A6492">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F76236" w14:textId="3285EA7B" w:rsidR="008A6492" w:rsidRPr="002771C0" w:rsidRDefault="008A6492" w:rsidP="008A6492">
            <w:pPr>
              <w:pStyle w:val="TAC"/>
              <w:jc w:val="left"/>
              <w:rPr>
                <w:sz w:val="16"/>
                <w:szCs w:val="16"/>
              </w:rPr>
            </w:pPr>
            <w:r w:rsidRPr="002771C0">
              <w:rPr>
                <w:sz w:val="16"/>
                <w:szCs w:val="16"/>
              </w:rPr>
              <w:t>SP-2502</w:t>
            </w:r>
            <w:r>
              <w:rPr>
                <w:sz w:val="16"/>
                <w:szCs w:val="16"/>
              </w:rPr>
              <w:t>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7F7247" w14:textId="1FD94350" w:rsidR="008A6492" w:rsidRPr="003167FF" w:rsidRDefault="008A6492" w:rsidP="008A6492">
            <w:pPr>
              <w:pStyle w:val="TAC"/>
              <w:rPr>
                <w:sz w:val="16"/>
                <w:szCs w:val="16"/>
              </w:rPr>
            </w:pPr>
            <w:r w:rsidRPr="003167FF">
              <w:rPr>
                <w:sz w:val="16"/>
                <w:szCs w:val="16"/>
              </w:rPr>
              <w:t>0</w:t>
            </w:r>
            <w:r>
              <w:rPr>
                <w:sz w:val="16"/>
                <w:szCs w:val="16"/>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004A1" w14:textId="2880201D" w:rsidR="008A6492" w:rsidRDefault="008A6492" w:rsidP="008A649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7179" w14:textId="6F940B97" w:rsidR="008A6492" w:rsidRDefault="008A6492" w:rsidP="008A649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418C3" w14:textId="0C0285F0" w:rsidR="008A6492" w:rsidRPr="00E1657D" w:rsidRDefault="008A6492" w:rsidP="008A6492">
            <w:pPr>
              <w:pStyle w:val="TAL"/>
              <w:rPr>
                <w:sz w:val="16"/>
                <w:szCs w:val="16"/>
              </w:rPr>
            </w:pPr>
            <w:r w:rsidRPr="008A6492">
              <w:rPr>
                <w:sz w:val="16"/>
                <w:szCs w:val="16"/>
              </w:rPr>
              <w:t>Resol</w:t>
            </w:r>
            <w:r>
              <w:rPr>
                <w:sz w:val="16"/>
                <w:szCs w:val="16"/>
              </w:rPr>
              <w:t>v</w:t>
            </w:r>
            <w:r w:rsidRPr="008A6492">
              <w:rPr>
                <w:sz w:val="16"/>
                <w:szCs w:val="16"/>
              </w:rPr>
              <w:t>e the EN about the security and privacy aspects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903C" w14:textId="50C4147A" w:rsidR="008A6492" w:rsidRDefault="008A6492" w:rsidP="008A6492">
            <w:pPr>
              <w:pStyle w:val="TAC"/>
              <w:rPr>
                <w:sz w:val="16"/>
                <w:szCs w:val="16"/>
              </w:rPr>
            </w:pPr>
            <w:r>
              <w:rPr>
                <w:sz w:val="16"/>
                <w:szCs w:val="16"/>
              </w:rPr>
              <w:t>19.5.0</w:t>
            </w:r>
          </w:p>
        </w:tc>
      </w:tr>
      <w:tr w:rsidR="008A6492" w:rsidRPr="003167FF" w14:paraId="1BDF8F5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7482F77" w14:textId="55B714B7" w:rsidR="008A6492" w:rsidRPr="003167FF" w:rsidRDefault="008A6492" w:rsidP="008A6492">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1C1EA" w14:textId="6BA28838" w:rsidR="008A6492" w:rsidRPr="003167FF" w:rsidRDefault="008A6492" w:rsidP="008A6492">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688E275" w14:textId="2825BA12" w:rsidR="008A6492" w:rsidRPr="002771C0" w:rsidRDefault="008A6492" w:rsidP="008A6492">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64820A" w14:textId="66968C82" w:rsidR="008A6492" w:rsidRPr="003167FF" w:rsidRDefault="008A6492" w:rsidP="008A6492">
            <w:pPr>
              <w:pStyle w:val="TAC"/>
              <w:rPr>
                <w:sz w:val="16"/>
                <w:szCs w:val="16"/>
              </w:rPr>
            </w:pPr>
            <w:r w:rsidRPr="003167FF">
              <w:rPr>
                <w:sz w:val="16"/>
                <w:szCs w:val="16"/>
              </w:rPr>
              <w:t>0</w:t>
            </w:r>
            <w:r>
              <w:rPr>
                <w:sz w:val="16"/>
                <w:szCs w:val="16"/>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D83D0" w14:textId="69ACF943" w:rsidR="008A6492" w:rsidRDefault="008A6492" w:rsidP="008A649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95A9" w14:textId="35764E38" w:rsidR="008A6492" w:rsidRDefault="008A6492" w:rsidP="008A649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838BB" w14:textId="2A469600" w:rsidR="008A6492" w:rsidRPr="008A6492" w:rsidRDefault="008A6492" w:rsidP="008A6492">
            <w:pPr>
              <w:pStyle w:val="TAL"/>
              <w:rPr>
                <w:sz w:val="16"/>
                <w:szCs w:val="16"/>
              </w:rPr>
            </w:pPr>
            <w:r w:rsidRPr="008A6492">
              <w:rPr>
                <w:sz w:val="16"/>
                <w:szCs w:val="16"/>
              </w:rPr>
              <w:t>Resolve the EN for handling the “loss of connectivity” in LM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52A96" w14:textId="0AABD4AC" w:rsidR="008A6492" w:rsidRDefault="008A6492" w:rsidP="008A6492">
            <w:pPr>
              <w:pStyle w:val="TAC"/>
              <w:rPr>
                <w:sz w:val="16"/>
                <w:szCs w:val="16"/>
              </w:rPr>
            </w:pPr>
            <w:r>
              <w:rPr>
                <w:sz w:val="16"/>
                <w:szCs w:val="16"/>
              </w:rPr>
              <w:t>19.5.0</w:t>
            </w:r>
          </w:p>
        </w:tc>
      </w:tr>
      <w:tr w:rsidR="000B3AF6" w:rsidRPr="003167FF" w14:paraId="3A52169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AF9E729" w14:textId="05583747" w:rsidR="000B3AF6" w:rsidRPr="003167FF" w:rsidRDefault="000B3AF6" w:rsidP="000B3AF6">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5F4D4" w14:textId="244D5977" w:rsidR="000B3AF6" w:rsidRPr="003167FF" w:rsidRDefault="000B3AF6" w:rsidP="000B3AF6">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B2E0FE8" w14:textId="466DE653" w:rsidR="000B3AF6" w:rsidRPr="002771C0" w:rsidRDefault="000B3AF6" w:rsidP="000B3AF6">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124F52C" w14:textId="2B45FCB6" w:rsidR="000B3AF6" w:rsidRPr="003167FF" w:rsidRDefault="000B3AF6" w:rsidP="000B3AF6">
            <w:pPr>
              <w:pStyle w:val="TAC"/>
              <w:rPr>
                <w:sz w:val="16"/>
                <w:szCs w:val="16"/>
              </w:rPr>
            </w:pPr>
            <w:r w:rsidRPr="003167FF">
              <w:rPr>
                <w:sz w:val="16"/>
                <w:szCs w:val="16"/>
              </w:rPr>
              <w:t>0</w:t>
            </w:r>
            <w:r>
              <w:rPr>
                <w:sz w:val="16"/>
                <w:szCs w:val="16"/>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E742D" w14:textId="3B72D26A" w:rsidR="000B3AF6" w:rsidRDefault="000B3AF6" w:rsidP="000B3AF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B9800" w14:textId="3EFEFF74" w:rsidR="000B3AF6" w:rsidRDefault="000B3AF6" w:rsidP="000B3AF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2ED93" w14:textId="1D75E77B" w:rsidR="000B3AF6" w:rsidRPr="008A6492" w:rsidRDefault="000B3AF6" w:rsidP="000B3AF6">
            <w:pPr>
              <w:pStyle w:val="TAL"/>
              <w:rPr>
                <w:sz w:val="16"/>
                <w:szCs w:val="16"/>
              </w:rPr>
            </w:pPr>
            <w:r w:rsidRPr="000B3AF6">
              <w:rPr>
                <w:sz w:val="16"/>
                <w:szCs w:val="16"/>
              </w:rPr>
              <w:t>Uniform the IE description for the velocity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F55F" w14:textId="6D90FC06" w:rsidR="000B3AF6" w:rsidRDefault="000B3AF6" w:rsidP="000B3AF6">
            <w:pPr>
              <w:pStyle w:val="TAC"/>
              <w:rPr>
                <w:sz w:val="16"/>
                <w:szCs w:val="16"/>
              </w:rPr>
            </w:pPr>
            <w:r>
              <w:rPr>
                <w:sz w:val="16"/>
                <w:szCs w:val="16"/>
              </w:rPr>
              <w:t>19.5.0</w:t>
            </w:r>
          </w:p>
        </w:tc>
      </w:tr>
      <w:tr w:rsidR="00674ECF" w:rsidRPr="003167FF" w14:paraId="4FB6462D"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77F1AA1" w14:textId="1A3B6A23" w:rsidR="00674ECF" w:rsidRPr="003167FF" w:rsidRDefault="00674ECF" w:rsidP="00674ECF">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D4943" w14:textId="74637ED4" w:rsidR="00674ECF" w:rsidRPr="003167FF" w:rsidRDefault="00674ECF" w:rsidP="00674ECF">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E6060B7" w14:textId="28057B1C" w:rsidR="00674ECF" w:rsidRPr="002771C0" w:rsidRDefault="00674ECF" w:rsidP="00674ECF">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26B0A00" w14:textId="0BA79BEE" w:rsidR="00674ECF" w:rsidRPr="003167FF" w:rsidRDefault="00674ECF" w:rsidP="00674ECF">
            <w:pPr>
              <w:pStyle w:val="TAC"/>
              <w:rPr>
                <w:sz w:val="16"/>
                <w:szCs w:val="16"/>
              </w:rPr>
            </w:pPr>
            <w:r w:rsidRPr="003167FF">
              <w:rPr>
                <w:sz w:val="16"/>
                <w:szCs w:val="16"/>
              </w:rPr>
              <w:t>0</w:t>
            </w:r>
            <w:r>
              <w:rPr>
                <w:sz w:val="16"/>
                <w:szCs w:val="16"/>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5A58" w14:textId="339C455A" w:rsidR="00674ECF" w:rsidRDefault="00674ECF" w:rsidP="00674EC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5D296" w14:textId="0D1D5841" w:rsidR="00674ECF" w:rsidRDefault="00674ECF" w:rsidP="00674EC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9EA1" w14:textId="491E2AF1" w:rsidR="00674ECF" w:rsidRPr="000B3AF6" w:rsidRDefault="00674ECF" w:rsidP="00674ECF">
            <w:pPr>
              <w:pStyle w:val="TAL"/>
              <w:rPr>
                <w:sz w:val="16"/>
                <w:szCs w:val="16"/>
              </w:rPr>
            </w:pPr>
            <w:r w:rsidRPr="00674ECF">
              <w:rPr>
                <w:sz w:val="16"/>
                <w:szCs w:val="16"/>
              </w:rPr>
              <w:t>Correction on reference UE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E7409" w14:textId="63759ABE" w:rsidR="00674ECF" w:rsidRDefault="00674ECF" w:rsidP="00674ECF">
            <w:pPr>
              <w:pStyle w:val="TAC"/>
              <w:rPr>
                <w:sz w:val="16"/>
                <w:szCs w:val="16"/>
              </w:rPr>
            </w:pPr>
            <w:r>
              <w:rPr>
                <w:sz w:val="16"/>
                <w:szCs w:val="16"/>
              </w:rPr>
              <w:t>19.5.0</w:t>
            </w:r>
          </w:p>
        </w:tc>
      </w:tr>
      <w:tr w:rsidR="00C25799" w:rsidRPr="003167FF" w14:paraId="23DB79C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875D8CD" w14:textId="3D103D2A" w:rsidR="00C25799" w:rsidRPr="003167FF" w:rsidRDefault="00C25799" w:rsidP="00C25799">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FE53" w14:textId="2B94E5AB" w:rsidR="00C25799" w:rsidRPr="003167FF" w:rsidRDefault="00C25799" w:rsidP="00C25799">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CB856D" w14:textId="53A08D53" w:rsidR="00C25799" w:rsidRPr="002771C0" w:rsidRDefault="00C25799" w:rsidP="00C25799">
            <w:pPr>
              <w:pStyle w:val="TAC"/>
              <w:jc w:val="left"/>
              <w:rPr>
                <w:sz w:val="16"/>
                <w:szCs w:val="16"/>
              </w:rPr>
            </w:pPr>
            <w:r w:rsidRPr="00C25799">
              <w:rPr>
                <w:sz w:val="16"/>
                <w:szCs w:val="16"/>
              </w:rPr>
              <w:t>SP-250592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CA872E" w14:textId="6484C633" w:rsidR="00C25799" w:rsidRPr="003167FF" w:rsidRDefault="00C25799" w:rsidP="00C25799">
            <w:pPr>
              <w:pStyle w:val="TAC"/>
              <w:rPr>
                <w:sz w:val="16"/>
                <w:szCs w:val="16"/>
              </w:rPr>
            </w:pPr>
            <w:r w:rsidRPr="003167FF">
              <w:rPr>
                <w:sz w:val="16"/>
                <w:szCs w:val="16"/>
              </w:rPr>
              <w:t>0</w:t>
            </w:r>
            <w:r>
              <w:rPr>
                <w:sz w:val="16"/>
                <w:szCs w:val="16"/>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CECC" w14:textId="2A756F8A" w:rsidR="00C25799" w:rsidRDefault="00C25799" w:rsidP="00C2579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A2ED7" w14:textId="5DC7ACF7" w:rsidR="00C25799" w:rsidRDefault="002F42DD" w:rsidP="00C2579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3D9ED" w14:textId="782E0DEB" w:rsidR="00C25799" w:rsidRPr="00674ECF" w:rsidRDefault="00C25799" w:rsidP="00C25799">
            <w:pPr>
              <w:pStyle w:val="TAL"/>
              <w:rPr>
                <w:sz w:val="16"/>
                <w:szCs w:val="16"/>
              </w:rPr>
            </w:pPr>
            <w:r w:rsidRPr="00C25799">
              <w:rPr>
                <w:sz w:val="16"/>
                <w:szCs w:val="16"/>
              </w:rPr>
              <w:t>Addition of response elements in the 5GSAT procedure in TS23.434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18D" w14:textId="2E644789" w:rsidR="00C25799" w:rsidRDefault="00C25799" w:rsidP="00C25799">
            <w:pPr>
              <w:pStyle w:val="TAC"/>
              <w:rPr>
                <w:sz w:val="16"/>
                <w:szCs w:val="16"/>
              </w:rPr>
            </w:pPr>
            <w:r>
              <w:rPr>
                <w:sz w:val="16"/>
                <w:szCs w:val="16"/>
              </w:rPr>
              <w:t>19.6.0</w:t>
            </w:r>
          </w:p>
        </w:tc>
      </w:tr>
      <w:tr w:rsidR="002F42DD" w:rsidRPr="003167FF" w14:paraId="4CEB4570"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AE04D11" w14:textId="466906BC" w:rsidR="002F42DD" w:rsidRPr="003167FF" w:rsidRDefault="002F42DD" w:rsidP="002F42DD">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9610A" w14:textId="46343F9A" w:rsidR="002F42DD" w:rsidRPr="003167FF" w:rsidRDefault="002F42DD" w:rsidP="002F42DD">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0C8AA1" w14:textId="5D78C099" w:rsidR="002F42DD" w:rsidRPr="00C25799" w:rsidRDefault="002F42DD" w:rsidP="002F42DD">
            <w:pPr>
              <w:pStyle w:val="TAC"/>
              <w:jc w:val="left"/>
              <w:rPr>
                <w:sz w:val="16"/>
                <w:szCs w:val="16"/>
              </w:rPr>
            </w:pPr>
            <w:r w:rsidRPr="00C25799">
              <w:rPr>
                <w:sz w:val="16"/>
                <w:szCs w:val="16"/>
              </w:rPr>
              <w:t>SP-250592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F2F4611" w14:textId="42E10321" w:rsidR="002F42DD" w:rsidRPr="003167FF" w:rsidRDefault="002F42DD" w:rsidP="002F42DD">
            <w:pPr>
              <w:pStyle w:val="TAC"/>
              <w:rPr>
                <w:sz w:val="16"/>
                <w:szCs w:val="16"/>
              </w:rPr>
            </w:pPr>
            <w:r w:rsidRPr="003167FF">
              <w:rPr>
                <w:sz w:val="16"/>
                <w:szCs w:val="16"/>
              </w:rPr>
              <w:t>0</w:t>
            </w:r>
            <w:r>
              <w:rPr>
                <w:sz w:val="16"/>
                <w:szCs w:val="16"/>
              </w:rPr>
              <w:t>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FAC26" w14:textId="34657264" w:rsidR="002F42DD" w:rsidRDefault="002F42DD" w:rsidP="002F42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C33ED" w14:textId="45EDABCE" w:rsidR="002F42DD" w:rsidRDefault="002F42DD" w:rsidP="002F42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0EA55" w14:textId="433C9420" w:rsidR="002F42DD" w:rsidRPr="00C25799" w:rsidRDefault="002F42DD" w:rsidP="002F42DD">
            <w:pPr>
              <w:pStyle w:val="TAL"/>
              <w:rPr>
                <w:sz w:val="16"/>
                <w:szCs w:val="16"/>
              </w:rPr>
            </w:pPr>
            <w:r w:rsidRPr="002F42DD">
              <w:rPr>
                <w:sz w:val="16"/>
                <w:szCs w:val="16"/>
              </w:rPr>
              <w:t>Correction of the description of the procedures for UE requesting satellite coverage availability information in TS</w:t>
            </w:r>
            <w:r>
              <w:rPr>
                <w:sz w:val="16"/>
                <w:szCs w:val="16"/>
              </w:rPr>
              <w:t xml:space="preserve"> </w:t>
            </w:r>
            <w:r w:rsidRPr="002F42DD">
              <w:rPr>
                <w:sz w:val="16"/>
                <w:szCs w:val="16"/>
              </w:rPr>
              <w:t>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A938D" w14:textId="6924D12F" w:rsidR="002F42DD" w:rsidRDefault="002F42DD" w:rsidP="002F42DD">
            <w:pPr>
              <w:pStyle w:val="TAC"/>
              <w:rPr>
                <w:sz w:val="16"/>
                <w:szCs w:val="16"/>
              </w:rPr>
            </w:pPr>
            <w:r>
              <w:rPr>
                <w:sz w:val="16"/>
                <w:szCs w:val="16"/>
              </w:rPr>
              <w:t>19.6.0</w:t>
            </w:r>
          </w:p>
        </w:tc>
      </w:tr>
      <w:tr w:rsidR="00E06371" w:rsidRPr="003167FF" w14:paraId="78BAFB7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7E09BD0" w14:textId="6AC5AA0F" w:rsidR="00E06371" w:rsidRPr="003167FF" w:rsidRDefault="00E06371" w:rsidP="00E06371">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664BC" w14:textId="3C19E002" w:rsidR="00E06371" w:rsidRPr="003167FF" w:rsidRDefault="00E06371" w:rsidP="00E06371">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1368E5" w14:textId="47B38F8F" w:rsidR="00E06371" w:rsidRPr="00C25799" w:rsidRDefault="00E06371" w:rsidP="00E06371">
            <w:pPr>
              <w:pStyle w:val="TAC"/>
              <w:jc w:val="left"/>
              <w:rPr>
                <w:sz w:val="16"/>
                <w:szCs w:val="16"/>
              </w:rPr>
            </w:pPr>
            <w:r w:rsidRPr="00C25799">
              <w:rPr>
                <w:sz w:val="16"/>
                <w:szCs w:val="16"/>
              </w:rPr>
              <w:t>SP-250592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AC08EA" w14:textId="35105093" w:rsidR="00E06371" w:rsidRPr="003167FF" w:rsidRDefault="00E06371" w:rsidP="00E06371">
            <w:pPr>
              <w:pStyle w:val="TAC"/>
              <w:rPr>
                <w:sz w:val="16"/>
                <w:szCs w:val="16"/>
              </w:rPr>
            </w:pPr>
            <w:r w:rsidRPr="003167FF">
              <w:rPr>
                <w:sz w:val="16"/>
                <w:szCs w:val="16"/>
              </w:rPr>
              <w:t>0</w:t>
            </w:r>
            <w:r>
              <w:rPr>
                <w:sz w:val="16"/>
                <w:szCs w:val="16"/>
              </w:rPr>
              <w:t>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EA5E4" w14:textId="1852E49B" w:rsidR="00E06371" w:rsidRDefault="00E06371" w:rsidP="00E0637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EE19" w14:textId="63F9DFDB" w:rsidR="00E06371" w:rsidRDefault="00E06371" w:rsidP="00E0637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11FDA" w14:textId="56103F34" w:rsidR="00E06371" w:rsidRPr="002F42DD" w:rsidRDefault="00E06371" w:rsidP="00E06371">
            <w:pPr>
              <w:pStyle w:val="TAL"/>
              <w:rPr>
                <w:sz w:val="16"/>
                <w:szCs w:val="16"/>
              </w:rPr>
            </w:pPr>
            <w:r w:rsidRPr="00E06371">
              <w:rPr>
                <w:sz w:val="16"/>
                <w:szCs w:val="16"/>
              </w:rPr>
              <w:t>Add the APIs for VAL server obta</w:t>
            </w:r>
            <w:r>
              <w:rPr>
                <w:sz w:val="16"/>
                <w:szCs w:val="16"/>
              </w:rPr>
              <w:t>i</w:t>
            </w:r>
            <w:r w:rsidRPr="00E06371">
              <w:rPr>
                <w:sz w:val="16"/>
                <w:szCs w:val="16"/>
              </w:rPr>
              <w:t>ning the SCAI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FE82E" w14:textId="4CDF6204" w:rsidR="00E06371" w:rsidRDefault="00E06371" w:rsidP="00E06371">
            <w:pPr>
              <w:pStyle w:val="TAC"/>
              <w:rPr>
                <w:sz w:val="16"/>
                <w:szCs w:val="16"/>
              </w:rPr>
            </w:pPr>
            <w:r>
              <w:rPr>
                <w:sz w:val="16"/>
                <w:szCs w:val="16"/>
              </w:rPr>
              <w:t>19.6.0</w:t>
            </w:r>
          </w:p>
        </w:tc>
      </w:tr>
      <w:tr w:rsidR="00886F7E" w:rsidRPr="003167FF" w14:paraId="60701A2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1AB" w14:textId="7CA20747" w:rsidR="00886F7E" w:rsidRPr="003167FF" w:rsidRDefault="00886F7E" w:rsidP="00886F7E">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F8E0" w14:textId="6EFE2E2B" w:rsidR="00886F7E" w:rsidRPr="003167FF" w:rsidRDefault="00886F7E" w:rsidP="00886F7E">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B00AC95" w14:textId="7F9A0838" w:rsidR="00886F7E" w:rsidRPr="00C25799" w:rsidRDefault="00886F7E" w:rsidP="00886F7E">
            <w:pPr>
              <w:pStyle w:val="TAC"/>
              <w:jc w:val="left"/>
              <w:rPr>
                <w:sz w:val="16"/>
                <w:szCs w:val="16"/>
              </w:rPr>
            </w:pPr>
            <w:r w:rsidRPr="00C25799">
              <w:rPr>
                <w:sz w:val="16"/>
                <w:szCs w:val="16"/>
              </w:rPr>
              <w:t>SP-250</w:t>
            </w:r>
            <w:r w:rsidR="004E2135">
              <w:rPr>
                <w:sz w:val="16"/>
                <w:szCs w:val="16"/>
              </w:rPr>
              <w:t>618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3E97645" w14:textId="1FF6942B" w:rsidR="00886F7E" w:rsidRPr="003167FF" w:rsidRDefault="00886F7E" w:rsidP="00886F7E">
            <w:pPr>
              <w:pStyle w:val="TAC"/>
              <w:rPr>
                <w:sz w:val="16"/>
                <w:szCs w:val="16"/>
              </w:rPr>
            </w:pPr>
            <w:r w:rsidRPr="003167FF">
              <w:rPr>
                <w:sz w:val="16"/>
                <w:szCs w:val="16"/>
              </w:rPr>
              <w:t>0</w:t>
            </w:r>
            <w:r>
              <w:rPr>
                <w:sz w:val="16"/>
                <w:szCs w:val="16"/>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AFA01" w14:textId="21C3CC39" w:rsidR="00886F7E" w:rsidRDefault="00886F7E" w:rsidP="00886F7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5B00A" w14:textId="3798B1FB" w:rsidR="00886F7E" w:rsidRDefault="00886F7E" w:rsidP="00886F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3F2189" w14:textId="6CB849BD" w:rsidR="00886F7E" w:rsidRPr="00E06371" w:rsidRDefault="00886F7E" w:rsidP="00886F7E">
            <w:pPr>
              <w:pStyle w:val="TAL"/>
              <w:rPr>
                <w:sz w:val="16"/>
                <w:szCs w:val="16"/>
              </w:rPr>
            </w:pPr>
            <w:r w:rsidRPr="00886F7E">
              <w:rPr>
                <w:sz w:val="16"/>
                <w:szCs w:val="16"/>
              </w:rPr>
              <w:t>Consolidation of Reserve Network Resource and Request Unicast Resource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5D90" w14:textId="409938C0" w:rsidR="00886F7E" w:rsidRDefault="00886F7E" w:rsidP="00886F7E">
            <w:pPr>
              <w:pStyle w:val="TAC"/>
              <w:rPr>
                <w:sz w:val="16"/>
                <w:szCs w:val="16"/>
              </w:rPr>
            </w:pPr>
            <w:r>
              <w:rPr>
                <w:sz w:val="16"/>
                <w:szCs w:val="16"/>
              </w:rPr>
              <w:t>19.6.0</w:t>
            </w:r>
          </w:p>
        </w:tc>
      </w:tr>
      <w:tr w:rsidR="00A424FE" w:rsidRPr="003167FF" w14:paraId="63884CF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153A3E3" w14:textId="082E5A22" w:rsidR="00A424FE" w:rsidRPr="003167FF" w:rsidRDefault="00A424FE" w:rsidP="00A424FE">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F310" w14:textId="7544737C" w:rsidR="00A424FE" w:rsidRPr="003167FF" w:rsidRDefault="00A424FE" w:rsidP="00A424FE">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F37E1B" w14:textId="4F065B1C" w:rsidR="00A424FE" w:rsidRPr="00C25799" w:rsidRDefault="00A424FE" w:rsidP="00A424FE">
            <w:pPr>
              <w:pStyle w:val="TAC"/>
              <w:jc w:val="left"/>
              <w:rPr>
                <w:sz w:val="16"/>
                <w:szCs w:val="16"/>
              </w:rPr>
            </w:pPr>
            <w:r w:rsidRPr="00C25799">
              <w:rPr>
                <w:sz w:val="16"/>
                <w:szCs w:val="16"/>
              </w:rPr>
              <w:t>SP-250</w:t>
            </w:r>
            <w:r w:rsidR="004E2135">
              <w:rPr>
                <w:sz w:val="16"/>
                <w:szCs w:val="16"/>
              </w:rPr>
              <w:t>615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539D516" w14:textId="47803495" w:rsidR="00A424FE" w:rsidRPr="003167FF" w:rsidRDefault="00A424FE" w:rsidP="00A424FE">
            <w:pPr>
              <w:pStyle w:val="TAC"/>
              <w:rPr>
                <w:sz w:val="16"/>
                <w:szCs w:val="16"/>
              </w:rPr>
            </w:pPr>
            <w:r w:rsidRPr="003167FF">
              <w:rPr>
                <w:sz w:val="16"/>
                <w:szCs w:val="16"/>
              </w:rPr>
              <w:t>0</w:t>
            </w:r>
            <w:r>
              <w:rPr>
                <w:sz w:val="16"/>
                <w:szCs w:val="16"/>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06976" w14:textId="553243A2" w:rsidR="00A424FE" w:rsidRDefault="00A424FE" w:rsidP="00A424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A9DC0" w14:textId="3C68403C" w:rsidR="00A424FE" w:rsidRDefault="00A424FE" w:rsidP="00A424F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285FA" w14:textId="21AFC97D" w:rsidR="00A424FE" w:rsidRPr="00886F7E" w:rsidRDefault="00A424FE" w:rsidP="00A424FE">
            <w:pPr>
              <w:pStyle w:val="TAL"/>
              <w:rPr>
                <w:sz w:val="16"/>
                <w:szCs w:val="16"/>
              </w:rPr>
            </w:pPr>
            <w:r w:rsidRPr="00A424FE">
              <w:rPr>
                <w:sz w:val="16"/>
                <w:szCs w:val="16"/>
              </w:rPr>
              <w:t>Group management fix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A7646" w14:textId="3BB40819" w:rsidR="00A424FE" w:rsidRDefault="00A424FE" w:rsidP="00A424FE">
            <w:pPr>
              <w:pStyle w:val="TAC"/>
              <w:rPr>
                <w:sz w:val="16"/>
                <w:szCs w:val="16"/>
              </w:rPr>
            </w:pPr>
            <w:r>
              <w:rPr>
                <w:sz w:val="16"/>
                <w:szCs w:val="16"/>
              </w:rPr>
              <w:t>19.6.0</w:t>
            </w:r>
          </w:p>
        </w:tc>
      </w:tr>
      <w:tr w:rsidR="00E24AE5" w:rsidRPr="003167FF" w14:paraId="20749FA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067BFDC" w14:textId="10073B7F" w:rsidR="00E24AE5" w:rsidRPr="003167FF" w:rsidRDefault="00E24AE5" w:rsidP="00E24AE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84AF1" w14:textId="00822991" w:rsidR="00E24AE5" w:rsidRPr="003167FF" w:rsidRDefault="00E24AE5" w:rsidP="00E24AE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59FC83C" w14:textId="65469F4F" w:rsidR="00E24AE5" w:rsidRPr="00C25799" w:rsidRDefault="00E24AE5" w:rsidP="00E24AE5">
            <w:pPr>
              <w:pStyle w:val="TAC"/>
              <w:jc w:val="left"/>
              <w:rPr>
                <w:sz w:val="16"/>
                <w:szCs w:val="16"/>
              </w:rPr>
            </w:pPr>
            <w:r w:rsidRPr="00C25799">
              <w:rPr>
                <w:sz w:val="16"/>
                <w:szCs w:val="16"/>
              </w:rPr>
              <w:t>SP-250</w:t>
            </w:r>
            <w:r>
              <w:rPr>
                <w:sz w:val="16"/>
                <w:szCs w:val="16"/>
              </w:rPr>
              <w:t>590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D1609D" w14:textId="4BA8E067" w:rsidR="00E24AE5" w:rsidRPr="003167FF" w:rsidRDefault="00E24AE5" w:rsidP="00E24AE5">
            <w:pPr>
              <w:pStyle w:val="TAC"/>
              <w:rPr>
                <w:sz w:val="16"/>
                <w:szCs w:val="16"/>
              </w:rPr>
            </w:pPr>
            <w:r w:rsidRPr="003167FF">
              <w:rPr>
                <w:sz w:val="16"/>
                <w:szCs w:val="16"/>
              </w:rPr>
              <w:t>0</w:t>
            </w:r>
            <w:r>
              <w:rPr>
                <w:sz w:val="16"/>
                <w:szCs w:val="16"/>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4576D" w14:textId="614BAAF6" w:rsidR="00E24AE5" w:rsidRDefault="00E24AE5" w:rsidP="00E24AE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DC1F" w14:textId="68CBB8DB" w:rsidR="00E24AE5" w:rsidRDefault="00E24AE5" w:rsidP="00E24AE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B5DD6" w14:textId="379C20F5" w:rsidR="00E24AE5" w:rsidRPr="00A424FE" w:rsidRDefault="00E24AE5" w:rsidP="00E24AE5">
            <w:pPr>
              <w:pStyle w:val="TAL"/>
              <w:rPr>
                <w:sz w:val="16"/>
                <w:szCs w:val="16"/>
              </w:rPr>
            </w:pPr>
            <w:r w:rsidRPr="00E24AE5">
              <w:rPr>
                <w:sz w:val="16"/>
                <w:szCs w:val="16"/>
              </w:rPr>
              <w:t>Correction in Configure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BCD02" w14:textId="39DAC67A" w:rsidR="00E24AE5" w:rsidRDefault="00E24AE5" w:rsidP="00E24AE5">
            <w:pPr>
              <w:pStyle w:val="TAC"/>
              <w:rPr>
                <w:sz w:val="16"/>
                <w:szCs w:val="16"/>
              </w:rPr>
            </w:pPr>
            <w:r>
              <w:rPr>
                <w:sz w:val="16"/>
                <w:szCs w:val="16"/>
              </w:rPr>
              <w:t>19.6.0</w:t>
            </w:r>
          </w:p>
        </w:tc>
      </w:tr>
      <w:tr w:rsidR="00916751" w:rsidRPr="003167FF" w14:paraId="42E0C18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87164C2" w14:textId="0594FE22" w:rsidR="00916751" w:rsidRPr="003167FF" w:rsidRDefault="00916751" w:rsidP="00916751">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34CD4" w14:textId="3FE616C6" w:rsidR="00916751" w:rsidRPr="003167FF" w:rsidRDefault="00916751" w:rsidP="00916751">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8173FA7" w14:textId="0E7D9F0E" w:rsidR="00916751" w:rsidRPr="00C25799" w:rsidRDefault="00916751" w:rsidP="00916751">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F1ACF4" w14:textId="6815A38E" w:rsidR="00916751" w:rsidRPr="003167FF" w:rsidRDefault="00916751" w:rsidP="00916751">
            <w:pPr>
              <w:pStyle w:val="TAC"/>
              <w:rPr>
                <w:sz w:val="16"/>
                <w:szCs w:val="16"/>
              </w:rPr>
            </w:pPr>
            <w:r w:rsidRPr="003167FF">
              <w:rPr>
                <w:sz w:val="16"/>
                <w:szCs w:val="16"/>
              </w:rPr>
              <w:t>0</w:t>
            </w:r>
            <w:r>
              <w:rPr>
                <w:sz w:val="16"/>
                <w:szCs w:val="16"/>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EAD4" w14:textId="77777777" w:rsidR="00916751" w:rsidRDefault="00916751" w:rsidP="009167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86DC" w14:textId="752DA707" w:rsidR="00916751" w:rsidRDefault="00916751" w:rsidP="0091675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501C" w14:textId="291D53B5" w:rsidR="00916751" w:rsidRPr="00E24AE5" w:rsidRDefault="00916751" w:rsidP="00916751">
            <w:pPr>
              <w:pStyle w:val="TAL"/>
              <w:rPr>
                <w:sz w:val="16"/>
                <w:szCs w:val="16"/>
              </w:rPr>
            </w:pPr>
            <w:r w:rsidRPr="00916751">
              <w:rPr>
                <w:sz w:val="16"/>
                <w:szCs w:val="16"/>
              </w:rPr>
              <w:t>Correction to the reference and clause numbering of location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0FFC3" w14:textId="052DCFFD" w:rsidR="00916751" w:rsidRDefault="00916751" w:rsidP="00916751">
            <w:pPr>
              <w:pStyle w:val="TAC"/>
              <w:rPr>
                <w:sz w:val="16"/>
                <w:szCs w:val="16"/>
              </w:rPr>
            </w:pPr>
            <w:r>
              <w:rPr>
                <w:sz w:val="16"/>
                <w:szCs w:val="16"/>
              </w:rPr>
              <w:t>19.6.0</w:t>
            </w:r>
          </w:p>
        </w:tc>
      </w:tr>
      <w:tr w:rsidR="00CD0C4B" w:rsidRPr="003167FF" w14:paraId="6985B7E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1A9E" w14:textId="1047C737" w:rsidR="00CD0C4B" w:rsidRPr="003167FF" w:rsidRDefault="00CD0C4B" w:rsidP="00CD0C4B">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3FB69" w14:textId="2CB24394" w:rsidR="00CD0C4B" w:rsidRPr="003167FF" w:rsidRDefault="00CD0C4B" w:rsidP="00CD0C4B">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20C714" w14:textId="4DD750E4" w:rsidR="00CD0C4B" w:rsidRPr="00C25799" w:rsidRDefault="00CD0C4B" w:rsidP="00CD0C4B">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4824599" w14:textId="19F6A799" w:rsidR="00CD0C4B" w:rsidRPr="003167FF" w:rsidRDefault="00CD0C4B" w:rsidP="00CD0C4B">
            <w:pPr>
              <w:pStyle w:val="TAC"/>
              <w:rPr>
                <w:sz w:val="16"/>
                <w:szCs w:val="16"/>
              </w:rPr>
            </w:pPr>
            <w:r w:rsidRPr="003167FF">
              <w:rPr>
                <w:sz w:val="16"/>
                <w:szCs w:val="16"/>
              </w:rPr>
              <w:t>0</w:t>
            </w:r>
            <w:r>
              <w:rPr>
                <w:sz w:val="16"/>
                <w:szCs w:val="16"/>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4D7D3" w14:textId="13104629" w:rsidR="00CD0C4B" w:rsidRDefault="00CD0C4B" w:rsidP="00CD0C4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79F1" w14:textId="3D159195" w:rsidR="00CD0C4B" w:rsidRDefault="00CD0C4B" w:rsidP="00CD0C4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AE68C" w14:textId="65D6F966" w:rsidR="00CD0C4B" w:rsidRPr="00916751" w:rsidRDefault="00CD0C4B" w:rsidP="00CD0C4B">
            <w:pPr>
              <w:pStyle w:val="TAL"/>
              <w:rPr>
                <w:sz w:val="16"/>
                <w:szCs w:val="16"/>
              </w:rPr>
            </w:pPr>
            <w:r w:rsidRPr="00CD0C4B">
              <w:rPr>
                <w:sz w:val="16"/>
                <w:szCs w:val="16"/>
              </w:rPr>
              <w:t>Update the information flow of location reuse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5417" w14:textId="401EF3B7" w:rsidR="00CD0C4B" w:rsidRDefault="00CD0C4B" w:rsidP="00CD0C4B">
            <w:pPr>
              <w:pStyle w:val="TAC"/>
              <w:rPr>
                <w:sz w:val="16"/>
                <w:szCs w:val="16"/>
              </w:rPr>
            </w:pPr>
            <w:r>
              <w:rPr>
                <w:sz w:val="16"/>
                <w:szCs w:val="16"/>
              </w:rPr>
              <w:t>19.6.0</w:t>
            </w:r>
          </w:p>
        </w:tc>
      </w:tr>
      <w:tr w:rsidR="00E01823" w:rsidRPr="003167FF" w14:paraId="5402C034"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1243D55" w14:textId="45C32CD9" w:rsidR="00E01823" w:rsidRPr="003167FF" w:rsidRDefault="00E01823" w:rsidP="00E01823">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1C1BE" w14:textId="6B9C6CA7" w:rsidR="00E01823" w:rsidRPr="003167FF" w:rsidRDefault="00E01823" w:rsidP="00E01823">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9826407" w14:textId="6B012B1E" w:rsidR="00E01823" w:rsidRPr="00C25799" w:rsidRDefault="00E01823" w:rsidP="00E01823">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441765" w14:textId="5F02987E" w:rsidR="00E01823" w:rsidRPr="003167FF" w:rsidRDefault="00E01823" w:rsidP="00E01823">
            <w:pPr>
              <w:pStyle w:val="TAC"/>
              <w:rPr>
                <w:sz w:val="16"/>
                <w:szCs w:val="16"/>
              </w:rPr>
            </w:pPr>
            <w:r w:rsidRPr="003167FF">
              <w:rPr>
                <w:sz w:val="16"/>
                <w:szCs w:val="16"/>
              </w:rPr>
              <w:t>0</w:t>
            </w:r>
            <w:r>
              <w:rPr>
                <w:sz w:val="16"/>
                <w:szCs w:val="16"/>
              </w:rPr>
              <w:t>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22FAA" w14:textId="7A665170" w:rsidR="00E01823" w:rsidRDefault="00E01823" w:rsidP="00E018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92E2" w14:textId="424F2555" w:rsidR="00E01823" w:rsidRDefault="00E01823" w:rsidP="00E018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A0FA" w14:textId="6EE0AC04" w:rsidR="00E01823" w:rsidRPr="00CD0C4B" w:rsidRDefault="00E01823" w:rsidP="00E01823">
            <w:pPr>
              <w:pStyle w:val="TAL"/>
              <w:rPr>
                <w:sz w:val="16"/>
                <w:szCs w:val="16"/>
              </w:rPr>
            </w:pPr>
            <w:r w:rsidRPr="00E01823">
              <w:rPr>
                <w:sz w:val="16"/>
                <w:szCs w:val="16"/>
              </w:rPr>
              <w:t>Update the procedure of verify UE locations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4521" w14:textId="572786CB" w:rsidR="00E01823" w:rsidRDefault="00E01823" w:rsidP="00E01823">
            <w:pPr>
              <w:pStyle w:val="TAC"/>
              <w:rPr>
                <w:sz w:val="16"/>
                <w:szCs w:val="16"/>
              </w:rPr>
            </w:pPr>
            <w:r>
              <w:rPr>
                <w:sz w:val="16"/>
                <w:szCs w:val="16"/>
              </w:rPr>
              <w:t>19.6.0</w:t>
            </w:r>
          </w:p>
        </w:tc>
      </w:tr>
      <w:tr w:rsidR="000126C4" w:rsidRPr="003167FF" w14:paraId="5D380551"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1CBBA61" w14:textId="54FD8C8F" w:rsidR="000126C4" w:rsidRPr="003167FF" w:rsidRDefault="000126C4" w:rsidP="000126C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9EDE3" w14:textId="1E063014" w:rsidR="000126C4" w:rsidRPr="003167FF" w:rsidRDefault="000126C4" w:rsidP="000126C4">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E7DE5A" w14:textId="0FCFD747" w:rsidR="000126C4" w:rsidRPr="00C25799" w:rsidRDefault="000126C4" w:rsidP="000126C4">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4A0812" w14:textId="4F70BFA4" w:rsidR="000126C4" w:rsidRPr="003167FF" w:rsidRDefault="000126C4" w:rsidP="000126C4">
            <w:pPr>
              <w:pStyle w:val="TAC"/>
              <w:rPr>
                <w:sz w:val="16"/>
                <w:szCs w:val="16"/>
              </w:rPr>
            </w:pPr>
            <w:r w:rsidRPr="003167FF">
              <w:rPr>
                <w:sz w:val="16"/>
                <w:szCs w:val="16"/>
              </w:rPr>
              <w:t>0</w:t>
            </w:r>
            <w:r>
              <w:rPr>
                <w:sz w:val="16"/>
                <w:szCs w:val="16"/>
              </w:rPr>
              <w:t>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49186" w14:textId="4CA31FE0" w:rsidR="000126C4" w:rsidRDefault="000126C4" w:rsidP="000126C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AC9A" w14:textId="290AA500" w:rsidR="000126C4" w:rsidRDefault="000126C4" w:rsidP="000126C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D7194" w14:textId="2E672FB5" w:rsidR="000126C4" w:rsidRPr="00E01823" w:rsidRDefault="000126C4" w:rsidP="000126C4">
            <w:pPr>
              <w:pStyle w:val="TAL"/>
              <w:rPr>
                <w:sz w:val="16"/>
                <w:szCs w:val="16"/>
              </w:rPr>
            </w:pPr>
            <w:r w:rsidRPr="000126C4">
              <w:rPr>
                <w:sz w:val="16"/>
                <w:szCs w:val="16"/>
              </w:rPr>
              <w:t>Update the procedure of SCAI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083D" w14:textId="040A1083" w:rsidR="000126C4" w:rsidRDefault="000126C4" w:rsidP="000126C4">
            <w:pPr>
              <w:pStyle w:val="TAC"/>
              <w:rPr>
                <w:sz w:val="16"/>
                <w:szCs w:val="16"/>
              </w:rPr>
            </w:pPr>
            <w:r>
              <w:rPr>
                <w:sz w:val="16"/>
                <w:szCs w:val="16"/>
              </w:rPr>
              <w:t>19.6.0</w:t>
            </w:r>
          </w:p>
        </w:tc>
      </w:tr>
      <w:tr w:rsidR="000126C4" w:rsidRPr="003167FF" w14:paraId="0F047C5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A14E5EB" w14:textId="0711E413" w:rsidR="000126C4" w:rsidRPr="003167FF" w:rsidRDefault="000126C4" w:rsidP="000126C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0D2" w14:textId="54676446" w:rsidR="000126C4" w:rsidRPr="003167FF" w:rsidRDefault="000126C4" w:rsidP="000126C4">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85D2EC" w14:textId="1D7EB430" w:rsidR="000126C4" w:rsidRPr="00C25799" w:rsidRDefault="000126C4" w:rsidP="000126C4">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3F98F22" w14:textId="69790B06" w:rsidR="000126C4" w:rsidRPr="003167FF" w:rsidRDefault="000126C4" w:rsidP="000126C4">
            <w:pPr>
              <w:pStyle w:val="TAC"/>
              <w:rPr>
                <w:sz w:val="16"/>
                <w:szCs w:val="16"/>
              </w:rPr>
            </w:pPr>
            <w:r w:rsidRPr="003167FF">
              <w:rPr>
                <w:sz w:val="16"/>
                <w:szCs w:val="16"/>
              </w:rPr>
              <w:t>0</w:t>
            </w:r>
            <w:r>
              <w:rPr>
                <w:sz w:val="16"/>
                <w:szCs w:val="16"/>
              </w:rPr>
              <w:t>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4FEAB" w14:textId="59F17343" w:rsidR="000126C4" w:rsidRDefault="000126C4" w:rsidP="000126C4">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AAE94" w14:textId="4DCCC414" w:rsidR="000126C4" w:rsidRDefault="000126C4" w:rsidP="000126C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300C" w14:textId="735B6A1C" w:rsidR="000126C4" w:rsidRPr="000126C4" w:rsidRDefault="000126C4" w:rsidP="000126C4">
            <w:pPr>
              <w:pStyle w:val="TAL"/>
              <w:rPr>
                <w:sz w:val="16"/>
                <w:szCs w:val="16"/>
              </w:rPr>
            </w:pPr>
            <w:r w:rsidRPr="000126C4">
              <w:rPr>
                <w:sz w:val="16"/>
                <w:szCs w:val="16"/>
              </w:rPr>
              <w:t>Correction to NRM enabled S&amp;F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7EC64" w14:textId="46D649C0" w:rsidR="000126C4" w:rsidRDefault="000126C4" w:rsidP="000126C4">
            <w:pPr>
              <w:pStyle w:val="TAC"/>
              <w:rPr>
                <w:sz w:val="16"/>
                <w:szCs w:val="16"/>
              </w:rPr>
            </w:pPr>
            <w:r>
              <w:rPr>
                <w:sz w:val="16"/>
                <w:szCs w:val="16"/>
              </w:rPr>
              <w:t>19.6.0</w:t>
            </w:r>
          </w:p>
        </w:tc>
      </w:tr>
      <w:tr w:rsidR="008E357C" w:rsidRPr="003167FF" w14:paraId="4254DF20"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10C0824" w14:textId="7446E001" w:rsidR="008E357C" w:rsidRPr="003167FF" w:rsidRDefault="008E357C" w:rsidP="008E357C">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0FF35" w14:textId="5E0C83B8" w:rsidR="008E357C" w:rsidRPr="003167FF" w:rsidRDefault="008E357C" w:rsidP="008E357C">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6B5B96" w14:textId="7F42509D" w:rsidR="008E357C" w:rsidRPr="00C25799" w:rsidRDefault="008E357C" w:rsidP="008E357C">
            <w:pPr>
              <w:pStyle w:val="TAC"/>
              <w:jc w:val="left"/>
              <w:rPr>
                <w:sz w:val="16"/>
                <w:szCs w:val="16"/>
              </w:rPr>
            </w:pPr>
            <w:r w:rsidRPr="00C25799">
              <w:rPr>
                <w:sz w:val="16"/>
                <w:szCs w:val="16"/>
              </w:rPr>
              <w:t>SP-250</w:t>
            </w:r>
            <w:r w:rsidR="00B222B6">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A56BCC" w14:textId="5EE14857" w:rsidR="008E357C" w:rsidRPr="003167FF" w:rsidRDefault="008E357C" w:rsidP="008E357C">
            <w:pPr>
              <w:pStyle w:val="TAC"/>
              <w:rPr>
                <w:sz w:val="16"/>
                <w:szCs w:val="16"/>
              </w:rPr>
            </w:pPr>
            <w:r w:rsidRPr="003167FF">
              <w:rPr>
                <w:sz w:val="16"/>
                <w:szCs w:val="16"/>
              </w:rPr>
              <w:t>0</w:t>
            </w:r>
            <w:r>
              <w:rPr>
                <w:sz w:val="16"/>
                <w:szCs w:val="16"/>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556EF" w14:textId="1521ADCB" w:rsidR="008E357C" w:rsidRDefault="008E357C" w:rsidP="008E35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50941" w14:textId="117D1342" w:rsidR="008E357C" w:rsidRDefault="008E357C" w:rsidP="008E357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FB2C" w14:textId="742B5F23" w:rsidR="008E357C" w:rsidRPr="000126C4" w:rsidRDefault="008E357C" w:rsidP="008E357C">
            <w:pPr>
              <w:pStyle w:val="TAL"/>
              <w:rPr>
                <w:sz w:val="16"/>
                <w:szCs w:val="16"/>
              </w:rPr>
            </w:pPr>
            <w:r w:rsidRPr="008E357C">
              <w:rPr>
                <w:sz w:val="16"/>
                <w:szCs w:val="16"/>
              </w:rPr>
              <w:t>Resolve limitation introduced in a NOTE related to reference UE selection by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0AACB" w14:textId="0108B972" w:rsidR="008E357C" w:rsidRDefault="008E357C" w:rsidP="008E357C">
            <w:pPr>
              <w:pStyle w:val="TAC"/>
              <w:rPr>
                <w:sz w:val="16"/>
                <w:szCs w:val="16"/>
              </w:rPr>
            </w:pPr>
            <w:r>
              <w:rPr>
                <w:sz w:val="16"/>
                <w:szCs w:val="16"/>
              </w:rPr>
              <w:t>19.6.0</w:t>
            </w:r>
          </w:p>
        </w:tc>
      </w:tr>
      <w:tr w:rsidR="002A7A52" w:rsidRPr="003167FF" w14:paraId="659E594D"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CF52462" w14:textId="0AE4E55D" w:rsidR="002A7A52" w:rsidRPr="003167FF" w:rsidRDefault="002A7A52" w:rsidP="002A7A52">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1C201" w14:textId="0A3FE07A" w:rsidR="002A7A52" w:rsidRPr="003167FF" w:rsidRDefault="002A7A52" w:rsidP="002A7A52">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FC8AB1" w14:textId="265F98BE" w:rsidR="002A7A52" w:rsidRPr="00C25799" w:rsidRDefault="002A7A52" w:rsidP="002A7A52">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61521D" w14:textId="32B5B21B" w:rsidR="002A7A52" w:rsidRPr="003167FF" w:rsidRDefault="002A7A52" w:rsidP="002A7A52">
            <w:pPr>
              <w:pStyle w:val="TAC"/>
              <w:rPr>
                <w:sz w:val="16"/>
                <w:szCs w:val="16"/>
              </w:rPr>
            </w:pPr>
            <w:r w:rsidRPr="003167FF">
              <w:rPr>
                <w:sz w:val="16"/>
                <w:szCs w:val="16"/>
              </w:rPr>
              <w:t>0</w:t>
            </w:r>
            <w:r>
              <w:rPr>
                <w:sz w:val="16"/>
                <w:szCs w:val="16"/>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E3A6" w14:textId="1E2D6E69" w:rsidR="002A7A52" w:rsidRDefault="002A7A52" w:rsidP="002A7A5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2B3A" w14:textId="1676B08D" w:rsidR="002A7A52" w:rsidRDefault="002A7A52" w:rsidP="002A7A5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1454" w14:textId="02A89A06" w:rsidR="002A7A52" w:rsidRPr="008E357C" w:rsidRDefault="002A7A52" w:rsidP="002A7A52">
            <w:pPr>
              <w:pStyle w:val="TAL"/>
              <w:rPr>
                <w:sz w:val="16"/>
                <w:szCs w:val="16"/>
              </w:rPr>
            </w:pPr>
            <w:r w:rsidRPr="002A7A52">
              <w:rPr>
                <w:sz w:val="16"/>
                <w:szCs w:val="16"/>
              </w:rPr>
              <w:t>Update satellite coverage availability information by also considering UE's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0C68F" w14:textId="118A8BF8" w:rsidR="002A7A52" w:rsidRDefault="002A7A52" w:rsidP="002A7A52">
            <w:pPr>
              <w:pStyle w:val="TAC"/>
              <w:rPr>
                <w:sz w:val="16"/>
                <w:szCs w:val="16"/>
              </w:rPr>
            </w:pPr>
            <w:r>
              <w:rPr>
                <w:sz w:val="16"/>
                <w:szCs w:val="16"/>
              </w:rPr>
              <w:t>19.6.0</w:t>
            </w:r>
          </w:p>
        </w:tc>
      </w:tr>
      <w:tr w:rsidR="00F63E65" w:rsidRPr="003167FF" w14:paraId="0FD26FE0"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072482D" w14:textId="46E9D3BD" w:rsidR="00F63E65" w:rsidRPr="003167FF" w:rsidRDefault="00F63E65" w:rsidP="00F63E6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79B1A" w14:textId="136CDED1" w:rsidR="00F63E65" w:rsidRPr="003167FF" w:rsidRDefault="00F63E65" w:rsidP="00F63E6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15E320" w14:textId="6448C840" w:rsidR="00F63E65" w:rsidRPr="00C25799" w:rsidRDefault="00F63E65" w:rsidP="00F63E65">
            <w:pPr>
              <w:pStyle w:val="TAC"/>
              <w:jc w:val="left"/>
              <w:rPr>
                <w:sz w:val="16"/>
                <w:szCs w:val="16"/>
              </w:rPr>
            </w:pPr>
            <w:r w:rsidRPr="00C25799">
              <w:rPr>
                <w:sz w:val="16"/>
                <w:szCs w:val="16"/>
              </w:rPr>
              <w:t>SP-250</w:t>
            </w:r>
            <w:r>
              <w:rPr>
                <w:sz w:val="16"/>
                <w:szCs w:val="16"/>
              </w:rPr>
              <w:t>621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B722AF" w14:textId="51AB4986" w:rsidR="00F63E65" w:rsidRPr="003167FF" w:rsidRDefault="00F63E65" w:rsidP="00F63E65">
            <w:pPr>
              <w:pStyle w:val="TAC"/>
              <w:rPr>
                <w:sz w:val="16"/>
                <w:szCs w:val="16"/>
              </w:rPr>
            </w:pPr>
            <w:r w:rsidRPr="003167FF">
              <w:rPr>
                <w:sz w:val="16"/>
                <w:szCs w:val="16"/>
              </w:rPr>
              <w:t>0</w:t>
            </w:r>
            <w:r>
              <w:rPr>
                <w:sz w:val="16"/>
                <w:szCs w:val="16"/>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682B" w14:textId="128A1F5C" w:rsidR="00F63E65" w:rsidRDefault="00F63E65" w:rsidP="00F63E65">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163D" w14:textId="0C6C8FFC" w:rsidR="00F63E65" w:rsidRDefault="00F63E65" w:rsidP="00F63E6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0C2C1" w14:textId="39BF3961" w:rsidR="00F63E65" w:rsidRPr="002A7A52" w:rsidRDefault="00F63E65" w:rsidP="00F63E65">
            <w:pPr>
              <w:pStyle w:val="TAL"/>
              <w:rPr>
                <w:sz w:val="16"/>
                <w:szCs w:val="16"/>
              </w:rPr>
            </w:pPr>
            <w:r w:rsidRPr="002A7A52">
              <w:rPr>
                <w:sz w:val="16"/>
                <w:szCs w:val="16"/>
              </w:rPr>
              <w:t>Update satellite coverage availability information by also considering UE's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C407B" w14:textId="78091288" w:rsidR="00F63E65" w:rsidRDefault="00F63E65" w:rsidP="00F63E65">
            <w:pPr>
              <w:pStyle w:val="TAC"/>
              <w:rPr>
                <w:sz w:val="16"/>
                <w:szCs w:val="16"/>
              </w:rPr>
            </w:pPr>
            <w:r>
              <w:rPr>
                <w:sz w:val="16"/>
                <w:szCs w:val="16"/>
              </w:rPr>
              <w:t>19.6.0</w:t>
            </w:r>
          </w:p>
        </w:tc>
      </w:tr>
      <w:tr w:rsidR="0066676E" w:rsidRPr="003167FF" w14:paraId="1BE89B78"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2B6B1E1" w14:textId="193CC21D" w:rsidR="0066676E" w:rsidRPr="003167FF" w:rsidRDefault="0066676E" w:rsidP="0066676E">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2A52F" w14:textId="4AEFA04F" w:rsidR="0066676E" w:rsidRPr="003167FF" w:rsidRDefault="0066676E" w:rsidP="0066676E">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D17C880" w14:textId="02BEEF8B" w:rsidR="0066676E" w:rsidRPr="00C25799" w:rsidRDefault="0066676E" w:rsidP="0066676E">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473D1D5" w14:textId="1CFF7CC2" w:rsidR="0066676E" w:rsidRPr="003167FF" w:rsidRDefault="0066676E" w:rsidP="0066676E">
            <w:pPr>
              <w:pStyle w:val="TAC"/>
              <w:rPr>
                <w:sz w:val="16"/>
                <w:szCs w:val="16"/>
              </w:rPr>
            </w:pPr>
            <w:r w:rsidRPr="003167FF">
              <w:rPr>
                <w:sz w:val="16"/>
                <w:szCs w:val="16"/>
              </w:rPr>
              <w:t>0</w:t>
            </w:r>
            <w:r>
              <w:rPr>
                <w:sz w:val="16"/>
                <w:szCs w:val="16"/>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5B19F" w14:textId="7FAB5CA5" w:rsidR="0066676E" w:rsidRDefault="0066676E" w:rsidP="0066676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BE10D" w14:textId="624F054D" w:rsidR="0066676E" w:rsidRDefault="0066676E" w:rsidP="0066676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583B8" w14:textId="1F519799" w:rsidR="0066676E" w:rsidRPr="002A7A52" w:rsidRDefault="0066676E" w:rsidP="0066676E">
            <w:pPr>
              <w:pStyle w:val="TAL"/>
              <w:rPr>
                <w:sz w:val="16"/>
                <w:szCs w:val="16"/>
              </w:rPr>
            </w:pPr>
            <w:r w:rsidRPr="0066676E">
              <w:rPr>
                <w:sz w:val="16"/>
                <w:szCs w:val="16"/>
              </w:rPr>
              <w:t>Correction to 9.4.1 SEAL APIs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AF513" w14:textId="5F1C04C0" w:rsidR="0066676E" w:rsidRDefault="0066676E" w:rsidP="0066676E">
            <w:pPr>
              <w:pStyle w:val="TAC"/>
              <w:rPr>
                <w:sz w:val="16"/>
                <w:szCs w:val="16"/>
              </w:rPr>
            </w:pPr>
            <w:r>
              <w:rPr>
                <w:sz w:val="16"/>
                <w:szCs w:val="16"/>
              </w:rPr>
              <w:t>19.6.0</w:t>
            </w:r>
          </w:p>
        </w:tc>
      </w:tr>
      <w:tr w:rsidR="00B05CC5" w:rsidRPr="003167FF" w14:paraId="4115E91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47713A9" w14:textId="292332FD" w:rsidR="00B05CC5" w:rsidRPr="003167FF" w:rsidRDefault="00B05CC5" w:rsidP="00B05CC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9EE78" w14:textId="4667D10D" w:rsidR="00B05CC5" w:rsidRPr="003167FF" w:rsidRDefault="00B05CC5" w:rsidP="00B05CC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7E54A6" w14:textId="7B46DFCD" w:rsidR="00B05CC5" w:rsidRPr="00C25799" w:rsidRDefault="00B05CC5" w:rsidP="00B05CC5">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D824317" w14:textId="53CEF1D1" w:rsidR="00B05CC5" w:rsidRPr="003167FF" w:rsidRDefault="00B05CC5" w:rsidP="00B05CC5">
            <w:pPr>
              <w:pStyle w:val="TAC"/>
              <w:rPr>
                <w:sz w:val="16"/>
                <w:szCs w:val="16"/>
              </w:rPr>
            </w:pPr>
            <w:r w:rsidRPr="003167FF">
              <w:rPr>
                <w:sz w:val="16"/>
                <w:szCs w:val="16"/>
              </w:rPr>
              <w:t>0</w:t>
            </w:r>
            <w:r>
              <w:rPr>
                <w:sz w:val="16"/>
                <w:szCs w:val="16"/>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9A94" w14:textId="35285B63" w:rsidR="00B05CC5" w:rsidRDefault="00B05CC5" w:rsidP="00B05CC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F5B5" w14:textId="19337233" w:rsidR="00B05CC5" w:rsidRDefault="00B05CC5" w:rsidP="00B05CC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107B5" w14:textId="0FF28446" w:rsidR="00B05CC5" w:rsidRPr="0066676E" w:rsidRDefault="00B05CC5" w:rsidP="00B05CC5">
            <w:pPr>
              <w:pStyle w:val="TAL"/>
              <w:rPr>
                <w:sz w:val="16"/>
                <w:szCs w:val="16"/>
              </w:rPr>
            </w:pPr>
            <w:r w:rsidRPr="00B05CC5">
              <w:rPr>
                <w:sz w:val="16"/>
                <w:szCs w:val="16"/>
              </w:rPr>
              <w:t>Clarification on Maximum S&amp;F data retention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17442" w14:textId="4C230E99" w:rsidR="00B05CC5" w:rsidRDefault="00B05CC5" w:rsidP="00B05CC5">
            <w:pPr>
              <w:pStyle w:val="TAC"/>
              <w:rPr>
                <w:sz w:val="16"/>
                <w:szCs w:val="16"/>
              </w:rPr>
            </w:pPr>
            <w:r>
              <w:rPr>
                <w:sz w:val="16"/>
                <w:szCs w:val="16"/>
              </w:rPr>
              <w:t>19.6.0</w:t>
            </w:r>
          </w:p>
        </w:tc>
      </w:tr>
      <w:tr w:rsidR="00441029" w:rsidRPr="003167FF" w14:paraId="54B0E8EC"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CFD09A7" w14:textId="3F182071" w:rsidR="00441029" w:rsidRPr="003167FF" w:rsidRDefault="00441029" w:rsidP="00441029">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83B17" w14:textId="1BA171A9" w:rsidR="00441029" w:rsidRPr="003167FF" w:rsidRDefault="00441029" w:rsidP="00441029">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3AF98A8" w14:textId="6028D8C3" w:rsidR="00441029" w:rsidRPr="00C25799" w:rsidRDefault="00441029" w:rsidP="00441029">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2801A74" w14:textId="3553DE5F" w:rsidR="00441029" w:rsidRPr="003167FF" w:rsidRDefault="00441029" w:rsidP="00441029">
            <w:pPr>
              <w:pStyle w:val="TAC"/>
              <w:rPr>
                <w:sz w:val="16"/>
                <w:szCs w:val="16"/>
              </w:rPr>
            </w:pPr>
            <w:r w:rsidRPr="003167FF">
              <w:rPr>
                <w:sz w:val="16"/>
                <w:szCs w:val="16"/>
              </w:rPr>
              <w:t>0</w:t>
            </w:r>
            <w:r>
              <w:rPr>
                <w:sz w:val="16"/>
                <w:szCs w:val="16"/>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C18A" w14:textId="13871039" w:rsidR="00441029" w:rsidRDefault="00441029" w:rsidP="0044102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4861A" w14:textId="20130FC7" w:rsidR="00441029" w:rsidRDefault="00441029" w:rsidP="0044102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6B6A" w14:textId="2760D1B7" w:rsidR="00441029" w:rsidRPr="00B05CC5" w:rsidRDefault="00441029" w:rsidP="00441029">
            <w:pPr>
              <w:pStyle w:val="TAL"/>
              <w:rPr>
                <w:sz w:val="16"/>
                <w:szCs w:val="16"/>
              </w:rPr>
            </w:pPr>
            <w:r w:rsidRPr="00441029">
              <w:rPr>
                <w:sz w:val="16"/>
                <w:szCs w:val="16"/>
              </w:rPr>
              <w:t>Correction related to cell identifier information in the Confirm location request and response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7E6D" w14:textId="40861423" w:rsidR="00441029" w:rsidRDefault="00441029" w:rsidP="00441029">
            <w:pPr>
              <w:pStyle w:val="TAC"/>
              <w:rPr>
                <w:sz w:val="16"/>
                <w:szCs w:val="16"/>
              </w:rPr>
            </w:pPr>
            <w:r>
              <w:rPr>
                <w:sz w:val="16"/>
                <w:szCs w:val="16"/>
              </w:rPr>
              <w:t>19.6.0</w:t>
            </w:r>
          </w:p>
        </w:tc>
      </w:tr>
      <w:tr w:rsidR="00A36CCC" w:rsidRPr="003167FF" w14:paraId="72A8CC0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F8A139D" w14:textId="137805FB" w:rsidR="00A36CCC" w:rsidRPr="003167FF" w:rsidRDefault="00A36CCC" w:rsidP="00A36CCC">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F7487" w14:textId="7E8A2541" w:rsidR="00A36CCC" w:rsidRPr="003167FF" w:rsidRDefault="00A36CCC" w:rsidP="00A36CCC">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C6610C" w14:textId="14C41BDD" w:rsidR="00A36CCC" w:rsidRPr="00C25799" w:rsidRDefault="00A36CCC" w:rsidP="00A36CCC">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985C287" w14:textId="3CBC0A8A" w:rsidR="00A36CCC" w:rsidRPr="003167FF" w:rsidRDefault="00A36CCC" w:rsidP="00A36CCC">
            <w:pPr>
              <w:pStyle w:val="TAC"/>
              <w:rPr>
                <w:sz w:val="16"/>
                <w:szCs w:val="16"/>
              </w:rPr>
            </w:pPr>
            <w:r w:rsidRPr="003167FF">
              <w:rPr>
                <w:sz w:val="16"/>
                <w:szCs w:val="16"/>
              </w:rPr>
              <w:t>0</w:t>
            </w:r>
            <w:r>
              <w:rPr>
                <w:sz w:val="16"/>
                <w:szCs w:val="16"/>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4A596" w14:textId="05ECB6BA" w:rsidR="00A36CCC" w:rsidRDefault="00A36CCC" w:rsidP="00A36CC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E97" w14:textId="7EF9FE29" w:rsidR="00A36CCC" w:rsidRDefault="00A36CCC" w:rsidP="00A36CC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AEB32" w14:textId="17497305" w:rsidR="00A36CCC" w:rsidRPr="00441029" w:rsidRDefault="00A36CCC" w:rsidP="00A36CCC">
            <w:pPr>
              <w:pStyle w:val="TAL"/>
              <w:rPr>
                <w:sz w:val="16"/>
                <w:szCs w:val="16"/>
              </w:rPr>
            </w:pPr>
            <w:r w:rsidRPr="00A36CCC">
              <w:rPr>
                <w:sz w:val="16"/>
                <w:szCs w:val="16"/>
              </w:rPr>
              <w:t>Essential corrections to various eLSAPP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8374" w14:textId="0C9C6EFC" w:rsidR="00A36CCC" w:rsidRDefault="00A36CCC" w:rsidP="00A36CCC">
            <w:pPr>
              <w:pStyle w:val="TAC"/>
              <w:rPr>
                <w:sz w:val="16"/>
                <w:szCs w:val="16"/>
              </w:rPr>
            </w:pPr>
            <w:r>
              <w:rPr>
                <w:sz w:val="16"/>
                <w:szCs w:val="16"/>
              </w:rPr>
              <w:t>19.6.0</w:t>
            </w:r>
          </w:p>
        </w:tc>
      </w:tr>
      <w:tr w:rsidR="009711D5" w:rsidRPr="003167FF" w14:paraId="0D49340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418E199" w14:textId="3A33D7CE" w:rsidR="009711D5" w:rsidRPr="003167FF" w:rsidRDefault="009711D5" w:rsidP="009711D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37570" w14:textId="71EABBD8" w:rsidR="009711D5" w:rsidRPr="003167FF" w:rsidRDefault="009711D5" w:rsidP="009711D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90D0EC5" w14:textId="55354EA5" w:rsidR="009711D5" w:rsidRPr="00C25799" w:rsidRDefault="009711D5" w:rsidP="009711D5">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4FC878B" w14:textId="52F44C28" w:rsidR="009711D5" w:rsidRPr="003167FF" w:rsidRDefault="009711D5" w:rsidP="009711D5">
            <w:pPr>
              <w:pStyle w:val="TAC"/>
              <w:rPr>
                <w:sz w:val="16"/>
                <w:szCs w:val="16"/>
              </w:rPr>
            </w:pPr>
            <w:r w:rsidRPr="003167FF">
              <w:rPr>
                <w:sz w:val="16"/>
                <w:szCs w:val="16"/>
              </w:rPr>
              <w:t>0</w:t>
            </w:r>
            <w:r>
              <w:rPr>
                <w:sz w:val="16"/>
                <w:szCs w:val="16"/>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893B" w14:textId="7FEDE57F" w:rsidR="009711D5" w:rsidRDefault="009711D5" w:rsidP="009711D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57CF2" w14:textId="648A32BE" w:rsidR="009711D5" w:rsidRDefault="009711D5" w:rsidP="009711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70197" w14:textId="7E2D2D93" w:rsidR="009711D5" w:rsidRPr="00A36CCC" w:rsidRDefault="003C1A29" w:rsidP="009711D5">
            <w:pPr>
              <w:pStyle w:val="TAL"/>
              <w:rPr>
                <w:sz w:val="16"/>
                <w:szCs w:val="16"/>
              </w:rPr>
            </w:pPr>
            <w:r w:rsidRPr="003C1A29">
              <w:rPr>
                <w:sz w:val="16"/>
                <w:szCs w:val="16"/>
              </w:rPr>
              <w:t>Correct the procedure and IEs for SL positioning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4E81C" w14:textId="656846AC" w:rsidR="009711D5" w:rsidRDefault="009711D5" w:rsidP="009711D5">
            <w:pPr>
              <w:pStyle w:val="TAC"/>
              <w:rPr>
                <w:sz w:val="16"/>
                <w:szCs w:val="16"/>
              </w:rPr>
            </w:pPr>
            <w:r>
              <w:rPr>
                <w:sz w:val="16"/>
                <w:szCs w:val="16"/>
              </w:rPr>
              <w:t>19.6.0</w:t>
            </w:r>
          </w:p>
        </w:tc>
      </w:tr>
      <w:tr w:rsidR="001B7320" w:rsidRPr="003167FF" w14:paraId="69E0776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5C93F02" w14:textId="7D0FAE98" w:rsidR="001B7320" w:rsidRPr="003167FF" w:rsidRDefault="001B7320" w:rsidP="001B7320">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31256" w14:textId="5DA9F7BA" w:rsidR="001B7320" w:rsidRPr="003167FF" w:rsidRDefault="001B7320" w:rsidP="001B7320">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632238" w14:textId="5C9173CF" w:rsidR="001B7320" w:rsidRPr="00C25799" w:rsidRDefault="001B7320" w:rsidP="001B7320">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2481ED" w14:textId="6519A16E" w:rsidR="001B7320" w:rsidRPr="003167FF" w:rsidRDefault="001B7320" w:rsidP="001B7320">
            <w:pPr>
              <w:pStyle w:val="TAC"/>
              <w:rPr>
                <w:sz w:val="16"/>
                <w:szCs w:val="16"/>
              </w:rPr>
            </w:pPr>
            <w:r w:rsidRPr="003167FF">
              <w:rPr>
                <w:sz w:val="16"/>
                <w:szCs w:val="16"/>
              </w:rPr>
              <w:t>0</w:t>
            </w:r>
            <w:r>
              <w:rPr>
                <w:sz w:val="16"/>
                <w:szCs w:val="16"/>
              </w:rPr>
              <w:t>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5B27" w14:textId="215EBC0A" w:rsidR="001B7320" w:rsidRDefault="001B7320" w:rsidP="001B73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AE354" w14:textId="0C1F0808" w:rsidR="001B7320" w:rsidRDefault="001B7320" w:rsidP="001B732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FC03E" w14:textId="3C94B518" w:rsidR="001B7320" w:rsidRPr="003C1A29" w:rsidRDefault="001B7320" w:rsidP="001B7320">
            <w:pPr>
              <w:pStyle w:val="TAL"/>
              <w:rPr>
                <w:sz w:val="16"/>
                <w:szCs w:val="16"/>
              </w:rPr>
            </w:pPr>
            <w:r w:rsidRPr="001B7320">
              <w:rPr>
                <w:sz w:val="16"/>
                <w:szCs w:val="16"/>
              </w:rPr>
              <w:t>Correct the procedure and IEs for Short-Range based positioning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EE33D" w14:textId="66ADBEF5" w:rsidR="001B7320" w:rsidRDefault="001B7320" w:rsidP="001B7320">
            <w:pPr>
              <w:pStyle w:val="TAC"/>
              <w:rPr>
                <w:sz w:val="16"/>
                <w:szCs w:val="16"/>
              </w:rPr>
            </w:pPr>
            <w:r>
              <w:rPr>
                <w:sz w:val="16"/>
                <w:szCs w:val="16"/>
              </w:rPr>
              <w:t>19.6.0</w:t>
            </w:r>
          </w:p>
        </w:tc>
      </w:tr>
      <w:tr w:rsidR="003C7133" w:rsidRPr="003167FF" w14:paraId="4BC8DC5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7BE1724" w14:textId="120E6587" w:rsidR="003C7133" w:rsidRPr="003167FF" w:rsidRDefault="003C7133" w:rsidP="003C7133">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82C3" w14:textId="4D599AA6" w:rsidR="003C7133" w:rsidRPr="003167FF" w:rsidRDefault="003C7133" w:rsidP="003C7133">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C76601" w14:textId="4B6A051F" w:rsidR="003C7133" w:rsidRPr="00C25799" w:rsidRDefault="003C7133" w:rsidP="003C7133">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A1153E" w14:textId="6072CB1E" w:rsidR="003C7133" w:rsidRPr="003167FF" w:rsidRDefault="003C7133" w:rsidP="003C7133">
            <w:pPr>
              <w:pStyle w:val="TAC"/>
              <w:rPr>
                <w:sz w:val="16"/>
                <w:szCs w:val="16"/>
              </w:rPr>
            </w:pPr>
            <w:r w:rsidRPr="003167FF">
              <w:rPr>
                <w:sz w:val="16"/>
                <w:szCs w:val="16"/>
              </w:rPr>
              <w:t>0</w:t>
            </w:r>
            <w:r>
              <w:rPr>
                <w:sz w:val="16"/>
                <w:szCs w:val="16"/>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8E668" w14:textId="1929534E" w:rsidR="003C7133" w:rsidRDefault="003C7133" w:rsidP="003C713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BF96D" w14:textId="51F769C2" w:rsidR="003C7133" w:rsidRDefault="003C7133" w:rsidP="003C713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95AE" w14:textId="7E1FD872" w:rsidR="003C7133" w:rsidRPr="001B7320" w:rsidRDefault="003C7133" w:rsidP="003C7133">
            <w:pPr>
              <w:pStyle w:val="TAL"/>
              <w:rPr>
                <w:sz w:val="16"/>
                <w:szCs w:val="16"/>
              </w:rPr>
            </w:pPr>
            <w:r w:rsidRPr="003C7133">
              <w:rPr>
                <w:sz w:val="16"/>
                <w:szCs w:val="16"/>
              </w:rPr>
              <w:t>Correct the reference of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E7D7" w14:textId="0F192B78" w:rsidR="003C7133" w:rsidRDefault="003C7133" w:rsidP="003C7133">
            <w:pPr>
              <w:pStyle w:val="TAC"/>
              <w:rPr>
                <w:sz w:val="16"/>
                <w:szCs w:val="16"/>
              </w:rPr>
            </w:pPr>
            <w:r>
              <w:rPr>
                <w:sz w:val="16"/>
                <w:szCs w:val="16"/>
              </w:rPr>
              <w:t>19.6.0</w:t>
            </w:r>
          </w:p>
        </w:tc>
      </w:tr>
      <w:tr w:rsidR="00F43845" w:rsidRPr="003167FF" w14:paraId="4A69B04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626E095" w14:textId="4CE87EA6" w:rsidR="00F43845" w:rsidRPr="003167FF" w:rsidRDefault="00F43845" w:rsidP="00F4384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260A4" w14:textId="0E4F88C4" w:rsidR="00F43845" w:rsidRPr="003167FF" w:rsidRDefault="00F43845" w:rsidP="00F4384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0C22302" w14:textId="1C3E6E3E" w:rsidR="00F43845" w:rsidRPr="00C25799" w:rsidRDefault="00F43845" w:rsidP="00F43845">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C5DCBE" w14:textId="56106B82" w:rsidR="00F43845" w:rsidRPr="003167FF" w:rsidRDefault="00F43845" w:rsidP="00F43845">
            <w:pPr>
              <w:pStyle w:val="TAC"/>
              <w:rPr>
                <w:sz w:val="16"/>
                <w:szCs w:val="16"/>
              </w:rPr>
            </w:pPr>
            <w:r w:rsidRPr="003167FF">
              <w:rPr>
                <w:sz w:val="16"/>
                <w:szCs w:val="16"/>
              </w:rPr>
              <w:t>0</w:t>
            </w:r>
            <w:r>
              <w:rPr>
                <w:sz w:val="16"/>
                <w:szCs w:val="16"/>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236C5" w14:textId="5E70A3D5" w:rsidR="00F43845" w:rsidRDefault="00F43845" w:rsidP="00F4384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C03ED" w14:textId="552B8F57" w:rsidR="00F43845" w:rsidRDefault="00F43845" w:rsidP="00F4384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F6533" w14:textId="0195E0AD" w:rsidR="00F43845" w:rsidRPr="003C7133" w:rsidRDefault="00F43845" w:rsidP="00F43845">
            <w:pPr>
              <w:pStyle w:val="TAL"/>
              <w:rPr>
                <w:sz w:val="16"/>
                <w:szCs w:val="16"/>
              </w:rPr>
            </w:pPr>
            <w:r w:rsidRPr="00F43845">
              <w:rPr>
                <w:sz w:val="16"/>
                <w:szCs w:val="16"/>
              </w:rPr>
              <w:t>Correct the S&amp;F events to align with SA2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A4805" w14:textId="033FEDA0" w:rsidR="00F43845" w:rsidRDefault="00F43845" w:rsidP="00F43845">
            <w:pPr>
              <w:pStyle w:val="TAC"/>
              <w:rPr>
                <w:sz w:val="16"/>
                <w:szCs w:val="16"/>
              </w:rPr>
            </w:pPr>
            <w:r>
              <w:rPr>
                <w:sz w:val="16"/>
                <w:szCs w:val="16"/>
              </w:rPr>
              <w:t>19.6.0</w:t>
            </w:r>
          </w:p>
        </w:tc>
      </w:tr>
      <w:tr w:rsidR="00F53E34" w:rsidRPr="003167FF" w14:paraId="0323190C"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5A7A89A" w14:textId="7904D1DE" w:rsidR="00F53E34" w:rsidRPr="003167FF" w:rsidRDefault="00F53E34" w:rsidP="00F53E3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BEAFE" w14:textId="48F424E3" w:rsidR="00F53E34" w:rsidRPr="003167FF" w:rsidRDefault="00F53E34" w:rsidP="00F53E34">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730450" w14:textId="4FF4D754" w:rsidR="00F53E34" w:rsidRPr="00C25799" w:rsidRDefault="00F53E34" w:rsidP="00F53E34">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9795C6F" w14:textId="63511B94" w:rsidR="00F53E34" w:rsidRPr="003167FF" w:rsidRDefault="00F53E34" w:rsidP="00F53E34">
            <w:pPr>
              <w:pStyle w:val="TAC"/>
              <w:rPr>
                <w:sz w:val="16"/>
                <w:szCs w:val="16"/>
              </w:rPr>
            </w:pPr>
            <w:r w:rsidRPr="003167FF">
              <w:rPr>
                <w:sz w:val="16"/>
                <w:szCs w:val="16"/>
              </w:rPr>
              <w:t>0</w:t>
            </w:r>
            <w:r>
              <w:rPr>
                <w:sz w:val="16"/>
                <w:szCs w:val="16"/>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BF354" w14:textId="0D68F120" w:rsidR="00F53E34" w:rsidRDefault="00F53E34" w:rsidP="00F53E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2B1A9" w14:textId="13E6CD3F" w:rsidR="00F53E34" w:rsidRDefault="00F53E34" w:rsidP="00F53E3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798F" w14:textId="0CF375CA" w:rsidR="00F53E34" w:rsidRPr="00F43845" w:rsidRDefault="00F53E34" w:rsidP="00F53E34">
            <w:pPr>
              <w:pStyle w:val="TAL"/>
              <w:rPr>
                <w:sz w:val="16"/>
                <w:szCs w:val="16"/>
              </w:rPr>
            </w:pPr>
            <w:r w:rsidRPr="00F53E34">
              <w:rPr>
                <w:sz w:val="16"/>
                <w:szCs w:val="16"/>
              </w:rPr>
              <w:t>Corrections of clause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242A3" w14:textId="3635B1A1" w:rsidR="00F53E34" w:rsidRDefault="00F53E34" w:rsidP="00F53E34">
            <w:pPr>
              <w:pStyle w:val="TAC"/>
              <w:rPr>
                <w:sz w:val="16"/>
                <w:szCs w:val="16"/>
              </w:rPr>
            </w:pPr>
            <w:r>
              <w:rPr>
                <w:sz w:val="16"/>
                <w:szCs w:val="16"/>
              </w:rPr>
              <w:t>19.6.0</w:t>
            </w:r>
          </w:p>
        </w:tc>
      </w:tr>
      <w:tr w:rsidR="00E75CA6" w:rsidRPr="003167FF" w14:paraId="60BA8E7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46317B9" w14:textId="265611DB" w:rsidR="00E75CA6" w:rsidRPr="003167FF" w:rsidRDefault="00E75CA6" w:rsidP="00E75CA6">
            <w:pPr>
              <w:pStyle w:val="TAC"/>
              <w:rPr>
                <w:sz w:val="16"/>
                <w:szCs w:val="16"/>
              </w:rPr>
            </w:pPr>
            <w:r w:rsidRPr="003167FF">
              <w:rPr>
                <w:sz w:val="16"/>
                <w:szCs w:val="16"/>
              </w:rPr>
              <w:t>202</w:t>
            </w:r>
            <w:r>
              <w:rPr>
                <w:sz w:val="16"/>
                <w:szCs w:val="16"/>
              </w:rPr>
              <w:t>5</w:t>
            </w:r>
            <w:r w:rsidRPr="003167FF">
              <w:rPr>
                <w:sz w:val="16"/>
                <w:szCs w:val="16"/>
              </w:rPr>
              <w:t>-</w:t>
            </w:r>
            <w:r>
              <w:rPr>
                <w:sz w:val="16"/>
                <w:szCs w:val="16"/>
              </w:rPr>
              <w:t>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1FF0F" w14:textId="521F9324" w:rsidR="00E75CA6" w:rsidRPr="003167FF" w:rsidRDefault="00E75CA6" w:rsidP="00E75CA6">
            <w:pPr>
              <w:pStyle w:val="TAL"/>
              <w:rPr>
                <w:sz w:val="16"/>
                <w:szCs w:val="16"/>
              </w:rPr>
            </w:pPr>
            <w:r w:rsidRPr="003167FF">
              <w:rPr>
                <w:sz w:val="16"/>
                <w:szCs w:val="16"/>
              </w:rPr>
              <w:t>SA#10</w:t>
            </w:r>
            <w:r>
              <w:rPr>
                <w:sz w:val="16"/>
                <w:szCs w:val="16"/>
              </w:rPr>
              <w:t>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F296D3" w14:textId="4FBFDD8F" w:rsidR="00E75CA6" w:rsidRPr="00C25799" w:rsidRDefault="00E75CA6" w:rsidP="00E75CA6">
            <w:pPr>
              <w:pStyle w:val="TAC"/>
              <w:jc w:val="left"/>
              <w:rPr>
                <w:sz w:val="16"/>
                <w:szCs w:val="16"/>
              </w:rPr>
            </w:pPr>
            <w:r w:rsidRPr="00C25799">
              <w:rPr>
                <w:sz w:val="16"/>
                <w:szCs w:val="16"/>
              </w:rPr>
              <w:t>SP-25</w:t>
            </w:r>
            <w:r>
              <w:rPr>
                <w:sz w:val="16"/>
                <w:szCs w:val="16"/>
              </w:rPr>
              <w:t>1050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C90F537" w14:textId="2605DF2D" w:rsidR="00E75CA6" w:rsidRPr="003167FF" w:rsidRDefault="00E75CA6" w:rsidP="00E75CA6">
            <w:pPr>
              <w:pStyle w:val="TAC"/>
              <w:rPr>
                <w:sz w:val="16"/>
                <w:szCs w:val="16"/>
              </w:rPr>
            </w:pPr>
            <w:r w:rsidRPr="003167FF">
              <w:rPr>
                <w:sz w:val="16"/>
                <w:szCs w:val="16"/>
              </w:rPr>
              <w:t>0</w:t>
            </w:r>
            <w:r>
              <w:rPr>
                <w:sz w:val="16"/>
                <w:szCs w:val="16"/>
              </w:rPr>
              <w:t>39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C33A4" w14:textId="77777777" w:rsidR="00E75CA6" w:rsidRDefault="00E75CA6" w:rsidP="00E75CA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13BD" w14:textId="6C78A10F" w:rsidR="00E75CA6" w:rsidRDefault="00E75CA6" w:rsidP="00E75CA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087C" w14:textId="40CCB017" w:rsidR="00E75CA6" w:rsidRPr="00F53E34" w:rsidRDefault="00E75CA6" w:rsidP="00E75CA6">
            <w:pPr>
              <w:pStyle w:val="TAL"/>
              <w:rPr>
                <w:sz w:val="16"/>
                <w:szCs w:val="16"/>
              </w:rPr>
            </w:pPr>
            <w:r w:rsidRPr="00E75CA6">
              <w:rPr>
                <w:sz w:val="16"/>
                <w:szCs w:val="16"/>
              </w:rPr>
              <w:t>Correct the term of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25A30" w14:textId="0844F697" w:rsidR="00E75CA6" w:rsidRDefault="00E75CA6" w:rsidP="00E75CA6">
            <w:pPr>
              <w:pStyle w:val="TAC"/>
              <w:rPr>
                <w:sz w:val="16"/>
                <w:szCs w:val="16"/>
              </w:rPr>
            </w:pPr>
            <w:r>
              <w:rPr>
                <w:sz w:val="16"/>
                <w:szCs w:val="16"/>
              </w:rPr>
              <w:t>19.</w:t>
            </w:r>
            <w:r>
              <w:rPr>
                <w:sz w:val="16"/>
                <w:szCs w:val="16"/>
              </w:rPr>
              <w:t>7</w:t>
            </w:r>
            <w:r>
              <w:rPr>
                <w:sz w:val="16"/>
                <w:szCs w:val="16"/>
              </w:rPr>
              <w:t>.0</w:t>
            </w:r>
          </w:p>
        </w:tc>
      </w:tr>
      <w:tr w:rsidR="001F2A67" w:rsidRPr="003167FF" w14:paraId="72F13D48"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F161" w14:textId="0676E8CB" w:rsidR="001F2A67" w:rsidRPr="003167FF" w:rsidRDefault="001F2A67" w:rsidP="001F2A67">
            <w:pPr>
              <w:pStyle w:val="TAC"/>
              <w:rPr>
                <w:sz w:val="16"/>
                <w:szCs w:val="16"/>
              </w:rPr>
            </w:pPr>
            <w:r w:rsidRPr="003167FF">
              <w:rPr>
                <w:sz w:val="16"/>
                <w:szCs w:val="16"/>
              </w:rPr>
              <w:t>202</w:t>
            </w:r>
            <w:r>
              <w:rPr>
                <w:sz w:val="16"/>
                <w:szCs w:val="16"/>
              </w:rPr>
              <w:t>5</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8F8C5" w14:textId="1ACD777C" w:rsidR="001F2A67" w:rsidRPr="003167FF" w:rsidRDefault="001F2A67" w:rsidP="001F2A67">
            <w:pPr>
              <w:pStyle w:val="TAL"/>
              <w:rPr>
                <w:sz w:val="16"/>
                <w:szCs w:val="16"/>
              </w:rPr>
            </w:pPr>
            <w:r w:rsidRPr="003167FF">
              <w:rPr>
                <w:sz w:val="16"/>
                <w:szCs w:val="16"/>
              </w:rPr>
              <w:t>SA#10</w:t>
            </w:r>
            <w:r>
              <w:rPr>
                <w:sz w:val="16"/>
                <w:szCs w:val="16"/>
              </w:rPr>
              <w:t>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3C7203" w14:textId="5CE9194A" w:rsidR="001F2A67" w:rsidRPr="00C25799" w:rsidRDefault="001F2A67" w:rsidP="001F2A67">
            <w:pPr>
              <w:pStyle w:val="TAC"/>
              <w:jc w:val="left"/>
              <w:rPr>
                <w:sz w:val="16"/>
                <w:szCs w:val="16"/>
              </w:rPr>
            </w:pPr>
            <w:r w:rsidRPr="00C25799">
              <w:rPr>
                <w:sz w:val="16"/>
                <w:szCs w:val="16"/>
              </w:rPr>
              <w:t>SP-25</w:t>
            </w:r>
            <w:r>
              <w:rPr>
                <w:sz w:val="16"/>
                <w:szCs w:val="16"/>
              </w:rPr>
              <w:t>105</w:t>
            </w:r>
            <w:r>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2EEABC4" w14:textId="129C059B" w:rsidR="001F2A67" w:rsidRPr="003167FF" w:rsidRDefault="001F2A67" w:rsidP="001F2A67">
            <w:pPr>
              <w:pStyle w:val="TAC"/>
              <w:rPr>
                <w:sz w:val="16"/>
                <w:szCs w:val="16"/>
              </w:rPr>
            </w:pPr>
            <w:r w:rsidRPr="003167FF">
              <w:rPr>
                <w:sz w:val="16"/>
                <w:szCs w:val="16"/>
              </w:rPr>
              <w:t>0</w:t>
            </w:r>
            <w:r>
              <w:rPr>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04D68" w14:textId="77777777" w:rsidR="001F2A67" w:rsidRDefault="001F2A67" w:rsidP="001F2A6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4209" w14:textId="607FC3B6" w:rsidR="001F2A67" w:rsidRDefault="001F2A67" w:rsidP="001F2A6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01009" w14:textId="720ABFF6" w:rsidR="001F2A67" w:rsidRPr="00E75CA6" w:rsidRDefault="001F2A67" w:rsidP="001F2A67">
            <w:pPr>
              <w:pStyle w:val="TAL"/>
              <w:rPr>
                <w:sz w:val="16"/>
                <w:szCs w:val="16"/>
              </w:rPr>
            </w:pPr>
            <w:r w:rsidRPr="001F2A67">
              <w:rPr>
                <w:sz w:val="16"/>
                <w:szCs w:val="16"/>
              </w:rPr>
              <w:t>Clarification on the relative location in clause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0F07" w14:textId="05BF177A" w:rsidR="001F2A67" w:rsidRDefault="001F2A67" w:rsidP="001F2A67">
            <w:pPr>
              <w:pStyle w:val="TAC"/>
              <w:rPr>
                <w:sz w:val="16"/>
                <w:szCs w:val="16"/>
              </w:rPr>
            </w:pPr>
            <w:r>
              <w:rPr>
                <w:sz w:val="16"/>
                <w:szCs w:val="16"/>
              </w:rPr>
              <w:t>19.7.0</w:t>
            </w:r>
          </w:p>
        </w:tc>
      </w:tr>
    </w:tbl>
    <w:p w14:paraId="6AE5F0B0" w14:textId="3E3CB101" w:rsidR="00080512" w:rsidRPr="003167FF" w:rsidRDefault="00080512" w:rsidP="006B5D8B"/>
    <w:sectPr w:rsidR="00080512" w:rsidRPr="003167FF">
      <w:headerReference w:type="default" r:id="rId392"/>
      <w:footerReference w:type="default" r:id="rId3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78F484" w14:textId="77777777" w:rsidR="006D2DEA" w:rsidRDefault="006D2DEA">
      <w:r>
        <w:separator/>
      </w:r>
    </w:p>
  </w:endnote>
  <w:endnote w:type="continuationSeparator" w:id="0">
    <w:p w14:paraId="0E574845" w14:textId="77777777" w:rsidR="006D2DEA" w:rsidRDefault="006D2D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E0FA1F" w14:textId="77777777" w:rsidR="006D2DEA" w:rsidRDefault="006D2DEA">
      <w:r>
        <w:separator/>
      </w:r>
    </w:p>
  </w:footnote>
  <w:footnote w:type="continuationSeparator" w:id="0">
    <w:p w14:paraId="3EE6D65A" w14:textId="77777777" w:rsidR="006D2DEA" w:rsidRDefault="006D2D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389B0B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6349">
      <w:rPr>
        <w:rFonts w:ascii="Arial" w:hAnsi="Arial" w:cs="Arial"/>
        <w:b/>
        <w:noProof/>
        <w:sz w:val="18"/>
        <w:szCs w:val="18"/>
      </w:rPr>
      <w:t>3GPP TS 23.434 V19.7.0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B7B8A5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375F082F"/>
    <w:multiLevelType w:val="hybridMultilevel"/>
    <w:tmpl w:val="3D625232"/>
    <w:lvl w:ilvl="0" w:tplc="089C82EC">
      <w:start w:val="1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3111F85"/>
    <w:multiLevelType w:val="hybridMultilevel"/>
    <w:tmpl w:val="00BEB5F6"/>
    <w:lvl w:ilvl="0" w:tplc="089C82EC">
      <w:start w:val="1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86259321">
    <w:abstractNumId w:val="3"/>
  </w:num>
  <w:num w:numId="2" w16cid:durableId="2082945943">
    <w:abstractNumId w:val="2"/>
  </w:num>
  <w:num w:numId="3" w16cid:durableId="166289503">
    <w:abstractNumId w:val="1"/>
  </w:num>
  <w:num w:numId="4" w16cid:durableId="2039625314">
    <w:abstractNumId w:val="0"/>
  </w:num>
  <w:num w:numId="5" w16cid:durableId="2135053964">
    <w:abstractNumId w:val="5"/>
  </w:num>
  <w:num w:numId="6" w16cid:durableId="26169093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33"/>
    <w:rsid w:val="0000645C"/>
    <w:rsid w:val="00006FB6"/>
    <w:rsid w:val="000126C4"/>
    <w:rsid w:val="00013C21"/>
    <w:rsid w:val="00015853"/>
    <w:rsid w:val="00016A10"/>
    <w:rsid w:val="0002024A"/>
    <w:rsid w:val="000246DE"/>
    <w:rsid w:val="00024B95"/>
    <w:rsid w:val="0002605E"/>
    <w:rsid w:val="00033397"/>
    <w:rsid w:val="00034F87"/>
    <w:rsid w:val="00035E5D"/>
    <w:rsid w:val="00040095"/>
    <w:rsid w:val="00045C95"/>
    <w:rsid w:val="00051834"/>
    <w:rsid w:val="000538B7"/>
    <w:rsid w:val="00054A22"/>
    <w:rsid w:val="00056E9D"/>
    <w:rsid w:val="00062023"/>
    <w:rsid w:val="000655A6"/>
    <w:rsid w:val="00065AD0"/>
    <w:rsid w:val="000731C2"/>
    <w:rsid w:val="0007572C"/>
    <w:rsid w:val="00080512"/>
    <w:rsid w:val="00082F8C"/>
    <w:rsid w:val="00083406"/>
    <w:rsid w:val="000839A8"/>
    <w:rsid w:val="00083B97"/>
    <w:rsid w:val="00085EBF"/>
    <w:rsid w:val="000909CD"/>
    <w:rsid w:val="00093D2D"/>
    <w:rsid w:val="000968F7"/>
    <w:rsid w:val="000A339A"/>
    <w:rsid w:val="000A7923"/>
    <w:rsid w:val="000B06A6"/>
    <w:rsid w:val="000B2103"/>
    <w:rsid w:val="000B3AF6"/>
    <w:rsid w:val="000B6B54"/>
    <w:rsid w:val="000C472D"/>
    <w:rsid w:val="000C47C3"/>
    <w:rsid w:val="000C68E2"/>
    <w:rsid w:val="000D1F75"/>
    <w:rsid w:val="000D58AB"/>
    <w:rsid w:val="000F1F75"/>
    <w:rsid w:val="000F3704"/>
    <w:rsid w:val="000F43A8"/>
    <w:rsid w:val="000F46C9"/>
    <w:rsid w:val="000F5EF8"/>
    <w:rsid w:val="000F621F"/>
    <w:rsid w:val="0010611A"/>
    <w:rsid w:val="001212F7"/>
    <w:rsid w:val="00124335"/>
    <w:rsid w:val="00133525"/>
    <w:rsid w:val="00135EB4"/>
    <w:rsid w:val="00137945"/>
    <w:rsid w:val="00140FB5"/>
    <w:rsid w:val="001516B2"/>
    <w:rsid w:val="00155755"/>
    <w:rsid w:val="001612B2"/>
    <w:rsid w:val="00163AFC"/>
    <w:rsid w:val="00164AF4"/>
    <w:rsid w:val="00164D9A"/>
    <w:rsid w:val="001655ED"/>
    <w:rsid w:val="0017007C"/>
    <w:rsid w:val="00176F21"/>
    <w:rsid w:val="00182C3C"/>
    <w:rsid w:val="001915E8"/>
    <w:rsid w:val="001916D9"/>
    <w:rsid w:val="00192457"/>
    <w:rsid w:val="001949C4"/>
    <w:rsid w:val="00197097"/>
    <w:rsid w:val="001A0898"/>
    <w:rsid w:val="001A2B25"/>
    <w:rsid w:val="001A2B76"/>
    <w:rsid w:val="001A3041"/>
    <w:rsid w:val="001A4C42"/>
    <w:rsid w:val="001A61DE"/>
    <w:rsid w:val="001A7420"/>
    <w:rsid w:val="001B1D84"/>
    <w:rsid w:val="001B3129"/>
    <w:rsid w:val="001B6637"/>
    <w:rsid w:val="001B7320"/>
    <w:rsid w:val="001C21C3"/>
    <w:rsid w:val="001C4938"/>
    <w:rsid w:val="001C5619"/>
    <w:rsid w:val="001C6584"/>
    <w:rsid w:val="001D02C2"/>
    <w:rsid w:val="001D3F17"/>
    <w:rsid w:val="001D49C4"/>
    <w:rsid w:val="001D6AD7"/>
    <w:rsid w:val="001E07CE"/>
    <w:rsid w:val="001F0C1D"/>
    <w:rsid w:val="001F1132"/>
    <w:rsid w:val="001F11E2"/>
    <w:rsid w:val="001F1650"/>
    <w:rsid w:val="001F168B"/>
    <w:rsid w:val="001F2A67"/>
    <w:rsid w:val="001F2CCB"/>
    <w:rsid w:val="001F3B77"/>
    <w:rsid w:val="001F5B36"/>
    <w:rsid w:val="002006CD"/>
    <w:rsid w:val="00201AAA"/>
    <w:rsid w:val="00204B97"/>
    <w:rsid w:val="00204CE9"/>
    <w:rsid w:val="00206967"/>
    <w:rsid w:val="00206F17"/>
    <w:rsid w:val="002130A5"/>
    <w:rsid w:val="002133D9"/>
    <w:rsid w:val="00213BEF"/>
    <w:rsid w:val="0022082F"/>
    <w:rsid w:val="00221434"/>
    <w:rsid w:val="00232B75"/>
    <w:rsid w:val="002347A2"/>
    <w:rsid w:val="00235311"/>
    <w:rsid w:val="0023720A"/>
    <w:rsid w:val="00237281"/>
    <w:rsid w:val="0024163D"/>
    <w:rsid w:val="00242E4E"/>
    <w:rsid w:val="002475D8"/>
    <w:rsid w:val="0024771C"/>
    <w:rsid w:val="00247B59"/>
    <w:rsid w:val="00257DB6"/>
    <w:rsid w:val="00262704"/>
    <w:rsid w:val="002627B0"/>
    <w:rsid w:val="00265EDD"/>
    <w:rsid w:val="0026605B"/>
    <w:rsid w:val="00266E07"/>
    <w:rsid w:val="002675F0"/>
    <w:rsid w:val="0027012B"/>
    <w:rsid w:val="002712E6"/>
    <w:rsid w:val="00272913"/>
    <w:rsid w:val="002760EE"/>
    <w:rsid w:val="002771C0"/>
    <w:rsid w:val="002774FD"/>
    <w:rsid w:val="00281C65"/>
    <w:rsid w:val="00282CE2"/>
    <w:rsid w:val="00285526"/>
    <w:rsid w:val="00287AF4"/>
    <w:rsid w:val="002913B8"/>
    <w:rsid w:val="0029356B"/>
    <w:rsid w:val="002A02C1"/>
    <w:rsid w:val="002A06BC"/>
    <w:rsid w:val="002A6FE7"/>
    <w:rsid w:val="002A7A52"/>
    <w:rsid w:val="002B0DB9"/>
    <w:rsid w:val="002B16AF"/>
    <w:rsid w:val="002B3EE6"/>
    <w:rsid w:val="002B54CE"/>
    <w:rsid w:val="002B6339"/>
    <w:rsid w:val="002B758C"/>
    <w:rsid w:val="002C292B"/>
    <w:rsid w:val="002C3258"/>
    <w:rsid w:val="002C3557"/>
    <w:rsid w:val="002C4BEE"/>
    <w:rsid w:val="002C7C56"/>
    <w:rsid w:val="002D2B24"/>
    <w:rsid w:val="002E00EE"/>
    <w:rsid w:val="002E2C27"/>
    <w:rsid w:val="002E4766"/>
    <w:rsid w:val="002E578E"/>
    <w:rsid w:val="002F0C72"/>
    <w:rsid w:val="002F2DA4"/>
    <w:rsid w:val="002F2F58"/>
    <w:rsid w:val="002F42DD"/>
    <w:rsid w:val="002F5A64"/>
    <w:rsid w:val="002F6BCA"/>
    <w:rsid w:val="00300624"/>
    <w:rsid w:val="003016E2"/>
    <w:rsid w:val="00301E09"/>
    <w:rsid w:val="00302DFA"/>
    <w:rsid w:val="00312C76"/>
    <w:rsid w:val="00314C4C"/>
    <w:rsid w:val="003167FF"/>
    <w:rsid w:val="003172DC"/>
    <w:rsid w:val="003356B9"/>
    <w:rsid w:val="0033653C"/>
    <w:rsid w:val="003402FD"/>
    <w:rsid w:val="003413DE"/>
    <w:rsid w:val="00342DF3"/>
    <w:rsid w:val="00345E50"/>
    <w:rsid w:val="00346977"/>
    <w:rsid w:val="00347F8C"/>
    <w:rsid w:val="0035114F"/>
    <w:rsid w:val="003545BC"/>
    <w:rsid w:val="0035462D"/>
    <w:rsid w:val="00356555"/>
    <w:rsid w:val="00361E08"/>
    <w:rsid w:val="00364545"/>
    <w:rsid w:val="00371A3F"/>
    <w:rsid w:val="003765B8"/>
    <w:rsid w:val="003828E2"/>
    <w:rsid w:val="0038555C"/>
    <w:rsid w:val="003859F0"/>
    <w:rsid w:val="003875F1"/>
    <w:rsid w:val="00391BBC"/>
    <w:rsid w:val="00394EA7"/>
    <w:rsid w:val="003950BE"/>
    <w:rsid w:val="00395136"/>
    <w:rsid w:val="00397013"/>
    <w:rsid w:val="003B5C48"/>
    <w:rsid w:val="003C1A29"/>
    <w:rsid w:val="003C3971"/>
    <w:rsid w:val="003C41CF"/>
    <w:rsid w:val="003C7133"/>
    <w:rsid w:val="003D2D99"/>
    <w:rsid w:val="003D4717"/>
    <w:rsid w:val="003D76EA"/>
    <w:rsid w:val="003E11BD"/>
    <w:rsid w:val="003E417E"/>
    <w:rsid w:val="003F0414"/>
    <w:rsid w:val="003F4393"/>
    <w:rsid w:val="003F4EC0"/>
    <w:rsid w:val="003F7F06"/>
    <w:rsid w:val="00406465"/>
    <w:rsid w:val="00407D54"/>
    <w:rsid w:val="00414FDC"/>
    <w:rsid w:val="00415C40"/>
    <w:rsid w:val="0042079C"/>
    <w:rsid w:val="00421A79"/>
    <w:rsid w:val="00422C9E"/>
    <w:rsid w:val="00423334"/>
    <w:rsid w:val="00424DAE"/>
    <w:rsid w:val="00425CC5"/>
    <w:rsid w:val="004273DA"/>
    <w:rsid w:val="004308C5"/>
    <w:rsid w:val="00431A3F"/>
    <w:rsid w:val="00433EAE"/>
    <w:rsid w:val="004345EC"/>
    <w:rsid w:val="00435E7B"/>
    <w:rsid w:val="00436ADD"/>
    <w:rsid w:val="00441029"/>
    <w:rsid w:val="0044183E"/>
    <w:rsid w:val="00453EED"/>
    <w:rsid w:val="00460DE0"/>
    <w:rsid w:val="0046142D"/>
    <w:rsid w:val="00462579"/>
    <w:rsid w:val="00462F73"/>
    <w:rsid w:val="00465515"/>
    <w:rsid w:val="004657F9"/>
    <w:rsid w:val="00465EDD"/>
    <w:rsid w:val="00473253"/>
    <w:rsid w:val="00474B41"/>
    <w:rsid w:val="00476E4C"/>
    <w:rsid w:val="0048420A"/>
    <w:rsid w:val="00491EA5"/>
    <w:rsid w:val="0049751D"/>
    <w:rsid w:val="0049799C"/>
    <w:rsid w:val="004B0B75"/>
    <w:rsid w:val="004B12A5"/>
    <w:rsid w:val="004B3626"/>
    <w:rsid w:val="004B4454"/>
    <w:rsid w:val="004B6B96"/>
    <w:rsid w:val="004B768B"/>
    <w:rsid w:val="004C2FCE"/>
    <w:rsid w:val="004C30AC"/>
    <w:rsid w:val="004C3575"/>
    <w:rsid w:val="004C4F81"/>
    <w:rsid w:val="004D2268"/>
    <w:rsid w:val="004D3578"/>
    <w:rsid w:val="004D549F"/>
    <w:rsid w:val="004E2135"/>
    <w:rsid w:val="004E213A"/>
    <w:rsid w:val="004E52DC"/>
    <w:rsid w:val="004E7998"/>
    <w:rsid w:val="004F0988"/>
    <w:rsid w:val="004F31ED"/>
    <w:rsid w:val="004F3340"/>
    <w:rsid w:val="0050624E"/>
    <w:rsid w:val="00506F56"/>
    <w:rsid w:val="0051055E"/>
    <w:rsid w:val="00512F3A"/>
    <w:rsid w:val="0051461C"/>
    <w:rsid w:val="00522F6B"/>
    <w:rsid w:val="005232A3"/>
    <w:rsid w:val="005265F2"/>
    <w:rsid w:val="00531648"/>
    <w:rsid w:val="0053388B"/>
    <w:rsid w:val="00535773"/>
    <w:rsid w:val="00535CD1"/>
    <w:rsid w:val="005371DB"/>
    <w:rsid w:val="005429E3"/>
    <w:rsid w:val="00543E6C"/>
    <w:rsid w:val="00544088"/>
    <w:rsid w:val="0055028C"/>
    <w:rsid w:val="005543D4"/>
    <w:rsid w:val="00562E48"/>
    <w:rsid w:val="005645A5"/>
    <w:rsid w:val="00565087"/>
    <w:rsid w:val="00566416"/>
    <w:rsid w:val="00566C20"/>
    <w:rsid w:val="00570ED0"/>
    <w:rsid w:val="00571E05"/>
    <w:rsid w:val="0057349D"/>
    <w:rsid w:val="005817BC"/>
    <w:rsid w:val="00581A3A"/>
    <w:rsid w:val="00582DCD"/>
    <w:rsid w:val="005864FF"/>
    <w:rsid w:val="0058651C"/>
    <w:rsid w:val="00586FD7"/>
    <w:rsid w:val="0059187C"/>
    <w:rsid w:val="0059624D"/>
    <w:rsid w:val="0059652A"/>
    <w:rsid w:val="00597558"/>
    <w:rsid w:val="00597B11"/>
    <w:rsid w:val="005A0798"/>
    <w:rsid w:val="005A3455"/>
    <w:rsid w:val="005A4FA3"/>
    <w:rsid w:val="005A5FE4"/>
    <w:rsid w:val="005A7ED2"/>
    <w:rsid w:val="005B2A66"/>
    <w:rsid w:val="005B3420"/>
    <w:rsid w:val="005B686B"/>
    <w:rsid w:val="005B6FD0"/>
    <w:rsid w:val="005B7DA7"/>
    <w:rsid w:val="005C6017"/>
    <w:rsid w:val="005D2CCE"/>
    <w:rsid w:val="005D2E01"/>
    <w:rsid w:val="005D5917"/>
    <w:rsid w:val="005D6571"/>
    <w:rsid w:val="005D7526"/>
    <w:rsid w:val="005E4BB2"/>
    <w:rsid w:val="005E6081"/>
    <w:rsid w:val="005F556D"/>
    <w:rsid w:val="005F788A"/>
    <w:rsid w:val="00602AEA"/>
    <w:rsid w:val="006042F4"/>
    <w:rsid w:val="006129A0"/>
    <w:rsid w:val="00614FDF"/>
    <w:rsid w:val="00617C4E"/>
    <w:rsid w:val="00623117"/>
    <w:rsid w:val="00626E7C"/>
    <w:rsid w:val="006276A4"/>
    <w:rsid w:val="006307F6"/>
    <w:rsid w:val="006320DB"/>
    <w:rsid w:val="00633CC7"/>
    <w:rsid w:val="0063543D"/>
    <w:rsid w:val="00635651"/>
    <w:rsid w:val="00635F59"/>
    <w:rsid w:val="00640891"/>
    <w:rsid w:val="00647114"/>
    <w:rsid w:val="00654B61"/>
    <w:rsid w:val="00655D2C"/>
    <w:rsid w:val="0066449D"/>
    <w:rsid w:val="006647D5"/>
    <w:rsid w:val="0066676E"/>
    <w:rsid w:val="0066741D"/>
    <w:rsid w:val="006713F0"/>
    <w:rsid w:val="006733D3"/>
    <w:rsid w:val="00674ECF"/>
    <w:rsid w:val="006912E9"/>
    <w:rsid w:val="006953B8"/>
    <w:rsid w:val="0069565F"/>
    <w:rsid w:val="0069572F"/>
    <w:rsid w:val="0069590C"/>
    <w:rsid w:val="006A323F"/>
    <w:rsid w:val="006A61E0"/>
    <w:rsid w:val="006B0BF9"/>
    <w:rsid w:val="006B30D0"/>
    <w:rsid w:val="006B4E42"/>
    <w:rsid w:val="006B5D8B"/>
    <w:rsid w:val="006C3D95"/>
    <w:rsid w:val="006C3DFE"/>
    <w:rsid w:val="006C440C"/>
    <w:rsid w:val="006C5BE3"/>
    <w:rsid w:val="006C7CA6"/>
    <w:rsid w:val="006D006B"/>
    <w:rsid w:val="006D0515"/>
    <w:rsid w:val="006D2DEA"/>
    <w:rsid w:val="006D6865"/>
    <w:rsid w:val="006E22E9"/>
    <w:rsid w:val="006E4B08"/>
    <w:rsid w:val="006E5C86"/>
    <w:rsid w:val="006E7118"/>
    <w:rsid w:val="006F3D2F"/>
    <w:rsid w:val="006F5751"/>
    <w:rsid w:val="006F631A"/>
    <w:rsid w:val="00701116"/>
    <w:rsid w:val="00705AF8"/>
    <w:rsid w:val="0071174C"/>
    <w:rsid w:val="00713C44"/>
    <w:rsid w:val="0071789B"/>
    <w:rsid w:val="00726A77"/>
    <w:rsid w:val="00734A5B"/>
    <w:rsid w:val="0074026F"/>
    <w:rsid w:val="007429F6"/>
    <w:rsid w:val="00744E76"/>
    <w:rsid w:val="00756106"/>
    <w:rsid w:val="00757B1A"/>
    <w:rsid w:val="00760E76"/>
    <w:rsid w:val="0076181A"/>
    <w:rsid w:val="00762895"/>
    <w:rsid w:val="00765894"/>
    <w:rsid w:val="00765A4C"/>
    <w:rsid w:val="00765EA3"/>
    <w:rsid w:val="00774DA4"/>
    <w:rsid w:val="0077554C"/>
    <w:rsid w:val="00777534"/>
    <w:rsid w:val="00777F73"/>
    <w:rsid w:val="00781BA0"/>
    <w:rsid w:val="00781BE8"/>
    <w:rsid w:val="00781F0F"/>
    <w:rsid w:val="00783633"/>
    <w:rsid w:val="007837A6"/>
    <w:rsid w:val="00787141"/>
    <w:rsid w:val="00793514"/>
    <w:rsid w:val="00793DCD"/>
    <w:rsid w:val="0079608F"/>
    <w:rsid w:val="00796153"/>
    <w:rsid w:val="007972BD"/>
    <w:rsid w:val="007A249C"/>
    <w:rsid w:val="007A3456"/>
    <w:rsid w:val="007A5943"/>
    <w:rsid w:val="007B2638"/>
    <w:rsid w:val="007B600E"/>
    <w:rsid w:val="007B668C"/>
    <w:rsid w:val="007C1824"/>
    <w:rsid w:val="007D0AB8"/>
    <w:rsid w:val="007D2341"/>
    <w:rsid w:val="007D3CAF"/>
    <w:rsid w:val="007E1640"/>
    <w:rsid w:val="007E244E"/>
    <w:rsid w:val="007F0F4A"/>
    <w:rsid w:val="007F273B"/>
    <w:rsid w:val="007F2A69"/>
    <w:rsid w:val="007F2AA7"/>
    <w:rsid w:val="007F75E4"/>
    <w:rsid w:val="008021F2"/>
    <w:rsid w:val="008028A4"/>
    <w:rsid w:val="00805737"/>
    <w:rsid w:val="0080673D"/>
    <w:rsid w:val="008072F9"/>
    <w:rsid w:val="00816AC2"/>
    <w:rsid w:val="0082157F"/>
    <w:rsid w:val="008265D9"/>
    <w:rsid w:val="00827836"/>
    <w:rsid w:val="00830747"/>
    <w:rsid w:val="008325A1"/>
    <w:rsid w:val="008331FE"/>
    <w:rsid w:val="0083690D"/>
    <w:rsid w:val="00840668"/>
    <w:rsid w:val="00842A77"/>
    <w:rsid w:val="00842D91"/>
    <w:rsid w:val="0084323E"/>
    <w:rsid w:val="00845BE5"/>
    <w:rsid w:val="0085093E"/>
    <w:rsid w:val="008537CF"/>
    <w:rsid w:val="00862224"/>
    <w:rsid w:val="008623BA"/>
    <w:rsid w:val="008624A2"/>
    <w:rsid w:val="008644B0"/>
    <w:rsid w:val="00865B19"/>
    <w:rsid w:val="008768CA"/>
    <w:rsid w:val="0088160D"/>
    <w:rsid w:val="0088287B"/>
    <w:rsid w:val="00882B0F"/>
    <w:rsid w:val="008850E9"/>
    <w:rsid w:val="0088552F"/>
    <w:rsid w:val="00886F7E"/>
    <w:rsid w:val="0089453D"/>
    <w:rsid w:val="00894FF9"/>
    <w:rsid w:val="008A6492"/>
    <w:rsid w:val="008A72E3"/>
    <w:rsid w:val="008B3A50"/>
    <w:rsid w:val="008B3E21"/>
    <w:rsid w:val="008B44DC"/>
    <w:rsid w:val="008B5774"/>
    <w:rsid w:val="008C0AF0"/>
    <w:rsid w:val="008C0EE4"/>
    <w:rsid w:val="008C2C6E"/>
    <w:rsid w:val="008C384C"/>
    <w:rsid w:val="008C5ED1"/>
    <w:rsid w:val="008C709E"/>
    <w:rsid w:val="008D297D"/>
    <w:rsid w:val="008D42E4"/>
    <w:rsid w:val="008D508F"/>
    <w:rsid w:val="008D73DA"/>
    <w:rsid w:val="008E2D68"/>
    <w:rsid w:val="008E357C"/>
    <w:rsid w:val="008E56E4"/>
    <w:rsid w:val="008E6756"/>
    <w:rsid w:val="008F7B5C"/>
    <w:rsid w:val="009015E0"/>
    <w:rsid w:val="0090255D"/>
    <w:rsid w:val="0090271F"/>
    <w:rsid w:val="00902E23"/>
    <w:rsid w:val="009048FE"/>
    <w:rsid w:val="009114B3"/>
    <w:rsid w:val="009114D7"/>
    <w:rsid w:val="00912779"/>
    <w:rsid w:val="0091348E"/>
    <w:rsid w:val="00916751"/>
    <w:rsid w:val="00917CCB"/>
    <w:rsid w:val="00927D80"/>
    <w:rsid w:val="00931F89"/>
    <w:rsid w:val="009326B5"/>
    <w:rsid w:val="00933FB0"/>
    <w:rsid w:val="009354F4"/>
    <w:rsid w:val="00936034"/>
    <w:rsid w:val="00936C13"/>
    <w:rsid w:val="009414A8"/>
    <w:rsid w:val="00942EC2"/>
    <w:rsid w:val="00944F31"/>
    <w:rsid w:val="009450BA"/>
    <w:rsid w:val="0095057D"/>
    <w:rsid w:val="0095782D"/>
    <w:rsid w:val="009711D5"/>
    <w:rsid w:val="0098583A"/>
    <w:rsid w:val="00993CC1"/>
    <w:rsid w:val="00993D20"/>
    <w:rsid w:val="00996349"/>
    <w:rsid w:val="00996929"/>
    <w:rsid w:val="009A02D0"/>
    <w:rsid w:val="009A161F"/>
    <w:rsid w:val="009A3C3E"/>
    <w:rsid w:val="009A5382"/>
    <w:rsid w:val="009A729E"/>
    <w:rsid w:val="009A76F1"/>
    <w:rsid w:val="009B0A48"/>
    <w:rsid w:val="009B209D"/>
    <w:rsid w:val="009B588C"/>
    <w:rsid w:val="009B5C21"/>
    <w:rsid w:val="009C00E4"/>
    <w:rsid w:val="009D3CF1"/>
    <w:rsid w:val="009D4F20"/>
    <w:rsid w:val="009E05A3"/>
    <w:rsid w:val="009F0ED8"/>
    <w:rsid w:val="009F37B7"/>
    <w:rsid w:val="009F4C68"/>
    <w:rsid w:val="009F6B24"/>
    <w:rsid w:val="00A018FE"/>
    <w:rsid w:val="00A03C38"/>
    <w:rsid w:val="00A046E6"/>
    <w:rsid w:val="00A05413"/>
    <w:rsid w:val="00A06260"/>
    <w:rsid w:val="00A10F02"/>
    <w:rsid w:val="00A112E5"/>
    <w:rsid w:val="00A164B4"/>
    <w:rsid w:val="00A2177F"/>
    <w:rsid w:val="00A26956"/>
    <w:rsid w:val="00A27486"/>
    <w:rsid w:val="00A36CCC"/>
    <w:rsid w:val="00A371D8"/>
    <w:rsid w:val="00A424FE"/>
    <w:rsid w:val="00A466F6"/>
    <w:rsid w:val="00A53724"/>
    <w:rsid w:val="00A56066"/>
    <w:rsid w:val="00A71AEB"/>
    <w:rsid w:val="00A71D3D"/>
    <w:rsid w:val="00A73129"/>
    <w:rsid w:val="00A82346"/>
    <w:rsid w:val="00A83F6E"/>
    <w:rsid w:val="00A8703D"/>
    <w:rsid w:val="00A90F43"/>
    <w:rsid w:val="00A92BA1"/>
    <w:rsid w:val="00A94AEB"/>
    <w:rsid w:val="00A95A32"/>
    <w:rsid w:val="00A97DDB"/>
    <w:rsid w:val="00AA1416"/>
    <w:rsid w:val="00AA2BAA"/>
    <w:rsid w:val="00AB4A5D"/>
    <w:rsid w:val="00AC6BC6"/>
    <w:rsid w:val="00AD0DA7"/>
    <w:rsid w:val="00AD1922"/>
    <w:rsid w:val="00AD2707"/>
    <w:rsid w:val="00AD2F5F"/>
    <w:rsid w:val="00AD36E1"/>
    <w:rsid w:val="00AD5494"/>
    <w:rsid w:val="00AE1AA8"/>
    <w:rsid w:val="00AE2375"/>
    <w:rsid w:val="00AE295A"/>
    <w:rsid w:val="00AE65E2"/>
    <w:rsid w:val="00AE6955"/>
    <w:rsid w:val="00AF1460"/>
    <w:rsid w:val="00AF40B2"/>
    <w:rsid w:val="00AF41E3"/>
    <w:rsid w:val="00AF6520"/>
    <w:rsid w:val="00AF7AAF"/>
    <w:rsid w:val="00B035A4"/>
    <w:rsid w:val="00B05CC5"/>
    <w:rsid w:val="00B10BA0"/>
    <w:rsid w:val="00B13557"/>
    <w:rsid w:val="00B13CD8"/>
    <w:rsid w:val="00B14B2C"/>
    <w:rsid w:val="00B15449"/>
    <w:rsid w:val="00B1587E"/>
    <w:rsid w:val="00B21E3D"/>
    <w:rsid w:val="00B222B6"/>
    <w:rsid w:val="00B24721"/>
    <w:rsid w:val="00B253BE"/>
    <w:rsid w:val="00B263B6"/>
    <w:rsid w:val="00B26949"/>
    <w:rsid w:val="00B26F19"/>
    <w:rsid w:val="00B300D1"/>
    <w:rsid w:val="00B3412F"/>
    <w:rsid w:val="00B35EFE"/>
    <w:rsid w:val="00B3614D"/>
    <w:rsid w:val="00B36C2D"/>
    <w:rsid w:val="00B37332"/>
    <w:rsid w:val="00B446D0"/>
    <w:rsid w:val="00B5131C"/>
    <w:rsid w:val="00B54583"/>
    <w:rsid w:val="00B55FDA"/>
    <w:rsid w:val="00B77ACF"/>
    <w:rsid w:val="00B806C8"/>
    <w:rsid w:val="00B81159"/>
    <w:rsid w:val="00B93086"/>
    <w:rsid w:val="00B96D36"/>
    <w:rsid w:val="00B97D0E"/>
    <w:rsid w:val="00BA1322"/>
    <w:rsid w:val="00BA148E"/>
    <w:rsid w:val="00BA19ED"/>
    <w:rsid w:val="00BA206C"/>
    <w:rsid w:val="00BA3887"/>
    <w:rsid w:val="00BA4B8D"/>
    <w:rsid w:val="00BA5595"/>
    <w:rsid w:val="00BA7FE2"/>
    <w:rsid w:val="00BB4DF2"/>
    <w:rsid w:val="00BB59A5"/>
    <w:rsid w:val="00BC0F7D"/>
    <w:rsid w:val="00BC287F"/>
    <w:rsid w:val="00BD2E6D"/>
    <w:rsid w:val="00BD316F"/>
    <w:rsid w:val="00BD323A"/>
    <w:rsid w:val="00BD3C94"/>
    <w:rsid w:val="00BD45AE"/>
    <w:rsid w:val="00BD4B7D"/>
    <w:rsid w:val="00BD7D31"/>
    <w:rsid w:val="00BE2259"/>
    <w:rsid w:val="00BE22E5"/>
    <w:rsid w:val="00BE3255"/>
    <w:rsid w:val="00BE6801"/>
    <w:rsid w:val="00BE751E"/>
    <w:rsid w:val="00BF0740"/>
    <w:rsid w:val="00BF128E"/>
    <w:rsid w:val="00BF7E7B"/>
    <w:rsid w:val="00C04779"/>
    <w:rsid w:val="00C074DD"/>
    <w:rsid w:val="00C10FD2"/>
    <w:rsid w:val="00C1496A"/>
    <w:rsid w:val="00C25799"/>
    <w:rsid w:val="00C30315"/>
    <w:rsid w:val="00C31B6B"/>
    <w:rsid w:val="00C32ED3"/>
    <w:rsid w:val="00C33079"/>
    <w:rsid w:val="00C364DA"/>
    <w:rsid w:val="00C37EE3"/>
    <w:rsid w:val="00C4196B"/>
    <w:rsid w:val="00C44189"/>
    <w:rsid w:val="00C45231"/>
    <w:rsid w:val="00C52F8F"/>
    <w:rsid w:val="00C54781"/>
    <w:rsid w:val="00C551FF"/>
    <w:rsid w:val="00C6101A"/>
    <w:rsid w:val="00C65362"/>
    <w:rsid w:val="00C715EE"/>
    <w:rsid w:val="00C72833"/>
    <w:rsid w:val="00C7486C"/>
    <w:rsid w:val="00C80F1D"/>
    <w:rsid w:val="00C8165D"/>
    <w:rsid w:val="00C83040"/>
    <w:rsid w:val="00C865D2"/>
    <w:rsid w:val="00C86827"/>
    <w:rsid w:val="00C876FF"/>
    <w:rsid w:val="00C87FA6"/>
    <w:rsid w:val="00C91962"/>
    <w:rsid w:val="00C93F40"/>
    <w:rsid w:val="00C972A8"/>
    <w:rsid w:val="00CA1FE7"/>
    <w:rsid w:val="00CA2EB5"/>
    <w:rsid w:val="00CA3D0C"/>
    <w:rsid w:val="00CA3D0E"/>
    <w:rsid w:val="00CB7F6B"/>
    <w:rsid w:val="00CC02B3"/>
    <w:rsid w:val="00CC7B7F"/>
    <w:rsid w:val="00CD0C4B"/>
    <w:rsid w:val="00CD45B2"/>
    <w:rsid w:val="00CE1991"/>
    <w:rsid w:val="00CE1B1A"/>
    <w:rsid w:val="00CE30D0"/>
    <w:rsid w:val="00CE406F"/>
    <w:rsid w:val="00CE6F4E"/>
    <w:rsid w:val="00CF4931"/>
    <w:rsid w:val="00CF67B9"/>
    <w:rsid w:val="00D0042C"/>
    <w:rsid w:val="00D01D2D"/>
    <w:rsid w:val="00D10CF6"/>
    <w:rsid w:val="00D135EE"/>
    <w:rsid w:val="00D142C5"/>
    <w:rsid w:val="00D17747"/>
    <w:rsid w:val="00D217B3"/>
    <w:rsid w:val="00D22784"/>
    <w:rsid w:val="00D23AFC"/>
    <w:rsid w:val="00D268AB"/>
    <w:rsid w:val="00D4000C"/>
    <w:rsid w:val="00D5481E"/>
    <w:rsid w:val="00D56740"/>
    <w:rsid w:val="00D57972"/>
    <w:rsid w:val="00D63BBE"/>
    <w:rsid w:val="00D66745"/>
    <w:rsid w:val="00D675A9"/>
    <w:rsid w:val="00D738D6"/>
    <w:rsid w:val="00D755EB"/>
    <w:rsid w:val="00D75EA8"/>
    <w:rsid w:val="00D76048"/>
    <w:rsid w:val="00D768E2"/>
    <w:rsid w:val="00D820DD"/>
    <w:rsid w:val="00D826C4"/>
    <w:rsid w:val="00D82E6F"/>
    <w:rsid w:val="00D87E00"/>
    <w:rsid w:val="00D9134D"/>
    <w:rsid w:val="00D931C0"/>
    <w:rsid w:val="00D93902"/>
    <w:rsid w:val="00D96B51"/>
    <w:rsid w:val="00DA23EC"/>
    <w:rsid w:val="00DA4D88"/>
    <w:rsid w:val="00DA5B58"/>
    <w:rsid w:val="00DA6D18"/>
    <w:rsid w:val="00DA7A03"/>
    <w:rsid w:val="00DB1818"/>
    <w:rsid w:val="00DB47B5"/>
    <w:rsid w:val="00DB4C82"/>
    <w:rsid w:val="00DB5B64"/>
    <w:rsid w:val="00DC309B"/>
    <w:rsid w:val="00DC4DA2"/>
    <w:rsid w:val="00DC5AB7"/>
    <w:rsid w:val="00DD216B"/>
    <w:rsid w:val="00DD4C17"/>
    <w:rsid w:val="00DD5741"/>
    <w:rsid w:val="00DD689A"/>
    <w:rsid w:val="00DD71F0"/>
    <w:rsid w:val="00DD74A5"/>
    <w:rsid w:val="00DE1B47"/>
    <w:rsid w:val="00DE4C69"/>
    <w:rsid w:val="00DE6C68"/>
    <w:rsid w:val="00DF221F"/>
    <w:rsid w:val="00DF2B1F"/>
    <w:rsid w:val="00DF5DB2"/>
    <w:rsid w:val="00DF62CD"/>
    <w:rsid w:val="00E01823"/>
    <w:rsid w:val="00E01D81"/>
    <w:rsid w:val="00E04175"/>
    <w:rsid w:val="00E06371"/>
    <w:rsid w:val="00E12480"/>
    <w:rsid w:val="00E16509"/>
    <w:rsid w:val="00E1657D"/>
    <w:rsid w:val="00E23239"/>
    <w:rsid w:val="00E235D7"/>
    <w:rsid w:val="00E24AE5"/>
    <w:rsid w:val="00E27399"/>
    <w:rsid w:val="00E27520"/>
    <w:rsid w:val="00E315FF"/>
    <w:rsid w:val="00E32419"/>
    <w:rsid w:val="00E33182"/>
    <w:rsid w:val="00E3402C"/>
    <w:rsid w:val="00E3522B"/>
    <w:rsid w:val="00E44582"/>
    <w:rsid w:val="00E445C5"/>
    <w:rsid w:val="00E45732"/>
    <w:rsid w:val="00E51AD5"/>
    <w:rsid w:val="00E53966"/>
    <w:rsid w:val="00E53B79"/>
    <w:rsid w:val="00E56586"/>
    <w:rsid w:val="00E610CA"/>
    <w:rsid w:val="00E63F00"/>
    <w:rsid w:val="00E65318"/>
    <w:rsid w:val="00E66D4E"/>
    <w:rsid w:val="00E7280C"/>
    <w:rsid w:val="00E72A7E"/>
    <w:rsid w:val="00E75CA6"/>
    <w:rsid w:val="00E77645"/>
    <w:rsid w:val="00E81D69"/>
    <w:rsid w:val="00E93A0E"/>
    <w:rsid w:val="00E96F4D"/>
    <w:rsid w:val="00E97A1F"/>
    <w:rsid w:val="00EA04E2"/>
    <w:rsid w:val="00EA15B0"/>
    <w:rsid w:val="00EA478D"/>
    <w:rsid w:val="00EA54AA"/>
    <w:rsid w:val="00EA5EA7"/>
    <w:rsid w:val="00EA7C83"/>
    <w:rsid w:val="00EC4A25"/>
    <w:rsid w:val="00ED1239"/>
    <w:rsid w:val="00ED325F"/>
    <w:rsid w:val="00ED395C"/>
    <w:rsid w:val="00ED4FED"/>
    <w:rsid w:val="00ED6A19"/>
    <w:rsid w:val="00ED764C"/>
    <w:rsid w:val="00EE422E"/>
    <w:rsid w:val="00EE57B4"/>
    <w:rsid w:val="00EE6E61"/>
    <w:rsid w:val="00EE7045"/>
    <w:rsid w:val="00EF1254"/>
    <w:rsid w:val="00EF2A49"/>
    <w:rsid w:val="00EF608C"/>
    <w:rsid w:val="00EF686A"/>
    <w:rsid w:val="00F00C54"/>
    <w:rsid w:val="00F025A2"/>
    <w:rsid w:val="00F037F6"/>
    <w:rsid w:val="00F04712"/>
    <w:rsid w:val="00F04E2B"/>
    <w:rsid w:val="00F11EAF"/>
    <w:rsid w:val="00F13360"/>
    <w:rsid w:val="00F22170"/>
    <w:rsid w:val="00F22EC7"/>
    <w:rsid w:val="00F23E20"/>
    <w:rsid w:val="00F325C8"/>
    <w:rsid w:val="00F34067"/>
    <w:rsid w:val="00F344E0"/>
    <w:rsid w:val="00F417F4"/>
    <w:rsid w:val="00F43845"/>
    <w:rsid w:val="00F4728B"/>
    <w:rsid w:val="00F53E34"/>
    <w:rsid w:val="00F60CAD"/>
    <w:rsid w:val="00F63E19"/>
    <w:rsid w:val="00F63E65"/>
    <w:rsid w:val="00F63E82"/>
    <w:rsid w:val="00F65031"/>
    <w:rsid w:val="00F653B8"/>
    <w:rsid w:val="00F67DCD"/>
    <w:rsid w:val="00F74452"/>
    <w:rsid w:val="00F74E90"/>
    <w:rsid w:val="00F7666D"/>
    <w:rsid w:val="00F7707F"/>
    <w:rsid w:val="00F811A4"/>
    <w:rsid w:val="00F9008D"/>
    <w:rsid w:val="00F90CD8"/>
    <w:rsid w:val="00F96A05"/>
    <w:rsid w:val="00F97CA6"/>
    <w:rsid w:val="00FA09B7"/>
    <w:rsid w:val="00FA1266"/>
    <w:rsid w:val="00FB3826"/>
    <w:rsid w:val="00FC1192"/>
    <w:rsid w:val="00FC1535"/>
    <w:rsid w:val="00FC1AAC"/>
    <w:rsid w:val="00FC4CAE"/>
    <w:rsid w:val="00FC58F2"/>
    <w:rsid w:val="00FD0BC9"/>
    <w:rsid w:val="00FD2113"/>
    <w:rsid w:val="00FD528A"/>
    <w:rsid w:val="00FD54C2"/>
    <w:rsid w:val="00FD57C8"/>
    <w:rsid w:val="00FE1B62"/>
    <w:rsid w:val="00FE54A1"/>
    <w:rsid w:val="00FE5C6A"/>
    <w:rsid w:val="00FE5F7A"/>
    <w:rsid w:val="00FE6857"/>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1"/>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qFormat/>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2"/>
      </w:numPr>
      <w:contextualSpacing/>
    </w:pPr>
  </w:style>
  <w:style w:type="paragraph" w:styleId="ListNumber4">
    <w:name w:val="List Number 4"/>
    <w:basedOn w:val="Normal"/>
    <w:rsid w:val="00E3402C"/>
    <w:pPr>
      <w:numPr>
        <w:numId w:val="3"/>
      </w:numPr>
      <w:contextualSpacing/>
    </w:pPr>
  </w:style>
  <w:style w:type="paragraph" w:styleId="ListNumber5">
    <w:name w:val="List Number 5"/>
    <w:basedOn w:val="Normal"/>
    <w:rsid w:val="00E3402C"/>
    <w:pPr>
      <w:numPr>
        <w:numId w:val="4"/>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Visio_Drawing56.vsdx"/><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image" Target="media/image162.emf"/><Relationship Id="rId366" Type="http://schemas.openxmlformats.org/officeDocument/2006/relationships/image" Target="media/image183.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3.vsdx"/><Relationship Id="rId247" Type="http://schemas.openxmlformats.org/officeDocument/2006/relationships/oleObject" Target="embeddings/Microsoft_Visio_2003-2010_Drawing68.vsd"/><Relationship Id="rId107" Type="http://schemas.openxmlformats.org/officeDocument/2006/relationships/image" Target="media/image51.emf"/><Relationship Id="rId268" Type="http://schemas.openxmlformats.org/officeDocument/2006/relationships/image" Target="media/image132.emf"/><Relationship Id="rId289" Type="http://schemas.openxmlformats.org/officeDocument/2006/relationships/package" Target="embeddings/Microsoft_PowerPoint_Presentation53.pptx"/><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34.vsd"/><Relationship Id="rId149" Type="http://schemas.openxmlformats.org/officeDocument/2006/relationships/image" Target="media/image72.emf"/><Relationship Id="rId314" Type="http://schemas.openxmlformats.org/officeDocument/2006/relationships/image" Target="media/image157.emf"/><Relationship Id="rId335" Type="http://schemas.openxmlformats.org/officeDocument/2006/relationships/package" Target="embeddings/Microsoft_Visio_Drawing75.vsdx"/><Relationship Id="rId356" Type="http://schemas.openxmlformats.org/officeDocument/2006/relationships/image" Target="media/image178.emf"/><Relationship Id="rId377" Type="http://schemas.openxmlformats.org/officeDocument/2006/relationships/package" Target="embeddings/Microsoft_Visio_Drawing93.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36.vsd"/><Relationship Id="rId181" Type="http://schemas.openxmlformats.org/officeDocument/2006/relationships/image" Target="media/image88.emf"/><Relationship Id="rId216" Type="http://schemas.openxmlformats.org/officeDocument/2006/relationships/oleObject" Target="embeddings/Microsoft_Visio_2003-2010_Drawing60.vsd"/><Relationship Id="rId237" Type="http://schemas.openxmlformats.org/officeDocument/2006/relationships/package" Target="embeddings/Microsoft_Visio_Drawing46.vsdx"/><Relationship Id="rId258" Type="http://schemas.openxmlformats.org/officeDocument/2006/relationships/image" Target="media/image127.emf"/><Relationship Id="rId279" Type="http://schemas.openxmlformats.org/officeDocument/2006/relationships/oleObject" Target="embeddings/Microsoft_Visio_2003-2010_Drawing79.vsd"/><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6.vsdx"/><Relationship Id="rId118" Type="http://schemas.openxmlformats.org/officeDocument/2006/relationships/oleObject" Target="embeddings/Microsoft_Visio_2003-2010_Drawing31.vsd"/><Relationship Id="rId139" Type="http://schemas.openxmlformats.org/officeDocument/2006/relationships/image" Target="media/image67.emf"/><Relationship Id="rId290" Type="http://schemas.openxmlformats.org/officeDocument/2006/relationships/image" Target="media/image144.emf"/><Relationship Id="rId304" Type="http://schemas.openxmlformats.org/officeDocument/2006/relationships/image" Target="media/image152.emf"/><Relationship Id="rId325" Type="http://schemas.openxmlformats.org/officeDocument/2006/relationships/package" Target="embeddings/Microsoft_Visio_Drawing70.vsdx"/><Relationship Id="rId346" Type="http://schemas.openxmlformats.org/officeDocument/2006/relationships/image" Target="media/image173.emf"/><Relationship Id="rId367" Type="http://schemas.openxmlformats.org/officeDocument/2006/relationships/package" Target="embeddings/Microsoft_Visio_Drawing88.vsdx"/><Relationship Id="rId388" Type="http://schemas.openxmlformats.org/officeDocument/2006/relationships/image" Target="media/image194.emf"/><Relationship Id="rId85" Type="http://schemas.openxmlformats.org/officeDocument/2006/relationships/image" Target="media/image40.emf"/><Relationship Id="rId150" Type="http://schemas.openxmlformats.org/officeDocument/2006/relationships/package" Target="embeddings/Microsoft_Visio_Drawing34.vsdx"/><Relationship Id="rId171" Type="http://schemas.openxmlformats.org/officeDocument/2006/relationships/image" Target="media/image83.emf"/><Relationship Id="rId192" Type="http://schemas.openxmlformats.org/officeDocument/2006/relationships/package" Target="embeddings/Microsoft_Visio_Drawing40.vsdx"/><Relationship Id="rId206" Type="http://schemas.openxmlformats.org/officeDocument/2006/relationships/oleObject" Target="embeddings/Microsoft_Visio_2003-2010_Drawing56.vsd"/><Relationship Id="rId227" Type="http://schemas.openxmlformats.org/officeDocument/2006/relationships/image" Target="media/image111.emf"/><Relationship Id="rId248" Type="http://schemas.openxmlformats.org/officeDocument/2006/relationships/image" Target="media/image122.emf"/><Relationship Id="rId269" Type="http://schemas.openxmlformats.org/officeDocument/2006/relationships/oleObject" Target="embeddings/Microsoft_Visio_2003-2010_Drawing74.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7.vsd"/><Relationship Id="rId129" Type="http://schemas.openxmlformats.org/officeDocument/2006/relationships/image" Target="media/image62.emf"/><Relationship Id="rId280" Type="http://schemas.openxmlformats.org/officeDocument/2006/relationships/image" Target="media/image138.emf"/><Relationship Id="rId315" Type="http://schemas.openxmlformats.org/officeDocument/2006/relationships/package" Target="embeddings/Microsoft_Visio_Drawing65.vsdx"/><Relationship Id="rId336" Type="http://schemas.openxmlformats.org/officeDocument/2006/relationships/image" Target="media/image168.emf"/><Relationship Id="rId357" Type="http://schemas.openxmlformats.org/officeDocument/2006/relationships/package" Target="embeddings/Microsoft_Visio_Drawing84.vsdx"/><Relationship Id="rId54" Type="http://schemas.openxmlformats.org/officeDocument/2006/relationships/package" Target="embeddings/Microsoft_Visio_Drawing5.vsdx"/><Relationship Id="rId75" Type="http://schemas.openxmlformats.org/officeDocument/2006/relationships/image" Target="media/image35.emf"/><Relationship Id="rId96" Type="http://schemas.openxmlformats.org/officeDocument/2006/relationships/package" Target="embeddings/Microsoft_Visio_Drawing17.vsdx"/><Relationship Id="rId140" Type="http://schemas.openxmlformats.org/officeDocument/2006/relationships/package" Target="embeddings/Microsoft_Visio_Drawing29.vsdx"/><Relationship Id="rId161" Type="http://schemas.openxmlformats.org/officeDocument/2006/relationships/image" Target="media/image78.emf"/><Relationship Id="rId182" Type="http://schemas.openxmlformats.org/officeDocument/2006/relationships/oleObject" Target="embeddings/Microsoft_Visio_2003-2010_Drawing47.vsd"/><Relationship Id="rId217" Type="http://schemas.openxmlformats.org/officeDocument/2006/relationships/image" Target="media/image106.emf"/><Relationship Id="rId378" Type="http://schemas.openxmlformats.org/officeDocument/2006/relationships/image" Target="media/image189.emf"/><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package" Target="embeddings/Microsoft_Visio_Drawing49.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3.emf"/><Relationship Id="rId291" Type="http://schemas.openxmlformats.org/officeDocument/2006/relationships/package" Target="embeddings/Microsoft_PowerPoint_Presentation54.pptx"/><Relationship Id="rId305" Type="http://schemas.openxmlformats.org/officeDocument/2006/relationships/package" Target="embeddings/Microsoft_Visio_Drawing60.vsdx"/><Relationship Id="rId326" Type="http://schemas.openxmlformats.org/officeDocument/2006/relationships/image" Target="media/image163.emf"/><Relationship Id="rId347" Type="http://schemas.openxmlformats.org/officeDocument/2006/relationships/package" Target="embeddings/Microsoft_Visio_Drawing79.vsdx"/><Relationship Id="rId44" Type="http://schemas.openxmlformats.org/officeDocument/2006/relationships/package" Target="embeddings/Microsoft_Visio_Drawing1.vsdx"/><Relationship Id="rId65" Type="http://schemas.openxmlformats.org/officeDocument/2006/relationships/image" Target="media/image30.emf"/><Relationship Id="rId86" Type="http://schemas.openxmlformats.org/officeDocument/2006/relationships/oleObject" Target="embeddings/Microsoft_Visio_2003-2010_Drawing24.vsd"/><Relationship Id="rId130" Type="http://schemas.openxmlformats.org/officeDocument/2006/relationships/package" Target="embeddings/Microsoft_Visio_Drawing24.vsdx"/><Relationship Id="rId151" Type="http://schemas.openxmlformats.org/officeDocument/2006/relationships/image" Target="media/image73.emf"/><Relationship Id="rId368" Type="http://schemas.openxmlformats.org/officeDocument/2006/relationships/image" Target="media/image184.emf"/><Relationship Id="rId389" Type="http://schemas.openxmlformats.org/officeDocument/2006/relationships/package" Target="embeddings/Microsoft_Visio_Drawing98.vsdx"/><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44.vsdx"/><Relationship Id="rId249" Type="http://schemas.openxmlformats.org/officeDocument/2006/relationships/oleObject" Target="embeddings/Microsoft_Visio_2003-2010_Drawing69.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8.emf"/><Relationship Id="rId281" Type="http://schemas.openxmlformats.org/officeDocument/2006/relationships/oleObject" Target="embeddings/Microsoft_Visio_2003-2010_Drawing80.vsd"/><Relationship Id="rId316" Type="http://schemas.openxmlformats.org/officeDocument/2006/relationships/image" Target="media/image158.emf"/><Relationship Id="rId337" Type="http://schemas.openxmlformats.org/officeDocument/2006/relationships/oleObject" Target="embeddings/Microsoft_Visio_2003-2010_Drawing82.vsd"/><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package" Target="embeddings/Microsoft_Visio_Drawing8.vsdx"/><Relationship Id="rId97" Type="http://schemas.openxmlformats.org/officeDocument/2006/relationships/image" Target="media/image46.emf"/><Relationship Id="rId120" Type="http://schemas.openxmlformats.org/officeDocument/2006/relationships/oleObject" Target="embeddings/Microsoft_Visio_2003-2010_Drawing32.vsd"/><Relationship Id="rId141" Type="http://schemas.openxmlformats.org/officeDocument/2006/relationships/image" Target="media/image68.emf"/><Relationship Id="rId358" Type="http://schemas.openxmlformats.org/officeDocument/2006/relationships/image" Target="media/image179.emf"/><Relationship Id="rId379" Type="http://schemas.openxmlformats.org/officeDocument/2006/relationships/package" Target="embeddings/Microsoft_Visio_Drawing94.vsdx"/><Relationship Id="rId7" Type="http://schemas.openxmlformats.org/officeDocument/2006/relationships/footnotes" Target="footnotes.xml"/><Relationship Id="rId162" Type="http://schemas.openxmlformats.org/officeDocument/2006/relationships/oleObject" Target="embeddings/Microsoft_Visio_2003-2010_Drawing37.vsd"/><Relationship Id="rId183" Type="http://schemas.openxmlformats.org/officeDocument/2006/relationships/image" Target="media/image89.emf"/><Relationship Id="rId218" Type="http://schemas.openxmlformats.org/officeDocument/2006/relationships/oleObject" Target="embeddings/Microsoft_Visio_2003-2010_Drawing61.vsd"/><Relationship Id="rId239" Type="http://schemas.openxmlformats.org/officeDocument/2006/relationships/package" Target="embeddings/Microsoft_Visio_Drawing47.vsdx"/><Relationship Id="rId390" Type="http://schemas.openxmlformats.org/officeDocument/2006/relationships/image" Target="media/image195.emf"/><Relationship Id="rId250" Type="http://schemas.openxmlformats.org/officeDocument/2006/relationships/image" Target="media/image123.emf"/><Relationship Id="rId271" Type="http://schemas.openxmlformats.org/officeDocument/2006/relationships/oleObject" Target="embeddings/Microsoft_Visio_2003-2010_Drawing75.vsd"/><Relationship Id="rId292" Type="http://schemas.openxmlformats.org/officeDocument/2006/relationships/image" Target="media/image145.png"/><Relationship Id="rId306" Type="http://schemas.openxmlformats.org/officeDocument/2006/relationships/image" Target="media/image153.emf"/><Relationship Id="rId24" Type="http://schemas.openxmlformats.org/officeDocument/2006/relationships/package" Target="embeddings/Microsoft_Visio_Drawing.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8.vsd"/><Relationship Id="rId131" Type="http://schemas.openxmlformats.org/officeDocument/2006/relationships/image" Target="media/image63.emf"/><Relationship Id="rId327" Type="http://schemas.openxmlformats.org/officeDocument/2006/relationships/package" Target="embeddings/Microsoft_Visio_Drawing71.vsdx"/><Relationship Id="rId348" Type="http://schemas.openxmlformats.org/officeDocument/2006/relationships/image" Target="media/image174.emf"/><Relationship Id="rId369" Type="http://schemas.openxmlformats.org/officeDocument/2006/relationships/package" Target="embeddings/Microsoft_Visio_Drawing89.vsdx"/><Relationship Id="rId152" Type="http://schemas.openxmlformats.org/officeDocument/2006/relationships/package" Target="embeddings/Microsoft_Visio_Drawing35.vsdx"/><Relationship Id="rId173" Type="http://schemas.openxmlformats.org/officeDocument/2006/relationships/image" Target="media/image84.emf"/><Relationship Id="rId194" Type="http://schemas.openxmlformats.org/officeDocument/2006/relationships/oleObject" Target="embeddings/Microsoft_Visio_2003-2010_Drawing50.vsd"/><Relationship Id="rId208" Type="http://schemas.openxmlformats.org/officeDocument/2006/relationships/oleObject" Target="embeddings/Microsoft_Visio_2003-2010_Drawing57.vsd"/><Relationship Id="rId229" Type="http://schemas.openxmlformats.org/officeDocument/2006/relationships/image" Target="media/image112.emf"/><Relationship Id="rId380" Type="http://schemas.openxmlformats.org/officeDocument/2006/relationships/image" Target="media/image190.emf"/><Relationship Id="rId240" Type="http://schemas.openxmlformats.org/officeDocument/2006/relationships/image" Target="media/image118.emf"/><Relationship Id="rId261" Type="http://schemas.openxmlformats.org/officeDocument/2006/relationships/package" Target="embeddings/Microsoft_Visio_Drawing50.vsdx"/><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6.vsd"/><Relationship Id="rId77" Type="http://schemas.openxmlformats.org/officeDocument/2006/relationships/image" Target="media/image36.emf"/><Relationship Id="rId100" Type="http://schemas.openxmlformats.org/officeDocument/2006/relationships/package" Target="embeddings/Microsoft_Visio_Drawing19.vsdx"/><Relationship Id="rId282" Type="http://schemas.openxmlformats.org/officeDocument/2006/relationships/image" Target="media/image139.emf"/><Relationship Id="rId317" Type="http://schemas.openxmlformats.org/officeDocument/2006/relationships/package" Target="embeddings/Microsoft_Visio_Drawing66.vsdx"/><Relationship Id="rId338" Type="http://schemas.openxmlformats.org/officeDocument/2006/relationships/image" Target="media/image169.emf"/><Relationship Id="rId359" Type="http://schemas.openxmlformats.org/officeDocument/2006/relationships/package" Target="embeddings/Microsoft_Visio_Drawing85.vsdx"/><Relationship Id="rId8" Type="http://schemas.openxmlformats.org/officeDocument/2006/relationships/endnotes" Target="endnotes.xml"/><Relationship Id="rId98" Type="http://schemas.openxmlformats.org/officeDocument/2006/relationships/package" Target="embeddings/Microsoft_Visio_Drawing18.vsdx"/><Relationship Id="rId121" Type="http://schemas.openxmlformats.org/officeDocument/2006/relationships/image" Target="media/image58.emf"/><Relationship Id="rId142" Type="http://schemas.openxmlformats.org/officeDocument/2006/relationships/package" Target="embeddings/Microsoft_Visio_Drawing30.vsdx"/><Relationship Id="rId163" Type="http://schemas.openxmlformats.org/officeDocument/2006/relationships/image" Target="media/image79.emf"/><Relationship Id="rId184" Type="http://schemas.openxmlformats.org/officeDocument/2006/relationships/package" Target="embeddings/Microsoft_Visio_Drawing38.vsdx"/><Relationship Id="rId219" Type="http://schemas.openxmlformats.org/officeDocument/2006/relationships/image" Target="media/image107.emf"/><Relationship Id="rId370" Type="http://schemas.openxmlformats.org/officeDocument/2006/relationships/image" Target="media/image185.emf"/><Relationship Id="rId391" Type="http://schemas.openxmlformats.org/officeDocument/2006/relationships/package" Target="embeddings/Microsoft_Word_Document99.docx"/><Relationship Id="rId230" Type="http://schemas.openxmlformats.org/officeDocument/2006/relationships/oleObject" Target="embeddings/Microsoft_Visio_2003-2010_Drawing63.vsd"/><Relationship Id="rId251" Type="http://schemas.openxmlformats.org/officeDocument/2006/relationships/oleObject" Target="embeddings/Microsoft_Visio_2003-2010_Drawing70.vsd"/><Relationship Id="rId25" Type="http://schemas.openxmlformats.org/officeDocument/2006/relationships/image" Target="media/image10.emf"/><Relationship Id="rId46" Type="http://schemas.openxmlformats.org/officeDocument/2006/relationships/package" Target="embeddings/Microsoft_Visio_Drawing2.vsdx"/><Relationship Id="rId67" Type="http://schemas.openxmlformats.org/officeDocument/2006/relationships/image" Target="media/image31.emf"/><Relationship Id="rId272" Type="http://schemas.openxmlformats.org/officeDocument/2006/relationships/image" Target="media/image134.emf"/><Relationship Id="rId293" Type="http://schemas.openxmlformats.org/officeDocument/2006/relationships/image" Target="media/image146.png"/><Relationship Id="rId307" Type="http://schemas.openxmlformats.org/officeDocument/2006/relationships/package" Target="embeddings/Microsoft_Visio_Drawing61.vsdx"/><Relationship Id="rId328" Type="http://schemas.openxmlformats.org/officeDocument/2006/relationships/image" Target="media/image164.emf"/><Relationship Id="rId349" Type="http://schemas.openxmlformats.org/officeDocument/2006/relationships/package" Target="embeddings/Microsoft_Visio_Drawing80.vsdx"/><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package" Target="embeddings/Microsoft_Visio_Drawing25.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80.emf"/><Relationship Id="rId381" Type="http://schemas.openxmlformats.org/officeDocument/2006/relationships/oleObject" Target="embeddings/Microsoft_Visio_2003-2010_Drawing84.vsd"/><Relationship Id="rId220" Type="http://schemas.openxmlformats.org/officeDocument/2006/relationships/oleObject" Target="embeddings/Microsoft_Visio_2003-2010_Drawing62.vsd"/><Relationship Id="rId241" Type="http://schemas.openxmlformats.org/officeDocument/2006/relationships/oleObject" Target="embeddings/Microsoft_Visio_2003-2010_Drawing65.vsd"/><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262" Type="http://schemas.openxmlformats.org/officeDocument/2006/relationships/image" Target="media/image129.emf"/><Relationship Id="rId283" Type="http://schemas.openxmlformats.org/officeDocument/2006/relationships/package" Target="embeddings/Microsoft_PowerPoint_Presentation.pptx"/><Relationship Id="rId318" Type="http://schemas.openxmlformats.org/officeDocument/2006/relationships/image" Target="media/image159.emf"/><Relationship Id="rId339" Type="http://schemas.openxmlformats.org/officeDocument/2006/relationships/package" Target="embeddings/Microsoft_Visio_Drawing76.vsdx"/><Relationship Id="rId78" Type="http://schemas.openxmlformats.org/officeDocument/2006/relationships/package" Target="embeddings/Microsoft_Visio_Drawing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3.vsd"/><Relationship Id="rId143" Type="http://schemas.openxmlformats.org/officeDocument/2006/relationships/image" Target="media/image69.emf"/><Relationship Id="rId164" Type="http://schemas.openxmlformats.org/officeDocument/2006/relationships/oleObject" Target="embeddings/Microsoft_Visio_2003-2010_Drawing38.vsd"/><Relationship Id="rId185" Type="http://schemas.openxmlformats.org/officeDocument/2006/relationships/image" Target="media/image90.emf"/><Relationship Id="rId350" Type="http://schemas.openxmlformats.org/officeDocument/2006/relationships/image" Target="media/image175.emf"/><Relationship Id="rId371" Type="http://schemas.openxmlformats.org/officeDocument/2006/relationships/package" Target="embeddings/Microsoft_Visio_Drawing90.vsdx"/><Relationship Id="rId9" Type="http://schemas.openxmlformats.org/officeDocument/2006/relationships/image" Target="media/image1.png"/><Relationship Id="rId210" Type="http://schemas.openxmlformats.org/officeDocument/2006/relationships/oleObject" Target="embeddings/Microsoft_Visio_2003-2010_Drawing58.vsd"/><Relationship Id="rId392" Type="http://schemas.openxmlformats.org/officeDocument/2006/relationships/header" Target="header1.xml"/><Relationship Id="rId26" Type="http://schemas.openxmlformats.org/officeDocument/2006/relationships/oleObject" Target="embeddings/Microsoft_Visio_2003-2010_Drawing6.vsd"/><Relationship Id="rId231" Type="http://schemas.openxmlformats.org/officeDocument/2006/relationships/image" Target="media/image113.emf"/><Relationship Id="rId252" Type="http://schemas.openxmlformats.org/officeDocument/2006/relationships/image" Target="media/image124.emf"/><Relationship Id="rId273" Type="http://schemas.openxmlformats.org/officeDocument/2006/relationships/oleObject" Target="embeddings/Microsoft_Visio_2003-2010_Drawing76.vsd"/><Relationship Id="rId294" Type="http://schemas.openxmlformats.org/officeDocument/2006/relationships/image" Target="media/image147.png"/><Relationship Id="rId308" Type="http://schemas.openxmlformats.org/officeDocument/2006/relationships/image" Target="media/image154.emf"/><Relationship Id="rId329" Type="http://schemas.openxmlformats.org/officeDocument/2006/relationships/package" Target="embeddings/Microsoft_Visio_Drawing72.vsdx"/><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29.vsd"/><Relationship Id="rId133" Type="http://schemas.openxmlformats.org/officeDocument/2006/relationships/image" Target="media/image64.emf"/><Relationship Id="rId154" Type="http://schemas.openxmlformats.org/officeDocument/2006/relationships/package" Target="embeddings/Microsoft_Visio_Drawing36.vsdx"/><Relationship Id="rId175" Type="http://schemas.openxmlformats.org/officeDocument/2006/relationships/image" Target="media/image85.emf"/><Relationship Id="rId340" Type="http://schemas.openxmlformats.org/officeDocument/2006/relationships/image" Target="media/image170.emf"/><Relationship Id="rId361" Type="http://schemas.openxmlformats.org/officeDocument/2006/relationships/package" Target="embeddings/Microsoft_Visio_Drawing86.vsdx"/><Relationship Id="rId196" Type="http://schemas.openxmlformats.org/officeDocument/2006/relationships/oleObject" Target="embeddings/Microsoft_Visio_2003-2010_Drawing51.vsd"/><Relationship Id="rId200" Type="http://schemas.openxmlformats.org/officeDocument/2006/relationships/oleObject" Target="embeddings/Microsoft_Visio_2003-2010_Drawing53.vsd"/><Relationship Id="rId382" Type="http://schemas.openxmlformats.org/officeDocument/2006/relationships/image" Target="media/image191.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image" Target="media/image119.emf"/><Relationship Id="rId263" Type="http://schemas.openxmlformats.org/officeDocument/2006/relationships/package" Target="embeddings/Microsoft_Visio_Drawing51.vsdx"/><Relationship Id="rId284" Type="http://schemas.openxmlformats.org/officeDocument/2006/relationships/image" Target="media/image140.emf"/><Relationship Id="rId319" Type="http://schemas.openxmlformats.org/officeDocument/2006/relationships/package" Target="embeddings/Microsoft_Visio_Drawing67.vsdx"/><Relationship Id="rId37" Type="http://schemas.openxmlformats.org/officeDocument/2006/relationships/image" Target="media/image16.emf"/><Relationship Id="rId58" Type="http://schemas.openxmlformats.org/officeDocument/2006/relationships/oleObject" Target="embeddings/Microsoft_Visio_2003-2010_Drawing17.vsd"/><Relationship Id="rId79" Type="http://schemas.openxmlformats.org/officeDocument/2006/relationships/image" Target="media/image37.emf"/><Relationship Id="rId102" Type="http://schemas.openxmlformats.org/officeDocument/2006/relationships/package" Target="embeddings/Microsoft_Visio_Drawing20.vsdx"/><Relationship Id="rId123" Type="http://schemas.openxmlformats.org/officeDocument/2006/relationships/image" Target="media/image59.emf"/><Relationship Id="rId144" Type="http://schemas.openxmlformats.org/officeDocument/2006/relationships/package" Target="embeddings/Microsoft_Visio_Drawing31.vsdx"/><Relationship Id="rId330" Type="http://schemas.openxmlformats.org/officeDocument/2006/relationships/image" Target="media/image165.emf"/><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Microsoft_Visio_2003-2010_Drawing48.vsd"/><Relationship Id="rId351" Type="http://schemas.openxmlformats.org/officeDocument/2006/relationships/package" Target="embeddings/Microsoft_Visio_Drawing81.vsdx"/><Relationship Id="rId372" Type="http://schemas.openxmlformats.org/officeDocument/2006/relationships/image" Target="media/image186.emf"/><Relationship Id="rId393" Type="http://schemas.openxmlformats.org/officeDocument/2006/relationships/footer" Target="footer1.xml"/><Relationship Id="rId211" Type="http://schemas.openxmlformats.org/officeDocument/2006/relationships/image" Target="media/image103.emf"/><Relationship Id="rId232" Type="http://schemas.openxmlformats.org/officeDocument/2006/relationships/oleObject" Target="embeddings/Microsoft_Visio_2003-2010_Drawing64.vsd"/><Relationship Id="rId253" Type="http://schemas.openxmlformats.org/officeDocument/2006/relationships/oleObject" Target="embeddings/Microsoft_Visio_2003-2010_Drawing71.vsd"/><Relationship Id="rId274" Type="http://schemas.openxmlformats.org/officeDocument/2006/relationships/image" Target="media/image135.emf"/><Relationship Id="rId295" Type="http://schemas.openxmlformats.org/officeDocument/2006/relationships/image" Target="media/image148.emf"/><Relationship Id="rId309" Type="http://schemas.openxmlformats.org/officeDocument/2006/relationships/package" Target="embeddings/Microsoft_Visio_Drawing62.vsdx"/><Relationship Id="rId27" Type="http://schemas.openxmlformats.org/officeDocument/2006/relationships/image" Target="media/image11.emf"/><Relationship Id="rId48" Type="http://schemas.openxmlformats.org/officeDocument/2006/relationships/package" Target="embeddings/Microsoft_Visio_Drawing3.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26.vsdx"/><Relationship Id="rId320" Type="http://schemas.openxmlformats.org/officeDocument/2006/relationships/image" Target="media/image160.emf"/><Relationship Id="rId80" Type="http://schemas.openxmlformats.org/officeDocument/2006/relationships/package" Target="embeddings/Microsoft_Visio_Drawing10.vsdx"/><Relationship Id="rId155" Type="http://schemas.openxmlformats.org/officeDocument/2006/relationships/image" Target="media/image75.emf"/><Relationship Id="rId176" Type="http://schemas.openxmlformats.org/officeDocument/2006/relationships/oleObject" Target="embeddings/Microsoft_Visio_2003-2010_Drawing44.vsd"/><Relationship Id="rId197" Type="http://schemas.openxmlformats.org/officeDocument/2006/relationships/image" Target="media/image96.emf"/><Relationship Id="rId341" Type="http://schemas.openxmlformats.org/officeDocument/2006/relationships/package" Target="embeddings/Microsoft_Visio_Drawing77.vsdx"/><Relationship Id="rId362" Type="http://schemas.openxmlformats.org/officeDocument/2006/relationships/image" Target="media/image181.emf"/><Relationship Id="rId383" Type="http://schemas.openxmlformats.org/officeDocument/2006/relationships/package" Target="embeddings/Microsoft_Visio_Drawing95.vsdx"/><Relationship Id="rId201" Type="http://schemas.openxmlformats.org/officeDocument/2006/relationships/image" Target="media/image98.emf"/><Relationship Id="rId222" Type="http://schemas.openxmlformats.org/officeDocument/2006/relationships/package" Target="embeddings/Microsoft_Visio_Drawing41.vsdx"/><Relationship Id="rId243" Type="http://schemas.openxmlformats.org/officeDocument/2006/relationships/oleObject" Target="embeddings/Microsoft_Visio_2003-2010_Drawing66.vsd"/><Relationship Id="rId264" Type="http://schemas.openxmlformats.org/officeDocument/2006/relationships/image" Target="media/image130.emf"/><Relationship Id="rId285" Type="http://schemas.openxmlformats.org/officeDocument/2006/relationships/oleObject" Target="embeddings/Microsoft_Visio_2003-2010_Drawing81.vsd"/><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2.vsdx"/><Relationship Id="rId310" Type="http://schemas.openxmlformats.org/officeDocument/2006/relationships/image" Target="media/image155.emf"/><Relationship Id="rId70" Type="http://schemas.openxmlformats.org/officeDocument/2006/relationships/package" Target="embeddings/Microsoft_Visio_Drawing7.vsdx"/><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39.vsd"/><Relationship Id="rId187" Type="http://schemas.openxmlformats.org/officeDocument/2006/relationships/image" Target="media/image91.emf"/><Relationship Id="rId331" Type="http://schemas.openxmlformats.org/officeDocument/2006/relationships/package" Target="embeddings/Microsoft_Visio_Drawing73.vsdx"/><Relationship Id="rId352" Type="http://schemas.openxmlformats.org/officeDocument/2006/relationships/image" Target="media/image176.emf"/><Relationship Id="rId373" Type="http://schemas.openxmlformats.org/officeDocument/2006/relationships/package" Target="embeddings/Microsoft_Visio_Drawing91.vsdx"/><Relationship Id="rId394"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oleObject" Target="embeddings/Microsoft_Visio_2003-2010_Drawing59.vsd"/><Relationship Id="rId233" Type="http://schemas.openxmlformats.org/officeDocument/2006/relationships/image" Target="media/image114.png"/><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0.vsd"/><Relationship Id="rId275" Type="http://schemas.openxmlformats.org/officeDocument/2006/relationships/oleObject" Target="embeddings/Microsoft_Visio_2003-2010_Drawing77.vsd"/><Relationship Id="rId296" Type="http://schemas.openxmlformats.org/officeDocument/2006/relationships/package" Target="embeddings/Microsoft_Visio_Drawing55.vsdx"/><Relationship Id="rId300" Type="http://schemas.openxmlformats.org/officeDocument/2006/relationships/image" Target="media/image151.emf"/><Relationship Id="rId60" Type="http://schemas.openxmlformats.org/officeDocument/2006/relationships/oleObject" Target="embeddings/Microsoft_Visio_2003-2010_Drawing18.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37.vsdx"/><Relationship Id="rId177" Type="http://schemas.openxmlformats.org/officeDocument/2006/relationships/image" Target="media/image86.emf"/><Relationship Id="rId198" Type="http://schemas.openxmlformats.org/officeDocument/2006/relationships/oleObject" Target="embeddings/Microsoft_Visio_2003-2010_Drawing52.vsd"/><Relationship Id="rId321" Type="http://schemas.openxmlformats.org/officeDocument/2006/relationships/package" Target="embeddings/Microsoft_Visio_Drawing68.vsdx"/><Relationship Id="rId342" Type="http://schemas.openxmlformats.org/officeDocument/2006/relationships/image" Target="media/image171.emf"/><Relationship Id="rId363" Type="http://schemas.openxmlformats.org/officeDocument/2006/relationships/package" Target="embeddings/Microsoft_Visio_Drawing87.vsdx"/><Relationship Id="rId384" Type="http://schemas.openxmlformats.org/officeDocument/2006/relationships/image" Target="media/image192.emf"/><Relationship Id="rId202" Type="http://schemas.openxmlformats.org/officeDocument/2006/relationships/oleObject" Target="embeddings/Microsoft_Visio_2003-2010_Drawing54.vsd"/><Relationship Id="rId223" Type="http://schemas.openxmlformats.org/officeDocument/2006/relationships/image" Target="media/image109.emf"/><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package" Target="embeddings/Microsoft_Visio_Drawing52.vsdx"/><Relationship Id="rId286" Type="http://schemas.openxmlformats.org/officeDocument/2006/relationships/image" Target="media/image141.png"/><Relationship Id="rId50" Type="http://schemas.openxmlformats.org/officeDocument/2006/relationships/package" Target="embeddings/Microsoft_Visio_Drawing4.vsdx"/><Relationship Id="rId104" Type="http://schemas.openxmlformats.org/officeDocument/2006/relationships/oleObject" Target="embeddings/Microsoft_Visio_2003-2010_Drawing25.vsd"/><Relationship Id="rId125" Type="http://schemas.openxmlformats.org/officeDocument/2006/relationships/image" Target="media/image60.emf"/><Relationship Id="rId146" Type="http://schemas.openxmlformats.org/officeDocument/2006/relationships/package" Target="embeddings/Microsoft_Visio_Drawing32.vsdx"/><Relationship Id="rId167" Type="http://schemas.openxmlformats.org/officeDocument/2006/relationships/image" Target="media/image81.emf"/><Relationship Id="rId188" Type="http://schemas.openxmlformats.org/officeDocument/2006/relationships/oleObject" Target="embeddings/Microsoft_Visio_2003-2010_Drawing49.vsd"/><Relationship Id="rId311" Type="http://schemas.openxmlformats.org/officeDocument/2006/relationships/package" Target="embeddings/Microsoft_Visio_Drawing63.vsdx"/><Relationship Id="rId332" Type="http://schemas.openxmlformats.org/officeDocument/2006/relationships/image" Target="media/image166.emf"/><Relationship Id="rId353" Type="http://schemas.openxmlformats.org/officeDocument/2006/relationships/package" Target="embeddings/Microsoft_Visio_Drawing82.vsdx"/><Relationship Id="rId374" Type="http://schemas.openxmlformats.org/officeDocument/2006/relationships/image" Target="media/image187.emf"/><Relationship Id="rId395" Type="http://schemas.openxmlformats.org/officeDocument/2006/relationships/theme" Target="theme/theme1.xml"/><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image" Target="media/image104.emf"/><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oleObject" Target="embeddings/Microsoft_Visio_2003-2010_Drawing72.vsd"/><Relationship Id="rId276" Type="http://schemas.openxmlformats.org/officeDocument/2006/relationships/image" Target="media/image136.emf"/><Relationship Id="rId297" Type="http://schemas.openxmlformats.org/officeDocument/2006/relationships/image" Target="media/image149.png"/><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package" Target="embeddings/Microsoft_Visio_Drawing27.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301" Type="http://schemas.openxmlformats.org/officeDocument/2006/relationships/package" Target="embeddings/Microsoft_Visio_Drawing57.vsdx"/><Relationship Id="rId322" Type="http://schemas.openxmlformats.org/officeDocument/2006/relationships/image" Target="media/image161.emf"/><Relationship Id="rId343" Type="http://schemas.openxmlformats.org/officeDocument/2006/relationships/package" Target="embeddings/Microsoft_Word_Document.docx"/><Relationship Id="rId364" Type="http://schemas.openxmlformats.org/officeDocument/2006/relationships/image" Target="media/image182.emf"/><Relationship Id="rId61" Type="http://schemas.openxmlformats.org/officeDocument/2006/relationships/image" Target="media/image28.emf"/><Relationship Id="rId82" Type="http://schemas.openxmlformats.org/officeDocument/2006/relationships/package" Target="embeddings/Microsoft_Visio_Drawing11.vsdx"/><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package" Target="embeddings/Microsoft_Visio_Drawing96.vsdx"/><Relationship Id="rId19" Type="http://schemas.openxmlformats.org/officeDocument/2006/relationships/image" Target="media/image7.emf"/><Relationship Id="rId224" Type="http://schemas.openxmlformats.org/officeDocument/2006/relationships/package" Target="embeddings/Microsoft_Visio_Drawing42.vsdx"/><Relationship Id="rId245" Type="http://schemas.openxmlformats.org/officeDocument/2006/relationships/oleObject" Target="embeddings/Microsoft_Visio_2003-2010_Drawing67.vsd"/><Relationship Id="rId266" Type="http://schemas.openxmlformats.org/officeDocument/2006/relationships/image" Target="media/image131.emf"/><Relationship Id="rId287" Type="http://schemas.openxmlformats.org/officeDocument/2006/relationships/image" Target="media/image142.png"/><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23.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312" Type="http://schemas.openxmlformats.org/officeDocument/2006/relationships/image" Target="media/image156.emf"/><Relationship Id="rId333" Type="http://schemas.openxmlformats.org/officeDocument/2006/relationships/package" Target="embeddings/Microsoft_Visio_Drawing74.vsdx"/><Relationship Id="rId354" Type="http://schemas.openxmlformats.org/officeDocument/2006/relationships/image" Target="media/image177.emf"/><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92.vsdx"/><Relationship Id="rId3" Type="http://schemas.openxmlformats.org/officeDocument/2006/relationships/numbering" Target="numbering.xml"/><Relationship Id="rId214" Type="http://schemas.openxmlformats.org/officeDocument/2006/relationships/oleObject" Target="embeddings/oleObject1.bin"/><Relationship Id="rId235" Type="http://schemas.openxmlformats.org/officeDocument/2006/relationships/package" Target="embeddings/Microsoft_Visio_Drawing45.vsdx"/><Relationship Id="rId256" Type="http://schemas.openxmlformats.org/officeDocument/2006/relationships/image" Target="media/image126.emf"/><Relationship Id="rId277" Type="http://schemas.openxmlformats.org/officeDocument/2006/relationships/oleObject" Target="embeddings/Microsoft_Visio_2003-2010_Drawing78.vsd"/><Relationship Id="rId298" Type="http://schemas.openxmlformats.org/officeDocument/2006/relationships/image" Target="media/image150.emf"/><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35.vsd"/><Relationship Id="rId302" Type="http://schemas.openxmlformats.org/officeDocument/2006/relationships/package" Target="embeddings/Microsoft_Visio_Drawing58.vsdx"/><Relationship Id="rId323" Type="http://schemas.openxmlformats.org/officeDocument/2006/relationships/package" Target="embeddings/Microsoft_Visio_Drawing69.vsdx"/><Relationship Id="rId344" Type="http://schemas.openxmlformats.org/officeDocument/2006/relationships/image" Target="media/image172.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9.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oleObject" Target="embeddings/Microsoft_Visio_2003-2010_Drawing83.vsd"/><Relationship Id="rId386" Type="http://schemas.openxmlformats.org/officeDocument/2006/relationships/image" Target="media/image193.emf"/><Relationship Id="rId190" Type="http://schemas.openxmlformats.org/officeDocument/2006/relationships/package" Target="embeddings/Microsoft_Visio_Drawing39.vsdx"/><Relationship Id="rId204" Type="http://schemas.openxmlformats.org/officeDocument/2006/relationships/oleObject" Target="embeddings/Microsoft_Visio_2003-2010_Drawing55.vsd"/><Relationship Id="rId225" Type="http://schemas.openxmlformats.org/officeDocument/2006/relationships/image" Target="media/image110.emf"/><Relationship Id="rId246" Type="http://schemas.openxmlformats.org/officeDocument/2006/relationships/image" Target="media/image121.emf"/><Relationship Id="rId267" Type="http://schemas.openxmlformats.org/officeDocument/2006/relationships/oleObject" Target="embeddings/Microsoft_Visio_2003-2010_Drawing73.vsd"/><Relationship Id="rId288" Type="http://schemas.openxmlformats.org/officeDocument/2006/relationships/image" Target="media/image143.emf"/><Relationship Id="rId106" Type="http://schemas.openxmlformats.org/officeDocument/2006/relationships/oleObject" Target="embeddings/Microsoft_Visio_2003-2010_Drawing26.vsd"/><Relationship Id="rId127" Type="http://schemas.openxmlformats.org/officeDocument/2006/relationships/image" Target="media/image61.emf"/><Relationship Id="rId313" Type="http://schemas.openxmlformats.org/officeDocument/2006/relationships/package" Target="embeddings/Microsoft_Visio_Drawing64.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5.vsd"/><Relationship Id="rId73" Type="http://schemas.openxmlformats.org/officeDocument/2006/relationships/image" Target="media/image34.emf"/><Relationship Id="rId94" Type="http://schemas.openxmlformats.org/officeDocument/2006/relationships/package" Target="embeddings/Microsoft_Visio_Drawing16.vsdx"/><Relationship Id="rId148" Type="http://schemas.openxmlformats.org/officeDocument/2006/relationships/package" Target="embeddings/Microsoft_Visio_Drawing33.vsdx"/><Relationship Id="rId169" Type="http://schemas.openxmlformats.org/officeDocument/2006/relationships/image" Target="media/image82.emf"/><Relationship Id="rId334" Type="http://schemas.openxmlformats.org/officeDocument/2006/relationships/image" Target="media/image167.emf"/><Relationship Id="rId355" Type="http://schemas.openxmlformats.org/officeDocument/2006/relationships/package" Target="embeddings/Microsoft_Visio_Drawing83.vsdx"/><Relationship Id="rId376" Type="http://schemas.openxmlformats.org/officeDocument/2006/relationships/image" Target="media/image188.emf"/><Relationship Id="rId4" Type="http://schemas.openxmlformats.org/officeDocument/2006/relationships/styles" Target="styles.xml"/><Relationship Id="rId180" Type="http://schemas.openxmlformats.org/officeDocument/2006/relationships/oleObject" Target="embeddings/Microsoft_Visio_2003-2010_Drawing46.vsd"/><Relationship Id="rId215" Type="http://schemas.openxmlformats.org/officeDocument/2006/relationships/image" Target="media/image105.emf"/><Relationship Id="rId236" Type="http://schemas.openxmlformats.org/officeDocument/2006/relationships/image" Target="media/image116.emf"/><Relationship Id="rId257" Type="http://schemas.openxmlformats.org/officeDocument/2006/relationships/package" Target="embeddings/Microsoft_Visio_Drawing48.vsdx"/><Relationship Id="rId278" Type="http://schemas.openxmlformats.org/officeDocument/2006/relationships/image" Target="media/image137.emf"/><Relationship Id="rId303" Type="http://schemas.openxmlformats.org/officeDocument/2006/relationships/package" Target="embeddings/Microsoft_Visio_Drawing59.vsdx"/><Relationship Id="rId42" Type="http://schemas.openxmlformats.org/officeDocument/2006/relationships/oleObject" Target="embeddings/Microsoft_Visio_2003-2010_Drawing14.vsd"/><Relationship Id="rId84" Type="http://schemas.openxmlformats.org/officeDocument/2006/relationships/package" Target="embeddings/Microsoft_Visio_Drawing12.vsdx"/><Relationship Id="rId138" Type="http://schemas.openxmlformats.org/officeDocument/2006/relationships/package" Target="embeddings/Microsoft_Visio_Drawing28.vsdx"/><Relationship Id="rId345" Type="http://schemas.openxmlformats.org/officeDocument/2006/relationships/package" Target="embeddings/Microsoft_Visio_Drawing78.vsdx"/><Relationship Id="rId387" Type="http://schemas.openxmlformats.org/officeDocument/2006/relationships/package" Target="embeddings/Microsoft_Visio_Drawing9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357</Pages>
  <Words>121190</Words>
  <Characters>690789</Characters>
  <Application>Microsoft Office Word</Application>
  <DocSecurity>0</DocSecurity>
  <Lines>5756</Lines>
  <Paragraphs>1620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810359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CR0400</cp:lastModifiedBy>
  <cp:revision>3</cp:revision>
  <cp:lastPrinted>2019-02-25T14:05:00Z</cp:lastPrinted>
  <dcterms:created xsi:type="dcterms:W3CDTF">2025-09-27T14:13:00Z</dcterms:created>
  <dcterms:modified xsi:type="dcterms:W3CDTF">2025-09-27T14:15:00Z</dcterms:modified>
</cp:coreProperties>
</file>