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7F6C00B9"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r w:rsidR="00AA33C6">
              <w:t>5</w:t>
            </w:r>
            <w:r w:rsidRPr="005D31EE">
              <w:t>.</w:t>
            </w:r>
            <w:bookmarkEnd w:id="3"/>
            <w:r w:rsidR="00335573">
              <w:t>0</w:t>
            </w:r>
            <w:r w:rsidRPr="005D31EE">
              <w:t xml:space="preserve"> </w:t>
            </w:r>
            <w:r w:rsidRPr="005D31EE">
              <w:rPr>
                <w:sz w:val="32"/>
              </w:rPr>
              <w:t>(</w:t>
            </w:r>
            <w:bookmarkStart w:id="4" w:name="issueDate"/>
            <w:r w:rsidR="0068633C" w:rsidRPr="005D31EE">
              <w:rPr>
                <w:sz w:val="32"/>
              </w:rPr>
              <w:t>2025</w:t>
            </w:r>
            <w:r w:rsidRPr="005D31EE">
              <w:rPr>
                <w:sz w:val="32"/>
              </w:rPr>
              <w:t>-</w:t>
            </w:r>
            <w:bookmarkEnd w:id="4"/>
            <w:r w:rsidR="00E1730C">
              <w:rPr>
                <w:sz w:val="32"/>
              </w:rPr>
              <w:t>1</w:t>
            </w:r>
            <w:r w:rsidR="00AA33C6">
              <w:rPr>
                <w:sz w:val="32"/>
              </w:rPr>
              <w:t>1</w:t>
            </w:r>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2pt" o:ole="">
                  <v:imagedata r:id="rId9" o:title=""/>
                </v:shape>
                <o:OLEObject Type="Embed" ProgID="Word.Picture.8" ShapeID="_x0000_i1025" DrawAspect="Content" ObjectID="_1825796143"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05pt;height:76.25pt" o:ole="">
                  <v:imagedata r:id="rId11" o:title=""/>
                </v:shape>
                <o:OLEObject Type="Embed" ProgID="Word.Picture.8" ShapeID="_x0000_i1026" DrawAspect="Content" ObjectID="_182579614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50204B" w:rsidRPr="005D31EE">
              <w:rPr>
                <w:noProof/>
                <w:sz w:val="18"/>
              </w:rPr>
              <w:t>5</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9C5FD2" w:rsidR="00080512" w:rsidRDefault="00080512">
      <w:pPr>
        <w:pStyle w:val="TT"/>
      </w:pPr>
      <w:r w:rsidRPr="004D3578">
        <w:br w:type="page"/>
      </w:r>
      <w:bookmarkStart w:id="17" w:name="tableOfContents"/>
      <w:bookmarkEnd w:id="17"/>
      <w:r w:rsidRPr="004D3578">
        <w:lastRenderedPageBreak/>
        <w:t>Contents</w:t>
      </w:r>
    </w:p>
    <w:sdt>
      <w:sdtPr>
        <w:rPr>
          <w:sz w:val="20"/>
        </w:rPr>
        <w:id w:val="135914940"/>
        <w:docPartObj>
          <w:docPartGallery w:val="Table of Contents"/>
          <w:docPartUnique/>
        </w:docPartObj>
      </w:sdtPr>
      <w:sdtEndPr>
        <w:rPr>
          <w:b/>
          <w:bCs/>
          <w:noProof/>
        </w:rPr>
      </w:sdtEndPr>
      <w:sdtContent>
        <w:p w14:paraId="687136B1" w14:textId="327E2A1E" w:rsidR="005865DA" w:rsidRDefault="00FA636A">
          <w:pPr>
            <w:pStyle w:val="TOC1"/>
            <w:rPr>
              <w:rFonts w:asciiTheme="minorHAnsi" w:eastAsiaTheme="minorEastAsia" w:hAnsiTheme="minorHAnsi" w:cstheme="minorBidi"/>
              <w:noProof/>
              <w:kern w:val="2"/>
              <w:sz w:val="24"/>
              <w:szCs w:val="24"/>
              <w:lang w:val="nl-NL" w:eastAsia="nl-NL"/>
              <w14:ligatures w14:val="standardContextual"/>
            </w:rPr>
          </w:pPr>
          <w:r>
            <w:fldChar w:fldCharType="begin"/>
          </w:r>
          <w:r>
            <w:instrText xml:space="preserve"> TOC \o "1-3" \h \z \u </w:instrText>
          </w:r>
          <w:r>
            <w:fldChar w:fldCharType="separate"/>
          </w:r>
          <w:hyperlink w:anchor="_Toc215127777" w:history="1">
            <w:r w:rsidR="005865DA" w:rsidRPr="00523ED0">
              <w:rPr>
                <w:rStyle w:val="Hyperlink"/>
                <w:noProof/>
              </w:rPr>
              <w:t>Foreword</w:t>
            </w:r>
            <w:r w:rsidR="005865DA">
              <w:rPr>
                <w:noProof/>
                <w:webHidden/>
              </w:rPr>
              <w:tab/>
            </w:r>
            <w:r w:rsidR="005865DA">
              <w:rPr>
                <w:noProof/>
                <w:webHidden/>
              </w:rPr>
              <w:fldChar w:fldCharType="begin"/>
            </w:r>
            <w:r w:rsidR="005865DA">
              <w:rPr>
                <w:noProof/>
                <w:webHidden/>
              </w:rPr>
              <w:instrText xml:space="preserve"> PAGEREF _Toc215127777 \h </w:instrText>
            </w:r>
            <w:r w:rsidR="005865DA">
              <w:rPr>
                <w:noProof/>
                <w:webHidden/>
              </w:rPr>
            </w:r>
            <w:r w:rsidR="005865DA">
              <w:rPr>
                <w:noProof/>
                <w:webHidden/>
              </w:rPr>
              <w:fldChar w:fldCharType="separate"/>
            </w:r>
            <w:r w:rsidR="005865DA">
              <w:rPr>
                <w:noProof/>
                <w:webHidden/>
              </w:rPr>
              <w:t>5</w:t>
            </w:r>
            <w:r w:rsidR="005865DA">
              <w:rPr>
                <w:noProof/>
                <w:webHidden/>
              </w:rPr>
              <w:fldChar w:fldCharType="end"/>
            </w:r>
          </w:hyperlink>
        </w:p>
        <w:p w14:paraId="5A4C0AA7" w14:textId="49892DF2"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778" w:history="1">
            <w:r w:rsidRPr="00523ED0">
              <w:rPr>
                <w:rStyle w:val="Hyperlink"/>
                <w:noProof/>
              </w:rPr>
              <w:t>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Scope</w:t>
            </w:r>
            <w:r>
              <w:rPr>
                <w:noProof/>
                <w:webHidden/>
              </w:rPr>
              <w:tab/>
            </w:r>
            <w:r>
              <w:rPr>
                <w:noProof/>
                <w:webHidden/>
              </w:rPr>
              <w:fldChar w:fldCharType="begin"/>
            </w:r>
            <w:r>
              <w:rPr>
                <w:noProof/>
                <w:webHidden/>
              </w:rPr>
              <w:instrText xml:space="preserve"> PAGEREF _Toc215127778 \h </w:instrText>
            </w:r>
            <w:r>
              <w:rPr>
                <w:noProof/>
                <w:webHidden/>
              </w:rPr>
            </w:r>
            <w:r>
              <w:rPr>
                <w:noProof/>
                <w:webHidden/>
              </w:rPr>
              <w:fldChar w:fldCharType="separate"/>
            </w:r>
            <w:r>
              <w:rPr>
                <w:noProof/>
                <w:webHidden/>
              </w:rPr>
              <w:t>7</w:t>
            </w:r>
            <w:r>
              <w:rPr>
                <w:noProof/>
                <w:webHidden/>
              </w:rPr>
              <w:fldChar w:fldCharType="end"/>
            </w:r>
          </w:hyperlink>
        </w:p>
        <w:p w14:paraId="32418727" w14:textId="1E7582CC"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779" w:history="1">
            <w:r w:rsidRPr="00523ED0">
              <w:rPr>
                <w:rStyle w:val="Hyperlink"/>
                <w:noProof/>
              </w:rPr>
              <w:t>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References</w:t>
            </w:r>
            <w:r>
              <w:rPr>
                <w:noProof/>
                <w:webHidden/>
              </w:rPr>
              <w:tab/>
            </w:r>
            <w:r>
              <w:rPr>
                <w:noProof/>
                <w:webHidden/>
              </w:rPr>
              <w:fldChar w:fldCharType="begin"/>
            </w:r>
            <w:r>
              <w:rPr>
                <w:noProof/>
                <w:webHidden/>
              </w:rPr>
              <w:instrText xml:space="preserve"> PAGEREF _Toc215127779 \h </w:instrText>
            </w:r>
            <w:r>
              <w:rPr>
                <w:noProof/>
                <w:webHidden/>
              </w:rPr>
            </w:r>
            <w:r>
              <w:rPr>
                <w:noProof/>
                <w:webHidden/>
              </w:rPr>
              <w:fldChar w:fldCharType="separate"/>
            </w:r>
            <w:r>
              <w:rPr>
                <w:noProof/>
                <w:webHidden/>
              </w:rPr>
              <w:t>7</w:t>
            </w:r>
            <w:r>
              <w:rPr>
                <w:noProof/>
                <w:webHidden/>
              </w:rPr>
              <w:fldChar w:fldCharType="end"/>
            </w:r>
          </w:hyperlink>
        </w:p>
        <w:p w14:paraId="16EABEE2" w14:textId="624E138E"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780" w:history="1">
            <w:r w:rsidRPr="00523ED0">
              <w:rPr>
                <w:rStyle w:val="Hyperlink"/>
                <w:noProof/>
              </w:rPr>
              <w:t>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Definitions of terms, symbols and abbreviations</w:t>
            </w:r>
            <w:r>
              <w:rPr>
                <w:noProof/>
                <w:webHidden/>
              </w:rPr>
              <w:tab/>
            </w:r>
            <w:r>
              <w:rPr>
                <w:noProof/>
                <w:webHidden/>
              </w:rPr>
              <w:fldChar w:fldCharType="begin"/>
            </w:r>
            <w:r>
              <w:rPr>
                <w:noProof/>
                <w:webHidden/>
              </w:rPr>
              <w:instrText xml:space="preserve"> PAGEREF _Toc215127780 \h </w:instrText>
            </w:r>
            <w:r>
              <w:rPr>
                <w:noProof/>
                <w:webHidden/>
              </w:rPr>
            </w:r>
            <w:r>
              <w:rPr>
                <w:noProof/>
                <w:webHidden/>
              </w:rPr>
              <w:fldChar w:fldCharType="separate"/>
            </w:r>
            <w:r>
              <w:rPr>
                <w:noProof/>
                <w:webHidden/>
              </w:rPr>
              <w:t>7</w:t>
            </w:r>
            <w:r>
              <w:rPr>
                <w:noProof/>
                <w:webHidden/>
              </w:rPr>
              <w:fldChar w:fldCharType="end"/>
            </w:r>
          </w:hyperlink>
        </w:p>
        <w:p w14:paraId="46A9A42A" w14:textId="182291F4"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1" w:history="1">
            <w:r w:rsidRPr="00523ED0">
              <w:rPr>
                <w:rStyle w:val="Hyperlink"/>
                <w:noProof/>
              </w:rPr>
              <w:t>3.1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Terms</w:t>
            </w:r>
            <w:r>
              <w:rPr>
                <w:noProof/>
                <w:webHidden/>
              </w:rPr>
              <w:tab/>
            </w:r>
            <w:r>
              <w:rPr>
                <w:noProof/>
                <w:webHidden/>
              </w:rPr>
              <w:fldChar w:fldCharType="begin"/>
            </w:r>
            <w:r>
              <w:rPr>
                <w:noProof/>
                <w:webHidden/>
              </w:rPr>
              <w:instrText xml:space="preserve"> PAGEREF _Toc215127781 \h </w:instrText>
            </w:r>
            <w:r>
              <w:rPr>
                <w:noProof/>
                <w:webHidden/>
              </w:rPr>
            </w:r>
            <w:r>
              <w:rPr>
                <w:noProof/>
                <w:webHidden/>
              </w:rPr>
              <w:fldChar w:fldCharType="separate"/>
            </w:r>
            <w:r>
              <w:rPr>
                <w:noProof/>
                <w:webHidden/>
              </w:rPr>
              <w:t>8</w:t>
            </w:r>
            <w:r>
              <w:rPr>
                <w:noProof/>
                <w:webHidden/>
              </w:rPr>
              <w:fldChar w:fldCharType="end"/>
            </w:r>
          </w:hyperlink>
        </w:p>
        <w:p w14:paraId="750BC4B5" w14:textId="2788FECD"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2" w:history="1">
            <w:r w:rsidRPr="00523ED0">
              <w:rPr>
                <w:rStyle w:val="Hyperlink"/>
                <w:noProof/>
              </w:rPr>
              <w:t>3.2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Symbols</w:t>
            </w:r>
            <w:r>
              <w:rPr>
                <w:noProof/>
                <w:webHidden/>
              </w:rPr>
              <w:tab/>
            </w:r>
            <w:r>
              <w:rPr>
                <w:noProof/>
                <w:webHidden/>
              </w:rPr>
              <w:fldChar w:fldCharType="begin"/>
            </w:r>
            <w:r>
              <w:rPr>
                <w:noProof/>
                <w:webHidden/>
              </w:rPr>
              <w:instrText xml:space="preserve"> PAGEREF _Toc215127782 \h </w:instrText>
            </w:r>
            <w:r>
              <w:rPr>
                <w:noProof/>
                <w:webHidden/>
              </w:rPr>
            </w:r>
            <w:r>
              <w:rPr>
                <w:noProof/>
                <w:webHidden/>
              </w:rPr>
              <w:fldChar w:fldCharType="separate"/>
            </w:r>
            <w:r>
              <w:rPr>
                <w:noProof/>
                <w:webHidden/>
              </w:rPr>
              <w:t>8</w:t>
            </w:r>
            <w:r>
              <w:rPr>
                <w:noProof/>
                <w:webHidden/>
              </w:rPr>
              <w:fldChar w:fldCharType="end"/>
            </w:r>
          </w:hyperlink>
        </w:p>
        <w:p w14:paraId="5F8651B5" w14:textId="43A92490"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3" w:history="1">
            <w:r w:rsidRPr="00523ED0">
              <w:rPr>
                <w:rStyle w:val="Hyperlink"/>
                <w:noProof/>
              </w:rPr>
              <w:t>3.3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Abbreviations</w:t>
            </w:r>
            <w:r>
              <w:rPr>
                <w:noProof/>
                <w:webHidden/>
              </w:rPr>
              <w:tab/>
            </w:r>
            <w:r>
              <w:rPr>
                <w:noProof/>
                <w:webHidden/>
              </w:rPr>
              <w:fldChar w:fldCharType="begin"/>
            </w:r>
            <w:r>
              <w:rPr>
                <w:noProof/>
                <w:webHidden/>
              </w:rPr>
              <w:instrText xml:space="preserve"> PAGEREF _Toc215127783 \h </w:instrText>
            </w:r>
            <w:r>
              <w:rPr>
                <w:noProof/>
                <w:webHidden/>
              </w:rPr>
            </w:r>
            <w:r>
              <w:rPr>
                <w:noProof/>
                <w:webHidden/>
              </w:rPr>
              <w:fldChar w:fldCharType="separate"/>
            </w:r>
            <w:r>
              <w:rPr>
                <w:noProof/>
                <w:webHidden/>
              </w:rPr>
              <w:t>8</w:t>
            </w:r>
            <w:r>
              <w:rPr>
                <w:noProof/>
                <w:webHidden/>
              </w:rPr>
              <w:fldChar w:fldCharType="end"/>
            </w:r>
          </w:hyperlink>
        </w:p>
        <w:p w14:paraId="3EF973A1" w14:textId="2413DFD1"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784" w:history="1">
            <w:r w:rsidRPr="00523ED0">
              <w:rPr>
                <w:rStyle w:val="Hyperlink"/>
                <w:noProof/>
              </w:rPr>
              <w:t>4</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Scenarios</w:t>
            </w:r>
            <w:r>
              <w:rPr>
                <w:noProof/>
                <w:webHidden/>
              </w:rPr>
              <w:tab/>
            </w:r>
            <w:r>
              <w:rPr>
                <w:noProof/>
                <w:webHidden/>
              </w:rPr>
              <w:fldChar w:fldCharType="begin"/>
            </w:r>
            <w:r>
              <w:rPr>
                <w:noProof/>
                <w:webHidden/>
              </w:rPr>
              <w:instrText xml:space="preserve"> PAGEREF _Toc215127784 \h </w:instrText>
            </w:r>
            <w:r>
              <w:rPr>
                <w:noProof/>
                <w:webHidden/>
              </w:rPr>
            </w:r>
            <w:r>
              <w:rPr>
                <w:noProof/>
                <w:webHidden/>
              </w:rPr>
              <w:fldChar w:fldCharType="separate"/>
            </w:r>
            <w:r>
              <w:rPr>
                <w:noProof/>
                <w:webHidden/>
              </w:rPr>
              <w:t>8</w:t>
            </w:r>
            <w:r>
              <w:rPr>
                <w:noProof/>
                <w:webHidden/>
              </w:rPr>
              <w:fldChar w:fldCharType="end"/>
            </w:r>
          </w:hyperlink>
        </w:p>
        <w:p w14:paraId="02D5D064" w14:textId="7E0EF422"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5" w:history="1">
            <w:r w:rsidRPr="00523ED0">
              <w:rPr>
                <w:rStyle w:val="Hyperlink"/>
                <w:noProof/>
              </w:rPr>
              <w:t>4.1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General</w:t>
            </w:r>
            <w:r>
              <w:rPr>
                <w:noProof/>
                <w:webHidden/>
              </w:rPr>
              <w:tab/>
            </w:r>
            <w:r>
              <w:rPr>
                <w:noProof/>
                <w:webHidden/>
              </w:rPr>
              <w:fldChar w:fldCharType="begin"/>
            </w:r>
            <w:r>
              <w:rPr>
                <w:noProof/>
                <w:webHidden/>
              </w:rPr>
              <w:instrText xml:space="preserve"> PAGEREF _Toc215127785 \h </w:instrText>
            </w:r>
            <w:r>
              <w:rPr>
                <w:noProof/>
                <w:webHidden/>
              </w:rPr>
            </w:r>
            <w:r>
              <w:rPr>
                <w:noProof/>
                <w:webHidden/>
              </w:rPr>
              <w:fldChar w:fldCharType="separate"/>
            </w:r>
            <w:r>
              <w:rPr>
                <w:noProof/>
                <w:webHidden/>
              </w:rPr>
              <w:t>8</w:t>
            </w:r>
            <w:r>
              <w:rPr>
                <w:noProof/>
                <w:webHidden/>
              </w:rPr>
              <w:fldChar w:fldCharType="end"/>
            </w:r>
          </w:hyperlink>
        </w:p>
        <w:p w14:paraId="5FA84B31" w14:textId="15320231"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6" w:history="1">
            <w:r w:rsidRPr="00523ED0">
              <w:rPr>
                <w:rStyle w:val="Hyperlink"/>
                <w:noProof/>
              </w:rPr>
              <w:t>4.2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_Toc215127786 \h </w:instrText>
            </w:r>
            <w:r>
              <w:rPr>
                <w:noProof/>
                <w:webHidden/>
              </w:rPr>
            </w:r>
            <w:r>
              <w:rPr>
                <w:noProof/>
                <w:webHidden/>
              </w:rPr>
              <w:fldChar w:fldCharType="separate"/>
            </w:r>
            <w:r>
              <w:rPr>
                <w:noProof/>
                <w:webHidden/>
              </w:rPr>
              <w:t>8</w:t>
            </w:r>
            <w:r>
              <w:rPr>
                <w:noProof/>
                <w:webHidden/>
              </w:rPr>
              <w:fldChar w:fldCharType="end"/>
            </w:r>
          </w:hyperlink>
        </w:p>
        <w:p w14:paraId="56597FDA" w14:textId="164232B8"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87" w:history="1">
            <w:r w:rsidRPr="00523ED0">
              <w:rPr>
                <w:rStyle w:val="Hyperlink"/>
                <w:noProof/>
              </w:rPr>
              <w:t>4.3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_Toc215127787 \h </w:instrText>
            </w:r>
            <w:r>
              <w:rPr>
                <w:noProof/>
                <w:webHidden/>
              </w:rPr>
            </w:r>
            <w:r>
              <w:rPr>
                <w:noProof/>
                <w:webHidden/>
              </w:rPr>
              <w:fldChar w:fldCharType="separate"/>
            </w:r>
            <w:r>
              <w:rPr>
                <w:noProof/>
                <w:webHidden/>
              </w:rPr>
              <w:t>9</w:t>
            </w:r>
            <w:r>
              <w:rPr>
                <w:noProof/>
                <w:webHidden/>
              </w:rPr>
              <w:fldChar w:fldCharType="end"/>
            </w:r>
          </w:hyperlink>
        </w:p>
        <w:p w14:paraId="428AB200" w14:textId="49CF4293"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788" w:history="1">
            <w:r w:rsidRPr="00523ED0">
              <w:rPr>
                <w:rStyle w:val="Hyperlink"/>
                <w:noProof/>
              </w:rPr>
              <w:t>4.3.1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_Toc215127788 \h </w:instrText>
            </w:r>
            <w:r>
              <w:rPr>
                <w:noProof/>
                <w:webHidden/>
              </w:rPr>
            </w:r>
            <w:r>
              <w:rPr>
                <w:noProof/>
                <w:webHidden/>
              </w:rPr>
              <w:fldChar w:fldCharType="separate"/>
            </w:r>
            <w:r>
              <w:rPr>
                <w:noProof/>
                <w:webHidden/>
              </w:rPr>
              <w:t>9</w:t>
            </w:r>
            <w:r>
              <w:rPr>
                <w:noProof/>
                <w:webHidden/>
              </w:rPr>
              <w:fldChar w:fldCharType="end"/>
            </w:r>
          </w:hyperlink>
        </w:p>
        <w:p w14:paraId="5DDB81BD" w14:textId="70727A10"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789" w:history="1">
            <w:r w:rsidRPr="00523ED0">
              <w:rPr>
                <w:rStyle w:val="Hyperlink"/>
                <w:noProof/>
              </w:rPr>
              <w:t>4.3.2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Discreet monitoring of an MC group</w:t>
            </w:r>
            <w:r>
              <w:rPr>
                <w:noProof/>
                <w:webHidden/>
              </w:rPr>
              <w:tab/>
            </w:r>
            <w:r>
              <w:rPr>
                <w:noProof/>
                <w:webHidden/>
              </w:rPr>
              <w:fldChar w:fldCharType="begin"/>
            </w:r>
            <w:r>
              <w:rPr>
                <w:noProof/>
                <w:webHidden/>
              </w:rPr>
              <w:instrText xml:space="preserve"> PAGEREF _Toc215127789 \h </w:instrText>
            </w:r>
            <w:r>
              <w:rPr>
                <w:noProof/>
                <w:webHidden/>
              </w:rPr>
            </w:r>
            <w:r>
              <w:rPr>
                <w:noProof/>
                <w:webHidden/>
              </w:rPr>
              <w:fldChar w:fldCharType="separate"/>
            </w:r>
            <w:r>
              <w:rPr>
                <w:noProof/>
                <w:webHidden/>
              </w:rPr>
              <w:t>10</w:t>
            </w:r>
            <w:r>
              <w:rPr>
                <w:noProof/>
                <w:webHidden/>
              </w:rPr>
              <w:fldChar w:fldCharType="end"/>
            </w:r>
          </w:hyperlink>
        </w:p>
        <w:p w14:paraId="490D2466" w14:textId="3A53987D"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0" w:history="1">
            <w:r w:rsidRPr="00523ED0">
              <w:rPr>
                <w:rStyle w:val="Hyperlink"/>
                <w:noProof/>
              </w:rPr>
              <w:t>4.4</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_Toc215127790 \h </w:instrText>
            </w:r>
            <w:r>
              <w:rPr>
                <w:noProof/>
                <w:webHidden/>
              </w:rPr>
            </w:r>
            <w:r>
              <w:rPr>
                <w:noProof/>
                <w:webHidden/>
              </w:rPr>
              <w:fldChar w:fldCharType="separate"/>
            </w:r>
            <w:r>
              <w:rPr>
                <w:noProof/>
                <w:webHidden/>
              </w:rPr>
              <w:t>11</w:t>
            </w:r>
            <w:r>
              <w:rPr>
                <w:noProof/>
                <w:webHidden/>
              </w:rPr>
              <w:fldChar w:fldCharType="end"/>
            </w:r>
          </w:hyperlink>
        </w:p>
        <w:p w14:paraId="183A36BF" w14:textId="6F530593"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1" w:history="1">
            <w:r w:rsidRPr="00523ED0">
              <w:rPr>
                <w:rStyle w:val="Hyperlink"/>
                <w:noProof/>
              </w:rPr>
              <w:t>4.5</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_Toc215127791 \h </w:instrText>
            </w:r>
            <w:r>
              <w:rPr>
                <w:noProof/>
                <w:webHidden/>
              </w:rPr>
            </w:r>
            <w:r>
              <w:rPr>
                <w:noProof/>
                <w:webHidden/>
              </w:rPr>
              <w:fldChar w:fldCharType="separate"/>
            </w:r>
            <w:r>
              <w:rPr>
                <w:noProof/>
                <w:webHidden/>
              </w:rPr>
              <w:t>11</w:t>
            </w:r>
            <w:r>
              <w:rPr>
                <w:noProof/>
                <w:webHidden/>
              </w:rPr>
              <w:fldChar w:fldCharType="end"/>
            </w:r>
          </w:hyperlink>
        </w:p>
        <w:p w14:paraId="0C530120" w14:textId="5C6027A8"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2" w:history="1">
            <w:r w:rsidRPr="00523ED0">
              <w:rPr>
                <w:rStyle w:val="Hyperlink"/>
                <w:noProof/>
              </w:rPr>
              <w:t>4.6</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_Toc215127792 \h </w:instrText>
            </w:r>
            <w:r>
              <w:rPr>
                <w:noProof/>
                <w:webHidden/>
              </w:rPr>
            </w:r>
            <w:r>
              <w:rPr>
                <w:noProof/>
                <w:webHidden/>
              </w:rPr>
              <w:fldChar w:fldCharType="separate"/>
            </w:r>
            <w:r>
              <w:rPr>
                <w:noProof/>
                <w:webHidden/>
              </w:rPr>
              <w:t>12</w:t>
            </w:r>
            <w:r>
              <w:rPr>
                <w:noProof/>
                <w:webHidden/>
              </w:rPr>
              <w:fldChar w:fldCharType="end"/>
            </w:r>
          </w:hyperlink>
        </w:p>
        <w:p w14:paraId="675EE3E4" w14:textId="6B982E2E"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3" w:history="1">
            <w:r w:rsidRPr="00523ED0">
              <w:rPr>
                <w:rStyle w:val="Hyperlink"/>
                <w:noProof/>
              </w:rPr>
              <w:t>4.7</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6: Discreet monitoring of MCData SDS (</w:t>
            </w:r>
            <w:r w:rsidRPr="00523ED0">
              <w:rPr>
                <w:rStyle w:val="Hyperlink"/>
                <w:noProof/>
                <w:lang w:eastAsia="zh-CN"/>
              </w:rPr>
              <w:t>using media plane</w:t>
            </w:r>
            <w:r w:rsidRPr="00523ED0">
              <w:rPr>
                <w:rStyle w:val="Hyperlink"/>
                <w:noProof/>
              </w:rPr>
              <w:t>)</w:t>
            </w:r>
            <w:r>
              <w:rPr>
                <w:noProof/>
                <w:webHidden/>
              </w:rPr>
              <w:tab/>
            </w:r>
            <w:r>
              <w:rPr>
                <w:noProof/>
                <w:webHidden/>
              </w:rPr>
              <w:fldChar w:fldCharType="begin"/>
            </w:r>
            <w:r>
              <w:rPr>
                <w:noProof/>
                <w:webHidden/>
              </w:rPr>
              <w:instrText xml:space="preserve"> PAGEREF _Toc215127793 \h </w:instrText>
            </w:r>
            <w:r>
              <w:rPr>
                <w:noProof/>
                <w:webHidden/>
              </w:rPr>
            </w:r>
            <w:r>
              <w:rPr>
                <w:noProof/>
                <w:webHidden/>
              </w:rPr>
              <w:fldChar w:fldCharType="separate"/>
            </w:r>
            <w:r>
              <w:rPr>
                <w:noProof/>
                <w:webHidden/>
              </w:rPr>
              <w:t>12</w:t>
            </w:r>
            <w:r>
              <w:rPr>
                <w:noProof/>
                <w:webHidden/>
              </w:rPr>
              <w:fldChar w:fldCharType="end"/>
            </w:r>
          </w:hyperlink>
        </w:p>
        <w:p w14:paraId="3E5995AB" w14:textId="07632143"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4" w:history="1">
            <w:r w:rsidRPr="00523ED0">
              <w:rPr>
                <w:rStyle w:val="Hyperlink"/>
                <w:noProof/>
              </w:rPr>
              <w:t>4.8</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_Toc215127794 \h </w:instrText>
            </w:r>
            <w:r>
              <w:rPr>
                <w:noProof/>
                <w:webHidden/>
              </w:rPr>
            </w:r>
            <w:r>
              <w:rPr>
                <w:noProof/>
                <w:webHidden/>
              </w:rPr>
              <w:fldChar w:fldCharType="separate"/>
            </w:r>
            <w:r>
              <w:rPr>
                <w:noProof/>
                <w:webHidden/>
              </w:rPr>
              <w:t>13</w:t>
            </w:r>
            <w:r>
              <w:rPr>
                <w:noProof/>
                <w:webHidden/>
              </w:rPr>
              <w:fldChar w:fldCharType="end"/>
            </w:r>
          </w:hyperlink>
        </w:p>
        <w:p w14:paraId="0DCF93EC" w14:textId="3951AF90"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5" w:history="1">
            <w:r w:rsidRPr="00523ED0">
              <w:rPr>
                <w:rStyle w:val="Hyperlink"/>
                <w:noProof/>
              </w:rPr>
              <w:t>4.9</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_Toc215127795 \h </w:instrText>
            </w:r>
            <w:r>
              <w:rPr>
                <w:noProof/>
                <w:webHidden/>
              </w:rPr>
            </w:r>
            <w:r>
              <w:rPr>
                <w:noProof/>
                <w:webHidden/>
              </w:rPr>
              <w:fldChar w:fldCharType="separate"/>
            </w:r>
            <w:r>
              <w:rPr>
                <w:noProof/>
                <w:webHidden/>
              </w:rPr>
              <w:t>14</w:t>
            </w:r>
            <w:r>
              <w:rPr>
                <w:noProof/>
                <w:webHidden/>
              </w:rPr>
              <w:fldChar w:fldCharType="end"/>
            </w:r>
          </w:hyperlink>
        </w:p>
        <w:p w14:paraId="6F6A6D31" w14:textId="6CA5CD76"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6" w:history="1">
            <w:r w:rsidRPr="00523ED0">
              <w:rPr>
                <w:rStyle w:val="Hyperlink"/>
                <w:noProof/>
              </w:rPr>
              <w:t>4.10</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_Toc215127796 \h </w:instrText>
            </w:r>
            <w:r>
              <w:rPr>
                <w:noProof/>
                <w:webHidden/>
              </w:rPr>
            </w:r>
            <w:r>
              <w:rPr>
                <w:noProof/>
                <w:webHidden/>
              </w:rPr>
              <w:fldChar w:fldCharType="separate"/>
            </w:r>
            <w:r>
              <w:rPr>
                <w:noProof/>
                <w:webHidden/>
              </w:rPr>
              <w:t>14</w:t>
            </w:r>
            <w:r>
              <w:rPr>
                <w:noProof/>
                <w:webHidden/>
              </w:rPr>
              <w:fldChar w:fldCharType="end"/>
            </w:r>
          </w:hyperlink>
        </w:p>
        <w:p w14:paraId="60EBF44C" w14:textId="43E53F8E"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7" w:history="1">
            <w:r w:rsidRPr="00523ED0">
              <w:rPr>
                <w:rStyle w:val="Hyperlink"/>
                <w:noProof/>
              </w:rPr>
              <w:t>4.11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 xml:space="preserve">Scenario 10: Discreet monitoring of MCData SDS (using </w:t>
            </w:r>
            <w:r w:rsidRPr="00523ED0">
              <w:rPr>
                <w:rStyle w:val="Hyperlink"/>
                <w:noProof/>
                <w:lang w:eastAsia="zh-CN"/>
              </w:rPr>
              <w:t>signalling control plane</w:t>
            </w:r>
            <w:r w:rsidRPr="00523ED0">
              <w:rPr>
                <w:rStyle w:val="Hyperlink"/>
                <w:noProof/>
              </w:rPr>
              <w:t>)</w:t>
            </w:r>
            <w:r>
              <w:rPr>
                <w:noProof/>
                <w:webHidden/>
              </w:rPr>
              <w:tab/>
            </w:r>
            <w:r>
              <w:rPr>
                <w:noProof/>
                <w:webHidden/>
              </w:rPr>
              <w:fldChar w:fldCharType="begin"/>
            </w:r>
            <w:r>
              <w:rPr>
                <w:noProof/>
                <w:webHidden/>
              </w:rPr>
              <w:instrText xml:space="preserve"> PAGEREF _Toc215127797 \h </w:instrText>
            </w:r>
            <w:r>
              <w:rPr>
                <w:noProof/>
                <w:webHidden/>
              </w:rPr>
            </w:r>
            <w:r>
              <w:rPr>
                <w:noProof/>
                <w:webHidden/>
              </w:rPr>
              <w:fldChar w:fldCharType="separate"/>
            </w:r>
            <w:r>
              <w:rPr>
                <w:noProof/>
                <w:webHidden/>
              </w:rPr>
              <w:t>15</w:t>
            </w:r>
            <w:r>
              <w:rPr>
                <w:noProof/>
                <w:webHidden/>
              </w:rPr>
              <w:fldChar w:fldCharType="end"/>
            </w:r>
          </w:hyperlink>
        </w:p>
        <w:p w14:paraId="5707FF6B" w14:textId="6A7B57DD"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8" w:history="1">
            <w:r w:rsidRPr="00523ED0">
              <w:rPr>
                <w:rStyle w:val="Hyperlink"/>
                <w:noProof/>
              </w:rPr>
              <w:t>4.12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_Toc215127798 \h </w:instrText>
            </w:r>
            <w:r>
              <w:rPr>
                <w:noProof/>
                <w:webHidden/>
              </w:rPr>
            </w:r>
            <w:r>
              <w:rPr>
                <w:noProof/>
                <w:webHidden/>
              </w:rPr>
              <w:fldChar w:fldCharType="separate"/>
            </w:r>
            <w:r>
              <w:rPr>
                <w:noProof/>
                <w:webHidden/>
              </w:rPr>
              <w:t>16</w:t>
            </w:r>
            <w:r>
              <w:rPr>
                <w:noProof/>
                <w:webHidden/>
              </w:rPr>
              <w:fldChar w:fldCharType="end"/>
            </w:r>
          </w:hyperlink>
        </w:p>
        <w:p w14:paraId="68DE96B7" w14:textId="0B81CE00"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799" w:history="1">
            <w:r w:rsidRPr="00523ED0">
              <w:rPr>
                <w:rStyle w:val="Hyperlink"/>
                <w:noProof/>
              </w:rPr>
              <w:t>4.13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_Toc215127799 \h </w:instrText>
            </w:r>
            <w:r>
              <w:rPr>
                <w:noProof/>
                <w:webHidden/>
              </w:rPr>
            </w:r>
            <w:r>
              <w:rPr>
                <w:noProof/>
                <w:webHidden/>
              </w:rPr>
              <w:fldChar w:fldCharType="separate"/>
            </w:r>
            <w:r>
              <w:rPr>
                <w:noProof/>
                <w:webHidden/>
              </w:rPr>
              <w:t>16</w:t>
            </w:r>
            <w:r>
              <w:rPr>
                <w:noProof/>
                <w:webHidden/>
              </w:rPr>
              <w:fldChar w:fldCharType="end"/>
            </w:r>
          </w:hyperlink>
        </w:p>
        <w:p w14:paraId="3E48EB6F" w14:textId="6C69AB8B"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00" w:history="1">
            <w:r w:rsidRPr="00523ED0">
              <w:rPr>
                <w:rStyle w:val="Hyperlink"/>
                <w:noProof/>
              </w:rPr>
              <w:t>4.14</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13: Discreet monitoring of migrated users</w:t>
            </w:r>
            <w:r>
              <w:rPr>
                <w:noProof/>
                <w:webHidden/>
              </w:rPr>
              <w:tab/>
            </w:r>
            <w:r>
              <w:rPr>
                <w:noProof/>
                <w:webHidden/>
              </w:rPr>
              <w:fldChar w:fldCharType="begin"/>
            </w:r>
            <w:r>
              <w:rPr>
                <w:noProof/>
                <w:webHidden/>
              </w:rPr>
              <w:instrText xml:space="preserve"> PAGEREF _Toc215127800 \h </w:instrText>
            </w:r>
            <w:r>
              <w:rPr>
                <w:noProof/>
                <w:webHidden/>
              </w:rPr>
            </w:r>
            <w:r>
              <w:rPr>
                <w:noProof/>
                <w:webHidden/>
              </w:rPr>
              <w:fldChar w:fldCharType="separate"/>
            </w:r>
            <w:r>
              <w:rPr>
                <w:noProof/>
                <w:webHidden/>
              </w:rPr>
              <w:t>17</w:t>
            </w:r>
            <w:r>
              <w:rPr>
                <w:noProof/>
                <w:webHidden/>
              </w:rPr>
              <w:fldChar w:fldCharType="end"/>
            </w:r>
          </w:hyperlink>
        </w:p>
        <w:p w14:paraId="0E7CCBF5" w14:textId="5964E9BC"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01" w:history="1">
            <w:r w:rsidRPr="00523ED0">
              <w:rPr>
                <w:rStyle w:val="Hyperlink"/>
                <w:noProof/>
              </w:rPr>
              <w:t>4.15</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_Toc215127801 \h </w:instrText>
            </w:r>
            <w:r>
              <w:rPr>
                <w:noProof/>
                <w:webHidden/>
              </w:rPr>
            </w:r>
            <w:r>
              <w:rPr>
                <w:noProof/>
                <w:webHidden/>
              </w:rPr>
              <w:fldChar w:fldCharType="separate"/>
            </w:r>
            <w:r>
              <w:rPr>
                <w:noProof/>
                <w:webHidden/>
              </w:rPr>
              <w:t>18</w:t>
            </w:r>
            <w:r>
              <w:rPr>
                <w:noProof/>
                <w:webHidden/>
              </w:rPr>
              <w:fldChar w:fldCharType="end"/>
            </w:r>
          </w:hyperlink>
        </w:p>
        <w:p w14:paraId="64A9262E" w14:textId="615754F3"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02" w:history="1">
            <w:r w:rsidRPr="00523ED0">
              <w:rPr>
                <w:rStyle w:val="Hyperlink"/>
                <w:noProof/>
                <w:lang w:val="en-US"/>
              </w:rPr>
              <w:t>4.16</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_Toc215127802 \h </w:instrText>
            </w:r>
            <w:r>
              <w:rPr>
                <w:noProof/>
                <w:webHidden/>
              </w:rPr>
            </w:r>
            <w:r>
              <w:rPr>
                <w:noProof/>
                <w:webHidden/>
              </w:rPr>
              <w:fldChar w:fldCharType="separate"/>
            </w:r>
            <w:r>
              <w:rPr>
                <w:noProof/>
                <w:webHidden/>
              </w:rPr>
              <w:t>19</w:t>
            </w:r>
            <w:r>
              <w:rPr>
                <w:noProof/>
                <w:webHidden/>
              </w:rPr>
              <w:fldChar w:fldCharType="end"/>
            </w:r>
          </w:hyperlink>
        </w:p>
        <w:p w14:paraId="482AAB0C" w14:textId="49279270"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03" w:history="1">
            <w:r w:rsidRPr="00523ED0">
              <w:rPr>
                <w:rStyle w:val="Hyperlink"/>
                <w:noProof/>
              </w:rPr>
              <w:t>4.17</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16:  Discreet monitoring of IP connectivity</w:t>
            </w:r>
            <w:r>
              <w:rPr>
                <w:noProof/>
                <w:webHidden/>
              </w:rPr>
              <w:tab/>
            </w:r>
            <w:r>
              <w:rPr>
                <w:noProof/>
                <w:webHidden/>
              </w:rPr>
              <w:fldChar w:fldCharType="begin"/>
            </w:r>
            <w:r>
              <w:rPr>
                <w:noProof/>
                <w:webHidden/>
              </w:rPr>
              <w:instrText xml:space="preserve"> PAGEREF _Toc215127803 \h </w:instrText>
            </w:r>
            <w:r>
              <w:rPr>
                <w:noProof/>
                <w:webHidden/>
              </w:rPr>
            </w:r>
            <w:r>
              <w:rPr>
                <w:noProof/>
                <w:webHidden/>
              </w:rPr>
              <w:fldChar w:fldCharType="separate"/>
            </w:r>
            <w:r>
              <w:rPr>
                <w:noProof/>
                <w:webHidden/>
              </w:rPr>
              <w:t>19</w:t>
            </w:r>
            <w:r>
              <w:rPr>
                <w:noProof/>
                <w:webHidden/>
              </w:rPr>
              <w:fldChar w:fldCharType="end"/>
            </w:r>
          </w:hyperlink>
        </w:p>
        <w:p w14:paraId="27F0BA43" w14:textId="054F7042"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04" w:history="1">
            <w:r w:rsidRPr="00523ED0">
              <w:rPr>
                <w:rStyle w:val="Hyperlink"/>
                <w:noProof/>
              </w:rPr>
              <w:t>4.17.1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16.1: Point-to-point IP connectivity</w:t>
            </w:r>
            <w:r>
              <w:rPr>
                <w:noProof/>
                <w:webHidden/>
              </w:rPr>
              <w:tab/>
            </w:r>
            <w:r>
              <w:rPr>
                <w:noProof/>
                <w:webHidden/>
              </w:rPr>
              <w:fldChar w:fldCharType="begin"/>
            </w:r>
            <w:r>
              <w:rPr>
                <w:noProof/>
                <w:webHidden/>
              </w:rPr>
              <w:instrText xml:space="preserve"> PAGEREF _Toc215127804 \h </w:instrText>
            </w:r>
            <w:r>
              <w:rPr>
                <w:noProof/>
                <w:webHidden/>
              </w:rPr>
            </w:r>
            <w:r>
              <w:rPr>
                <w:noProof/>
                <w:webHidden/>
              </w:rPr>
              <w:fldChar w:fldCharType="separate"/>
            </w:r>
            <w:r>
              <w:rPr>
                <w:noProof/>
                <w:webHidden/>
              </w:rPr>
              <w:t>19</w:t>
            </w:r>
            <w:r>
              <w:rPr>
                <w:noProof/>
                <w:webHidden/>
              </w:rPr>
              <w:fldChar w:fldCharType="end"/>
            </w:r>
          </w:hyperlink>
        </w:p>
        <w:p w14:paraId="59265A14" w14:textId="6ADE5DA1"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05" w:history="1">
            <w:r w:rsidRPr="00523ED0">
              <w:rPr>
                <w:rStyle w:val="Hyperlink"/>
                <w:noProof/>
              </w:rPr>
              <w:t>4.17.2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_Toc215127805 \h </w:instrText>
            </w:r>
            <w:r>
              <w:rPr>
                <w:noProof/>
                <w:webHidden/>
              </w:rPr>
            </w:r>
            <w:r>
              <w:rPr>
                <w:noProof/>
                <w:webHidden/>
              </w:rPr>
              <w:fldChar w:fldCharType="separate"/>
            </w:r>
            <w:r>
              <w:rPr>
                <w:noProof/>
                <w:webHidden/>
              </w:rPr>
              <w:t>20</w:t>
            </w:r>
            <w:r>
              <w:rPr>
                <w:noProof/>
                <w:webHidden/>
              </w:rPr>
              <w:fldChar w:fldCharType="end"/>
            </w:r>
          </w:hyperlink>
        </w:p>
        <w:p w14:paraId="2F5AA4E2" w14:textId="2BA1864D"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06" w:history="1">
            <w:r w:rsidRPr="00523ED0">
              <w:rPr>
                <w:rStyle w:val="Hyperlink"/>
                <w:noProof/>
              </w:rPr>
              <w:t>4.17.3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_Toc215127806 \h </w:instrText>
            </w:r>
            <w:r>
              <w:rPr>
                <w:noProof/>
                <w:webHidden/>
              </w:rPr>
            </w:r>
            <w:r>
              <w:rPr>
                <w:noProof/>
                <w:webHidden/>
              </w:rPr>
              <w:fldChar w:fldCharType="separate"/>
            </w:r>
            <w:r>
              <w:rPr>
                <w:noProof/>
                <w:webHidden/>
              </w:rPr>
              <w:t>20</w:t>
            </w:r>
            <w:r>
              <w:rPr>
                <w:noProof/>
                <w:webHidden/>
              </w:rPr>
              <w:fldChar w:fldCharType="end"/>
            </w:r>
          </w:hyperlink>
        </w:p>
        <w:p w14:paraId="43742FFE" w14:textId="05AF47F4"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07" w:history="1">
            <w:r w:rsidRPr="00523ED0">
              <w:rPr>
                <w:rStyle w:val="Hyperlink"/>
                <w:noProof/>
              </w:rPr>
              <w:t>4.18</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_Toc215127807 \h </w:instrText>
            </w:r>
            <w:r>
              <w:rPr>
                <w:noProof/>
                <w:webHidden/>
              </w:rPr>
            </w:r>
            <w:r>
              <w:rPr>
                <w:noProof/>
                <w:webHidden/>
              </w:rPr>
              <w:fldChar w:fldCharType="separate"/>
            </w:r>
            <w:r>
              <w:rPr>
                <w:noProof/>
                <w:webHidden/>
              </w:rPr>
              <w:t>21</w:t>
            </w:r>
            <w:r>
              <w:rPr>
                <w:noProof/>
                <w:webHidden/>
              </w:rPr>
              <w:fldChar w:fldCharType="end"/>
            </w:r>
          </w:hyperlink>
        </w:p>
        <w:p w14:paraId="5B61FE76" w14:textId="7802A52B"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08" w:history="1">
            <w:r w:rsidRPr="00523ED0">
              <w:rPr>
                <w:rStyle w:val="Hyperlink"/>
                <w:noProof/>
              </w:rPr>
              <w:t>4.18.1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_Toc215127808 \h </w:instrText>
            </w:r>
            <w:r>
              <w:rPr>
                <w:noProof/>
                <w:webHidden/>
              </w:rPr>
            </w:r>
            <w:r>
              <w:rPr>
                <w:noProof/>
                <w:webHidden/>
              </w:rPr>
              <w:fldChar w:fldCharType="separate"/>
            </w:r>
            <w:r>
              <w:rPr>
                <w:noProof/>
                <w:webHidden/>
              </w:rPr>
              <w:t>21</w:t>
            </w:r>
            <w:r>
              <w:rPr>
                <w:noProof/>
                <w:webHidden/>
              </w:rPr>
              <w:fldChar w:fldCharType="end"/>
            </w:r>
          </w:hyperlink>
        </w:p>
        <w:p w14:paraId="596BD0E1" w14:textId="37E88106"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09" w:history="1">
            <w:r w:rsidRPr="00523ED0">
              <w:rPr>
                <w:rStyle w:val="Hyperlink"/>
                <w:noProof/>
              </w:rPr>
              <w:t>4.18.2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_Toc215127809 \h </w:instrText>
            </w:r>
            <w:r>
              <w:rPr>
                <w:noProof/>
                <w:webHidden/>
              </w:rPr>
            </w:r>
            <w:r>
              <w:rPr>
                <w:noProof/>
                <w:webHidden/>
              </w:rPr>
              <w:fldChar w:fldCharType="separate"/>
            </w:r>
            <w:r>
              <w:rPr>
                <w:noProof/>
                <w:webHidden/>
              </w:rPr>
              <w:t>21</w:t>
            </w:r>
            <w:r>
              <w:rPr>
                <w:noProof/>
                <w:webHidden/>
              </w:rPr>
              <w:fldChar w:fldCharType="end"/>
            </w:r>
          </w:hyperlink>
        </w:p>
        <w:p w14:paraId="183923AE" w14:textId="7AE655E5"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10" w:history="1">
            <w:r w:rsidRPr="00523ED0">
              <w:rPr>
                <w:rStyle w:val="Hyperlink"/>
                <w:noProof/>
              </w:rPr>
              <w:t>4.19</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18: Discreet monitoring of location service</w:t>
            </w:r>
            <w:r>
              <w:rPr>
                <w:noProof/>
                <w:webHidden/>
              </w:rPr>
              <w:tab/>
            </w:r>
            <w:r>
              <w:rPr>
                <w:noProof/>
                <w:webHidden/>
              </w:rPr>
              <w:fldChar w:fldCharType="begin"/>
            </w:r>
            <w:r>
              <w:rPr>
                <w:noProof/>
                <w:webHidden/>
              </w:rPr>
              <w:instrText xml:space="preserve"> PAGEREF _Toc215127810 \h </w:instrText>
            </w:r>
            <w:r>
              <w:rPr>
                <w:noProof/>
                <w:webHidden/>
              </w:rPr>
            </w:r>
            <w:r>
              <w:rPr>
                <w:noProof/>
                <w:webHidden/>
              </w:rPr>
              <w:fldChar w:fldCharType="separate"/>
            </w:r>
            <w:r>
              <w:rPr>
                <w:noProof/>
                <w:webHidden/>
              </w:rPr>
              <w:t>22</w:t>
            </w:r>
            <w:r>
              <w:rPr>
                <w:noProof/>
                <w:webHidden/>
              </w:rPr>
              <w:fldChar w:fldCharType="end"/>
            </w:r>
          </w:hyperlink>
        </w:p>
        <w:p w14:paraId="631A78D1" w14:textId="0D2D956A"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11" w:history="1">
            <w:r w:rsidRPr="00523ED0">
              <w:rPr>
                <w:rStyle w:val="Hyperlink"/>
                <w:noProof/>
              </w:rPr>
              <w:t>4.19.1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18.1: Target user reporting location</w:t>
            </w:r>
            <w:r>
              <w:rPr>
                <w:noProof/>
                <w:webHidden/>
              </w:rPr>
              <w:tab/>
            </w:r>
            <w:r>
              <w:rPr>
                <w:noProof/>
                <w:webHidden/>
              </w:rPr>
              <w:fldChar w:fldCharType="begin"/>
            </w:r>
            <w:r>
              <w:rPr>
                <w:noProof/>
                <w:webHidden/>
              </w:rPr>
              <w:instrText xml:space="preserve"> PAGEREF _Toc215127811 \h </w:instrText>
            </w:r>
            <w:r>
              <w:rPr>
                <w:noProof/>
                <w:webHidden/>
              </w:rPr>
            </w:r>
            <w:r>
              <w:rPr>
                <w:noProof/>
                <w:webHidden/>
              </w:rPr>
              <w:fldChar w:fldCharType="separate"/>
            </w:r>
            <w:r>
              <w:rPr>
                <w:noProof/>
                <w:webHidden/>
              </w:rPr>
              <w:t>22</w:t>
            </w:r>
            <w:r>
              <w:rPr>
                <w:noProof/>
                <w:webHidden/>
              </w:rPr>
              <w:fldChar w:fldCharType="end"/>
            </w:r>
          </w:hyperlink>
        </w:p>
        <w:p w14:paraId="0999C305" w14:textId="4637118B"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12" w:history="1">
            <w:r w:rsidRPr="00523ED0">
              <w:rPr>
                <w:rStyle w:val="Hyperlink"/>
                <w:noProof/>
                <w:lang w:val="en-US"/>
              </w:rPr>
              <w:t>4.19.2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Scenario 18.2: Target user sending a location reporting trigger</w:t>
            </w:r>
            <w:r>
              <w:rPr>
                <w:noProof/>
                <w:webHidden/>
              </w:rPr>
              <w:tab/>
            </w:r>
            <w:r>
              <w:rPr>
                <w:noProof/>
                <w:webHidden/>
              </w:rPr>
              <w:fldChar w:fldCharType="begin"/>
            </w:r>
            <w:r>
              <w:rPr>
                <w:noProof/>
                <w:webHidden/>
              </w:rPr>
              <w:instrText xml:space="preserve"> PAGEREF _Toc215127812 \h </w:instrText>
            </w:r>
            <w:r>
              <w:rPr>
                <w:noProof/>
                <w:webHidden/>
              </w:rPr>
            </w:r>
            <w:r>
              <w:rPr>
                <w:noProof/>
                <w:webHidden/>
              </w:rPr>
              <w:fldChar w:fldCharType="separate"/>
            </w:r>
            <w:r>
              <w:rPr>
                <w:noProof/>
                <w:webHidden/>
              </w:rPr>
              <w:t>23</w:t>
            </w:r>
            <w:r>
              <w:rPr>
                <w:noProof/>
                <w:webHidden/>
              </w:rPr>
              <w:fldChar w:fldCharType="end"/>
            </w:r>
          </w:hyperlink>
        </w:p>
        <w:p w14:paraId="6ADB492A" w14:textId="2C2FEC6B"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13" w:history="1">
            <w:r w:rsidRPr="00523ED0">
              <w:rPr>
                <w:rStyle w:val="Hyperlink"/>
                <w:noProof/>
              </w:rPr>
              <w:t>4.19.3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Scenario 18.3: Target user receiving a location report</w:t>
            </w:r>
            <w:r>
              <w:rPr>
                <w:noProof/>
                <w:webHidden/>
              </w:rPr>
              <w:tab/>
            </w:r>
            <w:r>
              <w:rPr>
                <w:noProof/>
                <w:webHidden/>
              </w:rPr>
              <w:fldChar w:fldCharType="begin"/>
            </w:r>
            <w:r>
              <w:rPr>
                <w:noProof/>
                <w:webHidden/>
              </w:rPr>
              <w:instrText xml:space="preserve"> PAGEREF _Toc215127813 \h </w:instrText>
            </w:r>
            <w:r>
              <w:rPr>
                <w:noProof/>
                <w:webHidden/>
              </w:rPr>
            </w:r>
            <w:r>
              <w:rPr>
                <w:noProof/>
                <w:webHidden/>
              </w:rPr>
              <w:fldChar w:fldCharType="separate"/>
            </w:r>
            <w:r>
              <w:rPr>
                <w:noProof/>
                <w:webHidden/>
              </w:rPr>
              <w:t>23</w:t>
            </w:r>
            <w:r>
              <w:rPr>
                <w:noProof/>
                <w:webHidden/>
              </w:rPr>
              <w:fldChar w:fldCharType="end"/>
            </w:r>
          </w:hyperlink>
        </w:p>
        <w:p w14:paraId="7992D2DB" w14:textId="157CCD97"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14" w:history="1">
            <w:r w:rsidRPr="00523ED0">
              <w:rPr>
                <w:rStyle w:val="Hyperlink"/>
                <w:noProof/>
                <w:lang w:val="en-US"/>
              </w:rPr>
              <w:t>4.19.4</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Scenario 18.4: Target user receiving a location reporting trigger</w:t>
            </w:r>
            <w:r>
              <w:rPr>
                <w:noProof/>
                <w:webHidden/>
              </w:rPr>
              <w:tab/>
            </w:r>
            <w:r>
              <w:rPr>
                <w:noProof/>
                <w:webHidden/>
              </w:rPr>
              <w:fldChar w:fldCharType="begin"/>
            </w:r>
            <w:r>
              <w:rPr>
                <w:noProof/>
                <w:webHidden/>
              </w:rPr>
              <w:instrText xml:space="preserve"> PAGEREF _Toc215127814 \h </w:instrText>
            </w:r>
            <w:r>
              <w:rPr>
                <w:noProof/>
                <w:webHidden/>
              </w:rPr>
            </w:r>
            <w:r>
              <w:rPr>
                <w:noProof/>
                <w:webHidden/>
              </w:rPr>
              <w:fldChar w:fldCharType="separate"/>
            </w:r>
            <w:r>
              <w:rPr>
                <w:noProof/>
                <w:webHidden/>
              </w:rPr>
              <w:t>24</w:t>
            </w:r>
            <w:r>
              <w:rPr>
                <w:noProof/>
                <w:webHidden/>
              </w:rPr>
              <w:fldChar w:fldCharType="end"/>
            </w:r>
          </w:hyperlink>
        </w:p>
        <w:p w14:paraId="10B00C7B" w14:textId="7FB6C5B2"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15" w:history="1">
            <w:r w:rsidRPr="00523ED0">
              <w:rPr>
                <w:rStyle w:val="Hyperlink"/>
                <w:noProof/>
                <w:lang w:val="en-US"/>
              </w:rPr>
              <w:t>4.x</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 xml:space="preserve">Scenario x: </w:t>
            </w:r>
            <w:r w:rsidRPr="00523ED0">
              <w:rPr>
                <w:rStyle w:val="Hyperlink"/>
                <w:i/>
                <w:iCs/>
                <w:noProof/>
                <w:lang w:val="en-US"/>
              </w:rPr>
              <w:t>&lt;Write the title here</w:t>
            </w:r>
            <w:r w:rsidRPr="00523ED0">
              <w:rPr>
                <w:rStyle w:val="Hyperlink"/>
                <w:noProof/>
                <w:lang w:val="en-US"/>
              </w:rPr>
              <w:t>&gt;</w:t>
            </w:r>
            <w:r>
              <w:rPr>
                <w:noProof/>
                <w:webHidden/>
              </w:rPr>
              <w:tab/>
            </w:r>
            <w:r>
              <w:rPr>
                <w:noProof/>
                <w:webHidden/>
              </w:rPr>
              <w:fldChar w:fldCharType="begin"/>
            </w:r>
            <w:r>
              <w:rPr>
                <w:noProof/>
                <w:webHidden/>
              </w:rPr>
              <w:instrText xml:space="preserve"> PAGEREF _Toc215127815 \h </w:instrText>
            </w:r>
            <w:r>
              <w:rPr>
                <w:noProof/>
                <w:webHidden/>
              </w:rPr>
            </w:r>
            <w:r>
              <w:rPr>
                <w:noProof/>
                <w:webHidden/>
              </w:rPr>
              <w:fldChar w:fldCharType="separate"/>
            </w:r>
            <w:r>
              <w:rPr>
                <w:noProof/>
                <w:webHidden/>
              </w:rPr>
              <w:t>25</w:t>
            </w:r>
            <w:r>
              <w:rPr>
                <w:noProof/>
                <w:webHidden/>
              </w:rPr>
              <w:fldChar w:fldCharType="end"/>
            </w:r>
          </w:hyperlink>
        </w:p>
        <w:p w14:paraId="4CDB73F8" w14:textId="4BDF28C9"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816" w:history="1">
            <w:r w:rsidRPr="00523ED0">
              <w:rPr>
                <w:rStyle w:val="Hyperlink"/>
                <w:noProof/>
              </w:rPr>
              <w:t>5</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Issues</w:t>
            </w:r>
            <w:r>
              <w:rPr>
                <w:noProof/>
                <w:webHidden/>
              </w:rPr>
              <w:tab/>
            </w:r>
            <w:r>
              <w:rPr>
                <w:noProof/>
                <w:webHidden/>
              </w:rPr>
              <w:fldChar w:fldCharType="begin"/>
            </w:r>
            <w:r>
              <w:rPr>
                <w:noProof/>
                <w:webHidden/>
              </w:rPr>
              <w:instrText xml:space="preserve"> PAGEREF _Toc215127816 \h </w:instrText>
            </w:r>
            <w:r>
              <w:rPr>
                <w:noProof/>
                <w:webHidden/>
              </w:rPr>
            </w:r>
            <w:r>
              <w:rPr>
                <w:noProof/>
                <w:webHidden/>
              </w:rPr>
              <w:fldChar w:fldCharType="separate"/>
            </w:r>
            <w:r>
              <w:rPr>
                <w:noProof/>
                <w:webHidden/>
              </w:rPr>
              <w:t>25</w:t>
            </w:r>
            <w:r>
              <w:rPr>
                <w:noProof/>
                <w:webHidden/>
              </w:rPr>
              <w:fldChar w:fldCharType="end"/>
            </w:r>
          </w:hyperlink>
        </w:p>
        <w:p w14:paraId="19FCCE28" w14:textId="5E00AEE4"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17" w:history="1">
            <w:r w:rsidRPr="00523ED0">
              <w:rPr>
                <w:rStyle w:val="Hyperlink"/>
                <w:noProof/>
              </w:rPr>
              <w:t>5.1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_Toc215127817 \h </w:instrText>
            </w:r>
            <w:r>
              <w:rPr>
                <w:noProof/>
                <w:webHidden/>
              </w:rPr>
            </w:r>
            <w:r>
              <w:rPr>
                <w:noProof/>
                <w:webHidden/>
              </w:rPr>
              <w:fldChar w:fldCharType="separate"/>
            </w:r>
            <w:r>
              <w:rPr>
                <w:noProof/>
                <w:webHidden/>
              </w:rPr>
              <w:t>25</w:t>
            </w:r>
            <w:r>
              <w:rPr>
                <w:noProof/>
                <w:webHidden/>
              </w:rPr>
              <w:fldChar w:fldCharType="end"/>
            </w:r>
          </w:hyperlink>
        </w:p>
        <w:p w14:paraId="127D9EF0" w14:textId="4CDE6D82"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18" w:history="1">
            <w:r w:rsidRPr="00523ED0">
              <w:rPr>
                <w:rStyle w:val="Hyperlink"/>
                <w:noProof/>
              </w:rPr>
              <w:t>5.2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_Toc215127818 \h </w:instrText>
            </w:r>
            <w:r>
              <w:rPr>
                <w:noProof/>
                <w:webHidden/>
              </w:rPr>
            </w:r>
            <w:r>
              <w:rPr>
                <w:noProof/>
                <w:webHidden/>
              </w:rPr>
              <w:fldChar w:fldCharType="separate"/>
            </w:r>
            <w:r>
              <w:rPr>
                <w:noProof/>
                <w:webHidden/>
              </w:rPr>
              <w:t>25</w:t>
            </w:r>
            <w:r>
              <w:rPr>
                <w:noProof/>
                <w:webHidden/>
              </w:rPr>
              <w:fldChar w:fldCharType="end"/>
            </w:r>
          </w:hyperlink>
        </w:p>
        <w:p w14:paraId="78471ED2" w14:textId="05CD66FA"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19" w:history="1">
            <w:r w:rsidRPr="00523ED0">
              <w:rPr>
                <w:rStyle w:val="Hyperlink"/>
                <w:noProof/>
              </w:rPr>
              <w:t>5.3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_Toc215127819 \h </w:instrText>
            </w:r>
            <w:r>
              <w:rPr>
                <w:noProof/>
                <w:webHidden/>
              </w:rPr>
            </w:r>
            <w:r>
              <w:rPr>
                <w:noProof/>
                <w:webHidden/>
              </w:rPr>
              <w:fldChar w:fldCharType="separate"/>
            </w:r>
            <w:r>
              <w:rPr>
                <w:noProof/>
                <w:webHidden/>
              </w:rPr>
              <w:t>26</w:t>
            </w:r>
            <w:r>
              <w:rPr>
                <w:noProof/>
                <w:webHidden/>
              </w:rPr>
              <w:fldChar w:fldCharType="end"/>
            </w:r>
          </w:hyperlink>
        </w:p>
        <w:p w14:paraId="5B7662FC" w14:textId="3035A83E"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0" w:history="1">
            <w:r w:rsidRPr="00523ED0">
              <w:rPr>
                <w:rStyle w:val="Hyperlink"/>
                <w:noProof/>
              </w:rPr>
              <w:t>5.4</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_Toc215127820 \h </w:instrText>
            </w:r>
            <w:r>
              <w:rPr>
                <w:noProof/>
                <w:webHidden/>
              </w:rPr>
            </w:r>
            <w:r>
              <w:rPr>
                <w:noProof/>
                <w:webHidden/>
              </w:rPr>
              <w:fldChar w:fldCharType="separate"/>
            </w:r>
            <w:r>
              <w:rPr>
                <w:noProof/>
                <w:webHidden/>
              </w:rPr>
              <w:t>27</w:t>
            </w:r>
            <w:r>
              <w:rPr>
                <w:noProof/>
                <w:webHidden/>
              </w:rPr>
              <w:fldChar w:fldCharType="end"/>
            </w:r>
          </w:hyperlink>
        </w:p>
        <w:p w14:paraId="67C051C2" w14:textId="69947859"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1" w:history="1">
            <w:r w:rsidRPr="00523ED0">
              <w:rPr>
                <w:rStyle w:val="Hyperlink"/>
                <w:noProof/>
              </w:rPr>
              <w:t>5.5</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_Toc215127821 \h </w:instrText>
            </w:r>
            <w:r>
              <w:rPr>
                <w:noProof/>
                <w:webHidden/>
              </w:rPr>
            </w:r>
            <w:r>
              <w:rPr>
                <w:noProof/>
                <w:webHidden/>
              </w:rPr>
              <w:fldChar w:fldCharType="separate"/>
            </w:r>
            <w:r>
              <w:rPr>
                <w:noProof/>
                <w:webHidden/>
              </w:rPr>
              <w:t>27</w:t>
            </w:r>
            <w:r>
              <w:rPr>
                <w:noProof/>
                <w:webHidden/>
              </w:rPr>
              <w:fldChar w:fldCharType="end"/>
            </w:r>
          </w:hyperlink>
        </w:p>
        <w:p w14:paraId="580D751D" w14:textId="134759CF"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2" w:history="1">
            <w:r w:rsidRPr="00523ED0">
              <w:rPr>
                <w:rStyle w:val="Hyperlink"/>
                <w:noProof/>
                <w:lang w:val="en-US"/>
              </w:rPr>
              <w:t>5.6</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Key issue 6: How to document discreet monitoring</w:t>
            </w:r>
            <w:r>
              <w:rPr>
                <w:noProof/>
                <w:webHidden/>
              </w:rPr>
              <w:tab/>
            </w:r>
            <w:r>
              <w:rPr>
                <w:noProof/>
                <w:webHidden/>
              </w:rPr>
              <w:fldChar w:fldCharType="begin"/>
            </w:r>
            <w:r>
              <w:rPr>
                <w:noProof/>
                <w:webHidden/>
              </w:rPr>
              <w:instrText xml:space="preserve"> PAGEREF _Toc215127822 \h </w:instrText>
            </w:r>
            <w:r>
              <w:rPr>
                <w:noProof/>
                <w:webHidden/>
              </w:rPr>
            </w:r>
            <w:r>
              <w:rPr>
                <w:noProof/>
                <w:webHidden/>
              </w:rPr>
              <w:fldChar w:fldCharType="separate"/>
            </w:r>
            <w:r>
              <w:rPr>
                <w:noProof/>
                <w:webHidden/>
              </w:rPr>
              <w:t>27</w:t>
            </w:r>
            <w:r>
              <w:rPr>
                <w:noProof/>
                <w:webHidden/>
              </w:rPr>
              <w:fldChar w:fldCharType="end"/>
            </w:r>
          </w:hyperlink>
        </w:p>
        <w:p w14:paraId="1752BA1F" w14:textId="0F2FC4FC"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3" w:history="1">
            <w:r w:rsidRPr="00523ED0">
              <w:rPr>
                <w:rStyle w:val="Hyperlink"/>
                <w:noProof/>
              </w:rPr>
              <w:t>5.7</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_Toc215127823 \h </w:instrText>
            </w:r>
            <w:r>
              <w:rPr>
                <w:noProof/>
                <w:webHidden/>
              </w:rPr>
            </w:r>
            <w:r>
              <w:rPr>
                <w:noProof/>
                <w:webHidden/>
              </w:rPr>
              <w:fldChar w:fldCharType="separate"/>
            </w:r>
            <w:r>
              <w:rPr>
                <w:noProof/>
                <w:webHidden/>
              </w:rPr>
              <w:t>28</w:t>
            </w:r>
            <w:r>
              <w:rPr>
                <w:noProof/>
                <w:webHidden/>
              </w:rPr>
              <w:fldChar w:fldCharType="end"/>
            </w:r>
          </w:hyperlink>
        </w:p>
        <w:p w14:paraId="5BBAEFE8" w14:textId="090160DE"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4" w:history="1">
            <w:r w:rsidRPr="00523ED0">
              <w:rPr>
                <w:rStyle w:val="Hyperlink"/>
                <w:noProof/>
              </w:rPr>
              <w:t>5.8</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_Toc215127824 \h </w:instrText>
            </w:r>
            <w:r>
              <w:rPr>
                <w:noProof/>
                <w:webHidden/>
              </w:rPr>
            </w:r>
            <w:r>
              <w:rPr>
                <w:noProof/>
                <w:webHidden/>
              </w:rPr>
              <w:fldChar w:fldCharType="separate"/>
            </w:r>
            <w:r>
              <w:rPr>
                <w:noProof/>
                <w:webHidden/>
              </w:rPr>
              <w:t>28</w:t>
            </w:r>
            <w:r>
              <w:rPr>
                <w:noProof/>
                <w:webHidden/>
              </w:rPr>
              <w:fldChar w:fldCharType="end"/>
            </w:r>
          </w:hyperlink>
        </w:p>
        <w:p w14:paraId="2D927D69" w14:textId="0FEE205B"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5" w:history="1">
            <w:r w:rsidRPr="00523ED0">
              <w:rPr>
                <w:rStyle w:val="Hyperlink"/>
                <w:noProof/>
              </w:rPr>
              <w:t>5.9</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_Toc215127825 \h </w:instrText>
            </w:r>
            <w:r>
              <w:rPr>
                <w:noProof/>
                <w:webHidden/>
              </w:rPr>
            </w:r>
            <w:r>
              <w:rPr>
                <w:noProof/>
                <w:webHidden/>
              </w:rPr>
              <w:fldChar w:fldCharType="separate"/>
            </w:r>
            <w:r>
              <w:rPr>
                <w:noProof/>
                <w:webHidden/>
              </w:rPr>
              <w:t>28</w:t>
            </w:r>
            <w:r>
              <w:rPr>
                <w:noProof/>
                <w:webHidden/>
              </w:rPr>
              <w:fldChar w:fldCharType="end"/>
            </w:r>
          </w:hyperlink>
        </w:p>
        <w:p w14:paraId="67E1EEB9" w14:textId="7C537A7F"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6" w:history="1">
            <w:r w:rsidRPr="00523ED0">
              <w:rPr>
                <w:rStyle w:val="Hyperlink"/>
                <w:noProof/>
                <w:lang w:val="en-US"/>
              </w:rPr>
              <w:t>5.x</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 xml:space="preserve">Key issue x: </w:t>
            </w:r>
            <w:r w:rsidRPr="00523ED0">
              <w:rPr>
                <w:rStyle w:val="Hyperlink"/>
                <w:i/>
                <w:iCs/>
                <w:noProof/>
                <w:lang w:val="en-US"/>
              </w:rPr>
              <w:t>&lt;Write KI title here</w:t>
            </w:r>
            <w:r w:rsidRPr="00523ED0">
              <w:rPr>
                <w:rStyle w:val="Hyperlink"/>
                <w:noProof/>
                <w:lang w:val="en-US"/>
              </w:rPr>
              <w:t>&gt;</w:t>
            </w:r>
            <w:r>
              <w:rPr>
                <w:noProof/>
                <w:webHidden/>
              </w:rPr>
              <w:tab/>
            </w:r>
            <w:r>
              <w:rPr>
                <w:noProof/>
                <w:webHidden/>
              </w:rPr>
              <w:fldChar w:fldCharType="begin"/>
            </w:r>
            <w:r>
              <w:rPr>
                <w:noProof/>
                <w:webHidden/>
              </w:rPr>
              <w:instrText xml:space="preserve"> PAGEREF _Toc215127826 \h </w:instrText>
            </w:r>
            <w:r>
              <w:rPr>
                <w:noProof/>
                <w:webHidden/>
              </w:rPr>
            </w:r>
            <w:r>
              <w:rPr>
                <w:noProof/>
                <w:webHidden/>
              </w:rPr>
              <w:fldChar w:fldCharType="separate"/>
            </w:r>
            <w:r>
              <w:rPr>
                <w:noProof/>
                <w:webHidden/>
              </w:rPr>
              <w:t>29</w:t>
            </w:r>
            <w:r>
              <w:rPr>
                <w:noProof/>
                <w:webHidden/>
              </w:rPr>
              <w:fldChar w:fldCharType="end"/>
            </w:r>
          </w:hyperlink>
        </w:p>
        <w:p w14:paraId="61901748" w14:textId="7AFE678B"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827" w:history="1">
            <w:r w:rsidRPr="00523ED0">
              <w:rPr>
                <w:rStyle w:val="Hyperlink"/>
                <w:noProof/>
                <w:lang w:val="en-US"/>
              </w:rPr>
              <w:t>6</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Solutions</w:t>
            </w:r>
            <w:r>
              <w:rPr>
                <w:noProof/>
                <w:webHidden/>
              </w:rPr>
              <w:tab/>
            </w:r>
            <w:r>
              <w:rPr>
                <w:noProof/>
                <w:webHidden/>
              </w:rPr>
              <w:fldChar w:fldCharType="begin"/>
            </w:r>
            <w:r>
              <w:rPr>
                <w:noProof/>
                <w:webHidden/>
              </w:rPr>
              <w:instrText xml:space="preserve"> PAGEREF _Toc215127827 \h </w:instrText>
            </w:r>
            <w:r>
              <w:rPr>
                <w:noProof/>
                <w:webHidden/>
              </w:rPr>
            </w:r>
            <w:r>
              <w:rPr>
                <w:noProof/>
                <w:webHidden/>
              </w:rPr>
              <w:fldChar w:fldCharType="separate"/>
            </w:r>
            <w:r>
              <w:rPr>
                <w:noProof/>
                <w:webHidden/>
              </w:rPr>
              <w:t>29</w:t>
            </w:r>
            <w:r>
              <w:rPr>
                <w:noProof/>
                <w:webHidden/>
              </w:rPr>
              <w:fldChar w:fldCharType="end"/>
            </w:r>
          </w:hyperlink>
        </w:p>
        <w:p w14:paraId="6FDA0A75" w14:textId="3ED3358A"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28" w:history="1">
            <w:r w:rsidRPr="00523ED0">
              <w:rPr>
                <w:rStyle w:val="Hyperlink"/>
                <w:noProof/>
              </w:rPr>
              <w:t>6.1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Solution 1 (for KI#1): Functional architecture</w:t>
            </w:r>
            <w:r>
              <w:rPr>
                <w:noProof/>
                <w:webHidden/>
              </w:rPr>
              <w:tab/>
            </w:r>
            <w:r>
              <w:rPr>
                <w:noProof/>
                <w:webHidden/>
              </w:rPr>
              <w:fldChar w:fldCharType="begin"/>
            </w:r>
            <w:r>
              <w:rPr>
                <w:noProof/>
                <w:webHidden/>
              </w:rPr>
              <w:instrText xml:space="preserve"> PAGEREF _Toc215127828 \h </w:instrText>
            </w:r>
            <w:r>
              <w:rPr>
                <w:noProof/>
                <w:webHidden/>
              </w:rPr>
            </w:r>
            <w:r>
              <w:rPr>
                <w:noProof/>
                <w:webHidden/>
              </w:rPr>
              <w:fldChar w:fldCharType="separate"/>
            </w:r>
            <w:r>
              <w:rPr>
                <w:noProof/>
                <w:webHidden/>
              </w:rPr>
              <w:t>29</w:t>
            </w:r>
            <w:r>
              <w:rPr>
                <w:noProof/>
                <w:webHidden/>
              </w:rPr>
              <w:fldChar w:fldCharType="end"/>
            </w:r>
          </w:hyperlink>
        </w:p>
        <w:p w14:paraId="1AD01A86" w14:textId="1F186798"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29" w:history="1">
            <w:r w:rsidRPr="00523ED0">
              <w:rPr>
                <w:rStyle w:val="Hyperlink"/>
                <w:noProof/>
                <w:lang w:val="en-US"/>
              </w:rPr>
              <w:t>6.1.1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Description</w:t>
            </w:r>
            <w:r>
              <w:rPr>
                <w:noProof/>
                <w:webHidden/>
              </w:rPr>
              <w:tab/>
            </w:r>
            <w:r>
              <w:rPr>
                <w:noProof/>
                <w:webHidden/>
              </w:rPr>
              <w:fldChar w:fldCharType="begin"/>
            </w:r>
            <w:r>
              <w:rPr>
                <w:noProof/>
                <w:webHidden/>
              </w:rPr>
              <w:instrText xml:space="preserve"> PAGEREF _Toc215127829 \h </w:instrText>
            </w:r>
            <w:r>
              <w:rPr>
                <w:noProof/>
                <w:webHidden/>
              </w:rPr>
            </w:r>
            <w:r>
              <w:rPr>
                <w:noProof/>
                <w:webHidden/>
              </w:rPr>
              <w:fldChar w:fldCharType="separate"/>
            </w:r>
            <w:r>
              <w:rPr>
                <w:noProof/>
                <w:webHidden/>
              </w:rPr>
              <w:t>29</w:t>
            </w:r>
            <w:r>
              <w:rPr>
                <w:noProof/>
                <w:webHidden/>
              </w:rPr>
              <w:fldChar w:fldCharType="end"/>
            </w:r>
          </w:hyperlink>
        </w:p>
        <w:p w14:paraId="3C964F70" w14:textId="4241E5B0"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30" w:history="1">
            <w:r w:rsidRPr="00523ED0">
              <w:rPr>
                <w:rStyle w:val="Hyperlink"/>
                <w:noProof/>
                <w:lang w:val="en-US"/>
              </w:rPr>
              <w:t>6.1.2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_Toc215127830 \h </w:instrText>
            </w:r>
            <w:r>
              <w:rPr>
                <w:noProof/>
                <w:webHidden/>
              </w:rPr>
            </w:r>
            <w:r>
              <w:rPr>
                <w:noProof/>
                <w:webHidden/>
              </w:rPr>
              <w:fldChar w:fldCharType="separate"/>
            </w:r>
            <w:r>
              <w:rPr>
                <w:noProof/>
                <w:webHidden/>
              </w:rPr>
              <w:t>34</w:t>
            </w:r>
            <w:r>
              <w:rPr>
                <w:noProof/>
                <w:webHidden/>
              </w:rPr>
              <w:fldChar w:fldCharType="end"/>
            </w:r>
          </w:hyperlink>
        </w:p>
        <w:p w14:paraId="6D723D79" w14:textId="71D88F74"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31" w:history="1">
            <w:r w:rsidRPr="00523ED0">
              <w:rPr>
                <w:rStyle w:val="Hyperlink"/>
                <w:noProof/>
                <w:lang w:val="en-US"/>
              </w:rPr>
              <w:t>6.1.3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Solution evaluation</w:t>
            </w:r>
            <w:r>
              <w:rPr>
                <w:noProof/>
                <w:webHidden/>
              </w:rPr>
              <w:tab/>
            </w:r>
            <w:r>
              <w:rPr>
                <w:noProof/>
                <w:webHidden/>
              </w:rPr>
              <w:fldChar w:fldCharType="begin"/>
            </w:r>
            <w:r>
              <w:rPr>
                <w:noProof/>
                <w:webHidden/>
              </w:rPr>
              <w:instrText xml:space="preserve"> PAGEREF _Toc215127831 \h </w:instrText>
            </w:r>
            <w:r>
              <w:rPr>
                <w:noProof/>
                <w:webHidden/>
              </w:rPr>
            </w:r>
            <w:r>
              <w:rPr>
                <w:noProof/>
                <w:webHidden/>
              </w:rPr>
              <w:fldChar w:fldCharType="separate"/>
            </w:r>
            <w:r>
              <w:rPr>
                <w:noProof/>
                <w:webHidden/>
              </w:rPr>
              <w:t>34</w:t>
            </w:r>
            <w:r>
              <w:rPr>
                <w:noProof/>
                <w:webHidden/>
              </w:rPr>
              <w:fldChar w:fldCharType="end"/>
            </w:r>
          </w:hyperlink>
        </w:p>
        <w:p w14:paraId="52AD373A" w14:textId="5BEC5F3D" w:rsidR="005865DA" w:rsidRDefault="005865DA">
          <w:pPr>
            <w:pStyle w:val="TOC2"/>
            <w:rPr>
              <w:rFonts w:asciiTheme="minorHAnsi" w:eastAsiaTheme="minorEastAsia" w:hAnsiTheme="minorHAnsi" w:cstheme="minorBidi"/>
              <w:noProof/>
              <w:kern w:val="2"/>
              <w:sz w:val="24"/>
              <w:szCs w:val="24"/>
              <w:lang w:val="nl-NL" w:eastAsia="nl-NL"/>
              <w14:ligatures w14:val="standardContextual"/>
            </w:rPr>
          </w:pPr>
          <w:hyperlink w:anchor="_Toc215127832" w:history="1">
            <w:r w:rsidRPr="00523ED0">
              <w:rPr>
                <w:rStyle w:val="Hyperlink"/>
                <w:noProof/>
                <w:lang w:val="en-US"/>
              </w:rPr>
              <w:t>6.x</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 xml:space="preserve">Solution x: </w:t>
            </w:r>
            <w:r w:rsidRPr="00523ED0">
              <w:rPr>
                <w:rStyle w:val="Hyperlink"/>
                <w:i/>
                <w:iCs/>
                <w:noProof/>
                <w:lang w:val="en-US"/>
              </w:rPr>
              <w:t>&lt;Write solution title here</w:t>
            </w:r>
            <w:r w:rsidRPr="00523ED0">
              <w:rPr>
                <w:rStyle w:val="Hyperlink"/>
                <w:noProof/>
                <w:lang w:val="en-US"/>
              </w:rPr>
              <w:t>&gt;</w:t>
            </w:r>
            <w:r>
              <w:rPr>
                <w:noProof/>
                <w:webHidden/>
              </w:rPr>
              <w:tab/>
            </w:r>
            <w:r>
              <w:rPr>
                <w:noProof/>
                <w:webHidden/>
              </w:rPr>
              <w:fldChar w:fldCharType="begin"/>
            </w:r>
            <w:r>
              <w:rPr>
                <w:noProof/>
                <w:webHidden/>
              </w:rPr>
              <w:instrText xml:space="preserve"> PAGEREF _Toc215127832 \h </w:instrText>
            </w:r>
            <w:r>
              <w:rPr>
                <w:noProof/>
                <w:webHidden/>
              </w:rPr>
            </w:r>
            <w:r>
              <w:rPr>
                <w:noProof/>
                <w:webHidden/>
              </w:rPr>
              <w:fldChar w:fldCharType="separate"/>
            </w:r>
            <w:r>
              <w:rPr>
                <w:noProof/>
                <w:webHidden/>
              </w:rPr>
              <w:t>34</w:t>
            </w:r>
            <w:r>
              <w:rPr>
                <w:noProof/>
                <w:webHidden/>
              </w:rPr>
              <w:fldChar w:fldCharType="end"/>
            </w:r>
          </w:hyperlink>
        </w:p>
        <w:p w14:paraId="5A2C980A" w14:textId="5FB99B9B"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33" w:history="1">
            <w:r w:rsidRPr="00523ED0">
              <w:rPr>
                <w:rStyle w:val="Hyperlink"/>
                <w:noProof/>
                <w:lang w:val="en-US"/>
              </w:rPr>
              <w:t>6.x.1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Description</w:t>
            </w:r>
            <w:r>
              <w:rPr>
                <w:noProof/>
                <w:webHidden/>
              </w:rPr>
              <w:tab/>
            </w:r>
            <w:r>
              <w:rPr>
                <w:noProof/>
                <w:webHidden/>
              </w:rPr>
              <w:fldChar w:fldCharType="begin"/>
            </w:r>
            <w:r>
              <w:rPr>
                <w:noProof/>
                <w:webHidden/>
              </w:rPr>
              <w:instrText xml:space="preserve"> PAGEREF _Toc215127833 \h </w:instrText>
            </w:r>
            <w:r>
              <w:rPr>
                <w:noProof/>
                <w:webHidden/>
              </w:rPr>
            </w:r>
            <w:r>
              <w:rPr>
                <w:noProof/>
                <w:webHidden/>
              </w:rPr>
              <w:fldChar w:fldCharType="separate"/>
            </w:r>
            <w:r>
              <w:rPr>
                <w:noProof/>
                <w:webHidden/>
              </w:rPr>
              <w:t>34</w:t>
            </w:r>
            <w:r>
              <w:rPr>
                <w:noProof/>
                <w:webHidden/>
              </w:rPr>
              <w:fldChar w:fldCharType="end"/>
            </w:r>
          </w:hyperlink>
        </w:p>
        <w:p w14:paraId="7BD1AE04" w14:textId="1954DB56"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34" w:history="1">
            <w:r w:rsidRPr="00523ED0">
              <w:rPr>
                <w:rStyle w:val="Hyperlink"/>
                <w:noProof/>
                <w:lang w:val="en-US"/>
              </w:rPr>
              <w:t>6.x.2</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_Toc215127834 \h </w:instrText>
            </w:r>
            <w:r>
              <w:rPr>
                <w:noProof/>
                <w:webHidden/>
              </w:rPr>
            </w:r>
            <w:r>
              <w:rPr>
                <w:noProof/>
                <w:webHidden/>
              </w:rPr>
              <w:fldChar w:fldCharType="separate"/>
            </w:r>
            <w:r>
              <w:rPr>
                <w:noProof/>
                <w:webHidden/>
              </w:rPr>
              <w:t>34</w:t>
            </w:r>
            <w:r>
              <w:rPr>
                <w:noProof/>
                <w:webHidden/>
              </w:rPr>
              <w:fldChar w:fldCharType="end"/>
            </w:r>
          </w:hyperlink>
        </w:p>
        <w:p w14:paraId="360DCF5B" w14:textId="355062DE" w:rsidR="005865DA" w:rsidRDefault="005865DA">
          <w:pPr>
            <w:pStyle w:val="TOC3"/>
            <w:rPr>
              <w:rFonts w:asciiTheme="minorHAnsi" w:eastAsiaTheme="minorEastAsia" w:hAnsiTheme="minorHAnsi" w:cstheme="minorBidi"/>
              <w:noProof/>
              <w:kern w:val="2"/>
              <w:sz w:val="24"/>
              <w:szCs w:val="24"/>
              <w:lang w:val="nl-NL" w:eastAsia="nl-NL"/>
              <w14:ligatures w14:val="standardContextual"/>
            </w:rPr>
          </w:pPr>
          <w:hyperlink w:anchor="_Toc215127835" w:history="1">
            <w:r w:rsidRPr="00523ED0">
              <w:rPr>
                <w:rStyle w:val="Hyperlink"/>
                <w:noProof/>
                <w:lang w:val="en-US"/>
              </w:rPr>
              <w:t>6.x.3</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lang w:val="en-US"/>
              </w:rPr>
              <w:t>Solution evaluation</w:t>
            </w:r>
            <w:r>
              <w:rPr>
                <w:noProof/>
                <w:webHidden/>
              </w:rPr>
              <w:tab/>
            </w:r>
            <w:r>
              <w:rPr>
                <w:noProof/>
                <w:webHidden/>
              </w:rPr>
              <w:fldChar w:fldCharType="begin"/>
            </w:r>
            <w:r>
              <w:rPr>
                <w:noProof/>
                <w:webHidden/>
              </w:rPr>
              <w:instrText xml:space="preserve"> PAGEREF _Toc215127835 \h </w:instrText>
            </w:r>
            <w:r>
              <w:rPr>
                <w:noProof/>
                <w:webHidden/>
              </w:rPr>
            </w:r>
            <w:r>
              <w:rPr>
                <w:noProof/>
                <w:webHidden/>
              </w:rPr>
              <w:fldChar w:fldCharType="separate"/>
            </w:r>
            <w:r>
              <w:rPr>
                <w:noProof/>
                <w:webHidden/>
              </w:rPr>
              <w:t>34</w:t>
            </w:r>
            <w:r>
              <w:rPr>
                <w:noProof/>
                <w:webHidden/>
              </w:rPr>
              <w:fldChar w:fldCharType="end"/>
            </w:r>
          </w:hyperlink>
        </w:p>
        <w:p w14:paraId="4AD8B24C" w14:textId="7F17E58C"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836" w:history="1">
            <w:r w:rsidRPr="00523ED0">
              <w:rPr>
                <w:rStyle w:val="Hyperlink"/>
                <w:noProof/>
              </w:rPr>
              <w:t>7</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Overall evaluation</w:t>
            </w:r>
            <w:r>
              <w:rPr>
                <w:noProof/>
                <w:webHidden/>
              </w:rPr>
              <w:tab/>
            </w:r>
            <w:r>
              <w:rPr>
                <w:noProof/>
                <w:webHidden/>
              </w:rPr>
              <w:fldChar w:fldCharType="begin"/>
            </w:r>
            <w:r>
              <w:rPr>
                <w:noProof/>
                <w:webHidden/>
              </w:rPr>
              <w:instrText xml:space="preserve"> PAGEREF _Toc215127836 \h </w:instrText>
            </w:r>
            <w:r>
              <w:rPr>
                <w:noProof/>
                <w:webHidden/>
              </w:rPr>
            </w:r>
            <w:r>
              <w:rPr>
                <w:noProof/>
                <w:webHidden/>
              </w:rPr>
              <w:fldChar w:fldCharType="separate"/>
            </w:r>
            <w:r>
              <w:rPr>
                <w:noProof/>
                <w:webHidden/>
              </w:rPr>
              <w:t>34</w:t>
            </w:r>
            <w:r>
              <w:rPr>
                <w:noProof/>
                <w:webHidden/>
              </w:rPr>
              <w:fldChar w:fldCharType="end"/>
            </w:r>
          </w:hyperlink>
        </w:p>
        <w:p w14:paraId="763CD816" w14:textId="544FA3C7"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837" w:history="1">
            <w:r w:rsidRPr="00523ED0">
              <w:rPr>
                <w:rStyle w:val="Hyperlink"/>
                <w:noProof/>
              </w:rPr>
              <w:t>8</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Conclusions</w:t>
            </w:r>
            <w:r>
              <w:rPr>
                <w:noProof/>
                <w:webHidden/>
              </w:rPr>
              <w:tab/>
            </w:r>
            <w:r>
              <w:rPr>
                <w:noProof/>
                <w:webHidden/>
              </w:rPr>
              <w:fldChar w:fldCharType="begin"/>
            </w:r>
            <w:r>
              <w:rPr>
                <w:noProof/>
                <w:webHidden/>
              </w:rPr>
              <w:instrText xml:space="preserve"> PAGEREF _Toc215127837 \h </w:instrText>
            </w:r>
            <w:r>
              <w:rPr>
                <w:noProof/>
                <w:webHidden/>
              </w:rPr>
            </w:r>
            <w:r>
              <w:rPr>
                <w:noProof/>
                <w:webHidden/>
              </w:rPr>
              <w:fldChar w:fldCharType="separate"/>
            </w:r>
            <w:r>
              <w:rPr>
                <w:noProof/>
                <w:webHidden/>
              </w:rPr>
              <w:t>34</w:t>
            </w:r>
            <w:r>
              <w:rPr>
                <w:noProof/>
                <w:webHidden/>
              </w:rPr>
              <w:fldChar w:fldCharType="end"/>
            </w:r>
          </w:hyperlink>
        </w:p>
        <w:p w14:paraId="173AB2F7" w14:textId="5CD7609B" w:rsidR="005865DA" w:rsidRDefault="005865DA">
          <w:pPr>
            <w:pStyle w:val="TOC1"/>
            <w:rPr>
              <w:rFonts w:asciiTheme="minorHAnsi" w:eastAsiaTheme="minorEastAsia" w:hAnsiTheme="minorHAnsi" w:cstheme="minorBidi"/>
              <w:noProof/>
              <w:kern w:val="2"/>
              <w:sz w:val="24"/>
              <w:szCs w:val="24"/>
              <w:lang w:val="nl-NL" w:eastAsia="nl-NL"/>
              <w14:ligatures w14:val="standardContextual"/>
            </w:rPr>
          </w:pPr>
          <w:hyperlink w:anchor="_Toc215127838" w:history="1">
            <w:r w:rsidRPr="00523ED0">
              <w:rPr>
                <w:rStyle w:val="Hyperlink"/>
                <w:noProof/>
              </w:rPr>
              <w:t>A.1</w:t>
            </w:r>
            <w:r>
              <w:rPr>
                <w:rFonts w:asciiTheme="minorHAnsi" w:eastAsiaTheme="minorEastAsia" w:hAnsiTheme="minorHAnsi" w:cstheme="minorBidi"/>
                <w:noProof/>
                <w:kern w:val="2"/>
                <w:sz w:val="24"/>
                <w:szCs w:val="24"/>
                <w:lang w:val="nl-NL" w:eastAsia="nl-NL"/>
                <w14:ligatures w14:val="standardContextual"/>
              </w:rPr>
              <w:tab/>
            </w:r>
            <w:r w:rsidRPr="00523ED0">
              <w:rPr>
                <w:rStyle w:val="Hyperlink"/>
                <w:noProof/>
              </w:rPr>
              <w:t>Requirements for discreet monitoring</w:t>
            </w:r>
            <w:r>
              <w:rPr>
                <w:noProof/>
                <w:webHidden/>
              </w:rPr>
              <w:tab/>
            </w:r>
            <w:r>
              <w:rPr>
                <w:noProof/>
                <w:webHidden/>
              </w:rPr>
              <w:fldChar w:fldCharType="begin"/>
            </w:r>
            <w:r>
              <w:rPr>
                <w:noProof/>
                <w:webHidden/>
              </w:rPr>
              <w:instrText xml:space="preserve"> PAGEREF _Toc215127838 \h </w:instrText>
            </w:r>
            <w:r>
              <w:rPr>
                <w:noProof/>
                <w:webHidden/>
              </w:rPr>
            </w:r>
            <w:r>
              <w:rPr>
                <w:noProof/>
                <w:webHidden/>
              </w:rPr>
              <w:fldChar w:fldCharType="separate"/>
            </w:r>
            <w:r>
              <w:rPr>
                <w:noProof/>
                <w:webHidden/>
              </w:rPr>
              <w:t>35</w:t>
            </w:r>
            <w:r>
              <w:rPr>
                <w:noProof/>
                <w:webHidden/>
              </w:rPr>
              <w:fldChar w:fldCharType="end"/>
            </w:r>
          </w:hyperlink>
        </w:p>
        <w:p w14:paraId="1B81D3EC" w14:textId="41F061A8" w:rsidR="00FA636A" w:rsidRDefault="00FA636A">
          <w:r>
            <w:rPr>
              <w:b/>
              <w:bCs/>
              <w:noProof/>
            </w:rPr>
            <w:fldChar w:fldCharType="end"/>
          </w:r>
        </w:p>
      </w:sdtContent>
    </w:sdt>
    <w:p w14:paraId="0B9E3498" w14:textId="74DD8971" w:rsidR="00080512" w:rsidRPr="004D3578" w:rsidRDefault="00080512"/>
    <w:p w14:paraId="747690AD" w14:textId="57CE1980" w:rsidR="0074026F" w:rsidRPr="007B600E" w:rsidRDefault="00080512" w:rsidP="007D345D">
      <w:r w:rsidRPr="004D3578">
        <w:br w:type="page"/>
      </w:r>
    </w:p>
    <w:p w14:paraId="03993004" w14:textId="77777777" w:rsidR="00080512" w:rsidRDefault="00080512">
      <w:pPr>
        <w:pStyle w:val="Heading1"/>
      </w:pPr>
      <w:bookmarkStart w:id="18" w:name="foreword"/>
      <w:bookmarkStart w:id="19" w:name="_Toc129708866"/>
      <w:bookmarkStart w:id="20" w:name="_Toc195624233"/>
      <w:bookmarkStart w:id="21" w:name="_Toc215127777"/>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215127778"/>
      <w:bookmarkEnd w:id="24"/>
      <w:r w:rsidRPr="004D3578">
        <w:lastRenderedPageBreak/>
        <w:t>1</w:t>
      </w:r>
      <w:r w:rsidRPr="004D3578">
        <w:tab/>
        <w:t>Scope</w:t>
      </w:r>
      <w:bookmarkEnd w:id="25"/>
      <w:bookmarkEnd w:id="26"/>
    </w:p>
    <w:p w14:paraId="4EA05E1B" w14:textId="2615967F"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r w:rsidR="002C6BDE">
        <w:t xml:space="preserve"> and</w:t>
      </w:r>
      <w:r w:rsidR="00E571E4">
        <w:t xml:space="preserve"> MCData (3GPP</w:t>
      </w:r>
      <w:r w:rsidR="000F6EDA">
        <w:t> </w:t>
      </w:r>
      <w:r w:rsidR="00E571E4">
        <w:t>TS</w:t>
      </w:r>
      <w:r w:rsidR="000F6EDA">
        <w:t> </w:t>
      </w:r>
      <w:r w:rsidR="00E571E4">
        <w:t>23.282</w:t>
      </w:r>
      <w:r w:rsidR="000F6EDA">
        <w:t> </w:t>
      </w:r>
      <w:r w:rsidR="00E571E4">
        <w:t xml:space="preserve">[5]).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pPr>
      <w:bookmarkStart w:id="27" w:name="references"/>
      <w:bookmarkStart w:id="28" w:name="_Toc129708869"/>
      <w:bookmarkEnd w:id="27"/>
      <w:r>
        <w:rPr>
          <w:lang w:val="en-US"/>
        </w:rPr>
        <w:t>NOTE 1:</w:t>
      </w:r>
      <w:r>
        <w:rPr>
          <w:lang w:val="en-US"/>
        </w:rPr>
        <w:tab/>
      </w:r>
      <w:r w:rsidRPr="009139E7">
        <w:t>Mission Critical services over 5G System</w:t>
      </w:r>
      <w:r>
        <w:t xml:space="preserve"> (3GPP TS 23.289 [7]) does not have any additional impact to the discreet monitoring feature, thus it is not </w:t>
      </w:r>
      <w:proofErr w:type="spellStart"/>
      <w:r>
        <w:t>analyzed</w:t>
      </w:r>
      <w:proofErr w:type="spellEnd"/>
      <w:r>
        <w:t xml:space="preserve"> </w:t>
      </w:r>
      <w:proofErr w:type="spellStart"/>
      <w:r>
        <w:t>explicitely</w:t>
      </w:r>
      <w:proofErr w:type="spellEnd"/>
      <w:r>
        <w:t xml:space="preserve"> in this TR.</w:t>
      </w:r>
    </w:p>
    <w:p w14:paraId="394FF0ED" w14:textId="60D9E6A7" w:rsidR="004D2448" w:rsidRDefault="004D2448" w:rsidP="004D2448">
      <w:pPr>
        <w:pStyle w:val="NO"/>
      </w:pPr>
      <w:r>
        <w:t>NOTE 2:</w:t>
      </w:r>
      <w:r>
        <w:tab/>
        <w:t>Issues related to discreet monitoring vs MC Interworking with LMR (3GPP TS 23.283 [6]) as well as discreet monitoring vs IOPS mode of operation (3GPP TS 23.180 [9]) are out of the scope of the present document.</w:t>
      </w:r>
    </w:p>
    <w:p w14:paraId="794720D9" w14:textId="77777777" w:rsidR="00080512" w:rsidRPr="004D3578" w:rsidRDefault="00080512">
      <w:pPr>
        <w:pStyle w:val="Heading1"/>
      </w:pPr>
      <w:bookmarkStart w:id="29" w:name="_Toc215127779"/>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30" w:name="definitions"/>
      <w:bookmarkStart w:id="31" w:name="_Toc129708870"/>
      <w:bookmarkEnd w:id="3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5C2051EC"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39902F62" w14:textId="6788C71E" w:rsidR="004D2448" w:rsidRDefault="004D2448" w:rsidP="004D2448">
      <w:pPr>
        <w:pStyle w:val="EX"/>
      </w:pPr>
      <w:r>
        <w:t>[9]</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632FEB1F" w14:textId="6711B778" w:rsidR="003821DD" w:rsidRPr="001F2A16" w:rsidRDefault="003821DD" w:rsidP="003821DD">
      <w:pPr>
        <w:pStyle w:val="EX"/>
        <w:rPr>
          <w:lang w:eastAsia="zh-CN"/>
        </w:rPr>
      </w:pPr>
      <w:r w:rsidRPr="001F2A16">
        <w:t>[</w:t>
      </w:r>
      <w:r>
        <w:t>10</w:t>
      </w:r>
      <w:r w:rsidRPr="001F2A16">
        <w:t>]</w:t>
      </w:r>
      <w:r w:rsidRPr="001F2A16">
        <w:tab/>
        <w:t xml:space="preserve">3GPP TS 23.002: </w:t>
      </w:r>
      <w:r w:rsidR="00DD3FA7" w:rsidRPr="00807ABB">
        <w:t>"</w:t>
      </w:r>
      <w:r w:rsidRPr="001F2A16">
        <w:t>Network architecture</w:t>
      </w:r>
      <w:r w:rsidR="00DD3FA7" w:rsidRPr="00807ABB">
        <w:t>"</w:t>
      </w:r>
      <w:r>
        <w:t>.</w:t>
      </w:r>
    </w:p>
    <w:p w14:paraId="405BED89" w14:textId="17E90AD6" w:rsidR="003821DD" w:rsidRDefault="003821DD" w:rsidP="003821DD">
      <w:pPr>
        <w:pStyle w:val="EX"/>
      </w:pPr>
      <w:r w:rsidRPr="001F2A16">
        <w:rPr>
          <w:lang w:eastAsia="zh-CN"/>
        </w:rPr>
        <w:t>[</w:t>
      </w:r>
      <w:r>
        <w:rPr>
          <w:lang w:eastAsia="zh-CN"/>
        </w:rPr>
        <w:t>11</w:t>
      </w:r>
      <w:r w:rsidRPr="001F2A16">
        <w:rPr>
          <w:lang w:eastAsia="zh-CN"/>
        </w:rPr>
        <w:t>]</w:t>
      </w:r>
      <w:r w:rsidRPr="001F2A16">
        <w:rPr>
          <w:lang w:eastAsia="zh-CN"/>
        </w:rPr>
        <w:tab/>
      </w:r>
      <w:r w:rsidRPr="001F2A16">
        <w:t xml:space="preserve">3GPP TS 23.468: </w:t>
      </w:r>
      <w:r w:rsidR="00DD3FA7" w:rsidRPr="00807ABB">
        <w:t>"</w:t>
      </w:r>
      <w:r w:rsidRPr="001F2A16">
        <w:t>Group Communication System Enablers for LTE (GCSE_LTE); Stage 2".</w:t>
      </w:r>
    </w:p>
    <w:p w14:paraId="21B4827A" w14:textId="6A55C14E" w:rsidR="003821DD" w:rsidRPr="001F2A16" w:rsidRDefault="003821DD" w:rsidP="003821DD">
      <w:pPr>
        <w:pStyle w:val="EX"/>
      </w:pPr>
      <w:r>
        <w:t>[12]</w:t>
      </w:r>
      <w:r>
        <w:tab/>
        <w:t xml:space="preserve">3GPP TS 33.180: </w:t>
      </w:r>
      <w:r w:rsidRPr="00807ABB">
        <w:t>"</w:t>
      </w:r>
      <w:r w:rsidRPr="0047066D">
        <w:t>Security of the Mission Critical (MC) service</w:t>
      </w:r>
      <w:r w:rsidRPr="00807ABB">
        <w:rPr>
          <w:lang w:eastAsia="zh-CN"/>
        </w:rPr>
        <w:t>"</w:t>
      </w:r>
      <w:r w:rsidRPr="00807ABB">
        <w:t>.</w:t>
      </w:r>
    </w:p>
    <w:p w14:paraId="24ACB616" w14:textId="77777777" w:rsidR="00080512" w:rsidRPr="004D3578" w:rsidRDefault="00080512">
      <w:pPr>
        <w:pStyle w:val="Heading1"/>
      </w:pPr>
      <w:bookmarkStart w:id="32" w:name="_Toc215127780"/>
      <w:r w:rsidRPr="004D3578">
        <w:t>3</w:t>
      </w:r>
      <w:r w:rsidRPr="004D3578">
        <w:tab/>
        <w:t>Definitions</w:t>
      </w:r>
      <w:r w:rsidR="00602AEA">
        <w:t xml:space="preserve"> of terms, symbols and abbreviations</w:t>
      </w:r>
      <w:bookmarkEnd w:id="31"/>
      <w:bookmarkEnd w:id="3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3" w:name="_Toc129708871"/>
      <w:bookmarkStart w:id="34" w:name="_Toc215127781"/>
      <w:r w:rsidRPr="004D3578">
        <w:lastRenderedPageBreak/>
        <w:t>3.1</w:t>
      </w:r>
      <w:r w:rsidRPr="004D3578">
        <w:tab/>
      </w:r>
      <w:r w:rsidR="002B6339">
        <w:t>Terms</w:t>
      </w:r>
      <w:bookmarkEnd w:id="33"/>
      <w:bookmarkEnd w:id="34"/>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xml:space="preserve">: Access, by an authorized user, to all target user’s voice media in </w:t>
      </w:r>
      <w:proofErr w:type="spellStart"/>
      <w:r>
        <w:t>realtime</w:t>
      </w:r>
      <w:proofErr w:type="spellEnd"/>
      <w:r>
        <w:t xml:space="preserv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xml:space="preserve">: Access, by an authorized user, to all target user’s media (voice, video, data) in </w:t>
      </w:r>
      <w:proofErr w:type="spellStart"/>
      <w:r>
        <w:t>realtime</w:t>
      </w:r>
      <w:proofErr w:type="spellEnd"/>
      <w:r>
        <w:t xml:space="preserve"> without noticeable impact on or knowledge of any unauthorized user in the communication.</w:t>
      </w:r>
    </w:p>
    <w:p w14:paraId="748FAD21" w14:textId="77777777" w:rsidR="00080512" w:rsidRPr="004D3578" w:rsidRDefault="00080512">
      <w:pPr>
        <w:pStyle w:val="Heading2"/>
      </w:pPr>
      <w:bookmarkStart w:id="35" w:name="_Toc129708872"/>
      <w:bookmarkStart w:id="36" w:name="_Toc215127782"/>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7" w:name="_Toc129708873"/>
      <w:bookmarkStart w:id="38" w:name="_Toc215127783"/>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641F2336" w:rsidR="00080512" w:rsidRPr="004D3578" w:rsidRDefault="003821DD">
      <w:pPr>
        <w:pStyle w:val="EW"/>
      </w:pPr>
      <w:r w:rsidRPr="00560B1A">
        <w:t>D</w:t>
      </w:r>
      <w:r>
        <w:t>iMo</w:t>
      </w:r>
      <w:r w:rsidRPr="00560B1A">
        <w:tab/>
      </w:r>
      <w:r w:rsidRPr="00560B1A">
        <w:tab/>
      </w:r>
      <w:r w:rsidRPr="00560B1A">
        <w:tab/>
      </w:r>
      <w:r w:rsidRPr="00560B1A">
        <w:tab/>
        <w:t>Discreet Monitoring</w:t>
      </w:r>
    </w:p>
    <w:p w14:paraId="7D89FB01" w14:textId="66274AEA" w:rsidR="00080512" w:rsidRDefault="00080512">
      <w:pPr>
        <w:pStyle w:val="Heading1"/>
      </w:pPr>
      <w:bookmarkStart w:id="39" w:name="clause4"/>
      <w:bookmarkStart w:id="40" w:name="_Toc129708874"/>
      <w:bookmarkStart w:id="41" w:name="_Toc215127784"/>
      <w:bookmarkEnd w:id="39"/>
      <w:r w:rsidRPr="004D3578">
        <w:t>4</w:t>
      </w:r>
      <w:r w:rsidRPr="004D3578">
        <w:tab/>
      </w:r>
      <w:r w:rsidR="00551432">
        <w:t>Scenarios</w:t>
      </w:r>
      <w:bookmarkEnd w:id="40"/>
      <w:bookmarkEnd w:id="41"/>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42" w:name="_Toc11678095"/>
      <w:bookmarkStart w:id="43" w:name="_Toc215127785"/>
      <w:r>
        <w:t>4.1</w:t>
      </w:r>
      <w:r w:rsidRPr="004D3578">
        <w:tab/>
      </w:r>
      <w:r>
        <w:t>General</w:t>
      </w:r>
      <w:bookmarkEnd w:id="42"/>
      <w:bookmarkEnd w:id="43"/>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44" w:name="_Toc11678096"/>
      <w:bookmarkStart w:id="45" w:name="_Toc215127786"/>
      <w:bookmarkStart w:id="46" w:name="_Toc11678099"/>
      <w:r w:rsidRPr="004D3578">
        <w:t>4.</w:t>
      </w:r>
      <w:r>
        <w:t>2</w:t>
      </w:r>
      <w:r w:rsidRPr="004D3578">
        <w:tab/>
      </w:r>
      <w:r>
        <w:t>Scenario 1:</w:t>
      </w:r>
      <w:r>
        <w:tab/>
        <w:t xml:space="preserve">Discreet </w:t>
      </w:r>
      <w:r w:rsidRPr="00786CE6">
        <w:t>monitor</w:t>
      </w:r>
      <w:r>
        <w:t>ing of MCPTT and MCVideo private calls</w:t>
      </w:r>
      <w:bookmarkEnd w:id="44"/>
      <w:bookmarkEnd w:id="45"/>
    </w:p>
    <w:p w14:paraId="091E96CB" w14:textId="77777777" w:rsidR="00A70773" w:rsidRDefault="00A70773" w:rsidP="00A70773">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75pt;height:192.9pt" o:ole="">
            <v:imagedata r:id="rId15" o:title=""/>
          </v:shape>
          <o:OLEObject Type="Embed" ProgID="Visio.Drawing.11" ShapeID="_x0000_i1027" DrawAspect="Content" ObjectID="_1825796145" r:id="rId16"/>
        </w:object>
      </w:r>
    </w:p>
    <w:p w14:paraId="140E2B09" w14:textId="77777777" w:rsidR="00A70773" w:rsidRDefault="00A70773" w:rsidP="00A70773">
      <w:pPr>
        <w:pStyle w:val="TF"/>
      </w:pPr>
      <w:r>
        <w:t xml:space="preserve">Figure 4.2-1: Discreet </w:t>
      </w:r>
      <w:r w:rsidRPr="00786CE6">
        <w:t>monitor</w:t>
      </w:r>
      <w:r>
        <w:t>ing of MCPTT or MCVideo private call in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47" w:name="_Toc215127787"/>
      <w:r>
        <w:t>4.3</w:t>
      </w:r>
      <w:r w:rsidRPr="004D3578">
        <w:tab/>
      </w:r>
      <w:r>
        <w:t>Scenario 2:</w:t>
      </w:r>
      <w:r>
        <w:tab/>
        <w:t xml:space="preserve">Discreet </w:t>
      </w:r>
      <w:r w:rsidRPr="003F520B">
        <w:t>monitor</w:t>
      </w:r>
      <w:r>
        <w:t>ing of MCPTT and MCVideo group calls</w:t>
      </w:r>
      <w:bookmarkEnd w:id="46"/>
      <w:bookmarkEnd w:id="47"/>
    </w:p>
    <w:p w14:paraId="6639DB2F" w14:textId="77777777" w:rsidR="00584DF3" w:rsidRDefault="00584DF3" w:rsidP="00584DF3">
      <w:pPr>
        <w:pStyle w:val="Heading3"/>
      </w:pPr>
      <w:bookmarkStart w:id="48" w:name="_Toc215127788"/>
      <w:r>
        <w:t>4.3.1</w:t>
      </w:r>
      <w:r>
        <w:tab/>
        <w:t>Discreet monitoring of an MC service user in a group call</w:t>
      </w:r>
      <w:bookmarkEnd w:id="48"/>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4pt;height:192.9pt" o:ole="">
            <v:imagedata r:id="rId17" o:title=""/>
          </v:shape>
          <o:OLEObject Type="Embed" ProgID="Visio.Drawing.11" ShapeID="_x0000_i1028" DrawAspect="Content" ObjectID="_1825796146"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49" w:name="_Toc215127789"/>
      <w:r>
        <w:t>4.3.2</w:t>
      </w:r>
      <w:r>
        <w:tab/>
        <w:t>Discreet monitoring of an MC group</w:t>
      </w:r>
      <w:bookmarkEnd w:id="49"/>
    </w:p>
    <w:p w14:paraId="6175F302" w14:textId="77777777" w:rsidR="00584DF3" w:rsidRDefault="00584DF3" w:rsidP="00584DF3">
      <w:r>
        <w:t xml:space="preserve">This scenario describes the case where authorized MC user A requests discreet </w:t>
      </w:r>
      <w:r w:rsidRPr="003F520B">
        <w:t>monitor</w:t>
      </w:r>
      <w:r>
        <w:t>ing for communications within an MC group X that is within the authority of authorized MC user A, where MC user A and the MC service group X have the same primary MC system, MC system A. MC user C is a member of and affiliated to target MC service group 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4pt;height:192.9pt" o:ole="">
            <v:imagedata r:id="rId19" o:title=""/>
          </v:shape>
          <o:OLEObject Type="Embed" ProgID="Visio.Drawing.11" ShapeID="_x0000_i1029" DrawAspect="Content" ObjectID="_1825796147"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50" w:name="_Toc11678102"/>
      <w:bookmarkStart w:id="51" w:name="_Toc215127790"/>
      <w:r>
        <w:t>4.4</w:t>
      </w:r>
      <w:r w:rsidRPr="004D3578">
        <w:tab/>
      </w:r>
      <w:r>
        <w:t>Scenario 3:</w:t>
      </w:r>
      <w:r>
        <w:tab/>
        <w:t xml:space="preserve"> Discreet </w:t>
      </w:r>
      <w:r w:rsidRPr="003058A2">
        <w:t>monitor</w:t>
      </w:r>
      <w:r>
        <w:t>ing of one to one MCVideo pull</w:t>
      </w:r>
      <w:bookmarkEnd w:id="50"/>
      <w:bookmarkEnd w:id="51"/>
    </w:p>
    <w:p w14:paraId="1C29FE99" w14:textId="2F773410" w:rsidR="00584DF3" w:rsidRDefault="00584DF3" w:rsidP="00584DF3">
      <w:r>
        <w:t xml:space="preserve">This scenario describes the case where authorized MC user A requests discreet </w:t>
      </w:r>
      <w:r w:rsidRPr="003058A2">
        <w:t>monitor</w:t>
      </w:r>
      <w:r>
        <w:t>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52" w:name="_Toc11678103"/>
      <w:bookmarkStart w:id="53" w:name="_Toc215127791"/>
      <w:r>
        <w:t>4.5</w:t>
      </w:r>
      <w:r w:rsidRPr="004D3578">
        <w:tab/>
      </w:r>
      <w:r>
        <w:t>Scenario 4:</w:t>
      </w:r>
      <w:r>
        <w:tab/>
        <w:t xml:space="preserve">Discreet </w:t>
      </w:r>
      <w:r w:rsidRPr="00804366">
        <w:t>monitor</w:t>
      </w:r>
      <w:r>
        <w:t>ing of one to one MCVideo push</w:t>
      </w:r>
      <w:bookmarkEnd w:id="52"/>
      <w:bookmarkEnd w:id="53"/>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where MC user B is within the authority of authorized MC user A, and authorized MC user A receives MCVideo streams initiated or received by target MC user B. As a one to one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54" w:name="_Toc11678106"/>
      <w:bookmarkStart w:id="55" w:name="_Toc215127792"/>
      <w:r>
        <w:lastRenderedPageBreak/>
        <w:t>4.6</w:t>
      </w:r>
      <w:r w:rsidRPr="004D3578">
        <w:tab/>
      </w:r>
      <w:r>
        <w:t xml:space="preserve">Scenario 5: Discreet </w:t>
      </w:r>
      <w:r w:rsidRPr="00F05C0F">
        <w:t>monitor</w:t>
      </w:r>
      <w:r>
        <w:t>ing of remotely initiated MCVideo push</w:t>
      </w:r>
      <w:bookmarkEnd w:id="54"/>
      <w:bookmarkEnd w:id="55"/>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6pt;height:199.05pt" o:ole="">
            <v:imagedata r:id="rId21" o:title=""/>
          </v:shape>
          <o:OLEObject Type="Embed" ProgID="Visio.Drawing.11" ShapeID="_x0000_i1030" DrawAspect="Content" ObjectID="_1825796148"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56" w:name="_Toc11678107"/>
      <w:bookmarkStart w:id="57" w:name="_Toc215127793"/>
      <w:r>
        <w:t>4.7</w:t>
      </w:r>
      <w:r w:rsidRPr="004D3578">
        <w:tab/>
      </w:r>
      <w:r>
        <w:t>Scenario 6:</w:t>
      </w:r>
      <w:r>
        <w:tab/>
        <w:t xml:space="preserve">Discreet </w:t>
      </w:r>
      <w:r w:rsidRPr="00A24684">
        <w:t>monitor</w:t>
      </w:r>
      <w:r>
        <w:t>ing of MCData SDS</w:t>
      </w:r>
      <w:bookmarkEnd w:id="56"/>
      <w:r>
        <w:t xml:space="preserve"> </w:t>
      </w:r>
      <w:r w:rsidRPr="00D5338A">
        <w:rPr>
          <w:noProof/>
        </w:rPr>
        <w:t>(</w:t>
      </w:r>
      <w:r>
        <w:rPr>
          <w:lang w:eastAsia="zh-CN"/>
        </w:rPr>
        <w:t>using media plane</w:t>
      </w:r>
      <w:r w:rsidRPr="00D5338A">
        <w:rPr>
          <w:noProof/>
        </w:rPr>
        <w:t>)</w:t>
      </w:r>
      <w:bookmarkEnd w:id="57"/>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75pt;height:159pt" o:ole="">
            <v:imagedata r:id="rId23" o:title=""/>
          </v:shape>
          <o:OLEObject Type="Embed" ProgID="Visio.Drawing.11" ShapeID="_x0000_i1031" DrawAspect="Content" ObjectID="_1825796149" r:id="rId24"/>
        </w:object>
      </w:r>
    </w:p>
    <w:p w14:paraId="2ADF56A4" w14:textId="77777777" w:rsidR="00584DF3" w:rsidRDefault="00584DF3" w:rsidP="00584DF3">
      <w:pPr>
        <w:pStyle w:val="TF"/>
      </w:pPr>
      <w:r>
        <w:t xml:space="preserve">Figure 4.7-1: Discreet </w:t>
      </w:r>
      <w:r w:rsidRPr="00A24684">
        <w:t>monitor</w:t>
      </w:r>
      <w:r>
        <w:t xml:space="preserve">ing of one to one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58"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58"/>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59" w:name="_Toc11678110"/>
      <w:bookmarkStart w:id="60" w:name="_Toc215127794"/>
      <w:r>
        <w:t>4.8</w:t>
      </w:r>
      <w:r w:rsidRPr="004D3578">
        <w:tab/>
      </w:r>
      <w:r>
        <w:t xml:space="preserve">Scenario 7: Discreet </w:t>
      </w:r>
      <w:r w:rsidRPr="00F85A7F">
        <w:t>monitor</w:t>
      </w:r>
      <w:r>
        <w:t>ing of one to one file distribution</w:t>
      </w:r>
      <w:bookmarkEnd w:id="59"/>
      <w:r>
        <w:t xml:space="preserve"> </w:t>
      </w:r>
      <w:r w:rsidRPr="00957101">
        <w:t xml:space="preserve">(using </w:t>
      </w:r>
      <w:r>
        <w:t>media plane</w:t>
      </w:r>
      <w:r w:rsidRPr="00957101">
        <w:t>)</w:t>
      </w:r>
      <w:bookmarkEnd w:id="60"/>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61" w:name="_Hlk204958624"/>
      <w:r>
        <w:t xml:space="preserve">This scenario focusses on the case where the file </w:t>
      </w:r>
      <w:bookmarkEnd w:id="61"/>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75pt;height:159pt" o:ole="">
            <v:imagedata r:id="rId25" o:title=""/>
          </v:shape>
          <o:OLEObject Type="Embed" ProgID="Visio.Drawing.11" ShapeID="_x0000_i1032" DrawAspect="Content" ObjectID="_1825796150" r:id="rId26"/>
        </w:object>
      </w:r>
    </w:p>
    <w:p w14:paraId="379BC805" w14:textId="77777777" w:rsidR="00584DF3" w:rsidRDefault="00584DF3" w:rsidP="00584DF3">
      <w:pPr>
        <w:pStyle w:val="TF"/>
      </w:pPr>
      <w:r>
        <w:t xml:space="preserve">Figure 4.8-1: Discreet </w:t>
      </w:r>
      <w:r w:rsidRPr="00F85A7F">
        <w:t>monitor</w:t>
      </w:r>
      <w:r>
        <w:t xml:space="preserve">ing of one to one MCData file distribution </w:t>
      </w:r>
      <w:r w:rsidRPr="00957101">
        <w:t xml:space="preserve">(using </w:t>
      </w:r>
      <w:r>
        <w:t>media plane</w:t>
      </w:r>
      <w:r w:rsidRPr="00957101">
        <w:t>)</w:t>
      </w:r>
    </w:p>
    <w:p w14:paraId="6E553D88" w14:textId="77777777" w:rsidR="00584DF3" w:rsidRDefault="00584DF3" w:rsidP="00584DF3">
      <w:r>
        <w:lastRenderedPageBreak/>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62" w:name="_Toc215127795"/>
      <w:r>
        <w:t>4.9</w:t>
      </w:r>
      <w:r w:rsidRPr="004D3578">
        <w:tab/>
      </w:r>
      <w:r>
        <w:t>Scenario 8:</w:t>
      </w:r>
      <w:r>
        <w:tab/>
        <w:t xml:space="preserve">Discreet </w:t>
      </w:r>
      <w:r w:rsidRPr="00E1683E">
        <w:t>monitor</w:t>
      </w:r>
      <w:r>
        <w:t>ing of one from server MCVideo pull</w:t>
      </w:r>
      <w:bookmarkEnd w:id="62"/>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75pt;height:202.9pt" o:ole="">
            <v:imagedata r:id="rId27" o:title=""/>
          </v:shape>
          <o:OLEObject Type="Embed" ProgID="Visio.Drawing.11" ShapeID="_x0000_i1033" DrawAspect="Content" ObjectID="_1825796151"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63" w:name="_Toc11678105"/>
      <w:bookmarkStart w:id="64" w:name="_Toc215127796"/>
      <w:r>
        <w:t>4.10</w:t>
      </w:r>
      <w:r w:rsidRPr="004D3578">
        <w:tab/>
      </w:r>
      <w:r>
        <w:t>Scenario 9:</w:t>
      </w:r>
      <w:r>
        <w:tab/>
        <w:t xml:space="preserve">Discreet </w:t>
      </w:r>
      <w:r w:rsidRPr="00F9164C">
        <w:t>monitor</w:t>
      </w:r>
      <w:r>
        <w:t>ing of one to server MCVideo push</w:t>
      </w:r>
      <w:bookmarkEnd w:id="63"/>
      <w:bookmarkEnd w:id="64"/>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75pt;height:202.9pt" o:ole="">
            <v:imagedata r:id="rId29" o:title=""/>
          </v:shape>
          <o:OLEObject Type="Embed" ProgID="Visio.Drawing.11" ShapeID="_x0000_i1034" DrawAspect="Content" ObjectID="_1825796152"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65" w:name="_Toc215127797"/>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65"/>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75pt;height:160.95pt" o:ole="">
            <v:imagedata r:id="rId31" o:title=""/>
          </v:shape>
          <o:OLEObject Type="Embed" ProgID="Visio.Drawing.11" ShapeID="_x0000_i1035" DrawAspect="Content" ObjectID="_1825796153" r:id="rId32"/>
        </w:object>
      </w:r>
    </w:p>
    <w:p w14:paraId="366985BD" w14:textId="7514653F" w:rsidR="00584DF3" w:rsidRDefault="00584DF3" w:rsidP="00584DF3">
      <w:pPr>
        <w:pStyle w:val="TF"/>
      </w:pPr>
      <w:r>
        <w:t xml:space="preserve">Figure 4.11-1: Discreet </w:t>
      </w:r>
      <w:r w:rsidRPr="004974C8">
        <w:t>monitor</w:t>
      </w:r>
      <w:r>
        <w:t xml:space="preserve">ing of one to one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lastRenderedPageBreak/>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66" w:name="_Toc11678109"/>
      <w:bookmarkStart w:id="67" w:name="_Toc215127798"/>
      <w:r>
        <w:t>4.12</w:t>
      </w:r>
      <w:r w:rsidRPr="004D3578">
        <w:tab/>
      </w:r>
      <w:r>
        <w:t>Scenario 11:</w:t>
      </w:r>
      <w:r>
        <w:tab/>
        <w:t xml:space="preserve">Discreet </w:t>
      </w:r>
      <w:r w:rsidRPr="002D4534">
        <w:t>monitor</w:t>
      </w:r>
      <w:r>
        <w:t>ing of file upload and file download</w:t>
      </w:r>
      <w:bookmarkEnd w:id="66"/>
      <w:bookmarkEnd w:id="67"/>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75pt;height:160.95pt" o:ole="">
            <v:imagedata r:id="rId33" o:title=""/>
          </v:shape>
          <o:OLEObject Type="Embed" ProgID="Visio.Drawing.11" ShapeID="_x0000_i1036" DrawAspect="Content" ObjectID="_1825796154"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68" w:name="_Toc215127799"/>
      <w:r>
        <w:t>4.13</w:t>
      </w:r>
      <w:r w:rsidRPr="004D3578">
        <w:tab/>
      </w:r>
      <w:r>
        <w:t xml:space="preserve">Scenario 12: Discreet </w:t>
      </w:r>
      <w:r w:rsidRPr="0021249F">
        <w:t>monitor</w:t>
      </w:r>
      <w:r>
        <w:t xml:space="preserve">ing of one to one file distribution </w:t>
      </w:r>
      <w:r w:rsidRPr="00ED1F7B">
        <w:rPr>
          <w:noProof/>
        </w:rPr>
        <w:t xml:space="preserve">(using </w:t>
      </w:r>
      <w:r>
        <w:rPr>
          <w:noProof/>
        </w:rPr>
        <w:t>HTTP</w:t>
      </w:r>
      <w:r w:rsidRPr="00ED1F7B">
        <w:rPr>
          <w:noProof/>
        </w:rPr>
        <w:t>)</w:t>
      </w:r>
      <w:bookmarkEnd w:id="68"/>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75pt;height:160.95pt" o:ole="">
            <v:imagedata r:id="rId35" o:title=""/>
          </v:shape>
          <o:OLEObject Type="Embed" ProgID="Visio.Drawing.11" ShapeID="_x0000_i1037" DrawAspect="Content" ObjectID="_1825796155" r:id="rId36"/>
        </w:object>
      </w:r>
    </w:p>
    <w:p w14:paraId="5A2D4FDA" w14:textId="77777777" w:rsidR="00584DF3" w:rsidRDefault="00584DF3" w:rsidP="00584DF3">
      <w:pPr>
        <w:pStyle w:val="TF"/>
      </w:pPr>
      <w:r>
        <w:t xml:space="preserve">Figure 4.13-1: Discreet </w:t>
      </w:r>
      <w:r w:rsidRPr="0021249F">
        <w:t>monitor</w:t>
      </w:r>
      <w:r>
        <w:t xml:space="preserve">ing of one to one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69" w:name="_Toc215127800"/>
      <w:r w:rsidRPr="004D3578">
        <w:t>4.</w:t>
      </w:r>
      <w:r>
        <w:t>14</w:t>
      </w:r>
      <w:r w:rsidRPr="004D3578">
        <w:tab/>
      </w:r>
      <w:r>
        <w:t>Scenario 13:</w:t>
      </w:r>
      <w:r>
        <w:tab/>
        <w:t>D</w:t>
      </w:r>
      <w:r w:rsidRPr="00A17CA3">
        <w:t>iscreet monitoring of migrated users</w:t>
      </w:r>
      <w:bookmarkEnd w:id="69"/>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432.4pt;height:184.05pt" o:ole="">
            <v:imagedata r:id="rId37" o:title=""/>
          </v:shape>
          <o:OLEObject Type="Embed" ProgID="Visio.Drawing.11" ShapeID="_x0000_i1038" DrawAspect="Content" ObjectID="_1825796156"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lastRenderedPageBreak/>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70" w:name="_Toc215127801"/>
      <w:bookmarkStart w:id="71" w:name="_Hlk207291647"/>
      <w:r>
        <w:t>4.15</w:t>
      </w:r>
      <w:r>
        <w:tab/>
        <w:t xml:space="preserve">Scenario 14: </w:t>
      </w:r>
      <w:r w:rsidRPr="006B056B">
        <w:t>Discreet monitoring with regulatory constraints on private communication transmissions</w:t>
      </w:r>
      <w:bookmarkEnd w:id="70"/>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75pt;height:160.95pt" o:ole="">
            <v:imagedata r:id="rId39" o:title=""/>
          </v:shape>
          <o:OLEObject Type="Embed" ProgID="Visio.Drawing.11" ShapeID="_x0000_i1039" DrawAspect="Content" ObjectID="_1825796157"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71"/>
    </w:p>
    <w:p w14:paraId="50BE8F2E" w14:textId="5B58882E" w:rsidR="006B056B" w:rsidRDefault="006B056B" w:rsidP="000C4623">
      <w:pPr>
        <w:pStyle w:val="Heading2"/>
        <w:rPr>
          <w:lang w:val="en-US"/>
        </w:rPr>
      </w:pPr>
      <w:bookmarkStart w:id="72" w:name="_Toc215127802"/>
      <w:r>
        <w:rPr>
          <w:lang w:val="en-US"/>
        </w:rPr>
        <w:lastRenderedPageBreak/>
        <w:t>4.16</w:t>
      </w:r>
      <w:r>
        <w:rPr>
          <w:lang w:val="en-US"/>
        </w:rPr>
        <w:tab/>
        <w:t xml:space="preserve">Scenario 15: </w:t>
      </w:r>
      <w:r w:rsidRPr="006B056B">
        <w:rPr>
          <w:lang w:val="en-US"/>
        </w:rPr>
        <w:t>Discreet monitoring with regulatory constraints on group communication transmissions</w:t>
      </w:r>
      <w:bookmarkEnd w:id="72"/>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75pt;height:160.95pt" o:ole="">
            <v:imagedata r:id="rId41" o:title=""/>
          </v:shape>
          <o:OLEObject Type="Embed" ProgID="Visio.Drawing.11" ShapeID="_x0000_i1040" DrawAspect="Content" ObjectID="_1825796158"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pPr>
      <w:bookmarkStart w:id="73" w:name="_Toc215127803"/>
      <w:r>
        <w:t>4.17</w:t>
      </w:r>
      <w:r w:rsidRPr="004D3578">
        <w:tab/>
      </w:r>
      <w:r>
        <w:t>Scenario 16:</w:t>
      </w:r>
      <w:r>
        <w:tab/>
        <w:t xml:space="preserve"> Discreet </w:t>
      </w:r>
      <w:r w:rsidRPr="003058A2">
        <w:t>monitor</w:t>
      </w:r>
      <w:r>
        <w:t xml:space="preserve">ing of </w:t>
      </w:r>
      <w:r w:rsidRPr="00D17D3A">
        <w:t>IP connectivity</w:t>
      </w:r>
      <w:bookmarkEnd w:id="73"/>
      <w:r w:rsidRPr="00D17D3A">
        <w:t xml:space="preserve"> </w:t>
      </w:r>
    </w:p>
    <w:p w14:paraId="0CAA9317" w14:textId="77777777" w:rsidR="00E1730C" w:rsidRDefault="00E1730C" w:rsidP="00E1730C">
      <w:pPr>
        <w:pStyle w:val="Heading3"/>
      </w:pPr>
      <w:bookmarkStart w:id="74" w:name="_Toc215127804"/>
      <w:r>
        <w:t>4.17.1</w:t>
      </w:r>
      <w:r>
        <w:tab/>
        <w:t>Scenario 16.1: P</w:t>
      </w:r>
      <w:r w:rsidRPr="00D17D3A">
        <w:t xml:space="preserve">oint-to-point </w:t>
      </w:r>
      <w:r>
        <w:t>IP connectivity</w:t>
      </w:r>
      <w:bookmarkEnd w:id="74"/>
    </w:p>
    <w:p w14:paraId="06D99CB8" w14:textId="77777777" w:rsidR="00E1730C" w:rsidRDefault="00E1730C" w:rsidP="00E1730C">
      <w:r>
        <w:t xml:space="preserve">This scenario describes the case where authorized MC user A requests discreet </w:t>
      </w:r>
      <w:r w:rsidRPr="003058A2">
        <w:t>monitor</w:t>
      </w:r>
      <w:r>
        <w:t xml:space="preserve">ing for MC user B where MC user B is within the authority of authorized MC user A, and where target MC user B is the initiator of point-to-point IP </w:t>
      </w:r>
      <w:proofErr w:type="spellStart"/>
      <w:r>
        <w:t>connectitvity</w:t>
      </w:r>
      <w:proofErr w:type="spellEnd"/>
      <w:r>
        <w:t xml:space="preserve"> with MCData client C, or target MC user B is involved in point-to-point IP connectivity initiated by MCData client C. The scenario is illustrated in figure 4.17.1-1 below.</w:t>
      </w:r>
    </w:p>
    <w:p w14:paraId="655DFDA2" w14:textId="77777777" w:rsidR="00E1730C" w:rsidRDefault="00E1730C" w:rsidP="00E1730C">
      <w:pPr>
        <w:pStyle w:val="TH"/>
      </w:pPr>
      <w:r>
        <w:object w:dxaOrig="7914" w:dyaOrig="3864" w14:anchorId="504C8DD1">
          <v:shape id="_x0000_i1041" type="#_x0000_t75" style="width:397.75pt;height:192.9pt" o:ole="">
            <v:imagedata r:id="rId15" o:title=""/>
          </v:shape>
          <o:OLEObject Type="Embed" ProgID="Visio.Drawing.11" ShapeID="_x0000_i1041" DrawAspect="Content" ObjectID="_1825796159" r:id="rId43"/>
        </w:object>
      </w:r>
    </w:p>
    <w:p w14:paraId="61D811EE" w14:textId="77777777" w:rsidR="00E1730C" w:rsidRDefault="00E1730C" w:rsidP="00E1730C">
      <w:pPr>
        <w:pStyle w:val="TF"/>
      </w:pPr>
      <w:r>
        <w:t xml:space="preserve">Figure 4.17.1-1: Discreet </w:t>
      </w:r>
      <w:r w:rsidRPr="00786CE6">
        <w:t>monitor</w:t>
      </w:r>
      <w:r>
        <w:t>ing of point-to-point IP connectivity</w:t>
      </w:r>
    </w:p>
    <w:p w14:paraId="3934CEBF" w14:textId="77777777" w:rsidR="00E1730C" w:rsidRDefault="00E1730C" w:rsidP="00E1730C">
      <w:pPr>
        <w:pStyle w:val="Heading3"/>
      </w:pPr>
      <w:bookmarkStart w:id="75" w:name="_Toc215127805"/>
      <w:r>
        <w:t>4.17.2</w:t>
      </w:r>
      <w:r>
        <w:tab/>
        <w:t>Scenario 16.2: Remotely initiated p</w:t>
      </w:r>
      <w:r w:rsidRPr="00D17D3A">
        <w:t xml:space="preserve">oint-to-point </w:t>
      </w:r>
      <w:r>
        <w:t>IP connectivity</w:t>
      </w:r>
      <w:bookmarkEnd w:id="75"/>
    </w:p>
    <w:p w14:paraId="39EC55D2" w14:textId="77777777" w:rsidR="00E1730C" w:rsidRDefault="00E1730C" w:rsidP="00E1730C">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p>
    <w:p w14:paraId="3AA52A5D" w14:textId="77777777" w:rsidR="00E1730C" w:rsidRDefault="00E1730C" w:rsidP="00E1730C">
      <w:pPr>
        <w:pStyle w:val="TH"/>
      </w:pPr>
      <w:r>
        <w:object w:dxaOrig="7920" w:dyaOrig="4005" w14:anchorId="23E9600C">
          <v:shape id="_x0000_i1042" type="#_x0000_t75" style="width:396.6pt;height:199.05pt" o:ole="">
            <v:imagedata r:id="rId21" o:title=""/>
          </v:shape>
          <o:OLEObject Type="Embed" ProgID="Visio.Drawing.11" ShapeID="_x0000_i1042" DrawAspect="Content" ObjectID="_1825796160" r:id="rId44"/>
        </w:object>
      </w:r>
    </w:p>
    <w:p w14:paraId="6D56F9CA" w14:textId="77777777" w:rsidR="00E1730C" w:rsidRDefault="00E1730C" w:rsidP="00E1730C">
      <w:pPr>
        <w:pStyle w:val="TF"/>
      </w:pPr>
      <w:r>
        <w:t xml:space="preserve">Figure 4.17.2-1: Discreet </w:t>
      </w:r>
      <w:r w:rsidRPr="00F05C0F">
        <w:t>monitor</w:t>
      </w:r>
      <w:r>
        <w:t>ing of remotely initiated MCVideo push</w:t>
      </w:r>
    </w:p>
    <w:p w14:paraId="3CB9A994" w14:textId="77777777" w:rsidR="00E1730C" w:rsidRDefault="00E1730C" w:rsidP="00E1730C">
      <w:pPr>
        <w:pStyle w:val="Heading3"/>
      </w:pPr>
      <w:bookmarkStart w:id="76" w:name="_Toc215127806"/>
      <w:r>
        <w:t>4.17.3</w:t>
      </w:r>
      <w:r>
        <w:tab/>
        <w:t>Scenario 16.3: Group standalone IP connectivity using media plane</w:t>
      </w:r>
      <w:bookmarkEnd w:id="76"/>
    </w:p>
    <w:p w14:paraId="39AB5B86"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p>
    <w:p w14:paraId="7DE2E577" w14:textId="77777777" w:rsidR="00E1730C" w:rsidRDefault="00E1730C" w:rsidP="00E1730C">
      <w:pPr>
        <w:pStyle w:val="TH"/>
      </w:pPr>
      <w:r>
        <w:object w:dxaOrig="8490" w:dyaOrig="3840" w14:anchorId="4B168406">
          <v:shape id="_x0000_i1043" type="#_x0000_t75" style="width:425.05pt;height:190.95pt" o:ole="">
            <v:imagedata r:id="rId45" o:title=""/>
          </v:shape>
          <o:OLEObject Type="Embed" ProgID="Visio.Drawing.11" ShapeID="_x0000_i1043" DrawAspect="Content" ObjectID="_1825796161" r:id="rId46"/>
        </w:object>
      </w:r>
    </w:p>
    <w:p w14:paraId="0489F281" w14:textId="77777777" w:rsidR="00E1730C" w:rsidRDefault="00E1730C" w:rsidP="00E1730C">
      <w:pPr>
        <w:pStyle w:val="TF"/>
      </w:pPr>
      <w:r>
        <w:t xml:space="preserve">Figure 4.17.3-1: Discreet </w:t>
      </w:r>
      <w:r w:rsidRPr="003F520B">
        <w:t>monitor</w:t>
      </w:r>
      <w:r>
        <w:t>ing of group standalone IP connectivity using media plane</w:t>
      </w:r>
    </w:p>
    <w:p w14:paraId="2F7F0513" w14:textId="77777777" w:rsidR="00D21062" w:rsidRPr="0025424F" w:rsidRDefault="00D21062" w:rsidP="00D21062">
      <w:pPr>
        <w:pStyle w:val="Heading2"/>
      </w:pPr>
      <w:bookmarkStart w:id="77" w:name="_Toc215127807"/>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77"/>
    </w:p>
    <w:p w14:paraId="36F2804C" w14:textId="77777777" w:rsidR="00D21062" w:rsidRPr="0025424F" w:rsidRDefault="00D21062" w:rsidP="00D21062">
      <w:pPr>
        <w:pStyle w:val="Heading3"/>
      </w:pPr>
      <w:bookmarkStart w:id="78" w:name="_Toc215127808"/>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78"/>
    </w:p>
    <w:p w14:paraId="1030A7A6" w14:textId="77777777" w:rsidR="00D21062" w:rsidRPr="0025424F" w:rsidRDefault="00D21062" w:rsidP="00D21062">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p>
    <w:p w14:paraId="359C3C15" w14:textId="77777777" w:rsidR="00D21062" w:rsidRPr="0025424F" w:rsidRDefault="00D21062" w:rsidP="00D21062">
      <w:pPr>
        <w:pStyle w:val="TH"/>
      </w:pPr>
      <w:r w:rsidRPr="0025424F">
        <w:object w:dxaOrig="7200" w:dyaOrig="3240" w14:anchorId="44F30F73">
          <v:shape id="_x0000_i1044" type="#_x0000_t75" style="width:5in;height:161.35pt" o:ole="">
            <v:imagedata r:id="rId47" o:title=""/>
          </v:shape>
          <o:OLEObject Type="Embed" ProgID="Visio.Drawing.11" ShapeID="_x0000_i1044" DrawAspect="Content" ObjectID="_1825796162" r:id="rId48"/>
        </w:object>
      </w:r>
    </w:p>
    <w:p w14:paraId="45B9D4FC" w14:textId="77777777" w:rsidR="00D21062" w:rsidRPr="0025424F" w:rsidRDefault="00D21062" w:rsidP="00D21062">
      <w:pPr>
        <w:pStyle w:val="TF"/>
      </w:pPr>
      <w:r w:rsidRPr="0025424F">
        <w:t>Figure 4.18.1-1:</w:t>
      </w:r>
      <w:r w:rsidRPr="0025424F">
        <w:tab/>
        <w:t>Target MC service user affiliated to interconnection group where the primary system of the group is a different MC system</w:t>
      </w:r>
    </w:p>
    <w:p w14:paraId="052C9BD8" w14:textId="77777777" w:rsidR="00D21062" w:rsidRPr="0025424F" w:rsidRDefault="00D21062" w:rsidP="00D21062">
      <w:pPr>
        <w:pStyle w:val="Heading3"/>
      </w:pPr>
      <w:bookmarkStart w:id="79" w:name="_Toc215127809"/>
      <w:r w:rsidRPr="0025424F">
        <w:t>4.18.2</w:t>
      </w:r>
      <w:r w:rsidRPr="0025424F">
        <w:tab/>
        <w:t>Scenario 17.2: Primary system of the target interconnection group is a different MC system</w:t>
      </w:r>
      <w:bookmarkEnd w:id="79"/>
    </w:p>
    <w:p w14:paraId="1B636E36" w14:textId="77777777" w:rsidR="00D21062" w:rsidRDefault="00D21062" w:rsidP="00D21062">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p>
    <w:p w14:paraId="5087BEB2" w14:textId="77777777" w:rsidR="00D21062" w:rsidRPr="0025424F" w:rsidRDefault="00D21062" w:rsidP="00D21062">
      <w:pPr>
        <w:pStyle w:val="NO"/>
      </w:pPr>
      <w:r>
        <w:lastRenderedPageBreak/>
        <w:t>NOTE:</w:t>
      </w:r>
      <w:r>
        <w:tab/>
        <w:t>T</w:t>
      </w:r>
      <w:r w:rsidRPr="0025424F">
        <w:t>here may not be an affiliated user to MC service group X in MC system A.</w:t>
      </w:r>
    </w:p>
    <w:p w14:paraId="02AB8B88" w14:textId="77777777" w:rsidR="00D21062" w:rsidRPr="0025424F" w:rsidRDefault="00D21062" w:rsidP="00D21062">
      <w:pPr>
        <w:pStyle w:val="TH"/>
      </w:pPr>
      <w:r w:rsidRPr="0025424F">
        <w:object w:dxaOrig="7200" w:dyaOrig="3240" w14:anchorId="3BA4773C">
          <v:shape id="_x0000_i1045" type="#_x0000_t75" style="width:5in;height:161.35pt" o:ole="">
            <v:imagedata r:id="rId49" o:title=""/>
          </v:shape>
          <o:OLEObject Type="Embed" ProgID="Visio.Drawing.11" ShapeID="_x0000_i1045" DrawAspect="Content" ObjectID="_1825796163" r:id="rId50"/>
        </w:object>
      </w:r>
    </w:p>
    <w:p w14:paraId="0A14A438" w14:textId="77777777" w:rsidR="00D21062" w:rsidRPr="0025424F" w:rsidRDefault="00D21062" w:rsidP="00D21062">
      <w:pPr>
        <w:pStyle w:val="TF"/>
      </w:pPr>
      <w:r w:rsidRPr="0025424F">
        <w:t>Figure 4.18.2-1:</w:t>
      </w:r>
      <w:r w:rsidRPr="0025424F">
        <w:tab/>
        <w:t xml:space="preserve">Primary </w:t>
      </w:r>
      <w:r>
        <w:t>MC system</w:t>
      </w:r>
      <w:r w:rsidRPr="0025424F">
        <w:t xml:space="preserve"> of the target interconnection group is a different MC system</w:t>
      </w:r>
    </w:p>
    <w:p w14:paraId="056592D8" w14:textId="2A008FF1" w:rsidR="00AA33C6" w:rsidRDefault="00AA33C6" w:rsidP="00AA33C6">
      <w:pPr>
        <w:pStyle w:val="Heading2"/>
      </w:pPr>
      <w:bookmarkStart w:id="80" w:name="_Toc207572269"/>
      <w:bookmarkStart w:id="81" w:name="_Toc215127810"/>
      <w:r>
        <w:t>4.19</w:t>
      </w:r>
      <w:r>
        <w:tab/>
        <w:t xml:space="preserve">Scenario </w:t>
      </w:r>
      <w:r w:rsidR="00CC015D">
        <w:t>18</w:t>
      </w:r>
      <w:r>
        <w:t xml:space="preserve">: </w:t>
      </w:r>
      <w:bookmarkEnd w:id="80"/>
      <w:r>
        <w:t>Discreet monitoring of location service</w:t>
      </w:r>
      <w:bookmarkEnd w:id="81"/>
    </w:p>
    <w:p w14:paraId="24BF2EAE" w14:textId="3B3A22D5" w:rsidR="00AA33C6" w:rsidRDefault="00AA33C6" w:rsidP="00AA33C6">
      <w:pPr>
        <w:pStyle w:val="Heading3"/>
      </w:pPr>
      <w:bookmarkStart w:id="82" w:name="_Toc215127811"/>
      <w:r>
        <w:t>4.19.1</w:t>
      </w:r>
      <w:r>
        <w:tab/>
        <w:t xml:space="preserve">Scenario </w:t>
      </w:r>
      <w:r w:rsidR="00CC015D">
        <w:t>18</w:t>
      </w:r>
      <w:r>
        <w:t>.1: Target user reporting location</w:t>
      </w:r>
      <w:bookmarkEnd w:id="82"/>
    </w:p>
    <w:p w14:paraId="556E8441" w14:textId="046C6D2F"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4.19.1-1 below.</w:t>
      </w:r>
    </w:p>
    <w:p w14:paraId="0BD4908D" w14:textId="77777777" w:rsidR="00AA33C6" w:rsidRPr="006E4A1B" w:rsidRDefault="00AA33C6" w:rsidP="00AA33C6"/>
    <w:p w14:paraId="74BA2A04" w14:textId="77777777" w:rsidR="00AA33C6" w:rsidRDefault="00AA33C6" w:rsidP="00AA33C6">
      <w:pPr>
        <w:pStyle w:val="TH"/>
      </w:pPr>
      <w:r>
        <w:object w:dxaOrig="7905" w:dyaOrig="3855" w14:anchorId="1DA5C060">
          <v:shape id="_x0000_i1046" type="#_x0000_t75" style="width:396.95pt;height:192.9pt" o:ole="">
            <v:imagedata r:id="rId51" o:title=""/>
          </v:shape>
          <o:OLEObject Type="Embed" ProgID="Visio.Drawing.11" ShapeID="_x0000_i1046" DrawAspect="Content" ObjectID="_1825796164" r:id="rId52"/>
        </w:object>
      </w:r>
    </w:p>
    <w:p w14:paraId="24EACF85" w14:textId="0A336DDC" w:rsidR="00AA33C6" w:rsidRDefault="00AA33C6" w:rsidP="00AA33C6">
      <w:pPr>
        <w:pStyle w:val="TF"/>
      </w:pPr>
      <w:r>
        <w:t xml:space="preserve">Figure 4.19.1-1: Discreet </w:t>
      </w:r>
      <w:r w:rsidRPr="00786CE6">
        <w:t>monitor</w:t>
      </w:r>
      <w:r>
        <w:t>ing of target user reporting location</w:t>
      </w:r>
    </w:p>
    <w:p w14:paraId="5F27E2BA" w14:textId="77777777" w:rsidR="00AA33C6" w:rsidRDefault="00AA33C6" w:rsidP="00AA33C6">
      <w:r>
        <w:t>The scenario consists of the following aspects:</w:t>
      </w:r>
    </w:p>
    <w:p w14:paraId="1831E95E"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4DD26EEC" w14:textId="77777777" w:rsidR="00AA33C6" w:rsidRDefault="00AA33C6" w:rsidP="00AA33C6">
      <w:pPr>
        <w:pStyle w:val="B1"/>
      </w:pPr>
      <w:r>
        <w:t>-</w:t>
      </w:r>
      <w:r>
        <w:tab/>
        <w:t>Triggered by an event, target MC user B reports location to MC system A.</w:t>
      </w:r>
    </w:p>
    <w:p w14:paraId="1CF64148" w14:textId="77777777" w:rsidR="00AA33C6" w:rsidRDefault="00AA33C6" w:rsidP="00AA33C6">
      <w:pPr>
        <w:pStyle w:val="B1"/>
      </w:pPr>
      <w:r>
        <w:t>-</w:t>
      </w:r>
      <w:r>
        <w:tab/>
        <w:t>MC system A provides the location report of target MC user B to authorized MC user A.</w:t>
      </w:r>
    </w:p>
    <w:p w14:paraId="2E333010" w14:textId="27D8379E" w:rsidR="00AA33C6" w:rsidRPr="00656661" w:rsidRDefault="00AA33C6" w:rsidP="00AA33C6">
      <w:pPr>
        <w:pStyle w:val="Heading3"/>
        <w:rPr>
          <w:lang w:val="en-US"/>
        </w:rPr>
      </w:pPr>
      <w:bookmarkStart w:id="83" w:name="_Toc215127812"/>
      <w:r w:rsidRPr="00656661">
        <w:rPr>
          <w:lang w:val="en-US"/>
        </w:rPr>
        <w:lastRenderedPageBreak/>
        <w:t>4.</w:t>
      </w:r>
      <w:r w:rsidR="00CC015D">
        <w:rPr>
          <w:lang w:val="en-US"/>
        </w:rPr>
        <w:t>19</w:t>
      </w:r>
      <w:r w:rsidRPr="00656661">
        <w:rPr>
          <w:lang w:val="en-US"/>
        </w:rPr>
        <w:t>.2</w:t>
      </w:r>
      <w:r w:rsidRPr="00656661">
        <w:rPr>
          <w:lang w:val="en-US"/>
        </w:rPr>
        <w:tab/>
        <w:t xml:space="preserve">Scenario </w:t>
      </w:r>
      <w:r w:rsidR="00CC015D">
        <w:rPr>
          <w:lang w:val="en-US"/>
        </w:rPr>
        <w:t>18</w:t>
      </w:r>
      <w:r w:rsidRPr="00656661">
        <w:rPr>
          <w:lang w:val="en-US"/>
        </w:rPr>
        <w:t>.2: Target user sending</w:t>
      </w:r>
      <w:r>
        <w:rPr>
          <w:lang w:val="en-US"/>
        </w:rPr>
        <w:t xml:space="preserve"> a location reporting trigger</w:t>
      </w:r>
      <w:bookmarkEnd w:id="83"/>
    </w:p>
    <w:p w14:paraId="7CC7A588" w14:textId="444BCF83"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.2-1 below.</w:t>
      </w:r>
    </w:p>
    <w:p w14:paraId="12265CCD" w14:textId="77777777" w:rsidR="00AA33C6" w:rsidRPr="006E4A1B" w:rsidRDefault="00AA33C6" w:rsidP="00AA33C6"/>
    <w:p w14:paraId="64C2EAD4" w14:textId="77777777" w:rsidR="00AA33C6" w:rsidRDefault="00AA33C6" w:rsidP="00AA33C6">
      <w:pPr>
        <w:pStyle w:val="TH"/>
      </w:pPr>
      <w:r>
        <w:object w:dxaOrig="7905" w:dyaOrig="3855" w14:anchorId="7AD1D333">
          <v:shape id="_x0000_i1047" type="#_x0000_t75" style="width:396.95pt;height:192.9pt" o:ole="">
            <v:imagedata r:id="rId51" o:title=""/>
          </v:shape>
          <o:OLEObject Type="Embed" ProgID="Visio.Drawing.11" ShapeID="_x0000_i1047" DrawAspect="Content" ObjectID="_1825796165" r:id="rId53"/>
        </w:object>
      </w:r>
    </w:p>
    <w:p w14:paraId="24B7B65C" w14:textId="01B79DE4" w:rsidR="00AA33C6" w:rsidRDefault="00AA33C6" w:rsidP="00AA33C6">
      <w:pPr>
        <w:pStyle w:val="TF"/>
      </w:pPr>
      <w:r>
        <w:t>Figure 4.</w:t>
      </w:r>
      <w:r w:rsidR="00CC015D">
        <w:t>19</w:t>
      </w:r>
      <w:r>
        <w:t xml:space="preserve">.2-1: Discreet </w:t>
      </w:r>
      <w:r w:rsidRPr="00786CE6">
        <w:t>monitor</w:t>
      </w:r>
      <w:r>
        <w:t>ing of target user sending location trigger</w:t>
      </w:r>
    </w:p>
    <w:p w14:paraId="36DBBE1D" w14:textId="77777777" w:rsidR="00AA33C6" w:rsidRDefault="00AA33C6" w:rsidP="00AA33C6">
      <w:r>
        <w:t>The scenario consists of the following aspects:</w:t>
      </w:r>
    </w:p>
    <w:p w14:paraId="27193E72"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0E7D6213" w14:textId="77777777" w:rsidR="00AA33C6" w:rsidRDefault="00AA33C6" w:rsidP="00AA33C6">
      <w:pPr>
        <w:pStyle w:val="B1"/>
      </w:pPr>
      <w:r>
        <w:t>-</w:t>
      </w:r>
      <w:r>
        <w:tab/>
        <w:t>Target MC user B sends a location trigger configuration to MC system A for another MC user of MC system A.</w:t>
      </w:r>
    </w:p>
    <w:p w14:paraId="7B283164" w14:textId="77777777" w:rsidR="00AA33C6" w:rsidRDefault="00AA33C6" w:rsidP="00AA33C6">
      <w:pPr>
        <w:pStyle w:val="B1"/>
      </w:pPr>
      <w:r>
        <w:t>-</w:t>
      </w:r>
      <w:r>
        <w:tab/>
        <w:t>MC system A provides the location trigger to authorized MC user A.</w:t>
      </w:r>
    </w:p>
    <w:p w14:paraId="4FFBB5E6" w14:textId="6A40CC4E" w:rsidR="00AA33C6" w:rsidRDefault="00AA33C6" w:rsidP="00AA33C6">
      <w:pPr>
        <w:pStyle w:val="Heading3"/>
      </w:pPr>
      <w:bookmarkStart w:id="84" w:name="_Toc215127813"/>
      <w:r>
        <w:t>4.</w:t>
      </w:r>
      <w:r w:rsidR="00CC015D">
        <w:t>19</w:t>
      </w:r>
      <w:r>
        <w:t>.3</w:t>
      </w:r>
      <w:r>
        <w:tab/>
        <w:t xml:space="preserve">Scenario </w:t>
      </w:r>
      <w:r w:rsidR="00CC015D">
        <w:t>18</w:t>
      </w:r>
      <w:r>
        <w:t>.3: Target user receiving a location report</w:t>
      </w:r>
      <w:bookmarkEnd w:id="84"/>
    </w:p>
    <w:p w14:paraId="067E1A0A" w14:textId="2D12B2DA"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.3-1 below.</w:t>
      </w:r>
    </w:p>
    <w:p w14:paraId="2EB9B12C" w14:textId="77777777" w:rsidR="00AA33C6" w:rsidRPr="006E4A1B" w:rsidRDefault="00AA33C6" w:rsidP="00AA33C6"/>
    <w:p w14:paraId="24CEC006" w14:textId="77777777" w:rsidR="00AA33C6" w:rsidRDefault="00AA33C6" w:rsidP="00AA33C6">
      <w:pPr>
        <w:pStyle w:val="TH"/>
      </w:pPr>
      <w:r>
        <w:object w:dxaOrig="7905" w:dyaOrig="3855" w14:anchorId="5EA051CC">
          <v:shape id="_x0000_i1048" type="#_x0000_t75" style="width:396.95pt;height:192.9pt" o:ole="">
            <v:imagedata r:id="rId51" o:title=""/>
          </v:shape>
          <o:OLEObject Type="Embed" ProgID="Visio.Drawing.11" ShapeID="_x0000_i1048" DrawAspect="Content" ObjectID="_1825796166" r:id="rId54"/>
        </w:object>
      </w:r>
    </w:p>
    <w:p w14:paraId="2AA97442" w14:textId="7D29663A" w:rsidR="00AA33C6" w:rsidRDefault="00AA33C6" w:rsidP="00AA33C6">
      <w:pPr>
        <w:pStyle w:val="TF"/>
      </w:pPr>
      <w:r>
        <w:t>Figure 4.</w:t>
      </w:r>
      <w:r w:rsidR="00CC015D">
        <w:t>19</w:t>
      </w:r>
      <w:r>
        <w:t xml:space="preserve">.3-1: Discreet </w:t>
      </w:r>
      <w:r w:rsidRPr="00786CE6">
        <w:t>monitor</w:t>
      </w:r>
      <w:r>
        <w:t>ing of target user reporting location</w:t>
      </w:r>
    </w:p>
    <w:p w14:paraId="41DDC5CB" w14:textId="77777777" w:rsidR="00AA33C6" w:rsidRDefault="00AA33C6" w:rsidP="00AA33C6">
      <w:r>
        <w:t>The scenario consists of the following aspects:</w:t>
      </w:r>
    </w:p>
    <w:p w14:paraId="73F9D0F6"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51D273DD" w14:textId="77777777" w:rsidR="00AA33C6" w:rsidRDefault="00AA33C6" w:rsidP="00AA33C6">
      <w:pPr>
        <w:pStyle w:val="B1"/>
      </w:pPr>
      <w:r>
        <w:t>-</w:t>
      </w:r>
      <w:r>
        <w:tab/>
        <w:t>Target MC user B has subscribed to location reports from an MC user of MC system A.</w:t>
      </w:r>
    </w:p>
    <w:p w14:paraId="11B3C0ED" w14:textId="77777777" w:rsidR="00AA33C6" w:rsidRDefault="00AA33C6" w:rsidP="00AA33C6">
      <w:pPr>
        <w:pStyle w:val="B1"/>
      </w:pPr>
      <w:r>
        <w:t>-</w:t>
      </w:r>
      <w:r>
        <w:tab/>
        <w:t>Target MC user B receives a location report from MC system A.</w:t>
      </w:r>
    </w:p>
    <w:p w14:paraId="37FCFD32" w14:textId="77777777" w:rsidR="00AA33C6" w:rsidRDefault="00AA33C6" w:rsidP="00AA33C6">
      <w:pPr>
        <w:pStyle w:val="B1"/>
      </w:pPr>
      <w:r>
        <w:t>-</w:t>
      </w:r>
      <w:r>
        <w:tab/>
        <w:t>MC system A provides the location report to authorized MC user A.</w:t>
      </w:r>
    </w:p>
    <w:p w14:paraId="7F8A2A5F" w14:textId="4EFDAD99" w:rsidR="00AA33C6" w:rsidRPr="00656661" w:rsidRDefault="00AA33C6" w:rsidP="00AA33C6">
      <w:pPr>
        <w:pStyle w:val="Heading3"/>
        <w:rPr>
          <w:lang w:val="en-US"/>
        </w:rPr>
      </w:pPr>
      <w:bookmarkStart w:id="85" w:name="_Toc215127814"/>
      <w:r w:rsidRPr="00656661">
        <w:rPr>
          <w:lang w:val="en-US"/>
        </w:rPr>
        <w:t>4.</w:t>
      </w:r>
      <w:r w:rsidR="00CC015D">
        <w:rPr>
          <w:lang w:val="en-US"/>
        </w:rPr>
        <w:t>19</w:t>
      </w:r>
      <w:r w:rsidRPr="00656661">
        <w:rPr>
          <w:lang w:val="en-US"/>
        </w:rPr>
        <w:t>.</w:t>
      </w:r>
      <w:r>
        <w:rPr>
          <w:lang w:val="en-US"/>
        </w:rPr>
        <w:t>4</w:t>
      </w:r>
      <w:r w:rsidRPr="00656661">
        <w:rPr>
          <w:lang w:val="en-US"/>
        </w:rPr>
        <w:tab/>
        <w:t xml:space="preserve">Scenario </w:t>
      </w:r>
      <w:r w:rsidR="00CC015D">
        <w:rPr>
          <w:lang w:val="en-US"/>
        </w:rPr>
        <w:t>18</w:t>
      </w:r>
      <w:r w:rsidRPr="00656661">
        <w:rPr>
          <w:lang w:val="en-US"/>
        </w:rPr>
        <w:t>.</w:t>
      </w:r>
      <w:r>
        <w:rPr>
          <w:lang w:val="en-US"/>
        </w:rPr>
        <w:t>4</w:t>
      </w:r>
      <w:r w:rsidRPr="00656661">
        <w:rPr>
          <w:lang w:val="en-US"/>
        </w:rPr>
        <w:t xml:space="preserve">: Target user </w:t>
      </w:r>
      <w:r>
        <w:rPr>
          <w:lang w:val="en-US"/>
        </w:rPr>
        <w:t>receiv</w:t>
      </w:r>
      <w:r w:rsidRPr="00656661">
        <w:rPr>
          <w:lang w:val="en-US"/>
        </w:rPr>
        <w:t>ing</w:t>
      </w:r>
      <w:r>
        <w:rPr>
          <w:lang w:val="en-US"/>
        </w:rPr>
        <w:t xml:space="preserve"> a location reporting trigger</w:t>
      </w:r>
      <w:bookmarkEnd w:id="85"/>
    </w:p>
    <w:p w14:paraId="72887C17" w14:textId="2B274C8C"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.4-1 below.</w:t>
      </w:r>
    </w:p>
    <w:p w14:paraId="790D68AD" w14:textId="77777777" w:rsidR="00AA33C6" w:rsidRPr="006E4A1B" w:rsidRDefault="00AA33C6" w:rsidP="00AA33C6"/>
    <w:p w14:paraId="1275AB76" w14:textId="77777777" w:rsidR="00AA33C6" w:rsidRDefault="00AA33C6" w:rsidP="00AA33C6">
      <w:pPr>
        <w:pStyle w:val="TH"/>
      </w:pPr>
      <w:r>
        <w:object w:dxaOrig="7905" w:dyaOrig="3855" w14:anchorId="476EEC21">
          <v:shape id="_x0000_i1049" type="#_x0000_t75" style="width:396.95pt;height:192.9pt" o:ole="">
            <v:imagedata r:id="rId51" o:title=""/>
          </v:shape>
          <o:OLEObject Type="Embed" ProgID="Visio.Drawing.11" ShapeID="_x0000_i1049" DrawAspect="Content" ObjectID="_1825796167" r:id="rId55"/>
        </w:object>
      </w:r>
    </w:p>
    <w:p w14:paraId="473F9606" w14:textId="3B1E7508" w:rsidR="00AA33C6" w:rsidRDefault="00AA33C6" w:rsidP="00AA33C6">
      <w:pPr>
        <w:pStyle w:val="TF"/>
      </w:pPr>
      <w:r>
        <w:t>Figure 4.</w:t>
      </w:r>
      <w:r w:rsidR="00CC015D">
        <w:t>19</w:t>
      </w:r>
      <w:r>
        <w:t xml:space="preserve">.4-1: Discreet </w:t>
      </w:r>
      <w:r w:rsidRPr="00786CE6">
        <w:t>monitor</w:t>
      </w:r>
      <w:r>
        <w:t>ing of target user receiving location trigger</w:t>
      </w:r>
    </w:p>
    <w:p w14:paraId="6D6B3AF2" w14:textId="77777777" w:rsidR="00AA33C6" w:rsidRDefault="00AA33C6" w:rsidP="00AA33C6">
      <w:r>
        <w:t>The scenario consists of the following aspects:</w:t>
      </w:r>
    </w:p>
    <w:p w14:paraId="45C13CCA" w14:textId="77777777" w:rsidR="00AA33C6" w:rsidRDefault="00AA33C6" w:rsidP="00AA33C6">
      <w:pPr>
        <w:pStyle w:val="B1"/>
      </w:pPr>
      <w:r>
        <w:lastRenderedPageBreak/>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2145FA5C" w14:textId="77777777" w:rsidR="00AA33C6" w:rsidRDefault="00AA33C6" w:rsidP="00AA33C6">
      <w:pPr>
        <w:pStyle w:val="B1"/>
      </w:pPr>
      <w:r>
        <w:t>-</w:t>
      </w:r>
      <w:r>
        <w:tab/>
        <w:t>Target MC user B receives a location trigger configuration from MC system A.</w:t>
      </w:r>
    </w:p>
    <w:p w14:paraId="14A26142" w14:textId="77777777" w:rsidR="00AA33C6" w:rsidRDefault="00AA33C6" w:rsidP="00AA33C6">
      <w:pPr>
        <w:pStyle w:val="B1"/>
      </w:pPr>
      <w:r>
        <w:t>-</w:t>
      </w:r>
      <w:r>
        <w:tab/>
        <w:t>MC system A provides the location trigger configuration to authorized MC user A.</w:t>
      </w:r>
    </w:p>
    <w:p w14:paraId="2D12D405" w14:textId="38DEA722" w:rsidR="000C4623" w:rsidRDefault="000C4623" w:rsidP="000C4623">
      <w:pPr>
        <w:pStyle w:val="Heading2"/>
        <w:rPr>
          <w:lang w:val="en-US"/>
        </w:rPr>
      </w:pPr>
      <w:bookmarkStart w:id="86" w:name="_Toc215127815"/>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86"/>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87" w:name="_Toc215127816"/>
      <w:r>
        <w:t>5</w:t>
      </w:r>
      <w:r w:rsidRPr="004D3578">
        <w:tab/>
      </w:r>
      <w:r>
        <w:t>Key Issues</w:t>
      </w:r>
      <w:bookmarkEnd w:id="87"/>
    </w:p>
    <w:p w14:paraId="6644D4A7" w14:textId="56048168" w:rsidR="00894FA8" w:rsidRDefault="00894FA8" w:rsidP="00894FA8">
      <w:pPr>
        <w:pStyle w:val="Heading2"/>
        <w:rPr>
          <w:noProof/>
          <w:lang w:val="en-US"/>
        </w:rPr>
      </w:pPr>
      <w:bookmarkStart w:id="88" w:name="_Toc215127817"/>
      <w:bookmarkStart w:id="89" w:name="_Toc192172749"/>
      <w:r>
        <w:t>5.1</w:t>
      </w:r>
      <w:r>
        <w:tab/>
        <w:t xml:space="preserve">Key issue 1: Functional architecture for </w:t>
      </w:r>
      <w:r w:rsidR="000A6417">
        <w:t>d</w:t>
      </w:r>
      <w:r>
        <w:t>iscreet monitoring</w:t>
      </w:r>
      <w:bookmarkEnd w:id="88"/>
    </w:p>
    <w:p w14:paraId="799EEC85" w14:textId="05E54FC5" w:rsidR="00894FA8" w:rsidRDefault="00894FA8" w:rsidP="00894FA8">
      <w:r>
        <w:t>Functional architecture for Discreet monitoring will have impact to all scenarios, key issues and solutions in this TR. It would make sense to study, evaluate and decide on the functional architecture as the first step of this study item.</w:t>
      </w:r>
    </w:p>
    <w:p w14:paraId="60E4B30F" w14:textId="77777777" w:rsidR="00894FA8" w:rsidRDefault="00894FA8" w:rsidP="00894FA8">
      <w:r>
        <w:t>There are fundamentally two options:</w:t>
      </w:r>
    </w:p>
    <w:p w14:paraId="40B63352" w14:textId="732FFA35" w:rsidR="00894FA8" w:rsidRDefault="005A5978" w:rsidP="005A5978">
      <w:pPr>
        <w:pStyle w:val="B1"/>
      </w:pPr>
      <w:r>
        <w:t>1)</w:t>
      </w:r>
      <w:r>
        <w:tab/>
      </w:r>
      <w:r w:rsidR="00894FA8">
        <w:t>Use the assumptions in TR 23.784, especially clause 6.1.1.1. The main motivation/benefit for this solution is to cause no changes to the functional model. However, there are surely also drawbacks that were not mentioned/analy</w:t>
      </w:r>
      <w:r>
        <w:t>s</w:t>
      </w:r>
      <w:r w:rsidR="00894FA8">
        <w:t>ed in the Rel-16 TR 23.784.</w:t>
      </w:r>
    </w:p>
    <w:p w14:paraId="0DBD9935" w14:textId="3D161B39" w:rsidR="00894FA8" w:rsidRDefault="005A5978" w:rsidP="005A5978">
      <w:pPr>
        <w:pStyle w:val="B1"/>
      </w:pPr>
      <w:r>
        <w:t>2)</w:t>
      </w:r>
      <w:r>
        <w:tab/>
      </w:r>
      <w:r w:rsidR="00894FA8">
        <w:t xml:space="preserve">Reuse/copy the functionality and reference points from the Recording and replay feature. This includes setting of </w:t>
      </w:r>
      <w:r w:rsidR="000A6417">
        <w:t>discreet monitoring</w:t>
      </w:r>
      <w:r w:rsidR="00894FA8">
        <w:t xml:space="preserve"> targets and activating the </w:t>
      </w:r>
      <w:r w:rsidR="000A6417">
        <w:t>discreet monitoring</w:t>
      </w:r>
      <w:r w:rsidR="00894FA8">
        <w:t xml:space="preserve"> process in the MC service servers and potentially even using same protocols (REC-4) to transfer media and metadata to the authorized MCX user (discreet listener). This solution would also add a “Discreet monitoring admin user” (similar to “Recording admin user”) and “</w:t>
      </w:r>
      <w:r w:rsidR="000A6417">
        <w:t>Discreet monitoring</w:t>
      </w:r>
      <w:r w:rsidR="00894FA8">
        <w:t xml:space="preserve"> admin client” into the selected functional model.</w:t>
      </w:r>
    </w:p>
    <w:p w14:paraId="6DD820D6" w14:textId="141F2B02" w:rsidR="00894FA8" w:rsidRDefault="005A5978" w:rsidP="005A5978">
      <w:pPr>
        <w:pStyle w:val="B2"/>
      </w:pPr>
      <w:r>
        <w:t>a.</w:t>
      </w:r>
      <w:r>
        <w:tab/>
      </w:r>
      <w:r w:rsidR="00894FA8" w:rsidRPr="00427334">
        <w:t>Consider</w:t>
      </w:r>
      <w:r w:rsidR="00894FA8">
        <w:t xml:space="preserve"> if this “</w:t>
      </w:r>
      <w:r w:rsidR="000A6417">
        <w:t>Discreet monitoring</w:t>
      </w:r>
      <w:r w:rsidR="00894FA8">
        <w:t xml:space="preserve"> admin” is enough i.e. same user/client has the authority and functionality to set the targets and (discreet) listen to them</w:t>
      </w:r>
    </w:p>
    <w:p w14:paraId="177093C0" w14:textId="77777777" w:rsidR="00894FA8" w:rsidRDefault="00894FA8" w:rsidP="00427334">
      <w:pPr>
        <w:pStyle w:val="B2"/>
      </w:pPr>
      <w:r>
        <w:t>or</w:t>
      </w:r>
    </w:p>
    <w:p w14:paraId="54E0F6B4" w14:textId="417B3A43" w:rsidR="00894FA8" w:rsidRDefault="00894FA8" w:rsidP="00427334">
      <w:pPr>
        <w:pStyle w:val="B2"/>
      </w:pPr>
      <w:r>
        <w:t>b.</w:t>
      </w:r>
      <w:r>
        <w:tab/>
        <w:t>A more complex architecture (equivalent to recording/replay) is necessary, i.e. separate “</w:t>
      </w:r>
      <w:r w:rsidR="000A6417">
        <w:t>Discreet monitor</w:t>
      </w:r>
      <w:r>
        <w:t xml:space="preserve"> admin” and “</w:t>
      </w:r>
      <w:r w:rsidR="000A6417">
        <w:t>Discreet monitor</w:t>
      </w:r>
      <w:r>
        <w:t xml:space="preserve"> listener”.</w:t>
      </w:r>
    </w:p>
    <w:p w14:paraId="21E840EE" w14:textId="558BFE01" w:rsidR="00427334" w:rsidRPr="00427334" w:rsidRDefault="00894FA8" w:rsidP="00427334">
      <w:r>
        <w:t>Both options should be anal</w:t>
      </w:r>
      <w:r w:rsidR="005A5978">
        <w:t>yse</w:t>
      </w:r>
      <w:r>
        <w:t xml:space="preserve">d (at least briefly). </w:t>
      </w:r>
    </w:p>
    <w:p w14:paraId="582E07A8" w14:textId="7F6ACFED" w:rsidR="00584DF3" w:rsidRDefault="00584DF3" w:rsidP="00584DF3">
      <w:pPr>
        <w:pStyle w:val="Heading2"/>
      </w:pPr>
      <w:bookmarkStart w:id="90" w:name="_Toc215127818"/>
      <w:bookmarkEnd w:id="89"/>
      <w:r>
        <w:t>5.2</w:t>
      </w:r>
      <w:r>
        <w:tab/>
        <w:t>Key issue 2:</w:t>
      </w:r>
      <w:bookmarkStart w:id="91" w:name="_Hlk206431327"/>
      <w:r>
        <w:t xml:space="preserve"> Discreet monitoring </w:t>
      </w:r>
      <w:r w:rsidR="00DA119B">
        <w:t xml:space="preserve">of </w:t>
      </w:r>
      <w:r>
        <w:t xml:space="preserve">migrated </w:t>
      </w:r>
      <w:r w:rsidR="00DA119B">
        <w:t xml:space="preserve">target </w:t>
      </w:r>
      <w:r>
        <w:t>MC user</w:t>
      </w:r>
      <w:bookmarkEnd w:id="90"/>
      <w:bookmarkEnd w:id="91"/>
    </w:p>
    <w:p w14:paraId="439F88D4" w14:textId="0A45346C" w:rsidR="00DA119B" w:rsidRPr="002949EE" w:rsidRDefault="00584DF3" w:rsidP="00DA119B">
      <w:r>
        <w:t>An MC user that has migrated to another MC system receives MC service within the security domain of th</w:t>
      </w:r>
      <w:r w:rsidR="00DA119B">
        <w:t>e partner</w:t>
      </w:r>
      <w:r>
        <w:t xml:space="preserve"> MC system.</w:t>
      </w:r>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partner MC system.</w:t>
      </w:r>
    </w:p>
    <w:p w14:paraId="5A5106DA" w14:textId="77777777" w:rsidR="00DA119B" w:rsidRPr="002949EE" w:rsidRDefault="00DA119B" w:rsidP="00DA119B">
      <w:r w:rsidRPr="002949EE">
        <w:t>The scenario is illustrated in figure 5.2-1 below.</w:t>
      </w:r>
    </w:p>
    <w:bookmarkStart w:id="92" w:name="_MON_1821961219"/>
    <w:bookmarkEnd w:id="92"/>
    <w:p w14:paraId="7180D13A" w14:textId="77777777" w:rsidR="00DA119B" w:rsidRPr="002949EE" w:rsidRDefault="00DA119B" w:rsidP="00AE4E4C">
      <w:pPr>
        <w:pStyle w:val="TH"/>
      </w:pPr>
      <w:r w:rsidRPr="002949EE">
        <w:object w:dxaOrig="8655" w:dyaOrig="3675" w14:anchorId="41AA76E2">
          <v:shape id="_x0000_i1050" type="#_x0000_t75" style="width:6in;height:183.25pt" o:ole="">
            <v:imagedata r:id="rId56" o:title=""/>
          </v:shape>
          <o:OLEObject Type="Embed" ProgID="Visio.Drawing.11" ShapeID="_x0000_i1050" DrawAspect="Content" ObjectID="_1825796168" r:id="rId57"/>
        </w:object>
      </w:r>
    </w:p>
    <w:p w14:paraId="471FE470" w14:textId="77777777" w:rsidR="00DA119B" w:rsidRPr="002949EE" w:rsidRDefault="00DA119B" w:rsidP="00DA119B">
      <w:pPr>
        <w:pStyle w:val="TF"/>
      </w:pPr>
      <w:r w:rsidRPr="002949EE">
        <w:t>Figure 5.2-1: Discreet monitoring of migrated target MC user</w:t>
      </w:r>
    </w:p>
    <w:p w14:paraId="78E8AAAB" w14:textId="24C0854D" w:rsidR="00584DF3" w:rsidRDefault="00584DF3" w:rsidP="00584DF3"/>
    <w:p w14:paraId="10E85EE1" w14:textId="77777777" w:rsidR="00584DF3" w:rsidRDefault="00584DF3" w:rsidP="00584DF3">
      <w:r>
        <w:t>Issues:</w:t>
      </w:r>
    </w:p>
    <w:p w14:paraId="3D8CA1D9" w14:textId="2FB89F23"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r w:rsidR="006F6FDB">
        <w:t xml:space="preserve">MC </w:t>
      </w:r>
      <w:r w:rsidR="00DA119B">
        <w:t xml:space="preserve">user AA from </w:t>
      </w:r>
      <w:r w:rsidR="00DA119B" w:rsidRPr="002949EE">
        <w:t>primary MC system A.</w:t>
      </w:r>
    </w:p>
    <w:p w14:paraId="5729DFF1" w14:textId="06DBE56B"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r w:rsidR="00DA119B">
        <w:rPr>
          <w:noProof/>
        </w:rPr>
        <w:t xml:space="preserve">MC </w:t>
      </w:r>
      <w:r>
        <w:rPr>
          <w:noProof/>
        </w:rPr>
        <w:t>user of) the partner system for d</w:t>
      </w:r>
      <w:proofErr w:type="spellStart"/>
      <w:r>
        <w:t>iscreet</w:t>
      </w:r>
      <w:proofErr w:type="spellEnd"/>
      <w:r>
        <w:t xml:space="preserve">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7C80FFC8" w14:textId="4C0259D6"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r w:rsidR="003A206E">
        <w:t xml:space="preserve">MC </w:t>
      </w:r>
      <w:r w:rsidR="00DA119B">
        <w:t xml:space="preserve">user BA from </w:t>
      </w:r>
      <w:r w:rsidR="00DA119B" w:rsidRPr="002949EE">
        <w:t>partner MC system B.</w:t>
      </w:r>
    </w:p>
    <w:p w14:paraId="7BE196AF" w14:textId="73AA3F6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r w:rsidR="003A206E">
        <w:rPr>
          <w:noProof/>
        </w:rPr>
        <w:t xml:space="preserve">MC </w:t>
      </w:r>
      <w:r>
        <w:rPr>
          <w:noProof/>
        </w:rPr>
        <w:t xml:space="preserve">user of) the primary </w:t>
      </w:r>
      <w:r w:rsidR="003A206E">
        <w:rPr>
          <w:noProof/>
        </w:rPr>
        <w:t xml:space="preserve">MC </w:t>
      </w:r>
      <w:r>
        <w:rPr>
          <w:noProof/>
        </w:rPr>
        <w:t>system for d</w:t>
      </w:r>
      <w:proofErr w:type="spellStart"/>
      <w:r>
        <w:t>iscreet</w:t>
      </w:r>
      <w:proofErr w:type="spellEnd"/>
      <w:r>
        <w:t xml:space="preserve">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185EC1AB" w14:textId="309CDE70" w:rsidR="00584DF3" w:rsidRDefault="00584DF3" w:rsidP="00584DF3">
      <w:pPr>
        <w:pStyle w:val="B1"/>
      </w:pPr>
      <w:r>
        <w:t>-</w:t>
      </w:r>
      <w:r>
        <w:tab/>
        <w:t xml:space="preserve">There may be a need to restrict the provided content of communications to that which is originated by the migrated </w:t>
      </w:r>
      <w:r w:rsidR="003A206E">
        <w:t xml:space="preserve">target </w:t>
      </w:r>
      <w:r>
        <w:t>MC user</w:t>
      </w:r>
      <w:r w:rsidR="003A206E">
        <w:t xml:space="preserve"> AB</w:t>
      </w:r>
      <w:r>
        <w:t xml:space="preserve">, and not to provide content which originates from other </w:t>
      </w:r>
      <w:r w:rsidR="003A206E">
        <w:t xml:space="preserve">MC </w:t>
      </w:r>
      <w:r>
        <w:t xml:space="preserve">users receiving service within the </w:t>
      </w:r>
      <w:r w:rsidR="003A206E">
        <w:t xml:space="preserve">partner </w:t>
      </w:r>
      <w:r>
        <w:t>MC system</w:t>
      </w:r>
      <w:r w:rsidR="003A206E">
        <w:t xml:space="preserve"> B</w:t>
      </w:r>
      <w:r>
        <w:t xml:space="preserve">. </w:t>
      </w:r>
    </w:p>
    <w:p w14:paraId="06388DF9" w14:textId="4AE58D39" w:rsidR="00584DF3" w:rsidRDefault="00584DF3" w:rsidP="00584DF3">
      <w:pPr>
        <w:pStyle w:val="B1"/>
      </w:pPr>
      <w:r>
        <w:t>-</w:t>
      </w:r>
      <w:r>
        <w:tab/>
        <w:t xml:space="preserve">There may be a need to restrict metadata relating to the communications to hide the identities and other information relating to MC users and MC groups whose primary MC system is the </w:t>
      </w:r>
      <w:r w:rsidR="003A206E">
        <w:t xml:space="preserve">partner </w:t>
      </w:r>
      <w:r>
        <w:t>MC system</w:t>
      </w:r>
      <w:r w:rsidRPr="004147F3">
        <w:t xml:space="preserve"> </w:t>
      </w:r>
      <w:r>
        <w:t>of the MC user who is the target of the discreet monitoring.</w:t>
      </w:r>
    </w:p>
    <w:p w14:paraId="41F851CC" w14:textId="4F7A560A" w:rsidR="005C5DAB" w:rsidRDefault="005C5DAB" w:rsidP="005C5DAB">
      <w:pPr>
        <w:pStyle w:val="Heading2"/>
      </w:pPr>
      <w:bookmarkStart w:id="93" w:name="_Toc215127819"/>
      <w:bookmarkStart w:id="94" w:name="_Toc11678118"/>
      <w:r>
        <w:t>5.3</w:t>
      </w:r>
      <w:r w:rsidRPr="004D3578">
        <w:tab/>
      </w:r>
      <w:r>
        <w:t>Key issue 3:</w:t>
      </w:r>
      <w:r>
        <w:tab/>
        <w:t>Avoiding knowledge of discreet monitoring to target MC user and other unauthorized MC users</w:t>
      </w:r>
      <w:bookmarkEnd w:id="93"/>
      <w:r>
        <w:t xml:space="preserve"> </w:t>
      </w:r>
      <w:bookmarkEnd w:id="94"/>
    </w:p>
    <w:p w14:paraId="6E66E070" w14:textId="77777777" w:rsidR="005C5DAB" w:rsidRDefault="005C5DAB" w:rsidP="005C5DAB">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p>
    <w:p w14:paraId="7BBD2703" w14:textId="77777777" w:rsidR="005C5DAB" w:rsidRDefault="005C5DAB" w:rsidP="005C5DAB">
      <w:r>
        <w:t>This requirement has impact on the architecture design, procedures and configuration for discreet monitoring.</w:t>
      </w:r>
    </w:p>
    <w:p w14:paraId="228EA7E3" w14:textId="77777777" w:rsidR="005C5DAB" w:rsidRDefault="005C5DAB" w:rsidP="005C5DAB">
      <w:r>
        <w:t>Issues:</w:t>
      </w:r>
    </w:p>
    <w:p w14:paraId="76D906A2" w14:textId="77777777" w:rsidR="005C5DAB" w:rsidRDefault="005C5DAB" w:rsidP="005C5DAB">
      <w:pPr>
        <w:pStyle w:val="B1"/>
      </w:pPr>
      <w:r>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p>
    <w:p w14:paraId="7030FDAB" w14:textId="3E531D39" w:rsidR="00C63D0B" w:rsidRPr="007B1165" w:rsidRDefault="00C63D0B" w:rsidP="00C63D0B">
      <w:pPr>
        <w:pStyle w:val="Heading2"/>
      </w:pPr>
      <w:bookmarkStart w:id="95" w:name="_Toc11678120"/>
      <w:bookmarkStart w:id="96" w:name="_Toc215127820"/>
      <w:r>
        <w:lastRenderedPageBreak/>
        <w:t>5.4</w:t>
      </w:r>
      <w:r>
        <w:tab/>
        <w:t>Key issue 4</w:t>
      </w:r>
      <w:r w:rsidRPr="007B1165">
        <w:t>:</w:t>
      </w:r>
      <w:r w:rsidRPr="007B1165">
        <w:tab/>
        <w:t xml:space="preserve">Discreet monitoring of </w:t>
      </w:r>
      <w:bookmarkStart w:id="97" w:name="_Hlk207887454"/>
      <w:r w:rsidRPr="007B1165">
        <w:t>end</w:t>
      </w:r>
      <w:r>
        <w:t>-</w:t>
      </w:r>
      <w:r w:rsidRPr="007B1165">
        <w:t>to</w:t>
      </w:r>
      <w:r>
        <w:t>-</w:t>
      </w:r>
      <w:r w:rsidRPr="007B1165">
        <w:t>end encrypted calls</w:t>
      </w:r>
      <w:bookmarkEnd w:id="95"/>
      <w:bookmarkEnd w:id="96"/>
      <w:bookmarkEnd w:id="97"/>
    </w:p>
    <w:p w14:paraId="22808129" w14:textId="77777777" w:rsidR="00C63D0B" w:rsidRPr="007B1165" w:rsidRDefault="00C63D0B" w:rsidP="00C63D0B">
      <w:r w:rsidRPr="007B1165">
        <w:t xml:space="preserve">An authorized </w:t>
      </w:r>
      <w:r>
        <w:t xml:space="preserve">MC </w:t>
      </w:r>
      <w:r w:rsidRPr="007B1165">
        <w:t xml:space="preserve">user may perform discreet monitoring on end-to-end encrypted communications, where those communications can be private calls, individual communications with a server (e.g.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proofErr w:type="spellStart"/>
      <w:r w:rsidRPr="007B1165">
        <w:t>realtime</w:t>
      </w:r>
      <w:proofErr w:type="spellEnd"/>
      <w:r w:rsidRPr="007B1165">
        <w:t>.</w:t>
      </w:r>
    </w:p>
    <w:p w14:paraId="36E7B512" w14:textId="77777777" w:rsidR="00C63D0B" w:rsidRPr="007B1165" w:rsidRDefault="00C63D0B" w:rsidP="00C63D0B">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721A4FB3" w14:textId="77777777" w:rsidR="00C63D0B" w:rsidRPr="007B1165" w:rsidRDefault="00C63D0B" w:rsidP="00C63D0B">
      <w:r w:rsidRPr="007B1165">
        <w:t>For group communications, a GMK is originated by the GMS and protected in transfer to group members one at a time by an encryption process making use of the identity of each group member. The mechanism is described in 3GPP TS 33.180 [6].</w:t>
      </w:r>
    </w:p>
    <w:p w14:paraId="76706FE6" w14:textId="77777777" w:rsidR="00C63D0B" w:rsidRPr="007B1165" w:rsidRDefault="00C63D0B" w:rsidP="00C63D0B">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98" w:name="_Hlk210053708"/>
      <w:r w:rsidRPr="007B1165">
        <w:t>monitor</w:t>
      </w:r>
      <w:bookmarkEnd w:id="98"/>
      <w:r w:rsidRPr="007B1165">
        <w:t>ing.</w:t>
      </w:r>
    </w:p>
    <w:p w14:paraId="5281BDB8" w14:textId="77777777" w:rsidR="00C63D0B" w:rsidRPr="007B1165" w:rsidRDefault="00C63D0B" w:rsidP="00C63D0B">
      <w:r w:rsidRPr="007B1165">
        <w:t>Issues:</w:t>
      </w:r>
    </w:p>
    <w:p w14:paraId="56581CBA" w14:textId="77777777" w:rsidR="00C63D0B" w:rsidRPr="007B1165" w:rsidRDefault="00C63D0B" w:rsidP="00C63D0B">
      <w:pPr>
        <w:pStyle w:val="B1"/>
      </w:pPr>
      <w:r w:rsidRPr="007B1165">
        <w:t>-</w:t>
      </w:r>
      <w:r w:rsidRPr="007B1165">
        <w:tab/>
        <w:t xml:space="preserve">To successfully discreet monitor private or individual communications </w:t>
      </w:r>
      <w:r>
        <w:t xml:space="preserve">in </w:t>
      </w:r>
      <w:r w:rsidRPr="007B1165">
        <w:t>near</w:t>
      </w:r>
      <w:r>
        <w:t>-</w:t>
      </w:r>
      <w:proofErr w:type="spellStart"/>
      <w:r w:rsidRPr="007B1165">
        <w:t>realtime</w:t>
      </w:r>
      <w:proofErr w:type="spellEnd"/>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0D52E018" w14:textId="1594E4DB" w:rsidR="00C63D0B" w:rsidRPr="007B1165" w:rsidRDefault="00C63D0B" w:rsidP="00C63D0B">
      <w:pPr>
        <w:pStyle w:val="B1"/>
      </w:pPr>
      <w:r w:rsidRPr="007B1165">
        <w:t>-</w:t>
      </w:r>
      <w:r w:rsidRPr="007B1165">
        <w:tab/>
        <w:t xml:space="preserve">To successfully discreet monitor group communications </w:t>
      </w:r>
      <w:r>
        <w:t xml:space="preserve">in </w:t>
      </w:r>
      <w:r w:rsidRPr="007B1165">
        <w:t>near</w:t>
      </w:r>
      <w:r>
        <w:t>-</w:t>
      </w:r>
      <w:proofErr w:type="spellStart"/>
      <w:r w:rsidRPr="007B1165">
        <w:t>realtime</w:t>
      </w:r>
      <w:proofErr w:type="spellEnd"/>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6B8C248F" w14:textId="7D898EA5" w:rsidR="00C63D0B" w:rsidRDefault="00C63D0B" w:rsidP="00C63D0B">
      <w:pPr>
        <w:pStyle w:val="Heading2"/>
      </w:pPr>
      <w:bookmarkStart w:id="99" w:name="_Toc11678130"/>
      <w:bookmarkStart w:id="100" w:name="_Toc215127821"/>
      <w:r>
        <w:t>5.</w:t>
      </w:r>
      <w:r w:rsidR="00711E21">
        <w:t>5</w:t>
      </w:r>
      <w:r w:rsidRPr="004D3578">
        <w:tab/>
      </w:r>
      <w:r>
        <w:t xml:space="preserve">Key Issue </w:t>
      </w:r>
      <w:r w:rsidR="00711E21">
        <w:t>5</w:t>
      </w:r>
      <w:r>
        <w:t>:</w:t>
      </w:r>
      <w:r>
        <w:tab/>
        <w:t>Limitations on discreet monitoring due to regulatory constraints and operator security policies</w:t>
      </w:r>
      <w:bookmarkEnd w:id="99"/>
      <w:bookmarkEnd w:id="100"/>
    </w:p>
    <w:p w14:paraId="7A636D8B" w14:textId="77777777" w:rsidR="00C63D0B" w:rsidRDefault="00C63D0B" w:rsidP="00C63D0B">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p>
    <w:p w14:paraId="536E6767" w14:textId="77777777" w:rsidR="00C63D0B" w:rsidRDefault="00C63D0B" w:rsidP="00C63D0B">
      <w:r>
        <w:t>Issues:</w:t>
      </w:r>
    </w:p>
    <w:p w14:paraId="4D81C8A3" w14:textId="77777777" w:rsidR="00C63D0B" w:rsidRDefault="00C63D0B" w:rsidP="00C63D0B">
      <w:pPr>
        <w:pStyle w:val="B1"/>
      </w:pPr>
      <w:r>
        <w:t>-</w:t>
      </w:r>
      <w:r>
        <w:tab/>
        <w:t>How only the communication transmissions coming from the target MC user involved in a private communication can be part of discreet monitoring.</w:t>
      </w:r>
    </w:p>
    <w:p w14:paraId="06FAF67A" w14:textId="77777777" w:rsidR="00C63D0B" w:rsidRDefault="00C63D0B" w:rsidP="00C63D0B">
      <w:pPr>
        <w:pStyle w:val="B1"/>
      </w:pPr>
      <w:r>
        <w:t>-</w:t>
      </w:r>
      <w:r>
        <w:tab/>
        <w:t>How only the communication transmissions coming from one target MC user involved in a group communication can be part of discreet monitoring.</w:t>
      </w:r>
    </w:p>
    <w:p w14:paraId="64CE50F4" w14:textId="77777777" w:rsidR="00C63D0B" w:rsidRDefault="00C63D0B" w:rsidP="00C63D0B">
      <w:pPr>
        <w:pStyle w:val="B1"/>
      </w:pPr>
      <w:r>
        <w:t>-</w:t>
      </w:r>
      <w:r>
        <w:tab/>
        <w:t>In a group regrouping scenario of a target MC group: How only the communication transmissions coming from members affiliated to the target MC group can be part of discreet monitoring.</w:t>
      </w:r>
    </w:p>
    <w:p w14:paraId="5A04880A" w14:textId="77777777" w:rsidR="00C63D0B" w:rsidRDefault="00C63D0B" w:rsidP="00C63D0B">
      <w:pPr>
        <w:pStyle w:val="B1"/>
      </w:pPr>
      <w:r>
        <w:t>-</w:t>
      </w:r>
      <w:r>
        <w:tab/>
        <w:t>How communication transmissions</w:t>
      </w:r>
      <w:r w:rsidRPr="00A60CA8">
        <w:t xml:space="preserve"> </w:t>
      </w:r>
      <w:r>
        <w:t>from non-target participant(s) are made unavailable to the authorized MC user, as they are not part of discreet monitoring requests.</w:t>
      </w:r>
    </w:p>
    <w:p w14:paraId="4BF26A9F" w14:textId="77777777" w:rsidR="00C63D0B" w:rsidRDefault="00C63D0B" w:rsidP="00C63D0B">
      <w:pPr>
        <w:pStyle w:val="B1"/>
      </w:pPr>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p>
    <w:p w14:paraId="7A80662F" w14:textId="3962FEB9" w:rsidR="00F37ADB" w:rsidRDefault="00F37ADB" w:rsidP="00F37ADB">
      <w:pPr>
        <w:pStyle w:val="Heading2"/>
        <w:rPr>
          <w:lang w:val="en-US"/>
        </w:rPr>
      </w:pPr>
      <w:bookmarkStart w:id="101" w:name="_Toc215127822"/>
      <w:r>
        <w:rPr>
          <w:lang w:val="en-US"/>
        </w:rPr>
        <w:t>5.6</w:t>
      </w:r>
      <w:r>
        <w:rPr>
          <w:lang w:val="en-US"/>
        </w:rPr>
        <w:tab/>
        <w:t xml:space="preserve">Key issue 6: </w:t>
      </w:r>
      <w:r w:rsidRPr="00A353E5">
        <w:rPr>
          <w:lang w:val="en-US"/>
        </w:rPr>
        <w:t xml:space="preserve">How to document </w:t>
      </w:r>
      <w:r>
        <w:rPr>
          <w:lang w:val="en-US"/>
        </w:rPr>
        <w:t>discreet monitoring</w:t>
      </w:r>
      <w:bookmarkEnd w:id="101"/>
    </w:p>
    <w:p w14:paraId="2ADD0533" w14:textId="77777777" w:rsidR="00F37ADB" w:rsidRDefault="00F37ADB" w:rsidP="00F37ADB">
      <w:r>
        <w:t xml:space="preserve">The expectation is that discreet monitoring </w:t>
      </w:r>
      <w:r>
        <w:rPr>
          <w:noProof/>
        </w:rPr>
        <w:t>will reuse architecture and procedures developed for recording and logging. To enable easy maintenance of the standard, duplication should be avoided.</w:t>
      </w:r>
    </w:p>
    <w:p w14:paraId="7C1D2D32" w14:textId="77777777" w:rsidR="00F37ADB" w:rsidRDefault="00F37ADB" w:rsidP="00F37ADB">
      <w:r>
        <w:lastRenderedPageBreak/>
        <w:t>Issues:</w:t>
      </w:r>
    </w:p>
    <w:p w14:paraId="065BD5CC" w14:textId="14CD4EB2" w:rsidR="00F37ADB" w:rsidRDefault="009A5038" w:rsidP="009A5038">
      <w:pPr>
        <w:pStyle w:val="B1"/>
      </w:pPr>
      <w:r>
        <w:t>-</w:t>
      </w:r>
      <w:r>
        <w:tab/>
      </w:r>
      <w:r w:rsidRPr="009A5038">
        <w:t>To include support of discreet monitoring into 3GPP TS 23.379[3], 3GPP TS 23.280[2], 3GPP TS 23.281[4] and 3GPP TS 23.282[5] while avoiding duplication in the functional diagram and procedures.</w:t>
      </w:r>
    </w:p>
    <w:p w14:paraId="52928C9B" w14:textId="5464F567" w:rsidR="00D21062" w:rsidRDefault="00D21062" w:rsidP="00D21062">
      <w:pPr>
        <w:pStyle w:val="Heading2"/>
      </w:pPr>
      <w:bookmarkStart w:id="102" w:name="_Toc215127823"/>
      <w:r>
        <w:t>5.7</w:t>
      </w:r>
      <w:r w:rsidRPr="004D3578">
        <w:tab/>
      </w:r>
      <w:r>
        <w:t>Key issue 7:</w:t>
      </w:r>
      <w:r>
        <w:tab/>
        <w:t>Discreet monitoring of user logged into multiple devices</w:t>
      </w:r>
      <w:bookmarkEnd w:id="102"/>
    </w:p>
    <w:p w14:paraId="5B28EFD9" w14:textId="77777777" w:rsidR="00D21062" w:rsidRDefault="00D21062" w:rsidP="00D21062">
      <w:pPr>
        <w:rPr>
          <w:noProof/>
        </w:rPr>
      </w:pPr>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p>
    <w:p w14:paraId="4C8633FE" w14:textId="38E74FB6" w:rsidR="00D21062" w:rsidRDefault="00AE4E4C" w:rsidP="00AE4E4C">
      <w:pPr>
        <w:pStyle w:val="B1"/>
      </w:pPr>
      <w:r>
        <w:rPr>
          <w:lang w:val="en-US"/>
        </w:rPr>
        <w:t>-</w:t>
      </w:r>
      <w:r>
        <w:rPr>
          <w:lang w:val="en-US"/>
        </w:rPr>
        <w:tab/>
      </w:r>
      <w:r w:rsidR="00D21062" w:rsidRPr="007C22A3">
        <w:rPr>
          <w:lang w:val="en-US"/>
        </w:rPr>
        <w:t xml:space="preserve">shall provide media and metadata of the transmissions </w:t>
      </w:r>
      <w:r w:rsidR="00D21062">
        <w:rPr>
          <w:lang w:val="en-US"/>
        </w:rPr>
        <w:t xml:space="preserve">sent </w:t>
      </w:r>
      <w:r w:rsidR="00D21062" w:rsidRPr="007C22A3">
        <w:t xml:space="preserve">to and from all the </w:t>
      </w:r>
      <w:r w:rsidR="00D21062">
        <w:t>devices</w:t>
      </w:r>
      <w:r w:rsidR="00D21062" w:rsidRPr="007C22A3">
        <w:t xml:space="preserve"> that the specific </w:t>
      </w:r>
      <w:r w:rsidR="00D21062" w:rsidRPr="00907449">
        <w:t>target</w:t>
      </w:r>
      <w:r w:rsidR="00D21062" w:rsidRPr="007C22A3">
        <w:t xml:space="preserve"> MC</w:t>
      </w:r>
      <w:r w:rsidR="00D21062">
        <w:t xml:space="preserve"> u</w:t>
      </w:r>
      <w:r w:rsidR="00D21062" w:rsidRPr="007C22A3">
        <w:t>ser is logged into</w:t>
      </w:r>
    </w:p>
    <w:p w14:paraId="53858125" w14:textId="61D522A5" w:rsidR="00D21062" w:rsidRDefault="00AE4E4C" w:rsidP="00AE4E4C">
      <w:pPr>
        <w:pStyle w:val="B1"/>
      </w:pPr>
      <w:r>
        <w:t>-</w:t>
      </w:r>
      <w:r>
        <w:tab/>
      </w:r>
      <w:r w:rsidR="00D21062" w:rsidRPr="007C22A3">
        <w:t xml:space="preserve">the metadata shall contain information about which of these </w:t>
      </w:r>
      <w:r w:rsidR="00D21062">
        <w:t>devices</w:t>
      </w:r>
      <w:r w:rsidR="00D21062" w:rsidRPr="007C22A3">
        <w:t xml:space="preserve"> is involved in each of these transmissions</w:t>
      </w:r>
    </w:p>
    <w:p w14:paraId="43B85B88" w14:textId="77777777" w:rsidR="00D21062" w:rsidRDefault="00D21062" w:rsidP="00D21062">
      <w:pPr>
        <w:rPr>
          <w:noProof/>
        </w:rPr>
      </w:pPr>
      <w:r>
        <w:rPr>
          <w:noProof/>
        </w:rPr>
        <w:t>Issues:</w:t>
      </w:r>
    </w:p>
    <w:p w14:paraId="129C4A40" w14:textId="77777777" w:rsidR="00D21062" w:rsidRDefault="00D21062" w:rsidP="00D21062">
      <w:pPr>
        <w:pStyle w:val="B1"/>
        <w:rPr>
          <w:noProof/>
        </w:rPr>
      </w:pPr>
      <w:r>
        <w:rPr>
          <w:noProof/>
        </w:rPr>
        <w:t>-</w:t>
      </w:r>
      <w:r>
        <w:rPr>
          <w:noProof/>
        </w:rPr>
        <w:tab/>
        <w:t>How to identify which device was involved in each of the transmissions to and from the target MC user</w:t>
      </w:r>
      <w:r>
        <w:t>, and how such identification of the relevant device is possible</w:t>
      </w:r>
      <w:r>
        <w:rPr>
          <w:noProof/>
        </w:rPr>
        <w:t>.</w:t>
      </w:r>
    </w:p>
    <w:p w14:paraId="10D92490" w14:textId="77777777" w:rsidR="00D21062" w:rsidRDefault="00D21062" w:rsidP="00D21062">
      <w:pPr>
        <w:pStyle w:val="EditorsNote"/>
        <w:rPr>
          <w:noProof/>
        </w:rPr>
      </w:pPr>
      <w:r>
        <w:rPr>
          <w:noProof/>
        </w:rPr>
        <w:t>Editor’s note:</w:t>
      </w:r>
      <w:r>
        <w:rPr>
          <w:noProof/>
        </w:rPr>
        <w:tab/>
        <w:t>The issue on how to identify the different devices of the target MC user is addressed outside this study.</w:t>
      </w:r>
    </w:p>
    <w:p w14:paraId="05D52029" w14:textId="5381461E" w:rsidR="000E39A8" w:rsidRPr="0025424F" w:rsidRDefault="000E39A8" w:rsidP="000E39A8">
      <w:pPr>
        <w:pStyle w:val="Heading2"/>
      </w:pPr>
      <w:bookmarkStart w:id="103" w:name="_Toc215127824"/>
      <w:r w:rsidRPr="0025424F">
        <w:t>5.</w:t>
      </w:r>
      <w:r>
        <w:t>8</w:t>
      </w:r>
      <w:r w:rsidRPr="0025424F">
        <w:tab/>
        <w:t xml:space="preserve">Key issue </w:t>
      </w:r>
      <w:r>
        <w:t>8</w:t>
      </w:r>
      <w:r w:rsidRPr="0025424F">
        <w:t>:</w:t>
      </w:r>
      <w:r w:rsidRPr="0025424F">
        <w:tab/>
        <w:t>Discreet monitoring</w:t>
      </w:r>
      <w:r w:rsidRPr="0025424F" w:rsidDel="00885186">
        <w:t xml:space="preserve"> </w:t>
      </w:r>
      <w:r w:rsidRPr="0025424F">
        <w:t>of group call in interconnection scenario</w:t>
      </w:r>
      <w:bookmarkEnd w:id="103"/>
    </w:p>
    <w:p w14:paraId="5C3F87E1" w14:textId="77777777" w:rsidR="000E39A8" w:rsidRPr="0025424F" w:rsidRDefault="000E39A8" w:rsidP="000E39A8">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p>
    <w:p w14:paraId="0C4CAB6B" w14:textId="77777777" w:rsidR="000E39A8" w:rsidRPr="0025424F" w:rsidRDefault="000E39A8" w:rsidP="000E39A8">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p>
    <w:p w14:paraId="7458D1D4" w14:textId="77777777" w:rsidR="000E39A8" w:rsidRPr="0025424F" w:rsidRDefault="000E39A8" w:rsidP="000E39A8">
      <w:r w:rsidRPr="0025424F">
        <w:t>Issues:</w:t>
      </w:r>
    </w:p>
    <w:p w14:paraId="0E76A76E" w14:textId="77777777" w:rsidR="000E39A8" w:rsidRPr="0025424F" w:rsidRDefault="000E39A8" w:rsidP="000E39A8">
      <w:pPr>
        <w:pStyle w:val="B1"/>
      </w:pPr>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p>
    <w:p w14:paraId="7901F2B6" w14:textId="77777777" w:rsidR="000E39A8" w:rsidRPr="0025424F" w:rsidRDefault="000E39A8" w:rsidP="000E39A8">
      <w:pPr>
        <w:pStyle w:val="B1"/>
      </w:pPr>
      <w:r w:rsidRPr="0025424F">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p>
    <w:p w14:paraId="5AC92275" w14:textId="77777777" w:rsidR="000E39A8" w:rsidRPr="0025424F" w:rsidRDefault="000E39A8" w:rsidP="000E39A8">
      <w:pPr>
        <w:pStyle w:val="B1"/>
      </w:pPr>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p>
    <w:p w14:paraId="29822F45" w14:textId="1DDC9B35" w:rsidR="002F441F" w:rsidRDefault="002F441F" w:rsidP="002F441F">
      <w:pPr>
        <w:pStyle w:val="Heading2"/>
      </w:pPr>
      <w:bookmarkStart w:id="104" w:name="_Toc11678128"/>
      <w:bookmarkStart w:id="105" w:name="_Toc215127825"/>
      <w:r>
        <w:t>5.9</w:t>
      </w:r>
      <w:r>
        <w:tab/>
        <w:t>Key Issue 9:</w:t>
      </w:r>
      <w:r>
        <w:tab/>
        <w:t xml:space="preserve">Discreet monitoring of MCData content server and message store </w:t>
      </w:r>
      <w:bookmarkEnd w:id="104"/>
      <w:r>
        <w:t>activities</w:t>
      </w:r>
      <w:bookmarkEnd w:id="105"/>
    </w:p>
    <w:p w14:paraId="025C2F4E" w14:textId="77777777" w:rsidR="002F441F" w:rsidRDefault="002F441F" w:rsidP="002F441F">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p>
    <w:p w14:paraId="258F7085" w14:textId="77777777" w:rsidR="002F441F" w:rsidRDefault="002F441F" w:rsidP="002F441F">
      <w:r>
        <w:t>Issues:</w:t>
      </w:r>
    </w:p>
    <w:p w14:paraId="0ADC661B" w14:textId="77777777" w:rsidR="002F441F" w:rsidRDefault="002F441F" w:rsidP="002F441F">
      <w:pPr>
        <w:pStyle w:val="B1"/>
      </w:pPr>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p>
    <w:p w14:paraId="4445BE60" w14:textId="77777777" w:rsidR="002F441F" w:rsidRDefault="002F441F" w:rsidP="002F441F">
      <w:pPr>
        <w:pStyle w:val="B1"/>
      </w:pPr>
      <w:r>
        <w:lastRenderedPageBreak/>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p>
    <w:p w14:paraId="42A534ED" w14:textId="77777777" w:rsidR="002F441F" w:rsidRPr="00AD7C25" w:rsidRDefault="002F441F" w:rsidP="002F441F">
      <w:pPr>
        <w:pStyle w:val="B1"/>
        <w:rPr>
          <w:noProof/>
          <w:lang w:val="en-US"/>
        </w:rPr>
      </w:pPr>
      <w:r>
        <w:t>-</w:t>
      </w:r>
      <w:r>
        <w:tab/>
        <w:t>Whether discreet monitoring allows the authorized MC user access to data content which an MC user has created and stored in a message store, without that content being sent to or received from another MC user.</w:t>
      </w:r>
    </w:p>
    <w:p w14:paraId="41363941" w14:textId="2DF12051" w:rsidR="00683809" w:rsidRDefault="00B367E3" w:rsidP="00C63D0B">
      <w:pPr>
        <w:pStyle w:val="Heading2"/>
        <w:rPr>
          <w:lang w:val="en-US"/>
        </w:rPr>
      </w:pPr>
      <w:bookmarkStart w:id="106" w:name="_Toc215127826"/>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107" w:name="_Hlk195113773"/>
      <w:bookmarkEnd w:id="106"/>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e.g.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108" w:name="_Toc215127827"/>
      <w:bookmarkEnd w:id="107"/>
      <w:r w:rsidRPr="00C355CD">
        <w:rPr>
          <w:lang w:val="en-US"/>
        </w:rPr>
        <w:t>6</w:t>
      </w:r>
      <w:r w:rsidRPr="00C355CD">
        <w:rPr>
          <w:lang w:val="en-US"/>
        </w:rPr>
        <w:tab/>
        <w:t>Solutions</w:t>
      </w:r>
      <w:bookmarkEnd w:id="108"/>
    </w:p>
    <w:p w14:paraId="5078B392" w14:textId="7B5C6765" w:rsidR="00F30FEF" w:rsidRDefault="00F30FEF" w:rsidP="00FF0B86">
      <w:pPr>
        <w:pStyle w:val="Heading2"/>
      </w:pPr>
      <w:bookmarkStart w:id="109" w:name="_Toc215127828"/>
      <w:bookmarkStart w:id="110" w:name="_Hlk205825724"/>
      <w:bookmarkStart w:id="111" w:name="_Toc199338460"/>
      <w:bookmarkStart w:id="112" w:name="_Toc199339440"/>
      <w:bookmarkStart w:id="113" w:name="_Hlk195113801"/>
      <w:r>
        <w:t>6.1</w:t>
      </w:r>
      <w:r w:rsidR="00BF17D1">
        <w:tab/>
      </w:r>
      <w:r>
        <w:t>Solution 1 (for KI#1): Functional architecture</w:t>
      </w:r>
      <w:bookmarkEnd w:id="109"/>
    </w:p>
    <w:p w14:paraId="418DCF25" w14:textId="680068C1" w:rsidR="00F30FEF" w:rsidRDefault="00F30FEF" w:rsidP="00F30FEF">
      <w:pPr>
        <w:pStyle w:val="Heading3"/>
        <w:rPr>
          <w:lang w:val="en-US"/>
        </w:rPr>
      </w:pPr>
      <w:bookmarkStart w:id="114" w:name="_Toc199177577"/>
      <w:bookmarkStart w:id="115" w:name="_Toc215127829"/>
      <w:r w:rsidRPr="00466C88">
        <w:rPr>
          <w:lang w:val="en-US"/>
        </w:rPr>
        <w:t>6.</w:t>
      </w:r>
      <w:r>
        <w:rPr>
          <w:lang w:val="en-US"/>
        </w:rPr>
        <w:t>1</w:t>
      </w:r>
      <w:r w:rsidRPr="00466C88">
        <w:rPr>
          <w:lang w:val="en-US"/>
        </w:rPr>
        <w:t>.1</w:t>
      </w:r>
      <w:r>
        <w:rPr>
          <w:lang w:val="en-US"/>
        </w:rPr>
        <w:tab/>
      </w:r>
      <w:r w:rsidRPr="00466C88">
        <w:rPr>
          <w:lang w:val="en-US"/>
        </w:rPr>
        <w:t>Description</w:t>
      </w:r>
      <w:bookmarkEnd w:id="114"/>
      <w:bookmarkEnd w:id="115"/>
    </w:p>
    <w:p w14:paraId="78508685" w14:textId="2EAB60AF" w:rsidR="00F30FEF" w:rsidRDefault="00F30FEF" w:rsidP="00F30FEF">
      <w:pPr>
        <w:pStyle w:val="Heading4"/>
        <w:rPr>
          <w:lang w:val="en-US"/>
        </w:rPr>
      </w:pPr>
      <w:r>
        <w:rPr>
          <w:lang w:val="en-US"/>
        </w:rPr>
        <w:t>6.1.1.</w:t>
      </w:r>
      <w:r w:rsidR="008234AF">
        <w:rPr>
          <w:lang w:val="en-US"/>
        </w:rPr>
        <w:t>1</w:t>
      </w:r>
      <w:r>
        <w:rPr>
          <w:lang w:val="en-US"/>
        </w:rPr>
        <w:tab/>
        <w:t>General</w:t>
      </w:r>
    </w:p>
    <w:p w14:paraId="4445927A" w14:textId="5AB328F1" w:rsidR="00F30FEF" w:rsidRPr="0061345E" w:rsidRDefault="00F30FEF" w:rsidP="00F30FEF">
      <w:pPr>
        <w:rPr>
          <w:lang w:val="en-US"/>
        </w:rPr>
      </w:pPr>
      <w:r>
        <w:rPr>
          <w:lang w:val="en-US"/>
        </w:rPr>
        <w:t xml:space="preserve">This solution re-uses functionality of the Recording feature as much as feasible. New functional entities “Discreet monitoring server” and “Discreet monitoring client” are added, as well as </w:t>
      </w:r>
      <w:r w:rsidR="003821DD">
        <w:rPr>
          <w:lang w:val="en-US"/>
        </w:rPr>
        <w:t xml:space="preserve">several </w:t>
      </w:r>
      <w:r>
        <w:rPr>
          <w:lang w:val="en-US"/>
        </w:rPr>
        <w:t>new reference points. All new configuration parameters are mimicking those already existing for the Recording feature.</w:t>
      </w:r>
    </w:p>
    <w:p w14:paraId="3C113D65" w14:textId="1289D46D" w:rsidR="00F30FEF" w:rsidRDefault="00F30FEF" w:rsidP="00F30FEF">
      <w:pPr>
        <w:pStyle w:val="Heading4"/>
        <w:rPr>
          <w:lang w:val="en-US"/>
        </w:rPr>
      </w:pPr>
      <w:r>
        <w:rPr>
          <w:lang w:val="en-US"/>
        </w:rPr>
        <w:t>6.1.1.</w:t>
      </w:r>
      <w:r w:rsidR="008234AF">
        <w:rPr>
          <w:lang w:val="en-US"/>
        </w:rPr>
        <w:t>2</w:t>
      </w:r>
      <w:r>
        <w:rPr>
          <w:lang w:val="en-US"/>
        </w:rPr>
        <w:tab/>
        <w:t>Functional model and reference points</w:t>
      </w:r>
    </w:p>
    <w:p w14:paraId="7C6D14D1" w14:textId="20A47375" w:rsidR="00F30FEF" w:rsidRDefault="00F30FEF" w:rsidP="00F30FEF">
      <w:pPr>
        <w:pStyle w:val="Heading5"/>
        <w:rPr>
          <w:lang w:val="en-US"/>
        </w:rPr>
      </w:pPr>
      <w:r>
        <w:rPr>
          <w:lang w:val="en-US"/>
        </w:rPr>
        <w:t>6.1.1.</w:t>
      </w:r>
      <w:r w:rsidR="008234AF">
        <w:rPr>
          <w:lang w:val="en-US"/>
        </w:rPr>
        <w:t>2</w:t>
      </w:r>
      <w:r>
        <w:rPr>
          <w:lang w:val="en-US"/>
        </w:rPr>
        <w:t>.1</w:t>
      </w:r>
      <w:r>
        <w:rPr>
          <w:lang w:val="en-US"/>
        </w:rPr>
        <w:tab/>
        <w:t>Functional model</w:t>
      </w:r>
    </w:p>
    <w:p w14:paraId="7FC4A0EA" w14:textId="159C3BAA" w:rsidR="00F30FEF" w:rsidRPr="0061345E" w:rsidRDefault="00F30FEF" w:rsidP="00F30FEF">
      <w:pPr>
        <w:rPr>
          <w:lang w:val="en-US"/>
        </w:rPr>
      </w:pP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 is shown in figure 6.1.1.</w:t>
      </w:r>
      <w:r w:rsidR="008234AF">
        <w:rPr>
          <w:lang w:val="en-US" w:eastAsia="en-GB"/>
        </w:rPr>
        <w:t>2</w:t>
      </w:r>
      <w:r>
        <w:rPr>
          <w:lang w:val="en-US" w:eastAsia="en-GB"/>
        </w:rPr>
        <w:t>.1-1. Note that this figure shows only a single MC system, interconnection aspects are not (yet) included.</w:t>
      </w:r>
    </w:p>
    <w:p w14:paraId="355E2F1D" w14:textId="77777777" w:rsidR="00F30FEF" w:rsidRPr="00FD0342" w:rsidRDefault="00F30FEF" w:rsidP="00F30FEF">
      <w:pPr>
        <w:rPr>
          <w:lang w:val="en-US"/>
        </w:rPr>
      </w:pPr>
    </w:p>
    <w:p w14:paraId="794239FB" w14:textId="25A9A65A" w:rsidR="00F30FEF" w:rsidRDefault="00F30FEF" w:rsidP="00FF0B86">
      <w:pPr>
        <w:pStyle w:val="TH"/>
      </w:pPr>
      <w:r w:rsidRPr="009C3FD9">
        <w:lastRenderedPageBreak/>
        <w:t xml:space="preserve"> </w:t>
      </w:r>
      <w:r w:rsidR="003821DD">
        <w:object w:dxaOrig="8251" w:dyaOrig="12720" w14:anchorId="0C69CCCE">
          <v:shape id="_x0000_i1051" type="#_x0000_t75" style="width:412.35pt;height:636.45pt" o:ole="">
            <v:imagedata r:id="rId58" o:title=""/>
          </v:shape>
          <o:OLEObject Type="Embed" ProgID="Visio.Drawing.15" ShapeID="_x0000_i1051" DrawAspect="Content" ObjectID="_1825796169" r:id="rId59"/>
        </w:object>
      </w:r>
    </w:p>
    <w:p w14:paraId="7CB75933" w14:textId="043E5B3A"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p>
    <w:p w14:paraId="20E60605" w14:textId="64D2F0EB" w:rsidR="00F30FEF" w:rsidRDefault="00F30FEF" w:rsidP="00F30FEF">
      <w:pPr>
        <w:pStyle w:val="NO"/>
        <w:rPr>
          <w:rFonts w:eastAsia="Calibri"/>
          <w:lang w:eastAsia="en-GB"/>
        </w:rPr>
      </w:pPr>
      <w:r>
        <w:rPr>
          <w:rFonts w:eastAsia="Calibri"/>
          <w:lang w:eastAsia="en-GB"/>
        </w:rPr>
        <w:lastRenderedPageBreak/>
        <w:t xml:space="preserve">NOTE 1: </w:t>
      </w:r>
      <w:r>
        <w:rPr>
          <w:rFonts w:eastAsia="Calibri"/>
          <w:lang w:eastAsia="en-GB"/>
        </w:rPr>
        <w:tab/>
        <w:t xml:space="preserve">The functional architecture is only describing the required functionality for </w:t>
      </w:r>
      <w:r w:rsidR="003821DD">
        <w:t>discreet monitoring</w:t>
      </w:r>
      <w:r>
        <w:rPr>
          <w:rFonts w:eastAsia="Calibri"/>
          <w:lang w:eastAsia="en-GB"/>
        </w:rPr>
        <w:t xml:space="preserve">. How this functionality is implemented is out of </w:t>
      </w:r>
      <w:r w:rsidR="003821DD">
        <w:rPr>
          <w:rFonts w:eastAsia="Calibri"/>
          <w:lang w:eastAsia="en-GB"/>
        </w:rPr>
        <w:t xml:space="preserve">the </w:t>
      </w:r>
      <w:r>
        <w:rPr>
          <w:rFonts w:eastAsia="Calibri"/>
          <w:lang w:eastAsia="en-GB"/>
        </w:rPr>
        <w:t xml:space="preserve">scope of this document. E.g. </w:t>
      </w:r>
      <w:r w:rsidR="003821DD">
        <w:t xml:space="preserve">discreet </w:t>
      </w:r>
      <w:proofErr w:type="spellStart"/>
      <w:r w:rsidR="003821DD">
        <w:t>monitoring</w:t>
      </w:r>
      <w:r>
        <w:rPr>
          <w:rFonts w:eastAsia="Calibri"/>
          <w:lang w:eastAsia="en-GB"/>
        </w:rPr>
        <w:t>client</w:t>
      </w:r>
      <w:proofErr w:type="spellEnd"/>
      <w:r>
        <w:rPr>
          <w:rFonts w:eastAsia="Calibri"/>
          <w:lang w:eastAsia="en-GB"/>
        </w:rPr>
        <w:t xml:space="preserve"> may be implemented as add-on functionality to the MC service clients and </w:t>
      </w:r>
      <w:r w:rsidR="003821DD">
        <w:t xml:space="preserve">discreet </w:t>
      </w:r>
      <w:proofErr w:type="spellStart"/>
      <w:r w:rsidR="003821DD">
        <w:t>monitoring</w:t>
      </w:r>
      <w:r>
        <w:rPr>
          <w:rFonts w:eastAsia="Calibri"/>
          <w:lang w:eastAsia="en-GB"/>
        </w:rPr>
        <w:t>server</w:t>
      </w:r>
      <w:proofErr w:type="spellEnd"/>
      <w:r>
        <w:rPr>
          <w:rFonts w:eastAsia="Calibri"/>
          <w:lang w:eastAsia="en-GB"/>
        </w:rPr>
        <w:t xml:space="preserve"> may be implemented as add-on functionality to the recording server.</w:t>
      </w:r>
    </w:p>
    <w:p w14:paraId="3381B779" w14:textId="1754B2F3" w:rsidR="00F30FEF" w:rsidRDefault="00F30FEF" w:rsidP="00F30FEF">
      <w:pPr>
        <w:pStyle w:val="NO"/>
        <w:rPr>
          <w:rFonts w:eastAsia="Calibri"/>
          <w:lang w:eastAsia="en-GB"/>
        </w:rPr>
      </w:pPr>
      <w:r>
        <w:rPr>
          <w:rFonts w:eastAsia="Calibri"/>
          <w:lang w:eastAsia="en-GB"/>
        </w:rPr>
        <w:t xml:space="preserve">NOTE 2: </w:t>
      </w:r>
      <w:r>
        <w:rPr>
          <w:rFonts w:eastAsia="Calibri"/>
          <w:lang w:eastAsia="en-GB"/>
        </w:rPr>
        <w:tab/>
        <w:t xml:space="preserve">The dashed lines between </w:t>
      </w:r>
      <w:r w:rsidR="000A6417">
        <w:rPr>
          <w:rFonts w:eastAsia="Calibri"/>
          <w:lang w:eastAsia="en-GB"/>
        </w:rPr>
        <w:t>discreet monitor</w:t>
      </w:r>
      <w:r>
        <w:rPr>
          <w:rFonts w:eastAsia="Calibri"/>
          <w:lang w:eastAsia="en-GB"/>
        </w:rPr>
        <w:t xml:space="preserve"> client and other clients in an M</w:t>
      </w:r>
      <w:r w:rsidR="003821DD">
        <w:rPr>
          <w:rFonts w:eastAsia="Calibri"/>
          <w:lang w:eastAsia="en-GB"/>
        </w:rPr>
        <w:t>C</w:t>
      </w:r>
      <w:r>
        <w:rPr>
          <w:rFonts w:eastAsia="Calibri"/>
          <w:lang w:eastAsia="en-GB"/>
        </w:rPr>
        <w:t xml:space="preserve"> service UE are only for illustration purposes. They will not be included into the normative TS.</w:t>
      </w:r>
    </w:p>
    <w:p w14:paraId="2BFC3C19" w14:textId="1FBE4A86" w:rsidR="003821DD" w:rsidRDefault="003821DD" w:rsidP="003821DD">
      <w:pPr>
        <w:rPr>
          <w:lang w:val="en-US"/>
        </w:rPr>
      </w:pPr>
      <w:r>
        <w:rPr>
          <w:lang w:val="en-US"/>
        </w:rPr>
        <w:t xml:space="preserve">In </w:t>
      </w:r>
      <w:r w:rsidRPr="00E02CDA">
        <w:rPr>
          <w:lang w:val="en-US" w:eastAsia="en-GB"/>
        </w:rPr>
        <w:t>Figure 6.1.1.2.1-</w:t>
      </w:r>
      <w:r>
        <w:rPr>
          <w:lang w:val="en-US" w:eastAsia="en-GB"/>
        </w:rPr>
        <w:t>3, t</w:t>
      </w:r>
      <w:r>
        <w:rPr>
          <w:lang w:val="en-US"/>
        </w:rPr>
        <w:t>he “</w:t>
      </w:r>
      <w:r w:rsidRPr="000B26C4">
        <w:rPr>
          <w:i/>
          <w:iCs/>
          <w:lang w:val="en-US"/>
        </w:rPr>
        <w:t>Functional model for signaling control plane”</w:t>
      </w:r>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p>
    <w:p w14:paraId="069A647A" w14:textId="77777777" w:rsidR="003821DD" w:rsidRDefault="003821DD" w:rsidP="00AE4E4C">
      <w:pPr>
        <w:pStyle w:val="TH"/>
        <w:rPr>
          <w:lang w:val="en-US"/>
        </w:rPr>
      </w:pPr>
      <w:r>
        <w:object w:dxaOrig="9721" w:dyaOrig="11077" w14:anchorId="44CDF351">
          <v:shape id="_x0000_i1052" type="#_x0000_t75" style="width:375.4pt;height:427pt" o:ole="">
            <v:imagedata r:id="rId60" o:title=""/>
          </v:shape>
          <o:OLEObject Type="Embed" ProgID="Visio.Drawing.15" ShapeID="_x0000_i1052" DrawAspect="Content" ObjectID="_1825796170" r:id="rId61"/>
        </w:object>
      </w:r>
    </w:p>
    <w:p w14:paraId="6C0D442E" w14:textId="5B8ADC96" w:rsidR="003821DD" w:rsidRDefault="003821DD" w:rsidP="00AE4E4C">
      <w:pPr>
        <w:pStyle w:val="TF"/>
        <w:rPr>
          <w:lang w:val="en-US" w:eastAsia="en-GB"/>
        </w:rPr>
      </w:pPr>
      <w:r w:rsidRPr="00A07B9C">
        <w:rPr>
          <w:lang w:val="en-US" w:eastAsia="en-GB"/>
        </w:rPr>
        <w:t>Figure </w:t>
      </w:r>
      <w:r>
        <w:rPr>
          <w:lang w:val="en-US"/>
        </w:rPr>
        <w:t>6.1.1.2.1</w:t>
      </w:r>
      <w:r>
        <w:rPr>
          <w:lang w:val="en-US" w:eastAsia="en-GB"/>
        </w:rPr>
        <w:t>-3</w:t>
      </w:r>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p>
    <w:p w14:paraId="1B05B3C3" w14:textId="77777777" w:rsidR="003821DD" w:rsidRPr="0035606D" w:rsidRDefault="003821DD" w:rsidP="00F30FEF">
      <w:pPr>
        <w:pStyle w:val="NO"/>
        <w:rPr>
          <w:rFonts w:eastAsia="Calibri"/>
          <w:lang w:eastAsia="en-GB"/>
        </w:rPr>
      </w:pPr>
    </w:p>
    <w:p w14:paraId="126865A4" w14:textId="2761D4DE" w:rsidR="00F30FEF" w:rsidRDefault="00F30FEF" w:rsidP="00F30FEF">
      <w:pPr>
        <w:pStyle w:val="Heading5"/>
        <w:rPr>
          <w:lang w:val="en-US"/>
        </w:rPr>
      </w:pPr>
      <w:r>
        <w:rPr>
          <w:lang w:val="en-US"/>
        </w:rPr>
        <w:t>6.1.1.</w:t>
      </w:r>
      <w:r w:rsidR="008234AF">
        <w:rPr>
          <w:lang w:val="en-US"/>
        </w:rPr>
        <w:t>2</w:t>
      </w:r>
      <w:r>
        <w:rPr>
          <w:lang w:val="en-US"/>
        </w:rPr>
        <w:t>.2</w:t>
      </w:r>
      <w:r>
        <w:rPr>
          <w:lang w:val="en-US"/>
        </w:rPr>
        <w:tab/>
        <w:t xml:space="preserve">Functional entity description – </w:t>
      </w:r>
      <w:r w:rsidR="003821DD">
        <w:t>discreet monitoring</w:t>
      </w:r>
      <w:r>
        <w:rPr>
          <w:lang w:val="en-US"/>
        </w:rPr>
        <w:t xml:space="preserve"> server</w:t>
      </w:r>
    </w:p>
    <w:p w14:paraId="4A0FFF66" w14:textId="65A95B75" w:rsidR="00F30FEF" w:rsidRDefault="00F30FEF" w:rsidP="00F30FEF">
      <w:r>
        <w:t>The discreet monitoring  server is a functional</w:t>
      </w:r>
      <w:r w:rsidRPr="007C67BC">
        <w:t xml:space="preserve"> entity that</w:t>
      </w:r>
      <w:r>
        <w:t xml:space="preserve"> receives communications metadata and media of </w:t>
      </w:r>
      <w:r w:rsidR="003821DD">
        <w:t>discreet monitoring</w:t>
      </w:r>
      <w:r>
        <w:t xml:space="preserve"> target users and target groups, from MC service servers. When media from MC service servers is received in e2ee format, the </w:t>
      </w:r>
      <w:r w:rsidR="00E15184">
        <w:t>discreet monitoring</w:t>
      </w:r>
      <w:r>
        <w:t xml:space="preserve"> server is capable of deciphering the media. The </w:t>
      </w:r>
      <w:r w:rsidR="00E15184">
        <w:t>discreet monitoring</w:t>
      </w:r>
      <w:r>
        <w:t xml:space="preserve"> server forwards the media, using secure D</w:t>
      </w:r>
      <w:r w:rsidR="00E15184">
        <w:t>i</w:t>
      </w:r>
      <w:r>
        <w:t>M</w:t>
      </w:r>
      <w:r w:rsidR="00E15184">
        <w:t>o</w:t>
      </w:r>
      <w:r>
        <w:t xml:space="preserve">-1 reference point, to the authorized </w:t>
      </w:r>
      <w:r w:rsidR="00E15184">
        <w:t>discreet monitoring</w:t>
      </w:r>
      <w:r>
        <w:t xml:space="preserve"> clients who have subscribed to receive the target user/group communications.</w:t>
      </w:r>
    </w:p>
    <w:p w14:paraId="62C5B615" w14:textId="6704EBD9" w:rsidR="00F30FEF" w:rsidRPr="001E3520" w:rsidRDefault="00F30FEF" w:rsidP="00F30FEF">
      <w:r w:rsidRPr="001E3520">
        <w:lastRenderedPageBreak/>
        <w:t xml:space="preserve">The target users and groups for </w:t>
      </w:r>
      <w:r w:rsidR="00E15184">
        <w:t>discreet monitoring</w:t>
      </w:r>
      <w:r>
        <w:t xml:space="preserve"> </w:t>
      </w:r>
      <w:r w:rsidRPr="001E3520">
        <w:t xml:space="preserve">are set in the MC service user profile configuration data (A.3) and in the group configuration data (A.4). This can be done by an authorized </w:t>
      </w:r>
      <w:r w:rsidR="00E15184">
        <w:t>discreet monitoring</w:t>
      </w:r>
      <w:r>
        <w:t xml:space="preserve"> client </w:t>
      </w:r>
      <w:r w:rsidRPr="001E3520">
        <w:t>utilizing the CSC-4 reference point</w:t>
      </w:r>
      <w:r w:rsidRPr="006407D4">
        <w:t xml:space="preserve"> (user profiles</w:t>
      </w:r>
      <w:r w:rsidR="00E15184">
        <w:t xml:space="preserve"> configuration data</w:t>
      </w:r>
      <w:r w:rsidRPr="006407D4">
        <w:t xml:space="preserve">) and CSC-2 reference point (group </w:t>
      </w:r>
      <w:r w:rsidR="00E15184">
        <w:t>configuration data</w:t>
      </w:r>
      <w:r w:rsidRPr="006407D4">
        <w:t>)</w:t>
      </w:r>
      <w:r w:rsidRPr="001E3520">
        <w:t>.</w:t>
      </w:r>
    </w:p>
    <w:p w14:paraId="55E72F26" w14:textId="42D8C9E2" w:rsidR="00F30FEF" w:rsidRDefault="00F30FEF" w:rsidP="00F30FEF">
      <w:pPr>
        <w:pStyle w:val="Heading5"/>
        <w:rPr>
          <w:lang w:val="en-US"/>
        </w:rPr>
      </w:pPr>
      <w:r>
        <w:rPr>
          <w:lang w:val="en-US"/>
        </w:rPr>
        <w:t>6.1.1.</w:t>
      </w:r>
      <w:r w:rsidR="008234AF">
        <w:rPr>
          <w:lang w:val="en-US"/>
        </w:rPr>
        <w:t>2</w:t>
      </w:r>
      <w:r>
        <w:rPr>
          <w:lang w:val="en-US"/>
        </w:rPr>
        <w:t>.3</w:t>
      </w:r>
      <w:r>
        <w:rPr>
          <w:lang w:val="en-US"/>
        </w:rPr>
        <w:tab/>
        <w:t xml:space="preserve">Functional entity description – </w:t>
      </w:r>
      <w:r w:rsidR="00E15184">
        <w:t>discreet monitoring</w:t>
      </w:r>
      <w:r>
        <w:rPr>
          <w:lang w:val="en-US"/>
        </w:rPr>
        <w:t xml:space="preserve"> client</w:t>
      </w:r>
    </w:p>
    <w:p w14:paraId="2108B7BF" w14:textId="6C32E119"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r w:rsidR="00E15184">
        <w:rPr>
          <w:rFonts w:eastAsia="Calibri"/>
          <w:lang w:eastAsia="en-GB"/>
        </w:rPr>
        <w:t>providing</w:t>
      </w:r>
      <w:r w:rsidR="00E15184" w:rsidRPr="00F53593" w:rsidDel="00E15184">
        <w:rPr>
          <w:rFonts w:eastAsia="Calibri"/>
          <w:lang w:eastAsia="en-GB"/>
        </w:rPr>
        <w:t xml:space="preserve"> </w:t>
      </w:r>
      <w:r>
        <w:rPr>
          <w:rFonts w:eastAsia="Calibri"/>
          <w:lang w:eastAsia="en-GB"/>
        </w:rPr>
        <w:t xml:space="preserve">discreet monitoring </w:t>
      </w:r>
      <w:r w:rsidRPr="00F53593">
        <w:rPr>
          <w:rFonts w:eastAsia="Calibri"/>
          <w:lang w:eastAsia="en-GB"/>
        </w:rPr>
        <w:t>services</w:t>
      </w:r>
      <w:r w:rsidR="00E15184">
        <w:rPr>
          <w:rFonts w:eastAsia="Calibri"/>
          <w:lang w:eastAsia="en-GB"/>
        </w:rPr>
        <w:t xml:space="preserve"> for an authorized user</w:t>
      </w:r>
      <w:r>
        <w:rPr>
          <w:rFonts w:eastAsia="Calibri"/>
          <w:lang w:eastAsia="en-GB"/>
        </w:rPr>
        <w:t xml:space="preserve">. </w:t>
      </w:r>
      <w:r w:rsidR="00E15184">
        <w:rPr>
          <w:rFonts w:eastAsia="Calibri"/>
          <w:lang w:eastAsia="en-GB"/>
        </w:rPr>
        <w:t xml:space="preserve">The </w:t>
      </w:r>
      <w:r w:rsidR="00E15184">
        <w:t>discreet monitoring</w:t>
      </w:r>
      <w:r w:rsidR="00E15184">
        <w:rPr>
          <w:rFonts w:eastAsia="Calibri"/>
          <w:lang w:eastAsia="en-GB"/>
        </w:rPr>
        <w:t xml:space="preserve"> client includes the following sub-functions:</w:t>
      </w:r>
    </w:p>
    <w:p w14:paraId="3CC33627" w14:textId="77777777" w:rsidR="00E15184" w:rsidRDefault="00E15184" w:rsidP="00E15184">
      <w:pPr>
        <w:pStyle w:val="B1"/>
        <w:rPr>
          <w:rFonts w:eastAsia="Calibri"/>
        </w:rPr>
      </w:pPr>
      <w:r w:rsidRPr="008234AF">
        <w:rPr>
          <w:rFonts w:eastAsia="Calibri"/>
        </w:rPr>
        <w:t>-</w:t>
      </w:r>
      <w:r w:rsidRPr="008234AF">
        <w:rPr>
          <w:rFonts w:eastAsia="Calibri"/>
        </w:rPr>
        <w:tab/>
      </w:r>
      <w:r w:rsidRPr="00EE1E9E">
        <w:rPr>
          <w:rFonts w:eastAsia="Calibri"/>
          <w:lang w:eastAsia="en-GB"/>
        </w:rPr>
        <w:t xml:space="preserve">Discreet monitoring user service authorization with the </w:t>
      </w:r>
      <w:r>
        <w:t>discreet monitoring</w:t>
      </w:r>
      <w:r w:rsidRPr="00EE1E9E">
        <w:rPr>
          <w:rFonts w:eastAsia="Calibri"/>
          <w:lang w:eastAsia="en-GB"/>
        </w:rPr>
        <w:t xml:space="preserve"> server</w:t>
      </w:r>
      <w:r>
        <w:rPr>
          <w:rFonts w:eastAsia="Calibri"/>
        </w:rPr>
        <w:t>.</w:t>
      </w:r>
    </w:p>
    <w:p w14:paraId="536D4529" w14:textId="560E41A8" w:rsidR="00E15184" w:rsidRDefault="00E15184" w:rsidP="0035606D">
      <w:pPr>
        <w:pStyle w:val="EditorsNote"/>
      </w:pPr>
      <w:r w:rsidRPr="00526FC3">
        <w:t>Editor's note:</w:t>
      </w:r>
      <w:r w:rsidRPr="00526FC3">
        <w:tab/>
      </w:r>
      <w:r>
        <w:t xml:space="preserve">A reference to 3GPP TS 33.180 </w:t>
      </w:r>
      <w:r w:rsidR="008E0AED">
        <w:t>[12]</w:t>
      </w:r>
      <w:r>
        <w:t xml:space="preserve"> shall be included to the previous bullet after SA3 has added discreet monitoring to the MC user service authorization concept.</w:t>
      </w:r>
    </w:p>
    <w:p w14:paraId="667DE649" w14:textId="5DC37CEA" w:rsidR="00F30FEF" w:rsidRPr="008234AF" w:rsidRDefault="00F30FEF" w:rsidP="00E15184">
      <w:pPr>
        <w:pStyle w:val="B1"/>
        <w:rPr>
          <w:rFonts w:eastAsia="Calibri"/>
        </w:rPr>
      </w:pPr>
      <w:r w:rsidRPr="008234AF">
        <w:rPr>
          <w:rFonts w:eastAsia="Calibri"/>
        </w:rPr>
        <w:t>-</w:t>
      </w:r>
      <w:r w:rsidRPr="008234AF">
        <w:rPr>
          <w:rFonts w:eastAsia="Calibri"/>
        </w:rPr>
        <w:tab/>
        <w:t xml:space="preserve">Setting or modifying target users and target groups for discreet monitoring. This can be done by interacting with the configuration management server via configuration management client </w:t>
      </w:r>
      <w:r w:rsidR="00E15184">
        <w:rPr>
          <w:rFonts w:eastAsia="Calibri"/>
        </w:rPr>
        <w:t xml:space="preserve">(utilizing CSC-4) </w:t>
      </w:r>
      <w:r w:rsidRPr="008234AF">
        <w:rPr>
          <w:rFonts w:eastAsia="Calibri"/>
        </w:rPr>
        <w:t>and with the group management server via group management client</w:t>
      </w:r>
      <w:r w:rsidR="00E15184">
        <w:rPr>
          <w:rFonts w:eastAsia="Calibri"/>
        </w:rPr>
        <w:t xml:space="preserve"> (utilizing CSC-2)</w:t>
      </w:r>
      <w:r w:rsidRPr="008234AF">
        <w:rPr>
          <w:rFonts w:eastAsia="Calibri"/>
        </w:rPr>
        <w:t xml:space="preserve">. </w:t>
      </w:r>
    </w:p>
    <w:p w14:paraId="062530C1" w14:textId="76F26102"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r w:rsidR="00E15184">
        <w:rPr>
          <w:rFonts w:eastAsia="Calibri"/>
          <w:lang w:eastAsia="en-GB"/>
        </w:rPr>
        <w:t xml:space="preserve">and unsubscribing </w:t>
      </w:r>
      <w:r>
        <w:rPr>
          <w:rFonts w:eastAsia="Calibri"/>
          <w:lang w:eastAsia="en-GB"/>
        </w:rPr>
        <w:t xml:space="preserve">to the </w:t>
      </w:r>
      <w:r w:rsidR="00E15184">
        <w:rPr>
          <w:rFonts w:eastAsia="Calibri"/>
          <w:lang w:eastAsia="en-GB"/>
        </w:rPr>
        <w:t>discreet monitoring</w:t>
      </w:r>
      <w:r>
        <w:rPr>
          <w:rFonts w:eastAsia="Calibri"/>
          <w:lang w:eastAsia="en-GB"/>
        </w:rPr>
        <w:t xml:space="preserve"> server for receiving </w:t>
      </w:r>
      <w:r w:rsidR="00E15184">
        <w:rPr>
          <w:rFonts w:eastAsia="Calibri"/>
          <w:lang w:eastAsia="en-GB"/>
        </w:rPr>
        <w:t xml:space="preserve">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of target users and/or </w:t>
      </w:r>
      <w:r w:rsidR="00E15184">
        <w:rPr>
          <w:rFonts w:eastAsia="Calibri"/>
          <w:lang w:eastAsia="en-GB"/>
        </w:rPr>
        <w:t xml:space="preserve">target </w:t>
      </w:r>
      <w:r>
        <w:rPr>
          <w:rFonts w:eastAsia="Calibri"/>
          <w:lang w:eastAsia="en-GB"/>
        </w:rPr>
        <w:t>groups.</w:t>
      </w:r>
    </w:p>
    <w:p w14:paraId="5BCC0B04" w14:textId="1B5556F0"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Receiving the </w:t>
      </w:r>
      <w:r w:rsidR="00E15184">
        <w:rPr>
          <w:rFonts w:eastAsia="Calibri"/>
          <w:lang w:eastAsia="en-GB"/>
        </w:rPr>
        <w:t xml:space="preserve">target </w:t>
      </w:r>
      <w:r>
        <w:rPr>
          <w:rFonts w:eastAsia="Calibri"/>
          <w:lang w:eastAsia="en-GB"/>
        </w:rPr>
        <w:t>user</w:t>
      </w:r>
      <w:r w:rsidR="00E15184">
        <w:rPr>
          <w:rFonts w:eastAsia="Calibri"/>
          <w:lang w:eastAsia="en-GB"/>
        </w:rPr>
        <w:t>s</w:t>
      </w:r>
      <w:r>
        <w:rPr>
          <w:rFonts w:eastAsia="Calibri"/>
          <w:lang w:eastAsia="en-GB"/>
        </w:rPr>
        <w:t>/group</w:t>
      </w:r>
      <w:r w:rsidR="00E15184">
        <w:rPr>
          <w:rFonts w:eastAsia="Calibri"/>
          <w:lang w:eastAsia="en-GB"/>
        </w:rPr>
        <w:t>s</w:t>
      </w:r>
      <w:r>
        <w:rPr>
          <w:rFonts w:eastAsia="Calibri"/>
          <w:lang w:eastAsia="en-GB"/>
        </w:rPr>
        <w:t xml:space="preserve"> </w:t>
      </w:r>
      <w:r w:rsidR="00E15184">
        <w:rPr>
          <w:rFonts w:eastAsia="Calibri"/>
          <w:lang w:eastAsia="en-GB"/>
        </w:rPr>
        <w:t xml:space="preserve">MCPTT 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from the </w:t>
      </w:r>
      <w:r w:rsidR="00E15184">
        <w:rPr>
          <w:rFonts w:eastAsia="Calibri"/>
          <w:lang w:eastAsia="en-GB"/>
        </w:rPr>
        <w:t xml:space="preserve">discreet monitoring </w:t>
      </w:r>
      <w:r>
        <w:rPr>
          <w:rFonts w:eastAsia="Calibri"/>
          <w:lang w:eastAsia="en-GB"/>
        </w:rPr>
        <w:t>server and providing the</w:t>
      </w:r>
      <w:r w:rsidR="000A4661">
        <w:rPr>
          <w:rFonts w:eastAsia="Calibri"/>
          <w:lang w:eastAsia="en-GB"/>
        </w:rPr>
        <w:t>m</w:t>
      </w:r>
      <w:r>
        <w:rPr>
          <w:rFonts w:eastAsia="Calibri"/>
          <w:lang w:eastAsia="en-GB"/>
        </w:rPr>
        <w:t xml:space="preserve"> to the MC user. </w:t>
      </w:r>
    </w:p>
    <w:p w14:paraId="48563859" w14:textId="77777777" w:rsidR="000A4661" w:rsidRDefault="000A4661" w:rsidP="000A4661">
      <w:pPr>
        <w:pStyle w:val="B1"/>
        <w:rPr>
          <w:rFonts w:eastAsia="Calibri"/>
          <w:lang w:eastAsia="en-GB"/>
        </w:rPr>
      </w:pPr>
      <w:r>
        <w:rPr>
          <w:rFonts w:eastAsia="Calibri"/>
          <w:lang w:eastAsia="en-GB"/>
        </w:rPr>
        <w:t>-</w:t>
      </w:r>
      <w:r>
        <w:rPr>
          <w:rFonts w:eastAsia="Calibri"/>
          <w:lang w:eastAsia="en-GB"/>
        </w:rPr>
        <w:tab/>
        <w:t xml:space="preserve">Receiving the target users/groups MCVideo communications media and metadata from the </w:t>
      </w:r>
      <w:r>
        <w:t>discreet monitoring</w:t>
      </w:r>
      <w:r>
        <w:rPr>
          <w:rFonts w:eastAsia="Calibri"/>
          <w:lang w:eastAsia="en-GB"/>
        </w:rPr>
        <w:t xml:space="preserve"> server and providing it to the MC user. </w:t>
      </w:r>
    </w:p>
    <w:p w14:paraId="1328217E" w14:textId="77777777" w:rsidR="000A4661" w:rsidRDefault="000A4661" w:rsidP="0035606D">
      <w:pPr>
        <w:pStyle w:val="B1"/>
        <w:rPr>
          <w:rFonts w:eastAsia="Calibri"/>
          <w:lang w:eastAsia="en-GB"/>
        </w:rPr>
      </w:pPr>
      <w:r>
        <w:rPr>
          <w:rFonts w:eastAsia="Calibri"/>
          <w:lang w:eastAsia="en-GB"/>
        </w:rPr>
        <w:t>-</w:t>
      </w:r>
      <w:r>
        <w:rPr>
          <w:rFonts w:eastAsia="Calibri"/>
          <w:lang w:eastAsia="en-GB"/>
        </w:rPr>
        <w:tab/>
        <w:t xml:space="preserve">Receiving the target users/groups MCData communications media and metadata from the </w:t>
      </w:r>
      <w:r>
        <w:t>discreet monitoring</w:t>
      </w:r>
      <w:r>
        <w:rPr>
          <w:rFonts w:eastAsia="Calibri"/>
          <w:lang w:eastAsia="en-GB"/>
        </w:rPr>
        <w:t xml:space="preserve"> server and providing it to the MC user. </w:t>
      </w:r>
    </w:p>
    <w:p w14:paraId="3DCF8D6B" w14:textId="33F4F0FB" w:rsidR="00F30FEF" w:rsidRDefault="00F30FEF" w:rsidP="000A4661">
      <w:pPr>
        <w:pStyle w:val="Heading5"/>
      </w:pPr>
      <w:r>
        <w:t>6.1.1.</w:t>
      </w:r>
      <w:r w:rsidR="008234AF">
        <w:t>2</w:t>
      </w:r>
      <w:r>
        <w:t>.4</w:t>
      </w:r>
      <w:r>
        <w:tab/>
      </w:r>
      <w:r w:rsidRPr="003E5F68">
        <w:t xml:space="preserve">Reference point </w:t>
      </w:r>
      <w:r>
        <w:t>D</w:t>
      </w:r>
      <w:r w:rsidR="000A4661">
        <w:t>i</w:t>
      </w:r>
      <w:r>
        <w:t>M</w:t>
      </w:r>
      <w:r w:rsidR="00A11C61">
        <w:t>o</w:t>
      </w:r>
      <w:r>
        <w:t>-1</w:t>
      </w:r>
      <w:r w:rsidRPr="003E5F68">
        <w:t xml:space="preserve"> (between the </w:t>
      </w:r>
      <w:r w:rsidR="000A4661">
        <w:t xml:space="preserve">discreet monitoring </w:t>
      </w:r>
      <w:r>
        <w:t>client and server)</w:t>
      </w:r>
    </w:p>
    <w:p w14:paraId="11D52525" w14:textId="77777777" w:rsidR="000A4661" w:rsidRDefault="000A4661" w:rsidP="000A4661">
      <w:r w:rsidRPr="00600B96">
        <w:t xml:space="preserve">The </w:t>
      </w:r>
      <w:r>
        <w:t>DiMo</w:t>
      </w:r>
      <w:r w:rsidRPr="00600B96">
        <w:t>-1 reference point</w:t>
      </w:r>
      <w:r>
        <w:t xml:space="preserve"> </w:t>
      </w:r>
      <w:r w:rsidRPr="00600B96">
        <w:t xml:space="preserve">is used for </w:t>
      </w:r>
      <w:r>
        <w:t>discreet monitoring management operations and for transmitting target users’/groups’ communication media and metadata from the discreet monitoring server to the discreet monitoring client.</w:t>
      </w:r>
    </w:p>
    <w:p w14:paraId="38FEB1F1" w14:textId="609392BA" w:rsidR="000A4661" w:rsidRDefault="000A4661" w:rsidP="00AE4E4C">
      <w:pPr>
        <w:pStyle w:val="B1"/>
      </w:pPr>
      <w:r w:rsidRPr="00600B96">
        <w:t xml:space="preserve">The </w:t>
      </w:r>
      <w:r>
        <w:t>DiMo-1</w:t>
      </w:r>
      <w:r w:rsidRPr="00600B96">
        <w:t xml:space="preserve"> reference point shall use</w:t>
      </w:r>
      <w:r>
        <w:t>:</w:t>
      </w:r>
    </w:p>
    <w:p w14:paraId="31CC7FB0" w14:textId="6E7B58C0" w:rsidR="00AE4E4C" w:rsidRDefault="00AE4E4C" w:rsidP="00AE4E4C">
      <w:pPr>
        <w:pStyle w:val="B1"/>
      </w:pPr>
      <w:r>
        <w:t>-</w:t>
      </w:r>
      <w:r>
        <w:tab/>
        <w:t>the SIP-1 and SIP-2 reference points for transport and routing of SIP signalling,</w:t>
      </w:r>
    </w:p>
    <w:p w14:paraId="56184F61" w14:textId="3823D00C" w:rsidR="00AE4E4C" w:rsidRDefault="00AE4E4C" w:rsidP="00AE4E4C">
      <w:pPr>
        <w:pStyle w:val="B1"/>
      </w:pPr>
      <w:r>
        <w:t>-</w:t>
      </w:r>
      <w:r>
        <w:tab/>
        <w:t>the HTTP-1 and HTTP-2 reference points for transport and routing of HTTP signalling,</w:t>
      </w:r>
    </w:p>
    <w:p w14:paraId="69C6B5A9" w14:textId="4DB09BFD" w:rsidR="00AE4E4C" w:rsidRDefault="00AE4E4C" w:rsidP="00AE4E4C">
      <w:pPr>
        <w:pStyle w:val="B1"/>
      </w:pPr>
      <w:r>
        <w:t>-</w:t>
      </w:r>
      <w:r>
        <w:tab/>
      </w:r>
      <w:proofErr w:type="spellStart"/>
      <w:r>
        <w:t>SGi</w:t>
      </w:r>
      <w:proofErr w:type="spellEnd"/>
      <w:r>
        <w:t xml:space="preserve"> reference point (3GPP TS 23.002 [10]) for transport of unicast media from the MCPTT and MCVideo servers and floor control/transmission control signalling from the floor control/transmission control servers (NOTE 1), and</w:t>
      </w:r>
    </w:p>
    <w:p w14:paraId="077511F7" w14:textId="017BF274" w:rsidR="00AE4E4C" w:rsidRDefault="00AE4E4C" w:rsidP="00AE4E4C">
      <w:pPr>
        <w:pStyle w:val="B1"/>
      </w:pPr>
      <w:r>
        <w:t>-</w:t>
      </w:r>
      <w:r>
        <w:tab/>
        <w:t>MB2-U interface (3GPP TS 23.468 [11]) for transport of multicast media from the MCPTT and MCVideo servers and floor control/transmission control signalling from the floor control/transmission control servers (NOTE 2).</w:t>
      </w:r>
    </w:p>
    <w:p w14:paraId="09D8740A" w14:textId="77777777" w:rsidR="000A4661" w:rsidRDefault="000A4661" w:rsidP="00AE4E4C">
      <w:r w:rsidRPr="00526FC3">
        <w:t>Editor's note:</w:t>
      </w:r>
      <w:r w:rsidRPr="00526FC3">
        <w:tab/>
      </w:r>
      <w:r>
        <w:t>Reference points for MCData are TBD.</w:t>
      </w:r>
    </w:p>
    <w:p w14:paraId="4FE86A5D" w14:textId="16B6393E" w:rsidR="000A4661" w:rsidRDefault="000A4661" w:rsidP="00AE4E4C">
      <w:pPr>
        <w:pStyle w:val="NO"/>
      </w:pPr>
      <w:r>
        <w:t>NOTE 1:</w:t>
      </w:r>
      <w:r w:rsidR="00AE4E4C">
        <w:tab/>
      </w:r>
      <w:r>
        <w:t>This refers to MCPTT-7 and MCPTT-4 in 3GPP TS 23.379[3] and MCVideo-7 and MCVideo-4 in 3GPP</w:t>
      </w:r>
      <w:r w:rsidR="00AE4E4C">
        <w:t> </w:t>
      </w:r>
      <w:r>
        <w:t>TS23.281</w:t>
      </w:r>
      <w:r w:rsidR="00AE4E4C">
        <w:t> </w:t>
      </w:r>
      <w:r>
        <w:t>[4].</w:t>
      </w:r>
    </w:p>
    <w:p w14:paraId="22455D9C" w14:textId="2C125FB3" w:rsidR="000A4661" w:rsidRDefault="000A4661" w:rsidP="00AE4E4C">
      <w:pPr>
        <w:pStyle w:val="NO"/>
      </w:pPr>
      <w:r>
        <w:t>NOTE 2:</w:t>
      </w:r>
      <w:r w:rsidR="00AE4E4C">
        <w:tab/>
      </w:r>
      <w:r>
        <w:t>This refers to MCPTT-8 and MCPTT-9 in 3GPP TS 23.379[3] and MCVideo-8 and MCVideo-9 in 3GPP</w:t>
      </w:r>
      <w:r w:rsidR="00AE4E4C">
        <w:t> </w:t>
      </w:r>
      <w:r>
        <w:t>TS23.281</w:t>
      </w:r>
      <w:r w:rsidR="00AE4E4C">
        <w:t> </w:t>
      </w:r>
      <w:r>
        <w:t>[4].</w:t>
      </w:r>
    </w:p>
    <w:p w14:paraId="5E710A1A" w14:textId="016F4C8F" w:rsidR="00F30FEF" w:rsidRDefault="00F30FEF" w:rsidP="00AD31F3">
      <w:pPr>
        <w:pStyle w:val="Heading5"/>
      </w:pPr>
      <w:r>
        <w:rPr>
          <w:lang w:val="en-US"/>
        </w:rPr>
        <w:t>6.1.1.</w:t>
      </w:r>
      <w:r w:rsidR="009221D8">
        <w:rPr>
          <w:lang w:val="en-US"/>
        </w:rPr>
        <w:t>2</w:t>
      </w:r>
      <w:r>
        <w:rPr>
          <w:lang w:val="en-US"/>
        </w:rPr>
        <w:t>.</w:t>
      </w:r>
      <w:r w:rsidR="009221D8">
        <w:rPr>
          <w:lang w:val="en-US"/>
        </w:rPr>
        <w:t>5</w:t>
      </w:r>
      <w:r>
        <w:rPr>
          <w:lang w:val="en-US"/>
        </w:rPr>
        <w:tab/>
      </w:r>
      <w:r w:rsidRPr="003E5F68">
        <w:t xml:space="preserve">Reference point </w:t>
      </w:r>
      <w:r>
        <w:t>D</w:t>
      </w:r>
      <w:r w:rsidR="000A4661">
        <w:t>i</w:t>
      </w:r>
      <w:r>
        <w:t>M</w:t>
      </w:r>
      <w:r w:rsidR="000A4661">
        <w:t>o</w:t>
      </w:r>
      <w:r>
        <w:t>-2</w:t>
      </w:r>
      <w:r w:rsidRPr="003E5F68">
        <w:t xml:space="preserve"> (between the </w:t>
      </w:r>
      <w:r w:rsidR="000A4661">
        <w:t xml:space="preserve">discreet monitoring </w:t>
      </w:r>
      <w:r>
        <w:t>server and KMS)</w:t>
      </w:r>
    </w:p>
    <w:p w14:paraId="70AF2C28" w14:textId="77777777" w:rsidR="000A4661" w:rsidRPr="003E5F68" w:rsidRDefault="000A4661" w:rsidP="000A4661">
      <w:r>
        <w:t xml:space="preserve">The DiMo-2 reference point, which exists between discreet monitoring server and key management server, </w:t>
      </w:r>
      <w:r w:rsidRPr="003E5F68">
        <w:t xml:space="preserve">provides a means for the key management server to provide security related information (e.g. encryption keys) to the </w:t>
      </w:r>
      <w:r>
        <w:t>discreet monitoring server</w:t>
      </w:r>
      <w:r w:rsidRPr="003E5F68">
        <w:t>.</w:t>
      </w:r>
    </w:p>
    <w:p w14:paraId="0B3DFB1D" w14:textId="77777777" w:rsidR="000A4661" w:rsidRDefault="000A4661" w:rsidP="000A4661">
      <w:r w:rsidRPr="00483212">
        <w:lastRenderedPageBreak/>
        <w:t xml:space="preserve">The </w:t>
      </w:r>
      <w:r>
        <w:t>DiMo</w:t>
      </w:r>
      <w:r w:rsidRPr="00483212">
        <w:t>-</w:t>
      </w:r>
      <w:r>
        <w:t>2</w:t>
      </w:r>
      <w:r w:rsidRPr="00483212">
        <w:t xml:space="preserve"> reference point </w:t>
      </w:r>
      <w:r>
        <w:t xml:space="preserve">shall </w:t>
      </w:r>
      <w:r w:rsidRPr="00483212">
        <w:t>use the HTTP-1 and HTTP-2 reference points</w:t>
      </w:r>
      <w:r>
        <w:t xml:space="preserve"> for transport and routing of security related information to the discreet monitoring server.</w:t>
      </w:r>
    </w:p>
    <w:p w14:paraId="63D72F52" w14:textId="77777777" w:rsidR="000A4661" w:rsidRPr="002C30C0" w:rsidRDefault="000A4661" w:rsidP="000A4661">
      <w:pPr>
        <w:pStyle w:val="EditorsNote"/>
      </w:pPr>
      <w:r w:rsidRPr="00900555">
        <w:t>Editor</w:t>
      </w:r>
      <w:r w:rsidRPr="00440E72">
        <w:t>'</w:t>
      </w:r>
      <w:r w:rsidRPr="00900555">
        <w:t xml:space="preserve">s note: </w:t>
      </w:r>
      <w:r>
        <w:t>Whether DiMo-2</w:t>
      </w:r>
      <w:r w:rsidRPr="00900555">
        <w:t xml:space="preserve"> </w:t>
      </w:r>
      <w:r>
        <w:t>is equal to REC-2 is FFS.</w:t>
      </w:r>
    </w:p>
    <w:p w14:paraId="7E3F7877" w14:textId="48C22AF9" w:rsidR="00F30FEF" w:rsidRDefault="00F30FEF" w:rsidP="00F30FEF">
      <w:pPr>
        <w:pStyle w:val="Heading5"/>
        <w:rPr>
          <w:lang w:val="en-US"/>
        </w:rPr>
      </w:pPr>
      <w:r>
        <w:rPr>
          <w:lang w:val="en-US"/>
        </w:rPr>
        <w:t>6.1.1.</w:t>
      </w:r>
      <w:r w:rsidR="008234AF">
        <w:rPr>
          <w:lang w:val="en-US"/>
        </w:rPr>
        <w:t>2</w:t>
      </w:r>
      <w:r>
        <w:rPr>
          <w:lang w:val="en-US"/>
        </w:rPr>
        <w:t>.</w:t>
      </w:r>
      <w:r w:rsidR="009221D8">
        <w:rPr>
          <w:lang w:val="en-US"/>
        </w:rPr>
        <w:t>6</w:t>
      </w:r>
      <w:r>
        <w:rPr>
          <w:lang w:val="en-US"/>
        </w:rPr>
        <w:tab/>
      </w:r>
      <w:r w:rsidRPr="003E5F68">
        <w:t xml:space="preserve">Reference point </w:t>
      </w:r>
      <w:r>
        <w:t>D</w:t>
      </w:r>
      <w:r w:rsidR="000A4661">
        <w:t>i</w:t>
      </w:r>
      <w:r>
        <w:t>M</w:t>
      </w:r>
      <w:r w:rsidR="000A4661">
        <w:t>o</w:t>
      </w:r>
      <w:r>
        <w:t>-3</w:t>
      </w:r>
      <w:r w:rsidRPr="003E5F68">
        <w:t xml:space="preserve"> (between the </w:t>
      </w:r>
      <w:r w:rsidR="000A4661">
        <w:t>discreet monitoring</w:t>
      </w:r>
      <w:r>
        <w:t xml:space="preserve"> server </w:t>
      </w:r>
      <w:r w:rsidR="000A4661">
        <w:t xml:space="preserve">and </w:t>
      </w:r>
      <w:r>
        <w:t xml:space="preserve">MC </w:t>
      </w:r>
      <w:r w:rsidR="000A4661">
        <w:t>s</w:t>
      </w:r>
      <w:r>
        <w:t xml:space="preserve">ervice </w:t>
      </w:r>
      <w:r w:rsidR="000A4661">
        <w:t>s</w:t>
      </w:r>
      <w:r>
        <w:t>ervers)</w:t>
      </w:r>
    </w:p>
    <w:p w14:paraId="6EE691CE" w14:textId="77777777" w:rsidR="000A4661" w:rsidRDefault="000A4661" w:rsidP="000A4661">
      <w:r>
        <w:t>The DiMo-3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p>
    <w:p w14:paraId="1E748380" w14:textId="77777777" w:rsidR="000A4661" w:rsidRDefault="000A4661" w:rsidP="000A4661">
      <w:r w:rsidRPr="00483212">
        <w:t xml:space="preserve">The </w:t>
      </w:r>
      <w:r>
        <w:t xml:space="preserve">DiMo-3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 xml:space="preserve">DiMo-3 </w:t>
      </w:r>
      <w:r w:rsidRPr="00203A1D">
        <w:t>reference point shall also use the SIP-3 reference point for transport and routing of signalling and communication sessions related metadata.</w:t>
      </w:r>
    </w:p>
    <w:p w14:paraId="76E57C1F" w14:textId="77777777" w:rsidR="000A4661" w:rsidRDefault="000A4661" w:rsidP="000A4661">
      <w:pPr>
        <w:pStyle w:val="EditorsNote"/>
      </w:pPr>
      <w:r w:rsidRPr="00900555">
        <w:t>Editor</w:t>
      </w:r>
      <w:r w:rsidRPr="00440E72">
        <w:t>'</w:t>
      </w:r>
      <w:r w:rsidRPr="00900555">
        <w:t xml:space="preserve">s note: </w:t>
      </w:r>
      <w:r>
        <w:t>The protocols used in DiMo</w:t>
      </w:r>
      <w:r w:rsidRPr="00900555">
        <w:t>-</w:t>
      </w:r>
      <w:r>
        <w:t>3</w:t>
      </w:r>
      <w:r w:rsidRPr="00900555">
        <w:t xml:space="preserve"> </w:t>
      </w:r>
      <w:r>
        <w:t>are FFS. Target is to utilize the results of the Recording feature study (FS_MCLOG_Ph2) as much as possible, but whether DiMo-3 is equal to REC-4 is FFS.</w:t>
      </w:r>
    </w:p>
    <w:p w14:paraId="63FD5681" w14:textId="2A2CC458"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7</w:t>
      </w:r>
      <w:r>
        <w:rPr>
          <w:lang w:val="en-US"/>
        </w:rPr>
        <w:tab/>
      </w:r>
      <w:r w:rsidRPr="003E5F68">
        <w:t xml:space="preserve">Reference point </w:t>
      </w:r>
      <w:r>
        <w:t>D</w:t>
      </w:r>
      <w:r w:rsidR="000A4661">
        <w:t>i</w:t>
      </w:r>
      <w:r>
        <w:t>M</w:t>
      </w:r>
      <w:r w:rsidR="000A4661">
        <w:t>o</w:t>
      </w:r>
      <w:r>
        <w:t>-4</w:t>
      </w:r>
      <w:r w:rsidRPr="003E5F68">
        <w:t xml:space="preserve"> (between the </w:t>
      </w:r>
      <w:r w:rsidR="000A4661">
        <w:t xml:space="preserve">discreet monitoring </w:t>
      </w:r>
      <w:r>
        <w:t>server and GMS)</w:t>
      </w:r>
    </w:p>
    <w:p w14:paraId="73BBE7D6" w14:textId="77777777" w:rsidR="000A4661" w:rsidRDefault="000A4661" w:rsidP="000A4661">
      <w:r>
        <w:t>The DiMo-4 reference point, which exists between discreet monitoring server and group management server, is used by the discreet monitoring server to obtain information related to discreet monitoring target groups, including the group related key material.</w:t>
      </w:r>
    </w:p>
    <w:p w14:paraId="1C15827E" w14:textId="77777777" w:rsidR="000A4661" w:rsidRDefault="000A4661" w:rsidP="000A4661">
      <w:pPr>
        <w:pStyle w:val="EditorsNote"/>
      </w:pPr>
      <w:r w:rsidRPr="00900555">
        <w:t>Editor</w:t>
      </w:r>
      <w:r w:rsidRPr="00440E72">
        <w:t>'</w:t>
      </w:r>
      <w:r w:rsidRPr="00900555">
        <w:t xml:space="preserve">s note: </w:t>
      </w:r>
      <w:r>
        <w:t>Whether DiMo-4</w:t>
      </w:r>
      <w:r w:rsidRPr="00900555">
        <w:t xml:space="preserve"> </w:t>
      </w:r>
      <w:r>
        <w:t xml:space="preserve">is equal to REC-5 is FFS. </w:t>
      </w:r>
    </w:p>
    <w:p w14:paraId="08EC74A6" w14:textId="1F6F2D53"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8</w:t>
      </w:r>
      <w:r>
        <w:rPr>
          <w:lang w:val="en-US"/>
        </w:rPr>
        <w:tab/>
      </w:r>
      <w:r w:rsidRPr="003E5F68">
        <w:t xml:space="preserve">Reference point </w:t>
      </w:r>
      <w:r>
        <w:t>D</w:t>
      </w:r>
      <w:r w:rsidR="000A4661">
        <w:t>i</w:t>
      </w:r>
      <w:r>
        <w:t>M</w:t>
      </w:r>
      <w:r w:rsidR="000A4661">
        <w:t>o</w:t>
      </w:r>
      <w:r>
        <w:t>-5</w:t>
      </w:r>
      <w:r w:rsidRPr="003E5F68">
        <w:t xml:space="preserve"> (between the </w:t>
      </w:r>
      <w:r w:rsidR="000A4661">
        <w:t xml:space="preserve">discreet monitoring </w:t>
      </w:r>
      <w:r>
        <w:t>server and CMS)</w:t>
      </w:r>
    </w:p>
    <w:p w14:paraId="13A572F0" w14:textId="77777777" w:rsidR="000A4661" w:rsidRDefault="000A4661" w:rsidP="000A4661">
      <w:r>
        <w:t xml:space="preserve">The DiMo-5 reference point, which exists between discreet monitoring server and configuration management server, is used by the discreet monitoring server to </w:t>
      </w:r>
      <w:r w:rsidRPr="00456AC8">
        <w:t xml:space="preserve">obtain user profiles (and updated user profile data) of the </w:t>
      </w:r>
      <w:r>
        <w:t>authorized discreet monitoring service users</w:t>
      </w:r>
      <w:r w:rsidRPr="00456AC8">
        <w:t>.</w:t>
      </w:r>
      <w:r>
        <w:t xml:space="preserve"> </w:t>
      </w:r>
    </w:p>
    <w:p w14:paraId="4D372F7D" w14:textId="77777777" w:rsidR="000A4661" w:rsidRDefault="000A4661" w:rsidP="000A4661">
      <w:pPr>
        <w:pStyle w:val="EditorsNote"/>
      </w:pPr>
      <w:r w:rsidRPr="00900555">
        <w:t>Editor</w:t>
      </w:r>
      <w:r w:rsidRPr="00440E72">
        <w:t>'</w:t>
      </w:r>
      <w:r w:rsidRPr="00900555">
        <w:t xml:space="preserve">s note: </w:t>
      </w:r>
      <w:r>
        <w:t>Whether the discreet monitoring server needs also information of the discreet monitoring targets (users/groups) is FFS.</w:t>
      </w:r>
    </w:p>
    <w:p w14:paraId="5925A121" w14:textId="77777777" w:rsidR="000A4661" w:rsidRDefault="000A4661" w:rsidP="000A4661">
      <w:r w:rsidRPr="001775D0">
        <w:t xml:space="preserve">The </w:t>
      </w:r>
      <w:r>
        <w:t>DiMo-5</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 xml:space="preserve">The </w:t>
      </w:r>
      <w:r>
        <w:t>DiMo-5</w:t>
      </w:r>
      <w:r w:rsidRPr="0031552C">
        <w:t xml:space="preserve"> reference point shall use SIP-2</w:t>
      </w:r>
      <w:r w:rsidRPr="00456AC8">
        <w:t xml:space="preserve"> and SIP-3</w:t>
      </w:r>
      <w:r w:rsidRPr="0031552C">
        <w:t xml:space="preserve"> </w:t>
      </w:r>
      <w:r w:rsidRPr="000E2073">
        <w:t>r</w:t>
      </w:r>
      <w:r w:rsidRPr="0031552C">
        <w:t>eference point</w:t>
      </w:r>
      <w:r>
        <w:t>s</w:t>
      </w:r>
      <w:r w:rsidRPr="0031552C">
        <w:t xml:space="preserve"> for transport and routing of subscription/notification related signalling.</w:t>
      </w:r>
      <w:r>
        <w:t xml:space="preserve"> </w:t>
      </w:r>
      <w:r w:rsidRPr="00456AC8">
        <w:t xml:space="preserve">The SIP-3 reference point is used when the </w:t>
      </w:r>
      <w:r>
        <w:t>discreet monitoring</w:t>
      </w:r>
      <w:r w:rsidRPr="00456AC8">
        <w:t xml:space="preserve"> server and the configuration management server are served by different SIP cores.</w:t>
      </w:r>
    </w:p>
    <w:p w14:paraId="7243B95A" w14:textId="7C7AB439" w:rsidR="00F30FEF" w:rsidRDefault="00F30FEF" w:rsidP="008234AF">
      <w:pPr>
        <w:pStyle w:val="Heading4"/>
        <w:rPr>
          <w:lang w:val="en-US"/>
        </w:rPr>
      </w:pPr>
      <w:r>
        <w:rPr>
          <w:lang w:val="en-US"/>
        </w:rPr>
        <w:t>6.1.1.</w:t>
      </w:r>
      <w:r w:rsidR="008234AF">
        <w:rPr>
          <w:lang w:val="en-US"/>
        </w:rPr>
        <w:t>3</w:t>
      </w:r>
      <w:r>
        <w:rPr>
          <w:lang w:val="en-US"/>
        </w:rPr>
        <w:tab/>
        <w:t>Configurations</w:t>
      </w:r>
    </w:p>
    <w:p w14:paraId="2B2AA29D" w14:textId="57366CEF" w:rsidR="00F30FEF" w:rsidRDefault="00F30FEF" w:rsidP="00F30FEF">
      <w:pPr>
        <w:rPr>
          <w:lang w:val="en-US"/>
        </w:rPr>
      </w:pPr>
      <w:r>
        <w:rPr>
          <w:lang w:val="en-US"/>
        </w:rPr>
        <w:t xml:space="preserve">Configuration parameters for </w:t>
      </w:r>
      <w:r w:rsidR="000A4661">
        <w:rPr>
          <w:lang w:val="en-US"/>
        </w:rPr>
        <w:t xml:space="preserve">discreet monitoring </w:t>
      </w:r>
      <w:r>
        <w:rPr>
          <w:lang w:val="en-US"/>
        </w:rPr>
        <w:t>include:</w:t>
      </w:r>
    </w:p>
    <w:p w14:paraId="1DAD30B0" w14:textId="5DFE0096" w:rsidR="00F30FEF" w:rsidRDefault="008234AF" w:rsidP="008234AF">
      <w:pPr>
        <w:pStyle w:val="B1"/>
        <w:rPr>
          <w:lang w:val="en-US"/>
        </w:rPr>
      </w:pPr>
      <w:r>
        <w:rPr>
          <w:lang w:val="en-US"/>
        </w:rPr>
        <w:t>-</w:t>
      </w:r>
      <w:r>
        <w:rPr>
          <w:lang w:val="en-US"/>
        </w:rPr>
        <w:tab/>
      </w:r>
      <w:r w:rsidR="000A4661">
        <w:rPr>
          <w:lang w:val="en-US"/>
        </w:rPr>
        <w:t xml:space="preserve">Discreet monitoring </w:t>
      </w:r>
      <w:r w:rsidR="00F30FEF">
        <w:rPr>
          <w:lang w:val="en-US"/>
        </w:rPr>
        <w:t>user (authorized user) profile:</w:t>
      </w:r>
    </w:p>
    <w:p w14:paraId="183186A3" w14:textId="74696CAE" w:rsidR="00F30FEF" w:rsidRPr="00EE1641" w:rsidRDefault="009221D8" w:rsidP="008234AF">
      <w:pPr>
        <w:pStyle w:val="B2"/>
        <w:rPr>
          <w:lang w:val="en-US"/>
        </w:rPr>
      </w:pPr>
      <w:r>
        <w:rPr>
          <w:lang w:val="en-US"/>
        </w:rPr>
        <w:t>i.</w:t>
      </w:r>
      <w:r w:rsidR="008234AF">
        <w:rPr>
          <w:lang w:val="en-US"/>
        </w:rPr>
        <w:tab/>
      </w:r>
      <w:r w:rsidR="00F30FEF">
        <w:rPr>
          <w:lang w:val="en-US"/>
        </w:rPr>
        <w:t>Authorizations for Discreet Monitoring of users and groups – the “</w:t>
      </w:r>
      <w:r w:rsidR="00F30FEF" w:rsidRPr="003F0D37">
        <w:rPr>
          <w:lang w:val="en-US"/>
        </w:rPr>
        <w:t>Recording admin and/or replay service user profile configuration data (on-network)</w:t>
      </w:r>
      <w:r w:rsidR="00F30FEF">
        <w:rPr>
          <w:lang w:val="en-US"/>
        </w:rPr>
        <w:t>” – Table A.11-1 in 3GPP TS 23.280</w:t>
      </w:r>
      <w:r w:rsidR="002017E7">
        <w:rPr>
          <w:lang w:val="en-US"/>
        </w:rPr>
        <w:t>[2]</w:t>
      </w:r>
      <w:r w:rsidR="00F30FEF">
        <w:rPr>
          <w:lang w:val="en-US"/>
        </w:rPr>
        <w:t xml:space="preserve"> – can be used as a starting point. </w:t>
      </w:r>
      <w:r w:rsidR="00F30FEF" w:rsidRPr="00CC39D5">
        <w:rPr>
          <w:lang w:val="en-US"/>
        </w:rPr>
        <w:t xml:space="preserve">If we end up with only one </w:t>
      </w:r>
      <w:r w:rsidR="002017E7">
        <w:rPr>
          <w:lang w:val="en-US"/>
        </w:rPr>
        <w:t>discreet monitoring</w:t>
      </w:r>
      <w:r w:rsidR="002017E7" w:rsidRPr="00CC39D5">
        <w:rPr>
          <w:lang w:val="en-US"/>
        </w:rPr>
        <w:t xml:space="preserve"> </w:t>
      </w:r>
      <w:r w:rsidR="00F30FEF" w:rsidRPr="00CC39D5">
        <w:rPr>
          <w:lang w:val="en-US"/>
        </w:rPr>
        <w:t>client (i.e. no separate ‘admin’ and ‘replay’ clients like for the recording), the number of parameters will be smaller.</w:t>
      </w:r>
    </w:p>
    <w:p w14:paraId="3F06E59E" w14:textId="0B7B4886" w:rsidR="00F30FEF" w:rsidRDefault="009221D8" w:rsidP="008234AF">
      <w:pPr>
        <w:pStyle w:val="B1"/>
        <w:rPr>
          <w:lang w:val="en-US"/>
        </w:rPr>
      </w:pPr>
      <w:r>
        <w:rPr>
          <w:lang w:val="en-US"/>
        </w:rPr>
        <w:t>-</w:t>
      </w:r>
      <w:r>
        <w:rPr>
          <w:lang w:val="en-US"/>
        </w:rPr>
        <w:tab/>
      </w:r>
      <w:r w:rsidR="00F30FEF">
        <w:rPr>
          <w:lang w:val="en-US"/>
        </w:rPr>
        <w:t xml:space="preserve">Target users/groups for </w:t>
      </w:r>
      <w:r w:rsidR="002017E7">
        <w:rPr>
          <w:lang w:val="en-US"/>
        </w:rPr>
        <w:t>discreet monitoring</w:t>
      </w:r>
      <w:r w:rsidR="00F30FEF">
        <w:rPr>
          <w:lang w:val="en-US"/>
        </w:rPr>
        <w:t>:</w:t>
      </w:r>
    </w:p>
    <w:p w14:paraId="06A3C667" w14:textId="1411FB08" w:rsidR="00F30FEF" w:rsidRPr="00A11C61" w:rsidRDefault="009221D8" w:rsidP="008234AF">
      <w:pPr>
        <w:pStyle w:val="B2"/>
        <w:rPr>
          <w:lang w:val="en-US"/>
        </w:rPr>
      </w:pPr>
      <w:r>
        <w:rPr>
          <w:lang w:val="en-US"/>
        </w:rPr>
        <w:t>i.</w:t>
      </w:r>
      <w:r w:rsidR="008234AF">
        <w:rPr>
          <w:lang w:val="en-US"/>
        </w:rPr>
        <w:tab/>
      </w:r>
      <w:r w:rsidR="00F30FEF" w:rsidRPr="00A11C61">
        <w:rPr>
          <w:lang w:val="en-US"/>
        </w:rPr>
        <w:t>For groups, new parameters shall be added to Table A.4 in 3GPP TS 23.280</w:t>
      </w:r>
      <w:r w:rsidR="002017E7" w:rsidRPr="00A11C61">
        <w:rPr>
          <w:lang w:val="en-US"/>
        </w:rPr>
        <w:t>[2]</w:t>
      </w:r>
      <w:r w:rsidR="00F30FEF" w:rsidRPr="00A11C61">
        <w:rPr>
          <w:lang w:val="en-US"/>
        </w:rPr>
        <w:t xml:space="preserve"> (Group configuration data) – “Group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53FF1563" w14:textId="50B2B47E" w:rsidR="00F30FEF" w:rsidRPr="00A11C61" w:rsidRDefault="009221D8" w:rsidP="008234AF">
      <w:pPr>
        <w:pStyle w:val="B2"/>
        <w:rPr>
          <w:lang w:val="en-US"/>
        </w:rPr>
      </w:pPr>
      <w:r w:rsidRPr="00A11C61">
        <w:rPr>
          <w:lang w:val="en-US"/>
        </w:rPr>
        <w:t>ii.</w:t>
      </w:r>
      <w:r w:rsidR="008234AF" w:rsidRPr="00A11C61">
        <w:rPr>
          <w:lang w:val="en-US"/>
        </w:rPr>
        <w:tab/>
      </w:r>
      <w:r w:rsidR="00F30FEF" w:rsidRPr="00A11C61">
        <w:rPr>
          <w:lang w:val="en-US"/>
        </w:rPr>
        <w:t xml:space="preserve">For individual users, similar parameters to the MCPTT, MCData and MCVideo user profiles as already exists for Recording i.e. “User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7BE46B1A" w14:textId="38A94A96" w:rsidR="00F30FEF" w:rsidRPr="00A11C61" w:rsidRDefault="00F30FEF" w:rsidP="00A11C61">
      <w:pPr>
        <w:pStyle w:val="EditorsNote"/>
        <w:rPr>
          <w:lang w:val="en-US"/>
        </w:rPr>
      </w:pPr>
      <w:r w:rsidRPr="00A11C61">
        <w:rPr>
          <w:lang w:val="en-US"/>
        </w:rPr>
        <w:t>Editor's note:</w:t>
      </w:r>
      <w:r w:rsidRPr="00A11C61">
        <w:rPr>
          <w:lang w:val="en-US"/>
        </w:rPr>
        <w:tab/>
        <w:t xml:space="preserve">It is FFS how these parameters can be hidden </w:t>
      </w:r>
      <w:r w:rsidRPr="00A11C61">
        <w:t>from</w:t>
      </w:r>
      <w:r w:rsidRPr="00A11C61">
        <w:rPr>
          <w:lang w:val="en-US"/>
        </w:rPr>
        <w:t xml:space="preserve"> the </w:t>
      </w:r>
      <w:r w:rsidRPr="00A11C61">
        <w:t>target</w:t>
      </w:r>
      <w:r w:rsidRPr="00A11C61">
        <w:rPr>
          <w:lang w:val="en-US"/>
        </w:rPr>
        <w:t xml:space="preserve"> users</w:t>
      </w:r>
      <w:r w:rsidR="002017E7" w:rsidRPr="00A11C61">
        <w:rPr>
          <w:lang w:val="en-US"/>
        </w:rPr>
        <w:t xml:space="preserve"> and other unauthorized users. KI#</w:t>
      </w:r>
      <w:r w:rsidR="00B1487C">
        <w:rPr>
          <w:lang w:val="en-US"/>
        </w:rPr>
        <w:t>3</w:t>
      </w:r>
      <w:r w:rsidR="002017E7" w:rsidRPr="00A11C61">
        <w:rPr>
          <w:lang w:val="en-US"/>
        </w:rPr>
        <w:t xml:space="preserve"> and related solution(s) may impact this clause</w:t>
      </w:r>
      <w:r w:rsidRPr="00A11C61">
        <w:rPr>
          <w:lang w:val="en-US"/>
        </w:rPr>
        <w:t>.</w:t>
      </w:r>
    </w:p>
    <w:p w14:paraId="04EDB31E" w14:textId="5164BA96" w:rsidR="00F30FEF" w:rsidRDefault="00F30FEF" w:rsidP="00F30FEF">
      <w:pPr>
        <w:pStyle w:val="Heading4"/>
        <w:rPr>
          <w:lang w:val="en-US"/>
        </w:rPr>
      </w:pPr>
      <w:r>
        <w:rPr>
          <w:lang w:val="en-US"/>
        </w:rPr>
        <w:lastRenderedPageBreak/>
        <w:t>6.1.1.</w:t>
      </w:r>
      <w:r w:rsidR="009221D8">
        <w:rPr>
          <w:lang w:val="en-US"/>
        </w:rPr>
        <w:t>4</w:t>
      </w:r>
      <w:r>
        <w:rPr>
          <w:lang w:val="en-US"/>
        </w:rPr>
        <w:tab/>
        <w:t>Procedures</w:t>
      </w:r>
    </w:p>
    <w:p w14:paraId="2DFD4451" w14:textId="650743EC" w:rsidR="00F30FEF" w:rsidRDefault="00F30FEF" w:rsidP="00F30FEF">
      <w:pPr>
        <w:rPr>
          <w:lang w:val="en-US"/>
        </w:rPr>
      </w:pPr>
      <w:r>
        <w:rPr>
          <w:lang w:val="en-US"/>
        </w:rPr>
        <w:t>For configurations, the existing procedures can be used (just like for the Recording feature)</w:t>
      </w:r>
      <w:r w:rsidR="00FF0B86">
        <w:rPr>
          <w:lang w:val="en-US"/>
        </w:rPr>
        <w:t>.</w:t>
      </w:r>
    </w:p>
    <w:p w14:paraId="683296AA" w14:textId="28DE84AE" w:rsidR="00F30FEF" w:rsidRDefault="00F30FEF" w:rsidP="00F30FEF">
      <w:pPr>
        <w:rPr>
          <w:lang w:val="en-US"/>
        </w:rPr>
      </w:pPr>
      <w:r>
        <w:rPr>
          <w:lang w:val="en-US"/>
        </w:rPr>
        <w:t>Procedures in the new reference points will mainly mimic those for Recording, but these need to be studied in more detail</w:t>
      </w:r>
      <w:r w:rsidR="00FF0B86">
        <w:rPr>
          <w:lang w:val="en-US"/>
        </w:rPr>
        <w:t>.</w:t>
      </w:r>
    </w:p>
    <w:p w14:paraId="77CADD48" w14:textId="42671E4B" w:rsidR="00F30FEF" w:rsidRDefault="00F30FEF" w:rsidP="00F30FEF">
      <w:pPr>
        <w:rPr>
          <w:lang w:val="en-US"/>
        </w:rPr>
      </w:pPr>
      <w:r>
        <w:rPr>
          <w:lang w:val="en-US"/>
        </w:rPr>
        <w:t xml:space="preserve">Procedures between </w:t>
      </w:r>
      <w:r w:rsidR="002017E7">
        <w:rPr>
          <w:lang w:val="en-US"/>
        </w:rPr>
        <w:t xml:space="preserve">discreet monitoring </w:t>
      </w:r>
      <w:r>
        <w:rPr>
          <w:lang w:val="en-US"/>
        </w:rPr>
        <w:t xml:space="preserve">client and </w:t>
      </w:r>
      <w:r w:rsidR="002017E7">
        <w:rPr>
          <w:lang w:val="en-US"/>
        </w:rPr>
        <w:t>discreet monitoring</w:t>
      </w:r>
      <w:r>
        <w:rPr>
          <w:lang w:val="en-US"/>
        </w:rPr>
        <w:t xml:space="preserve"> server are also FFS. A secure interface is required, can use same security mechanisms as any MC client-server interface --&gt; SA3.</w:t>
      </w:r>
    </w:p>
    <w:p w14:paraId="3C981814" w14:textId="0902027C" w:rsidR="00F30FEF" w:rsidRPr="0061345E" w:rsidRDefault="00F30FEF" w:rsidP="00F30FEF">
      <w:pPr>
        <w:rPr>
          <w:lang w:val="en-US"/>
        </w:rPr>
      </w:pPr>
      <w:r w:rsidRPr="0061345E">
        <w:rPr>
          <w:lang w:val="en-US"/>
        </w:rPr>
        <w:t>MC service UE internal procedures be</w:t>
      </w:r>
      <w:r>
        <w:rPr>
          <w:lang w:val="en-US"/>
        </w:rPr>
        <w:t xml:space="preserve">tween </w:t>
      </w:r>
      <w:r w:rsidR="002017E7">
        <w:rPr>
          <w:lang w:val="en-US"/>
        </w:rPr>
        <w:t>discreet monitoring</w:t>
      </w:r>
      <w:r>
        <w:rPr>
          <w:lang w:val="en-US"/>
        </w:rPr>
        <w:t xml:space="preserve"> client and other clients (see figure above) are implementation specific and out of scope of 3GPP</w:t>
      </w:r>
      <w:r w:rsidR="00FF0B86">
        <w:rPr>
          <w:lang w:val="en-US"/>
        </w:rPr>
        <w:t>.</w:t>
      </w:r>
    </w:p>
    <w:p w14:paraId="31E09A19" w14:textId="25DA8204" w:rsidR="00F30FEF" w:rsidRDefault="00F30FEF" w:rsidP="00F30FEF">
      <w:pPr>
        <w:pStyle w:val="Heading3"/>
        <w:rPr>
          <w:lang w:val="en-US"/>
        </w:rPr>
      </w:pPr>
      <w:bookmarkStart w:id="116" w:name="_Toc199177578"/>
      <w:bookmarkStart w:id="117" w:name="_Toc215127830"/>
      <w:r w:rsidRPr="00466C88">
        <w:rPr>
          <w:lang w:val="en-US"/>
        </w:rPr>
        <w:t>6.</w:t>
      </w:r>
      <w:r>
        <w:rPr>
          <w:lang w:val="en-US"/>
        </w:rPr>
        <w:t>1</w:t>
      </w:r>
      <w:r w:rsidRPr="00466C88">
        <w:rPr>
          <w:lang w:val="en-US"/>
        </w:rPr>
        <w:t>.</w:t>
      </w:r>
      <w:r>
        <w:rPr>
          <w:lang w:val="en-US"/>
        </w:rPr>
        <w:t>2</w:t>
      </w:r>
      <w:r>
        <w:rPr>
          <w:lang w:val="en-US"/>
        </w:rPr>
        <w:tab/>
        <w:t>Impacts on existing functional entities and reference points</w:t>
      </w:r>
      <w:bookmarkEnd w:id="116"/>
      <w:bookmarkEnd w:id="117"/>
    </w:p>
    <w:p w14:paraId="10847AF7" w14:textId="0D25D018" w:rsidR="00F30FEF" w:rsidRPr="0061345E" w:rsidRDefault="00F30FEF" w:rsidP="00F30FEF">
      <w:pPr>
        <w:rPr>
          <w:lang w:val="en-US"/>
        </w:rPr>
      </w:pPr>
      <w:r>
        <w:rPr>
          <w:lang w:val="en-US"/>
        </w:rPr>
        <w:t>See figure</w:t>
      </w:r>
      <w:r w:rsidR="00756FAE">
        <w:rPr>
          <w:lang w:val="en-US"/>
        </w:rPr>
        <w:t>s</w:t>
      </w:r>
      <w:r>
        <w:rPr>
          <w:lang w:val="en-US"/>
        </w:rPr>
        <w:t xml:space="preserve"> above.</w:t>
      </w:r>
    </w:p>
    <w:p w14:paraId="456E0CF4" w14:textId="770AA8D9" w:rsidR="00F30FEF" w:rsidRDefault="00F30FEF" w:rsidP="00F30FEF">
      <w:pPr>
        <w:pStyle w:val="Heading3"/>
        <w:rPr>
          <w:lang w:val="en-US"/>
        </w:rPr>
      </w:pPr>
      <w:bookmarkStart w:id="118" w:name="_Toc199177579"/>
      <w:bookmarkStart w:id="119" w:name="_Toc215127831"/>
      <w:r>
        <w:rPr>
          <w:lang w:val="en-US"/>
        </w:rPr>
        <w:t>6.1.3</w:t>
      </w:r>
      <w:r>
        <w:rPr>
          <w:lang w:val="en-US"/>
        </w:rPr>
        <w:tab/>
        <w:t>Solution evaluation</w:t>
      </w:r>
      <w:bookmarkEnd w:id="118"/>
      <w:bookmarkEnd w:id="119"/>
    </w:p>
    <w:p w14:paraId="38E5B61B" w14:textId="77777777" w:rsidR="00F30FEF" w:rsidRPr="002C30C0" w:rsidRDefault="00F30FEF" w:rsidP="00F30FEF">
      <w:pPr>
        <w:pStyle w:val="EditorsNote"/>
      </w:pPr>
      <w:r w:rsidRPr="00526FC3">
        <w:t>Editor's note:</w:t>
      </w:r>
      <w:r w:rsidRPr="00526FC3">
        <w:tab/>
      </w:r>
      <w:r>
        <w:t>The contents of this clause are FFS.</w:t>
      </w:r>
    </w:p>
    <w:p w14:paraId="025ADA81" w14:textId="4ED4E701" w:rsidR="00466C88" w:rsidRDefault="00466C88" w:rsidP="00683809">
      <w:pPr>
        <w:pStyle w:val="Heading2"/>
        <w:rPr>
          <w:lang w:val="en-US"/>
        </w:rPr>
      </w:pPr>
      <w:bookmarkStart w:id="120" w:name="_Toc215127832"/>
      <w:bookmarkEnd w:id="110"/>
      <w:bookmarkEnd w:id="111"/>
      <w:bookmarkEnd w:id="112"/>
      <w:r>
        <w:rPr>
          <w:lang w:val="en-US"/>
        </w:rPr>
        <w:t>6.x</w:t>
      </w:r>
      <w:r>
        <w:rPr>
          <w:lang w:val="en-US"/>
        </w:rPr>
        <w:tab/>
        <w:t xml:space="preserve">Solution x: </w:t>
      </w:r>
      <w:r w:rsidRPr="00683809">
        <w:rPr>
          <w:i/>
          <w:iCs/>
          <w:lang w:val="en-US"/>
        </w:rPr>
        <w:t>&lt;Write solution title here</w:t>
      </w:r>
      <w:r w:rsidRPr="00466C88">
        <w:rPr>
          <w:lang w:val="en-US"/>
        </w:rPr>
        <w:t>&gt;</w:t>
      </w:r>
      <w:bookmarkEnd w:id="120"/>
    </w:p>
    <w:p w14:paraId="76AEEF39" w14:textId="1F360D31" w:rsidR="00466C88" w:rsidRDefault="00466C88" w:rsidP="00683809">
      <w:pPr>
        <w:pStyle w:val="Heading3"/>
        <w:rPr>
          <w:lang w:val="en-US"/>
        </w:rPr>
      </w:pPr>
      <w:bookmarkStart w:id="121" w:name="_Toc215127833"/>
      <w:r w:rsidRPr="00466C88">
        <w:rPr>
          <w:lang w:val="en-US"/>
        </w:rPr>
        <w:t>6.</w:t>
      </w:r>
      <w:r>
        <w:rPr>
          <w:lang w:val="en-US"/>
        </w:rPr>
        <w:t>x</w:t>
      </w:r>
      <w:r w:rsidRPr="00466C88">
        <w:rPr>
          <w:lang w:val="en-US"/>
        </w:rPr>
        <w:t>.1</w:t>
      </w:r>
      <w:r w:rsidR="007D345D">
        <w:rPr>
          <w:lang w:val="en-US"/>
        </w:rPr>
        <w:tab/>
      </w:r>
      <w:r w:rsidRPr="00466C88">
        <w:rPr>
          <w:lang w:val="en-US"/>
        </w:rPr>
        <w:t>Description</w:t>
      </w:r>
      <w:bookmarkEnd w:id="121"/>
    </w:p>
    <w:p w14:paraId="128B6A5D" w14:textId="63418A31" w:rsidR="00466C88" w:rsidRDefault="00466C88" w:rsidP="00683809">
      <w:pPr>
        <w:pStyle w:val="Heading4"/>
        <w:rPr>
          <w:lang w:val="en-US"/>
        </w:rPr>
      </w:pPr>
      <w:r>
        <w:rPr>
          <w:lang w:val="en-US"/>
        </w:rPr>
        <w:t>6.x.1.1</w:t>
      </w:r>
      <w:r w:rsidR="007D345D">
        <w:rPr>
          <w:lang w:val="en-US"/>
        </w:rPr>
        <w:tab/>
      </w:r>
      <w:r>
        <w:rPr>
          <w:lang w:val="en-US"/>
        </w:rPr>
        <w:t>Functional model</w:t>
      </w:r>
      <w:r w:rsidR="00E96087">
        <w:rPr>
          <w:lang w:val="en-US"/>
        </w:rPr>
        <w:t xml:space="preserve"> and reference points</w:t>
      </w:r>
    </w:p>
    <w:p w14:paraId="3BBC94FF" w14:textId="62D4ECE4" w:rsidR="00466C88" w:rsidRDefault="00466C88" w:rsidP="00683809">
      <w:pPr>
        <w:pStyle w:val="Heading4"/>
        <w:rPr>
          <w:lang w:val="en-US"/>
        </w:rPr>
      </w:pPr>
      <w:r>
        <w:rPr>
          <w:lang w:val="en-US"/>
        </w:rPr>
        <w:t>6.x.1.2</w:t>
      </w:r>
      <w:r w:rsidR="007D345D">
        <w:rPr>
          <w:lang w:val="en-US"/>
        </w:rPr>
        <w:tab/>
      </w:r>
      <w:r>
        <w:rPr>
          <w:lang w:val="en-US"/>
        </w:rPr>
        <w:t>Configurations</w:t>
      </w:r>
    </w:p>
    <w:p w14:paraId="145F8B66" w14:textId="67654BCF" w:rsidR="00466C88" w:rsidRDefault="00466C88" w:rsidP="00683809">
      <w:pPr>
        <w:pStyle w:val="Heading4"/>
        <w:rPr>
          <w:lang w:val="en-US"/>
        </w:rPr>
      </w:pPr>
      <w:r>
        <w:rPr>
          <w:lang w:val="en-US"/>
        </w:rPr>
        <w:t>6.x.1.</w:t>
      </w:r>
      <w:r w:rsidR="00E96087">
        <w:rPr>
          <w:lang w:val="en-US"/>
        </w:rPr>
        <w:t>3</w:t>
      </w:r>
      <w:r w:rsidR="007D345D">
        <w:rPr>
          <w:lang w:val="en-US"/>
        </w:rPr>
        <w:tab/>
      </w:r>
      <w:r>
        <w:rPr>
          <w:lang w:val="en-US"/>
        </w:rPr>
        <w:t>Procedures</w:t>
      </w:r>
    </w:p>
    <w:p w14:paraId="31705B3B" w14:textId="6737BAB8" w:rsidR="00466C88" w:rsidRDefault="00466C88" w:rsidP="00683809">
      <w:pPr>
        <w:pStyle w:val="Heading3"/>
        <w:rPr>
          <w:lang w:val="en-US"/>
        </w:rPr>
      </w:pPr>
      <w:bookmarkStart w:id="122" w:name="_Toc215127834"/>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122"/>
    </w:p>
    <w:p w14:paraId="2037FAFD" w14:textId="19621781" w:rsidR="00466C88" w:rsidRDefault="00466C88" w:rsidP="00683809">
      <w:pPr>
        <w:pStyle w:val="Heading3"/>
        <w:rPr>
          <w:lang w:val="en-US"/>
        </w:rPr>
      </w:pPr>
      <w:bookmarkStart w:id="123" w:name="_Toc215127835"/>
      <w:r>
        <w:rPr>
          <w:lang w:val="en-US"/>
        </w:rPr>
        <w:t>6.x.3</w:t>
      </w:r>
      <w:r w:rsidR="007D345D">
        <w:rPr>
          <w:lang w:val="en-US"/>
        </w:rPr>
        <w:tab/>
      </w:r>
      <w:r>
        <w:rPr>
          <w:lang w:val="en-US"/>
        </w:rPr>
        <w:t>Solution evaluation</w:t>
      </w:r>
      <w:bookmarkEnd w:id="123"/>
    </w:p>
    <w:bookmarkEnd w:id="113"/>
    <w:p w14:paraId="476D34BD" w14:textId="06E87190" w:rsidR="00392CFC" w:rsidRPr="008518E5" w:rsidRDefault="00392CFC">
      <w:pPr>
        <w:rPr>
          <w:lang w:val="en-US"/>
        </w:rPr>
      </w:pPr>
    </w:p>
    <w:p w14:paraId="79E96C84" w14:textId="1705AF36" w:rsidR="00392CFC" w:rsidRDefault="00392CFC" w:rsidP="00392CFC">
      <w:pPr>
        <w:pStyle w:val="Heading1"/>
      </w:pPr>
      <w:bookmarkStart w:id="124" w:name="_Toc215127836"/>
      <w:r>
        <w:t>7</w:t>
      </w:r>
      <w:r w:rsidRPr="004D3578">
        <w:tab/>
      </w:r>
      <w:r>
        <w:t>Overall evaluation</w:t>
      </w:r>
      <w:bookmarkEnd w:id="124"/>
    </w:p>
    <w:p w14:paraId="78A63990" w14:textId="2270BB78" w:rsidR="00392CFC" w:rsidRDefault="00392CFC" w:rsidP="00392CFC"/>
    <w:p w14:paraId="6C4DBF06" w14:textId="520351ED" w:rsidR="00392CFC" w:rsidRPr="004D3578" w:rsidRDefault="00392CFC" w:rsidP="00392CFC">
      <w:pPr>
        <w:pStyle w:val="Heading1"/>
      </w:pPr>
      <w:bookmarkStart w:id="125" w:name="_Toc215127837"/>
      <w:r>
        <w:t>8</w:t>
      </w:r>
      <w:r w:rsidRPr="004D3578">
        <w:tab/>
      </w:r>
      <w:r>
        <w:t>Conclusions</w:t>
      </w:r>
      <w:bookmarkEnd w:id="125"/>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126" w:name="tsgNames"/>
      <w:bookmarkEnd w:id="126"/>
      <w:r w:rsidRPr="00AE6164">
        <w:br w:type="page"/>
      </w:r>
    </w:p>
    <w:p w14:paraId="372B7AC0" w14:textId="145579CE" w:rsidR="00EF7D5B" w:rsidRPr="00EF7D5B" w:rsidRDefault="00080512" w:rsidP="007D345D">
      <w:pPr>
        <w:pStyle w:val="Heading8"/>
      </w:pPr>
      <w:bookmarkStart w:id="127" w:name="startOfAnnexes"/>
      <w:bookmarkStart w:id="128" w:name="_Toc129708886"/>
      <w:bookmarkEnd w:id="127"/>
      <w:r w:rsidRPr="004D3578">
        <w:lastRenderedPageBreak/>
        <w:t>Annex</w:t>
      </w:r>
      <w:r w:rsidR="00205526">
        <w:t xml:space="preserve"> A</w:t>
      </w:r>
      <w:r w:rsidR="00A1592F">
        <w:t xml:space="preserve"> </w:t>
      </w:r>
      <w:r w:rsidR="00A1592F" w:rsidRPr="00EF7D5B">
        <w:t>(informative)</w:t>
      </w:r>
      <w:r w:rsidRPr="00EF7D5B">
        <w:t>:</w:t>
      </w:r>
      <w:r w:rsidR="007D345D" w:rsidRPr="007D345D">
        <w:t xml:space="preserve"> </w:t>
      </w:r>
      <w:r w:rsidR="007D345D" w:rsidRPr="004D3578">
        <w:br/>
      </w:r>
      <w:r w:rsidR="005C5A3F">
        <w:t>List of stage 1 requirements</w:t>
      </w:r>
      <w:r w:rsidR="005C5A3F" w:rsidRPr="004D3578">
        <w:t xml:space="preserve"> </w:t>
      </w:r>
    </w:p>
    <w:p w14:paraId="486B12D1" w14:textId="77777777" w:rsidR="00F934A0" w:rsidRDefault="00F934A0" w:rsidP="007D345D">
      <w:pPr>
        <w:pStyle w:val="Heading1"/>
      </w:pPr>
      <w:bookmarkStart w:id="129" w:name="_Toc129708888"/>
      <w:bookmarkStart w:id="130" w:name="_Toc215127838"/>
      <w:bookmarkEnd w:id="128"/>
      <w:r>
        <w:t>A.1</w:t>
      </w:r>
      <w:r>
        <w:tab/>
        <w:t>Requirements for discreet monitoring</w:t>
      </w:r>
      <w:bookmarkEnd w:id="129"/>
      <w:bookmarkEnd w:id="130"/>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131" w:name="_Hlk202859761"/>
            <w:r w:rsidR="008D56C4">
              <w:t>media and metadata of</w:t>
            </w:r>
            <w:bookmarkEnd w:id="131"/>
            <w:r w:rsidR="008D56C4">
              <w:t xml:space="preserve"> </w:t>
            </w:r>
            <w:r w:rsidRPr="006D7CE7">
              <w:t xml:space="preserve">MCX Service Private Communication transmissions </w:t>
            </w:r>
            <w:r w:rsidR="008D56C4">
              <w:t xml:space="preserve">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Communication transmissions </w:t>
            </w:r>
            <w:r w:rsidR="008D56C4">
              <w:t xml:space="preserve">sent </w:t>
            </w:r>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r w:rsidR="008D56C4">
              <w:t xml:space="preserve">media and metadata of </w:t>
            </w:r>
            <w:r w:rsidRPr="00C02DEC">
              <w:rPr>
                <w:rFonts w:ascii="Arial" w:hAnsi="Arial" w:cs="Arial"/>
                <w:sz w:val="18"/>
                <w:szCs w:val="18"/>
              </w:rPr>
              <w:t xml:space="preserve">MCX Service Ad hoc Group Communication transmissions </w:t>
            </w:r>
            <w:r w:rsidR="008D56C4">
              <w:t xml:space="preserve">sent </w:t>
            </w:r>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r w:rsidR="008D56C4">
              <w:t xml:space="preserve">media and metadata of </w:t>
            </w:r>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transmissions </w:t>
            </w:r>
            <w:r w:rsidR="008D56C4">
              <w:t xml:space="preserve">sent </w:t>
            </w:r>
            <w:r>
              <w:t>from a specific MCX Service Group that is within the authority of the authorized MCX User.</w:t>
            </w:r>
          </w:p>
        </w:tc>
      </w:tr>
      <w:tr w:rsidR="008D56C4" w:rsidRPr="005B36F4" w14:paraId="46B47CB4" w14:textId="77777777" w:rsidTr="008D56C4">
        <w:tc>
          <w:tcPr>
            <w:tcW w:w="1628" w:type="dxa"/>
          </w:tcPr>
          <w:p w14:paraId="35E96C4C" w14:textId="1BE0D006" w:rsidR="008D56C4" w:rsidRPr="00086D8A" w:rsidRDefault="008D56C4" w:rsidP="008D56C4">
            <w:pPr>
              <w:pStyle w:val="TAL"/>
            </w:pPr>
            <w:r>
              <w:t>[R-6.15.1-005]</w:t>
            </w:r>
          </w:p>
        </w:tc>
        <w:tc>
          <w:tcPr>
            <w:tcW w:w="8003" w:type="dxa"/>
          </w:tcPr>
          <w:p w14:paraId="56EC6A3D" w14:textId="1A993340" w:rsidR="008D56C4" w:rsidRDefault="008D56C4" w:rsidP="008D56C4">
            <w:pPr>
              <w:pStyle w:val="TAL"/>
            </w:pPr>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132"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132"/>
          </w:p>
        </w:tc>
      </w:tr>
      <w:tr w:rsidR="008D56C4" w:rsidRPr="005B36F4" w14:paraId="33395946" w14:textId="77777777" w:rsidTr="008D56C4">
        <w:tc>
          <w:tcPr>
            <w:tcW w:w="1628" w:type="dxa"/>
          </w:tcPr>
          <w:p w14:paraId="7A99E8AC" w14:textId="024FD327" w:rsidR="008D56C4" w:rsidRPr="00086D8A" w:rsidRDefault="008D56C4" w:rsidP="008D56C4">
            <w:pPr>
              <w:pStyle w:val="TAL"/>
            </w:pPr>
            <w:r w:rsidRPr="007C22A3">
              <w:t>[R-6.15.1-006]</w:t>
            </w:r>
          </w:p>
        </w:tc>
        <w:tc>
          <w:tcPr>
            <w:tcW w:w="8003" w:type="dxa"/>
          </w:tcPr>
          <w:p w14:paraId="7D80047E" w14:textId="4B643BC9" w:rsidR="008D56C4" w:rsidRDefault="008D56C4" w:rsidP="008D56C4">
            <w:pPr>
              <w:pStyle w:val="TAL"/>
            </w:pPr>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tbl>
    <w:p w14:paraId="665DAB86" w14:textId="77777777" w:rsidR="006B30D0" w:rsidRPr="007429F6" w:rsidRDefault="006B30D0" w:rsidP="006B30D0"/>
    <w:p w14:paraId="21A4ED1C" w14:textId="6488D416" w:rsidR="00205526" w:rsidRDefault="007429F6" w:rsidP="003069E2">
      <w:r>
        <w:br w:type="page"/>
      </w:r>
    </w:p>
    <w:p w14:paraId="0921851A" w14:textId="3E2AB670" w:rsidR="00AE4E4C" w:rsidRPr="00AE4E4C" w:rsidRDefault="0066128D" w:rsidP="001365B3">
      <w:pPr>
        <w:pStyle w:val="Heading8"/>
      </w:pPr>
      <w:bookmarkStart w:id="133" w:name="_Toc192172757"/>
      <w:bookmarkStart w:id="134" w:name="_Toc129708892"/>
      <w:r w:rsidRPr="004D3578">
        <w:lastRenderedPageBreak/>
        <w:t xml:space="preserve">Annex </w:t>
      </w:r>
      <w:r>
        <w:t>B</w:t>
      </w:r>
      <w:r w:rsidRPr="004D3578">
        <w:t>:</w:t>
      </w:r>
      <w:r w:rsidR="007D345D" w:rsidRPr="004D3578">
        <w:br/>
      </w:r>
      <w:r>
        <w:t>Mapping of stage 1 requirements to solutions</w:t>
      </w:r>
      <w:bookmarkEnd w:id="133"/>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7D9BEC87" w14:textId="417B5C33" w:rsidR="0066128D" w:rsidRPr="00E3752F" w:rsidRDefault="00894FA8" w:rsidP="00894FA8">
            <w:pPr>
              <w:pStyle w:val="TAC"/>
              <w:rPr>
                <w:sz w:val="16"/>
                <w:szCs w:val="16"/>
              </w:rPr>
            </w:pPr>
            <w:r w:rsidRPr="00894FA8">
              <w:t>[R-6.15.1-004]</w:t>
            </w: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3545610D" w14:textId="4027EF22" w:rsidR="0066128D" w:rsidRPr="00315B85" w:rsidRDefault="00E3752F" w:rsidP="00C63D0B">
            <w:pPr>
              <w:pStyle w:val="TAC"/>
              <w:rPr>
                <w:sz w:val="16"/>
                <w:szCs w:val="16"/>
              </w:rPr>
            </w:pPr>
            <w:r>
              <w:rPr>
                <w:sz w:val="16"/>
                <w:szCs w:val="16"/>
              </w:rPr>
              <w:t>1</w:t>
            </w:r>
          </w:p>
        </w:tc>
        <w:tc>
          <w:tcPr>
            <w:tcW w:w="2126" w:type="dxa"/>
            <w:shd w:val="solid" w:color="FFFFFF" w:fill="auto"/>
          </w:tcPr>
          <w:p w14:paraId="41A9054A" w14:textId="5B5AB53C" w:rsidR="0066128D" w:rsidRPr="00315B85" w:rsidRDefault="0066128D" w:rsidP="00C63D0B">
            <w:pPr>
              <w:pStyle w:val="TAC"/>
              <w:rPr>
                <w:sz w:val="16"/>
                <w:szCs w:val="16"/>
              </w:rPr>
            </w:pPr>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0EB6EFDA" w:rsidR="000334CD" w:rsidRDefault="000334CD" w:rsidP="000334CD">
            <w:pPr>
              <w:pStyle w:val="TAC"/>
              <w:rPr>
                <w:sz w:val="16"/>
                <w:szCs w:val="16"/>
              </w:rPr>
            </w:pPr>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34D2C24F" w:rsidR="000334CD" w:rsidRPr="00315B85" w:rsidRDefault="000334CD" w:rsidP="000334CD">
            <w:pPr>
              <w:pStyle w:val="TAC"/>
              <w:rPr>
                <w:sz w:val="16"/>
                <w:szCs w:val="16"/>
              </w:rPr>
            </w:pPr>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r w:rsidR="000334CD" w:rsidRPr="00315B85" w14:paraId="2DD19753" w14:textId="77777777" w:rsidTr="00853C81">
        <w:tc>
          <w:tcPr>
            <w:tcW w:w="1512" w:type="dxa"/>
            <w:shd w:val="solid" w:color="FFFFFF" w:fill="auto"/>
          </w:tcPr>
          <w:p w14:paraId="4494F8E4" w14:textId="77777777" w:rsidR="000334CD" w:rsidRDefault="000334CD" w:rsidP="000334CD">
            <w:pPr>
              <w:pStyle w:val="TAC"/>
              <w:rPr>
                <w:sz w:val="16"/>
                <w:szCs w:val="16"/>
              </w:rPr>
            </w:pPr>
          </w:p>
        </w:tc>
        <w:tc>
          <w:tcPr>
            <w:tcW w:w="2268" w:type="dxa"/>
            <w:shd w:val="solid" w:color="FFFFFF" w:fill="auto"/>
          </w:tcPr>
          <w:p w14:paraId="221D158D" w14:textId="77777777" w:rsidR="000334CD" w:rsidRDefault="000334CD" w:rsidP="000334CD">
            <w:pPr>
              <w:pStyle w:val="TAC"/>
              <w:rPr>
                <w:sz w:val="16"/>
                <w:szCs w:val="16"/>
              </w:rPr>
            </w:pPr>
          </w:p>
        </w:tc>
        <w:tc>
          <w:tcPr>
            <w:tcW w:w="1417" w:type="dxa"/>
            <w:shd w:val="solid" w:color="FFFFFF" w:fill="auto"/>
          </w:tcPr>
          <w:p w14:paraId="50D08A14" w14:textId="77777777" w:rsidR="000334CD" w:rsidRPr="00315B85" w:rsidRDefault="000334CD" w:rsidP="000334CD">
            <w:pPr>
              <w:pStyle w:val="TAC"/>
              <w:rPr>
                <w:sz w:val="16"/>
                <w:szCs w:val="16"/>
              </w:rPr>
            </w:pPr>
          </w:p>
        </w:tc>
        <w:tc>
          <w:tcPr>
            <w:tcW w:w="2126" w:type="dxa"/>
            <w:shd w:val="solid" w:color="FFFFFF" w:fill="auto"/>
          </w:tcPr>
          <w:p w14:paraId="6B4E0285" w14:textId="77777777" w:rsidR="000334CD" w:rsidRPr="00315B85" w:rsidRDefault="000334CD" w:rsidP="000334CD">
            <w:pPr>
              <w:pStyle w:val="TAC"/>
              <w:rPr>
                <w:sz w:val="16"/>
                <w:szCs w:val="16"/>
              </w:rPr>
            </w:pPr>
          </w:p>
        </w:tc>
        <w:tc>
          <w:tcPr>
            <w:tcW w:w="2410" w:type="dxa"/>
            <w:shd w:val="solid" w:color="FFFFFF" w:fill="auto"/>
          </w:tcPr>
          <w:p w14:paraId="2AC39FAE" w14:textId="77777777" w:rsidR="000334CD" w:rsidRPr="00315B85" w:rsidRDefault="000334CD" w:rsidP="000334CD">
            <w:pPr>
              <w:pStyle w:val="TAC"/>
              <w:rPr>
                <w:sz w:val="16"/>
                <w:szCs w:val="16"/>
              </w:rPr>
            </w:pPr>
          </w:p>
        </w:tc>
      </w:tr>
      <w:tr w:rsidR="000334CD" w:rsidRPr="00315B85" w14:paraId="2E592D8C" w14:textId="77777777" w:rsidTr="00853C81">
        <w:tc>
          <w:tcPr>
            <w:tcW w:w="1512" w:type="dxa"/>
            <w:shd w:val="solid" w:color="FFFFFF" w:fill="auto"/>
          </w:tcPr>
          <w:p w14:paraId="5CA71F12" w14:textId="77777777" w:rsidR="000334CD" w:rsidRDefault="000334CD" w:rsidP="000334CD">
            <w:pPr>
              <w:pStyle w:val="TAC"/>
              <w:rPr>
                <w:sz w:val="16"/>
                <w:szCs w:val="16"/>
              </w:rPr>
            </w:pPr>
          </w:p>
        </w:tc>
        <w:tc>
          <w:tcPr>
            <w:tcW w:w="2268" w:type="dxa"/>
            <w:shd w:val="solid" w:color="FFFFFF" w:fill="auto"/>
          </w:tcPr>
          <w:p w14:paraId="125FE02A" w14:textId="77777777" w:rsidR="000334CD" w:rsidRDefault="000334CD" w:rsidP="000334CD">
            <w:pPr>
              <w:pStyle w:val="TAC"/>
              <w:rPr>
                <w:sz w:val="16"/>
                <w:szCs w:val="16"/>
              </w:rPr>
            </w:pPr>
          </w:p>
        </w:tc>
        <w:tc>
          <w:tcPr>
            <w:tcW w:w="1417" w:type="dxa"/>
            <w:shd w:val="solid" w:color="FFFFFF" w:fill="auto"/>
          </w:tcPr>
          <w:p w14:paraId="032770F2" w14:textId="77777777" w:rsidR="000334CD" w:rsidRPr="00315B85" w:rsidRDefault="000334CD" w:rsidP="000334CD">
            <w:pPr>
              <w:pStyle w:val="TAC"/>
              <w:rPr>
                <w:sz w:val="16"/>
                <w:szCs w:val="16"/>
              </w:rPr>
            </w:pPr>
          </w:p>
        </w:tc>
        <w:tc>
          <w:tcPr>
            <w:tcW w:w="2126" w:type="dxa"/>
            <w:shd w:val="solid" w:color="FFFFFF" w:fill="auto"/>
          </w:tcPr>
          <w:p w14:paraId="1B24A48C" w14:textId="77777777" w:rsidR="000334CD" w:rsidRPr="00315B85" w:rsidRDefault="000334CD" w:rsidP="000334CD">
            <w:pPr>
              <w:pStyle w:val="TAC"/>
              <w:rPr>
                <w:sz w:val="16"/>
                <w:szCs w:val="16"/>
              </w:rPr>
            </w:pPr>
          </w:p>
        </w:tc>
        <w:tc>
          <w:tcPr>
            <w:tcW w:w="2410" w:type="dxa"/>
            <w:shd w:val="solid" w:color="FFFFFF" w:fill="auto"/>
          </w:tcPr>
          <w:p w14:paraId="67C93DEA"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688D7CF2" w:rsidR="00080512" w:rsidRPr="004D3578" w:rsidRDefault="00080512" w:rsidP="007D345D">
      <w:pPr>
        <w:pStyle w:val="Heading8"/>
      </w:pPr>
      <w:r w:rsidRPr="004D3578">
        <w:lastRenderedPageBreak/>
        <w:t xml:space="preserve">Annex </w:t>
      </w:r>
      <w:r w:rsidR="0066128D">
        <w:t>C</w:t>
      </w:r>
      <w:r w:rsidRPr="004D3578">
        <w:t>:</w:t>
      </w:r>
      <w:r w:rsidR="007D345D" w:rsidRPr="004D3578">
        <w:br/>
      </w:r>
      <w:r w:rsidRPr="004D3578">
        <w:t>Change history</w:t>
      </w:r>
      <w:bookmarkEnd w:id="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35" w:name="historyclause"/>
            <w:bookmarkEnd w:id="135"/>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CC015D" w:rsidRDefault="003A677F" w:rsidP="003A677F">
            <w:pPr>
              <w:pStyle w:val="TAL"/>
              <w:rPr>
                <w:sz w:val="16"/>
                <w:szCs w:val="16"/>
                <w:lang w:val="nl-NL"/>
              </w:rPr>
            </w:pPr>
            <w:r w:rsidRPr="00CC015D">
              <w:rPr>
                <w:sz w:val="16"/>
                <w:szCs w:val="16"/>
                <w:lang w:val="nl-NL"/>
              </w:rPr>
              <w:t>Scenario general</w:t>
            </w:r>
          </w:p>
          <w:p w14:paraId="70D65FB5" w14:textId="77777777" w:rsidR="003A677F" w:rsidRPr="00CC015D" w:rsidRDefault="003A677F" w:rsidP="003A677F">
            <w:pPr>
              <w:pStyle w:val="TAL"/>
              <w:rPr>
                <w:sz w:val="16"/>
                <w:szCs w:val="16"/>
                <w:lang w:val="nl-NL"/>
              </w:rPr>
            </w:pPr>
            <w:r w:rsidRPr="00CC015D">
              <w:rPr>
                <w:sz w:val="16"/>
                <w:szCs w:val="16"/>
                <w:lang w:val="nl-NL"/>
              </w:rPr>
              <w:t>Scenario 1</w:t>
            </w:r>
          </w:p>
          <w:p w14:paraId="48F388EA" w14:textId="77777777" w:rsidR="003A677F" w:rsidRPr="00CC015D" w:rsidRDefault="003A677F" w:rsidP="003A677F">
            <w:pPr>
              <w:pStyle w:val="TAL"/>
              <w:rPr>
                <w:sz w:val="16"/>
                <w:szCs w:val="16"/>
                <w:lang w:val="nl-NL"/>
              </w:rPr>
            </w:pPr>
            <w:r w:rsidRPr="00CC015D">
              <w:rPr>
                <w:sz w:val="16"/>
                <w:szCs w:val="16"/>
                <w:lang w:val="nl-NL"/>
              </w:rPr>
              <w:t>Scenario 2</w:t>
            </w:r>
          </w:p>
          <w:p w14:paraId="20590BAA" w14:textId="77777777" w:rsidR="003A677F" w:rsidRPr="00CC015D" w:rsidRDefault="003A677F" w:rsidP="003A677F">
            <w:pPr>
              <w:pStyle w:val="TAL"/>
              <w:rPr>
                <w:sz w:val="16"/>
                <w:szCs w:val="16"/>
                <w:lang w:val="nl-NL"/>
              </w:rPr>
            </w:pPr>
            <w:r w:rsidRPr="00CC015D">
              <w:rPr>
                <w:sz w:val="16"/>
                <w:szCs w:val="16"/>
                <w:lang w:val="nl-NL"/>
              </w:rPr>
              <w:t>Scenario 3</w:t>
            </w:r>
          </w:p>
          <w:p w14:paraId="4CF74F5F" w14:textId="77777777" w:rsidR="003A677F" w:rsidRPr="00CC015D" w:rsidRDefault="003A677F" w:rsidP="003A677F">
            <w:pPr>
              <w:pStyle w:val="TAL"/>
              <w:rPr>
                <w:sz w:val="16"/>
                <w:szCs w:val="16"/>
                <w:lang w:val="nl-NL"/>
              </w:rPr>
            </w:pPr>
            <w:r w:rsidRPr="00CC015D">
              <w:rPr>
                <w:sz w:val="16"/>
                <w:szCs w:val="16"/>
                <w:lang w:val="nl-NL"/>
              </w:rPr>
              <w:t>Scenario 4</w:t>
            </w:r>
          </w:p>
          <w:p w14:paraId="37BE9AD2" w14:textId="77777777" w:rsidR="003A677F" w:rsidRPr="00CC015D" w:rsidRDefault="003A677F" w:rsidP="003A677F">
            <w:pPr>
              <w:pStyle w:val="TAL"/>
              <w:rPr>
                <w:sz w:val="16"/>
                <w:szCs w:val="16"/>
                <w:lang w:val="nl-NL"/>
              </w:rPr>
            </w:pPr>
            <w:r w:rsidRPr="00CC015D">
              <w:rPr>
                <w:sz w:val="16"/>
                <w:szCs w:val="16"/>
                <w:lang w:val="nl-NL"/>
              </w:rPr>
              <w:t>Scenario 5</w:t>
            </w:r>
          </w:p>
          <w:p w14:paraId="38B7F3EB" w14:textId="77777777" w:rsidR="003A677F" w:rsidRPr="00CC015D" w:rsidRDefault="003A677F" w:rsidP="003A677F">
            <w:pPr>
              <w:pStyle w:val="TAL"/>
              <w:rPr>
                <w:sz w:val="16"/>
                <w:szCs w:val="16"/>
                <w:lang w:val="nl-NL"/>
              </w:rPr>
            </w:pPr>
            <w:r w:rsidRPr="00CC015D">
              <w:rPr>
                <w:sz w:val="16"/>
                <w:szCs w:val="16"/>
                <w:lang w:val="nl-NL"/>
              </w:rPr>
              <w:t>Scenario 6</w:t>
            </w:r>
          </w:p>
          <w:p w14:paraId="47B0C75D" w14:textId="77777777" w:rsidR="003A677F" w:rsidRPr="00CC015D" w:rsidRDefault="003A677F" w:rsidP="003A677F">
            <w:pPr>
              <w:pStyle w:val="TAL"/>
              <w:rPr>
                <w:sz w:val="16"/>
                <w:szCs w:val="16"/>
                <w:lang w:val="nl-NL"/>
              </w:rPr>
            </w:pPr>
            <w:r w:rsidRPr="00CC015D">
              <w:rPr>
                <w:sz w:val="16"/>
                <w:szCs w:val="16"/>
                <w:lang w:val="nl-NL"/>
              </w:rPr>
              <w:t>Scenario 7</w:t>
            </w:r>
          </w:p>
          <w:p w14:paraId="4FFA954B" w14:textId="77777777" w:rsidR="003A677F" w:rsidRPr="00CC015D" w:rsidRDefault="003A677F" w:rsidP="003A677F">
            <w:pPr>
              <w:pStyle w:val="TAL"/>
              <w:rPr>
                <w:sz w:val="16"/>
                <w:szCs w:val="16"/>
                <w:lang w:val="nl-NL"/>
              </w:rPr>
            </w:pPr>
            <w:r w:rsidRPr="00CC015D">
              <w:rPr>
                <w:sz w:val="16"/>
                <w:szCs w:val="16"/>
                <w:lang w:val="nl-NL"/>
              </w:rPr>
              <w:t>Scenario 8</w:t>
            </w:r>
          </w:p>
          <w:p w14:paraId="213DE268" w14:textId="77777777" w:rsidR="003A677F" w:rsidRPr="00CC015D" w:rsidRDefault="003A677F" w:rsidP="003A677F">
            <w:pPr>
              <w:pStyle w:val="TAL"/>
              <w:rPr>
                <w:sz w:val="16"/>
                <w:szCs w:val="16"/>
                <w:lang w:val="nl-NL"/>
              </w:rPr>
            </w:pPr>
            <w:r w:rsidRPr="00CC015D">
              <w:rPr>
                <w:sz w:val="16"/>
                <w:szCs w:val="16"/>
                <w:lang w:val="nl-NL"/>
              </w:rPr>
              <w:t>Scenario 9</w:t>
            </w:r>
          </w:p>
          <w:p w14:paraId="4FCA8886" w14:textId="77777777" w:rsidR="003A677F" w:rsidRPr="00CC015D" w:rsidRDefault="003A677F" w:rsidP="003A677F">
            <w:pPr>
              <w:pStyle w:val="TAL"/>
              <w:rPr>
                <w:sz w:val="16"/>
                <w:szCs w:val="16"/>
                <w:lang w:val="nl-NL"/>
              </w:rPr>
            </w:pPr>
            <w:r w:rsidRPr="00CC015D">
              <w:rPr>
                <w:sz w:val="16"/>
                <w:szCs w:val="16"/>
                <w:lang w:val="nl-NL"/>
              </w:rPr>
              <w:t>Scenario 10</w:t>
            </w:r>
          </w:p>
          <w:p w14:paraId="2016CB9F" w14:textId="77777777" w:rsidR="003A677F" w:rsidRPr="00CC015D" w:rsidRDefault="003A677F" w:rsidP="003A677F">
            <w:pPr>
              <w:pStyle w:val="TAL"/>
              <w:rPr>
                <w:sz w:val="16"/>
                <w:szCs w:val="16"/>
                <w:lang w:val="nl-NL"/>
              </w:rPr>
            </w:pPr>
            <w:r w:rsidRPr="00CC015D">
              <w:rPr>
                <w:sz w:val="16"/>
                <w:szCs w:val="16"/>
                <w:lang w:val="nl-NL"/>
              </w:rPr>
              <w:t>Scenario 11</w:t>
            </w:r>
          </w:p>
          <w:p w14:paraId="00FAA4FE" w14:textId="77777777" w:rsidR="003A677F" w:rsidRPr="00CC015D" w:rsidRDefault="003A677F" w:rsidP="003A677F">
            <w:pPr>
              <w:pStyle w:val="TAL"/>
              <w:rPr>
                <w:sz w:val="16"/>
                <w:szCs w:val="16"/>
                <w:lang w:val="nl-NL"/>
              </w:rPr>
            </w:pPr>
            <w:r w:rsidRPr="00CC015D">
              <w:rPr>
                <w:sz w:val="16"/>
                <w:szCs w:val="16"/>
                <w:lang w:val="nl-NL"/>
              </w:rPr>
              <w:t>Scenario 12</w:t>
            </w:r>
          </w:p>
          <w:p w14:paraId="1C970F6A" w14:textId="77777777" w:rsidR="003A677F" w:rsidRPr="00CC015D" w:rsidRDefault="003A677F" w:rsidP="003A677F">
            <w:pPr>
              <w:pStyle w:val="TAL"/>
              <w:rPr>
                <w:sz w:val="16"/>
                <w:szCs w:val="16"/>
                <w:lang w:val="nl-NL"/>
              </w:rPr>
            </w:pPr>
            <w:r w:rsidRPr="00CC015D">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c>
          <w:tcPr>
            <w:tcW w:w="800" w:type="dxa"/>
            <w:shd w:val="solid" w:color="FFFFFF" w:fill="auto"/>
          </w:tcPr>
          <w:p w14:paraId="34B9D523" w14:textId="54365C4E" w:rsidR="009E1548" w:rsidRPr="003A677F" w:rsidRDefault="009E1548" w:rsidP="003A677F">
            <w:pPr>
              <w:pStyle w:val="TAC"/>
              <w:rPr>
                <w:sz w:val="16"/>
                <w:szCs w:val="16"/>
              </w:rPr>
            </w:pPr>
            <w:r>
              <w:rPr>
                <w:sz w:val="16"/>
                <w:szCs w:val="16"/>
              </w:rPr>
              <w:t>2025-10</w:t>
            </w:r>
          </w:p>
        </w:tc>
        <w:tc>
          <w:tcPr>
            <w:tcW w:w="901" w:type="dxa"/>
            <w:shd w:val="solid" w:color="FFFFFF" w:fill="auto"/>
          </w:tcPr>
          <w:p w14:paraId="583265C6" w14:textId="447FF8DF" w:rsidR="009E1548" w:rsidRPr="003A677F" w:rsidRDefault="009E1548" w:rsidP="003A677F">
            <w:pPr>
              <w:pStyle w:val="TAC"/>
              <w:rPr>
                <w:sz w:val="16"/>
                <w:szCs w:val="16"/>
              </w:rPr>
            </w:pPr>
            <w:r>
              <w:rPr>
                <w:sz w:val="16"/>
                <w:szCs w:val="16"/>
              </w:rPr>
              <w:t>SA6#69</w:t>
            </w:r>
          </w:p>
        </w:tc>
        <w:tc>
          <w:tcPr>
            <w:tcW w:w="1228" w:type="dxa"/>
            <w:shd w:val="solid" w:color="FFFFFF" w:fill="auto"/>
          </w:tcPr>
          <w:p w14:paraId="27E88DAE" w14:textId="51F490FE" w:rsidR="002C6BDE" w:rsidRDefault="002C6BDE" w:rsidP="003A677F">
            <w:pPr>
              <w:pStyle w:val="TAC"/>
              <w:rPr>
                <w:sz w:val="16"/>
                <w:szCs w:val="16"/>
              </w:rPr>
            </w:pPr>
            <w:r>
              <w:rPr>
                <w:sz w:val="16"/>
                <w:szCs w:val="16"/>
              </w:rPr>
              <w:t>S6-254400</w:t>
            </w:r>
          </w:p>
          <w:p w14:paraId="4704B9A8" w14:textId="77777777" w:rsidR="00C52CBA" w:rsidRDefault="00C52CBA" w:rsidP="002C6BDE">
            <w:pPr>
              <w:pStyle w:val="TAC"/>
              <w:rPr>
                <w:sz w:val="16"/>
                <w:szCs w:val="16"/>
              </w:rPr>
            </w:pPr>
            <w:r>
              <w:rPr>
                <w:sz w:val="16"/>
                <w:szCs w:val="16"/>
              </w:rPr>
              <w:t>S6-254406</w:t>
            </w:r>
          </w:p>
          <w:p w14:paraId="08F46ABA" w14:textId="1B534983" w:rsidR="002C6BDE" w:rsidRDefault="002C6BDE" w:rsidP="002C6BDE">
            <w:pPr>
              <w:pStyle w:val="TAC"/>
              <w:rPr>
                <w:sz w:val="16"/>
                <w:szCs w:val="16"/>
              </w:rPr>
            </w:pPr>
            <w:r>
              <w:rPr>
                <w:sz w:val="16"/>
                <w:szCs w:val="16"/>
              </w:rPr>
              <w:t>S6-254401</w:t>
            </w:r>
          </w:p>
          <w:p w14:paraId="1CD9BB31" w14:textId="55BC6AB2" w:rsidR="009E1548" w:rsidRDefault="009E1548" w:rsidP="003A677F">
            <w:pPr>
              <w:pStyle w:val="TAC"/>
              <w:rPr>
                <w:sz w:val="16"/>
                <w:szCs w:val="16"/>
              </w:rPr>
            </w:pPr>
            <w:r>
              <w:rPr>
                <w:sz w:val="16"/>
                <w:szCs w:val="16"/>
              </w:rPr>
              <w:t>S6-254360</w:t>
            </w:r>
          </w:p>
          <w:p w14:paraId="39CA2DDE" w14:textId="77777777" w:rsidR="009E1548" w:rsidRDefault="009E1548" w:rsidP="003A677F">
            <w:pPr>
              <w:pStyle w:val="TAC"/>
              <w:rPr>
                <w:sz w:val="16"/>
                <w:szCs w:val="16"/>
              </w:rPr>
            </w:pPr>
            <w:r>
              <w:rPr>
                <w:sz w:val="16"/>
                <w:szCs w:val="16"/>
              </w:rPr>
              <w:t>S6-254403</w:t>
            </w:r>
          </w:p>
          <w:p w14:paraId="6D8BF13D" w14:textId="77777777" w:rsidR="009E1548" w:rsidRDefault="009E1548" w:rsidP="003A677F">
            <w:pPr>
              <w:pStyle w:val="TAC"/>
              <w:rPr>
                <w:sz w:val="16"/>
                <w:szCs w:val="16"/>
              </w:rPr>
            </w:pPr>
            <w:r>
              <w:rPr>
                <w:sz w:val="16"/>
                <w:szCs w:val="16"/>
              </w:rPr>
              <w:t>S6-254405</w:t>
            </w:r>
          </w:p>
          <w:p w14:paraId="133A7181" w14:textId="77777777" w:rsidR="001444BC" w:rsidRDefault="002C6BDE" w:rsidP="003A677F">
            <w:pPr>
              <w:pStyle w:val="TAC"/>
              <w:rPr>
                <w:sz w:val="16"/>
                <w:szCs w:val="16"/>
              </w:rPr>
            </w:pPr>
            <w:r>
              <w:rPr>
                <w:sz w:val="16"/>
                <w:szCs w:val="16"/>
              </w:rPr>
              <w:t>S6-254402</w:t>
            </w:r>
          </w:p>
          <w:p w14:paraId="3635B7BB" w14:textId="77777777" w:rsidR="002C6BDE" w:rsidRDefault="002C6BDE" w:rsidP="003A677F">
            <w:pPr>
              <w:pStyle w:val="TAC"/>
              <w:rPr>
                <w:sz w:val="16"/>
                <w:szCs w:val="16"/>
              </w:rPr>
            </w:pPr>
            <w:r>
              <w:rPr>
                <w:sz w:val="16"/>
                <w:szCs w:val="16"/>
              </w:rPr>
              <w:t>S6-254404</w:t>
            </w:r>
          </w:p>
          <w:p w14:paraId="1EBD3FFF" w14:textId="77777777" w:rsidR="002C6BDE" w:rsidRDefault="002C6BDE" w:rsidP="003A677F">
            <w:pPr>
              <w:pStyle w:val="TAC"/>
              <w:rPr>
                <w:sz w:val="16"/>
                <w:szCs w:val="16"/>
              </w:rPr>
            </w:pPr>
            <w:r>
              <w:rPr>
                <w:sz w:val="16"/>
                <w:szCs w:val="16"/>
              </w:rPr>
              <w:t>S6-254409</w:t>
            </w:r>
          </w:p>
          <w:p w14:paraId="4897E869" w14:textId="77777777" w:rsidR="002C6BDE" w:rsidRDefault="002C6BDE" w:rsidP="003A677F">
            <w:pPr>
              <w:pStyle w:val="TAC"/>
              <w:rPr>
                <w:sz w:val="16"/>
                <w:szCs w:val="16"/>
              </w:rPr>
            </w:pPr>
            <w:r>
              <w:rPr>
                <w:sz w:val="16"/>
                <w:szCs w:val="16"/>
              </w:rPr>
              <w:t>S6-254410</w:t>
            </w:r>
          </w:p>
          <w:p w14:paraId="629FBBFC" w14:textId="77777777" w:rsidR="002C6BDE" w:rsidRDefault="002C6BDE" w:rsidP="003A677F">
            <w:pPr>
              <w:pStyle w:val="TAC"/>
              <w:rPr>
                <w:sz w:val="16"/>
                <w:szCs w:val="16"/>
              </w:rPr>
            </w:pPr>
            <w:r>
              <w:rPr>
                <w:sz w:val="16"/>
                <w:szCs w:val="16"/>
              </w:rPr>
              <w:t>S6-254407</w:t>
            </w:r>
          </w:p>
          <w:p w14:paraId="20773067" w14:textId="086AC32E" w:rsidR="001F1068" w:rsidRPr="003A677F" w:rsidRDefault="002C6BDE" w:rsidP="00C52CBA">
            <w:pPr>
              <w:pStyle w:val="TAC"/>
              <w:rPr>
                <w:sz w:val="16"/>
                <w:szCs w:val="16"/>
              </w:rPr>
            </w:pPr>
            <w:r>
              <w:rPr>
                <w:sz w:val="16"/>
                <w:szCs w:val="16"/>
              </w:rPr>
              <w:t>S6-254408</w:t>
            </w:r>
          </w:p>
        </w:tc>
        <w:tc>
          <w:tcPr>
            <w:tcW w:w="473" w:type="dxa"/>
            <w:shd w:val="solid" w:color="FFFFFF" w:fill="auto"/>
          </w:tcPr>
          <w:p w14:paraId="1788A03C" w14:textId="77777777" w:rsidR="009E1548" w:rsidRPr="003A677F" w:rsidRDefault="009E1548" w:rsidP="003A677F">
            <w:pPr>
              <w:pStyle w:val="TAC"/>
              <w:rPr>
                <w:sz w:val="16"/>
                <w:szCs w:val="16"/>
              </w:rPr>
            </w:pPr>
          </w:p>
        </w:tc>
        <w:tc>
          <w:tcPr>
            <w:tcW w:w="426" w:type="dxa"/>
            <w:shd w:val="solid" w:color="FFFFFF" w:fill="auto"/>
          </w:tcPr>
          <w:p w14:paraId="6F77D5D7" w14:textId="77777777" w:rsidR="009E1548" w:rsidRPr="003A677F" w:rsidRDefault="009E1548" w:rsidP="003A677F">
            <w:pPr>
              <w:pStyle w:val="TAC"/>
              <w:rPr>
                <w:sz w:val="16"/>
                <w:szCs w:val="16"/>
              </w:rPr>
            </w:pPr>
          </w:p>
        </w:tc>
        <w:tc>
          <w:tcPr>
            <w:tcW w:w="425" w:type="dxa"/>
            <w:shd w:val="solid" w:color="FFFFFF" w:fill="auto"/>
          </w:tcPr>
          <w:p w14:paraId="63539436" w14:textId="77777777" w:rsidR="009E1548" w:rsidRPr="003A677F" w:rsidRDefault="009E1548" w:rsidP="003A677F">
            <w:pPr>
              <w:pStyle w:val="TAC"/>
              <w:rPr>
                <w:sz w:val="16"/>
                <w:szCs w:val="16"/>
              </w:rPr>
            </w:pPr>
          </w:p>
        </w:tc>
        <w:tc>
          <w:tcPr>
            <w:tcW w:w="4678" w:type="dxa"/>
            <w:shd w:val="solid" w:color="FFFFFF" w:fill="auto"/>
          </w:tcPr>
          <w:p w14:paraId="02DF7768" w14:textId="2E6B53AB" w:rsidR="002C6BDE" w:rsidRDefault="002C6BDE" w:rsidP="003A677F">
            <w:pPr>
              <w:pStyle w:val="TAL"/>
              <w:rPr>
                <w:sz w:val="16"/>
                <w:szCs w:val="16"/>
                <w:lang w:val="en-US"/>
              </w:rPr>
            </w:pPr>
            <w:r>
              <w:rPr>
                <w:sz w:val="16"/>
                <w:szCs w:val="16"/>
                <w:lang w:val="en-US"/>
              </w:rPr>
              <w:t>Update scope</w:t>
            </w:r>
          </w:p>
          <w:p w14:paraId="1C7A1A22" w14:textId="2D44F25D" w:rsidR="00C52CBA" w:rsidRDefault="00C52CBA" w:rsidP="002C6BDE">
            <w:pPr>
              <w:pStyle w:val="TAL"/>
              <w:rPr>
                <w:sz w:val="16"/>
                <w:szCs w:val="16"/>
                <w:lang w:val="en-US"/>
              </w:rPr>
            </w:pPr>
            <w:r>
              <w:rPr>
                <w:sz w:val="16"/>
                <w:szCs w:val="16"/>
                <w:lang w:val="en-US"/>
              </w:rPr>
              <w:t>Update key issue 2</w:t>
            </w:r>
          </w:p>
          <w:p w14:paraId="7D237A72" w14:textId="77777777" w:rsidR="002C6BDE" w:rsidRPr="00CC015D" w:rsidRDefault="002C6BDE" w:rsidP="002C6BDE">
            <w:pPr>
              <w:pStyle w:val="TAL"/>
              <w:rPr>
                <w:sz w:val="16"/>
                <w:szCs w:val="16"/>
                <w:lang w:val="en-US"/>
              </w:rPr>
            </w:pPr>
            <w:r w:rsidRPr="00CC015D">
              <w:rPr>
                <w:sz w:val="16"/>
                <w:szCs w:val="16"/>
                <w:lang w:val="en-US"/>
              </w:rPr>
              <w:t>Update solution 1</w:t>
            </w:r>
          </w:p>
          <w:p w14:paraId="0FCC2B71" w14:textId="77777777" w:rsidR="009E1548" w:rsidRPr="00CC015D" w:rsidRDefault="009E1548" w:rsidP="003A677F">
            <w:pPr>
              <w:pStyle w:val="TAL"/>
              <w:rPr>
                <w:sz w:val="16"/>
                <w:szCs w:val="16"/>
                <w:lang w:val="en-US"/>
              </w:rPr>
            </w:pPr>
            <w:r w:rsidRPr="00CC015D">
              <w:rPr>
                <w:sz w:val="16"/>
                <w:szCs w:val="16"/>
                <w:lang w:val="en-US"/>
              </w:rPr>
              <w:t>Update annex A</w:t>
            </w:r>
          </w:p>
          <w:p w14:paraId="5C5DA5CD" w14:textId="77777777" w:rsidR="009E1548" w:rsidRPr="00CC015D" w:rsidRDefault="009E1548" w:rsidP="003A677F">
            <w:pPr>
              <w:pStyle w:val="TAL"/>
              <w:rPr>
                <w:sz w:val="16"/>
                <w:szCs w:val="16"/>
                <w:lang w:val="en-US"/>
              </w:rPr>
            </w:pPr>
            <w:r w:rsidRPr="00CC015D">
              <w:rPr>
                <w:sz w:val="16"/>
                <w:szCs w:val="16"/>
                <w:lang w:val="en-US"/>
              </w:rPr>
              <w:t>Scenario 16</w:t>
            </w:r>
          </w:p>
          <w:p w14:paraId="2D96B47A" w14:textId="1903C2A2" w:rsidR="009E1548" w:rsidRDefault="009E1548" w:rsidP="003A677F">
            <w:pPr>
              <w:pStyle w:val="TAL"/>
              <w:rPr>
                <w:sz w:val="16"/>
                <w:szCs w:val="16"/>
                <w:lang w:val="en-US"/>
              </w:rPr>
            </w:pPr>
            <w:r w:rsidRPr="002C6BDE">
              <w:rPr>
                <w:sz w:val="16"/>
                <w:szCs w:val="16"/>
                <w:lang w:val="en-US"/>
              </w:rPr>
              <w:t xml:space="preserve">Scenario 17, key issue </w:t>
            </w:r>
            <w:r w:rsidR="002C6BDE">
              <w:rPr>
                <w:sz w:val="16"/>
                <w:szCs w:val="16"/>
                <w:lang w:val="en-US"/>
              </w:rPr>
              <w:t>8</w:t>
            </w:r>
          </w:p>
          <w:p w14:paraId="133A6C83" w14:textId="77777777" w:rsidR="001444BC" w:rsidRDefault="002C6BDE" w:rsidP="003A677F">
            <w:pPr>
              <w:pStyle w:val="TAL"/>
              <w:rPr>
                <w:sz w:val="16"/>
                <w:szCs w:val="16"/>
                <w:lang w:val="en-US"/>
              </w:rPr>
            </w:pPr>
            <w:r>
              <w:rPr>
                <w:sz w:val="16"/>
                <w:szCs w:val="16"/>
                <w:lang w:val="en-US"/>
              </w:rPr>
              <w:t>Key issue 3</w:t>
            </w:r>
          </w:p>
          <w:p w14:paraId="3E10F768" w14:textId="77777777" w:rsidR="002C6BDE" w:rsidRDefault="002C6BDE" w:rsidP="003A677F">
            <w:pPr>
              <w:pStyle w:val="TAL"/>
              <w:rPr>
                <w:sz w:val="16"/>
                <w:szCs w:val="16"/>
                <w:lang w:val="en-US"/>
              </w:rPr>
            </w:pPr>
            <w:r>
              <w:rPr>
                <w:sz w:val="16"/>
                <w:szCs w:val="16"/>
                <w:lang w:val="en-US"/>
              </w:rPr>
              <w:t>Key issue 4</w:t>
            </w:r>
          </w:p>
          <w:p w14:paraId="48A7CF28" w14:textId="77777777" w:rsidR="002C6BDE" w:rsidRDefault="002C6BDE" w:rsidP="003A677F">
            <w:pPr>
              <w:pStyle w:val="TAL"/>
              <w:rPr>
                <w:sz w:val="16"/>
                <w:szCs w:val="16"/>
                <w:lang w:val="en-US"/>
              </w:rPr>
            </w:pPr>
            <w:r>
              <w:rPr>
                <w:sz w:val="16"/>
                <w:szCs w:val="16"/>
                <w:lang w:val="en-US"/>
              </w:rPr>
              <w:t>Key issue 5</w:t>
            </w:r>
          </w:p>
          <w:p w14:paraId="6693A123" w14:textId="77777777" w:rsidR="002C6BDE" w:rsidRDefault="002C6BDE" w:rsidP="003A677F">
            <w:pPr>
              <w:pStyle w:val="TAL"/>
              <w:rPr>
                <w:sz w:val="16"/>
                <w:szCs w:val="16"/>
                <w:lang w:val="en-US"/>
              </w:rPr>
            </w:pPr>
            <w:r>
              <w:rPr>
                <w:sz w:val="16"/>
                <w:szCs w:val="16"/>
                <w:lang w:val="en-US"/>
              </w:rPr>
              <w:t>Key issue 6</w:t>
            </w:r>
          </w:p>
          <w:p w14:paraId="1D69E556" w14:textId="77777777" w:rsidR="002C6BDE" w:rsidRDefault="002C6BDE" w:rsidP="003A677F">
            <w:pPr>
              <w:pStyle w:val="TAL"/>
              <w:rPr>
                <w:sz w:val="16"/>
                <w:szCs w:val="16"/>
                <w:lang w:val="en-US"/>
              </w:rPr>
            </w:pPr>
            <w:r>
              <w:rPr>
                <w:sz w:val="16"/>
                <w:szCs w:val="16"/>
                <w:lang w:val="en-US"/>
              </w:rPr>
              <w:t>Key issue 7</w:t>
            </w:r>
          </w:p>
          <w:p w14:paraId="1869C63E" w14:textId="4912A04B" w:rsidR="00C52CBA" w:rsidRPr="002C6BDE" w:rsidRDefault="002C6BDE" w:rsidP="002C6BDE">
            <w:pPr>
              <w:pStyle w:val="TAL"/>
              <w:rPr>
                <w:sz w:val="16"/>
                <w:szCs w:val="16"/>
                <w:lang w:val="en-US"/>
              </w:rPr>
            </w:pPr>
            <w:r>
              <w:rPr>
                <w:sz w:val="16"/>
                <w:szCs w:val="16"/>
                <w:lang w:val="en-US"/>
              </w:rPr>
              <w:t>Key issue 9</w:t>
            </w:r>
          </w:p>
        </w:tc>
        <w:tc>
          <w:tcPr>
            <w:tcW w:w="708" w:type="dxa"/>
            <w:shd w:val="solid" w:color="FFFFFF" w:fill="auto"/>
          </w:tcPr>
          <w:p w14:paraId="2CE6FE35" w14:textId="36A7500E" w:rsidR="009E1548" w:rsidRDefault="00A963CA" w:rsidP="003A677F">
            <w:pPr>
              <w:pStyle w:val="TAC"/>
              <w:rPr>
                <w:sz w:val="16"/>
                <w:szCs w:val="16"/>
              </w:rPr>
            </w:pPr>
            <w:r>
              <w:rPr>
                <w:sz w:val="16"/>
                <w:szCs w:val="16"/>
              </w:rPr>
              <w:t>0.4.0</w:t>
            </w:r>
          </w:p>
        </w:tc>
      </w:tr>
      <w:tr w:rsidR="00CC015D" w:rsidRPr="003A677F" w14:paraId="5BB204FF" w14:textId="77777777" w:rsidTr="0066128D">
        <w:tc>
          <w:tcPr>
            <w:tcW w:w="800" w:type="dxa"/>
            <w:shd w:val="solid" w:color="FFFFFF" w:fill="auto"/>
          </w:tcPr>
          <w:p w14:paraId="5A1C8D00" w14:textId="6B6A60C9" w:rsidR="00CC015D" w:rsidRDefault="00CC015D" w:rsidP="003A677F">
            <w:pPr>
              <w:pStyle w:val="TAC"/>
              <w:rPr>
                <w:sz w:val="16"/>
                <w:szCs w:val="16"/>
              </w:rPr>
            </w:pPr>
            <w:r>
              <w:rPr>
                <w:sz w:val="16"/>
                <w:szCs w:val="16"/>
              </w:rPr>
              <w:t>2025-11</w:t>
            </w:r>
          </w:p>
        </w:tc>
        <w:tc>
          <w:tcPr>
            <w:tcW w:w="901" w:type="dxa"/>
            <w:shd w:val="solid" w:color="FFFFFF" w:fill="auto"/>
          </w:tcPr>
          <w:p w14:paraId="145A2A25" w14:textId="76FDF047" w:rsidR="00CC015D" w:rsidRDefault="00CC015D" w:rsidP="003A677F">
            <w:pPr>
              <w:pStyle w:val="TAC"/>
              <w:rPr>
                <w:sz w:val="16"/>
                <w:szCs w:val="16"/>
              </w:rPr>
            </w:pPr>
            <w:r>
              <w:rPr>
                <w:sz w:val="16"/>
                <w:szCs w:val="16"/>
              </w:rPr>
              <w:t>SA6#70</w:t>
            </w:r>
          </w:p>
        </w:tc>
        <w:tc>
          <w:tcPr>
            <w:tcW w:w="1228" w:type="dxa"/>
            <w:shd w:val="solid" w:color="FFFFFF" w:fill="auto"/>
          </w:tcPr>
          <w:p w14:paraId="620F8B8E" w14:textId="4AC788BE" w:rsidR="00CC015D" w:rsidRDefault="00CC015D" w:rsidP="003A677F">
            <w:pPr>
              <w:pStyle w:val="TAC"/>
              <w:rPr>
                <w:sz w:val="16"/>
                <w:szCs w:val="16"/>
              </w:rPr>
            </w:pPr>
            <w:r>
              <w:rPr>
                <w:sz w:val="16"/>
                <w:szCs w:val="16"/>
              </w:rPr>
              <w:t>S6-255333</w:t>
            </w:r>
          </w:p>
        </w:tc>
        <w:tc>
          <w:tcPr>
            <w:tcW w:w="473" w:type="dxa"/>
            <w:shd w:val="solid" w:color="FFFFFF" w:fill="auto"/>
          </w:tcPr>
          <w:p w14:paraId="0969B6AF" w14:textId="77777777" w:rsidR="00CC015D" w:rsidRPr="003A677F" w:rsidRDefault="00CC015D" w:rsidP="003A677F">
            <w:pPr>
              <w:pStyle w:val="TAC"/>
              <w:rPr>
                <w:sz w:val="16"/>
                <w:szCs w:val="16"/>
              </w:rPr>
            </w:pPr>
          </w:p>
        </w:tc>
        <w:tc>
          <w:tcPr>
            <w:tcW w:w="426" w:type="dxa"/>
            <w:shd w:val="solid" w:color="FFFFFF" w:fill="auto"/>
          </w:tcPr>
          <w:p w14:paraId="379200DC" w14:textId="77777777" w:rsidR="00CC015D" w:rsidRPr="003A677F" w:rsidRDefault="00CC015D" w:rsidP="003A677F">
            <w:pPr>
              <w:pStyle w:val="TAC"/>
              <w:rPr>
                <w:sz w:val="16"/>
                <w:szCs w:val="16"/>
              </w:rPr>
            </w:pPr>
          </w:p>
        </w:tc>
        <w:tc>
          <w:tcPr>
            <w:tcW w:w="425" w:type="dxa"/>
            <w:shd w:val="solid" w:color="FFFFFF" w:fill="auto"/>
          </w:tcPr>
          <w:p w14:paraId="7737D4FB" w14:textId="77777777" w:rsidR="00CC015D" w:rsidRPr="003A677F" w:rsidRDefault="00CC015D" w:rsidP="003A677F">
            <w:pPr>
              <w:pStyle w:val="TAC"/>
              <w:rPr>
                <w:sz w:val="16"/>
                <w:szCs w:val="16"/>
              </w:rPr>
            </w:pPr>
          </w:p>
        </w:tc>
        <w:tc>
          <w:tcPr>
            <w:tcW w:w="4678" w:type="dxa"/>
            <w:shd w:val="solid" w:color="FFFFFF" w:fill="auto"/>
          </w:tcPr>
          <w:p w14:paraId="33F291F4" w14:textId="5E0767EA" w:rsidR="00CC015D" w:rsidRDefault="00CC015D" w:rsidP="003A677F">
            <w:pPr>
              <w:pStyle w:val="TAL"/>
              <w:rPr>
                <w:sz w:val="16"/>
                <w:szCs w:val="16"/>
                <w:lang w:val="en-US"/>
              </w:rPr>
            </w:pPr>
            <w:r>
              <w:rPr>
                <w:sz w:val="16"/>
                <w:szCs w:val="16"/>
                <w:lang w:val="en-US"/>
              </w:rPr>
              <w:t>Scenario 18</w:t>
            </w:r>
          </w:p>
        </w:tc>
        <w:tc>
          <w:tcPr>
            <w:tcW w:w="708" w:type="dxa"/>
            <w:shd w:val="solid" w:color="FFFFFF" w:fill="auto"/>
          </w:tcPr>
          <w:p w14:paraId="7BD5FF59" w14:textId="24B61F47" w:rsidR="00CC015D" w:rsidRDefault="00CC015D" w:rsidP="003A677F">
            <w:pPr>
              <w:pStyle w:val="TAC"/>
              <w:rPr>
                <w:sz w:val="16"/>
                <w:szCs w:val="16"/>
              </w:rPr>
            </w:pPr>
            <w:r>
              <w:rPr>
                <w:sz w:val="16"/>
                <w:szCs w:val="16"/>
              </w:rPr>
              <w:t>0.5.0</w:t>
            </w:r>
          </w:p>
        </w:tc>
      </w:tr>
    </w:tbl>
    <w:p w14:paraId="6AE5F0B0" w14:textId="1062E4EF" w:rsidR="00080512" w:rsidRPr="003A677F" w:rsidRDefault="00080512" w:rsidP="007D345D"/>
    <w:sectPr w:rsidR="00080512" w:rsidRPr="003A677F">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33987" w14:textId="77777777" w:rsidR="008745B1" w:rsidRDefault="008745B1">
      <w:r>
        <w:separator/>
      </w:r>
    </w:p>
  </w:endnote>
  <w:endnote w:type="continuationSeparator" w:id="0">
    <w:p w14:paraId="1A42CCAF" w14:textId="77777777" w:rsidR="008745B1" w:rsidRDefault="00874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1BEF5F7B" w:rsidR="000064B2" w:rsidRDefault="000064B2" w:rsidP="006A04D3">
    <w:pPr>
      <w:pStyle w:val="Footer"/>
      <w:jc w:val="left"/>
    </w:pPr>
    <w:bookmarkStart w:id="10" w:name="TITUS1FooterPrimary"/>
    <w:r w:rsidRPr="006A04D3">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0064B2" w:rsidRDefault="00006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42F19ACA" w:rsidR="000064B2" w:rsidRDefault="000064B2" w:rsidP="006A04D3">
    <w:pPr>
      <w:pStyle w:val="Footer"/>
      <w:jc w:val="left"/>
    </w:pPr>
    <w:bookmarkStart w:id="137" w:name="TITUS2FooterPrimary"/>
    <w:r w:rsidRPr="006A04D3">
      <w:rPr>
        <w:b w:val="0"/>
        <w:i w:val="0"/>
        <w:color w:val="FFFFFF"/>
        <w:sz w:val="17"/>
      </w:rPr>
      <w:t>.</w:t>
    </w:r>
    <w:bookmarkEnd w:id="137"/>
  </w:p>
  <w:p w14:paraId="365FFD65" w14:textId="20DDC7B4" w:rsidR="000064B2" w:rsidRDefault="000064B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0064B2" w:rsidRDefault="00006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BEBB92" w14:textId="77777777" w:rsidR="008745B1" w:rsidRDefault="008745B1">
      <w:r>
        <w:separator/>
      </w:r>
    </w:p>
  </w:footnote>
  <w:footnote w:type="continuationSeparator" w:id="0">
    <w:p w14:paraId="5B0382B2" w14:textId="77777777" w:rsidR="008745B1" w:rsidRDefault="00874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66DE7100" w:rsidR="000064B2" w:rsidRDefault="000064B2" w:rsidP="006A04D3">
    <w:pPr>
      <w:pStyle w:val="Header"/>
    </w:pPr>
    <w:bookmarkStart w:id="9" w:name="TITUS1HeaderPrimary"/>
    <w:r w:rsidRPr="006A04D3">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0064B2" w:rsidRDefault="00006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4D9AC232" w:rsidR="000064B2" w:rsidRDefault="000064B2" w:rsidP="00392CFC">
    <w:pPr>
      <w:framePr w:h="436" w:hRule="exact" w:wrap="around" w:vAnchor="text" w:hAnchor="margin" w:xAlign="right" w:y="6"/>
      <w:spacing w:after="0"/>
      <w:rPr>
        <w:rFonts w:ascii="Arial" w:hAnsi="Arial" w:cs="Arial"/>
        <w:b/>
        <w:sz w:val="18"/>
        <w:szCs w:val="18"/>
      </w:rPr>
    </w:pPr>
    <w:bookmarkStart w:id="136" w:name="TITUS2HeaderPrimary"/>
    <w:r w:rsidRPr="006A04D3">
      <w:rPr>
        <w:rFonts w:ascii="Arial" w:hAnsi="Arial" w:cs="Arial"/>
        <w:color w:val="FFFFFF"/>
        <w:sz w:val="17"/>
        <w:szCs w:val="18"/>
      </w:rPr>
      <w:t>.</w:t>
    </w:r>
    <w:bookmarkEnd w:id="136"/>
  </w:p>
  <w:p w14:paraId="7A6BC72E" w14:textId="77777777" w:rsidR="000064B2" w:rsidRDefault="000064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223D">
      <w:rPr>
        <w:rFonts w:ascii="Arial" w:hAnsi="Arial" w:cs="Arial"/>
        <w:b/>
        <w:noProof/>
        <w:sz w:val="18"/>
        <w:szCs w:val="18"/>
      </w:rPr>
      <w:t>32</w:t>
    </w:r>
    <w:r>
      <w:rPr>
        <w:rFonts w:ascii="Arial" w:hAnsi="Arial" w:cs="Arial"/>
        <w:b/>
        <w:sz w:val="18"/>
        <w:szCs w:val="18"/>
      </w:rPr>
      <w:fldChar w:fldCharType="end"/>
    </w:r>
  </w:p>
  <w:p w14:paraId="13C538E8" w14:textId="7C13462C" w:rsidR="000064B2" w:rsidRDefault="000064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5038">
      <w:rPr>
        <w:rFonts w:ascii="Arial" w:hAnsi="Arial" w:cs="Arial"/>
        <w:b/>
        <w:noProof/>
        <w:sz w:val="18"/>
        <w:szCs w:val="18"/>
      </w:rPr>
      <w:t>Release 20</w:t>
    </w:r>
    <w:r>
      <w:rPr>
        <w:rFonts w:ascii="Arial" w:hAnsi="Arial" w:cs="Arial"/>
        <w:b/>
        <w:sz w:val="18"/>
        <w:szCs w:val="18"/>
      </w:rPr>
      <w:fldChar w:fldCharType="end"/>
    </w:r>
  </w:p>
  <w:p w14:paraId="0061A8FD" w14:textId="37B7E699" w:rsidR="000064B2" w:rsidRDefault="000064B2"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5038">
      <w:rPr>
        <w:rFonts w:ascii="Arial" w:hAnsi="Arial" w:cs="Arial"/>
        <w:b/>
        <w:noProof/>
        <w:sz w:val="18"/>
        <w:szCs w:val="18"/>
      </w:rPr>
      <w:t>3GPP TR 23.700-37 V0.5.0 (2025-11)</w:t>
    </w:r>
    <w:r>
      <w:rPr>
        <w:rFonts w:ascii="Arial" w:hAnsi="Arial" w:cs="Arial"/>
        <w:b/>
        <w:sz w:val="18"/>
        <w:szCs w:val="18"/>
      </w:rPr>
      <w:fldChar w:fldCharType="end"/>
    </w:r>
  </w:p>
  <w:p w14:paraId="1024E63D" w14:textId="77777777" w:rsidR="000064B2" w:rsidRDefault="000064B2"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0064B2" w:rsidRDefault="00006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6"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712707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42619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454019">
    <w:abstractNumId w:val="11"/>
  </w:num>
  <w:num w:numId="4" w16cid:durableId="1405303021">
    <w:abstractNumId w:val="17"/>
  </w:num>
  <w:num w:numId="5" w16cid:durableId="1564482720">
    <w:abstractNumId w:val="9"/>
  </w:num>
  <w:num w:numId="6" w16cid:durableId="1912495655">
    <w:abstractNumId w:val="7"/>
  </w:num>
  <w:num w:numId="7" w16cid:durableId="1783719525">
    <w:abstractNumId w:val="6"/>
  </w:num>
  <w:num w:numId="8" w16cid:durableId="1519854128">
    <w:abstractNumId w:val="5"/>
  </w:num>
  <w:num w:numId="9" w16cid:durableId="1957444875">
    <w:abstractNumId w:val="4"/>
  </w:num>
  <w:num w:numId="10" w16cid:durableId="1309364776">
    <w:abstractNumId w:val="8"/>
  </w:num>
  <w:num w:numId="11" w16cid:durableId="1720475208">
    <w:abstractNumId w:val="3"/>
  </w:num>
  <w:num w:numId="12" w16cid:durableId="454564003">
    <w:abstractNumId w:val="2"/>
  </w:num>
  <w:num w:numId="13" w16cid:durableId="157812919">
    <w:abstractNumId w:val="1"/>
  </w:num>
  <w:num w:numId="14" w16cid:durableId="1205603566">
    <w:abstractNumId w:val="0"/>
  </w:num>
  <w:num w:numId="15" w16cid:durableId="832644218">
    <w:abstractNumId w:val="13"/>
  </w:num>
  <w:num w:numId="16" w16cid:durableId="634218664">
    <w:abstractNumId w:val="12"/>
  </w:num>
  <w:num w:numId="17" w16cid:durableId="369764633">
    <w:abstractNumId w:val="14"/>
  </w:num>
  <w:num w:numId="18" w16cid:durableId="523203671">
    <w:abstractNumId w:val="15"/>
  </w:num>
  <w:num w:numId="19" w16cid:durableId="8871844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4B2"/>
    <w:rsid w:val="000270B9"/>
    <w:rsid w:val="00033397"/>
    <w:rsid w:val="000334CD"/>
    <w:rsid w:val="00033E26"/>
    <w:rsid w:val="00040095"/>
    <w:rsid w:val="000404A2"/>
    <w:rsid w:val="00051834"/>
    <w:rsid w:val="00054A22"/>
    <w:rsid w:val="00062023"/>
    <w:rsid w:val="000655A6"/>
    <w:rsid w:val="00080512"/>
    <w:rsid w:val="00087ED1"/>
    <w:rsid w:val="000A4661"/>
    <w:rsid w:val="000A6417"/>
    <w:rsid w:val="000C4623"/>
    <w:rsid w:val="000C47C3"/>
    <w:rsid w:val="000C7118"/>
    <w:rsid w:val="000D58AB"/>
    <w:rsid w:val="000E39A8"/>
    <w:rsid w:val="000E69AC"/>
    <w:rsid w:val="000E79FB"/>
    <w:rsid w:val="000F21E7"/>
    <w:rsid w:val="000F6EDA"/>
    <w:rsid w:val="00116F92"/>
    <w:rsid w:val="00124747"/>
    <w:rsid w:val="00133525"/>
    <w:rsid w:val="001365B3"/>
    <w:rsid w:val="001444BC"/>
    <w:rsid w:val="00152078"/>
    <w:rsid w:val="00173E3B"/>
    <w:rsid w:val="00174E78"/>
    <w:rsid w:val="00184C76"/>
    <w:rsid w:val="001A4C42"/>
    <w:rsid w:val="001A7420"/>
    <w:rsid w:val="001B6637"/>
    <w:rsid w:val="001C21C3"/>
    <w:rsid w:val="001D02C2"/>
    <w:rsid w:val="001E18C5"/>
    <w:rsid w:val="001F0C1D"/>
    <w:rsid w:val="001F1068"/>
    <w:rsid w:val="001F1132"/>
    <w:rsid w:val="001F168B"/>
    <w:rsid w:val="002017E7"/>
    <w:rsid w:val="00201972"/>
    <w:rsid w:val="00205526"/>
    <w:rsid w:val="00215370"/>
    <w:rsid w:val="00230EFA"/>
    <w:rsid w:val="002347A2"/>
    <w:rsid w:val="00234926"/>
    <w:rsid w:val="0026511C"/>
    <w:rsid w:val="002675F0"/>
    <w:rsid w:val="00273223"/>
    <w:rsid w:val="002760EE"/>
    <w:rsid w:val="002B2DA0"/>
    <w:rsid w:val="002B6339"/>
    <w:rsid w:val="002C5DBF"/>
    <w:rsid w:val="002C6BDE"/>
    <w:rsid w:val="002E00EE"/>
    <w:rsid w:val="002E48EF"/>
    <w:rsid w:val="002E5D58"/>
    <w:rsid w:val="002F0DEA"/>
    <w:rsid w:val="002F441F"/>
    <w:rsid w:val="00302E58"/>
    <w:rsid w:val="003069E2"/>
    <w:rsid w:val="00306B7A"/>
    <w:rsid w:val="00315541"/>
    <w:rsid w:val="00315B85"/>
    <w:rsid w:val="003172DC"/>
    <w:rsid w:val="00326970"/>
    <w:rsid w:val="00335573"/>
    <w:rsid w:val="0035462D"/>
    <w:rsid w:val="0035606D"/>
    <w:rsid w:val="00356555"/>
    <w:rsid w:val="003765B8"/>
    <w:rsid w:val="003821DD"/>
    <w:rsid w:val="00384B6F"/>
    <w:rsid w:val="00392CFC"/>
    <w:rsid w:val="003A206E"/>
    <w:rsid w:val="003A5B78"/>
    <w:rsid w:val="003A5E46"/>
    <w:rsid w:val="003A677F"/>
    <w:rsid w:val="003B2BD7"/>
    <w:rsid w:val="003B7ECE"/>
    <w:rsid w:val="003C3971"/>
    <w:rsid w:val="003E01D1"/>
    <w:rsid w:val="003F4713"/>
    <w:rsid w:val="00405097"/>
    <w:rsid w:val="00423334"/>
    <w:rsid w:val="00427334"/>
    <w:rsid w:val="004345EC"/>
    <w:rsid w:val="0044052A"/>
    <w:rsid w:val="00444114"/>
    <w:rsid w:val="00452F34"/>
    <w:rsid w:val="004547CE"/>
    <w:rsid w:val="004644BA"/>
    <w:rsid w:val="00465515"/>
    <w:rsid w:val="00466C88"/>
    <w:rsid w:val="004901EE"/>
    <w:rsid w:val="004962E9"/>
    <w:rsid w:val="0049751D"/>
    <w:rsid w:val="004A7C13"/>
    <w:rsid w:val="004B17AC"/>
    <w:rsid w:val="004B7BCB"/>
    <w:rsid w:val="004C30AC"/>
    <w:rsid w:val="004D2448"/>
    <w:rsid w:val="004D3578"/>
    <w:rsid w:val="004E207D"/>
    <w:rsid w:val="004E213A"/>
    <w:rsid w:val="004F0988"/>
    <w:rsid w:val="004F2174"/>
    <w:rsid w:val="004F3340"/>
    <w:rsid w:val="0050204B"/>
    <w:rsid w:val="00510729"/>
    <w:rsid w:val="00515A2F"/>
    <w:rsid w:val="005246DB"/>
    <w:rsid w:val="0053388B"/>
    <w:rsid w:val="00535773"/>
    <w:rsid w:val="00543E6C"/>
    <w:rsid w:val="00551432"/>
    <w:rsid w:val="0055226C"/>
    <w:rsid w:val="005603A7"/>
    <w:rsid w:val="00565087"/>
    <w:rsid w:val="00582132"/>
    <w:rsid w:val="00584DF3"/>
    <w:rsid w:val="005865DA"/>
    <w:rsid w:val="00597B11"/>
    <w:rsid w:val="005A5978"/>
    <w:rsid w:val="005C5A3F"/>
    <w:rsid w:val="005C5DAB"/>
    <w:rsid w:val="005D2E01"/>
    <w:rsid w:val="005D31EE"/>
    <w:rsid w:val="005D7526"/>
    <w:rsid w:val="005E43DB"/>
    <w:rsid w:val="005E4842"/>
    <w:rsid w:val="005E4BB2"/>
    <w:rsid w:val="005F36D0"/>
    <w:rsid w:val="005F788A"/>
    <w:rsid w:val="00602AEA"/>
    <w:rsid w:val="00606435"/>
    <w:rsid w:val="00613DF8"/>
    <w:rsid w:val="00614FDF"/>
    <w:rsid w:val="00615F0F"/>
    <w:rsid w:val="00627B3C"/>
    <w:rsid w:val="0063543D"/>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B7B17"/>
    <w:rsid w:val="006C1C26"/>
    <w:rsid w:val="006C3D95"/>
    <w:rsid w:val="006E5C86"/>
    <w:rsid w:val="006E770F"/>
    <w:rsid w:val="006F6FDB"/>
    <w:rsid w:val="007000D6"/>
    <w:rsid w:val="00701116"/>
    <w:rsid w:val="0071174C"/>
    <w:rsid w:val="00711E21"/>
    <w:rsid w:val="00713C44"/>
    <w:rsid w:val="007207DD"/>
    <w:rsid w:val="00724FB3"/>
    <w:rsid w:val="00734A5B"/>
    <w:rsid w:val="0074026F"/>
    <w:rsid w:val="007429F6"/>
    <w:rsid w:val="00744E76"/>
    <w:rsid w:val="00747736"/>
    <w:rsid w:val="00756FAE"/>
    <w:rsid w:val="00765EA3"/>
    <w:rsid w:val="00774DA4"/>
    <w:rsid w:val="00781F0F"/>
    <w:rsid w:val="00784901"/>
    <w:rsid w:val="007B1317"/>
    <w:rsid w:val="007B600E"/>
    <w:rsid w:val="007C1160"/>
    <w:rsid w:val="007C7EB2"/>
    <w:rsid w:val="007D345D"/>
    <w:rsid w:val="007F0F4A"/>
    <w:rsid w:val="007F5B2D"/>
    <w:rsid w:val="008008F6"/>
    <w:rsid w:val="008028A4"/>
    <w:rsid w:val="00806C2B"/>
    <w:rsid w:val="008234AF"/>
    <w:rsid w:val="00830747"/>
    <w:rsid w:val="00830904"/>
    <w:rsid w:val="008353E0"/>
    <w:rsid w:val="008518E5"/>
    <w:rsid w:val="00853C81"/>
    <w:rsid w:val="008745B1"/>
    <w:rsid w:val="008768CA"/>
    <w:rsid w:val="00884B05"/>
    <w:rsid w:val="00894FA8"/>
    <w:rsid w:val="008A077C"/>
    <w:rsid w:val="008A3287"/>
    <w:rsid w:val="008B71E4"/>
    <w:rsid w:val="008C236F"/>
    <w:rsid w:val="008C384C"/>
    <w:rsid w:val="008C4A57"/>
    <w:rsid w:val="008C7B64"/>
    <w:rsid w:val="008D56C4"/>
    <w:rsid w:val="008E0AED"/>
    <w:rsid w:val="008E2D68"/>
    <w:rsid w:val="008E6756"/>
    <w:rsid w:val="0090271F"/>
    <w:rsid w:val="00902E23"/>
    <w:rsid w:val="009114D7"/>
    <w:rsid w:val="00912FC2"/>
    <w:rsid w:val="0091348E"/>
    <w:rsid w:val="009169EB"/>
    <w:rsid w:val="00917CCB"/>
    <w:rsid w:val="009221D8"/>
    <w:rsid w:val="00925F33"/>
    <w:rsid w:val="00933FB0"/>
    <w:rsid w:val="00942EC2"/>
    <w:rsid w:val="009714D2"/>
    <w:rsid w:val="00975DAE"/>
    <w:rsid w:val="009A5038"/>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6956"/>
    <w:rsid w:val="00A27486"/>
    <w:rsid w:val="00A32C7F"/>
    <w:rsid w:val="00A34696"/>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963CA"/>
    <w:rsid w:val="00AA33C6"/>
    <w:rsid w:val="00AB4A5D"/>
    <w:rsid w:val="00AC6BC6"/>
    <w:rsid w:val="00AC7F17"/>
    <w:rsid w:val="00AD31F3"/>
    <w:rsid w:val="00AD45A1"/>
    <w:rsid w:val="00AE4E4C"/>
    <w:rsid w:val="00AE6164"/>
    <w:rsid w:val="00AE65E2"/>
    <w:rsid w:val="00AF1460"/>
    <w:rsid w:val="00B11544"/>
    <w:rsid w:val="00B124FD"/>
    <w:rsid w:val="00B1487C"/>
    <w:rsid w:val="00B15449"/>
    <w:rsid w:val="00B25B74"/>
    <w:rsid w:val="00B367E3"/>
    <w:rsid w:val="00B507DE"/>
    <w:rsid w:val="00B50B89"/>
    <w:rsid w:val="00B72E1A"/>
    <w:rsid w:val="00B93086"/>
    <w:rsid w:val="00BA19ED"/>
    <w:rsid w:val="00BA4B8D"/>
    <w:rsid w:val="00BB0721"/>
    <w:rsid w:val="00BB1F4C"/>
    <w:rsid w:val="00BC0858"/>
    <w:rsid w:val="00BC0F7D"/>
    <w:rsid w:val="00BC1C4B"/>
    <w:rsid w:val="00BC3527"/>
    <w:rsid w:val="00BD7D31"/>
    <w:rsid w:val="00BE3255"/>
    <w:rsid w:val="00BF128E"/>
    <w:rsid w:val="00BF17D1"/>
    <w:rsid w:val="00C074DD"/>
    <w:rsid w:val="00C1496A"/>
    <w:rsid w:val="00C151BC"/>
    <w:rsid w:val="00C33079"/>
    <w:rsid w:val="00C355CD"/>
    <w:rsid w:val="00C41867"/>
    <w:rsid w:val="00C45231"/>
    <w:rsid w:val="00C4675B"/>
    <w:rsid w:val="00C52CBA"/>
    <w:rsid w:val="00C551FF"/>
    <w:rsid w:val="00C63D0B"/>
    <w:rsid w:val="00C6688B"/>
    <w:rsid w:val="00C72833"/>
    <w:rsid w:val="00C80F1D"/>
    <w:rsid w:val="00C91962"/>
    <w:rsid w:val="00C93F40"/>
    <w:rsid w:val="00CA3D0C"/>
    <w:rsid w:val="00CA7AEB"/>
    <w:rsid w:val="00CC015D"/>
    <w:rsid w:val="00CF7BCB"/>
    <w:rsid w:val="00D06685"/>
    <w:rsid w:val="00D07115"/>
    <w:rsid w:val="00D21062"/>
    <w:rsid w:val="00D324C5"/>
    <w:rsid w:val="00D439FA"/>
    <w:rsid w:val="00D50C77"/>
    <w:rsid w:val="00D5347D"/>
    <w:rsid w:val="00D57972"/>
    <w:rsid w:val="00D675A9"/>
    <w:rsid w:val="00D6776A"/>
    <w:rsid w:val="00D71537"/>
    <w:rsid w:val="00D72078"/>
    <w:rsid w:val="00D72C73"/>
    <w:rsid w:val="00D738D6"/>
    <w:rsid w:val="00D745B7"/>
    <w:rsid w:val="00D755EB"/>
    <w:rsid w:val="00D76048"/>
    <w:rsid w:val="00D82E6F"/>
    <w:rsid w:val="00D87E00"/>
    <w:rsid w:val="00D9134D"/>
    <w:rsid w:val="00DA119B"/>
    <w:rsid w:val="00DA7A03"/>
    <w:rsid w:val="00DB1818"/>
    <w:rsid w:val="00DC309B"/>
    <w:rsid w:val="00DC4DA2"/>
    <w:rsid w:val="00DC598C"/>
    <w:rsid w:val="00DD3FA7"/>
    <w:rsid w:val="00DD4C17"/>
    <w:rsid w:val="00DD74A5"/>
    <w:rsid w:val="00DF2B1F"/>
    <w:rsid w:val="00DF62CD"/>
    <w:rsid w:val="00E0028D"/>
    <w:rsid w:val="00E06151"/>
    <w:rsid w:val="00E15184"/>
    <w:rsid w:val="00E16509"/>
    <w:rsid w:val="00E1730C"/>
    <w:rsid w:val="00E254C1"/>
    <w:rsid w:val="00E31385"/>
    <w:rsid w:val="00E34820"/>
    <w:rsid w:val="00E3752F"/>
    <w:rsid w:val="00E42ACE"/>
    <w:rsid w:val="00E435F5"/>
    <w:rsid w:val="00E44582"/>
    <w:rsid w:val="00E44FFC"/>
    <w:rsid w:val="00E571E4"/>
    <w:rsid w:val="00E640DF"/>
    <w:rsid w:val="00E77645"/>
    <w:rsid w:val="00E9076F"/>
    <w:rsid w:val="00E96087"/>
    <w:rsid w:val="00EA15B0"/>
    <w:rsid w:val="00EA5EA7"/>
    <w:rsid w:val="00EA66BD"/>
    <w:rsid w:val="00EC4A25"/>
    <w:rsid w:val="00EC6CDD"/>
    <w:rsid w:val="00ED726F"/>
    <w:rsid w:val="00EF4BDD"/>
    <w:rsid w:val="00EF608C"/>
    <w:rsid w:val="00EF7D5B"/>
    <w:rsid w:val="00F025A2"/>
    <w:rsid w:val="00F04712"/>
    <w:rsid w:val="00F13360"/>
    <w:rsid w:val="00F2223D"/>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oleObject" Target="embeddings/Microsoft_Visio_2003-2010_Drawing22.vsd"/><Relationship Id="rId63" Type="http://schemas.openxmlformats.org/officeDocument/2006/relationships/header" Target="header3.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oleObject" Target="embeddings/Microsoft_Visio_2003-2010_Drawing20.vsd"/><Relationship Id="rId58" Type="http://schemas.openxmlformats.org/officeDocument/2006/relationships/image" Target="media/image22.emf"/><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oleObject" Target="embeddings/Microsoft_Visio_2003-2010_Drawing23.vsd"/><Relationship Id="rId61" Type="http://schemas.openxmlformats.org/officeDocument/2006/relationships/package" Target="embeddings/Microsoft_Visio_Drawing1.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3.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image" Target="media/image21.emf"/><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package" Target="embeddings/Microsoft_Visio_Drawing.vsdx"/><Relationship Id="rId67" Type="http://schemas.openxmlformats.org/officeDocument/2006/relationships/footer" Target="footer4.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21.vsd"/><Relationship Id="rId6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3C80E0-641B-4A1F-8325-AC5BD7337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37</Pages>
  <Words>10951</Words>
  <Characters>62426</Characters>
  <Application>Microsoft Office Word</Application>
  <DocSecurity>0</DocSecurity>
  <Lines>520</Lines>
  <Paragraphs>146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73231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4</cp:revision>
  <cp:lastPrinted>2019-02-25T14:05:00Z</cp:lastPrinted>
  <dcterms:created xsi:type="dcterms:W3CDTF">2025-11-27T08:21:00Z</dcterms:created>
  <dcterms:modified xsi:type="dcterms:W3CDTF">2025-11-27T23:31:00Z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81da7242-f316-42e0-a099-231b260488fd</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