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64F3" w14:paraId="7C00D635" w14:textId="77777777">
        <w:tc>
          <w:tcPr>
            <w:tcW w:w="10423" w:type="dxa"/>
            <w:gridSpan w:val="2"/>
          </w:tcPr>
          <w:p w14:paraId="7B90C5CA" w14:textId="77777777" w:rsidR="007B64F3"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23.700-</w:t>
            </w:r>
            <w:bookmarkEnd w:id="2"/>
            <w:r>
              <w:rPr>
                <w:rFonts w:eastAsia="SimSun" w:hint="eastAsia"/>
                <w:sz w:val="64"/>
                <w:lang w:val="en-US" w:eastAsia="zh-CN"/>
              </w:rPr>
              <w:t>15</w:t>
            </w:r>
            <w:r>
              <w:rPr>
                <w:sz w:val="64"/>
              </w:rPr>
              <w:t xml:space="preserve"> </w:t>
            </w:r>
            <w:r>
              <w:t>V</w:t>
            </w:r>
            <w:bookmarkStart w:id="3" w:name="specVersion"/>
            <w:r>
              <w:t>0.</w:t>
            </w:r>
            <w:r>
              <w:rPr>
                <w:rFonts w:eastAsia="SimSun" w:hint="eastAsia"/>
                <w:lang w:val="en-US" w:eastAsia="zh-CN"/>
              </w:rPr>
              <w:t>2</w:t>
            </w:r>
            <w:r>
              <w:t>.</w:t>
            </w:r>
            <w:bookmarkEnd w:id="3"/>
            <w:r>
              <w:t xml:space="preserve">0 </w:t>
            </w:r>
            <w:r>
              <w:rPr>
                <w:sz w:val="32"/>
              </w:rPr>
              <w:t>(</w:t>
            </w:r>
            <w:bookmarkStart w:id="4" w:name="issueDate"/>
            <w:r>
              <w:rPr>
                <w:sz w:val="32"/>
              </w:rPr>
              <w:t>202</w:t>
            </w:r>
            <w:r>
              <w:rPr>
                <w:rFonts w:eastAsia="SimSun" w:hint="eastAsia"/>
                <w:sz w:val="32"/>
                <w:lang w:val="en-US" w:eastAsia="zh-CN"/>
              </w:rPr>
              <w:t>5</w:t>
            </w:r>
            <w:r>
              <w:rPr>
                <w:sz w:val="32"/>
              </w:rPr>
              <w:t>-</w:t>
            </w:r>
            <w:bookmarkEnd w:id="4"/>
            <w:r>
              <w:rPr>
                <w:rFonts w:eastAsia="SimSun" w:hint="eastAsia"/>
                <w:sz w:val="32"/>
                <w:lang w:val="en-US" w:eastAsia="zh-CN"/>
              </w:rPr>
              <w:t>10</w:t>
            </w:r>
            <w:r>
              <w:rPr>
                <w:sz w:val="32"/>
              </w:rPr>
              <w:t>)</w:t>
            </w:r>
          </w:p>
        </w:tc>
      </w:tr>
      <w:tr w:rsidR="007B64F3" w14:paraId="31797503" w14:textId="77777777">
        <w:trPr>
          <w:trHeight w:hRule="exact" w:val="1134"/>
        </w:trPr>
        <w:tc>
          <w:tcPr>
            <w:tcW w:w="10423" w:type="dxa"/>
            <w:gridSpan w:val="2"/>
          </w:tcPr>
          <w:p w14:paraId="4726AAF6" w14:textId="77777777" w:rsidR="007B64F3" w:rsidRDefault="00000000">
            <w:pPr>
              <w:pStyle w:val="ZB"/>
              <w:framePr w:w="0" w:hRule="auto" w:wrap="auto" w:vAnchor="margin" w:hAnchor="text" w:yAlign="inline"/>
            </w:pPr>
            <w:r>
              <w:t xml:space="preserve">Technical </w:t>
            </w:r>
            <w:bookmarkStart w:id="5" w:name="spectype2"/>
            <w:r>
              <w:t>Report</w:t>
            </w:r>
            <w:bookmarkEnd w:id="5"/>
          </w:p>
        </w:tc>
      </w:tr>
      <w:tr w:rsidR="007B64F3" w14:paraId="607B744F" w14:textId="77777777">
        <w:trPr>
          <w:trHeight w:hRule="exact" w:val="3686"/>
        </w:trPr>
        <w:tc>
          <w:tcPr>
            <w:tcW w:w="10423" w:type="dxa"/>
            <w:gridSpan w:val="2"/>
          </w:tcPr>
          <w:p w14:paraId="1B8ABF2C" w14:textId="77777777" w:rsidR="007B64F3" w:rsidRDefault="00000000">
            <w:pPr>
              <w:pStyle w:val="ZT"/>
              <w:framePr w:wrap="auto" w:hAnchor="text" w:yAlign="inline"/>
            </w:pPr>
            <w:r>
              <w:t>3rd Generation Partnership Project;</w:t>
            </w:r>
          </w:p>
          <w:p w14:paraId="34D4AE9C" w14:textId="77777777" w:rsidR="007B64F3" w:rsidRDefault="00000000">
            <w:pPr>
              <w:pStyle w:val="ZT"/>
              <w:framePr w:wrap="auto" w:hAnchor="text" w:yAlign="inline"/>
            </w:pPr>
            <w:r>
              <w:t xml:space="preserve">Technical Specification Group </w:t>
            </w:r>
            <w:bookmarkStart w:id="6" w:name="specTitle"/>
            <w:r>
              <w:rPr>
                <w:lang w:val="en-IN"/>
              </w:rPr>
              <w:t>Services and System Aspects</w:t>
            </w:r>
            <w:r>
              <w:t>;</w:t>
            </w:r>
          </w:p>
          <w:p w14:paraId="5E3B7647" w14:textId="77777777" w:rsidR="007B64F3" w:rsidRDefault="00000000">
            <w:pPr>
              <w:pStyle w:val="ZT"/>
              <w:framePr w:wrap="auto" w:hAnchor="text" w:yAlign="inline"/>
            </w:pPr>
            <w:r>
              <w:rPr>
                <w:rFonts w:hint="eastAsia"/>
              </w:rPr>
              <w:t>Study on Use of sensing results for Vertical Applications</w:t>
            </w:r>
            <w:r>
              <w:t>;</w:t>
            </w:r>
            <w:bookmarkEnd w:id="6"/>
          </w:p>
          <w:p w14:paraId="2A35794E" w14:textId="77777777" w:rsidR="007B64F3" w:rsidRDefault="00000000">
            <w:pPr>
              <w:pStyle w:val="ZT"/>
              <w:framePr w:wrap="auto" w:hAnchor="text" w:yAlign="inline"/>
              <w:rPr>
                <w:i/>
                <w:sz w:val="28"/>
              </w:rPr>
            </w:pPr>
            <w:r>
              <w:t>(</w:t>
            </w:r>
            <w:r>
              <w:rPr>
                <w:rStyle w:val="ZGSM"/>
              </w:rPr>
              <w:t xml:space="preserve">Release </w:t>
            </w:r>
            <w:r>
              <w:rPr>
                <w:rStyle w:val="ZGSM"/>
                <w:rFonts w:eastAsia="SimSun" w:hint="eastAsia"/>
                <w:lang w:val="en-US" w:eastAsia="zh-CN"/>
              </w:rPr>
              <w:t>20</w:t>
            </w:r>
            <w:r>
              <w:t>)</w:t>
            </w:r>
          </w:p>
        </w:tc>
      </w:tr>
      <w:tr w:rsidR="007B64F3" w14:paraId="1160A610" w14:textId="77777777">
        <w:tc>
          <w:tcPr>
            <w:tcW w:w="10423" w:type="dxa"/>
            <w:gridSpan w:val="2"/>
          </w:tcPr>
          <w:p w14:paraId="7B29E5C5" w14:textId="77777777" w:rsidR="007B64F3" w:rsidRDefault="00000000">
            <w:pPr>
              <w:pStyle w:val="ZU"/>
              <w:framePr w:w="0" w:wrap="auto" w:vAnchor="margin" w:hAnchor="text" w:yAlign="inline"/>
              <w:tabs>
                <w:tab w:val="right" w:pos="10206"/>
              </w:tabs>
              <w:jc w:val="left"/>
              <w:rPr>
                <w:color w:val="0000FF"/>
              </w:rPr>
            </w:pPr>
            <w:r>
              <w:rPr>
                <w:color w:val="0000FF"/>
              </w:rPr>
              <w:tab/>
            </w:r>
          </w:p>
        </w:tc>
      </w:tr>
      <w:tr w:rsidR="007B64F3" w14:paraId="3CBFD83B" w14:textId="77777777">
        <w:trPr>
          <w:trHeight w:hRule="exact" w:val="1531"/>
        </w:trPr>
        <w:tc>
          <w:tcPr>
            <w:tcW w:w="4883" w:type="dxa"/>
          </w:tcPr>
          <w:p w14:paraId="43CF7214" w14:textId="77777777" w:rsidR="007B64F3" w:rsidRDefault="00000000">
            <w:pPr>
              <w:rPr>
                <w:i/>
              </w:rPr>
            </w:pPr>
            <w:r>
              <w:rPr>
                <w:i/>
                <w:noProof/>
              </w:rPr>
              <w:drawing>
                <wp:inline distT="0" distB="0" distL="0" distR="0" wp14:anchorId="427ED7F6" wp14:editId="172FC339">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285875" cy="790575"/>
                          </a:xfrm>
                          <a:prstGeom prst="rect">
                            <a:avLst/>
                          </a:prstGeom>
                          <a:noFill/>
                          <a:ln>
                            <a:noFill/>
                          </a:ln>
                        </pic:spPr>
                      </pic:pic>
                    </a:graphicData>
                  </a:graphic>
                </wp:inline>
              </w:drawing>
            </w:r>
          </w:p>
        </w:tc>
        <w:tc>
          <w:tcPr>
            <w:tcW w:w="5540" w:type="dxa"/>
          </w:tcPr>
          <w:p w14:paraId="085840EF" w14:textId="77777777" w:rsidR="007B64F3" w:rsidRDefault="00000000">
            <w:pPr>
              <w:jc w:val="right"/>
            </w:pPr>
            <w:r>
              <w:rPr>
                <w:noProof/>
              </w:rPr>
              <w:drawing>
                <wp:inline distT="0" distB="0" distL="0" distR="0" wp14:anchorId="1E6126CB" wp14:editId="1019FF5C">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619250" cy="952500"/>
                          </a:xfrm>
                          <a:prstGeom prst="rect">
                            <a:avLst/>
                          </a:prstGeom>
                          <a:noFill/>
                          <a:ln>
                            <a:noFill/>
                          </a:ln>
                        </pic:spPr>
                      </pic:pic>
                    </a:graphicData>
                  </a:graphic>
                </wp:inline>
              </w:drawing>
            </w:r>
          </w:p>
        </w:tc>
      </w:tr>
      <w:tr w:rsidR="007B64F3" w14:paraId="27EF8D40" w14:textId="77777777">
        <w:trPr>
          <w:trHeight w:hRule="exact" w:val="5783"/>
        </w:trPr>
        <w:tc>
          <w:tcPr>
            <w:tcW w:w="10423" w:type="dxa"/>
            <w:gridSpan w:val="2"/>
          </w:tcPr>
          <w:p w14:paraId="26D72D3F" w14:textId="77777777" w:rsidR="007B64F3" w:rsidRDefault="007B64F3">
            <w:pPr>
              <w:pStyle w:val="Guidance"/>
            </w:pPr>
          </w:p>
        </w:tc>
      </w:tr>
      <w:tr w:rsidR="007B64F3" w14:paraId="259C6CDA" w14:textId="77777777">
        <w:trPr>
          <w:cantSplit/>
          <w:trHeight w:hRule="exact" w:val="964"/>
        </w:trPr>
        <w:tc>
          <w:tcPr>
            <w:tcW w:w="10423" w:type="dxa"/>
            <w:gridSpan w:val="2"/>
          </w:tcPr>
          <w:p w14:paraId="2C0A8F0B" w14:textId="77777777" w:rsidR="007B64F3" w:rsidRDefault="00000000">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2C1E54B7" w14:textId="77777777" w:rsidR="007B64F3" w:rsidRDefault="007B64F3">
            <w:pPr>
              <w:pStyle w:val="ZV"/>
              <w:framePr w:wrap="notBeside"/>
            </w:pPr>
          </w:p>
          <w:p w14:paraId="22A4C168" w14:textId="77777777" w:rsidR="007B64F3" w:rsidRDefault="007B64F3">
            <w:pPr>
              <w:rPr>
                <w:sz w:val="16"/>
              </w:rPr>
            </w:pPr>
          </w:p>
        </w:tc>
      </w:tr>
      <w:bookmarkEnd w:id="0"/>
    </w:tbl>
    <w:p w14:paraId="7D08B844" w14:textId="77777777" w:rsidR="007B64F3" w:rsidRDefault="007B64F3">
      <w:pPr>
        <w:sectPr w:rsidR="007B64F3">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64F3" w14:paraId="44C05CCF" w14:textId="77777777">
        <w:trPr>
          <w:trHeight w:hRule="exact" w:val="5670"/>
        </w:trPr>
        <w:tc>
          <w:tcPr>
            <w:tcW w:w="10423" w:type="dxa"/>
          </w:tcPr>
          <w:p w14:paraId="5291F712" w14:textId="77777777" w:rsidR="007B64F3" w:rsidRDefault="007B64F3">
            <w:pPr>
              <w:pStyle w:val="Guidance"/>
            </w:pPr>
            <w:bookmarkStart w:id="8" w:name="page2"/>
          </w:p>
        </w:tc>
      </w:tr>
      <w:tr w:rsidR="007B64F3" w14:paraId="3576B078" w14:textId="77777777">
        <w:trPr>
          <w:trHeight w:hRule="exact" w:val="5387"/>
        </w:trPr>
        <w:tc>
          <w:tcPr>
            <w:tcW w:w="10423" w:type="dxa"/>
          </w:tcPr>
          <w:p w14:paraId="22B540ED" w14:textId="77777777" w:rsidR="007B64F3" w:rsidRDefault="00000000">
            <w:pPr>
              <w:pStyle w:val="FP"/>
              <w:spacing w:after="240"/>
              <w:ind w:left="2835" w:right="2835"/>
              <w:jc w:val="center"/>
              <w:rPr>
                <w:rFonts w:ascii="Arial" w:hAnsi="Arial"/>
                <w:b/>
                <w:i/>
              </w:rPr>
            </w:pPr>
            <w:bookmarkStart w:id="9" w:name="coords3gpp"/>
            <w:r>
              <w:rPr>
                <w:rFonts w:ascii="Arial" w:hAnsi="Arial"/>
                <w:b/>
                <w:i/>
              </w:rPr>
              <w:t>3GPP</w:t>
            </w:r>
          </w:p>
          <w:p w14:paraId="1E8881C4" w14:textId="77777777" w:rsidR="007B64F3" w:rsidRDefault="00000000">
            <w:pPr>
              <w:pStyle w:val="FP"/>
              <w:pBdr>
                <w:bottom w:val="single" w:sz="6" w:space="1" w:color="auto"/>
              </w:pBdr>
              <w:ind w:left="2835" w:right="2835"/>
              <w:jc w:val="center"/>
            </w:pPr>
            <w:r>
              <w:t>Postal address</w:t>
            </w:r>
          </w:p>
          <w:p w14:paraId="75E7027C" w14:textId="77777777" w:rsidR="007B64F3" w:rsidRDefault="007B64F3">
            <w:pPr>
              <w:pStyle w:val="FP"/>
              <w:ind w:left="2835" w:right="2835"/>
              <w:jc w:val="center"/>
              <w:rPr>
                <w:rFonts w:ascii="Arial" w:hAnsi="Arial"/>
                <w:sz w:val="18"/>
              </w:rPr>
            </w:pPr>
          </w:p>
          <w:p w14:paraId="3A57376C" w14:textId="77777777" w:rsidR="007B64F3" w:rsidRDefault="00000000">
            <w:pPr>
              <w:pStyle w:val="FP"/>
              <w:pBdr>
                <w:bottom w:val="single" w:sz="6" w:space="1" w:color="auto"/>
              </w:pBdr>
              <w:spacing w:before="240"/>
              <w:ind w:left="2835" w:right="2835"/>
              <w:jc w:val="center"/>
            </w:pPr>
            <w:r>
              <w:t>3GPP support office address</w:t>
            </w:r>
          </w:p>
          <w:p w14:paraId="3EF6051F" w14:textId="77777777" w:rsidR="007B64F3"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F2F5CC3" w14:textId="77777777" w:rsidR="007B64F3" w:rsidRDefault="00000000">
            <w:pPr>
              <w:pStyle w:val="FP"/>
              <w:ind w:left="2835" w:right="2835"/>
              <w:jc w:val="center"/>
              <w:rPr>
                <w:rFonts w:ascii="Arial" w:hAnsi="Arial"/>
                <w:sz w:val="18"/>
                <w:lang w:val="fr-FR"/>
              </w:rPr>
            </w:pPr>
            <w:r>
              <w:rPr>
                <w:rFonts w:ascii="Arial" w:hAnsi="Arial"/>
                <w:sz w:val="18"/>
                <w:lang w:val="fr-FR"/>
              </w:rPr>
              <w:t>Valbonne - FRANCE</w:t>
            </w:r>
          </w:p>
          <w:p w14:paraId="57069143" w14:textId="77777777" w:rsidR="007B64F3"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1FF8AE3" w14:textId="77777777" w:rsidR="007B64F3" w:rsidRDefault="00000000">
            <w:pPr>
              <w:pStyle w:val="FP"/>
              <w:pBdr>
                <w:bottom w:val="single" w:sz="6" w:space="1" w:color="auto"/>
              </w:pBdr>
              <w:spacing w:before="240"/>
              <w:ind w:left="2835" w:right="2835"/>
              <w:jc w:val="center"/>
            </w:pPr>
            <w:r>
              <w:t>Internet</w:t>
            </w:r>
          </w:p>
          <w:p w14:paraId="337FEE3F" w14:textId="77777777" w:rsidR="007B64F3" w:rsidRDefault="00000000">
            <w:pPr>
              <w:pStyle w:val="FP"/>
              <w:ind w:left="2835" w:right="2835"/>
              <w:jc w:val="center"/>
              <w:rPr>
                <w:rFonts w:ascii="Arial" w:hAnsi="Arial"/>
                <w:sz w:val="18"/>
              </w:rPr>
            </w:pPr>
            <w:r>
              <w:rPr>
                <w:rFonts w:ascii="Arial" w:hAnsi="Arial"/>
                <w:sz w:val="18"/>
              </w:rPr>
              <w:t>http://www.3gpp.org</w:t>
            </w:r>
            <w:bookmarkEnd w:id="9"/>
          </w:p>
          <w:p w14:paraId="4DE3C12D" w14:textId="77777777" w:rsidR="007B64F3" w:rsidRDefault="007B64F3"/>
        </w:tc>
      </w:tr>
      <w:tr w:rsidR="007B64F3" w14:paraId="29AB7D3A" w14:textId="77777777">
        <w:tc>
          <w:tcPr>
            <w:tcW w:w="10423" w:type="dxa"/>
            <w:vAlign w:val="bottom"/>
          </w:tcPr>
          <w:p w14:paraId="255CAC42" w14:textId="77777777" w:rsidR="007B64F3" w:rsidRDefault="00000000">
            <w:pPr>
              <w:pStyle w:val="FP"/>
              <w:pBdr>
                <w:bottom w:val="single" w:sz="6" w:space="1" w:color="auto"/>
              </w:pBdr>
              <w:spacing w:after="240"/>
              <w:jc w:val="center"/>
              <w:rPr>
                <w:rFonts w:ascii="Arial" w:hAnsi="Arial"/>
                <w:b/>
                <w:i/>
              </w:rPr>
            </w:pPr>
            <w:bookmarkStart w:id="10" w:name="copyrightNotification"/>
            <w:r>
              <w:rPr>
                <w:rFonts w:ascii="Arial" w:hAnsi="Arial"/>
                <w:b/>
                <w:i/>
              </w:rPr>
              <w:t>Copyright Notification</w:t>
            </w:r>
          </w:p>
          <w:p w14:paraId="6F493072" w14:textId="77777777" w:rsidR="007B64F3" w:rsidRDefault="00000000">
            <w:pPr>
              <w:pStyle w:val="FP"/>
              <w:jc w:val="center"/>
            </w:pPr>
            <w:r>
              <w:t>No part may be reproduced except as authorized by written permission.</w:t>
            </w:r>
            <w:r>
              <w:br/>
              <w:t>The copyright and the foregoing restriction extend to reproduction in all media.</w:t>
            </w:r>
          </w:p>
          <w:p w14:paraId="65D488C3" w14:textId="77777777" w:rsidR="007B64F3" w:rsidRDefault="007B64F3">
            <w:pPr>
              <w:pStyle w:val="FP"/>
              <w:jc w:val="center"/>
            </w:pPr>
          </w:p>
          <w:p w14:paraId="258F8AB7" w14:textId="77777777" w:rsidR="007B64F3" w:rsidRDefault="00000000">
            <w:pPr>
              <w:pStyle w:val="FP"/>
              <w:jc w:val="center"/>
              <w:rPr>
                <w:sz w:val="18"/>
              </w:rPr>
            </w:pPr>
            <w:r>
              <w:rPr>
                <w:sz w:val="18"/>
              </w:rPr>
              <w:t xml:space="preserve">© </w:t>
            </w:r>
            <w:bookmarkStart w:id="11" w:name="copyrightDate"/>
            <w:r>
              <w:rPr>
                <w:sz w:val="18"/>
              </w:rPr>
              <w:t>202</w:t>
            </w:r>
            <w:bookmarkEnd w:id="11"/>
            <w:r>
              <w:rPr>
                <w:sz w:val="18"/>
              </w:rPr>
              <w:t>5, 3GPP Organizational Partners (ARIB, ATIS, CCSA, ETSI, TSDSI, TTA, TTC).</w:t>
            </w:r>
            <w:bookmarkStart w:id="12" w:name="copyrightaddon"/>
            <w:bookmarkEnd w:id="12"/>
          </w:p>
          <w:p w14:paraId="0EC95B36" w14:textId="77777777" w:rsidR="007B64F3" w:rsidRDefault="00000000">
            <w:pPr>
              <w:pStyle w:val="FP"/>
              <w:jc w:val="center"/>
              <w:rPr>
                <w:sz w:val="18"/>
              </w:rPr>
            </w:pPr>
            <w:r>
              <w:rPr>
                <w:sz w:val="18"/>
              </w:rPr>
              <w:t>All rights reserved.</w:t>
            </w:r>
          </w:p>
          <w:p w14:paraId="5DBCDA17" w14:textId="77777777" w:rsidR="007B64F3" w:rsidRDefault="007B64F3">
            <w:pPr>
              <w:pStyle w:val="FP"/>
              <w:rPr>
                <w:sz w:val="18"/>
              </w:rPr>
            </w:pPr>
          </w:p>
          <w:p w14:paraId="31079C64" w14:textId="77777777" w:rsidR="007B64F3" w:rsidRDefault="00000000">
            <w:pPr>
              <w:pStyle w:val="FP"/>
              <w:rPr>
                <w:sz w:val="18"/>
              </w:rPr>
            </w:pPr>
            <w:r>
              <w:rPr>
                <w:sz w:val="18"/>
              </w:rPr>
              <w:t>UMTS™ is a Trade Mark of ETSI registered for the benefit of its members</w:t>
            </w:r>
          </w:p>
          <w:p w14:paraId="0C0781B9" w14:textId="77777777" w:rsidR="007B64F3"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17083E12" w14:textId="77777777" w:rsidR="007B64F3" w:rsidRDefault="00000000">
            <w:pPr>
              <w:pStyle w:val="FP"/>
              <w:rPr>
                <w:sz w:val="18"/>
              </w:rPr>
            </w:pPr>
            <w:r>
              <w:rPr>
                <w:sz w:val="18"/>
              </w:rPr>
              <w:t>GSM® and the GSM logo are registered and owned by the GSM Association</w:t>
            </w:r>
            <w:bookmarkEnd w:id="10"/>
          </w:p>
          <w:p w14:paraId="3242044B" w14:textId="77777777" w:rsidR="007B64F3" w:rsidRDefault="007B64F3"/>
        </w:tc>
      </w:tr>
      <w:bookmarkEnd w:id="8"/>
    </w:tbl>
    <w:p w14:paraId="32EFD497" w14:textId="77777777" w:rsidR="007B64F3" w:rsidRDefault="00000000">
      <w:pPr>
        <w:pStyle w:val="TT"/>
      </w:pPr>
      <w:r>
        <w:br w:type="page"/>
      </w:r>
      <w:bookmarkStart w:id="13" w:name="tableOfContents"/>
      <w:bookmarkEnd w:id="13"/>
      <w:r>
        <w:lastRenderedPageBreak/>
        <w:t>Contents</w:t>
      </w:r>
    </w:p>
    <w:p w14:paraId="35BB7960" w14:textId="77777777" w:rsidR="007B64F3" w:rsidRDefault="00000000">
      <w:pPr>
        <w:pStyle w:val="TOC1"/>
        <w:rPr>
          <w:rFonts w:asciiTheme="minorHAnsi" w:eastAsiaTheme="minorEastAsia" w:hAnsiTheme="minorHAnsi" w:cstheme="minorBidi"/>
          <w:kern w:val="2"/>
          <w:szCs w:val="24"/>
          <w:lang w:val="en-US" w:eastAsia="zh-CN"/>
          <w14:ligatures w14:val="standardContextual"/>
        </w:rPr>
      </w:pPr>
      <w:r>
        <w:fldChar w:fldCharType="begin"/>
      </w:r>
      <w:r>
        <w:instrText xml:space="preserve"> TOC \o "1-9" </w:instrText>
      </w:r>
      <w:r>
        <w:fldChar w:fldCharType="separate"/>
      </w:r>
      <w:r>
        <w:rPr>
          <w:rFonts w:hint="eastAsia"/>
        </w:rPr>
        <w:t>Foreword</w:t>
      </w:r>
      <w:r>
        <w:rPr>
          <w:rFonts w:hint="eastAsia"/>
        </w:rPr>
        <w:tab/>
      </w:r>
      <w:r>
        <w:rPr>
          <w:rFonts w:hint="eastAsia"/>
        </w:rPr>
        <w:fldChar w:fldCharType="begin"/>
      </w:r>
      <w:r>
        <w:rPr>
          <w:rFonts w:hint="eastAsia"/>
        </w:rPr>
        <w:instrText xml:space="preserve"> </w:instrText>
      </w:r>
      <w:r>
        <w:instrText>PAGEREF _Toc211955592 \h</w:instrText>
      </w:r>
      <w:r>
        <w:rPr>
          <w:rFonts w:hint="eastAsia"/>
        </w:rPr>
        <w:instrText xml:space="preserve"> </w:instrText>
      </w:r>
      <w:r>
        <w:rPr>
          <w:rFonts w:hint="eastAsia"/>
        </w:rPr>
      </w:r>
      <w:r>
        <w:rPr>
          <w:rFonts w:hint="eastAsia"/>
        </w:rPr>
        <w:fldChar w:fldCharType="separate"/>
      </w:r>
      <w:r>
        <w:t>5</w:t>
      </w:r>
      <w:r>
        <w:rPr>
          <w:rFonts w:hint="eastAsia"/>
        </w:rPr>
        <w:fldChar w:fldCharType="end"/>
      </w:r>
    </w:p>
    <w:p w14:paraId="742C2D84" w14:textId="77777777" w:rsidR="007B64F3" w:rsidRDefault="00000000">
      <w:pPr>
        <w:pStyle w:val="TOC1"/>
        <w:rPr>
          <w:rFonts w:asciiTheme="minorHAnsi" w:eastAsiaTheme="minorEastAsia" w:hAnsiTheme="minorHAnsi" w:cstheme="minorBidi"/>
          <w:kern w:val="2"/>
          <w:szCs w:val="24"/>
          <w:lang w:val="en-US" w:eastAsia="zh-CN"/>
          <w14:ligatures w14:val="standardContextual"/>
        </w:rPr>
      </w:pPr>
      <w:r>
        <w:rPr>
          <w:rFonts w:hint="eastAsia"/>
        </w:rPr>
        <w:t>Introduction</w:t>
      </w:r>
      <w:r>
        <w:rPr>
          <w:rFonts w:hint="eastAsia"/>
        </w:rPr>
        <w:tab/>
      </w:r>
      <w:r>
        <w:rPr>
          <w:rFonts w:hint="eastAsia"/>
        </w:rPr>
        <w:fldChar w:fldCharType="begin"/>
      </w:r>
      <w:r>
        <w:rPr>
          <w:rFonts w:hint="eastAsia"/>
        </w:rPr>
        <w:instrText xml:space="preserve"> </w:instrText>
      </w:r>
      <w:r>
        <w:instrText>PAGEREF _Toc211955593 \h</w:instrText>
      </w:r>
      <w:r>
        <w:rPr>
          <w:rFonts w:hint="eastAsia"/>
        </w:rPr>
        <w:instrText xml:space="preserve"> </w:instrText>
      </w:r>
      <w:r>
        <w:rPr>
          <w:rFonts w:hint="eastAsia"/>
        </w:rPr>
      </w:r>
      <w:r>
        <w:rPr>
          <w:rFonts w:hint="eastAsia"/>
        </w:rPr>
        <w:fldChar w:fldCharType="separate"/>
      </w:r>
      <w:r>
        <w:t>6</w:t>
      </w:r>
      <w:r>
        <w:rPr>
          <w:rFonts w:hint="eastAsia"/>
        </w:rPr>
        <w:fldChar w:fldCharType="end"/>
      </w:r>
    </w:p>
    <w:p w14:paraId="5DDB1265" w14:textId="77777777" w:rsidR="007B64F3" w:rsidRDefault="00000000">
      <w:pPr>
        <w:pStyle w:val="TOC1"/>
        <w:rPr>
          <w:rFonts w:asciiTheme="minorHAnsi" w:eastAsiaTheme="minorEastAsia" w:hAnsiTheme="minorHAnsi" w:cstheme="minorBidi"/>
          <w:kern w:val="2"/>
          <w:szCs w:val="24"/>
          <w:lang w:val="en-US" w:eastAsia="zh-CN"/>
          <w14:ligatures w14:val="standardContextual"/>
        </w:rPr>
      </w:pPr>
      <w:r>
        <w:rPr>
          <w:rFonts w:hint="eastAsia"/>
        </w:rPr>
        <w:t>1</w:t>
      </w:r>
      <w:r>
        <w:rPr>
          <w:rFonts w:asciiTheme="minorHAnsi" w:eastAsiaTheme="minorEastAsia" w:hAnsiTheme="minorHAnsi" w:cstheme="minorBidi" w:hint="eastAsia"/>
          <w:kern w:val="2"/>
          <w:szCs w:val="24"/>
          <w:lang w:val="en-US" w:eastAsia="zh-CN"/>
          <w14:ligatures w14:val="standardContextual"/>
        </w:rPr>
        <w:tab/>
      </w:r>
      <w:r>
        <w:rPr>
          <w:rFonts w:hint="eastAsia"/>
        </w:rPr>
        <w:t>Scope</w:t>
      </w:r>
      <w:r>
        <w:rPr>
          <w:rFonts w:hint="eastAsia"/>
        </w:rPr>
        <w:tab/>
      </w:r>
      <w:r>
        <w:rPr>
          <w:rFonts w:hint="eastAsia"/>
        </w:rPr>
        <w:fldChar w:fldCharType="begin"/>
      </w:r>
      <w:r>
        <w:rPr>
          <w:rFonts w:hint="eastAsia"/>
        </w:rPr>
        <w:instrText xml:space="preserve"> </w:instrText>
      </w:r>
      <w:r>
        <w:instrText>PAGEREF _Toc211955594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385D86D5" w14:textId="77777777" w:rsidR="007B64F3" w:rsidRDefault="00000000">
      <w:pPr>
        <w:pStyle w:val="TOC1"/>
        <w:rPr>
          <w:rFonts w:asciiTheme="minorHAnsi" w:eastAsiaTheme="minorEastAsia" w:hAnsiTheme="minorHAnsi" w:cstheme="minorBidi"/>
          <w:kern w:val="2"/>
          <w:szCs w:val="24"/>
          <w:lang w:val="en-US" w:eastAsia="zh-CN"/>
          <w14:ligatures w14:val="standardContextual"/>
        </w:rPr>
      </w:pPr>
      <w:r>
        <w:rPr>
          <w:rFonts w:hint="eastAsia"/>
        </w:rPr>
        <w:t>2</w:t>
      </w:r>
      <w:r>
        <w:rPr>
          <w:rFonts w:asciiTheme="minorHAnsi" w:eastAsiaTheme="minorEastAsia" w:hAnsiTheme="minorHAnsi" w:cstheme="minorBidi" w:hint="eastAsia"/>
          <w:kern w:val="2"/>
          <w:szCs w:val="24"/>
          <w:lang w:val="en-US" w:eastAsia="zh-CN"/>
          <w14:ligatures w14:val="standardContextual"/>
        </w:rPr>
        <w:tab/>
      </w:r>
      <w:r>
        <w:rPr>
          <w:rFonts w:hint="eastAsia"/>
        </w:rPr>
        <w:t>References</w:t>
      </w:r>
      <w:r>
        <w:rPr>
          <w:rFonts w:hint="eastAsia"/>
        </w:rPr>
        <w:tab/>
      </w:r>
      <w:r>
        <w:rPr>
          <w:rFonts w:hint="eastAsia"/>
        </w:rPr>
        <w:fldChar w:fldCharType="begin"/>
      </w:r>
      <w:r>
        <w:rPr>
          <w:rFonts w:hint="eastAsia"/>
        </w:rPr>
        <w:instrText xml:space="preserve"> </w:instrText>
      </w:r>
      <w:r>
        <w:instrText>PAGEREF _Toc211955595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770A608F" w14:textId="77777777" w:rsidR="007B64F3" w:rsidRDefault="00000000">
      <w:pPr>
        <w:pStyle w:val="TOC1"/>
        <w:rPr>
          <w:rFonts w:asciiTheme="minorHAnsi" w:eastAsiaTheme="minorEastAsia" w:hAnsiTheme="minorHAnsi" w:cstheme="minorBidi"/>
          <w:kern w:val="2"/>
          <w:szCs w:val="24"/>
          <w:lang w:val="en-US" w:eastAsia="zh-CN"/>
          <w14:ligatures w14:val="standardContextual"/>
        </w:rPr>
      </w:pPr>
      <w:r>
        <w:rPr>
          <w:rFonts w:hint="eastAsia"/>
        </w:rPr>
        <w:t>3</w:t>
      </w:r>
      <w:r>
        <w:rPr>
          <w:rFonts w:asciiTheme="minorHAnsi" w:eastAsiaTheme="minorEastAsia" w:hAnsiTheme="minorHAnsi" w:cstheme="minorBidi" w:hint="eastAsia"/>
          <w:kern w:val="2"/>
          <w:szCs w:val="24"/>
          <w:lang w:val="en-US" w:eastAsia="zh-CN"/>
          <w14:ligatures w14:val="standardContextual"/>
        </w:rPr>
        <w:tab/>
      </w:r>
      <w:r>
        <w:rPr>
          <w:rFonts w:hint="eastAsia"/>
        </w:rPr>
        <w:t>Definitions of terms, symbols and abbreviations</w:t>
      </w:r>
      <w:r>
        <w:rPr>
          <w:rFonts w:hint="eastAsia"/>
        </w:rPr>
        <w:tab/>
      </w:r>
      <w:r>
        <w:rPr>
          <w:rFonts w:hint="eastAsia"/>
        </w:rPr>
        <w:fldChar w:fldCharType="begin"/>
      </w:r>
      <w:r>
        <w:rPr>
          <w:rFonts w:hint="eastAsia"/>
        </w:rPr>
        <w:instrText xml:space="preserve"> </w:instrText>
      </w:r>
      <w:r>
        <w:instrText>PAGEREF _Toc211955596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64273D37"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hint="eastAsia"/>
        </w:rPr>
        <w:t>3.1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Terms</w:t>
      </w:r>
      <w:r>
        <w:rPr>
          <w:rFonts w:hint="eastAsia"/>
        </w:rPr>
        <w:tab/>
      </w:r>
      <w:r>
        <w:rPr>
          <w:rFonts w:hint="eastAsia"/>
        </w:rPr>
        <w:fldChar w:fldCharType="begin"/>
      </w:r>
      <w:r>
        <w:rPr>
          <w:rFonts w:hint="eastAsia"/>
        </w:rPr>
        <w:instrText xml:space="preserve"> </w:instrText>
      </w:r>
      <w:r>
        <w:instrText>PAGEREF _Toc211955597 \h</w:instrText>
      </w:r>
      <w:r>
        <w:rPr>
          <w:rFonts w:hint="eastAsia"/>
        </w:rPr>
        <w:instrText xml:space="preserve"> </w:instrText>
      </w:r>
      <w:r>
        <w:rPr>
          <w:rFonts w:hint="eastAsia"/>
        </w:rPr>
      </w:r>
      <w:r>
        <w:rPr>
          <w:rFonts w:hint="eastAsia"/>
        </w:rPr>
        <w:fldChar w:fldCharType="separate"/>
      </w:r>
      <w:r>
        <w:t>7</w:t>
      </w:r>
      <w:r>
        <w:rPr>
          <w:rFonts w:hint="eastAsia"/>
        </w:rPr>
        <w:fldChar w:fldCharType="end"/>
      </w:r>
    </w:p>
    <w:p w14:paraId="50645D24"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hint="eastAsia"/>
        </w:rPr>
        <w:t>3.2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Symbols</w:t>
      </w:r>
      <w:r>
        <w:rPr>
          <w:rFonts w:hint="eastAsia"/>
        </w:rPr>
        <w:tab/>
      </w:r>
      <w:r>
        <w:rPr>
          <w:rFonts w:hint="eastAsia"/>
        </w:rPr>
        <w:fldChar w:fldCharType="begin"/>
      </w:r>
      <w:r>
        <w:rPr>
          <w:rFonts w:hint="eastAsia"/>
        </w:rPr>
        <w:instrText xml:space="preserve"> </w:instrText>
      </w:r>
      <w:r>
        <w:instrText>PAGEREF _Toc211955598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35561914"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hint="eastAsia"/>
        </w:rPr>
        <w:t>3.3</w:t>
      </w:r>
      <w:r>
        <w:rPr>
          <w:rFonts w:asciiTheme="minorHAnsi" w:eastAsiaTheme="minorEastAsia" w:hAnsiTheme="minorHAnsi" w:cstheme="minorBidi" w:hint="eastAsia"/>
          <w:kern w:val="2"/>
          <w:sz w:val="22"/>
          <w:szCs w:val="24"/>
          <w:lang w:val="en-US" w:eastAsia="zh-CN"/>
          <w14:ligatures w14:val="standardContextual"/>
        </w:rPr>
        <w:tab/>
      </w:r>
      <w:r>
        <w:rPr>
          <w:rFonts w:hint="eastAsia"/>
        </w:rPr>
        <w:t>Abbreviations</w:t>
      </w:r>
      <w:r>
        <w:rPr>
          <w:rFonts w:hint="eastAsia"/>
        </w:rPr>
        <w:tab/>
      </w:r>
      <w:r>
        <w:rPr>
          <w:rFonts w:hint="eastAsia"/>
        </w:rPr>
        <w:fldChar w:fldCharType="begin"/>
      </w:r>
      <w:r>
        <w:rPr>
          <w:rFonts w:hint="eastAsia"/>
        </w:rPr>
        <w:instrText xml:space="preserve"> </w:instrText>
      </w:r>
      <w:r>
        <w:instrText>PAGEREF _Toc211955599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430CD66D" w14:textId="77777777" w:rsidR="007B64F3" w:rsidRDefault="00000000">
      <w:pPr>
        <w:pStyle w:val="TOC1"/>
        <w:rPr>
          <w:rFonts w:asciiTheme="minorHAnsi" w:eastAsiaTheme="minorEastAsia" w:hAnsiTheme="minorHAnsi" w:cstheme="minorBidi"/>
          <w:kern w:val="2"/>
          <w:szCs w:val="24"/>
          <w:lang w:val="en-US" w:eastAsia="zh-CN"/>
          <w14:ligatures w14:val="standardContextual"/>
        </w:rPr>
      </w:pPr>
      <w:r>
        <w:rPr>
          <w:rFonts w:eastAsia="SimSun" w:hint="eastAsia"/>
          <w:lang w:val="en-US" w:eastAsia="zh-CN"/>
        </w:rPr>
        <w:t>4</w:t>
      </w:r>
      <w:r>
        <w:rPr>
          <w:rFonts w:asciiTheme="minorHAnsi" w:eastAsiaTheme="minorEastAsia" w:hAnsiTheme="minorHAnsi" w:cstheme="minorBidi" w:hint="eastAsia"/>
          <w:kern w:val="2"/>
          <w:szCs w:val="24"/>
          <w:lang w:val="en-US" w:eastAsia="zh-CN"/>
          <w14:ligatures w14:val="standardContextual"/>
        </w:rPr>
        <w:tab/>
      </w:r>
      <w:r>
        <w:rPr>
          <w:rFonts w:hint="eastAsia"/>
        </w:rPr>
        <w:t>Key issues</w:t>
      </w:r>
      <w:r>
        <w:rPr>
          <w:rFonts w:hint="eastAsia"/>
        </w:rPr>
        <w:tab/>
      </w:r>
      <w:r>
        <w:rPr>
          <w:rFonts w:hint="eastAsia"/>
        </w:rPr>
        <w:fldChar w:fldCharType="begin"/>
      </w:r>
      <w:r>
        <w:rPr>
          <w:rFonts w:hint="eastAsia"/>
        </w:rPr>
        <w:instrText xml:space="preserve"> </w:instrText>
      </w:r>
      <w:r>
        <w:instrText>PAGEREF _Toc211955600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5E8AFC59"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eastAsia="SimSun" w:hint="eastAsia"/>
          <w:lang w:val="en-US" w:eastAsia="zh-CN"/>
        </w:rPr>
        <w:t>4</w:t>
      </w:r>
      <w:r>
        <w:rPr>
          <w:rFonts w:hint="eastAsia"/>
        </w:rPr>
        <w:t>.</w:t>
      </w:r>
      <w:r>
        <w:rPr>
          <w:rFonts w:eastAsia="SimSun" w:hint="eastAsia"/>
          <w:lang w:val="en-US" w:eastAsia="zh-CN"/>
        </w:rPr>
        <w:t>1</w:t>
      </w:r>
      <w:r>
        <w:rPr>
          <w:rFonts w:hint="eastAsia"/>
        </w:rPr>
        <w:t xml:space="preserve"> </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w:t>
      </w:r>
      <w:r>
        <w:rPr>
          <w:rFonts w:eastAsia="SimSun" w:hint="eastAsia"/>
          <w:lang w:val="en-US" w:eastAsia="zh-CN"/>
        </w:rPr>
        <w:t>1</w:t>
      </w:r>
      <w:r>
        <w:rPr>
          <w:rFonts w:hint="eastAsia"/>
        </w:rPr>
        <w:t>: Application enablement architecture enhancements to support utilization and exposure of sensing results</w:t>
      </w:r>
      <w:r>
        <w:rPr>
          <w:rFonts w:hint="eastAsia"/>
        </w:rPr>
        <w:tab/>
      </w:r>
      <w:r>
        <w:rPr>
          <w:rFonts w:hint="eastAsia"/>
        </w:rPr>
        <w:fldChar w:fldCharType="begin"/>
      </w:r>
      <w:r>
        <w:rPr>
          <w:rFonts w:hint="eastAsia"/>
        </w:rPr>
        <w:instrText xml:space="preserve"> </w:instrText>
      </w:r>
      <w:r>
        <w:instrText>PAGEREF _Toc211955601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14FFB9A0"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eastAsia="SimSun" w:hint="eastAsia"/>
          <w:lang w:val="en-US" w:eastAsia="zh-CN"/>
        </w:rPr>
        <w:t>4</w:t>
      </w:r>
      <w:r>
        <w:rPr>
          <w:rFonts w:hint="eastAsia"/>
        </w:rPr>
        <w:t>.</w:t>
      </w:r>
      <w:r>
        <w:rPr>
          <w:rFonts w:eastAsia="SimSun" w:hint="eastAsia"/>
          <w:lang w:val="en-US" w:eastAsia="zh-CN"/>
        </w:rPr>
        <w:t>1</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_Toc211955602 \h</w:instrText>
      </w:r>
      <w:r>
        <w:rPr>
          <w:rFonts w:hint="eastAsia"/>
        </w:rPr>
        <w:instrText xml:space="preserve"> </w:instrText>
      </w:r>
      <w:r>
        <w:rPr>
          <w:rFonts w:hint="eastAsia"/>
        </w:rPr>
      </w:r>
      <w:r>
        <w:rPr>
          <w:rFonts w:hint="eastAsia"/>
        </w:rPr>
        <w:fldChar w:fldCharType="separate"/>
      </w:r>
      <w:r>
        <w:t>8</w:t>
      </w:r>
      <w:r>
        <w:rPr>
          <w:rFonts w:hint="eastAsia"/>
        </w:rPr>
        <w:fldChar w:fldCharType="end"/>
      </w:r>
    </w:p>
    <w:p w14:paraId="3180FA0E"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eastAsia="SimSun" w:hint="eastAsia"/>
          <w:lang w:val="en-US" w:eastAsia="zh-CN"/>
        </w:rPr>
        <w:t>4</w:t>
      </w:r>
      <w:r>
        <w:rPr>
          <w:rFonts w:hint="eastAsia"/>
        </w:rPr>
        <w:t>.</w:t>
      </w:r>
      <w:r>
        <w:rPr>
          <w:rFonts w:eastAsia="SimSun" w:hint="eastAsia"/>
          <w:lang w:val="en-US" w:eastAsia="zh-CN"/>
        </w:rPr>
        <w:t>1</w:t>
      </w:r>
      <w:r>
        <w:rPr>
          <w:rFonts w:hint="eastAsia"/>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Open Issues</w:t>
      </w:r>
      <w:r>
        <w:rPr>
          <w:rFonts w:hint="eastAsia"/>
        </w:rPr>
        <w:tab/>
      </w:r>
      <w:r>
        <w:rPr>
          <w:rFonts w:hint="eastAsia"/>
        </w:rPr>
        <w:fldChar w:fldCharType="begin"/>
      </w:r>
      <w:r>
        <w:rPr>
          <w:rFonts w:hint="eastAsia"/>
        </w:rPr>
        <w:instrText xml:space="preserve"> </w:instrText>
      </w:r>
      <w:r>
        <w:instrText>PAGEREF _Toc211955603 \h</w:instrText>
      </w:r>
      <w:r>
        <w:rPr>
          <w:rFonts w:hint="eastAsia"/>
        </w:rPr>
        <w:instrText xml:space="preserve"> </w:instrText>
      </w:r>
      <w:r>
        <w:rPr>
          <w:rFonts w:hint="eastAsia"/>
        </w:rPr>
      </w:r>
      <w:r>
        <w:rPr>
          <w:rFonts w:hint="eastAsia"/>
        </w:rPr>
        <w:fldChar w:fldCharType="separate"/>
      </w:r>
      <w:r>
        <w:t>9</w:t>
      </w:r>
      <w:r>
        <w:rPr>
          <w:rFonts w:hint="eastAsia"/>
        </w:rPr>
        <w:fldChar w:fldCharType="end"/>
      </w:r>
    </w:p>
    <w:p w14:paraId="3C05B724"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eastAsia="SimSun" w:hint="eastAsia"/>
          <w:lang w:val="en-US" w:eastAsia="zh-CN"/>
        </w:rPr>
        <w:t>4</w:t>
      </w:r>
      <w:r>
        <w:rPr>
          <w:rFonts w:hint="eastAsia"/>
        </w:rPr>
        <w:t>.</w:t>
      </w:r>
      <w:r>
        <w:rPr>
          <w:rFonts w:eastAsia="SimSun" w:hint="eastAsia"/>
          <w:lang w:val="en-US"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w:t>
      </w:r>
      <w:r>
        <w:rPr>
          <w:rFonts w:eastAsia="SimSun" w:hint="eastAsia"/>
          <w:lang w:val="en-US" w:eastAsia="zh-CN"/>
        </w:rPr>
        <w:t>2</w:t>
      </w:r>
      <w:r>
        <w:rPr>
          <w:rFonts w:hint="eastAsia"/>
        </w:rPr>
        <w:t>:</w:t>
      </w:r>
      <w:r>
        <w:rPr>
          <w:rFonts w:hint="eastAsia"/>
          <w:lang w:eastAsia="zh-CN"/>
        </w:rPr>
        <w:t xml:space="preserve"> Enhance UAV service utilizing sensing results</w:t>
      </w:r>
      <w:r>
        <w:rPr>
          <w:rFonts w:hint="eastAsia"/>
        </w:rPr>
        <w:tab/>
      </w:r>
      <w:r>
        <w:rPr>
          <w:rFonts w:hint="eastAsia"/>
        </w:rPr>
        <w:fldChar w:fldCharType="begin"/>
      </w:r>
      <w:r>
        <w:rPr>
          <w:rFonts w:hint="eastAsia"/>
        </w:rPr>
        <w:instrText xml:space="preserve"> </w:instrText>
      </w:r>
      <w:r>
        <w:instrText>PAGEREF _Toc211955604 \h</w:instrText>
      </w:r>
      <w:r>
        <w:rPr>
          <w:rFonts w:hint="eastAsia"/>
        </w:rPr>
        <w:instrText xml:space="preserve"> </w:instrText>
      </w:r>
      <w:r>
        <w:rPr>
          <w:rFonts w:hint="eastAsia"/>
        </w:rPr>
      </w:r>
      <w:r>
        <w:rPr>
          <w:rFonts w:hint="eastAsia"/>
        </w:rPr>
        <w:fldChar w:fldCharType="separate"/>
      </w:r>
      <w:r>
        <w:t>9</w:t>
      </w:r>
      <w:r>
        <w:rPr>
          <w:rFonts w:hint="eastAsia"/>
        </w:rPr>
        <w:fldChar w:fldCharType="end"/>
      </w:r>
    </w:p>
    <w:p w14:paraId="424FA191"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eastAsia="SimSun" w:hint="eastAsia"/>
          <w:lang w:val="en-US" w:eastAsia="zh-CN"/>
        </w:rPr>
        <w:t>4</w:t>
      </w:r>
      <w:r>
        <w:rPr>
          <w:rFonts w:hint="eastAsia"/>
        </w:rPr>
        <w:t>.</w:t>
      </w:r>
      <w:r>
        <w:rPr>
          <w:rFonts w:eastAsia="SimSun" w:hint="eastAsia"/>
          <w:lang w:val="en-US" w:eastAsia="zh-CN"/>
        </w:rPr>
        <w:t>2</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_Toc211955605 \h</w:instrText>
      </w:r>
      <w:r>
        <w:rPr>
          <w:rFonts w:hint="eastAsia"/>
        </w:rPr>
        <w:instrText xml:space="preserve"> </w:instrText>
      </w:r>
      <w:r>
        <w:rPr>
          <w:rFonts w:hint="eastAsia"/>
        </w:rPr>
      </w:r>
      <w:r>
        <w:rPr>
          <w:rFonts w:hint="eastAsia"/>
        </w:rPr>
        <w:fldChar w:fldCharType="separate"/>
      </w:r>
      <w:r>
        <w:t>9</w:t>
      </w:r>
      <w:r>
        <w:rPr>
          <w:rFonts w:hint="eastAsia"/>
        </w:rPr>
        <w:fldChar w:fldCharType="end"/>
      </w:r>
    </w:p>
    <w:p w14:paraId="03F60814"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eastAsia="SimSun" w:hint="eastAsia"/>
          <w:lang w:val="en-US" w:eastAsia="zh-CN"/>
        </w:rPr>
        <w:t>4</w:t>
      </w:r>
      <w:r>
        <w:rPr>
          <w:rFonts w:hint="eastAsia"/>
        </w:rPr>
        <w:t>.</w:t>
      </w:r>
      <w:r>
        <w:rPr>
          <w:rFonts w:eastAsia="SimSun" w:hint="eastAsia"/>
          <w:lang w:val="en-US" w:eastAsia="zh-CN"/>
        </w:rPr>
        <w:t>2</w:t>
      </w:r>
      <w:r>
        <w:rPr>
          <w:rFonts w:hint="eastAsia"/>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Open Issues</w:t>
      </w:r>
      <w:r>
        <w:rPr>
          <w:rFonts w:hint="eastAsia"/>
        </w:rPr>
        <w:tab/>
      </w:r>
      <w:r>
        <w:rPr>
          <w:rFonts w:hint="eastAsia"/>
        </w:rPr>
        <w:fldChar w:fldCharType="begin"/>
      </w:r>
      <w:r>
        <w:rPr>
          <w:rFonts w:hint="eastAsia"/>
        </w:rPr>
        <w:instrText xml:space="preserve"> </w:instrText>
      </w:r>
      <w:r>
        <w:instrText>PAGEREF _Toc211955606 \h</w:instrText>
      </w:r>
      <w:r>
        <w:rPr>
          <w:rFonts w:hint="eastAsia"/>
        </w:rPr>
        <w:instrText xml:space="preserve"> </w:instrText>
      </w:r>
      <w:r>
        <w:rPr>
          <w:rFonts w:hint="eastAsia"/>
        </w:rPr>
      </w:r>
      <w:r>
        <w:rPr>
          <w:rFonts w:hint="eastAsia"/>
        </w:rPr>
        <w:fldChar w:fldCharType="separate"/>
      </w:r>
      <w:r>
        <w:t>10</w:t>
      </w:r>
      <w:r>
        <w:rPr>
          <w:rFonts w:hint="eastAsia"/>
        </w:rPr>
        <w:fldChar w:fldCharType="end"/>
      </w:r>
    </w:p>
    <w:p w14:paraId="10A096EC"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hint="eastAsia"/>
        </w:rPr>
        <w:t>4.</w:t>
      </w:r>
      <w:r>
        <w:rPr>
          <w:rFonts w:eastAsia="SimSun" w:hint="eastAsia"/>
          <w:lang w:val="en-US" w:eastAsia="zh-CN"/>
        </w:rPr>
        <w:t>3</w:t>
      </w:r>
      <w:r>
        <w:rPr>
          <w:rFonts w:asciiTheme="minorHAnsi" w:eastAsiaTheme="minorEastAsia" w:hAnsiTheme="minorHAnsi" w:cstheme="minorBidi" w:hint="eastAsia"/>
          <w:kern w:val="2"/>
          <w:sz w:val="22"/>
          <w:szCs w:val="24"/>
          <w:lang w:val="en-US" w:eastAsia="zh-CN"/>
          <w14:ligatures w14:val="standardContextual"/>
        </w:rPr>
        <w:tab/>
      </w:r>
      <w:r>
        <w:rPr>
          <w:rFonts w:hint="eastAsia"/>
        </w:rPr>
        <w:t>Key issue #</w:t>
      </w:r>
      <w:r>
        <w:rPr>
          <w:rFonts w:eastAsia="SimSun" w:hint="eastAsia"/>
          <w:lang w:val="en-US" w:eastAsia="zh-CN"/>
        </w:rPr>
        <w:t>3</w:t>
      </w:r>
      <w:r>
        <w:rPr>
          <w:rFonts w:hint="eastAsia"/>
        </w:rPr>
        <w:t>: Key issue on use of sensing results for spatial maps</w:t>
      </w:r>
      <w:r>
        <w:rPr>
          <w:rFonts w:hint="eastAsia"/>
        </w:rPr>
        <w:tab/>
      </w:r>
      <w:r>
        <w:rPr>
          <w:rFonts w:hint="eastAsia"/>
        </w:rPr>
        <w:fldChar w:fldCharType="begin"/>
      </w:r>
      <w:r>
        <w:rPr>
          <w:rFonts w:hint="eastAsia"/>
        </w:rPr>
        <w:instrText xml:space="preserve"> </w:instrText>
      </w:r>
      <w:r>
        <w:instrText>PAGEREF _Toc211955607 \h</w:instrText>
      </w:r>
      <w:r>
        <w:rPr>
          <w:rFonts w:hint="eastAsia"/>
        </w:rPr>
        <w:instrText xml:space="preserve"> </w:instrText>
      </w:r>
      <w:r>
        <w:rPr>
          <w:rFonts w:hint="eastAsia"/>
        </w:rPr>
      </w:r>
      <w:r>
        <w:rPr>
          <w:rFonts w:hint="eastAsia"/>
        </w:rPr>
        <w:fldChar w:fldCharType="separate"/>
      </w:r>
      <w:r>
        <w:t>10</w:t>
      </w:r>
      <w:r>
        <w:rPr>
          <w:rFonts w:hint="eastAsia"/>
        </w:rPr>
        <w:fldChar w:fldCharType="end"/>
      </w:r>
    </w:p>
    <w:p w14:paraId="7BCAA34A"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rPr>
        <w:t>4.</w:t>
      </w:r>
      <w:r>
        <w:rPr>
          <w:rFonts w:eastAsia="SimSun" w:hint="eastAsia"/>
          <w:lang w:val="en-US" w:eastAsia="zh-CN"/>
        </w:rPr>
        <w:t>3</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_Toc211955608 \h</w:instrText>
      </w:r>
      <w:r>
        <w:rPr>
          <w:rFonts w:hint="eastAsia"/>
        </w:rPr>
        <w:instrText xml:space="preserve"> </w:instrText>
      </w:r>
      <w:r>
        <w:rPr>
          <w:rFonts w:hint="eastAsia"/>
        </w:rPr>
      </w:r>
      <w:r>
        <w:rPr>
          <w:rFonts w:hint="eastAsia"/>
        </w:rPr>
        <w:fldChar w:fldCharType="separate"/>
      </w:r>
      <w:r>
        <w:t>10</w:t>
      </w:r>
      <w:r>
        <w:rPr>
          <w:rFonts w:hint="eastAsia"/>
        </w:rPr>
        <w:fldChar w:fldCharType="end"/>
      </w:r>
    </w:p>
    <w:p w14:paraId="27E739A2"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rPr>
        <w:t>4.</w:t>
      </w:r>
      <w:r>
        <w:rPr>
          <w:rFonts w:eastAsia="SimSun" w:hint="eastAsia"/>
          <w:lang w:val="en-US" w:eastAsia="zh-CN"/>
        </w:rPr>
        <w:t>3</w:t>
      </w:r>
      <w:r>
        <w:rPr>
          <w:rFonts w:hint="eastAsia"/>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Open Issues</w:t>
      </w:r>
      <w:r>
        <w:rPr>
          <w:rFonts w:hint="eastAsia"/>
        </w:rPr>
        <w:tab/>
      </w:r>
      <w:r>
        <w:rPr>
          <w:rFonts w:hint="eastAsia"/>
        </w:rPr>
        <w:fldChar w:fldCharType="begin"/>
      </w:r>
      <w:r>
        <w:rPr>
          <w:rFonts w:hint="eastAsia"/>
        </w:rPr>
        <w:instrText xml:space="preserve"> </w:instrText>
      </w:r>
      <w:r>
        <w:instrText>PAGEREF _Toc211955609 \h</w:instrText>
      </w:r>
      <w:r>
        <w:rPr>
          <w:rFonts w:hint="eastAsia"/>
        </w:rPr>
        <w:instrText xml:space="preserve"> </w:instrText>
      </w:r>
      <w:r>
        <w:rPr>
          <w:rFonts w:hint="eastAsia"/>
        </w:rPr>
      </w:r>
      <w:r>
        <w:rPr>
          <w:rFonts w:hint="eastAsia"/>
        </w:rPr>
        <w:fldChar w:fldCharType="separate"/>
      </w:r>
      <w:r>
        <w:t>10</w:t>
      </w:r>
      <w:r>
        <w:rPr>
          <w:rFonts w:hint="eastAsia"/>
        </w:rPr>
        <w:fldChar w:fldCharType="end"/>
      </w:r>
    </w:p>
    <w:p w14:paraId="6C9AB71E"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4.4</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Key issue</w:t>
      </w:r>
      <w:r>
        <w:rPr>
          <w:rFonts w:hint="eastAsia"/>
        </w:rPr>
        <w:t xml:space="preserve"> #</w:t>
      </w:r>
      <w:r>
        <w:rPr>
          <w:rFonts w:hint="eastAsia"/>
          <w:lang w:val="en-US" w:eastAsia="zh-CN"/>
        </w:rPr>
        <w:t>4</w:t>
      </w:r>
      <w:r>
        <w:rPr>
          <w:rFonts w:hint="eastAsia"/>
        </w:rPr>
        <w:t xml:space="preserve">: </w:t>
      </w:r>
      <w:r>
        <w:rPr>
          <w:rFonts w:eastAsia="SimSun" w:hint="eastAsia"/>
          <w:lang w:val="en-US" w:eastAsia="zh-CN"/>
        </w:rPr>
        <w:t>utilizing sensing results for HD map in V2X</w:t>
      </w:r>
      <w:r>
        <w:rPr>
          <w:rFonts w:hint="eastAsia"/>
        </w:rPr>
        <w:tab/>
      </w:r>
      <w:r>
        <w:rPr>
          <w:rFonts w:hint="eastAsia"/>
        </w:rPr>
        <w:fldChar w:fldCharType="begin"/>
      </w:r>
      <w:r>
        <w:rPr>
          <w:rFonts w:hint="eastAsia"/>
        </w:rPr>
        <w:instrText xml:space="preserve"> </w:instrText>
      </w:r>
      <w:r>
        <w:instrText>PAGEREF _Toc211955610 \h</w:instrText>
      </w:r>
      <w:r>
        <w:rPr>
          <w:rFonts w:hint="eastAsia"/>
        </w:rPr>
        <w:instrText xml:space="preserve"> </w:instrText>
      </w:r>
      <w:r>
        <w:rPr>
          <w:rFonts w:hint="eastAsia"/>
        </w:rPr>
      </w:r>
      <w:r>
        <w:rPr>
          <w:rFonts w:hint="eastAsia"/>
        </w:rPr>
        <w:fldChar w:fldCharType="separate"/>
      </w:r>
      <w:r>
        <w:t>10</w:t>
      </w:r>
      <w:r>
        <w:rPr>
          <w:rFonts w:hint="eastAsia"/>
        </w:rPr>
        <w:fldChar w:fldCharType="end"/>
      </w:r>
    </w:p>
    <w:p w14:paraId="066FEDBE"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4.4.1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Description</w:t>
      </w:r>
      <w:r>
        <w:rPr>
          <w:rFonts w:hint="eastAsia"/>
        </w:rPr>
        <w:tab/>
      </w:r>
      <w:r>
        <w:rPr>
          <w:rFonts w:hint="eastAsia"/>
        </w:rPr>
        <w:fldChar w:fldCharType="begin"/>
      </w:r>
      <w:r>
        <w:rPr>
          <w:rFonts w:hint="eastAsia"/>
        </w:rPr>
        <w:instrText xml:space="preserve"> </w:instrText>
      </w:r>
      <w:r>
        <w:instrText>PAGEREF _Toc211955611 \h</w:instrText>
      </w:r>
      <w:r>
        <w:rPr>
          <w:rFonts w:hint="eastAsia"/>
        </w:rPr>
        <w:instrText xml:space="preserve"> </w:instrText>
      </w:r>
      <w:r>
        <w:rPr>
          <w:rFonts w:hint="eastAsia"/>
        </w:rPr>
      </w:r>
      <w:r>
        <w:rPr>
          <w:rFonts w:hint="eastAsia"/>
        </w:rPr>
        <w:fldChar w:fldCharType="separate"/>
      </w:r>
      <w:r>
        <w:t>10</w:t>
      </w:r>
      <w:r>
        <w:rPr>
          <w:rFonts w:hint="eastAsia"/>
        </w:rPr>
        <w:fldChar w:fldCharType="end"/>
      </w:r>
    </w:p>
    <w:p w14:paraId="0F003E9C"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4.4.2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Open issues</w:t>
      </w:r>
      <w:r>
        <w:rPr>
          <w:rFonts w:hint="eastAsia"/>
        </w:rPr>
        <w:tab/>
      </w:r>
      <w:r>
        <w:rPr>
          <w:rFonts w:hint="eastAsia"/>
        </w:rPr>
        <w:fldChar w:fldCharType="begin"/>
      </w:r>
      <w:r>
        <w:rPr>
          <w:rFonts w:hint="eastAsia"/>
        </w:rPr>
        <w:instrText xml:space="preserve"> </w:instrText>
      </w:r>
      <w:r>
        <w:instrText>PAGEREF _Toc211955612 \h</w:instrText>
      </w:r>
      <w:r>
        <w:rPr>
          <w:rFonts w:hint="eastAsia"/>
        </w:rPr>
        <w:instrText xml:space="preserve"> </w:instrText>
      </w:r>
      <w:r>
        <w:rPr>
          <w:rFonts w:hint="eastAsia"/>
        </w:rPr>
      </w:r>
      <w:r>
        <w:rPr>
          <w:rFonts w:hint="eastAsia"/>
        </w:rPr>
        <w:fldChar w:fldCharType="separate"/>
      </w:r>
      <w:r>
        <w:t>11</w:t>
      </w:r>
      <w:r>
        <w:rPr>
          <w:rFonts w:hint="eastAsia"/>
        </w:rPr>
        <w:fldChar w:fldCharType="end"/>
      </w:r>
    </w:p>
    <w:p w14:paraId="176E9D13" w14:textId="77777777" w:rsidR="007B64F3" w:rsidRDefault="00000000">
      <w:pPr>
        <w:pStyle w:val="TOC1"/>
        <w:rPr>
          <w:rFonts w:asciiTheme="minorHAnsi" w:eastAsiaTheme="minorEastAsia" w:hAnsiTheme="minorHAnsi" w:cstheme="minorBidi"/>
          <w:kern w:val="2"/>
          <w:szCs w:val="24"/>
          <w:lang w:val="en-US" w:eastAsia="zh-CN"/>
          <w14:ligatures w14:val="standardContextual"/>
        </w:rPr>
      </w:pPr>
      <w:r>
        <w:rPr>
          <w:rFonts w:eastAsia="SimSun" w:hint="eastAsia"/>
          <w:lang w:val="en-US" w:eastAsia="zh-CN"/>
        </w:rPr>
        <w:t>5</w:t>
      </w:r>
      <w:r>
        <w:rPr>
          <w:rFonts w:asciiTheme="minorHAnsi" w:eastAsiaTheme="minorEastAsia" w:hAnsiTheme="minorHAnsi" w:cstheme="minorBidi" w:hint="eastAsia"/>
          <w:kern w:val="2"/>
          <w:szCs w:val="24"/>
          <w:lang w:val="en-US" w:eastAsia="zh-CN"/>
          <w14:ligatures w14:val="standardContextual"/>
        </w:rPr>
        <w:tab/>
      </w:r>
      <w:r>
        <w:rPr>
          <w:rFonts w:hint="eastAsia"/>
        </w:rPr>
        <w:t>Architectural Requirements</w:t>
      </w:r>
      <w:r>
        <w:rPr>
          <w:rFonts w:eastAsia="SimSun" w:hint="eastAsia"/>
          <w:lang w:val="en-US" w:eastAsia="zh-CN"/>
        </w:rPr>
        <w:t xml:space="preserve"> </w:t>
      </w:r>
      <w:r>
        <w:rPr>
          <w:rFonts w:hint="eastAsia"/>
        </w:rPr>
        <w:t>and Assumptions</w:t>
      </w:r>
      <w:r>
        <w:rPr>
          <w:rFonts w:hint="eastAsia"/>
        </w:rPr>
        <w:tab/>
      </w:r>
      <w:r>
        <w:rPr>
          <w:rFonts w:hint="eastAsia"/>
        </w:rPr>
        <w:fldChar w:fldCharType="begin"/>
      </w:r>
      <w:r>
        <w:rPr>
          <w:rFonts w:hint="eastAsia"/>
        </w:rPr>
        <w:instrText xml:space="preserve"> </w:instrText>
      </w:r>
      <w:r>
        <w:instrText>PAGEREF _Toc211955613 \h</w:instrText>
      </w:r>
      <w:r>
        <w:rPr>
          <w:rFonts w:hint="eastAsia"/>
        </w:rPr>
        <w:instrText xml:space="preserve"> </w:instrText>
      </w:r>
      <w:r>
        <w:rPr>
          <w:rFonts w:hint="eastAsia"/>
        </w:rPr>
      </w:r>
      <w:r>
        <w:rPr>
          <w:rFonts w:hint="eastAsia"/>
        </w:rPr>
        <w:fldChar w:fldCharType="separate"/>
      </w:r>
      <w:r>
        <w:t>11</w:t>
      </w:r>
      <w:r>
        <w:rPr>
          <w:rFonts w:hint="eastAsia"/>
        </w:rPr>
        <w:fldChar w:fldCharType="end"/>
      </w:r>
    </w:p>
    <w:p w14:paraId="098C9070" w14:textId="77777777" w:rsidR="007B64F3" w:rsidRDefault="00000000">
      <w:pPr>
        <w:pStyle w:val="TOC1"/>
        <w:rPr>
          <w:rFonts w:asciiTheme="minorHAnsi" w:eastAsiaTheme="minorEastAsia" w:hAnsiTheme="minorHAnsi" w:cstheme="minorBidi"/>
          <w:kern w:val="2"/>
          <w:szCs w:val="24"/>
          <w:lang w:val="en-US" w:eastAsia="zh-CN"/>
          <w14:ligatures w14:val="standardContextual"/>
        </w:rPr>
      </w:pPr>
      <w:r>
        <w:rPr>
          <w:rFonts w:eastAsia="SimSun" w:hint="eastAsia"/>
          <w:lang w:val="en-US" w:eastAsia="zh-CN"/>
        </w:rPr>
        <w:t>6</w:t>
      </w:r>
      <w:r>
        <w:rPr>
          <w:rFonts w:asciiTheme="minorHAnsi" w:eastAsiaTheme="minorEastAsia" w:hAnsiTheme="minorHAnsi" w:cstheme="minorBidi" w:hint="eastAsia"/>
          <w:kern w:val="2"/>
          <w:szCs w:val="24"/>
          <w:lang w:val="en-US" w:eastAsia="zh-CN"/>
          <w14:ligatures w14:val="standardContextual"/>
        </w:rPr>
        <w:tab/>
      </w:r>
      <w:r>
        <w:rPr>
          <w:rFonts w:hint="eastAsia"/>
        </w:rPr>
        <w:t>Solutions</w:t>
      </w:r>
      <w:r>
        <w:rPr>
          <w:rFonts w:hint="eastAsia"/>
        </w:rPr>
        <w:tab/>
      </w:r>
      <w:r>
        <w:rPr>
          <w:rFonts w:hint="eastAsia"/>
        </w:rPr>
        <w:fldChar w:fldCharType="begin"/>
      </w:r>
      <w:r>
        <w:rPr>
          <w:rFonts w:hint="eastAsia"/>
        </w:rPr>
        <w:instrText xml:space="preserve"> </w:instrText>
      </w:r>
      <w:r>
        <w:instrText>PAGEREF _Toc211955614 \h</w:instrText>
      </w:r>
      <w:r>
        <w:rPr>
          <w:rFonts w:hint="eastAsia"/>
        </w:rPr>
        <w:instrText xml:space="preserve"> </w:instrText>
      </w:r>
      <w:r>
        <w:rPr>
          <w:rFonts w:hint="eastAsia"/>
        </w:rPr>
      </w:r>
      <w:r>
        <w:rPr>
          <w:rFonts w:hint="eastAsia"/>
        </w:rPr>
        <w:fldChar w:fldCharType="separate"/>
      </w:r>
      <w:r>
        <w:t>11</w:t>
      </w:r>
      <w:r>
        <w:rPr>
          <w:rFonts w:hint="eastAsia"/>
        </w:rPr>
        <w:fldChar w:fldCharType="end"/>
      </w:r>
    </w:p>
    <w:p w14:paraId="708DC471"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eastAsia="SimSun" w:hint="eastAsia"/>
          <w:lang w:val="en-US" w:eastAsia="zh-CN"/>
        </w:rPr>
        <w:t>6</w:t>
      </w:r>
      <w:r>
        <w:rPr>
          <w:rFonts w:hint="eastAsia"/>
        </w:rPr>
        <w:t>.</w:t>
      </w:r>
      <w:r>
        <w:rPr>
          <w:rFonts w:eastAsia="SimSun" w:hint="eastAsia"/>
          <w:lang w:val="en-US" w:eastAsia="zh-CN"/>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Mapping of solutions to key issues</w:t>
      </w:r>
      <w:r>
        <w:rPr>
          <w:rFonts w:hint="eastAsia"/>
        </w:rPr>
        <w:tab/>
      </w:r>
      <w:r>
        <w:rPr>
          <w:rFonts w:hint="eastAsia"/>
        </w:rPr>
        <w:fldChar w:fldCharType="begin"/>
      </w:r>
      <w:r>
        <w:rPr>
          <w:rFonts w:hint="eastAsia"/>
        </w:rPr>
        <w:instrText xml:space="preserve"> </w:instrText>
      </w:r>
      <w:r>
        <w:instrText>PAGEREF _Toc211955615 \h</w:instrText>
      </w:r>
      <w:r>
        <w:rPr>
          <w:rFonts w:hint="eastAsia"/>
        </w:rPr>
        <w:instrText xml:space="preserve"> </w:instrText>
      </w:r>
      <w:r>
        <w:rPr>
          <w:rFonts w:hint="eastAsia"/>
        </w:rPr>
      </w:r>
      <w:r>
        <w:rPr>
          <w:rFonts w:hint="eastAsia"/>
        </w:rPr>
        <w:fldChar w:fldCharType="separate"/>
      </w:r>
      <w:r>
        <w:t>11</w:t>
      </w:r>
      <w:r>
        <w:rPr>
          <w:rFonts w:hint="eastAsia"/>
        </w:rPr>
        <w:fldChar w:fldCharType="end"/>
      </w:r>
    </w:p>
    <w:p w14:paraId="09B62641"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hint="eastAsia"/>
        </w:rPr>
        <w:t>6.</w:t>
      </w:r>
      <w:r>
        <w:rPr>
          <w:rFonts w:eastAsia="SimSun" w:hint="eastAsia"/>
          <w:lang w:val="en-US"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 #</w:t>
      </w:r>
      <w:r>
        <w:rPr>
          <w:rFonts w:eastAsia="SimSun" w:hint="eastAsia"/>
          <w:lang w:val="en-US" w:eastAsia="zh-CN"/>
        </w:rPr>
        <w:t>1</w:t>
      </w:r>
      <w:r>
        <w:rPr>
          <w:rFonts w:hint="eastAsia"/>
        </w:rPr>
        <w:t>: Functional Architecture to Support Sensing Application Relevant Services</w:t>
      </w:r>
      <w:r>
        <w:rPr>
          <w:rFonts w:hint="eastAsia"/>
        </w:rPr>
        <w:tab/>
      </w:r>
      <w:r>
        <w:rPr>
          <w:rFonts w:hint="eastAsia"/>
        </w:rPr>
        <w:fldChar w:fldCharType="begin"/>
      </w:r>
      <w:r>
        <w:rPr>
          <w:rFonts w:hint="eastAsia"/>
        </w:rPr>
        <w:instrText xml:space="preserve"> </w:instrText>
      </w:r>
      <w:r>
        <w:instrText>PAGEREF _Toc211955616 \h</w:instrText>
      </w:r>
      <w:r>
        <w:rPr>
          <w:rFonts w:hint="eastAsia"/>
        </w:rPr>
        <w:instrText xml:space="preserve"> </w:instrText>
      </w:r>
      <w:r>
        <w:rPr>
          <w:rFonts w:hint="eastAsia"/>
        </w:rPr>
      </w:r>
      <w:r>
        <w:rPr>
          <w:rFonts w:hint="eastAsia"/>
        </w:rPr>
        <w:fldChar w:fldCharType="separate"/>
      </w:r>
      <w:r>
        <w:t>12</w:t>
      </w:r>
      <w:r>
        <w:rPr>
          <w:rFonts w:hint="eastAsia"/>
        </w:rPr>
        <w:fldChar w:fldCharType="end"/>
      </w:r>
    </w:p>
    <w:p w14:paraId="2BE64130"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rPr>
        <w:t>6.</w:t>
      </w:r>
      <w:r>
        <w:rPr>
          <w:rFonts w:eastAsia="SimSun" w:hint="eastAsia"/>
          <w:lang w:val="en-US" w:eastAsia="zh-CN"/>
        </w:rPr>
        <w:t>2</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 Description</w:t>
      </w:r>
      <w:r>
        <w:rPr>
          <w:rFonts w:hint="eastAsia"/>
        </w:rPr>
        <w:tab/>
      </w:r>
      <w:r>
        <w:rPr>
          <w:rFonts w:hint="eastAsia"/>
        </w:rPr>
        <w:fldChar w:fldCharType="begin"/>
      </w:r>
      <w:r>
        <w:rPr>
          <w:rFonts w:hint="eastAsia"/>
        </w:rPr>
        <w:instrText xml:space="preserve"> </w:instrText>
      </w:r>
      <w:r>
        <w:instrText>PAGEREF _Toc211955617 \h</w:instrText>
      </w:r>
      <w:r>
        <w:rPr>
          <w:rFonts w:hint="eastAsia"/>
        </w:rPr>
        <w:instrText xml:space="preserve"> </w:instrText>
      </w:r>
      <w:r>
        <w:rPr>
          <w:rFonts w:hint="eastAsia"/>
        </w:rPr>
      </w:r>
      <w:r>
        <w:rPr>
          <w:rFonts w:hint="eastAsia"/>
        </w:rPr>
        <w:fldChar w:fldCharType="separate"/>
      </w:r>
      <w:r>
        <w:t>12</w:t>
      </w:r>
      <w:r>
        <w:rPr>
          <w:rFonts w:hint="eastAsia"/>
        </w:rPr>
        <w:fldChar w:fldCharType="end"/>
      </w:r>
    </w:p>
    <w:p w14:paraId="3B5FA368"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hint="eastAsia"/>
          <w:iCs/>
          <w:spacing w:val="2"/>
        </w:rPr>
        <w:t>6.</w:t>
      </w:r>
      <w:r>
        <w:rPr>
          <w:rFonts w:eastAsia="SimSun" w:hint="eastAsia"/>
          <w:iCs/>
          <w:spacing w:val="2"/>
          <w:lang w:val="en-US" w:eastAsia="zh-CN"/>
        </w:rPr>
        <w:t>2</w:t>
      </w:r>
      <w:r>
        <w:rPr>
          <w:rFonts w:hint="eastAsia"/>
          <w:iCs/>
          <w:spacing w:val="2"/>
        </w:rPr>
        <w:t>.1.0</w:t>
      </w:r>
      <w:r>
        <w:rPr>
          <w:rFonts w:asciiTheme="minorHAnsi" w:eastAsiaTheme="minorEastAsia" w:hAnsiTheme="minorHAnsi" w:cstheme="minorBidi" w:hint="eastAsia"/>
          <w:kern w:val="2"/>
          <w:sz w:val="22"/>
          <w:szCs w:val="24"/>
          <w:lang w:val="en-US" w:eastAsia="zh-CN"/>
          <w14:ligatures w14:val="standardContextual"/>
        </w:rPr>
        <w:tab/>
      </w:r>
      <w:r>
        <w:rPr>
          <w:rFonts w:hint="eastAsia"/>
          <w:iCs/>
          <w:spacing w:val="2"/>
        </w:rPr>
        <w:t>General</w:t>
      </w:r>
      <w:r>
        <w:rPr>
          <w:rFonts w:hint="eastAsia"/>
        </w:rPr>
        <w:tab/>
      </w:r>
      <w:r>
        <w:rPr>
          <w:rFonts w:hint="eastAsia"/>
        </w:rPr>
        <w:fldChar w:fldCharType="begin"/>
      </w:r>
      <w:r>
        <w:rPr>
          <w:rFonts w:hint="eastAsia"/>
        </w:rPr>
        <w:instrText xml:space="preserve"> </w:instrText>
      </w:r>
      <w:r>
        <w:instrText>PAGEREF _Toc211955618 \h</w:instrText>
      </w:r>
      <w:r>
        <w:rPr>
          <w:rFonts w:hint="eastAsia"/>
        </w:rPr>
        <w:instrText xml:space="preserve"> </w:instrText>
      </w:r>
      <w:r>
        <w:rPr>
          <w:rFonts w:hint="eastAsia"/>
        </w:rPr>
      </w:r>
      <w:r>
        <w:rPr>
          <w:rFonts w:hint="eastAsia"/>
        </w:rPr>
        <w:fldChar w:fldCharType="separate"/>
      </w:r>
      <w:r>
        <w:t>12</w:t>
      </w:r>
      <w:r>
        <w:rPr>
          <w:rFonts w:hint="eastAsia"/>
        </w:rPr>
        <w:fldChar w:fldCharType="end"/>
      </w:r>
    </w:p>
    <w:p w14:paraId="5F0CA5DF"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hint="eastAsia"/>
          <w:iCs/>
          <w:spacing w:val="2"/>
        </w:rPr>
        <w:t>6.</w:t>
      </w:r>
      <w:r>
        <w:rPr>
          <w:rFonts w:eastAsia="SimSun" w:hint="eastAsia"/>
          <w:iCs/>
          <w:spacing w:val="2"/>
          <w:lang w:val="en-US" w:eastAsia="zh-CN"/>
        </w:rPr>
        <w:t>2</w:t>
      </w:r>
      <w:r>
        <w:rPr>
          <w:rFonts w:hint="eastAsia"/>
          <w:iCs/>
          <w:spacing w:val="2"/>
        </w:rPr>
        <w:t>.1.1</w:t>
      </w:r>
      <w:r>
        <w:rPr>
          <w:rFonts w:asciiTheme="minorHAnsi" w:eastAsiaTheme="minorEastAsia" w:hAnsiTheme="minorHAnsi" w:cstheme="minorBidi" w:hint="eastAsia"/>
          <w:kern w:val="2"/>
          <w:sz w:val="22"/>
          <w:szCs w:val="24"/>
          <w:lang w:val="en-US" w:eastAsia="zh-CN"/>
          <w14:ligatures w14:val="standardContextual"/>
        </w:rPr>
        <w:tab/>
      </w:r>
      <w:r>
        <w:rPr>
          <w:rFonts w:hint="eastAsia"/>
          <w:iCs/>
          <w:spacing w:val="2"/>
        </w:rPr>
        <w:t>Functional Model</w:t>
      </w:r>
      <w:r>
        <w:rPr>
          <w:rFonts w:hint="eastAsia"/>
        </w:rPr>
        <w:tab/>
      </w:r>
      <w:r>
        <w:rPr>
          <w:rFonts w:hint="eastAsia"/>
        </w:rPr>
        <w:fldChar w:fldCharType="begin"/>
      </w:r>
      <w:r>
        <w:rPr>
          <w:rFonts w:hint="eastAsia"/>
        </w:rPr>
        <w:instrText xml:space="preserve"> </w:instrText>
      </w:r>
      <w:r>
        <w:instrText>PAGEREF _Toc211955619 \h</w:instrText>
      </w:r>
      <w:r>
        <w:rPr>
          <w:rFonts w:hint="eastAsia"/>
        </w:rPr>
        <w:instrText xml:space="preserve"> </w:instrText>
      </w:r>
      <w:r>
        <w:rPr>
          <w:rFonts w:hint="eastAsia"/>
        </w:rPr>
      </w:r>
      <w:r>
        <w:rPr>
          <w:rFonts w:hint="eastAsia"/>
        </w:rPr>
        <w:fldChar w:fldCharType="separate"/>
      </w:r>
      <w:r>
        <w:t>12</w:t>
      </w:r>
      <w:r>
        <w:rPr>
          <w:rFonts w:hint="eastAsia"/>
        </w:rPr>
        <w:fldChar w:fldCharType="end"/>
      </w:r>
    </w:p>
    <w:p w14:paraId="034434BB" w14:textId="77777777" w:rsidR="007B64F3" w:rsidRDefault="00000000">
      <w:pPr>
        <w:pStyle w:val="TOC5"/>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6.2.1.1.1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General</w:t>
      </w:r>
      <w:r>
        <w:rPr>
          <w:rFonts w:hint="eastAsia"/>
        </w:rPr>
        <w:tab/>
      </w:r>
      <w:r>
        <w:rPr>
          <w:rFonts w:hint="eastAsia"/>
        </w:rPr>
        <w:fldChar w:fldCharType="begin"/>
      </w:r>
      <w:r>
        <w:rPr>
          <w:rFonts w:hint="eastAsia"/>
        </w:rPr>
        <w:instrText xml:space="preserve"> </w:instrText>
      </w:r>
      <w:r>
        <w:instrText>PAGEREF _Toc211955620 \h</w:instrText>
      </w:r>
      <w:r>
        <w:rPr>
          <w:rFonts w:hint="eastAsia"/>
        </w:rPr>
        <w:instrText xml:space="preserve"> </w:instrText>
      </w:r>
      <w:r>
        <w:rPr>
          <w:rFonts w:hint="eastAsia"/>
        </w:rPr>
      </w:r>
      <w:r>
        <w:rPr>
          <w:rFonts w:hint="eastAsia"/>
        </w:rPr>
        <w:fldChar w:fldCharType="separate"/>
      </w:r>
      <w:r>
        <w:t>12</w:t>
      </w:r>
      <w:r>
        <w:rPr>
          <w:rFonts w:hint="eastAsia"/>
        </w:rPr>
        <w:fldChar w:fldCharType="end"/>
      </w:r>
    </w:p>
    <w:p w14:paraId="6AA79FCE" w14:textId="77777777" w:rsidR="007B64F3" w:rsidRDefault="00000000">
      <w:pPr>
        <w:pStyle w:val="TOC5"/>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6.2.1.1.2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Network Functional Model</w:t>
      </w:r>
      <w:r>
        <w:rPr>
          <w:rFonts w:hint="eastAsia"/>
        </w:rPr>
        <w:tab/>
      </w:r>
      <w:r>
        <w:rPr>
          <w:rFonts w:hint="eastAsia"/>
        </w:rPr>
        <w:fldChar w:fldCharType="begin"/>
      </w:r>
      <w:r>
        <w:rPr>
          <w:rFonts w:hint="eastAsia"/>
        </w:rPr>
        <w:instrText xml:space="preserve"> </w:instrText>
      </w:r>
      <w:r>
        <w:instrText>PAGEREF _Toc211955621 \h</w:instrText>
      </w:r>
      <w:r>
        <w:rPr>
          <w:rFonts w:hint="eastAsia"/>
        </w:rPr>
        <w:instrText xml:space="preserve"> </w:instrText>
      </w:r>
      <w:r>
        <w:rPr>
          <w:rFonts w:hint="eastAsia"/>
        </w:rPr>
      </w:r>
      <w:r>
        <w:rPr>
          <w:rFonts w:hint="eastAsia"/>
        </w:rPr>
        <w:fldChar w:fldCharType="separate"/>
      </w:r>
      <w:r>
        <w:t>12</w:t>
      </w:r>
      <w:r>
        <w:rPr>
          <w:rFonts w:hint="eastAsia"/>
        </w:rPr>
        <w:fldChar w:fldCharType="end"/>
      </w:r>
    </w:p>
    <w:p w14:paraId="3BAA92AE"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6.2.1.2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Functional Entities Description</w:t>
      </w:r>
      <w:r>
        <w:rPr>
          <w:rFonts w:hint="eastAsia"/>
        </w:rPr>
        <w:tab/>
      </w:r>
      <w:r>
        <w:rPr>
          <w:rFonts w:hint="eastAsia"/>
        </w:rPr>
        <w:fldChar w:fldCharType="begin"/>
      </w:r>
      <w:r>
        <w:rPr>
          <w:rFonts w:hint="eastAsia"/>
        </w:rPr>
        <w:instrText xml:space="preserve"> </w:instrText>
      </w:r>
      <w:r>
        <w:instrText>PAGEREF _Toc211955622 \h</w:instrText>
      </w:r>
      <w:r>
        <w:rPr>
          <w:rFonts w:hint="eastAsia"/>
        </w:rPr>
        <w:instrText xml:space="preserve"> </w:instrText>
      </w:r>
      <w:r>
        <w:rPr>
          <w:rFonts w:hint="eastAsia"/>
        </w:rPr>
      </w:r>
      <w:r>
        <w:rPr>
          <w:rFonts w:hint="eastAsia"/>
        </w:rPr>
        <w:fldChar w:fldCharType="separate"/>
      </w:r>
      <w:r>
        <w:t>12</w:t>
      </w:r>
      <w:r>
        <w:rPr>
          <w:rFonts w:hint="eastAsia"/>
        </w:rPr>
        <w:fldChar w:fldCharType="end"/>
      </w:r>
    </w:p>
    <w:p w14:paraId="19C9FCD2" w14:textId="77777777" w:rsidR="007B64F3" w:rsidRDefault="00000000">
      <w:pPr>
        <w:pStyle w:val="TOC5"/>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6.2.1.2.1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General</w:t>
      </w:r>
      <w:r>
        <w:rPr>
          <w:rFonts w:hint="eastAsia"/>
        </w:rPr>
        <w:tab/>
      </w:r>
      <w:r>
        <w:rPr>
          <w:rFonts w:hint="eastAsia"/>
        </w:rPr>
        <w:fldChar w:fldCharType="begin"/>
      </w:r>
      <w:r>
        <w:rPr>
          <w:rFonts w:hint="eastAsia"/>
        </w:rPr>
        <w:instrText xml:space="preserve"> </w:instrText>
      </w:r>
      <w:r>
        <w:instrText>PAGEREF _Toc211955623 \h</w:instrText>
      </w:r>
      <w:r>
        <w:rPr>
          <w:rFonts w:hint="eastAsia"/>
        </w:rPr>
        <w:instrText xml:space="preserve"> </w:instrText>
      </w:r>
      <w:r>
        <w:rPr>
          <w:rFonts w:hint="eastAsia"/>
        </w:rPr>
      </w:r>
      <w:r>
        <w:rPr>
          <w:rFonts w:hint="eastAsia"/>
        </w:rPr>
        <w:fldChar w:fldCharType="separate"/>
      </w:r>
      <w:r>
        <w:t>12</w:t>
      </w:r>
      <w:r>
        <w:rPr>
          <w:rFonts w:hint="eastAsia"/>
        </w:rPr>
        <w:fldChar w:fldCharType="end"/>
      </w:r>
    </w:p>
    <w:p w14:paraId="74F4D56F" w14:textId="77777777" w:rsidR="007B64F3" w:rsidRDefault="00000000">
      <w:pPr>
        <w:pStyle w:val="TOC5"/>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6.2.1.2.2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SEAL Sensing Enabler</w:t>
      </w:r>
      <w:r>
        <w:rPr>
          <w:rFonts w:hint="eastAsia"/>
          <w:lang w:val="en-US" w:eastAsia="zh-CN"/>
        </w:rPr>
        <w:t xml:space="preserve"> client</w:t>
      </w:r>
      <w:r>
        <w:rPr>
          <w:rFonts w:hint="eastAsia"/>
        </w:rPr>
        <w:tab/>
      </w:r>
      <w:r>
        <w:rPr>
          <w:rFonts w:hint="eastAsia"/>
        </w:rPr>
        <w:fldChar w:fldCharType="begin"/>
      </w:r>
      <w:r>
        <w:rPr>
          <w:rFonts w:hint="eastAsia"/>
        </w:rPr>
        <w:instrText xml:space="preserve"> </w:instrText>
      </w:r>
      <w:r>
        <w:instrText>PAGEREF _Toc211955624 \h</w:instrText>
      </w:r>
      <w:r>
        <w:rPr>
          <w:rFonts w:hint="eastAsia"/>
        </w:rPr>
        <w:instrText xml:space="preserve"> </w:instrText>
      </w:r>
      <w:r>
        <w:rPr>
          <w:rFonts w:hint="eastAsia"/>
        </w:rPr>
      </w:r>
      <w:r>
        <w:rPr>
          <w:rFonts w:hint="eastAsia"/>
        </w:rPr>
        <w:fldChar w:fldCharType="separate"/>
      </w:r>
      <w:r>
        <w:t>13</w:t>
      </w:r>
      <w:r>
        <w:rPr>
          <w:rFonts w:hint="eastAsia"/>
        </w:rPr>
        <w:fldChar w:fldCharType="end"/>
      </w:r>
    </w:p>
    <w:p w14:paraId="6FACF8A9" w14:textId="77777777" w:rsidR="007B64F3" w:rsidRDefault="00000000">
      <w:pPr>
        <w:pStyle w:val="TOC5"/>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6.2.1.2.3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SEAL Sensing Enabler</w:t>
      </w:r>
      <w:r>
        <w:rPr>
          <w:rFonts w:hint="eastAsia"/>
          <w:lang w:val="en-US" w:eastAsia="zh-CN"/>
        </w:rPr>
        <w:t xml:space="preserve"> server</w:t>
      </w:r>
      <w:r>
        <w:rPr>
          <w:rFonts w:hint="eastAsia"/>
        </w:rPr>
        <w:tab/>
      </w:r>
      <w:r>
        <w:rPr>
          <w:rFonts w:hint="eastAsia"/>
        </w:rPr>
        <w:fldChar w:fldCharType="begin"/>
      </w:r>
      <w:r>
        <w:rPr>
          <w:rFonts w:hint="eastAsia"/>
        </w:rPr>
        <w:instrText xml:space="preserve"> </w:instrText>
      </w:r>
      <w:r>
        <w:instrText>PAGEREF _Toc211955625 \h</w:instrText>
      </w:r>
      <w:r>
        <w:rPr>
          <w:rFonts w:hint="eastAsia"/>
        </w:rPr>
        <w:instrText xml:space="preserve"> </w:instrText>
      </w:r>
      <w:r>
        <w:rPr>
          <w:rFonts w:hint="eastAsia"/>
        </w:rPr>
      </w:r>
      <w:r>
        <w:rPr>
          <w:rFonts w:hint="eastAsia"/>
        </w:rPr>
        <w:fldChar w:fldCharType="separate"/>
      </w:r>
      <w:r>
        <w:t>13</w:t>
      </w:r>
      <w:r>
        <w:rPr>
          <w:rFonts w:hint="eastAsia"/>
        </w:rPr>
        <w:fldChar w:fldCharType="end"/>
      </w:r>
    </w:p>
    <w:p w14:paraId="59CC569E"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6.2.1.3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Reference Points Description</w:t>
      </w:r>
      <w:r>
        <w:rPr>
          <w:rFonts w:hint="eastAsia"/>
        </w:rPr>
        <w:tab/>
      </w:r>
      <w:r>
        <w:rPr>
          <w:rFonts w:hint="eastAsia"/>
        </w:rPr>
        <w:fldChar w:fldCharType="begin"/>
      </w:r>
      <w:r>
        <w:rPr>
          <w:rFonts w:hint="eastAsia"/>
        </w:rPr>
        <w:instrText xml:space="preserve"> </w:instrText>
      </w:r>
      <w:r>
        <w:instrText>PAGEREF _Toc211955626 \h</w:instrText>
      </w:r>
      <w:r>
        <w:rPr>
          <w:rFonts w:hint="eastAsia"/>
        </w:rPr>
        <w:instrText xml:space="preserve"> </w:instrText>
      </w:r>
      <w:r>
        <w:rPr>
          <w:rFonts w:hint="eastAsia"/>
        </w:rPr>
      </w:r>
      <w:r>
        <w:rPr>
          <w:rFonts w:hint="eastAsia"/>
        </w:rPr>
        <w:fldChar w:fldCharType="separate"/>
      </w:r>
      <w:r>
        <w:t>13</w:t>
      </w:r>
      <w:r>
        <w:rPr>
          <w:rFonts w:hint="eastAsia"/>
        </w:rPr>
        <w:fldChar w:fldCharType="end"/>
      </w:r>
    </w:p>
    <w:p w14:paraId="0F23C28B" w14:textId="77777777" w:rsidR="007B64F3" w:rsidRDefault="00000000">
      <w:pPr>
        <w:pStyle w:val="TOC5"/>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6.2.1.3.1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General</w:t>
      </w:r>
      <w:r>
        <w:rPr>
          <w:rFonts w:hint="eastAsia"/>
        </w:rPr>
        <w:tab/>
      </w:r>
      <w:r>
        <w:rPr>
          <w:rFonts w:hint="eastAsia"/>
        </w:rPr>
        <w:fldChar w:fldCharType="begin"/>
      </w:r>
      <w:r>
        <w:rPr>
          <w:rFonts w:hint="eastAsia"/>
        </w:rPr>
        <w:instrText xml:space="preserve"> </w:instrText>
      </w:r>
      <w:r>
        <w:instrText>PAGEREF _Toc211955627 \h</w:instrText>
      </w:r>
      <w:r>
        <w:rPr>
          <w:rFonts w:hint="eastAsia"/>
        </w:rPr>
        <w:instrText xml:space="preserve"> </w:instrText>
      </w:r>
      <w:r>
        <w:rPr>
          <w:rFonts w:hint="eastAsia"/>
        </w:rPr>
      </w:r>
      <w:r>
        <w:rPr>
          <w:rFonts w:hint="eastAsia"/>
        </w:rPr>
        <w:fldChar w:fldCharType="separate"/>
      </w:r>
      <w:r>
        <w:t>13</w:t>
      </w:r>
      <w:r>
        <w:rPr>
          <w:rFonts w:hint="eastAsia"/>
        </w:rPr>
        <w:fldChar w:fldCharType="end"/>
      </w:r>
    </w:p>
    <w:p w14:paraId="69EB0B7C"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rPr>
        <w:t>6.</w:t>
      </w:r>
      <w:r>
        <w:rPr>
          <w:rFonts w:hint="eastAsia"/>
          <w:lang w:val="en-US" w:eastAsia="zh-CN"/>
        </w:rPr>
        <w:t>2</w:t>
      </w:r>
      <w:r>
        <w:rPr>
          <w:rFonts w:hint="eastAsia"/>
        </w:rPr>
        <w:t>.</w:t>
      </w:r>
      <w:r>
        <w:rPr>
          <w:rFonts w:hint="eastAsia"/>
          <w:lang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Architecture impacts</w:t>
      </w:r>
      <w:r>
        <w:rPr>
          <w:rFonts w:hint="eastAsia"/>
        </w:rPr>
        <w:tab/>
      </w:r>
      <w:r>
        <w:rPr>
          <w:rFonts w:hint="eastAsia"/>
        </w:rPr>
        <w:fldChar w:fldCharType="begin"/>
      </w:r>
      <w:r>
        <w:rPr>
          <w:rFonts w:hint="eastAsia"/>
        </w:rPr>
        <w:instrText xml:space="preserve"> </w:instrText>
      </w:r>
      <w:r>
        <w:instrText>PAGEREF _Toc211955628 \h</w:instrText>
      </w:r>
      <w:r>
        <w:rPr>
          <w:rFonts w:hint="eastAsia"/>
        </w:rPr>
        <w:instrText xml:space="preserve"> </w:instrText>
      </w:r>
      <w:r>
        <w:rPr>
          <w:rFonts w:hint="eastAsia"/>
        </w:rPr>
      </w:r>
      <w:r>
        <w:rPr>
          <w:rFonts w:hint="eastAsia"/>
        </w:rPr>
        <w:fldChar w:fldCharType="separate"/>
      </w:r>
      <w:r>
        <w:t>13</w:t>
      </w:r>
      <w:r>
        <w:rPr>
          <w:rFonts w:hint="eastAsia"/>
        </w:rPr>
        <w:fldChar w:fldCharType="end"/>
      </w:r>
    </w:p>
    <w:p w14:paraId="79248EB4"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rPr>
        <w:t>6.</w:t>
      </w:r>
      <w:r>
        <w:rPr>
          <w:rFonts w:hint="eastAsia"/>
          <w:lang w:val="en-US" w:eastAsia="zh-CN"/>
        </w:rPr>
        <w:t>2</w:t>
      </w:r>
      <w:r>
        <w:rPr>
          <w:rFonts w:hint="eastAsia"/>
        </w:rPr>
        <w:t>.</w:t>
      </w:r>
      <w:r>
        <w:rPr>
          <w:rFonts w:hint="eastAsia"/>
          <w:lang w:eastAsia="zh-CN"/>
        </w:rPr>
        <w:t>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e</w:t>
      </w:r>
      <w:r>
        <w:rPr>
          <w:rFonts w:hint="eastAsia"/>
        </w:rPr>
        <w:t>valuation</w:t>
      </w:r>
      <w:r>
        <w:rPr>
          <w:rFonts w:hint="eastAsia"/>
        </w:rPr>
        <w:tab/>
      </w:r>
      <w:r>
        <w:rPr>
          <w:rFonts w:hint="eastAsia"/>
        </w:rPr>
        <w:fldChar w:fldCharType="begin"/>
      </w:r>
      <w:r>
        <w:rPr>
          <w:rFonts w:hint="eastAsia"/>
        </w:rPr>
        <w:instrText xml:space="preserve"> </w:instrText>
      </w:r>
      <w:r>
        <w:instrText>PAGEREF _Toc211955629 \h</w:instrText>
      </w:r>
      <w:r>
        <w:rPr>
          <w:rFonts w:hint="eastAsia"/>
        </w:rPr>
        <w:instrText xml:space="preserve"> </w:instrText>
      </w:r>
      <w:r>
        <w:rPr>
          <w:rFonts w:hint="eastAsia"/>
        </w:rPr>
      </w:r>
      <w:r>
        <w:rPr>
          <w:rFonts w:hint="eastAsia"/>
        </w:rPr>
        <w:fldChar w:fldCharType="separate"/>
      </w:r>
      <w:r>
        <w:t>13</w:t>
      </w:r>
      <w:r>
        <w:rPr>
          <w:rFonts w:hint="eastAsia"/>
        </w:rPr>
        <w:fldChar w:fldCharType="end"/>
      </w:r>
    </w:p>
    <w:p w14:paraId="0A83767F"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Solution #2: Support the sensing results exposure based on the sensing subscription request</w:t>
      </w:r>
      <w:r>
        <w:rPr>
          <w:rFonts w:hint="eastAsia"/>
        </w:rPr>
        <w:tab/>
      </w:r>
      <w:r>
        <w:rPr>
          <w:rFonts w:hint="eastAsia"/>
        </w:rPr>
        <w:fldChar w:fldCharType="begin"/>
      </w:r>
      <w:r>
        <w:rPr>
          <w:rFonts w:hint="eastAsia"/>
        </w:rPr>
        <w:instrText xml:space="preserve"> </w:instrText>
      </w:r>
      <w:r>
        <w:instrText>PAGEREF _Toc211955630 \h</w:instrText>
      </w:r>
      <w:r>
        <w:rPr>
          <w:rFonts w:hint="eastAsia"/>
        </w:rPr>
        <w:instrText xml:space="preserve"> </w:instrText>
      </w:r>
      <w:r>
        <w:rPr>
          <w:rFonts w:hint="eastAsia"/>
        </w:rPr>
      </w:r>
      <w:r>
        <w:rPr>
          <w:rFonts w:hint="eastAsia"/>
        </w:rPr>
        <w:fldChar w:fldCharType="separate"/>
      </w:r>
      <w:r>
        <w:t>13</w:t>
      </w:r>
      <w:r>
        <w:rPr>
          <w:rFonts w:hint="eastAsia"/>
        </w:rPr>
        <w:fldChar w:fldCharType="end"/>
      </w:r>
    </w:p>
    <w:p w14:paraId="70659736"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w:t>
      </w:r>
      <w:r>
        <w:rPr>
          <w:rFonts w:hint="eastAsia"/>
        </w:rPr>
        <w:t>.</w:t>
      </w:r>
      <w:r>
        <w:rPr>
          <w:rFonts w:eastAsia="SimSun" w:hint="eastAsia"/>
          <w:lang w:val="en-US" w:eastAsia="zh-CN"/>
        </w:rPr>
        <w:t>3</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 description</w:t>
      </w:r>
      <w:r>
        <w:rPr>
          <w:rFonts w:hint="eastAsia"/>
        </w:rPr>
        <w:tab/>
      </w:r>
      <w:r>
        <w:rPr>
          <w:rFonts w:hint="eastAsia"/>
        </w:rPr>
        <w:fldChar w:fldCharType="begin"/>
      </w:r>
      <w:r>
        <w:rPr>
          <w:rFonts w:hint="eastAsia"/>
        </w:rPr>
        <w:instrText xml:space="preserve"> </w:instrText>
      </w:r>
      <w:r>
        <w:instrText>PAGEREF _Toc211955631 \h</w:instrText>
      </w:r>
      <w:r>
        <w:rPr>
          <w:rFonts w:hint="eastAsia"/>
        </w:rPr>
        <w:instrText xml:space="preserve"> </w:instrText>
      </w:r>
      <w:r>
        <w:rPr>
          <w:rFonts w:hint="eastAsia"/>
        </w:rPr>
      </w:r>
      <w:r>
        <w:rPr>
          <w:rFonts w:hint="eastAsia"/>
        </w:rPr>
        <w:fldChar w:fldCharType="separate"/>
      </w:r>
      <w:r>
        <w:t>13</w:t>
      </w:r>
      <w:r>
        <w:rPr>
          <w:rFonts w:hint="eastAsia"/>
        </w:rPr>
        <w:fldChar w:fldCharType="end"/>
      </w:r>
    </w:p>
    <w:p w14:paraId="0466F1D9"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eastAsia="SimSun" w:hint="eastAsia"/>
          <w:lang w:val="en-US" w:eastAsia="zh-CN"/>
        </w:rPr>
        <w:t>6</w:t>
      </w:r>
      <w:r>
        <w:rPr>
          <w:rFonts w:hint="eastAsia"/>
        </w:rPr>
        <w:t>.</w:t>
      </w:r>
      <w:r>
        <w:rPr>
          <w:rFonts w:eastAsia="SimSun" w:hint="eastAsia"/>
          <w:lang w:val="en-US" w:eastAsia="zh-CN"/>
        </w:rPr>
        <w:t>3</w:t>
      </w:r>
      <w:r>
        <w:rPr>
          <w:rFonts w:hint="eastAsia"/>
        </w:rPr>
        <w:t>.</w:t>
      </w:r>
      <w:r>
        <w:rPr>
          <w:rFonts w:eastAsia="SimSun" w:hint="eastAsia"/>
          <w:lang w:val="en-US"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Procedures</w:t>
      </w:r>
      <w:r>
        <w:rPr>
          <w:rFonts w:hint="eastAsia"/>
        </w:rPr>
        <w:tab/>
      </w:r>
      <w:r>
        <w:rPr>
          <w:rFonts w:hint="eastAsia"/>
        </w:rPr>
        <w:fldChar w:fldCharType="begin"/>
      </w:r>
      <w:r>
        <w:rPr>
          <w:rFonts w:hint="eastAsia"/>
        </w:rPr>
        <w:instrText xml:space="preserve"> </w:instrText>
      </w:r>
      <w:r>
        <w:instrText>PAGEREF _Toc211955632 \h</w:instrText>
      </w:r>
      <w:r>
        <w:rPr>
          <w:rFonts w:hint="eastAsia"/>
        </w:rPr>
        <w:instrText xml:space="preserve"> </w:instrText>
      </w:r>
      <w:r>
        <w:rPr>
          <w:rFonts w:hint="eastAsia"/>
        </w:rPr>
      </w:r>
      <w:r>
        <w:rPr>
          <w:rFonts w:hint="eastAsia"/>
        </w:rPr>
        <w:fldChar w:fldCharType="separate"/>
      </w:r>
      <w:r>
        <w:t>13</w:t>
      </w:r>
      <w:r>
        <w:rPr>
          <w:rFonts w:hint="eastAsia"/>
        </w:rPr>
        <w:fldChar w:fldCharType="end"/>
      </w:r>
    </w:p>
    <w:p w14:paraId="7C58D5CA"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eastAsia="SimSun" w:hint="eastAsia"/>
          <w:lang w:val="en-US" w:eastAsia="zh-CN"/>
        </w:rPr>
        <w:t>6</w:t>
      </w:r>
      <w:r>
        <w:rPr>
          <w:rFonts w:hint="eastAsia"/>
        </w:rPr>
        <w:t>.</w:t>
      </w:r>
      <w:r>
        <w:rPr>
          <w:rFonts w:hint="eastAsia"/>
          <w:lang w:val="en-US" w:eastAsia="zh-CN"/>
        </w:rPr>
        <w:t>3</w:t>
      </w:r>
      <w:r>
        <w:rPr>
          <w:rFonts w:hint="eastAsia"/>
        </w:rPr>
        <w:t>.</w:t>
      </w:r>
      <w:r>
        <w:rPr>
          <w:rFonts w:hint="eastAsia"/>
          <w:lang w:val="en-US" w:eastAsia="zh-CN"/>
        </w:rPr>
        <w:t>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e</w:t>
      </w:r>
      <w:r>
        <w:rPr>
          <w:rFonts w:hint="eastAsia"/>
        </w:rPr>
        <w:t>valuation</w:t>
      </w:r>
      <w:r>
        <w:rPr>
          <w:rFonts w:hint="eastAsia"/>
        </w:rPr>
        <w:tab/>
      </w:r>
      <w:r>
        <w:rPr>
          <w:rFonts w:hint="eastAsia"/>
        </w:rPr>
        <w:fldChar w:fldCharType="begin"/>
      </w:r>
      <w:r>
        <w:rPr>
          <w:rFonts w:hint="eastAsia"/>
        </w:rPr>
        <w:instrText xml:space="preserve"> </w:instrText>
      </w:r>
      <w:r>
        <w:instrText>PAGEREF _Toc211955633 \h</w:instrText>
      </w:r>
      <w:r>
        <w:rPr>
          <w:rFonts w:hint="eastAsia"/>
        </w:rPr>
        <w:instrText xml:space="preserve"> </w:instrText>
      </w:r>
      <w:r>
        <w:rPr>
          <w:rFonts w:hint="eastAsia"/>
        </w:rPr>
      </w:r>
      <w:r>
        <w:rPr>
          <w:rFonts w:hint="eastAsia"/>
        </w:rPr>
        <w:fldChar w:fldCharType="separate"/>
      </w:r>
      <w:r>
        <w:t>15</w:t>
      </w:r>
      <w:r>
        <w:rPr>
          <w:rFonts w:hint="eastAsia"/>
        </w:rPr>
        <w:fldChar w:fldCharType="end"/>
      </w:r>
    </w:p>
    <w:p w14:paraId="770E9CEB"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hint="eastAsia"/>
          <w:lang w:eastAsia="zh-CN"/>
        </w:rPr>
        <w:t>6</w:t>
      </w:r>
      <w:r>
        <w:rPr>
          <w:rFonts w:hint="eastAsia"/>
        </w:rPr>
        <w:t>.</w:t>
      </w:r>
      <w:r>
        <w:rPr>
          <w:rFonts w:eastAsia="SimSun" w:hint="eastAsia"/>
          <w:lang w:val="en-US" w:eastAsia="zh-CN"/>
        </w:rPr>
        <w:t>4</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rPr>
        <w:t>Solution #</w:t>
      </w:r>
      <w:r>
        <w:rPr>
          <w:rFonts w:eastAsia="SimSun" w:hint="eastAsia"/>
          <w:lang w:val="en-US" w:eastAsia="zh-CN"/>
        </w:rPr>
        <w:t>3</w:t>
      </w:r>
      <w:r>
        <w:rPr>
          <w:rFonts w:hint="eastAsia"/>
          <w:lang w:val="en-US"/>
        </w:rPr>
        <w:t>:</w:t>
      </w:r>
      <w:r>
        <w:rPr>
          <w:rFonts w:hint="eastAsia"/>
          <w:lang w:val="en-US" w:eastAsia="zh-CN"/>
        </w:rPr>
        <w:t xml:space="preserve"> Support of </w:t>
      </w:r>
      <w:r>
        <w:rPr>
          <w:rFonts w:hint="eastAsia"/>
          <w:lang w:eastAsia="zh-CN"/>
        </w:rPr>
        <w:t>exposure of sensing results</w:t>
      </w:r>
      <w:r>
        <w:rPr>
          <w:rFonts w:hint="eastAsia"/>
        </w:rPr>
        <w:tab/>
      </w:r>
      <w:r>
        <w:rPr>
          <w:rFonts w:hint="eastAsia"/>
        </w:rPr>
        <w:fldChar w:fldCharType="begin"/>
      </w:r>
      <w:r>
        <w:rPr>
          <w:rFonts w:hint="eastAsia"/>
        </w:rPr>
        <w:instrText xml:space="preserve"> </w:instrText>
      </w:r>
      <w:r>
        <w:instrText>PAGEREF _Toc211955634 \h</w:instrText>
      </w:r>
      <w:r>
        <w:rPr>
          <w:rFonts w:hint="eastAsia"/>
        </w:rPr>
        <w:instrText xml:space="preserve"> </w:instrText>
      </w:r>
      <w:r>
        <w:rPr>
          <w:rFonts w:hint="eastAsia"/>
        </w:rPr>
      </w:r>
      <w:r>
        <w:rPr>
          <w:rFonts w:hint="eastAsia"/>
        </w:rPr>
        <w:fldChar w:fldCharType="separate"/>
      </w:r>
      <w:r>
        <w:t>15</w:t>
      </w:r>
      <w:r>
        <w:rPr>
          <w:rFonts w:hint="eastAsia"/>
        </w:rPr>
        <w:fldChar w:fldCharType="end"/>
      </w:r>
    </w:p>
    <w:p w14:paraId="06A6CB00"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lang w:eastAsia="zh-CN"/>
        </w:rPr>
        <w:t>6</w:t>
      </w:r>
      <w:r>
        <w:rPr>
          <w:rFonts w:hint="eastAsia"/>
        </w:rPr>
        <w:t>.</w:t>
      </w:r>
      <w:r>
        <w:rPr>
          <w:rFonts w:hint="eastAsia"/>
          <w:lang w:val="en-US" w:eastAsia="zh-CN"/>
        </w:rPr>
        <w:t>4</w:t>
      </w:r>
      <w:r>
        <w:rPr>
          <w:rFonts w:hint="eastAsia"/>
        </w:rPr>
        <w:t>.</w:t>
      </w:r>
      <w:r>
        <w:rPr>
          <w:rFonts w:hint="eastAsia"/>
          <w:lang w:eastAsia="zh-CN"/>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Procedure of exposure of sensing results</w:t>
      </w:r>
      <w:r>
        <w:rPr>
          <w:rFonts w:hint="eastAsia"/>
        </w:rPr>
        <w:tab/>
      </w:r>
      <w:r>
        <w:rPr>
          <w:rFonts w:hint="eastAsia"/>
        </w:rPr>
        <w:fldChar w:fldCharType="begin"/>
      </w:r>
      <w:r>
        <w:rPr>
          <w:rFonts w:hint="eastAsia"/>
        </w:rPr>
        <w:instrText xml:space="preserve"> </w:instrText>
      </w:r>
      <w:r>
        <w:instrText>PAGEREF _Toc211955635 \h</w:instrText>
      </w:r>
      <w:r>
        <w:rPr>
          <w:rFonts w:hint="eastAsia"/>
        </w:rPr>
        <w:instrText xml:space="preserve"> </w:instrText>
      </w:r>
      <w:r>
        <w:rPr>
          <w:rFonts w:hint="eastAsia"/>
        </w:rPr>
      </w:r>
      <w:r>
        <w:rPr>
          <w:rFonts w:hint="eastAsia"/>
        </w:rPr>
        <w:fldChar w:fldCharType="separate"/>
      </w:r>
      <w:r>
        <w:t>15</w:t>
      </w:r>
      <w:r>
        <w:rPr>
          <w:rFonts w:hint="eastAsia"/>
        </w:rPr>
        <w:fldChar w:fldCharType="end"/>
      </w:r>
    </w:p>
    <w:p w14:paraId="47C67A91"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lang w:eastAsia="zh-CN"/>
        </w:rPr>
        <w:t>6</w:t>
      </w:r>
      <w:r>
        <w:rPr>
          <w:rFonts w:hint="eastAsia"/>
        </w:rPr>
        <w:t>.</w:t>
      </w:r>
      <w:r>
        <w:rPr>
          <w:rFonts w:hint="eastAsia"/>
          <w:lang w:val="en-US" w:eastAsia="zh-CN"/>
        </w:rPr>
        <w:t>4</w:t>
      </w:r>
      <w:r>
        <w:rPr>
          <w:rFonts w:hint="eastAsia"/>
        </w:rPr>
        <w:t>.</w:t>
      </w:r>
      <w:r>
        <w:rPr>
          <w:rFonts w:hint="eastAsia"/>
          <w:lang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e</w:t>
      </w:r>
      <w:r>
        <w:rPr>
          <w:rFonts w:hint="eastAsia"/>
        </w:rPr>
        <w:t>valuation</w:t>
      </w:r>
      <w:r>
        <w:rPr>
          <w:rFonts w:hint="eastAsia"/>
        </w:rPr>
        <w:tab/>
      </w:r>
      <w:r>
        <w:rPr>
          <w:rFonts w:hint="eastAsia"/>
        </w:rPr>
        <w:fldChar w:fldCharType="begin"/>
      </w:r>
      <w:r>
        <w:rPr>
          <w:rFonts w:hint="eastAsia"/>
        </w:rPr>
        <w:instrText xml:space="preserve"> </w:instrText>
      </w:r>
      <w:r>
        <w:instrText>PAGEREF _Toc211955636 \h</w:instrText>
      </w:r>
      <w:r>
        <w:rPr>
          <w:rFonts w:hint="eastAsia"/>
        </w:rPr>
        <w:instrText xml:space="preserve"> </w:instrText>
      </w:r>
      <w:r>
        <w:rPr>
          <w:rFonts w:hint="eastAsia"/>
        </w:rPr>
      </w:r>
      <w:r>
        <w:rPr>
          <w:rFonts w:hint="eastAsia"/>
        </w:rPr>
        <w:fldChar w:fldCharType="separate"/>
      </w:r>
      <w:r>
        <w:t>16</w:t>
      </w:r>
      <w:r>
        <w:rPr>
          <w:rFonts w:hint="eastAsia"/>
        </w:rPr>
        <w:fldChar w:fldCharType="end"/>
      </w:r>
    </w:p>
    <w:p w14:paraId="2458F607"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w:t>
      </w:r>
      <w:r>
        <w:rPr>
          <w:rFonts w:hint="eastAsia"/>
        </w:rPr>
        <w:t>.</w:t>
      </w:r>
      <w:r>
        <w:rPr>
          <w:rFonts w:eastAsia="SimSun" w:hint="eastAsia"/>
          <w:lang w:val="en-US" w:eastAsia="zh-CN"/>
        </w:rPr>
        <w:t>5</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rPr>
        <w:t>Solution #</w:t>
      </w:r>
      <w:r>
        <w:rPr>
          <w:rFonts w:eastAsia="SimSun" w:hint="eastAsia"/>
          <w:lang w:val="en-US" w:eastAsia="zh-CN"/>
        </w:rPr>
        <w:t>4</w:t>
      </w:r>
      <w:r>
        <w:rPr>
          <w:rFonts w:hint="eastAsia"/>
          <w:lang w:val="en-US"/>
        </w:rPr>
        <w:t>:</w:t>
      </w:r>
      <w:r>
        <w:rPr>
          <w:rFonts w:hint="eastAsia"/>
          <w:lang w:val="en-US" w:eastAsia="zh-CN"/>
        </w:rPr>
        <w:t xml:space="preserve"> Enhancements of UAV services utilizing the sensing results</w:t>
      </w:r>
      <w:r>
        <w:rPr>
          <w:rFonts w:hint="eastAsia"/>
        </w:rPr>
        <w:tab/>
      </w:r>
      <w:r>
        <w:rPr>
          <w:rFonts w:hint="eastAsia"/>
        </w:rPr>
        <w:fldChar w:fldCharType="begin"/>
      </w:r>
      <w:r>
        <w:rPr>
          <w:rFonts w:hint="eastAsia"/>
        </w:rPr>
        <w:instrText xml:space="preserve"> </w:instrText>
      </w:r>
      <w:r>
        <w:instrText>PAGEREF _Toc211955637 \h</w:instrText>
      </w:r>
      <w:r>
        <w:rPr>
          <w:rFonts w:hint="eastAsia"/>
        </w:rPr>
        <w:instrText xml:space="preserve"> </w:instrText>
      </w:r>
      <w:r>
        <w:rPr>
          <w:rFonts w:hint="eastAsia"/>
        </w:rPr>
      </w:r>
      <w:r>
        <w:rPr>
          <w:rFonts w:hint="eastAsia"/>
        </w:rPr>
        <w:fldChar w:fldCharType="separate"/>
      </w:r>
      <w:r>
        <w:t>16</w:t>
      </w:r>
      <w:r>
        <w:rPr>
          <w:rFonts w:hint="eastAsia"/>
        </w:rPr>
        <w:fldChar w:fldCharType="end"/>
      </w:r>
    </w:p>
    <w:p w14:paraId="03E32CDC"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w:t>
      </w:r>
      <w:r>
        <w:rPr>
          <w:rFonts w:hint="eastAsia"/>
          <w:lang w:eastAsia="zh-CN"/>
        </w:rPr>
        <w:t>.</w:t>
      </w:r>
      <w:r>
        <w:rPr>
          <w:rFonts w:hint="eastAsia"/>
          <w:lang w:val="en-US" w:eastAsia="zh-CN"/>
        </w:rPr>
        <w:t>5</w:t>
      </w:r>
      <w:r>
        <w:rPr>
          <w:rFonts w:hint="eastAsia"/>
          <w:lang w:eastAsia="zh-CN"/>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description</w:t>
      </w:r>
      <w:r>
        <w:rPr>
          <w:rFonts w:hint="eastAsia"/>
        </w:rPr>
        <w:tab/>
      </w:r>
      <w:r>
        <w:rPr>
          <w:rFonts w:hint="eastAsia"/>
        </w:rPr>
        <w:fldChar w:fldCharType="begin"/>
      </w:r>
      <w:r>
        <w:rPr>
          <w:rFonts w:hint="eastAsia"/>
        </w:rPr>
        <w:instrText xml:space="preserve"> </w:instrText>
      </w:r>
      <w:r>
        <w:instrText>PAGEREF _Toc211955638 \h</w:instrText>
      </w:r>
      <w:r>
        <w:rPr>
          <w:rFonts w:hint="eastAsia"/>
        </w:rPr>
        <w:instrText xml:space="preserve"> </w:instrText>
      </w:r>
      <w:r>
        <w:rPr>
          <w:rFonts w:hint="eastAsia"/>
        </w:rPr>
      </w:r>
      <w:r>
        <w:rPr>
          <w:rFonts w:hint="eastAsia"/>
        </w:rPr>
        <w:fldChar w:fldCharType="separate"/>
      </w:r>
      <w:r>
        <w:t>16</w:t>
      </w:r>
      <w:r>
        <w:rPr>
          <w:rFonts w:hint="eastAsia"/>
        </w:rPr>
        <w:fldChar w:fldCharType="end"/>
      </w:r>
    </w:p>
    <w:p w14:paraId="3D3C9DE2"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w:t>
      </w:r>
      <w:r>
        <w:rPr>
          <w:rFonts w:hint="eastAsia"/>
        </w:rPr>
        <w:t>.</w:t>
      </w:r>
      <w:r>
        <w:rPr>
          <w:rFonts w:eastAsia="SimSun" w:hint="eastAsia"/>
          <w:lang w:val="en-US" w:eastAsia="zh-CN"/>
        </w:rPr>
        <w:t>5</w:t>
      </w:r>
      <w:r>
        <w:rPr>
          <w:rFonts w:hint="eastAsia"/>
        </w:rPr>
        <w:t>.1</w:t>
      </w:r>
      <w:r>
        <w:rPr>
          <w:rFonts w:hint="eastAsia"/>
          <w:lang w:eastAsia="zh-CN"/>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 xml:space="preserve">Procedure of detecting UAVs </w:t>
      </w:r>
      <w:r>
        <w:rPr>
          <w:rFonts w:hint="eastAsia"/>
          <w:lang w:val="en-US" w:eastAsia="zh-CN"/>
        </w:rPr>
        <w:t>utilizing sensing results</w:t>
      </w:r>
      <w:r>
        <w:rPr>
          <w:rFonts w:hint="eastAsia"/>
        </w:rPr>
        <w:tab/>
      </w:r>
      <w:r>
        <w:rPr>
          <w:rFonts w:hint="eastAsia"/>
        </w:rPr>
        <w:fldChar w:fldCharType="begin"/>
      </w:r>
      <w:r>
        <w:rPr>
          <w:rFonts w:hint="eastAsia"/>
        </w:rPr>
        <w:instrText xml:space="preserve"> </w:instrText>
      </w:r>
      <w:r>
        <w:instrText>PAGEREF _Toc211955639 \h</w:instrText>
      </w:r>
      <w:r>
        <w:rPr>
          <w:rFonts w:hint="eastAsia"/>
        </w:rPr>
        <w:instrText xml:space="preserve"> </w:instrText>
      </w:r>
      <w:r>
        <w:rPr>
          <w:rFonts w:hint="eastAsia"/>
        </w:rPr>
      </w:r>
      <w:r>
        <w:rPr>
          <w:rFonts w:hint="eastAsia"/>
        </w:rPr>
        <w:fldChar w:fldCharType="separate"/>
      </w:r>
      <w:r>
        <w:t>16</w:t>
      </w:r>
      <w:r>
        <w:rPr>
          <w:rFonts w:hint="eastAsia"/>
        </w:rPr>
        <w:fldChar w:fldCharType="end"/>
      </w:r>
    </w:p>
    <w:p w14:paraId="5981B626"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w:t>
      </w:r>
      <w:r>
        <w:rPr>
          <w:rFonts w:hint="eastAsia"/>
        </w:rPr>
        <w:t>.</w:t>
      </w:r>
      <w:r>
        <w:rPr>
          <w:rFonts w:hint="eastAsia"/>
          <w:lang w:val="en-US" w:eastAsia="zh-CN"/>
        </w:rPr>
        <w:t>5</w:t>
      </w:r>
      <w:r>
        <w:rPr>
          <w:rFonts w:hint="eastAsia"/>
        </w:rPr>
        <w:t>.</w:t>
      </w:r>
      <w:r>
        <w:rPr>
          <w:rFonts w:hint="eastAsia"/>
          <w:lang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Architecture Impacts</w:t>
      </w:r>
      <w:r>
        <w:rPr>
          <w:rFonts w:hint="eastAsia"/>
        </w:rPr>
        <w:tab/>
      </w:r>
      <w:r>
        <w:rPr>
          <w:rFonts w:hint="eastAsia"/>
        </w:rPr>
        <w:fldChar w:fldCharType="begin"/>
      </w:r>
      <w:r>
        <w:rPr>
          <w:rFonts w:hint="eastAsia"/>
        </w:rPr>
        <w:instrText xml:space="preserve"> </w:instrText>
      </w:r>
      <w:r>
        <w:instrText>PAGEREF _Toc211955640 \h</w:instrText>
      </w:r>
      <w:r>
        <w:rPr>
          <w:rFonts w:hint="eastAsia"/>
        </w:rPr>
        <w:instrText xml:space="preserve"> </w:instrText>
      </w:r>
      <w:r>
        <w:rPr>
          <w:rFonts w:hint="eastAsia"/>
        </w:rPr>
      </w:r>
      <w:r>
        <w:rPr>
          <w:rFonts w:hint="eastAsia"/>
        </w:rPr>
        <w:fldChar w:fldCharType="separate"/>
      </w:r>
      <w:r>
        <w:t>18</w:t>
      </w:r>
      <w:r>
        <w:rPr>
          <w:rFonts w:hint="eastAsia"/>
        </w:rPr>
        <w:fldChar w:fldCharType="end"/>
      </w:r>
    </w:p>
    <w:p w14:paraId="6035C1D8"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w:t>
      </w:r>
      <w:r>
        <w:rPr>
          <w:rFonts w:hint="eastAsia"/>
        </w:rPr>
        <w:t>.</w:t>
      </w:r>
      <w:r>
        <w:rPr>
          <w:rFonts w:hint="eastAsia"/>
          <w:lang w:val="en-US" w:eastAsia="zh-CN"/>
        </w:rPr>
        <w:t>5</w:t>
      </w:r>
      <w:r>
        <w:rPr>
          <w:rFonts w:hint="eastAsia"/>
        </w:rPr>
        <w:t>.</w:t>
      </w:r>
      <w:r>
        <w:rPr>
          <w:rFonts w:hint="eastAsia"/>
          <w:lang w:eastAsia="zh-CN"/>
        </w:rPr>
        <w:t>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e</w:t>
      </w:r>
      <w:r>
        <w:rPr>
          <w:rFonts w:hint="eastAsia"/>
        </w:rPr>
        <w:t>valuation</w:t>
      </w:r>
      <w:r>
        <w:rPr>
          <w:rFonts w:hint="eastAsia"/>
        </w:rPr>
        <w:tab/>
      </w:r>
      <w:r>
        <w:rPr>
          <w:rFonts w:hint="eastAsia"/>
        </w:rPr>
        <w:fldChar w:fldCharType="begin"/>
      </w:r>
      <w:r>
        <w:rPr>
          <w:rFonts w:hint="eastAsia"/>
        </w:rPr>
        <w:instrText xml:space="preserve"> </w:instrText>
      </w:r>
      <w:r>
        <w:instrText>PAGEREF _Toc211955641 \h</w:instrText>
      </w:r>
      <w:r>
        <w:rPr>
          <w:rFonts w:hint="eastAsia"/>
        </w:rPr>
        <w:instrText xml:space="preserve"> </w:instrText>
      </w:r>
      <w:r>
        <w:rPr>
          <w:rFonts w:hint="eastAsia"/>
        </w:rPr>
      </w:r>
      <w:r>
        <w:rPr>
          <w:rFonts w:hint="eastAsia"/>
        </w:rPr>
        <w:fldChar w:fldCharType="separate"/>
      </w:r>
      <w:r>
        <w:t>18</w:t>
      </w:r>
      <w:r>
        <w:rPr>
          <w:rFonts w:hint="eastAsia"/>
        </w:rPr>
        <w:fldChar w:fldCharType="end"/>
      </w:r>
    </w:p>
    <w:p w14:paraId="095A66D8"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w:t>
      </w:r>
      <w:r>
        <w:rPr>
          <w:rFonts w:hint="eastAsia"/>
        </w:rPr>
        <w:t>.</w:t>
      </w:r>
      <w:r>
        <w:rPr>
          <w:rFonts w:eastAsia="SimSun" w:hint="eastAsia"/>
          <w:lang w:val="en-US" w:eastAsia="zh-CN"/>
        </w:rPr>
        <w:t>6</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rPr>
        <w:t>Solution #</w:t>
      </w:r>
      <w:r>
        <w:rPr>
          <w:rFonts w:eastAsia="SimSun" w:hint="eastAsia"/>
          <w:lang w:val="en-US" w:eastAsia="zh-CN"/>
        </w:rPr>
        <w:t>5</w:t>
      </w:r>
      <w:r>
        <w:rPr>
          <w:rFonts w:hint="eastAsia"/>
          <w:lang w:val="en-US"/>
        </w:rPr>
        <w:t xml:space="preserve">: sensing based </w:t>
      </w:r>
      <w:r>
        <w:rPr>
          <w:rFonts w:hint="eastAsia"/>
        </w:rPr>
        <w:t>tracking dynamic UAVs</w:t>
      </w:r>
      <w:r>
        <w:rPr>
          <w:rFonts w:hint="eastAsia"/>
        </w:rPr>
        <w:tab/>
      </w:r>
      <w:r>
        <w:rPr>
          <w:rFonts w:hint="eastAsia"/>
        </w:rPr>
        <w:fldChar w:fldCharType="begin"/>
      </w:r>
      <w:r>
        <w:rPr>
          <w:rFonts w:hint="eastAsia"/>
        </w:rPr>
        <w:instrText xml:space="preserve"> </w:instrText>
      </w:r>
      <w:r>
        <w:instrText>PAGEREF _Toc211955642 \h</w:instrText>
      </w:r>
      <w:r>
        <w:rPr>
          <w:rFonts w:hint="eastAsia"/>
        </w:rPr>
        <w:instrText xml:space="preserve"> </w:instrText>
      </w:r>
      <w:r>
        <w:rPr>
          <w:rFonts w:hint="eastAsia"/>
        </w:rPr>
      </w:r>
      <w:r>
        <w:rPr>
          <w:rFonts w:hint="eastAsia"/>
        </w:rPr>
        <w:fldChar w:fldCharType="separate"/>
      </w:r>
      <w:r>
        <w:t>18</w:t>
      </w:r>
      <w:r>
        <w:rPr>
          <w:rFonts w:hint="eastAsia"/>
        </w:rPr>
        <w:fldChar w:fldCharType="end"/>
      </w:r>
    </w:p>
    <w:p w14:paraId="6C282B1B"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w:t>
      </w:r>
      <w:r>
        <w:rPr>
          <w:rFonts w:hint="eastAsia"/>
        </w:rPr>
        <w:t>.</w:t>
      </w:r>
      <w:r>
        <w:rPr>
          <w:rFonts w:eastAsia="SimSun" w:hint="eastAsia"/>
          <w:lang w:val="en-US" w:eastAsia="zh-CN"/>
        </w:rPr>
        <w:t>6</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 description</w:t>
      </w:r>
      <w:r>
        <w:rPr>
          <w:rFonts w:hint="eastAsia"/>
        </w:rPr>
        <w:tab/>
      </w:r>
      <w:r>
        <w:rPr>
          <w:rFonts w:hint="eastAsia"/>
        </w:rPr>
        <w:fldChar w:fldCharType="begin"/>
      </w:r>
      <w:r>
        <w:rPr>
          <w:rFonts w:hint="eastAsia"/>
        </w:rPr>
        <w:instrText xml:space="preserve"> </w:instrText>
      </w:r>
      <w:r>
        <w:instrText>PAGEREF _Toc211955643 \h</w:instrText>
      </w:r>
      <w:r>
        <w:rPr>
          <w:rFonts w:hint="eastAsia"/>
        </w:rPr>
        <w:instrText xml:space="preserve"> </w:instrText>
      </w:r>
      <w:r>
        <w:rPr>
          <w:rFonts w:hint="eastAsia"/>
        </w:rPr>
      </w:r>
      <w:r>
        <w:rPr>
          <w:rFonts w:hint="eastAsia"/>
        </w:rPr>
        <w:fldChar w:fldCharType="separate"/>
      </w:r>
      <w:r>
        <w:t>18</w:t>
      </w:r>
      <w:r>
        <w:rPr>
          <w:rFonts w:hint="eastAsia"/>
        </w:rPr>
        <w:fldChar w:fldCharType="end"/>
      </w:r>
    </w:p>
    <w:p w14:paraId="5C0AA551"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eastAsia="SimSun" w:hint="eastAsia"/>
          <w:lang w:val="en-US" w:eastAsia="zh-CN"/>
        </w:rPr>
        <w:t>6</w:t>
      </w:r>
      <w:r>
        <w:rPr>
          <w:rFonts w:hint="eastAsia"/>
        </w:rPr>
        <w:t>.</w:t>
      </w:r>
      <w:r>
        <w:rPr>
          <w:rFonts w:eastAsia="SimSun" w:hint="eastAsia"/>
          <w:lang w:val="en-US" w:eastAsia="zh-CN"/>
        </w:rPr>
        <w:t>6</w:t>
      </w:r>
      <w:r>
        <w:rPr>
          <w:rFonts w:hint="eastAsia"/>
        </w:rPr>
        <w:t>.</w:t>
      </w:r>
      <w:r>
        <w:rPr>
          <w:rFonts w:eastAsia="SimSun" w:hint="eastAsia"/>
          <w:lang w:val="en-US"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Procedures</w:t>
      </w:r>
      <w:r>
        <w:rPr>
          <w:rFonts w:hint="eastAsia"/>
        </w:rPr>
        <w:tab/>
      </w:r>
      <w:r>
        <w:rPr>
          <w:rFonts w:hint="eastAsia"/>
        </w:rPr>
        <w:fldChar w:fldCharType="begin"/>
      </w:r>
      <w:r>
        <w:rPr>
          <w:rFonts w:hint="eastAsia"/>
        </w:rPr>
        <w:instrText xml:space="preserve"> </w:instrText>
      </w:r>
      <w:r>
        <w:instrText>PAGEREF _Toc211955644 \h</w:instrText>
      </w:r>
      <w:r>
        <w:rPr>
          <w:rFonts w:hint="eastAsia"/>
        </w:rPr>
        <w:instrText xml:space="preserve"> </w:instrText>
      </w:r>
      <w:r>
        <w:rPr>
          <w:rFonts w:hint="eastAsia"/>
        </w:rPr>
      </w:r>
      <w:r>
        <w:rPr>
          <w:rFonts w:hint="eastAsia"/>
        </w:rPr>
        <w:fldChar w:fldCharType="separate"/>
      </w:r>
      <w:r>
        <w:t>18</w:t>
      </w:r>
      <w:r>
        <w:rPr>
          <w:rFonts w:hint="eastAsia"/>
        </w:rPr>
        <w:fldChar w:fldCharType="end"/>
      </w:r>
    </w:p>
    <w:p w14:paraId="1F74EDAB"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hint="eastAsia"/>
          <w:lang w:eastAsia="zh-CN"/>
        </w:rPr>
        <w:t>6.</w:t>
      </w:r>
      <w:r>
        <w:rPr>
          <w:rFonts w:hint="eastAsia"/>
          <w:lang w:val="en-US" w:eastAsia="zh-CN"/>
        </w:rPr>
        <w:t>6</w:t>
      </w:r>
      <w:r>
        <w:rPr>
          <w:rFonts w:hint="eastAsia"/>
          <w:lang w:eastAsia="zh-CN"/>
        </w:rPr>
        <w:t>.2.1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Subscription for host UAV dynamic information</w:t>
      </w:r>
      <w:r>
        <w:rPr>
          <w:rFonts w:hint="eastAsia"/>
        </w:rPr>
        <w:tab/>
      </w:r>
      <w:r>
        <w:rPr>
          <w:rFonts w:hint="eastAsia"/>
        </w:rPr>
        <w:fldChar w:fldCharType="begin"/>
      </w:r>
      <w:r>
        <w:rPr>
          <w:rFonts w:hint="eastAsia"/>
        </w:rPr>
        <w:instrText xml:space="preserve"> </w:instrText>
      </w:r>
      <w:r>
        <w:instrText>PAGEREF _Toc211955645 \h</w:instrText>
      </w:r>
      <w:r>
        <w:rPr>
          <w:rFonts w:hint="eastAsia"/>
        </w:rPr>
        <w:instrText xml:space="preserve"> </w:instrText>
      </w:r>
      <w:r>
        <w:rPr>
          <w:rFonts w:hint="eastAsia"/>
        </w:rPr>
      </w:r>
      <w:r>
        <w:rPr>
          <w:rFonts w:hint="eastAsia"/>
        </w:rPr>
        <w:fldChar w:fldCharType="separate"/>
      </w:r>
      <w:r>
        <w:t>18</w:t>
      </w:r>
      <w:r>
        <w:rPr>
          <w:rFonts w:hint="eastAsia"/>
        </w:rPr>
        <w:fldChar w:fldCharType="end"/>
      </w:r>
    </w:p>
    <w:p w14:paraId="63CE7968"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hint="eastAsia"/>
          <w:lang w:eastAsia="zh-CN"/>
        </w:rPr>
        <w:t>6.</w:t>
      </w:r>
      <w:r>
        <w:rPr>
          <w:rFonts w:hint="eastAsia"/>
          <w:lang w:val="en-US" w:eastAsia="zh-CN"/>
        </w:rPr>
        <w:t>6</w:t>
      </w:r>
      <w:r>
        <w:rPr>
          <w:rFonts w:hint="eastAsia"/>
          <w:lang w:eastAsia="zh-CN"/>
        </w:rPr>
        <w:t>.2.2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 xml:space="preserve"> UAE server management of dynamic area for sensing</w:t>
      </w:r>
      <w:r>
        <w:rPr>
          <w:rFonts w:hint="eastAsia"/>
        </w:rPr>
        <w:tab/>
      </w:r>
      <w:r>
        <w:rPr>
          <w:rFonts w:hint="eastAsia"/>
        </w:rPr>
        <w:fldChar w:fldCharType="begin"/>
      </w:r>
      <w:r>
        <w:rPr>
          <w:rFonts w:hint="eastAsia"/>
        </w:rPr>
        <w:instrText xml:space="preserve"> </w:instrText>
      </w:r>
      <w:r>
        <w:instrText>PAGEREF _Toc211955646 \h</w:instrText>
      </w:r>
      <w:r>
        <w:rPr>
          <w:rFonts w:hint="eastAsia"/>
        </w:rPr>
        <w:instrText xml:space="preserve"> </w:instrText>
      </w:r>
      <w:r>
        <w:rPr>
          <w:rFonts w:hint="eastAsia"/>
        </w:rPr>
      </w:r>
      <w:r>
        <w:rPr>
          <w:rFonts w:hint="eastAsia"/>
        </w:rPr>
        <w:fldChar w:fldCharType="separate"/>
      </w:r>
      <w:r>
        <w:t>18</w:t>
      </w:r>
      <w:r>
        <w:rPr>
          <w:rFonts w:hint="eastAsia"/>
        </w:rPr>
        <w:fldChar w:fldCharType="end"/>
      </w:r>
    </w:p>
    <w:p w14:paraId="03148525"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hint="eastAsia"/>
          <w:lang w:eastAsia="zh-CN"/>
        </w:rPr>
        <w:t>6.</w:t>
      </w:r>
      <w:r>
        <w:rPr>
          <w:rFonts w:hint="eastAsia"/>
          <w:lang w:val="en-US" w:eastAsia="zh-CN"/>
        </w:rPr>
        <w:t>6</w:t>
      </w:r>
      <w:r>
        <w:rPr>
          <w:rFonts w:hint="eastAsia"/>
          <w:lang w:eastAsia="zh-CN"/>
        </w:rPr>
        <w:t xml:space="preserve">.2.3 </w:t>
      </w:r>
      <w:r>
        <w:rPr>
          <w:rFonts w:asciiTheme="minorHAnsi" w:eastAsiaTheme="minorEastAsia" w:hAnsiTheme="minorHAnsi" w:cstheme="minorBidi" w:hint="eastAsia"/>
          <w:kern w:val="2"/>
          <w:sz w:val="22"/>
          <w:szCs w:val="24"/>
          <w:lang w:val="en-US" w:eastAsia="zh-CN"/>
          <w14:ligatures w14:val="standardContextual"/>
        </w:rPr>
        <w:tab/>
      </w:r>
      <w:r>
        <w:rPr>
          <w:rFonts w:hint="eastAsia"/>
        </w:rPr>
        <w:t>UAE server obtaining dynamic information from sensing results</w:t>
      </w:r>
      <w:r>
        <w:rPr>
          <w:rFonts w:hint="eastAsia"/>
        </w:rPr>
        <w:tab/>
      </w:r>
      <w:r>
        <w:rPr>
          <w:rFonts w:hint="eastAsia"/>
        </w:rPr>
        <w:fldChar w:fldCharType="begin"/>
      </w:r>
      <w:r>
        <w:rPr>
          <w:rFonts w:hint="eastAsia"/>
        </w:rPr>
        <w:instrText xml:space="preserve"> </w:instrText>
      </w:r>
      <w:r>
        <w:instrText>PAGEREF _Toc211955647 \h</w:instrText>
      </w:r>
      <w:r>
        <w:rPr>
          <w:rFonts w:hint="eastAsia"/>
        </w:rPr>
        <w:instrText xml:space="preserve"> </w:instrText>
      </w:r>
      <w:r>
        <w:rPr>
          <w:rFonts w:hint="eastAsia"/>
        </w:rPr>
      </w:r>
      <w:r>
        <w:rPr>
          <w:rFonts w:hint="eastAsia"/>
        </w:rPr>
        <w:fldChar w:fldCharType="separate"/>
      </w:r>
      <w:r>
        <w:t>19</w:t>
      </w:r>
      <w:r>
        <w:rPr>
          <w:rFonts w:hint="eastAsia"/>
        </w:rPr>
        <w:fldChar w:fldCharType="end"/>
      </w:r>
    </w:p>
    <w:p w14:paraId="4544814E"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hint="eastAsia"/>
          <w:lang w:eastAsia="zh-CN"/>
        </w:rPr>
        <w:t>6.</w:t>
      </w:r>
      <w:r>
        <w:rPr>
          <w:rFonts w:hint="eastAsia"/>
          <w:lang w:val="en-US" w:eastAsia="zh-CN"/>
        </w:rPr>
        <w:t>6</w:t>
      </w:r>
      <w:r>
        <w:rPr>
          <w:rFonts w:hint="eastAsia"/>
          <w:lang w:eastAsia="zh-CN"/>
        </w:rPr>
        <w:t xml:space="preserve">.2.4 </w:t>
      </w:r>
      <w:r>
        <w:rPr>
          <w:rFonts w:asciiTheme="minorHAnsi" w:eastAsiaTheme="minorEastAsia" w:hAnsiTheme="minorHAnsi" w:cstheme="minorBidi" w:hint="eastAsia"/>
          <w:kern w:val="2"/>
          <w:sz w:val="22"/>
          <w:szCs w:val="24"/>
          <w:lang w:val="en-US" w:eastAsia="zh-CN"/>
          <w14:ligatures w14:val="standardContextual"/>
        </w:rPr>
        <w:tab/>
      </w:r>
      <w:r>
        <w:rPr>
          <w:rFonts w:hint="eastAsia"/>
        </w:rPr>
        <w:t>Notification of host UAV dynamic information</w:t>
      </w:r>
      <w:r>
        <w:rPr>
          <w:rFonts w:hint="eastAsia"/>
        </w:rPr>
        <w:tab/>
      </w:r>
      <w:r>
        <w:rPr>
          <w:rFonts w:hint="eastAsia"/>
        </w:rPr>
        <w:fldChar w:fldCharType="begin"/>
      </w:r>
      <w:r>
        <w:rPr>
          <w:rFonts w:hint="eastAsia"/>
        </w:rPr>
        <w:instrText xml:space="preserve"> </w:instrText>
      </w:r>
      <w:r>
        <w:instrText>PAGEREF _Toc211955648 \h</w:instrText>
      </w:r>
      <w:r>
        <w:rPr>
          <w:rFonts w:hint="eastAsia"/>
        </w:rPr>
        <w:instrText xml:space="preserve"> </w:instrText>
      </w:r>
      <w:r>
        <w:rPr>
          <w:rFonts w:hint="eastAsia"/>
        </w:rPr>
      </w:r>
      <w:r>
        <w:rPr>
          <w:rFonts w:hint="eastAsia"/>
        </w:rPr>
        <w:fldChar w:fldCharType="separate"/>
      </w:r>
      <w:r>
        <w:t>20</w:t>
      </w:r>
      <w:r>
        <w:rPr>
          <w:rFonts w:hint="eastAsia"/>
        </w:rPr>
        <w:fldChar w:fldCharType="end"/>
      </w:r>
    </w:p>
    <w:p w14:paraId="70217543"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w:t>
      </w:r>
      <w:r>
        <w:rPr>
          <w:rFonts w:hint="eastAsia"/>
        </w:rPr>
        <w:t>.</w:t>
      </w:r>
      <w:r>
        <w:rPr>
          <w:rFonts w:eastAsia="SimSun" w:hint="eastAsia"/>
          <w:lang w:val="en-US" w:eastAsia="zh-CN"/>
        </w:rPr>
        <w:t>7</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rPr>
        <w:t>Solution #</w:t>
      </w:r>
      <w:r>
        <w:rPr>
          <w:rFonts w:eastAsia="SimSun" w:hint="eastAsia"/>
          <w:lang w:val="en-US" w:eastAsia="zh-CN"/>
        </w:rPr>
        <w:t>6</w:t>
      </w:r>
      <w:r>
        <w:rPr>
          <w:rFonts w:hint="eastAsia"/>
          <w:lang w:val="en-US"/>
        </w:rPr>
        <w:t>: Sensing based DAA service</w:t>
      </w:r>
      <w:r>
        <w:rPr>
          <w:rFonts w:hint="eastAsia"/>
        </w:rPr>
        <w:tab/>
      </w:r>
      <w:r>
        <w:rPr>
          <w:rFonts w:hint="eastAsia"/>
        </w:rPr>
        <w:fldChar w:fldCharType="begin"/>
      </w:r>
      <w:r>
        <w:rPr>
          <w:rFonts w:hint="eastAsia"/>
        </w:rPr>
        <w:instrText xml:space="preserve"> </w:instrText>
      </w:r>
      <w:r>
        <w:instrText>PAGEREF _Toc211955649 \h</w:instrText>
      </w:r>
      <w:r>
        <w:rPr>
          <w:rFonts w:hint="eastAsia"/>
        </w:rPr>
        <w:instrText xml:space="preserve"> </w:instrText>
      </w:r>
      <w:r>
        <w:rPr>
          <w:rFonts w:hint="eastAsia"/>
        </w:rPr>
      </w:r>
      <w:r>
        <w:rPr>
          <w:rFonts w:hint="eastAsia"/>
        </w:rPr>
        <w:fldChar w:fldCharType="separate"/>
      </w:r>
      <w:r>
        <w:t>20</w:t>
      </w:r>
      <w:r>
        <w:rPr>
          <w:rFonts w:hint="eastAsia"/>
        </w:rPr>
        <w:fldChar w:fldCharType="end"/>
      </w:r>
    </w:p>
    <w:p w14:paraId="4E9C79B5"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w:t>
      </w:r>
      <w:r>
        <w:rPr>
          <w:rFonts w:hint="eastAsia"/>
        </w:rPr>
        <w:t>.</w:t>
      </w:r>
      <w:r>
        <w:rPr>
          <w:rFonts w:eastAsia="SimSun" w:hint="eastAsia"/>
          <w:lang w:val="en-US" w:eastAsia="zh-CN"/>
        </w:rPr>
        <w:t>7</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 description</w:t>
      </w:r>
      <w:r>
        <w:rPr>
          <w:rFonts w:hint="eastAsia"/>
        </w:rPr>
        <w:tab/>
      </w:r>
      <w:r>
        <w:rPr>
          <w:rFonts w:hint="eastAsia"/>
        </w:rPr>
        <w:fldChar w:fldCharType="begin"/>
      </w:r>
      <w:r>
        <w:rPr>
          <w:rFonts w:hint="eastAsia"/>
        </w:rPr>
        <w:instrText xml:space="preserve"> </w:instrText>
      </w:r>
      <w:r>
        <w:instrText>PAGEREF _Toc211955650 \h</w:instrText>
      </w:r>
      <w:r>
        <w:rPr>
          <w:rFonts w:hint="eastAsia"/>
        </w:rPr>
        <w:instrText xml:space="preserve"> </w:instrText>
      </w:r>
      <w:r>
        <w:rPr>
          <w:rFonts w:hint="eastAsia"/>
        </w:rPr>
      </w:r>
      <w:r>
        <w:rPr>
          <w:rFonts w:hint="eastAsia"/>
        </w:rPr>
        <w:fldChar w:fldCharType="separate"/>
      </w:r>
      <w:r>
        <w:t>20</w:t>
      </w:r>
      <w:r>
        <w:rPr>
          <w:rFonts w:hint="eastAsia"/>
        </w:rPr>
        <w:fldChar w:fldCharType="end"/>
      </w:r>
    </w:p>
    <w:p w14:paraId="63F60405"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eastAsia="SimSun" w:hint="eastAsia"/>
          <w:lang w:val="en-US" w:eastAsia="zh-CN"/>
        </w:rPr>
        <w:t>6</w:t>
      </w:r>
      <w:r>
        <w:rPr>
          <w:rFonts w:hint="eastAsia"/>
        </w:rPr>
        <w:t>.</w:t>
      </w:r>
      <w:r>
        <w:rPr>
          <w:rFonts w:eastAsia="SimSun" w:hint="eastAsia"/>
          <w:lang w:val="en-US" w:eastAsia="zh-CN"/>
        </w:rPr>
        <w:t>7</w:t>
      </w:r>
      <w:r>
        <w:rPr>
          <w:rFonts w:hint="eastAsia"/>
        </w:rPr>
        <w:t>.</w:t>
      </w:r>
      <w:r>
        <w:rPr>
          <w:rFonts w:eastAsia="SimSun" w:hint="eastAsia"/>
          <w:lang w:val="en-US"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Procedures</w:t>
      </w:r>
      <w:r>
        <w:rPr>
          <w:rFonts w:hint="eastAsia"/>
        </w:rPr>
        <w:tab/>
      </w:r>
      <w:r>
        <w:rPr>
          <w:rFonts w:hint="eastAsia"/>
        </w:rPr>
        <w:fldChar w:fldCharType="begin"/>
      </w:r>
      <w:r>
        <w:rPr>
          <w:rFonts w:hint="eastAsia"/>
        </w:rPr>
        <w:instrText xml:space="preserve"> </w:instrText>
      </w:r>
      <w:r>
        <w:instrText>PAGEREF _Toc211955651 \h</w:instrText>
      </w:r>
      <w:r>
        <w:rPr>
          <w:rFonts w:hint="eastAsia"/>
        </w:rPr>
        <w:instrText xml:space="preserve"> </w:instrText>
      </w:r>
      <w:r>
        <w:rPr>
          <w:rFonts w:hint="eastAsia"/>
        </w:rPr>
      </w:r>
      <w:r>
        <w:rPr>
          <w:rFonts w:hint="eastAsia"/>
        </w:rPr>
        <w:fldChar w:fldCharType="separate"/>
      </w:r>
      <w:r>
        <w:t>21</w:t>
      </w:r>
      <w:r>
        <w:rPr>
          <w:rFonts w:hint="eastAsia"/>
        </w:rPr>
        <w:fldChar w:fldCharType="end"/>
      </w:r>
    </w:p>
    <w:p w14:paraId="700529E7"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hint="eastAsia"/>
        </w:rPr>
        <w:t>6.</w:t>
      </w:r>
      <w:r>
        <w:rPr>
          <w:rFonts w:eastAsia="SimSun" w:hint="eastAsia"/>
          <w:lang w:val="en-US" w:eastAsia="zh-CN"/>
        </w:rPr>
        <w:t>8</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w:t>
      </w:r>
      <w:r>
        <w:rPr>
          <w:rFonts w:eastAsia="MS Mincho" w:hint="eastAsia"/>
        </w:rPr>
        <w:t> </w:t>
      </w:r>
      <w:r>
        <w:rPr>
          <w:rFonts w:hint="eastAsia"/>
        </w:rPr>
        <w:t>#</w:t>
      </w:r>
      <w:r>
        <w:rPr>
          <w:rFonts w:eastAsia="SimSun" w:hint="eastAsia"/>
          <w:lang w:val="en-US" w:eastAsia="zh-CN"/>
        </w:rPr>
        <w:t>7</w:t>
      </w:r>
      <w:r>
        <w:rPr>
          <w:rFonts w:hint="eastAsia"/>
        </w:rPr>
        <w:t>: Sensing Coverage Information Exposure for Supporting UAV Services</w:t>
      </w:r>
      <w:r>
        <w:rPr>
          <w:rFonts w:hint="eastAsia"/>
        </w:rPr>
        <w:tab/>
      </w:r>
      <w:r>
        <w:rPr>
          <w:rFonts w:hint="eastAsia"/>
        </w:rPr>
        <w:fldChar w:fldCharType="begin"/>
      </w:r>
      <w:r>
        <w:rPr>
          <w:rFonts w:hint="eastAsia"/>
        </w:rPr>
        <w:instrText xml:space="preserve"> </w:instrText>
      </w:r>
      <w:r>
        <w:instrText>PAGEREF _Toc211955652 \h</w:instrText>
      </w:r>
      <w:r>
        <w:rPr>
          <w:rFonts w:hint="eastAsia"/>
        </w:rPr>
        <w:instrText xml:space="preserve"> </w:instrText>
      </w:r>
      <w:r>
        <w:rPr>
          <w:rFonts w:hint="eastAsia"/>
        </w:rPr>
      </w:r>
      <w:r>
        <w:rPr>
          <w:rFonts w:hint="eastAsia"/>
        </w:rPr>
        <w:fldChar w:fldCharType="separate"/>
      </w:r>
      <w:r>
        <w:t>23</w:t>
      </w:r>
      <w:r>
        <w:rPr>
          <w:rFonts w:hint="eastAsia"/>
        </w:rPr>
        <w:fldChar w:fldCharType="end"/>
      </w:r>
    </w:p>
    <w:p w14:paraId="112566F3"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rPr>
        <w:t>6.</w:t>
      </w:r>
      <w:r>
        <w:rPr>
          <w:rFonts w:eastAsia="SimSun" w:hint="eastAsia"/>
          <w:lang w:val="en-US" w:eastAsia="zh-CN"/>
        </w:rPr>
        <w:t>8</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 Description</w:t>
      </w:r>
      <w:r>
        <w:rPr>
          <w:rFonts w:hint="eastAsia"/>
        </w:rPr>
        <w:tab/>
      </w:r>
      <w:r>
        <w:rPr>
          <w:rFonts w:hint="eastAsia"/>
        </w:rPr>
        <w:fldChar w:fldCharType="begin"/>
      </w:r>
      <w:r>
        <w:rPr>
          <w:rFonts w:hint="eastAsia"/>
        </w:rPr>
        <w:instrText xml:space="preserve"> </w:instrText>
      </w:r>
      <w:r>
        <w:instrText>PAGEREF _Toc211955653 \h</w:instrText>
      </w:r>
      <w:r>
        <w:rPr>
          <w:rFonts w:hint="eastAsia"/>
        </w:rPr>
        <w:instrText xml:space="preserve"> </w:instrText>
      </w:r>
      <w:r>
        <w:rPr>
          <w:rFonts w:hint="eastAsia"/>
        </w:rPr>
      </w:r>
      <w:r>
        <w:rPr>
          <w:rFonts w:hint="eastAsia"/>
        </w:rPr>
        <w:fldChar w:fldCharType="separate"/>
      </w:r>
      <w:r>
        <w:t>23</w:t>
      </w:r>
      <w:r>
        <w:rPr>
          <w:rFonts w:hint="eastAsia"/>
        </w:rPr>
        <w:fldChar w:fldCharType="end"/>
      </w:r>
    </w:p>
    <w:p w14:paraId="62EB3EA2"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hint="eastAsia"/>
          <w:iCs/>
          <w:spacing w:val="2"/>
        </w:rPr>
        <w:t>6.</w:t>
      </w:r>
      <w:r>
        <w:rPr>
          <w:rFonts w:eastAsia="SimSun" w:hint="eastAsia"/>
          <w:iCs/>
          <w:spacing w:val="2"/>
          <w:lang w:val="en-US" w:eastAsia="zh-CN"/>
        </w:rPr>
        <w:t>8</w:t>
      </w:r>
      <w:r>
        <w:rPr>
          <w:rFonts w:hint="eastAsia"/>
          <w:iCs/>
          <w:spacing w:val="2"/>
        </w:rPr>
        <w:t>.1.0</w:t>
      </w:r>
      <w:r>
        <w:rPr>
          <w:rFonts w:asciiTheme="minorHAnsi" w:eastAsiaTheme="minorEastAsia" w:hAnsiTheme="minorHAnsi" w:cstheme="minorBidi" w:hint="eastAsia"/>
          <w:kern w:val="2"/>
          <w:sz w:val="22"/>
          <w:szCs w:val="24"/>
          <w:lang w:val="en-US" w:eastAsia="zh-CN"/>
          <w14:ligatures w14:val="standardContextual"/>
        </w:rPr>
        <w:tab/>
      </w:r>
      <w:r>
        <w:rPr>
          <w:rFonts w:hint="eastAsia"/>
          <w:iCs/>
          <w:spacing w:val="2"/>
        </w:rPr>
        <w:t>General</w:t>
      </w:r>
      <w:r>
        <w:rPr>
          <w:rFonts w:hint="eastAsia"/>
        </w:rPr>
        <w:tab/>
      </w:r>
      <w:r>
        <w:rPr>
          <w:rFonts w:hint="eastAsia"/>
        </w:rPr>
        <w:fldChar w:fldCharType="begin"/>
      </w:r>
      <w:r>
        <w:rPr>
          <w:rFonts w:hint="eastAsia"/>
        </w:rPr>
        <w:instrText xml:space="preserve"> </w:instrText>
      </w:r>
      <w:r>
        <w:instrText>PAGEREF _Toc211955654 \h</w:instrText>
      </w:r>
      <w:r>
        <w:rPr>
          <w:rFonts w:hint="eastAsia"/>
        </w:rPr>
        <w:instrText xml:space="preserve"> </w:instrText>
      </w:r>
      <w:r>
        <w:rPr>
          <w:rFonts w:hint="eastAsia"/>
        </w:rPr>
      </w:r>
      <w:r>
        <w:rPr>
          <w:rFonts w:hint="eastAsia"/>
        </w:rPr>
        <w:fldChar w:fldCharType="separate"/>
      </w:r>
      <w:r>
        <w:t>23</w:t>
      </w:r>
      <w:r>
        <w:rPr>
          <w:rFonts w:hint="eastAsia"/>
        </w:rPr>
        <w:fldChar w:fldCharType="end"/>
      </w:r>
    </w:p>
    <w:p w14:paraId="75CEBC31"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hint="eastAsia"/>
          <w:iCs/>
          <w:spacing w:val="2"/>
        </w:rPr>
        <w:t>6.</w:t>
      </w:r>
      <w:r>
        <w:rPr>
          <w:rFonts w:eastAsia="SimSun" w:hint="eastAsia"/>
          <w:iCs/>
          <w:spacing w:val="2"/>
          <w:lang w:val="en-US" w:eastAsia="zh-CN"/>
        </w:rPr>
        <w:t>8</w:t>
      </w:r>
      <w:r>
        <w:rPr>
          <w:rFonts w:hint="eastAsia"/>
          <w:iCs/>
          <w:spacing w:val="2"/>
        </w:rPr>
        <w:t>.1.1</w:t>
      </w:r>
      <w:r>
        <w:rPr>
          <w:rFonts w:asciiTheme="minorHAnsi" w:eastAsiaTheme="minorEastAsia" w:hAnsiTheme="minorHAnsi" w:cstheme="minorBidi" w:hint="eastAsia"/>
          <w:kern w:val="2"/>
          <w:sz w:val="22"/>
          <w:szCs w:val="24"/>
          <w:lang w:val="en-US" w:eastAsia="zh-CN"/>
          <w14:ligatures w14:val="standardContextual"/>
        </w:rPr>
        <w:tab/>
      </w:r>
      <w:r>
        <w:rPr>
          <w:rFonts w:hint="eastAsia"/>
          <w:iCs/>
          <w:spacing w:val="2"/>
        </w:rPr>
        <w:t>Procedure</w:t>
      </w:r>
      <w:r>
        <w:rPr>
          <w:rFonts w:hint="eastAsia"/>
        </w:rPr>
        <w:tab/>
      </w:r>
      <w:r>
        <w:rPr>
          <w:rFonts w:hint="eastAsia"/>
        </w:rPr>
        <w:fldChar w:fldCharType="begin"/>
      </w:r>
      <w:r>
        <w:rPr>
          <w:rFonts w:hint="eastAsia"/>
        </w:rPr>
        <w:instrText xml:space="preserve"> </w:instrText>
      </w:r>
      <w:r>
        <w:instrText>PAGEREF _Toc211955655 \h</w:instrText>
      </w:r>
      <w:r>
        <w:rPr>
          <w:rFonts w:hint="eastAsia"/>
        </w:rPr>
        <w:instrText xml:space="preserve"> </w:instrText>
      </w:r>
      <w:r>
        <w:rPr>
          <w:rFonts w:hint="eastAsia"/>
        </w:rPr>
      </w:r>
      <w:r>
        <w:rPr>
          <w:rFonts w:hint="eastAsia"/>
        </w:rPr>
        <w:fldChar w:fldCharType="separate"/>
      </w:r>
      <w:r>
        <w:t>24</w:t>
      </w:r>
      <w:r>
        <w:rPr>
          <w:rFonts w:hint="eastAsia"/>
        </w:rPr>
        <w:fldChar w:fldCharType="end"/>
      </w:r>
    </w:p>
    <w:p w14:paraId="1716A0DC"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6.8.1.2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Information Flows</w:t>
      </w:r>
      <w:r>
        <w:rPr>
          <w:rFonts w:hint="eastAsia"/>
        </w:rPr>
        <w:tab/>
      </w:r>
      <w:r>
        <w:rPr>
          <w:rFonts w:hint="eastAsia"/>
        </w:rPr>
        <w:fldChar w:fldCharType="begin"/>
      </w:r>
      <w:r>
        <w:rPr>
          <w:rFonts w:hint="eastAsia"/>
        </w:rPr>
        <w:instrText xml:space="preserve"> </w:instrText>
      </w:r>
      <w:r>
        <w:instrText>PAGEREF _Toc211955656 \h</w:instrText>
      </w:r>
      <w:r>
        <w:rPr>
          <w:rFonts w:hint="eastAsia"/>
        </w:rPr>
        <w:instrText xml:space="preserve"> </w:instrText>
      </w:r>
      <w:r>
        <w:rPr>
          <w:rFonts w:hint="eastAsia"/>
        </w:rPr>
      </w:r>
      <w:r>
        <w:rPr>
          <w:rFonts w:hint="eastAsia"/>
        </w:rPr>
        <w:fldChar w:fldCharType="separate"/>
      </w:r>
      <w:r>
        <w:t>24</w:t>
      </w:r>
      <w:r>
        <w:rPr>
          <w:rFonts w:hint="eastAsia"/>
        </w:rPr>
        <w:fldChar w:fldCharType="end"/>
      </w:r>
    </w:p>
    <w:p w14:paraId="5A25D18A"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rPr>
        <w:t>6.</w:t>
      </w:r>
      <w:r>
        <w:rPr>
          <w:rFonts w:hint="eastAsia"/>
          <w:lang w:val="en-US" w:eastAsia="zh-CN"/>
        </w:rPr>
        <w:t>8</w:t>
      </w:r>
      <w:r>
        <w:rPr>
          <w:rFonts w:hint="eastAsia"/>
        </w:rPr>
        <w:t>.</w:t>
      </w:r>
      <w:r>
        <w:rPr>
          <w:rFonts w:hint="eastAsia"/>
          <w:lang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Architecture impacts</w:t>
      </w:r>
      <w:r>
        <w:rPr>
          <w:rFonts w:hint="eastAsia"/>
        </w:rPr>
        <w:tab/>
      </w:r>
      <w:r>
        <w:rPr>
          <w:rFonts w:hint="eastAsia"/>
        </w:rPr>
        <w:fldChar w:fldCharType="begin"/>
      </w:r>
      <w:r>
        <w:rPr>
          <w:rFonts w:hint="eastAsia"/>
        </w:rPr>
        <w:instrText xml:space="preserve"> </w:instrText>
      </w:r>
      <w:r>
        <w:instrText>PAGEREF _Toc211955657 \h</w:instrText>
      </w:r>
      <w:r>
        <w:rPr>
          <w:rFonts w:hint="eastAsia"/>
        </w:rPr>
        <w:instrText xml:space="preserve"> </w:instrText>
      </w:r>
      <w:r>
        <w:rPr>
          <w:rFonts w:hint="eastAsia"/>
        </w:rPr>
      </w:r>
      <w:r>
        <w:rPr>
          <w:rFonts w:hint="eastAsia"/>
        </w:rPr>
        <w:fldChar w:fldCharType="separate"/>
      </w:r>
      <w:r>
        <w:t>24</w:t>
      </w:r>
      <w:r>
        <w:rPr>
          <w:rFonts w:hint="eastAsia"/>
        </w:rPr>
        <w:fldChar w:fldCharType="end"/>
      </w:r>
    </w:p>
    <w:p w14:paraId="77E48F1E"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rPr>
        <w:t>6.</w:t>
      </w:r>
      <w:r>
        <w:rPr>
          <w:rFonts w:hint="eastAsia"/>
          <w:lang w:val="en-US" w:eastAsia="zh-CN"/>
        </w:rPr>
        <w:t>8</w:t>
      </w:r>
      <w:r>
        <w:rPr>
          <w:rFonts w:hint="eastAsia"/>
        </w:rPr>
        <w:t>.</w:t>
      </w:r>
      <w:r>
        <w:rPr>
          <w:rFonts w:hint="eastAsia"/>
          <w:lang w:eastAsia="zh-CN"/>
        </w:rPr>
        <w:t>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e</w:t>
      </w:r>
      <w:r>
        <w:rPr>
          <w:rFonts w:hint="eastAsia"/>
        </w:rPr>
        <w:t>valuation</w:t>
      </w:r>
      <w:r>
        <w:rPr>
          <w:rFonts w:hint="eastAsia"/>
        </w:rPr>
        <w:tab/>
      </w:r>
      <w:r>
        <w:rPr>
          <w:rFonts w:hint="eastAsia"/>
        </w:rPr>
        <w:fldChar w:fldCharType="begin"/>
      </w:r>
      <w:r>
        <w:rPr>
          <w:rFonts w:hint="eastAsia"/>
        </w:rPr>
        <w:instrText xml:space="preserve"> </w:instrText>
      </w:r>
      <w:r>
        <w:instrText>PAGEREF _Toc211955658 \h</w:instrText>
      </w:r>
      <w:r>
        <w:rPr>
          <w:rFonts w:hint="eastAsia"/>
        </w:rPr>
        <w:instrText xml:space="preserve"> </w:instrText>
      </w:r>
      <w:r>
        <w:rPr>
          <w:rFonts w:hint="eastAsia"/>
        </w:rPr>
      </w:r>
      <w:r>
        <w:rPr>
          <w:rFonts w:hint="eastAsia"/>
        </w:rPr>
        <w:fldChar w:fldCharType="separate"/>
      </w:r>
      <w:r>
        <w:t>25</w:t>
      </w:r>
      <w:r>
        <w:rPr>
          <w:rFonts w:hint="eastAsia"/>
        </w:rPr>
        <w:fldChar w:fldCharType="end"/>
      </w:r>
    </w:p>
    <w:p w14:paraId="165378FF"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hint="eastAsia"/>
        </w:rPr>
        <w:t>6.</w:t>
      </w:r>
      <w:r>
        <w:rPr>
          <w:rFonts w:eastAsia="SimSun" w:hint="eastAsia"/>
          <w:lang w:val="en-US" w:eastAsia="zh-CN"/>
        </w:rPr>
        <w:t>9</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w:t>
      </w:r>
      <w:r>
        <w:rPr>
          <w:rFonts w:eastAsia="MS Mincho" w:hint="eastAsia"/>
        </w:rPr>
        <w:t> </w:t>
      </w:r>
      <w:r>
        <w:rPr>
          <w:rFonts w:hint="eastAsia"/>
        </w:rPr>
        <w:t>#</w:t>
      </w:r>
      <w:r>
        <w:rPr>
          <w:rFonts w:eastAsia="SimSun" w:hint="eastAsia"/>
          <w:lang w:val="en-US" w:eastAsia="zh-CN"/>
        </w:rPr>
        <w:t>8</w:t>
      </w:r>
      <w:r>
        <w:rPr>
          <w:rFonts w:hint="eastAsia"/>
        </w:rPr>
        <w:t>: Use Sensing Results for Creating Spatial Map</w:t>
      </w:r>
      <w:r>
        <w:rPr>
          <w:rFonts w:hint="eastAsia"/>
        </w:rPr>
        <w:tab/>
      </w:r>
      <w:r>
        <w:rPr>
          <w:rFonts w:hint="eastAsia"/>
        </w:rPr>
        <w:fldChar w:fldCharType="begin"/>
      </w:r>
      <w:r>
        <w:rPr>
          <w:rFonts w:hint="eastAsia"/>
        </w:rPr>
        <w:instrText xml:space="preserve"> </w:instrText>
      </w:r>
      <w:r>
        <w:instrText>PAGEREF _Toc211955659 \h</w:instrText>
      </w:r>
      <w:r>
        <w:rPr>
          <w:rFonts w:hint="eastAsia"/>
        </w:rPr>
        <w:instrText xml:space="preserve"> </w:instrText>
      </w:r>
      <w:r>
        <w:rPr>
          <w:rFonts w:hint="eastAsia"/>
        </w:rPr>
      </w:r>
      <w:r>
        <w:rPr>
          <w:rFonts w:hint="eastAsia"/>
        </w:rPr>
        <w:fldChar w:fldCharType="separate"/>
      </w:r>
      <w:r>
        <w:t>25</w:t>
      </w:r>
      <w:r>
        <w:rPr>
          <w:rFonts w:hint="eastAsia"/>
        </w:rPr>
        <w:fldChar w:fldCharType="end"/>
      </w:r>
    </w:p>
    <w:p w14:paraId="1B55954C"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rPr>
        <w:t>6.</w:t>
      </w:r>
      <w:r>
        <w:rPr>
          <w:rFonts w:eastAsia="SimSun" w:hint="eastAsia"/>
          <w:lang w:val="en-US" w:eastAsia="zh-CN"/>
        </w:rPr>
        <w:t>9</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 Description</w:t>
      </w:r>
      <w:r>
        <w:rPr>
          <w:rFonts w:hint="eastAsia"/>
        </w:rPr>
        <w:tab/>
      </w:r>
      <w:r>
        <w:rPr>
          <w:rFonts w:hint="eastAsia"/>
        </w:rPr>
        <w:fldChar w:fldCharType="begin"/>
      </w:r>
      <w:r>
        <w:rPr>
          <w:rFonts w:hint="eastAsia"/>
        </w:rPr>
        <w:instrText xml:space="preserve"> </w:instrText>
      </w:r>
      <w:r>
        <w:instrText>PAGEREF _Toc211955660 \h</w:instrText>
      </w:r>
      <w:r>
        <w:rPr>
          <w:rFonts w:hint="eastAsia"/>
        </w:rPr>
        <w:instrText xml:space="preserve"> </w:instrText>
      </w:r>
      <w:r>
        <w:rPr>
          <w:rFonts w:hint="eastAsia"/>
        </w:rPr>
      </w:r>
      <w:r>
        <w:rPr>
          <w:rFonts w:hint="eastAsia"/>
        </w:rPr>
        <w:fldChar w:fldCharType="separate"/>
      </w:r>
      <w:r>
        <w:t>25</w:t>
      </w:r>
      <w:r>
        <w:rPr>
          <w:rFonts w:hint="eastAsia"/>
        </w:rPr>
        <w:fldChar w:fldCharType="end"/>
      </w:r>
    </w:p>
    <w:p w14:paraId="3D4D431A"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hint="eastAsia"/>
          <w:iCs/>
          <w:spacing w:val="2"/>
        </w:rPr>
        <w:t>6.</w:t>
      </w:r>
      <w:r>
        <w:rPr>
          <w:rFonts w:eastAsia="SimSun" w:hint="eastAsia"/>
          <w:iCs/>
          <w:spacing w:val="2"/>
          <w:lang w:val="en-US" w:eastAsia="zh-CN"/>
        </w:rPr>
        <w:t>9</w:t>
      </w:r>
      <w:r>
        <w:rPr>
          <w:rFonts w:hint="eastAsia"/>
          <w:iCs/>
          <w:spacing w:val="2"/>
        </w:rPr>
        <w:t>.1.0</w:t>
      </w:r>
      <w:r>
        <w:rPr>
          <w:rFonts w:asciiTheme="minorHAnsi" w:eastAsiaTheme="minorEastAsia" w:hAnsiTheme="minorHAnsi" w:cstheme="minorBidi" w:hint="eastAsia"/>
          <w:kern w:val="2"/>
          <w:sz w:val="22"/>
          <w:szCs w:val="24"/>
          <w:lang w:val="en-US" w:eastAsia="zh-CN"/>
          <w14:ligatures w14:val="standardContextual"/>
        </w:rPr>
        <w:tab/>
      </w:r>
      <w:r>
        <w:rPr>
          <w:rFonts w:hint="eastAsia"/>
          <w:iCs/>
          <w:spacing w:val="2"/>
        </w:rPr>
        <w:t>General</w:t>
      </w:r>
      <w:r>
        <w:rPr>
          <w:rFonts w:hint="eastAsia"/>
        </w:rPr>
        <w:tab/>
      </w:r>
      <w:r>
        <w:rPr>
          <w:rFonts w:hint="eastAsia"/>
        </w:rPr>
        <w:fldChar w:fldCharType="begin"/>
      </w:r>
      <w:r>
        <w:rPr>
          <w:rFonts w:hint="eastAsia"/>
        </w:rPr>
        <w:instrText xml:space="preserve"> </w:instrText>
      </w:r>
      <w:r>
        <w:instrText>PAGEREF _Toc211955661 \h</w:instrText>
      </w:r>
      <w:r>
        <w:rPr>
          <w:rFonts w:hint="eastAsia"/>
        </w:rPr>
        <w:instrText xml:space="preserve"> </w:instrText>
      </w:r>
      <w:r>
        <w:rPr>
          <w:rFonts w:hint="eastAsia"/>
        </w:rPr>
      </w:r>
      <w:r>
        <w:rPr>
          <w:rFonts w:hint="eastAsia"/>
        </w:rPr>
        <w:fldChar w:fldCharType="separate"/>
      </w:r>
      <w:r>
        <w:t>25</w:t>
      </w:r>
      <w:r>
        <w:rPr>
          <w:rFonts w:hint="eastAsia"/>
        </w:rPr>
        <w:fldChar w:fldCharType="end"/>
      </w:r>
    </w:p>
    <w:p w14:paraId="581402A7"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hint="eastAsia"/>
          <w:iCs/>
          <w:spacing w:val="2"/>
        </w:rPr>
        <w:t>6.</w:t>
      </w:r>
      <w:r>
        <w:rPr>
          <w:rFonts w:eastAsia="SimSun" w:hint="eastAsia"/>
          <w:iCs/>
          <w:spacing w:val="2"/>
          <w:lang w:val="en-US" w:eastAsia="zh-CN"/>
        </w:rPr>
        <w:t>9</w:t>
      </w:r>
      <w:r>
        <w:rPr>
          <w:rFonts w:hint="eastAsia"/>
          <w:iCs/>
          <w:spacing w:val="2"/>
        </w:rPr>
        <w:t>.1.1</w:t>
      </w:r>
      <w:r>
        <w:rPr>
          <w:rFonts w:asciiTheme="minorHAnsi" w:eastAsiaTheme="minorEastAsia" w:hAnsiTheme="minorHAnsi" w:cstheme="minorBidi" w:hint="eastAsia"/>
          <w:kern w:val="2"/>
          <w:sz w:val="22"/>
          <w:szCs w:val="24"/>
          <w:lang w:val="en-US" w:eastAsia="zh-CN"/>
          <w14:ligatures w14:val="standardContextual"/>
        </w:rPr>
        <w:tab/>
      </w:r>
      <w:r>
        <w:rPr>
          <w:rFonts w:hint="eastAsia"/>
          <w:iCs/>
          <w:spacing w:val="2"/>
        </w:rPr>
        <w:t>Procedure</w:t>
      </w:r>
      <w:r>
        <w:rPr>
          <w:rFonts w:hint="eastAsia"/>
        </w:rPr>
        <w:tab/>
      </w:r>
      <w:r>
        <w:rPr>
          <w:rFonts w:hint="eastAsia"/>
        </w:rPr>
        <w:fldChar w:fldCharType="begin"/>
      </w:r>
      <w:r>
        <w:rPr>
          <w:rFonts w:hint="eastAsia"/>
        </w:rPr>
        <w:instrText xml:space="preserve"> </w:instrText>
      </w:r>
      <w:r>
        <w:instrText>PAGEREF _Toc211955662 \h</w:instrText>
      </w:r>
      <w:r>
        <w:rPr>
          <w:rFonts w:hint="eastAsia"/>
        </w:rPr>
        <w:instrText xml:space="preserve"> </w:instrText>
      </w:r>
      <w:r>
        <w:rPr>
          <w:rFonts w:hint="eastAsia"/>
        </w:rPr>
      </w:r>
      <w:r>
        <w:rPr>
          <w:rFonts w:hint="eastAsia"/>
        </w:rPr>
        <w:fldChar w:fldCharType="separate"/>
      </w:r>
      <w:r>
        <w:t>25</w:t>
      </w:r>
      <w:r>
        <w:rPr>
          <w:rFonts w:hint="eastAsia"/>
        </w:rPr>
        <w:fldChar w:fldCharType="end"/>
      </w:r>
    </w:p>
    <w:p w14:paraId="12B6A214"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6.9.1.2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Information Flows</w:t>
      </w:r>
      <w:r>
        <w:rPr>
          <w:rFonts w:hint="eastAsia"/>
        </w:rPr>
        <w:tab/>
      </w:r>
      <w:r>
        <w:rPr>
          <w:rFonts w:hint="eastAsia"/>
        </w:rPr>
        <w:fldChar w:fldCharType="begin"/>
      </w:r>
      <w:r>
        <w:rPr>
          <w:rFonts w:hint="eastAsia"/>
        </w:rPr>
        <w:instrText xml:space="preserve"> </w:instrText>
      </w:r>
      <w:r>
        <w:instrText>PAGEREF _Toc211955663 \h</w:instrText>
      </w:r>
      <w:r>
        <w:rPr>
          <w:rFonts w:hint="eastAsia"/>
        </w:rPr>
        <w:instrText xml:space="preserve"> </w:instrText>
      </w:r>
      <w:r>
        <w:rPr>
          <w:rFonts w:hint="eastAsia"/>
        </w:rPr>
      </w:r>
      <w:r>
        <w:rPr>
          <w:rFonts w:hint="eastAsia"/>
        </w:rPr>
        <w:fldChar w:fldCharType="separate"/>
      </w:r>
      <w:r>
        <w:t>26</w:t>
      </w:r>
      <w:r>
        <w:rPr>
          <w:rFonts w:hint="eastAsia"/>
        </w:rPr>
        <w:fldChar w:fldCharType="end"/>
      </w:r>
    </w:p>
    <w:p w14:paraId="037491D7"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rPr>
        <w:t>6.</w:t>
      </w:r>
      <w:r>
        <w:rPr>
          <w:rFonts w:hint="eastAsia"/>
          <w:lang w:val="en-US" w:eastAsia="zh-CN"/>
        </w:rPr>
        <w:t>9</w:t>
      </w:r>
      <w:r>
        <w:rPr>
          <w:rFonts w:hint="eastAsia"/>
        </w:rPr>
        <w:t>.</w:t>
      </w:r>
      <w:r>
        <w:rPr>
          <w:rFonts w:hint="eastAsia"/>
          <w:lang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Architecture impacts</w:t>
      </w:r>
      <w:r>
        <w:rPr>
          <w:rFonts w:hint="eastAsia"/>
        </w:rPr>
        <w:tab/>
      </w:r>
      <w:r>
        <w:rPr>
          <w:rFonts w:hint="eastAsia"/>
        </w:rPr>
        <w:fldChar w:fldCharType="begin"/>
      </w:r>
      <w:r>
        <w:rPr>
          <w:rFonts w:hint="eastAsia"/>
        </w:rPr>
        <w:instrText xml:space="preserve"> </w:instrText>
      </w:r>
      <w:r>
        <w:instrText>PAGEREF _Toc211955664 \h</w:instrText>
      </w:r>
      <w:r>
        <w:rPr>
          <w:rFonts w:hint="eastAsia"/>
        </w:rPr>
        <w:instrText xml:space="preserve"> </w:instrText>
      </w:r>
      <w:r>
        <w:rPr>
          <w:rFonts w:hint="eastAsia"/>
        </w:rPr>
      </w:r>
      <w:r>
        <w:rPr>
          <w:rFonts w:hint="eastAsia"/>
        </w:rPr>
        <w:fldChar w:fldCharType="separate"/>
      </w:r>
      <w:r>
        <w:t>26</w:t>
      </w:r>
      <w:r>
        <w:rPr>
          <w:rFonts w:hint="eastAsia"/>
        </w:rPr>
        <w:fldChar w:fldCharType="end"/>
      </w:r>
    </w:p>
    <w:p w14:paraId="2A0B9DE7"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rPr>
        <w:t>6.</w:t>
      </w:r>
      <w:r>
        <w:rPr>
          <w:rFonts w:hint="eastAsia"/>
          <w:lang w:val="en-US" w:eastAsia="zh-CN"/>
        </w:rPr>
        <w:t>9</w:t>
      </w:r>
      <w:r>
        <w:rPr>
          <w:rFonts w:hint="eastAsia"/>
        </w:rPr>
        <w:t>.</w:t>
      </w:r>
      <w:r>
        <w:rPr>
          <w:rFonts w:hint="eastAsia"/>
          <w:lang w:eastAsia="zh-CN"/>
        </w:rPr>
        <w:t>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e</w:t>
      </w:r>
      <w:r>
        <w:rPr>
          <w:rFonts w:hint="eastAsia"/>
        </w:rPr>
        <w:t>valuation</w:t>
      </w:r>
      <w:r>
        <w:rPr>
          <w:rFonts w:hint="eastAsia"/>
        </w:rPr>
        <w:tab/>
      </w:r>
      <w:r>
        <w:rPr>
          <w:rFonts w:hint="eastAsia"/>
        </w:rPr>
        <w:fldChar w:fldCharType="begin"/>
      </w:r>
      <w:r>
        <w:rPr>
          <w:rFonts w:hint="eastAsia"/>
        </w:rPr>
        <w:instrText xml:space="preserve"> </w:instrText>
      </w:r>
      <w:r>
        <w:instrText>PAGEREF _Toc211955665 \h</w:instrText>
      </w:r>
      <w:r>
        <w:rPr>
          <w:rFonts w:hint="eastAsia"/>
        </w:rPr>
        <w:instrText xml:space="preserve"> </w:instrText>
      </w:r>
      <w:r>
        <w:rPr>
          <w:rFonts w:hint="eastAsia"/>
        </w:rPr>
      </w:r>
      <w:r>
        <w:rPr>
          <w:rFonts w:hint="eastAsia"/>
        </w:rPr>
        <w:fldChar w:fldCharType="separate"/>
      </w:r>
      <w:r>
        <w:t>26</w:t>
      </w:r>
      <w:r>
        <w:rPr>
          <w:rFonts w:hint="eastAsia"/>
        </w:rPr>
        <w:fldChar w:fldCharType="end"/>
      </w:r>
    </w:p>
    <w:p w14:paraId="1AB5749F"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w:t>
      </w:r>
      <w:r>
        <w:rPr>
          <w:rFonts w:hint="eastAsia"/>
          <w:lang w:eastAsia="zh-CN"/>
        </w:rPr>
        <w:t>.</w:t>
      </w:r>
      <w:r>
        <w:rPr>
          <w:rFonts w:hint="eastAsia"/>
          <w:lang w:val="en-US" w:eastAsia="zh-CN"/>
        </w:rPr>
        <w:t>10</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w:t>
      </w:r>
      <w:r>
        <w:rPr>
          <w:rFonts w:hint="eastAsia"/>
          <w:lang w:eastAsia="zh-CN"/>
        </w:rPr>
        <w:t xml:space="preserve"> #</w:t>
      </w:r>
      <w:r>
        <w:rPr>
          <w:rFonts w:hint="eastAsia"/>
          <w:lang w:val="en-US" w:eastAsia="zh-CN"/>
        </w:rPr>
        <w:t>9</w:t>
      </w:r>
      <w:r>
        <w:rPr>
          <w:rFonts w:hint="eastAsia"/>
        </w:rPr>
        <w:t xml:space="preserve">: </w:t>
      </w:r>
      <w:r>
        <w:rPr>
          <w:rFonts w:hint="eastAsia"/>
          <w:lang w:val="en-US" w:eastAsia="zh-CN"/>
        </w:rPr>
        <w:t>high level architecture and procedures for use of sensing results for spatial map</w:t>
      </w:r>
      <w:r>
        <w:rPr>
          <w:rFonts w:hint="eastAsia"/>
        </w:rPr>
        <w:tab/>
      </w:r>
      <w:r>
        <w:rPr>
          <w:rFonts w:hint="eastAsia"/>
        </w:rPr>
        <w:fldChar w:fldCharType="begin"/>
      </w:r>
      <w:r>
        <w:rPr>
          <w:rFonts w:hint="eastAsia"/>
        </w:rPr>
        <w:instrText xml:space="preserve"> </w:instrText>
      </w:r>
      <w:r>
        <w:instrText>PAGEREF _Toc211955666 \h</w:instrText>
      </w:r>
      <w:r>
        <w:rPr>
          <w:rFonts w:hint="eastAsia"/>
        </w:rPr>
        <w:instrText xml:space="preserve"> </w:instrText>
      </w:r>
      <w:r>
        <w:rPr>
          <w:rFonts w:hint="eastAsia"/>
        </w:rPr>
      </w:r>
      <w:r>
        <w:rPr>
          <w:rFonts w:hint="eastAsia"/>
        </w:rPr>
        <w:fldChar w:fldCharType="separate"/>
      </w:r>
      <w:r>
        <w:t>26</w:t>
      </w:r>
      <w:r>
        <w:rPr>
          <w:rFonts w:hint="eastAsia"/>
        </w:rPr>
        <w:fldChar w:fldCharType="end"/>
      </w:r>
    </w:p>
    <w:p w14:paraId="3E47B91A"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eastAsia="SimSun" w:hint="eastAsia"/>
          <w:lang w:val="en-US" w:eastAsia="zh-CN"/>
        </w:rPr>
        <w:t>6</w:t>
      </w:r>
      <w:r>
        <w:rPr>
          <w:rFonts w:hint="eastAsia"/>
        </w:rPr>
        <w:t>.</w:t>
      </w:r>
      <w:r>
        <w:rPr>
          <w:rFonts w:eastAsia="SimSun" w:hint="eastAsia"/>
          <w:lang w:val="en-US" w:eastAsia="zh-CN"/>
        </w:rPr>
        <w:t>10</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Description</w:t>
      </w:r>
      <w:r>
        <w:rPr>
          <w:rFonts w:hint="eastAsia"/>
        </w:rPr>
        <w:tab/>
      </w:r>
      <w:r>
        <w:rPr>
          <w:rFonts w:hint="eastAsia"/>
        </w:rPr>
        <w:fldChar w:fldCharType="begin"/>
      </w:r>
      <w:r>
        <w:rPr>
          <w:rFonts w:hint="eastAsia"/>
        </w:rPr>
        <w:instrText xml:space="preserve"> </w:instrText>
      </w:r>
      <w:r>
        <w:instrText>PAGEREF _Toc211955667 \h</w:instrText>
      </w:r>
      <w:r>
        <w:rPr>
          <w:rFonts w:hint="eastAsia"/>
        </w:rPr>
        <w:instrText xml:space="preserve"> </w:instrText>
      </w:r>
      <w:r>
        <w:rPr>
          <w:rFonts w:hint="eastAsia"/>
        </w:rPr>
      </w:r>
      <w:r>
        <w:rPr>
          <w:rFonts w:hint="eastAsia"/>
        </w:rPr>
        <w:fldChar w:fldCharType="separate"/>
      </w:r>
      <w:r>
        <w:t>26</w:t>
      </w:r>
      <w:r>
        <w:rPr>
          <w:rFonts w:hint="eastAsia"/>
        </w:rPr>
        <w:fldChar w:fldCharType="end"/>
      </w:r>
    </w:p>
    <w:p w14:paraId="6094DCE8"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eastAsia="SimSun" w:hint="eastAsia"/>
          <w:lang w:val="en-US" w:eastAsia="zh-CN"/>
        </w:rPr>
        <w:t>6</w:t>
      </w:r>
      <w:r>
        <w:rPr>
          <w:rFonts w:hint="eastAsia"/>
        </w:rPr>
        <w:t>.</w:t>
      </w:r>
      <w:r>
        <w:rPr>
          <w:rFonts w:eastAsia="SimSun" w:hint="eastAsia"/>
          <w:lang w:val="en-US" w:eastAsia="zh-CN"/>
        </w:rPr>
        <w:t>10</w:t>
      </w:r>
      <w:r>
        <w:rPr>
          <w:rFonts w:hint="eastAsia"/>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Procedures</w:t>
      </w:r>
      <w:r>
        <w:rPr>
          <w:rFonts w:hint="eastAsia"/>
        </w:rPr>
        <w:tab/>
      </w:r>
      <w:r>
        <w:rPr>
          <w:rFonts w:hint="eastAsia"/>
        </w:rPr>
        <w:fldChar w:fldCharType="begin"/>
      </w:r>
      <w:r>
        <w:rPr>
          <w:rFonts w:hint="eastAsia"/>
        </w:rPr>
        <w:instrText xml:space="preserve"> </w:instrText>
      </w:r>
      <w:r>
        <w:instrText>PAGEREF _Toc211955668 \h</w:instrText>
      </w:r>
      <w:r>
        <w:rPr>
          <w:rFonts w:hint="eastAsia"/>
        </w:rPr>
        <w:instrText xml:space="preserve"> </w:instrText>
      </w:r>
      <w:r>
        <w:rPr>
          <w:rFonts w:hint="eastAsia"/>
        </w:rPr>
      </w:r>
      <w:r>
        <w:rPr>
          <w:rFonts w:hint="eastAsia"/>
        </w:rPr>
        <w:fldChar w:fldCharType="separate"/>
      </w:r>
      <w:r>
        <w:t>27</w:t>
      </w:r>
      <w:r>
        <w:rPr>
          <w:rFonts w:hint="eastAsia"/>
        </w:rPr>
        <w:fldChar w:fldCharType="end"/>
      </w:r>
    </w:p>
    <w:p w14:paraId="49EB8E8A"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6.10.2.1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Create spatial map</w:t>
      </w:r>
      <w:r>
        <w:rPr>
          <w:rFonts w:eastAsia="SimSun" w:hint="eastAsia"/>
          <w:lang w:val="en-US" w:eastAsia="zh-CN"/>
        </w:rPr>
        <w:t xml:space="preserve"> with sensing capabilities</w:t>
      </w:r>
      <w:r>
        <w:rPr>
          <w:rFonts w:hint="eastAsia"/>
        </w:rPr>
        <w:tab/>
      </w:r>
      <w:r>
        <w:rPr>
          <w:rFonts w:hint="eastAsia"/>
        </w:rPr>
        <w:fldChar w:fldCharType="begin"/>
      </w:r>
      <w:r>
        <w:rPr>
          <w:rFonts w:hint="eastAsia"/>
        </w:rPr>
        <w:instrText xml:space="preserve"> </w:instrText>
      </w:r>
      <w:r>
        <w:instrText>PAGEREF _Toc211955669 \h</w:instrText>
      </w:r>
      <w:r>
        <w:rPr>
          <w:rFonts w:hint="eastAsia"/>
        </w:rPr>
        <w:instrText xml:space="preserve"> </w:instrText>
      </w:r>
      <w:r>
        <w:rPr>
          <w:rFonts w:hint="eastAsia"/>
        </w:rPr>
      </w:r>
      <w:r>
        <w:rPr>
          <w:rFonts w:hint="eastAsia"/>
        </w:rPr>
        <w:fldChar w:fldCharType="separate"/>
      </w:r>
      <w:r>
        <w:t>27</w:t>
      </w:r>
      <w:r>
        <w:rPr>
          <w:rFonts w:hint="eastAsia"/>
        </w:rPr>
        <w:fldChar w:fldCharType="end"/>
      </w:r>
    </w:p>
    <w:p w14:paraId="6CC8314D"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6.10.2.2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Spatial map subscription</w:t>
      </w:r>
      <w:r>
        <w:rPr>
          <w:rFonts w:eastAsia="SimSun" w:hint="eastAsia"/>
          <w:lang w:val="en-US" w:eastAsia="zh-CN"/>
        </w:rPr>
        <w:t xml:space="preserve"> and notification with sensing capabilities</w:t>
      </w:r>
      <w:r>
        <w:rPr>
          <w:rFonts w:hint="eastAsia"/>
        </w:rPr>
        <w:tab/>
      </w:r>
      <w:r>
        <w:rPr>
          <w:rFonts w:hint="eastAsia"/>
        </w:rPr>
        <w:fldChar w:fldCharType="begin"/>
      </w:r>
      <w:r>
        <w:rPr>
          <w:rFonts w:hint="eastAsia"/>
        </w:rPr>
        <w:instrText xml:space="preserve"> </w:instrText>
      </w:r>
      <w:r>
        <w:instrText>PAGEREF _Toc211955670 \h</w:instrText>
      </w:r>
      <w:r>
        <w:rPr>
          <w:rFonts w:hint="eastAsia"/>
        </w:rPr>
        <w:instrText xml:space="preserve"> </w:instrText>
      </w:r>
      <w:r>
        <w:rPr>
          <w:rFonts w:hint="eastAsia"/>
        </w:rPr>
      </w:r>
      <w:r>
        <w:rPr>
          <w:rFonts w:hint="eastAsia"/>
        </w:rPr>
        <w:fldChar w:fldCharType="separate"/>
      </w:r>
      <w:r>
        <w:t>28</w:t>
      </w:r>
      <w:r>
        <w:rPr>
          <w:rFonts w:hint="eastAsia"/>
        </w:rPr>
        <w:fldChar w:fldCharType="end"/>
      </w:r>
    </w:p>
    <w:p w14:paraId="571849C3"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w:t>
      </w:r>
      <w:r>
        <w:rPr>
          <w:rFonts w:hint="eastAsia"/>
        </w:rPr>
        <w:t>.</w:t>
      </w:r>
      <w:r>
        <w:rPr>
          <w:rFonts w:eastAsia="SimSun" w:hint="eastAsia"/>
          <w:lang w:val="en-US" w:eastAsia="zh-CN"/>
        </w:rPr>
        <w:t>11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rPr>
        <w:t>Solution #</w:t>
      </w:r>
      <w:r>
        <w:rPr>
          <w:rFonts w:eastAsia="SimSun" w:hint="eastAsia"/>
          <w:lang w:val="en-US" w:eastAsia="zh-CN"/>
        </w:rPr>
        <w:t>10</w:t>
      </w:r>
      <w:r>
        <w:rPr>
          <w:rFonts w:hint="eastAsia"/>
          <w:lang w:val="en-US"/>
        </w:rPr>
        <w:t xml:space="preserve">: </w:t>
      </w:r>
      <w:r>
        <w:rPr>
          <w:rFonts w:hint="eastAsia"/>
        </w:rPr>
        <w:t>Sensing results for spatial maps</w:t>
      </w:r>
      <w:r>
        <w:rPr>
          <w:rFonts w:hint="eastAsia"/>
        </w:rPr>
        <w:tab/>
      </w:r>
      <w:r>
        <w:rPr>
          <w:rFonts w:hint="eastAsia"/>
        </w:rPr>
        <w:fldChar w:fldCharType="begin"/>
      </w:r>
      <w:r>
        <w:rPr>
          <w:rFonts w:hint="eastAsia"/>
        </w:rPr>
        <w:instrText xml:space="preserve"> </w:instrText>
      </w:r>
      <w:r>
        <w:instrText>PAGEREF _Toc211955671 \h</w:instrText>
      </w:r>
      <w:r>
        <w:rPr>
          <w:rFonts w:hint="eastAsia"/>
        </w:rPr>
        <w:instrText xml:space="preserve"> </w:instrText>
      </w:r>
      <w:r>
        <w:rPr>
          <w:rFonts w:hint="eastAsia"/>
        </w:rPr>
      </w:r>
      <w:r>
        <w:rPr>
          <w:rFonts w:hint="eastAsia"/>
        </w:rPr>
        <w:fldChar w:fldCharType="separate"/>
      </w:r>
      <w:r>
        <w:t>30</w:t>
      </w:r>
      <w:r>
        <w:rPr>
          <w:rFonts w:hint="eastAsia"/>
        </w:rPr>
        <w:fldChar w:fldCharType="end"/>
      </w:r>
    </w:p>
    <w:p w14:paraId="59D2A22B"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w:t>
      </w:r>
      <w:r>
        <w:rPr>
          <w:rFonts w:hint="eastAsia"/>
        </w:rPr>
        <w:t>.</w:t>
      </w:r>
      <w:r>
        <w:rPr>
          <w:rFonts w:eastAsia="SimSun" w:hint="eastAsia"/>
          <w:lang w:val="en-US" w:eastAsia="zh-CN"/>
        </w:rPr>
        <w:t>11</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 description</w:t>
      </w:r>
      <w:r>
        <w:rPr>
          <w:rFonts w:hint="eastAsia"/>
        </w:rPr>
        <w:tab/>
      </w:r>
      <w:r>
        <w:rPr>
          <w:rFonts w:hint="eastAsia"/>
        </w:rPr>
        <w:fldChar w:fldCharType="begin"/>
      </w:r>
      <w:r>
        <w:rPr>
          <w:rFonts w:hint="eastAsia"/>
        </w:rPr>
        <w:instrText xml:space="preserve"> </w:instrText>
      </w:r>
      <w:r>
        <w:instrText>PAGEREF _Toc211955672 \h</w:instrText>
      </w:r>
      <w:r>
        <w:rPr>
          <w:rFonts w:hint="eastAsia"/>
        </w:rPr>
        <w:instrText xml:space="preserve"> </w:instrText>
      </w:r>
      <w:r>
        <w:rPr>
          <w:rFonts w:hint="eastAsia"/>
        </w:rPr>
      </w:r>
      <w:r>
        <w:rPr>
          <w:rFonts w:hint="eastAsia"/>
        </w:rPr>
        <w:fldChar w:fldCharType="separate"/>
      </w:r>
      <w:r>
        <w:t>30</w:t>
      </w:r>
      <w:r>
        <w:rPr>
          <w:rFonts w:hint="eastAsia"/>
        </w:rPr>
        <w:fldChar w:fldCharType="end"/>
      </w:r>
    </w:p>
    <w:p w14:paraId="00A42DC8"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eastAsia="SimSun" w:hint="eastAsia"/>
          <w:lang w:val="en-US" w:eastAsia="zh-CN"/>
        </w:rPr>
        <w:t>6</w:t>
      </w:r>
      <w:r>
        <w:rPr>
          <w:rFonts w:hint="eastAsia"/>
        </w:rPr>
        <w:t>.</w:t>
      </w:r>
      <w:r>
        <w:rPr>
          <w:rFonts w:eastAsia="SimSun" w:hint="eastAsia"/>
          <w:lang w:val="en-US" w:eastAsia="zh-CN"/>
        </w:rPr>
        <w:t>11</w:t>
      </w:r>
      <w:r>
        <w:rPr>
          <w:rFonts w:hint="eastAsia"/>
        </w:rPr>
        <w:t>.</w:t>
      </w:r>
      <w:r>
        <w:rPr>
          <w:rFonts w:eastAsia="SimSun" w:hint="eastAsia"/>
          <w:lang w:val="en-US"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Procedures</w:t>
      </w:r>
      <w:r>
        <w:rPr>
          <w:rFonts w:hint="eastAsia"/>
        </w:rPr>
        <w:tab/>
      </w:r>
      <w:r>
        <w:rPr>
          <w:rFonts w:hint="eastAsia"/>
        </w:rPr>
        <w:fldChar w:fldCharType="begin"/>
      </w:r>
      <w:r>
        <w:rPr>
          <w:rFonts w:hint="eastAsia"/>
        </w:rPr>
        <w:instrText xml:space="preserve"> </w:instrText>
      </w:r>
      <w:r>
        <w:instrText>PAGEREF _Toc211955673 \h</w:instrText>
      </w:r>
      <w:r>
        <w:rPr>
          <w:rFonts w:hint="eastAsia"/>
        </w:rPr>
        <w:instrText xml:space="preserve"> </w:instrText>
      </w:r>
      <w:r>
        <w:rPr>
          <w:rFonts w:hint="eastAsia"/>
        </w:rPr>
      </w:r>
      <w:r>
        <w:rPr>
          <w:rFonts w:hint="eastAsia"/>
        </w:rPr>
        <w:fldChar w:fldCharType="separate"/>
      </w:r>
      <w:r>
        <w:t>30</w:t>
      </w:r>
      <w:r>
        <w:rPr>
          <w:rFonts w:hint="eastAsia"/>
        </w:rPr>
        <w:fldChar w:fldCharType="end"/>
      </w:r>
    </w:p>
    <w:p w14:paraId="357D032F"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eastAsia="SimSun" w:hint="eastAsia"/>
          <w:lang w:val="en-US" w:eastAsia="zh-CN"/>
        </w:rPr>
        <w:t>6</w:t>
      </w:r>
      <w:r>
        <w:rPr>
          <w:rFonts w:hint="eastAsia"/>
        </w:rPr>
        <w:t>.</w:t>
      </w:r>
      <w:r>
        <w:rPr>
          <w:rFonts w:eastAsia="SimSun" w:hint="eastAsia"/>
          <w:lang w:val="en-US" w:eastAsia="zh-CN"/>
        </w:rPr>
        <w:t>11</w:t>
      </w:r>
      <w:r>
        <w:rPr>
          <w:rFonts w:hint="eastAsia"/>
        </w:rPr>
        <w:t>.</w:t>
      </w:r>
      <w:r>
        <w:rPr>
          <w:rFonts w:eastAsia="SimSun" w:hint="eastAsia"/>
          <w:lang w:val="en-US" w:eastAsia="zh-CN"/>
        </w:rPr>
        <w:t>2.1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Impact to Create spatial map procedure</w:t>
      </w:r>
      <w:r>
        <w:rPr>
          <w:rFonts w:hint="eastAsia"/>
        </w:rPr>
        <w:tab/>
      </w:r>
      <w:r>
        <w:rPr>
          <w:rFonts w:hint="eastAsia"/>
        </w:rPr>
        <w:fldChar w:fldCharType="begin"/>
      </w:r>
      <w:r>
        <w:rPr>
          <w:rFonts w:hint="eastAsia"/>
        </w:rPr>
        <w:instrText xml:space="preserve"> </w:instrText>
      </w:r>
      <w:r>
        <w:instrText>PAGEREF _Toc211955674 \h</w:instrText>
      </w:r>
      <w:r>
        <w:rPr>
          <w:rFonts w:hint="eastAsia"/>
        </w:rPr>
        <w:instrText xml:space="preserve"> </w:instrText>
      </w:r>
      <w:r>
        <w:rPr>
          <w:rFonts w:hint="eastAsia"/>
        </w:rPr>
      </w:r>
      <w:r>
        <w:rPr>
          <w:rFonts w:hint="eastAsia"/>
        </w:rPr>
        <w:fldChar w:fldCharType="separate"/>
      </w:r>
      <w:r>
        <w:t>30</w:t>
      </w:r>
      <w:r>
        <w:rPr>
          <w:rFonts w:hint="eastAsia"/>
        </w:rPr>
        <w:fldChar w:fldCharType="end"/>
      </w:r>
    </w:p>
    <w:p w14:paraId="17EFFE64"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eastAsia="SimSun" w:hint="eastAsia"/>
          <w:lang w:val="en-US" w:eastAsia="zh-CN"/>
        </w:rPr>
        <w:t>6</w:t>
      </w:r>
      <w:r>
        <w:rPr>
          <w:rFonts w:hint="eastAsia"/>
        </w:rPr>
        <w:t>.</w:t>
      </w:r>
      <w:r>
        <w:rPr>
          <w:rFonts w:eastAsia="SimSun" w:hint="eastAsia"/>
          <w:lang w:val="en-US" w:eastAsia="zh-CN"/>
        </w:rPr>
        <w:t>11</w:t>
      </w:r>
      <w:r>
        <w:rPr>
          <w:rFonts w:hint="eastAsia"/>
        </w:rPr>
        <w:t>.</w:t>
      </w:r>
      <w:r>
        <w:rPr>
          <w:rFonts w:eastAsia="SimSun" w:hint="eastAsia"/>
          <w:lang w:val="en-US" w:eastAsia="zh-CN"/>
        </w:rPr>
        <w:t>2.2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Impact to Update spatial map procedure</w:t>
      </w:r>
      <w:r>
        <w:rPr>
          <w:rFonts w:hint="eastAsia"/>
        </w:rPr>
        <w:tab/>
      </w:r>
      <w:r>
        <w:rPr>
          <w:rFonts w:hint="eastAsia"/>
        </w:rPr>
        <w:fldChar w:fldCharType="begin"/>
      </w:r>
      <w:r>
        <w:rPr>
          <w:rFonts w:hint="eastAsia"/>
        </w:rPr>
        <w:instrText xml:space="preserve"> </w:instrText>
      </w:r>
      <w:r>
        <w:instrText>PAGEREF _Toc211955678 \h</w:instrText>
      </w:r>
      <w:r>
        <w:rPr>
          <w:rFonts w:hint="eastAsia"/>
        </w:rPr>
        <w:instrText xml:space="preserve"> </w:instrText>
      </w:r>
      <w:r>
        <w:rPr>
          <w:rFonts w:hint="eastAsia"/>
        </w:rPr>
      </w:r>
      <w:r>
        <w:rPr>
          <w:rFonts w:hint="eastAsia"/>
        </w:rPr>
        <w:fldChar w:fldCharType="separate"/>
      </w:r>
      <w:r>
        <w:t>33</w:t>
      </w:r>
      <w:r>
        <w:rPr>
          <w:rFonts w:hint="eastAsia"/>
        </w:rPr>
        <w:fldChar w:fldCharType="end"/>
      </w:r>
    </w:p>
    <w:p w14:paraId="6CFEF8E0"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hint="eastAsia"/>
        </w:rPr>
        <w:t>6.</w:t>
      </w:r>
      <w:r>
        <w:rPr>
          <w:rFonts w:eastAsia="SimSun" w:hint="eastAsia"/>
          <w:lang w:val="en-US" w:eastAsia="zh-CN"/>
        </w:rPr>
        <w:t>12</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w:t>
      </w:r>
      <w:r>
        <w:rPr>
          <w:rFonts w:eastAsia="MS Mincho" w:hint="eastAsia"/>
        </w:rPr>
        <w:t> </w:t>
      </w:r>
      <w:r>
        <w:rPr>
          <w:rFonts w:hint="eastAsia"/>
        </w:rPr>
        <w:t>#</w:t>
      </w:r>
      <w:r>
        <w:rPr>
          <w:rFonts w:eastAsia="SimSun" w:hint="eastAsia"/>
          <w:lang w:val="en-US" w:eastAsia="zh-CN"/>
        </w:rPr>
        <w:t>11</w:t>
      </w:r>
      <w:r>
        <w:rPr>
          <w:rFonts w:hint="eastAsia"/>
        </w:rPr>
        <w:t>: Use Sensing Results to Enhance HD Map for V2X Services</w:t>
      </w:r>
      <w:r>
        <w:rPr>
          <w:rFonts w:hint="eastAsia"/>
        </w:rPr>
        <w:tab/>
      </w:r>
      <w:r>
        <w:rPr>
          <w:rFonts w:hint="eastAsia"/>
        </w:rPr>
        <w:fldChar w:fldCharType="begin"/>
      </w:r>
      <w:r>
        <w:rPr>
          <w:rFonts w:hint="eastAsia"/>
        </w:rPr>
        <w:instrText xml:space="preserve"> </w:instrText>
      </w:r>
      <w:r>
        <w:instrText>PAGEREF _Toc211955684 \h</w:instrText>
      </w:r>
      <w:r>
        <w:rPr>
          <w:rFonts w:hint="eastAsia"/>
        </w:rPr>
        <w:instrText xml:space="preserve"> </w:instrText>
      </w:r>
      <w:r>
        <w:rPr>
          <w:rFonts w:hint="eastAsia"/>
        </w:rPr>
      </w:r>
      <w:r>
        <w:rPr>
          <w:rFonts w:hint="eastAsia"/>
        </w:rPr>
        <w:fldChar w:fldCharType="separate"/>
      </w:r>
      <w:r>
        <w:t>35</w:t>
      </w:r>
      <w:r>
        <w:rPr>
          <w:rFonts w:hint="eastAsia"/>
        </w:rPr>
        <w:fldChar w:fldCharType="end"/>
      </w:r>
    </w:p>
    <w:p w14:paraId="0C9E8C35"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rPr>
        <w:t>6.</w:t>
      </w:r>
      <w:r>
        <w:rPr>
          <w:rFonts w:eastAsia="SimSun" w:hint="eastAsia"/>
          <w:lang w:val="en-US" w:eastAsia="zh-CN"/>
        </w:rPr>
        <w:t>12</w:t>
      </w:r>
      <w:r>
        <w:rPr>
          <w:rFonts w:hint="eastAsia"/>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rPr>
        <w:t>Solution Description</w:t>
      </w:r>
      <w:r>
        <w:rPr>
          <w:rFonts w:hint="eastAsia"/>
        </w:rPr>
        <w:tab/>
      </w:r>
      <w:r>
        <w:rPr>
          <w:rFonts w:hint="eastAsia"/>
        </w:rPr>
        <w:fldChar w:fldCharType="begin"/>
      </w:r>
      <w:r>
        <w:rPr>
          <w:rFonts w:hint="eastAsia"/>
        </w:rPr>
        <w:instrText xml:space="preserve"> </w:instrText>
      </w:r>
      <w:r>
        <w:instrText>PAGEREF _Toc211955685 \h</w:instrText>
      </w:r>
      <w:r>
        <w:rPr>
          <w:rFonts w:hint="eastAsia"/>
        </w:rPr>
        <w:instrText xml:space="preserve"> </w:instrText>
      </w:r>
      <w:r>
        <w:rPr>
          <w:rFonts w:hint="eastAsia"/>
        </w:rPr>
      </w:r>
      <w:r>
        <w:rPr>
          <w:rFonts w:hint="eastAsia"/>
        </w:rPr>
        <w:fldChar w:fldCharType="separate"/>
      </w:r>
      <w:r>
        <w:t>35</w:t>
      </w:r>
      <w:r>
        <w:rPr>
          <w:rFonts w:hint="eastAsia"/>
        </w:rPr>
        <w:fldChar w:fldCharType="end"/>
      </w:r>
    </w:p>
    <w:p w14:paraId="39759735"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hint="eastAsia"/>
          <w:iCs/>
          <w:spacing w:val="2"/>
        </w:rPr>
        <w:t>6.</w:t>
      </w:r>
      <w:r>
        <w:rPr>
          <w:rFonts w:eastAsia="SimSun" w:hint="eastAsia"/>
          <w:iCs/>
          <w:spacing w:val="2"/>
          <w:lang w:val="en-US" w:eastAsia="zh-CN"/>
        </w:rPr>
        <w:t>12</w:t>
      </w:r>
      <w:r>
        <w:rPr>
          <w:rFonts w:hint="eastAsia"/>
          <w:iCs/>
          <w:spacing w:val="2"/>
        </w:rPr>
        <w:t>.1.0</w:t>
      </w:r>
      <w:r>
        <w:rPr>
          <w:rFonts w:asciiTheme="minorHAnsi" w:eastAsiaTheme="minorEastAsia" w:hAnsiTheme="minorHAnsi" w:cstheme="minorBidi" w:hint="eastAsia"/>
          <w:kern w:val="2"/>
          <w:sz w:val="22"/>
          <w:szCs w:val="24"/>
          <w:lang w:val="en-US" w:eastAsia="zh-CN"/>
          <w14:ligatures w14:val="standardContextual"/>
        </w:rPr>
        <w:tab/>
      </w:r>
      <w:r>
        <w:rPr>
          <w:rFonts w:hint="eastAsia"/>
          <w:iCs/>
          <w:spacing w:val="2"/>
        </w:rPr>
        <w:t>General</w:t>
      </w:r>
      <w:r>
        <w:rPr>
          <w:rFonts w:hint="eastAsia"/>
        </w:rPr>
        <w:tab/>
      </w:r>
      <w:r>
        <w:rPr>
          <w:rFonts w:hint="eastAsia"/>
        </w:rPr>
        <w:fldChar w:fldCharType="begin"/>
      </w:r>
      <w:r>
        <w:rPr>
          <w:rFonts w:hint="eastAsia"/>
        </w:rPr>
        <w:instrText xml:space="preserve"> </w:instrText>
      </w:r>
      <w:r>
        <w:instrText>PAGEREF _Toc211955686 \h</w:instrText>
      </w:r>
      <w:r>
        <w:rPr>
          <w:rFonts w:hint="eastAsia"/>
        </w:rPr>
        <w:instrText xml:space="preserve"> </w:instrText>
      </w:r>
      <w:r>
        <w:rPr>
          <w:rFonts w:hint="eastAsia"/>
        </w:rPr>
      </w:r>
      <w:r>
        <w:rPr>
          <w:rFonts w:hint="eastAsia"/>
        </w:rPr>
        <w:fldChar w:fldCharType="separate"/>
      </w:r>
      <w:r>
        <w:t>35</w:t>
      </w:r>
      <w:r>
        <w:rPr>
          <w:rFonts w:hint="eastAsia"/>
        </w:rPr>
        <w:fldChar w:fldCharType="end"/>
      </w:r>
    </w:p>
    <w:p w14:paraId="6F36B0CE"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hint="eastAsia"/>
          <w:iCs/>
          <w:spacing w:val="2"/>
        </w:rPr>
        <w:t>6.</w:t>
      </w:r>
      <w:r>
        <w:rPr>
          <w:rFonts w:eastAsia="SimSun" w:hint="eastAsia"/>
          <w:iCs/>
          <w:spacing w:val="2"/>
          <w:lang w:val="en-US" w:eastAsia="zh-CN"/>
        </w:rPr>
        <w:t>12</w:t>
      </w:r>
      <w:r>
        <w:rPr>
          <w:rFonts w:hint="eastAsia"/>
          <w:iCs/>
          <w:spacing w:val="2"/>
        </w:rPr>
        <w:t>.1.1</w:t>
      </w:r>
      <w:r>
        <w:rPr>
          <w:rFonts w:asciiTheme="minorHAnsi" w:eastAsiaTheme="minorEastAsia" w:hAnsiTheme="minorHAnsi" w:cstheme="minorBidi" w:hint="eastAsia"/>
          <w:kern w:val="2"/>
          <w:sz w:val="22"/>
          <w:szCs w:val="24"/>
          <w:lang w:val="en-US" w:eastAsia="zh-CN"/>
          <w14:ligatures w14:val="standardContextual"/>
        </w:rPr>
        <w:tab/>
      </w:r>
      <w:r>
        <w:rPr>
          <w:rFonts w:hint="eastAsia"/>
          <w:iCs/>
          <w:spacing w:val="2"/>
        </w:rPr>
        <w:t>Procedure</w:t>
      </w:r>
      <w:r>
        <w:rPr>
          <w:rFonts w:hint="eastAsia"/>
        </w:rPr>
        <w:tab/>
      </w:r>
      <w:r>
        <w:rPr>
          <w:rFonts w:hint="eastAsia"/>
        </w:rPr>
        <w:fldChar w:fldCharType="begin"/>
      </w:r>
      <w:r>
        <w:rPr>
          <w:rFonts w:hint="eastAsia"/>
        </w:rPr>
        <w:instrText xml:space="preserve"> </w:instrText>
      </w:r>
      <w:r>
        <w:instrText>PAGEREF _Toc211955687 \h</w:instrText>
      </w:r>
      <w:r>
        <w:rPr>
          <w:rFonts w:hint="eastAsia"/>
        </w:rPr>
        <w:instrText xml:space="preserve"> </w:instrText>
      </w:r>
      <w:r>
        <w:rPr>
          <w:rFonts w:hint="eastAsia"/>
        </w:rPr>
      </w:r>
      <w:r>
        <w:rPr>
          <w:rFonts w:hint="eastAsia"/>
        </w:rPr>
        <w:fldChar w:fldCharType="separate"/>
      </w:r>
      <w:r>
        <w:t>36</w:t>
      </w:r>
      <w:r>
        <w:rPr>
          <w:rFonts w:hint="eastAsia"/>
        </w:rPr>
        <w:fldChar w:fldCharType="end"/>
      </w:r>
    </w:p>
    <w:p w14:paraId="2029C5E6" w14:textId="77777777" w:rsidR="007B64F3" w:rsidRDefault="00000000">
      <w:pPr>
        <w:pStyle w:val="TOC4"/>
        <w:rPr>
          <w:rFonts w:asciiTheme="minorHAnsi" w:eastAsiaTheme="minorEastAsia" w:hAnsiTheme="minorHAnsi" w:cstheme="minorBidi"/>
          <w:kern w:val="2"/>
          <w:sz w:val="22"/>
          <w:szCs w:val="24"/>
          <w:lang w:val="en-US" w:eastAsia="zh-CN"/>
          <w14:ligatures w14:val="standardContextual"/>
        </w:rPr>
      </w:pPr>
      <w:r>
        <w:rPr>
          <w:rFonts w:hint="eastAsia"/>
          <w:lang w:val="en-US" w:eastAsia="zh-CN"/>
        </w:rPr>
        <w:t>6.12.1.2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US" w:eastAsia="zh-CN"/>
        </w:rPr>
        <w:t>Information Flows</w:t>
      </w:r>
      <w:r>
        <w:rPr>
          <w:rFonts w:hint="eastAsia"/>
        </w:rPr>
        <w:tab/>
      </w:r>
      <w:r>
        <w:rPr>
          <w:rFonts w:hint="eastAsia"/>
        </w:rPr>
        <w:fldChar w:fldCharType="begin"/>
      </w:r>
      <w:r>
        <w:rPr>
          <w:rFonts w:hint="eastAsia"/>
        </w:rPr>
        <w:instrText xml:space="preserve"> </w:instrText>
      </w:r>
      <w:r>
        <w:instrText>PAGEREF _Toc211955688 \h</w:instrText>
      </w:r>
      <w:r>
        <w:rPr>
          <w:rFonts w:hint="eastAsia"/>
        </w:rPr>
        <w:instrText xml:space="preserve"> </w:instrText>
      </w:r>
      <w:r>
        <w:rPr>
          <w:rFonts w:hint="eastAsia"/>
        </w:rPr>
      </w:r>
      <w:r>
        <w:rPr>
          <w:rFonts w:hint="eastAsia"/>
        </w:rPr>
        <w:fldChar w:fldCharType="separate"/>
      </w:r>
      <w:r>
        <w:t>37</w:t>
      </w:r>
      <w:r>
        <w:rPr>
          <w:rFonts w:hint="eastAsia"/>
        </w:rPr>
        <w:fldChar w:fldCharType="end"/>
      </w:r>
    </w:p>
    <w:p w14:paraId="7D99D427"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rPr>
        <w:t>6.</w:t>
      </w:r>
      <w:r>
        <w:rPr>
          <w:rFonts w:hint="eastAsia"/>
          <w:lang w:val="en-US" w:eastAsia="zh-CN"/>
        </w:rPr>
        <w:t>12</w:t>
      </w:r>
      <w:r>
        <w:rPr>
          <w:rFonts w:hint="eastAsia"/>
        </w:rPr>
        <w:t>.</w:t>
      </w:r>
      <w:r>
        <w:rPr>
          <w:rFonts w:hint="eastAsia"/>
          <w:lang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Architecture impacts</w:t>
      </w:r>
      <w:r>
        <w:rPr>
          <w:rFonts w:hint="eastAsia"/>
        </w:rPr>
        <w:tab/>
      </w:r>
      <w:r>
        <w:rPr>
          <w:rFonts w:hint="eastAsia"/>
        </w:rPr>
        <w:fldChar w:fldCharType="begin"/>
      </w:r>
      <w:r>
        <w:rPr>
          <w:rFonts w:hint="eastAsia"/>
        </w:rPr>
        <w:instrText xml:space="preserve"> </w:instrText>
      </w:r>
      <w:r>
        <w:instrText>PAGEREF _Toc211955689 \h</w:instrText>
      </w:r>
      <w:r>
        <w:rPr>
          <w:rFonts w:hint="eastAsia"/>
        </w:rPr>
        <w:instrText xml:space="preserve"> </w:instrText>
      </w:r>
      <w:r>
        <w:rPr>
          <w:rFonts w:hint="eastAsia"/>
        </w:rPr>
      </w:r>
      <w:r>
        <w:rPr>
          <w:rFonts w:hint="eastAsia"/>
        </w:rPr>
        <w:fldChar w:fldCharType="separate"/>
      </w:r>
      <w:r>
        <w:t>37</w:t>
      </w:r>
      <w:r>
        <w:rPr>
          <w:rFonts w:hint="eastAsia"/>
        </w:rPr>
        <w:fldChar w:fldCharType="end"/>
      </w:r>
    </w:p>
    <w:p w14:paraId="116CE6F0" w14:textId="77777777" w:rsidR="007B64F3" w:rsidRDefault="00000000">
      <w:pPr>
        <w:pStyle w:val="TOC3"/>
        <w:rPr>
          <w:rFonts w:asciiTheme="minorHAnsi" w:eastAsiaTheme="minorEastAsia" w:hAnsiTheme="minorHAnsi" w:cstheme="minorBidi"/>
          <w:kern w:val="2"/>
          <w:sz w:val="22"/>
          <w:szCs w:val="24"/>
          <w:lang w:val="en-US" w:eastAsia="zh-CN"/>
          <w14:ligatures w14:val="standardContextual"/>
        </w:rPr>
      </w:pPr>
      <w:r>
        <w:rPr>
          <w:rFonts w:hint="eastAsia"/>
        </w:rPr>
        <w:t>6.</w:t>
      </w:r>
      <w:r>
        <w:rPr>
          <w:rFonts w:hint="eastAsia"/>
          <w:lang w:val="en-US" w:eastAsia="zh-CN"/>
        </w:rPr>
        <w:t>12</w:t>
      </w:r>
      <w:r>
        <w:rPr>
          <w:rFonts w:hint="eastAsia"/>
        </w:rPr>
        <w:t>.</w:t>
      </w:r>
      <w:r>
        <w:rPr>
          <w:rFonts w:hint="eastAsia"/>
          <w:lang w:eastAsia="zh-CN"/>
        </w:rPr>
        <w:t>3</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Solution e</w:t>
      </w:r>
      <w:r>
        <w:rPr>
          <w:rFonts w:hint="eastAsia"/>
        </w:rPr>
        <w:t>valuation</w:t>
      </w:r>
      <w:r>
        <w:rPr>
          <w:rFonts w:hint="eastAsia"/>
        </w:rPr>
        <w:tab/>
      </w:r>
      <w:r>
        <w:rPr>
          <w:rFonts w:hint="eastAsia"/>
        </w:rPr>
        <w:fldChar w:fldCharType="begin"/>
      </w:r>
      <w:r>
        <w:rPr>
          <w:rFonts w:hint="eastAsia"/>
        </w:rPr>
        <w:instrText xml:space="preserve"> </w:instrText>
      </w:r>
      <w:r>
        <w:instrText>PAGEREF _Toc211955690 \h</w:instrText>
      </w:r>
      <w:r>
        <w:rPr>
          <w:rFonts w:hint="eastAsia"/>
        </w:rPr>
        <w:instrText xml:space="preserve"> </w:instrText>
      </w:r>
      <w:r>
        <w:rPr>
          <w:rFonts w:hint="eastAsia"/>
        </w:rPr>
      </w:r>
      <w:r>
        <w:rPr>
          <w:rFonts w:hint="eastAsia"/>
        </w:rPr>
        <w:fldChar w:fldCharType="separate"/>
      </w:r>
      <w:r>
        <w:t>37</w:t>
      </w:r>
      <w:r>
        <w:rPr>
          <w:rFonts w:hint="eastAsia"/>
        </w:rPr>
        <w:fldChar w:fldCharType="end"/>
      </w:r>
    </w:p>
    <w:p w14:paraId="19E447F4" w14:textId="77777777" w:rsidR="007B64F3" w:rsidRDefault="00000000">
      <w:pPr>
        <w:pStyle w:val="TOC1"/>
        <w:rPr>
          <w:rFonts w:asciiTheme="minorHAnsi" w:eastAsiaTheme="minorEastAsia" w:hAnsiTheme="minorHAnsi" w:cstheme="minorBidi"/>
          <w:kern w:val="2"/>
          <w:szCs w:val="24"/>
          <w:lang w:val="en-US" w:eastAsia="zh-CN"/>
          <w14:ligatures w14:val="standardContextual"/>
        </w:rPr>
      </w:pPr>
      <w:r>
        <w:rPr>
          <w:rFonts w:eastAsia="SimSun" w:hint="eastAsia"/>
          <w:lang w:val="en-US" w:eastAsia="zh-CN"/>
        </w:rPr>
        <w:t>7</w:t>
      </w:r>
      <w:r>
        <w:rPr>
          <w:rFonts w:asciiTheme="minorHAnsi" w:eastAsiaTheme="minorEastAsia" w:hAnsiTheme="minorHAnsi" w:cstheme="minorBidi" w:hint="eastAsia"/>
          <w:kern w:val="2"/>
          <w:szCs w:val="24"/>
          <w:lang w:val="en-US" w:eastAsia="zh-CN"/>
          <w14:ligatures w14:val="standardContextual"/>
        </w:rPr>
        <w:tab/>
      </w:r>
      <w:r>
        <w:rPr>
          <w:rFonts w:hint="eastAsia"/>
          <w:lang w:val="en-IN"/>
        </w:rPr>
        <w:t>Deployment scenarios</w:t>
      </w:r>
      <w:r>
        <w:rPr>
          <w:rFonts w:hint="eastAsia"/>
        </w:rPr>
        <w:tab/>
      </w:r>
      <w:r>
        <w:rPr>
          <w:rFonts w:hint="eastAsia"/>
        </w:rPr>
        <w:fldChar w:fldCharType="begin"/>
      </w:r>
      <w:r>
        <w:rPr>
          <w:rFonts w:hint="eastAsia"/>
        </w:rPr>
        <w:instrText xml:space="preserve"> </w:instrText>
      </w:r>
      <w:r>
        <w:instrText>PAGEREF _Toc211955691 \h</w:instrText>
      </w:r>
      <w:r>
        <w:rPr>
          <w:rFonts w:hint="eastAsia"/>
        </w:rPr>
        <w:instrText xml:space="preserve"> </w:instrText>
      </w:r>
      <w:r>
        <w:rPr>
          <w:rFonts w:hint="eastAsia"/>
        </w:rPr>
      </w:r>
      <w:r>
        <w:rPr>
          <w:rFonts w:hint="eastAsia"/>
        </w:rPr>
        <w:fldChar w:fldCharType="separate"/>
      </w:r>
      <w:r>
        <w:t>37</w:t>
      </w:r>
      <w:r>
        <w:rPr>
          <w:rFonts w:hint="eastAsia"/>
        </w:rPr>
        <w:fldChar w:fldCharType="end"/>
      </w:r>
    </w:p>
    <w:p w14:paraId="65A9090C"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eastAsia="SimSun" w:hint="eastAsia"/>
          <w:lang w:val="en-US" w:eastAsia="zh-CN"/>
        </w:rPr>
        <w:t>7</w:t>
      </w:r>
      <w:r>
        <w:rPr>
          <w:rFonts w:hint="eastAsia"/>
          <w:lang w:val="en-IN"/>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IN"/>
        </w:rPr>
        <w:t>General</w:t>
      </w:r>
      <w:r>
        <w:rPr>
          <w:rFonts w:hint="eastAsia"/>
        </w:rPr>
        <w:tab/>
      </w:r>
      <w:r>
        <w:rPr>
          <w:rFonts w:hint="eastAsia"/>
        </w:rPr>
        <w:fldChar w:fldCharType="begin"/>
      </w:r>
      <w:r>
        <w:rPr>
          <w:rFonts w:hint="eastAsia"/>
        </w:rPr>
        <w:instrText xml:space="preserve"> </w:instrText>
      </w:r>
      <w:r>
        <w:instrText>PAGEREF _Toc211955692 \h</w:instrText>
      </w:r>
      <w:r>
        <w:rPr>
          <w:rFonts w:hint="eastAsia"/>
        </w:rPr>
        <w:instrText xml:space="preserve"> </w:instrText>
      </w:r>
      <w:r>
        <w:rPr>
          <w:rFonts w:hint="eastAsia"/>
        </w:rPr>
      </w:r>
      <w:r>
        <w:rPr>
          <w:rFonts w:hint="eastAsia"/>
        </w:rPr>
        <w:fldChar w:fldCharType="separate"/>
      </w:r>
      <w:r>
        <w:t>37</w:t>
      </w:r>
      <w:r>
        <w:rPr>
          <w:rFonts w:hint="eastAsia"/>
        </w:rPr>
        <w:fldChar w:fldCharType="end"/>
      </w:r>
    </w:p>
    <w:p w14:paraId="20CCEE0C"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eastAsia="SimSun" w:hint="eastAsia"/>
          <w:lang w:val="en-US" w:eastAsia="zh-CN"/>
        </w:rPr>
        <w:t>7</w:t>
      </w:r>
      <w:r>
        <w:rPr>
          <w:rFonts w:hint="eastAsia"/>
          <w:lang w:val="en-IN"/>
        </w:rPr>
        <w:t>.x</w:t>
      </w:r>
      <w:r>
        <w:rPr>
          <w:rFonts w:asciiTheme="minorHAnsi" w:eastAsiaTheme="minorEastAsia" w:hAnsiTheme="minorHAnsi" w:cstheme="minorBidi" w:hint="eastAsia"/>
          <w:kern w:val="2"/>
          <w:sz w:val="22"/>
          <w:szCs w:val="24"/>
          <w:lang w:val="en-US" w:eastAsia="zh-CN"/>
          <w14:ligatures w14:val="standardContextual"/>
        </w:rPr>
        <w:tab/>
      </w:r>
      <w:r>
        <w:rPr>
          <w:rFonts w:hint="eastAsia"/>
          <w:lang w:val="en-IN"/>
        </w:rPr>
        <w:t>Deployment model #x: &lt;Title&gt;</w:t>
      </w:r>
      <w:r>
        <w:rPr>
          <w:rFonts w:hint="eastAsia"/>
        </w:rPr>
        <w:tab/>
      </w:r>
      <w:r>
        <w:rPr>
          <w:rFonts w:hint="eastAsia"/>
        </w:rPr>
        <w:fldChar w:fldCharType="begin"/>
      </w:r>
      <w:r>
        <w:rPr>
          <w:rFonts w:hint="eastAsia"/>
        </w:rPr>
        <w:instrText xml:space="preserve"> </w:instrText>
      </w:r>
      <w:r>
        <w:instrText>PAGEREF _Toc211955693 \h</w:instrText>
      </w:r>
      <w:r>
        <w:rPr>
          <w:rFonts w:hint="eastAsia"/>
        </w:rPr>
        <w:instrText xml:space="preserve"> </w:instrText>
      </w:r>
      <w:r>
        <w:rPr>
          <w:rFonts w:hint="eastAsia"/>
        </w:rPr>
      </w:r>
      <w:r>
        <w:rPr>
          <w:rFonts w:hint="eastAsia"/>
        </w:rPr>
        <w:fldChar w:fldCharType="separate"/>
      </w:r>
      <w:r>
        <w:t>37</w:t>
      </w:r>
      <w:r>
        <w:rPr>
          <w:rFonts w:hint="eastAsia"/>
        </w:rPr>
        <w:fldChar w:fldCharType="end"/>
      </w:r>
    </w:p>
    <w:p w14:paraId="70D51048" w14:textId="77777777" w:rsidR="007B64F3" w:rsidRDefault="00000000">
      <w:pPr>
        <w:pStyle w:val="TOC1"/>
        <w:rPr>
          <w:rFonts w:asciiTheme="minorHAnsi" w:eastAsiaTheme="minorEastAsia" w:hAnsiTheme="minorHAnsi" w:cstheme="minorBidi"/>
          <w:kern w:val="2"/>
          <w:szCs w:val="24"/>
          <w:lang w:val="en-US" w:eastAsia="zh-CN"/>
          <w14:ligatures w14:val="standardContextual"/>
        </w:rPr>
      </w:pPr>
      <w:r>
        <w:rPr>
          <w:rFonts w:eastAsia="SimSun" w:hint="eastAsia"/>
          <w:lang w:val="en-US" w:eastAsia="zh-CN"/>
        </w:rPr>
        <w:t>8</w:t>
      </w:r>
      <w:r>
        <w:rPr>
          <w:rFonts w:asciiTheme="minorHAnsi" w:eastAsiaTheme="minorEastAsia" w:hAnsiTheme="minorHAnsi" w:cstheme="minorBidi" w:hint="eastAsia"/>
          <w:kern w:val="2"/>
          <w:szCs w:val="24"/>
          <w:lang w:val="en-US" w:eastAsia="zh-CN"/>
          <w14:ligatures w14:val="standardContextual"/>
        </w:rPr>
        <w:tab/>
      </w:r>
      <w:r>
        <w:rPr>
          <w:rFonts w:hint="eastAsia"/>
          <w:lang w:val="en-IN"/>
        </w:rPr>
        <w:t>Business Relationships</w:t>
      </w:r>
      <w:r>
        <w:rPr>
          <w:rFonts w:hint="eastAsia"/>
        </w:rPr>
        <w:tab/>
      </w:r>
      <w:r>
        <w:rPr>
          <w:rFonts w:hint="eastAsia"/>
        </w:rPr>
        <w:fldChar w:fldCharType="begin"/>
      </w:r>
      <w:r>
        <w:rPr>
          <w:rFonts w:hint="eastAsia"/>
        </w:rPr>
        <w:instrText xml:space="preserve"> </w:instrText>
      </w:r>
      <w:r>
        <w:instrText>PAGEREF _Toc211955694 \h</w:instrText>
      </w:r>
      <w:r>
        <w:rPr>
          <w:rFonts w:hint="eastAsia"/>
        </w:rPr>
        <w:instrText xml:space="preserve"> </w:instrText>
      </w:r>
      <w:r>
        <w:rPr>
          <w:rFonts w:hint="eastAsia"/>
        </w:rPr>
      </w:r>
      <w:r>
        <w:rPr>
          <w:rFonts w:hint="eastAsia"/>
        </w:rPr>
        <w:fldChar w:fldCharType="separate"/>
      </w:r>
      <w:r>
        <w:t>37</w:t>
      </w:r>
      <w:r>
        <w:rPr>
          <w:rFonts w:hint="eastAsia"/>
        </w:rPr>
        <w:fldChar w:fldCharType="end"/>
      </w:r>
    </w:p>
    <w:p w14:paraId="38DE96C3" w14:textId="77777777" w:rsidR="007B64F3" w:rsidRDefault="00000000">
      <w:pPr>
        <w:pStyle w:val="TOC1"/>
        <w:rPr>
          <w:rFonts w:asciiTheme="minorHAnsi" w:eastAsiaTheme="minorEastAsia" w:hAnsiTheme="minorHAnsi" w:cstheme="minorBidi"/>
          <w:kern w:val="2"/>
          <w:szCs w:val="24"/>
          <w:lang w:val="en-US" w:eastAsia="zh-CN"/>
          <w14:ligatures w14:val="standardContextual"/>
        </w:rPr>
      </w:pPr>
      <w:r>
        <w:rPr>
          <w:rFonts w:eastAsia="SimSun" w:hint="eastAsia"/>
          <w:lang w:val="en-US" w:eastAsia="zh-CN"/>
        </w:rPr>
        <w:t>9</w:t>
      </w:r>
      <w:r>
        <w:rPr>
          <w:rFonts w:asciiTheme="minorHAnsi" w:eastAsiaTheme="minorEastAsia" w:hAnsiTheme="minorHAnsi" w:cstheme="minorBidi" w:hint="eastAsia"/>
          <w:kern w:val="2"/>
          <w:szCs w:val="24"/>
          <w:lang w:val="en-US" w:eastAsia="zh-CN"/>
          <w14:ligatures w14:val="standardContextual"/>
        </w:rPr>
        <w:tab/>
      </w:r>
      <w:r>
        <w:rPr>
          <w:rFonts w:hint="eastAsia"/>
        </w:rPr>
        <w:t>Overall evaluation</w:t>
      </w:r>
      <w:r>
        <w:rPr>
          <w:rFonts w:hint="eastAsia"/>
        </w:rPr>
        <w:tab/>
      </w:r>
      <w:r>
        <w:rPr>
          <w:rFonts w:hint="eastAsia"/>
        </w:rPr>
        <w:fldChar w:fldCharType="begin"/>
      </w:r>
      <w:r>
        <w:rPr>
          <w:rFonts w:hint="eastAsia"/>
        </w:rPr>
        <w:instrText xml:space="preserve"> </w:instrText>
      </w:r>
      <w:r>
        <w:instrText>PAGEREF _Toc211955695 \h</w:instrText>
      </w:r>
      <w:r>
        <w:rPr>
          <w:rFonts w:hint="eastAsia"/>
        </w:rPr>
        <w:instrText xml:space="preserve"> </w:instrText>
      </w:r>
      <w:r>
        <w:rPr>
          <w:rFonts w:hint="eastAsia"/>
        </w:rPr>
      </w:r>
      <w:r>
        <w:rPr>
          <w:rFonts w:hint="eastAsia"/>
        </w:rPr>
        <w:fldChar w:fldCharType="separate"/>
      </w:r>
      <w:r>
        <w:t>37</w:t>
      </w:r>
      <w:r>
        <w:rPr>
          <w:rFonts w:hint="eastAsia"/>
        </w:rPr>
        <w:fldChar w:fldCharType="end"/>
      </w:r>
    </w:p>
    <w:p w14:paraId="4E4A9360" w14:textId="77777777" w:rsidR="007B64F3" w:rsidRDefault="00000000">
      <w:pPr>
        <w:pStyle w:val="TOC1"/>
        <w:rPr>
          <w:rFonts w:asciiTheme="minorHAnsi" w:eastAsiaTheme="minorEastAsia" w:hAnsiTheme="minorHAnsi" w:cstheme="minorBidi"/>
          <w:kern w:val="2"/>
          <w:szCs w:val="24"/>
          <w:lang w:val="en-US" w:eastAsia="zh-CN"/>
          <w14:ligatures w14:val="standardContextual"/>
        </w:rPr>
      </w:pPr>
      <w:r>
        <w:rPr>
          <w:rFonts w:hint="eastAsia"/>
        </w:rPr>
        <w:t>1</w:t>
      </w:r>
      <w:r>
        <w:rPr>
          <w:rFonts w:eastAsia="SimSun" w:hint="eastAsia"/>
          <w:lang w:val="en-US" w:eastAsia="zh-CN"/>
        </w:rPr>
        <w:t>0</w:t>
      </w:r>
      <w:r>
        <w:rPr>
          <w:rFonts w:asciiTheme="minorHAnsi" w:eastAsiaTheme="minorEastAsia" w:hAnsiTheme="minorHAnsi" w:cstheme="minorBidi" w:hint="eastAsia"/>
          <w:kern w:val="2"/>
          <w:szCs w:val="24"/>
          <w:lang w:val="en-US" w:eastAsia="zh-CN"/>
          <w14:ligatures w14:val="standardContextual"/>
        </w:rPr>
        <w:tab/>
      </w:r>
      <w:r>
        <w:rPr>
          <w:rFonts w:hint="eastAsia"/>
        </w:rPr>
        <w:t>Conclusions</w:t>
      </w:r>
      <w:r>
        <w:rPr>
          <w:rFonts w:hint="eastAsia"/>
        </w:rPr>
        <w:tab/>
      </w:r>
      <w:r>
        <w:rPr>
          <w:rFonts w:hint="eastAsia"/>
        </w:rPr>
        <w:fldChar w:fldCharType="begin"/>
      </w:r>
      <w:r>
        <w:rPr>
          <w:rFonts w:hint="eastAsia"/>
        </w:rPr>
        <w:instrText xml:space="preserve"> </w:instrText>
      </w:r>
      <w:r>
        <w:instrText>PAGEREF _Toc211955696 \h</w:instrText>
      </w:r>
      <w:r>
        <w:rPr>
          <w:rFonts w:hint="eastAsia"/>
        </w:rPr>
        <w:instrText xml:space="preserve"> </w:instrText>
      </w:r>
      <w:r>
        <w:rPr>
          <w:rFonts w:hint="eastAsia"/>
        </w:rPr>
      </w:r>
      <w:r>
        <w:rPr>
          <w:rFonts w:hint="eastAsia"/>
        </w:rPr>
        <w:fldChar w:fldCharType="separate"/>
      </w:r>
      <w:r>
        <w:t>37</w:t>
      </w:r>
      <w:r>
        <w:rPr>
          <w:rFonts w:hint="eastAsia"/>
        </w:rPr>
        <w:fldChar w:fldCharType="end"/>
      </w:r>
    </w:p>
    <w:p w14:paraId="1E04B03B"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hint="eastAsia"/>
          <w:lang w:eastAsia="zh-CN"/>
        </w:rPr>
        <w:t>1</w:t>
      </w:r>
      <w:r>
        <w:rPr>
          <w:rFonts w:hint="eastAsia"/>
          <w:lang w:val="en-US" w:eastAsia="zh-CN"/>
        </w:rPr>
        <w:t>0</w:t>
      </w:r>
      <w:r>
        <w:rPr>
          <w:rFonts w:hint="eastAsia"/>
          <w:lang w:eastAsia="zh-CN"/>
        </w:rPr>
        <w:t>.1</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General conclusions</w:t>
      </w:r>
      <w:r>
        <w:rPr>
          <w:rFonts w:hint="eastAsia"/>
        </w:rPr>
        <w:tab/>
      </w:r>
      <w:r>
        <w:rPr>
          <w:rFonts w:hint="eastAsia"/>
        </w:rPr>
        <w:fldChar w:fldCharType="begin"/>
      </w:r>
      <w:r>
        <w:rPr>
          <w:rFonts w:hint="eastAsia"/>
        </w:rPr>
        <w:instrText xml:space="preserve"> </w:instrText>
      </w:r>
      <w:r>
        <w:instrText>PAGEREF _Toc211955697 \h</w:instrText>
      </w:r>
      <w:r>
        <w:rPr>
          <w:rFonts w:hint="eastAsia"/>
        </w:rPr>
        <w:instrText xml:space="preserve"> </w:instrText>
      </w:r>
      <w:r>
        <w:rPr>
          <w:rFonts w:hint="eastAsia"/>
        </w:rPr>
      </w:r>
      <w:r>
        <w:rPr>
          <w:rFonts w:hint="eastAsia"/>
        </w:rPr>
        <w:fldChar w:fldCharType="separate"/>
      </w:r>
      <w:r>
        <w:t>37</w:t>
      </w:r>
      <w:r>
        <w:rPr>
          <w:rFonts w:hint="eastAsia"/>
        </w:rPr>
        <w:fldChar w:fldCharType="end"/>
      </w:r>
    </w:p>
    <w:p w14:paraId="34E97F8E" w14:textId="77777777" w:rsidR="007B64F3" w:rsidRDefault="00000000">
      <w:pPr>
        <w:pStyle w:val="TOC2"/>
        <w:rPr>
          <w:rFonts w:asciiTheme="minorHAnsi" w:eastAsiaTheme="minorEastAsia" w:hAnsiTheme="minorHAnsi" w:cstheme="minorBidi"/>
          <w:kern w:val="2"/>
          <w:sz w:val="22"/>
          <w:szCs w:val="24"/>
          <w:lang w:val="en-US" w:eastAsia="zh-CN"/>
          <w14:ligatures w14:val="standardContextual"/>
        </w:rPr>
      </w:pPr>
      <w:r>
        <w:rPr>
          <w:rFonts w:hint="eastAsia"/>
          <w:lang w:eastAsia="zh-CN"/>
        </w:rPr>
        <w:t>1</w:t>
      </w:r>
      <w:r>
        <w:rPr>
          <w:rFonts w:hint="eastAsia"/>
          <w:lang w:val="en-US" w:eastAsia="zh-CN"/>
        </w:rPr>
        <w:t>0</w:t>
      </w:r>
      <w:r>
        <w:rPr>
          <w:rFonts w:hint="eastAsia"/>
          <w:lang w:eastAsia="zh-CN"/>
        </w:rPr>
        <w:t>.2</w:t>
      </w:r>
      <w:r>
        <w:rPr>
          <w:rFonts w:asciiTheme="minorHAnsi" w:eastAsiaTheme="minorEastAsia" w:hAnsiTheme="minorHAnsi" w:cstheme="minorBidi" w:hint="eastAsia"/>
          <w:kern w:val="2"/>
          <w:sz w:val="22"/>
          <w:szCs w:val="24"/>
          <w:lang w:val="en-US" w:eastAsia="zh-CN"/>
          <w14:ligatures w14:val="standardContextual"/>
        </w:rPr>
        <w:tab/>
      </w:r>
      <w:r>
        <w:rPr>
          <w:rFonts w:hint="eastAsia"/>
          <w:lang w:eastAsia="zh-CN"/>
        </w:rPr>
        <w:t>Conclusions of key issue #x</w:t>
      </w:r>
      <w:r>
        <w:rPr>
          <w:rFonts w:hint="eastAsia"/>
        </w:rPr>
        <w:tab/>
      </w:r>
      <w:r>
        <w:rPr>
          <w:rFonts w:hint="eastAsia"/>
        </w:rPr>
        <w:fldChar w:fldCharType="begin"/>
      </w:r>
      <w:r>
        <w:rPr>
          <w:rFonts w:hint="eastAsia"/>
        </w:rPr>
        <w:instrText xml:space="preserve"> </w:instrText>
      </w:r>
      <w:r>
        <w:instrText>PAGEREF _Toc211955698 \h</w:instrText>
      </w:r>
      <w:r>
        <w:rPr>
          <w:rFonts w:hint="eastAsia"/>
        </w:rPr>
        <w:instrText xml:space="preserve"> </w:instrText>
      </w:r>
      <w:r>
        <w:rPr>
          <w:rFonts w:hint="eastAsia"/>
        </w:rPr>
      </w:r>
      <w:r>
        <w:rPr>
          <w:rFonts w:hint="eastAsia"/>
        </w:rPr>
        <w:fldChar w:fldCharType="separate"/>
      </w:r>
      <w:r>
        <w:t>37</w:t>
      </w:r>
      <w:r>
        <w:rPr>
          <w:rFonts w:hint="eastAsia"/>
        </w:rPr>
        <w:fldChar w:fldCharType="end"/>
      </w:r>
    </w:p>
    <w:p w14:paraId="7CCF464B" w14:textId="77777777" w:rsidR="007B64F3" w:rsidRDefault="00000000">
      <w:pPr>
        <w:pStyle w:val="TOC1"/>
        <w:rPr>
          <w:rFonts w:asciiTheme="minorHAnsi" w:eastAsiaTheme="minorEastAsia" w:hAnsiTheme="minorHAnsi" w:cstheme="minorBidi"/>
          <w:kern w:val="2"/>
          <w:szCs w:val="24"/>
          <w:lang w:val="en-US" w:eastAsia="zh-CN"/>
          <w14:ligatures w14:val="standardContextual"/>
        </w:rPr>
      </w:pPr>
      <w:r>
        <w:rPr>
          <w:rFonts w:hint="eastAsia"/>
        </w:rPr>
        <w:t>Annex A (informative): Change history</w:t>
      </w:r>
      <w:r>
        <w:rPr>
          <w:rFonts w:hint="eastAsia"/>
        </w:rPr>
        <w:tab/>
      </w:r>
      <w:r>
        <w:rPr>
          <w:rFonts w:hint="eastAsia"/>
        </w:rPr>
        <w:fldChar w:fldCharType="begin"/>
      </w:r>
      <w:r>
        <w:rPr>
          <w:rFonts w:hint="eastAsia"/>
        </w:rPr>
        <w:instrText xml:space="preserve"> </w:instrText>
      </w:r>
      <w:r>
        <w:instrText>PAGEREF _Toc211955699 \h</w:instrText>
      </w:r>
      <w:r>
        <w:rPr>
          <w:rFonts w:hint="eastAsia"/>
        </w:rPr>
        <w:instrText xml:space="preserve"> </w:instrText>
      </w:r>
      <w:r>
        <w:rPr>
          <w:rFonts w:hint="eastAsia"/>
        </w:rPr>
      </w:r>
      <w:r>
        <w:rPr>
          <w:rFonts w:hint="eastAsia"/>
        </w:rPr>
        <w:fldChar w:fldCharType="separate"/>
      </w:r>
      <w:r>
        <w:t>38</w:t>
      </w:r>
      <w:r>
        <w:rPr>
          <w:rFonts w:hint="eastAsia"/>
        </w:rPr>
        <w:fldChar w:fldCharType="end"/>
      </w:r>
    </w:p>
    <w:p w14:paraId="36C8B80A" w14:textId="77777777" w:rsidR="007B64F3" w:rsidRDefault="00000000">
      <w:r>
        <w:rPr>
          <w:sz w:val="22"/>
        </w:rPr>
        <w:fldChar w:fldCharType="end"/>
      </w:r>
    </w:p>
    <w:p w14:paraId="4D4916CC" w14:textId="77777777" w:rsidR="007B64F3" w:rsidRDefault="00000000">
      <w:pPr>
        <w:pStyle w:val="Heading1"/>
      </w:pPr>
      <w:r>
        <w:br w:type="page"/>
      </w:r>
      <w:bookmarkStart w:id="14" w:name="foreword"/>
      <w:bookmarkStart w:id="15" w:name="_Toc211955592"/>
      <w:bookmarkEnd w:id="14"/>
      <w:r>
        <w:lastRenderedPageBreak/>
        <w:t>Foreword</w:t>
      </w:r>
      <w:bookmarkEnd w:id="15"/>
    </w:p>
    <w:p w14:paraId="07FC6EAC" w14:textId="77777777" w:rsidR="007B64F3" w:rsidRDefault="00000000">
      <w:r>
        <w:t xml:space="preserve">This Technical </w:t>
      </w:r>
      <w:bookmarkStart w:id="16" w:name="spectype3"/>
      <w:r>
        <w:t>Report</w:t>
      </w:r>
      <w:bookmarkEnd w:id="16"/>
      <w:r>
        <w:t xml:space="preserve"> has been produced by the 3rd Generation Partnership Project (3GPP).</w:t>
      </w:r>
    </w:p>
    <w:p w14:paraId="7A2E78CC" w14:textId="77777777" w:rsidR="007B64F3"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3DD32C7" w14:textId="77777777" w:rsidR="007B64F3" w:rsidRDefault="00000000">
      <w:pPr>
        <w:pStyle w:val="B1"/>
      </w:pPr>
      <w:r>
        <w:t>Version x.y.z</w:t>
      </w:r>
    </w:p>
    <w:p w14:paraId="37F1E21F" w14:textId="77777777" w:rsidR="007B64F3" w:rsidRDefault="00000000">
      <w:pPr>
        <w:pStyle w:val="B1"/>
      </w:pPr>
      <w:r>
        <w:t>where:</w:t>
      </w:r>
    </w:p>
    <w:p w14:paraId="557C9355" w14:textId="77777777" w:rsidR="007B64F3" w:rsidRDefault="00000000">
      <w:pPr>
        <w:pStyle w:val="B2"/>
        <w:outlineLvl w:val="0"/>
      </w:pPr>
      <w:r>
        <w:t>x</w:t>
      </w:r>
      <w:r>
        <w:tab/>
        <w:t>the first digit:</w:t>
      </w:r>
    </w:p>
    <w:p w14:paraId="272CF614" w14:textId="77777777" w:rsidR="007B64F3" w:rsidRDefault="00000000">
      <w:pPr>
        <w:pStyle w:val="B3"/>
      </w:pPr>
      <w:r>
        <w:t>1</w:t>
      </w:r>
      <w:r>
        <w:tab/>
        <w:t>presented to TSG for information;</w:t>
      </w:r>
    </w:p>
    <w:p w14:paraId="02E91AB6" w14:textId="77777777" w:rsidR="007B64F3" w:rsidRDefault="00000000">
      <w:pPr>
        <w:pStyle w:val="B3"/>
      </w:pPr>
      <w:r>
        <w:t>2</w:t>
      </w:r>
      <w:r>
        <w:tab/>
        <w:t>presented to TSG for approval;</w:t>
      </w:r>
    </w:p>
    <w:p w14:paraId="43B2697F" w14:textId="77777777" w:rsidR="007B64F3" w:rsidRDefault="00000000">
      <w:pPr>
        <w:pStyle w:val="B3"/>
      </w:pPr>
      <w:r>
        <w:t>3</w:t>
      </w:r>
      <w:r>
        <w:tab/>
        <w:t>or greater indicates TSG approved document under change control.</w:t>
      </w:r>
    </w:p>
    <w:p w14:paraId="2E85FB84" w14:textId="77777777" w:rsidR="007B64F3" w:rsidRDefault="00000000">
      <w:pPr>
        <w:pStyle w:val="B2"/>
      </w:pPr>
      <w:r>
        <w:t>y</w:t>
      </w:r>
      <w:r>
        <w:tab/>
        <w:t>the second digit is incremented for all changes of substance, i.e. technical enhancements, corrections, updates, etc.</w:t>
      </w:r>
    </w:p>
    <w:p w14:paraId="650EC148" w14:textId="77777777" w:rsidR="007B64F3" w:rsidRDefault="00000000">
      <w:pPr>
        <w:pStyle w:val="B2"/>
      </w:pPr>
      <w:r>
        <w:t>z</w:t>
      </w:r>
      <w:r>
        <w:tab/>
        <w:t>the third digit is incremented when editorial only changes have been incorporated in the document.</w:t>
      </w:r>
    </w:p>
    <w:p w14:paraId="0219C831" w14:textId="77777777" w:rsidR="007B64F3" w:rsidRDefault="00000000">
      <w:r>
        <w:t>In the present document, modal verbs have the following meanings:</w:t>
      </w:r>
    </w:p>
    <w:p w14:paraId="3221BBE5" w14:textId="77777777" w:rsidR="007B64F3" w:rsidRDefault="00000000">
      <w:pPr>
        <w:pStyle w:val="EX"/>
      </w:pPr>
      <w:r>
        <w:rPr>
          <w:b/>
        </w:rPr>
        <w:t>shall</w:t>
      </w:r>
      <w:r>
        <w:tab/>
      </w:r>
      <w:r>
        <w:tab/>
        <w:t>indicates a mandatory requirement to do something</w:t>
      </w:r>
    </w:p>
    <w:p w14:paraId="53320D98" w14:textId="77777777" w:rsidR="007B64F3" w:rsidRDefault="00000000">
      <w:pPr>
        <w:pStyle w:val="EX"/>
      </w:pPr>
      <w:r>
        <w:rPr>
          <w:b/>
        </w:rPr>
        <w:t>shall not</w:t>
      </w:r>
      <w:r>
        <w:tab/>
        <w:t>indicates an interdiction (prohibition) to do something</w:t>
      </w:r>
    </w:p>
    <w:p w14:paraId="4240630D" w14:textId="77777777" w:rsidR="007B64F3" w:rsidRDefault="00000000">
      <w:r>
        <w:t>The constructions "shall" and "shall not" are confined to the context of normative provisions, and do not appear in Technical Reports.</w:t>
      </w:r>
    </w:p>
    <w:p w14:paraId="3B24B39A" w14:textId="77777777" w:rsidR="007B64F3"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A0AF889" w14:textId="77777777" w:rsidR="007B64F3" w:rsidRDefault="00000000">
      <w:pPr>
        <w:pStyle w:val="EX"/>
      </w:pPr>
      <w:r>
        <w:rPr>
          <w:b/>
        </w:rPr>
        <w:t>should</w:t>
      </w:r>
      <w:r>
        <w:tab/>
      </w:r>
      <w:r>
        <w:tab/>
        <w:t>indicates a recommendation to do something</w:t>
      </w:r>
    </w:p>
    <w:p w14:paraId="61ED4E39" w14:textId="77777777" w:rsidR="007B64F3" w:rsidRDefault="00000000">
      <w:pPr>
        <w:pStyle w:val="EX"/>
      </w:pPr>
      <w:r>
        <w:rPr>
          <w:b/>
        </w:rPr>
        <w:t>should not</w:t>
      </w:r>
      <w:r>
        <w:tab/>
        <w:t>indicates a recommendation not to do something</w:t>
      </w:r>
    </w:p>
    <w:p w14:paraId="67DED239" w14:textId="77777777" w:rsidR="007B64F3" w:rsidRDefault="00000000">
      <w:pPr>
        <w:pStyle w:val="EX"/>
      </w:pPr>
      <w:r>
        <w:rPr>
          <w:b/>
        </w:rPr>
        <w:t>may</w:t>
      </w:r>
      <w:r>
        <w:tab/>
      </w:r>
      <w:r>
        <w:tab/>
        <w:t>indicates permission to do something</w:t>
      </w:r>
    </w:p>
    <w:p w14:paraId="6A33B5A9" w14:textId="77777777" w:rsidR="007B64F3" w:rsidRDefault="00000000">
      <w:pPr>
        <w:pStyle w:val="EX"/>
      </w:pPr>
      <w:r>
        <w:rPr>
          <w:b/>
        </w:rPr>
        <w:t>need not</w:t>
      </w:r>
      <w:r>
        <w:tab/>
        <w:t>indicates permission not to do something</w:t>
      </w:r>
    </w:p>
    <w:p w14:paraId="5CCD163E" w14:textId="77777777" w:rsidR="007B64F3" w:rsidRDefault="00000000">
      <w:r>
        <w:t>The construction "may not" is ambiguous and is not used in normative elements. The unambiguous constructions "might not" or "shall not" are used instead, depending upon the meaning intended.</w:t>
      </w:r>
    </w:p>
    <w:p w14:paraId="42DB4069" w14:textId="77777777" w:rsidR="007B64F3" w:rsidRDefault="00000000">
      <w:pPr>
        <w:pStyle w:val="EX"/>
      </w:pPr>
      <w:r>
        <w:rPr>
          <w:b/>
        </w:rPr>
        <w:t>can</w:t>
      </w:r>
      <w:r>
        <w:tab/>
      </w:r>
      <w:r>
        <w:tab/>
        <w:t>indicates that something is possible</w:t>
      </w:r>
    </w:p>
    <w:p w14:paraId="7042C798" w14:textId="77777777" w:rsidR="007B64F3" w:rsidRDefault="00000000">
      <w:pPr>
        <w:pStyle w:val="EX"/>
      </w:pPr>
      <w:r>
        <w:rPr>
          <w:b/>
        </w:rPr>
        <w:t>cannot</w:t>
      </w:r>
      <w:r>
        <w:tab/>
      </w:r>
      <w:r>
        <w:tab/>
        <w:t>indicates that something is impossible</w:t>
      </w:r>
    </w:p>
    <w:p w14:paraId="4CF00F0D" w14:textId="77777777" w:rsidR="007B64F3" w:rsidRDefault="00000000">
      <w:r>
        <w:t>The constructions "can" and "cannot" are not substitutes for "may" and "need not".</w:t>
      </w:r>
    </w:p>
    <w:p w14:paraId="307E30E1" w14:textId="77777777" w:rsidR="007B64F3"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7425E254" w14:textId="77777777" w:rsidR="007B64F3"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6C68B25D" w14:textId="77777777" w:rsidR="007B64F3" w:rsidRDefault="00000000">
      <w:pPr>
        <w:pStyle w:val="EX"/>
      </w:pPr>
      <w:r>
        <w:rPr>
          <w:b/>
        </w:rPr>
        <w:t>might</w:t>
      </w:r>
      <w:r>
        <w:tab/>
        <w:t>indicates a likelihood that something will happen as a result of action taken by some agency the behaviour of which is outside the scope of the present document</w:t>
      </w:r>
    </w:p>
    <w:p w14:paraId="078F91C0" w14:textId="77777777" w:rsidR="007B64F3" w:rsidRDefault="00000000">
      <w:pPr>
        <w:pStyle w:val="EX"/>
      </w:pPr>
      <w:r>
        <w:rPr>
          <w:b/>
        </w:rPr>
        <w:t>might not</w:t>
      </w:r>
      <w:r>
        <w:tab/>
        <w:t>indicates a likelihood that something will not happen as a result of action taken by some agency the behaviour of which is outside the scope of the present document</w:t>
      </w:r>
    </w:p>
    <w:p w14:paraId="29D71EE2" w14:textId="77777777" w:rsidR="007B64F3" w:rsidRDefault="00000000">
      <w:r>
        <w:lastRenderedPageBreak/>
        <w:t>In addition:</w:t>
      </w:r>
    </w:p>
    <w:p w14:paraId="3CC89D6B" w14:textId="77777777" w:rsidR="007B64F3" w:rsidRDefault="00000000">
      <w:pPr>
        <w:pStyle w:val="EX"/>
      </w:pPr>
      <w:r>
        <w:rPr>
          <w:b/>
        </w:rPr>
        <w:t>is</w:t>
      </w:r>
      <w:r>
        <w:tab/>
        <w:t>(or any other verb in the indicative mood) indicates a statement of fact</w:t>
      </w:r>
    </w:p>
    <w:p w14:paraId="774BD920" w14:textId="77777777" w:rsidR="007B64F3" w:rsidRDefault="00000000">
      <w:pPr>
        <w:pStyle w:val="EX"/>
      </w:pPr>
      <w:r>
        <w:rPr>
          <w:b/>
        </w:rPr>
        <w:t>is not</w:t>
      </w:r>
      <w:r>
        <w:tab/>
        <w:t>(or any other negative verb in the indicative mood) indicates a statement of fact</w:t>
      </w:r>
    </w:p>
    <w:p w14:paraId="33D596DD" w14:textId="77777777" w:rsidR="007B64F3" w:rsidRDefault="00000000">
      <w:r>
        <w:t>The constructions "is" and "is not" do not indicate requirements.</w:t>
      </w:r>
    </w:p>
    <w:p w14:paraId="2409680A" w14:textId="77777777" w:rsidR="007B64F3" w:rsidRDefault="00000000">
      <w:pPr>
        <w:pStyle w:val="Heading1"/>
      </w:pPr>
      <w:bookmarkStart w:id="17" w:name="introduction"/>
      <w:bookmarkStart w:id="18" w:name="_Toc211955593"/>
      <w:bookmarkEnd w:id="17"/>
      <w:r>
        <w:t>Introduction</w:t>
      </w:r>
      <w:bookmarkEnd w:id="18"/>
    </w:p>
    <w:p w14:paraId="17E9139D" w14:textId="77777777" w:rsidR="007B64F3" w:rsidRDefault="00000000">
      <w:pPr>
        <w:rPr>
          <w:lang w:val="en-US" w:eastAsia="zh-CN"/>
        </w:rPr>
      </w:pPr>
      <w:r>
        <w:rPr>
          <w:rFonts w:hint="eastAsia"/>
          <w:lang w:val="en-US" w:eastAsia="zh-CN"/>
        </w:rPr>
        <w:t xml:space="preserve">5G </w:t>
      </w:r>
      <w:r>
        <w:rPr>
          <w:rFonts w:hint="eastAsia"/>
          <w:lang w:val="en-US" w:eastAsia="ja-JP"/>
        </w:rPr>
        <w:t>wireless sensing</w:t>
      </w:r>
      <w:r>
        <w:rPr>
          <w:rFonts w:hint="eastAsia"/>
          <w:lang w:val="en-US" w:eastAsia="zh-CN"/>
        </w:rPr>
        <w:t xml:space="preserve"> </w:t>
      </w:r>
      <w:r>
        <w:rPr>
          <w:rFonts w:hint="eastAsia"/>
          <w:lang w:val="en-US" w:eastAsia="ja-JP"/>
        </w:rPr>
        <w:t xml:space="preserve">is a technology to </w:t>
      </w:r>
      <w:r>
        <w:rPr>
          <w:rFonts w:hint="eastAsia"/>
          <w:lang w:val="en-US"/>
        </w:rPr>
        <w:t>acquire information about characteristics of the environment and/or objects within the environment</w:t>
      </w:r>
      <w:r>
        <w:rPr>
          <w:rFonts w:hint="eastAsia"/>
          <w:lang w:val="en-US" w:eastAsia="zh-CN"/>
        </w:rPr>
        <w:t>. It has significant potential to enhance a</w:t>
      </w:r>
      <w:r>
        <w:rPr>
          <w:rFonts w:hint="eastAsia"/>
          <w:lang w:val="en-US"/>
        </w:rPr>
        <w:t xml:space="preserve"> large number</w:t>
      </w:r>
      <w:r>
        <w:rPr>
          <w:rFonts w:hint="eastAsia"/>
          <w:lang w:val="en-US" w:eastAsia="zh-CN"/>
        </w:rPr>
        <w:t xml:space="preserve"> of vertical applications, so it is </w:t>
      </w:r>
      <w:r>
        <w:rPr>
          <w:rFonts w:hint="eastAsia"/>
          <w:lang w:val="en-US"/>
        </w:rPr>
        <w:t>important</w:t>
      </w:r>
      <w:r>
        <w:rPr>
          <w:rFonts w:hint="eastAsia"/>
          <w:lang w:val="en-US" w:eastAsia="zh-CN"/>
        </w:rPr>
        <w:t xml:space="preserve"> to study how to utilize sensing results in existing vertical application enablement services in alignment with requirements specified in 3GPP TS 22.137 [3], </w:t>
      </w:r>
      <w:r>
        <w:rPr>
          <w:rFonts w:hint="eastAsia"/>
          <w:lang w:val="en-US"/>
        </w:rPr>
        <w:t>existing SEAL architecture specified in 3GPP TS 23.434 [</w:t>
      </w:r>
      <w:r>
        <w:rPr>
          <w:rFonts w:hint="eastAsia"/>
          <w:lang w:val="en-US" w:eastAsia="zh-CN"/>
        </w:rPr>
        <w:t>2</w:t>
      </w:r>
      <w:r>
        <w:rPr>
          <w:rFonts w:hint="eastAsia"/>
          <w:lang w:val="en-US"/>
        </w:rPr>
        <w:t>]</w:t>
      </w:r>
      <w:r>
        <w:rPr>
          <w:rFonts w:hint="eastAsia"/>
          <w:lang w:val="en-US" w:eastAsia="zh-CN"/>
        </w:rPr>
        <w:t xml:space="preserve"> and the study on Integrated Sensing and Communication </w:t>
      </w:r>
      <w:r>
        <w:rPr>
          <w:rFonts w:hint="eastAsia"/>
          <w:lang w:val="en-US"/>
        </w:rPr>
        <w:t>specified in 3GPP T</w:t>
      </w:r>
      <w:r>
        <w:rPr>
          <w:rFonts w:hint="eastAsia"/>
          <w:lang w:val="en-US" w:eastAsia="zh-CN"/>
        </w:rPr>
        <w:t>R</w:t>
      </w:r>
      <w:r>
        <w:rPr>
          <w:rFonts w:hint="eastAsia"/>
          <w:lang w:val="en-US"/>
        </w:rPr>
        <w:t> 23.700-14 [</w:t>
      </w:r>
      <w:r>
        <w:rPr>
          <w:rFonts w:hint="eastAsia"/>
          <w:lang w:val="en-US" w:eastAsia="zh-CN"/>
        </w:rPr>
        <w:t>7</w:t>
      </w:r>
      <w:r>
        <w:rPr>
          <w:rFonts w:hint="eastAsia"/>
          <w:lang w:val="en-US"/>
        </w:rPr>
        <w:t>]</w:t>
      </w:r>
      <w:r>
        <w:rPr>
          <w:rFonts w:hint="eastAsia"/>
          <w:lang w:val="en-US" w:eastAsia="zh-CN"/>
        </w:rPr>
        <w:t>.</w:t>
      </w:r>
    </w:p>
    <w:p w14:paraId="63A2288D" w14:textId="77777777" w:rsidR="007B64F3" w:rsidRDefault="00000000">
      <w:pPr>
        <w:rPr>
          <w:lang w:val="en-US" w:eastAsia="zh-CN"/>
        </w:rPr>
      </w:pPr>
      <w:r>
        <w:rPr>
          <w:lang w:val="en-US" w:eastAsia="zh-CN"/>
        </w:rPr>
        <w:t>This technical report will identify key issues, corresponding application architecture requirements and related solutions with recommendations for normative work.</w:t>
      </w:r>
    </w:p>
    <w:p w14:paraId="5EFAA41A" w14:textId="77777777" w:rsidR="007B64F3" w:rsidRDefault="00000000">
      <w:pPr>
        <w:pStyle w:val="Heading1"/>
      </w:pPr>
      <w:r>
        <w:br w:type="page"/>
      </w:r>
      <w:bookmarkStart w:id="19" w:name="scope"/>
      <w:bookmarkStart w:id="20" w:name="_Toc211955594"/>
      <w:bookmarkEnd w:id="19"/>
      <w:r>
        <w:lastRenderedPageBreak/>
        <w:t>1</w:t>
      </w:r>
      <w:r>
        <w:tab/>
        <w:t>Scope</w:t>
      </w:r>
      <w:bookmarkEnd w:id="20"/>
    </w:p>
    <w:p w14:paraId="50767573" w14:textId="77777777" w:rsidR="007B64F3" w:rsidRDefault="00000000">
      <w:pPr>
        <w:jc w:val="both"/>
        <w:rPr>
          <w:lang w:val="en-US" w:eastAsia="zh-CN"/>
        </w:rPr>
      </w:pPr>
      <w:r>
        <w:t xml:space="preserve">The present document </w:t>
      </w:r>
      <w:r>
        <w:rPr>
          <w:rFonts w:hint="eastAsia"/>
          <w:lang w:eastAsia="zh-CN"/>
        </w:rPr>
        <w:t xml:space="preserve">is a technical report which </w:t>
      </w:r>
      <w:r>
        <w:t xml:space="preserve">identifies </w:t>
      </w:r>
      <w:r>
        <w:rPr>
          <w:rFonts w:hint="eastAsia"/>
          <w:lang w:val="en-US" w:eastAsia="zh-CN"/>
        </w:rPr>
        <w:t xml:space="preserve">potential enhancements to  application enablement services by utilizing Sensing results and </w:t>
      </w:r>
      <w:r>
        <w:rPr>
          <w:rFonts w:hint="eastAsia"/>
          <w:lang w:eastAsia="zh-CN"/>
        </w:rPr>
        <w:t>proposes</w:t>
      </w:r>
      <w:r>
        <w:t xml:space="preserve"> </w:t>
      </w:r>
      <w:r>
        <w:rPr>
          <w:rFonts w:hint="eastAsia"/>
          <w:lang w:val="en-US" w:eastAsia="zh-CN"/>
        </w:rPr>
        <w:t xml:space="preserve">architectural requirements, </w:t>
      </w:r>
      <w:r>
        <w:rPr>
          <w:rFonts w:hint="eastAsia"/>
          <w:lang w:eastAsia="zh-CN"/>
        </w:rPr>
        <w:t xml:space="preserve">key issues, </w:t>
      </w:r>
      <w:r>
        <w:t xml:space="preserve">and solutions </w:t>
      </w:r>
      <w:r>
        <w:rPr>
          <w:rFonts w:hint="eastAsia"/>
          <w:lang w:val="en-US" w:eastAsia="zh-CN"/>
        </w:rPr>
        <w:t>for the potential application enablement architecture enhancements.</w:t>
      </w:r>
    </w:p>
    <w:p w14:paraId="6B84AE37" w14:textId="77777777" w:rsidR="007B64F3" w:rsidRDefault="00000000">
      <w:pPr>
        <w:jc w:val="both"/>
        <w:rPr>
          <w:lang w:eastAsia="zh-CN"/>
        </w:rPr>
      </w:pPr>
      <w:r>
        <w:t>The study takes into consideration the existing SEAL architecture specified in 3GPP TS 23.434 [</w:t>
      </w:r>
      <w:r>
        <w:rPr>
          <w:lang w:eastAsia="zh-CN"/>
        </w:rPr>
        <w:t>2</w:t>
      </w:r>
      <w:r>
        <w:t>]</w:t>
      </w:r>
      <w:r>
        <w:rPr>
          <w:rFonts w:hint="eastAsia"/>
          <w:lang w:val="en-US" w:eastAsia="zh-CN"/>
        </w:rPr>
        <w:t xml:space="preserve"> </w:t>
      </w:r>
      <w:r>
        <w:rPr>
          <w:rFonts w:hint="eastAsia"/>
          <w:lang w:eastAsia="zh-CN"/>
        </w:rPr>
        <w:t xml:space="preserve">to investigate how to support the </w:t>
      </w:r>
      <w:r>
        <w:rPr>
          <w:rFonts w:hint="eastAsia"/>
          <w:lang w:val="en-US" w:eastAsia="zh-CN"/>
        </w:rPr>
        <w:t xml:space="preserve">potential </w:t>
      </w:r>
      <w:r>
        <w:rPr>
          <w:rFonts w:hint="eastAsia"/>
          <w:lang w:eastAsia="zh-CN"/>
        </w:rPr>
        <w:t xml:space="preserve">enhanced </w:t>
      </w:r>
      <w:r>
        <w:rPr>
          <w:rFonts w:hint="eastAsia"/>
          <w:lang w:val="en-US" w:eastAsia="zh-CN"/>
        </w:rPr>
        <w:t>application enablement services by utilizing Sensing results</w:t>
      </w:r>
      <w:r>
        <w:rPr>
          <w:rFonts w:hint="eastAsia"/>
          <w:lang w:eastAsia="zh-CN"/>
        </w:rPr>
        <w:t xml:space="preserve">. </w:t>
      </w:r>
    </w:p>
    <w:p w14:paraId="5C1C7455" w14:textId="77777777" w:rsidR="007B64F3" w:rsidRDefault="00000000">
      <w:pPr>
        <w:jc w:val="both"/>
      </w:pPr>
      <w:r>
        <w:rPr>
          <w:rFonts w:hint="eastAsia"/>
          <w:lang w:eastAsia="zh-CN"/>
        </w:rPr>
        <w:t xml:space="preserve">Furthermore, the study also </w:t>
      </w:r>
      <w:r>
        <w:t>provides</w:t>
      </w:r>
      <w:r>
        <w:rPr>
          <w:rFonts w:hint="eastAsia"/>
          <w:lang w:eastAsia="zh-CN"/>
        </w:rPr>
        <w:t xml:space="preserve"> </w:t>
      </w:r>
      <w:r>
        <w:t xml:space="preserve">recommendations for </w:t>
      </w:r>
      <w:r>
        <w:rPr>
          <w:rFonts w:hint="eastAsia"/>
          <w:lang w:eastAsia="zh-CN"/>
        </w:rPr>
        <w:t xml:space="preserve">the </w:t>
      </w:r>
      <w:r>
        <w:t>normative work.</w:t>
      </w:r>
    </w:p>
    <w:p w14:paraId="4AA7C090" w14:textId="77777777" w:rsidR="007B64F3" w:rsidRDefault="00000000">
      <w:pPr>
        <w:pStyle w:val="Heading1"/>
      </w:pPr>
      <w:bookmarkStart w:id="21" w:name="references"/>
      <w:bookmarkStart w:id="22" w:name="_Toc211955595"/>
      <w:bookmarkEnd w:id="21"/>
      <w:r>
        <w:t>2</w:t>
      </w:r>
      <w:r>
        <w:tab/>
        <w:t>References</w:t>
      </w:r>
      <w:bookmarkEnd w:id="22"/>
    </w:p>
    <w:p w14:paraId="20932C6E" w14:textId="77777777" w:rsidR="007B64F3" w:rsidRDefault="00000000">
      <w:r>
        <w:t>The following documents contain provisions which, through reference in this text, constitute provisions of the present document.</w:t>
      </w:r>
    </w:p>
    <w:p w14:paraId="491C42D0" w14:textId="77777777" w:rsidR="007B64F3" w:rsidRDefault="00000000">
      <w:pPr>
        <w:pStyle w:val="B1"/>
      </w:pPr>
      <w:r>
        <w:t>-</w:t>
      </w:r>
      <w:r>
        <w:tab/>
        <w:t>References are either specific (identified by date of publication, edition number, version number, etc.) or non</w:t>
      </w:r>
      <w:r>
        <w:noBreakHyphen/>
        <w:t>specific.</w:t>
      </w:r>
    </w:p>
    <w:p w14:paraId="5C3C1102" w14:textId="77777777" w:rsidR="007B64F3" w:rsidRDefault="00000000">
      <w:pPr>
        <w:pStyle w:val="B1"/>
      </w:pPr>
      <w:r>
        <w:t>-</w:t>
      </w:r>
      <w:r>
        <w:tab/>
        <w:t>For a specific reference, subsequent revisions do not apply.</w:t>
      </w:r>
    </w:p>
    <w:p w14:paraId="076565B4" w14:textId="77777777" w:rsidR="007B64F3"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A4088D" w14:textId="58102E8C" w:rsidR="005C7FBA" w:rsidRDefault="005C7FBA">
      <w:pPr>
        <w:pStyle w:val="EX"/>
      </w:pPr>
      <w:r>
        <w:t>[</w:t>
      </w:r>
      <w:r>
        <w:rPr>
          <w:lang w:val="en-US" w:eastAsia="zh-CN"/>
        </w:rPr>
        <w:t>1</w:t>
      </w:r>
      <w:r>
        <w:t>]</w:t>
      </w:r>
      <w:r>
        <w:tab/>
        <w:t>3GPP TR 21.905: "Vocabulary for 3GPP Specifications".</w:t>
      </w:r>
    </w:p>
    <w:p w14:paraId="5FD45043" w14:textId="67101936" w:rsidR="007B64F3" w:rsidRDefault="00000000">
      <w:pPr>
        <w:pStyle w:val="EX"/>
      </w:pPr>
      <w:r>
        <w:t>[</w:t>
      </w:r>
      <w:r>
        <w:rPr>
          <w:rFonts w:hint="eastAsia"/>
          <w:lang w:val="en-US" w:eastAsia="zh-CN"/>
        </w:rPr>
        <w:t>2</w:t>
      </w:r>
      <w:r>
        <w:t>]</w:t>
      </w:r>
      <w:r>
        <w:tab/>
        <w:t>3GPP TS 23.434: "Service Enabler Architecture Layer for Verticals (SEAL); Functional architecture and information flows".</w:t>
      </w:r>
    </w:p>
    <w:p w14:paraId="6F17F680" w14:textId="77777777" w:rsidR="007B64F3" w:rsidRDefault="00000000">
      <w:pPr>
        <w:pStyle w:val="EX"/>
        <w:rPr>
          <w:rFonts w:eastAsia="SimSun"/>
          <w:lang w:val="en-US" w:eastAsia="zh-CN"/>
        </w:rPr>
      </w:pPr>
      <w:r>
        <w:rPr>
          <w:rFonts w:eastAsia="SimSun" w:hint="eastAsia"/>
          <w:lang w:val="en-US" w:eastAsia="zh-CN"/>
        </w:rPr>
        <w:t>[3]</w:t>
      </w:r>
      <w:r>
        <w:rPr>
          <w:rFonts w:eastAsia="SimSun"/>
        </w:rPr>
        <w:tab/>
      </w:r>
      <w:r>
        <w:rPr>
          <w:rFonts w:eastAsia="SimSun"/>
          <w:lang w:val="en-US" w:eastAsia="zh-CN"/>
        </w:rPr>
        <w:t xml:space="preserve">3GPP TS 22.137, </w:t>
      </w:r>
      <w:r>
        <w:t>"</w:t>
      </w:r>
      <w:r>
        <w:rPr>
          <w:rFonts w:eastAsia="SimSun"/>
          <w:lang w:val="en-US" w:eastAsia="zh-CN"/>
        </w:rPr>
        <w:t>Service requirements for Integrated Sensing and Communication; Stage 1</w:t>
      </w:r>
      <w:r>
        <w:t>"</w:t>
      </w:r>
      <w:r>
        <w:rPr>
          <w:rFonts w:eastAsia="SimSun"/>
          <w:lang w:val="en-US" w:eastAsia="zh-CN"/>
        </w:rPr>
        <w:t>.</w:t>
      </w:r>
    </w:p>
    <w:p w14:paraId="05587661" w14:textId="77777777" w:rsidR="007B64F3" w:rsidRDefault="00000000">
      <w:pPr>
        <w:pStyle w:val="EX"/>
        <w:rPr>
          <w:rFonts w:eastAsia="SimSun"/>
          <w:lang w:val="en-US" w:eastAsia="zh-CN"/>
        </w:rPr>
      </w:pPr>
      <w:r>
        <w:rPr>
          <w:rFonts w:eastAsia="SimSun" w:hint="eastAsia"/>
          <w:lang w:val="en-US" w:eastAsia="zh-CN"/>
        </w:rPr>
        <w:t xml:space="preserve">[4] </w:t>
      </w:r>
      <w:r>
        <w:rPr>
          <w:rFonts w:eastAsia="SimSun" w:hint="eastAsia"/>
          <w:lang w:val="en-US" w:eastAsia="zh-CN"/>
        </w:rPr>
        <w:tab/>
      </w:r>
      <w:r>
        <w:rPr>
          <w:rFonts w:eastAsia="SimSun" w:hint="eastAsia"/>
          <w:lang w:val="en-US" w:eastAsia="zh-CN"/>
        </w:rPr>
        <w:tab/>
        <w:t xml:space="preserve">3GPP TS 23.255, </w:t>
      </w:r>
      <w:r>
        <w:t>"</w:t>
      </w:r>
      <w:r>
        <w:rPr>
          <w:rFonts w:eastAsia="SimSun" w:hint="eastAsia"/>
          <w:lang w:val="en-US" w:eastAsia="zh-CN"/>
        </w:rPr>
        <w:t>Application layer support for Uncrewed Aerial System (UAS); Functional architecture and information flows;</w:t>
      </w:r>
      <w:r>
        <w:t>"</w:t>
      </w:r>
      <w:r>
        <w:rPr>
          <w:rFonts w:eastAsia="SimSun" w:hint="eastAsia"/>
          <w:lang w:val="en-US" w:eastAsia="zh-CN"/>
        </w:rPr>
        <w:t>.</w:t>
      </w:r>
    </w:p>
    <w:p w14:paraId="2DC20DAE" w14:textId="77777777" w:rsidR="007B64F3" w:rsidRDefault="00000000">
      <w:pPr>
        <w:pStyle w:val="EX"/>
        <w:rPr>
          <w:rFonts w:eastAsia="SimSun"/>
          <w:lang w:val="en-US" w:eastAsia="zh-CN"/>
        </w:rPr>
      </w:pPr>
      <w:r>
        <w:rPr>
          <w:rFonts w:eastAsia="SimSun" w:hint="eastAsia"/>
          <w:lang w:val="en-US" w:eastAsia="zh-CN"/>
        </w:rPr>
        <w:t>[5]</w:t>
      </w:r>
      <w:r>
        <w:rPr>
          <w:rFonts w:eastAsia="SimSun" w:hint="eastAsia"/>
          <w:lang w:val="en-US" w:eastAsia="zh-CN"/>
        </w:rPr>
        <w:tab/>
        <w:t xml:space="preserve">3GPP TS 23.286, </w:t>
      </w:r>
      <w:r>
        <w:t>"</w:t>
      </w:r>
      <w:r>
        <w:rPr>
          <w:rFonts w:eastAsia="SimSun" w:hint="eastAsia"/>
          <w:lang w:val="en-US" w:eastAsia="zh-CN"/>
        </w:rPr>
        <w:t>Application layer support for Vehicle-to-Everything (V2X) services;</w:t>
      </w:r>
      <w:r>
        <w:rPr>
          <w:rFonts w:eastAsia="SimSun"/>
          <w:lang w:val="en-US" w:eastAsia="zh-CN"/>
        </w:rPr>
        <w:t xml:space="preserve"> </w:t>
      </w:r>
      <w:r>
        <w:rPr>
          <w:rFonts w:eastAsia="SimSun" w:hint="eastAsia"/>
          <w:lang w:val="en-US" w:eastAsia="zh-CN"/>
        </w:rPr>
        <w:t>Functional architecture and information flows;</w:t>
      </w:r>
      <w:r>
        <w:t xml:space="preserve"> "</w:t>
      </w:r>
    </w:p>
    <w:p w14:paraId="089386A9" w14:textId="77777777" w:rsidR="007B64F3" w:rsidRDefault="00000000">
      <w:pPr>
        <w:pStyle w:val="EX"/>
      </w:pPr>
      <w:r>
        <w:rPr>
          <w:rFonts w:eastAsia="SimSun" w:hint="eastAsia"/>
          <w:lang w:val="en-US" w:eastAsia="zh-CN"/>
        </w:rPr>
        <w:t>[</w:t>
      </w:r>
      <w:r>
        <w:rPr>
          <w:rFonts w:eastAsia="SimSun"/>
          <w:lang w:val="en-US" w:eastAsia="zh-CN"/>
        </w:rPr>
        <w:t>6</w:t>
      </w:r>
      <w:r>
        <w:rPr>
          <w:rFonts w:eastAsia="SimSun" w:hint="eastAsia"/>
          <w:lang w:val="en-US" w:eastAsia="zh-CN"/>
        </w:rPr>
        <w:t>]</w:t>
      </w:r>
      <w:r>
        <w:rPr>
          <w:rFonts w:eastAsia="SimSun" w:hint="eastAsia"/>
          <w:lang w:val="en-US" w:eastAsia="zh-CN"/>
        </w:rPr>
        <w:tab/>
      </w:r>
      <w:r>
        <w:rPr>
          <w:lang w:eastAsia="ko-KR"/>
        </w:rPr>
        <w:t xml:space="preserve">3GPP TR 22.837: </w:t>
      </w:r>
      <w:r>
        <w:t>"Feasibility Study on Integrated Sensing and Communication (Release 19)".</w:t>
      </w:r>
    </w:p>
    <w:p w14:paraId="1EA1A896" w14:textId="77777777" w:rsidR="007B64F3" w:rsidRDefault="00000000">
      <w:pPr>
        <w:pStyle w:val="EX"/>
        <w:rPr>
          <w:rFonts w:eastAsia="SimSun"/>
          <w:lang w:val="en-US" w:eastAsia="zh-CN"/>
        </w:rPr>
      </w:pPr>
      <w:r>
        <w:rPr>
          <w:rFonts w:eastAsia="SimSun" w:hint="eastAsia"/>
          <w:lang w:val="en-US" w:eastAsia="zh-CN"/>
        </w:rPr>
        <w:t>[7]</w:t>
      </w:r>
      <w:r>
        <w:rPr>
          <w:rFonts w:eastAsia="SimSun" w:hint="eastAsia"/>
          <w:lang w:val="en-US" w:eastAsia="zh-CN"/>
        </w:rPr>
        <w:tab/>
      </w:r>
      <w:r>
        <w:rPr>
          <w:rFonts w:eastAsia="SimSun" w:hint="eastAsia"/>
          <w:lang w:val="en-US" w:eastAsia="ko-KR"/>
        </w:rPr>
        <w:t xml:space="preserve">3GPP TR </w:t>
      </w:r>
      <w:r>
        <w:rPr>
          <w:rFonts w:hint="eastAsia"/>
        </w:rPr>
        <w:t>23.700-14</w:t>
      </w:r>
      <w:r>
        <w:rPr>
          <w:rFonts w:eastAsia="SimSun" w:hint="eastAsia"/>
          <w:lang w:val="en-US" w:eastAsia="ko-KR"/>
        </w:rPr>
        <w:t xml:space="preserve">: </w:t>
      </w:r>
      <w:r>
        <w:rPr>
          <w:rFonts w:eastAsia="SimSun" w:hint="eastAsia"/>
          <w:lang w:val="en-US" w:eastAsia="zh-CN"/>
        </w:rPr>
        <w:t xml:space="preserve">"Study on Integrated Sensing and Communication </w:t>
      </w:r>
      <w:r>
        <w:t xml:space="preserve">(Release </w:t>
      </w:r>
      <w:r>
        <w:rPr>
          <w:rFonts w:hint="eastAsia"/>
          <w:lang w:val="en-US" w:eastAsia="zh-CN"/>
        </w:rPr>
        <w:t>20</w:t>
      </w:r>
      <w:r>
        <w:t>)</w:t>
      </w:r>
      <w:r>
        <w:rPr>
          <w:rFonts w:eastAsia="SimSun" w:hint="eastAsia"/>
          <w:lang w:val="en-US" w:eastAsia="zh-CN"/>
        </w:rPr>
        <w:t>".</w:t>
      </w:r>
    </w:p>
    <w:p w14:paraId="3ACD35E5" w14:textId="77777777" w:rsidR="007B64F3" w:rsidRDefault="00000000">
      <w:pPr>
        <w:pStyle w:val="EX"/>
        <w:rPr>
          <w:rFonts w:eastAsia="SimSun"/>
          <w:lang w:val="en-US" w:eastAsia="zh-CN"/>
        </w:rPr>
      </w:pPr>
      <w:r>
        <w:rPr>
          <w:rFonts w:eastAsia="SimSun" w:hint="eastAsia"/>
          <w:lang w:val="en-US" w:eastAsia="zh-CN"/>
        </w:rPr>
        <w:t>[8]</w:t>
      </w:r>
      <w:r>
        <w:rPr>
          <w:rFonts w:eastAsia="SimSun"/>
        </w:rPr>
        <w:tab/>
      </w:r>
      <w:r>
        <w:rPr>
          <w:rFonts w:eastAsia="SimSun"/>
          <w:lang w:val="en-US" w:eastAsia="zh-CN"/>
        </w:rPr>
        <w:t>3GPP TS</w:t>
      </w:r>
      <w:r>
        <w:rPr>
          <w:rFonts w:eastAsia="SimSun" w:hint="eastAsia"/>
          <w:lang w:val="en-US" w:eastAsia="ko-KR"/>
        </w:rPr>
        <w:t xml:space="preserve"> 23.437: </w:t>
      </w:r>
      <w:r>
        <w:rPr>
          <w:rFonts w:eastAsia="SimSun" w:hint="eastAsia"/>
          <w:lang w:val="en-US" w:eastAsia="zh-CN"/>
        </w:rPr>
        <w:t>"Service Enabler Architecture Layer for Verticals (SEAL); Spatial map and Spatial anchors".</w:t>
      </w:r>
    </w:p>
    <w:p w14:paraId="6D995CE4" w14:textId="77777777" w:rsidR="007B64F3" w:rsidRDefault="007B64F3">
      <w:pPr>
        <w:pStyle w:val="EX"/>
        <w:rPr>
          <w:rFonts w:eastAsia="SimSun"/>
          <w:lang w:val="en-US" w:eastAsia="zh-CN"/>
        </w:rPr>
      </w:pPr>
    </w:p>
    <w:p w14:paraId="2F8D9AB4" w14:textId="77777777" w:rsidR="007B64F3" w:rsidRDefault="00000000">
      <w:pPr>
        <w:pStyle w:val="Heading1"/>
      </w:pPr>
      <w:bookmarkStart w:id="23" w:name="definitions"/>
      <w:bookmarkStart w:id="24" w:name="_Toc211955596"/>
      <w:bookmarkEnd w:id="23"/>
      <w:r>
        <w:t>3</w:t>
      </w:r>
      <w:r>
        <w:tab/>
        <w:t>Definitions of terms, symbols and abbreviations</w:t>
      </w:r>
      <w:bookmarkEnd w:id="24"/>
    </w:p>
    <w:p w14:paraId="6674B93D" w14:textId="77777777" w:rsidR="007B64F3" w:rsidRDefault="00000000">
      <w:pPr>
        <w:pStyle w:val="Heading2"/>
      </w:pPr>
      <w:bookmarkStart w:id="25" w:name="_Toc211955597"/>
      <w:r>
        <w:t>3.1</w:t>
      </w:r>
      <w:r>
        <w:tab/>
        <w:t>Terms</w:t>
      </w:r>
      <w:bookmarkEnd w:id="25"/>
    </w:p>
    <w:p w14:paraId="26F34ECD" w14:textId="77777777" w:rsidR="007B64F3" w:rsidRDefault="00000000">
      <w:r>
        <w:t>For the purposes of the present document, the terms given in 3GPP TR 21.905 [1] and the following apply. A term defined in the present document takes precedence over the definition of the same term, if any, in 3GPP TR 21.905 [1].</w:t>
      </w:r>
    </w:p>
    <w:p w14:paraId="5F22C8B1" w14:textId="77777777" w:rsidR="007B64F3" w:rsidRDefault="00000000">
      <w:r>
        <w:t xml:space="preserve">For the purposes of the present document, the terms given in 3GPP </w:t>
      </w:r>
      <w:r>
        <w:rPr>
          <w:rFonts w:hint="eastAsia"/>
          <w:lang w:val="en-US" w:eastAsia="zh-CN"/>
        </w:rPr>
        <w:t xml:space="preserve">TS </w:t>
      </w:r>
      <w:r>
        <w:rPr>
          <w:rFonts w:eastAsia="SimSun" w:hint="eastAsia"/>
          <w:lang w:val="en-US" w:eastAsia="zh-CN"/>
        </w:rPr>
        <w:t xml:space="preserve">22.137 [3] </w:t>
      </w:r>
      <w:r>
        <w:t xml:space="preserve">apply. </w:t>
      </w:r>
    </w:p>
    <w:p w14:paraId="547A0D4F" w14:textId="77777777" w:rsidR="007B64F3" w:rsidRDefault="00000000">
      <w:pPr>
        <w:pStyle w:val="EW"/>
        <w:spacing w:after="120"/>
        <w:rPr>
          <w:b/>
        </w:rPr>
      </w:pPr>
      <w:r>
        <w:rPr>
          <w:b/>
        </w:rPr>
        <w:t>Sensing result</w:t>
      </w:r>
    </w:p>
    <w:p w14:paraId="695D75D3" w14:textId="77777777" w:rsidR="007B64F3" w:rsidRDefault="00000000">
      <w:r>
        <w:t xml:space="preserve">For the purposes of the present document, the terms given in 3GPP </w:t>
      </w:r>
      <w:r>
        <w:rPr>
          <w:rFonts w:hint="eastAsia"/>
          <w:lang w:val="en-US" w:eastAsia="zh-CN"/>
        </w:rPr>
        <w:t xml:space="preserve">TS </w:t>
      </w:r>
      <w:r>
        <w:t>TS 23.</w:t>
      </w:r>
      <w:r>
        <w:rPr>
          <w:rFonts w:hint="eastAsia"/>
          <w:lang w:val="en-US" w:eastAsia="zh-CN"/>
        </w:rPr>
        <w:t>255</w:t>
      </w:r>
      <w:r>
        <w:rPr>
          <w:rFonts w:eastAsia="SimSun" w:hint="eastAsia"/>
          <w:lang w:val="en-US" w:eastAsia="zh-CN"/>
        </w:rPr>
        <w:t xml:space="preserve"> [4] </w:t>
      </w:r>
      <w:r>
        <w:t xml:space="preserve">apply. </w:t>
      </w:r>
    </w:p>
    <w:p w14:paraId="417E0F98" w14:textId="77777777" w:rsidR="007B64F3" w:rsidRDefault="00000000">
      <w:pPr>
        <w:pStyle w:val="EW"/>
        <w:rPr>
          <w:b/>
        </w:rPr>
      </w:pPr>
      <w:r>
        <w:rPr>
          <w:b/>
        </w:rPr>
        <w:t>UAS Service Supplier (USS)</w:t>
      </w:r>
    </w:p>
    <w:p w14:paraId="1C29224C" w14:textId="77777777" w:rsidR="007B64F3" w:rsidRDefault="00000000">
      <w:pPr>
        <w:pStyle w:val="EW"/>
        <w:spacing w:after="120"/>
        <w:rPr>
          <w:b/>
        </w:rPr>
      </w:pPr>
      <w:r>
        <w:rPr>
          <w:b/>
        </w:rPr>
        <w:t>UAV</w:t>
      </w:r>
    </w:p>
    <w:p w14:paraId="71157C8C" w14:textId="77777777" w:rsidR="007B64F3" w:rsidRDefault="00000000">
      <w:r>
        <w:lastRenderedPageBreak/>
        <w:t xml:space="preserve">For the purposes of the present document, the terms given in 3GPP </w:t>
      </w:r>
      <w:r>
        <w:rPr>
          <w:rFonts w:hint="eastAsia"/>
          <w:lang w:val="en-US" w:eastAsia="zh-CN"/>
        </w:rPr>
        <w:t xml:space="preserve">TS </w:t>
      </w:r>
      <w:r>
        <w:t>TS 23.</w:t>
      </w:r>
      <w:r>
        <w:rPr>
          <w:rFonts w:hint="eastAsia"/>
          <w:lang w:val="en-US" w:eastAsia="zh-CN"/>
        </w:rPr>
        <w:t xml:space="preserve">286 </w:t>
      </w:r>
      <w:r>
        <w:rPr>
          <w:rFonts w:eastAsia="SimSun" w:hint="eastAsia"/>
          <w:lang w:val="en-US" w:eastAsia="zh-CN"/>
        </w:rPr>
        <w:t xml:space="preserve">[5] </w:t>
      </w:r>
      <w:r>
        <w:t xml:space="preserve">apply. </w:t>
      </w:r>
    </w:p>
    <w:p w14:paraId="6057F6E0" w14:textId="77777777" w:rsidR="007B64F3" w:rsidRDefault="00000000">
      <w:pPr>
        <w:pStyle w:val="EW"/>
        <w:spacing w:after="120"/>
        <w:rPr>
          <w:b/>
        </w:rPr>
      </w:pPr>
      <w:r>
        <w:rPr>
          <w:b/>
        </w:rPr>
        <w:t>V2X service</w:t>
      </w:r>
    </w:p>
    <w:p w14:paraId="29A6DE7F" w14:textId="77777777" w:rsidR="007B64F3" w:rsidRDefault="00000000">
      <w:pPr>
        <w:pStyle w:val="Heading2"/>
      </w:pPr>
      <w:bookmarkStart w:id="26" w:name="_Toc211955598"/>
      <w:r>
        <w:t>3.2</w:t>
      </w:r>
      <w:r>
        <w:tab/>
        <w:t>Symbols</w:t>
      </w:r>
      <w:bookmarkEnd w:id="26"/>
    </w:p>
    <w:p w14:paraId="01B26FEE" w14:textId="77777777" w:rsidR="007B64F3" w:rsidRDefault="00000000">
      <w:pPr>
        <w:keepNext/>
      </w:pPr>
      <w:r>
        <w:t>For the purposes of the present document, the following symbols apply:</w:t>
      </w:r>
    </w:p>
    <w:p w14:paraId="357C9D02" w14:textId="77777777" w:rsidR="007B64F3" w:rsidRDefault="00000000">
      <w:pPr>
        <w:pStyle w:val="Guidance"/>
        <w:keepNext/>
      </w:pPr>
      <w:r>
        <w:t>Symbol format (EW)</w:t>
      </w:r>
    </w:p>
    <w:p w14:paraId="08A01B44" w14:textId="77777777" w:rsidR="007B64F3" w:rsidRDefault="00000000">
      <w:pPr>
        <w:pStyle w:val="EW"/>
      </w:pPr>
      <w:r>
        <w:t>&lt;symbol&gt;</w:t>
      </w:r>
      <w:r>
        <w:tab/>
        <w:t>&lt;Explanation&gt;</w:t>
      </w:r>
    </w:p>
    <w:p w14:paraId="0142B967" w14:textId="77777777" w:rsidR="007B64F3" w:rsidRDefault="007B64F3">
      <w:pPr>
        <w:pStyle w:val="EW"/>
      </w:pPr>
    </w:p>
    <w:p w14:paraId="77CF52A5" w14:textId="77777777" w:rsidR="007B64F3" w:rsidRDefault="00000000">
      <w:pPr>
        <w:pStyle w:val="Heading2"/>
      </w:pPr>
      <w:bookmarkStart w:id="27" w:name="_Toc211955599"/>
      <w:bookmarkStart w:id="28" w:name="_Hlk83975617"/>
      <w:r>
        <w:t>3.3</w:t>
      </w:r>
      <w:r>
        <w:tab/>
        <w:t>Abbreviations</w:t>
      </w:r>
      <w:bookmarkEnd w:id="27"/>
    </w:p>
    <w:p w14:paraId="67A286EA" w14:textId="77777777" w:rsidR="007B64F3"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11EB7DE" w14:textId="77777777" w:rsidR="007B64F3" w:rsidRDefault="00000000">
      <w:pPr>
        <w:pStyle w:val="EW"/>
      </w:pPr>
      <w:r>
        <w:t>SEAL</w:t>
      </w:r>
      <w:r>
        <w:tab/>
        <w:t>Service Enabler Architecture Layer for Verticals</w:t>
      </w:r>
    </w:p>
    <w:p w14:paraId="728098F6" w14:textId="77777777" w:rsidR="007B64F3" w:rsidRDefault="00000000">
      <w:pPr>
        <w:pStyle w:val="EW"/>
      </w:pPr>
      <w:r>
        <w:t>UAE</w:t>
      </w:r>
      <w:r>
        <w:tab/>
        <w:t>UAS Application Enabler</w:t>
      </w:r>
    </w:p>
    <w:p w14:paraId="4A7902FD" w14:textId="77777777" w:rsidR="007B64F3" w:rsidRDefault="00000000">
      <w:pPr>
        <w:pStyle w:val="EW"/>
      </w:pPr>
      <w:r>
        <w:t>UAS</w:t>
      </w:r>
      <w:r>
        <w:tab/>
        <w:t>Uncrewed Aerial System</w:t>
      </w:r>
    </w:p>
    <w:p w14:paraId="1F7473DC" w14:textId="77777777" w:rsidR="007B64F3" w:rsidRDefault="00000000">
      <w:pPr>
        <w:pStyle w:val="EW"/>
      </w:pPr>
      <w:r>
        <w:t>UAV</w:t>
      </w:r>
      <w:r>
        <w:tab/>
        <w:t>Uncrewed Aerial Vehicle</w:t>
      </w:r>
    </w:p>
    <w:p w14:paraId="518D917E" w14:textId="77777777" w:rsidR="007B64F3" w:rsidRDefault="00000000">
      <w:pPr>
        <w:pStyle w:val="EW"/>
      </w:pPr>
      <w:r>
        <w:t>USS</w:t>
      </w:r>
      <w:r>
        <w:tab/>
        <w:t>UAS Service Supplier</w:t>
      </w:r>
    </w:p>
    <w:p w14:paraId="3F136F0F" w14:textId="77777777" w:rsidR="007B64F3" w:rsidRDefault="00000000">
      <w:pPr>
        <w:pStyle w:val="EW"/>
      </w:pPr>
      <w:r>
        <w:t>V2X</w:t>
      </w:r>
      <w:r>
        <w:tab/>
      </w:r>
      <w:r>
        <w:rPr>
          <w:rFonts w:hint="eastAsia"/>
          <w:lang w:eastAsia="ko-KR"/>
        </w:rPr>
        <w:t>Vehicle</w:t>
      </w:r>
      <w:r>
        <w:rPr>
          <w:lang w:eastAsia="ko-KR"/>
        </w:rPr>
        <w:t>-</w:t>
      </w:r>
      <w:r>
        <w:rPr>
          <w:rFonts w:hint="eastAsia"/>
          <w:lang w:eastAsia="ko-KR"/>
        </w:rPr>
        <w:t>to</w:t>
      </w:r>
      <w:r>
        <w:rPr>
          <w:lang w:eastAsia="ko-KR"/>
        </w:rPr>
        <w:t>-</w:t>
      </w:r>
      <w:r>
        <w:rPr>
          <w:rFonts w:hint="eastAsia"/>
          <w:lang w:eastAsia="ko-KR"/>
        </w:rPr>
        <w:t>Everything</w:t>
      </w:r>
    </w:p>
    <w:p w14:paraId="67985595" w14:textId="77777777" w:rsidR="007B64F3" w:rsidRDefault="00000000">
      <w:pPr>
        <w:pStyle w:val="EW"/>
        <w:rPr>
          <w:lang w:eastAsia="ko-KR"/>
        </w:rPr>
      </w:pPr>
      <w:r>
        <w:rPr>
          <w:lang w:eastAsia="ko-KR"/>
        </w:rPr>
        <w:t>VAE</w:t>
      </w:r>
      <w:r>
        <w:rPr>
          <w:lang w:eastAsia="ko-KR"/>
        </w:rPr>
        <w:tab/>
        <w:t>V2X Application Enabler</w:t>
      </w:r>
    </w:p>
    <w:p w14:paraId="5A182BBD" w14:textId="77777777" w:rsidR="007B64F3" w:rsidRDefault="00000000">
      <w:pPr>
        <w:pStyle w:val="EW"/>
      </w:pPr>
      <w:r>
        <w:t>VAL</w:t>
      </w:r>
      <w:r>
        <w:tab/>
        <w:t>Vertical Application Layer</w:t>
      </w:r>
    </w:p>
    <w:p w14:paraId="6C52E01A" w14:textId="77777777" w:rsidR="007B64F3" w:rsidRDefault="007B64F3">
      <w:pPr>
        <w:pStyle w:val="EW"/>
      </w:pPr>
    </w:p>
    <w:p w14:paraId="426C3B9B" w14:textId="77777777" w:rsidR="007B64F3" w:rsidRDefault="00000000">
      <w:pPr>
        <w:pStyle w:val="Heading1"/>
      </w:pPr>
      <w:bookmarkStart w:id="29" w:name="clause4"/>
      <w:bookmarkStart w:id="30" w:name="_Toc211955600"/>
      <w:bookmarkEnd w:id="28"/>
      <w:bookmarkEnd w:id="29"/>
      <w:r>
        <w:rPr>
          <w:rFonts w:eastAsia="SimSun" w:hint="eastAsia"/>
          <w:lang w:val="en-US" w:eastAsia="zh-CN"/>
        </w:rPr>
        <w:t>4</w:t>
      </w:r>
      <w:r>
        <w:tab/>
        <w:t>Key issues</w:t>
      </w:r>
      <w:bookmarkEnd w:id="30"/>
    </w:p>
    <w:p w14:paraId="4D379461" w14:textId="77777777" w:rsidR="007B64F3" w:rsidRDefault="00000000">
      <w:pPr>
        <w:pStyle w:val="Heading2"/>
        <w:rPr>
          <w:rFonts w:eastAsiaTheme="minorEastAsia"/>
        </w:rPr>
      </w:pPr>
      <w:bookmarkStart w:id="31" w:name="_Toc211955601"/>
      <w:bookmarkStart w:id="32" w:name="_Hlk206425301"/>
      <w:bookmarkStart w:id="33" w:name="_Toc146875942"/>
      <w:r>
        <w:rPr>
          <w:rFonts w:eastAsia="SimSun" w:hint="eastAsia"/>
          <w:lang w:val="en-US" w:eastAsia="zh-CN"/>
        </w:rPr>
        <w:t>4</w:t>
      </w:r>
      <w:r>
        <w:t>.</w:t>
      </w:r>
      <w:r>
        <w:rPr>
          <w:rFonts w:eastAsia="SimSun" w:hint="eastAsia"/>
          <w:lang w:val="en-US" w:eastAsia="zh-CN"/>
        </w:rPr>
        <w:t>1</w:t>
      </w:r>
      <w:r>
        <w:t xml:space="preserve"> </w:t>
      </w:r>
      <w:r>
        <w:tab/>
        <w:t>Key issue #</w:t>
      </w:r>
      <w:r>
        <w:rPr>
          <w:rFonts w:eastAsia="SimSun" w:hint="eastAsia"/>
          <w:lang w:val="en-US" w:eastAsia="zh-CN"/>
        </w:rPr>
        <w:t>1</w:t>
      </w:r>
      <w:r>
        <w:t>: Application enablement architecture enhancements to support utilization and exposure of sensing results</w:t>
      </w:r>
      <w:bookmarkEnd w:id="31"/>
    </w:p>
    <w:p w14:paraId="68443CBB" w14:textId="77777777" w:rsidR="007B64F3" w:rsidRDefault="00000000">
      <w:pPr>
        <w:pStyle w:val="Heading3"/>
      </w:pPr>
      <w:bookmarkStart w:id="34" w:name="_Toc211955602"/>
      <w:r>
        <w:rPr>
          <w:rFonts w:eastAsia="SimSun" w:hint="eastAsia"/>
          <w:lang w:val="en-US" w:eastAsia="zh-CN"/>
        </w:rPr>
        <w:t>4</w:t>
      </w:r>
      <w:r>
        <w:t>.</w:t>
      </w:r>
      <w:r>
        <w:rPr>
          <w:rFonts w:eastAsia="SimSun" w:hint="eastAsia"/>
          <w:lang w:val="en-US" w:eastAsia="zh-CN"/>
        </w:rPr>
        <w:t>1</w:t>
      </w:r>
      <w:r>
        <w:t>.1</w:t>
      </w:r>
      <w:r>
        <w:tab/>
        <w:t>Description</w:t>
      </w:r>
      <w:bookmarkEnd w:id="34"/>
    </w:p>
    <w:p w14:paraId="1CDAB691" w14:textId="77777777" w:rsidR="007B64F3" w:rsidRDefault="00000000">
      <w:r>
        <w:t>3GPP TR 22.837[</w:t>
      </w:r>
      <w:r>
        <w:rPr>
          <w:rFonts w:eastAsia="SimSun" w:hint="eastAsia"/>
          <w:lang w:val="en-US" w:eastAsia="zh-CN"/>
        </w:rPr>
        <w:t>6</w:t>
      </w:r>
      <w:r>
        <w:t>] and TS 22.137[</w:t>
      </w:r>
      <w:r>
        <w:rPr>
          <w:rFonts w:eastAsia="SimSun" w:hint="eastAsia"/>
          <w:lang w:val="en-US" w:eastAsia="zh-CN"/>
        </w:rPr>
        <w:t>3</w:t>
      </w:r>
      <w:r>
        <w:t>] specify a set of</w:t>
      </w:r>
      <w:r>
        <w:rPr>
          <w:rFonts w:hint="eastAsia"/>
        </w:rPr>
        <w:t xml:space="preserve"> service requirements about sensing</w:t>
      </w:r>
      <w:r>
        <w:t xml:space="preserve"> </w:t>
      </w:r>
      <w:r>
        <w:rPr>
          <w:rFonts w:hint="eastAsia"/>
        </w:rPr>
        <w:t xml:space="preserve">which may have </w:t>
      </w:r>
      <w:r>
        <w:t>potential</w:t>
      </w:r>
      <w:r>
        <w:rPr>
          <w:rFonts w:hint="eastAsia"/>
        </w:rPr>
        <w:t xml:space="preserve"> impacts on the application enable</w:t>
      </w:r>
      <w:r>
        <w:t>r</w:t>
      </w:r>
      <w:r>
        <w:rPr>
          <w:rFonts w:hint="eastAsia"/>
        </w:rPr>
        <w:t xml:space="preserve"> layer.</w:t>
      </w:r>
    </w:p>
    <w:p w14:paraId="0D9A89FB" w14:textId="77777777" w:rsidR="007B64F3" w:rsidRDefault="00000000">
      <w:pPr>
        <w:pStyle w:val="B1"/>
        <w:rPr>
          <w:bCs/>
          <w:lang w:val="en-US" w:eastAsia="zh-CN"/>
        </w:rPr>
      </w:pPr>
      <w:r>
        <w:rPr>
          <w:bCs/>
          <w:lang w:eastAsia="zh-CN"/>
        </w:rPr>
        <w:t>-</w:t>
      </w:r>
      <w:r>
        <w:rPr>
          <w:bCs/>
          <w:lang w:eastAsia="zh-CN"/>
        </w:rPr>
        <w:tab/>
        <w:t xml:space="preserve">Subject to operator’s policy, the 5G network shall be able to provide secure means to report sensing results to </w:t>
      </w:r>
      <w:bookmarkStart w:id="35" w:name="OLE_LINK87"/>
      <w:bookmarkStart w:id="36" w:name="OLE_LINK86"/>
      <w:r>
        <w:rPr>
          <w:bCs/>
          <w:lang w:eastAsia="zh-CN"/>
        </w:rPr>
        <w:t>a trusted third-party requesting inf</w:t>
      </w:r>
      <w:bookmarkEnd w:id="35"/>
      <w:bookmarkEnd w:id="36"/>
      <w:r>
        <w:rPr>
          <w:bCs/>
          <w:lang w:eastAsia="zh-CN"/>
        </w:rPr>
        <w:t>ormation about a target object when specific requested conditions are met</w:t>
      </w:r>
      <w:r>
        <w:rPr>
          <w:rFonts w:hint="eastAsia"/>
          <w:bCs/>
          <w:lang w:val="en-US" w:eastAsia="zh-CN"/>
        </w:rPr>
        <w:t>;</w:t>
      </w:r>
    </w:p>
    <w:p w14:paraId="7CAC2996" w14:textId="77777777" w:rsidR="007B64F3" w:rsidRDefault="00000000">
      <w:pPr>
        <w:pStyle w:val="B1"/>
        <w:rPr>
          <w:bCs/>
          <w:lang w:val="en-US" w:eastAsia="zh-CN"/>
        </w:rPr>
      </w:pPr>
      <w:r>
        <w:rPr>
          <w:bCs/>
          <w:lang w:eastAsia="zh-CN"/>
        </w:rPr>
        <w:t>-</w:t>
      </w:r>
      <w:r>
        <w:rPr>
          <w:bCs/>
          <w:lang w:eastAsia="zh-CN"/>
        </w:rPr>
        <w:tab/>
        <w:t>Subject to operator’s policy and regulation, the 5G system shall be able to provide secure means for a trusted third-party to receive sensing results with contextual information</w:t>
      </w:r>
      <w:r>
        <w:rPr>
          <w:rFonts w:hint="eastAsia"/>
          <w:bCs/>
          <w:lang w:val="en-US" w:eastAsia="zh-CN"/>
        </w:rPr>
        <w:t>;</w:t>
      </w:r>
    </w:p>
    <w:p w14:paraId="73C463AA" w14:textId="77777777" w:rsidR="007B64F3" w:rsidRDefault="00000000">
      <w:pPr>
        <w:pStyle w:val="B1"/>
        <w:rPr>
          <w:bCs/>
          <w:lang w:eastAsia="zh-CN"/>
        </w:rPr>
      </w:pPr>
      <w:r>
        <w:rPr>
          <w:bCs/>
          <w:lang w:eastAsia="zh-CN"/>
        </w:rPr>
        <w:t>-</w:t>
      </w:r>
      <w:r>
        <w:rPr>
          <w:bCs/>
          <w:lang w:eastAsia="zh-CN"/>
        </w:rPr>
        <w:tab/>
        <w:t>Subject to user’s consent, regulation and operator’s policy, the 5G network may provide secure means to expose to a trusted third-party the combined sensing result derived from the joint processing of the 3GPP sensing data and non-3GPP sensing data.</w:t>
      </w:r>
    </w:p>
    <w:p w14:paraId="50305A7B" w14:textId="77777777" w:rsidR="007B64F3" w:rsidRDefault="00000000">
      <w:pPr>
        <w:pStyle w:val="B1"/>
        <w:rPr>
          <w:bCs/>
          <w:lang w:eastAsia="zh-CN"/>
        </w:rPr>
      </w:pPr>
      <w:bookmarkStart w:id="37" w:name="_Hlk139992438"/>
      <w:r>
        <w:rPr>
          <w:rFonts w:hint="eastAsia"/>
          <w:bCs/>
          <w:lang w:eastAsia="zh-CN"/>
        </w:rPr>
        <w:t>-</w:t>
      </w:r>
      <w:r>
        <w:rPr>
          <w:rFonts w:hint="eastAsia"/>
          <w:bCs/>
          <w:lang w:eastAsia="zh-CN"/>
        </w:rPr>
        <w:tab/>
      </w:r>
      <w:r>
        <w:rPr>
          <w:bCs/>
          <w:lang w:eastAsia="zh-CN"/>
        </w:rP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37"/>
      <w:r>
        <w:rPr>
          <w:bCs/>
          <w:lang w:eastAsia="zh-CN"/>
        </w:rPr>
        <w:t>.</w:t>
      </w:r>
    </w:p>
    <w:p w14:paraId="6A0C05E9" w14:textId="77777777" w:rsidR="007B64F3" w:rsidRDefault="00000000">
      <w:r>
        <w:t>A vertical application may provide the application enabler layer with specific information defining the conditions for the situation of interest. When such conditions are met, the application enabler layer shall be able to provide the vertical application with a report together with the relevant information.</w:t>
      </w:r>
    </w:p>
    <w:p w14:paraId="6A4BA4B1" w14:textId="77777777" w:rsidR="007B64F3" w:rsidRDefault="00000000">
      <w:r>
        <w:t xml:space="preserve">The information required to define the situation of interest may include, but is not limited to, basic parameters such as a specific geographical area, state information, or conditions (e.g., speed, distance). Furthermore, depending on the requirements of the vertical application, more detailed and complex conditional information may be specified, such as </w:t>
      </w:r>
      <w:r>
        <w:lastRenderedPageBreak/>
        <w:t>indicators of a disaster in a specific area, tracking of the movement of a target UE over a defined time period together with environmental status information around the UE, or detection of unauthorized UE entry into a specific area, etc.</w:t>
      </w:r>
    </w:p>
    <w:p w14:paraId="72FA0D76" w14:textId="77777777" w:rsidR="007B64F3" w:rsidRDefault="00000000">
      <w:r>
        <w:t>Thus, in 5G wireless sensing each vertical application may specify a single sensing service requirement (e.g. object detection) or a combination of multiple requirements (e.g. detect-and-avoid, no-transmit zone enforcement), and request them to the application enabler layer. Therefore, the application enabler layer shall be able to handle these application requirements, and shall dynamically provide the necessary capabilities to fulfil sensing requirements.</w:t>
      </w:r>
    </w:p>
    <w:p w14:paraId="7DE36F09" w14:textId="77777777" w:rsidR="007B64F3" w:rsidRDefault="00000000">
      <w:pPr>
        <w:pStyle w:val="Heading3"/>
      </w:pPr>
      <w:bookmarkStart w:id="38" w:name="_Toc211955603"/>
      <w:r>
        <w:rPr>
          <w:rFonts w:eastAsia="SimSun" w:hint="eastAsia"/>
          <w:lang w:val="en-US" w:eastAsia="zh-CN"/>
        </w:rPr>
        <w:t>4</w:t>
      </w:r>
      <w:r>
        <w:t>.</w:t>
      </w:r>
      <w:r>
        <w:rPr>
          <w:rFonts w:eastAsia="SimSun" w:hint="eastAsia"/>
          <w:lang w:val="en-US" w:eastAsia="zh-CN"/>
        </w:rPr>
        <w:t>1</w:t>
      </w:r>
      <w:r>
        <w:t>.2</w:t>
      </w:r>
      <w:r>
        <w:tab/>
        <w:t>Open Issues</w:t>
      </w:r>
      <w:bookmarkEnd w:id="38"/>
    </w:p>
    <w:p w14:paraId="1927A030" w14:textId="77777777" w:rsidR="007B64F3" w:rsidRDefault="00000000">
      <w:r>
        <w:t>Based on the above analysis, the following aspects need to be addressed in the application enabler layer:</w:t>
      </w:r>
    </w:p>
    <w:p w14:paraId="203904EA" w14:textId="77777777" w:rsidR="007B64F3" w:rsidRDefault="00000000">
      <w:pPr>
        <w:pStyle w:val="B1"/>
      </w:pPr>
      <w:r>
        <w:t>1.</w:t>
      </w:r>
      <w:r>
        <w:tab/>
        <w:t>Whether and how to enhance the application enablement architecture and related functions to support the mapping of sensing service requirements of vertical applications.</w:t>
      </w:r>
    </w:p>
    <w:p w14:paraId="467E56AE" w14:textId="77777777" w:rsidR="007B64F3" w:rsidRDefault="00000000">
      <w:pPr>
        <w:pStyle w:val="B1"/>
      </w:pPr>
      <w:r>
        <w:t>2.</w:t>
      </w:r>
      <w:r>
        <w:tab/>
        <w:t>Whether and how the existing exposure mechanisms (e.g., subscription, notification, etc) defined in the SEAL architecture and functions are sufficient to meet vertical application requirements.</w:t>
      </w:r>
    </w:p>
    <w:p w14:paraId="77D02A99" w14:textId="77777777" w:rsidR="007B64F3" w:rsidRDefault="00000000">
      <w:pPr>
        <w:pStyle w:val="B1"/>
      </w:pPr>
      <w:r>
        <w:t>3.</w:t>
      </w:r>
      <w:r>
        <w:tab/>
        <w:t>Whether and how to process the collected sensing results (e.g., sensing exposure from the core network), to generate application enabler layer enhanced sensing results, and to expose them to vertical applications.</w:t>
      </w:r>
    </w:p>
    <w:p w14:paraId="07FF242D" w14:textId="77777777" w:rsidR="007B64F3" w:rsidRDefault="00000000">
      <w:pPr>
        <w:pStyle w:val="B1"/>
      </w:pPr>
      <w:r>
        <w:t>4.</w:t>
      </w:r>
      <w:r>
        <w:tab/>
        <w:t>Whether and how to resolve conflicts in sensing service requirements among different vertical applications or under resource limitations.</w:t>
      </w:r>
    </w:p>
    <w:p w14:paraId="621B77BC" w14:textId="77777777" w:rsidR="007B64F3" w:rsidRDefault="00000000">
      <w:pPr>
        <w:pStyle w:val="B1"/>
      </w:pPr>
      <w:r>
        <w:t>5.</w:t>
      </w:r>
      <w:r>
        <w:tab/>
        <w:t>Whether new application enabler architecture is needed to support the above functions.</w:t>
      </w:r>
      <w:bookmarkEnd w:id="32"/>
    </w:p>
    <w:p w14:paraId="2AF4A319" w14:textId="6556DD0F" w:rsidR="007B64F3" w:rsidRDefault="00000000">
      <w:pPr>
        <w:rPr>
          <w:rFonts w:eastAsia="Malgun Gothic"/>
          <w:lang w:eastAsia="ko-KR"/>
        </w:rPr>
      </w:pPr>
      <w:r>
        <w:rPr>
          <w:rFonts w:eastAsia="Malgun Gothic" w:hint="eastAsia"/>
          <w:lang w:eastAsia="ko-KR"/>
        </w:rPr>
        <w:t>N</w:t>
      </w:r>
      <w:r>
        <w:rPr>
          <w:rFonts w:eastAsia="Malgun Gothic"/>
          <w:lang w:eastAsia="ko-KR"/>
        </w:rPr>
        <w:t xml:space="preserve">ote that </w:t>
      </w:r>
      <w:r>
        <w:t>applications</w:t>
      </w:r>
      <w:r>
        <w:rPr>
          <w:rFonts w:eastAsia="Malgun Gothic"/>
          <w:lang w:eastAsia="ko-KR"/>
        </w:rPr>
        <w:t>-specific aspects (e.g., UAV, V2X, Metaverse, etc) will be covered in separate KIs.</w:t>
      </w:r>
    </w:p>
    <w:p w14:paraId="0621CA9B" w14:textId="77777777" w:rsidR="007B64F3" w:rsidRDefault="00000000">
      <w:pPr>
        <w:pStyle w:val="Heading2"/>
        <w:rPr>
          <w:lang w:eastAsia="zh-CN"/>
        </w:rPr>
      </w:pPr>
      <w:bookmarkStart w:id="39" w:name="_Toc211955604"/>
      <w:r>
        <w:rPr>
          <w:rFonts w:eastAsia="SimSun" w:hint="eastAsia"/>
          <w:lang w:val="en-US" w:eastAsia="zh-CN"/>
        </w:rPr>
        <w:t>4</w:t>
      </w:r>
      <w:r>
        <w:t>.</w:t>
      </w:r>
      <w:r>
        <w:rPr>
          <w:rFonts w:eastAsia="SimSun" w:hint="eastAsia"/>
          <w:lang w:val="en-US" w:eastAsia="zh-CN"/>
        </w:rPr>
        <w:t>2</w:t>
      </w:r>
      <w:r>
        <w:tab/>
        <w:t>Key issue #</w:t>
      </w:r>
      <w:r>
        <w:rPr>
          <w:rFonts w:eastAsia="SimSun" w:hint="eastAsia"/>
          <w:lang w:val="en-US" w:eastAsia="zh-CN"/>
        </w:rPr>
        <w:t>2</w:t>
      </w:r>
      <w:r>
        <w:t>:</w:t>
      </w:r>
      <w:r>
        <w:rPr>
          <w:rFonts w:hint="eastAsia"/>
          <w:lang w:eastAsia="zh-CN"/>
        </w:rPr>
        <w:t xml:space="preserve"> Enhance </w:t>
      </w:r>
      <w:r>
        <w:rPr>
          <w:lang w:eastAsia="zh-CN"/>
        </w:rPr>
        <w:t>UA</w:t>
      </w:r>
      <w:r>
        <w:rPr>
          <w:rFonts w:hint="eastAsia"/>
          <w:lang w:eastAsia="zh-CN"/>
        </w:rPr>
        <w:t>V</w:t>
      </w:r>
      <w:r>
        <w:rPr>
          <w:lang w:eastAsia="zh-CN"/>
        </w:rPr>
        <w:t xml:space="preserve"> service utilizing sensing results</w:t>
      </w:r>
      <w:bookmarkEnd w:id="39"/>
    </w:p>
    <w:p w14:paraId="59664B96" w14:textId="77777777" w:rsidR="007B64F3" w:rsidRDefault="00000000">
      <w:pPr>
        <w:pStyle w:val="Heading3"/>
        <w:rPr>
          <w:lang w:eastAsia="zh-CN"/>
        </w:rPr>
      </w:pPr>
      <w:bookmarkStart w:id="40" w:name="_Toc211955605"/>
      <w:r>
        <w:rPr>
          <w:rFonts w:eastAsia="SimSun" w:hint="eastAsia"/>
          <w:lang w:val="en-US" w:eastAsia="zh-CN"/>
        </w:rPr>
        <w:t>4</w:t>
      </w:r>
      <w:r>
        <w:t>.</w:t>
      </w:r>
      <w:r>
        <w:rPr>
          <w:rFonts w:eastAsia="SimSun" w:hint="eastAsia"/>
          <w:lang w:val="en-US" w:eastAsia="zh-CN"/>
        </w:rPr>
        <w:t>2</w:t>
      </w:r>
      <w:r>
        <w:t>.1</w:t>
      </w:r>
      <w:r>
        <w:tab/>
        <w:t>Description</w:t>
      </w:r>
      <w:bookmarkEnd w:id="40"/>
    </w:p>
    <w:p w14:paraId="446EAAEF" w14:textId="77777777" w:rsidR="007B64F3" w:rsidRDefault="00000000">
      <w:pPr>
        <w:rPr>
          <w:lang w:val="en-US" w:eastAsia="zh-CN"/>
        </w:rPr>
      </w:pPr>
      <w:bookmarkStart w:id="41" w:name="OLE_LINK26"/>
      <w:bookmarkStart w:id="42" w:name="OLE_LINK27"/>
      <w:bookmarkStart w:id="43" w:name="OLE_LINK83"/>
      <w:r>
        <w:rPr>
          <w:rFonts w:hint="eastAsia"/>
          <w:bCs/>
          <w:lang w:eastAsia="zh-CN"/>
        </w:rPr>
        <w:t>3GPP</w:t>
      </w:r>
      <w:r>
        <w:rPr>
          <w:bCs/>
          <w:lang w:eastAsia="zh-CN"/>
        </w:rPr>
        <w:t> </w:t>
      </w:r>
      <w:r>
        <w:rPr>
          <w:rFonts w:hint="eastAsia"/>
          <w:bCs/>
          <w:lang w:eastAsia="zh-CN"/>
        </w:rPr>
        <w:t>TS</w:t>
      </w:r>
      <w:r>
        <w:rPr>
          <w:bCs/>
          <w:lang w:eastAsia="zh-CN"/>
        </w:rPr>
        <w:t> </w:t>
      </w:r>
      <w:r>
        <w:rPr>
          <w:rFonts w:hint="eastAsia"/>
          <w:bCs/>
          <w:lang w:eastAsia="zh-CN"/>
        </w:rPr>
        <w:t>22.137</w:t>
      </w:r>
      <w:r>
        <w:rPr>
          <w:bCs/>
          <w:lang w:eastAsia="zh-CN"/>
        </w:rPr>
        <w:t> </w:t>
      </w:r>
      <w:r>
        <w:rPr>
          <w:rFonts w:hint="eastAsia"/>
          <w:bCs/>
          <w:lang w:eastAsia="zh-CN"/>
        </w:rPr>
        <w:t>[</w:t>
      </w:r>
      <w:r>
        <w:rPr>
          <w:rFonts w:hint="eastAsia"/>
          <w:bCs/>
          <w:lang w:val="en-US" w:eastAsia="zh-CN"/>
        </w:rPr>
        <w:t>3</w:t>
      </w:r>
      <w:r>
        <w:rPr>
          <w:rFonts w:hint="eastAsia"/>
          <w:bCs/>
          <w:lang w:eastAsia="zh-CN"/>
        </w:rPr>
        <w:t xml:space="preserve">] has </w:t>
      </w:r>
      <w:r>
        <w:rPr>
          <w:lang w:val="en-US" w:eastAsia="zh-CN"/>
        </w:rPr>
        <w:t>specified sensing service requirement</w:t>
      </w:r>
      <w:r>
        <w:rPr>
          <w:rFonts w:hint="eastAsia"/>
          <w:lang w:val="en-US" w:eastAsia="zh-CN"/>
        </w:rPr>
        <w:t>s</w:t>
      </w:r>
      <w:r>
        <w:rPr>
          <w:rFonts w:hint="eastAsia"/>
          <w:bCs/>
          <w:lang w:eastAsia="zh-CN"/>
        </w:rPr>
        <w:t xml:space="preserve"> about UAVs. Such as </w:t>
      </w:r>
      <w:r>
        <w:rPr>
          <w:bCs/>
          <w:lang w:eastAsia="zh-CN"/>
        </w:rPr>
        <w:t>"</w:t>
      </w:r>
      <w:r>
        <w:t>The 5G system shall be able to provide sensing service to detect, and/or track one or more objects (e.g., UAVs, birds) and the environment around the object(s). "</w:t>
      </w:r>
      <w:r>
        <w:rPr>
          <w:rFonts w:hint="eastAsia"/>
          <w:lang w:eastAsia="zh-CN"/>
        </w:rPr>
        <w:t xml:space="preserve"> </w:t>
      </w:r>
    </w:p>
    <w:p w14:paraId="64A06CD0" w14:textId="77777777" w:rsidR="007B64F3" w:rsidRDefault="00000000">
      <w:pPr>
        <w:rPr>
          <w:rFonts w:eastAsia="SimSun"/>
          <w:lang w:val="en-US" w:eastAsia="zh-CN"/>
        </w:rPr>
      </w:pPr>
      <w:r>
        <w:rPr>
          <w:bCs/>
          <w:lang w:eastAsia="zh-CN"/>
        </w:rPr>
        <w:t>I</w:t>
      </w:r>
      <w:r>
        <w:rPr>
          <w:rFonts w:hint="eastAsia"/>
          <w:bCs/>
          <w:lang w:eastAsia="zh-CN"/>
        </w:rPr>
        <w:t>n Rel-19, the</w:t>
      </w:r>
      <w:bookmarkStart w:id="44" w:name="OLE_LINK61"/>
      <w:bookmarkStart w:id="45" w:name="OLE_LINK60"/>
      <w:r>
        <w:rPr>
          <w:rFonts w:hint="eastAsia"/>
          <w:bCs/>
          <w:lang w:eastAsia="zh-CN"/>
        </w:rPr>
        <w:t xml:space="preserve"> application </w:t>
      </w:r>
      <w:r>
        <w:rPr>
          <w:rFonts w:eastAsia="SimSun"/>
          <w:lang w:val="en-US" w:eastAsia="zh-CN"/>
        </w:rPr>
        <w:t>enable</w:t>
      </w:r>
      <w:bookmarkEnd w:id="44"/>
      <w:bookmarkEnd w:id="45"/>
      <w:r>
        <w:rPr>
          <w:rFonts w:eastAsia="SimSun" w:hint="eastAsia"/>
          <w:lang w:val="en-US" w:eastAsia="zh-CN"/>
        </w:rPr>
        <w:t>r (i.e. UAE) has been developed to support UAS which specified in</w:t>
      </w:r>
      <w:bookmarkStart w:id="46" w:name="OLE_LINK480"/>
      <w:bookmarkStart w:id="47" w:name="OLE_LINK479"/>
      <w:r>
        <w:rPr>
          <w:rFonts w:eastAsia="SimSun" w:hint="eastAsia"/>
          <w:lang w:val="en-US" w:eastAsia="zh-CN"/>
        </w:rPr>
        <w:t xml:space="preserve">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23.255</w:t>
      </w:r>
      <w:r>
        <w:rPr>
          <w:rFonts w:eastAsia="SimSun"/>
          <w:lang w:val="en-US" w:eastAsia="zh-CN"/>
        </w:rPr>
        <w:t> </w:t>
      </w:r>
      <w:r>
        <w:rPr>
          <w:rFonts w:eastAsia="SimSun" w:hint="eastAsia"/>
          <w:lang w:val="en-US" w:eastAsia="zh-CN"/>
        </w:rPr>
        <w:t xml:space="preserve">[4] </w:t>
      </w:r>
      <w:bookmarkEnd w:id="46"/>
      <w:bookmarkEnd w:id="47"/>
      <w:r>
        <w:rPr>
          <w:rFonts w:eastAsia="SimSun" w:hint="eastAsia"/>
          <w:lang w:val="en-US" w:eastAsia="zh-CN"/>
        </w:rPr>
        <w:t xml:space="preserve">in which </w:t>
      </w:r>
      <w:bookmarkStart w:id="48" w:name="OLE_LINK36"/>
      <w:bookmarkStart w:id="49" w:name="OLE_LINK38"/>
      <w:bookmarkStart w:id="50" w:name="OLE_LINK33"/>
      <w:bookmarkStart w:id="51" w:name="OLE_LINK37"/>
      <w:bookmarkStart w:id="52" w:name="OLE_LINK34"/>
      <w:bookmarkStart w:id="53" w:name="OLE_LINK39"/>
      <w:bookmarkStart w:id="54" w:name="OLE_LINK35"/>
      <w:bookmarkStart w:id="55" w:name="OLE_LINK31"/>
      <w:bookmarkStart w:id="56" w:name="OLE_LINK32"/>
      <w:r>
        <w:t>communications between UAVs</w:t>
      </w:r>
      <w:bookmarkEnd w:id="48"/>
      <w:bookmarkEnd w:id="49"/>
      <w:bookmarkEnd w:id="50"/>
      <w:bookmarkEnd w:id="51"/>
      <w:bookmarkEnd w:id="52"/>
      <w:bookmarkEnd w:id="53"/>
      <w:bookmarkEnd w:id="54"/>
      <w:bookmarkEnd w:id="55"/>
      <w:bookmarkEnd w:id="56"/>
      <w:r>
        <w:rPr>
          <w:rFonts w:hint="eastAsia"/>
          <w:lang w:eastAsia="zh-CN"/>
        </w:rPr>
        <w:t xml:space="preserve">, </w:t>
      </w:r>
      <w:r>
        <w:t>monitoring of UAV location deviation</w:t>
      </w:r>
      <w:r>
        <w:rPr>
          <w:rFonts w:hint="eastAsia"/>
          <w:lang w:eastAsia="zh-CN"/>
        </w:rPr>
        <w:t xml:space="preserve"> and </w:t>
      </w:r>
      <w:bookmarkStart w:id="57" w:name="OLE_LINK46"/>
      <w:bookmarkStart w:id="58" w:name="OLE_LINK47"/>
      <w:bookmarkStart w:id="59" w:name="OLE_LINK45"/>
      <w:bookmarkStart w:id="60" w:name="OLE_LINK44"/>
      <w:bookmarkStart w:id="61" w:name="OLE_LINK49"/>
      <w:bookmarkStart w:id="62" w:name="OLE_LINK48"/>
      <w:r>
        <w:t>reporti</w:t>
      </w:r>
      <w:bookmarkEnd w:id="57"/>
      <w:bookmarkEnd w:id="58"/>
      <w:bookmarkEnd w:id="59"/>
      <w:bookmarkEnd w:id="60"/>
      <w:r>
        <w:t>ng of UAV events</w:t>
      </w:r>
      <w:bookmarkEnd w:id="61"/>
      <w:bookmarkEnd w:id="62"/>
      <w:r>
        <w:rPr>
          <w:rFonts w:hint="eastAsia"/>
          <w:lang w:eastAsia="zh-CN"/>
        </w:rPr>
        <w:t xml:space="preserve"> have been studied. </w:t>
      </w:r>
      <w:r>
        <w:rPr>
          <w:lang w:eastAsia="zh-CN"/>
        </w:rPr>
        <w:t>E</w:t>
      </w:r>
      <w:r>
        <w:rPr>
          <w:rFonts w:hint="eastAsia"/>
          <w:lang w:eastAsia="zh-CN"/>
        </w:rPr>
        <w:t xml:space="preserve">specially for </w:t>
      </w:r>
      <w:r>
        <w:rPr>
          <w:lang w:val="en-US" w:eastAsia="zh-CN"/>
        </w:rPr>
        <w:t>Detect And Avoid (DAA)</w:t>
      </w:r>
      <w:r>
        <w:rPr>
          <w:rFonts w:hint="eastAsia"/>
          <w:lang w:val="en-US" w:eastAsia="zh-CN"/>
        </w:rPr>
        <w:t xml:space="preserve"> service, which </w:t>
      </w:r>
      <w:r>
        <w:rPr>
          <w:lang w:val="en-US" w:eastAsia="zh-CN"/>
        </w:rPr>
        <w:t xml:space="preserve">is to detect the potential </w:t>
      </w:r>
      <w:bookmarkStart w:id="63" w:name="OLE_LINK25"/>
      <w:r>
        <w:rPr>
          <w:lang w:val="en-US" w:eastAsia="zh-CN"/>
        </w:rPr>
        <w:t>collision</w:t>
      </w:r>
      <w:bookmarkEnd w:id="63"/>
      <w:r>
        <w:rPr>
          <w:lang w:val="en-US" w:eastAsia="zh-CN"/>
        </w:rPr>
        <w:t xml:space="preserve"> between UAVs, is a key service of UAS to accomplish the safe and effi</w:t>
      </w:r>
      <w:r>
        <w:rPr>
          <w:rFonts w:hint="eastAsia"/>
          <w:lang w:val="en-US" w:eastAsia="zh-CN"/>
        </w:rPr>
        <w:t>ci</w:t>
      </w:r>
      <w:r>
        <w:rPr>
          <w:lang w:val="en-US" w:eastAsia="zh-CN"/>
        </w:rPr>
        <w:t>ent UAV management.</w:t>
      </w:r>
      <w:r>
        <w:rPr>
          <w:rFonts w:hint="eastAsia"/>
          <w:lang w:val="en-US" w:eastAsia="zh-CN"/>
        </w:rPr>
        <w:t xml:space="preserve"> </w:t>
      </w:r>
      <w:r>
        <w:rPr>
          <w:lang w:val="en-US" w:eastAsia="zh-CN"/>
        </w:rPr>
        <w:t>However,</w:t>
      </w:r>
      <w:r>
        <w:rPr>
          <w:rFonts w:eastAsia="SimSun" w:hint="eastAsia"/>
          <w:lang w:val="en-US" w:eastAsia="zh-CN"/>
        </w:rPr>
        <w:t xml:space="preserve"> </w:t>
      </w:r>
      <w:r>
        <w:rPr>
          <w:lang w:val="en-US" w:eastAsia="zh-CN"/>
        </w:rPr>
        <w:t>the DAA service depends on the PC5 communication</w:t>
      </w:r>
      <w:r>
        <w:rPr>
          <w:rFonts w:hint="eastAsia"/>
          <w:lang w:val="en-US" w:eastAsia="zh-CN"/>
        </w:rPr>
        <w:t>, and</w:t>
      </w:r>
      <w:r>
        <w:rPr>
          <w:lang w:val="en-US" w:eastAsia="zh-CN"/>
        </w:rPr>
        <w:t xml:space="preserve"> the current situation is that the PC5 communication is not large-scale commercially used in UAV industry and even some UAVs are not equipped with 3GPP UE module</w:t>
      </w:r>
      <w:r>
        <w:rPr>
          <w:rFonts w:hint="eastAsia"/>
          <w:lang w:val="en-US" w:eastAsia="zh-CN"/>
        </w:rPr>
        <w:t>s (e.g. USIM)</w:t>
      </w:r>
      <w:r>
        <w:rPr>
          <w:lang w:val="en-US" w:eastAsia="zh-CN"/>
        </w:rPr>
        <w:t xml:space="preserve">. </w:t>
      </w:r>
    </w:p>
    <w:p w14:paraId="797B472B" w14:textId="77777777" w:rsidR="007B64F3" w:rsidRDefault="00000000">
      <w:pPr>
        <w:rPr>
          <w:lang w:val="en-US" w:eastAsia="zh-CN"/>
        </w:rPr>
      </w:pPr>
      <w:r>
        <w:rPr>
          <w:bCs/>
          <w:lang w:val="en-US" w:eastAsia="zh-CN"/>
        </w:rPr>
        <w:t>F</w:t>
      </w:r>
      <w:r>
        <w:rPr>
          <w:rFonts w:hint="eastAsia"/>
          <w:bCs/>
          <w:lang w:val="en-US" w:eastAsia="zh-CN"/>
        </w:rPr>
        <w:t xml:space="preserve">urthermore, </w:t>
      </w:r>
      <w:r>
        <w:rPr>
          <w:rFonts w:eastAsia="SimSun" w:hint="eastAsia"/>
          <w:lang w:val="en-US" w:eastAsia="zh-CN"/>
        </w:rPr>
        <w:t>according to clause 7.8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23.255</w:t>
      </w:r>
      <w:r>
        <w:rPr>
          <w:rFonts w:eastAsia="SimSun"/>
          <w:lang w:val="en-US" w:eastAsia="zh-CN"/>
        </w:rPr>
        <w:t> </w:t>
      </w:r>
      <w:r>
        <w:rPr>
          <w:rFonts w:eastAsia="SimSun" w:hint="eastAsia"/>
          <w:lang w:val="en-US" w:eastAsia="zh-CN"/>
        </w:rPr>
        <w:t>[4]</w:t>
      </w:r>
      <w:r>
        <w:rPr>
          <w:lang w:val="en-US" w:eastAsia="zh-CN"/>
        </w:rPr>
        <w:t xml:space="preserve">, an UAE service of tracking dynamic UAVs in an application defined area relative to a host UAV is specified. </w:t>
      </w:r>
      <w:r>
        <w:rPr>
          <w:rFonts w:hint="eastAsia"/>
          <w:lang w:val="en-US" w:eastAsia="zh-CN"/>
        </w:rPr>
        <w:t>For</w:t>
      </w:r>
      <w:r>
        <w:rPr>
          <w:lang w:val="en-US" w:eastAsia="zh-CN"/>
        </w:rPr>
        <w:t xml:space="preserve"> this service, the UAE layer needs to provide the dynamic information (i.e. other UAVs’ location information) to the application layer and</w:t>
      </w:r>
      <w:r>
        <w:rPr>
          <w:rFonts w:hint="eastAsia"/>
          <w:lang w:val="en-US" w:eastAsia="zh-CN"/>
        </w:rPr>
        <w:t>/</w:t>
      </w:r>
      <w:r>
        <w:rPr>
          <w:lang w:val="en-US" w:eastAsia="zh-CN"/>
        </w:rPr>
        <w:t>or the host UAV. Currently, this service is performed by invoking location management service in SEAL layer. The location management service localize</w:t>
      </w:r>
      <w:r>
        <w:rPr>
          <w:rFonts w:hint="eastAsia"/>
          <w:lang w:val="en-US" w:eastAsia="zh-CN"/>
        </w:rPr>
        <w:t>s</w:t>
      </w:r>
      <w:r>
        <w:rPr>
          <w:lang w:val="en-US" w:eastAsia="zh-CN"/>
        </w:rPr>
        <w:t xml:space="preserve"> an UAV </w:t>
      </w:r>
      <w:r>
        <w:rPr>
          <w:rFonts w:hint="eastAsia"/>
          <w:lang w:val="en-US" w:eastAsia="zh-CN"/>
        </w:rPr>
        <w:t xml:space="preserve">only when the UE is </w:t>
      </w:r>
      <w:r>
        <w:rPr>
          <w:lang w:val="en-US" w:eastAsia="zh-CN"/>
        </w:rPr>
        <w:t>equip</w:t>
      </w:r>
      <w:r>
        <w:rPr>
          <w:rFonts w:hint="eastAsia"/>
          <w:lang w:val="en-US" w:eastAsia="zh-CN"/>
        </w:rPr>
        <w:t>ped</w:t>
      </w:r>
      <w:r>
        <w:rPr>
          <w:lang w:val="en-US" w:eastAsia="zh-CN"/>
        </w:rPr>
        <w:t xml:space="preserve"> </w:t>
      </w:r>
      <w:r>
        <w:rPr>
          <w:rFonts w:hint="eastAsia"/>
          <w:lang w:val="en-US" w:eastAsia="zh-CN"/>
        </w:rPr>
        <w:t xml:space="preserve">an </w:t>
      </w:r>
      <w:r>
        <w:rPr>
          <w:lang w:val="en-US" w:eastAsia="zh-CN"/>
        </w:rPr>
        <w:t>UE module</w:t>
      </w:r>
      <w:r>
        <w:rPr>
          <w:rFonts w:hint="eastAsia"/>
          <w:lang w:val="en-US" w:eastAsia="zh-CN"/>
        </w:rPr>
        <w:t xml:space="preserve"> (e.g. USIM)</w:t>
      </w:r>
      <w:r>
        <w:rPr>
          <w:lang w:val="en-US" w:eastAsia="zh-CN"/>
        </w:rPr>
        <w:t xml:space="preserve">, </w:t>
      </w:r>
      <w:r>
        <w:rPr>
          <w:rFonts w:hint="eastAsia"/>
          <w:lang w:val="en-US" w:eastAsia="zh-CN"/>
        </w:rPr>
        <w:t>and</w:t>
      </w:r>
      <w:r>
        <w:rPr>
          <w:lang w:val="en-US" w:eastAsia="zh-CN"/>
        </w:rPr>
        <w:t xml:space="preserve"> it is impossible to obtain the location information of an UAV without </w:t>
      </w:r>
      <w:r>
        <w:rPr>
          <w:rFonts w:hint="eastAsia"/>
          <w:lang w:val="en-US" w:eastAsia="zh-CN"/>
        </w:rPr>
        <w:t xml:space="preserve">such </w:t>
      </w:r>
      <w:r>
        <w:rPr>
          <w:lang w:val="en-US" w:eastAsia="zh-CN"/>
        </w:rPr>
        <w:t xml:space="preserve">UE module. </w:t>
      </w:r>
    </w:p>
    <w:p w14:paraId="09663423" w14:textId="77777777" w:rsidR="007B64F3" w:rsidRDefault="00000000">
      <w:pPr>
        <w:rPr>
          <w:lang w:val="en-US" w:eastAsia="zh-CN"/>
        </w:rPr>
      </w:pPr>
      <w:r>
        <w:rPr>
          <w:rFonts w:hint="eastAsia"/>
          <w:lang w:val="en-US" w:eastAsia="zh-CN"/>
        </w:rPr>
        <w:t>I</w:t>
      </w:r>
      <w:r>
        <w:rPr>
          <w:lang w:val="en-US" w:eastAsia="zh-CN"/>
        </w:rPr>
        <w:t xml:space="preserve">n addition, it is essential to manage UAV flight in No Drone Zone. This requires that once UAVs enter No Drone Zone, the intrusion can be detected, triggering notification immediately, e.g., sending warning to the UAV controller or UTM. </w:t>
      </w:r>
    </w:p>
    <w:p w14:paraId="3A89FA19" w14:textId="506B735F" w:rsidR="007B64F3" w:rsidRPr="00D52E39" w:rsidRDefault="00000000">
      <w:r>
        <w:rPr>
          <w:rFonts w:hint="eastAsia"/>
          <w:lang w:val="en-US" w:eastAsia="zh-CN"/>
        </w:rPr>
        <w:t>In fact</w:t>
      </w:r>
      <w:r>
        <w:rPr>
          <w:lang w:val="en-US" w:eastAsia="zh-CN"/>
        </w:rPr>
        <w:t xml:space="preserve">, sensing results </w:t>
      </w:r>
      <w:r>
        <w:rPr>
          <w:rFonts w:hint="eastAsia"/>
          <w:lang w:val="en-US" w:eastAsia="zh-CN"/>
        </w:rPr>
        <w:t>can be utilized</w:t>
      </w:r>
      <w:r>
        <w:rPr>
          <w:lang w:val="en-US" w:eastAsia="zh-CN"/>
        </w:rPr>
        <w:t xml:space="preserve"> to </w:t>
      </w:r>
      <w:r>
        <w:rPr>
          <w:rFonts w:hint="eastAsia"/>
          <w:lang w:val="en-US" w:eastAsia="zh-CN"/>
        </w:rPr>
        <w:t>assi</w:t>
      </w:r>
      <w:r>
        <w:rPr>
          <w:lang w:val="en-US" w:eastAsia="zh-CN"/>
        </w:rPr>
        <w:t>s</w:t>
      </w:r>
      <w:r>
        <w:rPr>
          <w:rFonts w:hint="eastAsia"/>
          <w:lang w:val="en-US" w:eastAsia="zh-CN"/>
        </w:rPr>
        <w:t xml:space="preserve">t in detecting UAV, </w:t>
      </w:r>
      <w:r>
        <w:rPr>
          <w:lang w:val="en-US" w:eastAsia="zh-CN"/>
        </w:rPr>
        <w:t>track</w:t>
      </w:r>
      <w:r>
        <w:rPr>
          <w:rFonts w:hint="eastAsia"/>
          <w:lang w:val="en-US" w:eastAsia="zh-CN"/>
        </w:rPr>
        <w:t>ing</w:t>
      </w:r>
      <w:r>
        <w:rPr>
          <w:lang w:val="en-US" w:eastAsia="zh-CN"/>
        </w:rPr>
        <w:t xml:space="preserve"> UAV</w:t>
      </w:r>
      <w:r>
        <w:rPr>
          <w:rFonts w:hint="eastAsia"/>
          <w:lang w:val="en-US" w:eastAsia="zh-CN"/>
        </w:rPr>
        <w:t xml:space="preserve"> and avoiding the collision when there is any object during UAV trajectory </w:t>
      </w:r>
      <w:r>
        <w:rPr>
          <w:lang w:val="en-US" w:eastAsia="zh-CN"/>
        </w:rPr>
        <w:t>or when UAV is entering a No Drone Zone</w:t>
      </w:r>
      <w:r>
        <w:rPr>
          <w:rFonts w:hint="eastAsia"/>
          <w:lang w:val="en-US" w:eastAsia="zh-CN"/>
        </w:rPr>
        <w:t xml:space="preserve">, especially when the UAV is without the UE module. </w:t>
      </w:r>
      <w:r>
        <w:rPr>
          <w:lang w:val="en-US" w:eastAsia="zh-CN"/>
        </w:rPr>
        <w:t>So, it would make sense to st</w:t>
      </w:r>
      <w:r>
        <w:rPr>
          <w:rFonts w:hint="eastAsia"/>
          <w:lang w:val="en-US" w:eastAsia="zh-CN"/>
        </w:rPr>
        <w:t>udy</w:t>
      </w:r>
      <w:r>
        <w:rPr>
          <w:lang w:val="en-US" w:eastAsia="zh-CN"/>
        </w:rPr>
        <w:t xml:space="preserve"> how to utilize related sensing results to </w:t>
      </w:r>
      <w:r>
        <w:rPr>
          <w:rFonts w:hint="eastAsia"/>
          <w:lang w:val="en-US" w:eastAsia="zh-CN"/>
        </w:rPr>
        <w:t>support</w:t>
      </w:r>
      <w:r>
        <w:rPr>
          <w:lang w:val="en-US" w:eastAsia="zh-CN"/>
        </w:rPr>
        <w:t xml:space="preserve"> the</w:t>
      </w:r>
      <w:r>
        <w:rPr>
          <w:rFonts w:hint="eastAsia"/>
          <w:lang w:val="en-US" w:eastAsia="zh-CN"/>
        </w:rPr>
        <w:t xml:space="preserve"> DAA, UAV</w:t>
      </w:r>
      <w:r>
        <w:rPr>
          <w:lang w:val="en-US" w:eastAsia="zh-CN"/>
        </w:rPr>
        <w:t xml:space="preserve"> </w:t>
      </w:r>
      <w:r>
        <w:t>trajectory tracking</w:t>
      </w:r>
      <w:r>
        <w:rPr>
          <w:lang w:val="en-US" w:eastAsia="zh-CN"/>
        </w:rPr>
        <w:t xml:space="preserve"> </w:t>
      </w:r>
      <w:r>
        <w:rPr>
          <w:rFonts w:hint="eastAsia"/>
          <w:lang w:val="en-US" w:eastAsia="zh-CN"/>
        </w:rPr>
        <w:t>services</w:t>
      </w:r>
      <w:r>
        <w:rPr>
          <w:lang w:val="en-US" w:eastAsia="zh-CN"/>
        </w:rPr>
        <w:t>, UAV flight management in No Drone Zone</w:t>
      </w:r>
      <w:r>
        <w:rPr>
          <w:rFonts w:hint="eastAsia"/>
          <w:lang w:val="en-US" w:eastAsia="zh-CN"/>
        </w:rPr>
        <w:t xml:space="preserve">. </w:t>
      </w:r>
      <w:bookmarkEnd w:id="41"/>
      <w:bookmarkEnd w:id="42"/>
    </w:p>
    <w:p w14:paraId="5A4C5617" w14:textId="77777777" w:rsidR="007B64F3" w:rsidRDefault="00000000">
      <w:pPr>
        <w:pStyle w:val="Heading3"/>
        <w:rPr>
          <w:lang w:eastAsia="zh-CN"/>
        </w:rPr>
      </w:pPr>
      <w:bookmarkStart w:id="64" w:name="_Toc211955606"/>
      <w:bookmarkEnd w:id="43"/>
      <w:r>
        <w:rPr>
          <w:rFonts w:eastAsia="SimSun" w:hint="eastAsia"/>
          <w:lang w:val="en-US" w:eastAsia="zh-CN"/>
        </w:rPr>
        <w:t>4</w:t>
      </w:r>
      <w:r>
        <w:t>.</w:t>
      </w:r>
      <w:r>
        <w:rPr>
          <w:rFonts w:eastAsia="SimSun" w:hint="eastAsia"/>
          <w:lang w:val="en-US" w:eastAsia="zh-CN"/>
        </w:rPr>
        <w:t>2</w:t>
      </w:r>
      <w:r>
        <w:t>.2</w:t>
      </w:r>
      <w:r>
        <w:tab/>
        <w:t>Open Issues</w:t>
      </w:r>
      <w:bookmarkEnd w:id="64"/>
    </w:p>
    <w:p w14:paraId="3D8F955C" w14:textId="77777777" w:rsidR="007B64F3" w:rsidRDefault="00000000">
      <w:pPr>
        <w:rPr>
          <w:bCs/>
          <w:lang w:eastAsia="zh-CN"/>
        </w:rPr>
      </w:pPr>
      <w:r>
        <w:rPr>
          <w:bCs/>
          <w:lang w:eastAsia="zh-CN"/>
        </w:rPr>
        <w:t>B</w:t>
      </w:r>
      <w:r>
        <w:rPr>
          <w:rFonts w:hint="eastAsia"/>
          <w:bCs/>
          <w:lang w:eastAsia="zh-CN"/>
        </w:rPr>
        <w:t>ased on the above analysis</w:t>
      </w:r>
      <w:r>
        <w:rPr>
          <w:bCs/>
          <w:lang w:eastAsia="zh-CN"/>
        </w:rPr>
        <w:t>, the following open issues need to be studied:</w:t>
      </w:r>
    </w:p>
    <w:p w14:paraId="4861BE91" w14:textId="77777777" w:rsidR="007B64F3" w:rsidRDefault="00000000">
      <w:pPr>
        <w:pStyle w:val="B1"/>
        <w:rPr>
          <w:lang w:eastAsia="zh-CN"/>
        </w:rPr>
      </w:pPr>
      <w:r>
        <w:lastRenderedPageBreak/>
        <w:t>-</w:t>
      </w:r>
      <w:r>
        <w:tab/>
      </w:r>
      <w:r>
        <w:rPr>
          <w:rFonts w:hint="eastAsia"/>
        </w:rPr>
        <w:t>How to</w:t>
      </w:r>
      <w:r>
        <w:t xml:space="preserve"> </w:t>
      </w:r>
      <w:r>
        <w:rPr>
          <w:rFonts w:hint="eastAsia"/>
          <w:lang w:eastAsia="zh-CN"/>
        </w:rPr>
        <w:t xml:space="preserve">enhance the UAS application enabler to support </w:t>
      </w:r>
      <w:bookmarkStart w:id="65" w:name="OLE_LINK22"/>
      <w:r>
        <w:rPr>
          <w:rFonts w:hint="eastAsia"/>
          <w:lang w:eastAsia="zh-CN"/>
        </w:rPr>
        <w:t xml:space="preserve">enhanced </w:t>
      </w:r>
      <w:r>
        <w:t>trajectory tracking</w:t>
      </w:r>
      <w:bookmarkEnd w:id="65"/>
      <w:r>
        <w:t xml:space="preserve"> </w:t>
      </w:r>
      <w:r>
        <w:rPr>
          <w:rFonts w:hint="eastAsia"/>
          <w:lang w:eastAsia="zh-CN"/>
        </w:rPr>
        <w:t xml:space="preserve">for UAVs </w:t>
      </w:r>
      <w:r>
        <w:t xml:space="preserve">utilizing </w:t>
      </w:r>
      <w:r>
        <w:rPr>
          <w:rFonts w:hint="eastAsia"/>
        </w:rPr>
        <w:t>the sensing results.</w:t>
      </w:r>
    </w:p>
    <w:p w14:paraId="68D899D7" w14:textId="77777777" w:rsidR="007B64F3" w:rsidRDefault="00000000">
      <w:pPr>
        <w:pStyle w:val="B1"/>
      </w:pPr>
      <w:r>
        <w:t>-</w:t>
      </w:r>
      <w:r>
        <w:tab/>
      </w:r>
      <w:r>
        <w:rPr>
          <w:rFonts w:hint="eastAsia"/>
        </w:rPr>
        <w:t>How to</w:t>
      </w:r>
      <w:r>
        <w:t xml:space="preserve"> </w:t>
      </w:r>
      <w:r>
        <w:rPr>
          <w:rFonts w:hint="eastAsia"/>
          <w:lang w:eastAsia="zh-CN"/>
        </w:rPr>
        <w:t xml:space="preserve">enhance the UAS application enabler to support enhanced DAA service/functionalities for UAVs </w:t>
      </w:r>
      <w:r>
        <w:t xml:space="preserve">utilizing </w:t>
      </w:r>
      <w:r>
        <w:rPr>
          <w:rFonts w:hint="eastAsia"/>
        </w:rPr>
        <w:t>the sensing results.</w:t>
      </w:r>
    </w:p>
    <w:p w14:paraId="5892ACCA" w14:textId="77777777" w:rsidR="007B64F3" w:rsidRDefault="00000000">
      <w:pPr>
        <w:pStyle w:val="B1"/>
        <w:rPr>
          <w:lang w:eastAsia="zh-CN"/>
        </w:rPr>
      </w:pPr>
      <w:r>
        <w:t>-</w:t>
      </w:r>
      <w:r>
        <w:tab/>
        <w:t>How to enhance the UAS application enabler to support No Drone Zone avoidance (detect and notify) utilizing the sensing results.</w:t>
      </w:r>
    </w:p>
    <w:p w14:paraId="0DFB9980" w14:textId="77777777" w:rsidR="007B64F3" w:rsidRDefault="007B64F3">
      <w:pPr>
        <w:pStyle w:val="B1"/>
        <w:rPr>
          <w:lang w:eastAsia="zh-CN"/>
        </w:rPr>
      </w:pPr>
    </w:p>
    <w:p w14:paraId="083C8E5B" w14:textId="77777777" w:rsidR="007B64F3" w:rsidRDefault="00000000">
      <w:pPr>
        <w:pStyle w:val="Heading2"/>
      </w:pPr>
      <w:bookmarkStart w:id="66" w:name="_Toc211955607"/>
      <w:r>
        <w:t>4.</w:t>
      </w:r>
      <w:r>
        <w:rPr>
          <w:rFonts w:eastAsia="SimSun" w:hint="eastAsia"/>
          <w:lang w:val="en-US" w:eastAsia="zh-CN"/>
        </w:rPr>
        <w:t>3</w:t>
      </w:r>
      <w:r>
        <w:tab/>
        <w:t>Key issue #</w:t>
      </w:r>
      <w:r>
        <w:rPr>
          <w:rFonts w:eastAsia="SimSun" w:hint="eastAsia"/>
          <w:lang w:val="en-US" w:eastAsia="zh-CN"/>
        </w:rPr>
        <w:t>3</w:t>
      </w:r>
      <w:r>
        <w:t xml:space="preserve">: </w:t>
      </w:r>
      <w:bookmarkEnd w:id="33"/>
      <w:r>
        <w:t>Key issue on use of sensing results for spatial maps</w:t>
      </w:r>
      <w:bookmarkEnd w:id="66"/>
    </w:p>
    <w:p w14:paraId="162DFE25" w14:textId="77777777" w:rsidR="007B64F3" w:rsidRDefault="00000000">
      <w:pPr>
        <w:pStyle w:val="Heading3"/>
        <w:rPr>
          <w:lang w:eastAsia="ko-KR"/>
        </w:rPr>
      </w:pPr>
      <w:bookmarkStart w:id="67" w:name="_Toc211955608"/>
      <w:r>
        <w:t>4.</w:t>
      </w:r>
      <w:r>
        <w:rPr>
          <w:rFonts w:eastAsia="SimSun" w:hint="eastAsia"/>
          <w:lang w:val="en-US" w:eastAsia="zh-CN"/>
        </w:rPr>
        <w:t>3</w:t>
      </w:r>
      <w:r>
        <w:t>.1</w:t>
      </w:r>
      <w:r>
        <w:tab/>
        <w:t>Description</w:t>
      </w:r>
      <w:bookmarkEnd w:id="67"/>
      <w:r>
        <w:t> </w:t>
      </w:r>
    </w:p>
    <w:p w14:paraId="7D7B970C" w14:textId="77777777" w:rsidR="007B64F3" w:rsidRDefault="00000000">
      <w:pPr>
        <w:rPr>
          <w:lang w:eastAsia="ko-KR"/>
        </w:rPr>
      </w:pPr>
      <w:r>
        <w:rPr>
          <w:lang w:eastAsia="ko-KR"/>
        </w:rPr>
        <w:t>This KI aims to study how to use sensing results to manage object information in spatial maps. Objects in spatial maps can be stationary or mobile. As a result, tracking mobile objects within spatial maps can be more efficient with the use of sensing technology. A sensing service can be triggered to generate sensing results for an area of interest in a spatial map and the sensing results can be used to determine and identify objects within the spatial map. As an object moves, sensing results can be used to track the object and allow a spatial map server the ability to keep the spatial map current. The information obtained from sensing results for the spatial map can then be exposed to third-party consumers.</w:t>
      </w:r>
    </w:p>
    <w:p w14:paraId="095E9DC0" w14:textId="77777777" w:rsidR="007B64F3" w:rsidRDefault="00000000">
      <w:pPr>
        <w:rPr>
          <w:lang w:eastAsia="ko-KR"/>
        </w:rPr>
      </w:pPr>
      <w:r>
        <w:rPr>
          <w:rFonts w:hint="eastAsia"/>
          <w:lang w:val="en-US" w:eastAsia="zh-CN"/>
        </w:rPr>
        <w:t xml:space="preserve">In </w:t>
      </w:r>
      <w:r>
        <w:rPr>
          <w:rFonts w:eastAsia="SimSun" w:hint="eastAsia"/>
          <w:lang w:val="en-US" w:eastAsia="zh-CN"/>
        </w:rPr>
        <w:t>Rel-19</w:t>
      </w:r>
      <w:r>
        <w:t>, the processed sensor data is stored at VAL layer (e.g., in database at VAL layer) and the SEAL SM server gets access to such database to create a spatial map via application specific way which is out of scope.</w:t>
      </w:r>
      <w:r>
        <w:rPr>
          <w:rFonts w:eastAsia="SimSun" w:hint="eastAsia"/>
          <w:lang w:val="en-US" w:eastAsia="zh-CN"/>
        </w:rPr>
        <w:t xml:space="preserve"> </w:t>
      </w:r>
    </w:p>
    <w:p w14:paraId="0DD681EE" w14:textId="77777777" w:rsidR="007B64F3" w:rsidRDefault="00000000">
      <w:pPr>
        <w:pStyle w:val="Heading3"/>
        <w:rPr>
          <w:lang w:eastAsia="ko-KR"/>
        </w:rPr>
      </w:pPr>
      <w:bookmarkStart w:id="68" w:name="_Toc211955609"/>
      <w:r>
        <w:t>4.</w:t>
      </w:r>
      <w:r>
        <w:rPr>
          <w:rFonts w:eastAsia="SimSun" w:hint="eastAsia"/>
          <w:lang w:val="en-US" w:eastAsia="zh-CN"/>
        </w:rPr>
        <w:t>3</w:t>
      </w:r>
      <w:r>
        <w:t>.2</w:t>
      </w:r>
      <w:r>
        <w:tab/>
        <w:t>Open Issues</w:t>
      </w:r>
      <w:bookmarkEnd w:id="68"/>
      <w:r>
        <w:t> </w:t>
      </w:r>
    </w:p>
    <w:p w14:paraId="79433D42" w14:textId="77777777" w:rsidR="007B64F3" w:rsidRDefault="00000000">
      <w:pPr>
        <w:rPr>
          <w:lang w:eastAsia="ko-KR"/>
        </w:rPr>
      </w:pPr>
      <w:r>
        <w:rPr>
          <w:lang w:eastAsia="ko-KR"/>
        </w:rPr>
        <w:t>The key issue will study:</w:t>
      </w:r>
    </w:p>
    <w:p w14:paraId="2391F6DA" w14:textId="0F595F48" w:rsidR="007B64F3" w:rsidRDefault="00000000">
      <w:pPr>
        <w:pStyle w:val="B1"/>
        <w:rPr>
          <w:lang w:eastAsia="ko-KR"/>
        </w:rPr>
      </w:pPr>
      <w:r>
        <w:rPr>
          <w:lang w:eastAsia="ko-KR"/>
        </w:rPr>
        <w:t>1.</w:t>
      </w:r>
      <w:r w:rsidR="00D52E39">
        <w:rPr>
          <w:lang w:eastAsia="ko-KR"/>
        </w:rPr>
        <w:tab/>
      </w:r>
      <w:r>
        <w:rPr>
          <w:lang w:eastAsia="ko-KR"/>
        </w:rPr>
        <w:t xml:space="preserve">Whether and how the enabler layer can use sensing results for determining the presence of objects (e.g. humans, animals, and vehicles) within an area of interest in a spatial map. </w:t>
      </w:r>
    </w:p>
    <w:p w14:paraId="31B7D5FF" w14:textId="58399C25" w:rsidR="007B64F3" w:rsidRDefault="00000000">
      <w:pPr>
        <w:pStyle w:val="B1"/>
        <w:rPr>
          <w:lang w:eastAsia="ko-KR"/>
        </w:rPr>
      </w:pPr>
      <w:r>
        <w:rPr>
          <w:lang w:eastAsia="ko-KR"/>
        </w:rPr>
        <w:t>2.</w:t>
      </w:r>
      <w:r w:rsidR="00D52E39">
        <w:rPr>
          <w:lang w:eastAsia="ko-KR"/>
        </w:rPr>
        <w:tab/>
      </w:r>
      <w:r>
        <w:rPr>
          <w:lang w:eastAsia="ko-KR"/>
        </w:rPr>
        <w:t>Whether and how the enabler layer can associate a sensing result with an object within a spatial map.</w:t>
      </w:r>
    </w:p>
    <w:p w14:paraId="74997871" w14:textId="5D2BC8D4" w:rsidR="007B64F3" w:rsidRDefault="00000000">
      <w:pPr>
        <w:pStyle w:val="B1"/>
        <w:rPr>
          <w:lang w:eastAsia="ko-KR"/>
        </w:rPr>
      </w:pPr>
      <w:r>
        <w:rPr>
          <w:lang w:eastAsia="ko-KR"/>
        </w:rPr>
        <w:t>3.</w:t>
      </w:r>
      <w:r w:rsidR="00D52E39">
        <w:rPr>
          <w:lang w:eastAsia="ko-KR"/>
        </w:rPr>
        <w:tab/>
      </w:r>
      <w:r>
        <w:rPr>
          <w:lang w:eastAsia="ko-KR"/>
        </w:rPr>
        <w:t>Whether and how the enabler layer can localize objects and detect object movements within a spatial map from sensing results.</w:t>
      </w:r>
    </w:p>
    <w:p w14:paraId="3EAE7AF7" w14:textId="4BCDD202" w:rsidR="007B64F3" w:rsidRDefault="00000000">
      <w:pPr>
        <w:pStyle w:val="B1"/>
        <w:rPr>
          <w:lang w:eastAsia="ko-KR"/>
        </w:rPr>
      </w:pPr>
      <w:r>
        <w:rPr>
          <w:lang w:eastAsia="ko-KR"/>
        </w:rPr>
        <w:t>4.</w:t>
      </w:r>
      <w:r w:rsidR="00D52E39">
        <w:rPr>
          <w:lang w:eastAsia="ko-KR"/>
        </w:rPr>
        <w:tab/>
      </w:r>
      <w:r>
        <w:rPr>
          <w:lang w:eastAsia="ko-KR"/>
        </w:rPr>
        <w:t>How the enabler layer can support SM server with creating SM.</w:t>
      </w:r>
    </w:p>
    <w:p w14:paraId="46B02F92" w14:textId="77777777" w:rsidR="007B64F3" w:rsidRDefault="00000000">
      <w:pPr>
        <w:pStyle w:val="NO"/>
        <w:rPr>
          <w:lang w:val="en-US"/>
        </w:rPr>
      </w:pPr>
      <w:r>
        <w:rPr>
          <w:lang w:val="en-US"/>
        </w:rPr>
        <w:t>NOTE:</w:t>
      </w:r>
      <w:r>
        <w:rPr>
          <w:lang w:val="en-US"/>
        </w:rPr>
        <w:tab/>
      </w:r>
      <w:r>
        <w:rPr>
          <w:rFonts w:eastAsia="SimSun" w:hint="eastAsia"/>
          <w:lang w:val="en-US" w:eastAsia="zh-CN"/>
        </w:rPr>
        <w:t>In Rel-20, exposure of sensing results (with or without the sensing contextual information) to support sensing services will be provided by 3GPP core network to enabler layer</w:t>
      </w:r>
      <w:r>
        <w:rPr>
          <w:lang w:val="en-US"/>
        </w:rPr>
        <w:t>.</w:t>
      </w:r>
    </w:p>
    <w:p w14:paraId="701DC5B5" w14:textId="77777777" w:rsidR="007B64F3" w:rsidRDefault="00000000">
      <w:pPr>
        <w:pStyle w:val="Heading2"/>
        <w:rPr>
          <w:rFonts w:eastAsia="SimSun"/>
          <w:szCs w:val="32"/>
          <w:lang w:val="en-US" w:eastAsia="zh-CN"/>
        </w:rPr>
      </w:pPr>
      <w:bookmarkStart w:id="69" w:name="_Toc211955610"/>
      <w:r>
        <w:rPr>
          <w:rFonts w:hint="eastAsia"/>
          <w:szCs w:val="32"/>
          <w:lang w:val="en-US" w:eastAsia="zh-CN"/>
        </w:rPr>
        <w:t>4</w:t>
      </w:r>
      <w:r>
        <w:rPr>
          <w:szCs w:val="32"/>
          <w:lang w:val="en-US" w:eastAsia="zh-CN"/>
        </w:rPr>
        <w:t>.</w:t>
      </w:r>
      <w:r>
        <w:rPr>
          <w:rFonts w:hint="eastAsia"/>
          <w:szCs w:val="32"/>
          <w:lang w:val="en-US" w:eastAsia="zh-CN"/>
        </w:rPr>
        <w:t>4</w:t>
      </w:r>
      <w:r>
        <w:rPr>
          <w:szCs w:val="32"/>
          <w:lang w:val="en-US" w:eastAsia="zh-CN"/>
        </w:rPr>
        <w:tab/>
        <w:t>Key issue</w:t>
      </w:r>
      <w:r>
        <w:rPr>
          <w:szCs w:val="32"/>
        </w:rPr>
        <w:t xml:space="preserve"> #</w:t>
      </w:r>
      <w:r>
        <w:rPr>
          <w:rFonts w:hint="eastAsia"/>
          <w:szCs w:val="32"/>
          <w:lang w:val="en-US" w:eastAsia="zh-CN"/>
        </w:rPr>
        <w:t>4</w:t>
      </w:r>
      <w:r>
        <w:rPr>
          <w:szCs w:val="32"/>
        </w:rPr>
        <w:t xml:space="preserve">: </w:t>
      </w:r>
      <w:r>
        <w:rPr>
          <w:rFonts w:eastAsia="SimSun"/>
          <w:szCs w:val="32"/>
          <w:lang w:val="en-US" w:eastAsia="zh-CN"/>
        </w:rPr>
        <w:t>utilizing sensing results for HD map in V2X</w:t>
      </w:r>
      <w:bookmarkEnd w:id="69"/>
    </w:p>
    <w:p w14:paraId="4136B082" w14:textId="77777777" w:rsidR="007B64F3" w:rsidRDefault="00000000">
      <w:pPr>
        <w:pStyle w:val="Heading3"/>
        <w:rPr>
          <w:rFonts w:eastAsia="SimSun"/>
          <w:sz w:val="32"/>
          <w:szCs w:val="32"/>
          <w:lang w:val="en-US" w:eastAsia="zh-CN"/>
        </w:rPr>
      </w:pPr>
      <w:bookmarkStart w:id="70" w:name="_Toc211955611"/>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.1</w:t>
      </w:r>
      <w:r>
        <w:rPr>
          <w:sz w:val="32"/>
          <w:szCs w:val="32"/>
          <w:lang w:val="en-US" w:eastAsia="zh-CN"/>
        </w:rPr>
        <w:tab/>
        <w:t>Description</w:t>
      </w:r>
      <w:bookmarkEnd w:id="70"/>
    </w:p>
    <w:p w14:paraId="6A1E3986" w14:textId="77777777" w:rsidR="007B64F3" w:rsidRDefault="00000000">
      <w:pPr>
        <w:rPr>
          <w:lang w:val="en-US" w:eastAsia="zh-CN"/>
        </w:rPr>
      </w:pPr>
      <w:r>
        <w:rPr>
          <w:lang w:val="en-US" w:eastAsia="zh-CN"/>
        </w:rPr>
        <w:t xml:space="preserve">According to application layer support for </w:t>
      </w:r>
      <w:r>
        <w:t>Vehicle-to-Everything (V2X) services</w:t>
      </w:r>
      <w:r>
        <w:rPr>
          <w:lang w:val="en-US" w:eastAsia="zh-CN"/>
        </w:rPr>
        <w:t xml:space="preserve"> specified in 3GPP TS 23.286 [</w:t>
      </w:r>
      <w:r>
        <w:rPr>
          <w:rFonts w:hint="eastAsia"/>
          <w:lang w:val="en-US" w:eastAsia="zh-CN"/>
        </w:rPr>
        <w:t>5</w:t>
      </w:r>
      <w:r>
        <w:rPr>
          <w:lang w:val="en-US" w:eastAsia="zh-CN"/>
        </w:rPr>
        <w:t>], the V2X application specific server can be responsible for managing HD maps and providing the HD map information to the V2X application specific client on V2X UE. As per a proximity range set by the application layer, the VAE layer support providing the dynamic information (i.e. location information) required for HD maps management to the V2X application specific server. During this procedure, VAE needs to invoke location management service to get dynamic UEs list and further obtain their location. However, in current transportation system, there are many traditional vehicles which may be not equipped with UE module, or GNSS module, so it is difficult to localize their location by location management service provided by SEAL. Moreover, the environment information around vehicle (e.g., pedestrian/animal objects) also is important for safe operation, but there is no an efficient method to obtain those information.</w:t>
      </w:r>
    </w:p>
    <w:p w14:paraId="2491C2C4" w14:textId="77777777" w:rsidR="007B64F3" w:rsidRDefault="00000000">
      <w:pPr>
        <w:rPr>
          <w:lang w:val="en-US" w:eastAsia="zh-CN"/>
        </w:rPr>
      </w:pPr>
      <w:r>
        <w:rPr>
          <w:lang w:val="en-US" w:eastAsia="zh-CN"/>
        </w:rPr>
        <w:t>According to the sensing service requirement specified in 3GPP TS 22.137 [</w:t>
      </w:r>
      <w:r>
        <w:rPr>
          <w:rFonts w:hint="eastAsia"/>
          <w:lang w:val="en-US" w:eastAsia="zh-CN"/>
        </w:rPr>
        <w:t>3</w:t>
      </w:r>
      <w:r>
        <w:rPr>
          <w:lang w:val="en-US" w:eastAsia="zh-CN"/>
        </w:rPr>
        <w:t>]</w:t>
      </w:r>
      <w:r>
        <w:rPr>
          <w:rFonts w:hint="eastAsia"/>
          <w:lang w:val="en-US" w:eastAsia="zh-CN"/>
        </w:rPr>
        <w:t>,</w:t>
      </w:r>
      <w:r>
        <w:rPr>
          <w:lang w:val="en-US" w:eastAsia="zh-CN"/>
        </w:rPr>
        <w:t xml:space="preserve"> the 5G system shall be able to provide sensing service to detect, and/or track one or more objects and the environment around the object(s). This service could be used to enhance HD map service to provide the location information of traditional vehicles and environment information around host vehicle to improve system safety.</w:t>
      </w:r>
    </w:p>
    <w:p w14:paraId="06E9A110" w14:textId="77777777" w:rsidR="007B64F3" w:rsidRDefault="00000000">
      <w:pPr>
        <w:rPr>
          <w:lang w:val="en-US" w:eastAsia="zh-CN"/>
        </w:rPr>
      </w:pPr>
      <w:r>
        <w:rPr>
          <w:rFonts w:hint="eastAsia"/>
          <w:lang w:val="en-US" w:eastAsia="zh-CN"/>
        </w:rPr>
        <w:lastRenderedPageBreak/>
        <w:t>H</w:t>
      </w:r>
      <w:r>
        <w:rPr>
          <w:lang w:val="en-US" w:eastAsia="zh-CN"/>
        </w:rPr>
        <w:t xml:space="preserve">ence, it </w:t>
      </w:r>
      <w:r>
        <w:rPr>
          <w:rFonts w:hint="eastAsia"/>
          <w:lang w:val="en-US" w:eastAsia="zh-CN"/>
        </w:rPr>
        <w:t>would</w:t>
      </w:r>
      <w:r>
        <w:rPr>
          <w:lang w:val="en-US" w:eastAsia="zh-CN"/>
        </w:rPr>
        <w:t xml:space="preserve"> make sense to study how to utilize sensing results for HD map in V2X. </w:t>
      </w:r>
    </w:p>
    <w:p w14:paraId="4BD49DB5" w14:textId="77777777" w:rsidR="007B64F3" w:rsidRDefault="00000000">
      <w:pPr>
        <w:pStyle w:val="Heading3"/>
        <w:rPr>
          <w:rFonts w:eastAsia="SimSun"/>
          <w:sz w:val="32"/>
          <w:szCs w:val="32"/>
          <w:lang w:val="en-US" w:eastAsia="zh-CN"/>
        </w:rPr>
      </w:pPr>
      <w:bookmarkStart w:id="71" w:name="_Toc211955612"/>
      <w:r>
        <w:rPr>
          <w:rFonts w:hint="eastAsia"/>
          <w:sz w:val="32"/>
          <w:szCs w:val="32"/>
          <w:lang w:val="en-US" w:eastAsia="zh-CN"/>
        </w:rPr>
        <w:t>4</w:t>
      </w:r>
      <w:r>
        <w:rPr>
          <w:sz w:val="32"/>
          <w:szCs w:val="32"/>
          <w:lang w:val="en-US" w:eastAsia="zh-CN"/>
        </w:rPr>
        <w:t>.</w:t>
      </w:r>
      <w:r>
        <w:rPr>
          <w:rFonts w:hint="eastAsia"/>
          <w:sz w:val="32"/>
          <w:szCs w:val="32"/>
          <w:lang w:val="en-US" w:eastAsia="zh-CN"/>
        </w:rPr>
        <w:t>4</w:t>
      </w:r>
      <w:r>
        <w:rPr>
          <w:sz w:val="32"/>
          <w:szCs w:val="32"/>
          <w:lang w:val="en-US" w:eastAsia="zh-CN"/>
        </w:rPr>
        <w:t>.2</w:t>
      </w:r>
      <w:r>
        <w:rPr>
          <w:sz w:val="32"/>
          <w:szCs w:val="32"/>
          <w:lang w:val="en-US" w:eastAsia="zh-CN"/>
        </w:rPr>
        <w:tab/>
        <w:t>Open issues</w:t>
      </w:r>
      <w:bookmarkEnd w:id="71"/>
    </w:p>
    <w:p w14:paraId="36B2F9C1" w14:textId="77777777" w:rsidR="007B64F3" w:rsidRDefault="00000000">
      <w:pPr>
        <w:rPr>
          <w:bCs/>
          <w:lang w:eastAsia="zh-CN"/>
        </w:rPr>
      </w:pPr>
      <w:bookmarkStart w:id="72" w:name="_Hlk207270136"/>
      <w:r>
        <w:rPr>
          <w:bCs/>
          <w:lang w:eastAsia="zh-CN"/>
        </w:rPr>
        <w:t>B</w:t>
      </w:r>
      <w:r>
        <w:rPr>
          <w:rFonts w:hint="eastAsia"/>
          <w:bCs/>
          <w:lang w:eastAsia="zh-CN"/>
        </w:rPr>
        <w:t>ased on the above analysis</w:t>
      </w:r>
      <w:r>
        <w:rPr>
          <w:bCs/>
          <w:lang w:eastAsia="zh-CN"/>
        </w:rPr>
        <w:t>, the following open issue need to be studied:</w:t>
      </w:r>
      <w:bookmarkEnd w:id="72"/>
    </w:p>
    <w:p w14:paraId="0B242228" w14:textId="77777777" w:rsidR="007B64F3" w:rsidRDefault="00000000">
      <w:pPr>
        <w:pStyle w:val="B1"/>
        <w:rPr>
          <w:lang w:val="en-US" w:eastAsia="zh-CN"/>
        </w:rPr>
      </w:pPr>
      <w:r>
        <w:rPr>
          <w:lang w:eastAsia="zh-CN"/>
        </w:rPr>
        <w:t>1.</w:t>
      </w:r>
      <w:r>
        <w:rPr>
          <w:lang w:eastAsia="zh-CN"/>
        </w:rPr>
        <w:tab/>
        <w:t xml:space="preserve">How </w:t>
      </w:r>
      <w:r>
        <w:rPr>
          <w:lang w:val="en-US" w:eastAsia="zh-CN"/>
        </w:rPr>
        <w:t>to enhance VAE layer to provide enhanced HD map including traditional vehicles information with considering sensing results.</w:t>
      </w:r>
    </w:p>
    <w:p w14:paraId="043EFF20" w14:textId="77777777" w:rsidR="007B64F3" w:rsidRDefault="00000000">
      <w:pPr>
        <w:pStyle w:val="B1"/>
        <w:rPr>
          <w:lang w:val="en-US" w:eastAsia="zh-CN"/>
        </w:rPr>
      </w:pPr>
      <w:r>
        <w:rPr>
          <w:lang w:val="en-US" w:eastAsia="zh-CN"/>
        </w:rPr>
        <w:t>2.</w:t>
      </w:r>
      <w:r>
        <w:rPr>
          <w:lang w:val="en-US" w:eastAsia="zh-CN"/>
        </w:rPr>
        <w:tab/>
        <w:t>How to enhance VAE layer to provide enhanced HD map including environment information (e.g. pedestrian/animal objects, etc) with considering sensing results.</w:t>
      </w:r>
    </w:p>
    <w:p w14:paraId="1F614F41" w14:textId="77777777" w:rsidR="007B64F3" w:rsidRDefault="00000000">
      <w:pPr>
        <w:pStyle w:val="Heading1"/>
        <w:rPr>
          <w:rFonts w:eastAsia="SimSun"/>
          <w:lang w:val="en-US" w:eastAsia="zh-CN"/>
        </w:rPr>
      </w:pPr>
      <w:bookmarkStart w:id="73" w:name="_Toc211955613"/>
      <w:r>
        <w:rPr>
          <w:rFonts w:eastAsia="SimSun" w:hint="eastAsia"/>
          <w:lang w:val="en-US" w:eastAsia="zh-CN"/>
        </w:rPr>
        <w:t>5</w:t>
      </w:r>
      <w:r>
        <w:tab/>
        <w:t>Architectural Requirements</w:t>
      </w:r>
      <w:r>
        <w:rPr>
          <w:rFonts w:eastAsia="SimSun" w:hint="eastAsia"/>
          <w:lang w:val="en-US" w:eastAsia="zh-CN"/>
        </w:rPr>
        <w:t xml:space="preserve"> </w:t>
      </w:r>
      <w:r>
        <w:t>and Assumptions</w:t>
      </w:r>
      <w:bookmarkEnd w:id="73"/>
      <w:r>
        <w:t xml:space="preserve"> </w:t>
      </w:r>
    </w:p>
    <w:p w14:paraId="732A24D6" w14:textId="77777777" w:rsidR="007B64F3" w:rsidRDefault="00000000">
      <w:pPr>
        <w:pStyle w:val="Guidance"/>
        <w:rPr>
          <w:lang w:val="en-US" w:eastAsia="zh-CN"/>
        </w:rPr>
      </w:pPr>
      <w:r>
        <w:rPr>
          <w:lang w:eastAsia="ko-KR"/>
        </w:rPr>
        <w:t xml:space="preserve">This clause provides </w:t>
      </w:r>
      <w:r>
        <w:rPr>
          <w:rFonts w:hint="eastAsia"/>
          <w:lang w:val="en-US" w:eastAsia="zh-CN"/>
        </w:rPr>
        <w:t>the a</w:t>
      </w:r>
      <w:r>
        <w:rPr>
          <w:lang w:eastAsia="ko-KR"/>
        </w:rPr>
        <w:t>rchitectural requirements</w:t>
      </w:r>
      <w:r>
        <w:rPr>
          <w:rFonts w:eastAsia="SimSun" w:hint="eastAsia"/>
          <w:lang w:val="en-US" w:eastAsia="zh-CN"/>
        </w:rPr>
        <w:t xml:space="preserve"> and assumptions</w:t>
      </w:r>
      <w:r>
        <w:rPr>
          <w:rFonts w:hint="eastAsia"/>
          <w:lang w:val="en-US" w:eastAsia="zh-CN"/>
        </w:rPr>
        <w:t>.</w:t>
      </w:r>
    </w:p>
    <w:p w14:paraId="32D416BC" w14:textId="77777777" w:rsidR="007B64F3" w:rsidRDefault="007B64F3"/>
    <w:p w14:paraId="76220A13" w14:textId="77777777" w:rsidR="007B64F3" w:rsidRDefault="00000000">
      <w:pPr>
        <w:pStyle w:val="Heading1"/>
      </w:pPr>
      <w:bookmarkStart w:id="74" w:name="_Toc211955614"/>
      <w:r>
        <w:rPr>
          <w:rFonts w:eastAsia="SimSun" w:hint="eastAsia"/>
          <w:lang w:val="en-US" w:eastAsia="zh-CN"/>
        </w:rPr>
        <w:t>6</w:t>
      </w:r>
      <w:r>
        <w:tab/>
        <w:t>Solutions</w:t>
      </w:r>
      <w:bookmarkEnd w:id="74"/>
    </w:p>
    <w:p w14:paraId="12E9702B" w14:textId="77777777" w:rsidR="007B64F3" w:rsidRDefault="00000000">
      <w:pPr>
        <w:pStyle w:val="Heading2"/>
      </w:pPr>
      <w:bookmarkStart w:id="75" w:name="_Toc211955615"/>
      <w:bookmarkStart w:id="76" w:name="_Toc7485785"/>
      <w:bookmarkStart w:id="77" w:name="_Toc464463365"/>
      <w:bookmarkStart w:id="78" w:name="_Toc78314759"/>
      <w:bookmarkStart w:id="79" w:name="_Toc478400630"/>
      <w:bookmarkStart w:id="80" w:name="_Toc475064959"/>
      <w:r>
        <w:rPr>
          <w:rFonts w:eastAsia="SimSun" w:hint="eastAsia"/>
          <w:lang w:val="en-US" w:eastAsia="zh-CN"/>
        </w:rPr>
        <w:t>6</w:t>
      </w:r>
      <w:r>
        <w:t>.</w:t>
      </w:r>
      <w:r>
        <w:rPr>
          <w:rFonts w:eastAsia="SimSun" w:hint="eastAsia"/>
          <w:lang w:val="en-US" w:eastAsia="zh-CN"/>
        </w:rPr>
        <w:t>1</w:t>
      </w:r>
      <w:r>
        <w:tab/>
        <w:t>Mapping of solutions to key issues</w:t>
      </w:r>
      <w:bookmarkEnd w:id="75"/>
    </w:p>
    <w:p w14:paraId="2080DF70" w14:textId="77777777" w:rsidR="007B64F3" w:rsidRDefault="00000000">
      <w:pPr>
        <w:pStyle w:val="TH"/>
      </w:pPr>
      <w:r>
        <w:t>Table </w:t>
      </w:r>
      <w:r>
        <w:rPr>
          <w:rFonts w:eastAsia="SimSun" w:hint="eastAsia"/>
          <w:lang w:val="en-US" w:eastAsia="zh-CN"/>
        </w:rPr>
        <w:t>6</w:t>
      </w:r>
      <w:r>
        <w:t>.1-1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7B64F3" w14:paraId="00B8BD02" w14:textId="77777777">
        <w:trPr>
          <w:jc w:val="center"/>
        </w:trPr>
        <w:tc>
          <w:tcPr>
            <w:tcW w:w="918" w:type="dxa"/>
            <w:tcBorders>
              <w:bottom w:val="single" w:sz="12" w:space="0" w:color="000000"/>
              <w:tl2br w:val="single" w:sz="6" w:space="0" w:color="000000"/>
            </w:tcBorders>
          </w:tcPr>
          <w:p w14:paraId="0B089FE9" w14:textId="77777777" w:rsidR="007B64F3" w:rsidRDefault="007B64F3">
            <w:pPr>
              <w:rPr>
                <w:rFonts w:eastAsia="MS Mincho"/>
              </w:rPr>
            </w:pPr>
          </w:p>
        </w:tc>
        <w:tc>
          <w:tcPr>
            <w:tcW w:w="790" w:type="dxa"/>
            <w:tcBorders>
              <w:bottom w:val="single" w:sz="12" w:space="0" w:color="000000"/>
            </w:tcBorders>
          </w:tcPr>
          <w:p w14:paraId="64EB676A" w14:textId="77777777" w:rsidR="007B64F3" w:rsidRDefault="00000000">
            <w:pPr>
              <w:rPr>
                <w:rFonts w:eastAsia="MS Mincho"/>
              </w:rPr>
            </w:pPr>
            <w:r>
              <w:rPr>
                <w:rFonts w:eastAsia="MS Mincho"/>
              </w:rPr>
              <w:t>KI #1</w:t>
            </w:r>
          </w:p>
        </w:tc>
        <w:tc>
          <w:tcPr>
            <w:tcW w:w="790" w:type="dxa"/>
            <w:tcBorders>
              <w:bottom w:val="single" w:sz="12" w:space="0" w:color="000000"/>
            </w:tcBorders>
          </w:tcPr>
          <w:p w14:paraId="35EB2912" w14:textId="77777777" w:rsidR="007B64F3" w:rsidRDefault="00000000">
            <w:pPr>
              <w:rPr>
                <w:rFonts w:eastAsia="MS Mincho"/>
              </w:rPr>
            </w:pPr>
            <w:r>
              <w:rPr>
                <w:rFonts w:eastAsia="MS Mincho"/>
              </w:rPr>
              <w:t>KI #2</w:t>
            </w:r>
          </w:p>
        </w:tc>
        <w:tc>
          <w:tcPr>
            <w:tcW w:w="790" w:type="dxa"/>
            <w:tcBorders>
              <w:bottom w:val="single" w:sz="12" w:space="0" w:color="000000"/>
            </w:tcBorders>
          </w:tcPr>
          <w:p w14:paraId="19937008" w14:textId="77777777" w:rsidR="007B64F3" w:rsidRDefault="00000000">
            <w:pPr>
              <w:rPr>
                <w:rFonts w:eastAsia="MS Mincho"/>
              </w:rPr>
            </w:pPr>
            <w:r>
              <w:rPr>
                <w:rFonts w:eastAsia="MS Mincho"/>
              </w:rPr>
              <w:t>KI #3</w:t>
            </w:r>
          </w:p>
        </w:tc>
        <w:tc>
          <w:tcPr>
            <w:tcW w:w="791" w:type="dxa"/>
            <w:tcBorders>
              <w:bottom w:val="single" w:sz="12" w:space="0" w:color="000000"/>
            </w:tcBorders>
          </w:tcPr>
          <w:p w14:paraId="483DAA3D" w14:textId="77777777" w:rsidR="007B64F3" w:rsidRDefault="00000000">
            <w:pPr>
              <w:rPr>
                <w:rFonts w:eastAsia="MS Mincho"/>
              </w:rPr>
            </w:pPr>
            <w:r>
              <w:rPr>
                <w:rFonts w:eastAsia="MS Mincho"/>
              </w:rPr>
              <w:t>KI #4</w:t>
            </w:r>
          </w:p>
        </w:tc>
      </w:tr>
      <w:tr w:rsidR="007B64F3" w14:paraId="573BB117" w14:textId="77777777">
        <w:trPr>
          <w:jc w:val="center"/>
        </w:trPr>
        <w:tc>
          <w:tcPr>
            <w:tcW w:w="918" w:type="dxa"/>
          </w:tcPr>
          <w:p w14:paraId="4A3796D8" w14:textId="77777777" w:rsidR="007B64F3" w:rsidRDefault="00000000">
            <w:pPr>
              <w:rPr>
                <w:rFonts w:eastAsia="MS Mincho"/>
              </w:rPr>
            </w:pPr>
            <w:r>
              <w:rPr>
                <w:rFonts w:eastAsia="MS Mincho"/>
              </w:rPr>
              <w:t>Sol #1</w:t>
            </w:r>
          </w:p>
        </w:tc>
        <w:tc>
          <w:tcPr>
            <w:tcW w:w="790" w:type="dxa"/>
            <w:vAlign w:val="center"/>
          </w:tcPr>
          <w:p w14:paraId="51A2C13F" w14:textId="77777777" w:rsidR="007B64F3" w:rsidRDefault="00000000">
            <w:pPr>
              <w:jc w:val="center"/>
              <w:rPr>
                <w:rFonts w:ascii="Arial" w:eastAsia="MS Mincho" w:hAnsi="Arial" w:cs="Arial"/>
                <w:b/>
              </w:rPr>
            </w:pPr>
            <w:r>
              <w:rPr>
                <w:rFonts w:ascii="Arial" w:eastAsiaTheme="minorEastAsia" w:hAnsi="Arial" w:cs="Arial" w:hint="eastAsia"/>
                <w:lang w:eastAsia="zh-CN"/>
              </w:rPr>
              <w:t>x</w:t>
            </w:r>
          </w:p>
        </w:tc>
        <w:tc>
          <w:tcPr>
            <w:tcW w:w="790" w:type="dxa"/>
            <w:vAlign w:val="center"/>
          </w:tcPr>
          <w:p w14:paraId="6BDC7EF3" w14:textId="77777777" w:rsidR="007B64F3" w:rsidRDefault="007B64F3">
            <w:pPr>
              <w:jc w:val="center"/>
              <w:rPr>
                <w:rFonts w:ascii="Arial" w:eastAsia="MS Mincho" w:hAnsi="Arial" w:cs="Arial"/>
              </w:rPr>
            </w:pPr>
          </w:p>
        </w:tc>
        <w:tc>
          <w:tcPr>
            <w:tcW w:w="790" w:type="dxa"/>
            <w:vAlign w:val="center"/>
          </w:tcPr>
          <w:p w14:paraId="04FF3428" w14:textId="77777777" w:rsidR="007B64F3" w:rsidRDefault="007B64F3">
            <w:pPr>
              <w:jc w:val="center"/>
              <w:rPr>
                <w:rFonts w:ascii="Arial" w:eastAsia="MS Mincho" w:hAnsi="Arial" w:cs="Arial"/>
              </w:rPr>
            </w:pPr>
          </w:p>
        </w:tc>
        <w:tc>
          <w:tcPr>
            <w:tcW w:w="791" w:type="dxa"/>
            <w:vAlign w:val="center"/>
          </w:tcPr>
          <w:p w14:paraId="4D808A05" w14:textId="77777777" w:rsidR="007B64F3" w:rsidRDefault="007B64F3">
            <w:pPr>
              <w:jc w:val="center"/>
              <w:rPr>
                <w:rFonts w:ascii="Arial" w:eastAsia="MS Mincho" w:hAnsi="Arial" w:cs="Arial"/>
              </w:rPr>
            </w:pPr>
          </w:p>
        </w:tc>
      </w:tr>
      <w:tr w:rsidR="007B64F3" w14:paraId="3B444FA3" w14:textId="77777777">
        <w:trPr>
          <w:jc w:val="center"/>
        </w:trPr>
        <w:tc>
          <w:tcPr>
            <w:tcW w:w="918" w:type="dxa"/>
          </w:tcPr>
          <w:p w14:paraId="28059FF1" w14:textId="77777777" w:rsidR="007B64F3" w:rsidRDefault="00000000">
            <w:pPr>
              <w:rPr>
                <w:rFonts w:eastAsia="MS Mincho"/>
              </w:rPr>
            </w:pPr>
            <w:r>
              <w:rPr>
                <w:rFonts w:eastAsia="MS Mincho"/>
              </w:rPr>
              <w:t>Sol #2</w:t>
            </w:r>
          </w:p>
        </w:tc>
        <w:tc>
          <w:tcPr>
            <w:tcW w:w="790" w:type="dxa"/>
            <w:vAlign w:val="center"/>
          </w:tcPr>
          <w:p w14:paraId="7AD59931" w14:textId="77777777" w:rsidR="007B64F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6F62F94A" w14:textId="77777777" w:rsidR="007B64F3" w:rsidRDefault="007B64F3">
            <w:pPr>
              <w:jc w:val="center"/>
              <w:rPr>
                <w:rFonts w:ascii="Arial" w:eastAsia="MS Mincho" w:hAnsi="Arial" w:cs="Arial"/>
              </w:rPr>
            </w:pPr>
          </w:p>
        </w:tc>
        <w:tc>
          <w:tcPr>
            <w:tcW w:w="790" w:type="dxa"/>
            <w:vAlign w:val="center"/>
          </w:tcPr>
          <w:p w14:paraId="43027BE7" w14:textId="77777777" w:rsidR="007B64F3" w:rsidRDefault="007B64F3">
            <w:pPr>
              <w:jc w:val="center"/>
              <w:rPr>
                <w:rFonts w:ascii="Arial" w:eastAsia="MS Mincho" w:hAnsi="Arial" w:cs="Arial"/>
              </w:rPr>
            </w:pPr>
          </w:p>
        </w:tc>
        <w:tc>
          <w:tcPr>
            <w:tcW w:w="791" w:type="dxa"/>
            <w:vAlign w:val="center"/>
          </w:tcPr>
          <w:p w14:paraId="515815AC" w14:textId="77777777" w:rsidR="007B64F3" w:rsidRDefault="007B64F3">
            <w:pPr>
              <w:jc w:val="center"/>
              <w:rPr>
                <w:rFonts w:ascii="Arial" w:eastAsia="MS Mincho" w:hAnsi="Arial" w:cs="Arial"/>
              </w:rPr>
            </w:pPr>
          </w:p>
        </w:tc>
      </w:tr>
      <w:tr w:rsidR="007B64F3" w14:paraId="532B4DD8" w14:textId="77777777">
        <w:trPr>
          <w:jc w:val="center"/>
        </w:trPr>
        <w:tc>
          <w:tcPr>
            <w:tcW w:w="918" w:type="dxa"/>
          </w:tcPr>
          <w:p w14:paraId="46AFE61F" w14:textId="77777777" w:rsidR="007B64F3" w:rsidRDefault="00000000">
            <w:pPr>
              <w:rPr>
                <w:rFonts w:eastAsia="SimSun"/>
                <w:lang w:eastAsia="zh-CN"/>
              </w:rPr>
            </w:pPr>
            <w:r>
              <w:rPr>
                <w:rFonts w:eastAsia="MS Mincho"/>
              </w:rPr>
              <w:t>Sol #</w:t>
            </w:r>
            <w:r>
              <w:rPr>
                <w:rFonts w:eastAsia="SimSun" w:hint="eastAsia"/>
                <w:lang w:val="en-US" w:eastAsia="zh-CN"/>
              </w:rPr>
              <w:t>3</w:t>
            </w:r>
          </w:p>
        </w:tc>
        <w:tc>
          <w:tcPr>
            <w:tcW w:w="790" w:type="dxa"/>
            <w:vAlign w:val="center"/>
          </w:tcPr>
          <w:p w14:paraId="651C1F28" w14:textId="77777777" w:rsidR="007B64F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02E430F4" w14:textId="77777777" w:rsidR="007B64F3" w:rsidRDefault="007B64F3">
            <w:pPr>
              <w:jc w:val="center"/>
              <w:rPr>
                <w:rFonts w:ascii="Arial" w:eastAsia="MS Mincho" w:hAnsi="Arial" w:cs="Arial"/>
              </w:rPr>
            </w:pPr>
          </w:p>
        </w:tc>
        <w:tc>
          <w:tcPr>
            <w:tcW w:w="790" w:type="dxa"/>
            <w:vAlign w:val="center"/>
          </w:tcPr>
          <w:p w14:paraId="0736B7F1" w14:textId="77777777" w:rsidR="007B64F3" w:rsidRDefault="007B64F3">
            <w:pPr>
              <w:jc w:val="center"/>
              <w:rPr>
                <w:rFonts w:ascii="Arial" w:eastAsia="MS Mincho" w:hAnsi="Arial" w:cs="Arial"/>
              </w:rPr>
            </w:pPr>
          </w:p>
        </w:tc>
        <w:tc>
          <w:tcPr>
            <w:tcW w:w="791" w:type="dxa"/>
            <w:vAlign w:val="center"/>
          </w:tcPr>
          <w:p w14:paraId="593B4DFA" w14:textId="77777777" w:rsidR="007B64F3" w:rsidRDefault="007B64F3">
            <w:pPr>
              <w:jc w:val="center"/>
              <w:rPr>
                <w:rFonts w:ascii="Arial" w:eastAsia="MS Mincho" w:hAnsi="Arial" w:cs="Arial"/>
              </w:rPr>
            </w:pPr>
          </w:p>
        </w:tc>
      </w:tr>
      <w:tr w:rsidR="007B64F3" w14:paraId="09B4A171" w14:textId="77777777">
        <w:trPr>
          <w:jc w:val="center"/>
        </w:trPr>
        <w:tc>
          <w:tcPr>
            <w:tcW w:w="918" w:type="dxa"/>
          </w:tcPr>
          <w:p w14:paraId="3F5646D0" w14:textId="77777777" w:rsidR="007B64F3" w:rsidRDefault="00000000">
            <w:pPr>
              <w:rPr>
                <w:rFonts w:eastAsia="SimSun"/>
                <w:lang w:eastAsia="zh-CN"/>
              </w:rPr>
            </w:pPr>
            <w:r>
              <w:rPr>
                <w:rFonts w:eastAsia="MS Mincho"/>
              </w:rPr>
              <w:t>Sol #</w:t>
            </w:r>
            <w:r>
              <w:rPr>
                <w:rFonts w:eastAsia="SimSun" w:hint="eastAsia"/>
                <w:lang w:val="en-US" w:eastAsia="zh-CN"/>
              </w:rPr>
              <w:t>4</w:t>
            </w:r>
          </w:p>
        </w:tc>
        <w:tc>
          <w:tcPr>
            <w:tcW w:w="790" w:type="dxa"/>
            <w:vAlign w:val="center"/>
          </w:tcPr>
          <w:p w14:paraId="6BE77041" w14:textId="77777777" w:rsidR="007B64F3" w:rsidRDefault="007B64F3">
            <w:pPr>
              <w:jc w:val="center"/>
              <w:rPr>
                <w:rFonts w:ascii="Arial" w:eastAsia="MS Mincho" w:hAnsi="Arial" w:cs="Arial"/>
              </w:rPr>
            </w:pPr>
          </w:p>
        </w:tc>
        <w:tc>
          <w:tcPr>
            <w:tcW w:w="790" w:type="dxa"/>
            <w:vAlign w:val="center"/>
          </w:tcPr>
          <w:p w14:paraId="28CA4D86" w14:textId="77777777" w:rsidR="007B64F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740CD456" w14:textId="77777777" w:rsidR="007B64F3" w:rsidRDefault="007B64F3">
            <w:pPr>
              <w:jc w:val="center"/>
              <w:rPr>
                <w:rFonts w:ascii="Arial" w:eastAsia="MS Mincho" w:hAnsi="Arial" w:cs="Arial"/>
              </w:rPr>
            </w:pPr>
          </w:p>
        </w:tc>
        <w:tc>
          <w:tcPr>
            <w:tcW w:w="791" w:type="dxa"/>
            <w:vAlign w:val="center"/>
          </w:tcPr>
          <w:p w14:paraId="2B3ACC19" w14:textId="77777777" w:rsidR="007B64F3" w:rsidRDefault="007B64F3">
            <w:pPr>
              <w:jc w:val="center"/>
              <w:rPr>
                <w:rFonts w:ascii="Arial" w:eastAsia="MS Mincho" w:hAnsi="Arial" w:cs="Arial"/>
              </w:rPr>
            </w:pPr>
          </w:p>
        </w:tc>
      </w:tr>
      <w:tr w:rsidR="007B64F3" w14:paraId="70940539" w14:textId="77777777">
        <w:trPr>
          <w:jc w:val="center"/>
        </w:trPr>
        <w:tc>
          <w:tcPr>
            <w:tcW w:w="918" w:type="dxa"/>
          </w:tcPr>
          <w:p w14:paraId="71A23507" w14:textId="77777777" w:rsidR="007B64F3" w:rsidRDefault="00000000">
            <w:pPr>
              <w:rPr>
                <w:rFonts w:eastAsia="SimSun"/>
                <w:lang w:eastAsia="zh-CN"/>
              </w:rPr>
            </w:pPr>
            <w:r>
              <w:rPr>
                <w:rFonts w:eastAsia="MS Mincho"/>
              </w:rPr>
              <w:t>Sol #</w:t>
            </w:r>
            <w:r>
              <w:rPr>
                <w:rFonts w:eastAsia="SimSun" w:hint="eastAsia"/>
                <w:lang w:val="en-US" w:eastAsia="zh-CN"/>
              </w:rPr>
              <w:t>5</w:t>
            </w:r>
          </w:p>
        </w:tc>
        <w:tc>
          <w:tcPr>
            <w:tcW w:w="790" w:type="dxa"/>
            <w:vAlign w:val="center"/>
          </w:tcPr>
          <w:p w14:paraId="76D94A98" w14:textId="77777777" w:rsidR="007B64F3" w:rsidRDefault="007B64F3">
            <w:pPr>
              <w:jc w:val="center"/>
              <w:rPr>
                <w:rFonts w:ascii="Arial" w:eastAsia="MS Mincho" w:hAnsi="Arial" w:cs="Arial"/>
              </w:rPr>
            </w:pPr>
          </w:p>
        </w:tc>
        <w:tc>
          <w:tcPr>
            <w:tcW w:w="790" w:type="dxa"/>
            <w:vAlign w:val="center"/>
          </w:tcPr>
          <w:p w14:paraId="090FAF92" w14:textId="77777777" w:rsidR="007B64F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39CF1B61" w14:textId="77777777" w:rsidR="007B64F3" w:rsidRDefault="007B64F3">
            <w:pPr>
              <w:jc w:val="center"/>
              <w:rPr>
                <w:rFonts w:ascii="Arial" w:eastAsia="MS Mincho" w:hAnsi="Arial" w:cs="Arial"/>
              </w:rPr>
            </w:pPr>
          </w:p>
        </w:tc>
        <w:tc>
          <w:tcPr>
            <w:tcW w:w="791" w:type="dxa"/>
            <w:vAlign w:val="center"/>
          </w:tcPr>
          <w:p w14:paraId="595A1993" w14:textId="77777777" w:rsidR="007B64F3" w:rsidRDefault="007B64F3">
            <w:pPr>
              <w:jc w:val="center"/>
              <w:rPr>
                <w:rFonts w:ascii="Arial" w:eastAsia="MS Mincho" w:hAnsi="Arial" w:cs="Arial"/>
              </w:rPr>
            </w:pPr>
          </w:p>
        </w:tc>
      </w:tr>
      <w:tr w:rsidR="007B64F3" w14:paraId="71529221" w14:textId="77777777">
        <w:trPr>
          <w:jc w:val="center"/>
        </w:trPr>
        <w:tc>
          <w:tcPr>
            <w:tcW w:w="918" w:type="dxa"/>
          </w:tcPr>
          <w:p w14:paraId="79996054" w14:textId="77777777" w:rsidR="007B64F3" w:rsidRDefault="00000000">
            <w:pPr>
              <w:rPr>
                <w:rFonts w:eastAsia="SimSun"/>
                <w:lang w:eastAsia="zh-CN"/>
              </w:rPr>
            </w:pPr>
            <w:r>
              <w:rPr>
                <w:rFonts w:eastAsia="MS Mincho"/>
              </w:rPr>
              <w:t>Sol #</w:t>
            </w:r>
            <w:r>
              <w:rPr>
                <w:rFonts w:eastAsia="SimSun" w:hint="eastAsia"/>
                <w:lang w:val="en-US" w:eastAsia="zh-CN"/>
              </w:rPr>
              <w:t>6</w:t>
            </w:r>
          </w:p>
        </w:tc>
        <w:tc>
          <w:tcPr>
            <w:tcW w:w="790" w:type="dxa"/>
            <w:vAlign w:val="center"/>
          </w:tcPr>
          <w:p w14:paraId="0C1163D7" w14:textId="77777777" w:rsidR="007B64F3" w:rsidRDefault="007B64F3">
            <w:pPr>
              <w:jc w:val="center"/>
              <w:rPr>
                <w:rFonts w:ascii="Arial" w:eastAsia="MS Mincho" w:hAnsi="Arial" w:cs="Arial"/>
              </w:rPr>
            </w:pPr>
          </w:p>
        </w:tc>
        <w:tc>
          <w:tcPr>
            <w:tcW w:w="790" w:type="dxa"/>
            <w:vAlign w:val="center"/>
          </w:tcPr>
          <w:p w14:paraId="122FE32F" w14:textId="77777777" w:rsidR="007B64F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522B3EC4" w14:textId="77777777" w:rsidR="007B64F3" w:rsidRDefault="007B64F3">
            <w:pPr>
              <w:jc w:val="center"/>
              <w:rPr>
                <w:rFonts w:ascii="Arial" w:eastAsia="MS Mincho" w:hAnsi="Arial" w:cs="Arial"/>
              </w:rPr>
            </w:pPr>
          </w:p>
        </w:tc>
        <w:tc>
          <w:tcPr>
            <w:tcW w:w="791" w:type="dxa"/>
            <w:vAlign w:val="center"/>
          </w:tcPr>
          <w:p w14:paraId="6013C3FC" w14:textId="77777777" w:rsidR="007B64F3" w:rsidRDefault="007B64F3">
            <w:pPr>
              <w:jc w:val="center"/>
              <w:rPr>
                <w:rFonts w:ascii="Arial" w:eastAsia="MS Mincho" w:hAnsi="Arial" w:cs="Arial"/>
              </w:rPr>
            </w:pPr>
          </w:p>
        </w:tc>
      </w:tr>
      <w:tr w:rsidR="007B64F3" w14:paraId="593B7E62" w14:textId="77777777">
        <w:trPr>
          <w:jc w:val="center"/>
        </w:trPr>
        <w:tc>
          <w:tcPr>
            <w:tcW w:w="918" w:type="dxa"/>
          </w:tcPr>
          <w:p w14:paraId="07BCF84C" w14:textId="77777777" w:rsidR="007B64F3" w:rsidRDefault="00000000">
            <w:pPr>
              <w:rPr>
                <w:rFonts w:eastAsia="SimSun"/>
                <w:lang w:eastAsia="zh-CN"/>
              </w:rPr>
            </w:pPr>
            <w:r>
              <w:rPr>
                <w:rFonts w:eastAsia="MS Mincho"/>
              </w:rPr>
              <w:t>Sol #</w:t>
            </w:r>
            <w:r>
              <w:rPr>
                <w:rFonts w:eastAsia="SimSun" w:hint="eastAsia"/>
                <w:lang w:val="en-US" w:eastAsia="zh-CN"/>
              </w:rPr>
              <w:t>7</w:t>
            </w:r>
          </w:p>
        </w:tc>
        <w:tc>
          <w:tcPr>
            <w:tcW w:w="790" w:type="dxa"/>
            <w:vAlign w:val="center"/>
          </w:tcPr>
          <w:p w14:paraId="778E3C45" w14:textId="77777777" w:rsidR="007B64F3" w:rsidRDefault="007B64F3">
            <w:pPr>
              <w:jc w:val="center"/>
              <w:rPr>
                <w:rFonts w:ascii="Arial" w:eastAsia="MS Mincho" w:hAnsi="Arial" w:cs="Arial"/>
              </w:rPr>
            </w:pPr>
          </w:p>
        </w:tc>
        <w:tc>
          <w:tcPr>
            <w:tcW w:w="790" w:type="dxa"/>
            <w:vAlign w:val="center"/>
          </w:tcPr>
          <w:p w14:paraId="26AB19E8" w14:textId="77777777" w:rsidR="007B64F3" w:rsidRDefault="00000000">
            <w:pPr>
              <w:jc w:val="center"/>
              <w:rPr>
                <w:rFonts w:ascii="Arial" w:eastAsia="MS Mincho" w:hAnsi="Arial" w:cs="Arial"/>
              </w:rPr>
            </w:pPr>
            <w:r>
              <w:rPr>
                <w:rFonts w:ascii="Arial" w:eastAsiaTheme="minorEastAsia" w:hAnsi="Arial" w:cs="Arial" w:hint="eastAsia"/>
                <w:lang w:eastAsia="zh-CN"/>
              </w:rPr>
              <w:t>x</w:t>
            </w:r>
          </w:p>
        </w:tc>
        <w:tc>
          <w:tcPr>
            <w:tcW w:w="790" w:type="dxa"/>
            <w:vAlign w:val="center"/>
          </w:tcPr>
          <w:p w14:paraId="0D0D900F" w14:textId="77777777" w:rsidR="007B64F3" w:rsidRDefault="007B64F3">
            <w:pPr>
              <w:jc w:val="center"/>
              <w:rPr>
                <w:rFonts w:ascii="Arial" w:eastAsia="MS Mincho" w:hAnsi="Arial" w:cs="Arial"/>
              </w:rPr>
            </w:pPr>
          </w:p>
        </w:tc>
        <w:tc>
          <w:tcPr>
            <w:tcW w:w="791" w:type="dxa"/>
            <w:vAlign w:val="center"/>
          </w:tcPr>
          <w:p w14:paraId="5C5C3A75" w14:textId="77777777" w:rsidR="007B64F3" w:rsidRDefault="007B64F3">
            <w:pPr>
              <w:jc w:val="center"/>
              <w:rPr>
                <w:rFonts w:ascii="Arial" w:eastAsia="MS Mincho" w:hAnsi="Arial" w:cs="Arial"/>
              </w:rPr>
            </w:pPr>
          </w:p>
        </w:tc>
      </w:tr>
      <w:tr w:rsidR="007B64F3" w14:paraId="2FBD798A" w14:textId="77777777">
        <w:trPr>
          <w:jc w:val="center"/>
        </w:trPr>
        <w:tc>
          <w:tcPr>
            <w:tcW w:w="918" w:type="dxa"/>
          </w:tcPr>
          <w:p w14:paraId="5A6C544F" w14:textId="77777777" w:rsidR="007B64F3" w:rsidRDefault="00000000">
            <w:pPr>
              <w:rPr>
                <w:rFonts w:eastAsia="SimSun"/>
                <w:lang w:eastAsia="zh-CN"/>
              </w:rPr>
            </w:pPr>
            <w:r>
              <w:rPr>
                <w:rFonts w:eastAsia="MS Mincho"/>
              </w:rPr>
              <w:t>Sol #</w:t>
            </w:r>
            <w:r>
              <w:rPr>
                <w:rFonts w:eastAsia="SimSun" w:hint="eastAsia"/>
                <w:lang w:val="en-US" w:eastAsia="zh-CN"/>
              </w:rPr>
              <w:t>8</w:t>
            </w:r>
          </w:p>
        </w:tc>
        <w:tc>
          <w:tcPr>
            <w:tcW w:w="790" w:type="dxa"/>
            <w:vAlign w:val="center"/>
          </w:tcPr>
          <w:p w14:paraId="08EB4B52" w14:textId="77777777" w:rsidR="007B64F3" w:rsidRDefault="007B64F3">
            <w:pPr>
              <w:jc w:val="center"/>
              <w:rPr>
                <w:rFonts w:ascii="Arial" w:eastAsia="MS Mincho" w:hAnsi="Arial" w:cs="Arial"/>
              </w:rPr>
            </w:pPr>
          </w:p>
        </w:tc>
        <w:tc>
          <w:tcPr>
            <w:tcW w:w="790" w:type="dxa"/>
            <w:vAlign w:val="center"/>
          </w:tcPr>
          <w:p w14:paraId="45B53C7D" w14:textId="77777777" w:rsidR="007B64F3" w:rsidRDefault="007B64F3">
            <w:pPr>
              <w:jc w:val="center"/>
              <w:rPr>
                <w:rFonts w:ascii="Arial" w:eastAsia="MS Mincho" w:hAnsi="Arial" w:cs="Arial"/>
              </w:rPr>
            </w:pPr>
          </w:p>
        </w:tc>
        <w:tc>
          <w:tcPr>
            <w:tcW w:w="790" w:type="dxa"/>
            <w:vAlign w:val="center"/>
          </w:tcPr>
          <w:p w14:paraId="54DE6DFC" w14:textId="77777777" w:rsidR="007B64F3"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742E4FEF" w14:textId="77777777" w:rsidR="007B64F3" w:rsidRDefault="007B64F3">
            <w:pPr>
              <w:jc w:val="center"/>
              <w:rPr>
                <w:rFonts w:ascii="Arial" w:eastAsia="MS Mincho" w:hAnsi="Arial" w:cs="Arial"/>
              </w:rPr>
            </w:pPr>
          </w:p>
        </w:tc>
      </w:tr>
      <w:tr w:rsidR="007B64F3" w14:paraId="754ACA35" w14:textId="77777777">
        <w:trPr>
          <w:jc w:val="center"/>
        </w:trPr>
        <w:tc>
          <w:tcPr>
            <w:tcW w:w="918" w:type="dxa"/>
          </w:tcPr>
          <w:p w14:paraId="12EC6466" w14:textId="77777777" w:rsidR="007B64F3" w:rsidRDefault="00000000">
            <w:pPr>
              <w:rPr>
                <w:rFonts w:eastAsia="SimSun"/>
                <w:lang w:eastAsia="zh-CN"/>
              </w:rPr>
            </w:pPr>
            <w:r>
              <w:rPr>
                <w:rFonts w:eastAsia="MS Mincho"/>
              </w:rPr>
              <w:t>Sol #</w:t>
            </w:r>
            <w:r>
              <w:rPr>
                <w:rFonts w:eastAsia="SimSun" w:hint="eastAsia"/>
                <w:lang w:val="en-US" w:eastAsia="zh-CN"/>
              </w:rPr>
              <w:t>9</w:t>
            </w:r>
          </w:p>
        </w:tc>
        <w:tc>
          <w:tcPr>
            <w:tcW w:w="790" w:type="dxa"/>
            <w:vAlign w:val="center"/>
          </w:tcPr>
          <w:p w14:paraId="11D4588D" w14:textId="77777777" w:rsidR="007B64F3" w:rsidRDefault="007B64F3">
            <w:pPr>
              <w:jc w:val="center"/>
              <w:rPr>
                <w:rFonts w:ascii="Arial" w:eastAsia="MS Mincho" w:hAnsi="Arial" w:cs="Arial"/>
              </w:rPr>
            </w:pPr>
          </w:p>
        </w:tc>
        <w:tc>
          <w:tcPr>
            <w:tcW w:w="790" w:type="dxa"/>
            <w:vAlign w:val="center"/>
          </w:tcPr>
          <w:p w14:paraId="1A55D53E" w14:textId="77777777" w:rsidR="007B64F3" w:rsidRDefault="007B64F3">
            <w:pPr>
              <w:jc w:val="center"/>
              <w:rPr>
                <w:rFonts w:ascii="Arial" w:eastAsia="MS Mincho" w:hAnsi="Arial" w:cs="Arial"/>
              </w:rPr>
            </w:pPr>
          </w:p>
        </w:tc>
        <w:tc>
          <w:tcPr>
            <w:tcW w:w="790" w:type="dxa"/>
            <w:vAlign w:val="center"/>
          </w:tcPr>
          <w:p w14:paraId="69E271F4" w14:textId="77777777" w:rsidR="007B64F3"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2F3A93F4" w14:textId="77777777" w:rsidR="007B64F3" w:rsidRDefault="007B64F3">
            <w:pPr>
              <w:jc w:val="center"/>
              <w:rPr>
                <w:rFonts w:ascii="Arial" w:eastAsia="MS Mincho" w:hAnsi="Arial" w:cs="Arial"/>
              </w:rPr>
            </w:pPr>
          </w:p>
        </w:tc>
      </w:tr>
      <w:tr w:rsidR="007B64F3" w14:paraId="270075A5" w14:textId="77777777">
        <w:trPr>
          <w:jc w:val="center"/>
        </w:trPr>
        <w:tc>
          <w:tcPr>
            <w:tcW w:w="918" w:type="dxa"/>
          </w:tcPr>
          <w:p w14:paraId="513C59E6" w14:textId="77777777" w:rsidR="007B64F3" w:rsidRDefault="00000000">
            <w:pPr>
              <w:rPr>
                <w:rFonts w:eastAsia="SimSun"/>
                <w:lang w:val="en-US" w:eastAsia="zh-CN"/>
              </w:rPr>
            </w:pPr>
            <w:r>
              <w:rPr>
                <w:rFonts w:eastAsia="MS Mincho"/>
              </w:rPr>
              <w:t>Sol #</w:t>
            </w:r>
            <w:r>
              <w:rPr>
                <w:rFonts w:eastAsia="SimSun" w:hint="eastAsia"/>
                <w:lang w:val="en-US" w:eastAsia="zh-CN"/>
              </w:rPr>
              <w:t>10</w:t>
            </w:r>
          </w:p>
        </w:tc>
        <w:tc>
          <w:tcPr>
            <w:tcW w:w="790" w:type="dxa"/>
            <w:vAlign w:val="center"/>
          </w:tcPr>
          <w:p w14:paraId="1351B622" w14:textId="77777777" w:rsidR="007B64F3" w:rsidRDefault="007B64F3">
            <w:pPr>
              <w:jc w:val="center"/>
              <w:rPr>
                <w:rFonts w:ascii="Arial" w:eastAsia="MS Mincho" w:hAnsi="Arial" w:cs="Arial"/>
              </w:rPr>
            </w:pPr>
          </w:p>
        </w:tc>
        <w:tc>
          <w:tcPr>
            <w:tcW w:w="790" w:type="dxa"/>
            <w:vAlign w:val="center"/>
          </w:tcPr>
          <w:p w14:paraId="40C4E735" w14:textId="77777777" w:rsidR="007B64F3" w:rsidRDefault="007B64F3">
            <w:pPr>
              <w:jc w:val="center"/>
              <w:rPr>
                <w:rFonts w:ascii="Arial" w:eastAsia="MS Mincho" w:hAnsi="Arial" w:cs="Arial"/>
              </w:rPr>
            </w:pPr>
          </w:p>
        </w:tc>
        <w:tc>
          <w:tcPr>
            <w:tcW w:w="790" w:type="dxa"/>
            <w:vAlign w:val="center"/>
          </w:tcPr>
          <w:p w14:paraId="5CE6A036" w14:textId="77777777" w:rsidR="007B64F3" w:rsidRDefault="00000000">
            <w:pPr>
              <w:jc w:val="center"/>
              <w:rPr>
                <w:rFonts w:ascii="Arial" w:eastAsia="MS Mincho" w:hAnsi="Arial" w:cs="Arial"/>
              </w:rPr>
            </w:pPr>
            <w:r>
              <w:rPr>
                <w:rFonts w:ascii="Arial" w:eastAsiaTheme="minorEastAsia" w:hAnsi="Arial" w:cs="Arial" w:hint="eastAsia"/>
                <w:lang w:eastAsia="zh-CN"/>
              </w:rPr>
              <w:t>x</w:t>
            </w:r>
          </w:p>
        </w:tc>
        <w:tc>
          <w:tcPr>
            <w:tcW w:w="791" w:type="dxa"/>
            <w:vAlign w:val="center"/>
          </w:tcPr>
          <w:p w14:paraId="169D2E28" w14:textId="77777777" w:rsidR="007B64F3" w:rsidRDefault="007B64F3">
            <w:pPr>
              <w:jc w:val="center"/>
              <w:rPr>
                <w:rFonts w:ascii="Arial" w:eastAsia="MS Mincho" w:hAnsi="Arial" w:cs="Arial"/>
              </w:rPr>
            </w:pPr>
          </w:p>
        </w:tc>
      </w:tr>
      <w:tr w:rsidR="007B64F3" w14:paraId="71296C8D" w14:textId="77777777">
        <w:trPr>
          <w:jc w:val="center"/>
        </w:trPr>
        <w:tc>
          <w:tcPr>
            <w:tcW w:w="918" w:type="dxa"/>
          </w:tcPr>
          <w:p w14:paraId="57AE0EDC" w14:textId="77777777" w:rsidR="007B64F3" w:rsidRDefault="00000000">
            <w:pPr>
              <w:rPr>
                <w:rFonts w:eastAsia="SimSun"/>
                <w:lang w:val="en-US" w:eastAsia="zh-CN"/>
              </w:rPr>
            </w:pPr>
            <w:r>
              <w:rPr>
                <w:rFonts w:eastAsia="MS Mincho"/>
              </w:rPr>
              <w:t>Sol #</w:t>
            </w:r>
            <w:r>
              <w:rPr>
                <w:rFonts w:eastAsia="SimSun" w:hint="eastAsia"/>
                <w:lang w:val="en-US" w:eastAsia="zh-CN"/>
              </w:rPr>
              <w:t>11</w:t>
            </w:r>
          </w:p>
        </w:tc>
        <w:tc>
          <w:tcPr>
            <w:tcW w:w="790" w:type="dxa"/>
            <w:vAlign w:val="center"/>
          </w:tcPr>
          <w:p w14:paraId="4B7CF88B" w14:textId="77777777" w:rsidR="007B64F3" w:rsidRDefault="007B64F3">
            <w:pPr>
              <w:jc w:val="center"/>
              <w:rPr>
                <w:rFonts w:ascii="Arial" w:eastAsia="MS Mincho" w:hAnsi="Arial" w:cs="Arial"/>
              </w:rPr>
            </w:pPr>
          </w:p>
        </w:tc>
        <w:tc>
          <w:tcPr>
            <w:tcW w:w="790" w:type="dxa"/>
            <w:vAlign w:val="center"/>
          </w:tcPr>
          <w:p w14:paraId="1457D88C" w14:textId="77777777" w:rsidR="007B64F3" w:rsidRDefault="007B64F3">
            <w:pPr>
              <w:jc w:val="center"/>
              <w:rPr>
                <w:rFonts w:ascii="Arial" w:eastAsia="MS Mincho" w:hAnsi="Arial" w:cs="Arial"/>
              </w:rPr>
            </w:pPr>
          </w:p>
        </w:tc>
        <w:tc>
          <w:tcPr>
            <w:tcW w:w="790" w:type="dxa"/>
            <w:vAlign w:val="center"/>
          </w:tcPr>
          <w:p w14:paraId="091B237E" w14:textId="77777777" w:rsidR="007B64F3" w:rsidRDefault="007B64F3">
            <w:pPr>
              <w:jc w:val="center"/>
              <w:rPr>
                <w:rFonts w:ascii="Arial" w:eastAsia="MS Mincho" w:hAnsi="Arial" w:cs="Arial"/>
              </w:rPr>
            </w:pPr>
          </w:p>
        </w:tc>
        <w:tc>
          <w:tcPr>
            <w:tcW w:w="791" w:type="dxa"/>
            <w:vAlign w:val="center"/>
          </w:tcPr>
          <w:p w14:paraId="712D47D3" w14:textId="77777777" w:rsidR="007B64F3" w:rsidRDefault="00000000">
            <w:pPr>
              <w:jc w:val="center"/>
              <w:rPr>
                <w:rFonts w:ascii="Arial" w:eastAsia="MS Mincho" w:hAnsi="Arial" w:cs="Arial"/>
              </w:rPr>
            </w:pPr>
            <w:r>
              <w:rPr>
                <w:rFonts w:ascii="Arial" w:eastAsiaTheme="minorEastAsia" w:hAnsi="Arial" w:cs="Arial" w:hint="eastAsia"/>
                <w:lang w:eastAsia="zh-CN"/>
              </w:rPr>
              <w:t>x</w:t>
            </w:r>
          </w:p>
        </w:tc>
      </w:tr>
      <w:tr w:rsidR="007B64F3" w14:paraId="7F996E77" w14:textId="77777777">
        <w:trPr>
          <w:jc w:val="center"/>
        </w:trPr>
        <w:tc>
          <w:tcPr>
            <w:tcW w:w="918" w:type="dxa"/>
          </w:tcPr>
          <w:p w14:paraId="5D3643A6" w14:textId="77777777" w:rsidR="007B64F3" w:rsidRDefault="00000000">
            <w:pPr>
              <w:rPr>
                <w:rFonts w:eastAsia="MS Mincho"/>
              </w:rPr>
            </w:pPr>
            <w:r>
              <w:rPr>
                <w:rFonts w:eastAsia="MS Mincho"/>
              </w:rPr>
              <w:t>Sol #...</w:t>
            </w:r>
          </w:p>
        </w:tc>
        <w:tc>
          <w:tcPr>
            <w:tcW w:w="790" w:type="dxa"/>
            <w:vAlign w:val="center"/>
          </w:tcPr>
          <w:p w14:paraId="05CE1CD6" w14:textId="77777777" w:rsidR="007B64F3" w:rsidRDefault="007B64F3">
            <w:pPr>
              <w:jc w:val="center"/>
              <w:rPr>
                <w:rFonts w:ascii="Arial" w:eastAsia="MS Mincho" w:hAnsi="Arial" w:cs="Arial"/>
              </w:rPr>
            </w:pPr>
          </w:p>
        </w:tc>
        <w:tc>
          <w:tcPr>
            <w:tcW w:w="790" w:type="dxa"/>
            <w:vAlign w:val="center"/>
          </w:tcPr>
          <w:p w14:paraId="4F34F5F0" w14:textId="77777777" w:rsidR="007B64F3" w:rsidRDefault="007B64F3">
            <w:pPr>
              <w:jc w:val="center"/>
              <w:rPr>
                <w:rFonts w:ascii="Arial" w:eastAsia="MS Mincho" w:hAnsi="Arial" w:cs="Arial"/>
              </w:rPr>
            </w:pPr>
          </w:p>
        </w:tc>
        <w:tc>
          <w:tcPr>
            <w:tcW w:w="790" w:type="dxa"/>
            <w:vAlign w:val="center"/>
          </w:tcPr>
          <w:p w14:paraId="3DCBDADE" w14:textId="77777777" w:rsidR="007B64F3" w:rsidRDefault="007B64F3">
            <w:pPr>
              <w:jc w:val="center"/>
              <w:rPr>
                <w:rFonts w:ascii="Arial" w:eastAsia="MS Mincho" w:hAnsi="Arial" w:cs="Arial"/>
              </w:rPr>
            </w:pPr>
          </w:p>
        </w:tc>
        <w:tc>
          <w:tcPr>
            <w:tcW w:w="791" w:type="dxa"/>
            <w:vAlign w:val="center"/>
          </w:tcPr>
          <w:p w14:paraId="509858F4" w14:textId="77777777" w:rsidR="007B64F3" w:rsidRDefault="007B64F3">
            <w:pPr>
              <w:jc w:val="center"/>
              <w:rPr>
                <w:rFonts w:ascii="Arial" w:eastAsia="MS Mincho" w:hAnsi="Arial" w:cs="Arial"/>
              </w:rPr>
            </w:pPr>
          </w:p>
        </w:tc>
      </w:tr>
    </w:tbl>
    <w:p w14:paraId="3C2FC5AA" w14:textId="77777777" w:rsidR="007B64F3" w:rsidRDefault="007B64F3">
      <w:pPr>
        <w:rPr>
          <w:lang w:val="en-US" w:eastAsia="zh-CN"/>
        </w:rPr>
      </w:pPr>
    </w:p>
    <w:p w14:paraId="0FBEDD1B" w14:textId="77777777" w:rsidR="007B64F3" w:rsidRDefault="00000000">
      <w:pPr>
        <w:pStyle w:val="Heading2"/>
      </w:pPr>
      <w:bookmarkStart w:id="81" w:name="_Toc211955616"/>
      <w:bookmarkStart w:id="82" w:name="_Toc199317871"/>
      <w:bookmarkEnd w:id="76"/>
      <w:bookmarkEnd w:id="77"/>
      <w:bookmarkEnd w:id="78"/>
      <w:bookmarkEnd w:id="79"/>
      <w:bookmarkEnd w:id="80"/>
      <w:r>
        <w:lastRenderedPageBreak/>
        <w:t>6.</w:t>
      </w:r>
      <w:r>
        <w:rPr>
          <w:rFonts w:eastAsia="SimSun" w:hint="eastAsia"/>
          <w:lang w:val="en-US" w:eastAsia="zh-CN"/>
        </w:rPr>
        <w:t>2</w:t>
      </w:r>
      <w:r>
        <w:tab/>
        <w:t>Solution #</w:t>
      </w:r>
      <w:r>
        <w:rPr>
          <w:rFonts w:eastAsia="SimSun" w:hint="eastAsia"/>
          <w:lang w:val="en-US" w:eastAsia="zh-CN"/>
        </w:rPr>
        <w:t>1</w:t>
      </w:r>
      <w:r>
        <w:t>: Functional Architecture to Support Sensing Application Relevant Services</w:t>
      </w:r>
      <w:bookmarkEnd w:id="81"/>
    </w:p>
    <w:p w14:paraId="28352030" w14:textId="77777777" w:rsidR="007B64F3" w:rsidRDefault="00000000">
      <w:pPr>
        <w:pStyle w:val="Heading3"/>
      </w:pPr>
      <w:bookmarkStart w:id="83" w:name="_Toc211955617"/>
      <w:r>
        <w:t>6.</w:t>
      </w:r>
      <w:r>
        <w:rPr>
          <w:rFonts w:eastAsia="SimSun" w:hint="eastAsia"/>
          <w:lang w:val="en-US" w:eastAsia="zh-CN"/>
        </w:rPr>
        <w:t>2</w:t>
      </w:r>
      <w:r>
        <w:t>.1</w:t>
      </w:r>
      <w:r>
        <w:tab/>
        <w:t>Solution Description</w:t>
      </w:r>
      <w:bookmarkEnd w:id="83"/>
    </w:p>
    <w:p w14:paraId="2CE32304" w14:textId="3F4D4510" w:rsidR="00D52E39" w:rsidRDefault="00D52E39" w:rsidP="00D52E39">
      <w:pPr>
        <w:pStyle w:val="Heading4"/>
        <w:rPr>
          <w:lang w:val="en-US" w:eastAsia="zh-CN"/>
        </w:rPr>
      </w:pPr>
      <w:bookmarkStart w:id="84" w:name="_Toc211955618"/>
      <w:r>
        <w:rPr>
          <w:lang w:val="en-US" w:eastAsia="zh-CN"/>
        </w:rPr>
        <w:t>6.</w:t>
      </w:r>
      <w:r>
        <w:rPr>
          <w:rFonts w:hint="eastAsia"/>
          <w:lang w:val="en-US" w:eastAsia="zh-CN"/>
        </w:rPr>
        <w:t>2</w:t>
      </w:r>
      <w:r>
        <w:rPr>
          <w:lang w:val="en-US" w:eastAsia="zh-CN"/>
        </w:rPr>
        <w:t>.1.</w:t>
      </w:r>
      <w:r>
        <w:rPr>
          <w:lang w:val="en-US" w:eastAsia="zh-CN"/>
        </w:rPr>
        <w:t>0</w:t>
      </w:r>
      <w:r>
        <w:rPr>
          <w:lang w:val="en-US" w:eastAsia="zh-CN"/>
        </w:rPr>
        <w:tab/>
      </w:r>
      <w:r>
        <w:rPr>
          <w:lang w:val="en-US" w:eastAsia="zh-CN"/>
        </w:rPr>
        <w:t>General</w:t>
      </w:r>
    </w:p>
    <w:bookmarkEnd w:id="84"/>
    <w:p w14:paraId="13CAE651" w14:textId="77777777" w:rsidR="007B64F3" w:rsidRDefault="00000000">
      <w:r>
        <w:t>There are some common requirements from difference sensing application relevant services, for example, sensing data/result collection, sensing result aggregation, sensing result exposure. Enhancements to the application enablement layer architecture are needed to introduce common functionalities to fulfil these comment requirements.</w:t>
      </w:r>
    </w:p>
    <w:p w14:paraId="69F25DB5" w14:textId="77777777" w:rsidR="007B64F3" w:rsidRDefault="00000000">
      <w:pPr>
        <w:rPr>
          <w:lang w:eastAsia="zh-CN"/>
        </w:rPr>
      </w:pPr>
      <w:r>
        <w:rPr>
          <w:lang w:eastAsia="zh-CN"/>
        </w:rPr>
        <w:t>The following clauses specify generic functional model of SEAL Sensing Enabler</w:t>
      </w:r>
      <w:r>
        <w:rPr>
          <w:iCs/>
          <w:spacing w:val="2"/>
          <w:lang w:eastAsia="zh-CN"/>
        </w:rPr>
        <w:t xml:space="preserve"> </w:t>
      </w:r>
      <w:r>
        <w:rPr>
          <w:lang w:eastAsia="zh-CN"/>
        </w:rPr>
        <w:t>for support application relevant sensing services.</w:t>
      </w:r>
    </w:p>
    <w:p w14:paraId="290984D5" w14:textId="176578FA" w:rsidR="00D52E39" w:rsidRDefault="00D52E39" w:rsidP="00D52E39">
      <w:pPr>
        <w:pStyle w:val="Heading4"/>
        <w:rPr>
          <w:lang w:val="en-US" w:eastAsia="zh-CN"/>
        </w:rPr>
      </w:pPr>
      <w:bookmarkStart w:id="85" w:name="_Toc211955620"/>
      <w:r>
        <w:rPr>
          <w:lang w:val="en-US" w:eastAsia="zh-CN"/>
        </w:rPr>
        <w:t>6.</w:t>
      </w:r>
      <w:r>
        <w:rPr>
          <w:rFonts w:hint="eastAsia"/>
          <w:lang w:val="en-US" w:eastAsia="zh-CN"/>
        </w:rPr>
        <w:t>2</w:t>
      </w:r>
      <w:r>
        <w:rPr>
          <w:lang w:val="en-US" w:eastAsia="zh-CN"/>
        </w:rPr>
        <w:t>.1.1</w:t>
      </w:r>
      <w:r>
        <w:rPr>
          <w:lang w:val="en-US" w:eastAsia="zh-CN"/>
        </w:rPr>
        <w:tab/>
      </w:r>
      <w:r>
        <w:rPr>
          <w:lang w:val="en-US" w:eastAsia="zh-CN"/>
        </w:rPr>
        <w:t>Functional Model</w:t>
      </w:r>
    </w:p>
    <w:p w14:paraId="6A959BBD" w14:textId="3F8ED050" w:rsidR="007B64F3" w:rsidRDefault="00000000">
      <w:pPr>
        <w:pStyle w:val="Heading5"/>
        <w:rPr>
          <w:lang w:val="en-US" w:eastAsia="zh-CN"/>
        </w:rPr>
      </w:pPr>
      <w:r>
        <w:rPr>
          <w:lang w:val="en-US" w:eastAsia="zh-CN"/>
        </w:rPr>
        <w:t>6.</w:t>
      </w:r>
      <w:r>
        <w:rPr>
          <w:rFonts w:hint="eastAsia"/>
          <w:lang w:val="en-US" w:eastAsia="zh-CN"/>
        </w:rPr>
        <w:t>2</w:t>
      </w:r>
      <w:r>
        <w:rPr>
          <w:lang w:val="en-US" w:eastAsia="zh-CN"/>
        </w:rPr>
        <w:t>.1.1.1</w:t>
      </w:r>
      <w:r>
        <w:rPr>
          <w:lang w:val="en-US" w:eastAsia="zh-CN"/>
        </w:rPr>
        <w:tab/>
        <w:t>General</w:t>
      </w:r>
      <w:bookmarkEnd w:id="85"/>
    </w:p>
    <w:p w14:paraId="088498A6" w14:textId="77777777" w:rsidR="007B64F3" w:rsidRDefault="00000000">
      <w:pPr>
        <w:rPr>
          <w:lang w:val="en-US" w:eastAsia="zh-CN"/>
        </w:rPr>
      </w:pPr>
      <w:r>
        <w:rPr>
          <w:lang w:eastAsia="zh-CN"/>
        </w:rPr>
        <w:t>The functional architecture enhancement for the SEAL Sensing Enabler</w:t>
      </w:r>
      <w:r>
        <w:rPr>
          <w:iCs/>
          <w:spacing w:val="2"/>
          <w:lang w:eastAsia="zh-CN"/>
        </w:rPr>
        <w:t xml:space="preserve"> </w:t>
      </w:r>
      <w:r>
        <w:rPr>
          <w:lang w:eastAsia="zh-CN"/>
        </w:rPr>
        <w:t>is based on the generic functional model specified in clause 6.2</w:t>
      </w:r>
      <w:r>
        <w:t> </w:t>
      </w:r>
      <w:r>
        <w:rPr>
          <w:lang w:eastAsia="zh-CN"/>
        </w:rPr>
        <w:t xml:space="preserve">of </w:t>
      </w:r>
      <w:r>
        <w:t>3GPP TS 23.434</w:t>
      </w:r>
      <w:r>
        <w:rPr>
          <w:lang w:eastAsia="zh-CN"/>
        </w:rPr>
        <w:t xml:space="preserve"> [2]. It is organized into functional entities to describe an architecture enhancement which addresses the support for </w:t>
      </w:r>
      <w:r>
        <w:rPr>
          <w:lang w:val="en-US" w:eastAsia="zh-CN"/>
        </w:rPr>
        <w:t>sensing</w:t>
      </w:r>
      <w:r>
        <w:rPr>
          <w:lang w:eastAsia="zh-CN"/>
        </w:rPr>
        <w:t xml:space="preserve"> aspects for vertical applications.</w:t>
      </w:r>
    </w:p>
    <w:p w14:paraId="61E0DCDD" w14:textId="77777777" w:rsidR="007B64F3" w:rsidRDefault="00000000">
      <w:pPr>
        <w:pStyle w:val="Heading5"/>
        <w:rPr>
          <w:lang w:val="en-US" w:eastAsia="zh-CN"/>
        </w:rPr>
      </w:pPr>
      <w:bookmarkStart w:id="86" w:name="_Toc211955621"/>
      <w:r>
        <w:rPr>
          <w:lang w:val="en-US" w:eastAsia="zh-CN"/>
        </w:rPr>
        <w:t>6.</w:t>
      </w:r>
      <w:r>
        <w:rPr>
          <w:rFonts w:hint="eastAsia"/>
          <w:lang w:val="en-US" w:eastAsia="zh-CN"/>
        </w:rPr>
        <w:t>2</w:t>
      </w:r>
      <w:r>
        <w:rPr>
          <w:lang w:val="en-US" w:eastAsia="zh-CN"/>
        </w:rPr>
        <w:t>.1.1.2</w:t>
      </w:r>
      <w:r>
        <w:rPr>
          <w:lang w:val="en-US" w:eastAsia="zh-CN"/>
        </w:rPr>
        <w:tab/>
        <w:t>Network Functional Model</w:t>
      </w:r>
      <w:bookmarkEnd w:id="86"/>
    </w:p>
    <w:p w14:paraId="0A85EBD8" w14:textId="77777777" w:rsidR="007B64F3" w:rsidRDefault="00000000">
      <w:pPr>
        <w:pStyle w:val="TH"/>
      </w:pPr>
      <w:r>
        <w:object w:dxaOrig="9665" w:dyaOrig="4005" w14:anchorId="50661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200.45pt" o:ole="">
            <v:imagedata r:id="rId12" o:title=""/>
          </v:shape>
          <o:OLEObject Type="Embed" ProgID="Visio.Drawing.15" ShapeID="_x0000_i1025" DrawAspect="Content" ObjectID="_1822639209" r:id="rId13"/>
        </w:object>
      </w:r>
    </w:p>
    <w:p w14:paraId="4EB583FA" w14:textId="77777777" w:rsidR="007B64F3" w:rsidRDefault="00000000">
      <w:pPr>
        <w:pStyle w:val="TF"/>
        <w:rPr>
          <w:lang w:eastAsia="zh-CN"/>
        </w:rPr>
      </w:pPr>
      <w:r>
        <w:rPr>
          <w:lang w:eastAsia="zh-CN"/>
        </w:rPr>
        <w:t xml:space="preserve">Figure </w:t>
      </w:r>
      <w:r>
        <w:rPr>
          <w:lang w:val="en-US" w:eastAsia="zh-CN"/>
        </w:rPr>
        <w:t>6.</w:t>
      </w:r>
      <w:r>
        <w:rPr>
          <w:rFonts w:hint="eastAsia"/>
          <w:lang w:val="en-US" w:eastAsia="zh-CN"/>
        </w:rPr>
        <w:t>2</w:t>
      </w:r>
      <w:r>
        <w:rPr>
          <w:lang w:val="en-US" w:eastAsia="zh-CN"/>
        </w:rPr>
        <w:t>.1.1.2</w:t>
      </w:r>
      <w:r>
        <w:rPr>
          <w:lang w:eastAsia="zh-CN"/>
        </w:rPr>
        <w:t>-1: Network functional model</w:t>
      </w:r>
    </w:p>
    <w:p w14:paraId="2494E4BD" w14:textId="77777777" w:rsidR="007B64F3" w:rsidRDefault="00000000">
      <w:pPr>
        <w:spacing w:after="160" w:line="252" w:lineRule="auto"/>
        <w:rPr>
          <w:iCs/>
          <w:spacing w:val="2"/>
          <w:lang w:eastAsia="zh-CN"/>
        </w:rPr>
      </w:pPr>
      <w:r>
        <w:rPr>
          <w:iCs/>
          <w:spacing w:val="2"/>
          <w:lang w:eastAsia="zh-CN"/>
        </w:rPr>
        <w:t xml:space="preserve">Figure </w:t>
      </w:r>
      <w:r>
        <w:rPr>
          <w:lang w:val="en-US" w:eastAsia="zh-CN"/>
        </w:rPr>
        <w:t>6.</w:t>
      </w:r>
      <w:r>
        <w:rPr>
          <w:rFonts w:hint="eastAsia"/>
          <w:lang w:val="en-US" w:eastAsia="zh-CN"/>
        </w:rPr>
        <w:t>2</w:t>
      </w:r>
      <w:r>
        <w:rPr>
          <w:lang w:val="en-US" w:eastAsia="zh-CN"/>
        </w:rPr>
        <w:t>.1.1.2</w:t>
      </w:r>
      <w:r>
        <w:rPr>
          <w:lang w:eastAsia="zh-CN"/>
        </w:rPr>
        <w:t>-1</w:t>
      </w:r>
      <w:r>
        <w:rPr>
          <w:iCs/>
          <w:spacing w:val="2"/>
          <w:lang w:eastAsia="zh-CN"/>
        </w:rPr>
        <w:t xml:space="preserve"> illustrates the network functional model with SEAL Sensing Enabler. In the vertical application layer, the VAL client communicates with the VAL server over VAL-UU reference point. The SEAL functional entity with sensing enabler function on the server is grouped into SEAL Sensing Enabler server. The SEAL Sensing Enabler server consists of a common set of services and reference points. The SEAL Sensing Enabler server offers its services to the vertical application layer (VAL), VAE/UAE, and other SEAL servers.</w:t>
      </w:r>
    </w:p>
    <w:p w14:paraId="7F17F51B" w14:textId="6EB13C4F" w:rsidR="007B64F3" w:rsidRDefault="00000000">
      <w:pPr>
        <w:pStyle w:val="NO"/>
        <w:rPr>
          <w:lang w:val="en-US" w:eastAsia="zh-CN"/>
        </w:rPr>
      </w:pPr>
      <w:r>
        <w:rPr>
          <w:lang w:val="en-US" w:eastAsia="zh-CN"/>
        </w:rPr>
        <w:t>NOTE:</w:t>
      </w:r>
      <w:r w:rsidR="00D52E39">
        <w:rPr>
          <w:lang w:val="en-US" w:eastAsia="zh-CN"/>
        </w:rPr>
        <w:tab/>
      </w:r>
      <w:r>
        <w:rPr>
          <w:lang w:val="en-US" w:eastAsia="zh-CN"/>
        </w:rPr>
        <w:t>In this release, the SEAL sensing client is not used for sensing data collection.</w:t>
      </w:r>
    </w:p>
    <w:p w14:paraId="552313D4" w14:textId="41D1A708" w:rsidR="007B64F3" w:rsidRDefault="00000000">
      <w:pPr>
        <w:pStyle w:val="EditorsNote"/>
        <w:rPr>
          <w:lang w:val="en-US" w:eastAsia="zh-CN"/>
        </w:rPr>
      </w:pPr>
      <w:r>
        <w:rPr>
          <w:lang w:val="en-US" w:eastAsia="zh-CN"/>
        </w:rPr>
        <w:t>Editor</w:t>
      </w:r>
      <w:r w:rsidR="00C627F7" w:rsidRPr="00C627F7">
        <w:rPr>
          <w:lang w:val="en-US" w:eastAsia="zh-CN"/>
        </w:rPr>
        <w:t>'</w:t>
      </w:r>
      <w:r>
        <w:rPr>
          <w:lang w:val="en-US" w:eastAsia="zh-CN"/>
        </w:rPr>
        <w:t>s Note:</w:t>
      </w:r>
      <w:r>
        <w:rPr>
          <w:lang w:val="en-US" w:eastAsia="zh-CN"/>
        </w:rPr>
        <w:tab/>
        <w:t>Whether the SEAL sensing client is needed and the usage of it are FFS.</w:t>
      </w:r>
    </w:p>
    <w:p w14:paraId="3DBC9225" w14:textId="77777777" w:rsidR="007B64F3" w:rsidRDefault="00000000">
      <w:pPr>
        <w:pStyle w:val="Heading4"/>
        <w:rPr>
          <w:lang w:val="en-US" w:eastAsia="zh-CN"/>
        </w:rPr>
      </w:pPr>
      <w:bookmarkStart w:id="87" w:name="_Toc211955622"/>
      <w:r>
        <w:rPr>
          <w:lang w:val="en-US" w:eastAsia="zh-CN"/>
        </w:rPr>
        <w:t>6.</w:t>
      </w:r>
      <w:r>
        <w:rPr>
          <w:rFonts w:hint="eastAsia"/>
          <w:lang w:val="en-US" w:eastAsia="zh-CN"/>
        </w:rPr>
        <w:t>2</w:t>
      </w:r>
      <w:r>
        <w:rPr>
          <w:lang w:val="en-US" w:eastAsia="zh-CN"/>
        </w:rPr>
        <w:t>.1.2</w:t>
      </w:r>
      <w:r>
        <w:rPr>
          <w:lang w:val="en-US" w:eastAsia="zh-CN"/>
        </w:rPr>
        <w:tab/>
        <w:t>Functional Entities Description</w:t>
      </w:r>
      <w:bookmarkEnd w:id="87"/>
    </w:p>
    <w:p w14:paraId="063F5F06" w14:textId="77777777" w:rsidR="007B64F3" w:rsidRDefault="00000000">
      <w:pPr>
        <w:pStyle w:val="Heading5"/>
      </w:pPr>
      <w:bookmarkStart w:id="88" w:name="_Toc211955623"/>
      <w:r>
        <w:rPr>
          <w:lang w:val="en-US" w:eastAsia="zh-CN"/>
        </w:rPr>
        <w:t>6.</w:t>
      </w:r>
      <w:r>
        <w:rPr>
          <w:rFonts w:hint="eastAsia"/>
          <w:lang w:val="en-US" w:eastAsia="zh-CN"/>
        </w:rPr>
        <w:t>2</w:t>
      </w:r>
      <w:r>
        <w:rPr>
          <w:lang w:val="en-US" w:eastAsia="zh-CN"/>
        </w:rPr>
        <w:t>.1.2.1</w:t>
      </w:r>
      <w:r>
        <w:tab/>
        <w:t>General</w:t>
      </w:r>
      <w:bookmarkEnd w:id="88"/>
    </w:p>
    <w:p w14:paraId="482D2AE4" w14:textId="77777777" w:rsidR="007B64F3" w:rsidRDefault="00000000">
      <w:r>
        <w:t xml:space="preserve">The </w:t>
      </w:r>
      <w:r>
        <w:rPr>
          <w:lang w:eastAsia="zh-CN"/>
        </w:rPr>
        <w:t>SEAL Sensing Enabler</w:t>
      </w:r>
      <w:r>
        <w:t xml:space="preserve"> functional entities with </w:t>
      </w:r>
      <w:r>
        <w:rPr>
          <w:lang w:eastAsia="zh-CN"/>
        </w:rPr>
        <w:t>sensing application relevant service functions</w:t>
      </w:r>
      <w:r>
        <w:t xml:space="preserve"> are described in the following subclauses.</w:t>
      </w:r>
    </w:p>
    <w:p w14:paraId="07D35223" w14:textId="77777777" w:rsidR="007B64F3" w:rsidRDefault="00000000">
      <w:pPr>
        <w:pStyle w:val="Heading5"/>
        <w:rPr>
          <w:lang w:val="en-US" w:eastAsia="zh-CN"/>
        </w:rPr>
      </w:pPr>
      <w:bookmarkStart w:id="89" w:name="_Toc211955624"/>
      <w:r>
        <w:rPr>
          <w:lang w:val="en-US" w:eastAsia="zh-CN"/>
        </w:rPr>
        <w:lastRenderedPageBreak/>
        <w:t>6.</w:t>
      </w:r>
      <w:r>
        <w:rPr>
          <w:rFonts w:hint="eastAsia"/>
          <w:lang w:val="en-US" w:eastAsia="zh-CN"/>
        </w:rPr>
        <w:t>2</w:t>
      </w:r>
      <w:r>
        <w:rPr>
          <w:lang w:val="en-US" w:eastAsia="zh-CN"/>
        </w:rPr>
        <w:t>.1.2.2</w:t>
      </w:r>
      <w:r>
        <w:rPr>
          <w:lang w:val="en-US" w:eastAsia="zh-CN"/>
        </w:rPr>
        <w:tab/>
      </w:r>
      <w:r>
        <w:rPr>
          <w:lang w:eastAsia="zh-CN"/>
        </w:rPr>
        <w:t>SEAL Sensing Enabler</w:t>
      </w:r>
      <w:r>
        <w:rPr>
          <w:lang w:val="en-US" w:eastAsia="zh-CN"/>
        </w:rPr>
        <w:t xml:space="preserve"> client</w:t>
      </w:r>
      <w:bookmarkEnd w:id="89"/>
    </w:p>
    <w:p w14:paraId="5102AC01" w14:textId="77777777" w:rsidR="007B64F3" w:rsidRDefault="00000000">
      <w:r>
        <w:t xml:space="preserve">The </w:t>
      </w:r>
      <w:r>
        <w:rPr>
          <w:lang w:eastAsia="zh-CN"/>
        </w:rPr>
        <w:t>SEAL Sensing Enabler</w:t>
      </w:r>
      <w:r>
        <w:t xml:space="preserve"> client interacts with the </w:t>
      </w:r>
      <w:r>
        <w:rPr>
          <w:lang w:eastAsia="zh-CN"/>
        </w:rPr>
        <w:t>SEAL Sensing Enabler</w:t>
      </w:r>
      <w:r>
        <w:t xml:space="preserve"> server.</w:t>
      </w:r>
    </w:p>
    <w:p w14:paraId="6E8D9168" w14:textId="296A69DF" w:rsidR="007B64F3" w:rsidRDefault="00000000">
      <w:pPr>
        <w:pStyle w:val="NO"/>
      </w:pPr>
      <w:r>
        <w:rPr>
          <w:lang w:val="en-US" w:eastAsia="zh-CN"/>
        </w:rPr>
        <w:t>NOTE:</w:t>
      </w:r>
      <w:r w:rsidR="00D52E39">
        <w:rPr>
          <w:lang w:val="en-US" w:eastAsia="zh-CN"/>
        </w:rPr>
        <w:tab/>
      </w:r>
      <w:r>
        <w:rPr>
          <w:lang w:val="en-US" w:eastAsia="zh-CN"/>
        </w:rPr>
        <w:t>In this release, the SEAL sensing client is not used for sensing data collection.</w:t>
      </w:r>
    </w:p>
    <w:p w14:paraId="481023F7" w14:textId="77777777" w:rsidR="007B64F3" w:rsidRDefault="00000000">
      <w:pPr>
        <w:pStyle w:val="Heading5"/>
        <w:rPr>
          <w:lang w:val="en-US" w:eastAsia="zh-CN"/>
        </w:rPr>
      </w:pPr>
      <w:bookmarkStart w:id="90" w:name="_Toc211955625"/>
      <w:r>
        <w:rPr>
          <w:lang w:val="en-US" w:eastAsia="zh-CN"/>
        </w:rPr>
        <w:t>6.</w:t>
      </w:r>
      <w:r>
        <w:rPr>
          <w:rFonts w:hint="eastAsia"/>
          <w:lang w:val="en-US" w:eastAsia="zh-CN"/>
        </w:rPr>
        <w:t>2</w:t>
      </w:r>
      <w:r>
        <w:rPr>
          <w:lang w:val="en-US" w:eastAsia="zh-CN"/>
        </w:rPr>
        <w:t>.1.2.3</w:t>
      </w:r>
      <w:r>
        <w:rPr>
          <w:lang w:val="en-US" w:eastAsia="zh-CN"/>
        </w:rPr>
        <w:tab/>
      </w:r>
      <w:r>
        <w:rPr>
          <w:lang w:eastAsia="zh-CN"/>
        </w:rPr>
        <w:t>SEAL Sensing Enabler</w:t>
      </w:r>
      <w:r>
        <w:rPr>
          <w:lang w:val="en-US" w:eastAsia="zh-CN"/>
        </w:rPr>
        <w:t xml:space="preserve"> server</w:t>
      </w:r>
      <w:bookmarkEnd w:id="90"/>
    </w:p>
    <w:p w14:paraId="2E4084D6" w14:textId="77777777" w:rsidR="007B64F3" w:rsidRDefault="00000000">
      <w:r>
        <w:t xml:space="preserve">The </w:t>
      </w:r>
      <w:r>
        <w:rPr>
          <w:lang w:eastAsia="zh-CN"/>
        </w:rPr>
        <w:t>SEAL Sensing Enabler</w:t>
      </w:r>
      <w:r>
        <w:t xml:space="preserve"> server functional entity provides for sensing application relevant services</w:t>
      </w:r>
      <w:r>
        <w:rPr>
          <w:lang w:eastAsia="zh-CN"/>
        </w:rPr>
        <w:t xml:space="preserve"> </w:t>
      </w:r>
      <w:r>
        <w:t xml:space="preserve">supported within the </w:t>
      </w:r>
      <w:r>
        <w:rPr>
          <w:lang w:eastAsia="zh-CN"/>
        </w:rPr>
        <w:t>vertical</w:t>
      </w:r>
      <w:r>
        <w:t xml:space="preserve"> application layer.</w:t>
      </w:r>
    </w:p>
    <w:p w14:paraId="7C34D1DE" w14:textId="77777777" w:rsidR="007B64F3" w:rsidRDefault="00000000">
      <w:pPr>
        <w:pStyle w:val="Heading4"/>
        <w:rPr>
          <w:lang w:val="en-US" w:eastAsia="zh-CN"/>
        </w:rPr>
      </w:pPr>
      <w:bookmarkStart w:id="91" w:name="_Toc211955626"/>
      <w:r>
        <w:rPr>
          <w:lang w:val="en-US" w:eastAsia="zh-CN"/>
        </w:rPr>
        <w:t>6.</w:t>
      </w:r>
      <w:r>
        <w:rPr>
          <w:rFonts w:hint="eastAsia"/>
          <w:lang w:val="en-US" w:eastAsia="zh-CN"/>
        </w:rPr>
        <w:t>2</w:t>
      </w:r>
      <w:r>
        <w:rPr>
          <w:lang w:val="en-US" w:eastAsia="zh-CN"/>
        </w:rPr>
        <w:t>.1.3</w:t>
      </w:r>
      <w:r>
        <w:rPr>
          <w:lang w:val="en-US" w:eastAsia="zh-CN"/>
        </w:rPr>
        <w:tab/>
        <w:t>Reference Points Description</w:t>
      </w:r>
      <w:bookmarkEnd w:id="91"/>
    </w:p>
    <w:p w14:paraId="11642078" w14:textId="77777777" w:rsidR="007B64F3" w:rsidRDefault="00000000">
      <w:pPr>
        <w:pStyle w:val="Heading5"/>
      </w:pPr>
      <w:bookmarkStart w:id="92" w:name="_Toc211955627"/>
      <w:r>
        <w:rPr>
          <w:lang w:val="en-US" w:eastAsia="zh-CN"/>
        </w:rPr>
        <w:t>6.</w:t>
      </w:r>
      <w:r>
        <w:rPr>
          <w:rFonts w:hint="eastAsia"/>
          <w:lang w:val="en-US" w:eastAsia="zh-CN"/>
        </w:rPr>
        <w:t>2</w:t>
      </w:r>
      <w:r>
        <w:rPr>
          <w:lang w:val="en-US" w:eastAsia="zh-CN"/>
        </w:rPr>
        <w:t>.1.3.1</w:t>
      </w:r>
      <w:r>
        <w:tab/>
        <w:t>General</w:t>
      </w:r>
      <w:bookmarkEnd w:id="92"/>
    </w:p>
    <w:p w14:paraId="493E67F2" w14:textId="77777777" w:rsidR="007B64F3" w:rsidRDefault="00000000">
      <w:r>
        <w:t>The reference points for the functional model for sensing application</w:t>
      </w:r>
      <w:r>
        <w:rPr>
          <w:lang w:eastAsia="zh-CN"/>
        </w:rPr>
        <w:t xml:space="preserve"> relevant service </w:t>
      </w:r>
      <w:r>
        <w:t>are described in the following subclauses.</w:t>
      </w:r>
    </w:p>
    <w:p w14:paraId="7A268C46" w14:textId="77777777" w:rsidR="007B64F3" w:rsidRDefault="00000000">
      <w:pPr>
        <w:pStyle w:val="EditorsNote"/>
      </w:pPr>
      <w:r>
        <w:t>Editor’s Note:</w:t>
      </w:r>
      <w:r>
        <w:tab/>
        <w:t>The description of reference points is FFS.</w:t>
      </w:r>
    </w:p>
    <w:p w14:paraId="33E03FB5" w14:textId="77777777" w:rsidR="007B64F3" w:rsidRDefault="00000000">
      <w:pPr>
        <w:pStyle w:val="Heading3"/>
      </w:pPr>
      <w:bookmarkStart w:id="93" w:name="_Toc211955628"/>
      <w:r>
        <w:t>6.</w:t>
      </w:r>
      <w:r>
        <w:rPr>
          <w:rFonts w:hint="eastAsia"/>
          <w:lang w:val="en-US" w:eastAsia="zh-CN"/>
        </w:rPr>
        <w:t>2</w:t>
      </w:r>
      <w:r>
        <w:t>.</w:t>
      </w:r>
      <w:r>
        <w:rPr>
          <w:lang w:eastAsia="zh-CN"/>
        </w:rPr>
        <w:t>2</w:t>
      </w:r>
      <w:r>
        <w:tab/>
      </w:r>
      <w:r>
        <w:rPr>
          <w:lang w:eastAsia="zh-CN"/>
        </w:rPr>
        <w:t>Architecture impacts</w:t>
      </w:r>
      <w:bookmarkEnd w:id="93"/>
    </w:p>
    <w:p w14:paraId="3CF8DA58" w14:textId="4747CB1B" w:rsidR="007B64F3" w:rsidRDefault="00000000">
      <w:pPr>
        <w:pStyle w:val="EditorsNote"/>
      </w:pPr>
      <w:r>
        <w:t>Editor</w:t>
      </w:r>
      <w:r w:rsidR="00C627F7" w:rsidRPr="00C627F7">
        <w:t>'</w:t>
      </w:r>
      <w:r>
        <w:t>s Note:</w:t>
      </w:r>
      <w:r>
        <w:tab/>
        <w:t>The architecture impacts of the solution is FFS.</w:t>
      </w:r>
    </w:p>
    <w:p w14:paraId="31DD48C6" w14:textId="77777777" w:rsidR="007B64F3" w:rsidRDefault="00000000">
      <w:pPr>
        <w:pStyle w:val="Heading3"/>
      </w:pPr>
      <w:bookmarkStart w:id="94" w:name="_Toc211955629"/>
      <w:r>
        <w:t>6.</w:t>
      </w:r>
      <w:r>
        <w:rPr>
          <w:rFonts w:hint="eastAsia"/>
          <w:lang w:val="en-US" w:eastAsia="zh-CN"/>
        </w:rPr>
        <w:t>2</w:t>
      </w:r>
      <w:r>
        <w:t>.</w:t>
      </w:r>
      <w:r>
        <w:rPr>
          <w:lang w:eastAsia="zh-CN"/>
        </w:rPr>
        <w:t>3</w:t>
      </w:r>
      <w:r>
        <w:tab/>
      </w:r>
      <w:r>
        <w:rPr>
          <w:rFonts w:hint="eastAsia"/>
          <w:lang w:eastAsia="zh-CN"/>
        </w:rPr>
        <w:t>Solution e</w:t>
      </w:r>
      <w:r>
        <w:t>valuation</w:t>
      </w:r>
      <w:bookmarkEnd w:id="94"/>
    </w:p>
    <w:p w14:paraId="113D8F80" w14:textId="0FDA2AEB" w:rsidR="007B64F3" w:rsidRDefault="00000000">
      <w:pPr>
        <w:pStyle w:val="EditorsNote"/>
      </w:pPr>
      <w:r>
        <w:t>Editor</w:t>
      </w:r>
      <w:r w:rsidR="00C627F7" w:rsidRPr="00C627F7">
        <w:t>'</w:t>
      </w:r>
      <w:r>
        <w:t>s Note:</w:t>
      </w:r>
      <w:r>
        <w:tab/>
        <w:t>The evaluation of the solution is FFS.</w:t>
      </w:r>
    </w:p>
    <w:p w14:paraId="01B6E47D" w14:textId="77777777" w:rsidR="007B64F3" w:rsidRDefault="00000000">
      <w:pPr>
        <w:pStyle w:val="Heading2"/>
        <w:rPr>
          <w:lang w:val="en-US" w:eastAsia="zh-CN"/>
        </w:rPr>
      </w:pPr>
      <w:bookmarkStart w:id="95" w:name="_Toc211955630"/>
      <w:r>
        <w:rPr>
          <w:rFonts w:hint="eastAsia"/>
          <w:lang w:val="en-US" w:eastAsia="zh-CN"/>
        </w:rPr>
        <w:t>6.3</w:t>
      </w:r>
      <w:r>
        <w:rPr>
          <w:rFonts w:hint="eastAsia"/>
          <w:lang w:val="en-US" w:eastAsia="zh-CN"/>
        </w:rPr>
        <w:tab/>
        <w:t>Solution #2: Support the sensing results exposure based on the sensing subscription request</w:t>
      </w:r>
      <w:bookmarkEnd w:id="95"/>
    </w:p>
    <w:p w14:paraId="606851B8" w14:textId="77777777" w:rsidR="007B64F3" w:rsidRDefault="00000000">
      <w:pPr>
        <w:pStyle w:val="Heading3"/>
      </w:pPr>
      <w:bookmarkStart w:id="96" w:name="_Toc211955631"/>
      <w:r>
        <w:rPr>
          <w:rFonts w:hint="eastAsia"/>
          <w:lang w:val="en-US" w:eastAsia="zh-CN"/>
        </w:rPr>
        <w:t>6</w:t>
      </w:r>
      <w:r>
        <w:t>.</w:t>
      </w:r>
      <w:r>
        <w:rPr>
          <w:rFonts w:eastAsia="SimSun" w:hint="eastAsia"/>
          <w:lang w:val="en-US" w:eastAsia="zh-CN"/>
        </w:rPr>
        <w:t>3</w:t>
      </w:r>
      <w:r>
        <w:t>.1</w:t>
      </w:r>
      <w:r>
        <w:tab/>
        <w:t>Solution description</w:t>
      </w:r>
      <w:bookmarkEnd w:id="96"/>
    </w:p>
    <w:p w14:paraId="1D13F689" w14:textId="77777777" w:rsidR="007B64F3" w:rsidRDefault="00000000" w:rsidP="00D52E39">
      <w:pPr>
        <w:rPr>
          <w:rFonts w:ascii="SimSun" w:eastAsia="SimSun" w:hAnsi="SimSun"/>
          <w:lang w:val="en-US" w:eastAsia="zh-CN"/>
        </w:rPr>
      </w:pPr>
      <w:r>
        <w:t xml:space="preserve">This solution aims to address the </w:t>
      </w:r>
      <w:r>
        <w:rPr>
          <w:rFonts w:hint="eastAsia"/>
        </w:rPr>
        <w:t>issue</w:t>
      </w:r>
      <w:r>
        <w:t xml:space="preserve">s identified in Key Issue </w:t>
      </w:r>
      <w:r>
        <w:rPr>
          <w:rFonts w:hint="eastAsia"/>
          <w:lang w:val="en-US" w:eastAsia="zh-CN"/>
        </w:rPr>
        <w:t>1 and</w:t>
      </w:r>
      <w:r>
        <w:t xml:space="preserve"> provides a possible procedure to perform the </w:t>
      </w:r>
      <w:r>
        <w:rPr>
          <w:rFonts w:eastAsia="SimSun" w:hint="eastAsia"/>
          <w:lang w:val="en-US" w:eastAsia="zh-CN"/>
        </w:rPr>
        <w:t xml:space="preserve">sensing results </w:t>
      </w:r>
      <w:r>
        <w:rPr>
          <w:rFonts w:eastAsia="SimSun"/>
          <w:lang w:eastAsia="zh-CN"/>
        </w:rPr>
        <w:t>exposure</w:t>
      </w:r>
      <w:r>
        <w:rPr>
          <w:rFonts w:ascii="SimSun" w:eastAsia="SimSun" w:hAnsi="SimSun" w:hint="eastAsia"/>
          <w:lang w:val="en-US" w:eastAsia="zh-CN"/>
        </w:rPr>
        <w:t>.</w:t>
      </w:r>
    </w:p>
    <w:p w14:paraId="21E5A576" w14:textId="1366342D" w:rsidR="007B64F3" w:rsidRDefault="00000000">
      <w:pPr>
        <w:pStyle w:val="EditorsNote"/>
        <w:keepLines w:val="0"/>
        <w:widowControl w:val="0"/>
        <w:jc w:val="both"/>
        <w:rPr>
          <w:lang w:val="en-US" w:eastAsia="zh-CN"/>
        </w:rPr>
      </w:pPr>
      <w:r>
        <w:rPr>
          <w:lang w:val="en-US" w:eastAsia="zh-CN"/>
        </w:rPr>
        <w:t>Editor</w:t>
      </w:r>
      <w:r w:rsidR="00C627F7" w:rsidRPr="00C627F7">
        <w:rPr>
          <w:lang w:val="en-US" w:eastAsia="zh-CN"/>
        </w:rPr>
        <w:t>'</w:t>
      </w:r>
      <w:r>
        <w:rPr>
          <w:lang w:val="en-US" w:eastAsia="zh-CN"/>
        </w:rPr>
        <w:t>s note: This solution is built on f</w:t>
      </w:r>
      <w:r>
        <w:t xml:space="preserve">unctional </w:t>
      </w:r>
      <w:r>
        <w:rPr>
          <w:lang w:val="en-US" w:eastAsia="zh-CN"/>
        </w:rPr>
        <w:t>a</w:t>
      </w:r>
      <w:r>
        <w:t>rchitecture</w:t>
      </w:r>
      <w:r>
        <w:rPr>
          <w:lang w:val="en-US" w:eastAsia="zh-CN"/>
        </w:rPr>
        <w:t xml:space="preserve"> described in </w:t>
      </w:r>
      <w:r>
        <w:rPr>
          <w:rFonts w:hint="eastAsia"/>
          <w:lang w:val="en-US" w:eastAsia="zh-CN"/>
        </w:rPr>
        <w:t>s</w:t>
      </w:r>
      <w:r>
        <w:rPr>
          <w:lang w:val="en-US" w:eastAsia="zh-CN"/>
        </w:rPr>
        <w:t>olution X for key issue 1. The sensing capabilities in the enabler layer may be provided by a separate SEAL sensing server or directly by the specific SEAL/VAL enabler server. The decision on whether a separate SEAL sensing server is needed will be based on the evaluation of the solutions and FFS.</w:t>
      </w:r>
    </w:p>
    <w:p w14:paraId="0209627C" w14:textId="410965B1" w:rsidR="007B64F3" w:rsidRDefault="00000000" w:rsidP="00D52E39">
      <w:pPr>
        <w:rPr>
          <w:rFonts w:ascii="SimSun" w:eastAsia="SimSun" w:hAnsi="SimSun"/>
          <w:lang w:val="en-US" w:eastAsia="zh-CN"/>
        </w:rPr>
      </w:pPr>
      <w:bookmarkStart w:id="97" w:name="OLE_LINK2"/>
      <w:r>
        <w:rPr>
          <w:lang w:val="en-US"/>
        </w:rPr>
        <w:t>In this solution</w:t>
      </w:r>
      <w:r>
        <w:rPr>
          <w:rFonts w:hint="eastAsia"/>
          <w:lang w:val="en-US" w:eastAsia="zh-CN"/>
        </w:rPr>
        <w:t xml:space="preserve">, after acquiring the sensing requirements from the sensing service </w:t>
      </w:r>
      <w:r>
        <w:rPr>
          <w:rFonts w:eastAsia="SimSun" w:hint="eastAsia"/>
          <w:lang w:val="en-US" w:eastAsia="zh-CN"/>
        </w:rPr>
        <w:t>consumer,</w:t>
      </w:r>
      <w:r>
        <w:rPr>
          <w:rFonts w:hint="eastAsia"/>
          <w:lang w:val="en-US" w:eastAsia="zh-CN"/>
        </w:rPr>
        <w:t xml:space="preserve"> </w:t>
      </w:r>
      <w:bookmarkStart w:id="98" w:name="OLE_LINK1"/>
      <w:r>
        <w:rPr>
          <w:rFonts w:hint="eastAsia"/>
          <w:lang w:val="en-US" w:eastAsia="zh-CN"/>
        </w:rPr>
        <w:t>a Sensing enabler s</w:t>
      </w:r>
      <w:r>
        <w:t>erver</w:t>
      </w:r>
      <w:r>
        <w:rPr>
          <w:rFonts w:eastAsia="SimSun" w:hint="eastAsia"/>
          <w:lang w:val="en-US" w:eastAsia="zh-CN"/>
        </w:rPr>
        <w:t xml:space="preserve"> </w:t>
      </w:r>
      <w:r>
        <w:rPr>
          <w:rFonts w:hint="eastAsia"/>
          <w:lang w:val="en-US" w:eastAsia="zh-CN"/>
        </w:rPr>
        <w:t>will send sensing request to a 5GC NF(e.g.</w:t>
      </w:r>
      <w:r w:rsidR="00D52E39">
        <w:rPr>
          <w:lang w:val="en-US" w:eastAsia="zh-CN"/>
        </w:rPr>
        <w:t xml:space="preserve"> </w:t>
      </w:r>
      <w:r>
        <w:rPr>
          <w:rFonts w:hint="eastAsia"/>
          <w:lang w:val="en-US" w:eastAsia="zh-CN"/>
        </w:rPr>
        <w:t>NEF)</w:t>
      </w:r>
      <w:r>
        <w:rPr>
          <w:rFonts w:eastAsia="SimSun" w:hint="eastAsia"/>
          <w:lang w:val="en-US" w:eastAsia="zh-CN"/>
        </w:rPr>
        <w:t xml:space="preserve">. After it receives the sensing results from the </w:t>
      </w:r>
      <w:r>
        <w:rPr>
          <w:rFonts w:hint="eastAsia"/>
          <w:lang w:val="en-US" w:eastAsia="zh-CN"/>
        </w:rPr>
        <w:t xml:space="preserve">5GC NF, it </w:t>
      </w:r>
      <w:r>
        <w:rPr>
          <w:rFonts w:eastAsia="SimSun" w:hint="eastAsia"/>
          <w:lang w:val="en-US" w:eastAsia="zh-CN"/>
        </w:rPr>
        <w:t>determines whether the sensing requirements (e.g. the required accuracy of sensing result) are met, if not, it may further select other</w:t>
      </w:r>
      <w:r>
        <w:rPr>
          <w:lang w:eastAsia="zh-CN"/>
        </w:rPr>
        <w:t xml:space="preserve"> </w:t>
      </w:r>
      <w:r>
        <w:rPr>
          <w:rFonts w:hint="eastAsia"/>
          <w:lang w:val="en-US" w:eastAsia="zh-CN"/>
        </w:rPr>
        <w:t>sensing service supplier(s) to acquire more sensing results, then it may generate enhanced sensing results based on the received sensing results from the 5GC NF and other sensing service supplier(s) and expose them to the sensing service consumer.</w:t>
      </w:r>
      <w:bookmarkEnd w:id="98"/>
    </w:p>
    <w:p w14:paraId="3D13CE84" w14:textId="77777777" w:rsidR="007B64F3" w:rsidRDefault="00000000" w:rsidP="00D52E39">
      <w:pPr>
        <w:rPr>
          <w:rFonts w:eastAsia="SimSun"/>
          <w:lang w:val="en-US" w:eastAsia="zh-CN"/>
        </w:rPr>
      </w:pPr>
      <w:r>
        <w:rPr>
          <w:lang w:val="en-US"/>
        </w:rPr>
        <w:t>In this solution</w:t>
      </w:r>
      <w:r>
        <w:rPr>
          <w:rFonts w:eastAsia="SimSun" w:hint="eastAsia"/>
          <w:lang w:val="en-US" w:eastAsia="zh-CN"/>
        </w:rPr>
        <w:t>, the</w:t>
      </w:r>
      <w:r>
        <w:rPr>
          <w:rFonts w:hint="eastAsia"/>
          <w:lang w:val="en-US" w:eastAsia="zh-CN"/>
        </w:rPr>
        <w:t xml:space="preserve"> sensing service supplier </w:t>
      </w:r>
      <w:r>
        <w:rPr>
          <w:rFonts w:eastAsia="SimSun" w:hint="eastAsia"/>
          <w:lang w:val="en-US" w:eastAsia="zh-CN"/>
        </w:rPr>
        <w:t xml:space="preserve">which can provide sensing results </w:t>
      </w:r>
      <w:r>
        <w:rPr>
          <w:rFonts w:hint="eastAsia"/>
          <w:lang w:val="en-US" w:eastAsia="zh-CN"/>
        </w:rPr>
        <w:t>can be</w:t>
      </w:r>
      <w:r>
        <w:rPr>
          <w:rFonts w:eastAsia="SimSun" w:hint="eastAsia"/>
          <w:lang w:val="en-US" w:eastAsia="zh-CN"/>
        </w:rPr>
        <w:t xml:space="preserve"> another </w:t>
      </w:r>
      <w:r>
        <w:rPr>
          <w:rFonts w:hint="eastAsia"/>
          <w:lang w:val="en-US" w:eastAsia="zh-CN"/>
        </w:rPr>
        <w:t xml:space="preserve">5GC NF or vertical </w:t>
      </w:r>
      <w:r>
        <w:t xml:space="preserve">application </w:t>
      </w:r>
      <w:r>
        <w:rPr>
          <w:lang w:eastAsia="zh-CN"/>
        </w:rPr>
        <w:t>server</w:t>
      </w:r>
      <w:r>
        <w:rPr>
          <w:rFonts w:hint="eastAsia"/>
          <w:lang w:val="en-US" w:eastAsia="zh-CN"/>
        </w:rPr>
        <w:t>.</w:t>
      </w:r>
      <w:bookmarkEnd w:id="97"/>
    </w:p>
    <w:p w14:paraId="3BE682E2" w14:textId="77777777" w:rsidR="007B64F3" w:rsidRDefault="00000000">
      <w:pPr>
        <w:pStyle w:val="EditorsNote"/>
        <w:rPr>
          <w:rFonts w:eastAsia="SimSun"/>
          <w:lang w:val="en-US" w:eastAsia="zh-CN"/>
        </w:rPr>
      </w:pPr>
      <w:r>
        <w:rPr>
          <w:lang w:val="en-US" w:eastAsia="zh-CN"/>
        </w:rPr>
        <w:t>Editor's note:</w:t>
      </w:r>
      <w:r>
        <w:rPr>
          <w:lang w:val="en-US" w:eastAsia="zh-CN"/>
        </w:rPr>
        <w:tab/>
      </w:r>
      <w:r>
        <w:rPr>
          <w:rFonts w:hint="eastAsia"/>
          <w:lang w:val="en-US" w:eastAsia="zh-CN"/>
        </w:rPr>
        <w:t xml:space="preserve">Whether the sensing service supplier can be </w:t>
      </w:r>
      <w:r>
        <w:rPr>
          <w:lang w:val="en-US" w:eastAsia="zh-CN"/>
        </w:rPr>
        <w:t>3rd party AF</w:t>
      </w:r>
      <w:r>
        <w:rPr>
          <w:rFonts w:hint="eastAsia"/>
          <w:lang w:val="en-US" w:eastAsia="zh-CN"/>
        </w:rPr>
        <w:t xml:space="preserve"> is FFS.</w:t>
      </w:r>
    </w:p>
    <w:p w14:paraId="1537FC49" w14:textId="77777777" w:rsidR="007B64F3" w:rsidRDefault="00000000">
      <w:pPr>
        <w:pStyle w:val="Heading3"/>
      </w:pPr>
      <w:bookmarkStart w:id="99" w:name="_Toc211955632"/>
      <w:r>
        <w:rPr>
          <w:rFonts w:eastAsia="SimSun" w:hint="eastAsia"/>
          <w:lang w:val="en-US" w:eastAsia="zh-CN"/>
        </w:rPr>
        <w:t>6</w:t>
      </w:r>
      <w:r>
        <w:t>.</w:t>
      </w:r>
      <w:r>
        <w:rPr>
          <w:rFonts w:eastAsia="SimSun" w:hint="eastAsia"/>
          <w:lang w:val="en-US" w:eastAsia="zh-CN"/>
        </w:rPr>
        <w:t>3</w:t>
      </w:r>
      <w:r>
        <w:t>.</w:t>
      </w:r>
      <w:r>
        <w:rPr>
          <w:rFonts w:eastAsia="SimSun" w:hint="eastAsia"/>
          <w:lang w:val="en-US" w:eastAsia="zh-CN"/>
        </w:rPr>
        <w:t>2</w:t>
      </w:r>
      <w:r>
        <w:tab/>
        <w:t>Procedures</w:t>
      </w:r>
      <w:bookmarkEnd w:id="99"/>
    </w:p>
    <w:p w14:paraId="1FD62A61" w14:textId="77777777" w:rsidR="007B64F3" w:rsidRDefault="00000000">
      <w:pPr>
        <w:widowControl w:val="0"/>
        <w:jc w:val="both"/>
      </w:pPr>
      <w:r>
        <w:t xml:space="preserve">The </w:t>
      </w:r>
      <w:r>
        <w:rPr>
          <w:rFonts w:hint="eastAsia"/>
        </w:rPr>
        <w:t xml:space="preserve">high-level </w:t>
      </w:r>
      <w:r>
        <w:t xml:space="preserve">procedure of sensing </w:t>
      </w:r>
      <w:r>
        <w:rPr>
          <w:rFonts w:hint="eastAsia"/>
        </w:rPr>
        <w:t>service exposure</w:t>
      </w:r>
      <w:r>
        <w:t xml:space="preserve"> is shown in Figure </w:t>
      </w:r>
      <w:r>
        <w:rPr>
          <w:rFonts w:hint="eastAsia"/>
        </w:rPr>
        <w:t>6.</w:t>
      </w:r>
      <w:r>
        <w:rPr>
          <w:rFonts w:eastAsia="SimSun" w:hint="eastAsia"/>
          <w:lang w:val="en-US" w:eastAsia="zh-CN"/>
        </w:rPr>
        <w:t>3</w:t>
      </w:r>
      <w:r>
        <w:rPr>
          <w:rFonts w:hint="eastAsia"/>
        </w:rPr>
        <w:t>.2-1</w:t>
      </w:r>
      <w:r>
        <w:t>.</w:t>
      </w:r>
    </w:p>
    <w:p w14:paraId="76248501" w14:textId="77777777" w:rsidR="007B64F3" w:rsidRDefault="00000000">
      <w:r>
        <w:t>Pre-conditions:</w:t>
      </w:r>
    </w:p>
    <w:p w14:paraId="56ACE486" w14:textId="5DC198CF" w:rsidR="007B64F3" w:rsidRDefault="005C7FBA" w:rsidP="005C7FBA">
      <w:pPr>
        <w:pStyle w:val="B1"/>
        <w:rPr>
          <w:lang w:val="en-US" w:eastAsia="zh-CN"/>
        </w:rPr>
      </w:pPr>
      <w:r>
        <w:t>1.</w:t>
      </w:r>
      <w:r>
        <w:tab/>
      </w:r>
      <w:r w:rsidR="00000000">
        <w:t xml:space="preserve">The </w:t>
      </w:r>
      <w:r w:rsidR="00000000">
        <w:rPr>
          <w:rFonts w:hint="eastAsia"/>
          <w:lang w:val="en-US" w:eastAsia="zh-CN"/>
        </w:rPr>
        <w:t>Sensing enabler s</w:t>
      </w:r>
      <w:r w:rsidR="00000000">
        <w:rPr>
          <w:lang w:eastAsia="zh-CN"/>
        </w:rPr>
        <w:t>erver</w:t>
      </w:r>
      <w:r w:rsidR="00000000">
        <w:rPr>
          <w:rFonts w:hint="eastAsia"/>
          <w:lang w:val="en-US" w:eastAsia="zh-CN"/>
        </w:rPr>
        <w:t xml:space="preserve"> has acquired sensing capability information of one or more</w:t>
      </w:r>
      <w:r w:rsidR="00000000">
        <w:rPr>
          <w:lang w:eastAsia="zh-CN"/>
        </w:rPr>
        <w:t xml:space="preserve"> </w:t>
      </w:r>
      <w:r w:rsidR="00000000">
        <w:rPr>
          <w:rFonts w:hint="eastAsia"/>
          <w:lang w:val="en-US" w:eastAsia="zh-CN"/>
        </w:rPr>
        <w:t>Sensing Service Supplier(s).</w:t>
      </w:r>
    </w:p>
    <w:p w14:paraId="41C7BE06" w14:textId="77777777" w:rsidR="007B64F3" w:rsidRDefault="00000000">
      <w:pPr>
        <w:pStyle w:val="TH"/>
      </w:pPr>
      <w:r>
        <w:object w:dxaOrig="8264" w:dyaOrig="6641" w14:anchorId="7769FD2A">
          <v:shape id="_x0000_i1026" type="#_x0000_t75" style="width:413pt;height:331.8pt" o:ole="">
            <v:imagedata r:id="rId14" o:title=""/>
            <o:lock v:ext="edit" aspectratio="f"/>
          </v:shape>
          <o:OLEObject Type="Embed" ProgID="Visio.Drawing.15" ShapeID="_x0000_i1026" DrawAspect="Content" ObjectID="_1822639210" r:id="rId15"/>
        </w:object>
      </w:r>
    </w:p>
    <w:p w14:paraId="26D1C1C0" w14:textId="77777777" w:rsidR="007B64F3" w:rsidRDefault="00000000">
      <w:pPr>
        <w:pStyle w:val="TF"/>
        <w:widowControl w:val="0"/>
      </w:pPr>
      <w:r>
        <w:t>Figure 6.</w:t>
      </w:r>
      <w:r>
        <w:rPr>
          <w:rFonts w:eastAsia="SimSun" w:hint="eastAsia"/>
          <w:lang w:val="en-US" w:eastAsia="zh-CN"/>
        </w:rPr>
        <w:t>3.2</w:t>
      </w:r>
      <w:r>
        <w:t xml:space="preserve">-1: Sensing </w:t>
      </w:r>
      <w:r>
        <w:rPr>
          <w:rFonts w:eastAsia="SimSun" w:hint="eastAsia"/>
          <w:lang w:val="en-US" w:eastAsia="zh-CN"/>
        </w:rPr>
        <w:t>service exposure</w:t>
      </w:r>
      <w:r>
        <w:t xml:space="preserve"> procedure</w:t>
      </w:r>
    </w:p>
    <w:p w14:paraId="5802A6DC" w14:textId="5DD5869E" w:rsidR="007B64F3" w:rsidRDefault="00D52E39" w:rsidP="00D52E39">
      <w:pPr>
        <w:pStyle w:val="B1"/>
      </w:pPr>
      <w:r>
        <w:rPr>
          <w:lang w:val="en-US" w:eastAsia="zh-CN"/>
        </w:rPr>
        <w:t>1.</w:t>
      </w:r>
      <w:r>
        <w:rPr>
          <w:lang w:val="en-US" w:eastAsia="zh-CN"/>
        </w:rPr>
        <w:tab/>
      </w:r>
      <w:r w:rsidR="00000000">
        <w:rPr>
          <w:rFonts w:hint="eastAsia"/>
          <w:lang w:val="en-US" w:eastAsia="zh-CN"/>
        </w:rPr>
        <w:t>The VAL Server/Client</w:t>
      </w:r>
      <w:r w:rsidR="00000000">
        <w:rPr>
          <w:rFonts w:eastAsia="SimSun" w:hint="eastAsia"/>
          <w:lang w:val="en-US" w:eastAsia="zh-CN"/>
        </w:rPr>
        <w:t xml:space="preserve"> acting as sensing consumer </w:t>
      </w:r>
      <w:r w:rsidR="00000000">
        <w:rPr>
          <w:rFonts w:hint="eastAsia"/>
          <w:lang w:val="en-US" w:eastAsia="zh-CN"/>
        </w:rPr>
        <w:t>performs sensing service subscription procedure by sending sensing service subscription req</w:t>
      </w:r>
      <w:r w:rsidR="00000000">
        <w:rPr>
          <w:lang w:eastAsia="zh-CN"/>
        </w:rPr>
        <w:t xml:space="preserve">uest </w:t>
      </w:r>
      <w:r w:rsidR="00000000">
        <w:rPr>
          <w:rFonts w:hint="eastAsia"/>
          <w:lang w:val="en-US" w:eastAsia="zh-CN"/>
        </w:rPr>
        <w:t>and receiving</w:t>
      </w:r>
      <w:r w:rsidR="00000000">
        <w:rPr>
          <w:lang w:eastAsia="zh-CN"/>
        </w:rPr>
        <w:t xml:space="preserve"> </w:t>
      </w:r>
      <w:r w:rsidR="00000000">
        <w:rPr>
          <w:rFonts w:hint="eastAsia"/>
          <w:lang w:val="en-US" w:eastAsia="zh-CN"/>
        </w:rPr>
        <w:t>sensing service</w:t>
      </w:r>
      <w:r w:rsidR="00000000">
        <w:t xml:space="preserve"> </w:t>
      </w:r>
      <w:r w:rsidR="00000000">
        <w:rPr>
          <w:lang w:eastAsia="zh-CN"/>
        </w:rPr>
        <w:t>subscription</w:t>
      </w:r>
      <w:r w:rsidR="00000000">
        <w:rPr>
          <w:rFonts w:hint="eastAsia"/>
          <w:lang w:val="en-US" w:eastAsia="zh-CN"/>
        </w:rPr>
        <w:t xml:space="preserve"> response. During the sensing service</w:t>
      </w:r>
      <w:r w:rsidR="00000000">
        <w:t xml:space="preserve"> </w:t>
      </w:r>
      <w:r w:rsidR="00000000">
        <w:rPr>
          <w:lang w:eastAsia="zh-CN"/>
        </w:rPr>
        <w:t xml:space="preserve">subscription </w:t>
      </w:r>
      <w:r w:rsidR="00000000">
        <w:rPr>
          <w:rFonts w:hint="eastAsia"/>
          <w:lang w:val="en-US" w:eastAsia="zh-CN"/>
        </w:rPr>
        <w:t>procedure, the</w:t>
      </w:r>
      <w:r w:rsidR="00000000">
        <w:rPr>
          <w:lang w:eastAsia="zh-CN"/>
        </w:rPr>
        <w:t xml:space="preserve"> </w:t>
      </w:r>
      <w:r w:rsidR="00000000">
        <w:rPr>
          <w:rFonts w:hint="eastAsia"/>
          <w:lang w:val="en-US" w:eastAsia="zh-CN"/>
        </w:rPr>
        <w:t>Sensing enabler s</w:t>
      </w:r>
      <w:r w:rsidR="00000000">
        <w:t>erver</w:t>
      </w:r>
      <w:r w:rsidR="00000000">
        <w:rPr>
          <w:rFonts w:hint="eastAsia"/>
          <w:lang w:val="en-US" w:eastAsia="zh-CN"/>
        </w:rPr>
        <w:t xml:space="preserve"> can acquire the sensing requirements of the VAL </w:t>
      </w:r>
      <w:r w:rsidR="00000000">
        <w:rPr>
          <w:rFonts w:eastAsia="SimSun" w:hint="eastAsia"/>
          <w:lang w:val="en-US" w:eastAsia="zh-CN"/>
        </w:rPr>
        <w:t>S</w:t>
      </w:r>
      <w:r w:rsidR="00000000">
        <w:t>erver</w:t>
      </w:r>
      <w:r w:rsidR="00000000">
        <w:rPr>
          <w:rFonts w:eastAsia="SimSun" w:hint="eastAsia"/>
          <w:lang w:val="en-US" w:eastAsia="zh-CN"/>
        </w:rPr>
        <w:t>/Client such a</w:t>
      </w:r>
      <w:r w:rsidR="00000000">
        <w:rPr>
          <w:rFonts w:hint="eastAsia"/>
          <w:lang w:val="en-US" w:eastAsia="zh-CN"/>
        </w:rPr>
        <w:t xml:space="preserve">s </w:t>
      </w:r>
      <w:r w:rsidR="00000000">
        <w:t>Sensing Service Area of interest</w:t>
      </w:r>
      <w:r w:rsidR="00000000">
        <w:rPr>
          <w:rFonts w:hint="eastAsia"/>
          <w:lang w:val="en-US" w:eastAsia="zh-CN"/>
        </w:rPr>
        <w:t xml:space="preserve">, </w:t>
      </w:r>
      <w:r w:rsidR="00000000">
        <w:rPr>
          <w:rFonts w:hint="eastAsia"/>
        </w:rPr>
        <w:t xml:space="preserve">Sensing target object type, </w:t>
      </w:r>
      <w:r w:rsidR="00000000">
        <w:rPr>
          <w:rFonts w:eastAsia="SimSun" w:hint="eastAsia"/>
          <w:lang w:val="en-US" w:eastAsia="zh-CN"/>
        </w:rPr>
        <w:t>A</w:t>
      </w:r>
      <w:r w:rsidR="00000000">
        <w:rPr>
          <w:rFonts w:hint="eastAsia"/>
        </w:rPr>
        <w:t>ccuracy requirements</w:t>
      </w:r>
      <w:r w:rsidR="00000000">
        <w:rPr>
          <w:rFonts w:hint="eastAsia"/>
          <w:lang w:val="en-US" w:eastAsia="zh-CN"/>
        </w:rPr>
        <w:t xml:space="preserve">, </w:t>
      </w:r>
      <w:r w:rsidR="00000000">
        <w:rPr>
          <w:rFonts w:hint="eastAsia"/>
        </w:rPr>
        <w:t>QoS requirements</w:t>
      </w:r>
      <w:r w:rsidR="00000000">
        <w:rPr>
          <w:rFonts w:hint="eastAsia"/>
          <w:lang w:val="en-US" w:eastAsia="zh-CN"/>
        </w:rPr>
        <w:t xml:space="preserve"> and so on.</w:t>
      </w:r>
    </w:p>
    <w:p w14:paraId="78C82407" w14:textId="27DF1AAD" w:rsidR="007B64F3" w:rsidRDefault="00D52E39" w:rsidP="00D52E39">
      <w:pPr>
        <w:pStyle w:val="B1"/>
      </w:pPr>
      <w:r>
        <w:rPr>
          <w:lang w:val="en-US" w:eastAsia="zh-CN"/>
        </w:rPr>
        <w:t>2.</w:t>
      </w:r>
      <w:r>
        <w:rPr>
          <w:lang w:val="en-US" w:eastAsia="zh-CN"/>
        </w:rPr>
        <w:tab/>
      </w:r>
      <w:r w:rsidR="00000000">
        <w:rPr>
          <w:rFonts w:hint="eastAsia"/>
          <w:lang w:val="en-US" w:eastAsia="zh-CN"/>
        </w:rPr>
        <w:t>Sensing enabler s</w:t>
      </w:r>
      <w:r w:rsidR="00000000">
        <w:t>erver</w:t>
      </w:r>
      <w:r w:rsidR="00000000">
        <w:rPr>
          <w:rFonts w:eastAsia="SimSun" w:hint="eastAsia"/>
          <w:lang w:val="en-US" w:eastAsia="zh-CN"/>
        </w:rPr>
        <w:t xml:space="preserve"> </w:t>
      </w:r>
      <w:r w:rsidR="00000000">
        <w:rPr>
          <w:rFonts w:hint="eastAsia"/>
          <w:lang w:val="en-US" w:eastAsia="zh-CN"/>
        </w:rPr>
        <w:t xml:space="preserve">sends sensing request to 5GC NF(e.g.,NEF) and receives sensing response. </w:t>
      </w:r>
    </w:p>
    <w:p w14:paraId="311B2624" w14:textId="77777777" w:rsidR="007B64F3" w:rsidRDefault="00000000">
      <w:pPr>
        <w:pStyle w:val="EditorsNote"/>
        <w:rPr>
          <w:lang w:val="en-US" w:eastAsia="zh-CN"/>
        </w:rPr>
      </w:pPr>
      <w:r>
        <w:rPr>
          <w:lang w:val="en-US" w:eastAsia="zh-CN"/>
        </w:rPr>
        <w:t>Editor's note:</w:t>
      </w:r>
      <w:r>
        <w:rPr>
          <w:lang w:val="en-US" w:eastAsia="zh-CN"/>
        </w:rPr>
        <w:tab/>
        <w:t>The parameter</w:t>
      </w:r>
      <w:r>
        <w:rPr>
          <w:rFonts w:hint="eastAsia"/>
          <w:lang w:val="en-US" w:eastAsia="zh-CN"/>
        </w:rPr>
        <w:t xml:space="preserve">s in the </w:t>
      </w:r>
      <w:r>
        <w:rPr>
          <w:lang w:val="en-US" w:eastAsia="zh-CN"/>
        </w:rPr>
        <w:t xml:space="preserve">sensing </w:t>
      </w:r>
      <w:r>
        <w:rPr>
          <w:rFonts w:hint="eastAsia"/>
          <w:lang w:val="en-US" w:eastAsia="zh-CN"/>
        </w:rPr>
        <w:t>request and response are</w:t>
      </w:r>
      <w:r>
        <w:rPr>
          <w:lang w:val="en-US" w:eastAsia="zh-CN"/>
        </w:rPr>
        <w:t xml:space="preserve"> FFS and </w:t>
      </w:r>
      <w:r>
        <w:rPr>
          <w:rFonts w:hint="eastAsia"/>
          <w:lang w:val="en-US" w:eastAsia="zh-CN"/>
        </w:rPr>
        <w:t xml:space="preserve">should </w:t>
      </w:r>
      <w:r>
        <w:rPr>
          <w:lang w:val="en-US" w:eastAsia="zh-CN"/>
        </w:rPr>
        <w:t xml:space="preserve">be determined based on </w:t>
      </w:r>
      <w:r>
        <w:rPr>
          <w:rFonts w:hint="eastAsia"/>
          <w:lang w:val="en-US" w:eastAsia="zh-CN"/>
        </w:rPr>
        <w:t>SA2</w:t>
      </w:r>
      <w:r>
        <w:rPr>
          <w:lang w:val="en-US" w:eastAsia="zh-CN"/>
        </w:rPr>
        <w:t>’</w:t>
      </w:r>
      <w:r>
        <w:rPr>
          <w:rFonts w:hint="eastAsia"/>
          <w:lang w:val="en-US" w:eastAsia="zh-CN"/>
        </w:rPr>
        <w:t>s progress</w:t>
      </w:r>
      <w:r>
        <w:rPr>
          <w:lang w:val="en-US" w:eastAsia="zh-CN"/>
        </w:rPr>
        <w:t>.</w:t>
      </w:r>
    </w:p>
    <w:p w14:paraId="799307D2" w14:textId="55E22B55" w:rsidR="007B64F3" w:rsidRDefault="00D52E39" w:rsidP="00D52E39">
      <w:pPr>
        <w:pStyle w:val="B1"/>
      </w:pPr>
      <w:r>
        <w:rPr>
          <w:lang w:val="en-US" w:eastAsia="zh-CN"/>
        </w:rPr>
        <w:t>3.</w:t>
      </w:r>
      <w:r>
        <w:rPr>
          <w:lang w:val="en-US" w:eastAsia="zh-CN"/>
        </w:rPr>
        <w:tab/>
      </w:r>
      <w:r w:rsidR="00000000">
        <w:rPr>
          <w:rFonts w:hint="eastAsia"/>
          <w:lang w:val="en-US" w:eastAsia="zh-CN"/>
        </w:rPr>
        <w:t>Sensing enabler s</w:t>
      </w:r>
      <w:r w:rsidR="00000000">
        <w:t>erve</w:t>
      </w:r>
      <w:r w:rsidR="00000000">
        <w:rPr>
          <w:rFonts w:eastAsia="SimSun" w:hint="eastAsia"/>
          <w:lang w:val="en-US" w:eastAsia="zh-CN"/>
        </w:rPr>
        <w:t>r</w:t>
      </w:r>
      <w:r w:rsidR="00000000">
        <w:rPr>
          <w:rFonts w:hint="eastAsia"/>
          <w:lang w:val="en-US" w:eastAsia="zh-CN"/>
        </w:rPr>
        <w:t xml:space="preserve"> receives sensing results from 5GC NF(e.g.,NEF) and determine whether the sensing requirements are met.</w:t>
      </w:r>
    </w:p>
    <w:p w14:paraId="189FEDD7" w14:textId="7D44445A" w:rsidR="007B64F3" w:rsidRDefault="00D52E39" w:rsidP="00D52E39">
      <w:pPr>
        <w:pStyle w:val="B1"/>
      </w:pPr>
      <w:r>
        <w:rPr>
          <w:rFonts w:eastAsia="SimSun"/>
          <w:lang w:val="en-US" w:eastAsia="zh-CN"/>
        </w:rPr>
        <w:t>4.</w:t>
      </w:r>
      <w:r>
        <w:rPr>
          <w:rFonts w:eastAsia="SimSun"/>
          <w:lang w:val="en-US" w:eastAsia="zh-CN"/>
        </w:rPr>
        <w:tab/>
      </w:r>
      <w:r w:rsidR="00000000">
        <w:rPr>
          <w:rFonts w:eastAsia="SimSun" w:hint="eastAsia"/>
          <w:lang w:val="en-US" w:eastAsia="zh-CN"/>
        </w:rPr>
        <w:t xml:space="preserve">If </w:t>
      </w:r>
      <w:r w:rsidR="00000000">
        <w:rPr>
          <w:rFonts w:hint="eastAsia"/>
          <w:lang w:val="en-US" w:eastAsia="zh-CN"/>
        </w:rPr>
        <w:t xml:space="preserve">the sensing requirements are met, </w:t>
      </w:r>
      <w:r w:rsidR="00000000">
        <w:t xml:space="preserve"> skip to step </w:t>
      </w:r>
      <w:r w:rsidR="00000000">
        <w:rPr>
          <w:rFonts w:eastAsia="SimSun" w:hint="eastAsia"/>
          <w:lang w:val="en-US" w:eastAsia="zh-CN"/>
        </w:rPr>
        <w:t>8,</w:t>
      </w:r>
      <w:r w:rsidR="00000000">
        <w:t xml:space="preserve"> </w:t>
      </w:r>
      <w:r w:rsidR="00000000">
        <w:rPr>
          <w:rFonts w:eastAsia="SimSun" w:hint="eastAsia"/>
          <w:lang w:val="en-US" w:eastAsia="zh-CN"/>
        </w:rPr>
        <w:t xml:space="preserve">if </w:t>
      </w:r>
      <w:r w:rsidR="00000000">
        <w:rPr>
          <w:rFonts w:hint="eastAsia"/>
          <w:lang w:val="en-US" w:eastAsia="zh-CN"/>
        </w:rPr>
        <w:t>not, t</w:t>
      </w:r>
      <w:r w:rsidR="00000000">
        <w:rPr>
          <w:lang w:eastAsia="zh-CN"/>
        </w:rPr>
        <w:t xml:space="preserve">he </w:t>
      </w:r>
      <w:r w:rsidR="00000000">
        <w:rPr>
          <w:rFonts w:hint="eastAsia"/>
          <w:lang w:val="en-US" w:eastAsia="zh-CN"/>
        </w:rPr>
        <w:t>Sensing enabler s</w:t>
      </w:r>
      <w:r w:rsidR="00000000">
        <w:t>erver</w:t>
      </w:r>
      <w:r w:rsidR="00000000">
        <w:rPr>
          <w:rFonts w:hint="eastAsia"/>
          <w:lang w:val="en-US" w:eastAsia="zh-CN"/>
        </w:rPr>
        <w:t xml:space="preserve"> selects other Sensing Service Supplier(s) according to the sensing capability information of Sensing Service Supplier(s)</w:t>
      </w:r>
      <w:r w:rsidR="00000000">
        <w:rPr>
          <w:rFonts w:eastAsia="SimSun" w:hint="eastAsia"/>
          <w:lang w:val="en-US" w:eastAsia="zh-CN"/>
        </w:rPr>
        <w:t xml:space="preserve"> </w:t>
      </w:r>
      <w:r w:rsidR="00000000">
        <w:rPr>
          <w:rFonts w:hint="eastAsia"/>
          <w:lang w:val="en-US" w:eastAsia="zh-CN"/>
        </w:rPr>
        <w:t xml:space="preserve"> and sensing requirement as received in step1 (</w:t>
      </w:r>
      <w:r w:rsidR="00000000">
        <w:rPr>
          <w:rFonts w:eastAsia="SimSun" w:hint="eastAsia"/>
          <w:lang w:val="en-US" w:eastAsia="zh-CN"/>
        </w:rPr>
        <w:t xml:space="preserve">e.g. by matching </w:t>
      </w:r>
      <w:r w:rsidR="00000000">
        <w:rPr>
          <w:rFonts w:hint="eastAsia"/>
          <w:lang w:val="en-US" w:eastAsia="zh-CN"/>
        </w:rPr>
        <w:t xml:space="preserve">sensing capability information of Sensing Service Supplier </w:t>
      </w:r>
      <w:r w:rsidR="00000000">
        <w:rPr>
          <w:rFonts w:eastAsia="SimSun" w:hint="eastAsia"/>
          <w:lang w:val="en-US" w:eastAsia="zh-CN"/>
        </w:rPr>
        <w:t>to the s</w:t>
      </w:r>
      <w:r w:rsidR="00000000">
        <w:rPr>
          <w:rFonts w:hint="eastAsia"/>
        </w:rPr>
        <w:t xml:space="preserve">ensing </w:t>
      </w:r>
      <w:r w:rsidR="00000000">
        <w:rPr>
          <w:rFonts w:eastAsia="SimSun" w:hint="eastAsia"/>
          <w:lang w:val="en-US" w:eastAsia="zh-CN"/>
        </w:rPr>
        <w:t>s</w:t>
      </w:r>
      <w:r w:rsidR="00000000">
        <w:rPr>
          <w:rFonts w:hint="eastAsia"/>
        </w:rPr>
        <w:t xml:space="preserve">ubscription </w:t>
      </w:r>
      <w:r w:rsidR="00000000">
        <w:rPr>
          <w:rFonts w:eastAsia="SimSun" w:hint="eastAsia"/>
          <w:lang w:val="en-US" w:eastAsia="zh-CN"/>
        </w:rPr>
        <w:t>p</w:t>
      </w:r>
      <w:r w:rsidR="00000000">
        <w:rPr>
          <w:rFonts w:hint="eastAsia"/>
        </w:rPr>
        <w:t>arameters</w:t>
      </w:r>
      <w:r w:rsidR="00000000">
        <w:rPr>
          <w:rFonts w:eastAsia="SimSun" w:hint="eastAsia"/>
          <w:lang w:val="en-US" w:eastAsia="zh-CN"/>
        </w:rPr>
        <w:t xml:space="preserve"> received from the sensing consumer)</w:t>
      </w:r>
      <w:r w:rsidR="00000000">
        <w:rPr>
          <w:rFonts w:hint="eastAsia"/>
          <w:lang w:val="en-US" w:eastAsia="zh-CN"/>
        </w:rPr>
        <w:t>.</w:t>
      </w:r>
    </w:p>
    <w:p w14:paraId="4A740FF8" w14:textId="562CB4FA" w:rsidR="007B64F3" w:rsidRDefault="00D52E39" w:rsidP="00D52E39">
      <w:pPr>
        <w:pStyle w:val="B1"/>
        <w:rPr>
          <w:rFonts w:eastAsia="SimSun"/>
          <w:lang w:val="en-US" w:eastAsia="zh-CN"/>
        </w:rPr>
      </w:pPr>
      <w:r>
        <w:rPr>
          <w:rFonts w:eastAsia="SimSun"/>
          <w:lang w:val="en-US" w:eastAsia="zh-CN"/>
        </w:rPr>
        <w:t>5.</w:t>
      </w:r>
      <w:r>
        <w:rPr>
          <w:rFonts w:eastAsia="SimSun"/>
          <w:lang w:val="en-US" w:eastAsia="zh-CN"/>
        </w:rPr>
        <w:tab/>
      </w:r>
      <w:r w:rsidR="00000000">
        <w:rPr>
          <w:rFonts w:eastAsia="SimSun" w:hint="eastAsia"/>
          <w:lang w:val="en-US" w:eastAsia="zh-CN"/>
        </w:rPr>
        <w:t xml:space="preserve">The </w:t>
      </w:r>
      <w:r w:rsidR="00000000">
        <w:rPr>
          <w:rFonts w:hint="eastAsia"/>
          <w:lang w:val="en-US" w:eastAsia="zh-CN"/>
        </w:rPr>
        <w:t>Sensing enabler s</w:t>
      </w:r>
      <w:r w:rsidR="00000000">
        <w:t>erver</w:t>
      </w:r>
      <w:r w:rsidR="00000000">
        <w:rPr>
          <w:rFonts w:eastAsia="SimSun" w:hint="eastAsia"/>
          <w:lang w:val="en-US" w:eastAsia="zh-CN"/>
        </w:rPr>
        <w:t xml:space="preserve"> sends sensing </w:t>
      </w:r>
      <w:r w:rsidR="00000000">
        <w:rPr>
          <w:rFonts w:hint="eastAsia"/>
          <w:lang w:val="en-US" w:eastAsia="zh-CN"/>
        </w:rPr>
        <w:t xml:space="preserve">request </w:t>
      </w:r>
      <w:r w:rsidR="00000000">
        <w:rPr>
          <w:rFonts w:eastAsia="SimSun" w:hint="eastAsia"/>
          <w:lang w:val="en-US" w:eastAsia="zh-CN"/>
        </w:rPr>
        <w:t xml:space="preserve">to each selected Sensing Service Supplier </w:t>
      </w:r>
      <w:r w:rsidR="00000000">
        <w:rPr>
          <w:rFonts w:hint="eastAsia"/>
          <w:lang w:val="en-US" w:eastAsia="zh-CN"/>
        </w:rPr>
        <w:t>and receives sensing response</w:t>
      </w:r>
      <w:r w:rsidR="00000000">
        <w:rPr>
          <w:rFonts w:eastAsia="SimSun" w:hint="eastAsia"/>
          <w:lang w:val="en-US" w:eastAsia="zh-CN"/>
        </w:rPr>
        <w:t xml:space="preserve">. Different Sensing Service Supplier may be given different sensing </w:t>
      </w:r>
      <w:r w:rsidR="00000000">
        <w:rPr>
          <w:rFonts w:hint="eastAsia"/>
          <w:lang w:val="en-US" w:eastAsia="zh-CN"/>
        </w:rPr>
        <w:t>request parameters</w:t>
      </w:r>
      <w:r w:rsidR="00000000">
        <w:rPr>
          <w:rFonts w:eastAsia="SimSun" w:hint="eastAsia"/>
          <w:lang w:val="en-US" w:eastAsia="zh-CN"/>
        </w:rPr>
        <w:t>.</w:t>
      </w:r>
    </w:p>
    <w:p w14:paraId="61958624" w14:textId="77777777" w:rsidR="007B64F3" w:rsidRDefault="00000000">
      <w:pPr>
        <w:pStyle w:val="EditorsNote"/>
        <w:rPr>
          <w:rFonts w:eastAsia="SimSun"/>
          <w:lang w:val="en-US" w:eastAsia="zh-CN"/>
        </w:rPr>
      </w:pPr>
      <w:r>
        <w:t>Editor's note:</w:t>
      </w:r>
      <w:r>
        <w:tab/>
        <w:t>The parameter</w:t>
      </w:r>
      <w:r>
        <w:rPr>
          <w:rFonts w:eastAsia="SimSun" w:hint="eastAsia"/>
          <w:lang w:val="en-US" w:eastAsia="zh-CN"/>
        </w:rPr>
        <w:t xml:space="preserve">s in the </w:t>
      </w:r>
      <w:r>
        <w:t xml:space="preserve">sensing </w:t>
      </w:r>
      <w:r>
        <w:rPr>
          <w:rFonts w:eastAsia="SimSun" w:hint="eastAsia"/>
          <w:lang w:val="en-US" w:eastAsia="zh-CN"/>
        </w:rPr>
        <w:t>request and response are</w:t>
      </w:r>
      <w:r>
        <w:t xml:space="preserve"> FFS</w:t>
      </w:r>
      <w:r>
        <w:rPr>
          <w:rFonts w:eastAsia="SimSun" w:hint="eastAsia"/>
          <w:lang w:val="en-US" w:eastAsia="zh-CN"/>
        </w:rPr>
        <w:t>.</w:t>
      </w:r>
    </w:p>
    <w:p w14:paraId="4048063E" w14:textId="5239D919" w:rsidR="007B64F3" w:rsidRDefault="00D52E39" w:rsidP="00D52E39">
      <w:pPr>
        <w:pStyle w:val="B1"/>
        <w:rPr>
          <w:rFonts w:eastAsia="SimSun"/>
          <w:lang w:val="en-US" w:eastAsia="zh-CN"/>
        </w:rPr>
      </w:pPr>
      <w:r>
        <w:rPr>
          <w:rFonts w:eastAsia="SimSun"/>
          <w:lang w:val="en-US" w:eastAsia="zh-CN"/>
        </w:rPr>
        <w:t>6.</w:t>
      </w:r>
      <w:r>
        <w:rPr>
          <w:rFonts w:eastAsia="SimSun"/>
          <w:lang w:val="en-US" w:eastAsia="zh-CN"/>
        </w:rPr>
        <w:tab/>
      </w:r>
      <w:r w:rsidR="00000000">
        <w:rPr>
          <w:rFonts w:eastAsia="SimSun" w:hint="eastAsia"/>
          <w:lang w:val="en-US" w:eastAsia="zh-CN"/>
        </w:rPr>
        <w:t xml:space="preserve">Each Sensing Service Supplier sends sensing results to the </w:t>
      </w:r>
      <w:r w:rsidR="00000000">
        <w:rPr>
          <w:rFonts w:hint="eastAsia"/>
          <w:lang w:val="en-US" w:eastAsia="zh-CN"/>
        </w:rPr>
        <w:t>Sensing enabler s</w:t>
      </w:r>
      <w:r w:rsidR="00000000">
        <w:t>erver</w:t>
      </w:r>
      <w:r w:rsidR="00000000">
        <w:rPr>
          <w:rFonts w:eastAsia="SimSun" w:hint="eastAsia"/>
          <w:lang w:val="en-US" w:eastAsia="zh-CN"/>
        </w:rPr>
        <w:t xml:space="preserve"> based on the sensing request  </w:t>
      </w:r>
      <w:r w:rsidR="00000000">
        <w:rPr>
          <w:rFonts w:hint="eastAsia"/>
          <w:lang w:val="en-US" w:eastAsia="zh-CN"/>
        </w:rPr>
        <w:t xml:space="preserve">parameters </w:t>
      </w:r>
      <w:r w:rsidR="00000000">
        <w:rPr>
          <w:rFonts w:eastAsia="SimSun" w:hint="eastAsia"/>
          <w:lang w:val="en-US" w:eastAsia="zh-CN"/>
        </w:rPr>
        <w:t>respectively.</w:t>
      </w:r>
    </w:p>
    <w:p w14:paraId="26245955" w14:textId="0CE7CCAE" w:rsidR="007B64F3" w:rsidRDefault="00D52E39" w:rsidP="00D52E39">
      <w:pPr>
        <w:pStyle w:val="B1"/>
        <w:rPr>
          <w:rFonts w:eastAsia="SimSun"/>
          <w:lang w:val="en-US" w:eastAsia="zh-CN"/>
        </w:rPr>
      </w:pPr>
      <w:r>
        <w:rPr>
          <w:rFonts w:eastAsia="SimSun"/>
          <w:lang w:val="en-US" w:eastAsia="zh-CN"/>
        </w:rPr>
        <w:t>7.</w:t>
      </w:r>
      <w:r>
        <w:rPr>
          <w:rFonts w:eastAsia="SimSun"/>
          <w:lang w:val="en-US" w:eastAsia="zh-CN"/>
        </w:rPr>
        <w:tab/>
      </w:r>
      <w:r w:rsidR="00000000">
        <w:rPr>
          <w:rFonts w:eastAsia="SimSun" w:hint="eastAsia"/>
          <w:lang w:val="en-US" w:eastAsia="zh-CN"/>
        </w:rPr>
        <w:t>The Sensing enabler server further generate enhanced sensing results(e.g.,with higher accuracy) based on the received sensing results from the 5GC NF and other Sensing Service Supplier(s).</w:t>
      </w:r>
    </w:p>
    <w:p w14:paraId="5B83DF6E" w14:textId="63BE1F81" w:rsidR="007B64F3" w:rsidRDefault="00D52E39" w:rsidP="00D52E39">
      <w:pPr>
        <w:pStyle w:val="B1"/>
        <w:rPr>
          <w:rFonts w:eastAsia="SimSun"/>
          <w:lang w:val="en-US" w:eastAsia="zh-CN"/>
        </w:rPr>
      </w:pPr>
      <w:r>
        <w:rPr>
          <w:rFonts w:eastAsia="SimSun"/>
          <w:lang w:val="en-US" w:eastAsia="zh-CN"/>
        </w:rPr>
        <w:t>8.</w:t>
      </w:r>
      <w:r>
        <w:rPr>
          <w:rFonts w:eastAsia="SimSun"/>
          <w:lang w:val="en-US" w:eastAsia="zh-CN"/>
        </w:rPr>
        <w:tab/>
      </w:r>
      <w:r w:rsidR="00000000">
        <w:rPr>
          <w:rFonts w:eastAsia="SimSun" w:hint="eastAsia"/>
          <w:lang w:val="en-US" w:eastAsia="zh-CN"/>
        </w:rPr>
        <w:t xml:space="preserve">The </w:t>
      </w:r>
      <w:r w:rsidR="00000000">
        <w:rPr>
          <w:rFonts w:hint="eastAsia"/>
          <w:lang w:val="en-US" w:eastAsia="zh-CN"/>
        </w:rPr>
        <w:t>Sensing enabler s</w:t>
      </w:r>
      <w:r w:rsidR="00000000">
        <w:t>erve</w:t>
      </w:r>
      <w:r w:rsidR="00000000">
        <w:rPr>
          <w:rFonts w:eastAsia="SimSun" w:hint="eastAsia"/>
          <w:lang w:val="en-US" w:eastAsia="zh-CN"/>
        </w:rPr>
        <w:t>r sends the (enhanced) sensing results to the VAL Server/Client.</w:t>
      </w:r>
    </w:p>
    <w:p w14:paraId="669BA246" w14:textId="77777777" w:rsidR="007B64F3" w:rsidRDefault="00000000">
      <w:pPr>
        <w:pStyle w:val="Heading3"/>
      </w:pPr>
      <w:bookmarkStart w:id="100" w:name="_Toc211955633"/>
      <w:r>
        <w:rPr>
          <w:rFonts w:eastAsia="SimSun" w:hint="eastAsia"/>
          <w:lang w:val="en-US" w:eastAsia="zh-CN"/>
        </w:rPr>
        <w:lastRenderedPageBreak/>
        <w:t>6</w:t>
      </w:r>
      <w:r>
        <w:t>.</w:t>
      </w:r>
      <w:r>
        <w:rPr>
          <w:rFonts w:hint="eastAsia"/>
          <w:lang w:val="en-US" w:eastAsia="zh-CN"/>
        </w:rPr>
        <w:t>3</w:t>
      </w:r>
      <w:r>
        <w:t>.</w:t>
      </w:r>
      <w:r>
        <w:rPr>
          <w:rFonts w:hint="eastAsia"/>
          <w:lang w:val="en-US" w:eastAsia="zh-CN"/>
        </w:rPr>
        <w:t>3</w:t>
      </w:r>
      <w:r>
        <w:tab/>
      </w:r>
      <w:r>
        <w:rPr>
          <w:rFonts w:hint="eastAsia"/>
          <w:lang w:eastAsia="zh-CN"/>
        </w:rPr>
        <w:t>Solution e</w:t>
      </w:r>
      <w:r>
        <w:t>valuation</w:t>
      </w:r>
      <w:bookmarkEnd w:id="100"/>
    </w:p>
    <w:p w14:paraId="7BAD3503" w14:textId="77777777" w:rsidR="007B64F3" w:rsidRDefault="00000000">
      <w:pPr>
        <w:pStyle w:val="EditorsNote"/>
        <w:ind w:left="0" w:firstLine="0"/>
        <w:rPr>
          <w:i/>
          <w:color w:val="0000FF"/>
          <w:lang w:eastAsia="zh-CN"/>
        </w:rPr>
      </w:pPr>
      <w:r>
        <w:rPr>
          <w:i/>
          <w:color w:val="0000FF"/>
          <w:lang w:eastAsia="zh-CN"/>
        </w:rPr>
        <w:t>This clause provides an evaluation of the solution. The evaluation should include the descriptions of the impacts to existing architectures.</w:t>
      </w:r>
    </w:p>
    <w:p w14:paraId="3ED7AF46" w14:textId="77777777" w:rsidR="007B64F3" w:rsidRDefault="00000000">
      <w:pPr>
        <w:pStyle w:val="Heading2"/>
        <w:rPr>
          <w:lang w:val="en-US" w:eastAsia="zh-CN"/>
        </w:rPr>
      </w:pPr>
      <w:bookmarkStart w:id="101" w:name="_Toc211955634"/>
      <w:bookmarkStart w:id="102" w:name="_Toc207812997"/>
      <w:bookmarkEnd w:id="82"/>
      <w:r>
        <w:rPr>
          <w:rFonts w:hint="eastAsia"/>
          <w:lang w:eastAsia="zh-CN"/>
        </w:rPr>
        <w:t>6</w:t>
      </w:r>
      <w:r>
        <w:t>.</w:t>
      </w:r>
      <w:r>
        <w:rPr>
          <w:rFonts w:eastAsia="SimSun" w:hint="eastAsia"/>
          <w:lang w:val="en-US" w:eastAsia="zh-CN"/>
        </w:rPr>
        <w:t>4</w:t>
      </w:r>
      <w:r>
        <w:tab/>
      </w:r>
      <w:bookmarkStart w:id="103" w:name="OLE_LINK519"/>
      <w:bookmarkStart w:id="104" w:name="OLE_LINK520"/>
      <w:bookmarkStart w:id="105" w:name="OLE_LINK523"/>
      <w:bookmarkStart w:id="106" w:name="OLE_LINK525"/>
      <w:bookmarkStart w:id="107" w:name="OLE_LINK524"/>
      <w:bookmarkStart w:id="108" w:name="OLE_LINK522"/>
      <w:bookmarkStart w:id="109" w:name="OLE_LINK521"/>
      <w:r>
        <w:rPr>
          <w:lang w:val="en-US"/>
        </w:rPr>
        <w:t>Solution #</w:t>
      </w:r>
      <w:r>
        <w:rPr>
          <w:rFonts w:eastAsia="SimSun" w:hint="eastAsia"/>
          <w:lang w:val="en-US" w:eastAsia="zh-CN"/>
        </w:rPr>
        <w:t>3</w:t>
      </w:r>
      <w:r>
        <w:rPr>
          <w:lang w:val="en-US"/>
        </w:rPr>
        <w:t>:</w:t>
      </w:r>
      <w:r>
        <w:rPr>
          <w:rFonts w:hint="eastAsia"/>
          <w:lang w:val="en-US" w:eastAsia="zh-CN"/>
        </w:rPr>
        <w:t xml:space="preserve"> Support of </w:t>
      </w:r>
      <w:r>
        <w:rPr>
          <w:rFonts w:hint="eastAsia"/>
          <w:lang w:eastAsia="zh-CN"/>
        </w:rPr>
        <w:t xml:space="preserve">exposure </w:t>
      </w:r>
      <w:bookmarkStart w:id="110" w:name="OLE_LINK518"/>
      <w:r>
        <w:rPr>
          <w:rFonts w:hint="eastAsia"/>
          <w:lang w:eastAsia="zh-CN"/>
        </w:rPr>
        <w:t>o</w:t>
      </w:r>
      <w:bookmarkEnd w:id="110"/>
      <w:r>
        <w:rPr>
          <w:rFonts w:hint="eastAsia"/>
          <w:lang w:eastAsia="zh-CN"/>
        </w:rPr>
        <w:t>f sensing results</w:t>
      </w:r>
      <w:bookmarkEnd w:id="101"/>
      <w:bookmarkEnd w:id="103"/>
      <w:bookmarkEnd w:id="104"/>
      <w:bookmarkEnd w:id="105"/>
      <w:bookmarkEnd w:id="106"/>
      <w:bookmarkEnd w:id="107"/>
      <w:bookmarkEnd w:id="108"/>
      <w:bookmarkEnd w:id="109"/>
      <w:r>
        <w:rPr>
          <w:rFonts w:hint="eastAsia"/>
          <w:lang w:val="en-US" w:eastAsia="zh-CN"/>
        </w:rPr>
        <w:t xml:space="preserve"> </w:t>
      </w:r>
    </w:p>
    <w:p w14:paraId="736BDB94" w14:textId="77777777" w:rsidR="007B64F3" w:rsidRDefault="00000000">
      <w:pPr>
        <w:pStyle w:val="Guidance"/>
        <w:rPr>
          <w:i w:val="0"/>
          <w:color w:val="auto"/>
          <w:lang w:eastAsia="zh-CN"/>
        </w:rPr>
      </w:pPr>
      <w:r>
        <w:rPr>
          <w:i w:val="0"/>
          <w:color w:val="auto"/>
          <w:lang w:eastAsia="zh-CN"/>
        </w:rPr>
        <w:t xml:space="preserve">This solution addresses the </w:t>
      </w:r>
      <w:r>
        <w:rPr>
          <w:rFonts w:hint="eastAsia"/>
          <w:i w:val="0"/>
          <w:color w:val="auto"/>
          <w:lang w:eastAsia="zh-CN"/>
        </w:rPr>
        <w:t>KI</w:t>
      </w:r>
      <w:r>
        <w:rPr>
          <w:i w:val="0"/>
          <w:color w:val="auto"/>
          <w:lang w:eastAsia="zh-CN"/>
        </w:rPr>
        <w:t>#</w:t>
      </w:r>
      <w:r>
        <w:rPr>
          <w:rFonts w:hint="eastAsia"/>
          <w:i w:val="0"/>
          <w:color w:val="auto"/>
          <w:lang w:eastAsia="zh-CN"/>
        </w:rPr>
        <w:t xml:space="preserve">1. </w:t>
      </w:r>
    </w:p>
    <w:p w14:paraId="0BD3C417" w14:textId="77777777" w:rsidR="007B64F3" w:rsidRDefault="00000000">
      <w:pPr>
        <w:pStyle w:val="Heading3"/>
        <w:rPr>
          <w:lang w:eastAsia="zh-CN"/>
        </w:rPr>
      </w:pPr>
      <w:bookmarkStart w:id="111" w:name="_Toc211955635"/>
      <w:r>
        <w:rPr>
          <w:rFonts w:hint="eastAsia"/>
          <w:lang w:eastAsia="zh-CN"/>
        </w:rPr>
        <w:t>6</w:t>
      </w:r>
      <w:r>
        <w:t>.</w:t>
      </w:r>
      <w:r>
        <w:rPr>
          <w:rFonts w:hint="eastAsia"/>
          <w:lang w:val="en-US" w:eastAsia="zh-CN"/>
        </w:rPr>
        <w:t>4</w:t>
      </w:r>
      <w:r>
        <w:t>.</w:t>
      </w:r>
      <w:r>
        <w:rPr>
          <w:rFonts w:hint="eastAsia"/>
          <w:lang w:eastAsia="zh-CN"/>
        </w:rPr>
        <w:t>1</w:t>
      </w:r>
      <w:r>
        <w:tab/>
      </w:r>
      <w:r>
        <w:rPr>
          <w:rFonts w:hint="eastAsia"/>
          <w:lang w:eastAsia="zh-CN"/>
        </w:rPr>
        <w:t xml:space="preserve">Procedure of </w:t>
      </w:r>
      <w:bookmarkStart w:id="112" w:name="OLE_LINK188"/>
      <w:bookmarkStart w:id="113" w:name="OLE_LINK187"/>
      <w:bookmarkStart w:id="114" w:name="OLE_LINK186"/>
      <w:r>
        <w:rPr>
          <w:rFonts w:hint="eastAsia"/>
          <w:lang w:eastAsia="zh-CN"/>
        </w:rPr>
        <w:t>exposure of sensing results</w:t>
      </w:r>
      <w:bookmarkEnd w:id="111"/>
      <w:bookmarkEnd w:id="112"/>
      <w:bookmarkEnd w:id="113"/>
      <w:bookmarkEnd w:id="114"/>
    </w:p>
    <w:p w14:paraId="56165BA1" w14:textId="77777777" w:rsidR="007B64F3" w:rsidRDefault="00000000">
      <w:pPr>
        <w:rPr>
          <w:lang w:eastAsia="zh-CN"/>
        </w:rPr>
      </w:pPr>
      <w:r>
        <w:rPr>
          <w:lang w:eastAsia="zh-CN"/>
        </w:rPr>
        <w:t>T</w:t>
      </w:r>
      <w:r>
        <w:rPr>
          <w:rFonts w:hint="eastAsia"/>
          <w:lang w:eastAsia="zh-CN"/>
        </w:rPr>
        <w:t>his solution proposes a new enabler (</w:t>
      </w:r>
      <w:r>
        <w:rPr>
          <w:lang w:eastAsia="zh-CN"/>
        </w:rPr>
        <w:t>i.e., Sensing</w:t>
      </w:r>
      <w:r>
        <w:rPr>
          <w:rFonts w:hint="eastAsia"/>
          <w:lang w:eastAsia="zh-CN"/>
        </w:rPr>
        <w:t xml:space="preserve"> Enabler Server) to support the exposure of sensing results to the consumers (e.g., VAL server). </w:t>
      </w:r>
      <w:r>
        <w:rPr>
          <w:lang w:eastAsia="zh-CN"/>
        </w:rPr>
        <w:t>T</w:t>
      </w:r>
      <w:r>
        <w:rPr>
          <w:rFonts w:hint="eastAsia"/>
          <w:lang w:eastAsia="zh-CN"/>
        </w:rPr>
        <w:t xml:space="preserve">he </w:t>
      </w:r>
      <w:bookmarkStart w:id="115" w:name="OLE_LINK132"/>
      <w:r>
        <w:rPr>
          <w:rFonts w:hint="eastAsia"/>
          <w:lang w:eastAsia="zh-CN"/>
        </w:rPr>
        <w:t xml:space="preserve">Sensing Enabler </w:t>
      </w:r>
      <w:bookmarkEnd w:id="115"/>
      <w:r>
        <w:rPr>
          <w:rFonts w:hint="eastAsia"/>
          <w:lang w:eastAsia="zh-CN"/>
        </w:rPr>
        <w:t xml:space="preserve">server may interact with other SEAL enabler to get the value-added sensing results. </w:t>
      </w:r>
    </w:p>
    <w:p w14:paraId="32C60EF3" w14:textId="77777777" w:rsidR="007B64F3" w:rsidRDefault="00000000">
      <w:pPr>
        <w:pStyle w:val="Guidance"/>
        <w:rPr>
          <w:i w:val="0"/>
          <w:color w:val="auto"/>
          <w:lang w:eastAsia="zh-CN"/>
        </w:rPr>
      </w:pPr>
      <w:r>
        <w:rPr>
          <w:i w:val="0"/>
          <w:color w:val="auto"/>
          <w:lang w:eastAsia="zh-CN"/>
        </w:rPr>
        <w:t xml:space="preserve">Figure </w:t>
      </w:r>
      <w:r>
        <w:rPr>
          <w:rFonts w:hint="eastAsia"/>
          <w:i w:val="0"/>
          <w:color w:val="auto"/>
          <w:lang w:eastAsia="zh-CN"/>
        </w:rPr>
        <w:t>6</w:t>
      </w:r>
      <w:r>
        <w:rPr>
          <w:i w:val="0"/>
          <w:color w:val="auto"/>
          <w:lang w:eastAsia="zh-CN"/>
        </w:rPr>
        <w:t>.</w:t>
      </w:r>
      <w:r>
        <w:rPr>
          <w:rFonts w:hint="eastAsia"/>
          <w:i w:val="0"/>
          <w:color w:val="auto"/>
          <w:lang w:val="en-US" w:eastAsia="zh-CN"/>
        </w:rPr>
        <w:t>4</w:t>
      </w:r>
      <w:r>
        <w:rPr>
          <w:rFonts w:hint="eastAsia"/>
          <w:i w:val="0"/>
          <w:color w:val="auto"/>
          <w:lang w:eastAsia="zh-CN"/>
        </w:rPr>
        <w:t>.1</w:t>
      </w:r>
      <w:r>
        <w:rPr>
          <w:i w:val="0"/>
          <w:color w:val="auto"/>
          <w:lang w:eastAsia="zh-CN"/>
        </w:rPr>
        <w:t>-1 illustrates the high-level procedure of</w:t>
      </w:r>
      <w:r>
        <w:rPr>
          <w:color w:val="auto"/>
        </w:rPr>
        <w:t xml:space="preserve"> </w:t>
      </w:r>
      <w:r>
        <w:rPr>
          <w:i w:val="0"/>
          <w:color w:val="auto"/>
          <w:lang w:eastAsia="zh-CN"/>
        </w:rPr>
        <w:t>exposure of sensing results</w:t>
      </w:r>
      <w:r>
        <w:rPr>
          <w:rFonts w:hint="eastAsia"/>
          <w:i w:val="0"/>
          <w:color w:val="auto"/>
          <w:lang w:eastAsia="zh-CN"/>
        </w:rPr>
        <w:t>.</w:t>
      </w:r>
    </w:p>
    <w:bookmarkStart w:id="116" w:name="_MON_1820407894"/>
    <w:bookmarkEnd w:id="116"/>
    <w:p w14:paraId="7338437C" w14:textId="77777777" w:rsidR="007B64F3" w:rsidRDefault="00000000" w:rsidP="00D52E39">
      <w:pPr>
        <w:pStyle w:val="TH"/>
        <w:rPr>
          <w:lang w:eastAsia="zh-CN"/>
        </w:rPr>
      </w:pPr>
      <w:r>
        <w:object w:dxaOrig="9081" w:dyaOrig="6459" w14:anchorId="382236C9">
          <v:shape id="_x0000_i1027" type="#_x0000_t75" style="width:453.9pt;height:323.15pt" o:ole="">
            <v:imagedata r:id="rId16" o:title=""/>
          </v:shape>
          <o:OLEObject Type="Embed" ProgID="Visio.Drawing.11" ShapeID="_x0000_i1027" DrawAspect="Content" ObjectID="_1822639211" r:id="rId17"/>
        </w:object>
      </w:r>
    </w:p>
    <w:p w14:paraId="5081E9A0" w14:textId="77777777" w:rsidR="007B64F3" w:rsidRDefault="00000000">
      <w:pPr>
        <w:pStyle w:val="TF"/>
        <w:rPr>
          <w:rFonts w:eastAsia="SimSun"/>
          <w:lang w:eastAsia="zh-CN"/>
        </w:rPr>
      </w:pPr>
      <w:r>
        <w:rPr>
          <w:lang w:eastAsia="zh-CN"/>
        </w:rPr>
        <w:t xml:space="preserve">Figure </w:t>
      </w:r>
      <w:r>
        <w:rPr>
          <w:rFonts w:hint="eastAsia"/>
          <w:lang w:eastAsia="zh-CN"/>
        </w:rPr>
        <w:t>6</w:t>
      </w:r>
      <w:r>
        <w:rPr>
          <w:lang w:eastAsia="zh-CN"/>
        </w:rPr>
        <w:t>.</w:t>
      </w:r>
      <w:r>
        <w:rPr>
          <w:rFonts w:hint="eastAsia"/>
          <w:lang w:val="en-US" w:eastAsia="zh-CN"/>
        </w:rPr>
        <w:t>4</w:t>
      </w:r>
      <w:r>
        <w:rPr>
          <w:lang w:eastAsia="zh-CN"/>
        </w:rPr>
        <w:t>.</w:t>
      </w:r>
      <w:r>
        <w:rPr>
          <w:rFonts w:hint="eastAsia"/>
          <w:lang w:eastAsia="zh-CN"/>
        </w:rPr>
        <w:t>1</w:t>
      </w:r>
      <w:r>
        <w:rPr>
          <w:lang w:eastAsia="zh-CN"/>
        </w:rPr>
        <w:t xml:space="preserve">-1: </w:t>
      </w:r>
      <w:r>
        <w:rPr>
          <w:rFonts w:eastAsia="SimSun" w:hint="eastAsia"/>
          <w:lang w:eastAsia="zh-CN"/>
        </w:rPr>
        <w:t>Procedure of</w:t>
      </w:r>
      <w:r>
        <w:rPr>
          <w:rFonts w:hint="eastAsia"/>
          <w:lang w:eastAsia="zh-CN"/>
        </w:rPr>
        <w:t xml:space="preserve"> </w:t>
      </w:r>
      <w:r>
        <w:rPr>
          <w:lang w:eastAsia="zh-CN"/>
        </w:rPr>
        <w:t>exposure of sensing results</w:t>
      </w:r>
    </w:p>
    <w:p w14:paraId="22EC8973" w14:textId="677B3270" w:rsidR="007B64F3" w:rsidRDefault="00D52E39" w:rsidP="00D52E39">
      <w:pPr>
        <w:pStyle w:val="B1"/>
        <w:rPr>
          <w:lang w:eastAsia="zh-CN"/>
        </w:rPr>
      </w:pPr>
      <w:r>
        <w:rPr>
          <w:lang w:eastAsia="zh-CN"/>
        </w:rPr>
        <w:t>1.</w:t>
      </w:r>
      <w:r>
        <w:rPr>
          <w:lang w:eastAsia="zh-CN"/>
        </w:rPr>
        <w:tab/>
      </w:r>
      <w:r w:rsidR="00000000">
        <w:rPr>
          <w:rFonts w:hint="eastAsia"/>
          <w:lang w:eastAsia="zh-CN"/>
        </w:rPr>
        <w:t xml:space="preserve">The </w:t>
      </w:r>
      <w:r w:rsidR="00000000">
        <w:rPr>
          <w:lang w:eastAsia="zh-CN"/>
        </w:rPr>
        <w:t xml:space="preserve">VAL server </w:t>
      </w:r>
      <w:r w:rsidR="00000000">
        <w:rPr>
          <w:rFonts w:hint="eastAsia"/>
          <w:lang w:eastAsia="zh-CN"/>
        </w:rPr>
        <w:t>sends</w:t>
      </w:r>
      <w:r w:rsidR="00000000">
        <w:rPr>
          <w:lang w:eastAsia="zh-CN"/>
        </w:rPr>
        <w:t xml:space="preserve"> </w:t>
      </w:r>
      <w:r w:rsidR="00000000">
        <w:rPr>
          <w:rFonts w:hint="eastAsia"/>
          <w:lang w:eastAsia="zh-CN"/>
        </w:rPr>
        <w:t xml:space="preserve">a sensing service request </w:t>
      </w:r>
      <w:r w:rsidR="00000000">
        <w:rPr>
          <w:lang w:eastAsia="zh-CN"/>
        </w:rPr>
        <w:t>to</w:t>
      </w:r>
      <w:r w:rsidR="00000000">
        <w:rPr>
          <w:rFonts w:hint="eastAsia"/>
          <w:lang w:eastAsia="zh-CN"/>
        </w:rPr>
        <w:t xml:space="preserve"> the </w:t>
      </w:r>
      <w:r w:rsidR="00000000">
        <w:rPr>
          <w:lang w:eastAsia="zh-CN"/>
        </w:rPr>
        <w:t xml:space="preserve">Sensing Enabler </w:t>
      </w:r>
      <w:r w:rsidR="00000000">
        <w:rPr>
          <w:rFonts w:hint="eastAsia"/>
          <w:lang w:eastAsia="zh-CN"/>
        </w:rPr>
        <w:t>server</w:t>
      </w:r>
      <w:r w:rsidR="00000000">
        <w:rPr>
          <w:lang w:eastAsia="zh-CN"/>
        </w:rPr>
        <w:t xml:space="preserve">, </w:t>
      </w:r>
      <w:r w:rsidR="00000000">
        <w:rPr>
          <w:rFonts w:hint="eastAsia"/>
          <w:lang w:eastAsia="zh-CN"/>
        </w:rPr>
        <w:t>including</w:t>
      </w:r>
      <w:r w:rsidR="00000000">
        <w:rPr>
          <w:lang w:eastAsia="zh-CN"/>
        </w:rPr>
        <w:t xml:space="preserve"> the </w:t>
      </w:r>
      <w:r w:rsidR="00000000">
        <w:rPr>
          <w:rFonts w:hint="eastAsia"/>
          <w:lang w:eastAsia="zh-CN"/>
        </w:rPr>
        <w:t>service</w:t>
      </w:r>
      <w:r w:rsidR="00000000">
        <w:rPr>
          <w:lang w:eastAsia="zh-CN"/>
        </w:rPr>
        <w:t xml:space="preserve"> type (</w:t>
      </w:r>
      <w:r w:rsidR="00000000">
        <w:rPr>
          <w:rFonts w:hint="eastAsia"/>
          <w:lang w:eastAsia="zh-CN"/>
        </w:rPr>
        <w:t>e.g.,</w:t>
      </w:r>
      <w:r w:rsidR="00000000">
        <w:rPr>
          <w:lang w:eastAsia="zh-CN"/>
        </w:rPr>
        <w:t xml:space="preserve"> UAV detection</w:t>
      </w:r>
      <w:r w:rsidR="00000000">
        <w:rPr>
          <w:rFonts w:hint="eastAsia"/>
          <w:lang w:eastAsia="zh-CN"/>
        </w:rPr>
        <w:t xml:space="preserve">, dynamic HD map, </w:t>
      </w:r>
      <w:bookmarkStart w:id="117" w:name="OLE_LINK190"/>
      <w:bookmarkStart w:id="118" w:name="OLE_LINK189"/>
      <w:r w:rsidR="00000000">
        <w:rPr>
          <w:lang w:eastAsia="zh-CN"/>
        </w:rPr>
        <w:t>Vehicle</w:t>
      </w:r>
      <w:bookmarkEnd w:id="117"/>
      <w:bookmarkEnd w:id="118"/>
      <w:r w:rsidR="00000000">
        <w:rPr>
          <w:lang w:eastAsia="zh-CN"/>
        </w:rPr>
        <w:t xml:space="preserve"> tracking</w:t>
      </w:r>
      <w:r w:rsidR="00000000">
        <w:rPr>
          <w:rFonts w:hint="eastAsia"/>
          <w:lang w:eastAsia="zh-CN"/>
        </w:rPr>
        <w:t>, etc.</w:t>
      </w:r>
      <w:r w:rsidR="00000000">
        <w:rPr>
          <w:lang w:eastAsia="zh-CN"/>
        </w:rPr>
        <w:t>), service ID</w:t>
      </w:r>
      <w:r w:rsidR="00000000">
        <w:rPr>
          <w:rFonts w:hint="eastAsia"/>
          <w:lang w:eastAsia="zh-CN"/>
        </w:rPr>
        <w:t xml:space="preserve">, sensing </w:t>
      </w:r>
      <w:bookmarkStart w:id="119" w:name="OLE_LINK194"/>
      <w:bookmarkStart w:id="120" w:name="OLE_LINK193"/>
      <w:r w:rsidR="00000000">
        <w:rPr>
          <w:rFonts w:hint="eastAsia"/>
          <w:lang w:eastAsia="zh-CN"/>
        </w:rPr>
        <w:t>target object</w:t>
      </w:r>
      <w:bookmarkEnd w:id="119"/>
      <w:bookmarkEnd w:id="120"/>
      <w:r w:rsidR="00000000">
        <w:rPr>
          <w:rFonts w:hint="eastAsia"/>
          <w:lang w:eastAsia="zh-CN"/>
        </w:rPr>
        <w:t xml:space="preserve"> information (e.g., UAV ID, UE ID, </w:t>
      </w:r>
      <w:r w:rsidR="00000000">
        <w:rPr>
          <w:lang w:eastAsia="zh-CN"/>
        </w:rPr>
        <w:t>Vehicle</w:t>
      </w:r>
      <w:r w:rsidR="00000000">
        <w:rPr>
          <w:rFonts w:hint="eastAsia"/>
          <w:lang w:eastAsia="zh-CN"/>
        </w:rPr>
        <w:t xml:space="preserve"> ID), sensing service</w:t>
      </w:r>
      <w:r w:rsidR="00000000">
        <w:rPr>
          <w:lang w:eastAsia="zh-CN"/>
        </w:rPr>
        <w:t xml:space="preserve"> requirements</w:t>
      </w:r>
      <w:r w:rsidR="00000000">
        <w:rPr>
          <w:rFonts w:hint="eastAsia"/>
          <w:lang w:eastAsia="zh-CN"/>
        </w:rPr>
        <w:t xml:space="preserve"> for the </w:t>
      </w:r>
      <w:r w:rsidR="00000000">
        <w:rPr>
          <w:lang w:eastAsia="zh-CN"/>
        </w:rPr>
        <w:t>target object (</w:t>
      </w:r>
      <w:r w:rsidR="00000000">
        <w:rPr>
          <w:rFonts w:hint="eastAsia"/>
          <w:lang w:eastAsia="zh-CN"/>
        </w:rPr>
        <w:t>e.g.,</w:t>
      </w:r>
      <w:r w:rsidR="00000000">
        <w:rPr>
          <w:lang w:eastAsia="zh-CN"/>
        </w:rPr>
        <w:t xml:space="preserve"> </w:t>
      </w:r>
      <w:r w:rsidR="00000000">
        <w:rPr>
          <w:rFonts w:hint="eastAsia"/>
          <w:lang w:eastAsia="zh-CN"/>
        </w:rPr>
        <w:t xml:space="preserve">the target area, sensing </w:t>
      </w:r>
      <w:r w:rsidR="00000000">
        <w:rPr>
          <w:lang w:eastAsia="zh-CN"/>
        </w:rPr>
        <w:t xml:space="preserve">accuracy, </w:t>
      </w:r>
      <w:r w:rsidR="00000000">
        <w:rPr>
          <w:rFonts w:hint="eastAsia"/>
          <w:lang w:eastAsia="zh-CN"/>
        </w:rPr>
        <w:t xml:space="preserve">sensing </w:t>
      </w:r>
      <w:r w:rsidR="00000000">
        <w:rPr>
          <w:lang w:eastAsia="zh-CN"/>
        </w:rPr>
        <w:t>resolution</w:t>
      </w:r>
      <w:r w:rsidR="00000000">
        <w:rPr>
          <w:rFonts w:hint="eastAsia"/>
          <w:lang w:eastAsia="zh-CN"/>
        </w:rPr>
        <w:t>,</w:t>
      </w:r>
      <w:r w:rsidR="00000000">
        <w:rPr>
          <w:lang w:eastAsia="zh-CN"/>
        </w:rPr>
        <w:t xml:space="preserve"> </w:t>
      </w:r>
      <w:r w:rsidR="00000000">
        <w:rPr>
          <w:rFonts w:hint="eastAsia"/>
          <w:lang w:eastAsia="zh-CN"/>
        </w:rPr>
        <w:t>max</w:t>
      </w:r>
      <w:bookmarkStart w:id="121" w:name="OLE_LINK199"/>
      <w:bookmarkStart w:id="122" w:name="OLE_LINK198"/>
      <w:r w:rsidR="00000000">
        <w:rPr>
          <w:rFonts w:hint="eastAsia"/>
          <w:lang w:eastAsia="zh-CN"/>
        </w:rPr>
        <w:t xml:space="preserve"> </w:t>
      </w:r>
      <w:r w:rsidR="00000000">
        <w:rPr>
          <w:lang w:eastAsia="zh-CN"/>
        </w:rPr>
        <w:t>sensing service latency</w:t>
      </w:r>
      <w:bookmarkEnd w:id="121"/>
      <w:bookmarkEnd w:id="122"/>
      <w:r w:rsidR="00000000">
        <w:rPr>
          <w:rFonts w:hint="eastAsia"/>
          <w:lang w:eastAsia="zh-CN"/>
        </w:rPr>
        <w:t>,</w:t>
      </w:r>
      <w:r w:rsidR="00000000">
        <w:rPr>
          <w:lang w:eastAsia="zh-CN"/>
        </w:rPr>
        <w:t xml:space="preserve"> etc.)</w:t>
      </w:r>
      <w:r w:rsidR="00000000">
        <w:rPr>
          <w:rFonts w:hint="eastAsia"/>
          <w:lang w:eastAsia="zh-CN"/>
        </w:rPr>
        <w:t xml:space="preserve">, the </w:t>
      </w:r>
      <w:r w:rsidR="00000000">
        <w:rPr>
          <w:lang w:eastAsia="zh-CN"/>
        </w:rPr>
        <w:t>reporting conditions (</w:t>
      </w:r>
      <w:r w:rsidR="00000000">
        <w:rPr>
          <w:rFonts w:hint="eastAsia"/>
          <w:lang w:eastAsia="zh-CN"/>
        </w:rPr>
        <w:t xml:space="preserve">e.g., </w:t>
      </w:r>
      <w:r w:rsidR="00000000">
        <w:rPr>
          <w:lang w:eastAsia="zh-CN"/>
        </w:rPr>
        <w:t>periodic reporting or event-triggered reporting)</w:t>
      </w:r>
      <w:r w:rsidR="00000000">
        <w:rPr>
          <w:rFonts w:hint="eastAsia"/>
          <w:lang w:eastAsia="zh-CN"/>
        </w:rPr>
        <w:t>, the time duration for the sensing</w:t>
      </w:r>
      <w:r w:rsidR="00000000">
        <w:rPr>
          <w:lang w:eastAsia="zh-CN"/>
        </w:rPr>
        <w:t>, etc.</w:t>
      </w:r>
      <w:r w:rsidR="00000000">
        <w:rPr>
          <w:rFonts w:hint="eastAsia"/>
          <w:lang w:eastAsia="zh-CN"/>
        </w:rPr>
        <w:t xml:space="preserve"> </w:t>
      </w:r>
    </w:p>
    <w:p w14:paraId="6761D0F3" w14:textId="77777777" w:rsidR="007B64F3" w:rsidRDefault="00000000">
      <w:pPr>
        <w:pStyle w:val="B1"/>
        <w:rPr>
          <w:rFonts w:eastAsia="SimSun"/>
          <w:lang w:eastAsia="zh-CN"/>
        </w:rPr>
      </w:pPr>
      <w:r>
        <w:rPr>
          <w:rFonts w:eastAsia="SimSun"/>
          <w:lang w:eastAsia="zh-CN"/>
        </w:rPr>
        <w:t>2.</w:t>
      </w:r>
      <w:r>
        <w:rPr>
          <w:rFonts w:eastAsia="SimSun"/>
          <w:lang w:eastAsia="zh-CN"/>
        </w:rPr>
        <w:tab/>
        <w:t xml:space="preserve">The </w:t>
      </w:r>
      <w:bookmarkStart w:id="123" w:name="OLE_LINK535"/>
      <w:bookmarkStart w:id="124" w:name="OLE_LINK536"/>
      <w:bookmarkStart w:id="125" w:name="OLE_LINK537"/>
      <w:r>
        <w:rPr>
          <w:lang w:eastAsia="zh-CN"/>
        </w:rPr>
        <w:t>Sensing Enabler</w:t>
      </w:r>
      <w:bookmarkEnd w:id="123"/>
      <w:r>
        <w:rPr>
          <w:lang w:eastAsia="zh-CN"/>
        </w:rPr>
        <w:t xml:space="preserve"> </w:t>
      </w:r>
      <w:bookmarkEnd w:id="124"/>
      <w:bookmarkEnd w:id="125"/>
      <w:r>
        <w:rPr>
          <w:rFonts w:eastAsia="SimSun" w:hint="eastAsia"/>
          <w:lang w:eastAsia="zh-CN"/>
        </w:rPr>
        <w:t xml:space="preserve">server </w:t>
      </w:r>
      <w:r>
        <w:rPr>
          <w:rFonts w:eastAsia="SimSun"/>
          <w:lang w:eastAsia="zh-CN"/>
        </w:rPr>
        <w:t xml:space="preserve">checks whether the </w:t>
      </w:r>
      <w:r>
        <w:rPr>
          <w:rFonts w:eastAsia="SimSun" w:hint="eastAsia"/>
          <w:lang w:eastAsia="zh-CN"/>
        </w:rPr>
        <w:t xml:space="preserve">VAL </w:t>
      </w:r>
      <w:r>
        <w:rPr>
          <w:rFonts w:eastAsia="SimSun"/>
          <w:lang w:eastAsia="zh-CN"/>
        </w:rPr>
        <w:t xml:space="preserve">server is authorized to </w:t>
      </w:r>
      <w:r>
        <w:rPr>
          <w:rFonts w:eastAsia="SimSun" w:hint="eastAsia"/>
          <w:lang w:eastAsia="zh-CN"/>
        </w:rPr>
        <w:t>invoke</w:t>
      </w:r>
      <w:r>
        <w:rPr>
          <w:rFonts w:eastAsia="SimSun"/>
          <w:lang w:eastAsia="zh-CN"/>
        </w:rPr>
        <w:t xml:space="preserve"> </w:t>
      </w:r>
      <w:r>
        <w:rPr>
          <w:rFonts w:eastAsia="SimSun" w:hint="eastAsia"/>
          <w:lang w:eastAsia="zh-CN"/>
        </w:rPr>
        <w:t xml:space="preserve">such request, may be based on e.g. the </w:t>
      </w:r>
      <w:r>
        <w:rPr>
          <w:rFonts w:eastAsia="SimSun"/>
          <w:lang w:eastAsia="zh-CN"/>
        </w:rPr>
        <w:t xml:space="preserve">pre-configurations or operator policies.  </w:t>
      </w:r>
    </w:p>
    <w:p w14:paraId="2E99E1C1" w14:textId="77777777" w:rsidR="007B64F3" w:rsidRDefault="00000000">
      <w:pPr>
        <w:pStyle w:val="B1"/>
        <w:rPr>
          <w:rFonts w:eastAsia="SimSun"/>
          <w:lang w:eastAsia="zh-CN"/>
        </w:rPr>
      </w:pPr>
      <w:r>
        <w:rPr>
          <w:rFonts w:eastAsia="SimSun"/>
          <w:lang w:eastAsia="zh-CN"/>
        </w:rPr>
        <w:t>3.</w:t>
      </w:r>
      <w:r>
        <w:rPr>
          <w:rFonts w:eastAsia="SimSun"/>
          <w:lang w:eastAsia="zh-CN"/>
        </w:rPr>
        <w:tab/>
        <w:t xml:space="preserve">If the request is </w:t>
      </w:r>
      <w:r>
        <w:rPr>
          <w:rFonts w:eastAsia="SimSun" w:hint="eastAsia"/>
          <w:lang w:eastAsia="zh-CN"/>
        </w:rPr>
        <w:t>authorized, the SM server</w:t>
      </w:r>
      <w:r>
        <w:rPr>
          <w:rFonts w:eastAsia="SimSun"/>
          <w:lang w:eastAsia="zh-CN"/>
        </w:rPr>
        <w:t xml:space="preserve"> </w:t>
      </w:r>
      <w:r>
        <w:rPr>
          <w:rFonts w:eastAsia="SimSun" w:hint="eastAsia"/>
          <w:lang w:eastAsia="zh-CN"/>
        </w:rPr>
        <w:t xml:space="preserve">may invoke the sensing related </w:t>
      </w:r>
      <w:r>
        <w:rPr>
          <w:rFonts w:eastAsia="SimSun"/>
          <w:lang w:eastAsia="zh-CN"/>
        </w:rPr>
        <w:t>service</w:t>
      </w:r>
      <w:r>
        <w:rPr>
          <w:rFonts w:eastAsia="SimSun" w:hint="eastAsia"/>
          <w:lang w:eastAsia="zh-CN"/>
        </w:rPr>
        <w:t xml:space="preserve"> request to the 3GPP CN and </w:t>
      </w:r>
      <w:r>
        <w:rPr>
          <w:rFonts w:eastAsia="SimSun"/>
          <w:lang w:eastAsia="zh-CN"/>
        </w:rPr>
        <w:t xml:space="preserve">obtain </w:t>
      </w:r>
      <w:r>
        <w:rPr>
          <w:rFonts w:eastAsia="SimSun" w:hint="eastAsia"/>
          <w:lang w:eastAsia="zh-CN"/>
        </w:rPr>
        <w:t xml:space="preserve">the sensing results from the 3GPP CN. </w:t>
      </w:r>
    </w:p>
    <w:p w14:paraId="60767D08" w14:textId="726AF0FA" w:rsidR="007B64F3" w:rsidRDefault="00000000">
      <w:pPr>
        <w:pStyle w:val="EditorsNote"/>
        <w:rPr>
          <w:lang w:val="en-US" w:eastAsia="zh-CN"/>
        </w:rPr>
      </w:pPr>
      <w:bookmarkStart w:id="126" w:name="OLE_LINK191"/>
      <w:bookmarkStart w:id="127" w:name="OLE_LINK192"/>
      <w:bookmarkStart w:id="128" w:name="OLE_LINK138"/>
      <w:r>
        <w:rPr>
          <w:rFonts w:hint="eastAsia"/>
          <w:lang w:val="en-US" w:eastAsia="zh-CN"/>
        </w:rPr>
        <w:t>Editor</w:t>
      </w:r>
      <w:r w:rsidR="00C627F7" w:rsidRPr="00C627F7">
        <w:rPr>
          <w:lang w:val="en-US" w:eastAsia="zh-CN"/>
        </w:rPr>
        <w:t>'</w:t>
      </w:r>
      <w:r>
        <w:rPr>
          <w:rFonts w:hint="eastAsia"/>
          <w:lang w:val="en-US" w:eastAsia="zh-CN"/>
        </w:rPr>
        <w:t>s note</w:t>
      </w:r>
      <w:r>
        <w:rPr>
          <w:lang w:val="en-US" w:eastAsia="zh-CN"/>
        </w:rPr>
        <w:t>:</w:t>
      </w:r>
      <w:r>
        <w:rPr>
          <w:lang w:val="en-US" w:eastAsia="zh-CN"/>
        </w:rPr>
        <w:tab/>
      </w:r>
      <w:r>
        <w:rPr>
          <w:rFonts w:hint="eastAsia"/>
          <w:lang w:val="en-US" w:eastAsia="zh-CN"/>
        </w:rPr>
        <w:t>The exposure of sensing results from 3GPP CN depends on SA2</w:t>
      </w:r>
      <w:r>
        <w:rPr>
          <w:lang w:val="en-US" w:eastAsia="zh-CN"/>
        </w:rPr>
        <w:t>’</w:t>
      </w:r>
      <w:r>
        <w:rPr>
          <w:rFonts w:hint="eastAsia"/>
          <w:lang w:val="en-US" w:eastAsia="zh-CN"/>
        </w:rPr>
        <w:t xml:space="preserve">s progress. </w:t>
      </w:r>
      <w:r>
        <w:rPr>
          <w:lang w:val="en-US" w:eastAsia="zh-CN"/>
        </w:rPr>
        <w:t>W</w:t>
      </w:r>
      <w:r>
        <w:rPr>
          <w:rFonts w:hint="eastAsia"/>
          <w:lang w:val="en-US" w:eastAsia="zh-CN"/>
        </w:rPr>
        <w:t>hat will be exposed to the consumers is FFS.</w:t>
      </w:r>
      <w:r>
        <w:rPr>
          <w:lang w:val="en-US" w:eastAsia="zh-CN"/>
        </w:rPr>
        <w:t xml:space="preserve"> </w:t>
      </w:r>
    </w:p>
    <w:bookmarkEnd w:id="126"/>
    <w:bookmarkEnd w:id="127"/>
    <w:bookmarkEnd w:id="128"/>
    <w:p w14:paraId="3CA78688" w14:textId="02B4F8FF" w:rsidR="007B64F3" w:rsidRDefault="00000000">
      <w:pPr>
        <w:pStyle w:val="B1"/>
        <w:rPr>
          <w:rFonts w:eastAsia="SimSun"/>
          <w:lang w:eastAsia="zh-CN"/>
        </w:rPr>
      </w:pPr>
      <w:r>
        <w:rPr>
          <w:rFonts w:eastAsia="SimSun" w:hint="eastAsia"/>
          <w:lang w:eastAsia="zh-CN"/>
        </w:rPr>
        <w:lastRenderedPageBreak/>
        <w:t>4</w:t>
      </w:r>
      <w:r>
        <w:rPr>
          <w:rFonts w:eastAsia="SimSun"/>
          <w:lang w:eastAsia="zh-CN"/>
        </w:rPr>
        <w:t>.</w:t>
      </w:r>
      <w:bookmarkStart w:id="129" w:name="OLE_LINK137"/>
      <w:bookmarkStart w:id="130" w:name="OLE_LINK136"/>
      <w:r w:rsidR="00D52E39">
        <w:rPr>
          <w:rFonts w:eastAsia="SimSun"/>
          <w:lang w:eastAsia="zh-CN"/>
        </w:rPr>
        <w:tab/>
      </w:r>
      <w:r>
        <w:rPr>
          <w:rFonts w:eastAsia="SimSun"/>
          <w:lang w:eastAsia="zh-CN"/>
        </w:rPr>
        <w:t xml:space="preserve">The </w:t>
      </w:r>
      <w:r>
        <w:rPr>
          <w:lang w:eastAsia="zh-CN"/>
        </w:rPr>
        <w:t xml:space="preserve">Sensing Enabler </w:t>
      </w:r>
      <w:r>
        <w:rPr>
          <w:rFonts w:eastAsia="SimSun"/>
          <w:lang w:eastAsia="zh-CN"/>
        </w:rPr>
        <w:t>server</w:t>
      </w:r>
      <w:r>
        <w:rPr>
          <w:rFonts w:eastAsia="SimSun" w:hint="eastAsia"/>
          <w:lang w:eastAsia="zh-CN"/>
        </w:rPr>
        <w:t xml:space="preserve"> may</w:t>
      </w:r>
      <w:r>
        <w:rPr>
          <w:rFonts w:eastAsia="SimSun"/>
          <w:lang w:eastAsia="zh-CN"/>
        </w:rPr>
        <w:t xml:space="preserve"> interact with </w:t>
      </w:r>
      <w:r>
        <w:rPr>
          <w:rFonts w:eastAsia="SimSun" w:hint="eastAsia"/>
          <w:lang w:eastAsia="zh-CN"/>
        </w:rPr>
        <w:t xml:space="preserve">other SEAL enablers (e.g., SEALDD, </w:t>
      </w:r>
      <w:r>
        <w:rPr>
          <w:rFonts w:eastAsia="SimSun"/>
          <w:lang w:eastAsia="zh-CN"/>
        </w:rPr>
        <w:t>ADAES</w:t>
      </w:r>
      <w:r>
        <w:rPr>
          <w:rFonts w:eastAsia="SimSun" w:hint="eastAsia"/>
          <w:lang w:eastAsia="zh-CN"/>
        </w:rPr>
        <w:t xml:space="preserve">) to get more sensing results (e.g., </w:t>
      </w:r>
      <w:bookmarkStart w:id="131" w:name="OLE_LINK201"/>
      <w:bookmarkStart w:id="132" w:name="OLE_LINK200"/>
      <w:r>
        <w:rPr>
          <w:rFonts w:eastAsia="SimSun" w:hint="eastAsia"/>
          <w:lang w:eastAsia="zh-CN"/>
        </w:rPr>
        <w:t xml:space="preserve">the </w:t>
      </w:r>
      <w:bookmarkStart w:id="133" w:name="OLE_LINK133"/>
      <w:r>
        <w:rPr>
          <w:rFonts w:eastAsia="SimSun"/>
          <w:lang w:eastAsia="zh-CN"/>
        </w:rPr>
        <w:t>trans</w:t>
      </w:r>
      <w:r>
        <w:rPr>
          <w:rFonts w:eastAsia="SimSun" w:hint="eastAsia"/>
          <w:lang w:eastAsia="zh-CN"/>
        </w:rPr>
        <w:t>mission</w:t>
      </w:r>
      <w:bookmarkEnd w:id="133"/>
      <w:r>
        <w:rPr>
          <w:rFonts w:hint="eastAsia"/>
          <w:lang w:eastAsia="zh-CN"/>
        </w:rPr>
        <w:t xml:space="preserve"> </w:t>
      </w:r>
      <w:r>
        <w:rPr>
          <w:lang w:eastAsia="zh-CN"/>
        </w:rPr>
        <w:t>latency</w:t>
      </w:r>
      <w:bookmarkEnd w:id="131"/>
      <w:bookmarkEnd w:id="132"/>
      <w:r>
        <w:rPr>
          <w:rFonts w:hint="eastAsia"/>
          <w:lang w:eastAsia="zh-CN"/>
        </w:rPr>
        <w:t>,</w:t>
      </w:r>
      <w:r>
        <w:rPr>
          <w:rFonts w:eastAsia="SimSun" w:hint="eastAsia"/>
          <w:lang w:eastAsia="zh-CN"/>
        </w:rPr>
        <w:t xml:space="preserve"> sensing </w:t>
      </w:r>
      <w:r>
        <w:rPr>
          <w:lang w:eastAsia="zh-CN"/>
        </w:rPr>
        <w:t>accuracy</w:t>
      </w:r>
      <w:r>
        <w:rPr>
          <w:rFonts w:eastAsia="SimSun" w:hint="eastAsia"/>
          <w:lang w:eastAsia="zh-CN"/>
        </w:rPr>
        <w:t xml:space="preserve"> analysis) utilizing the obtained sensing results from the 3GPP CN, in case the 3GPP core network will not </w:t>
      </w:r>
      <w:r>
        <w:rPr>
          <w:rFonts w:eastAsia="SimSun"/>
          <w:lang w:eastAsia="zh-CN"/>
        </w:rPr>
        <w:t>provide</w:t>
      </w:r>
      <w:bookmarkEnd w:id="129"/>
      <w:bookmarkEnd w:id="130"/>
      <w:r>
        <w:rPr>
          <w:rFonts w:eastAsia="SimSun" w:hint="eastAsia"/>
          <w:lang w:eastAsia="zh-CN"/>
        </w:rPr>
        <w:t xml:space="preserve">. </w:t>
      </w:r>
    </w:p>
    <w:p w14:paraId="01E0D518" w14:textId="77777777" w:rsidR="007B64F3" w:rsidRDefault="00000000" w:rsidP="00D52E39">
      <w:pPr>
        <w:pStyle w:val="B2"/>
      </w:pPr>
      <w:r>
        <w:rPr>
          <w:rFonts w:hint="eastAsia"/>
        </w:rPr>
        <w:t>-</w:t>
      </w:r>
      <w:r>
        <w:rPr>
          <w:rFonts w:hint="eastAsia"/>
        </w:rPr>
        <w:tab/>
      </w:r>
      <w:r>
        <w:rPr>
          <w:rFonts w:eastAsia="SimSun"/>
          <w:lang w:eastAsia="zh-CN"/>
        </w:rPr>
        <w:t xml:space="preserve">The </w:t>
      </w:r>
      <w:bookmarkStart w:id="134" w:name="OLE_LINK544"/>
      <w:bookmarkStart w:id="135" w:name="OLE_LINK546"/>
      <w:bookmarkStart w:id="136" w:name="OLE_LINK545"/>
      <w:bookmarkStart w:id="137" w:name="OLE_LINK540"/>
      <w:bookmarkStart w:id="138" w:name="OLE_LINK539"/>
      <w:bookmarkStart w:id="139" w:name="OLE_LINK538"/>
      <w:bookmarkStart w:id="140" w:name="OLE_LINK543"/>
      <w:bookmarkStart w:id="141" w:name="OLE_LINK541"/>
      <w:bookmarkStart w:id="142" w:name="OLE_LINK542"/>
      <w:r>
        <w:rPr>
          <w:lang w:eastAsia="zh-CN"/>
        </w:rPr>
        <w:t>Sensing Enabler</w:t>
      </w:r>
      <w:bookmarkEnd w:id="134"/>
      <w:bookmarkEnd w:id="135"/>
      <w:bookmarkEnd w:id="136"/>
      <w:bookmarkEnd w:id="137"/>
      <w:bookmarkEnd w:id="138"/>
      <w:bookmarkEnd w:id="139"/>
      <w:bookmarkEnd w:id="140"/>
      <w:bookmarkEnd w:id="141"/>
      <w:bookmarkEnd w:id="142"/>
      <w:r>
        <w:rPr>
          <w:lang w:eastAsia="zh-CN"/>
        </w:rPr>
        <w:t xml:space="preserve"> </w:t>
      </w:r>
      <w:r>
        <w:rPr>
          <w:rFonts w:eastAsia="SimSun"/>
          <w:lang w:eastAsia="zh-CN"/>
        </w:rPr>
        <w:t xml:space="preserve">server may interact with ADAES to get the </w:t>
      </w:r>
      <w:r>
        <w:rPr>
          <w:rFonts w:eastAsia="SimSun" w:hint="eastAsia"/>
          <w:lang w:eastAsia="zh-CN"/>
        </w:rPr>
        <w:t xml:space="preserve">e.g., </w:t>
      </w:r>
      <w:r>
        <w:rPr>
          <w:rFonts w:eastAsia="SimSun"/>
          <w:lang w:eastAsia="zh-CN"/>
        </w:rPr>
        <w:t xml:space="preserve">sensing </w:t>
      </w:r>
      <w:r>
        <w:rPr>
          <w:lang w:eastAsia="zh-CN"/>
        </w:rPr>
        <w:t>accuracy</w:t>
      </w:r>
      <w:r>
        <w:rPr>
          <w:rFonts w:eastAsia="SimSun"/>
          <w:lang w:eastAsia="zh-CN"/>
        </w:rPr>
        <w:t xml:space="preserve"> analysis</w:t>
      </w:r>
      <w:r>
        <w:rPr>
          <w:rFonts w:eastAsia="SimSun" w:hint="eastAsia"/>
          <w:lang w:eastAsia="zh-CN"/>
        </w:rPr>
        <w:t xml:space="preserve"> and the prediction analysis for the</w:t>
      </w:r>
      <w:bookmarkStart w:id="143" w:name="OLE_LINK202"/>
      <w:bookmarkStart w:id="144" w:name="OLE_LINK203"/>
      <w:r>
        <w:rPr>
          <w:rFonts w:eastAsia="SimSun" w:hint="eastAsia"/>
          <w:lang w:eastAsia="zh-CN"/>
        </w:rPr>
        <w:t xml:space="preserve"> target object </w:t>
      </w:r>
      <w:bookmarkEnd w:id="143"/>
      <w:bookmarkEnd w:id="144"/>
      <w:r>
        <w:rPr>
          <w:rFonts w:eastAsia="SimSun"/>
          <w:lang w:eastAsia="zh-CN"/>
        </w:rPr>
        <w:t>utilizing the obtained sensing results from the 3GPP CN</w:t>
      </w:r>
      <w:r>
        <w:t xml:space="preserve">; </w:t>
      </w:r>
    </w:p>
    <w:p w14:paraId="295BAA59" w14:textId="77777777" w:rsidR="007B64F3" w:rsidRDefault="00000000" w:rsidP="00D52E39">
      <w:pPr>
        <w:pStyle w:val="B2"/>
        <w:rPr>
          <w:rFonts w:eastAsia="SimSun"/>
          <w:lang w:eastAsia="zh-CN"/>
        </w:rPr>
      </w:pPr>
      <w:r>
        <w:rPr>
          <w:rFonts w:hint="eastAsia"/>
        </w:rPr>
        <w:t>-</w:t>
      </w:r>
      <w:r>
        <w:rPr>
          <w:rFonts w:hint="eastAsia"/>
        </w:rPr>
        <w:tab/>
      </w:r>
      <w:r>
        <w:rPr>
          <w:rFonts w:eastAsia="SimSun"/>
          <w:lang w:eastAsia="zh-CN"/>
        </w:rPr>
        <w:t xml:space="preserve">The </w:t>
      </w:r>
      <w:r>
        <w:rPr>
          <w:lang w:eastAsia="zh-CN"/>
        </w:rPr>
        <w:t>Sensing Enabler</w:t>
      </w:r>
      <w:r>
        <w:rPr>
          <w:rFonts w:eastAsia="SimSun"/>
          <w:lang w:eastAsia="zh-CN"/>
        </w:rPr>
        <w:t xml:space="preserve"> server may interact with </w:t>
      </w:r>
      <w:bookmarkStart w:id="145" w:name="OLE_LINK115"/>
      <w:r>
        <w:rPr>
          <w:rFonts w:eastAsia="SimSun" w:hint="eastAsia"/>
          <w:lang w:eastAsia="zh-CN"/>
        </w:rPr>
        <w:t>SEALDD</w:t>
      </w:r>
      <w:r>
        <w:rPr>
          <w:rFonts w:eastAsia="SimSun"/>
          <w:lang w:eastAsia="zh-CN"/>
        </w:rPr>
        <w:t xml:space="preserve"> to get the </w:t>
      </w:r>
      <w:bookmarkStart w:id="146" w:name="OLE_LINK140"/>
      <w:bookmarkStart w:id="147" w:name="OLE_LINK141"/>
      <w:r>
        <w:rPr>
          <w:rFonts w:eastAsia="SimSun" w:hint="eastAsia"/>
          <w:lang w:eastAsia="zh-CN"/>
        </w:rPr>
        <w:t xml:space="preserve">e.g., </w:t>
      </w:r>
      <w:bookmarkStart w:id="148" w:name="OLE_LINK114"/>
      <w:r>
        <w:rPr>
          <w:rFonts w:eastAsia="SimSun" w:hint="eastAsia"/>
          <w:lang w:eastAsia="zh-CN"/>
        </w:rPr>
        <w:t xml:space="preserve">the </w:t>
      </w:r>
      <w:r>
        <w:rPr>
          <w:rFonts w:eastAsia="SimSun"/>
          <w:lang w:eastAsia="zh-CN"/>
        </w:rPr>
        <w:t>transmission</w:t>
      </w:r>
      <w:r>
        <w:rPr>
          <w:lang w:eastAsia="zh-CN"/>
        </w:rPr>
        <w:t xml:space="preserve"> latency</w:t>
      </w:r>
      <w:bookmarkEnd w:id="148"/>
      <w:r>
        <w:rPr>
          <w:rFonts w:eastAsia="SimSun"/>
          <w:lang w:eastAsia="zh-CN"/>
        </w:rPr>
        <w:t xml:space="preserve"> </w:t>
      </w:r>
      <w:r>
        <w:rPr>
          <w:rFonts w:eastAsia="SimSun" w:hint="eastAsia"/>
          <w:lang w:eastAsia="zh-CN"/>
        </w:rPr>
        <w:t xml:space="preserve">for the </w:t>
      </w:r>
      <w:bookmarkEnd w:id="146"/>
      <w:bookmarkEnd w:id="147"/>
      <w:r>
        <w:rPr>
          <w:rFonts w:eastAsia="SimSun"/>
          <w:lang w:eastAsia="zh-CN"/>
        </w:rPr>
        <w:t>target object utilizing the obtained sensing results from the 3GPP CN</w:t>
      </w:r>
      <w:bookmarkEnd w:id="145"/>
      <w:r>
        <w:rPr>
          <w:rFonts w:eastAsia="SimSun"/>
          <w:lang w:eastAsia="zh-CN"/>
        </w:rPr>
        <w:t>.</w:t>
      </w:r>
    </w:p>
    <w:p w14:paraId="3CA2EDC1" w14:textId="4E9A1A6C" w:rsidR="007B64F3" w:rsidRDefault="00000000">
      <w:pPr>
        <w:pStyle w:val="EditorsNote"/>
        <w:rPr>
          <w:lang w:val="en-US" w:eastAsia="zh-CN"/>
        </w:rPr>
      </w:pPr>
      <w:r>
        <w:rPr>
          <w:rFonts w:hint="eastAsia"/>
          <w:lang w:val="en-US" w:eastAsia="zh-CN"/>
        </w:rPr>
        <w:t>Editor</w:t>
      </w:r>
      <w:r w:rsidR="00C627F7" w:rsidRPr="00C627F7">
        <w:rPr>
          <w:lang w:val="en-US" w:eastAsia="zh-CN"/>
        </w:rPr>
        <w:t>'</w:t>
      </w:r>
      <w:r>
        <w:rPr>
          <w:rFonts w:hint="eastAsia"/>
          <w:lang w:val="en-US" w:eastAsia="zh-CN"/>
        </w:rPr>
        <w:t>s note:</w:t>
      </w:r>
      <w:r>
        <w:rPr>
          <w:rFonts w:hint="eastAsia"/>
          <w:lang w:val="en-US" w:eastAsia="zh-CN"/>
        </w:rPr>
        <w:tab/>
        <w:t xml:space="preserve">How the ADAES and SEALDD support the sensing related functionalities are FFS. </w:t>
      </w:r>
    </w:p>
    <w:p w14:paraId="5187D24A" w14:textId="77777777" w:rsidR="007B64F3" w:rsidRDefault="00000000">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t xml:space="preserve">The </w:t>
      </w:r>
      <w:bookmarkStart w:id="149" w:name="OLE_LINK548"/>
      <w:bookmarkStart w:id="150" w:name="OLE_LINK547"/>
      <w:r>
        <w:rPr>
          <w:lang w:eastAsia="zh-CN"/>
        </w:rPr>
        <w:t>Sensing Enabler</w:t>
      </w:r>
      <w:bookmarkEnd w:id="149"/>
      <w:bookmarkEnd w:id="150"/>
      <w:r>
        <w:rPr>
          <w:rFonts w:eastAsia="SimSun"/>
          <w:lang w:eastAsia="zh-CN"/>
        </w:rPr>
        <w:t xml:space="preserve"> </w:t>
      </w:r>
      <w:r>
        <w:rPr>
          <w:rFonts w:eastAsia="SimSun" w:hint="eastAsia"/>
          <w:lang w:eastAsia="zh-CN"/>
        </w:rPr>
        <w:t xml:space="preserve">may </w:t>
      </w:r>
      <w:r>
        <w:rPr>
          <w:rFonts w:eastAsia="SimSun"/>
          <w:lang w:eastAsia="zh-CN"/>
        </w:rPr>
        <w:t>analyse</w:t>
      </w:r>
      <w:r>
        <w:rPr>
          <w:rFonts w:eastAsia="SimSun" w:hint="eastAsia"/>
          <w:lang w:eastAsia="zh-CN"/>
        </w:rPr>
        <w:t xml:space="preserve"> and aggregate</w:t>
      </w:r>
      <w:r>
        <w:rPr>
          <w:rFonts w:eastAsia="SimSun"/>
          <w:lang w:eastAsia="zh-CN"/>
        </w:rPr>
        <w:t xml:space="preserve"> the </w:t>
      </w:r>
      <w:r>
        <w:rPr>
          <w:rFonts w:eastAsia="SimSun" w:hint="eastAsia"/>
          <w:lang w:eastAsia="zh-CN"/>
        </w:rPr>
        <w:t xml:space="preserve">sensing results </w:t>
      </w:r>
      <w:r>
        <w:rPr>
          <w:rFonts w:eastAsia="SimSun"/>
          <w:lang w:eastAsia="zh-CN"/>
        </w:rPr>
        <w:t xml:space="preserve">obtained in </w:t>
      </w:r>
      <w:r>
        <w:rPr>
          <w:rFonts w:eastAsia="SimSun" w:hint="eastAsia"/>
          <w:lang w:eastAsia="zh-CN"/>
        </w:rPr>
        <w:t>step 3 and s</w:t>
      </w:r>
      <w:r>
        <w:rPr>
          <w:rFonts w:eastAsia="SimSun"/>
          <w:lang w:eastAsia="zh-CN"/>
        </w:rPr>
        <w:t xml:space="preserve">tep </w:t>
      </w:r>
      <w:r>
        <w:rPr>
          <w:rFonts w:eastAsia="SimSun" w:hint="eastAsia"/>
          <w:lang w:eastAsia="zh-CN"/>
        </w:rPr>
        <w:t>4</w:t>
      </w:r>
      <w:r>
        <w:rPr>
          <w:rFonts w:eastAsia="SimSun"/>
          <w:lang w:eastAsia="zh-CN"/>
        </w:rPr>
        <w:t xml:space="preserve"> to </w:t>
      </w:r>
      <w:r>
        <w:rPr>
          <w:rFonts w:eastAsia="SimSun" w:hint="eastAsia"/>
          <w:lang w:eastAsia="zh-CN"/>
        </w:rPr>
        <w:t xml:space="preserve">generate the </w:t>
      </w:r>
      <w:bookmarkStart w:id="151" w:name="OLE_LINK204"/>
      <w:bookmarkStart w:id="152" w:name="OLE_LINK205"/>
      <w:bookmarkStart w:id="153" w:name="OLE_LINK206"/>
      <w:bookmarkStart w:id="154" w:name="OLE_LINK207"/>
      <w:r>
        <w:rPr>
          <w:rFonts w:eastAsia="SimSun" w:hint="eastAsia"/>
          <w:lang w:eastAsia="zh-CN"/>
        </w:rPr>
        <w:t>value-added</w:t>
      </w:r>
      <w:bookmarkEnd w:id="151"/>
      <w:bookmarkEnd w:id="152"/>
      <w:r>
        <w:rPr>
          <w:rFonts w:eastAsia="SimSun" w:hint="eastAsia"/>
          <w:lang w:eastAsia="zh-CN"/>
        </w:rPr>
        <w:t xml:space="preserve"> sensing results</w:t>
      </w:r>
      <w:bookmarkEnd w:id="153"/>
      <w:bookmarkEnd w:id="154"/>
      <w:r>
        <w:rPr>
          <w:rFonts w:eastAsia="SimSun" w:hint="eastAsia"/>
          <w:lang w:eastAsia="zh-CN"/>
        </w:rPr>
        <w:t xml:space="preserve"> (</w:t>
      </w:r>
      <w:r>
        <w:rPr>
          <w:rFonts w:eastAsia="SimSun"/>
          <w:lang w:eastAsia="zh-CN"/>
        </w:rPr>
        <w:t xml:space="preserve">e.g. </w:t>
      </w:r>
      <w:r>
        <w:rPr>
          <w:rFonts w:eastAsia="SimSun" w:hint="eastAsia"/>
          <w:lang w:eastAsia="zh-CN"/>
        </w:rPr>
        <w:t>t</w:t>
      </w:r>
      <w:r>
        <w:rPr>
          <w:rFonts w:eastAsia="SimSun"/>
          <w:lang w:eastAsia="zh-CN"/>
        </w:rPr>
        <w:t>he</w:t>
      </w:r>
      <w:r>
        <w:rPr>
          <w:rFonts w:eastAsia="SimSun" w:hint="eastAsia"/>
          <w:lang w:eastAsia="zh-CN"/>
        </w:rPr>
        <w:t xml:space="preserve"> </w:t>
      </w:r>
      <w:r>
        <w:rPr>
          <w:rFonts w:eastAsia="SimSun"/>
          <w:lang w:eastAsia="zh-CN"/>
        </w:rPr>
        <w:t>statistic</w:t>
      </w:r>
      <w:r>
        <w:rPr>
          <w:rFonts w:eastAsia="SimSun" w:hint="eastAsia"/>
          <w:lang w:eastAsia="zh-CN"/>
        </w:rPr>
        <w:t xml:space="preserve"> results in a location/time/direction/height granularity)</w:t>
      </w:r>
      <w:r>
        <w:rPr>
          <w:rFonts w:eastAsia="SimSun"/>
          <w:lang w:eastAsia="zh-CN"/>
        </w:rPr>
        <w:t xml:space="preserve">, and </w:t>
      </w:r>
      <w:r>
        <w:rPr>
          <w:rFonts w:eastAsia="SimSun" w:hint="eastAsia"/>
          <w:lang w:eastAsia="zh-CN"/>
        </w:rPr>
        <w:t xml:space="preserve">then expose to the VAL server if the results can </w:t>
      </w:r>
      <w:r>
        <w:rPr>
          <w:rFonts w:eastAsia="SimSun"/>
          <w:lang w:eastAsia="zh-CN"/>
        </w:rPr>
        <w:t>fulfil</w:t>
      </w:r>
      <w:r>
        <w:rPr>
          <w:rFonts w:eastAsia="SimSun" w:hint="eastAsia"/>
          <w:lang w:eastAsia="zh-CN"/>
        </w:rPr>
        <w:t xml:space="preserve"> the requested sensing service </w:t>
      </w:r>
      <w:r>
        <w:rPr>
          <w:rFonts w:eastAsia="SimSun"/>
          <w:lang w:eastAsia="zh-CN"/>
        </w:rPr>
        <w:t>requirements.</w:t>
      </w:r>
    </w:p>
    <w:p w14:paraId="629B3E2B" w14:textId="77777777" w:rsidR="007B64F3" w:rsidRDefault="00000000">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t>The</w:t>
      </w:r>
      <w:r>
        <w:rPr>
          <w:rFonts w:eastAsia="SimSun" w:hint="eastAsia"/>
          <w:lang w:eastAsia="zh-CN"/>
        </w:rPr>
        <w:t xml:space="preserve"> </w:t>
      </w:r>
      <w:r>
        <w:rPr>
          <w:lang w:eastAsia="zh-CN"/>
        </w:rPr>
        <w:t>Sensing Enabler</w:t>
      </w:r>
      <w:r>
        <w:rPr>
          <w:rFonts w:eastAsia="SimSun" w:hint="eastAsia"/>
          <w:lang w:eastAsia="zh-CN"/>
        </w:rPr>
        <w:t xml:space="preserve"> sends the </w:t>
      </w:r>
      <w:r>
        <w:rPr>
          <w:rFonts w:eastAsia="SimSun"/>
          <w:lang w:eastAsia="zh-CN"/>
        </w:rPr>
        <w:t>value-added</w:t>
      </w:r>
      <w:r>
        <w:rPr>
          <w:rFonts w:eastAsia="SimSun" w:hint="eastAsia"/>
          <w:lang w:eastAsia="zh-CN"/>
        </w:rPr>
        <w:t xml:space="preserve"> sensing results to the VAL server via </w:t>
      </w:r>
      <w:r>
        <w:rPr>
          <w:rFonts w:hint="eastAsia"/>
          <w:lang w:eastAsia="zh-CN"/>
        </w:rPr>
        <w:t xml:space="preserve">sensing service </w:t>
      </w:r>
      <w:r>
        <w:rPr>
          <w:lang w:eastAsia="zh-CN"/>
        </w:rPr>
        <w:t>re</w:t>
      </w:r>
      <w:r>
        <w:rPr>
          <w:rFonts w:hint="eastAsia"/>
          <w:lang w:eastAsia="zh-CN"/>
        </w:rPr>
        <w:t>sponse</w:t>
      </w:r>
      <w:r>
        <w:rPr>
          <w:rFonts w:eastAsia="SimSun" w:hint="eastAsia"/>
          <w:lang w:eastAsia="zh-CN"/>
        </w:rPr>
        <w:t xml:space="preserve"> message, including all of target objects and the </w:t>
      </w:r>
      <w:r>
        <w:rPr>
          <w:rFonts w:eastAsia="SimSun"/>
          <w:lang w:eastAsia="zh-CN"/>
        </w:rPr>
        <w:t xml:space="preserve">value-added sensing </w:t>
      </w:r>
      <w:r>
        <w:rPr>
          <w:rFonts w:eastAsia="SimSun" w:hint="eastAsia"/>
          <w:lang w:eastAsia="zh-CN"/>
        </w:rPr>
        <w:t xml:space="preserve">information. </w:t>
      </w:r>
    </w:p>
    <w:p w14:paraId="19BE441A" w14:textId="77777777" w:rsidR="007B64F3" w:rsidRDefault="00000000">
      <w:pPr>
        <w:pStyle w:val="Heading3"/>
      </w:pPr>
      <w:bookmarkStart w:id="155" w:name="_Toc211955636"/>
      <w:r>
        <w:rPr>
          <w:rFonts w:hint="eastAsia"/>
          <w:lang w:eastAsia="zh-CN"/>
        </w:rPr>
        <w:t>6</w:t>
      </w:r>
      <w:r>
        <w:t>.</w:t>
      </w:r>
      <w:r>
        <w:rPr>
          <w:rFonts w:hint="eastAsia"/>
          <w:lang w:val="en-US" w:eastAsia="zh-CN"/>
        </w:rPr>
        <w:t>4</w:t>
      </w:r>
      <w:r>
        <w:t>.</w:t>
      </w:r>
      <w:r>
        <w:rPr>
          <w:rFonts w:hint="eastAsia"/>
          <w:lang w:eastAsia="zh-CN"/>
        </w:rPr>
        <w:t>2</w:t>
      </w:r>
      <w:r>
        <w:tab/>
      </w:r>
      <w:r>
        <w:rPr>
          <w:rFonts w:hint="eastAsia"/>
          <w:lang w:eastAsia="zh-CN"/>
        </w:rPr>
        <w:t>Solution e</w:t>
      </w:r>
      <w:r>
        <w:t>valuation</w:t>
      </w:r>
      <w:bookmarkEnd w:id="155"/>
    </w:p>
    <w:p w14:paraId="3347529E" w14:textId="77777777" w:rsidR="007B64F3" w:rsidRDefault="00000000">
      <w:pPr>
        <w:pStyle w:val="EditorsNote"/>
        <w:ind w:left="0" w:firstLine="0"/>
        <w:rPr>
          <w:i/>
          <w:color w:val="0000FF"/>
          <w:lang w:eastAsia="zh-CN"/>
        </w:rPr>
      </w:pPr>
      <w:r>
        <w:rPr>
          <w:i/>
          <w:color w:val="0000FF"/>
          <w:lang w:eastAsia="zh-CN"/>
        </w:rPr>
        <w:t>This clause provides an evaluation of the solution. The evaluation should include the descriptions of the impacts to existing architectures.</w:t>
      </w:r>
    </w:p>
    <w:p w14:paraId="52394194" w14:textId="77777777" w:rsidR="007B64F3" w:rsidRDefault="00000000">
      <w:pPr>
        <w:pStyle w:val="Heading2"/>
        <w:rPr>
          <w:lang w:eastAsia="zh-CN"/>
        </w:rPr>
      </w:pPr>
      <w:bookmarkStart w:id="156" w:name="_Toc211955637"/>
      <w:r>
        <w:rPr>
          <w:rFonts w:hint="eastAsia"/>
          <w:lang w:val="en-US" w:eastAsia="zh-CN"/>
        </w:rPr>
        <w:t>6</w:t>
      </w:r>
      <w:r>
        <w:t>.</w:t>
      </w:r>
      <w:r>
        <w:rPr>
          <w:rFonts w:eastAsia="SimSun" w:hint="eastAsia"/>
          <w:lang w:val="en-US" w:eastAsia="zh-CN"/>
        </w:rPr>
        <w:t>5</w:t>
      </w:r>
      <w:r>
        <w:tab/>
      </w:r>
      <w:r>
        <w:rPr>
          <w:lang w:val="en-US"/>
        </w:rPr>
        <w:t>Solution #</w:t>
      </w:r>
      <w:r>
        <w:rPr>
          <w:rFonts w:eastAsia="SimSun" w:hint="eastAsia"/>
          <w:lang w:val="en-US" w:eastAsia="zh-CN"/>
        </w:rPr>
        <w:t>4</w:t>
      </w:r>
      <w:r>
        <w:rPr>
          <w:lang w:val="en-US"/>
        </w:rPr>
        <w:t>:</w:t>
      </w:r>
      <w:bookmarkEnd w:id="102"/>
      <w:r>
        <w:rPr>
          <w:rFonts w:hint="eastAsia"/>
          <w:lang w:val="en-US" w:eastAsia="zh-CN"/>
        </w:rPr>
        <w:t xml:space="preserve"> E</w:t>
      </w:r>
      <w:r>
        <w:rPr>
          <w:lang w:val="en-US" w:eastAsia="zh-CN"/>
        </w:rPr>
        <w:t xml:space="preserve">nhancements of UAV services </w:t>
      </w:r>
      <w:bookmarkStart w:id="157" w:name="OLE_LINK106"/>
      <w:bookmarkStart w:id="158" w:name="OLE_LINK105"/>
      <w:r>
        <w:rPr>
          <w:lang w:val="en-US" w:eastAsia="zh-CN"/>
        </w:rPr>
        <w:t>utilizing the</w:t>
      </w:r>
      <w:r>
        <w:rPr>
          <w:rFonts w:hint="eastAsia"/>
          <w:lang w:val="en-US" w:eastAsia="zh-CN"/>
        </w:rPr>
        <w:t xml:space="preserve"> </w:t>
      </w:r>
      <w:r>
        <w:rPr>
          <w:lang w:val="en-US" w:eastAsia="zh-CN"/>
        </w:rPr>
        <w:t>sensing results</w:t>
      </w:r>
      <w:bookmarkEnd w:id="156"/>
      <w:bookmarkEnd w:id="157"/>
      <w:bookmarkEnd w:id="158"/>
    </w:p>
    <w:p w14:paraId="79959DDC" w14:textId="77777777" w:rsidR="007B64F3" w:rsidRDefault="00000000">
      <w:pPr>
        <w:pStyle w:val="Heading3"/>
        <w:rPr>
          <w:lang w:eastAsia="zh-CN"/>
        </w:rPr>
      </w:pPr>
      <w:bookmarkStart w:id="159" w:name="_Toc211955638"/>
      <w:r>
        <w:rPr>
          <w:rFonts w:hint="eastAsia"/>
          <w:lang w:val="en-US" w:eastAsia="zh-CN"/>
        </w:rPr>
        <w:t>6</w:t>
      </w:r>
      <w:r>
        <w:rPr>
          <w:lang w:eastAsia="zh-CN"/>
        </w:rPr>
        <w:t>.</w:t>
      </w:r>
      <w:r>
        <w:rPr>
          <w:rFonts w:hint="eastAsia"/>
          <w:lang w:val="en-US" w:eastAsia="zh-CN"/>
        </w:rPr>
        <w:t>5</w:t>
      </w:r>
      <w:r>
        <w:rPr>
          <w:lang w:eastAsia="zh-CN"/>
        </w:rPr>
        <w:t>.1</w:t>
      </w:r>
      <w:r>
        <w:rPr>
          <w:lang w:eastAsia="zh-CN"/>
        </w:rPr>
        <w:tab/>
      </w:r>
      <w:r>
        <w:rPr>
          <w:rFonts w:hint="eastAsia"/>
          <w:lang w:eastAsia="zh-CN"/>
        </w:rPr>
        <w:t>Solution description</w:t>
      </w:r>
      <w:bookmarkEnd w:id="159"/>
    </w:p>
    <w:p w14:paraId="7BD5EB9E" w14:textId="77777777" w:rsidR="007B64F3" w:rsidRDefault="00000000">
      <w:pPr>
        <w:pStyle w:val="Guidance"/>
        <w:rPr>
          <w:i w:val="0"/>
          <w:color w:val="auto"/>
          <w:lang w:eastAsia="zh-CN"/>
        </w:rPr>
      </w:pPr>
      <w:r>
        <w:rPr>
          <w:i w:val="0"/>
          <w:color w:val="auto"/>
          <w:lang w:eastAsia="zh-CN"/>
        </w:rPr>
        <w:t xml:space="preserve">This solution addresses the </w:t>
      </w:r>
      <w:r>
        <w:rPr>
          <w:rFonts w:hint="eastAsia"/>
          <w:i w:val="0"/>
          <w:color w:val="auto"/>
          <w:lang w:eastAsia="zh-CN"/>
        </w:rPr>
        <w:t>KI</w:t>
      </w:r>
      <w:r>
        <w:rPr>
          <w:i w:val="0"/>
          <w:color w:val="auto"/>
          <w:lang w:eastAsia="zh-CN"/>
        </w:rPr>
        <w:t>#</w:t>
      </w:r>
      <w:r>
        <w:rPr>
          <w:rFonts w:hint="eastAsia"/>
          <w:i w:val="0"/>
          <w:color w:val="auto"/>
          <w:lang w:eastAsia="zh-CN"/>
        </w:rPr>
        <w:t xml:space="preserve">2. </w:t>
      </w:r>
    </w:p>
    <w:p w14:paraId="58BCFF6A" w14:textId="77777777" w:rsidR="007B64F3" w:rsidRDefault="00000000">
      <w:r>
        <w:t>The following high-level solution principles apply to this solution:</w:t>
      </w:r>
    </w:p>
    <w:p w14:paraId="659F5874" w14:textId="77777777" w:rsidR="007B64F3" w:rsidRDefault="00000000">
      <w:pPr>
        <w:pStyle w:val="B1"/>
        <w:rPr>
          <w:rFonts w:eastAsia="SimSun"/>
          <w:lang w:eastAsia="zh-CN"/>
        </w:rPr>
      </w:pPr>
      <w:bookmarkStart w:id="160" w:name="OLE_LINK122"/>
      <w:bookmarkStart w:id="161" w:name="OLE_LINK123"/>
      <w:r>
        <w:t>-</w:t>
      </w:r>
      <w:r>
        <w:tab/>
        <w:t>A high-level proc</w:t>
      </w:r>
      <w:bookmarkEnd w:id="160"/>
      <w:bookmarkEnd w:id="161"/>
      <w:r>
        <w:t xml:space="preserve">edure for sensing request and exposure is proposed with a </w:t>
      </w:r>
      <w:r>
        <w:rPr>
          <w:rFonts w:hint="eastAsia"/>
          <w:lang w:eastAsia="zh-CN"/>
        </w:rPr>
        <w:t xml:space="preserve">new </w:t>
      </w:r>
      <w:bookmarkStart w:id="162" w:name="OLE_LINK216"/>
      <w:r>
        <w:t xml:space="preserve">Sensing </w:t>
      </w:r>
      <w:r>
        <w:rPr>
          <w:rFonts w:hint="eastAsia"/>
          <w:lang w:eastAsia="zh-CN"/>
        </w:rPr>
        <w:t>enabler</w:t>
      </w:r>
      <w:bookmarkEnd w:id="162"/>
      <w:r>
        <w:rPr>
          <w:rFonts w:eastAsia="SimSun" w:hint="eastAsia"/>
          <w:lang w:eastAsia="zh-CN"/>
        </w:rPr>
        <w:t xml:space="preserve"> </w:t>
      </w:r>
      <w:r>
        <w:rPr>
          <w:rFonts w:hint="eastAsia"/>
          <w:lang w:eastAsia="zh-CN"/>
        </w:rPr>
        <w:t xml:space="preserve">in the </w:t>
      </w:r>
      <w:r>
        <w:rPr>
          <w:rFonts w:eastAsia="SimSun"/>
          <w:lang w:eastAsia="zh-CN"/>
        </w:rPr>
        <w:t>application enablement layer</w:t>
      </w:r>
      <w:r>
        <w:rPr>
          <w:rFonts w:hint="eastAsia"/>
          <w:lang w:eastAsia="zh-CN"/>
        </w:rPr>
        <w:t xml:space="preserve">. </w:t>
      </w:r>
    </w:p>
    <w:p w14:paraId="2D1136E7" w14:textId="77777777" w:rsidR="007B64F3" w:rsidRDefault="00000000">
      <w:pPr>
        <w:pStyle w:val="B1"/>
        <w:rPr>
          <w:lang w:eastAsia="zh-CN"/>
        </w:rPr>
      </w:pPr>
      <w:r>
        <w:t>-</w:t>
      </w:r>
      <w:r>
        <w:tab/>
      </w:r>
      <w:r>
        <w:rPr>
          <w:rFonts w:hint="eastAsia"/>
          <w:lang w:eastAsia="zh-CN"/>
        </w:rPr>
        <w:t>The solution assumes the 3GPP core network will expose the sensing results related to UAVs to the AF (e.g., VAL server).</w:t>
      </w:r>
    </w:p>
    <w:p w14:paraId="087410D1" w14:textId="77777777" w:rsidR="007B64F3" w:rsidRDefault="007B64F3">
      <w:pPr>
        <w:pStyle w:val="Guidance"/>
        <w:rPr>
          <w:i w:val="0"/>
          <w:lang w:eastAsia="zh-CN"/>
        </w:rPr>
      </w:pPr>
    </w:p>
    <w:p w14:paraId="67B5CDAF" w14:textId="77777777" w:rsidR="007B64F3" w:rsidRDefault="00000000">
      <w:pPr>
        <w:pStyle w:val="Heading4"/>
        <w:rPr>
          <w:lang w:eastAsia="zh-CN"/>
        </w:rPr>
      </w:pPr>
      <w:bookmarkStart w:id="163" w:name="_Toc211955639"/>
      <w:bookmarkStart w:id="164" w:name="OLE_LINK69"/>
      <w:r>
        <w:rPr>
          <w:rFonts w:hint="eastAsia"/>
          <w:lang w:val="en-US" w:eastAsia="zh-CN"/>
        </w:rPr>
        <w:t>6</w:t>
      </w:r>
      <w:r>
        <w:t>.</w:t>
      </w:r>
      <w:r>
        <w:rPr>
          <w:rFonts w:eastAsia="SimSun" w:hint="eastAsia"/>
          <w:lang w:val="en-US" w:eastAsia="zh-CN"/>
        </w:rPr>
        <w:t>5</w:t>
      </w:r>
      <w:r>
        <w:t>.1</w:t>
      </w:r>
      <w:r>
        <w:rPr>
          <w:rFonts w:hint="eastAsia"/>
          <w:lang w:eastAsia="zh-CN"/>
        </w:rPr>
        <w:t>.1</w:t>
      </w:r>
      <w:r>
        <w:tab/>
      </w:r>
      <w:r>
        <w:rPr>
          <w:rFonts w:hint="eastAsia"/>
          <w:lang w:eastAsia="zh-CN"/>
        </w:rPr>
        <w:t xml:space="preserve">Procedure of </w:t>
      </w:r>
      <w:bookmarkStart w:id="165" w:name="OLE_LINK109"/>
      <w:bookmarkStart w:id="166" w:name="OLE_LINK110"/>
      <w:bookmarkStart w:id="167" w:name="OLE_LINK124"/>
      <w:r>
        <w:rPr>
          <w:rFonts w:hint="eastAsia"/>
          <w:lang w:eastAsia="zh-CN"/>
        </w:rPr>
        <w:t xml:space="preserve">detecting UAVs </w:t>
      </w:r>
      <w:r>
        <w:rPr>
          <w:lang w:val="en-US" w:eastAsia="zh-CN"/>
        </w:rPr>
        <w:t>utilizing sensing results</w:t>
      </w:r>
      <w:bookmarkEnd w:id="163"/>
      <w:bookmarkEnd w:id="165"/>
      <w:bookmarkEnd w:id="166"/>
      <w:bookmarkEnd w:id="167"/>
    </w:p>
    <w:bookmarkEnd w:id="164"/>
    <w:p w14:paraId="44A08F69" w14:textId="77777777" w:rsidR="007B64F3" w:rsidRDefault="00000000">
      <w:pPr>
        <w:pStyle w:val="Guidance"/>
        <w:rPr>
          <w:i w:val="0"/>
          <w:color w:val="auto"/>
          <w:lang w:eastAsia="zh-CN"/>
        </w:rPr>
      </w:pPr>
      <w:r>
        <w:rPr>
          <w:i w:val="0"/>
          <w:color w:val="auto"/>
          <w:lang w:eastAsia="zh-CN"/>
        </w:rPr>
        <w:t xml:space="preserve">Figure </w:t>
      </w:r>
      <w:bookmarkStart w:id="168" w:name="OLE_LINK117"/>
      <w:bookmarkStart w:id="169" w:name="OLE_LINK118"/>
      <w:r>
        <w:rPr>
          <w:rFonts w:hint="eastAsia"/>
          <w:i w:val="0"/>
          <w:color w:val="auto"/>
          <w:lang w:val="en-US" w:eastAsia="zh-CN"/>
        </w:rPr>
        <w:t>6</w:t>
      </w:r>
      <w:r>
        <w:rPr>
          <w:i w:val="0"/>
          <w:color w:val="auto"/>
          <w:lang w:eastAsia="zh-CN"/>
        </w:rPr>
        <w:t>.</w:t>
      </w:r>
      <w:r>
        <w:rPr>
          <w:rFonts w:hint="eastAsia"/>
          <w:i w:val="0"/>
          <w:color w:val="auto"/>
          <w:lang w:val="en-US" w:eastAsia="zh-CN"/>
        </w:rPr>
        <w:t>5</w:t>
      </w:r>
      <w:r>
        <w:rPr>
          <w:rFonts w:hint="eastAsia"/>
          <w:i w:val="0"/>
          <w:color w:val="auto"/>
          <w:lang w:eastAsia="zh-CN"/>
        </w:rPr>
        <w:t>.</w:t>
      </w:r>
      <w:r>
        <w:rPr>
          <w:i w:val="0"/>
          <w:color w:val="auto"/>
          <w:lang w:eastAsia="zh-CN"/>
        </w:rPr>
        <w:t>1.</w:t>
      </w:r>
      <w:r>
        <w:rPr>
          <w:rFonts w:hint="eastAsia"/>
          <w:i w:val="0"/>
          <w:color w:val="auto"/>
          <w:lang w:eastAsia="zh-CN"/>
        </w:rPr>
        <w:t>1</w:t>
      </w:r>
      <w:r>
        <w:rPr>
          <w:i w:val="0"/>
          <w:color w:val="auto"/>
          <w:lang w:eastAsia="zh-CN"/>
        </w:rPr>
        <w:t>-1</w:t>
      </w:r>
      <w:bookmarkEnd w:id="168"/>
      <w:bookmarkEnd w:id="169"/>
      <w:r>
        <w:rPr>
          <w:i w:val="0"/>
          <w:color w:val="auto"/>
          <w:lang w:eastAsia="zh-CN"/>
        </w:rPr>
        <w:t xml:space="preserve"> illustrates the high-level procedure of</w:t>
      </w:r>
      <w:r>
        <w:rPr>
          <w:rFonts w:hint="eastAsia"/>
          <w:i w:val="0"/>
          <w:color w:val="auto"/>
          <w:lang w:eastAsia="zh-CN"/>
        </w:rPr>
        <w:t xml:space="preserve"> </w:t>
      </w:r>
      <w:r>
        <w:rPr>
          <w:i w:val="0"/>
          <w:color w:val="auto"/>
          <w:lang w:eastAsia="zh-CN"/>
        </w:rPr>
        <w:t>detecting UAVs utilizing sensing results</w:t>
      </w:r>
      <w:r>
        <w:rPr>
          <w:rFonts w:hint="eastAsia"/>
          <w:i w:val="0"/>
          <w:color w:val="auto"/>
          <w:lang w:eastAsia="zh-CN"/>
        </w:rPr>
        <w:t>.</w:t>
      </w:r>
    </w:p>
    <w:p w14:paraId="5EAA8B01" w14:textId="77777777" w:rsidR="007B64F3" w:rsidRDefault="00000000">
      <w:r>
        <w:t>Pre-condition:</w:t>
      </w:r>
    </w:p>
    <w:p w14:paraId="524D51C8" w14:textId="7FA9C16F" w:rsidR="007B64F3" w:rsidRDefault="00000000" w:rsidP="00D52E39">
      <w:pPr>
        <w:pStyle w:val="B1"/>
        <w:rPr>
          <w:rFonts w:eastAsia="SimSun"/>
          <w:lang w:eastAsia="zh-CN"/>
        </w:rPr>
      </w:pPr>
      <w:r>
        <w:t>-</w:t>
      </w:r>
      <w:r>
        <w:tab/>
      </w:r>
      <w:bookmarkStart w:id="170" w:name="OLE_LINK465"/>
      <w:bookmarkStart w:id="171" w:name="OLE_LINK464"/>
      <w:r>
        <w:rPr>
          <w:rFonts w:eastAsia="SimSun"/>
        </w:rPr>
        <w:t xml:space="preserve">The </w:t>
      </w:r>
      <w:bookmarkEnd w:id="170"/>
      <w:bookmarkEnd w:id="171"/>
      <w:r>
        <w:rPr>
          <w:rFonts w:eastAsia="SimSun" w:hint="eastAsia"/>
          <w:lang w:eastAsia="zh-CN"/>
        </w:rPr>
        <w:t xml:space="preserve">following </w:t>
      </w:r>
      <w:r>
        <w:t xml:space="preserve">Sensing </w:t>
      </w:r>
      <w:r>
        <w:rPr>
          <w:lang w:eastAsia="zh-CN"/>
        </w:rPr>
        <w:t>enabler</w:t>
      </w:r>
      <w:r>
        <w:rPr>
          <w:rFonts w:eastAsia="SimSun"/>
          <w:lang w:eastAsia="zh-CN"/>
        </w:rPr>
        <w:t xml:space="preserve"> is a </w:t>
      </w:r>
      <w:r>
        <w:rPr>
          <w:rFonts w:eastAsia="SimSun" w:hint="eastAsia"/>
          <w:lang w:eastAsia="zh-CN"/>
        </w:rPr>
        <w:t>new enabler</w:t>
      </w:r>
      <w:r>
        <w:rPr>
          <w:rFonts w:eastAsia="SimSun"/>
          <w:lang w:eastAsia="zh-CN"/>
        </w:rPr>
        <w:t xml:space="preserve"> that implements </w:t>
      </w:r>
      <w:r>
        <w:rPr>
          <w:rFonts w:eastAsia="SimSun" w:hint="eastAsia"/>
          <w:lang w:eastAsia="zh-CN"/>
        </w:rPr>
        <w:t xml:space="preserve">the </w:t>
      </w:r>
      <w:r>
        <w:rPr>
          <w:rFonts w:eastAsia="SimSun"/>
          <w:lang w:eastAsia="zh-CN"/>
        </w:rPr>
        <w:t xml:space="preserve">sensing functions </w:t>
      </w:r>
      <w:r>
        <w:rPr>
          <w:rFonts w:eastAsia="SimSun" w:hint="eastAsia"/>
          <w:lang w:eastAsia="zh-CN"/>
        </w:rPr>
        <w:t>in</w:t>
      </w:r>
      <w:r>
        <w:rPr>
          <w:rFonts w:eastAsia="SimSun"/>
          <w:lang w:eastAsia="zh-CN"/>
        </w:rPr>
        <w:t xml:space="preserve"> the </w:t>
      </w:r>
      <w:bookmarkStart w:id="172" w:name="OLE_LINK119"/>
      <w:bookmarkStart w:id="173" w:name="OLE_LINK116"/>
      <w:r>
        <w:rPr>
          <w:rFonts w:eastAsia="SimSun"/>
          <w:lang w:eastAsia="zh-CN"/>
        </w:rPr>
        <w:t>application enablement layer</w:t>
      </w:r>
      <w:bookmarkEnd w:id="172"/>
      <w:bookmarkEnd w:id="173"/>
      <w:r>
        <w:rPr>
          <w:rFonts w:eastAsia="SimSun"/>
          <w:lang w:eastAsia="zh-CN"/>
        </w:rPr>
        <w:t>.</w:t>
      </w:r>
    </w:p>
    <w:bookmarkStart w:id="174" w:name="OLE_LINK14"/>
    <w:bookmarkStart w:id="175" w:name="OLE_LINK18"/>
    <w:bookmarkStart w:id="176" w:name="OLE_LINK17"/>
    <w:bookmarkStart w:id="177" w:name="_MON_1815302369"/>
    <w:bookmarkEnd w:id="177"/>
    <w:p w14:paraId="7B473DFE" w14:textId="77777777" w:rsidR="007B64F3" w:rsidRDefault="00000000" w:rsidP="00D52E39">
      <w:pPr>
        <w:pStyle w:val="TH"/>
        <w:rPr>
          <w:lang w:eastAsia="zh-CN"/>
        </w:rPr>
      </w:pPr>
      <w:r>
        <w:object w:dxaOrig="9081" w:dyaOrig="6469" w14:anchorId="139C80AF">
          <v:shape id="_x0000_i1028" type="#_x0000_t75" style="width:453.9pt;height:323.7pt" o:ole="">
            <v:imagedata r:id="rId18" o:title=""/>
          </v:shape>
          <o:OLEObject Type="Embed" ProgID="Visio.Drawing.11" ShapeID="_x0000_i1028" DrawAspect="Content" ObjectID="_1822639212" r:id="rId19"/>
        </w:object>
      </w:r>
      <w:bookmarkEnd w:id="174"/>
      <w:bookmarkEnd w:id="175"/>
      <w:bookmarkEnd w:id="176"/>
    </w:p>
    <w:p w14:paraId="77223F64" w14:textId="77777777" w:rsidR="007B64F3" w:rsidRDefault="00000000">
      <w:pPr>
        <w:pStyle w:val="TF"/>
        <w:rPr>
          <w:rFonts w:eastAsia="SimSun"/>
          <w:lang w:eastAsia="zh-CN"/>
        </w:rPr>
      </w:pPr>
      <w:r>
        <w:rPr>
          <w:lang w:eastAsia="zh-CN"/>
        </w:rPr>
        <w:t xml:space="preserve">Figure </w:t>
      </w:r>
      <w:r>
        <w:rPr>
          <w:rFonts w:hint="eastAsia"/>
          <w:lang w:val="en-US" w:eastAsia="zh-CN"/>
        </w:rPr>
        <w:t>6</w:t>
      </w:r>
      <w:r>
        <w:rPr>
          <w:lang w:eastAsia="zh-CN"/>
        </w:rPr>
        <w:t>.</w:t>
      </w:r>
      <w:r>
        <w:rPr>
          <w:rFonts w:hint="eastAsia"/>
          <w:lang w:val="en-US" w:eastAsia="zh-CN"/>
        </w:rPr>
        <w:t>5</w:t>
      </w:r>
      <w:r>
        <w:rPr>
          <w:lang w:eastAsia="zh-CN"/>
        </w:rPr>
        <w:t>.1.</w:t>
      </w:r>
      <w:r>
        <w:rPr>
          <w:rFonts w:hint="eastAsia"/>
          <w:lang w:eastAsia="zh-CN"/>
        </w:rPr>
        <w:t>1</w:t>
      </w:r>
      <w:r>
        <w:rPr>
          <w:lang w:eastAsia="zh-CN"/>
        </w:rPr>
        <w:t xml:space="preserve">-1: </w:t>
      </w:r>
      <w:r>
        <w:rPr>
          <w:rFonts w:eastAsia="SimSun" w:hint="eastAsia"/>
          <w:lang w:eastAsia="zh-CN"/>
        </w:rPr>
        <w:t>Procedure of</w:t>
      </w:r>
      <w:r>
        <w:rPr>
          <w:rFonts w:hint="eastAsia"/>
          <w:lang w:eastAsia="zh-CN"/>
        </w:rPr>
        <w:t xml:space="preserve"> </w:t>
      </w:r>
      <w:r>
        <w:rPr>
          <w:lang w:eastAsia="zh-CN"/>
        </w:rPr>
        <w:t xml:space="preserve">detecting UAVs </w:t>
      </w:r>
      <w:r>
        <w:rPr>
          <w:lang w:val="en-US" w:eastAsia="zh-CN"/>
        </w:rPr>
        <w:t>utilizing sensing results</w:t>
      </w:r>
      <w:r>
        <w:rPr>
          <w:rFonts w:eastAsia="SimSun" w:hint="eastAsia"/>
          <w:lang w:eastAsia="zh-CN"/>
        </w:rPr>
        <w:t xml:space="preserve"> </w:t>
      </w:r>
    </w:p>
    <w:p w14:paraId="77E6E4EC" w14:textId="25349E0B" w:rsidR="007B64F3" w:rsidRDefault="00D52E39" w:rsidP="00D52E39">
      <w:pPr>
        <w:pStyle w:val="B1"/>
        <w:rPr>
          <w:lang w:eastAsia="zh-CN"/>
        </w:rPr>
      </w:pPr>
      <w:r>
        <w:rPr>
          <w:lang w:eastAsia="zh-CN"/>
        </w:rPr>
        <w:t>1.</w:t>
      </w:r>
      <w:r>
        <w:rPr>
          <w:lang w:eastAsia="zh-CN"/>
        </w:rPr>
        <w:tab/>
      </w:r>
      <w:r w:rsidR="00000000">
        <w:rPr>
          <w:rFonts w:hint="eastAsia"/>
          <w:lang w:eastAsia="zh-CN"/>
        </w:rPr>
        <w:t xml:space="preserve">The </w:t>
      </w:r>
      <w:r w:rsidR="00000000">
        <w:rPr>
          <w:lang w:eastAsia="zh-CN"/>
        </w:rPr>
        <w:t xml:space="preserve">VAL server </w:t>
      </w:r>
      <w:r w:rsidR="00000000">
        <w:rPr>
          <w:rFonts w:hint="eastAsia"/>
          <w:lang w:eastAsia="zh-CN"/>
        </w:rPr>
        <w:t>sends</w:t>
      </w:r>
      <w:r w:rsidR="00000000">
        <w:rPr>
          <w:lang w:eastAsia="zh-CN"/>
        </w:rPr>
        <w:t xml:space="preserve"> </w:t>
      </w:r>
      <w:bookmarkStart w:id="178" w:name="OLE_LINK10"/>
      <w:bookmarkStart w:id="179" w:name="OLE_LINK11"/>
      <w:r w:rsidR="00000000">
        <w:rPr>
          <w:rFonts w:hint="eastAsia"/>
          <w:lang w:eastAsia="zh-CN"/>
        </w:rPr>
        <w:t xml:space="preserve">a </w:t>
      </w:r>
      <w:bookmarkStart w:id="180" w:name="OLE_LINK154"/>
      <w:bookmarkStart w:id="181" w:name="OLE_LINK153"/>
      <w:bookmarkEnd w:id="178"/>
      <w:bookmarkEnd w:id="179"/>
      <w:r w:rsidR="00000000">
        <w:rPr>
          <w:rFonts w:hint="eastAsia"/>
          <w:lang w:eastAsia="zh-CN"/>
        </w:rPr>
        <w:t xml:space="preserve">UAV detect request </w:t>
      </w:r>
      <w:bookmarkEnd w:id="180"/>
      <w:bookmarkEnd w:id="181"/>
      <w:r w:rsidR="00000000">
        <w:rPr>
          <w:lang w:eastAsia="zh-CN"/>
        </w:rPr>
        <w:t>to</w:t>
      </w:r>
      <w:r w:rsidR="00000000">
        <w:rPr>
          <w:rFonts w:hint="eastAsia"/>
          <w:lang w:eastAsia="zh-CN"/>
        </w:rPr>
        <w:t xml:space="preserve"> the UAE to detect the UAVs in a certain area</w:t>
      </w:r>
      <w:r w:rsidR="00000000">
        <w:rPr>
          <w:lang w:eastAsia="zh-CN"/>
        </w:rPr>
        <w:t xml:space="preserve">, </w:t>
      </w:r>
      <w:r w:rsidR="00000000">
        <w:rPr>
          <w:rFonts w:hint="eastAsia"/>
          <w:lang w:eastAsia="zh-CN"/>
        </w:rPr>
        <w:t>including</w:t>
      </w:r>
      <w:r w:rsidR="00000000">
        <w:rPr>
          <w:lang w:eastAsia="zh-CN"/>
        </w:rPr>
        <w:t xml:space="preserve"> the </w:t>
      </w:r>
      <w:r w:rsidR="00000000">
        <w:rPr>
          <w:rFonts w:hint="eastAsia"/>
          <w:lang w:eastAsia="zh-CN"/>
        </w:rPr>
        <w:t>service</w:t>
      </w:r>
      <w:r w:rsidR="00000000">
        <w:rPr>
          <w:lang w:eastAsia="zh-CN"/>
        </w:rPr>
        <w:t xml:space="preserve"> type (</w:t>
      </w:r>
      <w:r w:rsidR="00000000">
        <w:rPr>
          <w:rFonts w:hint="eastAsia"/>
          <w:lang w:eastAsia="zh-CN"/>
        </w:rPr>
        <w:t>i.e.,</w:t>
      </w:r>
      <w:r w:rsidR="00000000">
        <w:rPr>
          <w:lang w:eastAsia="zh-CN"/>
        </w:rPr>
        <w:t xml:space="preserve"> UAV detection</w:t>
      </w:r>
      <w:r w:rsidR="00000000">
        <w:rPr>
          <w:rFonts w:hint="eastAsia"/>
          <w:lang w:eastAsia="zh-CN"/>
        </w:rPr>
        <w:t xml:space="preserve">, invalid UAV </w:t>
      </w:r>
      <w:r w:rsidR="00000000">
        <w:rPr>
          <w:lang w:eastAsia="zh-CN"/>
        </w:rPr>
        <w:t>detection</w:t>
      </w:r>
      <w:r w:rsidR="00000000">
        <w:rPr>
          <w:rFonts w:hint="eastAsia"/>
          <w:lang w:eastAsia="zh-CN"/>
        </w:rPr>
        <w:t xml:space="preserve"> </w:t>
      </w:r>
      <w:r w:rsidR="00000000">
        <w:rPr>
          <w:lang w:eastAsia="zh-CN"/>
        </w:rPr>
        <w:t>), service ID</w:t>
      </w:r>
      <w:r w:rsidR="00000000">
        <w:rPr>
          <w:rFonts w:hint="eastAsia"/>
          <w:lang w:eastAsia="zh-CN"/>
        </w:rPr>
        <w:t>, sensing service</w:t>
      </w:r>
      <w:r w:rsidR="00000000">
        <w:rPr>
          <w:lang w:eastAsia="zh-CN"/>
        </w:rPr>
        <w:t xml:space="preserve"> requirements</w:t>
      </w:r>
      <w:r w:rsidR="00000000">
        <w:rPr>
          <w:rFonts w:hint="eastAsia"/>
          <w:lang w:eastAsia="zh-CN"/>
        </w:rPr>
        <w:t xml:space="preserve"> for the detected UAVs</w:t>
      </w:r>
      <w:r w:rsidR="00000000">
        <w:rPr>
          <w:lang w:eastAsia="zh-CN"/>
        </w:rPr>
        <w:t xml:space="preserve"> (</w:t>
      </w:r>
      <w:r w:rsidR="00000000">
        <w:rPr>
          <w:rFonts w:hint="eastAsia"/>
          <w:lang w:eastAsia="zh-CN"/>
        </w:rPr>
        <w:t>e.g.,</w:t>
      </w:r>
      <w:r w:rsidR="00000000">
        <w:rPr>
          <w:lang w:eastAsia="zh-CN"/>
        </w:rPr>
        <w:t xml:space="preserve"> </w:t>
      </w:r>
      <w:r w:rsidR="00000000">
        <w:rPr>
          <w:rFonts w:hint="eastAsia"/>
          <w:lang w:eastAsia="zh-CN"/>
        </w:rPr>
        <w:t>location</w:t>
      </w:r>
      <w:r w:rsidR="00000000">
        <w:rPr>
          <w:lang w:eastAsia="zh-CN"/>
        </w:rPr>
        <w:t xml:space="preserve"> </w:t>
      </w:r>
      <w:bookmarkStart w:id="182" w:name="OLE_LINK135"/>
      <w:bookmarkStart w:id="183" w:name="OLE_LINK134"/>
      <w:r w:rsidR="00000000">
        <w:rPr>
          <w:lang w:eastAsia="zh-CN"/>
        </w:rPr>
        <w:t>accuracy</w:t>
      </w:r>
      <w:bookmarkEnd w:id="182"/>
      <w:bookmarkEnd w:id="183"/>
      <w:r w:rsidR="00000000">
        <w:rPr>
          <w:lang w:eastAsia="zh-CN"/>
        </w:rPr>
        <w:t xml:space="preserve">, velocity, latency, </w:t>
      </w:r>
      <w:r w:rsidR="00000000">
        <w:rPr>
          <w:rFonts w:hint="eastAsia"/>
          <w:lang w:eastAsia="zh-CN"/>
        </w:rPr>
        <w:t xml:space="preserve">sensing </w:t>
      </w:r>
      <w:r w:rsidR="00000000">
        <w:rPr>
          <w:lang w:eastAsia="zh-CN"/>
        </w:rPr>
        <w:t>resolution</w:t>
      </w:r>
      <w:r w:rsidR="00000000">
        <w:rPr>
          <w:rFonts w:hint="eastAsia"/>
          <w:lang w:eastAsia="zh-CN"/>
        </w:rPr>
        <w:t>,</w:t>
      </w:r>
      <w:r w:rsidR="00000000">
        <w:rPr>
          <w:lang w:eastAsia="zh-CN"/>
        </w:rPr>
        <w:t xml:space="preserve"> etc.), </w:t>
      </w:r>
      <w:r w:rsidR="00000000">
        <w:rPr>
          <w:rFonts w:hint="eastAsia"/>
          <w:lang w:eastAsia="zh-CN"/>
        </w:rPr>
        <w:t xml:space="preserve">the target area, the </w:t>
      </w:r>
      <w:r w:rsidR="00000000">
        <w:rPr>
          <w:lang w:eastAsia="zh-CN"/>
        </w:rPr>
        <w:t>reporting conditions (</w:t>
      </w:r>
      <w:r w:rsidR="00000000">
        <w:rPr>
          <w:rFonts w:hint="eastAsia"/>
          <w:lang w:eastAsia="zh-CN"/>
        </w:rPr>
        <w:t xml:space="preserve">e.g., </w:t>
      </w:r>
      <w:r w:rsidR="00000000">
        <w:rPr>
          <w:lang w:eastAsia="zh-CN"/>
        </w:rPr>
        <w:t>periodic reporting or event-triggered reporting)</w:t>
      </w:r>
      <w:r w:rsidR="00000000">
        <w:rPr>
          <w:rFonts w:hint="eastAsia"/>
          <w:lang w:eastAsia="zh-CN"/>
        </w:rPr>
        <w:t xml:space="preserve">, the </w:t>
      </w:r>
      <w:r w:rsidR="00000000">
        <w:rPr>
          <w:lang w:eastAsia="zh-CN"/>
        </w:rPr>
        <w:t>reporting time intervals</w:t>
      </w:r>
      <w:r w:rsidR="00000000">
        <w:rPr>
          <w:rFonts w:hint="eastAsia"/>
          <w:lang w:eastAsia="zh-CN"/>
        </w:rPr>
        <w:t xml:space="preserve"> if the request is periodic, </w:t>
      </w:r>
      <w:bookmarkStart w:id="184" w:name="OLE_LINK129"/>
      <w:bookmarkStart w:id="185" w:name="OLE_LINK130"/>
      <w:r w:rsidR="00000000">
        <w:rPr>
          <w:rFonts w:hint="eastAsia"/>
          <w:lang w:eastAsia="zh-CN"/>
        </w:rPr>
        <w:t>time duration, optional t</w:t>
      </w:r>
      <w:r w:rsidR="00000000">
        <w:t xml:space="preserve">racked </w:t>
      </w:r>
      <w:r w:rsidR="00000000">
        <w:rPr>
          <w:rFonts w:hint="eastAsia"/>
          <w:lang w:eastAsia="zh-CN"/>
        </w:rPr>
        <w:t>object</w:t>
      </w:r>
      <w:r w:rsidR="00000000">
        <w:t xml:space="preserve"> </w:t>
      </w:r>
      <w:bookmarkEnd w:id="184"/>
      <w:bookmarkEnd w:id="185"/>
      <w:r w:rsidR="00000000">
        <w:rPr>
          <w:rFonts w:hint="eastAsia"/>
          <w:lang w:eastAsia="zh-CN"/>
        </w:rPr>
        <w:t>information (e.g., UAV ID,</w:t>
      </w:r>
      <w:r w:rsidR="00000000">
        <w:rPr>
          <w:rFonts w:eastAsia="SimSun"/>
          <w:lang w:eastAsia="zh-CN"/>
        </w:rPr>
        <w:t xml:space="preserve"> flight trajector</w:t>
      </w:r>
      <w:r w:rsidR="00000000">
        <w:rPr>
          <w:rFonts w:eastAsia="SimSun" w:hint="eastAsia"/>
          <w:lang w:eastAsia="zh-CN"/>
        </w:rPr>
        <w:t>y</w:t>
      </w:r>
      <w:r w:rsidR="00000000">
        <w:rPr>
          <w:rFonts w:hint="eastAsia"/>
          <w:lang w:eastAsia="zh-CN"/>
        </w:rPr>
        <w:t>)</w:t>
      </w:r>
      <w:r w:rsidR="00000000">
        <w:rPr>
          <w:lang w:eastAsia="zh-CN"/>
        </w:rPr>
        <w:t xml:space="preserve"> </w:t>
      </w:r>
      <w:r w:rsidR="00000000">
        <w:rPr>
          <w:rFonts w:hint="eastAsia"/>
          <w:lang w:eastAsia="zh-CN"/>
        </w:rPr>
        <w:t>if the object needs to be tracked</w:t>
      </w:r>
      <w:r w:rsidR="00000000">
        <w:rPr>
          <w:lang w:eastAsia="zh-CN"/>
        </w:rPr>
        <w:t>, etc.</w:t>
      </w:r>
      <w:r w:rsidR="00000000">
        <w:rPr>
          <w:rFonts w:hint="eastAsia"/>
          <w:lang w:eastAsia="zh-CN"/>
        </w:rPr>
        <w:t xml:space="preserve"> </w:t>
      </w:r>
    </w:p>
    <w:p w14:paraId="6FE92CD7" w14:textId="1B8C1FAC" w:rsidR="007B64F3" w:rsidRDefault="00D52E39" w:rsidP="00D52E39">
      <w:pPr>
        <w:pStyle w:val="B1"/>
        <w:rPr>
          <w:rFonts w:eastAsia="SimSun"/>
          <w:lang w:eastAsia="zh-CN"/>
        </w:rPr>
      </w:pPr>
      <w:r>
        <w:rPr>
          <w:rFonts w:eastAsia="SimSun"/>
          <w:lang w:eastAsia="zh-CN"/>
        </w:rPr>
        <w:t>2.</w:t>
      </w:r>
      <w:r>
        <w:rPr>
          <w:rFonts w:eastAsia="SimSun"/>
          <w:lang w:eastAsia="zh-CN"/>
        </w:rPr>
        <w:tab/>
      </w:r>
      <w:r w:rsidR="00000000">
        <w:rPr>
          <w:rFonts w:eastAsia="SimSun"/>
          <w:lang w:eastAsia="zh-CN"/>
        </w:rPr>
        <w:t xml:space="preserve">The </w:t>
      </w:r>
      <w:r w:rsidR="00000000">
        <w:rPr>
          <w:rFonts w:eastAsia="SimSun" w:hint="eastAsia"/>
          <w:lang w:eastAsia="zh-CN"/>
        </w:rPr>
        <w:t xml:space="preserve">UAE </w:t>
      </w:r>
      <w:r w:rsidR="00000000">
        <w:rPr>
          <w:rFonts w:eastAsia="SimSun"/>
          <w:lang w:eastAsia="zh-CN"/>
        </w:rPr>
        <w:t xml:space="preserve">checks whether the </w:t>
      </w:r>
      <w:r w:rsidR="00000000">
        <w:rPr>
          <w:rFonts w:eastAsia="SimSun" w:hint="eastAsia"/>
          <w:lang w:eastAsia="zh-CN"/>
        </w:rPr>
        <w:t xml:space="preserve">VAL </w:t>
      </w:r>
      <w:r w:rsidR="00000000">
        <w:rPr>
          <w:rFonts w:eastAsia="SimSun"/>
          <w:lang w:eastAsia="zh-CN"/>
        </w:rPr>
        <w:t xml:space="preserve">server is authorized to </w:t>
      </w:r>
      <w:r w:rsidR="00000000">
        <w:rPr>
          <w:rFonts w:eastAsia="SimSun" w:hint="eastAsia"/>
          <w:lang w:eastAsia="zh-CN"/>
        </w:rPr>
        <w:t>invoke</w:t>
      </w:r>
      <w:r w:rsidR="00000000">
        <w:rPr>
          <w:rFonts w:eastAsia="SimSun"/>
          <w:lang w:eastAsia="zh-CN"/>
        </w:rPr>
        <w:t xml:space="preserve"> </w:t>
      </w:r>
      <w:r w:rsidR="00000000">
        <w:rPr>
          <w:rFonts w:eastAsia="SimSun" w:hint="eastAsia"/>
          <w:lang w:eastAsia="zh-CN"/>
        </w:rPr>
        <w:t xml:space="preserve">such request based on e.g. the </w:t>
      </w:r>
      <w:r w:rsidR="00000000">
        <w:rPr>
          <w:rFonts w:eastAsia="SimSun"/>
          <w:lang w:eastAsia="zh-CN"/>
        </w:rPr>
        <w:t xml:space="preserve">pre-configurations or </w:t>
      </w:r>
      <w:r w:rsidR="00000000">
        <w:rPr>
          <w:rFonts w:eastAsia="SimSun" w:hint="eastAsia"/>
          <w:lang w:eastAsia="zh-CN"/>
        </w:rPr>
        <w:t xml:space="preserve">the </w:t>
      </w:r>
      <w:r w:rsidR="00000000">
        <w:rPr>
          <w:rFonts w:eastAsia="SimSun"/>
          <w:lang w:eastAsia="zh-CN"/>
        </w:rPr>
        <w:t xml:space="preserve">operator policies.  </w:t>
      </w:r>
    </w:p>
    <w:p w14:paraId="5F6A1EBA" w14:textId="1F059BB6" w:rsidR="007B64F3" w:rsidRDefault="00D52E39" w:rsidP="00D52E39">
      <w:pPr>
        <w:pStyle w:val="B1"/>
        <w:rPr>
          <w:rFonts w:eastAsia="SimSun"/>
          <w:lang w:eastAsia="zh-CN"/>
        </w:rPr>
      </w:pPr>
      <w:r>
        <w:rPr>
          <w:rFonts w:eastAsia="SimSun"/>
          <w:lang w:eastAsia="zh-CN"/>
        </w:rPr>
        <w:t>3.</w:t>
      </w:r>
      <w:r>
        <w:rPr>
          <w:rFonts w:eastAsia="SimSun"/>
          <w:lang w:eastAsia="zh-CN"/>
        </w:rPr>
        <w:tab/>
      </w:r>
      <w:r w:rsidR="00000000">
        <w:rPr>
          <w:rFonts w:eastAsia="SimSun"/>
          <w:lang w:eastAsia="zh-CN"/>
        </w:rPr>
        <w:t xml:space="preserve">If the request is </w:t>
      </w:r>
      <w:r w:rsidR="00000000">
        <w:rPr>
          <w:rFonts w:eastAsia="SimSun" w:hint="eastAsia"/>
          <w:lang w:eastAsia="zh-CN"/>
        </w:rPr>
        <w:t xml:space="preserve">authorized, the UAE sends the </w:t>
      </w:r>
      <w:bookmarkStart w:id="186" w:name="OLE_LINK218"/>
      <w:r w:rsidR="00000000">
        <w:rPr>
          <w:rFonts w:eastAsia="SimSun" w:hint="eastAsia"/>
          <w:lang w:eastAsia="zh-CN"/>
        </w:rPr>
        <w:t>UAV related sensing results</w:t>
      </w:r>
      <w:bookmarkEnd w:id="186"/>
      <w:r w:rsidR="00000000">
        <w:rPr>
          <w:rFonts w:eastAsia="SimSun" w:hint="eastAsia"/>
          <w:lang w:eastAsia="zh-CN"/>
        </w:rPr>
        <w:t xml:space="preserve"> request to the sensing enabler to ask for the UAV related sensing results.</w:t>
      </w:r>
    </w:p>
    <w:p w14:paraId="0529B1B2" w14:textId="77777777" w:rsidR="007B64F3" w:rsidRDefault="00000000">
      <w:pPr>
        <w:pStyle w:val="B1"/>
        <w:rPr>
          <w:rFonts w:eastAsia="SimSun"/>
          <w:lang w:eastAsia="zh-CN"/>
        </w:rPr>
      </w:pPr>
      <w:r>
        <w:rPr>
          <w:rFonts w:eastAsia="SimSun" w:hint="eastAsia"/>
          <w:lang w:eastAsia="zh-CN"/>
        </w:rPr>
        <w:t>4</w:t>
      </w:r>
      <w:r>
        <w:rPr>
          <w:rFonts w:eastAsia="SimSun"/>
          <w:lang w:eastAsia="zh-CN"/>
        </w:rPr>
        <w:t>.</w:t>
      </w:r>
      <w:r>
        <w:rPr>
          <w:rFonts w:eastAsia="SimSun"/>
          <w:lang w:eastAsia="zh-CN"/>
        </w:rPr>
        <w:tab/>
      </w:r>
      <w:bookmarkStart w:id="187" w:name="OLE_LINK40"/>
      <w:bookmarkStart w:id="188" w:name="OLE_LINK41"/>
      <w:r>
        <w:rPr>
          <w:rFonts w:eastAsia="SimSun" w:hint="eastAsia"/>
          <w:lang w:eastAsia="zh-CN"/>
        </w:rPr>
        <w:t>The sensing enabler</w:t>
      </w:r>
      <w:r>
        <w:rPr>
          <w:rFonts w:eastAsia="SimSun"/>
          <w:lang w:eastAsia="zh-CN"/>
        </w:rPr>
        <w:t xml:space="preserve"> </w:t>
      </w:r>
      <w:r>
        <w:rPr>
          <w:rFonts w:eastAsia="SimSun" w:hint="eastAsia"/>
          <w:lang w:eastAsia="zh-CN"/>
        </w:rPr>
        <w:t xml:space="preserve">may invoke the sensing related service request to the 3GPP CN and </w:t>
      </w:r>
      <w:r>
        <w:rPr>
          <w:rFonts w:eastAsia="SimSun"/>
          <w:lang w:eastAsia="zh-CN"/>
        </w:rPr>
        <w:t xml:space="preserve">obtain </w:t>
      </w:r>
      <w:r>
        <w:rPr>
          <w:rFonts w:eastAsia="SimSun" w:hint="eastAsia"/>
          <w:lang w:eastAsia="zh-CN"/>
        </w:rPr>
        <w:t xml:space="preserve">the sensing results from the 3GPP CN via NEF if the SM server is an untrusted AF or interact with the SF entity in 5GC directly as a trusted AF. </w:t>
      </w:r>
    </w:p>
    <w:p w14:paraId="2B92B143" w14:textId="4499D1AA" w:rsidR="007B64F3" w:rsidRDefault="00000000">
      <w:pPr>
        <w:pStyle w:val="EditorsNote"/>
        <w:rPr>
          <w:lang w:val="en-US" w:eastAsia="zh-CN"/>
        </w:rPr>
      </w:pPr>
      <w:bookmarkStart w:id="189" w:name="OLE_LINK219"/>
      <w:r>
        <w:rPr>
          <w:rFonts w:hint="eastAsia"/>
          <w:lang w:val="en-US" w:eastAsia="zh-CN"/>
        </w:rPr>
        <w:t>Editor</w:t>
      </w:r>
      <w:r w:rsidR="00C627F7" w:rsidRPr="00C627F7">
        <w:rPr>
          <w:lang w:val="en-US" w:eastAsia="zh-CN"/>
        </w:rPr>
        <w:t>'</w:t>
      </w:r>
      <w:r>
        <w:rPr>
          <w:rFonts w:hint="eastAsia"/>
          <w:lang w:val="en-US" w:eastAsia="zh-CN"/>
        </w:rPr>
        <w:t>s note:</w:t>
      </w:r>
      <w:r>
        <w:rPr>
          <w:rFonts w:hint="eastAsia"/>
          <w:lang w:val="en-US" w:eastAsia="zh-CN"/>
        </w:rPr>
        <w:tab/>
        <w:t xml:space="preserve">The exposure of sensing results from 3GPP CN depends on SA2’s progress. What will be exposed to the consumers is FFS. </w:t>
      </w:r>
    </w:p>
    <w:bookmarkEnd w:id="189"/>
    <w:p w14:paraId="35A728A3" w14:textId="50E8E9C0" w:rsidR="007B64F3" w:rsidRDefault="00000000" w:rsidP="00EE3149">
      <w:pPr>
        <w:pStyle w:val="B1"/>
        <w:rPr>
          <w:rFonts w:eastAsia="SimSun"/>
          <w:lang w:eastAsia="zh-CN"/>
        </w:rPr>
      </w:pPr>
      <w:r>
        <w:rPr>
          <w:rFonts w:eastAsia="SimSun" w:hint="eastAsia"/>
          <w:lang w:eastAsia="zh-CN"/>
        </w:rPr>
        <w:t>5</w:t>
      </w:r>
      <w:r>
        <w:rPr>
          <w:rFonts w:eastAsia="SimSun"/>
          <w:lang w:eastAsia="zh-CN"/>
        </w:rPr>
        <w:t>.</w:t>
      </w:r>
      <w:r w:rsidR="00EE3149">
        <w:rPr>
          <w:rFonts w:eastAsia="SimSun"/>
          <w:lang w:eastAsia="zh-CN"/>
        </w:rPr>
        <w:tab/>
      </w:r>
      <w:r>
        <w:rPr>
          <w:rFonts w:hint="eastAsia"/>
          <w:lang w:eastAsia="zh-CN"/>
        </w:rPr>
        <w:t xml:space="preserve">Upon received the exposure from network layer, the sensing enabler may determine the </w:t>
      </w:r>
      <w:r>
        <w:rPr>
          <w:lang w:eastAsia="zh-CN"/>
        </w:rPr>
        <w:t>detected</w:t>
      </w:r>
      <w:r>
        <w:rPr>
          <w:rFonts w:hint="eastAsia"/>
          <w:lang w:eastAsia="zh-CN"/>
        </w:rPr>
        <w:t xml:space="preserve"> UAVs that entering the target area and then </w:t>
      </w:r>
      <w:r>
        <w:rPr>
          <w:rFonts w:eastAsia="SimSun" w:hint="eastAsia"/>
          <w:lang w:eastAsia="zh-CN"/>
        </w:rPr>
        <w:t>t</w:t>
      </w:r>
      <w:r>
        <w:rPr>
          <w:rFonts w:eastAsia="SimSun"/>
          <w:lang w:eastAsia="zh-CN"/>
        </w:rPr>
        <w:t xml:space="preserve">he </w:t>
      </w:r>
      <w:r>
        <w:rPr>
          <w:rFonts w:hint="eastAsia"/>
          <w:lang w:eastAsia="zh-CN"/>
        </w:rPr>
        <w:t>sensing enabler</w:t>
      </w:r>
      <w:r>
        <w:rPr>
          <w:rFonts w:eastAsia="SimSun"/>
          <w:lang w:eastAsia="zh-CN"/>
        </w:rPr>
        <w:t xml:space="preserve"> may interact with </w:t>
      </w:r>
      <w:r>
        <w:rPr>
          <w:rFonts w:eastAsia="SimSun" w:hint="eastAsia"/>
          <w:lang w:eastAsia="zh-CN"/>
        </w:rPr>
        <w:t>LMS</w:t>
      </w:r>
      <w:r>
        <w:rPr>
          <w:rFonts w:eastAsia="SimSun"/>
          <w:lang w:eastAsia="zh-CN"/>
        </w:rPr>
        <w:t xml:space="preserve"> to </w:t>
      </w:r>
      <w:bookmarkStart w:id="190" w:name="OLE_LINK222"/>
      <w:r>
        <w:rPr>
          <w:rFonts w:eastAsia="SimSun" w:hint="eastAsia"/>
          <w:lang w:eastAsia="zh-CN"/>
        </w:rPr>
        <w:t xml:space="preserve">track the detected UAVs </w:t>
      </w:r>
      <w:bookmarkEnd w:id="190"/>
      <w:r>
        <w:rPr>
          <w:rFonts w:eastAsia="SimSun" w:hint="eastAsia"/>
          <w:lang w:eastAsia="zh-CN"/>
        </w:rPr>
        <w:t>and obtain</w:t>
      </w:r>
      <w:r>
        <w:rPr>
          <w:rFonts w:eastAsia="SimSun"/>
          <w:lang w:eastAsia="zh-CN"/>
        </w:rPr>
        <w:t xml:space="preserve"> the </w:t>
      </w:r>
      <w:r>
        <w:rPr>
          <w:rFonts w:eastAsia="SimSun" w:hint="eastAsia"/>
          <w:lang w:eastAsia="zh-CN"/>
        </w:rPr>
        <w:t>location</w:t>
      </w:r>
      <w:r>
        <w:rPr>
          <w:rFonts w:eastAsia="SimSun"/>
          <w:lang w:eastAsia="zh-CN"/>
        </w:rPr>
        <w:t xml:space="preserve"> trajector</w:t>
      </w:r>
      <w:r>
        <w:rPr>
          <w:rFonts w:eastAsia="SimSun" w:hint="eastAsia"/>
          <w:lang w:eastAsia="zh-CN"/>
        </w:rPr>
        <w:t xml:space="preserve">y </w:t>
      </w:r>
      <w:r>
        <w:rPr>
          <w:rFonts w:eastAsia="SimSun"/>
          <w:lang w:eastAsia="zh-CN"/>
        </w:rPr>
        <w:t>(including the velocity, direction, altitude, etc.)</w:t>
      </w:r>
      <w:r>
        <w:rPr>
          <w:rFonts w:eastAsia="SimSun" w:hint="eastAsia"/>
          <w:lang w:eastAsia="zh-CN"/>
        </w:rPr>
        <w:t xml:space="preserve"> for them in the requested time duration</w:t>
      </w:r>
      <w:r>
        <w:rPr>
          <w:rFonts w:eastAsia="SimSun"/>
          <w:lang w:eastAsia="zh-CN"/>
        </w:rPr>
        <w:t>.</w:t>
      </w:r>
    </w:p>
    <w:p w14:paraId="68CED220" w14:textId="497E6D6E" w:rsidR="007B64F3" w:rsidRDefault="00000000">
      <w:pPr>
        <w:pStyle w:val="EditorsNote"/>
        <w:rPr>
          <w:lang w:val="en-US" w:eastAsia="zh-CN"/>
        </w:rPr>
      </w:pPr>
      <w:r>
        <w:rPr>
          <w:rFonts w:hint="eastAsia"/>
          <w:lang w:val="en-US" w:eastAsia="zh-CN"/>
        </w:rPr>
        <w:t>Editor</w:t>
      </w:r>
      <w:r w:rsidR="00C627F7" w:rsidRPr="00C627F7">
        <w:rPr>
          <w:lang w:val="en-US" w:eastAsia="zh-CN"/>
        </w:rPr>
        <w:t>'</w:t>
      </w:r>
      <w:r>
        <w:rPr>
          <w:rFonts w:hint="eastAsia"/>
          <w:lang w:val="en-US" w:eastAsia="zh-CN"/>
        </w:rPr>
        <w:t>s note:</w:t>
      </w:r>
      <w:r>
        <w:rPr>
          <w:rFonts w:hint="eastAsia"/>
          <w:lang w:val="en-US" w:eastAsia="zh-CN"/>
        </w:rPr>
        <w:tab/>
        <w:t xml:space="preserve">How the LMS tracks the detected UAVs that without UE modules is FFS. </w:t>
      </w:r>
    </w:p>
    <w:bookmarkEnd w:id="187"/>
    <w:bookmarkEnd w:id="188"/>
    <w:p w14:paraId="615FF874" w14:textId="77777777" w:rsidR="007B64F3" w:rsidRDefault="00000000">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t xml:space="preserve">The </w:t>
      </w:r>
      <w:r>
        <w:rPr>
          <w:rFonts w:eastAsia="SimSun" w:hint="eastAsia"/>
          <w:lang w:eastAsia="zh-CN"/>
        </w:rPr>
        <w:t>sensing enabler</w:t>
      </w:r>
      <w:r>
        <w:rPr>
          <w:rFonts w:eastAsia="SimSun"/>
          <w:lang w:eastAsia="zh-CN"/>
        </w:rPr>
        <w:t xml:space="preserve"> </w:t>
      </w:r>
      <w:r>
        <w:rPr>
          <w:rFonts w:eastAsia="SimSun" w:hint="eastAsia"/>
          <w:lang w:eastAsia="zh-CN"/>
        </w:rPr>
        <w:t>aggregates</w:t>
      </w:r>
      <w:r>
        <w:rPr>
          <w:rFonts w:eastAsia="SimSun"/>
          <w:lang w:eastAsia="zh-CN"/>
        </w:rPr>
        <w:t xml:space="preserve"> </w:t>
      </w:r>
      <w:r>
        <w:rPr>
          <w:rFonts w:eastAsia="SimSun" w:hint="eastAsia"/>
          <w:lang w:eastAsia="zh-CN"/>
        </w:rPr>
        <w:t xml:space="preserve">and combines </w:t>
      </w:r>
      <w:r>
        <w:rPr>
          <w:rFonts w:eastAsia="SimSun"/>
          <w:lang w:eastAsia="zh-CN"/>
        </w:rPr>
        <w:t xml:space="preserve">the </w:t>
      </w:r>
      <w:r>
        <w:rPr>
          <w:rFonts w:eastAsia="SimSun" w:hint="eastAsia"/>
          <w:lang w:eastAsia="zh-CN"/>
        </w:rPr>
        <w:t xml:space="preserve">sensing results </w:t>
      </w:r>
      <w:r>
        <w:rPr>
          <w:rFonts w:eastAsia="SimSun"/>
          <w:lang w:eastAsia="zh-CN"/>
        </w:rPr>
        <w:t xml:space="preserve">obtained in </w:t>
      </w:r>
      <w:r>
        <w:rPr>
          <w:rFonts w:eastAsia="SimSun" w:hint="eastAsia"/>
          <w:lang w:eastAsia="zh-CN"/>
        </w:rPr>
        <w:t>s</w:t>
      </w:r>
      <w:r>
        <w:rPr>
          <w:rFonts w:eastAsia="SimSun"/>
          <w:lang w:eastAsia="zh-CN"/>
        </w:rPr>
        <w:t xml:space="preserve">tep </w:t>
      </w:r>
      <w:r>
        <w:rPr>
          <w:rFonts w:eastAsia="SimSun" w:hint="eastAsia"/>
          <w:lang w:eastAsia="zh-CN"/>
        </w:rPr>
        <w:t>4</w:t>
      </w:r>
      <w:r>
        <w:rPr>
          <w:rFonts w:eastAsia="SimSun"/>
          <w:lang w:eastAsia="zh-CN"/>
        </w:rPr>
        <w:t xml:space="preserve"> </w:t>
      </w:r>
      <w:r>
        <w:rPr>
          <w:rFonts w:eastAsia="SimSun" w:hint="eastAsia"/>
          <w:lang w:eastAsia="zh-CN"/>
        </w:rPr>
        <w:t xml:space="preserve">and step 5 </w:t>
      </w:r>
      <w:r>
        <w:rPr>
          <w:rFonts w:eastAsia="SimSun"/>
          <w:lang w:eastAsia="zh-CN"/>
        </w:rPr>
        <w:t>to determin</w:t>
      </w:r>
      <w:r>
        <w:rPr>
          <w:rFonts w:eastAsia="SimSun" w:hint="eastAsia"/>
          <w:lang w:eastAsia="zh-CN"/>
        </w:rPr>
        <w:t>e</w:t>
      </w:r>
      <w:r>
        <w:rPr>
          <w:rFonts w:eastAsia="SimSun"/>
          <w:lang w:eastAsia="zh-CN"/>
        </w:rPr>
        <w:t xml:space="preserve"> </w:t>
      </w:r>
      <w:bookmarkStart w:id="191" w:name="OLE_LINK156"/>
      <w:bookmarkStart w:id="192" w:name="OLE_LINK155"/>
      <w:r>
        <w:rPr>
          <w:rFonts w:eastAsia="SimSun"/>
          <w:lang w:eastAsia="zh-CN"/>
        </w:rPr>
        <w:t xml:space="preserve">all </w:t>
      </w:r>
      <w:r>
        <w:rPr>
          <w:rFonts w:eastAsia="SimSun" w:hint="eastAsia"/>
          <w:lang w:eastAsia="zh-CN"/>
        </w:rPr>
        <w:t>of UAV</w:t>
      </w:r>
      <w:r>
        <w:rPr>
          <w:rFonts w:eastAsia="SimSun"/>
          <w:lang w:eastAsia="zh-CN"/>
        </w:rPr>
        <w:t>s enter</w:t>
      </w:r>
      <w:r>
        <w:rPr>
          <w:rFonts w:eastAsia="SimSun" w:hint="eastAsia"/>
          <w:lang w:eastAsia="zh-CN"/>
        </w:rPr>
        <w:t>ing</w:t>
      </w:r>
      <w:r>
        <w:rPr>
          <w:rFonts w:eastAsia="SimSun"/>
          <w:lang w:eastAsia="zh-CN"/>
        </w:rPr>
        <w:t xml:space="preserve"> the target area</w:t>
      </w:r>
      <w:bookmarkEnd w:id="191"/>
      <w:bookmarkEnd w:id="192"/>
      <w:r>
        <w:rPr>
          <w:rFonts w:eastAsia="SimSun"/>
          <w:lang w:eastAsia="zh-CN"/>
        </w:rPr>
        <w:t xml:space="preserve"> as well as the</w:t>
      </w:r>
      <w:r>
        <w:rPr>
          <w:rFonts w:eastAsia="SimSun" w:hint="eastAsia"/>
          <w:lang w:eastAsia="zh-CN"/>
        </w:rPr>
        <w:t>ir</w:t>
      </w:r>
      <w:r>
        <w:rPr>
          <w:rFonts w:eastAsia="SimSun"/>
          <w:lang w:eastAsia="zh-CN"/>
        </w:rPr>
        <w:t xml:space="preserve"> </w:t>
      </w:r>
      <w:bookmarkStart w:id="193" w:name="OLE_LINK147"/>
      <w:bookmarkStart w:id="194" w:name="OLE_LINK148"/>
      <w:r>
        <w:rPr>
          <w:rFonts w:eastAsia="SimSun" w:hint="eastAsia"/>
          <w:lang w:eastAsia="zh-CN"/>
        </w:rPr>
        <w:t>flight</w:t>
      </w:r>
      <w:r>
        <w:rPr>
          <w:rFonts w:eastAsia="SimSun"/>
          <w:lang w:eastAsia="zh-CN"/>
        </w:rPr>
        <w:t xml:space="preserve"> </w:t>
      </w:r>
      <w:bookmarkStart w:id="195" w:name="OLE_LINK149"/>
      <w:bookmarkStart w:id="196" w:name="OLE_LINK150"/>
      <w:r>
        <w:rPr>
          <w:rFonts w:eastAsia="SimSun"/>
          <w:lang w:eastAsia="zh-CN"/>
        </w:rPr>
        <w:t>trajectori</w:t>
      </w:r>
      <w:bookmarkEnd w:id="193"/>
      <w:bookmarkEnd w:id="194"/>
      <w:bookmarkEnd w:id="195"/>
      <w:bookmarkEnd w:id="196"/>
      <w:r>
        <w:rPr>
          <w:rFonts w:eastAsia="SimSun"/>
          <w:lang w:eastAsia="zh-CN"/>
        </w:rPr>
        <w:t xml:space="preserve">es, and </w:t>
      </w:r>
      <w:r>
        <w:rPr>
          <w:rFonts w:eastAsia="SimSun" w:hint="eastAsia"/>
          <w:lang w:eastAsia="zh-CN"/>
        </w:rPr>
        <w:t xml:space="preserve">then the sensing enabler </w:t>
      </w:r>
      <w:r>
        <w:rPr>
          <w:rFonts w:eastAsia="SimSun"/>
          <w:lang w:eastAsia="zh-CN"/>
        </w:rPr>
        <w:t xml:space="preserve">compares </w:t>
      </w:r>
      <w:r>
        <w:rPr>
          <w:rFonts w:eastAsia="SimSun" w:hint="eastAsia"/>
          <w:lang w:eastAsia="zh-CN"/>
        </w:rPr>
        <w:t>the detected UAV flight</w:t>
      </w:r>
      <w:r>
        <w:rPr>
          <w:rFonts w:eastAsia="SimSun"/>
          <w:lang w:eastAsia="zh-CN"/>
        </w:rPr>
        <w:t xml:space="preserve"> trajector</w:t>
      </w:r>
      <w:r>
        <w:rPr>
          <w:rFonts w:eastAsia="SimSun" w:hint="eastAsia"/>
          <w:lang w:eastAsia="zh-CN"/>
        </w:rPr>
        <w:t>y</w:t>
      </w:r>
      <w:r>
        <w:rPr>
          <w:rFonts w:eastAsia="SimSun"/>
          <w:lang w:eastAsia="zh-CN"/>
        </w:rPr>
        <w:t xml:space="preserve"> with </w:t>
      </w:r>
      <w:r>
        <w:rPr>
          <w:rFonts w:eastAsia="SimSun" w:hint="eastAsia"/>
          <w:lang w:eastAsia="zh-CN"/>
        </w:rPr>
        <w:t>requested</w:t>
      </w:r>
      <w:r>
        <w:rPr>
          <w:rFonts w:eastAsia="SimSun"/>
          <w:lang w:eastAsia="zh-CN"/>
        </w:rPr>
        <w:t xml:space="preserve"> flight trajector</w:t>
      </w:r>
      <w:r>
        <w:rPr>
          <w:rFonts w:eastAsia="SimSun" w:hint="eastAsia"/>
          <w:lang w:eastAsia="zh-CN"/>
        </w:rPr>
        <w:t xml:space="preserve">y included in Step 1 </w:t>
      </w:r>
      <w:r>
        <w:rPr>
          <w:rFonts w:eastAsia="SimSun"/>
          <w:lang w:eastAsia="zh-CN"/>
        </w:rPr>
        <w:t xml:space="preserve">to identify </w:t>
      </w:r>
      <w:r>
        <w:rPr>
          <w:rFonts w:eastAsia="SimSun" w:hint="eastAsia"/>
          <w:lang w:eastAsia="zh-CN"/>
        </w:rPr>
        <w:t xml:space="preserve">if the UAVs </w:t>
      </w:r>
      <w:r>
        <w:rPr>
          <w:rFonts w:eastAsia="SimSun"/>
          <w:lang w:eastAsia="zh-CN"/>
        </w:rPr>
        <w:t xml:space="preserve">entering the target area are </w:t>
      </w:r>
      <w:r>
        <w:rPr>
          <w:rFonts w:eastAsia="SimSun" w:hint="eastAsia"/>
          <w:lang w:eastAsia="zh-CN"/>
        </w:rPr>
        <w:t>invalid or not</w:t>
      </w:r>
      <w:r>
        <w:rPr>
          <w:rFonts w:eastAsia="SimSun"/>
          <w:lang w:eastAsia="zh-CN"/>
        </w:rPr>
        <w:t>.</w:t>
      </w:r>
    </w:p>
    <w:p w14:paraId="39CB6A62" w14:textId="77777777" w:rsidR="007B64F3" w:rsidRDefault="00000000">
      <w:pPr>
        <w:pStyle w:val="B1"/>
        <w:rPr>
          <w:rFonts w:eastAsia="SimSun"/>
          <w:lang w:eastAsia="zh-CN"/>
        </w:rPr>
      </w:pPr>
      <w:r>
        <w:rPr>
          <w:rFonts w:eastAsia="SimSun" w:hint="eastAsia"/>
          <w:lang w:eastAsia="zh-CN"/>
        </w:rPr>
        <w:lastRenderedPageBreak/>
        <w:t>7</w:t>
      </w:r>
      <w:r>
        <w:rPr>
          <w:rFonts w:eastAsia="SimSun"/>
          <w:lang w:eastAsia="zh-CN"/>
        </w:rPr>
        <w:t>.</w:t>
      </w:r>
      <w:r>
        <w:rPr>
          <w:rFonts w:eastAsia="SimSun"/>
          <w:lang w:eastAsia="zh-CN"/>
        </w:rPr>
        <w:tab/>
        <w:t>The</w:t>
      </w:r>
      <w:r>
        <w:rPr>
          <w:rFonts w:eastAsia="SimSun" w:hint="eastAsia"/>
          <w:lang w:eastAsia="zh-CN"/>
        </w:rPr>
        <w:t xml:space="preserve"> sensing enabler notifies the UAE for the UAV related sensing results, including </w:t>
      </w:r>
      <w:r>
        <w:rPr>
          <w:rFonts w:eastAsia="SimSun"/>
          <w:lang w:eastAsia="zh-CN"/>
        </w:rPr>
        <w:t xml:space="preserve">all </w:t>
      </w:r>
      <w:r>
        <w:rPr>
          <w:rFonts w:eastAsia="SimSun" w:hint="eastAsia"/>
          <w:lang w:eastAsia="zh-CN"/>
        </w:rPr>
        <w:t>UAV</w:t>
      </w:r>
      <w:r>
        <w:rPr>
          <w:rFonts w:eastAsia="SimSun"/>
          <w:lang w:eastAsia="zh-CN"/>
        </w:rPr>
        <w:t>s enter</w:t>
      </w:r>
      <w:r>
        <w:rPr>
          <w:rFonts w:eastAsia="SimSun" w:hint="eastAsia"/>
          <w:lang w:eastAsia="zh-CN"/>
        </w:rPr>
        <w:t xml:space="preserve">ing </w:t>
      </w:r>
      <w:r>
        <w:rPr>
          <w:rFonts w:eastAsia="SimSun"/>
          <w:lang w:eastAsia="zh-CN"/>
        </w:rPr>
        <w:t>the target area</w:t>
      </w:r>
      <w:r>
        <w:rPr>
          <w:rFonts w:eastAsia="SimSun" w:hint="eastAsia"/>
          <w:lang w:eastAsia="zh-CN"/>
        </w:rPr>
        <w:t xml:space="preserve"> and the invalid UAVs that not allowed </w:t>
      </w:r>
      <w:r>
        <w:rPr>
          <w:rFonts w:eastAsia="SimSun"/>
          <w:lang w:eastAsia="zh-CN"/>
        </w:rPr>
        <w:t>entering</w:t>
      </w:r>
      <w:r>
        <w:rPr>
          <w:rFonts w:eastAsia="SimSun" w:hint="eastAsia"/>
          <w:lang w:eastAsia="zh-CN"/>
        </w:rPr>
        <w:t xml:space="preserve"> the target area. </w:t>
      </w:r>
    </w:p>
    <w:p w14:paraId="4BBD0F30" w14:textId="77777777" w:rsidR="007B64F3" w:rsidRDefault="00000000">
      <w:pPr>
        <w:pStyle w:val="B1"/>
        <w:rPr>
          <w:rFonts w:eastAsia="SimSun"/>
          <w:lang w:eastAsia="zh-CN"/>
        </w:rPr>
      </w:pPr>
      <w:r>
        <w:rPr>
          <w:rFonts w:eastAsia="SimSun" w:hint="eastAsia"/>
          <w:lang w:eastAsia="zh-CN"/>
        </w:rPr>
        <w:t>8</w:t>
      </w:r>
      <w:r>
        <w:rPr>
          <w:rFonts w:eastAsia="SimSun"/>
          <w:lang w:eastAsia="zh-CN"/>
        </w:rPr>
        <w:t>.</w:t>
      </w:r>
      <w:r>
        <w:rPr>
          <w:rFonts w:eastAsia="SimSun"/>
          <w:lang w:eastAsia="zh-CN"/>
        </w:rPr>
        <w:tab/>
        <w:t>The</w:t>
      </w:r>
      <w:r>
        <w:rPr>
          <w:rFonts w:eastAsia="SimSun" w:hint="eastAsia"/>
          <w:lang w:eastAsia="zh-CN"/>
        </w:rPr>
        <w:t xml:space="preserve"> UAE sends the </w:t>
      </w:r>
      <w:r>
        <w:rPr>
          <w:rFonts w:eastAsia="SimSun"/>
          <w:lang w:eastAsia="zh-CN"/>
        </w:rPr>
        <w:t>analysed</w:t>
      </w:r>
      <w:r>
        <w:rPr>
          <w:rFonts w:eastAsia="SimSun" w:hint="eastAsia"/>
          <w:lang w:eastAsia="zh-CN"/>
        </w:rPr>
        <w:t xml:space="preserve"> sensing results to the VAL server via </w:t>
      </w:r>
      <w:r>
        <w:rPr>
          <w:lang w:eastAsia="zh-CN"/>
        </w:rPr>
        <w:t>UAV detect re</w:t>
      </w:r>
      <w:r>
        <w:rPr>
          <w:rFonts w:hint="eastAsia"/>
          <w:lang w:eastAsia="zh-CN"/>
        </w:rPr>
        <w:t>sponse</w:t>
      </w:r>
      <w:r>
        <w:rPr>
          <w:rFonts w:eastAsia="SimSun" w:hint="eastAsia"/>
          <w:lang w:eastAsia="zh-CN"/>
        </w:rPr>
        <w:t xml:space="preserve"> message, including </w:t>
      </w:r>
      <w:r>
        <w:rPr>
          <w:rFonts w:eastAsia="SimSun"/>
          <w:lang w:eastAsia="zh-CN"/>
        </w:rPr>
        <w:t xml:space="preserve">all </w:t>
      </w:r>
      <w:r>
        <w:rPr>
          <w:rFonts w:eastAsia="SimSun" w:hint="eastAsia"/>
          <w:lang w:eastAsia="zh-CN"/>
        </w:rPr>
        <w:t>UAV</w:t>
      </w:r>
      <w:r>
        <w:rPr>
          <w:rFonts w:eastAsia="SimSun"/>
          <w:lang w:eastAsia="zh-CN"/>
        </w:rPr>
        <w:t>s enter</w:t>
      </w:r>
      <w:r>
        <w:rPr>
          <w:rFonts w:eastAsia="SimSun" w:hint="eastAsia"/>
          <w:lang w:eastAsia="zh-CN"/>
        </w:rPr>
        <w:t xml:space="preserve">ing </w:t>
      </w:r>
      <w:r>
        <w:rPr>
          <w:rFonts w:eastAsia="SimSun"/>
          <w:lang w:eastAsia="zh-CN"/>
        </w:rPr>
        <w:t>the target area</w:t>
      </w:r>
      <w:r>
        <w:rPr>
          <w:rFonts w:eastAsia="SimSun" w:hint="eastAsia"/>
          <w:lang w:eastAsia="zh-CN"/>
        </w:rPr>
        <w:t xml:space="preserve"> and the invalid UAVs that not allowed </w:t>
      </w:r>
      <w:r>
        <w:rPr>
          <w:rFonts w:eastAsia="SimSun"/>
          <w:lang w:eastAsia="zh-CN"/>
        </w:rPr>
        <w:t>entering</w:t>
      </w:r>
      <w:r>
        <w:rPr>
          <w:rFonts w:eastAsia="SimSun" w:hint="eastAsia"/>
          <w:lang w:eastAsia="zh-CN"/>
        </w:rPr>
        <w:t xml:space="preserve"> the target area. </w:t>
      </w:r>
    </w:p>
    <w:p w14:paraId="26C4A422" w14:textId="77777777" w:rsidR="007B64F3" w:rsidRDefault="00000000">
      <w:pPr>
        <w:pStyle w:val="Heading3"/>
        <w:rPr>
          <w:lang w:eastAsia="zh-CN"/>
        </w:rPr>
      </w:pPr>
      <w:bookmarkStart w:id="197" w:name="_Toc211955640"/>
      <w:bookmarkStart w:id="198" w:name="_Toc207812999"/>
      <w:r>
        <w:rPr>
          <w:rFonts w:hint="eastAsia"/>
          <w:lang w:val="en-US" w:eastAsia="zh-CN"/>
        </w:rPr>
        <w:t>6</w:t>
      </w:r>
      <w:r>
        <w:t>.</w:t>
      </w:r>
      <w:r>
        <w:rPr>
          <w:rFonts w:hint="eastAsia"/>
          <w:lang w:val="en-US" w:eastAsia="zh-CN"/>
        </w:rPr>
        <w:t>5</w:t>
      </w:r>
      <w:r>
        <w:t>.</w:t>
      </w:r>
      <w:r>
        <w:rPr>
          <w:rFonts w:hint="eastAsia"/>
          <w:lang w:eastAsia="zh-CN"/>
        </w:rPr>
        <w:t>2</w:t>
      </w:r>
      <w:r>
        <w:tab/>
      </w:r>
      <w:r>
        <w:rPr>
          <w:lang w:eastAsia="zh-CN"/>
        </w:rPr>
        <w:t>Architecture Impacts</w:t>
      </w:r>
      <w:bookmarkEnd w:id="197"/>
      <w:bookmarkEnd w:id="198"/>
    </w:p>
    <w:p w14:paraId="60D966F2" w14:textId="77777777" w:rsidR="007B64F3" w:rsidRDefault="00000000">
      <w:pPr>
        <w:rPr>
          <w:lang w:eastAsia="zh-CN"/>
        </w:rPr>
      </w:pPr>
      <w:r>
        <w:rPr>
          <w:lang w:eastAsia="zh-CN"/>
        </w:rPr>
        <w:t>T</w:t>
      </w:r>
      <w:r>
        <w:rPr>
          <w:rFonts w:hint="eastAsia"/>
          <w:lang w:eastAsia="zh-CN"/>
        </w:rPr>
        <w:t xml:space="preserve">his solution proposes a new </w:t>
      </w:r>
      <w:bookmarkStart w:id="199" w:name="OLE_LINK223"/>
      <w:r>
        <w:rPr>
          <w:rFonts w:hint="eastAsia"/>
          <w:lang w:eastAsia="zh-CN"/>
        </w:rPr>
        <w:t>sensing enabler</w:t>
      </w:r>
      <w:bookmarkEnd w:id="199"/>
      <w:r>
        <w:rPr>
          <w:rFonts w:hint="eastAsia"/>
          <w:lang w:eastAsia="zh-CN"/>
        </w:rPr>
        <w:t xml:space="preserve"> to support the sensing service. </w:t>
      </w:r>
    </w:p>
    <w:p w14:paraId="0F4F2D68" w14:textId="77777777" w:rsidR="007B64F3" w:rsidRDefault="00000000">
      <w:pPr>
        <w:rPr>
          <w:lang w:eastAsia="zh-CN"/>
        </w:rPr>
      </w:pPr>
      <w:r>
        <w:rPr>
          <w:rFonts w:eastAsia="SimSun"/>
          <w:lang w:eastAsia="zh-CN"/>
        </w:rPr>
        <w:t>F</w:t>
      </w:r>
      <w:r>
        <w:rPr>
          <w:rFonts w:eastAsia="SimSun" w:hint="eastAsia"/>
          <w:lang w:eastAsia="zh-CN"/>
        </w:rPr>
        <w:t xml:space="preserve">or the new architecture for the </w:t>
      </w:r>
      <w:r>
        <w:rPr>
          <w:rFonts w:hint="eastAsia"/>
          <w:lang w:eastAsia="zh-CN"/>
        </w:rPr>
        <w:t>sensing enabler</w:t>
      </w:r>
      <w:r>
        <w:rPr>
          <w:rFonts w:eastAsia="SimSun" w:hint="eastAsia"/>
          <w:lang w:eastAsia="zh-CN"/>
        </w:rPr>
        <w:t>, pls check the solution for the KI#1.</w:t>
      </w:r>
    </w:p>
    <w:p w14:paraId="32577E01" w14:textId="77777777" w:rsidR="007B64F3" w:rsidRDefault="00000000">
      <w:pPr>
        <w:pStyle w:val="Heading3"/>
      </w:pPr>
      <w:bookmarkStart w:id="200" w:name="_Toc211955641"/>
      <w:bookmarkStart w:id="201" w:name="_Toc532993748"/>
      <w:bookmarkStart w:id="202" w:name="_Toc207813001"/>
      <w:bookmarkStart w:id="203" w:name="_Toc78314761"/>
      <w:r>
        <w:rPr>
          <w:rFonts w:hint="eastAsia"/>
          <w:lang w:val="en-US" w:eastAsia="zh-CN"/>
        </w:rPr>
        <w:t>6</w:t>
      </w:r>
      <w:r>
        <w:t>.</w:t>
      </w:r>
      <w:r>
        <w:rPr>
          <w:rFonts w:hint="eastAsia"/>
          <w:lang w:val="en-US" w:eastAsia="zh-CN"/>
        </w:rPr>
        <w:t>5</w:t>
      </w:r>
      <w:r>
        <w:t>.</w:t>
      </w:r>
      <w:r>
        <w:rPr>
          <w:rFonts w:hint="eastAsia"/>
          <w:lang w:eastAsia="zh-CN"/>
        </w:rPr>
        <w:t>3</w:t>
      </w:r>
      <w:r>
        <w:tab/>
      </w:r>
      <w:r>
        <w:rPr>
          <w:rFonts w:hint="eastAsia"/>
          <w:lang w:eastAsia="zh-CN"/>
        </w:rPr>
        <w:t>Solution e</w:t>
      </w:r>
      <w:r>
        <w:t>valuation</w:t>
      </w:r>
      <w:bookmarkEnd w:id="200"/>
      <w:bookmarkEnd w:id="201"/>
      <w:bookmarkEnd w:id="202"/>
      <w:bookmarkEnd w:id="203"/>
    </w:p>
    <w:p w14:paraId="6189C2E7" w14:textId="77777777" w:rsidR="007B64F3" w:rsidRDefault="00000000">
      <w:pPr>
        <w:pStyle w:val="EditorsNote"/>
        <w:ind w:left="0" w:firstLine="0"/>
        <w:rPr>
          <w:i/>
          <w:color w:val="0000FF"/>
          <w:lang w:eastAsia="zh-CN"/>
        </w:rPr>
      </w:pPr>
      <w:r>
        <w:rPr>
          <w:i/>
          <w:color w:val="0000FF"/>
          <w:lang w:eastAsia="zh-CN"/>
        </w:rPr>
        <w:t>This clause provides an evaluation of the solution. The evaluation should include the descriptions of the impacts to existing architectures.</w:t>
      </w:r>
    </w:p>
    <w:p w14:paraId="7D071040" w14:textId="77777777" w:rsidR="007B64F3" w:rsidRDefault="00000000">
      <w:pPr>
        <w:pStyle w:val="Heading2"/>
      </w:pPr>
      <w:bookmarkStart w:id="204" w:name="_Toc211955642"/>
      <w:r>
        <w:rPr>
          <w:rFonts w:hint="eastAsia"/>
          <w:lang w:val="en-US" w:eastAsia="zh-CN"/>
        </w:rPr>
        <w:t>6</w:t>
      </w:r>
      <w:r>
        <w:t>.</w:t>
      </w:r>
      <w:r>
        <w:rPr>
          <w:rFonts w:eastAsia="SimSun" w:hint="eastAsia"/>
          <w:lang w:val="en-US" w:eastAsia="zh-CN"/>
        </w:rPr>
        <w:t>6</w:t>
      </w:r>
      <w:r>
        <w:tab/>
      </w:r>
      <w:r>
        <w:rPr>
          <w:lang w:val="en-US"/>
        </w:rPr>
        <w:t>Solution #</w:t>
      </w:r>
      <w:r>
        <w:rPr>
          <w:rFonts w:eastAsia="SimSun" w:hint="eastAsia"/>
          <w:lang w:val="en-US" w:eastAsia="zh-CN"/>
        </w:rPr>
        <w:t>5</w:t>
      </w:r>
      <w:r>
        <w:rPr>
          <w:lang w:val="en-US"/>
        </w:rPr>
        <w:t xml:space="preserve">: sensing based </w:t>
      </w:r>
      <w:r>
        <w:t>tracking dynamic UAVs</w:t>
      </w:r>
      <w:bookmarkEnd w:id="204"/>
    </w:p>
    <w:p w14:paraId="13075C84" w14:textId="77777777" w:rsidR="007B64F3" w:rsidRDefault="00000000">
      <w:pPr>
        <w:pStyle w:val="Heading3"/>
      </w:pPr>
      <w:bookmarkStart w:id="205" w:name="_Toc464463366"/>
      <w:bookmarkStart w:id="206" w:name="_Toc475064960"/>
      <w:bookmarkStart w:id="207" w:name="_Toc78314760"/>
      <w:bookmarkStart w:id="208" w:name="_Toc478400631"/>
      <w:bookmarkStart w:id="209" w:name="_Toc7485786"/>
      <w:bookmarkStart w:id="210" w:name="_Toc211955643"/>
      <w:r>
        <w:rPr>
          <w:rFonts w:hint="eastAsia"/>
          <w:lang w:val="en-US" w:eastAsia="zh-CN"/>
        </w:rPr>
        <w:t>6</w:t>
      </w:r>
      <w:r>
        <w:t>.</w:t>
      </w:r>
      <w:r>
        <w:rPr>
          <w:rFonts w:eastAsia="SimSun" w:hint="eastAsia"/>
          <w:lang w:val="en-US" w:eastAsia="zh-CN"/>
        </w:rPr>
        <w:t>6</w:t>
      </w:r>
      <w:r>
        <w:t>.1</w:t>
      </w:r>
      <w:r>
        <w:tab/>
      </w:r>
      <w:bookmarkEnd w:id="205"/>
      <w:r>
        <w:t>Solution description</w:t>
      </w:r>
      <w:bookmarkEnd w:id="206"/>
      <w:bookmarkEnd w:id="207"/>
      <w:bookmarkEnd w:id="208"/>
      <w:bookmarkEnd w:id="209"/>
      <w:bookmarkEnd w:id="210"/>
    </w:p>
    <w:p w14:paraId="1C74F1C5" w14:textId="77777777" w:rsidR="007B64F3" w:rsidRDefault="00000000">
      <w:pPr>
        <w:pStyle w:val="Guidance"/>
        <w:rPr>
          <w:i w:val="0"/>
          <w:color w:val="auto"/>
          <w:lang w:eastAsia="zh-CN"/>
        </w:rPr>
      </w:pPr>
      <w:r>
        <w:rPr>
          <w:i w:val="0"/>
          <w:color w:val="auto"/>
          <w:lang w:eastAsia="zh-CN"/>
        </w:rPr>
        <w:t>This solution intends to solve the first open issue of key issue #2. This solution is to enhance tracking dynamice UAV service by utilizing sensing results.</w:t>
      </w:r>
    </w:p>
    <w:p w14:paraId="4D6BE6C9" w14:textId="77777777" w:rsidR="007B64F3" w:rsidRDefault="00000000">
      <w:pPr>
        <w:pStyle w:val="Heading3"/>
      </w:pPr>
      <w:bookmarkStart w:id="211" w:name="_Toc23254043"/>
      <w:bookmarkStart w:id="212" w:name="_Toc4096"/>
      <w:bookmarkStart w:id="213" w:name="_Toc211955644"/>
      <w:bookmarkStart w:id="214" w:name="_Toc23045"/>
      <w:bookmarkStart w:id="215" w:name="_Toc22703"/>
      <w:r>
        <w:rPr>
          <w:rFonts w:eastAsia="SimSun" w:hint="eastAsia"/>
          <w:lang w:val="en-US" w:eastAsia="zh-CN"/>
        </w:rPr>
        <w:t>6</w:t>
      </w:r>
      <w:r>
        <w:t>.</w:t>
      </w:r>
      <w:r>
        <w:rPr>
          <w:rFonts w:eastAsia="SimSun" w:hint="eastAsia"/>
          <w:lang w:val="en-US" w:eastAsia="zh-CN"/>
        </w:rPr>
        <w:t>6</w:t>
      </w:r>
      <w:r>
        <w:t>.</w:t>
      </w:r>
      <w:r>
        <w:rPr>
          <w:rFonts w:eastAsia="SimSun" w:hint="eastAsia"/>
          <w:lang w:val="en-US" w:eastAsia="zh-CN"/>
        </w:rPr>
        <w:t>2</w:t>
      </w:r>
      <w:r>
        <w:tab/>
        <w:t>Procedures</w:t>
      </w:r>
      <w:bookmarkEnd w:id="211"/>
      <w:bookmarkEnd w:id="212"/>
      <w:bookmarkEnd w:id="213"/>
      <w:bookmarkEnd w:id="214"/>
      <w:bookmarkEnd w:id="215"/>
    </w:p>
    <w:p w14:paraId="3F818D27" w14:textId="77777777" w:rsidR="007B64F3" w:rsidRDefault="00000000">
      <w:r>
        <w:t>This feature utilizes the following procedures:</w:t>
      </w:r>
    </w:p>
    <w:p w14:paraId="6810ECBA" w14:textId="77777777" w:rsidR="007B64F3" w:rsidRDefault="00000000">
      <w:pPr>
        <w:pStyle w:val="B1"/>
      </w:pPr>
      <w:r>
        <w:t>-</w:t>
      </w:r>
      <w:r>
        <w:tab/>
      </w:r>
      <w:r>
        <w:rPr>
          <w:b/>
        </w:rPr>
        <w:t>Step 1:</w:t>
      </w:r>
      <w:r>
        <w:t xml:space="preserve"> UAS Application Specific Server or the host UAV subscription for host UAV’s dynamic information with UAE server.</w:t>
      </w:r>
    </w:p>
    <w:p w14:paraId="6C569A6C" w14:textId="77777777" w:rsidR="007B64F3" w:rsidRDefault="00000000">
      <w:pPr>
        <w:pStyle w:val="B1"/>
      </w:pPr>
      <w:r>
        <w:t>-</w:t>
      </w:r>
      <w:r>
        <w:tab/>
      </w:r>
      <w:r>
        <w:rPr>
          <w:b/>
        </w:rPr>
        <w:t>Step 2:</w:t>
      </w:r>
      <w:r>
        <w:t xml:space="preserve"> UAE server tracking host UAV’s UE location with support from SEAL’s location management server.</w:t>
      </w:r>
    </w:p>
    <w:p w14:paraId="516F0EEE" w14:textId="77777777" w:rsidR="007B64F3" w:rsidRDefault="00000000">
      <w:pPr>
        <w:pStyle w:val="B1"/>
      </w:pPr>
      <w:r>
        <w:t>-</w:t>
      </w:r>
      <w:r>
        <w:tab/>
      </w:r>
      <w:r>
        <w:rPr>
          <w:b/>
        </w:rPr>
        <w:t>Step 3</w:t>
      </w:r>
      <w:r>
        <w:t>: UAE server management of dynamic area for sensing</w:t>
      </w:r>
    </w:p>
    <w:p w14:paraId="2C9C974E" w14:textId="77777777" w:rsidR="007B64F3" w:rsidRDefault="00000000">
      <w:pPr>
        <w:pStyle w:val="B1"/>
      </w:pPr>
      <w:r>
        <w:t>-</w:t>
      </w:r>
      <w:r>
        <w:tab/>
      </w:r>
      <w:r>
        <w:rPr>
          <w:b/>
        </w:rPr>
        <w:t>Step 4</w:t>
      </w:r>
      <w:r>
        <w:t>: UAE server obtaining dynamic information from sensing results</w:t>
      </w:r>
    </w:p>
    <w:p w14:paraId="0E6552D2" w14:textId="77777777" w:rsidR="007B64F3" w:rsidRDefault="00000000">
      <w:pPr>
        <w:pStyle w:val="B1"/>
      </w:pPr>
      <w:r>
        <w:t>-</w:t>
      </w:r>
      <w:r>
        <w:tab/>
      </w:r>
      <w:r>
        <w:rPr>
          <w:b/>
        </w:rPr>
        <w:t>Step 5:</w:t>
      </w:r>
      <w:r>
        <w:t xml:space="preserve"> UAE server notification of host UAV’s dynamic information to the UAS Application Specific Server and/or to the host UAV.</w:t>
      </w:r>
    </w:p>
    <w:p w14:paraId="602700B4" w14:textId="1D6B0141" w:rsidR="007B64F3" w:rsidRDefault="00000000" w:rsidP="00EE3149">
      <w:pPr>
        <w:pStyle w:val="NO"/>
        <w:rPr>
          <w:rFonts w:eastAsiaTheme="minorEastAsia"/>
          <w:i/>
          <w:lang w:eastAsia="zh-CN"/>
        </w:rPr>
      </w:pPr>
      <w:r>
        <w:rPr>
          <w:rFonts w:eastAsiaTheme="minorEastAsia"/>
          <w:lang w:eastAsia="zh-CN"/>
        </w:rPr>
        <w:t>N</w:t>
      </w:r>
      <w:r w:rsidR="00EE3149">
        <w:rPr>
          <w:rFonts w:eastAsiaTheme="minorEastAsia"/>
          <w:lang w:eastAsia="zh-CN"/>
        </w:rPr>
        <w:t>OTE</w:t>
      </w:r>
      <w:r>
        <w:rPr>
          <w:rFonts w:eastAsiaTheme="minorEastAsia"/>
          <w:lang w:eastAsia="zh-CN"/>
        </w:rPr>
        <w:t>:</w:t>
      </w:r>
      <w:r w:rsidR="00EE3149">
        <w:rPr>
          <w:rFonts w:eastAsiaTheme="minorEastAsia"/>
          <w:lang w:eastAsia="zh-CN"/>
        </w:rPr>
        <w:tab/>
      </w:r>
      <w:r>
        <w:rPr>
          <w:rFonts w:eastAsiaTheme="minorEastAsia"/>
          <w:lang w:eastAsia="zh-CN"/>
        </w:rPr>
        <w:t xml:space="preserve">Step 1 and Step 2 are same </w:t>
      </w:r>
      <w:r>
        <w:rPr>
          <w:rFonts w:eastAsiaTheme="minorEastAsia" w:hint="eastAsia"/>
          <w:lang w:eastAsia="zh-CN"/>
        </w:rPr>
        <w:t>t</w:t>
      </w:r>
      <w:r>
        <w:rPr>
          <w:rFonts w:eastAsiaTheme="minorEastAsia"/>
          <w:lang w:eastAsia="zh-CN"/>
        </w:rPr>
        <w:t>o the ex</w:t>
      </w:r>
      <w:r>
        <w:rPr>
          <w:rFonts w:eastAsiaTheme="minorEastAsia" w:hint="eastAsia"/>
          <w:lang w:val="en-US" w:eastAsia="zh-CN"/>
        </w:rPr>
        <w:t>i</w:t>
      </w:r>
      <w:r>
        <w:rPr>
          <w:rFonts w:eastAsiaTheme="minorEastAsia"/>
          <w:lang w:eastAsia="zh-CN"/>
        </w:rPr>
        <w:t>sting procedures defined in clause 7.8.2.1 in 3GPP TS 23.255</w:t>
      </w:r>
      <w:r>
        <w:rPr>
          <w:rFonts w:eastAsiaTheme="minorEastAsia" w:hint="eastAsia"/>
          <w:lang w:val="en-US" w:eastAsia="zh-CN"/>
        </w:rPr>
        <w:t xml:space="preserve"> </w:t>
      </w:r>
      <w:r>
        <w:rPr>
          <w:rFonts w:eastAsiaTheme="minorEastAsia" w:hint="eastAsia"/>
          <w:lang w:eastAsia="zh-CN"/>
        </w:rPr>
        <w:t>[</w:t>
      </w:r>
      <w:r>
        <w:rPr>
          <w:rFonts w:eastAsiaTheme="minorEastAsia"/>
          <w:lang w:eastAsia="zh-CN"/>
        </w:rPr>
        <w:t>4]. Step 5 is enhanced to in</w:t>
      </w:r>
      <w:r>
        <w:rPr>
          <w:rFonts w:eastAsiaTheme="minorEastAsia" w:hint="eastAsia"/>
          <w:lang w:val="en-US" w:eastAsia="zh-CN"/>
        </w:rPr>
        <w:t>c</w:t>
      </w:r>
      <w:r>
        <w:rPr>
          <w:rFonts w:eastAsiaTheme="minorEastAsia"/>
          <w:lang w:eastAsia="zh-CN"/>
        </w:rPr>
        <w:t>lude UVA dynamic information obtained by sensing results based on the procedure in 7.8.2.4 in 3GPP TS 23.255</w:t>
      </w:r>
      <w:r>
        <w:rPr>
          <w:rFonts w:eastAsiaTheme="minorEastAsia" w:hint="eastAsia"/>
          <w:lang w:val="en-US" w:eastAsia="zh-CN"/>
        </w:rPr>
        <w:t xml:space="preserve"> </w:t>
      </w:r>
      <w:r>
        <w:rPr>
          <w:rFonts w:eastAsiaTheme="minorEastAsia"/>
          <w:lang w:eastAsia="zh-CN"/>
        </w:rPr>
        <w:t>[4].</w:t>
      </w:r>
    </w:p>
    <w:p w14:paraId="5352DEFE" w14:textId="77777777" w:rsidR="007B64F3" w:rsidRDefault="00000000">
      <w:pPr>
        <w:pStyle w:val="Heading4"/>
      </w:pPr>
      <w:bookmarkStart w:id="216" w:name="_Toc200375464"/>
      <w:bookmarkStart w:id="217" w:name="_Toc211955645"/>
      <w:r>
        <w:rPr>
          <w:rFonts w:hint="eastAsia"/>
          <w:lang w:eastAsia="zh-CN"/>
        </w:rPr>
        <w:t>6</w:t>
      </w:r>
      <w:r>
        <w:rPr>
          <w:lang w:eastAsia="zh-CN"/>
        </w:rPr>
        <w:t>.</w:t>
      </w:r>
      <w:r>
        <w:rPr>
          <w:rFonts w:hint="eastAsia"/>
          <w:lang w:val="en-US" w:eastAsia="zh-CN"/>
        </w:rPr>
        <w:t>6</w:t>
      </w:r>
      <w:r>
        <w:rPr>
          <w:lang w:eastAsia="zh-CN"/>
        </w:rPr>
        <w:t>.2.1</w:t>
      </w:r>
      <w:r>
        <w:tab/>
        <w:t>Subscription for host UAV dynamic information</w:t>
      </w:r>
      <w:bookmarkEnd w:id="216"/>
      <w:bookmarkEnd w:id="217"/>
    </w:p>
    <w:p w14:paraId="2D419BCE" w14:textId="77777777" w:rsidR="007B64F3" w:rsidRDefault="00000000">
      <w:pPr>
        <w:pStyle w:val="B1"/>
        <w:ind w:left="0" w:firstLine="0"/>
        <w:rPr>
          <w:lang w:eastAsia="zh-CN"/>
        </w:rPr>
      </w:pPr>
      <w:r>
        <w:rPr>
          <w:rFonts w:hint="eastAsia"/>
          <w:lang w:eastAsia="zh-CN"/>
        </w:rPr>
        <w:t>T</w:t>
      </w:r>
      <w:r>
        <w:rPr>
          <w:lang w:eastAsia="zh-CN"/>
        </w:rPr>
        <w:t>his procedure intends to obtain the host UAV dynamic information, the procedure in clause 7.8.2.1 in 3GPP TS 23.255</w:t>
      </w:r>
      <w:r>
        <w:rPr>
          <w:rFonts w:hint="eastAsia"/>
          <w:lang w:val="en-US" w:eastAsia="zh-CN"/>
        </w:rPr>
        <w:t xml:space="preserve"> </w:t>
      </w:r>
      <w:r>
        <w:rPr>
          <w:lang w:eastAsia="zh-CN"/>
        </w:rPr>
        <w:t xml:space="preserve">[4] is reused. </w:t>
      </w:r>
    </w:p>
    <w:p w14:paraId="4902E608" w14:textId="77777777" w:rsidR="007B64F3" w:rsidRDefault="00000000">
      <w:pPr>
        <w:pStyle w:val="Heading4"/>
        <w:rPr>
          <w:lang w:eastAsia="zh-CN"/>
        </w:rPr>
      </w:pPr>
      <w:bookmarkStart w:id="218" w:name="_Toc211955646"/>
      <w:r>
        <w:rPr>
          <w:rFonts w:hint="eastAsia"/>
          <w:lang w:eastAsia="zh-CN"/>
        </w:rPr>
        <w:t>6</w:t>
      </w:r>
      <w:r>
        <w:rPr>
          <w:lang w:eastAsia="zh-CN"/>
        </w:rPr>
        <w:t>.</w:t>
      </w:r>
      <w:r>
        <w:rPr>
          <w:rFonts w:hint="eastAsia"/>
          <w:lang w:val="en-US" w:eastAsia="zh-CN"/>
        </w:rPr>
        <w:t>6</w:t>
      </w:r>
      <w:r>
        <w:rPr>
          <w:lang w:eastAsia="zh-CN"/>
        </w:rPr>
        <w:t>.2.2</w:t>
      </w:r>
      <w:r>
        <w:rPr>
          <w:lang w:eastAsia="zh-CN"/>
        </w:rPr>
        <w:tab/>
        <w:t xml:space="preserve"> UAE server management of dynamic area for sensing</w:t>
      </w:r>
      <w:bookmarkEnd w:id="218"/>
    </w:p>
    <w:p w14:paraId="0F3FA397" w14:textId="77777777" w:rsidR="007B64F3" w:rsidRDefault="00000000">
      <w:r>
        <w:t>Figure 6.</w:t>
      </w:r>
      <w:r>
        <w:rPr>
          <w:rFonts w:eastAsia="SimSun" w:hint="eastAsia"/>
          <w:lang w:val="en-US" w:eastAsia="zh-CN"/>
        </w:rPr>
        <w:t>6</w:t>
      </w:r>
      <w:r>
        <w:t>.2.2-1 describes the procedure for management of dynamic area for sensing.</w:t>
      </w:r>
    </w:p>
    <w:p w14:paraId="177393CD" w14:textId="77777777" w:rsidR="007B64F3" w:rsidRDefault="00000000">
      <w:r>
        <w:t>Pre-condition:</w:t>
      </w:r>
    </w:p>
    <w:p w14:paraId="47F9DEF0" w14:textId="77777777" w:rsidR="007B64F3" w:rsidRDefault="00000000">
      <w:pPr>
        <w:pStyle w:val="B1"/>
      </w:pPr>
      <w:r>
        <w:t>-</w:t>
      </w:r>
      <w:r>
        <w:tab/>
        <w:t>UAE server 1 has received an updated location of the host UAV as per procedure specified in 3GPP TS 23.434 [5].</w:t>
      </w:r>
    </w:p>
    <w:p w14:paraId="57EA7142" w14:textId="77777777" w:rsidR="007B64F3" w:rsidRDefault="00000000">
      <w:pPr>
        <w:pStyle w:val="TH"/>
      </w:pPr>
      <w:r>
        <w:rPr>
          <w:noProof/>
        </w:rPr>
        <w:lastRenderedPageBreak/>
        <w:drawing>
          <wp:inline distT="0" distB="0" distL="0" distR="0" wp14:anchorId="76016DDF" wp14:editId="2FE0FBF9">
            <wp:extent cx="3194050" cy="31305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3194050" cy="3130550"/>
                    </a:xfrm>
                    <a:prstGeom prst="rect">
                      <a:avLst/>
                    </a:prstGeom>
                    <a:noFill/>
                    <a:ln>
                      <a:noFill/>
                    </a:ln>
                  </pic:spPr>
                </pic:pic>
              </a:graphicData>
            </a:graphic>
          </wp:inline>
        </w:drawing>
      </w:r>
    </w:p>
    <w:p w14:paraId="5807C32C" w14:textId="3EC8D76F" w:rsidR="007B64F3" w:rsidRDefault="00000000" w:rsidP="00EE3149">
      <w:pPr>
        <w:pStyle w:val="TF"/>
        <w:rPr>
          <w:i/>
          <w:iCs/>
          <w:lang w:eastAsia="zh-CN"/>
        </w:rPr>
      </w:pPr>
      <w:r>
        <w:t>Figure 6.</w:t>
      </w:r>
      <w:r>
        <w:rPr>
          <w:rFonts w:eastAsia="SimSun" w:hint="eastAsia"/>
          <w:lang w:val="en-US" w:eastAsia="zh-CN"/>
        </w:rPr>
        <w:t>6</w:t>
      </w:r>
      <w:r>
        <w:t xml:space="preserve">.2.2-1: </w:t>
      </w:r>
      <w:r w:rsidR="00EE3149">
        <w:t>M</w:t>
      </w:r>
      <w:r>
        <w:t>anagement of dynamic area for sensing</w:t>
      </w:r>
    </w:p>
    <w:p w14:paraId="3CD752CA" w14:textId="0B514E11" w:rsidR="007B64F3" w:rsidRDefault="00000000">
      <w:pPr>
        <w:pStyle w:val="B1"/>
      </w:pPr>
      <w:r>
        <w:rPr>
          <w:rFonts w:hint="eastAsia"/>
          <w:lang w:eastAsia="zh-CN"/>
        </w:rPr>
        <w:t>1</w:t>
      </w:r>
      <w:r>
        <w:rPr>
          <w:lang w:eastAsia="zh-CN"/>
        </w:rPr>
        <w:t>.</w:t>
      </w:r>
      <w:r w:rsidR="00EE3149">
        <w:rPr>
          <w:lang w:eastAsia="zh-CN"/>
        </w:rPr>
        <w:tab/>
      </w:r>
      <w:r>
        <w:rPr>
          <w:lang w:eastAsia="zh-CN"/>
        </w:rPr>
        <w:t>Dynamic area for sensing creation</w:t>
      </w:r>
      <w:r>
        <w:rPr>
          <w:rFonts w:hint="eastAsia"/>
          <w:lang w:eastAsia="zh-CN"/>
        </w:rPr>
        <w:t>/</w:t>
      </w:r>
      <w:r>
        <w:rPr>
          <w:lang w:eastAsia="zh-CN"/>
        </w:rPr>
        <w:t xml:space="preserve">update is triggered (e.g. notified of the UE location of host UAV or notified a location update) </w:t>
      </w:r>
      <w:r>
        <w:t>via the step 4 in clause 7.8.2.1 in 3GPP TS 23.255 [4] for the UAV ID of the host UAV.</w:t>
      </w:r>
    </w:p>
    <w:p w14:paraId="2B8FE720" w14:textId="73AF0AF1" w:rsidR="007B64F3" w:rsidRDefault="00000000">
      <w:pPr>
        <w:pStyle w:val="B1"/>
        <w:rPr>
          <w:lang w:eastAsia="zh-CN"/>
        </w:rPr>
      </w:pPr>
      <w:r>
        <w:t>2.</w:t>
      </w:r>
      <w:r w:rsidR="00EE3149">
        <w:tab/>
      </w:r>
      <w:r>
        <w:t>UAE server 1 determines the dynamic area for sensing based on the location of host UAV and the proximity range defined by application by its implementation.</w:t>
      </w:r>
    </w:p>
    <w:p w14:paraId="4AA28500" w14:textId="68044734" w:rsidR="007B64F3" w:rsidRDefault="00000000">
      <w:pPr>
        <w:pStyle w:val="Heading4"/>
        <w:rPr>
          <w:lang w:eastAsia="zh-CN"/>
        </w:rPr>
      </w:pPr>
      <w:bookmarkStart w:id="219" w:name="_Toc211955647"/>
      <w:r>
        <w:rPr>
          <w:rFonts w:hint="eastAsia"/>
          <w:lang w:eastAsia="zh-CN"/>
        </w:rPr>
        <w:t>6</w:t>
      </w:r>
      <w:r>
        <w:rPr>
          <w:lang w:eastAsia="zh-CN"/>
        </w:rPr>
        <w:t>.</w:t>
      </w:r>
      <w:r>
        <w:rPr>
          <w:rFonts w:hint="eastAsia"/>
          <w:lang w:val="en-US" w:eastAsia="zh-CN"/>
        </w:rPr>
        <w:t>6</w:t>
      </w:r>
      <w:r>
        <w:rPr>
          <w:lang w:eastAsia="zh-CN"/>
        </w:rPr>
        <w:t>.2.3</w:t>
      </w:r>
      <w:r>
        <w:rPr>
          <w:lang w:eastAsia="zh-CN"/>
        </w:rPr>
        <w:tab/>
      </w:r>
      <w:r>
        <w:t>UAE server obtaining dynamic information from sensing results</w:t>
      </w:r>
      <w:bookmarkEnd w:id="219"/>
    </w:p>
    <w:p w14:paraId="57D52AB0" w14:textId="77777777" w:rsidR="007B64F3" w:rsidRDefault="00000000">
      <w:pPr>
        <w:rPr>
          <w:lang w:eastAsia="zh-CN"/>
        </w:rPr>
      </w:pPr>
      <w:r>
        <w:rPr>
          <w:lang w:eastAsia="zh-CN"/>
        </w:rPr>
        <w:t>Figure 6.</w:t>
      </w:r>
      <w:r>
        <w:rPr>
          <w:rFonts w:hint="eastAsia"/>
          <w:lang w:val="en-US" w:eastAsia="zh-CN"/>
        </w:rPr>
        <w:t>6</w:t>
      </w:r>
      <w:r>
        <w:rPr>
          <w:lang w:eastAsia="zh-CN"/>
        </w:rPr>
        <w:t>.2.3-1 describes the procedure of obtaining dynamic information from sensing results.</w:t>
      </w:r>
    </w:p>
    <w:p w14:paraId="27D38C0A" w14:textId="77777777" w:rsidR="007B64F3" w:rsidRDefault="00000000">
      <w:pPr>
        <w:rPr>
          <w:lang w:eastAsia="zh-CN"/>
        </w:rPr>
      </w:pPr>
      <w:r>
        <w:rPr>
          <w:lang w:eastAsia="zh-CN"/>
        </w:rPr>
        <w:t>Pre-condition:</w:t>
      </w:r>
    </w:p>
    <w:p w14:paraId="79B016E6" w14:textId="77777777" w:rsidR="007B64F3" w:rsidRDefault="00000000">
      <w:pPr>
        <w:pStyle w:val="B1"/>
        <w:ind w:left="420" w:firstLine="0"/>
      </w:pPr>
      <w:r>
        <w:t>-</w:t>
      </w:r>
      <w:r>
        <w:tab/>
        <w:t>UAE server 1 is configured with NEF information of their supported region of operation.</w:t>
      </w:r>
    </w:p>
    <w:p w14:paraId="736B6964" w14:textId="77777777" w:rsidR="007B64F3" w:rsidRDefault="00000000">
      <w:pPr>
        <w:pStyle w:val="TH"/>
      </w:pPr>
      <w:r>
        <w:rPr>
          <w:noProof/>
        </w:rPr>
        <w:drawing>
          <wp:inline distT="0" distB="0" distL="0" distR="0" wp14:anchorId="652F51F3" wp14:editId="6367D6F4">
            <wp:extent cx="3365500" cy="31305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365500" cy="3130550"/>
                    </a:xfrm>
                    <a:prstGeom prst="rect">
                      <a:avLst/>
                    </a:prstGeom>
                    <a:noFill/>
                    <a:ln>
                      <a:noFill/>
                    </a:ln>
                  </pic:spPr>
                </pic:pic>
              </a:graphicData>
            </a:graphic>
          </wp:inline>
        </w:drawing>
      </w:r>
    </w:p>
    <w:p w14:paraId="7AB71AA2" w14:textId="77777777" w:rsidR="007B64F3" w:rsidRDefault="00000000" w:rsidP="00EE3149">
      <w:pPr>
        <w:pStyle w:val="TF"/>
        <w:rPr>
          <w:i/>
          <w:iCs/>
        </w:rPr>
      </w:pPr>
      <w:r>
        <w:t>Figure 6.</w:t>
      </w:r>
      <w:r>
        <w:rPr>
          <w:rFonts w:eastAsia="SimSun" w:hint="eastAsia"/>
          <w:lang w:val="en-US" w:eastAsia="zh-CN"/>
        </w:rPr>
        <w:t>6</w:t>
      </w:r>
      <w:r>
        <w:t>.2.3-1: Obtaining dynamic information from sensing results</w:t>
      </w:r>
    </w:p>
    <w:p w14:paraId="5D85BC0D" w14:textId="5419C41B" w:rsidR="007B64F3" w:rsidRDefault="00000000">
      <w:pPr>
        <w:pStyle w:val="B1"/>
        <w:rPr>
          <w:lang w:eastAsia="zh-CN"/>
        </w:rPr>
      </w:pPr>
      <w:r>
        <w:rPr>
          <w:rFonts w:hint="eastAsia"/>
          <w:lang w:eastAsia="zh-CN"/>
        </w:rPr>
        <w:lastRenderedPageBreak/>
        <w:t>1.</w:t>
      </w:r>
      <w:r w:rsidR="00EE3149">
        <w:rPr>
          <w:lang w:eastAsia="zh-CN"/>
        </w:rPr>
        <w:tab/>
      </w:r>
      <w:r>
        <w:rPr>
          <w:rFonts w:hint="eastAsia"/>
          <w:lang w:eastAsia="zh-CN"/>
        </w:rPr>
        <w:t>The UAE server 1 determines the NEF(s) operating in the dynamic area for sensing.</w:t>
      </w:r>
    </w:p>
    <w:p w14:paraId="6E8C1AA8" w14:textId="2131DED8" w:rsidR="007B64F3" w:rsidRDefault="00000000">
      <w:pPr>
        <w:pStyle w:val="B1"/>
        <w:rPr>
          <w:lang w:eastAsia="zh-CN"/>
        </w:rPr>
      </w:pPr>
      <w:r>
        <w:rPr>
          <w:rFonts w:hint="eastAsia"/>
          <w:lang w:eastAsia="zh-CN"/>
        </w:rPr>
        <w:t>2.</w:t>
      </w:r>
      <w:r w:rsidR="00EE3149">
        <w:rPr>
          <w:lang w:eastAsia="zh-CN"/>
        </w:rPr>
        <w:tab/>
      </w:r>
      <w:r>
        <w:rPr>
          <w:rFonts w:hint="eastAsia"/>
          <w:lang w:eastAsia="zh-CN"/>
        </w:rPr>
        <w:t xml:space="preserve">The UAE server 1 request and obtain sensing results from 5GC. </w:t>
      </w:r>
    </w:p>
    <w:p w14:paraId="0FE79A5E" w14:textId="6DFD1566" w:rsidR="007B64F3" w:rsidRDefault="00000000">
      <w:pPr>
        <w:pStyle w:val="B1"/>
        <w:rPr>
          <w:lang w:eastAsia="zh-CN"/>
        </w:rPr>
      </w:pPr>
      <w:r>
        <w:rPr>
          <w:rFonts w:hint="eastAsia"/>
          <w:lang w:eastAsia="zh-CN"/>
        </w:rPr>
        <w:t>3.</w:t>
      </w:r>
      <w:r w:rsidR="00EE3149">
        <w:rPr>
          <w:lang w:eastAsia="zh-CN"/>
        </w:rPr>
        <w:tab/>
      </w:r>
      <w:r>
        <w:rPr>
          <w:rFonts w:hint="eastAsia"/>
          <w:lang w:eastAsia="zh-CN"/>
        </w:rPr>
        <w:t>The UAE server 1 obtain dynamic information of UAVs by considering all sensing results from 5GC.</w:t>
      </w:r>
    </w:p>
    <w:p w14:paraId="4319BB06" w14:textId="1D861B9F" w:rsidR="007B64F3" w:rsidRDefault="00000000">
      <w:pPr>
        <w:pStyle w:val="EditorsNote"/>
        <w:rPr>
          <w:lang w:val="en-US" w:eastAsia="zh-CN"/>
        </w:rPr>
      </w:pPr>
      <w:r>
        <w:rPr>
          <w:rFonts w:hint="eastAsia"/>
          <w:lang w:val="en-US" w:eastAsia="zh-CN"/>
        </w:rPr>
        <w:t>Editor</w:t>
      </w:r>
      <w:r w:rsidR="00EE3149" w:rsidRPr="00EE3149">
        <w:rPr>
          <w:lang w:val="en-US" w:eastAsia="zh-CN"/>
        </w:rPr>
        <w:t>'</w:t>
      </w:r>
      <w:r w:rsidR="00EE3149">
        <w:rPr>
          <w:lang w:val="en-US" w:eastAsia="zh-CN"/>
        </w:rPr>
        <w:t>s</w:t>
      </w:r>
      <w:r>
        <w:rPr>
          <w:rFonts w:hint="eastAsia"/>
          <w:lang w:val="en-US" w:eastAsia="zh-CN"/>
        </w:rPr>
        <w:t xml:space="preserve"> Note: the detail of how to request and obtain sensing results from 5GC depends on SA2.</w:t>
      </w:r>
    </w:p>
    <w:p w14:paraId="4D28BBD5" w14:textId="7A991435" w:rsidR="007B64F3" w:rsidRDefault="00000000">
      <w:pPr>
        <w:pStyle w:val="Heading4"/>
        <w:rPr>
          <w:lang w:eastAsia="zh-CN"/>
        </w:rPr>
      </w:pPr>
      <w:bookmarkStart w:id="220" w:name="_Toc211955648"/>
      <w:r>
        <w:rPr>
          <w:rFonts w:hint="eastAsia"/>
          <w:lang w:eastAsia="zh-CN"/>
        </w:rPr>
        <w:t>6</w:t>
      </w:r>
      <w:r>
        <w:rPr>
          <w:lang w:eastAsia="zh-CN"/>
        </w:rPr>
        <w:t>.</w:t>
      </w:r>
      <w:r>
        <w:rPr>
          <w:rFonts w:hint="eastAsia"/>
          <w:lang w:val="en-US" w:eastAsia="zh-CN"/>
        </w:rPr>
        <w:t>6</w:t>
      </w:r>
      <w:r>
        <w:rPr>
          <w:lang w:eastAsia="zh-CN"/>
        </w:rPr>
        <w:t>.2.4</w:t>
      </w:r>
      <w:r>
        <w:rPr>
          <w:lang w:eastAsia="zh-CN"/>
        </w:rPr>
        <w:tab/>
      </w:r>
      <w:r>
        <w:t>Notification of host UAV dynamic information</w:t>
      </w:r>
      <w:bookmarkEnd w:id="220"/>
    </w:p>
    <w:p w14:paraId="2EBAAE60" w14:textId="77777777" w:rsidR="007B64F3" w:rsidRDefault="00000000">
      <w:r>
        <w:t>Pre-conditions:</w:t>
      </w:r>
    </w:p>
    <w:p w14:paraId="4AC0641A" w14:textId="77777777" w:rsidR="007B64F3" w:rsidRDefault="00000000">
      <w:pPr>
        <w:pStyle w:val="B1"/>
      </w:pPr>
      <w:r>
        <w:t>-</w:t>
      </w:r>
      <w:r>
        <w:tab/>
        <w:t>UAS Application Specific Server has performed subscription as per procedure in clause 7.8.2.1 in 3GPP TS 23.255</w:t>
      </w:r>
      <w:r>
        <w:rPr>
          <w:rFonts w:eastAsia="SimSun" w:hint="eastAsia"/>
          <w:lang w:val="en-US" w:eastAsia="zh-CN"/>
        </w:rPr>
        <w:t xml:space="preserve"> </w:t>
      </w:r>
      <w:r>
        <w:t>[4] with UAE server 1.</w:t>
      </w:r>
    </w:p>
    <w:p w14:paraId="51CD215F" w14:textId="77777777" w:rsidR="007B64F3" w:rsidRDefault="00000000">
      <w:pPr>
        <w:pStyle w:val="B1"/>
      </w:pPr>
      <w:r>
        <w:t>-</w:t>
      </w:r>
      <w:r>
        <w:tab/>
        <w:t>UAE server 1 has prepared the host UAV dynamic information as per procedure in clause 7.8.2.3.3 in 3GPP TS 23.255</w:t>
      </w:r>
      <w:r>
        <w:rPr>
          <w:rFonts w:eastAsia="SimSun" w:hint="eastAsia"/>
          <w:lang w:val="en-US" w:eastAsia="zh-CN"/>
        </w:rPr>
        <w:t xml:space="preserve"> </w:t>
      </w:r>
      <w:r>
        <w:t>[4].</w:t>
      </w:r>
    </w:p>
    <w:p w14:paraId="458610E1" w14:textId="77777777" w:rsidR="007B64F3" w:rsidRDefault="00000000">
      <w:pPr>
        <w:pStyle w:val="TH"/>
      </w:pPr>
      <w:r>
        <w:rPr>
          <w:lang w:eastAsia="zh-CN"/>
        </w:rPr>
        <w:t xml:space="preserve"> </w:t>
      </w:r>
      <w:r>
        <w:rPr>
          <w:noProof/>
          <w:lang w:eastAsia="zh-CN"/>
        </w:rPr>
        <w:drawing>
          <wp:inline distT="0" distB="0" distL="0" distR="0" wp14:anchorId="21AE3C43" wp14:editId="344AA637">
            <wp:extent cx="3270250" cy="22987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270250" cy="2298700"/>
                    </a:xfrm>
                    <a:prstGeom prst="rect">
                      <a:avLst/>
                    </a:prstGeom>
                    <a:noFill/>
                    <a:ln>
                      <a:noFill/>
                    </a:ln>
                  </pic:spPr>
                </pic:pic>
              </a:graphicData>
            </a:graphic>
          </wp:inline>
        </w:drawing>
      </w:r>
    </w:p>
    <w:p w14:paraId="434259A3" w14:textId="77777777" w:rsidR="007B64F3" w:rsidRDefault="00000000">
      <w:pPr>
        <w:pStyle w:val="TF"/>
      </w:pPr>
      <w:r>
        <w:t>Figure 6.</w:t>
      </w:r>
      <w:r>
        <w:rPr>
          <w:rFonts w:eastAsia="SimSun" w:hint="eastAsia"/>
          <w:lang w:val="en-US" w:eastAsia="zh-CN"/>
        </w:rPr>
        <w:t>6</w:t>
      </w:r>
      <w:r>
        <w:t>.2.4: Notification for host UAV dynamic information</w:t>
      </w:r>
    </w:p>
    <w:p w14:paraId="63758A25" w14:textId="77777777" w:rsidR="007B64F3" w:rsidRDefault="00000000">
      <w:pPr>
        <w:pStyle w:val="B1"/>
      </w:pPr>
      <w:r>
        <w:t>1.</w:t>
      </w:r>
      <w:r>
        <w:tab/>
        <w:t>The UAE server 1 sends notification of host UAV dynamic information to the subscribed entity (i.e. UAS Application Specific Server and/or to the subscribed UAE client of the host UAV). The UAE server can aggregate the dynamic information obtained by sensing and other metho</w:t>
      </w:r>
      <w:r>
        <w:rPr>
          <w:rFonts w:eastAsia="SimSun" w:hint="eastAsia"/>
          <w:lang w:val="en-US" w:eastAsia="zh-CN"/>
        </w:rPr>
        <w:t>d</w:t>
      </w:r>
      <w:r>
        <w:t>s. The notification includes the aggregated information of all the objects in the application defined proximity range of the host UAV and the location of the host UAV.</w:t>
      </w:r>
    </w:p>
    <w:p w14:paraId="2F4195AB" w14:textId="77777777" w:rsidR="007B64F3" w:rsidRDefault="00000000">
      <w:pPr>
        <w:pStyle w:val="B1"/>
      </w:pPr>
      <w:r>
        <w:t>2.</w:t>
      </w:r>
      <w:r>
        <w:tab/>
        <w:t>The UAS Application Specific Server or the UAE client of the host UAV updates the host UAV dynamic information with the host UAV dynamic information received in step 1. The UAE client provides the host UAV dynamic information to the UAS Client.</w:t>
      </w:r>
    </w:p>
    <w:p w14:paraId="02178E00" w14:textId="07CA3563" w:rsidR="007B64F3" w:rsidRDefault="00000000">
      <w:pPr>
        <w:pStyle w:val="EditorsNote"/>
        <w:rPr>
          <w:lang w:val="en-US" w:eastAsia="zh-CN"/>
        </w:rPr>
      </w:pPr>
      <w:r>
        <w:rPr>
          <w:rFonts w:hint="eastAsia"/>
          <w:lang w:val="en-US" w:eastAsia="zh-CN"/>
        </w:rPr>
        <w:t>Editor</w:t>
      </w:r>
      <w:r w:rsidR="00EE3149" w:rsidRPr="00EE3149">
        <w:rPr>
          <w:lang w:val="en-US" w:eastAsia="zh-CN"/>
        </w:rPr>
        <w:t>'</w:t>
      </w:r>
      <w:r w:rsidR="00EE3149">
        <w:rPr>
          <w:lang w:val="en-US" w:eastAsia="zh-CN"/>
        </w:rPr>
        <w:t>s</w:t>
      </w:r>
      <w:r>
        <w:rPr>
          <w:rFonts w:hint="eastAsia"/>
          <w:lang w:val="en-US" w:eastAsia="zh-CN"/>
        </w:rPr>
        <w:t xml:space="preserve"> note: How to define objects in the notification message is FFS. It may be associated to an UAV identity or not.</w:t>
      </w:r>
    </w:p>
    <w:p w14:paraId="5CAF5769" w14:textId="77777777" w:rsidR="007B64F3" w:rsidRDefault="00000000">
      <w:pPr>
        <w:pStyle w:val="Heading2"/>
      </w:pPr>
      <w:bookmarkStart w:id="221" w:name="_Toc211955649"/>
      <w:bookmarkStart w:id="222" w:name="_Toc200375445"/>
      <w:r>
        <w:rPr>
          <w:rFonts w:hint="eastAsia"/>
          <w:lang w:val="en-US" w:eastAsia="zh-CN"/>
        </w:rPr>
        <w:t>6</w:t>
      </w:r>
      <w:r>
        <w:t>.</w:t>
      </w:r>
      <w:r>
        <w:rPr>
          <w:rFonts w:eastAsia="SimSun" w:hint="eastAsia"/>
          <w:lang w:val="en-US" w:eastAsia="zh-CN"/>
        </w:rPr>
        <w:t>7</w:t>
      </w:r>
      <w:r>
        <w:tab/>
      </w:r>
      <w:r>
        <w:rPr>
          <w:lang w:val="en-US"/>
        </w:rPr>
        <w:t>Solution #</w:t>
      </w:r>
      <w:r>
        <w:rPr>
          <w:rFonts w:eastAsia="SimSun" w:hint="eastAsia"/>
          <w:lang w:val="en-US" w:eastAsia="zh-CN"/>
        </w:rPr>
        <w:t>6</w:t>
      </w:r>
      <w:r>
        <w:rPr>
          <w:lang w:val="en-US"/>
        </w:rPr>
        <w:t>: Sensing based DAA service</w:t>
      </w:r>
      <w:bookmarkEnd w:id="221"/>
    </w:p>
    <w:p w14:paraId="4DB946F0" w14:textId="77777777" w:rsidR="007B64F3" w:rsidRDefault="00000000">
      <w:pPr>
        <w:pStyle w:val="Heading3"/>
      </w:pPr>
      <w:bookmarkStart w:id="223" w:name="_Toc211955650"/>
      <w:r>
        <w:rPr>
          <w:rFonts w:hint="eastAsia"/>
          <w:lang w:val="en-US" w:eastAsia="zh-CN"/>
        </w:rPr>
        <w:t>6</w:t>
      </w:r>
      <w:r>
        <w:t>.</w:t>
      </w:r>
      <w:r>
        <w:rPr>
          <w:rFonts w:eastAsia="SimSun" w:hint="eastAsia"/>
          <w:lang w:val="en-US" w:eastAsia="zh-CN"/>
        </w:rPr>
        <w:t>7</w:t>
      </w:r>
      <w:r>
        <w:t>.1</w:t>
      </w:r>
      <w:r>
        <w:tab/>
        <w:t>Solution description</w:t>
      </w:r>
      <w:bookmarkEnd w:id="223"/>
    </w:p>
    <w:p w14:paraId="57E35654" w14:textId="77777777" w:rsidR="007B64F3" w:rsidRDefault="00000000">
      <w:pPr>
        <w:pStyle w:val="Guidance"/>
        <w:rPr>
          <w:rFonts w:eastAsiaTheme="minorEastAsia"/>
          <w:i w:val="0"/>
          <w:color w:val="auto"/>
          <w:lang w:eastAsia="zh-CN"/>
        </w:rPr>
      </w:pPr>
      <w:r>
        <w:rPr>
          <w:i w:val="0"/>
          <w:color w:val="auto"/>
          <w:lang w:eastAsia="zh-CN"/>
        </w:rPr>
        <w:t>This solution intends to solve the second open issue of key issue #2, i.e. enhance DAA service by utilizing sensing results. This solution is based on the procedures in clause 7.7.2 of 3GPP TS 23.255</w:t>
      </w:r>
      <w:r>
        <w:rPr>
          <w:rFonts w:hint="eastAsia"/>
          <w:i w:val="0"/>
          <w:color w:val="auto"/>
          <w:lang w:val="en-US" w:eastAsia="zh-CN"/>
        </w:rPr>
        <w:t xml:space="preserve"> [4]</w:t>
      </w:r>
      <w:r>
        <w:rPr>
          <w:i w:val="0"/>
          <w:color w:val="auto"/>
          <w:lang w:eastAsia="zh-CN"/>
        </w:rPr>
        <w:t>.</w:t>
      </w:r>
    </w:p>
    <w:p w14:paraId="4773B8FF" w14:textId="77777777" w:rsidR="007B64F3" w:rsidRDefault="00000000">
      <w:pPr>
        <w:pStyle w:val="Heading3"/>
      </w:pPr>
      <w:bookmarkStart w:id="224" w:name="_Toc211955651"/>
      <w:r>
        <w:rPr>
          <w:rFonts w:eastAsia="SimSun" w:hint="eastAsia"/>
          <w:lang w:val="en-US" w:eastAsia="zh-CN"/>
        </w:rPr>
        <w:lastRenderedPageBreak/>
        <w:t>6</w:t>
      </w:r>
      <w:r>
        <w:t>.</w:t>
      </w:r>
      <w:r>
        <w:rPr>
          <w:rFonts w:eastAsia="SimSun" w:hint="eastAsia"/>
          <w:lang w:val="en-US" w:eastAsia="zh-CN"/>
        </w:rPr>
        <w:t>7</w:t>
      </w:r>
      <w:r>
        <w:t>.</w:t>
      </w:r>
      <w:r>
        <w:rPr>
          <w:rFonts w:eastAsia="SimSun" w:hint="eastAsia"/>
          <w:lang w:val="en-US" w:eastAsia="zh-CN"/>
        </w:rPr>
        <w:t>2</w:t>
      </w:r>
      <w:r>
        <w:tab/>
        <w:t>Procedures</w:t>
      </w:r>
      <w:bookmarkEnd w:id="224"/>
    </w:p>
    <w:p w14:paraId="3D8CD85E" w14:textId="77777777" w:rsidR="007B64F3" w:rsidRDefault="00000000" w:rsidP="00EE3149">
      <w:pPr>
        <w:pStyle w:val="Heading4"/>
        <w:rPr>
          <w:lang w:val="en-IN"/>
        </w:rPr>
      </w:pPr>
      <w:r>
        <w:rPr>
          <w:lang w:val="en-IN"/>
        </w:rPr>
        <w:t>6.</w:t>
      </w:r>
      <w:r>
        <w:rPr>
          <w:rFonts w:eastAsia="SimSun" w:hint="eastAsia"/>
          <w:lang w:val="en-US" w:eastAsia="zh-CN"/>
        </w:rPr>
        <w:t>7</w:t>
      </w:r>
      <w:r>
        <w:rPr>
          <w:lang w:val="en-IN"/>
        </w:rPr>
        <w:t>.2.1</w:t>
      </w:r>
      <w:r>
        <w:rPr>
          <w:lang w:val="en-IN"/>
        </w:rPr>
        <w:tab/>
        <w:t>Configuration of sensing based DAA policies to the UAE layer</w:t>
      </w:r>
      <w:bookmarkEnd w:id="222"/>
    </w:p>
    <w:p w14:paraId="5F555DCC" w14:textId="77777777" w:rsidR="007B64F3" w:rsidRDefault="00000000" w:rsidP="00EE3149">
      <w:pPr>
        <w:pStyle w:val="Heading5"/>
      </w:pPr>
      <w:bookmarkStart w:id="225" w:name="_Toc200375446"/>
      <w:r>
        <w:rPr>
          <w:lang w:val="en-IN"/>
        </w:rPr>
        <w:t>6.</w:t>
      </w:r>
      <w:r>
        <w:rPr>
          <w:rFonts w:eastAsia="SimSun" w:hint="eastAsia"/>
          <w:lang w:val="en-US" w:eastAsia="zh-CN"/>
        </w:rPr>
        <w:t>7</w:t>
      </w:r>
      <w:r>
        <w:rPr>
          <w:lang w:val="en-IN"/>
        </w:rPr>
        <w:t>.2.1.1</w:t>
      </w:r>
      <w:r>
        <w:rPr>
          <w:lang w:val="en-IN"/>
        </w:rPr>
        <w:tab/>
        <w:t xml:space="preserve">Management of </w:t>
      </w:r>
      <w:r>
        <w:t>DAA support configuration</w:t>
      </w:r>
      <w:bookmarkEnd w:id="225"/>
    </w:p>
    <w:p w14:paraId="68FC382B" w14:textId="77777777" w:rsidR="007B64F3" w:rsidRDefault="00000000">
      <w:r>
        <w:t>Figure 6.</w:t>
      </w:r>
      <w:r>
        <w:rPr>
          <w:rFonts w:eastAsia="SimSun" w:hint="eastAsia"/>
          <w:lang w:val="en-US" w:eastAsia="zh-CN"/>
        </w:rPr>
        <w:t>7</w:t>
      </w:r>
      <w:r>
        <w:t>.2.1.1-1 illustrates the DAA support management procedure where the UAE server receives an application request for managing the DAA application policy from the UAS application specific server.</w:t>
      </w:r>
    </w:p>
    <w:p w14:paraId="2F03BA64" w14:textId="77777777" w:rsidR="007B64F3" w:rsidRDefault="00000000">
      <w:r>
        <w:t>Pre-condition</w:t>
      </w:r>
      <w:r>
        <w:rPr>
          <w:rFonts w:eastAsia="SimSun" w:hint="eastAsia"/>
          <w:lang w:val="en-US" w:eastAsia="zh-CN"/>
        </w:rPr>
        <w:t>s</w:t>
      </w:r>
      <w:r>
        <w:t>:</w:t>
      </w:r>
    </w:p>
    <w:p w14:paraId="3D124FF7" w14:textId="77777777" w:rsidR="007B64F3" w:rsidRDefault="00000000">
      <w:pPr>
        <w:ind w:left="568" w:hanging="284"/>
      </w:pPr>
      <w:r>
        <w:t>1.</w:t>
      </w:r>
      <w:r>
        <w:tab/>
        <w:t>The UAV has received its UAS ID from the UAS application specific server.</w:t>
      </w:r>
    </w:p>
    <w:p w14:paraId="02929512" w14:textId="77777777" w:rsidR="007B64F3" w:rsidRDefault="00000000">
      <w:pPr>
        <w:ind w:left="568" w:hanging="284"/>
      </w:pPr>
      <w:r>
        <w:t>2.</w:t>
      </w:r>
      <w:r>
        <w:tab/>
        <w:t>The UAV has performed the UAS UE registration procedure.</w:t>
      </w:r>
    </w:p>
    <w:p w14:paraId="4C6D7AF3" w14:textId="77777777" w:rsidR="007B64F3" w:rsidRDefault="00000000">
      <w:pPr>
        <w:pStyle w:val="TH"/>
      </w:pPr>
      <w:r>
        <w:rPr>
          <w:noProof/>
        </w:rPr>
        <w:drawing>
          <wp:inline distT="0" distB="0" distL="0" distR="0" wp14:anchorId="2ED75796" wp14:editId="1647D389">
            <wp:extent cx="3437255" cy="23031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3437255" cy="2303145"/>
                    </a:xfrm>
                    <a:prstGeom prst="rect">
                      <a:avLst/>
                    </a:prstGeom>
                    <a:noFill/>
                    <a:ln>
                      <a:noFill/>
                    </a:ln>
                  </pic:spPr>
                </pic:pic>
              </a:graphicData>
            </a:graphic>
          </wp:inline>
        </w:drawing>
      </w:r>
    </w:p>
    <w:p w14:paraId="1F12AAF3" w14:textId="77777777" w:rsidR="007B64F3" w:rsidRDefault="00000000" w:rsidP="00EE3149">
      <w:pPr>
        <w:pStyle w:val="TF"/>
      </w:pPr>
      <w:r>
        <w:t>Figure 6.</w:t>
      </w:r>
      <w:r>
        <w:rPr>
          <w:rFonts w:eastAsia="SimSun" w:hint="eastAsia"/>
          <w:lang w:val="en-US" w:eastAsia="zh-CN"/>
        </w:rPr>
        <w:t>7</w:t>
      </w:r>
      <w:r>
        <w:t>.2.1.1-1: DAA support management procedure</w:t>
      </w:r>
    </w:p>
    <w:p w14:paraId="2A35019F" w14:textId="77777777" w:rsidR="007B64F3" w:rsidRDefault="00000000">
      <w:pPr>
        <w:pStyle w:val="B1"/>
        <w:rPr>
          <w:color w:val="000000"/>
        </w:rPr>
      </w:pPr>
      <w:r>
        <w:t>1.</w:t>
      </w:r>
      <w:r>
        <w:tab/>
        <w:t xml:space="preserve">The UAS application specific server sends to the UAE server a DAA support management request. </w:t>
      </w:r>
      <w:r>
        <w:rPr>
          <w:color w:val="000000"/>
        </w:rPr>
        <w:t>The request includes the UAV (UAE client) identifier and the DAA application policy. If the procedure is for LDGS assisted DAA, then the request may include a list of UAE client identifiers (LDGS IDs) and/or geographical area so UAE server may select the relevant UAE client(s). The DAA application policy includes parameters for the control of LDGS assisted DAA. DAA application policy could includes parameters for the control of sensing assisted DAA.</w:t>
      </w:r>
    </w:p>
    <w:p w14:paraId="4E8C0654" w14:textId="77777777" w:rsidR="007B64F3" w:rsidRDefault="00000000">
      <w:pPr>
        <w:pStyle w:val="B1"/>
      </w:pPr>
      <w:r>
        <w:t>2.</w:t>
      </w:r>
      <w:r>
        <w:tab/>
        <w:t>The UAE server shall send to the UAS application specific server a DAA support management response with a positive or negative acknowledgement of the request.</w:t>
      </w:r>
    </w:p>
    <w:p w14:paraId="6CDBAEFC" w14:textId="77777777" w:rsidR="007B64F3" w:rsidRDefault="00000000">
      <w:pPr>
        <w:pStyle w:val="B1"/>
      </w:pPr>
      <w:r>
        <w:t>3.</w:t>
      </w:r>
      <w:r>
        <w:tab/>
        <w:t xml:space="preserve">The UAE server shall </w:t>
      </w:r>
      <w:r>
        <w:rPr>
          <w:lang w:val="en-US"/>
        </w:rPr>
        <w:t xml:space="preserve">timestamp and store the DAA application policy and </w:t>
      </w:r>
      <w:r>
        <w:t>execute the DAA configuration according to clause 7.7.2.1.2 and sensing based DAA support configuration procedure according to clause 6.</w:t>
      </w:r>
      <w:r>
        <w:rPr>
          <w:rFonts w:eastAsia="SimSun" w:hint="eastAsia"/>
          <w:lang w:val="en-US" w:eastAsia="zh-CN"/>
        </w:rPr>
        <w:t>7</w:t>
      </w:r>
      <w:r>
        <w:t>.2.1.2 if DAA application policy include parameter for the control of sensing assisted DAA.</w:t>
      </w:r>
    </w:p>
    <w:p w14:paraId="42D4FE05" w14:textId="77777777" w:rsidR="007B64F3" w:rsidRDefault="00000000">
      <w:pPr>
        <w:pStyle w:val="B1"/>
      </w:pPr>
      <w:r>
        <w:t>4.</w:t>
      </w:r>
      <w:r>
        <w:tab/>
        <w:t>After execution of DAA configuration, the UAE server shall send a DAA support management complete to the UAS application specific server.</w:t>
      </w:r>
    </w:p>
    <w:p w14:paraId="0021E50E" w14:textId="77777777" w:rsidR="007B64F3" w:rsidRDefault="00000000" w:rsidP="00EE3149">
      <w:pPr>
        <w:pStyle w:val="Heading5"/>
      </w:pPr>
      <w:bookmarkStart w:id="226" w:name="_Toc200375447"/>
      <w:r>
        <w:t>6.</w:t>
      </w:r>
      <w:r>
        <w:rPr>
          <w:rFonts w:eastAsia="SimSun" w:hint="eastAsia"/>
          <w:lang w:val="en-US" w:eastAsia="zh-CN"/>
        </w:rPr>
        <w:t>7</w:t>
      </w:r>
      <w:r>
        <w:t>.2.1.2</w:t>
      </w:r>
      <w:r>
        <w:tab/>
      </w:r>
      <w:bookmarkStart w:id="227" w:name="_Hlk211523734"/>
      <w:r>
        <w:t>Sensing based DAA support configuration procedure</w:t>
      </w:r>
      <w:bookmarkEnd w:id="226"/>
      <w:bookmarkEnd w:id="227"/>
    </w:p>
    <w:p w14:paraId="2F5CF865" w14:textId="77777777" w:rsidR="007B64F3" w:rsidRDefault="00000000">
      <w:r>
        <w:t>Figure 6.</w:t>
      </w:r>
      <w:r>
        <w:rPr>
          <w:rFonts w:eastAsia="SimSun" w:hint="eastAsia"/>
          <w:lang w:val="en-US" w:eastAsia="zh-CN"/>
        </w:rPr>
        <w:t>7</w:t>
      </w:r>
      <w:r>
        <w:t>.2.1.2-1 illustrates the sensing based DAA support configuration procedure. This procedure enables the configuration of the UAE server, based on a request from UAS application specific server to configure the sensing based DAA application policy.</w:t>
      </w:r>
    </w:p>
    <w:p w14:paraId="1CB1F7E9" w14:textId="77777777" w:rsidR="007B64F3" w:rsidRDefault="00000000">
      <w:r>
        <w:t>Pre-conditions:</w:t>
      </w:r>
    </w:p>
    <w:p w14:paraId="728076DD" w14:textId="77777777" w:rsidR="007B64F3" w:rsidRDefault="00000000" w:rsidP="00EE3149">
      <w:pPr>
        <w:pStyle w:val="B1"/>
      </w:pPr>
      <w:r>
        <w:t>1.</w:t>
      </w:r>
      <w:r>
        <w:tab/>
        <w:t>UAE server has performed the DAA support management procedure according to clause 6.</w:t>
      </w:r>
      <w:r>
        <w:rPr>
          <w:rFonts w:hint="eastAsia"/>
          <w:lang w:val="en-US" w:eastAsia="zh-CN"/>
        </w:rPr>
        <w:t>7</w:t>
      </w:r>
      <w:r>
        <w:t>.2.1.1.</w:t>
      </w:r>
    </w:p>
    <w:p w14:paraId="455CF897" w14:textId="77777777" w:rsidR="007B64F3" w:rsidRDefault="00000000">
      <w:pPr>
        <w:pStyle w:val="TH"/>
      </w:pPr>
      <w:r>
        <w:rPr>
          <w:noProof/>
        </w:rPr>
        <w:lastRenderedPageBreak/>
        <w:drawing>
          <wp:inline distT="0" distB="0" distL="0" distR="0" wp14:anchorId="5C8AF187" wp14:editId="5960C22D">
            <wp:extent cx="4919345" cy="312928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4919345" cy="3129280"/>
                    </a:xfrm>
                    <a:prstGeom prst="rect">
                      <a:avLst/>
                    </a:prstGeom>
                    <a:noFill/>
                    <a:ln>
                      <a:noFill/>
                    </a:ln>
                  </pic:spPr>
                </pic:pic>
              </a:graphicData>
            </a:graphic>
          </wp:inline>
        </w:drawing>
      </w:r>
    </w:p>
    <w:p w14:paraId="1AB99FE2" w14:textId="44B33438" w:rsidR="007B64F3" w:rsidRDefault="00000000" w:rsidP="00EE3149">
      <w:pPr>
        <w:pStyle w:val="TF"/>
      </w:pPr>
      <w:r>
        <w:t>Figure 6.</w:t>
      </w:r>
      <w:r>
        <w:rPr>
          <w:rFonts w:eastAsia="SimSun" w:hint="eastAsia"/>
          <w:lang w:val="en-US" w:eastAsia="zh-CN"/>
        </w:rPr>
        <w:t>7</w:t>
      </w:r>
      <w:r>
        <w:t xml:space="preserve">.2.1.2-1: </w:t>
      </w:r>
      <w:r w:rsidR="00EE3149">
        <w:t>S</w:t>
      </w:r>
      <w:r>
        <w:t>ensing based DAA support configuration procedure</w:t>
      </w:r>
    </w:p>
    <w:p w14:paraId="5E377193" w14:textId="77777777" w:rsidR="007B64F3" w:rsidRDefault="00000000" w:rsidP="00EE3149">
      <w:pPr>
        <w:pStyle w:val="B1"/>
      </w:pPr>
      <w:r>
        <w:t>1.</w:t>
      </w:r>
      <w:r>
        <w:tab/>
        <w:t>The UAE server obtains and initiates tracking the UAV location from the location management server as specified in 3GPP TS 23.434.</w:t>
      </w:r>
    </w:p>
    <w:p w14:paraId="100CF164" w14:textId="77777777" w:rsidR="007B64F3" w:rsidRDefault="00000000" w:rsidP="00EE3149">
      <w:pPr>
        <w:pStyle w:val="B1"/>
      </w:pPr>
      <w:r>
        <w:t>2.</w:t>
      </w:r>
      <w:r>
        <w:tab/>
        <w:t>The UAE server determines the dynamic area for sensing based on the location of the UAV and the sensing based DAA application policy.</w:t>
      </w:r>
    </w:p>
    <w:p w14:paraId="5B954CC3" w14:textId="77777777" w:rsidR="007B64F3" w:rsidRDefault="00000000" w:rsidP="00EE3149">
      <w:pPr>
        <w:pStyle w:val="B1"/>
      </w:pPr>
      <w:r>
        <w:t>3.</w:t>
      </w:r>
      <w:r>
        <w:tab/>
        <w:t>The UAE server sends request and obtain sensing results of the area determined in Step 2.</w:t>
      </w:r>
    </w:p>
    <w:p w14:paraId="09AEC0F7" w14:textId="77777777" w:rsidR="007B64F3" w:rsidRDefault="00000000" w:rsidP="00EE3149">
      <w:pPr>
        <w:pStyle w:val="B1"/>
      </w:pPr>
      <w:r>
        <w:t>4.</w:t>
      </w:r>
      <w:r>
        <w:tab/>
        <w:t>The UAE detects UAVs in appro</w:t>
      </w:r>
      <w:r>
        <w:rPr>
          <w:rFonts w:eastAsia="SimSun" w:hint="eastAsia"/>
          <w:lang w:val="en-US" w:eastAsia="zh-CN"/>
        </w:rPr>
        <w:t>a</w:t>
      </w:r>
      <w:r>
        <w:t>ching based on the obtained sensing results and sensing based DAA application policy.</w:t>
      </w:r>
    </w:p>
    <w:p w14:paraId="102D7B55" w14:textId="3A7FF481" w:rsidR="007B64F3" w:rsidRDefault="00000000">
      <w:pPr>
        <w:pStyle w:val="EditorsNote"/>
        <w:rPr>
          <w:lang w:val="en-US" w:eastAsia="zh-CN"/>
        </w:rPr>
      </w:pPr>
      <w:r>
        <w:rPr>
          <w:rFonts w:hint="eastAsia"/>
          <w:lang w:val="en-US" w:eastAsia="zh-CN"/>
        </w:rPr>
        <w:t>Editor</w:t>
      </w:r>
      <w:r w:rsidR="00EE3149" w:rsidRPr="00EE3149">
        <w:rPr>
          <w:lang w:val="en-US" w:eastAsia="zh-CN"/>
        </w:rPr>
        <w:t>'</w:t>
      </w:r>
      <w:r>
        <w:rPr>
          <w:rFonts w:hint="eastAsia"/>
          <w:lang w:val="en-US" w:eastAsia="zh-CN"/>
        </w:rPr>
        <w:t>s Note: how to request and obtain sensing results depends on SA2.</w:t>
      </w:r>
    </w:p>
    <w:p w14:paraId="3BE116D0" w14:textId="77777777" w:rsidR="007B64F3" w:rsidRDefault="00000000" w:rsidP="00EE3149">
      <w:pPr>
        <w:pStyle w:val="Heading4"/>
      </w:pPr>
      <w:bookmarkStart w:id="228" w:name="_Toc200375448"/>
      <w:r>
        <w:t>6.</w:t>
      </w:r>
      <w:r>
        <w:rPr>
          <w:rFonts w:eastAsia="SimSun" w:hint="eastAsia"/>
          <w:lang w:val="en-US" w:eastAsia="zh-CN"/>
        </w:rPr>
        <w:t>7</w:t>
      </w:r>
      <w:r>
        <w:t>.2.2</w:t>
      </w:r>
      <w:r>
        <w:tab/>
      </w:r>
      <w:bookmarkEnd w:id="228"/>
      <w:r>
        <w:t>Sensing based DAA event reporting</w:t>
      </w:r>
    </w:p>
    <w:p w14:paraId="45350679" w14:textId="77777777" w:rsidR="007B64F3" w:rsidRDefault="00000000">
      <w:r>
        <w:t>Figure 6.</w:t>
      </w:r>
      <w:r>
        <w:rPr>
          <w:rFonts w:eastAsia="SimSun" w:hint="eastAsia"/>
          <w:lang w:val="en-US" w:eastAsia="zh-CN"/>
        </w:rPr>
        <w:t>7</w:t>
      </w:r>
      <w:r>
        <w:t>.2.2-1 illustrates the procedure of sensing based DAA event reporting.</w:t>
      </w:r>
    </w:p>
    <w:p w14:paraId="1E4632CA" w14:textId="77777777" w:rsidR="007B64F3" w:rsidRDefault="00000000">
      <w:r>
        <w:t>Pre-conditions:</w:t>
      </w:r>
    </w:p>
    <w:p w14:paraId="06173944" w14:textId="77777777" w:rsidR="007B64F3" w:rsidRDefault="00000000" w:rsidP="00EE3149">
      <w:pPr>
        <w:pStyle w:val="B1"/>
      </w:pPr>
      <w:r>
        <w:t>1.</w:t>
      </w:r>
      <w:r>
        <w:tab/>
        <w:t>UAE server has detected UAVs in approaching as specified in 6.</w:t>
      </w:r>
      <w:r>
        <w:rPr>
          <w:rFonts w:eastAsia="SimSun" w:hint="eastAsia"/>
          <w:lang w:val="en-US" w:eastAsia="zh-CN"/>
        </w:rPr>
        <w:t>7</w:t>
      </w:r>
      <w:r>
        <w:t>.2.1.2.</w:t>
      </w:r>
    </w:p>
    <w:p w14:paraId="43FC9CED" w14:textId="77777777" w:rsidR="007B64F3" w:rsidRDefault="00000000">
      <w:pPr>
        <w:pStyle w:val="TH"/>
      </w:pPr>
      <w:r>
        <w:rPr>
          <w:noProof/>
        </w:rPr>
        <w:drawing>
          <wp:inline distT="0" distB="0" distL="0" distR="0" wp14:anchorId="70061508" wp14:editId="3461C832">
            <wp:extent cx="3435985" cy="230441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435985" cy="2304415"/>
                    </a:xfrm>
                    <a:prstGeom prst="rect">
                      <a:avLst/>
                    </a:prstGeom>
                    <a:noFill/>
                    <a:ln>
                      <a:noFill/>
                    </a:ln>
                  </pic:spPr>
                </pic:pic>
              </a:graphicData>
            </a:graphic>
          </wp:inline>
        </w:drawing>
      </w:r>
    </w:p>
    <w:p w14:paraId="4D1D04EA" w14:textId="77777777" w:rsidR="007B64F3" w:rsidRDefault="00000000" w:rsidP="00EE3149">
      <w:pPr>
        <w:pStyle w:val="TF"/>
      </w:pPr>
      <w:r>
        <w:t>Figure 6.</w:t>
      </w:r>
      <w:r>
        <w:rPr>
          <w:rFonts w:eastAsia="SimSun" w:hint="eastAsia"/>
          <w:lang w:val="en-US" w:eastAsia="zh-CN"/>
        </w:rPr>
        <w:t>7</w:t>
      </w:r>
      <w:r>
        <w:t>.2.2-1: Sensing based DAA event reporting</w:t>
      </w:r>
    </w:p>
    <w:p w14:paraId="6D527686" w14:textId="77777777" w:rsidR="007B64F3" w:rsidRDefault="00000000" w:rsidP="00EE3149">
      <w:pPr>
        <w:pStyle w:val="B1"/>
      </w:pPr>
      <w:r>
        <w:lastRenderedPageBreak/>
        <w:t>1.</w:t>
      </w:r>
      <w:r>
        <w:tab/>
        <w:t>The UAE server shall send a sensing based DAA event information to the UAS application specific server with information about one or more UAVs in approaching as detected and the corresponding timestamp.</w:t>
      </w:r>
    </w:p>
    <w:p w14:paraId="0F99D3A4" w14:textId="77777777" w:rsidR="007B64F3" w:rsidRDefault="00000000" w:rsidP="00EE3149">
      <w:pPr>
        <w:pStyle w:val="B1"/>
      </w:pPr>
      <w:r>
        <w:rPr>
          <w:color w:val="000000"/>
        </w:rPr>
        <w:t>2.</w:t>
      </w:r>
      <w:r>
        <w:rPr>
          <w:color w:val="000000"/>
        </w:rPr>
        <w:tab/>
      </w:r>
      <w:r>
        <w:t xml:space="preserve">The UAS application specific server provides a sensing based DAA event information acknowledge to the UAE server. </w:t>
      </w:r>
    </w:p>
    <w:p w14:paraId="1B58EFDB" w14:textId="185E94F0" w:rsidR="007B64F3" w:rsidRDefault="00000000">
      <w:pPr>
        <w:pStyle w:val="EditorsNote"/>
        <w:rPr>
          <w:lang w:val="en-US" w:eastAsia="zh-CN"/>
        </w:rPr>
      </w:pPr>
      <w:r>
        <w:rPr>
          <w:rFonts w:hint="eastAsia"/>
          <w:lang w:val="en-US" w:eastAsia="zh-CN"/>
        </w:rPr>
        <w:t>Editor</w:t>
      </w:r>
      <w:r w:rsidR="00EE3149" w:rsidRPr="00EE3149">
        <w:rPr>
          <w:lang w:val="en-US" w:eastAsia="zh-CN"/>
        </w:rPr>
        <w:t>'</w:t>
      </w:r>
      <w:r>
        <w:rPr>
          <w:rFonts w:hint="eastAsia"/>
          <w:lang w:val="en-US" w:eastAsia="zh-CN"/>
        </w:rPr>
        <w:t>s Note 1: UAE server how to consider sensing based detection result and other detection methods jointly to determine DAA event is FFS</w:t>
      </w:r>
    </w:p>
    <w:p w14:paraId="3DF65DA8" w14:textId="48E67122" w:rsidR="007B64F3" w:rsidRDefault="00000000">
      <w:pPr>
        <w:pStyle w:val="EditorsNote"/>
        <w:rPr>
          <w:lang w:val="en-US" w:eastAsia="zh-CN"/>
        </w:rPr>
      </w:pPr>
      <w:r>
        <w:rPr>
          <w:rFonts w:hint="eastAsia"/>
          <w:lang w:val="en-US" w:eastAsia="zh-CN"/>
        </w:rPr>
        <w:t>Editor</w:t>
      </w:r>
      <w:r w:rsidR="00EE3149" w:rsidRPr="00EE3149">
        <w:rPr>
          <w:lang w:val="en-US" w:eastAsia="zh-CN"/>
        </w:rPr>
        <w:t>'</w:t>
      </w:r>
      <w:r>
        <w:rPr>
          <w:rFonts w:hint="eastAsia"/>
          <w:lang w:val="en-US" w:eastAsia="zh-CN"/>
        </w:rPr>
        <w:t>s Note 2: The message name of sensing based DAA event information report depends on what information is used to trigger the report and it is FFS</w:t>
      </w:r>
    </w:p>
    <w:p w14:paraId="059656BE" w14:textId="77777777" w:rsidR="007B64F3" w:rsidRDefault="00000000">
      <w:pPr>
        <w:pStyle w:val="Heading2"/>
        <w:rPr>
          <w:rFonts w:eastAsia="SimSun"/>
          <w:lang w:val="en-US" w:eastAsia="zh-CN"/>
        </w:rPr>
      </w:pPr>
      <w:bookmarkStart w:id="229" w:name="_Toc211955652"/>
      <w:r>
        <w:t>6.</w:t>
      </w:r>
      <w:r>
        <w:rPr>
          <w:rFonts w:eastAsia="SimSun" w:hint="eastAsia"/>
          <w:lang w:val="en-US" w:eastAsia="zh-CN"/>
        </w:rPr>
        <w:t>8</w:t>
      </w:r>
      <w:r>
        <w:tab/>
        <w:t>Solution</w:t>
      </w:r>
      <w:r>
        <w:rPr>
          <w:rFonts w:eastAsia="MS Mincho"/>
        </w:rPr>
        <w:t> </w:t>
      </w:r>
      <w:r>
        <w:t>#</w:t>
      </w:r>
      <w:r>
        <w:rPr>
          <w:rFonts w:eastAsia="SimSun" w:hint="eastAsia"/>
          <w:lang w:val="en-US" w:eastAsia="zh-CN"/>
        </w:rPr>
        <w:t>7</w:t>
      </w:r>
      <w:r>
        <w:t>: Sensing Coverage Information Exposure for Supporting UAV Services</w:t>
      </w:r>
      <w:bookmarkEnd w:id="229"/>
      <w:r>
        <w:rPr>
          <w:rFonts w:eastAsia="SimSun" w:hint="eastAsia"/>
          <w:lang w:val="en-US" w:eastAsia="zh-CN"/>
        </w:rPr>
        <w:t xml:space="preserve"> </w:t>
      </w:r>
    </w:p>
    <w:p w14:paraId="738A7AFB" w14:textId="77777777" w:rsidR="007B64F3" w:rsidRDefault="00000000">
      <w:pPr>
        <w:pStyle w:val="Heading3"/>
      </w:pPr>
      <w:bookmarkStart w:id="230" w:name="_Toc211955653"/>
      <w:r>
        <w:t>6.</w:t>
      </w:r>
      <w:r>
        <w:rPr>
          <w:rFonts w:eastAsia="SimSun" w:hint="eastAsia"/>
          <w:lang w:val="en-US" w:eastAsia="zh-CN"/>
        </w:rPr>
        <w:t>8</w:t>
      </w:r>
      <w:r>
        <w:t>.1</w:t>
      </w:r>
      <w:r>
        <w:tab/>
        <w:t>Solution Description</w:t>
      </w:r>
      <w:bookmarkEnd w:id="230"/>
    </w:p>
    <w:p w14:paraId="159196B8" w14:textId="77777777" w:rsidR="00EE3149" w:rsidRDefault="00EE3149" w:rsidP="00EE3149">
      <w:pPr>
        <w:pStyle w:val="Heading4"/>
        <w:rPr>
          <w:lang w:eastAsia="zh-CN"/>
        </w:rPr>
      </w:pPr>
      <w:r w:rsidRPr="00EE3149">
        <w:rPr>
          <w:lang w:eastAsia="zh-CN"/>
        </w:rPr>
        <w:t>6.8.1.0</w:t>
      </w:r>
      <w:r w:rsidRPr="00EE3149">
        <w:rPr>
          <w:lang w:eastAsia="zh-CN"/>
        </w:rPr>
        <w:tab/>
        <w:t>General</w:t>
      </w:r>
    </w:p>
    <w:p w14:paraId="7825AB77" w14:textId="32A24082" w:rsidR="007B64F3" w:rsidRDefault="00000000">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14:paraId="582FFC73" w14:textId="77777777" w:rsidR="007B64F3" w:rsidRDefault="00000000">
      <w:r>
        <w:t>As sensing capabilities rely on the CSP’s infrastructure, which may provide full coverage. And the rollout of the CSP’s sensing service takes time, coverage remains incomplete during the deployment phase. Given that sensing capabilities are critical for the safety of UAVs and automotive systems, comprehensive sensing coverage information is essential for these sectors to develop robust services and ensure operational safety. Currently, there is no mechanism for CSP to expose the sensing coverage information.</w:t>
      </w:r>
    </w:p>
    <w:p w14:paraId="43F4AA4F" w14:textId="77777777" w:rsidR="007B64F3" w:rsidRDefault="00000000">
      <w:pPr>
        <w:rPr>
          <w:lang w:eastAsia="zh-CN"/>
        </w:rPr>
      </w:pPr>
      <w:r>
        <w:rPr>
          <w:lang w:eastAsia="zh-CN"/>
        </w:rPr>
        <w:t>The following clauses specify sensing coverage information exposure for supporting UAV services.</w:t>
      </w:r>
    </w:p>
    <w:p w14:paraId="2152690B" w14:textId="638C9236" w:rsidR="00EE3149" w:rsidRDefault="00EE3149" w:rsidP="00EE3149">
      <w:pPr>
        <w:pStyle w:val="Heading4"/>
      </w:pPr>
      <w:r w:rsidRPr="00EE3149">
        <w:t>6.8.1.1</w:t>
      </w:r>
      <w:r w:rsidRPr="00EE3149">
        <w:tab/>
        <w:t>Procedure</w:t>
      </w:r>
    </w:p>
    <w:p w14:paraId="6F03133E" w14:textId="77777777" w:rsidR="007B64F3" w:rsidRDefault="00000000">
      <w:pPr>
        <w:pStyle w:val="TH"/>
      </w:pPr>
      <w:r>
        <w:object w:dxaOrig="9639" w:dyaOrig="5910" w14:anchorId="2649FC69">
          <v:shape id="_x0000_i1029" type="#_x0000_t75" style="width:482.1pt;height:295.5pt" o:ole="">
            <v:imagedata r:id="rId26" o:title=""/>
          </v:shape>
          <o:OLEObject Type="Embed" ProgID="Visio.Drawing.15" ShapeID="_x0000_i1029" DrawAspect="Content" ObjectID="_1822639213" r:id="rId27"/>
        </w:object>
      </w:r>
    </w:p>
    <w:p w14:paraId="64062B35" w14:textId="77777777" w:rsidR="007B64F3"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8</w:t>
      </w:r>
      <w:r>
        <w:rPr>
          <w:lang w:val="en-US" w:eastAsia="zh-CN"/>
        </w:rPr>
        <w:t>.1.1</w:t>
      </w:r>
      <w:r>
        <w:rPr>
          <w:lang w:eastAsia="zh-CN"/>
        </w:rPr>
        <w:t>-1: Sensing coverage information exposure</w:t>
      </w:r>
    </w:p>
    <w:p w14:paraId="5BB4697E" w14:textId="48832DCB" w:rsidR="007B64F3" w:rsidRDefault="00EE3149" w:rsidP="00EE3149">
      <w:pPr>
        <w:pStyle w:val="B1"/>
        <w:rPr>
          <w:lang w:eastAsia="zh-CN"/>
        </w:rPr>
      </w:pPr>
      <w:r>
        <w:rPr>
          <w:lang w:eastAsia="zh-CN"/>
        </w:rPr>
        <w:t>1.</w:t>
      </w:r>
      <w:r>
        <w:rPr>
          <w:lang w:eastAsia="zh-CN"/>
        </w:rPr>
        <w:tab/>
      </w:r>
      <w:r w:rsidR="00000000">
        <w:rPr>
          <w:rFonts w:hint="eastAsia"/>
          <w:lang w:eastAsia="zh-CN"/>
        </w:rPr>
        <w:t>The</w:t>
      </w:r>
      <w:r w:rsidR="00000000">
        <w:rPr>
          <w:lang w:eastAsia="zh-CN"/>
        </w:rPr>
        <w:t xml:space="preserve"> Consumer</w:t>
      </w:r>
      <w:r w:rsidR="00000000">
        <w:rPr>
          <w:rFonts w:hint="eastAsia"/>
          <w:lang w:eastAsia="zh-CN"/>
        </w:rPr>
        <w:t xml:space="preserve"> </w:t>
      </w:r>
      <w:r w:rsidR="00000000">
        <w:rPr>
          <w:lang w:eastAsia="zh-CN"/>
        </w:rPr>
        <w:t>(VAL</w:t>
      </w:r>
      <w:r w:rsidR="00000000">
        <w:rPr>
          <w:rFonts w:hint="eastAsia"/>
          <w:lang w:eastAsia="zh-CN"/>
        </w:rPr>
        <w:t xml:space="preserve"> Server</w:t>
      </w:r>
      <w:r w:rsidR="00000000">
        <w:rPr>
          <w:lang w:eastAsia="zh-CN"/>
        </w:rPr>
        <w:t xml:space="preserve">, SEAL Server) sends check sensing coverage information </w:t>
      </w:r>
      <w:r w:rsidR="00000000">
        <w:rPr>
          <w:rFonts w:hint="eastAsia"/>
          <w:lang w:eastAsia="zh-CN"/>
        </w:rPr>
        <w:t>request</w:t>
      </w:r>
      <w:r w:rsidR="00000000">
        <w:rPr>
          <w:lang w:eastAsia="zh-CN"/>
        </w:rPr>
        <w:t xml:space="preserve"> to</w:t>
      </w:r>
      <w:r w:rsidR="00000000">
        <w:rPr>
          <w:rFonts w:hint="eastAsia"/>
          <w:lang w:eastAsia="zh-CN"/>
        </w:rPr>
        <w:t xml:space="preserve"> the </w:t>
      </w:r>
      <w:r w:rsidR="00000000">
        <w:rPr>
          <w:lang w:eastAsia="zh-CN"/>
        </w:rPr>
        <w:t>SEAL Sensing</w:t>
      </w:r>
      <w:r w:rsidR="00000000">
        <w:rPr>
          <w:rFonts w:hint="eastAsia"/>
          <w:lang w:eastAsia="zh-CN"/>
        </w:rPr>
        <w:t xml:space="preserve"> Server.</w:t>
      </w:r>
    </w:p>
    <w:p w14:paraId="333FED6D" w14:textId="6FC3A707" w:rsidR="007B64F3" w:rsidRDefault="00EE3149" w:rsidP="00EE3149">
      <w:pPr>
        <w:pStyle w:val="B1"/>
        <w:rPr>
          <w:lang w:eastAsia="zh-CN"/>
        </w:rPr>
      </w:pPr>
      <w:r>
        <w:rPr>
          <w:lang w:eastAsia="zh-CN"/>
        </w:rPr>
        <w:lastRenderedPageBreak/>
        <w:t>2.</w:t>
      </w:r>
      <w:r>
        <w:rPr>
          <w:lang w:eastAsia="zh-CN"/>
        </w:rPr>
        <w:tab/>
      </w:r>
      <w:r w:rsidR="00000000">
        <w:rPr>
          <w:lang w:eastAsia="zh-CN"/>
        </w:rPr>
        <w:t>The SEAL Sensing</w:t>
      </w:r>
      <w:r w:rsidR="00000000">
        <w:rPr>
          <w:rFonts w:hint="eastAsia"/>
          <w:lang w:eastAsia="zh-CN"/>
        </w:rPr>
        <w:t xml:space="preserve"> </w:t>
      </w:r>
      <w:r w:rsidR="00000000">
        <w:rPr>
          <w:lang w:eastAsia="zh-CN"/>
        </w:rPr>
        <w:t>Server authenticates the request, checks the stored sensing coverage information, and determines the next actions (e.g., to collect sensing coverage information from sensing entities).</w:t>
      </w:r>
    </w:p>
    <w:p w14:paraId="36844298" w14:textId="701587A3" w:rsidR="007B64F3" w:rsidRDefault="00EE3149" w:rsidP="00EE3149">
      <w:pPr>
        <w:pStyle w:val="B1"/>
        <w:rPr>
          <w:lang w:eastAsia="zh-CN"/>
        </w:rPr>
      </w:pPr>
      <w:r>
        <w:rPr>
          <w:lang w:eastAsia="zh-CN"/>
        </w:rPr>
        <w:t>3.</w:t>
      </w:r>
      <w:r>
        <w:rPr>
          <w:lang w:eastAsia="zh-CN"/>
        </w:rPr>
        <w:tab/>
      </w:r>
      <w:r w:rsidR="00000000">
        <w:rPr>
          <w:rFonts w:hint="eastAsia"/>
          <w:lang w:eastAsia="zh-CN"/>
        </w:rPr>
        <w:t xml:space="preserve">The </w:t>
      </w:r>
      <w:r w:rsidR="00000000">
        <w:rPr>
          <w:lang w:eastAsia="zh-CN"/>
        </w:rPr>
        <w:t>SEAL Sensing</w:t>
      </w:r>
      <w:r w:rsidR="00000000">
        <w:rPr>
          <w:rFonts w:hint="eastAsia"/>
          <w:lang w:eastAsia="zh-CN"/>
        </w:rPr>
        <w:t xml:space="preserve"> Server </w:t>
      </w:r>
      <w:r w:rsidR="00000000">
        <w:rPr>
          <w:lang w:eastAsia="zh-CN"/>
        </w:rPr>
        <w:t xml:space="preserve">responds to the VAL server for the check sensing coverage information </w:t>
      </w:r>
      <w:r w:rsidR="00000000">
        <w:rPr>
          <w:rFonts w:hint="eastAsia"/>
          <w:lang w:eastAsia="zh-CN"/>
        </w:rPr>
        <w:t>request.</w:t>
      </w:r>
    </w:p>
    <w:p w14:paraId="0AFB8C73" w14:textId="36557B77" w:rsidR="007B64F3" w:rsidRDefault="00000000">
      <w:pPr>
        <w:pStyle w:val="EditorsNote"/>
        <w:rPr>
          <w:lang w:eastAsia="zh-CN"/>
        </w:rPr>
      </w:pPr>
      <w:r>
        <w:rPr>
          <w:lang w:eastAsia="zh-CN"/>
        </w:rPr>
        <w:t>Editor</w:t>
      </w:r>
      <w:r w:rsidR="00EE3149" w:rsidRPr="00EE3149">
        <w:rPr>
          <w:lang w:eastAsia="zh-CN"/>
        </w:rPr>
        <w:t>'</w:t>
      </w:r>
      <w:r>
        <w:rPr>
          <w:lang w:eastAsia="zh-CN"/>
        </w:rPr>
        <w:t>s Note:</w:t>
      </w:r>
      <w:r>
        <w:rPr>
          <w:lang w:eastAsia="zh-CN"/>
        </w:rPr>
        <w:tab/>
        <w:t>Whether the SEAL sensing server gets initial sensing coverage information from CN between 3 and 4, will be decided based on the stable conclusion of SA2.</w:t>
      </w:r>
    </w:p>
    <w:p w14:paraId="6F47D956" w14:textId="718B2745" w:rsidR="007B64F3" w:rsidRDefault="00EE3149" w:rsidP="00EE3149">
      <w:pPr>
        <w:pStyle w:val="B1"/>
        <w:rPr>
          <w:lang w:eastAsia="zh-CN"/>
        </w:rPr>
      </w:pPr>
      <w:r>
        <w:rPr>
          <w:lang w:eastAsia="zh-CN"/>
        </w:rPr>
        <w:t>4.</w:t>
      </w:r>
      <w:r>
        <w:rPr>
          <w:lang w:eastAsia="zh-CN"/>
        </w:rPr>
        <w:tab/>
      </w:r>
      <w:r w:rsidR="00000000">
        <w:rPr>
          <w:rFonts w:hint="eastAsia"/>
          <w:lang w:eastAsia="zh-CN"/>
        </w:rPr>
        <w:t xml:space="preserve">The </w:t>
      </w:r>
      <w:r w:rsidR="00000000">
        <w:rPr>
          <w:lang w:eastAsia="zh-CN"/>
        </w:rPr>
        <w:t>SEAL Sensing</w:t>
      </w:r>
      <w:r w:rsidR="00000000">
        <w:rPr>
          <w:rFonts w:hint="eastAsia"/>
          <w:lang w:eastAsia="zh-CN"/>
        </w:rPr>
        <w:t xml:space="preserve"> Server </w:t>
      </w:r>
      <w:r w:rsidR="00000000">
        <w:rPr>
          <w:lang w:eastAsia="zh-CN"/>
        </w:rPr>
        <w:t>interacts with</w:t>
      </w:r>
      <w:r w:rsidR="00000000">
        <w:rPr>
          <w:rFonts w:hint="eastAsia"/>
          <w:lang w:eastAsia="zh-CN"/>
        </w:rPr>
        <w:t xml:space="preserve"> the </w:t>
      </w:r>
      <w:r w:rsidR="00000000">
        <w:rPr>
          <w:lang w:eastAsia="zh-CN"/>
        </w:rPr>
        <w:t>3</w:t>
      </w:r>
      <w:r w:rsidR="00000000">
        <w:rPr>
          <w:vertAlign w:val="superscript"/>
          <w:lang w:eastAsia="zh-CN"/>
        </w:rPr>
        <w:t>rd</w:t>
      </w:r>
      <w:r w:rsidR="00000000">
        <w:rPr>
          <w:lang w:eastAsia="zh-CN"/>
        </w:rPr>
        <w:t xml:space="preserve"> p</w:t>
      </w:r>
      <w:r w:rsidR="00000000">
        <w:rPr>
          <w:rFonts w:hint="eastAsia"/>
          <w:lang w:eastAsia="zh-CN"/>
        </w:rPr>
        <w:t xml:space="preserve">arty </w:t>
      </w:r>
      <w:r w:rsidR="00000000">
        <w:rPr>
          <w:lang w:eastAsia="zh-CN"/>
        </w:rPr>
        <w:t>sensing</w:t>
      </w:r>
      <w:r w:rsidR="00000000">
        <w:rPr>
          <w:rFonts w:hint="eastAsia"/>
          <w:lang w:eastAsia="zh-CN"/>
        </w:rPr>
        <w:t xml:space="preserve"> </w:t>
      </w:r>
      <w:r w:rsidR="00000000">
        <w:rPr>
          <w:lang w:eastAsia="zh-CN"/>
        </w:rPr>
        <w:t xml:space="preserve">server(s) </w:t>
      </w:r>
      <w:r w:rsidR="00000000">
        <w:rPr>
          <w:rFonts w:hint="eastAsia"/>
          <w:lang w:eastAsia="zh-CN"/>
        </w:rPr>
        <w:t xml:space="preserve">to collect </w:t>
      </w:r>
      <w:r w:rsidR="00000000">
        <w:rPr>
          <w:lang w:eastAsia="zh-CN"/>
        </w:rPr>
        <w:t>the sensing coverage information of the 3</w:t>
      </w:r>
      <w:r w:rsidR="00000000">
        <w:rPr>
          <w:vertAlign w:val="superscript"/>
          <w:lang w:eastAsia="zh-CN"/>
        </w:rPr>
        <w:t>rd</w:t>
      </w:r>
      <w:r w:rsidR="00000000">
        <w:rPr>
          <w:lang w:eastAsia="zh-CN"/>
        </w:rPr>
        <w:t xml:space="preserve"> party</w:t>
      </w:r>
      <w:r w:rsidR="00000000">
        <w:rPr>
          <w:rFonts w:hint="eastAsia"/>
          <w:lang w:eastAsia="zh-CN"/>
        </w:rPr>
        <w:t xml:space="preserve"> sensing data.</w:t>
      </w:r>
    </w:p>
    <w:p w14:paraId="3269B5F9" w14:textId="2AE0BCC6" w:rsidR="007B64F3" w:rsidRDefault="00000000">
      <w:pPr>
        <w:pStyle w:val="EditorsNote"/>
        <w:rPr>
          <w:lang w:eastAsia="zh-CN"/>
        </w:rPr>
      </w:pPr>
      <w:r>
        <w:rPr>
          <w:lang w:eastAsia="zh-CN"/>
        </w:rPr>
        <w:t>Editor</w:t>
      </w:r>
      <w:r w:rsidR="00EE3149" w:rsidRPr="00EE3149">
        <w:rPr>
          <w:lang w:eastAsia="zh-CN"/>
        </w:rPr>
        <w:t>'</w:t>
      </w:r>
      <w:r>
        <w:rPr>
          <w:lang w:eastAsia="zh-CN"/>
        </w:rPr>
        <w:t>s Note:</w:t>
      </w:r>
      <w:r>
        <w:rPr>
          <w:lang w:eastAsia="zh-CN"/>
        </w:rPr>
        <w:tab/>
        <w:t>Whether the revision of the architecture is needed for the 3</w:t>
      </w:r>
      <w:r>
        <w:rPr>
          <w:vertAlign w:val="superscript"/>
          <w:lang w:eastAsia="zh-CN"/>
        </w:rPr>
        <w:t>rd</w:t>
      </w:r>
      <w:r>
        <w:rPr>
          <w:lang w:eastAsia="zh-CN"/>
        </w:rPr>
        <w:t xml:space="preserve"> party sensing server is FFS.</w:t>
      </w:r>
    </w:p>
    <w:p w14:paraId="1C76E382" w14:textId="5F60DEB5" w:rsidR="007B64F3" w:rsidRDefault="00EE3149" w:rsidP="00EE3149">
      <w:pPr>
        <w:pStyle w:val="B1"/>
        <w:rPr>
          <w:lang w:eastAsia="zh-CN"/>
        </w:rPr>
      </w:pPr>
      <w:r>
        <w:rPr>
          <w:lang w:eastAsia="zh-CN"/>
        </w:rPr>
        <w:t>5.</w:t>
      </w:r>
      <w:r>
        <w:rPr>
          <w:lang w:eastAsia="zh-CN"/>
        </w:rPr>
        <w:tab/>
      </w:r>
      <w:r w:rsidR="00000000">
        <w:rPr>
          <w:rFonts w:hint="eastAsia"/>
          <w:lang w:eastAsia="zh-CN"/>
        </w:rPr>
        <w:t xml:space="preserve">The </w:t>
      </w:r>
      <w:r w:rsidR="00000000">
        <w:rPr>
          <w:lang w:eastAsia="zh-CN"/>
        </w:rPr>
        <w:t>SEAL Sensing</w:t>
      </w:r>
      <w:r w:rsidR="00000000">
        <w:rPr>
          <w:rFonts w:hint="eastAsia"/>
          <w:lang w:eastAsia="zh-CN"/>
        </w:rPr>
        <w:t xml:space="preserve"> Server </w:t>
      </w:r>
      <w:r w:rsidR="00000000">
        <w:rPr>
          <w:lang w:eastAsia="zh-CN"/>
        </w:rPr>
        <w:t>aggregates</w:t>
      </w:r>
      <w:r w:rsidR="00000000">
        <w:rPr>
          <w:rFonts w:hint="eastAsia"/>
          <w:lang w:eastAsia="zh-CN"/>
        </w:rPr>
        <w:t xml:space="preserve"> the sensing </w:t>
      </w:r>
      <w:r w:rsidR="00000000">
        <w:rPr>
          <w:lang w:eastAsia="zh-CN"/>
        </w:rPr>
        <w:t>coverage information</w:t>
      </w:r>
      <w:r w:rsidR="00000000">
        <w:rPr>
          <w:rFonts w:hint="eastAsia"/>
          <w:lang w:eastAsia="zh-CN"/>
        </w:rPr>
        <w:t xml:space="preserve"> from different </w:t>
      </w:r>
      <w:r w:rsidR="00000000">
        <w:rPr>
          <w:lang w:eastAsia="zh-CN"/>
        </w:rPr>
        <w:t>sensing entities received in step</w:t>
      </w:r>
      <w:r w:rsidR="00000000">
        <w:rPr>
          <w:rFonts w:eastAsia="MS Mincho"/>
        </w:rPr>
        <w:t> </w:t>
      </w:r>
      <w:r w:rsidR="00000000">
        <w:rPr>
          <w:lang w:eastAsia="zh-CN"/>
        </w:rPr>
        <w:t>4</w:t>
      </w:r>
      <w:r w:rsidR="00000000">
        <w:rPr>
          <w:rFonts w:hint="eastAsia"/>
          <w:lang w:eastAsia="zh-CN"/>
        </w:rPr>
        <w:t>.</w:t>
      </w:r>
    </w:p>
    <w:p w14:paraId="1802A1BC" w14:textId="76211741" w:rsidR="007B64F3" w:rsidRDefault="00EE3149" w:rsidP="00EE3149">
      <w:pPr>
        <w:pStyle w:val="B1"/>
        <w:rPr>
          <w:lang w:eastAsia="zh-CN"/>
        </w:rPr>
      </w:pPr>
      <w:r>
        <w:rPr>
          <w:lang w:eastAsia="zh-CN"/>
        </w:rPr>
        <w:t>6.</w:t>
      </w:r>
      <w:r>
        <w:rPr>
          <w:lang w:eastAsia="zh-CN"/>
        </w:rPr>
        <w:tab/>
      </w:r>
      <w:r w:rsidR="00000000">
        <w:rPr>
          <w:rFonts w:hint="eastAsia"/>
          <w:lang w:eastAsia="zh-CN"/>
        </w:rPr>
        <w:t xml:space="preserve">The </w:t>
      </w:r>
      <w:r w:rsidR="00000000">
        <w:rPr>
          <w:lang w:eastAsia="zh-CN"/>
        </w:rPr>
        <w:t>SEAL Sensing</w:t>
      </w:r>
      <w:r w:rsidR="00000000">
        <w:rPr>
          <w:rFonts w:hint="eastAsia"/>
          <w:lang w:eastAsia="zh-CN"/>
        </w:rPr>
        <w:t xml:space="preserve"> Server </w:t>
      </w:r>
      <w:r w:rsidR="00000000">
        <w:rPr>
          <w:lang w:eastAsia="zh-CN"/>
        </w:rPr>
        <w:t>sends check sensing coverage information response to the VAL server with</w:t>
      </w:r>
      <w:r w:rsidR="00000000">
        <w:rPr>
          <w:rFonts w:hint="eastAsia"/>
          <w:lang w:eastAsia="zh-CN"/>
        </w:rPr>
        <w:t xml:space="preserve"> the </w:t>
      </w:r>
      <w:r w:rsidR="00000000">
        <w:rPr>
          <w:lang w:eastAsia="zh-CN"/>
        </w:rPr>
        <w:t>aggregated</w:t>
      </w:r>
      <w:r w:rsidR="00000000">
        <w:rPr>
          <w:rFonts w:hint="eastAsia"/>
          <w:lang w:eastAsia="zh-CN"/>
        </w:rPr>
        <w:t xml:space="preserve"> </w:t>
      </w:r>
      <w:r w:rsidR="00000000">
        <w:rPr>
          <w:lang w:eastAsia="zh-CN"/>
        </w:rPr>
        <w:t>sensing coverage information</w:t>
      </w:r>
      <w:r w:rsidR="00000000">
        <w:rPr>
          <w:rFonts w:hint="eastAsia"/>
          <w:lang w:eastAsia="zh-CN"/>
        </w:rPr>
        <w:t>.</w:t>
      </w:r>
    </w:p>
    <w:p w14:paraId="380362EB" w14:textId="3CC2A132" w:rsidR="007B64F3" w:rsidRDefault="00000000">
      <w:pPr>
        <w:pStyle w:val="EditorsNote"/>
      </w:pPr>
      <w:r>
        <w:t>Editor</w:t>
      </w:r>
      <w:r w:rsidR="00EE3149" w:rsidRPr="00EE3149">
        <w:t>'</w:t>
      </w:r>
      <w:r>
        <w:t>s Note:</w:t>
      </w:r>
      <w:r>
        <w:tab/>
        <w:t>Further changes to this procedure are FFS.</w:t>
      </w:r>
    </w:p>
    <w:p w14:paraId="74F69EFE" w14:textId="77777777" w:rsidR="007B64F3" w:rsidRDefault="00000000">
      <w:pPr>
        <w:pStyle w:val="Heading4"/>
        <w:rPr>
          <w:lang w:val="en-US" w:eastAsia="zh-CN"/>
        </w:rPr>
      </w:pPr>
      <w:bookmarkStart w:id="231" w:name="_Toc211955656"/>
      <w:r>
        <w:rPr>
          <w:lang w:val="en-US" w:eastAsia="zh-CN"/>
        </w:rPr>
        <w:t>6.</w:t>
      </w:r>
      <w:r>
        <w:rPr>
          <w:rFonts w:hint="eastAsia"/>
          <w:lang w:val="en-US" w:eastAsia="zh-CN"/>
        </w:rPr>
        <w:t>8</w:t>
      </w:r>
      <w:r>
        <w:rPr>
          <w:lang w:val="en-US" w:eastAsia="zh-CN"/>
        </w:rPr>
        <w:t>.1.2</w:t>
      </w:r>
      <w:r>
        <w:rPr>
          <w:lang w:val="en-US" w:eastAsia="zh-CN"/>
        </w:rPr>
        <w:tab/>
        <w:t>Information Flows</w:t>
      </w:r>
      <w:bookmarkEnd w:id="231"/>
    </w:p>
    <w:p w14:paraId="343E7D5F" w14:textId="055842C2" w:rsidR="007B64F3" w:rsidRDefault="00000000">
      <w:pPr>
        <w:pStyle w:val="EditorsNote"/>
      </w:pPr>
      <w:r>
        <w:t>Editor</w:t>
      </w:r>
      <w:r w:rsidR="00EE3149" w:rsidRPr="00EE3149">
        <w:t>'</w:t>
      </w:r>
      <w:r>
        <w:t>s Note:</w:t>
      </w:r>
      <w:r>
        <w:tab/>
        <w:t>The information flows of the solution is FFS.</w:t>
      </w:r>
    </w:p>
    <w:p w14:paraId="5C5C6C2B" w14:textId="77777777" w:rsidR="007B64F3" w:rsidRDefault="00000000">
      <w:pPr>
        <w:pStyle w:val="Heading3"/>
      </w:pPr>
      <w:bookmarkStart w:id="232" w:name="_Toc211955657"/>
      <w:r>
        <w:t>6.</w:t>
      </w:r>
      <w:r>
        <w:rPr>
          <w:rFonts w:hint="eastAsia"/>
          <w:lang w:val="en-US" w:eastAsia="zh-CN"/>
        </w:rPr>
        <w:t>8</w:t>
      </w:r>
      <w:r>
        <w:t>.</w:t>
      </w:r>
      <w:r>
        <w:rPr>
          <w:lang w:eastAsia="zh-CN"/>
        </w:rPr>
        <w:t>2</w:t>
      </w:r>
      <w:r>
        <w:tab/>
      </w:r>
      <w:r>
        <w:rPr>
          <w:lang w:eastAsia="zh-CN"/>
        </w:rPr>
        <w:t>Architecture impacts</w:t>
      </w:r>
      <w:bookmarkEnd w:id="232"/>
    </w:p>
    <w:p w14:paraId="60AE9279" w14:textId="1FBEDD1E" w:rsidR="007B64F3" w:rsidRDefault="00000000">
      <w:pPr>
        <w:pStyle w:val="EditorsNote"/>
      </w:pPr>
      <w:r>
        <w:t>Editor</w:t>
      </w:r>
      <w:r w:rsidR="00EE3149" w:rsidRPr="00EE3149">
        <w:t>'</w:t>
      </w:r>
      <w:r>
        <w:t>s Note:</w:t>
      </w:r>
      <w:r>
        <w:tab/>
        <w:t>The architecture impacts of the solution is FFS.</w:t>
      </w:r>
    </w:p>
    <w:p w14:paraId="24361888" w14:textId="77777777" w:rsidR="007B64F3" w:rsidRDefault="00000000">
      <w:pPr>
        <w:pStyle w:val="Heading3"/>
      </w:pPr>
      <w:bookmarkStart w:id="233" w:name="_Toc211955658"/>
      <w:r>
        <w:t>6.</w:t>
      </w:r>
      <w:r>
        <w:rPr>
          <w:rFonts w:hint="eastAsia"/>
          <w:lang w:val="en-US" w:eastAsia="zh-CN"/>
        </w:rPr>
        <w:t>8</w:t>
      </w:r>
      <w:r>
        <w:t>.</w:t>
      </w:r>
      <w:r>
        <w:rPr>
          <w:lang w:eastAsia="zh-CN"/>
        </w:rPr>
        <w:t>3</w:t>
      </w:r>
      <w:r>
        <w:tab/>
      </w:r>
      <w:r>
        <w:rPr>
          <w:rFonts w:hint="eastAsia"/>
          <w:lang w:eastAsia="zh-CN"/>
        </w:rPr>
        <w:t>Solution e</w:t>
      </w:r>
      <w:r>
        <w:t>valuation</w:t>
      </w:r>
      <w:bookmarkEnd w:id="233"/>
    </w:p>
    <w:p w14:paraId="4A57D473" w14:textId="4EDA0269" w:rsidR="007B64F3" w:rsidRDefault="00000000">
      <w:pPr>
        <w:pStyle w:val="EditorsNote"/>
      </w:pPr>
      <w:r>
        <w:t>Editor</w:t>
      </w:r>
      <w:r w:rsidR="00EE3149" w:rsidRPr="00EE3149">
        <w:t>'</w:t>
      </w:r>
      <w:r>
        <w:t>s Note:</w:t>
      </w:r>
      <w:r>
        <w:tab/>
        <w:t>The evaluation of the solution is FFS.</w:t>
      </w:r>
    </w:p>
    <w:p w14:paraId="4F6D0B47" w14:textId="77777777" w:rsidR="007B64F3" w:rsidRDefault="00000000">
      <w:pPr>
        <w:pStyle w:val="Heading2"/>
      </w:pPr>
      <w:bookmarkStart w:id="234" w:name="_Toc211955659"/>
      <w:r>
        <w:t>6.</w:t>
      </w:r>
      <w:r>
        <w:rPr>
          <w:rFonts w:eastAsia="SimSun" w:hint="eastAsia"/>
          <w:lang w:val="en-US" w:eastAsia="zh-CN"/>
        </w:rPr>
        <w:t>9</w:t>
      </w:r>
      <w:r>
        <w:tab/>
        <w:t>Solution</w:t>
      </w:r>
      <w:r>
        <w:rPr>
          <w:rFonts w:eastAsia="MS Mincho"/>
        </w:rPr>
        <w:t> </w:t>
      </w:r>
      <w:r>
        <w:t>#</w:t>
      </w:r>
      <w:r>
        <w:rPr>
          <w:rFonts w:eastAsia="SimSun" w:hint="eastAsia"/>
          <w:lang w:val="en-US" w:eastAsia="zh-CN"/>
        </w:rPr>
        <w:t>8</w:t>
      </w:r>
      <w:r>
        <w:t>: Use Sensing Results for Creating Spatial Map</w:t>
      </w:r>
      <w:bookmarkEnd w:id="234"/>
    </w:p>
    <w:p w14:paraId="2556707F" w14:textId="77777777" w:rsidR="007B64F3" w:rsidRDefault="00000000">
      <w:pPr>
        <w:pStyle w:val="Heading3"/>
      </w:pPr>
      <w:bookmarkStart w:id="235" w:name="_Toc211955660"/>
      <w:r>
        <w:t>6.</w:t>
      </w:r>
      <w:r>
        <w:rPr>
          <w:rFonts w:eastAsia="SimSun" w:hint="eastAsia"/>
          <w:lang w:val="en-US" w:eastAsia="zh-CN"/>
        </w:rPr>
        <w:t>9</w:t>
      </w:r>
      <w:r>
        <w:t>.1</w:t>
      </w:r>
      <w:r>
        <w:tab/>
        <w:t>Solution Description</w:t>
      </w:r>
      <w:bookmarkEnd w:id="235"/>
    </w:p>
    <w:p w14:paraId="5133A6D5" w14:textId="29AB40E9" w:rsidR="00EE3149" w:rsidRDefault="00EE3149" w:rsidP="00EE3149">
      <w:pPr>
        <w:pStyle w:val="Heading4"/>
        <w:rPr>
          <w:lang w:eastAsia="zh-CN"/>
        </w:rPr>
      </w:pPr>
      <w:r w:rsidRPr="00EE3149">
        <w:rPr>
          <w:lang w:eastAsia="zh-CN"/>
        </w:rPr>
        <w:t>6.9.1.0</w:t>
      </w:r>
      <w:r w:rsidRPr="00EE3149">
        <w:rPr>
          <w:lang w:eastAsia="zh-CN"/>
        </w:rPr>
        <w:tab/>
        <w:t>General</w:t>
      </w:r>
    </w:p>
    <w:p w14:paraId="5F0EFFC8" w14:textId="5E35CE2E" w:rsidR="007B64F3" w:rsidRDefault="00000000">
      <w:pPr>
        <w:rPr>
          <w:lang w:eastAsia="zh-CN"/>
        </w:rPr>
      </w:pPr>
      <w:r>
        <w:rPr>
          <w:lang w:eastAsia="zh-CN"/>
        </w:rPr>
        <w:t>The Spatial Map Server can benefit from sensing (including 3</w:t>
      </w:r>
      <w:r>
        <w:rPr>
          <w:vertAlign w:val="superscript"/>
          <w:lang w:eastAsia="zh-CN"/>
        </w:rPr>
        <w:t>rd</w:t>
      </w:r>
      <w:r>
        <w:rPr>
          <w:lang w:eastAsia="zh-CN"/>
        </w:rPr>
        <w:t xml:space="preserve"> Party sensing services) data or results to build high-quality Spatial Map.</w:t>
      </w:r>
    </w:p>
    <w:p w14:paraId="5D7779EB" w14:textId="77777777" w:rsidR="007B64F3" w:rsidRDefault="00000000">
      <w:pPr>
        <w:rPr>
          <w:lang w:eastAsia="zh-CN"/>
        </w:rPr>
      </w:pPr>
      <w:r>
        <w:rPr>
          <w:lang w:eastAsia="zh-CN"/>
        </w:rPr>
        <w:t>The following clauses specify use</w:t>
      </w:r>
      <w:r>
        <w:t xml:space="preserve"> combination of sensing results for creating spatial map</w:t>
      </w:r>
      <w:r>
        <w:rPr>
          <w:lang w:eastAsia="zh-CN"/>
        </w:rPr>
        <w:t>.</w:t>
      </w:r>
    </w:p>
    <w:p w14:paraId="488282E4" w14:textId="18176A1B" w:rsidR="00EE3149" w:rsidRDefault="00EE3149" w:rsidP="00EE3149">
      <w:pPr>
        <w:pStyle w:val="Heading4"/>
        <w:rPr>
          <w:lang w:eastAsia="zh-CN"/>
        </w:rPr>
      </w:pPr>
      <w:r w:rsidRPr="00EE3149">
        <w:rPr>
          <w:lang w:eastAsia="zh-CN"/>
        </w:rPr>
        <w:lastRenderedPageBreak/>
        <w:t>6.9.1.1</w:t>
      </w:r>
      <w:r w:rsidRPr="00EE3149">
        <w:rPr>
          <w:lang w:eastAsia="zh-CN"/>
        </w:rPr>
        <w:tab/>
        <w:t>Procedure</w:t>
      </w:r>
    </w:p>
    <w:p w14:paraId="7B81DF4E" w14:textId="77777777" w:rsidR="007B64F3" w:rsidRDefault="00000000">
      <w:pPr>
        <w:pStyle w:val="TH"/>
        <w:rPr>
          <w:lang w:eastAsia="zh-CN"/>
        </w:rPr>
      </w:pPr>
      <w:r>
        <w:object w:dxaOrig="9639" w:dyaOrig="6190" w14:anchorId="7F64FE3D">
          <v:shape id="_x0000_i1030" type="#_x0000_t75" style="width:482.1pt;height:309.3pt" o:ole="">
            <v:imagedata r:id="rId28" o:title=""/>
          </v:shape>
          <o:OLEObject Type="Embed" ProgID="Visio.Drawing.15" ShapeID="_x0000_i1030" DrawAspect="Content" ObjectID="_1822639214" r:id="rId29"/>
        </w:object>
      </w:r>
    </w:p>
    <w:p w14:paraId="4060A60D" w14:textId="77777777" w:rsidR="007B64F3" w:rsidRDefault="00000000">
      <w:pPr>
        <w:pStyle w:val="TF"/>
        <w:rPr>
          <w:lang w:eastAsia="zh-CN"/>
        </w:rPr>
      </w:pPr>
      <w:r>
        <w:rPr>
          <w:lang w:eastAsia="zh-CN"/>
        </w:rPr>
        <w:t>Figure</w:t>
      </w:r>
      <w:r>
        <w:rPr>
          <w:rFonts w:eastAsia="MS Mincho"/>
        </w:rPr>
        <w:t> </w:t>
      </w:r>
      <w:r>
        <w:rPr>
          <w:lang w:val="en-US" w:eastAsia="zh-CN"/>
        </w:rPr>
        <w:t>6.</w:t>
      </w:r>
      <w:r>
        <w:rPr>
          <w:rFonts w:hint="eastAsia"/>
          <w:lang w:val="en-US" w:eastAsia="zh-CN"/>
        </w:rPr>
        <w:t>9</w:t>
      </w:r>
      <w:r>
        <w:rPr>
          <w:lang w:val="en-US" w:eastAsia="zh-CN"/>
        </w:rPr>
        <w:t>.1.1</w:t>
      </w:r>
      <w:r>
        <w:rPr>
          <w:lang w:eastAsia="zh-CN"/>
        </w:rPr>
        <w:t>-1: Sensing results for creating spatial map</w:t>
      </w:r>
    </w:p>
    <w:p w14:paraId="56CF1E28" w14:textId="457D6084" w:rsidR="007B64F3" w:rsidRDefault="00EE3149" w:rsidP="00EE3149">
      <w:pPr>
        <w:pStyle w:val="B1"/>
        <w:rPr>
          <w:lang w:eastAsia="zh-CN"/>
        </w:rPr>
      </w:pPr>
      <w:r>
        <w:rPr>
          <w:lang w:eastAsia="zh-CN"/>
        </w:rPr>
        <w:t>1.</w:t>
      </w:r>
      <w:r>
        <w:rPr>
          <w:lang w:eastAsia="zh-CN"/>
        </w:rPr>
        <w:tab/>
      </w:r>
      <w:r w:rsidR="00000000">
        <w:rPr>
          <w:rFonts w:hint="eastAsia"/>
          <w:lang w:eastAsia="zh-CN"/>
        </w:rPr>
        <w:t>The Spatial Map Server</w:t>
      </w:r>
      <w:r w:rsidR="00000000">
        <w:rPr>
          <w:lang w:eastAsia="zh-CN"/>
        </w:rPr>
        <w:t xml:space="preserve"> sends sensing result</w:t>
      </w:r>
      <w:r w:rsidR="00000000">
        <w:rPr>
          <w:rFonts w:hint="eastAsia"/>
          <w:lang w:eastAsia="zh-CN"/>
        </w:rPr>
        <w:t xml:space="preserve"> request</w:t>
      </w:r>
      <w:r w:rsidR="00000000">
        <w:rPr>
          <w:lang w:eastAsia="zh-CN"/>
        </w:rPr>
        <w:t xml:space="preserve"> for</w:t>
      </w:r>
      <w:r w:rsidR="00000000">
        <w:rPr>
          <w:rFonts w:hint="eastAsia"/>
          <w:lang w:eastAsia="zh-CN"/>
        </w:rPr>
        <w:t xml:space="preserve"> </w:t>
      </w:r>
      <w:r w:rsidR="00000000">
        <w:rPr>
          <w:lang w:eastAsia="zh-CN"/>
        </w:rPr>
        <w:t>consolidated</w:t>
      </w:r>
      <w:r w:rsidR="00000000">
        <w:rPr>
          <w:rFonts w:hint="eastAsia"/>
          <w:lang w:eastAsia="zh-CN"/>
        </w:rPr>
        <w:t xml:space="preserve"> sensing </w:t>
      </w:r>
      <w:r w:rsidR="00000000">
        <w:rPr>
          <w:lang w:eastAsia="zh-CN"/>
        </w:rPr>
        <w:t>results</w:t>
      </w:r>
      <w:r w:rsidR="00000000">
        <w:rPr>
          <w:rFonts w:hint="eastAsia"/>
          <w:lang w:eastAsia="zh-CN"/>
        </w:rPr>
        <w:t xml:space="preserve"> from the </w:t>
      </w:r>
      <w:r w:rsidR="00000000">
        <w:rPr>
          <w:lang w:eastAsia="zh-CN"/>
        </w:rPr>
        <w:t>SEAL Sensing</w:t>
      </w:r>
      <w:r w:rsidR="00000000">
        <w:rPr>
          <w:rFonts w:hint="eastAsia"/>
          <w:lang w:eastAsia="zh-CN"/>
        </w:rPr>
        <w:t xml:space="preserve"> Server.</w:t>
      </w:r>
    </w:p>
    <w:p w14:paraId="62C4D1C6" w14:textId="697C52F2" w:rsidR="007B64F3" w:rsidRDefault="00EE3149" w:rsidP="00EE3149">
      <w:pPr>
        <w:pStyle w:val="B1"/>
        <w:rPr>
          <w:lang w:eastAsia="zh-CN"/>
        </w:rPr>
      </w:pPr>
      <w:r>
        <w:rPr>
          <w:lang w:eastAsia="zh-CN"/>
        </w:rPr>
        <w:t>2.</w:t>
      </w:r>
      <w:r>
        <w:rPr>
          <w:lang w:eastAsia="zh-CN"/>
        </w:rPr>
        <w:tab/>
      </w:r>
      <w:r w:rsidR="00000000">
        <w:rPr>
          <w:lang w:eastAsia="zh-CN"/>
        </w:rPr>
        <w:t>The SEAL Sensing Server authenticates the request, and determines the sensing entities (e.g., 5GC NFs, 3rd party sensing server) for collection of sensing data.</w:t>
      </w:r>
    </w:p>
    <w:p w14:paraId="33B092B0" w14:textId="2691C40D" w:rsidR="007B64F3" w:rsidRDefault="00EE3149" w:rsidP="00EE3149">
      <w:pPr>
        <w:pStyle w:val="B1"/>
        <w:rPr>
          <w:lang w:eastAsia="zh-CN"/>
        </w:rPr>
      </w:pPr>
      <w:r>
        <w:rPr>
          <w:lang w:eastAsia="zh-CN"/>
        </w:rPr>
        <w:t>3.</w:t>
      </w:r>
      <w:r>
        <w:rPr>
          <w:lang w:eastAsia="zh-CN"/>
        </w:rPr>
        <w:tab/>
      </w:r>
      <w:r w:rsidR="00000000">
        <w:rPr>
          <w:rFonts w:hint="eastAsia"/>
          <w:lang w:eastAsia="zh-CN"/>
        </w:rPr>
        <w:t xml:space="preserve">The </w:t>
      </w:r>
      <w:r w:rsidR="00000000">
        <w:rPr>
          <w:lang w:eastAsia="zh-CN"/>
        </w:rPr>
        <w:t xml:space="preserve">SEAL Sensing </w:t>
      </w:r>
      <w:r w:rsidR="00000000">
        <w:rPr>
          <w:rFonts w:hint="eastAsia"/>
          <w:lang w:eastAsia="zh-CN"/>
        </w:rPr>
        <w:t xml:space="preserve">Server </w:t>
      </w:r>
      <w:r w:rsidR="00000000">
        <w:rPr>
          <w:lang w:eastAsia="zh-CN"/>
        </w:rPr>
        <w:t xml:space="preserve">responds to the SM server for the sensing result </w:t>
      </w:r>
      <w:r w:rsidR="00000000">
        <w:rPr>
          <w:rFonts w:hint="eastAsia"/>
          <w:lang w:eastAsia="zh-CN"/>
        </w:rPr>
        <w:t>request.</w:t>
      </w:r>
    </w:p>
    <w:p w14:paraId="17F84A26" w14:textId="548B0BA2" w:rsidR="007B64F3" w:rsidRDefault="00EE3149" w:rsidP="00EE3149">
      <w:pPr>
        <w:pStyle w:val="B1"/>
        <w:rPr>
          <w:lang w:eastAsia="zh-CN"/>
        </w:rPr>
      </w:pPr>
      <w:r>
        <w:rPr>
          <w:lang w:eastAsia="zh-CN"/>
        </w:rPr>
        <w:t>4.</w:t>
      </w:r>
      <w:r>
        <w:rPr>
          <w:lang w:eastAsia="zh-CN"/>
        </w:rPr>
        <w:tab/>
      </w:r>
      <w:r w:rsidR="00000000">
        <w:rPr>
          <w:rFonts w:hint="eastAsia"/>
          <w:lang w:eastAsia="zh-CN"/>
        </w:rPr>
        <w:t xml:space="preserve">The </w:t>
      </w:r>
      <w:r w:rsidR="00000000">
        <w:rPr>
          <w:lang w:eastAsia="zh-CN"/>
        </w:rPr>
        <w:t xml:space="preserve">SEAL Sensing </w:t>
      </w:r>
      <w:r w:rsidR="00000000">
        <w:rPr>
          <w:rFonts w:hint="eastAsia"/>
          <w:lang w:eastAsia="zh-CN"/>
        </w:rPr>
        <w:t xml:space="preserve">Server </w:t>
      </w:r>
      <w:r w:rsidR="00000000">
        <w:rPr>
          <w:lang w:eastAsia="zh-CN"/>
        </w:rPr>
        <w:t>interacts</w:t>
      </w:r>
      <w:r w:rsidR="00000000">
        <w:rPr>
          <w:rFonts w:hint="eastAsia"/>
          <w:lang w:eastAsia="zh-CN"/>
        </w:rPr>
        <w:t xml:space="preserve"> </w:t>
      </w:r>
      <w:r w:rsidR="00000000">
        <w:rPr>
          <w:lang w:eastAsia="zh-CN"/>
        </w:rPr>
        <w:t xml:space="preserve">with </w:t>
      </w:r>
      <w:r w:rsidR="00000000">
        <w:rPr>
          <w:rFonts w:hint="eastAsia"/>
          <w:lang w:eastAsia="zh-CN"/>
        </w:rPr>
        <w:t xml:space="preserve">the NEF to collect the sensing </w:t>
      </w:r>
      <w:r w:rsidR="00000000">
        <w:rPr>
          <w:lang w:eastAsia="zh-CN"/>
        </w:rPr>
        <w:t>result</w:t>
      </w:r>
      <w:r w:rsidR="00000000">
        <w:rPr>
          <w:rFonts w:hint="eastAsia"/>
          <w:lang w:eastAsia="zh-CN"/>
        </w:rPr>
        <w:t xml:space="preserve"> measured by the 3GPP network</w:t>
      </w:r>
      <w:r w:rsidR="00000000">
        <w:rPr>
          <w:lang w:eastAsia="zh-CN"/>
        </w:rPr>
        <w:t xml:space="preserve">. The SEAL Sensing Server determines whether the sensing result fulfils the request from the consumer provided in step 1, and determines whether additional sensing data is needed to enhance the sensing result. </w:t>
      </w:r>
    </w:p>
    <w:p w14:paraId="2B414FF9" w14:textId="1A04D3BA" w:rsidR="007B64F3" w:rsidRDefault="00EE3149" w:rsidP="00EE3149">
      <w:pPr>
        <w:pStyle w:val="B1"/>
        <w:rPr>
          <w:lang w:eastAsia="zh-CN"/>
        </w:rPr>
      </w:pPr>
      <w:r>
        <w:rPr>
          <w:lang w:eastAsia="zh-CN"/>
        </w:rPr>
        <w:t>5.</w:t>
      </w:r>
      <w:r>
        <w:rPr>
          <w:lang w:eastAsia="zh-CN"/>
        </w:rPr>
        <w:tab/>
      </w:r>
      <w:r w:rsidR="00000000">
        <w:rPr>
          <w:rFonts w:hint="eastAsia"/>
          <w:lang w:eastAsia="zh-CN"/>
        </w:rPr>
        <w:t xml:space="preserve">The </w:t>
      </w:r>
      <w:r w:rsidR="00000000">
        <w:rPr>
          <w:lang w:eastAsia="zh-CN"/>
        </w:rPr>
        <w:t xml:space="preserve">SEAL Sensing </w:t>
      </w:r>
      <w:r w:rsidR="00000000">
        <w:rPr>
          <w:rFonts w:hint="eastAsia"/>
          <w:lang w:eastAsia="zh-CN"/>
        </w:rPr>
        <w:t xml:space="preserve">Server </w:t>
      </w:r>
      <w:r w:rsidR="00000000">
        <w:rPr>
          <w:lang w:eastAsia="zh-CN"/>
        </w:rPr>
        <w:t>interacts with</w:t>
      </w:r>
      <w:r w:rsidR="00000000">
        <w:rPr>
          <w:rFonts w:hint="eastAsia"/>
          <w:lang w:eastAsia="zh-CN"/>
        </w:rPr>
        <w:t xml:space="preserve"> the </w:t>
      </w:r>
      <w:r w:rsidR="00000000">
        <w:rPr>
          <w:lang w:eastAsia="zh-CN"/>
        </w:rPr>
        <w:t>3</w:t>
      </w:r>
      <w:r w:rsidR="00000000">
        <w:rPr>
          <w:vertAlign w:val="superscript"/>
          <w:lang w:eastAsia="zh-CN"/>
        </w:rPr>
        <w:t>rd</w:t>
      </w:r>
      <w:r w:rsidR="00000000">
        <w:rPr>
          <w:lang w:eastAsia="zh-CN"/>
        </w:rPr>
        <w:t xml:space="preserve"> p</w:t>
      </w:r>
      <w:r w:rsidR="00000000">
        <w:rPr>
          <w:rFonts w:hint="eastAsia"/>
          <w:lang w:eastAsia="zh-CN"/>
        </w:rPr>
        <w:t xml:space="preserve">arty </w:t>
      </w:r>
      <w:r w:rsidR="00000000">
        <w:rPr>
          <w:lang w:eastAsia="zh-CN"/>
        </w:rPr>
        <w:t xml:space="preserve">sensing server </w:t>
      </w:r>
      <w:r w:rsidR="00000000">
        <w:rPr>
          <w:rFonts w:hint="eastAsia"/>
          <w:lang w:eastAsia="zh-CN"/>
        </w:rPr>
        <w:t xml:space="preserve">to collect </w:t>
      </w:r>
      <w:r w:rsidR="00000000">
        <w:rPr>
          <w:lang w:eastAsia="zh-CN"/>
        </w:rPr>
        <w:t>third party</w:t>
      </w:r>
      <w:r w:rsidR="00000000">
        <w:rPr>
          <w:rFonts w:hint="eastAsia"/>
          <w:lang w:eastAsia="zh-CN"/>
        </w:rPr>
        <w:t xml:space="preserve"> sensing data </w:t>
      </w:r>
      <w:r w:rsidR="00000000">
        <w:rPr>
          <w:lang w:eastAsia="zh-CN"/>
        </w:rPr>
        <w:t>measured</w:t>
      </w:r>
      <w:r w:rsidR="00000000">
        <w:rPr>
          <w:rFonts w:hint="eastAsia"/>
          <w:lang w:eastAsia="zh-CN"/>
        </w:rPr>
        <w:t>.</w:t>
      </w:r>
    </w:p>
    <w:p w14:paraId="03A5D7D5" w14:textId="10F7F249" w:rsidR="007B64F3" w:rsidRDefault="00000000">
      <w:pPr>
        <w:pStyle w:val="EditorsNote"/>
        <w:ind w:left="360" w:firstLine="0"/>
        <w:rPr>
          <w:lang w:eastAsia="zh-CN"/>
        </w:rPr>
      </w:pPr>
      <w:r>
        <w:rPr>
          <w:lang w:eastAsia="zh-CN"/>
        </w:rPr>
        <w:t>Editor</w:t>
      </w:r>
      <w:r w:rsidR="00EE3149" w:rsidRPr="00EE3149">
        <w:rPr>
          <w:lang w:eastAsia="zh-CN"/>
        </w:rPr>
        <w:t>'</w:t>
      </w:r>
      <w:r>
        <w:rPr>
          <w:lang w:eastAsia="zh-CN"/>
        </w:rPr>
        <w:t>s Note:</w:t>
      </w:r>
      <w:r>
        <w:rPr>
          <w:lang w:eastAsia="zh-CN"/>
        </w:rPr>
        <w:tab/>
        <w:t>Whether the revision of the architecture is needed for the 3</w:t>
      </w:r>
      <w:r>
        <w:rPr>
          <w:vertAlign w:val="superscript"/>
          <w:lang w:eastAsia="zh-CN"/>
        </w:rPr>
        <w:t>rd</w:t>
      </w:r>
      <w:r>
        <w:rPr>
          <w:lang w:eastAsia="zh-CN"/>
        </w:rPr>
        <w:t xml:space="preserve"> party sensing server is FFS.</w:t>
      </w:r>
    </w:p>
    <w:p w14:paraId="0C55A7BA" w14:textId="72D1ABA0" w:rsidR="007B64F3" w:rsidRDefault="00EE3149" w:rsidP="00EE3149">
      <w:pPr>
        <w:pStyle w:val="B1"/>
        <w:rPr>
          <w:lang w:eastAsia="zh-CN"/>
        </w:rPr>
      </w:pPr>
      <w:r>
        <w:rPr>
          <w:lang w:eastAsia="zh-CN"/>
        </w:rPr>
        <w:t>6.</w:t>
      </w:r>
      <w:r>
        <w:rPr>
          <w:lang w:eastAsia="zh-CN"/>
        </w:rPr>
        <w:tab/>
      </w:r>
      <w:r w:rsidR="00000000">
        <w:rPr>
          <w:rFonts w:hint="eastAsia"/>
          <w:lang w:eastAsia="zh-CN"/>
        </w:rPr>
        <w:t xml:space="preserve">The </w:t>
      </w:r>
      <w:r w:rsidR="00000000">
        <w:rPr>
          <w:lang w:eastAsia="zh-CN"/>
        </w:rPr>
        <w:t xml:space="preserve">SEAL Sensing </w:t>
      </w:r>
      <w:r w:rsidR="00000000">
        <w:rPr>
          <w:rFonts w:hint="eastAsia"/>
          <w:lang w:eastAsia="zh-CN"/>
        </w:rPr>
        <w:t>Server consolidates the sensing data</w:t>
      </w:r>
      <w:r w:rsidR="00000000">
        <w:rPr>
          <w:lang w:eastAsia="zh-CN"/>
        </w:rPr>
        <w:t>/results</w:t>
      </w:r>
      <w:r w:rsidR="00000000">
        <w:rPr>
          <w:rFonts w:hint="eastAsia"/>
          <w:lang w:eastAsia="zh-CN"/>
        </w:rPr>
        <w:t xml:space="preserve"> from different sources</w:t>
      </w:r>
      <w:r w:rsidR="00000000">
        <w:rPr>
          <w:lang w:eastAsia="zh-CN"/>
        </w:rPr>
        <w:t xml:space="preserve"> in steps</w:t>
      </w:r>
      <w:r w:rsidR="00000000">
        <w:rPr>
          <w:rFonts w:eastAsia="MS Mincho"/>
        </w:rPr>
        <w:t> </w:t>
      </w:r>
      <w:r w:rsidR="00000000">
        <w:rPr>
          <w:lang w:eastAsia="zh-CN"/>
        </w:rPr>
        <w:t>4-5 to generate sensing result (e.g. draft spatial map)</w:t>
      </w:r>
      <w:r w:rsidR="00000000">
        <w:rPr>
          <w:rFonts w:hint="eastAsia"/>
          <w:lang w:eastAsia="zh-CN"/>
        </w:rPr>
        <w:t>.</w:t>
      </w:r>
    </w:p>
    <w:p w14:paraId="4D103787" w14:textId="02D04B7F" w:rsidR="007B64F3" w:rsidRDefault="00EE3149" w:rsidP="00EE3149">
      <w:pPr>
        <w:pStyle w:val="B1"/>
        <w:rPr>
          <w:lang w:eastAsia="zh-CN"/>
        </w:rPr>
      </w:pPr>
      <w:r>
        <w:rPr>
          <w:lang w:eastAsia="zh-CN"/>
        </w:rPr>
        <w:t>7.</w:t>
      </w:r>
      <w:r>
        <w:rPr>
          <w:lang w:eastAsia="zh-CN"/>
        </w:rPr>
        <w:tab/>
      </w:r>
      <w:r w:rsidR="00000000">
        <w:rPr>
          <w:rFonts w:hint="eastAsia"/>
          <w:lang w:eastAsia="zh-CN"/>
        </w:rPr>
        <w:t xml:space="preserve">The </w:t>
      </w:r>
      <w:r w:rsidR="00000000">
        <w:rPr>
          <w:lang w:eastAsia="zh-CN"/>
        </w:rPr>
        <w:t xml:space="preserve">SEAL Sensing </w:t>
      </w:r>
      <w:r w:rsidR="00000000">
        <w:rPr>
          <w:rFonts w:hint="eastAsia"/>
          <w:lang w:eastAsia="zh-CN"/>
        </w:rPr>
        <w:t xml:space="preserve">Server </w:t>
      </w:r>
      <w:r w:rsidR="00000000">
        <w:rPr>
          <w:lang w:eastAsia="zh-CN"/>
        </w:rPr>
        <w:t>sends sensing result response to the SM server with</w:t>
      </w:r>
      <w:r w:rsidR="00000000">
        <w:rPr>
          <w:rFonts w:hint="eastAsia"/>
          <w:lang w:eastAsia="zh-CN"/>
        </w:rPr>
        <w:t xml:space="preserve"> the consolidated sensing </w:t>
      </w:r>
      <w:r w:rsidR="00000000">
        <w:rPr>
          <w:lang w:eastAsia="zh-CN"/>
        </w:rPr>
        <w:t>results</w:t>
      </w:r>
      <w:r w:rsidR="00000000">
        <w:rPr>
          <w:rFonts w:hint="eastAsia"/>
          <w:lang w:eastAsia="zh-CN"/>
        </w:rPr>
        <w:t>.</w:t>
      </w:r>
    </w:p>
    <w:p w14:paraId="022F0F49" w14:textId="2015A6B6" w:rsidR="007B64F3" w:rsidRDefault="00EE3149" w:rsidP="00EE3149">
      <w:pPr>
        <w:pStyle w:val="B1"/>
        <w:rPr>
          <w:lang w:eastAsia="zh-CN"/>
        </w:rPr>
      </w:pPr>
      <w:r>
        <w:rPr>
          <w:lang w:eastAsia="zh-CN"/>
        </w:rPr>
        <w:t>8.</w:t>
      </w:r>
      <w:r>
        <w:rPr>
          <w:lang w:eastAsia="zh-CN"/>
        </w:rPr>
        <w:tab/>
      </w:r>
      <w:r w:rsidR="00000000">
        <w:rPr>
          <w:rFonts w:hint="eastAsia"/>
          <w:lang w:eastAsia="zh-CN"/>
        </w:rPr>
        <w:t xml:space="preserve">The Spatial Map Server </w:t>
      </w:r>
      <w:r w:rsidR="00000000">
        <w:rPr>
          <w:lang w:eastAsia="zh-CN"/>
        </w:rPr>
        <w:t>creates</w:t>
      </w:r>
      <w:r w:rsidR="00000000">
        <w:rPr>
          <w:rFonts w:hint="eastAsia"/>
          <w:lang w:eastAsia="zh-CN"/>
        </w:rPr>
        <w:t xml:space="preserve"> spatial map based on the consolidated sensing </w:t>
      </w:r>
      <w:r w:rsidR="00000000">
        <w:rPr>
          <w:lang w:eastAsia="zh-CN"/>
        </w:rPr>
        <w:t>result</w:t>
      </w:r>
      <w:r w:rsidR="00000000">
        <w:rPr>
          <w:rFonts w:hint="eastAsia"/>
          <w:lang w:eastAsia="zh-CN"/>
        </w:rPr>
        <w:t>.</w:t>
      </w:r>
    </w:p>
    <w:p w14:paraId="626A23CE" w14:textId="77777777" w:rsidR="007B64F3" w:rsidRDefault="00000000">
      <w:pPr>
        <w:pStyle w:val="Heading4"/>
        <w:rPr>
          <w:lang w:val="en-US" w:eastAsia="zh-CN"/>
        </w:rPr>
      </w:pPr>
      <w:bookmarkStart w:id="236" w:name="_Toc211955663"/>
      <w:r>
        <w:rPr>
          <w:lang w:val="en-US" w:eastAsia="zh-CN"/>
        </w:rPr>
        <w:t>6.</w:t>
      </w:r>
      <w:r>
        <w:rPr>
          <w:rFonts w:hint="eastAsia"/>
          <w:lang w:val="en-US" w:eastAsia="zh-CN"/>
        </w:rPr>
        <w:t>9</w:t>
      </w:r>
      <w:r>
        <w:rPr>
          <w:lang w:val="en-US" w:eastAsia="zh-CN"/>
        </w:rPr>
        <w:t>.1.2</w:t>
      </w:r>
      <w:r>
        <w:rPr>
          <w:lang w:val="en-US" w:eastAsia="zh-CN"/>
        </w:rPr>
        <w:tab/>
        <w:t>Information Flows</w:t>
      </w:r>
      <w:bookmarkEnd w:id="236"/>
    </w:p>
    <w:p w14:paraId="1CEC9033" w14:textId="0D5D7395" w:rsidR="007B64F3" w:rsidRDefault="00000000">
      <w:pPr>
        <w:pStyle w:val="EditorsNote"/>
      </w:pPr>
      <w:r>
        <w:t>Editor</w:t>
      </w:r>
      <w:r w:rsidR="00EE3149" w:rsidRPr="00EE3149">
        <w:t>'</w:t>
      </w:r>
      <w:r>
        <w:t>s Note:</w:t>
      </w:r>
      <w:r>
        <w:tab/>
        <w:t>The information flows of the solution is FFS.</w:t>
      </w:r>
    </w:p>
    <w:p w14:paraId="3A64B065" w14:textId="77777777" w:rsidR="007B64F3" w:rsidRDefault="00000000">
      <w:pPr>
        <w:pStyle w:val="Heading3"/>
      </w:pPr>
      <w:bookmarkStart w:id="237" w:name="_Toc211955664"/>
      <w:r>
        <w:t>6.</w:t>
      </w:r>
      <w:r>
        <w:rPr>
          <w:rFonts w:hint="eastAsia"/>
          <w:lang w:val="en-US" w:eastAsia="zh-CN"/>
        </w:rPr>
        <w:t>9</w:t>
      </w:r>
      <w:r>
        <w:t>.</w:t>
      </w:r>
      <w:r>
        <w:rPr>
          <w:lang w:eastAsia="zh-CN"/>
        </w:rPr>
        <w:t>2</w:t>
      </w:r>
      <w:r>
        <w:tab/>
      </w:r>
      <w:r>
        <w:rPr>
          <w:lang w:eastAsia="zh-CN"/>
        </w:rPr>
        <w:t>Architecture impacts</w:t>
      </w:r>
      <w:bookmarkEnd w:id="237"/>
    </w:p>
    <w:p w14:paraId="43CFF18D" w14:textId="6FE6B096" w:rsidR="007B64F3" w:rsidRDefault="00000000">
      <w:pPr>
        <w:pStyle w:val="EditorsNote"/>
      </w:pPr>
      <w:r>
        <w:t>Editor</w:t>
      </w:r>
      <w:r w:rsidR="00EE3149" w:rsidRPr="00EE3149">
        <w:t>'</w:t>
      </w:r>
      <w:r>
        <w:t>s Note:</w:t>
      </w:r>
      <w:r>
        <w:tab/>
        <w:t>The architecture impacts of the solution is FFS.</w:t>
      </w:r>
    </w:p>
    <w:p w14:paraId="1B72866A" w14:textId="77777777" w:rsidR="007B64F3" w:rsidRDefault="00000000">
      <w:pPr>
        <w:pStyle w:val="Heading3"/>
      </w:pPr>
      <w:bookmarkStart w:id="238" w:name="_Toc211955665"/>
      <w:r>
        <w:lastRenderedPageBreak/>
        <w:t>6.</w:t>
      </w:r>
      <w:r>
        <w:rPr>
          <w:rFonts w:hint="eastAsia"/>
          <w:lang w:val="en-US" w:eastAsia="zh-CN"/>
        </w:rPr>
        <w:t>9</w:t>
      </w:r>
      <w:r>
        <w:t>.</w:t>
      </w:r>
      <w:r>
        <w:rPr>
          <w:lang w:eastAsia="zh-CN"/>
        </w:rPr>
        <w:t>3</w:t>
      </w:r>
      <w:r>
        <w:tab/>
      </w:r>
      <w:r>
        <w:rPr>
          <w:rFonts w:hint="eastAsia"/>
          <w:lang w:eastAsia="zh-CN"/>
        </w:rPr>
        <w:t>Solution e</w:t>
      </w:r>
      <w:r>
        <w:t>valuation</w:t>
      </w:r>
      <w:bookmarkEnd w:id="238"/>
    </w:p>
    <w:p w14:paraId="139B6255" w14:textId="492673BF" w:rsidR="007B64F3" w:rsidRDefault="00000000">
      <w:pPr>
        <w:pStyle w:val="EditorsNote"/>
      </w:pPr>
      <w:r>
        <w:t>Editor</w:t>
      </w:r>
      <w:r w:rsidR="00C627F7" w:rsidRPr="00C627F7">
        <w:t>'</w:t>
      </w:r>
      <w:r>
        <w:t>s Note:</w:t>
      </w:r>
      <w:r>
        <w:tab/>
        <w:t>The evaluation of the solution is FFS.</w:t>
      </w:r>
    </w:p>
    <w:p w14:paraId="4B1817D7" w14:textId="77777777" w:rsidR="007B64F3" w:rsidRDefault="00000000">
      <w:pPr>
        <w:pStyle w:val="Heading2"/>
      </w:pPr>
      <w:bookmarkStart w:id="239" w:name="_Toc14074"/>
      <w:bookmarkStart w:id="240" w:name="_Toc211955666"/>
      <w:r>
        <w:rPr>
          <w:rFonts w:hint="eastAsia"/>
          <w:lang w:val="en-US" w:eastAsia="zh-CN"/>
        </w:rPr>
        <w:t>6</w:t>
      </w:r>
      <w:r>
        <w:rPr>
          <w:lang w:eastAsia="zh-CN"/>
        </w:rPr>
        <w:t>.</w:t>
      </w:r>
      <w:r>
        <w:rPr>
          <w:rFonts w:hint="eastAsia"/>
          <w:lang w:val="en-US" w:eastAsia="zh-CN"/>
        </w:rPr>
        <w:t>10</w:t>
      </w:r>
      <w:r>
        <w:rPr>
          <w:rFonts w:hint="eastAsia"/>
          <w:lang w:eastAsia="ko-KR"/>
        </w:rPr>
        <w:tab/>
      </w:r>
      <w:r>
        <w:t>Solution</w:t>
      </w:r>
      <w:r>
        <w:rPr>
          <w:rFonts w:hint="eastAsia"/>
          <w:lang w:eastAsia="zh-CN"/>
        </w:rPr>
        <w:t xml:space="preserve"> #</w:t>
      </w:r>
      <w:r>
        <w:rPr>
          <w:rFonts w:hint="eastAsia"/>
          <w:lang w:val="en-US" w:eastAsia="zh-CN"/>
        </w:rPr>
        <w:t>9</w:t>
      </w:r>
      <w:r>
        <w:t xml:space="preserve">: </w:t>
      </w:r>
      <w:bookmarkEnd w:id="239"/>
      <w:r>
        <w:rPr>
          <w:rFonts w:hint="eastAsia"/>
          <w:lang w:val="en-US" w:eastAsia="zh-CN"/>
        </w:rPr>
        <w:t>high level architecture and procedures for use of sensing results for spatial map</w:t>
      </w:r>
      <w:bookmarkEnd w:id="240"/>
    </w:p>
    <w:p w14:paraId="76577F73" w14:textId="77777777" w:rsidR="007B64F3" w:rsidRDefault="00000000">
      <w:pPr>
        <w:pStyle w:val="Heading3"/>
      </w:pPr>
      <w:bookmarkStart w:id="241" w:name="_Toc4447"/>
      <w:bookmarkStart w:id="242" w:name="_Toc211955667"/>
      <w:r>
        <w:rPr>
          <w:rFonts w:eastAsia="SimSun" w:hint="eastAsia"/>
          <w:lang w:val="en-US" w:eastAsia="zh-CN"/>
        </w:rPr>
        <w:t>6</w:t>
      </w:r>
      <w:r>
        <w:t>.</w:t>
      </w:r>
      <w:r>
        <w:rPr>
          <w:rFonts w:eastAsia="SimSun" w:hint="eastAsia"/>
          <w:lang w:val="en-US" w:eastAsia="zh-CN"/>
        </w:rPr>
        <w:t>10</w:t>
      </w:r>
      <w:r>
        <w:t>.1</w:t>
      </w:r>
      <w:r>
        <w:rPr>
          <w:rFonts w:hint="eastAsia"/>
        </w:rPr>
        <w:tab/>
        <w:t>Description</w:t>
      </w:r>
      <w:bookmarkEnd w:id="241"/>
      <w:bookmarkEnd w:id="242"/>
    </w:p>
    <w:p w14:paraId="15C151A5" w14:textId="77777777" w:rsidR="007B64F3" w:rsidRDefault="00000000">
      <w:pPr>
        <w:rPr>
          <w:rFonts w:eastAsia="SimSun"/>
          <w:lang w:val="en-US" w:eastAsia="zh-CN"/>
        </w:rPr>
      </w:pPr>
      <w:r>
        <w:rPr>
          <w:lang w:eastAsia="zh-CN"/>
        </w:rPr>
        <w:t xml:space="preserve">This solution resolves </w:t>
      </w:r>
      <w:r>
        <w:rPr>
          <w:rFonts w:eastAsia="SimSun" w:hint="eastAsia"/>
          <w:lang w:val="en-US" w:eastAsia="zh-CN"/>
        </w:rPr>
        <w:t xml:space="preserve">solution of KI#3 on </w:t>
      </w:r>
      <w:r>
        <w:t>use of sensing results for spatial maps</w:t>
      </w:r>
      <w:r>
        <w:rPr>
          <w:rFonts w:eastAsia="SimSun" w:hint="eastAsia"/>
          <w:lang w:val="en-US" w:eastAsia="zh-CN"/>
        </w:rPr>
        <w:t>.</w:t>
      </w:r>
    </w:p>
    <w:p w14:paraId="3465EBF4" w14:textId="77777777" w:rsidR="007B64F3" w:rsidRDefault="00000000">
      <w:r>
        <w:rPr>
          <w:rFonts w:hint="eastAsia"/>
          <w:lang w:val="en-US" w:eastAsia="zh-CN"/>
        </w:rPr>
        <w:t xml:space="preserve">This solution </w:t>
      </w:r>
      <w:r>
        <w:t xml:space="preserve"> is based on following principles:</w:t>
      </w:r>
    </w:p>
    <w:p w14:paraId="4519AE48" w14:textId="77777777" w:rsidR="007B64F3" w:rsidRDefault="00000000">
      <w:pPr>
        <w:pStyle w:val="B1"/>
        <w:rPr>
          <w:lang w:val="en-US" w:eastAsia="zh-CN"/>
        </w:rPr>
      </w:pPr>
      <w:r>
        <w:rPr>
          <w:rFonts w:hint="eastAsia"/>
          <w:lang w:val="en-US" w:eastAsia="zh-CN"/>
        </w:rPr>
        <w:t>1.</w:t>
      </w:r>
      <w:r>
        <w:rPr>
          <w:rFonts w:hint="eastAsia"/>
          <w:lang w:val="en-US" w:eastAsia="zh-CN"/>
        </w:rPr>
        <w:tab/>
        <w:t>No significant changes are made to the spatial map management procedures defined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053FD44E" w14:textId="77777777" w:rsidR="007B64F3" w:rsidRDefault="00000000">
      <w:pPr>
        <w:pStyle w:val="B1"/>
        <w:rPr>
          <w:lang w:val="en-US" w:eastAsia="zh-CN"/>
        </w:rPr>
      </w:pPr>
      <w:r>
        <w:rPr>
          <w:rFonts w:hint="eastAsia"/>
          <w:lang w:val="en-US" w:eastAsia="zh-CN"/>
        </w:rPr>
        <w:t>2.</w:t>
      </w:r>
      <w:r>
        <w:rPr>
          <w:rFonts w:hint="eastAsia"/>
          <w:lang w:val="en-US" w:eastAsia="zh-CN"/>
        </w:rPr>
        <w:tab/>
        <w:t>A separated SEAL Sensing service server is provided by Enabler layer and interacts with Spatial Map server via a new SEAL-X interference.</w:t>
      </w:r>
    </w:p>
    <w:p w14:paraId="7CC06722" w14:textId="77777777" w:rsidR="007B64F3" w:rsidRDefault="00000000">
      <w:pPr>
        <w:rPr>
          <w:rFonts w:eastAsia="SimSun"/>
          <w:lang w:val="en-US" w:eastAsia="zh-CN"/>
        </w:rPr>
      </w:pPr>
      <w:r>
        <w:t xml:space="preserve">The functional model for the </w:t>
      </w:r>
      <w:r>
        <w:rPr>
          <w:rFonts w:eastAsia="SimSun" w:hint="eastAsia"/>
          <w:lang w:val="en-US" w:eastAsia="zh-CN"/>
        </w:rPr>
        <w:t>SEAL Sensing</w:t>
      </w:r>
      <w:r>
        <w:t xml:space="preserve"> server is based on the generic functional model specified in clause 6 of 3GPP TS 23.434 [4]</w:t>
      </w:r>
      <w:r>
        <w:rPr>
          <w:rFonts w:eastAsia="SimSun" w:hint="eastAsia"/>
          <w:lang w:val="en-US" w:eastAsia="zh-CN"/>
        </w:rPr>
        <w:t xml:space="preserve"> and the generic architecture of sensing service concluded in this study</w:t>
      </w:r>
      <w:r>
        <w:t>.</w:t>
      </w:r>
      <w:r>
        <w:rPr>
          <w:rFonts w:eastAsia="SimSun" w:hint="eastAsia"/>
          <w:lang w:val="en-US" w:eastAsia="zh-CN"/>
        </w:rPr>
        <w:t xml:space="preserve"> The</w:t>
      </w:r>
      <w:r>
        <w:t xml:space="preserve"> functional model </w:t>
      </w:r>
      <w:r>
        <w:rPr>
          <w:rFonts w:eastAsia="SimSun" w:hint="eastAsia"/>
          <w:lang w:val="en-US" w:eastAsia="zh-CN"/>
        </w:rPr>
        <w:t xml:space="preserve">enhanced to Spatial map </w:t>
      </w:r>
      <w:r>
        <w:t xml:space="preserve">for </w:t>
      </w:r>
      <w:r>
        <w:rPr>
          <w:rFonts w:eastAsia="SimSun" w:hint="eastAsia"/>
          <w:lang w:val="en-US" w:eastAsia="zh-CN"/>
        </w:rPr>
        <w:t>this solution is</w:t>
      </w:r>
      <w:r>
        <w:t xml:space="preserve"> illustrate</w:t>
      </w:r>
      <w:r>
        <w:rPr>
          <w:rFonts w:eastAsia="SimSun" w:hint="eastAsia"/>
          <w:lang w:val="en-US" w:eastAsia="zh-CN"/>
        </w:rPr>
        <w:t xml:space="preserve">d in </w:t>
      </w: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10</w:t>
      </w:r>
      <w:r>
        <w:rPr>
          <w:rFonts w:hint="eastAsia"/>
          <w:lang w:eastAsia="ko-KR"/>
        </w:rPr>
        <w:t>.</w:t>
      </w:r>
      <w:r>
        <w:rPr>
          <w:rFonts w:eastAsia="SimSun" w:hint="eastAsia"/>
          <w:lang w:val="en-US" w:eastAsia="zh-CN"/>
        </w:rPr>
        <w:t>1</w:t>
      </w:r>
      <w:r>
        <w:rPr>
          <w:rFonts w:hint="eastAsia"/>
          <w:lang w:eastAsia="ko-KR"/>
        </w:rPr>
        <w:t>-1</w:t>
      </w:r>
      <w:r>
        <w:rPr>
          <w:rFonts w:eastAsia="SimSun" w:hint="eastAsia"/>
          <w:lang w:val="en-US" w:eastAsia="zh-CN"/>
        </w:rPr>
        <w:t>.</w:t>
      </w:r>
    </w:p>
    <w:p w14:paraId="7C418965" w14:textId="77777777" w:rsidR="007B64F3" w:rsidRDefault="00000000">
      <w:pPr>
        <w:pStyle w:val="TH"/>
        <w:rPr>
          <w:lang w:val="en-US" w:eastAsia="zh-CN"/>
        </w:rPr>
      </w:pPr>
      <w:r>
        <w:object w:dxaOrig="6512" w:dyaOrig="3460" w14:anchorId="607A6FE8">
          <v:shape id="_x0000_i1031" type="#_x0000_t75" style="width:325.45pt;height:172.8pt" o:ole="">
            <v:imagedata r:id="rId30" o:title=""/>
            <o:lock v:ext="edit" aspectratio="f"/>
          </v:shape>
          <o:OLEObject Type="Embed" ProgID="Visio.Drawing.15" ShapeID="_x0000_i1031" DrawAspect="Content" ObjectID="_1822639215" r:id="rId31"/>
        </w:object>
      </w:r>
    </w:p>
    <w:p w14:paraId="7940E63E" w14:textId="77777777" w:rsidR="007B64F3" w:rsidRDefault="00000000" w:rsidP="00C627F7">
      <w:pPr>
        <w:pStyle w:val="TF"/>
        <w:rPr>
          <w:rFonts w:eastAsia="SimSun"/>
          <w:lang w:val="en-US" w:eastAsia="zh-CN"/>
        </w:rPr>
      </w:pPr>
      <w:r>
        <w:t>Figure </w:t>
      </w:r>
      <w:r>
        <w:rPr>
          <w:rFonts w:hint="eastAsia"/>
          <w:lang w:val="en-US" w:eastAsia="zh-CN"/>
        </w:rPr>
        <w:t>6.10.1</w:t>
      </w:r>
      <w:r>
        <w:t>-</w:t>
      </w:r>
      <w:r>
        <w:rPr>
          <w:rFonts w:hint="eastAsia"/>
          <w:lang w:val="en-US" w:eastAsia="zh-CN"/>
        </w:rPr>
        <w:t>1</w:t>
      </w:r>
      <w:r>
        <w:t xml:space="preserve">: </w:t>
      </w:r>
      <w:r>
        <w:rPr>
          <w:lang w:val="en-US"/>
        </w:rPr>
        <w:t>On-network spatial map functional model</w:t>
      </w:r>
      <w:r>
        <w:rPr>
          <w:rFonts w:eastAsia="SimSun" w:hint="eastAsia"/>
          <w:lang w:val="en-US" w:eastAsia="zh-CN"/>
        </w:rPr>
        <w:t xml:space="preserve"> </w:t>
      </w:r>
      <w:r>
        <w:rPr>
          <w:rFonts w:hint="eastAsia"/>
          <w:lang w:val="en-US" w:eastAsia="zh-CN"/>
        </w:rPr>
        <w:t>for use of sensing</w:t>
      </w:r>
    </w:p>
    <w:p w14:paraId="49CDD0C8" w14:textId="77777777" w:rsidR="007B64F3" w:rsidRDefault="00000000">
      <w:pPr>
        <w:pStyle w:val="NO"/>
        <w:rPr>
          <w:lang w:val="en-US" w:eastAsia="zh-CN"/>
        </w:rPr>
      </w:pPr>
      <w:r>
        <w:rPr>
          <w:rFonts w:hint="eastAsia"/>
          <w:lang w:val="en-US" w:eastAsia="zh-CN"/>
        </w:rPr>
        <w:t>NOTE:</w:t>
      </w:r>
      <w:r>
        <w:rPr>
          <w:rFonts w:hint="eastAsia"/>
          <w:lang w:val="en-US" w:eastAsia="zh-CN"/>
        </w:rPr>
        <w:tab/>
        <w:t>In this solution, SEAL SM client/server in the architecture and procedures refer to SEAL Spatial Map client/server specified in 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77CF7706" w14:textId="77777777" w:rsidR="007B64F3" w:rsidRDefault="00000000">
      <w:r>
        <w:rPr>
          <w:rFonts w:hint="eastAsia"/>
          <w:lang w:val="en-US" w:eastAsia="zh-CN"/>
        </w:rPr>
        <w:t xml:space="preserve">This solution </w:t>
      </w:r>
      <w:r>
        <w:rPr>
          <w:rFonts w:eastAsia="SimSun" w:hint="eastAsia"/>
          <w:lang w:val="en-US" w:eastAsia="zh-CN"/>
        </w:rPr>
        <w:t>contains two basic procedures</w:t>
      </w:r>
      <w:r>
        <w:t>:</w:t>
      </w:r>
    </w:p>
    <w:p w14:paraId="6D16105F" w14:textId="77777777" w:rsidR="007B64F3" w:rsidRDefault="00000000">
      <w:pPr>
        <w:pStyle w:val="B1"/>
        <w:rPr>
          <w:lang w:val="en-US" w:eastAsia="zh-CN"/>
        </w:rPr>
      </w:pPr>
      <w:r>
        <w:rPr>
          <w:rFonts w:hint="eastAsia"/>
          <w:lang w:val="en-US" w:eastAsia="zh-CN"/>
        </w:rPr>
        <w:t>1.</w:t>
      </w:r>
      <w:r>
        <w:rPr>
          <w:rFonts w:hint="eastAsia"/>
          <w:lang w:val="en-US" w:eastAsia="zh-CN"/>
        </w:rPr>
        <w:tab/>
      </w:r>
      <w:r>
        <w:t>Create spatial map</w:t>
      </w:r>
      <w:r>
        <w:rPr>
          <w:rFonts w:eastAsia="SimSun" w:hint="eastAsia"/>
          <w:lang w:val="en-US" w:eastAsia="zh-CN"/>
        </w:rPr>
        <w:t xml:space="preserve"> with sensing capabilities</w:t>
      </w:r>
      <w:r>
        <w:rPr>
          <w:rFonts w:hint="eastAsia"/>
          <w:lang w:val="en-US" w:eastAsia="zh-CN"/>
        </w:rPr>
        <w:t>.</w:t>
      </w:r>
    </w:p>
    <w:p w14:paraId="027EFBA2" w14:textId="77777777" w:rsidR="007B64F3" w:rsidRDefault="00000000">
      <w:pPr>
        <w:pStyle w:val="B1"/>
        <w:rPr>
          <w:lang w:val="en-US" w:eastAsia="zh-CN"/>
        </w:rPr>
      </w:pPr>
      <w:r>
        <w:rPr>
          <w:rFonts w:hint="eastAsia"/>
          <w:lang w:val="en-US" w:eastAsia="zh-CN"/>
        </w:rPr>
        <w:t>2.</w:t>
      </w:r>
      <w:r>
        <w:rPr>
          <w:rFonts w:hint="eastAsia"/>
          <w:lang w:val="en-US" w:eastAsia="zh-CN"/>
        </w:rPr>
        <w:tab/>
      </w:r>
      <w:r>
        <w:t>Spatial map subscription</w:t>
      </w:r>
      <w:r>
        <w:rPr>
          <w:rFonts w:eastAsia="SimSun" w:hint="eastAsia"/>
          <w:lang w:val="en-US" w:eastAsia="zh-CN"/>
        </w:rPr>
        <w:t xml:space="preserve"> and notification with sensing capabilities</w:t>
      </w:r>
      <w:r>
        <w:rPr>
          <w:rFonts w:hint="eastAsia"/>
          <w:lang w:val="en-US" w:eastAsia="zh-CN"/>
        </w:rPr>
        <w:t>.</w:t>
      </w:r>
    </w:p>
    <w:p w14:paraId="5C8837B6" w14:textId="77777777" w:rsidR="007B64F3" w:rsidRDefault="00000000">
      <w:pPr>
        <w:pStyle w:val="Heading3"/>
      </w:pPr>
      <w:bookmarkStart w:id="243" w:name="_Toc9237"/>
      <w:bookmarkStart w:id="244" w:name="_Toc211955668"/>
      <w:r>
        <w:rPr>
          <w:rFonts w:eastAsia="SimSun" w:hint="eastAsia"/>
          <w:lang w:val="en-US" w:eastAsia="zh-CN"/>
        </w:rPr>
        <w:t>6</w:t>
      </w:r>
      <w:r>
        <w:t>.</w:t>
      </w:r>
      <w:r>
        <w:rPr>
          <w:rFonts w:eastAsia="SimSun" w:hint="eastAsia"/>
          <w:lang w:val="en-US" w:eastAsia="zh-CN"/>
        </w:rPr>
        <w:t>10</w:t>
      </w:r>
      <w:r>
        <w:t>.2</w:t>
      </w:r>
      <w:r>
        <w:tab/>
        <w:t>Procedures</w:t>
      </w:r>
      <w:bookmarkEnd w:id="243"/>
      <w:bookmarkEnd w:id="244"/>
    </w:p>
    <w:p w14:paraId="70CE345B" w14:textId="77777777" w:rsidR="007B64F3" w:rsidRDefault="00000000">
      <w:pPr>
        <w:pStyle w:val="Heading4"/>
        <w:rPr>
          <w:rFonts w:eastAsia="SimSun"/>
          <w:lang w:val="en-US" w:eastAsia="zh-CN"/>
        </w:rPr>
      </w:pPr>
      <w:bookmarkStart w:id="245" w:name="_Toc211955669"/>
      <w:r>
        <w:rPr>
          <w:rFonts w:hint="eastAsia"/>
          <w:lang w:val="en-US" w:eastAsia="zh-CN"/>
        </w:rPr>
        <w:t>6.10.2.1</w:t>
      </w:r>
      <w:r>
        <w:rPr>
          <w:rFonts w:hint="eastAsia"/>
          <w:lang w:val="en-US" w:eastAsia="zh-CN"/>
        </w:rPr>
        <w:tab/>
      </w:r>
      <w:r>
        <w:t>Create spatial map</w:t>
      </w:r>
      <w:r>
        <w:rPr>
          <w:rFonts w:eastAsia="SimSun" w:hint="eastAsia"/>
          <w:lang w:val="en-US" w:eastAsia="zh-CN"/>
        </w:rPr>
        <w:t xml:space="preserve"> with sensing capabilities</w:t>
      </w:r>
      <w:bookmarkEnd w:id="245"/>
    </w:p>
    <w:p w14:paraId="31BB85D7" w14:textId="77777777" w:rsidR="007B64F3" w:rsidRDefault="00000000">
      <w:pPr>
        <w:rPr>
          <w:rFonts w:eastAsia="SimSun"/>
          <w:lang w:val="en-US" w:eastAsia="zh-CN"/>
        </w:rPr>
      </w:pPr>
      <w:r>
        <w:rPr>
          <w:rFonts w:hint="eastAsia"/>
          <w:lang w:eastAsia="ko-KR"/>
        </w:rPr>
        <w:t>Figure </w:t>
      </w:r>
      <w:r>
        <w:rPr>
          <w:rFonts w:eastAsia="SimSun" w:hint="eastAsia"/>
          <w:lang w:val="en-US" w:eastAsia="zh-CN"/>
        </w:rPr>
        <w:t>6</w:t>
      </w:r>
      <w:r>
        <w:rPr>
          <w:rFonts w:hint="eastAsia"/>
          <w:lang w:eastAsia="ko-KR"/>
        </w:rPr>
        <w:t>.</w:t>
      </w:r>
      <w:r>
        <w:rPr>
          <w:rFonts w:eastAsia="SimSun" w:hint="eastAsia"/>
          <w:lang w:val="en-US" w:eastAsia="zh-CN"/>
        </w:rPr>
        <w:t>10</w:t>
      </w:r>
      <w:r>
        <w:rPr>
          <w:rFonts w:hint="eastAsia"/>
          <w:lang w:eastAsia="ko-KR"/>
        </w:rPr>
        <w:t>.2</w:t>
      </w:r>
      <w:r>
        <w:rPr>
          <w:rFonts w:eastAsia="SimSun" w:hint="eastAsia"/>
          <w:lang w:val="en-US" w:eastAsia="zh-CN"/>
        </w:rPr>
        <w:t>.1</w:t>
      </w:r>
      <w:r>
        <w:rPr>
          <w:rFonts w:hint="eastAsia"/>
          <w:lang w:eastAsia="ko-KR"/>
        </w:rPr>
        <w:t xml:space="preserve">-1 below illustrates the procedure </w:t>
      </w:r>
      <w:r>
        <w:t>for creating a spatial map</w:t>
      </w:r>
      <w:r>
        <w:rPr>
          <w:rFonts w:eastAsia="SimSun" w:hint="eastAsia"/>
          <w:lang w:val="en-US" w:eastAsia="zh-CN"/>
        </w:rPr>
        <w:t xml:space="preserve"> when sensing capabilities are introduced</w:t>
      </w:r>
      <w:r>
        <w:t>. For the request from VAL server or SEAL SM client, as a spatial map consumer</w:t>
      </w:r>
      <w:r>
        <w:rPr>
          <w:rFonts w:eastAsia="SimSun" w:hint="eastAsia"/>
          <w:lang w:val="en-US" w:eastAsia="zh-CN"/>
        </w:rPr>
        <w:t>.</w:t>
      </w:r>
      <w:r>
        <w:t xml:space="preserve"> SEAL SM server creates a spatial map</w:t>
      </w:r>
      <w:r>
        <w:rPr>
          <w:rFonts w:eastAsia="SimSun" w:hint="eastAsia"/>
          <w:lang w:val="en-US" w:eastAsia="zh-CN"/>
        </w:rPr>
        <w:t xml:space="preserve"> by utilizing sensing capabilities provided by SEAL Sensing server</w:t>
      </w:r>
      <w:r>
        <w:t xml:space="preserve">. </w:t>
      </w:r>
    </w:p>
    <w:p w14:paraId="020A4979" w14:textId="77777777" w:rsidR="007B64F3" w:rsidRDefault="00000000">
      <w:r>
        <w:t>Pre-conditions:</w:t>
      </w:r>
    </w:p>
    <w:p w14:paraId="5FB15B8E" w14:textId="77777777" w:rsidR="007B64F3" w:rsidRDefault="00000000">
      <w:pPr>
        <w:pStyle w:val="B1"/>
        <w:rPr>
          <w:lang w:val="en-US" w:eastAsia="zh-CN"/>
        </w:rPr>
      </w:pPr>
      <w:r>
        <w:rPr>
          <w:rFonts w:hint="eastAsia"/>
          <w:lang w:val="en-US" w:eastAsia="zh-CN"/>
        </w:rPr>
        <w:t>1.</w:t>
      </w:r>
      <w:r>
        <w:rPr>
          <w:rFonts w:hint="eastAsia"/>
          <w:lang w:val="en-US" w:eastAsia="zh-CN"/>
        </w:rPr>
        <w:tab/>
        <w:t>The VAL Server or SEAL SM client is authorized to use APIs provided by the SEAL SM server.</w:t>
      </w:r>
    </w:p>
    <w:p w14:paraId="3212440F" w14:textId="77777777" w:rsidR="007B64F3" w:rsidRDefault="00000000">
      <w:pPr>
        <w:pStyle w:val="B1"/>
        <w:rPr>
          <w:lang w:val="en-US" w:eastAsia="zh-CN"/>
        </w:rPr>
      </w:pPr>
      <w:r>
        <w:rPr>
          <w:rFonts w:hint="eastAsia"/>
          <w:lang w:val="en-US" w:eastAsia="zh-CN"/>
        </w:rPr>
        <w:t>2.</w:t>
      </w:r>
      <w:r>
        <w:rPr>
          <w:rFonts w:hint="eastAsia"/>
          <w:lang w:val="en-US" w:eastAsia="zh-CN"/>
        </w:rPr>
        <w:tab/>
        <w:t>The SEAL SM server can interact with SEAL Sensing server via SEAL-X interface.</w:t>
      </w:r>
    </w:p>
    <w:p w14:paraId="01C9CC65" w14:textId="77777777" w:rsidR="007B64F3" w:rsidRDefault="00000000">
      <w:pPr>
        <w:pStyle w:val="B1"/>
      </w:pPr>
      <w:r>
        <w:rPr>
          <w:rFonts w:hint="eastAsia"/>
          <w:lang w:val="en-US" w:eastAsia="zh-CN"/>
        </w:rPr>
        <w:lastRenderedPageBreak/>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SimSun" w:hint="eastAsia"/>
          <w:lang w:val="en-US" w:eastAsia="zh-CN"/>
        </w:rPr>
        <w:t>Sensing related</w:t>
      </w:r>
      <w:r>
        <w:t xml:space="preserve"> capability APIs </w:t>
      </w:r>
      <w:r>
        <w:rPr>
          <w:rFonts w:eastAsia="SimSun" w:hint="eastAsia"/>
          <w:lang w:val="en-US" w:eastAsia="zh-CN"/>
        </w:rPr>
        <w:t xml:space="preserve">provided by sensing related function in the 3GPP core network or </w:t>
      </w:r>
      <w:r>
        <w:t xml:space="preserve">authorized to use the NEF exposed </w:t>
      </w:r>
      <w:r>
        <w:rPr>
          <w:rFonts w:eastAsia="SimSun" w:hint="eastAsia"/>
          <w:lang w:val="en-US" w:eastAsia="zh-CN"/>
        </w:rPr>
        <w:t>Sensing related</w:t>
      </w:r>
      <w:r>
        <w:t xml:space="preserve"> capability.</w:t>
      </w:r>
    </w:p>
    <w:p w14:paraId="35B2E31C" w14:textId="77777777" w:rsidR="007B64F3" w:rsidRDefault="00000000">
      <w:pPr>
        <w:pStyle w:val="NO"/>
        <w:rPr>
          <w:lang w:val="en-US" w:eastAsia="zh-CN"/>
        </w:rPr>
      </w:pPr>
      <w:r>
        <w:rPr>
          <w:rFonts w:hint="eastAsia"/>
          <w:lang w:val="en-US" w:eastAsia="zh-CN"/>
        </w:rPr>
        <w:t>NOTE:</w:t>
      </w:r>
      <w:r>
        <w:rPr>
          <w:rFonts w:hint="eastAsia"/>
          <w:lang w:val="en-US" w:eastAsia="zh-CN"/>
        </w:rPr>
        <w:tab/>
        <w:t>In this solution, it is assumed that neither the VAL Server nor the SEAL SM Server has sufficient knowledge to understand the detailed use of sensing-related capabilities/parameters provided by the 3GPP core network, whether directly or via the NEF. Alternatively, If the VAL Server/SEAL SM Server knows that sensing service can be provided by SEAL sensing server, the VAL Server/SEAL SM Server may include a sensing indicator in the request. If so, the SEAL SM server will use the sensing indicator to decide whether to utilize sensing capabilities.</w:t>
      </w:r>
    </w:p>
    <w:p w14:paraId="2ABF674B" w14:textId="77777777" w:rsidR="007B64F3" w:rsidRDefault="00000000">
      <w:pPr>
        <w:pStyle w:val="B1"/>
      </w:pPr>
      <w:r>
        <w:rPr>
          <w:rFonts w:eastAsia="SimSun" w:hint="eastAsia"/>
          <w:lang w:val="en-US" w:eastAsia="zh-CN"/>
        </w:rPr>
        <w:t>.</w:t>
      </w:r>
    </w:p>
    <w:p w14:paraId="0BEA629E" w14:textId="77777777" w:rsidR="007B64F3" w:rsidRDefault="00000000">
      <w:pPr>
        <w:pStyle w:val="TH"/>
      </w:pPr>
      <w:r>
        <w:object w:dxaOrig="9629" w:dyaOrig="4299" w14:anchorId="5423F9F6">
          <v:shape id="_x0000_i1032" type="#_x0000_t75" style="width:481.55pt;height:214.85pt" o:ole="">
            <v:imagedata r:id="rId32" o:title=""/>
            <o:lock v:ext="edit" aspectratio="f"/>
          </v:shape>
          <o:OLEObject Type="Embed" ProgID="Visio.Drawing.15" ShapeID="_x0000_i1032" DrawAspect="Content" ObjectID="_1822639216" r:id="rId33"/>
        </w:object>
      </w:r>
    </w:p>
    <w:p w14:paraId="39D60DFB" w14:textId="77777777" w:rsidR="007B64F3" w:rsidRDefault="00000000">
      <w:pPr>
        <w:pStyle w:val="TF"/>
        <w:rPr>
          <w:lang w:val="en-US" w:eastAsia="zh-CN"/>
        </w:rPr>
      </w:pPr>
      <w:r>
        <w:t>Figure </w:t>
      </w:r>
      <w:r>
        <w:rPr>
          <w:rFonts w:hint="eastAsia"/>
          <w:lang w:val="en-US" w:eastAsia="zh-CN"/>
        </w:rPr>
        <w:t>6.10.2.1</w:t>
      </w:r>
      <w:r>
        <w:t>-</w:t>
      </w:r>
      <w:r>
        <w:rPr>
          <w:rFonts w:hint="eastAsia"/>
          <w:lang w:val="en-US" w:eastAsia="zh-CN"/>
        </w:rPr>
        <w:t>1</w:t>
      </w:r>
      <w:r>
        <w:t>: Create spatial map procedure</w:t>
      </w:r>
    </w:p>
    <w:p w14:paraId="63E33411" w14:textId="77777777" w:rsidR="007B64F3" w:rsidRDefault="00000000">
      <w:pPr>
        <w:pStyle w:val="B1"/>
      </w:pPr>
      <w:r>
        <w:rPr>
          <w:rFonts w:eastAsia="SimSun" w:hint="eastAsia"/>
          <w:lang w:val="en-US" w:eastAsia="zh-CN"/>
        </w:rPr>
        <w:t>1.</w:t>
      </w:r>
      <w:r>
        <w:rPr>
          <w:rFonts w:eastAsia="SimSun" w:hint="eastAsia"/>
          <w:lang w:val="en-US" w:eastAsia="zh-CN"/>
        </w:rPr>
        <w:tab/>
      </w:r>
      <w:r>
        <w:rPr>
          <w:lang w:val="en-US"/>
        </w:rPr>
        <w:t xml:space="preserve">The </w:t>
      </w:r>
      <w:r>
        <w:rPr>
          <w:rFonts w:eastAsia="SimSun" w:hint="eastAsia"/>
          <w:lang w:val="en-US" w:eastAsia="zh-CN"/>
        </w:rPr>
        <w:t>requester</w:t>
      </w:r>
      <w:r>
        <w:rPr>
          <w:lang w:val="en-US"/>
        </w:rPr>
        <w:t xml:space="preserve"> (e.g., VAL server or SEAL SM client) sends a </w:t>
      </w:r>
      <w:r>
        <w:rPr>
          <w:rFonts w:eastAsia="SimSun" w:hint="eastAsia"/>
          <w:lang w:val="en-US" w:eastAsia="zh-CN"/>
        </w:rPr>
        <w:t>Create Spatial Map R</w:t>
      </w:r>
      <w:r>
        <w:rPr>
          <w:lang w:val="en-US"/>
        </w:rPr>
        <w:t xml:space="preserve">equest message to the SEAL SM server to create a spatial map. The request includes </w:t>
      </w:r>
      <w:r>
        <w:rPr>
          <w:rFonts w:eastAsia="SimSun" w:hint="eastAsia"/>
          <w:lang w:val="en-US" w:eastAsia="zh-CN"/>
        </w:rPr>
        <w:t xml:space="preserve">the same IEs as specified in clause </w:t>
      </w:r>
      <w:r>
        <w:t>9.3.1.3.1</w:t>
      </w:r>
      <w:r>
        <w:rPr>
          <w:rFonts w:eastAsia="SimSun" w:hint="eastAsia"/>
          <w:lang w:val="en-US" w:eastAsia="zh-CN"/>
        </w:rPr>
        <w:t xml:space="preserve">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r>
        <w:t>.</w:t>
      </w:r>
    </w:p>
    <w:p w14:paraId="1E5160DF" w14:textId="77777777" w:rsidR="007B64F3" w:rsidRDefault="00000000">
      <w:pPr>
        <w:pStyle w:val="B1"/>
        <w:rPr>
          <w:rFonts w:eastAsia="SimSun"/>
          <w:lang w:val="en-US" w:eastAsia="zh-CN"/>
        </w:rPr>
      </w:pPr>
      <w:r>
        <w:rPr>
          <w:rFonts w:eastAsia="SimSun" w:hint="eastAsia"/>
          <w:lang w:val="en-US" w:eastAsia="zh-CN"/>
        </w:rPr>
        <w:t>2.</w:t>
      </w:r>
      <w:r>
        <w:rPr>
          <w:rFonts w:eastAsia="SimSun" w:hint="eastAsia"/>
          <w:lang w:val="en-US" w:eastAsia="zh-CN"/>
        </w:rPr>
        <w:tab/>
        <w:t>T</w:t>
      </w:r>
      <w:r>
        <w:rPr>
          <w:lang w:val="en-US"/>
        </w:rPr>
        <w:t>he SEAL SM server</w:t>
      </w:r>
      <w:r>
        <w:rPr>
          <w:rFonts w:eastAsia="SimSun" w:hint="eastAsia"/>
          <w:lang w:val="en-US" w:eastAsia="zh-CN"/>
        </w:rPr>
        <w:t xml:space="preserve"> decides to utilize sensing capabilities to assist the creation of the spatial map based on local policy. </w:t>
      </w:r>
      <w:r>
        <w:rPr>
          <w:rFonts w:hint="eastAsia"/>
          <w:lang w:val="en-US" w:eastAsia="zh-CN"/>
        </w:rPr>
        <w:t xml:space="preserve">If </w:t>
      </w:r>
      <w:r>
        <w:rPr>
          <w:lang w:val="en-US"/>
        </w:rPr>
        <w:t>SEAL SM server</w:t>
      </w:r>
      <w:r>
        <w:rPr>
          <w:rFonts w:eastAsia="SimSun" w:hint="eastAsia"/>
          <w:lang w:val="en-US" w:eastAsia="zh-CN"/>
        </w:rPr>
        <w:t xml:space="preserve"> decides to utilize sensing capabilities, it sends a Get Sensing Results Request to SEAL Sensing server. </w:t>
      </w:r>
      <w:r>
        <w:rPr>
          <w:lang w:val="en-US"/>
        </w:rPr>
        <w:t xml:space="preserve">The request includes </w:t>
      </w:r>
      <w:r>
        <w:rPr>
          <w:rFonts w:eastAsia="SimSun" w:hint="eastAsia"/>
          <w:lang w:val="en-US" w:eastAsia="zh-CN"/>
        </w:rPr>
        <w:t>requester</w:t>
      </w:r>
      <w:r>
        <w:rPr>
          <w:lang w:val="en-US"/>
        </w:rPr>
        <w:t xml:space="preserve"> ID, security credentials</w:t>
      </w:r>
      <w:r>
        <w:rPr>
          <w:rFonts w:eastAsia="SimSun" w:hint="eastAsia"/>
          <w:lang w:val="en-US" w:eastAsia="zh-CN"/>
        </w:rPr>
        <w:t xml:space="preserve"> and</w:t>
      </w:r>
      <w:r>
        <w:rPr>
          <w:lang w:val="en-US"/>
        </w:rPr>
        <w:t xml:space="preserve"> </w:t>
      </w:r>
      <w:r>
        <w:t>three-dimensional area of interest</w:t>
      </w:r>
      <w:r>
        <w:rPr>
          <w:rFonts w:eastAsia="SimSun" w:hint="eastAsia"/>
          <w:lang w:val="en-US" w:eastAsia="zh-CN"/>
        </w:rPr>
        <w:t>.</w:t>
      </w:r>
    </w:p>
    <w:p w14:paraId="32FE05AF" w14:textId="3B596F2A" w:rsidR="007B64F3" w:rsidRDefault="00000000">
      <w:pPr>
        <w:pStyle w:val="EditorsNote"/>
        <w:rPr>
          <w:lang w:val="en-US" w:eastAsia="zh-CN"/>
        </w:rPr>
      </w:pPr>
      <w:r>
        <w:rPr>
          <w:rFonts w:hint="eastAsia"/>
          <w:lang w:val="en-US" w:eastAsia="zh-CN"/>
        </w:rPr>
        <w:t>Editor</w:t>
      </w:r>
      <w:r w:rsidR="00C07841" w:rsidRPr="00C07841">
        <w:rPr>
          <w:lang w:val="en-US" w:eastAsia="zh-CN"/>
        </w:rPr>
        <w:t>'</w:t>
      </w:r>
      <w:r>
        <w:rPr>
          <w:rFonts w:hint="eastAsia"/>
          <w:lang w:val="en-US" w:eastAsia="zh-CN"/>
        </w:rPr>
        <w:t>s note:</w:t>
      </w:r>
      <w:r>
        <w:rPr>
          <w:rFonts w:hint="eastAsia"/>
          <w:lang w:val="en-US" w:eastAsia="zh-CN"/>
        </w:rPr>
        <w:tab/>
        <w:t xml:space="preserve">the detailed IEs included in the Get Sensing Result Request is FFS. </w:t>
      </w:r>
    </w:p>
    <w:p w14:paraId="562CC6AA" w14:textId="77777777" w:rsidR="007B64F3" w:rsidRDefault="00000000">
      <w:pPr>
        <w:pStyle w:val="B1"/>
        <w:rPr>
          <w:rFonts w:eastAsia="SimSun"/>
          <w:lang w:val="en-US" w:eastAsia="zh-CN"/>
        </w:rPr>
      </w:pPr>
      <w:r>
        <w:rPr>
          <w:rFonts w:hint="eastAsia"/>
          <w:lang w:val="en-US" w:eastAsia="zh-CN"/>
        </w:rPr>
        <w:t>3.</w:t>
      </w:r>
      <w:r>
        <w:rPr>
          <w:rFonts w:hint="eastAsia"/>
          <w:lang w:val="en-US" w:eastAsia="zh-CN"/>
        </w:rPr>
        <w:tab/>
        <w:t>The SEAL Sensing server sends a Sensing Service Request either directly to a sensing-related function in the 3GPP core network or to this function via the NEF (e.g., using the Nnef_Sensing_Subscribe service operation)</w:t>
      </w:r>
      <w:r>
        <w:rPr>
          <w:rFonts w:eastAsia="SimSun" w:hint="eastAsia"/>
          <w:lang w:val="en-US" w:eastAsia="zh-CN"/>
        </w:rPr>
        <w:t>. The request includes the Target Sensing Area information. This information is derived from a three-dimensional area of interest and can be handled by 3GPP core network.</w:t>
      </w:r>
    </w:p>
    <w:p w14:paraId="0ECE5B86" w14:textId="4A7837BF" w:rsidR="007B64F3" w:rsidRDefault="00000000">
      <w:pPr>
        <w:pStyle w:val="EditorsNote"/>
        <w:rPr>
          <w:lang w:val="en-US" w:eastAsia="zh-CN"/>
        </w:rPr>
      </w:pPr>
      <w:r>
        <w:rPr>
          <w:rFonts w:hint="eastAsia"/>
          <w:lang w:val="en-US" w:eastAsia="zh-CN"/>
        </w:rPr>
        <w:t>Editor</w:t>
      </w:r>
      <w:r w:rsidR="00C07841" w:rsidRPr="00C07841">
        <w:rPr>
          <w:lang w:val="en-US" w:eastAsia="zh-CN"/>
        </w:rPr>
        <w:t>'</w:t>
      </w:r>
      <w:r>
        <w:rPr>
          <w:rFonts w:hint="eastAsia"/>
          <w:lang w:val="en-US" w:eastAsia="zh-CN"/>
        </w:rPr>
        <w:t>s note:</w:t>
      </w:r>
      <w:r>
        <w:rPr>
          <w:rFonts w:hint="eastAsia"/>
          <w:lang w:val="en-US" w:eastAsia="zh-CN"/>
        </w:rPr>
        <w:tab/>
        <w:t xml:space="preserve">the </w:t>
      </w:r>
      <w:r>
        <w:rPr>
          <w:rFonts w:eastAsia="SimSun" w:hint="eastAsia"/>
          <w:lang w:val="en-US" w:eastAsia="zh-CN"/>
        </w:rPr>
        <w:t>S</w:t>
      </w:r>
      <w:r>
        <w:t xml:space="preserve">ensing </w:t>
      </w:r>
      <w:r>
        <w:rPr>
          <w:rFonts w:eastAsia="SimSun" w:hint="eastAsia"/>
          <w:lang w:val="en-US" w:eastAsia="zh-CN"/>
        </w:rPr>
        <w:t>S</w:t>
      </w:r>
      <w:r>
        <w:t xml:space="preserve">ervice </w:t>
      </w:r>
      <w:r>
        <w:rPr>
          <w:rFonts w:eastAsia="SimSun" w:hint="eastAsia"/>
          <w:lang w:val="en-US" w:eastAsia="zh-CN"/>
        </w:rPr>
        <w:t>R</w:t>
      </w:r>
      <w:r>
        <w:t>equest</w:t>
      </w:r>
      <w:r>
        <w:rPr>
          <w:rFonts w:eastAsia="SimSun" w:hint="eastAsia"/>
          <w:lang w:val="en-US" w:eastAsia="zh-CN"/>
        </w:rPr>
        <w:t xml:space="preserve"> may be used to trigger the sensing service provided by 3GPP core network, or used to request the sensing result. How the SEAL sensing server utilizes the sensing service will be based on SA2 progress and is FFS.</w:t>
      </w:r>
    </w:p>
    <w:p w14:paraId="1D99EF82" w14:textId="77777777" w:rsidR="007B64F3" w:rsidRDefault="00000000">
      <w:pPr>
        <w:pStyle w:val="B1"/>
        <w:rPr>
          <w:rFonts w:eastAsia="SimSun"/>
          <w:lang w:val="en-US" w:eastAsia="zh-CN"/>
        </w:rPr>
      </w:pPr>
      <w:r>
        <w:rPr>
          <w:rFonts w:eastAsia="SimSun" w:hint="eastAsia"/>
          <w:lang w:val="en-US" w:eastAsia="zh-CN"/>
        </w:rPr>
        <w:t>4.</w:t>
      </w:r>
      <w:r>
        <w:rPr>
          <w:rFonts w:eastAsia="SimSun" w:hint="eastAsia"/>
          <w:lang w:val="en-US" w:eastAsia="zh-CN"/>
        </w:rPr>
        <w:tab/>
        <w:t>The sensing-related function in the 3GPP core network sends the Sensing Service Response either directly to the SEAL Sensing server or via the NEF. The response includes the sensing result (with or without the sensing contextual information).</w:t>
      </w:r>
    </w:p>
    <w:p w14:paraId="3586212C" w14:textId="1A283BFA" w:rsidR="007B64F3" w:rsidRDefault="00000000">
      <w:pPr>
        <w:pStyle w:val="EditorsNote"/>
        <w:rPr>
          <w:lang w:val="en-US" w:eastAsia="zh-CN"/>
        </w:rPr>
      </w:pPr>
      <w:r>
        <w:rPr>
          <w:rFonts w:hint="eastAsia"/>
          <w:lang w:val="en-US" w:eastAsia="zh-CN"/>
        </w:rPr>
        <w:t>Editor</w:t>
      </w:r>
      <w:r w:rsidR="00C07841" w:rsidRPr="00C07841">
        <w:rPr>
          <w:lang w:val="en-US" w:eastAsia="zh-CN"/>
        </w:rPr>
        <w:t>'</w:t>
      </w:r>
      <w:r>
        <w:rPr>
          <w:rFonts w:hint="eastAsia"/>
          <w:lang w:val="en-US" w:eastAsia="zh-CN"/>
        </w:rPr>
        <w:t>s note:</w:t>
      </w:r>
      <w:r>
        <w:rPr>
          <w:rFonts w:hint="eastAsia"/>
          <w:lang w:val="en-US" w:eastAsia="zh-CN"/>
        </w:rPr>
        <w:tab/>
        <w:t xml:space="preserve">the detailed IEs included in the step 3 and step 4 are based on the output of SA2 and are FFS. </w:t>
      </w:r>
    </w:p>
    <w:p w14:paraId="75B371BE" w14:textId="77777777" w:rsidR="007B64F3" w:rsidRDefault="00000000">
      <w:pPr>
        <w:pStyle w:val="B1"/>
        <w:rPr>
          <w:rFonts w:eastAsia="SimSun"/>
          <w:lang w:val="en-US" w:eastAsia="zh-CN"/>
        </w:rPr>
      </w:pPr>
      <w:r>
        <w:rPr>
          <w:rFonts w:hint="eastAsia"/>
          <w:lang w:val="en-US" w:eastAsia="zh-CN"/>
        </w:rPr>
        <w:t>5.</w:t>
      </w:r>
      <w:r>
        <w:rPr>
          <w:rFonts w:hint="eastAsia"/>
          <w:lang w:val="en-US" w:eastAsia="zh-CN"/>
        </w:rPr>
        <w:tab/>
        <w:t xml:space="preserve">The SEAL Sensing server sends the </w:t>
      </w:r>
      <w:r>
        <w:rPr>
          <w:rFonts w:eastAsia="SimSun" w:hint="eastAsia"/>
          <w:lang w:val="en-US" w:eastAsia="zh-CN"/>
        </w:rPr>
        <w:t xml:space="preserve">Get Sensing Result Response to the SEAL SM server. The response includes the </w:t>
      </w:r>
      <w:r>
        <w:rPr>
          <w:lang w:eastAsia="ko-KR"/>
        </w:rPr>
        <w:t>List of objects</w:t>
      </w:r>
      <w:r>
        <w:rPr>
          <w:rFonts w:eastAsia="SimSun" w:hint="eastAsia"/>
          <w:lang w:val="en-US" w:eastAsia="zh-CN"/>
        </w:rPr>
        <w:t xml:space="preserve"> information in the Area of interest obtained from the sensing service.</w:t>
      </w:r>
    </w:p>
    <w:p w14:paraId="001F8149" w14:textId="77777777" w:rsidR="007B64F3" w:rsidRDefault="00000000">
      <w:pPr>
        <w:pStyle w:val="B1"/>
        <w:rPr>
          <w:lang w:val="en-US" w:eastAsia="zh-CN"/>
        </w:rPr>
      </w:pPr>
      <w:r>
        <w:rPr>
          <w:rFonts w:eastAsia="SimSun" w:hint="eastAsia"/>
          <w:lang w:val="en-US" w:eastAsia="zh-CN"/>
        </w:rPr>
        <w:t>6.</w:t>
      </w:r>
      <w:r>
        <w:rPr>
          <w:rFonts w:eastAsia="SimSun" w:hint="eastAsia"/>
          <w:lang w:val="en-US" w:eastAsia="zh-CN"/>
        </w:rPr>
        <w:tab/>
        <w:t xml:space="preserve">The SEAL SM server creates the spatial map as per step 2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 In this step, the processed sensor data may be sourced from step 5 instead of the VAL layer.</w:t>
      </w:r>
    </w:p>
    <w:p w14:paraId="53AF795A" w14:textId="77777777" w:rsidR="007B64F3" w:rsidRDefault="00000000">
      <w:pPr>
        <w:pStyle w:val="B1"/>
        <w:rPr>
          <w:lang w:val="en-US" w:eastAsia="zh-CN"/>
        </w:rPr>
      </w:pPr>
      <w:r>
        <w:rPr>
          <w:rFonts w:hint="eastAsia"/>
          <w:lang w:val="en-US" w:eastAsia="zh-CN"/>
        </w:rPr>
        <w:lastRenderedPageBreak/>
        <w:t>7.</w:t>
      </w:r>
      <w:r>
        <w:rPr>
          <w:rFonts w:hint="eastAsia"/>
          <w:lang w:val="en-US" w:eastAsia="zh-CN"/>
        </w:rPr>
        <w:tab/>
      </w:r>
      <w:r>
        <w:t xml:space="preserve">The SEAL SM server sends response message to the </w:t>
      </w:r>
      <w:r>
        <w:rPr>
          <w:rFonts w:eastAsia="SimSun" w:hint="eastAsia"/>
          <w:lang w:eastAsia="zh-CN"/>
        </w:rPr>
        <w:t>requester</w:t>
      </w:r>
      <w:r>
        <w:rPr>
          <w:rFonts w:eastAsia="SimSun" w:hint="eastAsia"/>
          <w:lang w:val="en-US" w:eastAsia="zh-CN"/>
        </w:rPr>
        <w:t xml:space="preserve"> as per step 3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660FF5A0" w14:textId="100C8724" w:rsidR="007B64F3" w:rsidRDefault="00000000" w:rsidP="00C07841">
      <w:pPr>
        <w:pStyle w:val="B1"/>
        <w:rPr>
          <w:lang w:val="en-US" w:eastAsia="zh-CN"/>
        </w:rPr>
      </w:pPr>
      <w:r>
        <w:rPr>
          <w:rFonts w:hint="eastAsia"/>
          <w:lang w:val="en-US" w:eastAsia="zh-CN"/>
        </w:rPr>
        <w:t>8.</w:t>
      </w:r>
      <w:r>
        <w:rPr>
          <w:rFonts w:hint="eastAsia"/>
          <w:lang w:val="en-US" w:eastAsia="zh-CN"/>
        </w:rPr>
        <w:tab/>
      </w:r>
      <w:r>
        <w:t xml:space="preserve">If the response </w:t>
      </w:r>
      <w:r>
        <w:rPr>
          <w:rFonts w:eastAsia="SimSun" w:hint="eastAsia"/>
          <w:lang w:val="en-US" w:eastAsia="zh-CN"/>
        </w:rPr>
        <w:t xml:space="preserve">in step 7 </w:t>
      </w:r>
      <w:r>
        <w:t>indicates "in-progress",</w:t>
      </w:r>
      <w:r>
        <w:rPr>
          <w:rFonts w:eastAsia="SimSun" w:hint="eastAsia"/>
          <w:lang w:val="en-US" w:eastAsia="zh-CN"/>
        </w:rPr>
        <w:t xml:space="preserve"> </w:t>
      </w:r>
      <w:r>
        <w:t xml:space="preserve">the SEAL SM server notifies the </w:t>
      </w:r>
      <w:r>
        <w:rPr>
          <w:rFonts w:eastAsia="SimSun" w:hint="eastAsia"/>
          <w:lang w:eastAsia="zh-CN"/>
        </w:rPr>
        <w:t>requester</w:t>
      </w:r>
      <w:r>
        <w:t xml:space="preserve"> with the spatial map ready notification message</w:t>
      </w:r>
      <w:r>
        <w:rPr>
          <w:rFonts w:eastAsia="SimSun" w:hint="eastAsia"/>
          <w:lang w:val="en-US" w:eastAsia="zh-CN"/>
        </w:rPr>
        <w:t xml:space="preserve"> as per step 4 in clause 9.3.1.2 of </w:t>
      </w:r>
      <w:r>
        <w:rPr>
          <w:rFonts w:hint="eastAsia"/>
          <w:lang w:val="en-US" w:eastAsia="zh-CN"/>
        </w:rPr>
        <w:t>3GPP</w:t>
      </w:r>
      <w:r>
        <w:t> </w:t>
      </w:r>
      <w:r>
        <w:rPr>
          <w:rFonts w:hint="eastAsia"/>
          <w:lang w:val="en-US" w:eastAsia="zh-CN"/>
        </w:rPr>
        <w:t>TS</w:t>
      </w:r>
      <w:r>
        <w:t> </w:t>
      </w:r>
      <w:r>
        <w:rPr>
          <w:rFonts w:hint="eastAsia"/>
          <w:lang w:val="en-US" w:eastAsia="zh-CN"/>
        </w:rPr>
        <w:t>23.437</w:t>
      </w:r>
      <w:r>
        <w:t> </w:t>
      </w:r>
      <w:r>
        <w:rPr>
          <w:rFonts w:hint="eastAsia"/>
          <w:lang w:val="en-US" w:eastAsia="zh-CN"/>
        </w:rPr>
        <w:t>[8].</w:t>
      </w:r>
    </w:p>
    <w:p w14:paraId="0D4EEB12" w14:textId="77777777" w:rsidR="007B64F3" w:rsidRDefault="00000000">
      <w:pPr>
        <w:pStyle w:val="Heading4"/>
        <w:rPr>
          <w:rFonts w:eastAsia="SimSun"/>
          <w:lang w:val="en-US" w:eastAsia="zh-CN"/>
        </w:rPr>
      </w:pPr>
      <w:bookmarkStart w:id="246" w:name="_Toc211955670"/>
      <w:r>
        <w:rPr>
          <w:rFonts w:hint="eastAsia"/>
          <w:lang w:val="en-US" w:eastAsia="zh-CN"/>
        </w:rPr>
        <w:t>6.10.2.2</w:t>
      </w:r>
      <w:r>
        <w:rPr>
          <w:rFonts w:hint="eastAsia"/>
          <w:lang w:val="en-US" w:eastAsia="zh-CN"/>
        </w:rPr>
        <w:tab/>
      </w:r>
      <w:r>
        <w:t>Spatial map subscription</w:t>
      </w:r>
      <w:r>
        <w:rPr>
          <w:rFonts w:eastAsia="SimSun" w:hint="eastAsia"/>
          <w:lang w:val="en-US" w:eastAsia="zh-CN"/>
        </w:rPr>
        <w:t xml:space="preserve"> and notification with sensing capabilities</w:t>
      </w:r>
      <w:bookmarkEnd w:id="246"/>
      <w:r>
        <w:rPr>
          <w:rFonts w:eastAsia="SimSun" w:hint="eastAsia"/>
          <w:lang w:val="en-US" w:eastAsia="zh-CN"/>
        </w:rPr>
        <w:t xml:space="preserve"> </w:t>
      </w:r>
    </w:p>
    <w:p w14:paraId="279CD341" w14:textId="77777777" w:rsidR="007B64F3" w:rsidRDefault="00000000">
      <w:pPr>
        <w:rPr>
          <w:rFonts w:eastAsia="SimSun"/>
          <w:lang w:val="en-US" w:eastAsia="zh-CN"/>
        </w:rPr>
      </w:pPr>
      <w:r>
        <w:rPr>
          <w:rFonts w:hint="eastAsia"/>
          <w:lang w:eastAsia="ko-KR"/>
        </w:rPr>
        <w:t>Figure </w:t>
      </w:r>
      <w:r>
        <w:rPr>
          <w:rFonts w:hint="eastAsia"/>
          <w:lang w:val="en-US" w:eastAsia="zh-CN"/>
        </w:rPr>
        <w:t>6</w:t>
      </w:r>
      <w:r>
        <w:rPr>
          <w:rFonts w:hint="eastAsia"/>
          <w:lang w:eastAsia="ko-KR"/>
        </w:rPr>
        <w:t>.</w:t>
      </w:r>
      <w:r>
        <w:rPr>
          <w:rFonts w:hint="eastAsia"/>
          <w:lang w:val="en-US" w:eastAsia="zh-CN"/>
        </w:rPr>
        <w:t>10</w:t>
      </w:r>
      <w:r>
        <w:rPr>
          <w:rFonts w:hint="eastAsia"/>
          <w:lang w:eastAsia="ko-KR"/>
        </w:rPr>
        <w:t>.2</w:t>
      </w:r>
      <w:r>
        <w:rPr>
          <w:rFonts w:hint="eastAsia"/>
          <w:lang w:val="en-US" w:eastAsia="zh-CN"/>
        </w:rPr>
        <w:t>.2</w:t>
      </w:r>
      <w:r>
        <w:rPr>
          <w:rFonts w:hint="eastAsia"/>
          <w:lang w:eastAsia="ko-KR"/>
        </w:rPr>
        <w:t xml:space="preserve">-1 below illustrates the procedure </w:t>
      </w:r>
      <w:r>
        <w:t>for Spatial map subscription</w:t>
      </w:r>
      <w:r>
        <w:rPr>
          <w:rFonts w:eastAsia="SimSun" w:hint="eastAsia"/>
          <w:lang w:val="en-US" w:eastAsia="zh-CN"/>
        </w:rPr>
        <w:t xml:space="preserve"> and notification with sensing capabilities. It is based on the </w:t>
      </w:r>
      <w:r>
        <w:t>Subscribe spatial map event</w:t>
      </w:r>
      <w:r>
        <w:rPr>
          <w:rFonts w:eastAsia="SimSun" w:hint="eastAsia"/>
          <w:lang w:val="en-US" w:eastAsia="zh-CN"/>
        </w:rPr>
        <w:t xml:space="preserve"> specified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xml:space="preserve"> and </w:t>
      </w:r>
      <w:r>
        <w:t>Notify spatial map event</w:t>
      </w:r>
      <w:r>
        <w:rPr>
          <w:rFonts w:eastAsia="SimSun" w:hint="eastAsia"/>
          <w:lang w:val="en-US" w:eastAsia="zh-CN"/>
        </w:rPr>
        <w:t xml:space="preserve"> specified 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4661238E" w14:textId="77777777" w:rsidR="007B64F3" w:rsidRDefault="00000000">
      <w:r>
        <w:t>Pre-conditions:</w:t>
      </w:r>
    </w:p>
    <w:p w14:paraId="179DC83E" w14:textId="77777777" w:rsidR="007B64F3" w:rsidRDefault="00000000">
      <w:pPr>
        <w:pStyle w:val="B1"/>
        <w:rPr>
          <w:lang w:val="en-US" w:eastAsia="zh-CN"/>
        </w:rPr>
      </w:pPr>
      <w:r>
        <w:rPr>
          <w:rFonts w:hint="eastAsia"/>
          <w:lang w:val="en-US" w:eastAsia="zh-CN"/>
        </w:rPr>
        <w:t>1.</w:t>
      </w:r>
      <w:r>
        <w:rPr>
          <w:rFonts w:hint="eastAsia"/>
          <w:lang w:val="en-US" w:eastAsia="zh-CN"/>
        </w:rPr>
        <w:tab/>
        <w:t>The VAL Server or SEAL SM client is authorized to use APIs provided by the SEAL SM server.</w:t>
      </w:r>
    </w:p>
    <w:p w14:paraId="1B17BB35" w14:textId="77777777" w:rsidR="007B64F3" w:rsidRDefault="00000000">
      <w:pPr>
        <w:pStyle w:val="B1"/>
        <w:rPr>
          <w:lang w:val="en-US" w:eastAsia="zh-CN"/>
        </w:rPr>
      </w:pPr>
      <w:r>
        <w:rPr>
          <w:rFonts w:hint="eastAsia"/>
          <w:lang w:val="en-US" w:eastAsia="zh-CN"/>
        </w:rPr>
        <w:t>2.</w:t>
      </w:r>
      <w:r>
        <w:rPr>
          <w:rFonts w:hint="eastAsia"/>
          <w:lang w:val="en-US" w:eastAsia="zh-CN"/>
        </w:rPr>
        <w:tab/>
        <w:t>The SEAL SM server can interact with SEAL Sensing server via SEAL-Xsensing interface.</w:t>
      </w:r>
    </w:p>
    <w:p w14:paraId="78759B12" w14:textId="77777777" w:rsidR="007B64F3" w:rsidRDefault="00000000">
      <w:pPr>
        <w:pStyle w:val="B1"/>
      </w:pPr>
      <w:r>
        <w:rPr>
          <w:rFonts w:hint="eastAsia"/>
          <w:lang w:val="en-US" w:eastAsia="zh-CN"/>
        </w:rPr>
        <w:t>3</w:t>
      </w:r>
      <w:r>
        <w:rPr>
          <w:lang w:val="en-US" w:eastAsia="zh-CN"/>
        </w:rPr>
        <w:t>.</w:t>
      </w:r>
      <w:r>
        <w:rPr>
          <w:lang w:val="en-US" w:eastAsia="zh-CN"/>
        </w:rPr>
        <w:tab/>
      </w:r>
      <w:r>
        <w:t xml:space="preserve">The </w:t>
      </w:r>
      <w:r>
        <w:rPr>
          <w:rFonts w:hint="eastAsia"/>
          <w:lang w:val="en-US" w:eastAsia="zh-CN"/>
        </w:rPr>
        <w:t>SEAL Sensing server</w:t>
      </w:r>
      <w:r>
        <w:t xml:space="preserve"> is authorized to use </w:t>
      </w:r>
      <w:r>
        <w:rPr>
          <w:rFonts w:eastAsia="SimSun" w:hint="eastAsia"/>
          <w:lang w:val="en-US" w:eastAsia="zh-CN"/>
        </w:rPr>
        <w:t>Sense ing related</w:t>
      </w:r>
      <w:r>
        <w:t xml:space="preserve"> capability APIs </w:t>
      </w:r>
      <w:r>
        <w:rPr>
          <w:rFonts w:eastAsia="SimSun" w:hint="eastAsia"/>
          <w:lang w:val="en-US" w:eastAsia="zh-CN"/>
        </w:rPr>
        <w:t xml:space="preserve">provided by sensing related function in the 3GPP core network or </w:t>
      </w:r>
      <w:r>
        <w:t xml:space="preserve">authorized to use the NEF exposed </w:t>
      </w:r>
      <w:r>
        <w:rPr>
          <w:rFonts w:eastAsia="SimSun" w:hint="eastAsia"/>
          <w:lang w:val="en-US" w:eastAsia="zh-CN"/>
        </w:rPr>
        <w:t>Sense ing related</w:t>
      </w:r>
      <w:r>
        <w:t xml:space="preserve"> capability.</w:t>
      </w:r>
    </w:p>
    <w:p w14:paraId="3B605B57" w14:textId="77777777" w:rsidR="00C07841" w:rsidRDefault="00000000">
      <w:pPr>
        <w:pStyle w:val="TH"/>
        <w:rPr>
          <w:lang w:val="en-US" w:eastAsia="zh-CN"/>
        </w:rPr>
      </w:pPr>
      <w:r>
        <w:rPr>
          <w:lang w:val="en-US" w:eastAsia="zh-CN"/>
        </w:rPr>
        <w:object w:dxaOrig="9629" w:dyaOrig="5470" w14:anchorId="033934AD">
          <v:shape id="_x0000_i1033" type="#_x0000_t75" style="width:481.55pt;height:273.6pt" o:ole="">
            <v:imagedata r:id="rId34" o:title=""/>
            <o:lock v:ext="edit" aspectratio="f"/>
          </v:shape>
          <o:OLEObject Type="Embed" ProgID="Visio.Drawing.15" ShapeID="_x0000_i1033" DrawAspect="Content" ObjectID="_1822639217" r:id="rId35"/>
        </w:object>
      </w:r>
    </w:p>
    <w:p w14:paraId="52CAF1EE" w14:textId="1FFCAC07" w:rsidR="007B64F3" w:rsidRDefault="00000000" w:rsidP="00C07841">
      <w:pPr>
        <w:pStyle w:val="TF"/>
        <w:rPr>
          <w:lang w:val="en-US" w:eastAsia="zh-CN"/>
        </w:rPr>
      </w:pPr>
      <w:r>
        <w:t>Figure </w:t>
      </w:r>
      <w:r>
        <w:rPr>
          <w:lang w:val="en-US" w:eastAsia="zh-CN"/>
        </w:rPr>
        <w:t>6.</w:t>
      </w:r>
      <w:r>
        <w:rPr>
          <w:rFonts w:hint="eastAsia"/>
          <w:lang w:val="en-US" w:eastAsia="zh-CN"/>
        </w:rPr>
        <w:t>10</w:t>
      </w:r>
      <w:r>
        <w:rPr>
          <w:lang w:val="en-US" w:eastAsia="zh-CN"/>
        </w:rPr>
        <w:t>.2.2</w:t>
      </w:r>
      <w:r>
        <w:t>-</w:t>
      </w:r>
      <w:r>
        <w:rPr>
          <w:lang w:val="en-US" w:eastAsia="zh-CN"/>
        </w:rPr>
        <w:t>1</w:t>
      </w:r>
      <w:r>
        <w:t>: Create spatial map</w:t>
      </w:r>
      <w:r>
        <w:rPr>
          <w:lang w:val="en-US" w:eastAsia="zh-CN"/>
        </w:rPr>
        <w:t xml:space="preserve"> with periodic update notification</w:t>
      </w:r>
      <w:r>
        <w:t xml:space="preserve"> procedure</w:t>
      </w:r>
    </w:p>
    <w:p w14:paraId="4EB022FC" w14:textId="77777777" w:rsidR="007B64F3" w:rsidRDefault="00000000">
      <w:pPr>
        <w:rPr>
          <w:lang w:val="en-US" w:eastAsia="zh-CN"/>
        </w:rPr>
      </w:pPr>
      <w:r>
        <w:rPr>
          <w:rFonts w:hint="eastAsia"/>
          <w:lang w:val="en-US" w:eastAsia="zh-CN"/>
        </w:rPr>
        <w:t xml:space="preserve">The following step 1 to step 8 are </w:t>
      </w:r>
      <w:r>
        <w:t>Spatial map subscription</w:t>
      </w:r>
      <w:r>
        <w:rPr>
          <w:rFonts w:hint="eastAsia"/>
          <w:lang w:val="en-US" w:eastAsia="zh-CN"/>
        </w:rPr>
        <w:t xml:space="preserve"> procedure.</w:t>
      </w:r>
    </w:p>
    <w:p w14:paraId="563AEA1F" w14:textId="77777777" w:rsidR="007B64F3" w:rsidRDefault="00000000">
      <w:pPr>
        <w:pStyle w:val="B1"/>
        <w:rPr>
          <w:lang w:val="en-US" w:eastAsia="zh-CN"/>
        </w:rPr>
      </w:pPr>
      <w:r>
        <w:rPr>
          <w:lang w:val="en-US" w:eastAsia="zh-CN"/>
        </w:rPr>
        <w:t>1.</w:t>
      </w:r>
      <w:r>
        <w:rPr>
          <w:lang w:val="en-US" w:eastAsia="zh-CN"/>
        </w:rPr>
        <w:tab/>
      </w:r>
      <w:r>
        <w:rPr>
          <w:rFonts w:hint="eastAsia"/>
          <w:lang w:val="en-US" w:eastAsia="zh-CN"/>
        </w:rPr>
        <w:t>The VAL server (or SEAL SM client) sends a Subscribe Spatial Map Event Request to the SEAL SM server to subscribe spatial map event</w:t>
      </w:r>
      <w:r>
        <w:rPr>
          <w:lang w:val="en-US" w:eastAsia="zh-CN"/>
        </w:rPr>
        <w:t>.</w:t>
      </w:r>
      <w:r>
        <w:rPr>
          <w:rFonts w:hint="eastAsia"/>
          <w:lang w:val="en-US" w:eastAsia="zh-CN"/>
        </w:rPr>
        <w:t xml:space="preserve">. The request includes </w:t>
      </w:r>
      <w:r>
        <w:rPr>
          <w:lang w:val="en-US" w:eastAsia="zh-CN"/>
        </w:rPr>
        <w:t xml:space="preserve">the same IEs as specified in 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r>
        <w:rPr>
          <w:lang w:val="en-US" w:eastAsia="zh-CN"/>
        </w:rPr>
        <w:t xml:space="preserve"> </w:t>
      </w:r>
    </w:p>
    <w:p w14:paraId="2D349987" w14:textId="77777777" w:rsidR="007B64F3" w:rsidRDefault="00000000">
      <w:pPr>
        <w:pStyle w:val="B1"/>
        <w:rPr>
          <w:lang w:val="en-US" w:eastAsia="zh-CN"/>
        </w:rPr>
      </w:pPr>
      <w:r>
        <w:rPr>
          <w:rFonts w:hint="eastAsia"/>
          <w:lang w:val="en-US" w:eastAsia="zh-CN"/>
        </w:rPr>
        <w:t>2.</w:t>
      </w:r>
      <w:r>
        <w:rPr>
          <w:rFonts w:hint="eastAsia"/>
          <w:lang w:val="en-US" w:eastAsia="zh-CN"/>
        </w:rPr>
        <w:tab/>
        <w:t>T</w:t>
      </w:r>
      <w:r>
        <w:rPr>
          <w:lang w:val="en-US"/>
        </w:rPr>
        <w:t>he SEAL SM server</w:t>
      </w:r>
      <w:r>
        <w:rPr>
          <w:rFonts w:hint="eastAsia"/>
          <w:lang w:val="en-US" w:eastAsia="zh-CN"/>
        </w:rPr>
        <w:t xml:space="preserve"> processes the Subscribe Spatial Map Event Request as per step 2 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 If t</w:t>
      </w:r>
      <w:r>
        <w:t>he "</w:t>
      </w:r>
      <w:r>
        <w:rPr>
          <w:lang w:eastAsia="zh-CN"/>
        </w:rPr>
        <w:t>Change of objects</w:t>
      </w:r>
      <w:r>
        <w:rPr>
          <w:rFonts w:hint="eastAsia"/>
          <w:lang w:val="en-US" w:eastAsia="zh-CN"/>
        </w:rPr>
        <w:t xml:space="preserve"> event</w:t>
      </w:r>
      <w:r>
        <w:t>"</w:t>
      </w:r>
      <w:r>
        <w:rPr>
          <w:rFonts w:hint="eastAsia"/>
          <w:lang w:val="en-US" w:eastAsia="zh-CN"/>
        </w:rPr>
        <w:t xml:space="preserve"> is subscribed by </w:t>
      </w:r>
      <w:r>
        <w:rPr>
          <w:rFonts w:eastAsia="SimSun" w:hint="eastAsia"/>
          <w:lang w:eastAsia="zh-CN"/>
        </w:rPr>
        <w:t>requester</w:t>
      </w:r>
      <w:r>
        <w:t xml:space="preserve"> (</w:t>
      </w:r>
      <w:r>
        <w:rPr>
          <w:lang w:val="en-US"/>
        </w:rPr>
        <w:t>VAL server or SEAL SM client)</w:t>
      </w:r>
      <w:r>
        <w:rPr>
          <w:rFonts w:hint="eastAsia"/>
          <w:lang w:val="en-US" w:eastAsia="zh-CN"/>
        </w:rPr>
        <w:t>, the SEAL SM server may subscribe the Sensing Results from SEAL Sensing server.</w:t>
      </w:r>
    </w:p>
    <w:p w14:paraId="55F2A9F5" w14:textId="77777777" w:rsidR="007B64F3" w:rsidRDefault="00000000">
      <w:pPr>
        <w:pStyle w:val="B1"/>
        <w:rPr>
          <w:lang w:val="en-US" w:eastAsia="zh-CN"/>
        </w:rPr>
      </w:pPr>
      <w:r>
        <w:rPr>
          <w:rFonts w:hint="eastAsia"/>
          <w:lang w:val="en-US" w:eastAsia="zh-CN"/>
        </w:rPr>
        <w:t>3.</w:t>
      </w:r>
      <w:r>
        <w:rPr>
          <w:rFonts w:hint="eastAsia"/>
          <w:lang w:val="en-US" w:eastAsia="zh-CN"/>
        </w:rPr>
        <w:tab/>
        <w:t xml:space="preserve">The SEAL SM server sends a Get Sensing Results Subscription Request to SEAL Sensing server. </w:t>
      </w:r>
      <w:r>
        <w:rPr>
          <w:lang w:val="en-US"/>
        </w:rPr>
        <w:t xml:space="preserve">The request includes </w:t>
      </w:r>
      <w:r>
        <w:rPr>
          <w:rFonts w:eastAsia="SimSun" w:hint="eastAsia"/>
          <w:lang w:val="en-US" w:eastAsia="zh-CN"/>
        </w:rPr>
        <w:t>requester</w:t>
      </w:r>
      <w:r>
        <w:rPr>
          <w:lang w:val="en-US"/>
        </w:rPr>
        <w:t xml:space="preserve"> ID, security credentials</w:t>
      </w:r>
      <w:r>
        <w:rPr>
          <w:rFonts w:hint="eastAsia"/>
          <w:lang w:val="en-US" w:eastAsia="zh-CN"/>
        </w:rPr>
        <w:t>,</w:t>
      </w:r>
      <w:r>
        <w:rPr>
          <w:lang w:val="en-US"/>
        </w:rPr>
        <w:t xml:space="preserve"> </w:t>
      </w:r>
      <w:r>
        <w:rPr>
          <w:rFonts w:hint="eastAsia"/>
          <w:lang w:val="en-US" w:eastAsia="zh-CN"/>
        </w:rPr>
        <w:t xml:space="preserve">and may include one or more IEs in the </w:t>
      </w:r>
      <w:r>
        <w:rPr>
          <w:lang w:eastAsia="zh-CN"/>
        </w:rPr>
        <w:t>Target spatial map(s)</w:t>
      </w:r>
      <w:r>
        <w:rPr>
          <w:rFonts w:hint="eastAsia"/>
          <w:lang w:val="en-US" w:eastAsia="zh-CN"/>
        </w:rPr>
        <w:t xml:space="preserve"> and/or </w:t>
      </w:r>
      <w:r>
        <w:rPr>
          <w:lang w:val="en-US"/>
        </w:rPr>
        <w:t>List of events</w:t>
      </w:r>
      <w:r>
        <w:rPr>
          <w:rFonts w:hint="eastAsia"/>
          <w:lang w:val="en-US" w:eastAsia="zh-CN"/>
        </w:rPr>
        <w:t>.</w:t>
      </w:r>
    </w:p>
    <w:p w14:paraId="596EF4A5" w14:textId="663BCBBA" w:rsidR="007B64F3" w:rsidRDefault="00000000">
      <w:pPr>
        <w:pStyle w:val="EditorsNote"/>
        <w:rPr>
          <w:lang w:val="en-US" w:eastAsia="zh-CN"/>
        </w:rPr>
      </w:pPr>
      <w:r>
        <w:rPr>
          <w:rFonts w:hint="eastAsia"/>
          <w:lang w:val="en-US" w:eastAsia="zh-CN"/>
        </w:rPr>
        <w:t>Editor</w:t>
      </w:r>
      <w:r w:rsidR="00C07841" w:rsidRPr="00C07841">
        <w:rPr>
          <w:lang w:val="en-US" w:eastAsia="zh-CN"/>
        </w:rPr>
        <w:t>'</w:t>
      </w:r>
      <w:r>
        <w:rPr>
          <w:rFonts w:hint="eastAsia"/>
          <w:lang w:val="en-US" w:eastAsia="zh-CN"/>
        </w:rPr>
        <w:t>s note</w:t>
      </w:r>
      <w:r>
        <w:t> </w:t>
      </w:r>
      <w:r>
        <w:rPr>
          <w:rFonts w:eastAsia="SimSun" w:hint="eastAsia"/>
          <w:lang w:val="en-US" w:eastAsia="zh-CN"/>
        </w:rPr>
        <w:t>1</w:t>
      </w:r>
      <w:r>
        <w:rPr>
          <w:rFonts w:hint="eastAsia"/>
          <w:lang w:val="en-US" w:eastAsia="zh-CN"/>
        </w:rPr>
        <w:t>:</w:t>
      </w:r>
      <w:r>
        <w:rPr>
          <w:rFonts w:hint="eastAsia"/>
          <w:lang w:val="en-US" w:eastAsia="zh-CN"/>
        </w:rPr>
        <w:tab/>
        <w:t xml:space="preserve">the detailed IEs included in the Get Sensing Result Request is FFS. </w:t>
      </w:r>
    </w:p>
    <w:p w14:paraId="10AC3337" w14:textId="77777777" w:rsidR="007B64F3" w:rsidRDefault="00000000">
      <w:pPr>
        <w:pStyle w:val="B1"/>
        <w:rPr>
          <w:rFonts w:eastAsia="SimSun"/>
          <w:lang w:val="en-US" w:eastAsia="zh-CN"/>
        </w:rPr>
      </w:pPr>
      <w:r>
        <w:rPr>
          <w:rFonts w:eastAsia="SimSun" w:hint="eastAsia"/>
          <w:lang w:val="en-US" w:eastAsia="zh-CN"/>
        </w:rPr>
        <w:t>4.</w:t>
      </w:r>
      <w:r>
        <w:rPr>
          <w:rFonts w:eastAsia="SimSun" w:hint="eastAsia"/>
          <w:lang w:val="en-US" w:eastAsia="zh-CN"/>
        </w:rPr>
        <w:tab/>
        <w:t>The SEAL Sensing server processes the Sensing subscription for this Get Sensing Results Subscription Request.</w:t>
      </w:r>
    </w:p>
    <w:p w14:paraId="39356D38" w14:textId="77777777" w:rsidR="007B64F3" w:rsidRDefault="00000000">
      <w:pPr>
        <w:pStyle w:val="B1"/>
        <w:rPr>
          <w:rFonts w:eastAsia="SimSun"/>
          <w:lang w:val="en-US" w:eastAsia="zh-CN"/>
        </w:rPr>
      </w:pPr>
      <w:r>
        <w:rPr>
          <w:rFonts w:hint="eastAsia"/>
          <w:lang w:val="en-US" w:eastAsia="zh-CN"/>
        </w:rPr>
        <w:lastRenderedPageBreak/>
        <w:t>5.</w:t>
      </w:r>
      <w:r>
        <w:rPr>
          <w:rFonts w:hint="eastAsia"/>
          <w:lang w:val="en-US" w:eastAsia="zh-CN"/>
        </w:rPr>
        <w:tab/>
        <w:t>The SEAL Sensing server sends a Sensing Service Request either directly to a sensing-related function in the 3GPP core network or to this function via the NEF</w:t>
      </w:r>
      <w:r>
        <w:rPr>
          <w:rFonts w:eastAsia="SimSun" w:hint="eastAsia"/>
          <w:lang w:val="en-US" w:eastAsia="zh-CN"/>
        </w:rPr>
        <w:t xml:space="preserve"> </w:t>
      </w:r>
      <w:r>
        <w:t>(e.g. Nnef_Sensing_Subscribe</w:t>
      </w:r>
      <w:r>
        <w:rPr>
          <w:rFonts w:eastAsia="SimSun" w:hint="eastAsia"/>
          <w:lang w:val="en-US" w:eastAsia="zh-CN"/>
        </w:rPr>
        <w:t xml:space="preserve"> service</w:t>
      </w:r>
      <w:r>
        <w:t>)</w:t>
      </w:r>
      <w:r>
        <w:rPr>
          <w:rFonts w:eastAsia="SimSun" w:hint="eastAsia"/>
          <w:lang w:val="en-US" w:eastAsia="zh-CN"/>
        </w:rPr>
        <w:t>. The request may includes:</w:t>
      </w:r>
    </w:p>
    <w:p w14:paraId="51ABC593" w14:textId="77777777" w:rsidR="007B64F3" w:rsidRDefault="00000000">
      <w:pPr>
        <w:pStyle w:val="B2"/>
        <w:rPr>
          <w:lang w:val="en-US" w:eastAsia="zh-CN"/>
        </w:rPr>
      </w:pPr>
      <w:r>
        <w:rPr>
          <w:rFonts w:hint="eastAsia"/>
          <w:lang w:val="en-US" w:eastAsia="zh-CN"/>
        </w:rPr>
        <w:t>a.</w:t>
      </w:r>
      <w:r>
        <w:rPr>
          <w:rFonts w:hint="eastAsia"/>
          <w:lang w:val="en-US" w:eastAsia="zh-CN"/>
        </w:rPr>
        <w:tab/>
        <w:t xml:space="preserve">the Target Sensing Area information. This information is derived from the </w:t>
      </w:r>
      <w:r>
        <w:rPr>
          <w:lang w:eastAsia="zh-CN"/>
        </w:rPr>
        <w:t>Target spatial map(s)</w:t>
      </w:r>
      <w:r>
        <w:rPr>
          <w:rFonts w:hint="eastAsia"/>
          <w:lang w:val="en-US" w:eastAsia="zh-CN"/>
        </w:rPr>
        <w:t xml:space="preserve"> (e.g. </w:t>
      </w:r>
      <w:r>
        <w:rPr>
          <w:lang w:val="en-US"/>
        </w:rPr>
        <w:t>Area of interest</w:t>
      </w:r>
      <w:r>
        <w:rPr>
          <w:rFonts w:hint="eastAsia"/>
          <w:lang w:val="en-US" w:eastAsia="zh-CN"/>
        </w:rPr>
        <w:t xml:space="preserve">) and can be handled by 3GPP core network. </w:t>
      </w:r>
    </w:p>
    <w:p w14:paraId="45C77623" w14:textId="77777777" w:rsidR="007B64F3" w:rsidRDefault="00000000">
      <w:pPr>
        <w:pStyle w:val="B2"/>
        <w:rPr>
          <w:lang w:val="en-US" w:eastAsia="zh-CN"/>
        </w:rPr>
      </w:pPr>
      <w:r>
        <w:rPr>
          <w:rFonts w:hint="eastAsia"/>
          <w:lang w:val="en-US" w:eastAsia="zh-CN"/>
        </w:rPr>
        <w:t>b.</w:t>
      </w:r>
      <w:r>
        <w:rPr>
          <w:rFonts w:hint="eastAsia"/>
          <w:lang w:val="en-US" w:eastAsia="zh-CN"/>
        </w:rPr>
        <w:tab/>
        <w:t xml:space="preserve">If </w:t>
      </w:r>
      <w:r>
        <w:t>periodic</w:t>
      </w:r>
      <w:r>
        <w:rPr>
          <w:rFonts w:hint="eastAsia"/>
          <w:lang w:val="en-US" w:eastAsia="zh-CN"/>
        </w:rPr>
        <w:t xml:space="preserve"> or event triggered sensing result notification is supported by the 3GPP core network, the SEAL Sensing server may also utilize them based on the </w:t>
      </w:r>
      <w:r>
        <w:rPr>
          <w:lang w:val="en-US"/>
        </w:rPr>
        <w:t>Notification intervals</w:t>
      </w:r>
      <w:r>
        <w:rPr>
          <w:rFonts w:hint="eastAsia"/>
          <w:lang w:val="en-US" w:eastAsia="zh-CN"/>
        </w:rPr>
        <w:t xml:space="preserve"> included in the </w:t>
      </w:r>
      <w:r>
        <w:rPr>
          <w:lang w:val="en-US"/>
        </w:rPr>
        <w:t>List of events</w:t>
      </w:r>
      <w:r>
        <w:rPr>
          <w:lang w:val="en-US" w:eastAsia="zh-CN"/>
        </w:rPr>
        <w:t xml:space="preserve">. </w:t>
      </w:r>
    </w:p>
    <w:p w14:paraId="100BFF79" w14:textId="77777777" w:rsidR="007B64F3" w:rsidRDefault="00000000">
      <w:pPr>
        <w:pStyle w:val="B2"/>
        <w:rPr>
          <w:lang w:val="en-US" w:eastAsia="zh-CN"/>
        </w:rPr>
      </w:pPr>
      <w:r>
        <w:rPr>
          <w:rFonts w:hint="eastAsia"/>
          <w:lang w:val="en-US" w:eastAsia="zh-CN"/>
        </w:rPr>
        <w:t>c.</w:t>
      </w:r>
      <w:r>
        <w:rPr>
          <w:rFonts w:hint="eastAsia"/>
          <w:lang w:val="en-US" w:eastAsia="zh-CN"/>
        </w:rPr>
        <w:tab/>
      </w:r>
      <w:r>
        <w:rPr>
          <w:lang w:val="en-US" w:eastAsia="zh-CN"/>
        </w:rPr>
        <w:t xml:space="preserve">If </w:t>
      </w:r>
      <w:r>
        <w:t>Detection</w:t>
      </w:r>
      <w:r>
        <w:rPr>
          <w:lang w:val="en-US" w:eastAsia="zh-CN"/>
        </w:rPr>
        <w:t xml:space="preserve"> or</w:t>
      </w:r>
      <w:r>
        <w:t xml:space="preserve"> Tracking</w:t>
      </w:r>
      <w:r>
        <w:rPr>
          <w:lang w:val="en-US" w:eastAsia="zh-CN"/>
        </w:rPr>
        <w:t xml:space="preserve"> specific object is supported by the 3GPP core network, the SEAL Sensing server may also translates the</w:t>
      </w:r>
      <w:r>
        <w:rPr>
          <w:rFonts w:hint="eastAsia"/>
          <w:lang w:val="en-US" w:eastAsia="zh-CN"/>
        </w:rPr>
        <w:t xml:space="preserve"> information included in the</w:t>
      </w:r>
      <w:r>
        <w:rPr>
          <w:lang w:val="en-US" w:eastAsia="zh-CN"/>
        </w:rPr>
        <w:t xml:space="preserve"> </w:t>
      </w:r>
      <w:r>
        <w:rPr>
          <w:lang w:val="en-US"/>
        </w:rPr>
        <w:t>specified objects</w:t>
      </w:r>
      <w:r>
        <w:rPr>
          <w:lang w:val="en-US" w:eastAsia="zh-CN"/>
        </w:rPr>
        <w:t xml:space="preserve"> </w:t>
      </w:r>
      <w:r>
        <w:rPr>
          <w:rFonts w:hint="eastAsia"/>
          <w:lang w:val="en-US" w:eastAsia="zh-CN"/>
        </w:rPr>
        <w:t xml:space="preserve">IE in the </w:t>
      </w:r>
      <w:r>
        <w:rPr>
          <w:lang w:val="en-US"/>
        </w:rPr>
        <w:t>List of events</w:t>
      </w:r>
      <w:r>
        <w:rPr>
          <w:rFonts w:hint="eastAsia"/>
          <w:lang w:val="en-US" w:eastAsia="zh-CN"/>
        </w:rPr>
        <w:t xml:space="preserve"> </w:t>
      </w:r>
      <w:r>
        <w:rPr>
          <w:lang w:val="en-US" w:eastAsia="zh-CN"/>
        </w:rPr>
        <w:t>to a list of IDs that can be handled by  the 3GPP core network and includes them in this S</w:t>
      </w:r>
      <w:r>
        <w:t xml:space="preserve">ensing </w:t>
      </w:r>
      <w:r>
        <w:rPr>
          <w:lang w:val="en-US" w:eastAsia="zh-CN"/>
        </w:rPr>
        <w:t>S</w:t>
      </w:r>
      <w:r>
        <w:t xml:space="preserve">ervice </w:t>
      </w:r>
      <w:r>
        <w:rPr>
          <w:lang w:val="en-US" w:eastAsia="zh-CN"/>
        </w:rPr>
        <w:t>R</w:t>
      </w:r>
      <w:r>
        <w:t>equest</w:t>
      </w:r>
      <w:r>
        <w:rPr>
          <w:lang w:val="en-US" w:eastAsia="zh-CN"/>
        </w:rPr>
        <w:t>.</w:t>
      </w:r>
    </w:p>
    <w:p w14:paraId="375487DE" w14:textId="311CBAE2" w:rsidR="007B64F3" w:rsidRDefault="00000000">
      <w:pPr>
        <w:pStyle w:val="EditorsNote"/>
        <w:rPr>
          <w:lang w:val="en-US" w:eastAsia="zh-CN"/>
        </w:rPr>
      </w:pPr>
      <w:r>
        <w:rPr>
          <w:rFonts w:hint="eastAsia"/>
          <w:lang w:val="en-US" w:eastAsia="zh-CN"/>
        </w:rPr>
        <w:t>Editor</w:t>
      </w:r>
      <w:r w:rsidR="00C07841" w:rsidRPr="00C07841">
        <w:rPr>
          <w:lang w:val="en-US" w:eastAsia="zh-CN"/>
        </w:rPr>
        <w:t>'</w:t>
      </w:r>
      <w:r>
        <w:rPr>
          <w:rFonts w:hint="eastAsia"/>
          <w:lang w:val="en-US" w:eastAsia="zh-CN"/>
        </w:rPr>
        <w:t>s note</w:t>
      </w:r>
      <w:r>
        <w:t> </w:t>
      </w:r>
      <w:r>
        <w:rPr>
          <w:rFonts w:hint="eastAsia"/>
          <w:lang w:val="en-US" w:eastAsia="zh-CN"/>
        </w:rPr>
        <w:t>2:</w:t>
      </w:r>
      <w:r>
        <w:rPr>
          <w:rFonts w:hint="eastAsia"/>
          <w:lang w:val="en-US" w:eastAsia="zh-CN"/>
        </w:rPr>
        <w:tab/>
        <w:t xml:space="preserve">the </w:t>
      </w:r>
      <w:r>
        <w:rPr>
          <w:rFonts w:eastAsia="SimSun" w:hint="eastAsia"/>
          <w:lang w:val="en-US" w:eastAsia="zh-CN"/>
        </w:rPr>
        <w:t>S</w:t>
      </w:r>
      <w:r>
        <w:t xml:space="preserve">ensing </w:t>
      </w:r>
      <w:r>
        <w:rPr>
          <w:rFonts w:eastAsia="SimSun" w:hint="eastAsia"/>
          <w:lang w:val="en-US" w:eastAsia="zh-CN"/>
        </w:rPr>
        <w:t>S</w:t>
      </w:r>
      <w:r>
        <w:t xml:space="preserve">ervice </w:t>
      </w:r>
      <w:r>
        <w:rPr>
          <w:rFonts w:eastAsia="SimSun" w:hint="eastAsia"/>
          <w:lang w:val="en-US" w:eastAsia="zh-CN"/>
        </w:rPr>
        <w:t>R</w:t>
      </w:r>
      <w:r>
        <w:t>equest</w:t>
      </w:r>
      <w:r>
        <w:rPr>
          <w:rFonts w:eastAsia="SimSun" w:hint="eastAsia"/>
          <w:lang w:val="en-US" w:eastAsia="zh-CN"/>
        </w:rPr>
        <w:t xml:space="preserve"> may be used to trigger the sensing service provided by 3GPP core network, or used to request the sensing result. How the SEAL sensing server utilizes the sensing service will be based on SA2 progress and is FFS.</w:t>
      </w:r>
    </w:p>
    <w:p w14:paraId="40ED315B" w14:textId="77777777" w:rsidR="007B64F3" w:rsidRDefault="00000000">
      <w:pPr>
        <w:pStyle w:val="B1"/>
        <w:rPr>
          <w:rFonts w:eastAsia="SimSun"/>
          <w:lang w:val="en-US" w:eastAsia="zh-CN"/>
        </w:rPr>
      </w:pPr>
      <w:r>
        <w:rPr>
          <w:rFonts w:eastAsia="SimSun" w:hint="eastAsia"/>
          <w:lang w:val="en-US" w:eastAsia="zh-CN"/>
        </w:rPr>
        <w:t>6.</w:t>
      </w:r>
      <w:r>
        <w:rPr>
          <w:rFonts w:eastAsia="SimSun" w:hint="eastAsia"/>
          <w:lang w:val="en-US" w:eastAsia="zh-CN"/>
        </w:rPr>
        <w:tab/>
      </w:r>
      <w:r>
        <w:rPr>
          <w:rFonts w:eastAsia="SimSun"/>
          <w:lang w:val="en-US" w:eastAsia="zh-CN"/>
        </w:rPr>
        <w:t>The sensing-related function in the 3GPP core network sends the Sensing Service Response either directly to the SEAL Sensing server or via the NEF.The response</w:t>
      </w:r>
      <w:r>
        <w:rPr>
          <w:rFonts w:eastAsia="SimSun" w:hint="eastAsia"/>
          <w:lang w:val="en-US" w:eastAsia="zh-CN"/>
        </w:rPr>
        <w:t xml:space="preserve"> indicates the result of S</w:t>
      </w:r>
      <w:r>
        <w:t xml:space="preserve">ensing </w:t>
      </w:r>
      <w:r>
        <w:rPr>
          <w:rFonts w:eastAsia="SimSun" w:hint="eastAsia"/>
          <w:lang w:val="en-US" w:eastAsia="zh-CN"/>
        </w:rPr>
        <w:t>S</w:t>
      </w:r>
      <w:r>
        <w:t>ervice</w:t>
      </w:r>
      <w:r>
        <w:rPr>
          <w:rFonts w:eastAsia="SimSun" w:hint="eastAsia"/>
          <w:lang w:val="en-US" w:eastAsia="zh-CN"/>
        </w:rPr>
        <w:t xml:space="preserve"> subscription. </w:t>
      </w:r>
    </w:p>
    <w:p w14:paraId="668B4480" w14:textId="7D1741EC" w:rsidR="007B64F3" w:rsidRDefault="00000000">
      <w:pPr>
        <w:pStyle w:val="EditorsNote"/>
        <w:rPr>
          <w:lang w:val="en-US" w:eastAsia="zh-CN"/>
        </w:rPr>
      </w:pPr>
      <w:r>
        <w:rPr>
          <w:rFonts w:hint="eastAsia"/>
          <w:lang w:val="en-US" w:eastAsia="zh-CN"/>
        </w:rPr>
        <w:t>Editor</w:t>
      </w:r>
      <w:r w:rsidR="00C07841" w:rsidRPr="00C07841">
        <w:rPr>
          <w:lang w:val="en-US" w:eastAsia="zh-CN"/>
        </w:rPr>
        <w:t>'</w:t>
      </w:r>
      <w:r>
        <w:rPr>
          <w:rFonts w:hint="eastAsia"/>
          <w:lang w:val="en-US" w:eastAsia="zh-CN"/>
        </w:rPr>
        <w:t>s note</w:t>
      </w:r>
      <w:r>
        <w:t> </w:t>
      </w:r>
      <w:r>
        <w:rPr>
          <w:rFonts w:eastAsia="SimSun" w:hint="eastAsia"/>
          <w:lang w:val="en-US" w:eastAsia="zh-CN"/>
        </w:rPr>
        <w:t>3</w:t>
      </w:r>
      <w:r>
        <w:rPr>
          <w:rFonts w:hint="eastAsia"/>
          <w:lang w:val="en-US" w:eastAsia="zh-CN"/>
        </w:rPr>
        <w:t>:</w:t>
      </w:r>
      <w:r>
        <w:rPr>
          <w:rFonts w:hint="eastAsia"/>
          <w:lang w:val="en-US" w:eastAsia="zh-CN"/>
        </w:rPr>
        <w:tab/>
        <w:t xml:space="preserve">the detailed IEs included in the step 5 and step 6 are based on the output of SA2 and are FFS. </w:t>
      </w:r>
    </w:p>
    <w:p w14:paraId="07CFD78B" w14:textId="77777777" w:rsidR="007B64F3" w:rsidRDefault="00000000">
      <w:pPr>
        <w:pStyle w:val="B1"/>
        <w:rPr>
          <w:rFonts w:eastAsia="SimSun"/>
          <w:lang w:val="en-US" w:eastAsia="zh-CN"/>
        </w:rPr>
      </w:pPr>
      <w:r>
        <w:rPr>
          <w:rFonts w:hint="eastAsia"/>
          <w:lang w:val="en-US" w:eastAsia="zh-CN"/>
        </w:rPr>
        <w:t>7.</w:t>
      </w:r>
      <w:r>
        <w:rPr>
          <w:rFonts w:hint="eastAsia"/>
          <w:lang w:val="en-US" w:eastAsia="zh-CN"/>
        </w:rPr>
        <w:tab/>
        <w:t xml:space="preserve">The </w:t>
      </w:r>
      <w:r>
        <w:rPr>
          <w:rFonts w:eastAsia="SimSun" w:hint="eastAsia"/>
          <w:lang w:val="en-US" w:eastAsia="zh-CN"/>
        </w:rPr>
        <w:t xml:space="preserve">SEAL Sensing server sends a Get Sensing Results Subscription response to the SEAL SM server to indicate the result of Sensing Results Subscription. </w:t>
      </w:r>
    </w:p>
    <w:p w14:paraId="4B8C9855" w14:textId="77777777" w:rsidR="007B64F3" w:rsidRDefault="00000000">
      <w:pPr>
        <w:pStyle w:val="B1"/>
        <w:rPr>
          <w:lang w:val="en-US" w:eastAsia="zh-CN"/>
        </w:rPr>
      </w:pPr>
      <w:r>
        <w:rPr>
          <w:rFonts w:eastAsia="SimSun" w:hint="eastAsia"/>
          <w:lang w:val="en-US" w:eastAsia="zh-CN"/>
        </w:rPr>
        <w:t>8.</w:t>
      </w:r>
      <w:r>
        <w:rPr>
          <w:rFonts w:eastAsia="SimSun" w:hint="eastAsia"/>
          <w:lang w:val="en-US" w:eastAsia="zh-CN"/>
        </w:rPr>
        <w:tab/>
        <w:t xml:space="preserve">The SEAL SM server sends a Subscribe Spatial Map Event Response to the </w:t>
      </w:r>
      <w:r>
        <w:rPr>
          <w:rFonts w:hint="eastAsia"/>
          <w:lang w:val="en-US" w:eastAsia="zh-CN"/>
        </w:rPr>
        <w:t xml:space="preserve">VAL server (or SEAL SM client) as per step 3 </w:t>
      </w:r>
      <w:r>
        <w:rPr>
          <w:rFonts w:eastAsia="SimSun" w:hint="eastAsia"/>
          <w:lang w:val="en-US" w:eastAsia="zh-CN"/>
        </w:rPr>
        <w:t xml:space="preserve">in </w:t>
      </w:r>
      <w:r>
        <w:rPr>
          <w:lang w:val="en-US" w:eastAsia="zh-CN"/>
        </w:rPr>
        <w:t xml:space="preserve">clause </w:t>
      </w:r>
      <w:r>
        <w:rPr>
          <w:rFonts w:hint="eastAsia"/>
          <w:lang w:val="en-US" w:eastAsia="zh-CN"/>
        </w:rPr>
        <w:t>9.3.6.2.1</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6BBCCE7E" w14:textId="77777777" w:rsidR="007B64F3" w:rsidRDefault="00000000">
      <w:pPr>
        <w:rPr>
          <w:lang w:val="en-US" w:eastAsia="zh-CN"/>
        </w:rPr>
      </w:pPr>
      <w:r>
        <w:rPr>
          <w:rFonts w:hint="eastAsia"/>
          <w:lang w:val="en-US" w:eastAsia="zh-CN"/>
        </w:rPr>
        <w:t xml:space="preserve">The following step 9 to step </w:t>
      </w:r>
      <w:r>
        <w:rPr>
          <w:lang w:val="en-US" w:eastAsia="zh-CN"/>
        </w:rPr>
        <w:t>12</w:t>
      </w:r>
      <w:r>
        <w:rPr>
          <w:rFonts w:hint="eastAsia"/>
          <w:lang w:val="en-US" w:eastAsia="zh-CN"/>
        </w:rPr>
        <w:t xml:space="preserve"> are </w:t>
      </w:r>
      <w:r>
        <w:t xml:space="preserve">Spatial map </w:t>
      </w:r>
      <w:r>
        <w:rPr>
          <w:rFonts w:eastAsia="SimSun" w:hint="eastAsia"/>
          <w:lang w:val="en-US" w:eastAsia="zh-CN"/>
        </w:rPr>
        <w:t>notification</w:t>
      </w:r>
      <w:r>
        <w:rPr>
          <w:rFonts w:hint="eastAsia"/>
          <w:lang w:val="en-US" w:eastAsia="zh-CN"/>
        </w:rPr>
        <w:t xml:space="preserve"> procedure.</w:t>
      </w:r>
    </w:p>
    <w:p w14:paraId="454A9AE7" w14:textId="77777777" w:rsidR="007B64F3" w:rsidRDefault="00000000">
      <w:pPr>
        <w:pStyle w:val="B1"/>
        <w:rPr>
          <w:rFonts w:eastAsia="SimSun"/>
          <w:lang w:val="en-US" w:eastAsia="zh-CN"/>
        </w:rPr>
      </w:pPr>
      <w:r>
        <w:rPr>
          <w:rFonts w:eastAsia="SimSun" w:hint="eastAsia"/>
          <w:lang w:val="en-US" w:eastAsia="zh-CN"/>
        </w:rPr>
        <w:t>9.</w:t>
      </w:r>
      <w:r>
        <w:rPr>
          <w:rFonts w:eastAsia="SimSun" w:hint="eastAsia"/>
          <w:lang w:val="en-US" w:eastAsia="zh-CN"/>
        </w:rPr>
        <w:tab/>
        <w:t>The SEAL Sensing server detects a sensing event that requires the use of sensing capabilities, e.g. a specific time, then the SEAL Sensing server interacts with 3GPP core network to get the sensing result. The interaction may be also based on the information included in the Get Sensing Results Subscription Request, e.g. if periodic notification is required, the 3GPP core network may notify the sensing result to the SEAL Sensing server periodically.</w:t>
      </w:r>
    </w:p>
    <w:p w14:paraId="5A2575BF" w14:textId="77777777" w:rsidR="007B64F3" w:rsidRDefault="00000000">
      <w:pPr>
        <w:pStyle w:val="B1"/>
        <w:rPr>
          <w:rFonts w:eastAsia="SimSun"/>
          <w:lang w:val="en-US" w:eastAsia="zh-CN"/>
        </w:rPr>
      </w:pPr>
      <w:r>
        <w:rPr>
          <w:rFonts w:eastAsia="SimSun" w:hint="eastAsia"/>
          <w:lang w:val="en-US" w:eastAsia="zh-CN"/>
        </w:rPr>
        <w:t>10.</w:t>
      </w:r>
      <w:r>
        <w:rPr>
          <w:rFonts w:eastAsia="SimSun" w:hint="eastAsia"/>
          <w:lang w:val="en-US" w:eastAsia="zh-CN"/>
        </w:rPr>
        <w:tab/>
        <w:t>The SEAL Sensing server sends a Sensing Event Notification to the SEAL SM server. This notification includes the information obtained from step 9.</w:t>
      </w:r>
    </w:p>
    <w:p w14:paraId="6A22F474" w14:textId="77777777" w:rsidR="007B64F3" w:rsidRDefault="00000000">
      <w:pPr>
        <w:pStyle w:val="B1"/>
        <w:rPr>
          <w:rFonts w:eastAsia="SimSun"/>
          <w:lang w:val="en-US" w:eastAsia="zh-CN"/>
        </w:rPr>
      </w:pPr>
      <w:r>
        <w:rPr>
          <w:rFonts w:eastAsia="SimSun" w:hint="eastAsia"/>
          <w:lang w:val="en-US" w:eastAsia="zh-CN"/>
        </w:rPr>
        <w:t>11.</w:t>
      </w:r>
      <w:r>
        <w:rPr>
          <w:rFonts w:eastAsia="SimSun" w:hint="eastAsia"/>
          <w:lang w:val="en-US" w:eastAsia="zh-CN"/>
        </w:rPr>
        <w:tab/>
        <w:t xml:space="preserve">The SEAL SM server sends a Spatial Map Event Notification to the requester as per </w:t>
      </w:r>
      <w:r>
        <w:rPr>
          <w:rFonts w:hint="eastAsia"/>
          <w:lang w:val="en-US" w:eastAsia="zh-CN"/>
        </w:rPr>
        <w:t xml:space="preserve">step 2 </w:t>
      </w:r>
      <w:r>
        <w:rPr>
          <w:rFonts w:eastAsia="SimSun" w:hint="eastAsia"/>
          <w:lang w:val="en-US" w:eastAsia="zh-CN"/>
        </w:rPr>
        <w:t xml:space="preserve">in </w:t>
      </w:r>
      <w:r>
        <w:rPr>
          <w:lang w:val="en-US" w:eastAsia="zh-CN"/>
        </w:rPr>
        <w:t xml:space="preserve">clause </w:t>
      </w:r>
      <w:r>
        <w:rPr>
          <w:rFonts w:hint="eastAsia"/>
          <w:lang w:val="en-US" w:eastAsia="zh-CN"/>
        </w:rPr>
        <w:t>9.3.6.2.2</w:t>
      </w:r>
      <w:r>
        <w:rPr>
          <w:lang w:val="en-US" w:eastAsia="zh-CN"/>
        </w:rPr>
        <w:t xml:space="preserve"> of 3GPP</w:t>
      </w:r>
      <w:r>
        <w:rPr>
          <w:rFonts w:hint="eastAsia"/>
          <w:lang w:val="en-US" w:eastAsia="zh-CN"/>
        </w:rPr>
        <w:t> </w:t>
      </w:r>
      <w:r>
        <w:rPr>
          <w:lang w:val="en-US" w:eastAsia="zh-CN"/>
        </w:rPr>
        <w:t>TS</w:t>
      </w:r>
      <w:r>
        <w:rPr>
          <w:rFonts w:hint="eastAsia"/>
          <w:lang w:val="en-US" w:eastAsia="zh-CN"/>
        </w:rPr>
        <w:t> </w:t>
      </w:r>
      <w:r>
        <w:rPr>
          <w:lang w:val="en-US" w:eastAsia="zh-CN"/>
        </w:rPr>
        <w:t>23.437</w:t>
      </w:r>
      <w:r>
        <w:rPr>
          <w:rFonts w:hint="eastAsia"/>
          <w:lang w:val="en-US" w:eastAsia="zh-CN"/>
        </w:rPr>
        <w:t> </w:t>
      </w:r>
      <w:r>
        <w:rPr>
          <w:lang w:val="en-US" w:eastAsia="zh-CN"/>
        </w:rPr>
        <w:t>[</w:t>
      </w:r>
      <w:r>
        <w:rPr>
          <w:rFonts w:hint="eastAsia"/>
          <w:lang w:val="en-US" w:eastAsia="zh-CN"/>
        </w:rPr>
        <w:t>8</w:t>
      </w:r>
      <w:r>
        <w:rPr>
          <w:lang w:val="en-US" w:eastAsia="zh-CN"/>
        </w:rPr>
        <w:t>]</w:t>
      </w:r>
      <w:r>
        <w:rPr>
          <w:rFonts w:hint="eastAsia"/>
          <w:lang w:val="en-US" w:eastAsia="zh-CN"/>
        </w:rPr>
        <w:t>.</w:t>
      </w:r>
    </w:p>
    <w:p w14:paraId="5A08FEB3" w14:textId="77777777" w:rsidR="007B64F3" w:rsidRDefault="00000000">
      <w:pPr>
        <w:pStyle w:val="Heading2"/>
      </w:pPr>
      <w:bookmarkStart w:id="247" w:name="_Toc211955671"/>
      <w:r>
        <w:rPr>
          <w:rFonts w:hint="eastAsia"/>
          <w:lang w:val="en-US" w:eastAsia="zh-CN"/>
        </w:rPr>
        <w:t>6</w:t>
      </w:r>
      <w:r>
        <w:t>.</w:t>
      </w:r>
      <w:r>
        <w:rPr>
          <w:rFonts w:eastAsia="SimSun" w:hint="eastAsia"/>
          <w:lang w:val="en-US" w:eastAsia="zh-CN"/>
        </w:rPr>
        <w:t>11</w:t>
      </w:r>
      <w:r>
        <w:tab/>
      </w:r>
      <w:r>
        <w:rPr>
          <w:lang w:val="en-US"/>
        </w:rPr>
        <w:t>Solution #</w:t>
      </w:r>
      <w:r>
        <w:rPr>
          <w:rFonts w:eastAsia="SimSun" w:hint="eastAsia"/>
          <w:lang w:val="en-US" w:eastAsia="zh-CN"/>
        </w:rPr>
        <w:t>10</w:t>
      </w:r>
      <w:r>
        <w:rPr>
          <w:lang w:val="en-US"/>
        </w:rPr>
        <w:t xml:space="preserve">: </w:t>
      </w:r>
      <w:r>
        <w:t>Sensing results for spatial maps</w:t>
      </w:r>
      <w:bookmarkEnd w:id="247"/>
    </w:p>
    <w:p w14:paraId="261FFCD5" w14:textId="77777777" w:rsidR="007B64F3" w:rsidRDefault="00000000">
      <w:pPr>
        <w:pStyle w:val="Heading3"/>
      </w:pPr>
      <w:bookmarkStart w:id="248" w:name="_Toc211955672"/>
      <w:r>
        <w:rPr>
          <w:rFonts w:hint="eastAsia"/>
          <w:lang w:val="en-US" w:eastAsia="zh-CN"/>
        </w:rPr>
        <w:t>6</w:t>
      </w:r>
      <w:r>
        <w:t>.</w:t>
      </w:r>
      <w:r>
        <w:rPr>
          <w:rFonts w:eastAsia="SimSun" w:hint="eastAsia"/>
          <w:lang w:val="en-US" w:eastAsia="zh-CN"/>
        </w:rPr>
        <w:t>11</w:t>
      </w:r>
      <w:r>
        <w:t>.1</w:t>
      </w:r>
      <w:r>
        <w:tab/>
        <w:t>Solution description</w:t>
      </w:r>
      <w:bookmarkEnd w:id="248"/>
    </w:p>
    <w:p w14:paraId="34334F1F" w14:textId="77777777" w:rsidR="007B64F3" w:rsidRDefault="00000000">
      <w:pPr>
        <w:rPr>
          <w:lang w:val="en-US"/>
        </w:rPr>
      </w:pPr>
      <w:r>
        <w:rPr>
          <w:lang w:val="en-US"/>
        </w:rPr>
        <w:t>This solution addresses Key Issue #3, open issues #2 and #4 on how the sensing enabler layer can support SM server with creating a spatial map and to associate a sensing result with an object in a spatial map. The solution proposes enhancements to Create spatial map and Update spatial map procedures in 3GPP TS 23.437</w:t>
      </w:r>
      <w:r>
        <w:rPr>
          <w:rFonts w:eastAsia="SimSun"/>
          <w:lang w:val="en-US" w:eastAsia="zh-CN"/>
        </w:rPr>
        <w:t> </w:t>
      </w:r>
      <w:r>
        <w:rPr>
          <w:rFonts w:eastAsia="SimSun" w:hint="eastAsia"/>
          <w:lang w:val="en-US" w:eastAsia="zh-CN"/>
        </w:rPr>
        <w:t>[8]</w:t>
      </w:r>
      <w:r>
        <w:rPr>
          <w:lang w:val="en-US"/>
        </w:rPr>
        <w:t>.</w:t>
      </w:r>
    </w:p>
    <w:p w14:paraId="2F6F26A3" w14:textId="77777777" w:rsidR="007B64F3" w:rsidRDefault="00000000">
      <w:pPr>
        <w:rPr>
          <w:lang w:val="en-US"/>
        </w:rPr>
      </w:pPr>
      <w:r>
        <w:rPr>
          <w:lang w:val="en-US"/>
        </w:rPr>
        <w:t>The enhanc</w:t>
      </w:r>
      <w:r>
        <w:rPr>
          <w:rFonts w:eastAsia="SimSun" w:hint="eastAsia"/>
          <w:lang w:val="en-US" w:eastAsia="zh-CN"/>
        </w:rPr>
        <w:t>e</w:t>
      </w:r>
      <w:r>
        <w:rPr>
          <w:lang w:val="en-US"/>
        </w:rPr>
        <w:t>ments enable a VAL server or SM client to specify a sensing service policy when requesting to create or update a spatial map. The SM server uses the information in the sensing service policy to send requests to a sensing service to obtain objects for the area of interest. Within the sensing service policy, there are sensing configuration parameters the SM server can use for sending the requests to the sensing service. An Object label classification policy is provided to enable the SM server to label sensing results received from the sensing service with object IDs.</w:t>
      </w:r>
    </w:p>
    <w:p w14:paraId="562A14E7" w14:textId="77777777" w:rsidR="007B64F3" w:rsidRDefault="00000000">
      <w:pPr>
        <w:pStyle w:val="Heading3"/>
      </w:pPr>
      <w:bookmarkStart w:id="249" w:name="_Toc211955673"/>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tab/>
        <w:t>Procedures</w:t>
      </w:r>
      <w:bookmarkEnd w:id="249"/>
    </w:p>
    <w:p w14:paraId="2770CC05" w14:textId="77777777" w:rsidR="007B64F3" w:rsidRDefault="00000000">
      <w:pPr>
        <w:pStyle w:val="Heading4"/>
      </w:pPr>
      <w:bookmarkStart w:id="250" w:name="_Toc211955674"/>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.1</w:t>
      </w:r>
      <w:r>
        <w:tab/>
        <w:t>Impact to Create spatial map procedure</w:t>
      </w:r>
      <w:bookmarkEnd w:id="250"/>
    </w:p>
    <w:p w14:paraId="2D4F9716" w14:textId="77777777" w:rsidR="007B64F3" w:rsidRDefault="00000000">
      <w:pPr>
        <w:rPr>
          <w:lang w:val="en-US"/>
        </w:rPr>
      </w:pPr>
      <w:r>
        <w:rPr>
          <w:lang w:val="en-US"/>
        </w:rPr>
        <w:t>The Create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as follows.</w:t>
      </w:r>
    </w:p>
    <w:p w14:paraId="6163F477" w14:textId="77777777" w:rsidR="007B64F3" w:rsidRDefault="007B64F3">
      <w:pPr>
        <w:rPr>
          <w:lang w:val="en-US"/>
        </w:rPr>
      </w:pPr>
    </w:p>
    <w:tbl>
      <w:tblPr>
        <w:tblStyle w:val="TableGrid"/>
        <w:tblW w:w="0" w:type="auto"/>
        <w:tblLook w:val="04A0" w:firstRow="1" w:lastRow="0" w:firstColumn="1" w:lastColumn="0" w:noHBand="0" w:noVBand="1"/>
      </w:tblPr>
      <w:tblGrid>
        <w:gridCol w:w="9629"/>
      </w:tblGrid>
      <w:tr w:rsidR="007B64F3" w14:paraId="5C0AD495" w14:textId="77777777">
        <w:tc>
          <w:tcPr>
            <w:tcW w:w="9629" w:type="dxa"/>
          </w:tcPr>
          <w:p w14:paraId="52A67264" w14:textId="77777777" w:rsidR="007B64F3" w:rsidRDefault="00000000">
            <w:pPr>
              <w:pStyle w:val="Heading4"/>
            </w:pPr>
            <w:bookmarkStart w:id="251" w:name="_Toc211955675"/>
            <w:r>
              <w:lastRenderedPageBreak/>
              <w:t>9.3.1.2</w:t>
            </w:r>
            <w:r>
              <w:tab/>
              <w:t>Procedure</w:t>
            </w:r>
            <w:bookmarkEnd w:id="251"/>
          </w:p>
          <w:p w14:paraId="567F3527" w14:textId="77777777" w:rsidR="007B64F3" w:rsidRDefault="00000000">
            <w:r>
              <w:t>Figure 9.3.1.2-1 depicts the procedure for creating a spatial map. For the request from VAL server or SEAL SM client, as a spatial map consumer, SEAL SM server creates a spatial map. A spatial map can be structured in layers where each layer signifies a specific aspect of the spatial information (e.g. three dimensional space of area of interest, objects).</w:t>
            </w:r>
          </w:p>
          <w:p w14:paraId="6926F64D" w14:textId="77777777" w:rsidR="007B64F3" w:rsidRDefault="00000000">
            <w:pPr>
              <w:pStyle w:val="TH"/>
            </w:pPr>
            <w:r>
              <w:object w:dxaOrig="5610" w:dyaOrig="3729" w14:anchorId="44A69050">
                <v:shape id="_x0000_i1034" type="#_x0000_t75" style="width:280.5pt;height:186.6pt" o:ole="">
                  <v:imagedata r:id="rId36" o:title=""/>
                </v:shape>
                <o:OLEObject Type="Embed" ProgID="Visio.Drawing.15" ShapeID="_x0000_i1034" DrawAspect="Content" ObjectID="_1822639218" r:id="rId37"/>
              </w:object>
            </w:r>
          </w:p>
          <w:p w14:paraId="16C3DFB6" w14:textId="77777777" w:rsidR="007B64F3" w:rsidRDefault="00000000">
            <w:pPr>
              <w:pStyle w:val="TF"/>
              <w:rPr>
                <w:lang w:val="en-US"/>
              </w:rPr>
            </w:pPr>
            <w:r>
              <w:t>Figure 9.3.1.2-1: Create spatial map procedure</w:t>
            </w:r>
          </w:p>
          <w:p w14:paraId="736A06A1" w14:textId="77777777" w:rsidR="007B64F3" w:rsidRDefault="00000000">
            <w:pPr>
              <w:pStyle w:val="B1"/>
            </w:pPr>
            <w:r>
              <w:rPr>
                <w:lang w:val="en-US"/>
              </w:rPr>
              <w:t>1)</w:t>
            </w:r>
            <w:r>
              <w:rPr>
                <w:lang w:val="en-US"/>
              </w:rPr>
              <w:tab/>
              <w:t xml:space="preserve">The requestor (e.g., VAL server or SEAL SM client) sends a request message to the SEAL SM server to create a spatial map. The request includes requestor ID, security credentials, </w:t>
            </w:r>
            <w:r>
              <w:t xml:space="preserve">three-dimensional area of interest, information to be included in the spatial map such as allowed entities list defining which entities are permitted to discover and access the spatial map. The request may include spatial map layering information parameters and may also include augmented layer information that can be requested with the spatial map. The request may include a required media format for the spatial map. </w:t>
            </w:r>
            <w:r>
              <w:rPr>
                <w:b/>
                <w:bCs/>
                <w:i/>
                <w:iCs/>
              </w:rPr>
              <w:t>A sensing service policy may be provided to configure the SM server to use a sensing service to obtain object information for the spatial map.</w:t>
            </w:r>
            <w:r>
              <w:t xml:space="preserve"> </w:t>
            </w:r>
          </w:p>
          <w:p w14:paraId="458D5390" w14:textId="77777777" w:rsidR="007B64F3" w:rsidRDefault="00000000">
            <w:pPr>
              <w:pStyle w:val="NO"/>
            </w:pPr>
            <w:r>
              <w:t>NOTE:</w:t>
            </w:r>
            <w:r>
              <w:tab/>
              <w:t>SEAL SM server can obtain augmented layer information and can provide the obtained augmented layer information to the requestor in the response message.</w:t>
            </w:r>
          </w:p>
          <w:p w14:paraId="59CB8591" w14:textId="77777777" w:rsidR="007B64F3" w:rsidRDefault="00000000">
            <w:pPr>
              <w:pStyle w:val="B1"/>
            </w:pPr>
            <w:r>
              <w:t>2)</w:t>
            </w:r>
            <w:r>
              <w:tab/>
              <w:t xml:space="preserve">The SEAL SM server authorizes </w:t>
            </w:r>
            <w:r>
              <w:rPr>
                <w:lang w:val="en-US"/>
              </w:rPr>
              <w:t xml:space="preserve">the requestor, and validates the request. </w:t>
            </w:r>
            <w:r>
              <w:t>The SEAL SM server produces a requested spatial map using layering information and processed sensor data, according to the requested spatial map media format. The SEAL SM server does not create a spatial map if the requested spatial map media format is not supported and can create a spatial map based on local configuration if no spatial map media format is included in the request.</w:t>
            </w:r>
          </w:p>
          <w:p w14:paraId="6FCFE5BD" w14:textId="77777777" w:rsidR="007B64F3" w:rsidRDefault="00000000">
            <w:pPr>
              <w:pStyle w:val="B2"/>
              <w:rPr>
                <w:rFonts w:eastAsia="Calibri"/>
              </w:rPr>
            </w:pPr>
            <w:r>
              <w:t>a)</w:t>
            </w:r>
            <w:r>
              <w:tab/>
              <w:t xml:space="preserve">If the </w:t>
            </w:r>
            <w:r>
              <w:rPr>
                <w:lang w:eastAsia="zh-CN"/>
              </w:rPr>
              <w:t>augmented layer information</w:t>
            </w:r>
            <w:r>
              <w:t xml:space="preserve"> indicates to include VAL UE information, </w:t>
            </w:r>
            <w:r>
              <w:rPr>
                <w:rFonts w:eastAsia="Calibri"/>
              </w:rPr>
              <w:t xml:space="preserve">the </w:t>
            </w:r>
            <w:r>
              <w:t xml:space="preserve">SEAL </w:t>
            </w:r>
            <w:r>
              <w:rPr>
                <w:rFonts w:eastAsia="Calibri"/>
              </w:rPr>
              <w:t>SM server fetches the list of VAL UEs in the area of interest from LM server using clause 9.3.10 of 3GPP TS 23.434 [4] and/or from NEF as specified in 3GPP TS 23.502 [5].</w:t>
            </w:r>
          </w:p>
          <w:p w14:paraId="15AD6A3D" w14:textId="77777777" w:rsidR="007B64F3" w:rsidRDefault="00000000">
            <w:pPr>
              <w:pStyle w:val="B2"/>
            </w:pPr>
            <w:r>
              <w:t>b)</w:t>
            </w:r>
            <w:r>
              <w:tab/>
              <w:t>If the augmented layer information indicates to include spatial anchors information within area of interest, the SEAL SM server fetches the list of spatial anchors in the area of interest as specified in clause 8.3.4.</w:t>
            </w:r>
          </w:p>
          <w:p w14:paraId="38D17343" w14:textId="77777777" w:rsidR="007B64F3" w:rsidRDefault="00000000">
            <w:pPr>
              <w:pStyle w:val="B2"/>
              <w:rPr>
                <w:b/>
                <w:bCs/>
                <w:i/>
                <w:iCs/>
              </w:rPr>
            </w:pPr>
            <w:r>
              <w:rPr>
                <w:b/>
                <w:bCs/>
                <w:i/>
                <w:iCs/>
              </w:rPr>
              <w:t>c)</w:t>
            </w:r>
            <w:r>
              <w:rPr>
                <w:b/>
                <w:bCs/>
                <w:i/>
                <w:iCs/>
              </w:rPr>
              <w:tab/>
              <w:t>If a sensing service policy is provided, the SM server triggers a sensing service to obtain object information using information in the sensing service policy.</w:t>
            </w:r>
          </w:p>
          <w:p w14:paraId="563FA7A8" w14:textId="77777777" w:rsidR="007B64F3" w:rsidRDefault="00000000">
            <w:pPr>
              <w:pStyle w:val="NO"/>
            </w:pPr>
            <w:r>
              <w:t>NOTE:</w:t>
            </w:r>
            <w:r>
              <w:tab/>
              <w:t>Processed sensor data is stored at the VAL layer (e.g., in database at VAL layer) or within the SM server (e.g., when sensing service policy is provided). When processed sensor data is stored at the VAL layer, the SEAL SM server gets access to such database to create a spatial map via application specific way which is out of scope. When processed sensor data is stored within the SM server, the SM server will use the sensing service policy to configure and manage sensing service(s) to obtain object information for the spatial map. ML models are used to derive object information from sensing results and the object information is saved within the SM server.</w:t>
            </w:r>
          </w:p>
          <w:p w14:paraId="630FBB76" w14:textId="77777777" w:rsidR="007B64F3" w:rsidRDefault="00000000">
            <w:pPr>
              <w:pStyle w:val="EditorsNote"/>
              <w:rPr>
                <w:b/>
                <w:bCs/>
                <w:i/>
                <w:iCs/>
              </w:rPr>
            </w:pPr>
            <w:r>
              <w:rPr>
                <w:b/>
                <w:bCs/>
                <w:i/>
                <w:iCs/>
              </w:rPr>
              <w:t xml:space="preserve">Editor’s Note: The procedure of triggering of sensing service by the SM server is FFS. </w:t>
            </w:r>
          </w:p>
          <w:p w14:paraId="6D977921" w14:textId="77777777" w:rsidR="007B64F3" w:rsidRDefault="00000000">
            <w:pPr>
              <w:pStyle w:val="B1"/>
            </w:pPr>
            <w:r>
              <w:t>3)</w:t>
            </w:r>
            <w:r>
              <w:tab/>
              <w:t xml:space="preserve">The SEAL SM server sends response message to the requestor with a indication of success, in-progress or fail. If the requested spatial map has been created sussesfully, the response message includes assigned spatial </w:t>
            </w:r>
            <w:r>
              <w:lastRenderedPageBreak/>
              <w:t xml:space="preserve">map ID and information which includes three-dimensional space defined by the spatial map and can include a list of spatial map layers with their corresponding layer ID, objects belong to the layer, etc.. If the response indicates "in-progress", an assigned spatial map ID is included in the message. Further, if the response indicates "in-progress" and </w:t>
            </w:r>
            <w:r>
              <w:rPr>
                <w:rFonts w:ascii="Aptos" w:hAnsi="Aptos"/>
                <w:lang w:val="en-US"/>
              </w:rPr>
              <w:t>the requestor has not provided a notification target address</w:t>
            </w:r>
            <w:r>
              <w:t>, then the requestor subscribes for spatial map event to receive notification when the spatial map is created. Otherwise, the response includes an indication of failure and may include a reason for the failure and indication of supported spatial map media formats if the failure is related to an unsupported spatial map media format.</w:t>
            </w:r>
          </w:p>
          <w:p w14:paraId="670EC9F7" w14:textId="77777777" w:rsidR="007B64F3" w:rsidRDefault="00000000">
            <w:pPr>
              <w:pStyle w:val="B1"/>
            </w:pPr>
            <w:r>
              <w:t>4)</w:t>
            </w:r>
            <w:r>
              <w:tab/>
              <w:t>If the response indicates "in-progress", the SM server detects when the SEAL SM server has sufficient information to map all the objects related to area of interest and the spatial map is ready to provide service (e.g. employed for localization). If the requestor has provided a notification target address in the request or has subscribed for spatial map events, the SEAL SM server notifies the requestor with the spatial map ready notification message. The notification includes parameters as specifed in Table 9.3.6.3.3-1.</w:t>
            </w:r>
          </w:p>
          <w:p w14:paraId="3D6706FC" w14:textId="77777777" w:rsidR="007B64F3" w:rsidRDefault="00000000">
            <w:pPr>
              <w:pStyle w:val="Heading4"/>
            </w:pPr>
            <w:bookmarkStart w:id="252" w:name="_Toc211955676"/>
            <w:r>
              <w:t>9.3.1.3</w:t>
            </w:r>
            <w:r>
              <w:tab/>
              <w:t>Information flows</w:t>
            </w:r>
            <w:bookmarkEnd w:id="252"/>
          </w:p>
          <w:p w14:paraId="3483CDDC" w14:textId="77777777" w:rsidR="007B64F3" w:rsidRDefault="00000000">
            <w:pPr>
              <w:pStyle w:val="Heading5"/>
            </w:pPr>
            <w:bookmarkStart w:id="253" w:name="_Toc211955677"/>
            <w:r>
              <w:t>9.3.1.3.1</w:t>
            </w:r>
            <w:r>
              <w:tab/>
              <w:t>Create spatial map request</w:t>
            </w:r>
            <w:bookmarkEnd w:id="253"/>
          </w:p>
          <w:p w14:paraId="3F7D425F" w14:textId="77777777" w:rsidR="007B64F3" w:rsidRDefault="00000000">
            <w:r>
              <w:t xml:space="preserve">Table 9.3.1.3.1-1 descibes the information elements from VAL server (or SEAL SM client) to SM server for </w:t>
            </w:r>
            <w:r>
              <w:rPr>
                <w:lang w:eastAsia="ko-KR"/>
              </w:rPr>
              <w:t>create</w:t>
            </w:r>
            <w:r>
              <w:t xml:space="preserve"> spatial map request.</w:t>
            </w:r>
          </w:p>
          <w:p w14:paraId="4367FAFF" w14:textId="77777777" w:rsidR="007B64F3" w:rsidRDefault="00000000">
            <w:pPr>
              <w:pStyle w:val="TH"/>
            </w:pPr>
            <w:r>
              <w:t>Table 9.3.1.3.1-1: Create spatial map request</w:t>
            </w:r>
          </w:p>
          <w:tbl>
            <w:tblPr>
              <w:tblW w:w="8640" w:type="dxa"/>
              <w:jc w:val="center"/>
              <w:tblLook w:val="04A0" w:firstRow="1" w:lastRow="0" w:firstColumn="1" w:lastColumn="0" w:noHBand="0" w:noVBand="1"/>
            </w:tblPr>
            <w:tblGrid>
              <w:gridCol w:w="2880"/>
              <w:gridCol w:w="1165"/>
              <w:gridCol w:w="4595"/>
            </w:tblGrid>
            <w:tr w:rsidR="007B64F3" w14:paraId="4E0E1A03" w14:textId="77777777">
              <w:trPr>
                <w:jc w:val="center"/>
              </w:trPr>
              <w:tc>
                <w:tcPr>
                  <w:tcW w:w="2880" w:type="dxa"/>
                  <w:tcBorders>
                    <w:top w:val="single" w:sz="4" w:space="0" w:color="000000"/>
                    <w:left w:val="single" w:sz="4" w:space="0" w:color="000000"/>
                    <w:bottom w:val="single" w:sz="4" w:space="0" w:color="000000"/>
                  </w:tcBorders>
                </w:tcPr>
                <w:p w14:paraId="0714E33B" w14:textId="77777777" w:rsidR="007B64F3"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475DF2B3" w14:textId="77777777" w:rsidR="007B64F3"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7A349391" w14:textId="77777777" w:rsidR="007B64F3" w:rsidRDefault="00000000">
                  <w:pPr>
                    <w:pStyle w:val="TAH"/>
                  </w:pPr>
                  <w:r>
                    <w:t>Description</w:t>
                  </w:r>
                </w:p>
              </w:tc>
            </w:tr>
            <w:tr w:rsidR="007B64F3" w14:paraId="1CBFC921" w14:textId="77777777">
              <w:trPr>
                <w:jc w:val="center"/>
              </w:trPr>
              <w:tc>
                <w:tcPr>
                  <w:tcW w:w="2880" w:type="dxa"/>
                  <w:tcBorders>
                    <w:top w:val="single" w:sz="4" w:space="0" w:color="000000"/>
                    <w:left w:val="single" w:sz="4" w:space="0" w:color="000000"/>
                    <w:bottom w:val="single" w:sz="4" w:space="0" w:color="000000"/>
                  </w:tcBorders>
                </w:tcPr>
                <w:p w14:paraId="0E08B424" w14:textId="77777777" w:rsidR="007B64F3"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7EF394C1" w14:textId="77777777" w:rsidR="007B64F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19E9B7C" w14:textId="77777777" w:rsidR="007B64F3" w:rsidRDefault="00000000">
                  <w:pPr>
                    <w:pStyle w:val="TAL"/>
                  </w:pPr>
                  <w:r>
                    <w:rPr>
                      <w:lang w:eastAsia="zh-CN"/>
                    </w:rPr>
                    <w:t>The identifier of the requestor (e.g., VAL server or VAL User or VAL UE)</w:t>
                  </w:r>
                </w:p>
              </w:tc>
            </w:tr>
            <w:tr w:rsidR="007B64F3" w14:paraId="1662DB60" w14:textId="77777777">
              <w:trPr>
                <w:jc w:val="center"/>
              </w:trPr>
              <w:tc>
                <w:tcPr>
                  <w:tcW w:w="2880" w:type="dxa"/>
                  <w:tcBorders>
                    <w:top w:val="single" w:sz="4" w:space="0" w:color="000000"/>
                    <w:left w:val="single" w:sz="4" w:space="0" w:color="000000"/>
                    <w:bottom w:val="single" w:sz="4" w:space="0" w:color="000000"/>
                  </w:tcBorders>
                </w:tcPr>
                <w:p w14:paraId="0493ABBE" w14:textId="77777777" w:rsidR="007B64F3" w:rsidRDefault="00000000">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303046B4" w14:textId="77777777" w:rsidR="007B64F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7154773" w14:textId="77777777" w:rsidR="007B64F3" w:rsidRDefault="00000000">
                  <w:pPr>
                    <w:pStyle w:val="TAL"/>
                    <w:rPr>
                      <w:lang w:eastAsia="zh-CN"/>
                    </w:rPr>
                  </w:pPr>
                  <w:r>
                    <w:rPr>
                      <w:lang w:eastAsia="zh-CN"/>
                    </w:rPr>
                    <w:t>The security credentials of the requestor.</w:t>
                  </w:r>
                </w:p>
              </w:tc>
            </w:tr>
            <w:tr w:rsidR="007B64F3" w14:paraId="12325E03" w14:textId="77777777">
              <w:trPr>
                <w:jc w:val="center"/>
              </w:trPr>
              <w:tc>
                <w:tcPr>
                  <w:tcW w:w="2880" w:type="dxa"/>
                  <w:tcBorders>
                    <w:top w:val="single" w:sz="4" w:space="0" w:color="000000"/>
                    <w:left w:val="single" w:sz="4" w:space="0" w:color="000000"/>
                    <w:bottom w:val="single" w:sz="4" w:space="0" w:color="000000"/>
                  </w:tcBorders>
                </w:tcPr>
                <w:p w14:paraId="6986A81F" w14:textId="77777777" w:rsidR="007B64F3" w:rsidRDefault="0000000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6DEC9A94" w14:textId="77777777" w:rsidR="007B64F3" w:rsidRDefault="0000000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28F3207F" w14:textId="77777777" w:rsidR="007B64F3" w:rsidRDefault="00000000">
                  <w:pPr>
                    <w:pStyle w:val="TAL"/>
                    <w:rPr>
                      <w:lang w:eastAsia="zh-CN"/>
                    </w:rPr>
                  </w:pPr>
                  <w:r>
                    <w:rPr>
                      <w:rFonts w:hint="eastAsia"/>
                      <w:lang w:eastAsia="ko-KR"/>
                    </w:rPr>
                    <w:t>I</w:t>
                  </w:r>
                  <w:r>
                    <w:rPr>
                      <w:lang w:eastAsia="ko-KR"/>
                    </w:rPr>
                    <w:t>D of the requesting VAL application service</w:t>
                  </w:r>
                </w:p>
              </w:tc>
            </w:tr>
            <w:tr w:rsidR="007B64F3" w14:paraId="0C8830B0" w14:textId="77777777">
              <w:trPr>
                <w:jc w:val="center"/>
              </w:trPr>
              <w:tc>
                <w:tcPr>
                  <w:tcW w:w="2880" w:type="dxa"/>
                  <w:tcBorders>
                    <w:top w:val="single" w:sz="4" w:space="0" w:color="000000"/>
                    <w:left w:val="single" w:sz="4" w:space="0" w:color="000000"/>
                    <w:bottom w:val="single" w:sz="4" w:space="0" w:color="000000"/>
                  </w:tcBorders>
                </w:tcPr>
                <w:p w14:paraId="314D6392" w14:textId="77777777" w:rsidR="007B64F3" w:rsidRDefault="00000000">
                  <w:pPr>
                    <w:pStyle w:val="TAL"/>
                    <w:rPr>
                      <w:lang w:eastAsia="zh-CN"/>
                    </w:rPr>
                  </w:pPr>
                  <w:r>
                    <w:rPr>
                      <w:lang w:eastAsia="zh-CN"/>
                    </w:rPr>
                    <w:t>Area of interest</w:t>
                  </w:r>
                </w:p>
              </w:tc>
              <w:tc>
                <w:tcPr>
                  <w:tcW w:w="1165" w:type="dxa"/>
                  <w:tcBorders>
                    <w:top w:val="single" w:sz="4" w:space="0" w:color="000000"/>
                    <w:left w:val="single" w:sz="4" w:space="0" w:color="000000"/>
                    <w:bottom w:val="single" w:sz="4" w:space="0" w:color="000000"/>
                  </w:tcBorders>
                </w:tcPr>
                <w:p w14:paraId="00F1A0A6" w14:textId="77777777" w:rsidR="007B64F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50ACB428" w14:textId="77777777" w:rsidR="007B64F3" w:rsidRDefault="00000000">
                  <w:pPr>
                    <w:pStyle w:val="TAL"/>
                    <w:rPr>
                      <w:lang w:eastAsia="zh-CN"/>
                    </w:rPr>
                  </w:pPr>
                  <w:r>
                    <w:rPr>
                      <w:lang w:eastAsia="zh-CN"/>
                    </w:rPr>
                    <w:t>Three-dimensional area information to produce the spatial map</w:t>
                  </w:r>
                </w:p>
              </w:tc>
            </w:tr>
            <w:tr w:rsidR="007B64F3" w14:paraId="3DD082CB" w14:textId="77777777">
              <w:trPr>
                <w:jc w:val="center"/>
              </w:trPr>
              <w:tc>
                <w:tcPr>
                  <w:tcW w:w="2880" w:type="dxa"/>
                  <w:tcBorders>
                    <w:top w:val="single" w:sz="4" w:space="0" w:color="000000"/>
                    <w:left w:val="single" w:sz="4" w:space="0" w:color="000000"/>
                    <w:bottom w:val="single" w:sz="4" w:space="0" w:color="000000"/>
                  </w:tcBorders>
                </w:tcPr>
                <w:p w14:paraId="5FC079D2" w14:textId="77777777" w:rsidR="007B64F3" w:rsidRDefault="00000000">
                  <w:pPr>
                    <w:pStyle w:val="TAL"/>
                    <w:rPr>
                      <w:lang w:eastAsia="zh-CN"/>
                    </w:rPr>
                  </w:pPr>
                  <w:r>
                    <w:rPr>
                      <w:lang w:eastAsia="ko-KR"/>
                    </w:rPr>
                    <w:t>Notification Target Address</w:t>
                  </w:r>
                </w:p>
              </w:tc>
              <w:tc>
                <w:tcPr>
                  <w:tcW w:w="1165" w:type="dxa"/>
                  <w:tcBorders>
                    <w:top w:val="single" w:sz="4" w:space="0" w:color="000000"/>
                    <w:left w:val="single" w:sz="4" w:space="0" w:color="000000"/>
                    <w:bottom w:val="single" w:sz="4" w:space="0" w:color="000000"/>
                  </w:tcBorders>
                </w:tcPr>
                <w:p w14:paraId="760E5BBB" w14:textId="77777777" w:rsidR="007B64F3" w:rsidRDefault="00000000">
                  <w:pPr>
                    <w:pStyle w:val="TAC"/>
                    <w:rPr>
                      <w:lang w:eastAsia="zh-CN"/>
                    </w:rPr>
                  </w:pPr>
                  <w:r>
                    <w:t>O</w:t>
                  </w:r>
                </w:p>
              </w:tc>
              <w:tc>
                <w:tcPr>
                  <w:tcW w:w="4595" w:type="dxa"/>
                  <w:tcBorders>
                    <w:top w:val="single" w:sz="4" w:space="0" w:color="000000"/>
                    <w:left w:val="single" w:sz="4" w:space="0" w:color="000000"/>
                    <w:bottom w:val="single" w:sz="4" w:space="0" w:color="000000"/>
                    <w:right w:val="single" w:sz="4" w:space="0" w:color="000000"/>
                  </w:tcBorders>
                </w:tcPr>
                <w:p w14:paraId="1FE20B19" w14:textId="77777777" w:rsidR="007B64F3" w:rsidRDefault="00000000">
                  <w:pPr>
                    <w:pStyle w:val="TAL"/>
                    <w:rPr>
                      <w:lang w:eastAsia="zh-CN"/>
                    </w:rPr>
                  </w:pPr>
                  <w:r>
                    <w:rPr>
                      <w:lang w:eastAsia="ko-KR"/>
                    </w:rPr>
                    <w:t>Notification target address (e.g. URL, URI, IP) where the notifications should be sent.</w:t>
                  </w:r>
                </w:p>
              </w:tc>
            </w:tr>
            <w:tr w:rsidR="007B64F3" w14:paraId="4B132351" w14:textId="77777777">
              <w:trPr>
                <w:jc w:val="center"/>
              </w:trPr>
              <w:tc>
                <w:tcPr>
                  <w:tcW w:w="2880" w:type="dxa"/>
                  <w:tcBorders>
                    <w:top w:val="single" w:sz="4" w:space="0" w:color="000000"/>
                    <w:left w:val="single" w:sz="4" w:space="0" w:color="000000"/>
                    <w:bottom w:val="single" w:sz="4" w:space="0" w:color="000000"/>
                  </w:tcBorders>
                </w:tcPr>
                <w:p w14:paraId="03366EE1" w14:textId="77777777" w:rsidR="007B64F3" w:rsidRDefault="00000000">
                  <w:pPr>
                    <w:pStyle w:val="TAL"/>
                    <w:rPr>
                      <w:lang w:eastAsia="ko-KR"/>
                    </w:rPr>
                  </w:pPr>
                  <w:r>
                    <w:rPr>
                      <w:lang w:eastAsia="ko-KR"/>
                    </w:rPr>
                    <w:t>Spatial map media format</w:t>
                  </w:r>
                </w:p>
              </w:tc>
              <w:tc>
                <w:tcPr>
                  <w:tcW w:w="1165" w:type="dxa"/>
                  <w:tcBorders>
                    <w:top w:val="single" w:sz="4" w:space="0" w:color="000000"/>
                    <w:left w:val="single" w:sz="4" w:space="0" w:color="000000"/>
                    <w:bottom w:val="single" w:sz="4" w:space="0" w:color="000000"/>
                  </w:tcBorders>
                </w:tcPr>
                <w:p w14:paraId="5A486C01" w14:textId="77777777" w:rsidR="007B64F3" w:rsidRDefault="00000000">
                  <w:pPr>
                    <w:pStyle w:val="TAC"/>
                  </w:pPr>
                  <w:r>
                    <w:t>O</w:t>
                  </w:r>
                </w:p>
              </w:tc>
              <w:tc>
                <w:tcPr>
                  <w:tcW w:w="4595" w:type="dxa"/>
                  <w:tcBorders>
                    <w:top w:val="single" w:sz="4" w:space="0" w:color="000000"/>
                    <w:left w:val="single" w:sz="4" w:space="0" w:color="000000"/>
                    <w:bottom w:val="single" w:sz="4" w:space="0" w:color="000000"/>
                    <w:right w:val="single" w:sz="4" w:space="0" w:color="000000"/>
                  </w:tcBorders>
                </w:tcPr>
                <w:p w14:paraId="27643A09" w14:textId="77777777" w:rsidR="007B64F3" w:rsidRDefault="00000000">
                  <w:pPr>
                    <w:pStyle w:val="TAL"/>
                    <w:rPr>
                      <w:lang w:eastAsia="ko-KR"/>
                    </w:rPr>
                  </w:pPr>
                  <w:r>
                    <w:rPr>
                      <w:lang w:eastAsia="zh-CN"/>
                    </w:rPr>
                    <w:t>The media format requested for the spatial map.</w:t>
                  </w:r>
                </w:p>
              </w:tc>
            </w:tr>
            <w:tr w:rsidR="007B64F3" w14:paraId="50029324" w14:textId="77777777">
              <w:trPr>
                <w:jc w:val="center"/>
              </w:trPr>
              <w:tc>
                <w:tcPr>
                  <w:tcW w:w="2880" w:type="dxa"/>
                  <w:tcBorders>
                    <w:top w:val="single" w:sz="4" w:space="0" w:color="000000"/>
                    <w:left w:val="single" w:sz="4" w:space="0" w:color="000000"/>
                    <w:bottom w:val="single" w:sz="4" w:space="0" w:color="000000"/>
                  </w:tcBorders>
                </w:tcPr>
                <w:p w14:paraId="383EAF2C" w14:textId="77777777" w:rsidR="007B64F3" w:rsidRDefault="00000000">
                  <w:pPr>
                    <w:pStyle w:val="TAL"/>
                    <w:rPr>
                      <w:lang w:eastAsia="zh-CN"/>
                    </w:rPr>
                  </w:pPr>
                  <w:r>
                    <w:rPr>
                      <w:lang w:eastAsia="zh-CN"/>
                    </w:rPr>
                    <w:t>Information to include</w:t>
                  </w:r>
                </w:p>
              </w:tc>
              <w:tc>
                <w:tcPr>
                  <w:tcW w:w="1165" w:type="dxa"/>
                  <w:tcBorders>
                    <w:top w:val="single" w:sz="4" w:space="0" w:color="000000"/>
                    <w:left w:val="single" w:sz="4" w:space="0" w:color="000000"/>
                    <w:bottom w:val="single" w:sz="4" w:space="0" w:color="000000"/>
                  </w:tcBorders>
                </w:tcPr>
                <w:p w14:paraId="57D2EF2B" w14:textId="77777777" w:rsidR="007B64F3" w:rsidRDefault="00000000">
                  <w:pPr>
                    <w:pStyle w:val="TAC"/>
                    <w:rPr>
                      <w:lang w:eastAsia="zh-CN"/>
                    </w:rPr>
                  </w:pPr>
                  <w:r>
                    <w:rPr>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522E29B3" w14:textId="77777777" w:rsidR="007B64F3" w:rsidRDefault="00000000">
                  <w:pPr>
                    <w:pStyle w:val="TAL"/>
                    <w:rPr>
                      <w:lang w:eastAsia="zh-CN"/>
                    </w:rPr>
                  </w:pPr>
                  <w:r>
                    <w:rPr>
                      <w:lang w:eastAsia="zh-CN"/>
                    </w:rPr>
                    <w:t xml:space="preserve">Information to be included in the spatial map </w:t>
                  </w:r>
                </w:p>
              </w:tc>
            </w:tr>
            <w:tr w:rsidR="007B64F3" w14:paraId="668C0436" w14:textId="77777777">
              <w:trPr>
                <w:jc w:val="center"/>
              </w:trPr>
              <w:tc>
                <w:tcPr>
                  <w:tcW w:w="2880" w:type="dxa"/>
                  <w:tcBorders>
                    <w:top w:val="single" w:sz="4" w:space="0" w:color="000000"/>
                    <w:left w:val="single" w:sz="4" w:space="0" w:color="000000"/>
                    <w:bottom w:val="single" w:sz="4" w:space="0" w:color="000000"/>
                  </w:tcBorders>
                </w:tcPr>
                <w:p w14:paraId="0DD3A120" w14:textId="77777777" w:rsidR="007B64F3" w:rsidRDefault="00000000">
                  <w:pPr>
                    <w:pStyle w:val="TAL"/>
                    <w:rPr>
                      <w:lang w:eastAsia="zh-CN"/>
                    </w:rPr>
                  </w:pPr>
                  <w:r>
                    <w:rPr>
                      <w:lang w:eastAsia="ko-KR"/>
                    </w:rPr>
                    <w:t>&gt; Allowed entities list</w:t>
                  </w:r>
                </w:p>
              </w:tc>
              <w:tc>
                <w:tcPr>
                  <w:tcW w:w="1165" w:type="dxa"/>
                  <w:tcBorders>
                    <w:top w:val="single" w:sz="4" w:space="0" w:color="000000"/>
                    <w:left w:val="single" w:sz="4" w:space="0" w:color="000000"/>
                    <w:bottom w:val="single" w:sz="4" w:space="0" w:color="000000"/>
                  </w:tcBorders>
                </w:tcPr>
                <w:p w14:paraId="0AD90253" w14:textId="77777777" w:rsidR="007B64F3"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23AD862" w14:textId="77777777" w:rsidR="007B64F3" w:rsidRDefault="00000000">
                  <w:pPr>
                    <w:pStyle w:val="TAL"/>
                    <w:rPr>
                      <w:lang w:eastAsia="zh-CN"/>
                    </w:rPr>
                  </w:pPr>
                  <w:r>
                    <w:rPr>
                      <w:rFonts w:cs="Arial"/>
                    </w:rPr>
                    <w:t>Identity of entities (e.g. VAL client, VAL server or VAL service identity) which</w:t>
                  </w:r>
                  <w:r>
                    <w:rPr>
                      <w:lang w:eastAsia="ko-KR"/>
                    </w:rPr>
                    <w:t xml:space="preserve"> are permitted to discover and access the spatial map</w:t>
                  </w:r>
                </w:p>
              </w:tc>
            </w:tr>
            <w:tr w:rsidR="007B64F3" w14:paraId="211513AF" w14:textId="77777777">
              <w:trPr>
                <w:jc w:val="center"/>
              </w:trPr>
              <w:tc>
                <w:tcPr>
                  <w:tcW w:w="2880" w:type="dxa"/>
                  <w:tcBorders>
                    <w:top w:val="single" w:sz="4" w:space="0" w:color="000000"/>
                    <w:left w:val="single" w:sz="4" w:space="0" w:color="000000"/>
                    <w:bottom w:val="single" w:sz="4" w:space="0" w:color="000000"/>
                  </w:tcBorders>
                </w:tcPr>
                <w:p w14:paraId="248A78F1" w14:textId="77777777" w:rsidR="007B64F3" w:rsidRDefault="00000000">
                  <w:pPr>
                    <w:pStyle w:val="TAL"/>
                    <w:rPr>
                      <w:lang w:eastAsia="zh-CN"/>
                    </w:rPr>
                  </w:pPr>
                  <w:r>
                    <w:rPr>
                      <w:rFonts w:hint="eastAsia"/>
                      <w:lang w:eastAsia="ko-KR"/>
                    </w:rPr>
                    <w:t>&gt;</w:t>
                  </w:r>
                  <w:r>
                    <w:rPr>
                      <w:lang w:eastAsia="ko-KR"/>
                    </w:rPr>
                    <w:t xml:space="preserve"> List of spatial map layers</w:t>
                  </w:r>
                </w:p>
              </w:tc>
              <w:tc>
                <w:tcPr>
                  <w:tcW w:w="1165" w:type="dxa"/>
                  <w:tcBorders>
                    <w:top w:val="single" w:sz="4" w:space="0" w:color="000000"/>
                    <w:left w:val="single" w:sz="4" w:space="0" w:color="000000"/>
                    <w:bottom w:val="single" w:sz="4" w:space="0" w:color="000000"/>
                  </w:tcBorders>
                </w:tcPr>
                <w:p w14:paraId="6F4E698C" w14:textId="77777777" w:rsidR="007B64F3" w:rsidRDefault="00000000">
                  <w:pPr>
                    <w:pStyle w:val="TAC"/>
                    <w:rPr>
                      <w:lang w:eastAsia="zh-CN"/>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E342250" w14:textId="77777777" w:rsidR="007B64F3" w:rsidRDefault="00000000">
                  <w:pPr>
                    <w:pStyle w:val="TAL"/>
                    <w:rPr>
                      <w:lang w:eastAsia="zh-CN"/>
                    </w:rPr>
                  </w:pPr>
                  <w:r>
                    <w:rPr>
                      <w:rFonts w:hint="eastAsia"/>
                      <w:lang w:eastAsia="ko-KR"/>
                    </w:rPr>
                    <w:t>L</w:t>
                  </w:r>
                  <w:r>
                    <w:rPr>
                      <w:lang w:eastAsia="ko-KR"/>
                    </w:rPr>
                    <w:t xml:space="preserve">ist of spatial map layer information. </w:t>
                  </w:r>
                  <w:r>
                    <w:rPr>
                      <w:lang w:eastAsia="zh-CN"/>
                    </w:rPr>
                    <w:t>Each element includes the information described below.</w:t>
                  </w:r>
                </w:p>
              </w:tc>
            </w:tr>
            <w:tr w:rsidR="007B64F3" w14:paraId="48A61287" w14:textId="77777777">
              <w:trPr>
                <w:jc w:val="center"/>
              </w:trPr>
              <w:tc>
                <w:tcPr>
                  <w:tcW w:w="2880" w:type="dxa"/>
                  <w:tcBorders>
                    <w:top w:val="single" w:sz="4" w:space="0" w:color="000000"/>
                    <w:left w:val="single" w:sz="4" w:space="0" w:color="000000"/>
                    <w:bottom w:val="single" w:sz="4" w:space="0" w:color="000000"/>
                  </w:tcBorders>
                </w:tcPr>
                <w:p w14:paraId="40A0D207" w14:textId="77777777" w:rsidR="007B64F3" w:rsidRDefault="00000000">
                  <w:pPr>
                    <w:pStyle w:val="TAL"/>
                    <w:rPr>
                      <w:lang w:eastAsia="zh-CN"/>
                    </w:rPr>
                  </w:pPr>
                  <w:r>
                    <w:rPr>
                      <w:rFonts w:hint="eastAsia"/>
                      <w:lang w:eastAsia="ko-KR"/>
                    </w:rPr>
                    <w:t>&gt;</w:t>
                  </w:r>
                  <w:r>
                    <w:rPr>
                      <w:lang w:eastAsia="ko-KR"/>
                    </w:rPr>
                    <w:t>&gt; Spatial map layer information</w:t>
                  </w:r>
                </w:p>
              </w:tc>
              <w:tc>
                <w:tcPr>
                  <w:tcW w:w="1165" w:type="dxa"/>
                  <w:tcBorders>
                    <w:top w:val="single" w:sz="4" w:space="0" w:color="000000"/>
                    <w:left w:val="single" w:sz="4" w:space="0" w:color="000000"/>
                    <w:bottom w:val="single" w:sz="4" w:space="0" w:color="000000"/>
                  </w:tcBorders>
                </w:tcPr>
                <w:p w14:paraId="74A62BE2" w14:textId="77777777" w:rsidR="007B64F3"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5EE7909" w14:textId="77777777" w:rsidR="007B64F3" w:rsidRDefault="00000000">
                  <w:pPr>
                    <w:pStyle w:val="TAL"/>
                    <w:rPr>
                      <w:lang w:eastAsia="zh-CN"/>
                    </w:rPr>
                  </w:pPr>
                  <w:r>
                    <w:rPr>
                      <w:lang w:eastAsia="ko-KR"/>
                    </w:rPr>
                    <w:t>Information to specify the corresponding spatial map layer specific information</w:t>
                  </w:r>
                </w:p>
              </w:tc>
            </w:tr>
            <w:tr w:rsidR="007B64F3" w14:paraId="73D7867E" w14:textId="77777777">
              <w:trPr>
                <w:jc w:val="center"/>
              </w:trPr>
              <w:tc>
                <w:tcPr>
                  <w:tcW w:w="2880" w:type="dxa"/>
                  <w:tcBorders>
                    <w:top w:val="single" w:sz="4" w:space="0" w:color="000000"/>
                    <w:left w:val="single" w:sz="4" w:space="0" w:color="000000"/>
                    <w:bottom w:val="single" w:sz="4" w:space="0" w:color="000000"/>
                  </w:tcBorders>
                </w:tcPr>
                <w:p w14:paraId="2621B117" w14:textId="77777777" w:rsidR="007B64F3" w:rsidRDefault="00000000">
                  <w:pPr>
                    <w:pStyle w:val="TAL"/>
                    <w:rPr>
                      <w:lang w:eastAsia="ko-KR"/>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75939658" w14:textId="77777777" w:rsidR="007B64F3" w:rsidRDefault="00000000">
                  <w:pPr>
                    <w:pStyle w:val="TAC"/>
                    <w:rPr>
                      <w:lang w:eastAsia="ko-KR"/>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39FBA9C0" w14:textId="77777777" w:rsidR="007B64F3" w:rsidRDefault="00000000">
                  <w:pPr>
                    <w:pStyle w:val="TAL"/>
                    <w:rPr>
                      <w:lang w:eastAsia="zh-CN"/>
                    </w:rPr>
                  </w:pPr>
                  <w:r>
                    <w:rPr>
                      <w:lang w:eastAsia="zh-CN"/>
                    </w:rPr>
                    <w:t>List of required augmented layer information. This IE can contain multiple values. Possible values are:</w:t>
                  </w:r>
                </w:p>
                <w:p w14:paraId="06AC074A" w14:textId="77777777" w:rsidR="007B64F3" w:rsidRDefault="00000000">
                  <w:pPr>
                    <w:pStyle w:val="TAL"/>
                    <w:rPr>
                      <w:lang w:eastAsia="zh-CN"/>
                    </w:rPr>
                  </w:pPr>
                  <w:r>
                    <w:rPr>
                      <w:lang w:eastAsia="zh-CN"/>
                    </w:rPr>
                    <w:t>- VAL_USERS;</w:t>
                  </w:r>
                </w:p>
                <w:p w14:paraId="10A061E0" w14:textId="77777777" w:rsidR="007B64F3" w:rsidRDefault="00000000">
                  <w:pPr>
                    <w:pStyle w:val="TAL"/>
                    <w:rPr>
                      <w:lang w:eastAsia="ko-KR"/>
                    </w:rPr>
                  </w:pPr>
                  <w:r>
                    <w:rPr>
                      <w:lang w:eastAsia="zh-CN"/>
                    </w:rPr>
                    <w:t>- SPATIAL_ANCHORS.</w:t>
                  </w:r>
                </w:p>
              </w:tc>
            </w:tr>
            <w:tr w:rsidR="007B64F3" w14:paraId="1BB8308E" w14:textId="77777777">
              <w:trPr>
                <w:jc w:val="center"/>
              </w:trPr>
              <w:tc>
                <w:tcPr>
                  <w:tcW w:w="2880" w:type="dxa"/>
                  <w:tcBorders>
                    <w:top w:val="single" w:sz="4" w:space="0" w:color="000000"/>
                    <w:left w:val="single" w:sz="4" w:space="0" w:color="000000"/>
                    <w:bottom w:val="single" w:sz="4" w:space="0" w:color="000000"/>
                  </w:tcBorders>
                </w:tcPr>
                <w:p w14:paraId="2E4F91DA" w14:textId="77777777" w:rsidR="007B64F3" w:rsidRDefault="00000000">
                  <w:pPr>
                    <w:pStyle w:val="TAL"/>
                    <w:rPr>
                      <w:b/>
                      <w:bCs/>
                      <w:i/>
                      <w:iCs/>
                      <w:lang w:eastAsia="ko-KR"/>
                    </w:rPr>
                  </w:pPr>
                  <w:r>
                    <w:rPr>
                      <w:b/>
                      <w:bCs/>
                      <w:i/>
                      <w:iCs/>
                      <w:lang w:eastAsia="ko-KR"/>
                    </w:rPr>
                    <w:t>Sensing service policy</w:t>
                  </w:r>
                </w:p>
              </w:tc>
              <w:tc>
                <w:tcPr>
                  <w:tcW w:w="1165" w:type="dxa"/>
                  <w:tcBorders>
                    <w:top w:val="single" w:sz="4" w:space="0" w:color="000000"/>
                    <w:left w:val="single" w:sz="4" w:space="0" w:color="000000"/>
                    <w:bottom w:val="single" w:sz="4" w:space="0" w:color="000000"/>
                  </w:tcBorders>
                </w:tcPr>
                <w:p w14:paraId="3D9B1842" w14:textId="77777777" w:rsidR="007B64F3" w:rsidRDefault="00000000">
                  <w:pPr>
                    <w:pStyle w:val="TAC"/>
                    <w:rPr>
                      <w:b/>
                      <w:bCs/>
                      <w:i/>
                      <w:iCs/>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01FE816F" w14:textId="77777777" w:rsidR="007B64F3" w:rsidRDefault="00000000">
                  <w:pPr>
                    <w:pStyle w:val="TAL"/>
                    <w:rPr>
                      <w:b/>
                      <w:bCs/>
                      <w:i/>
                      <w:iCs/>
                      <w:lang w:eastAsia="zh-CN"/>
                    </w:rPr>
                  </w:pPr>
                  <w:r>
                    <w:rPr>
                      <w:b/>
                      <w:bCs/>
                      <w:i/>
                      <w:iCs/>
                      <w:lang w:eastAsia="zh-CN"/>
                    </w:rPr>
                    <w:t>A policy to provide configuration parameters for the SM server to trigger sensing service to obtain object information for the spatial map. The contents of the policy is described in Table 9.3.1.3.1-y.</w:t>
                  </w:r>
                </w:p>
              </w:tc>
            </w:tr>
          </w:tbl>
          <w:p w14:paraId="042B7808" w14:textId="77777777" w:rsidR="007B64F3" w:rsidRDefault="007B64F3">
            <w:pPr>
              <w:pStyle w:val="NO"/>
            </w:pPr>
          </w:p>
          <w:p w14:paraId="12A8771E" w14:textId="77777777" w:rsidR="007B64F3" w:rsidRDefault="00000000">
            <w:pPr>
              <w:pStyle w:val="NO"/>
            </w:pPr>
            <w:r>
              <w:t>NOTE 1:</w:t>
            </w:r>
            <w:r>
              <w:tab/>
              <w:t>For the current release, the spatial map layer information is implementation specific and out of scope.</w:t>
            </w:r>
          </w:p>
          <w:p w14:paraId="63EE73D1" w14:textId="77777777" w:rsidR="007B64F3" w:rsidRDefault="00000000">
            <w:pPr>
              <w:pStyle w:val="TH"/>
              <w:rPr>
                <w:i/>
                <w:iCs/>
              </w:rPr>
            </w:pPr>
            <w:r>
              <w:rPr>
                <w:i/>
                <w:iCs/>
              </w:rPr>
              <w:t>Table 9.3.1.3.1-y: Sensing service policy</w:t>
            </w:r>
          </w:p>
          <w:tbl>
            <w:tblPr>
              <w:tblW w:w="8640" w:type="dxa"/>
              <w:jc w:val="center"/>
              <w:tblLook w:val="04A0" w:firstRow="1" w:lastRow="0" w:firstColumn="1" w:lastColumn="0" w:noHBand="0" w:noVBand="1"/>
            </w:tblPr>
            <w:tblGrid>
              <w:gridCol w:w="2880"/>
              <w:gridCol w:w="1165"/>
              <w:gridCol w:w="4595"/>
            </w:tblGrid>
            <w:tr w:rsidR="007B64F3" w14:paraId="3A0593CF" w14:textId="77777777">
              <w:trPr>
                <w:jc w:val="center"/>
              </w:trPr>
              <w:tc>
                <w:tcPr>
                  <w:tcW w:w="2880" w:type="dxa"/>
                  <w:tcBorders>
                    <w:top w:val="single" w:sz="4" w:space="0" w:color="000000"/>
                    <w:left w:val="single" w:sz="4" w:space="0" w:color="000000"/>
                    <w:bottom w:val="single" w:sz="4" w:space="0" w:color="000000"/>
                  </w:tcBorders>
                </w:tcPr>
                <w:p w14:paraId="4DDE026D" w14:textId="77777777" w:rsidR="007B64F3" w:rsidRDefault="00000000">
                  <w:pPr>
                    <w:pStyle w:val="TAH"/>
                    <w:rPr>
                      <w:i/>
                      <w:iCs/>
                    </w:rPr>
                  </w:pPr>
                  <w:r>
                    <w:rPr>
                      <w:i/>
                      <w:iCs/>
                    </w:rPr>
                    <w:t>Information element</w:t>
                  </w:r>
                </w:p>
              </w:tc>
              <w:tc>
                <w:tcPr>
                  <w:tcW w:w="1165" w:type="dxa"/>
                  <w:tcBorders>
                    <w:top w:val="single" w:sz="4" w:space="0" w:color="000000"/>
                    <w:left w:val="single" w:sz="4" w:space="0" w:color="000000"/>
                    <w:bottom w:val="single" w:sz="4" w:space="0" w:color="000000"/>
                  </w:tcBorders>
                </w:tcPr>
                <w:p w14:paraId="590FDFD8" w14:textId="77777777" w:rsidR="007B64F3" w:rsidRDefault="00000000">
                  <w:pPr>
                    <w:pStyle w:val="TAH"/>
                    <w:rPr>
                      <w:i/>
                      <w:iCs/>
                    </w:rPr>
                  </w:pPr>
                  <w:r>
                    <w:rPr>
                      <w:i/>
                      <w:iCs/>
                    </w:rPr>
                    <w:t>Status</w:t>
                  </w:r>
                </w:p>
              </w:tc>
              <w:tc>
                <w:tcPr>
                  <w:tcW w:w="4595" w:type="dxa"/>
                  <w:tcBorders>
                    <w:top w:val="single" w:sz="4" w:space="0" w:color="000000"/>
                    <w:left w:val="single" w:sz="4" w:space="0" w:color="000000"/>
                    <w:bottom w:val="single" w:sz="4" w:space="0" w:color="000000"/>
                    <w:right w:val="single" w:sz="4" w:space="0" w:color="000000"/>
                  </w:tcBorders>
                </w:tcPr>
                <w:p w14:paraId="510B4FEA" w14:textId="77777777" w:rsidR="007B64F3" w:rsidRDefault="00000000">
                  <w:pPr>
                    <w:pStyle w:val="TAH"/>
                    <w:rPr>
                      <w:i/>
                      <w:iCs/>
                    </w:rPr>
                  </w:pPr>
                  <w:r>
                    <w:rPr>
                      <w:i/>
                      <w:iCs/>
                    </w:rPr>
                    <w:t>Description</w:t>
                  </w:r>
                </w:p>
              </w:tc>
            </w:tr>
            <w:tr w:rsidR="007B64F3" w14:paraId="48DBD76A" w14:textId="77777777">
              <w:trPr>
                <w:jc w:val="center"/>
              </w:trPr>
              <w:tc>
                <w:tcPr>
                  <w:tcW w:w="2880" w:type="dxa"/>
                  <w:tcBorders>
                    <w:top w:val="single" w:sz="4" w:space="0" w:color="000000"/>
                    <w:left w:val="single" w:sz="4" w:space="0" w:color="000000"/>
                    <w:bottom w:val="single" w:sz="4" w:space="0" w:color="000000"/>
                  </w:tcBorders>
                </w:tcPr>
                <w:p w14:paraId="030430D6" w14:textId="77777777" w:rsidR="007B64F3" w:rsidRDefault="00000000">
                  <w:pPr>
                    <w:pStyle w:val="TAL"/>
                    <w:rPr>
                      <w:b/>
                      <w:bCs/>
                      <w:i/>
                      <w:iCs/>
                    </w:rPr>
                  </w:pPr>
                  <w:r>
                    <w:rPr>
                      <w:b/>
                      <w:bCs/>
                      <w:i/>
                      <w:iCs/>
                    </w:rPr>
                    <w:t>Sensing service policy ID</w:t>
                  </w:r>
                </w:p>
              </w:tc>
              <w:tc>
                <w:tcPr>
                  <w:tcW w:w="1165" w:type="dxa"/>
                  <w:tcBorders>
                    <w:top w:val="single" w:sz="4" w:space="0" w:color="000000"/>
                    <w:left w:val="single" w:sz="4" w:space="0" w:color="000000"/>
                    <w:bottom w:val="single" w:sz="4" w:space="0" w:color="000000"/>
                  </w:tcBorders>
                </w:tcPr>
                <w:p w14:paraId="52D243E7" w14:textId="77777777" w:rsidR="007B64F3" w:rsidRDefault="00000000">
                  <w:pPr>
                    <w:pStyle w:val="TAC"/>
                    <w:rPr>
                      <w:b/>
                      <w:i/>
                      <w:iCs/>
                      <w:lang w:eastAsia="zh-CN"/>
                    </w:rPr>
                  </w:pPr>
                  <w:r>
                    <w:rPr>
                      <w:b/>
                      <w:i/>
                      <w:iCs/>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6783DDAB" w14:textId="77777777" w:rsidR="007B64F3" w:rsidRDefault="00000000">
                  <w:pPr>
                    <w:pStyle w:val="TAL"/>
                    <w:rPr>
                      <w:b/>
                      <w:i/>
                      <w:iCs/>
                    </w:rPr>
                  </w:pPr>
                  <w:r>
                    <w:rPr>
                      <w:b/>
                      <w:i/>
                      <w:iCs/>
                      <w:lang w:eastAsia="zh-CN"/>
                    </w:rPr>
                    <w:t>The identifier of the sensing service policy.</w:t>
                  </w:r>
                </w:p>
              </w:tc>
            </w:tr>
            <w:tr w:rsidR="007B64F3" w14:paraId="02751F46" w14:textId="77777777">
              <w:trPr>
                <w:jc w:val="center"/>
              </w:trPr>
              <w:tc>
                <w:tcPr>
                  <w:tcW w:w="2880" w:type="dxa"/>
                  <w:tcBorders>
                    <w:top w:val="single" w:sz="4" w:space="0" w:color="000000"/>
                    <w:left w:val="single" w:sz="4" w:space="0" w:color="000000"/>
                    <w:bottom w:val="single" w:sz="4" w:space="0" w:color="000000"/>
                  </w:tcBorders>
                </w:tcPr>
                <w:p w14:paraId="34E3E5BC" w14:textId="77777777" w:rsidR="007B64F3" w:rsidRDefault="00000000">
                  <w:pPr>
                    <w:pStyle w:val="TAL"/>
                    <w:rPr>
                      <w:b/>
                      <w:i/>
                      <w:iCs/>
                      <w:lang w:eastAsia="zh-CN"/>
                    </w:rPr>
                  </w:pPr>
                  <w:r>
                    <w:rPr>
                      <w:b/>
                      <w:bCs/>
                      <w:i/>
                      <w:iCs/>
                    </w:rPr>
                    <w:t>Sensing service provider IDs</w:t>
                  </w:r>
                </w:p>
              </w:tc>
              <w:tc>
                <w:tcPr>
                  <w:tcW w:w="1165" w:type="dxa"/>
                  <w:tcBorders>
                    <w:top w:val="single" w:sz="4" w:space="0" w:color="000000"/>
                    <w:left w:val="single" w:sz="4" w:space="0" w:color="000000"/>
                    <w:bottom w:val="single" w:sz="4" w:space="0" w:color="000000"/>
                  </w:tcBorders>
                </w:tcPr>
                <w:p w14:paraId="25F12A2D" w14:textId="77777777" w:rsidR="007B64F3" w:rsidRDefault="00000000">
                  <w:pPr>
                    <w:pStyle w:val="TAC"/>
                    <w:rPr>
                      <w:b/>
                      <w:i/>
                      <w:iCs/>
                      <w:lang w:eastAsia="zh-CN"/>
                    </w:rPr>
                  </w:pPr>
                  <w:r>
                    <w:rPr>
                      <w:b/>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FEBC1C3" w14:textId="77777777" w:rsidR="007B64F3" w:rsidRDefault="00000000">
                  <w:pPr>
                    <w:pStyle w:val="TAL"/>
                    <w:rPr>
                      <w:b/>
                      <w:i/>
                      <w:iCs/>
                      <w:lang w:eastAsia="zh-CN"/>
                    </w:rPr>
                  </w:pPr>
                  <w:r>
                    <w:rPr>
                      <w:b/>
                      <w:i/>
                      <w:iCs/>
                      <w:lang w:eastAsia="ko-KR"/>
                    </w:rPr>
                    <w:t>The identifier of the sensing service providers the SM server should use to trigger sensing service.</w:t>
                  </w:r>
                </w:p>
              </w:tc>
            </w:tr>
            <w:tr w:rsidR="007B64F3" w14:paraId="3CC9783D" w14:textId="77777777">
              <w:trPr>
                <w:jc w:val="center"/>
              </w:trPr>
              <w:tc>
                <w:tcPr>
                  <w:tcW w:w="2880" w:type="dxa"/>
                  <w:tcBorders>
                    <w:top w:val="single" w:sz="4" w:space="0" w:color="000000"/>
                    <w:left w:val="single" w:sz="4" w:space="0" w:color="000000"/>
                    <w:bottom w:val="single" w:sz="4" w:space="0" w:color="000000"/>
                  </w:tcBorders>
                </w:tcPr>
                <w:p w14:paraId="623D7434" w14:textId="77777777" w:rsidR="007B64F3" w:rsidRDefault="00000000">
                  <w:pPr>
                    <w:pStyle w:val="TAL"/>
                    <w:rPr>
                      <w:b/>
                      <w:i/>
                      <w:iCs/>
                      <w:lang w:eastAsia="zh-CN"/>
                    </w:rPr>
                  </w:pPr>
                  <w:r>
                    <w:rPr>
                      <w:b/>
                      <w:i/>
                      <w:iCs/>
                      <w:lang w:eastAsia="zh-CN"/>
                    </w:rPr>
                    <w:t>Sensing area</w:t>
                  </w:r>
                </w:p>
              </w:tc>
              <w:tc>
                <w:tcPr>
                  <w:tcW w:w="1165" w:type="dxa"/>
                  <w:tcBorders>
                    <w:top w:val="single" w:sz="4" w:space="0" w:color="000000"/>
                    <w:left w:val="single" w:sz="4" w:space="0" w:color="000000"/>
                    <w:bottom w:val="single" w:sz="4" w:space="0" w:color="000000"/>
                  </w:tcBorders>
                </w:tcPr>
                <w:p w14:paraId="6A9FDC70" w14:textId="77777777" w:rsidR="007B64F3"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11D89499" w14:textId="77777777" w:rsidR="007B64F3" w:rsidRDefault="00000000">
                  <w:pPr>
                    <w:pStyle w:val="TAL"/>
                    <w:rPr>
                      <w:b/>
                      <w:i/>
                      <w:iCs/>
                      <w:lang w:eastAsia="zh-CN"/>
                    </w:rPr>
                  </w:pPr>
                  <w:r>
                    <w:rPr>
                      <w:b/>
                      <w:i/>
                      <w:iCs/>
                      <w:lang w:eastAsia="zh-CN"/>
                    </w:rPr>
                    <w:t>Three-dimensional area information of the sensing area.</w:t>
                  </w:r>
                </w:p>
              </w:tc>
            </w:tr>
            <w:tr w:rsidR="007B64F3" w14:paraId="7AA03767" w14:textId="77777777">
              <w:trPr>
                <w:jc w:val="center"/>
              </w:trPr>
              <w:tc>
                <w:tcPr>
                  <w:tcW w:w="2880" w:type="dxa"/>
                  <w:tcBorders>
                    <w:top w:val="single" w:sz="4" w:space="0" w:color="000000"/>
                    <w:left w:val="single" w:sz="4" w:space="0" w:color="000000"/>
                    <w:bottom w:val="single" w:sz="4" w:space="0" w:color="000000"/>
                  </w:tcBorders>
                </w:tcPr>
                <w:p w14:paraId="1816A104" w14:textId="77777777" w:rsidR="007B64F3" w:rsidRDefault="00000000">
                  <w:pPr>
                    <w:pStyle w:val="TAL"/>
                    <w:rPr>
                      <w:b/>
                      <w:i/>
                      <w:iCs/>
                      <w:lang w:eastAsia="zh-CN"/>
                    </w:rPr>
                  </w:pPr>
                  <w:r>
                    <w:rPr>
                      <w:b/>
                      <w:i/>
                      <w:iCs/>
                      <w:lang w:eastAsia="zh-CN"/>
                    </w:rPr>
                    <w:t>Sensing resolution</w:t>
                  </w:r>
                </w:p>
              </w:tc>
              <w:tc>
                <w:tcPr>
                  <w:tcW w:w="1165" w:type="dxa"/>
                  <w:tcBorders>
                    <w:top w:val="single" w:sz="4" w:space="0" w:color="000000"/>
                    <w:left w:val="single" w:sz="4" w:space="0" w:color="000000"/>
                    <w:bottom w:val="single" w:sz="4" w:space="0" w:color="000000"/>
                  </w:tcBorders>
                </w:tcPr>
                <w:p w14:paraId="372BDCA9" w14:textId="77777777" w:rsidR="007B64F3"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8BD20CE" w14:textId="77777777" w:rsidR="007B64F3" w:rsidRDefault="00000000">
                  <w:pPr>
                    <w:pStyle w:val="TAL"/>
                    <w:rPr>
                      <w:b/>
                      <w:i/>
                      <w:iCs/>
                      <w:lang w:eastAsia="zh-CN"/>
                    </w:rPr>
                  </w:pPr>
                  <w:r>
                    <w:rPr>
                      <w:b/>
                      <w:i/>
                      <w:iCs/>
                      <w:lang w:eastAsia="zh-CN"/>
                    </w:rPr>
                    <w:t>A resolution to provide to the sensing service.</w:t>
                  </w:r>
                </w:p>
              </w:tc>
            </w:tr>
            <w:tr w:rsidR="007B64F3" w14:paraId="42A47AC1" w14:textId="77777777">
              <w:trPr>
                <w:jc w:val="center"/>
              </w:trPr>
              <w:tc>
                <w:tcPr>
                  <w:tcW w:w="2880" w:type="dxa"/>
                  <w:tcBorders>
                    <w:top w:val="single" w:sz="4" w:space="0" w:color="000000"/>
                    <w:left w:val="single" w:sz="4" w:space="0" w:color="000000"/>
                    <w:bottom w:val="single" w:sz="4" w:space="0" w:color="000000"/>
                  </w:tcBorders>
                </w:tcPr>
                <w:p w14:paraId="6F7A6FF0" w14:textId="77777777" w:rsidR="007B64F3" w:rsidRDefault="00000000">
                  <w:pPr>
                    <w:pStyle w:val="TAL"/>
                    <w:rPr>
                      <w:b/>
                      <w:i/>
                      <w:iCs/>
                      <w:lang w:eastAsia="zh-CN"/>
                    </w:rPr>
                  </w:pPr>
                  <w:r>
                    <w:rPr>
                      <w:b/>
                      <w:i/>
                      <w:iCs/>
                      <w:lang w:eastAsia="zh-CN"/>
                    </w:rPr>
                    <w:t>Sensing schedule</w:t>
                  </w:r>
                </w:p>
              </w:tc>
              <w:tc>
                <w:tcPr>
                  <w:tcW w:w="1165" w:type="dxa"/>
                  <w:tcBorders>
                    <w:top w:val="single" w:sz="4" w:space="0" w:color="000000"/>
                    <w:left w:val="single" w:sz="4" w:space="0" w:color="000000"/>
                    <w:bottom w:val="single" w:sz="4" w:space="0" w:color="000000"/>
                  </w:tcBorders>
                </w:tcPr>
                <w:p w14:paraId="47253E67" w14:textId="77777777" w:rsidR="007B64F3"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7AD7C4C4" w14:textId="77777777" w:rsidR="007B64F3" w:rsidRDefault="00000000">
                  <w:pPr>
                    <w:pStyle w:val="TAL"/>
                    <w:rPr>
                      <w:b/>
                      <w:i/>
                      <w:iCs/>
                      <w:lang w:eastAsia="zh-CN"/>
                    </w:rPr>
                  </w:pPr>
                  <w:r>
                    <w:rPr>
                      <w:b/>
                      <w:i/>
                      <w:iCs/>
                      <w:lang w:eastAsia="zh-CN"/>
                    </w:rPr>
                    <w:t>A schedule to trigger sensing service.</w:t>
                  </w:r>
                </w:p>
              </w:tc>
            </w:tr>
            <w:tr w:rsidR="007B64F3" w14:paraId="22E356B0" w14:textId="77777777">
              <w:trPr>
                <w:jc w:val="center"/>
              </w:trPr>
              <w:tc>
                <w:tcPr>
                  <w:tcW w:w="2880" w:type="dxa"/>
                  <w:tcBorders>
                    <w:top w:val="single" w:sz="4" w:space="0" w:color="000000"/>
                    <w:left w:val="single" w:sz="4" w:space="0" w:color="000000"/>
                    <w:bottom w:val="single" w:sz="4" w:space="0" w:color="000000"/>
                  </w:tcBorders>
                </w:tcPr>
                <w:p w14:paraId="3B061927" w14:textId="77777777" w:rsidR="007B64F3" w:rsidRDefault="00000000">
                  <w:pPr>
                    <w:pStyle w:val="TAL"/>
                    <w:rPr>
                      <w:b/>
                      <w:i/>
                      <w:iCs/>
                      <w:lang w:eastAsia="zh-CN"/>
                    </w:rPr>
                  </w:pPr>
                  <w:r>
                    <w:rPr>
                      <w:b/>
                      <w:i/>
                      <w:iCs/>
                      <w:lang w:eastAsia="zh-CN"/>
                    </w:rPr>
                    <w:t>Sensing refresh interval</w:t>
                  </w:r>
                </w:p>
              </w:tc>
              <w:tc>
                <w:tcPr>
                  <w:tcW w:w="1165" w:type="dxa"/>
                  <w:tcBorders>
                    <w:top w:val="single" w:sz="4" w:space="0" w:color="000000"/>
                    <w:left w:val="single" w:sz="4" w:space="0" w:color="000000"/>
                    <w:bottom w:val="single" w:sz="4" w:space="0" w:color="000000"/>
                  </w:tcBorders>
                </w:tcPr>
                <w:p w14:paraId="73FFBB3E" w14:textId="77777777" w:rsidR="007B64F3"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34BF1DB4" w14:textId="77777777" w:rsidR="007B64F3" w:rsidRDefault="00000000">
                  <w:pPr>
                    <w:pStyle w:val="TAL"/>
                    <w:rPr>
                      <w:b/>
                      <w:i/>
                      <w:iCs/>
                      <w:lang w:eastAsia="zh-CN"/>
                    </w:rPr>
                  </w:pPr>
                  <w:r>
                    <w:rPr>
                      <w:b/>
                      <w:i/>
                      <w:iCs/>
                      <w:lang w:eastAsia="zh-CN"/>
                    </w:rPr>
                    <w:t>An interval to refresh SM object information provided by a sensing service.</w:t>
                  </w:r>
                </w:p>
              </w:tc>
            </w:tr>
            <w:tr w:rsidR="007B64F3" w14:paraId="5870168F" w14:textId="77777777">
              <w:trPr>
                <w:jc w:val="center"/>
              </w:trPr>
              <w:tc>
                <w:tcPr>
                  <w:tcW w:w="2880" w:type="dxa"/>
                  <w:tcBorders>
                    <w:top w:val="single" w:sz="4" w:space="0" w:color="000000"/>
                    <w:left w:val="single" w:sz="4" w:space="0" w:color="000000"/>
                    <w:bottom w:val="single" w:sz="4" w:space="0" w:color="000000"/>
                  </w:tcBorders>
                </w:tcPr>
                <w:p w14:paraId="06815EAE" w14:textId="77777777" w:rsidR="007B64F3" w:rsidRDefault="00000000">
                  <w:pPr>
                    <w:pStyle w:val="TAL"/>
                    <w:rPr>
                      <w:b/>
                      <w:i/>
                      <w:iCs/>
                      <w:lang w:eastAsia="zh-CN"/>
                    </w:rPr>
                  </w:pPr>
                  <w:r>
                    <w:rPr>
                      <w:b/>
                      <w:i/>
                      <w:iCs/>
                      <w:lang w:eastAsia="zh-CN"/>
                    </w:rPr>
                    <w:lastRenderedPageBreak/>
                    <w:t>Sensing output requirements</w:t>
                  </w:r>
                </w:p>
              </w:tc>
              <w:tc>
                <w:tcPr>
                  <w:tcW w:w="1165" w:type="dxa"/>
                  <w:tcBorders>
                    <w:top w:val="single" w:sz="4" w:space="0" w:color="000000"/>
                    <w:left w:val="single" w:sz="4" w:space="0" w:color="000000"/>
                    <w:bottom w:val="single" w:sz="4" w:space="0" w:color="000000"/>
                  </w:tcBorders>
                </w:tcPr>
                <w:p w14:paraId="2C19EA4A" w14:textId="77777777" w:rsidR="007B64F3" w:rsidRDefault="00000000">
                  <w:pPr>
                    <w:pStyle w:val="TAC"/>
                    <w:rPr>
                      <w:b/>
                      <w:i/>
                      <w:iCs/>
                      <w:lang w:eastAsia="zh-CN"/>
                    </w:rPr>
                  </w:pPr>
                  <w:r>
                    <w:rPr>
                      <w:b/>
                      <w:i/>
                      <w:iCs/>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793DF1BF" w14:textId="77777777" w:rsidR="007B64F3" w:rsidRDefault="00000000">
                  <w:pPr>
                    <w:pStyle w:val="TAL"/>
                    <w:rPr>
                      <w:b/>
                      <w:i/>
                      <w:iCs/>
                      <w:lang w:eastAsia="zh-CN"/>
                    </w:rPr>
                  </w:pPr>
                  <w:r>
                    <w:rPr>
                      <w:b/>
                      <w:i/>
                      <w:iCs/>
                      <w:lang w:eastAsia="zh-CN"/>
                    </w:rPr>
                    <w:t>A listing of object characteristics required from the sensing service. Object characteristics describes the size, shape, orientation, speed, and absolute and relative location of an object obtained from sensing service.</w:t>
                  </w:r>
                </w:p>
              </w:tc>
            </w:tr>
            <w:tr w:rsidR="007B64F3" w14:paraId="62CE70B1" w14:textId="77777777">
              <w:trPr>
                <w:jc w:val="center"/>
              </w:trPr>
              <w:tc>
                <w:tcPr>
                  <w:tcW w:w="2880" w:type="dxa"/>
                  <w:tcBorders>
                    <w:top w:val="single" w:sz="4" w:space="0" w:color="000000"/>
                    <w:left w:val="single" w:sz="4" w:space="0" w:color="000000"/>
                    <w:bottom w:val="single" w:sz="4" w:space="0" w:color="000000"/>
                  </w:tcBorders>
                </w:tcPr>
                <w:p w14:paraId="5F1E549F" w14:textId="77777777" w:rsidR="007B64F3" w:rsidRDefault="00000000">
                  <w:pPr>
                    <w:pStyle w:val="TAL"/>
                    <w:rPr>
                      <w:b/>
                      <w:i/>
                      <w:iCs/>
                      <w:lang w:eastAsia="zh-CN"/>
                    </w:rPr>
                  </w:pPr>
                  <w:r>
                    <w:rPr>
                      <w:b/>
                      <w:i/>
                      <w:iCs/>
                      <w:lang w:eastAsia="zh-CN"/>
                    </w:rPr>
                    <w:t>Object label classification policy</w:t>
                  </w:r>
                </w:p>
              </w:tc>
              <w:tc>
                <w:tcPr>
                  <w:tcW w:w="1165" w:type="dxa"/>
                  <w:tcBorders>
                    <w:top w:val="single" w:sz="4" w:space="0" w:color="000000"/>
                    <w:left w:val="single" w:sz="4" w:space="0" w:color="000000"/>
                    <w:bottom w:val="single" w:sz="4" w:space="0" w:color="000000"/>
                  </w:tcBorders>
                </w:tcPr>
                <w:p w14:paraId="29A14E73" w14:textId="77777777" w:rsidR="007B64F3" w:rsidRDefault="00000000">
                  <w:pPr>
                    <w:pStyle w:val="TAC"/>
                    <w:rPr>
                      <w:b/>
                      <w:i/>
                      <w:iCs/>
                      <w:lang w:eastAsia="zh-CN"/>
                    </w:rPr>
                  </w:pPr>
                  <w:r>
                    <w:rPr>
                      <w:b/>
                      <w:i/>
                      <w:iCs/>
                      <w:lang w:eastAsia="zh-CN"/>
                    </w:rPr>
                    <w:t>O</w:t>
                  </w:r>
                </w:p>
              </w:tc>
              <w:tc>
                <w:tcPr>
                  <w:tcW w:w="4595" w:type="dxa"/>
                  <w:tcBorders>
                    <w:top w:val="single" w:sz="4" w:space="0" w:color="000000"/>
                    <w:left w:val="single" w:sz="4" w:space="0" w:color="000000"/>
                    <w:bottom w:val="single" w:sz="4" w:space="0" w:color="000000"/>
                    <w:right w:val="single" w:sz="4" w:space="0" w:color="000000"/>
                  </w:tcBorders>
                </w:tcPr>
                <w:p w14:paraId="2C4B60D4" w14:textId="77777777" w:rsidR="007B64F3" w:rsidRDefault="00000000">
                  <w:pPr>
                    <w:pStyle w:val="TAL"/>
                    <w:rPr>
                      <w:b/>
                      <w:i/>
                      <w:iCs/>
                      <w:lang w:eastAsia="zh-CN"/>
                    </w:rPr>
                  </w:pPr>
                  <w:r>
                    <w:rPr>
                      <w:b/>
                      <w:i/>
                      <w:iCs/>
                      <w:lang w:eastAsia="zh-CN"/>
                    </w:rPr>
                    <w:t>A policy to assist with the labeling of sensing results obtained from the sensing service. The policy provides e.g. a list of ML models that derives object information from sensing results received by the SM server.</w:t>
                  </w:r>
                </w:p>
              </w:tc>
            </w:tr>
          </w:tbl>
          <w:p w14:paraId="24C621AD" w14:textId="77777777" w:rsidR="007B64F3" w:rsidRDefault="007B64F3">
            <w:pPr>
              <w:rPr>
                <w:lang w:eastAsia="zh-CN"/>
              </w:rPr>
            </w:pPr>
          </w:p>
          <w:p w14:paraId="6006A87C" w14:textId="77777777" w:rsidR="007B64F3" w:rsidRDefault="00000000">
            <w:pPr>
              <w:pStyle w:val="NO"/>
            </w:pPr>
            <w:r>
              <w:t>NOTE 2:</w:t>
            </w:r>
            <w:r>
              <w:tab/>
              <w:t>Sensing service policy values are within the range defined in Table 9.3.1.3.1-1.</w:t>
            </w:r>
          </w:p>
          <w:p w14:paraId="7A7A978D" w14:textId="77777777" w:rsidR="007B64F3" w:rsidRDefault="00000000">
            <w:pPr>
              <w:pStyle w:val="EditorsNote"/>
              <w:rPr>
                <w:lang w:eastAsia="zh-CN"/>
              </w:rPr>
            </w:pPr>
            <w:r>
              <w:rPr>
                <w:lang w:eastAsia="zh-CN"/>
              </w:rPr>
              <w:t>Editor's Note:</w:t>
            </w:r>
            <w:r>
              <w:rPr>
                <w:lang w:eastAsia="zh-CN"/>
              </w:rPr>
              <w:tab/>
              <w:t xml:space="preserve">Whether the Object label classification policy IE is included in the sensing service policy is FFS. </w:t>
            </w:r>
          </w:p>
          <w:p w14:paraId="4C14FBC0" w14:textId="77777777" w:rsidR="007B64F3" w:rsidRDefault="007B64F3">
            <w:pPr>
              <w:rPr>
                <w:lang w:val="en-US"/>
              </w:rPr>
            </w:pPr>
          </w:p>
        </w:tc>
      </w:tr>
    </w:tbl>
    <w:p w14:paraId="268A3E2F" w14:textId="77777777" w:rsidR="007B64F3" w:rsidRDefault="007B64F3">
      <w:pPr>
        <w:rPr>
          <w:lang w:val="en-US"/>
        </w:rPr>
      </w:pPr>
    </w:p>
    <w:p w14:paraId="208053B0" w14:textId="77777777" w:rsidR="007B64F3" w:rsidRDefault="00000000">
      <w:pPr>
        <w:pStyle w:val="Heading4"/>
      </w:pPr>
      <w:bookmarkStart w:id="254" w:name="_Toc211955678"/>
      <w:r>
        <w:rPr>
          <w:rFonts w:eastAsia="SimSun" w:hint="eastAsia"/>
          <w:lang w:val="en-US" w:eastAsia="zh-CN"/>
        </w:rPr>
        <w:t>6</w:t>
      </w:r>
      <w:r>
        <w:t>.</w:t>
      </w:r>
      <w:r>
        <w:rPr>
          <w:rFonts w:eastAsia="SimSun" w:hint="eastAsia"/>
          <w:lang w:val="en-US" w:eastAsia="zh-CN"/>
        </w:rPr>
        <w:t>11</w:t>
      </w:r>
      <w:r>
        <w:t>.</w:t>
      </w:r>
      <w:r>
        <w:rPr>
          <w:rFonts w:eastAsia="SimSun" w:hint="eastAsia"/>
          <w:lang w:val="en-US" w:eastAsia="zh-CN"/>
        </w:rPr>
        <w:t>2</w:t>
      </w:r>
      <w:r>
        <w:rPr>
          <w:rFonts w:eastAsia="SimSun"/>
          <w:lang w:val="en-US" w:eastAsia="zh-CN"/>
        </w:rPr>
        <w:t>.2</w:t>
      </w:r>
      <w:r>
        <w:tab/>
        <w:t>Impact to Update spatial map procedure</w:t>
      </w:r>
      <w:bookmarkEnd w:id="254"/>
    </w:p>
    <w:p w14:paraId="76174CC5" w14:textId="77777777" w:rsidR="007B64F3" w:rsidRDefault="00000000">
      <w:pPr>
        <w:rPr>
          <w:lang w:val="en-US"/>
        </w:rPr>
      </w:pPr>
      <w:r>
        <w:rPr>
          <w:lang w:val="en-US"/>
        </w:rPr>
        <w:t>The Update spatial map procedure and information flows in 3GPP TS 23.437</w:t>
      </w:r>
      <w:r>
        <w:rPr>
          <w:rFonts w:eastAsia="SimSun"/>
          <w:lang w:val="en-US" w:eastAsia="zh-CN"/>
        </w:rPr>
        <w:t> </w:t>
      </w:r>
      <w:r>
        <w:rPr>
          <w:rFonts w:eastAsia="SimSun" w:hint="eastAsia"/>
          <w:lang w:val="en-US" w:eastAsia="zh-CN"/>
        </w:rPr>
        <w:t>[8]</w:t>
      </w:r>
      <w:r>
        <w:rPr>
          <w:lang w:val="en-US"/>
        </w:rPr>
        <w:t xml:space="preserve"> are enhanced (highlighted in </w:t>
      </w:r>
      <w:r>
        <w:rPr>
          <w:b/>
          <w:bCs/>
          <w:i/>
          <w:iCs/>
          <w:lang w:val="en-US"/>
        </w:rPr>
        <w:t>bold italics</w:t>
      </w:r>
      <w:r>
        <w:rPr>
          <w:lang w:val="en-US"/>
        </w:rPr>
        <w:t xml:space="preserve">) as follows. </w:t>
      </w:r>
    </w:p>
    <w:p w14:paraId="76E9067E" w14:textId="77777777" w:rsidR="007B64F3" w:rsidRDefault="007B64F3">
      <w:pPr>
        <w:rPr>
          <w:lang w:val="en-US"/>
        </w:rPr>
      </w:pPr>
    </w:p>
    <w:tbl>
      <w:tblPr>
        <w:tblStyle w:val="TableGrid"/>
        <w:tblW w:w="0" w:type="auto"/>
        <w:tblLook w:val="04A0" w:firstRow="1" w:lastRow="0" w:firstColumn="1" w:lastColumn="0" w:noHBand="0" w:noVBand="1"/>
      </w:tblPr>
      <w:tblGrid>
        <w:gridCol w:w="9629"/>
      </w:tblGrid>
      <w:tr w:rsidR="007B64F3" w14:paraId="1B292543" w14:textId="77777777">
        <w:tc>
          <w:tcPr>
            <w:tcW w:w="9629" w:type="dxa"/>
          </w:tcPr>
          <w:p w14:paraId="64AB0363" w14:textId="77777777" w:rsidR="007B64F3" w:rsidRDefault="00000000">
            <w:pPr>
              <w:pStyle w:val="Heading3"/>
            </w:pPr>
            <w:bookmarkStart w:id="255" w:name="_Toc180654128"/>
            <w:bookmarkStart w:id="256" w:name="_Toc209986304"/>
            <w:bookmarkStart w:id="257" w:name="_Toc211955679"/>
            <w:bookmarkStart w:id="258" w:name="_Toc183505507"/>
            <w:bookmarkStart w:id="259" w:name="_Toc180657161"/>
            <w:r>
              <w:lastRenderedPageBreak/>
              <w:t>9.3.4</w:t>
            </w:r>
            <w:r>
              <w:tab/>
              <w:t>Update spatial map</w:t>
            </w:r>
            <w:bookmarkEnd w:id="255"/>
            <w:bookmarkEnd w:id="256"/>
            <w:bookmarkEnd w:id="257"/>
            <w:bookmarkEnd w:id="258"/>
            <w:bookmarkEnd w:id="259"/>
          </w:p>
          <w:p w14:paraId="0FADD14C" w14:textId="77777777" w:rsidR="007B64F3" w:rsidRDefault="00000000">
            <w:pPr>
              <w:pStyle w:val="Heading4"/>
            </w:pPr>
            <w:bookmarkStart w:id="260" w:name="_Toc183505508"/>
            <w:bookmarkStart w:id="261" w:name="_Toc211955680"/>
            <w:bookmarkStart w:id="262" w:name="_Toc180657162"/>
            <w:bookmarkStart w:id="263" w:name="_Toc209986305"/>
            <w:r>
              <w:t>9.3.4.1</w:t>
            </w:r>
            <w:r>
              <w:tab/>
              <w:t>General</w:t>
            </w:r>
            <w:bookmarkEnd w:id="260"/>
            <w:bookmarkEnd w:id="261"/>
            <w:bookmarkEnd w:id="262"/>
            <w:bookmarkEnd w:id="263"/>
          </w:p>
          <w:p w14:paraId="1A430C68" w14:textId="77777777" w:rsidR="007B64F3" w:rsidRDefault="00000000">
            <w:pPr>
              <w:rPr>
                <w:lang w:val="en-US"/>
              </w:rPr>
            </w:pPr>
            <w:r>
              <w:rPr>
                <w:lang w:val="en-US"/>
              </w:rPr>
              <w:t>The update spatial map procedure enables the consumers to request the SEAL SM Server to update a spatial map.</w:t>
            </w:r>
          </w:p>
          <w:p w14:paraId="193FA350" w14:textId="77777777" w:rsidR="007B64F3" w:rsidRDefault="00000000">
            <w:pPr>
              <w:pStyle w:val="Heading4"/>
            </w:pPr>
            <w:bookmarkStart w:id="264" w:name="_Toc180657163"/>
            <w:bookmarkStart w:id="265" w:name="_Toc209986306"/>
            <w:bookmarkStart w:id="266" w:name="_Toc211955681"/>
            <w:bookmarkStart w:id="267" w:name="_Toc183505509"/>
            <w:r>
              <w:t>9.3.4.2</w:t>
            </w:r>
            <w:r>
              <w:tab/>
              <w:t>Procedure</w:t>
            </w:r>
            <w:bookmarkEnd w:id="264"/>
            <w:bookmarkEnd w:id="265"/>
            <w:bookmarkEnd w:id="266"/>
            <w:bookmarkEnd w:id="267"/>
          </w:p>
          <w:p w14:paraId="3968EA03" w14:textId="77777777" w:rsidR="007B64F3" w:rsidRDefault="00000000">
            <w:pPr>
              <w:rPr>
                <w:lang w:val="en-US"/>
              </w:rPr>
            </w:pPr>
            <w:r>
              <w:rPr>
                <w:lang w:val="en-US"/>
              </w:rPr>
              <w:t>Figure 9.3.4.2-1 depicts the procedure to update the spatial map. For</w:t>
            </w:r>
            <w:r>
              <w:t xml:space="preserve"> the request from the spatial map consumer (VAL server or SEAL SM client), SEAL SM server updates the spatial map as requested. </w:t>
            </w:r>
          </w:p>
          <w:p w14:paraId="08E6468A" w14:textId="77777777" w:rsidR="007B64F3" w:rsidRDefault="007B64F3"/>
          <w:p w14:paraId="052CE09F" w14:textId="77777777" w:rsidR="007B64F3" w:rsidRDefault="00000000">
            <w:pPr>
              <w:pStyle w:val="TH"/>
            </w:pPr>
            <w:r>
              <w:object w:dxaOrig="5545" w:dyaOrig="3170" w14:anchorId="44FB2122">
                <v:shape id="_x0000_i1035" type="#_x0000_t75" style="width:277.05pt;height:158.4pt" o:ole="">
                  <v:imagedata r:id="rId38" o:title=""/>
                </v:shape>
                <o:OLEObject Type="Embed" ProgID="Visio.Drawing.15" ShapeID="_x0000_i1035" DrawAspect="Content" ObjectID="_1822639219" r:id="rId39"/>
              </w:object>
            </w:r>
          </w:p>
          <w:p w14:paraId="25B1E7FD" w14:textId="77777777" w:rsidR="007B64F3" w:rsidRDefault="00000000">
            <w:pPr>
              <w:pStyle w:val="TF"/>
              <w:rPr>
                <w:lang w:val="en-US"/>
              </w:rPr>
            </w:pPr>
            <w:r>
              <w:t>Figure 9.3.4.2-1: Update spatial map procedure</w:t>
            </w:r>
          </w:p>
          <w:p w14:paraId="351D9F8A" w14:textId="77777777" w:rsidR="007B64F3" w:rsidRDefault="00000000">
            <w:pPr>
              <w:pStyle w:val="B1"/>
              <w:rPr>
                <w:lang w:val="en-US"/>
              </w:rPr>
            </w:pPr>
            <w:r>
              <w:rPr>
                <w:lang w:val="en-US"/>
              </w:rPr>
              <w:t>1)</w:t>
            </w:r>
            <w:r>
              <w:rPr>
                <w:lang w:val="en-US"/>
              </w:rPr>
              <w:tab/>
              <w:t xml:space="preserve">The requestor (e.g., VAL server or SEAL SM client) sends a request message to the SEAL SM server to update a spatial map. The request includes requestor ID, security credentials, spatial map ID, </w:t>
            </w:r>
            <w:r>
              <w:t xml:space="preserve">information on what to update such as updated spatial map layering information and updated spatial map coverage area. As a part of update, the request may include augmented layer information (e.g., VAL users, spatial anchors). The request may include a list of UE-object association information for the SEAL SM server to identify associations between UEs and objects in a spatial map. </w:t>
            </w:r>
            <w:r>
              <w:rPr>
                <w:b/>
                <w:bCs/>
                <w:i/>
                <w:iCs/>
              </w:rPr>
              <w:t>A sensing service policy may be provided to configure the SM server to use a sensing service to obtain object information for the spatial map.</w:t>
            </w:r>
          </w:p>
          <w:p w14:paraId="4C7E47AD" w14:textId="77777777" w:rsidR="007B64F3" w:rsidRDefault="00000000">
            <w:pPr>
              <w:pStyle w:val="B1"/>
            </w:pPr>
            <w:r>
              <w:t>2)</w:t>
            </w:r>
            <w:r>
              <w:tab/>
              <w:t xml:space="preserve">The SEAL SM server authorizes </w:t>
            </w:r>
            <w:r>
              <w:rPr>
                <w:lang w:val="en-US"/>
              </w:rPr>
              <w:t xml:space="preserve">the requestor and validates the request. </w:t>
            </w:r>
            <w:r>
              <w:t xml:space="preserve">The SEAL SM server updates the spatial map as requested. </w:t>
            </w:r>
            <w:r>
              <w:rPr>
                <w:b/>
                <w:bCs/>
                <w:i/>
                <w:iCs/>
              </w:rPr>
              <w:t>If a sensing service policy is provided, the SM server triggers a sensing service to obtain object information with the information in the sensing service policy.</w:t>
            </w:r>
            <w:r>
              <w:t xml:space="preserve"> </w:t>
            </w:r>
          </w:p>
          <w:p w14:paraId="239089D2" w14:textId="77777777" w:rsidR="007B64F3" w:rsidRDefault="00000000">
            <w:pPr>
              <w:pStyle w:val="EditorsNote"/>
              <w:rPr>
                <w:b/>
                <w:bCs/>
                <w:i/>
                <w:iCs/>
              </w:rPr>
            </w:pPr>
            <w:r>
              <w:rPr>
                <w:b/>
                <w:bCs/>
                <w:i/>
                <w:iCs/>
              </w:rPr>
              <w:t xml:space="preserve">Editor’s Note: The procedure of triggering of sensing service by the SM server is FFS. </w:t>
            </w:r>
          </w:p>
          <w:p w14:paraId="7B040C2F" w14:textId="77777777" w:rsidR="007B64F3" w:rsidRDefault="00000000">
            <w:pPr>
              <w:pStyle w:val="B1"/>
            </w:pPr>
            <w:r>
              <w:t>3)</w:t>
            </w:r>
            <w:r>
              <w:tab/>
              <w:t>The SEAL SM server sends response message to the requestor with result of the request and updated spatial map information with the spatial map ID. SEAL SM server may include the requested augmented layer information in the response message.</w:t>
            </w:r>
          </w:p>
          <w:p w14:paraId="6554718A" w14:textId="77777777" w:rsidR="007B64F3" w:rsidRDefault="00000000">
            <w:pPr>
              <w:pStyle w:val="Heading4"/>
            </w:pPr>
            <w:bookmarkStart w:id="268" w:name="_Toc211955682"/>
            <w:bookmarkStart w:id="269" w:name="_Toc180657164"/>
            <w:bookmarkStart w:id="270" w:name="_Toc183505510"/>
            <w:bookmarkStart w:id="271" w:name="_Toc209986307"/>
            <w:bookmarkStart w:id="272" w:name="_Toc180654129"/>
            <w:r>
              <w:t>9.3.4.3</w:t>
            </w:r>
            <w:r>
              <w:tab/>
              <w:t>Information flows</w:t>
            </w:r>
            <w:bookmarkEnd w:id="268"/>
            <w:bookmarkEnd w:id="269"/>
            <w:bookmarkEnd w:id="270"/>
            <w:bookmarkEnd w:id="271"/>
            <w:bookmarkEnd w:id="272"/>
          </w:p>
          <w:p w14:paraId="7394AEBF" w14:textId="77777777" w:rsidR="007B64F3" w:rsidRDefault="00000000">
            <w:pPr>
              <w:pStyle w:val="Heading5"/>
            </w:pPr>
            <w:bookmarkStart w:id="273" w:name="_Toc183505511"/>
            <w:bookmarkStart w:id="274" w:name="_Toc209986308"/>
            <w:bookmarkStart w:id="275" w:name="_Toc211955683"/>
            <w:r>
              <w:t>9.3.4.3.1</w:t>
            </w:r>
            <w:r>
              <w:tab/>
              <w:t>Update spatial map request</w:t>
            </w:r>
            <w:bookmarkEnd w:id="273"/>
            <w:bookmarkEnd w:id="274"/>
            <w:bookmarkEnd w:id="275"/>
          </w:p>
          <w:p w14:paraId="2A00B9A4" w14:textId="77777777" w:rsidR="007B64F3" w:rsidRDefault="00000000">
            <w:r>
              <w:t>Table 9.3.4.3.1-1 descibes the information elements for update spatial map request from VAL server or SEAL SM client to SEAL SM server.</w:t>
            </w:r>
          </w:p>
          <w:p w14:paraId="78DEA3EA" w14:textId="77777777" w:rsidR="007B64F3" w:rsidRDefault="00000000">
            <w:pPr>
              <w:pStyle w:val="TH"/>
            </w:pPr>
            <w:r>
              <w:t>Table 9.3.4.3.1-1: Update spatial map request</w:t>
            </w:r>
          </w:p>
          <w:tbl>
            <w:tblPr>
              <w:tblW w:w="8640" w:type="dxa"/>
              <w:jc w:val="center"/>
              <w:tblLook w:val="04A0" w:firstRow="1" w:lastRow="0" w:firstColumn="1" w:lastColumn="0" w:noHBand="0" w:noVBand="1"/>
            </w:tblPr>
            <w:tblGrid>
              <w:gridCol w:w="2880"/>
              <w:gridCol w:w="1165"/>
              <w:gridCol w:w="4595"/>
            </w:tblGrid>
            <w:tr w:rsidR="007B64F3" w14:paraId="4D6D9C5D" w14:textId="77777777">
              <w:trPr>
                <w:jc w:val="center"/>
              </w:trPr>
              <w:tc>
                <w:tcPr>
                  <w:tcW w:w="2880" w:type="dxa"/>
                  <w:tcBorders>
                    <w:top w:val="single" w:sz="4" w:space="0" w:color="000000"/>
                    <w:left w:val="single" w:sz="4" w:space="0" w:color="000000"/>
                    <w:bottom w:val="single" w:sz="4" w:space="0" w:color="000000"/>
                  </w:tcBorders>
                </w:tcPr>
                <w:p w14:paraId="104331F6" w14:textId="77777777" w:rsidR="007B64F3" w:rsidRDefault="00000000">
                  <w:pPr>
                    <w:pStyle w:val="TAH"/>
                  </w:pPr>
                  <w:r>
                    <w:t>Information element</w:t>
                  </w:r>
                </w:p>
              </w:tc>
              <w:tc>
                <w:tcPr>
                  <w:tcW w:w="1165" w:type="dxa"/>
                  <w:tcBorders>
                    <w:top w:val="single" w:sz="4" w:space="0" w:color="000000"/>
                    <w:left w:val="single" w:sz="4" w:space="0" w:color="000000"/>
                    <w:bottom w:val="single" w:sz="4" w:space="0" w:color="000000"/>
                  </w:tcBorders>
                </w:tcPr>
                <w:p w14:paraId="7CE057D8" w14:textId="77777777" w:rsidR="007B64F3" w:rsidRDefault="00000000">
                  <w:pPr>
                    <w:pStyle w:val="TAH"/>
                  </w:pPr>
                  <w:r>
                    <w:t>Status</w:t>
                  </w:r>
                </w:p>
              </w:tc>
              <w:tc>
                <w:tcPr>
                  <w:tcW w:w="4595" w:type="dxa"/>
                  <w:tcBorders>
                    <w:top w:val="single" w:sz="4" w:space="0" w:color="000000"/>
                    <w:left w:val="single" w:sz="4" w:space="0" w:color="000000"/>
                    <w:bottom w:val="single" w:sz="4" w:space="0" w:color="000000"/>
                    <w:right w:val="single" w:sz="4" w:space="0" w:color="000000"/>
                  </w:tcBorders>
                </w:tcPr>
                <w:p w14:paraId="4597037D" w14:textId="77777777" w:rsidR="007B64F3" w:rsidRDefault="00000000">
                  <w:pPr>
                    <w:pStyle w:val="TAH"/>
                  </w:pPr>
                  <w:r>
                    <w:t>Description</w:t>
                  </w:r>
                </w:p>
              </w:tc>
            </w:tr>
            <w:tr w:rsidR="007B64F3" w14:paraId="21F96039" w14:textId="77777777">
              <w:trPr>
                <w:jc w:val="center"/>
              </w:trPr>
              <w:tc>
                <w:tcPr>
                  <w:tcW w:w="2880" w:type="dxa"/>
                  <w:tcBorders>
                    <w:top w:val="single" w:sz="4" w:space="0" w:color="000000"/>
                    <w:left w:val="single" w:sz="4" w:space="0" w:color="000000"/>
                    <w:bottom w:val="single" w:sz="4" w:space="0" w:color="000000"/>
                  </w:tcBorders>
                </w:tcPr>
                <w:p w14:paraId="01148058" w14:textId="77777777" w:rsidR="007B64F3" w:rsidRDefault="00000000">
                  <w:pPr>
                    <w:pStyle w:val="TAL"/>
                  </w:pPr>
                  <w:r>
                    <w:rPr>
                      <w:lang w:eastAsia="zh-CN"/>
                    </w:rPr>
                    <w:t>Requestor identifier</w:t>
                  </w:r>
                </w:p>
              </w:tc>
              <w:tc>
                <w:tcPr>
                  <w:tcW w:w="1165" w:type="dxa"/>
                  <w:tcBorders>
                    <w:top w:val="single" w:sz="4" w:space="0" w:color="000000"/>
                    <w:left w:val="single" w:sz="4" w:space="0" w:color="000000"/>
                    <w:bottom w:val="single" w:sz="4" w:space="0" w:color="000000"/>
                  </w:tcBorders>
                </w:tcPr>
                <w:p w14:paraId="0A8C5A4F" w14:textId="77777777" w:rsidR="007B64F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45712DDD" w14:textId="77777777" w:rsidR="007B64F3" w:rsidRDefault="00000000">
                  <w:pPr>
                    <w:pStyle w:val="TAL"/>
                  </w:pPr>
                  <w:r>
                    <w:rPr>
                      <w:lang w:eastAsia="zh-CN"/>
                    </w:rPr>
                    <w:t>The identifier of the requestor (e.g., VAL server or VAL User or VAL UE)</w:t>
                  </w:r>
                </w:p>
              </w:tc>
            </w:tr>
            <w:tr w:rsidR="007B64F3" w14:paraId="59C5F6A5" w14:textId="77777777">
              <w:trPr>
                <w:jc w:val="center"/>
              </w:trPr>
              <w:tc>
                <w:tcPr>
                  <w:tcW w:w="2880" w:type="dxa"/>
                  <w:tcBorders>
                    <w:top w:val="single" w:sz="4" w:space="0" w:color="000000"/>
                    <w:left w:val="single" w:sz="4" w:space="0" w:color="000000"/>
                    <w:bottom w:val="single" w:sz="4" w:space="0" w:color="000000"/>
                  </w:tcBorders>
                </w:tcPr>
                <w:p w14:paraId="76ED4046" w14:textId="77777777" w:rsidR="007B64F3" w:rsidRDefault="00000000">
                  <w:pPr>
                    <w:pStyle w:val="TAL"/>
                    <w:rPr>
                      <w:lang w:eastAsia="zh-CN"/>
                    </w:rPr>
                  </w:pPr>
                  <w:r>
                    <w:rPr>
                      <w:lang w:eastAsia="zh-CN"/>
                    </w:rPr>
                    <w:t>Security credentials</w:t>
                  </w:r>
                </w:p>
              </w:tc>
              <w:tc>
                <w:tcPr>
                  <w:tcW w:w="1165" w:type="dxa"/>
                  <w:tcBorders>
                    <w:top w:val="single" w:sz="4" w:space="0" w:color="000000"/>
                    <w:left w:val="single" w:sz="4" w:space="0" w:color="000000"/>
                    <w:bottom w:val="single" w:sz="4" w:space="0" w:color="000000"/>
                  </w:tcBorders>
                </w:tcPr>
                <w:p w14:paraId="06C7A7E8" w14:textId="77777777" w:rsidR="007B64F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3481271B" w14:textId="77777777" w:rsidR="007B64F3" w:rsidRDefault="00000000">
                  <w:pPr>
                    <w:pStyle w:val="TAL"/>
                    <w:rPr>
                      <w:lang w:eastAsia="zh-CN"/>
                    </w:rPr>
                  </w:pPr>
                  <w:r>
                    <w:rPr>
                      <w:lang w:eastAsia="zh-CN"/>
                    </w:rPr>
                    <w:t>The security credentials of the requestor.</w:t>
                  </w:r>
                </w:p>
              </w:tc>
            </w:tr>
            <w:tr w:rsidR="007B64F3" w14:paraId="1776C32F" w14:textId="77777777">
              <w:trPr>
                <w:jc w:val="center"/>
              </w:trPr>
              <w:tc>
                <w:tcPr>
                  <w:tcW w:w="2880" w:type="dxa"/>
                  <w:tcBorders>
                    <w:top w:val="single" w:sz="4" w:space="0" w:color="000000"/>
                    <w:left w:val="single" w:sz="4" w:space="0" w:color="000000"/>
                    <w:bottom w:val="single" w:sz="4" w:space="0" w:color="000000"/>
                  </w:tcBorders>
                </w:tcPr>
                <w:p w14:paraId="1A940EDB" w14:textId="77777777" w:rsidR="007B64F3" w:rsidRDefault="00000000">
                  <w:pPr>
                    <w:pStyle w:val="TAL"/>
                    <w:rPr>
                      <w:lang w:eastAsia="zh-CN"/>
                    </w:rPr>
                  </w:pPr>
                  <w:r>
                    <w:rPr>
                      <w:rFonts w:hint="eastAsia"/>
                      <w:lang w:eastAsia="ko-KR"/>
                    </w:rPr>
                    <w:t>A</w:t>
                  </w:r>
                  <w:r>
                    <w:rPr>
                      <w:lang w:eastAsia="ko-KR"/>
                    </w:rPr>
                    <w:t>pplication service ID</w:t>
                  </w:r>
                </w:p>
              </w:tc>
              <w:tc>
                <w:tcPr>
                  <w:tcW w:w="1165" w:type="dxa"/>
                  <w:tcBorders>
                    <w:top w:val="single" w:sz="4" w:space="0" w:color="000000"/>
                    <w:left w:val="single" w:sz="4" w:space="0" w:color="000000"/>
                    <w:bottom w:val="single" w:sz="4" w:space="0" w:color="000000"/>
                  </w:tcBorders>
                </w:tcPr>
                <w:p w14:paraId="3D0AA526" w14:textId="77777777" w:rsidR="007B64F3" w:rsidRDefault="00000000">
                  <w:pPr>
                    <w:pStyle w:val="TAC"/>
                    <w:rPr>
                      <w:lang w:eastAsia="zh-CN"/>
                    </w:rPr>
                  </w:pPr>
                  <w:r>
                    <w:rPr>
                      <w:lang w:eastAsia="ko-KR"/>
                    </w:rPr>
                    <w:t>M</w:t>
                  </w:r>
                </w:p>
              </w:tc>
              <w:tc>
                <w:tcPr>
                  <w:tcW w:w="4595" w:type="dxa"/>
                  <w:tcBorders>
                    <w:top w:val="single" w:sz="4" w:space="0" w:color="000000"/>
                    <w:left w:val="single" w:sz="4" w:space="0" w:color="000000"/>
                    <w:bottom w:val="single" w:sz="4" w:space="0" w:color="000000"/>
                    <w:right w:val="single" w:sz="4" w:space="0" w:color="000000"/>
                  </w:tcBorders>
                </w:tcPr>
                <w:p w14:paraId="5C6E887B" w14:textId="77777777" w:rsidR="007B64F3" w:rsidRDefault="00000000">
                  <w:pPr>
                    <w:pStyle w:val="TAL"/>
                    <w:rPr>
                      <w:lang w:eastAsia="zh-CN"/>
                    </w:rPr>
                  </w:pPr>
                  <w:r>
                    <w:rPr>
                      <w:rFonts w:hint="eastAsia"/>
                      <w:lang w:eastAsia="ko-KR"/>
                    </w:rPr>
                    <w:t>I</w:t>
                  </w:r>
                  <w:r>
                    <w:rPr>
                      <w:lang w:eastAsia="ko-KR"/>
                    </w:rPr>
                    <w:t>D of the requesting VAL application service</w:t>
                  </w:r>
                </w:p>
              </w:tc>
            </w:tr>
            <w:tr w:rsidR="007B64F3" w14:paraId="5F71D10D" w14:textId="77777777">
              <w:trPr>
                <w:jc w:val="center"/>
              </w:trPr>
              <w:tc>
                <w:tcPr>
                  <w:tcW w:w="2880" w:type="dxa"/>
                  <w:tcBorders>
                    <w:top w:val="single" w:sz="4" w:space="0" w:color="000000"/>
                    <w:left w:val="single" w:sz="4" w:space="0" w:color="000000"/>
                    <w:bottom w:val="single" w:sz="4" w:space="0" w:color="000000"/>
                  </w:tcBorders>
                </w:tcPr>
                <w:p w14:paraId="422A9626" w14:textId="77777777" w:rsidR="007B64F3" w:rsidRDefault="00000000">
                  <w:pPr>
                    <w:pStyle w:val="TAL"/>
                    <w:rPr>
                      <w:lang w:eastAsia="zh-CN"/>
                    </w:rPr>
                  </w:pPr>
                  <w:r>
                    <w:rPr>
                      <w:lang w:eastAsia="zh-CN"/>
                    </w:rPr>
                    <w:t>Spatial map ID</w:t>
                  </w:r>
                </w:p>
              </w:tc>
              <w:tc>
                <w:tcPr>
                  <w:tcW w:w="1165" w:type="dxa"/>
                  <w:tcBorders>
                    <w:top w:val="single" w:sz="4" w:space="0" w:color="000000"/>
                    <w:left w:val="single" w:sz="4" w:space="0" w:color="000000"/>
                    <w:bottom w:val="single" w:sz="4" w:space="0" w:color="000000"/>
                  </w:tcBorders>
                </w:tcPr>
                <w:p w14:paraId="76CF12DB" w14:textId="77777777" w:rsidR="007B64F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011360B6" w14:textId="77777777" w:rsidR="007B64F3" w:rsidRDefault="00000000">
                  <w:pPr>
                    <w:pStyle w:val="TAL"/>
                    <w:rPr>
                      <w:lang w:eastAsia="zh-CN"/>
                    </w:rPr>
                  </w:pPr>
                  <w:r>
                    <w:rPr>
                      <w:lang w:eastAsia="zh-CN"/>
                    </w:rPr>
                    <w:t>ID of the spatial map to update</w:t>
                  </w:r>
                </w:p>
              </w:tc>
            </w:tr>
            <w:tr w:rsidR="007B64F3" w14:paraId="0E487D00" w14:textId="77777777">
              <w:trPr>
                <w:jc w:val="center"/>
              </w:trPr>
              <w:tc>
                <w:tcPr>
                  <w:tcW w:w="2880" w:type="dxa"/>
                  <w:tcBorders>
                    <w:top w:val="single" w:sz="4" w:space="0" w:color="000000"/>
                    <w:left w:val="single" w:sz="4" w:space="0" w:color="000000"/>
                    <w:bottom w:val="single" w:sz="4" w:space="0" w:color="000000"/>
                  </w:tcBorders>
                </w:tcPr>
                <w:p w14:paraId="2C6DBCA3" w14:textId="77777777" w:rsidR="007B64F3" w:rsidRDefault="00000000">
                  <w:pPr>
                    <w:pStyle w:val="TAL"/>
                    <w:rPr>
                      <w:lang w:val="en-US"/>
                    </w:rPr>
                  </w:pPr>
                  <w:r>
                    <w:rPr>
                      <w:lang w:val="en-US"/>
                    </w:rPr>
                    <w:lastRenderedPageBreak/>
                    <w:t>Spatial map update information</w:t>
                  </w:r>
                </w:p>
              </w:tc>
              <w:tc>
                <w:tcPr>
                  <w:tcW w:w="1165" w:type="dxa"/>
                  <w:tcBorders>
                    <w:top w:val="single" w:sz="4" w:space="0" w:color="000000"/>
                    <w:left w:val="single" w:sz="4" w:space="0" w:color="000000"/>
                    <w:bottom w:val="single" w:sz="4" w:space="0" w:color="000000"/>
                  </w:tcBorders>
                </w:tcPr>
                <w:p w14:paraId="08EA8126" w14:textId="77777777" w:rsidR="007B64F3" w:rsidRDefault="00000000">
                  <w:pPr>
                    <w:pStyle w:val="TAC"/>
                    <w:rPr>
                      <w:lang w:eastAsia="zh-CN"/>
                    </w:rPr>
                  </w:pPr>
                  <w:r>
                    <w:rPr>
                      <w:lang w:eastAsia="zh-CN"/>
                    </w:rPr>
                    <w:t>M</w:t>
                  </w:r>
                </w:p>
              </w:tc>
              <w:tc>
                <w:tcPr>
                  <w:tcW w:w="4595" w:type="dxa"/>
                  <w:tcBorders>
                    <w:top w:val="single" w:sz="4" w:space="0" w:color="000000"/>
                    <w:left w:val="single" w:sz="4" w:space="0" w:color="000000"/>
                    <w:bottom w:val="single" w:sz="4" w:space="0" w:color="000000"/>
                    <w:right w:val="single" w:sz="4" w:space="0" w:color="000000"/>
                  </w:tcBorders>
                </w:tcPr>
                <w:p w14:paraId="276950AB" w14:textId="77777777" w:rsidR="007B64F3" w:rsidRDefault="00000000">
                  <w:pPr>
                    <w:pStyle w:val="TAL"/>
                    <w:rPr>
                      <w:lang w:val="en-US"/>
                    </w:rPr>
                  </w:pPr>
                  <w:r>
                    <w:rPr>
                      <w:lang w:eastAsia="zh-CN"/>
                    </w:rPr>
                    <w:t xml:space="preserve">The spatial map Information to update as described in </w:t>
                  </w:r>
                  <w:r>
                    <w:rPr>
                      <w:lang w:eastAsia="ko-KR"/>
                    </w:rPr>
                    <w:t xml:space="preserve">described in </w:t>
                  </w:r>
                  <w:r>
                    <w:t>Table </w:t>
                  </w:r>
                  <w:r>
                    <w:rPr>
                      <w:lang w:val="en-US"/>
                    </w:rPr>
                    <w:t>7.3.3.1</w:t>
                  </w:r>
                  <w:r>
                    <w:t>-1. Only IEs which need to be updated are included.</w:t>
                  </w:r>
                </w:p>
              </w:tc>
            </w:tr>
            <w:tr w:rsidR="007B64F3" w14:paraId="08C8868D" w14:textId="77777777">
              <w:trPr>
                <w:jc w:val="center"/>
              </w:trPr>
              <w:tc>
                <w:tcPr>
                  <w:tcW w:w="2880" w:type="dxa"/>
                  <w:tcBorders>
                    <w:top w:val="single" w:sz="4" w:space="0" w:color="000000"/>
                    <w:left w:val="single" w:sz="4" w:space="0" w:color="000000"/>
                    <w:bottom w:val="single" w:sz="4" w:space="0" w:color="000000"/>
                  </w:tcBorders>
                </w:tcPr>
                <w:p w14:paraId="0DF02A6A" w14:textId="77777777" w:rsidR="007B64F3" w:rsidRDefault="00000000">
                  <w:pPr>
                    <w:pStyle w:val="TAL"/>
                    <w:rPr>
                      <w:lang w:val="en-US"/>
                    </w:rPr>
                  </w:pPr>
                  <w:r>
                    <w:rPr>
                      <w:rFonts w:hint="eastAsia"/>
                      <w:lang w:eastAsia="ko-KR"/>
                    </w:rPr>
                    <w:t>&gt;</w:t>
                  </w:r>
                  <w:r>
                    <w:rPr>
                      <w:lang w:eastAsia="ko-KR"/>
                    </w:rPr>
                    <w:t xml:space="preserve"> Augmented layer information</w:t>
                  </w:r>
                </w:p>
              </w:tc>
              <w:tc>
                <w:tcPr>
                  <w:tcW w:w="1165" w:type="dxa"/>
                  <w:tcBorders>
                    <w:top w:val="single" w:sz="4" w:space="0" w:color="000000"/>
                    <w:left w:val="single" w:sz="4" w:space="0" w:color="000000"/>
                    <w:bottom w:val="single" w:sz="4" w:space="0" w:color="000000"/>
                  </w:tcBorders>
                </w:tcPr>
                <w:p w14:paraId="5197EDF0" w14:textId="77777777" w:rsidR="007B64F3" w:rsidRDefault="00000000">
                  <w:pPr>
                    <w:pStyle w:val="TAC"/>
                    <w:rPr>
                      <w:lang w:eastAsia="zh-CN"/>
                    </w:rPr>
                  </w:pPr>
                  <w:r>
                    <w:rPr>
                      <w:rFonts w:hint="eastAsia"/>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4C8FEA53" w14:textId="77777777" w:rsidR="007B64F3" w:rsidRDefault="00000000">
                  <w:pPr>
                    <w:pStyle w:val="TAL"/>
                    <w:rPr>
                      <w:lang w:eastAsia="zh-CN"/>
                    </w:rPr>
                  </w:pPr>
                  <w:r>
                    <w:rPr>
                      <w:lang w:eastAsia="zh-CN"/>
                    </w:rPr>
                    <w:t>List of required augmented layer information. This IE can contain multiple values. Possible values are:</w:t>
                  </w:r>
                </w:p>
                <w:p w14:paraId="481D5FB3" w14:textId="77777777" w:rsidR="007B64F3" w:rsidRDefault="00000000">
                  <w:pPr>
                    <w:pStyle w:val="TAL"/>
                    <w:rPr>
                      <w:lang w:eastAsia="zh-CN"/>
                    </w:rPr>
                  </w:pPr>
                  <w:r>
                    <w:rPr>
                      <w:lang w:eastAsia="zh-CN"/>
                    </w:rPr>
                    <w:t>- VAL_UE;</w:t>
                  </w:r>
                </w:p>
                <w:p w14:paraId="29ED1EEF" w14:textId="77777777" w:rsidR="007B64F3" w:rsidRDefault="00000000">
                  <w:pPr>
                    <w:pStyle w:val="TAL"/>
                    <w:rPr>
                      <w:lang w:eastAsia="zh-CN"/>
                    </w:rPr>
                  </w:pPr>
                  <w:r>
                    <w:rPr>
                      <w:lang w:eastAsia="zh-CN"/>
                    </w:rPr>
                    <w:t>- SPATIAL_ANCHORS.</w:t>
                  </w:r>
                </w:p>
              </w:tc>
            </w:tr>
            <w:tr w:rsidR="007B64F3" w14:paraId="59B53CAC" w14:textId="77777777">
              <w:trPr>
                <w:jc w:val="center"/>
              </w:trPr>
              <w:tc>
                <w:tcPr>
                  <w:tcW w:w="2880" w:type="dxa"/>
                  <w:tcBorders>
                    <w:top w:val="single" w:sz="4" w:space="0" w:color="000000"/>
                    <w:left w:val="single" w:sz="4" w:space="0" w:color="000000"/>
                    <w:bottom w:val="single" w:sz="4" w:space="0" w:color="000000"/>
                  </w:tcBorders>
                </w:tcPr>
                <w:p w14:paraId="0FDE8CE4" w14:textId="77777777" w:rsidR="007B64F3" w:rsidRDefault="00000000">
                  <w:pPr>
                    <w:pStyle w:val="TAL"/>
                    <w:rPr>
                      <w:lang w:eastAsia="ko-KR"/>
                    </w:rPr>
                  </w:pPr>
                  <w:r>
                    <w:rPr>
                      <w:lang w:eastAsia="ko-KR"/>
                    </w:rPr>
                    <w:t>List of UE-object association information</w:t>
                  </w:r>
                </w:p>
              </w:tc>
              <w:tc>
                <w:tcPr>
                  <w:tcW w:w="1165" w:type="dxa"/>
                  <w:tcBorders>
                    <w:top w:val="single" w:sz="4" w:space="0" w:color="000000"/>
                    <w:left w:val="single" w:sz="4" w:space="0" w:color="000000"/>
                    <w:bottom w:val="single" w:sz="4" w:space="0" w:color="000000"/>
                  </w:tcBorders>
                </w:tcPr>
                <w:p w14:paraId="67CFCD1C" w14:textId="77777777" w:rsidR="007B64F3" w:rsidRDefault="00000000">
                  <w:pPr>
                    <w:pStyle w:val="TAC"/>
                    <w:rPr>
                      <w:lang w:eastAsia="ko-KR"/>
                    </w:rPr>
                  </w:pPr>
                  <w:r>
                    <w:rPr>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29FC938C" w14:textId="77777777" w:rsidR="007B64F3" w:rsidRDefault="00000000">
                  <w:pPr>
                    <w:pStyle w:val="TAL"/>
                    <w:rPr>
                      <w:lang w:eastAsia="zh-CN"/>
                    </w:rPr>
                  </w:pPr>
                  <w:r>
                    <w:rPr>
                      <w:lang w:eastAsia="zh-CN"/>
                    </w:rPr>
                    <w:t xml:space="preserve">List of UE-object association information to identify associations between UEs and objects in a spatial map as described in </w:t>
                  </w:r>
                  <w:r>
                    <w:t>Table </w:t>
                  </w:r>
                  <w:r>
                    <w:rPr>
                      <w:lang w:val="en-US"/>
                    </w:rPr>
                    <w:t>7.3.3.x</w:t>
                  </w:r>
                  <w:r>
                    <w:t>-1</w:t>
                  </w:r>
                  <w:r>
                    <w:rPr>
                      <w:lang w:eastAsia="zh-CN"/>
                    </w:rPr>
                    <w:t>.</w:t>
                  </w:r>
                </w:p>
              </w:tc>
            </w:tr>
            <w:tr w:rsidR="007B64F3" w14:paraId="365A00A2" w14:textId="77777777">
              <w:trPr>
                <w:jc w:val="center"/>
              </w:trPr>
              <w:tc>
                <w:tcPr>
                  <w:tcW w:w="2880" w:type="dxa"/>
                  <w:tcBorders>
                    <w:top w:val="single" w:sz="4" w:space="0" w:color="000000"/>
                    <w:left w:val="single" w:sz="4" w:space="0" w:color="000000"/>
                    <w:bottom w:val="single" w:sz="4" w:space="0" w:color="000000"/>
                  </w:tcBorders>
                </w:tcPr>
                <w:p w14:paraId="18E57205" w14:textId="77777777" w:rsidR="007B64F3" w:rsidRDefault="00000000">
                  <w:pPr>
                    <w:pStyle w:val="TAL"/>
                    <w:rPr>
                      <w:lang w:eastAsia="ko-KR"/>
                    </w:rPr>
                  </w:pPr>
                  <w:r>
                    <w:rPr>
                      <w:b/>
                      <w:bCs/>
                      <w:i/>
                      <w:iCs/>
                      <w:lang w:eastAsia="ko-KR"/>
                    </w:rPr>
                    <w:t>Sensing service policy</w:t>
                  </w:r>
                </w:p>
              </w:tc>
              <w:tc>
                <w:tcPr>
                  <w:tcW w:w="1165" w:type="dxa"/>
                  <w:tcBorders>
                    <w:top w:val="single" w:sz="4" w:space="0" w:color="000000"/>
                    <w:left w:val="single" w:sz="4" w:space="0" w:color="000000"/>
                    <w:bottom w:val="single" w:sz="4" w:space="0" w:color="000000"/>
                  </w:tcBorders>
                </w:tcPr>
                <w:p w14:paraId="3553F3FF" w14:textId="77777777" w:rsidR="007B64F3" w:rsidRDefault="00000000">
                  <w:pPr>
                    <w:pStyle w:val="TAC"/>
                    <w:rPr>
                      <w:lang w:eastAsia="ko-KR"/>
                    </w:rPr>
                  </w:pPr>
                  <w:r>
                    <w:rPr>
                      <w:b/>
                      <w:bCs/>
                      <w:i/>
                      <w:iCs/>
                      <w:lang w:eastAsia="ko-KR"/>
                    </w:rPr>
                    <w:t>O</w:t>
                  </w:r>
                </w:p>
              </w:tc>
              <w:tc>
                <w:tcPr>
                  <w:tcW w:w="4595" w:type="dxa"/>
                  <w:tcBorders>
                    <w:top w:val="single" w:sz="4" w:space="0" w:color="000000"/>
                    <w:left w:val="single" w:sz="4" w:space="0" w:color="000000"/>
                    <w:bottom w:val="single" w:sz="4" w:space="0" w:color="000000"/>
                    <w:right w:val="single" w:sz="4" w:space="0" w:color="000000"/>
                  </w:tcBorders>
                </w:tcPr>
                <w:p w14:paraId="70C450BB" w14:textId="77777777" w:rsidR="007B64F3" w:rsidRDefault="00000000">
                  <w:pPr>
                    <w:pStyle w:val="TAL"/>
                    <w:rPr>
                      <w:lang w:eastAsia="zh-CN"/>
                    </w:rPr>
                  </w:pPr>
                  <w:r>
                    <w:rPr>
                      <w:b/>
                      <w:bCs/>
                      <w:i/>
                      <w:iCs/>
                      <w:lang w:eastAsia="zh-CN"/>
                    </w:rPr>
                    <w:t>A policy to provide configuration parameters for the SM server to trigger sensing service to obtain object information for the spatial map. The contents of the policy is described in Table 9.3.1.3.1-y.</w:t>
                  </w:r>
                </w:p>
              </w:tc>
            </w:tr>
            <w:tr w:rsidR="007B64F3" w14:paraId="17140EBD"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5D71381" w14:textId="77777777" w:rsidR="007B64F3" w:rsidRDefault="00000000">
                  <w:pPr>
                    <w:pStyle w:val="TAN"/>
                    <w:rPr>
                      <w:lang w:eastAsia="zh-CN"/>
                    </w:rPr>
                  </w:pPr>
                  <w:r>
                    <w:rPr>
                      <w:lang w:val="en-US"/>
                    </w:rPr>
                    <w:t>NOTE:</w:t>
                  </w:r>
                  <w:r>
                    <w:tab/>
                  </w:r>
                  <w:r>
                    <w:rPr>
                      <w:lang w:val="en-US"/>
                    </w:rPr>
                    <w:t>At least one of the information elements shall be provided.</w:t>
                  </w:r>
                </w:p>
              </w:tc>
            </w:tr>
          </w:tbl>
          <w:p w14:paraId="77861816" w14:textId="77777777" w:rsidR="007B64F3" w:rsidRDefault="007B64F3"/>
          <w:p w14:paraId="6E57035E" w14:textId="77777777" w:rsidR="007B64F3" w:rsidRDefault="007B64F3">
            <w:pPr>
              <w:rPr>
                <w:lang w:val="en-US"/>
              </w:rPr>
            </w:pPr>
          </w:p>
        </w:tc>
      </w:tr>
    </w:tbl>
    <w:p w14:paraId="7B1BF338" w14:textId="77777777" w:rsidR="00C627F7" w:rsidRDefault="00C627F7" w:rsidP="00C627F7">
      <w:bookmarkStart w:id="276" w:name="_Toc211955684"/>
    </w:p>
    <w:p w14:paraId="1487356A" w14:textId="41D3F2F2" w:rsidR="007B64F3" w:rsidRDefault="00000000">
      <w:pPr>
        <w:pStyle w:val="Heading2"/>
        <w:rPr>
          <w:rFonts w:eastAsia="SimSun"/>
          <w:lang w:val="en-US" w:eastAsia="zh-CN"/>
        </w:rPr>
      </w:pPr>
      <w:r>
        <w:t>6.</w:t>
      </w:r>
      <w:r>
        <w:rPr>
          <w:rFonts w:eastAsia="SimSun" w:hint="eastAsia"/>
          <w:lang w:val="en-US" w:eastAsia="zh-CN"/>
        </w:rPr>
        <w:t>12</w:t>
      </w:r>
      <w:r>
        <w:tab/>
        <w:t>Solution</w:t>
      </w:r>
      <w:r>
        <w:rPr>
          <w:rFonts w:eastAsia="MS Mincho"/>
        </w:rPr>
        <w:t> </w:t>
      </w:r>
      <w:r>
        <w:t>#</w:t>
      </w:r>
      <w:r>
        <w:rPr>
          <w:rFonts w:eastAsia="SimSun" w:hint="eastAsia"/>
          <w:lang w:val="en-US" w:eastAsia="zh-CN"/>
        </w:rPr>
        <w:t>11</w:t>
      </w:r>
      <w:r>
        <w:t>: Use Sensing Results to Enhance HD Map for V2X Services</w:t>
      </w:r>
      <w:bookmarkEnd w:id="276"/>
      <w:r>
        <w:rPr>
          <w:rFonts w:eastAsia="SimSun" w:hint="eastAsia"/>
          <w:lang w:val="en-US" w:eastAsia="zh-CN"/>
        </w:rPr>
        <w:t xml:space="preserve"> </w:t>
      </w:r>
    </w:p>
    <w:p w14:paraId="2218CE38" w14:textId="77777777" w:rsidR="007B64F3" w:rsidRDefault="00000000">
      <w:pPr>
        <w:pStyle w:val="Heading3"/>
      </w:pPr>
      <w:bookmarkStart w:id="277" w:name="_Toc211955685"/>
      <w:r>
        <w:t>6.</w:t>
      </w:r>
      <w:r>
        <w:rPr>
          <w:rFonts w:eastAsia="SimSun" w:hint="eastAsia"/>
          <w:lang w:val="en-US" w:eastAsia="zh-CN"/>
        </w:rPr>
        <w:t>12</w:t>
      </w:r>
      <w:r>
        <w:t>.1</w:t>
      </w:r>
      <w:r>
        <w:tab/>
        <w:t>Solution Description</w:t>
      </w:r>
      <w:bookmarkEnd w:id="277"/>
    </w:p>
    <w:p w14:paraId="480BF5D3" w14:textId="64A7B97F" w:rsidR="00C07841" w:rsidRPr="00C07841" w:rsidRDefault="00C07841" w:rsidP="00C07841">
      <w:pPr>
        <w:pStyle w:val="Heading4"/>
      </w:pPr>
      <w:r w:rsidRPr="00C07841">
        <w:t>6.12.1.0</w:t>
      </w:r>
      <w:r w:rsidRPr="00C07841">
        <w:tab/>
        <w:t>General</w:t>
      </w:r>
    </w:p>
    <w:p w14:paraId="5DE2FF86" w14:textId="77777777" w:rsidR="007B64F3" w:rsidRDefault="00000000">
      <w:r>
        <w:t>Sensing plays an important role in smart transportation. Most modern cars are equipped with onboard sensors – radar, lidar, and cameras just to mention a few – which help the car to get an overview of its immediate surroundings. However, onboard systems fail to provide information further away and cannot “see around the corner”. An sensing system can complement onboard sensory data with more “global” data that cannot be obtained by sensors mounted on the vehicle. Another automotive-related example is the detection of pedestrians or animals on highways.</w:t>
      </w:r>
    </w:p>
    <w:p w14:paraId="6871A6CC" w14:textId="77777777" w:rsidR="007B64F3" w:rsidRDefault="00000000">
      <w:r>
        <w:t>Application enablement layer can aggregate the sensing demands of a large number of vehicles, enabling unified subscription to sensing data from different sensing entities. By tracking or predicting vehicle locations in real time, this layer transforms the geographically scoped sensing data into a vehicle-centric dynamic view, and simplifies the vehicle's data consumption process and significantly enhances processing efficiency and system responsiveness.</w:t>
      </w:r>
    </w:p>
    <w:p w14:paraId="6B18C842" w14:textId="77777777" w:rsidR="007B64F3" w:rsidRDefault="00000000">
      <w:pPr>
        <w:rPr>
          <w:lang w:eastAsia="zh-CN"/>
        </w:rPr>
      </w:pPr>
      <w:r>
        <w:rPr>
          <w:lang w:eastAsia="zh-CN"/>
        </w:rPr>
        <w:t xml:space="preserve">The following clauses specify </w:t>
      </w:r>
      <w:r>
        <w:t>use sensing results to enhance HD map for supporting V2X services</w:t>
      </w:r>
      <w:r>
        <w:rPr>
          <w:lang w:eastAsia="zh-CN"/>
        </w:rPr>
        <w:t>.</w:t>
      </w:r>
    </w:p>
    <w:p w14:paraId="30C77840" w14:textId="3E4AAA44" w:rsidR="007B64F3" w:rsidRDefault="00C07841">
      <w:pPr>
        <w:pStyle w:val="Heading4"/>
        <w:rPr>
          <w:iCs/>
          <w:spacing w:val="2"/>
        </w:rPr>
      </w:pPr>
      <w:r w:rsidRPr="00C07841">
        <w:rPr>
          <w:lang w:eastAsia="zh-CN"/>
        </w:rPr>
        <w:lastRenderedPageBreak/>
        <w:t>6.12.1.1</w:t>
      </w:r>
      <w:r w:rsidRPr="00C07841">
        <w:rPr>
          <w:lang w:eastAsia="zh-CN"/>
        </w:rPr>
        <w:tab/>
        <w:t>Procedure</w:t>
      </w:r>
    </w:p>
    <w:p w14:paraId="2BE66063" w14:textId="77777777" w:rsidR="00C07841" w:rsidRDefault="00000000">
      <w:pPr>
        <w:pStyle w:val="TH"/>
      </w:pPr>
      <w:r>
        <w:object w:dxaOrig="9650" w:dyaOrig="5910" w14:anchorId="7132FE8C">
          <v:shape id="_x0000_i1036" type="#_x0000_t75" style="width:482.7pt;height:295.5pt" o:ole="">
            <v:imagedata r:id="rId40" o:title=""/>
          </v:shape>
          <o:OLEObject Type="Embed" ProgID="Visio.Drawing.15" ShapeID="_x0000_i1036" DrawAspect="Content" ObjectID="_1822639220" r:id="rId41"/>
        </w:object>
      </w:r>
    </w:p>
    <w:p w14:paraId="6F5CF4DB" w14:textId="4243537B" w:rsidR="007B64F3" w:rsidRDefault="00000000" w:rsidP="00C07841">
      <w:pPr>
        <w:pStyle w:val="TF"/>
        <w:rPr>
          <w:lang w:eastAsia="zh-CN"/>
        </w:rPr>
      </w:pPr>
      <w:r>
        <w:rPr>
          <w:lang w:eastAsia="zh-CN"/>
        </w:rPr>
        <w:t>Figure</w:t>
      </w:r>
      <w:r>
        <w:rPr>
          <w:rFonts w:eastAsia="MS Mincho"/>
        </w:rPr>
        <w:t> </w:t>
      </w:r>
      <w:r>
        <w:rPr>
          <w:lang w:val="en-US" w:eastAsia="zh-CN"/>
        </w:rPr>
        <w:t>6.</w:t>
      </w:r>
      <w:r>
        <w:rPr>
          <w:rFonts w:hint="eastAsia"/>
          <w:lang w:val="en-US" w:eastAsia="zh-CN"/>
        </w:rPr>
        <w:t>12</w:t>
      </w:r>
      <w:r>
        <w:rPr>
          <w:lang w:val="en-US" w:eastAsia="zh-CN"/>
        </w:rPr>
        <w:t>.1.1</w:t>
      </w:r>
      <w:r>
        <w:rPr>
          <w:lang w:eastAsia="zh-CN"/>
        </w:rPr>
        <w:t>-1: Sensing result subscription for enhance HD map</w:t>
      </w:r>
    </w:p>
    <w:p w14:paraId="5C2A6BF2" w14:textId="7B8B7927" w:rsidR="007B64F3" w:rsidRDefault="00C07841" w:rsidP="00C07841">
      <w:pPr>
        <w:pStyle w:val="B1"/>
        <w:rPr>
          <w:lang w:eastAsia="zh-CN"/>
        </w:rPr>
      </w:pPr>
      <w:r>
        <w:rPr>
          <w:lang w:eastAsia="zh-CN"/>
        </w:rPr>
        <w:t>1.</w:t>
      </w:r>
      <w:r>
        <w:rPr>
          <w:lang w:eastAsia="zh-CN"/>
        </w:rPr>
        <w:tab/>
      </w:r>
      <w:r w:rsidR="00000000">
        <w:rPr>
          <w:rFonts w:hint="eastAsia"/>
          <w:lang w:eastAsia="zh-CN"/>
        </w:rPr>
        <w:t xml:space="preserve">The </w:t>
      </w:r>
      <w:r w:rsidR="00000000">
        <w:rPr>
          <w:lang w:eastAsia="zh-CN"/>
        </w:rPr>
        <w:t xml:space="preserve">Consumer (e.g., VAL server/client, VAE server/client) sends sensing result subscription </w:t>
      </w:r>
      <w:r w:rsidR="00000000">
        <w:rPr>
          <w:rFonts w:hint="eastAsia"/>
          <w:lang w:eastAsia="zh-CN"/>
        </w:rPr>
        <w:t>request</w:t>
      </w:r>
      <w:r w:rsidR="00000000">
        <w:rPr>
          <w:lang w:eastAsia="zh-CN"/>
        </w:rPr>
        <w:t xml:space="preserve"> to</w:t>
      </w:r>
      <w:r w:rsidR="00000000">
        <w:rPr>
          <w:rFonts w:hint="eastAsia"/>
          <w:lang w:eastAsia="zh-CN"/>
        </w:rPr>
        <w:t xml:space="preserve"> the </w:t>
      </w:r>
      <w:r w:rsidR="00000000">
        <w:rPr>
          <w:lang w:eastAsia="zh-CN"/>
        </w:rPr>
        <w:t>SEAL Sensing</w:t>
      </w:r>
      <w:r w:rsidR="00000000">
        <w:rPr>
          <w:rFonts w:hint="eastAsia"/>
          <w:lang w:eastAsia="zh-CN"/>
        </w:rPr>
        <w:t xml:space="preserve"> Server</w:t>
      </w:r>
      <w:r w:rsidR="00000000">
        <w:rPr>
          <w:lang w:eastAsia="zh-CN"/>
        </w:rPr>
        <w:t xml:space="preserve"> for device-centric sensing result</w:t>
      </w:r>
      <w:r w:rsidR="00000000">
        <w:rPr>
          <w:rFonts w:hint="eastAsia"/>
          <w:lang w:eastAsia="zh-CN"/>
        </w:rPr>
        <w:t>.</w:t>
      </w:r>
      <w:r w:rsidR="00000000">
        <w:rPr>
          <w:lang w:eastAsia="zh-CN"/>
        </w:rPr>
        <w:t xml:space="preserve"> The request contains the context information, e.g. planned route of the vehicle.</w:t>
      </w:r>
    </w:p>
    <w:p w14:paraId="627BFC74" w14:textId="036C577C" w:rsidR="007B64F3" w:rsidRDefault="00C07841" w:rsidP="00C07841">
      <w:pPr>
        <w:pStyle w:val="B1"/>
        <w:rPr>
          <w:lang w:eastAsia="zh-CN"/>
        </w:rPr>
      </w:pPr>
      <w:r>
        <w:rPr>
          <w:lang w:eastAsia="zh-CN"/>
        </w:rPr>
        <w:t>2.</w:t>
      </w:r>
      <w:r>
        <w:rPr>
          <w:lang w:eastAsia="zh-CN"/>
        </w:rPr>
        <w:tab/>
      </w:r>
      <w:r w:rsidR="00000000">
        <w:rPr>
          <w:lang w:eastAsia="zh-CN"/>
        </w:rPr>
        <w:t>The SEAL Sensing</w:t>
      </w:r>
      <w:r w:rsidR="00000000">
        <w:rPr>
          <w:rFonts w:hint="eastAsia"/>
          <w:lang w:eastAsia="zh-CN"/>
        </w:rPr>
        <w:t xml:space="preserve"> </w:t>
      </w:r>
      <w:r w:rsidR="00000000">
        <w:rPr>
          <w:lang w:eastAsia="zh-CN"/>
        </w:rPr>
        <w:t>Server authenticates the request, checks the stored sensing data, and determines the next actions (e.g., to collect sensing data from sensing entities, to collect device location information/analytics, to generate device-centric sensing result).</w:t>
      </w:r>
    </w:p>
    <w:p w14:paraId="4990CA4D" w14:textId="7838B5CA" w:rsidR="007B64F3" w:rsidRDefault="00C07841" w:rsidP="00C07841">
      <w:pPr>
        <w:pStyle w:val="B1"/>
        <w:rPr>
          <w:lang w:eastAsia="zh-CN"/>
        </w:rPr>
      </w:pPr>
      <w:r>
        <w:rPr>
          <w:lang w:eastAsia="zh-CN"/>
        </w:rPr>
        <w:t>3.</w:t>
      </w:r>
      <w:r>
        <w:rPr>
          <w:lang w:eastAsia="zh-CN"/>
        </w:rPr>
        <w:tab/>
      </w:r>
      <w:r w:rsidR="00000000">
        <w:rPr>
          <w:rFonts w:hint="eastAsia"/>
          <w:lang w:eastAsia="zh-CN"/>
        </w:rPr>
        <w:t xml:space="preserve">The </w:t>
      </w:r>
      <w:r w:rsidR="00000000">
        <w:rPr>
          <w:lang w:eastAsia="zh-CN"/>
        </w:rPr>
        <w:t>SEAL Sensing</w:t>
      </w:r>
      <w:r w:rsidR="00000000">
        <w:rPr>
          <w:rFonts w:hint="eastAsia"/>
          <w:lang w:eastAsia="zh-CN"/>
        </w:rPr>
        <w:t xml:space="preserve"> Server </w:t>
      </w:r>
      <w:r w:rsidR="00000000">
        <w:rPr>
          <w:lang w:eastAsia="zh-CN"/>
        </w:rPr>
        <w:t xml:space="preserve">responds to the VAL server for the sensing result subscription </w:t>
      </w:r>
      <w:r w:rsidR="00000000">
        <w:rPr>
          <w:rFonts w:hint="eastAsia"/>
          <w:lang w:eastAsia="zh-CN"/>
        </w:rPr>
        <w:t>request.</w:t>
      </w:r>
    </w:p>
    <w:p w14:paraId="52ADD5D8" w14:textId="35E13F0C" w:rsidR="007B64F3" w:rsidRDefault="00C07841" w:rsidP="00C07841">
      <w:pPr>
        <w:pStyle w:val="B1"/>
        <w:rPr>
          <w:lang w:eastAsia="zh-CN"/>
        </w:rPr>
      </w:pPr>
      <w:r>
        <w:rPr>
          <w:lang w:eastAsia="zh-CN"/>
        </w:rPr>
        <w:t>4.</w:t>
      </w:r>
      <w:r>
        <w:rPr>
          <w:lang w:eastAsia="zh-CN"/>
        </w:rPr>
        <w:tab/>
      </w:r>
      <w:r w:rsidR="00000000">
        <w:rPr>
          <w:rFonts w:hint="eastAsia"/>
          <w:lang w:eastAsia="zh-CN"/>
        </w:rPr>
        <w:t xml:space="preserve">The </w:t>
      </w:r>
      <w:r w:rsidR="00000000">
        <w:rPr>
          <w:lang w:eastAsia="zh-CN"/>
        </w:rPr>
        <w:t>SEAL Sensing</w:t>
      </w:r>
      <w:r w:rsidR="00000000">
        <w:rPr>
          <w:rFonts w:hint="eastAsia"/>
          <w:lang w:eastAsia="zh-CN"/>
        </w:rPr>
        <w:t xml:space="preserve"> Server </w:t>
      </w:r>
      <w:r w:rsidR="00000000">
        <w:rPr>
          <w:lang w:eastAsia="zh-CN"/>
        </w:rPr>
        <w:t>interacts</w:t>
      </w:r>
      <w:r w:rsidR="00000000">
        <w:rPr>
          <w:rFonts w:hint="eastAsia"/>
          <w:lang w:eastAsia="zh-CN"/>
        </w:rPr>
        <w:t xml:space="preserve"> </w:t>
      </w:r>
      <w:r w:rsidR="00000000">
        <w:rPr>
          <w:lang w:eastAsia="zh-CN"/>
        </w:rPr>
        <w:t xml:space="preserve">with </w:t>
      </w:r>
      <w:r w:rsidR="00000000">
        <w:rPr>
          <w:rFonts w:hint="eastAsia"/>
          <w:lang w:eastAsia="zh-CN"/>
        </w:rPr>
        <w:t xml:space="preserve">the </w:t>
      </w:r>
      <w:r w:rsidR="00000000">
        <w:rPr>
          <w:lang w:eastAsia="zh-CN"/>
        </w:rPr>
        <w:t xml:space="preserve">5GC NF (e.g. </w:t>
      </w:r>
      <w:r w:rsidR="00000000">
        <w:rPr>
          <w:rFonts w:hint="eastAsia"/>
          <w:lang w:eastAsia="zh-CN"/>
        </w:rPr>
        <w:t>NEF</w:t>
      </w:r>
      <w:r w:rsidR="00000000">
        <w:rPr>
          <w:lang w:eastAsia="zh-CN"/>
        </w:rPr>
        <w:t xml:space="preserve">) for receiving notifications with </w:t>
      </w:r>
      <w:r w:rsidR="00000000">
        <w:rPr>
          <w:rFonts w:hint="eastAsia"/>
          <w:lang w:eastAsia="zh-CN"/>
        </w:rPr>
        <w:t xml:space="preserve">the sensing </w:t>
      </w:r>
      <w:r w:rsidR="00000000">
        <w:rPr>
          <w:lang w:eastAsia="zh-CN"/>
        </w:rPr>
        <w:t>data from</w:t>
      </w:r>
      <w:r w:rsidR="00000000">
        <w:rPr>
          <w:rFonts w:hint="eastAsia"/>
          <w:lang w:eastAsia="zh-CN"/>
        </w:rPr>
        <w:t xml:space="preserve"> the 3GPP </w:t>
      </w:r>
      <w:r w:rsidR="00000000">
        <w:rPr>
          <w:lang w:eastAsia="zh-CN"/>
        </w:rPr>
        <w:t>network</w:t>
      </w:r>
      <w:r w:rsidR="00000000">
        <w:rPr>
          <w:rFonts w:hint="eastAsia"/>
          <w:lang w:eastAsia="zh-CN"/>
        </w:rPr>
        <w:t>.</w:t>
      </w:r>
      <w:r w:rsidR="00000000">
        <w:rPr>
          <w:lang w:eastAsia="zh-CN"/>
        </w:rPr>
        <w:t xml:space="preserve"> The SEAL sensing server determines whether the sensing result fulfils the request from the consumer provided in step 1, and determines whether additional sensing data is needed to enhance the sensing result.</w:t>
      </w:r>
    </w:p>
    <w:p w14:paraId="71F1B28E" w14:textId="467FAFAC" w:rsidR="007B64F3" w:rsidRDefault="00C07841" w:rsidP="00C07841">
      <w:pPr>
        <w:pStyle w:val="B1"/>
        <w:rPr>
          <w:lang w:eastAsia="zh-CN"/>
        </w:rPr>
      </w:pPr>
      <w:r>
        <w:rPr>
          <w:lang w:eastAsia="zh-CN"/>
        </w:rPr>
        <w:t>5.</w:t>
      </w:r>
      <w:r>
        <w:rPr>
          <w:lang w:eastAsia="zh-CN"/>
        </w:rPr>
        <w:tab/>
      </w:r>
      <w:r w:rsidR="00000000">
        <w:rPr>
          <w:rFonts w:hint="eastAsia"/>
          <w:lang w:eastAsia="zh-CN"/>
        </w:rPr>
        <w:t xml:space="preserve">The SAE Server </w:t>
      </w:r>
      <w:r w:rsidR="00000000">
        <w:rPr>
          <w:lang w:eastAsia="zh-CN"/>
        </w:rPr>
        <w:t>interacts with</w:t>
      </w:r>
      <w:r w:rsidR="00000000">
        <w:rPr>
          <w:rFonts w:hint="eastAsia"/>
          <w:lang w:eastAsia="zh-CN"/>
        </w:rPr>
        <w:t xml:space="preserve"> the </w:t>
      </w:r>
      <w:r w:rsidR="00000000">
        <w:rPr>
          <w:lang w:eastAsia="zh-CN"/>
        </w:rPr>
        <w:t>3</w:t>
      </w:r>
      <w:r w:rsidR="00000000">
        <w:rPr>
          <w:vertAlign w:val="superscript"/>
          <w:lang w:eastAsia="zh-CN"/>
        </w:rPr>
        <w:t>rd</w:t>
      </w:r>
      <w:r w:rsidR="00000000">
        <w:rPr>
          <w:lang w:eastAsia="zh-CN"/>
        </w:rPr>
        <w:t xml:space="preserve"> p</w:t>
      </w:r>
      <w:r w:rsidR="00000000">
        <w:rPr>
          <w:rFonts w:hint="eastAsia"/>
          <w:lang w:eastAsia="zh-CN"/>
        </w:rPr>
        <w:t xml:space="preserve">arty </w:t>
      </w:r>
      <w:r w:rsidR="00000000">
        <w:rPr>
          <w:lang w:eastAsia="zh-CN"/>
        </w:rPr>
        <w:t>sensing server for receiving</w:t>
      </w:r>
      <w:r w:rsidR="00000000">
        <w:rPr>
          <w:rFonts w:hint="eastAsia"/>
          <w:lang w:eastAsia="zh-CN"/>
        </w:rPr>
        <w:t xml:space="preserve"> </w:t>
      </w:r>
      <w:r w:rsidR="00000000">
        <w:rPr>
          <w:lang w:eastAsia="zh-CN"/>
        </w:rPr>
        <w:t>the sensing data from the 3</w:t>
      </w:r>
      <w:r w:rsidR="00000000">
        <w:rPr>
          <w:vertAlign w:val="superscript"/>
          <w:lang w:eastAsia="zh-CN"/>
        </w:rPr>
        <w:t>rd</w:t>
      </w:r>
      <w:r w:rsidR="00000000">
        <w:rPr>
          <w:lang w:eastAsia="zh-CN"/>
        </w:rPr>
        <w:t xml:space="preserve"> party</w:t>
      </w:r>
      <w:r w:rsidR="00000000">
        <w:rPr>
          <w:rFonts w:hint="eastAsia"/>
          <w:lang w:eastAsia="zh-CN"/>
        </w:rPr>
        <w:t xml:space="preserve"> sensing data.</w:t>
      </w:r>
      <w:r w:rsidR="00000000">
        <w:rPr>
          <w:lang w:eastAsia="zh-CN"/>
        </w:rPr>
        <w:t xml:space="preserve"> </w:t>
      </w:r>
    </w:p>
    <w:p w14:paraId="605BF1C9" w14:textId="3686C2F7" w:rsidR="007B64F3" w:rsidRDefault="00000000">
      <w:pPr>
        <w:pStyle w:val="EditorsNote"/>
        <w:ind w:left="360" w:firstLine="0"/>
        <w:rPr>
          <w:lang w:eastAsia="zh-CN"/>
        </w:rPr>
      </w:pPr>
      <w:r>
        <w:rPr>
          <w:lang w:eastAsia="zh-CN"/>
        </w:rPr>
        <w:t>Editor</w:t>
      </w:r>
      <w:r w:rsidR="00C07841" w:rsidRPr="00C07841">
        <w:rPr>
          <w:lang w:eastAsia="zh-CN"/>
        </w:rPr>
        <w:t>'</w:t>
      </w:r>
      <w:r>
        <w:rPr>
          <w:lang w:eastAsia="zh-CN"/>
        </w:rPr>
        <w:t>s Note:</w:t>
      </w:r>
      <w:r>
        <w:rPr>
          <w:lang w:eastAsia="zh-CN"/>
        </w:rPr>
        <w:tab/>
        <w:t>Whether the revision of the architecture is needed for the 3</w:t>
      </w:r>
      <w:r>
        <w:rPr>
          <w:vertAlign w:val="superscript"/>
          <w:lang w:eastAsia="zh-CN"/>
        </w:rPr>
        <w:t>rd</w:t>
      </w:r>
      <w:r>
        <w:rPr>
          <w:lang w:eastAsia="zh-CN"/>
        </w:rPr>
        <w:t xml:space="preserve"> party sensing server is FFS.</w:t>
      </w:r>
    </w:p>
    <w:p w14:paraId="4257A421" w14:textId="52CB2AE9" w:rsidR="007B64F3" w:rsidRDefault="00C07841" w:rsidP="00C07841">
      <w:pPr>
        <w:pStyle w:val="B1"/>
        <w:rPr>
          <w:lang w:eastAsia="zh-CN"/>
        </w:rPr>
      </w:pPr>
      <w:r>
        <w:rPr>
          <w:lang w:eastAsia="zh-CN"/>
        </w:rPr>
        <w:t>6.</w:t>
      </w:r>
      <w:r>
        <w:rPr>
          <w:lang w:eastAsia="zh-CN"/>
        </w:rPr>
        <w:tab/>
      </w:r>
      <w:r w:rsidR="00000000">
        <w:rPr>
          <w:lang w:eastAsia="zh-CN"/>
        </w:rPr>
        <w:t>After receiving the sensing data from the sensing entities in steps</w:t>
      </w:r>
      <w:r w:rsidR="00000000">
        <w:rPr>
          <w:rFonts w:eastAsia="MS Mincho"/>
        </w:rPr>
        <w:t> </w:t>
      </w:r>
      <w:r w:rsidR="00000000">
        <w:rPr>
          <w:lang w:eastAsia="zh-CN"/>
        </w:rPr>
        <w:t>4-5, t</w:t>
      </w:r>
      <w:r w:rsidR="00000000">
        <w:rPr>
          <w:rFonts w:hint="eastAsia"/>
          <w:lang w:eastAsia="zh-CN"/>
        </w:rPr>
        <w:t xml:space="preserve">he </w:t>
      </w:r>
      <w:r w:rsidR="00000000">
        <w:rPr>
          <w:lang w:eastAsia="zh-CN"/>
        </w:rPr>
        <w:t>SEAL Sensing</w:t>
      </w:r>
      <w:r w:rsidR="00000000">
        <w:rPr>
          <w:rFonts w:hint="eastAsia"/>
          <w:lang w:eastAsia="zh-CN"/>
        </w:rPr>
        <w:t xml:space="preserve"> Server </w:t>
      </w:r>
      <w:r w:rsidR="00000000">
        <w:rPr>
          <w:lang w:eastAsia="zh-CN"/>
        </w:rPr>
        <w:t xml:space="preserve">interacts with the other SEAL servers for collection of location information/analytics (e.g., LMS for device location information, ADAES for device location analytics). </w:t>
      </w:r>
    </w:p>
    <w:p w14:paraId="37406659" w14:textId="5F0D54EE" w:rsidR="007B64F3" w:rsidRDefault="00C07841" w:rsidP="00C07841">
      <w:pPr>
        <w:pStyle w:val="B1"/>
        <w:rPr>
          <w:lang w:eastAsia="zh-CN"/>
        </w:rPr>
      </w:pPr>
      <w:r>
        <w:rPr>
          <w:lang w:eastAsia="zh-CN"/>
        </w:rPr>
        <w:t>7.</w:t>
      </w:r>
      <w:r>
        <w:rPr>
          <w:lang w:eastAsia="zh-CN"/>
        </w:rPr>
        <w:tab/>
      </w:r>
      <w:r w:rsidR="00000000">
        <w:rPr>
          <w:lang w:eastAsia="zh-CN"/>
        </w:rPr>
        <w:t>The SEAL Sensing</w:t>
      </w:r>
      <w:r w:rsidR="00000000">
        <w:rPr>
          <w:rFonts w:hint="eastAsia"/>
          <w:lang w:eastAsia="zh-CN"/>
        </w:rPr>
        <w:t xml:space="preserve"> </w:t>
      </w:r>
      <w:r w:rsidR="00000000">
        <w:rPr>
          <w:lang w:eastAsia="zh-CN"/>
        </w:rPr>
        <w:t>Server filters the sensing data and location information/analytics, to generate device-centric sensing results.</w:t>
      </w:r>
    </w:p>
    <w:p w14:paraId="3CA32E70" w14:textId="28790563" w:rsidR="007B64F3" w:rsidRDefault="00C07841" w:rsidP="00C07841">
      <w:pPr>
        <w:pStyle w:val="B1"/>
        <w:rPr>
          <w:lang w:eastAsia="zh-CN"/>
        </w:rPr>
      </w:pPr>
      <w:r>
        <w:rPr>
          <w:lang w:eastAsia="zh-CN"/>
        </w:rPr>
        <w:t>8.</w:t>
      </w:r>
      <w:r>
        <w:rPr>
          <w:lang w:eastAsia="zh-CN"/>
        </w:rPr>
        <w:tab/>
      </w:r>
      <w:r w:rsidR="00000000">
        <w:rPr>
          <w:rFonts w:hint="eastAsia"/>
          <w:lang w:eastAsia="zh-CN"/>
        </w:rPr>
        <w:t xml:space="preserve">The </w:t>
      </w:r>
      <w:r w:rsidR="00000000">
        <w:rPr>
          <w:lang w:eastAsia="zh-CN"/>
        </w:rPr>
        <w:t>SEAL Sensing</w:t>
      </w:r>
      <w:r w:rsidR="00000000">
        <w:rPr>
          <w:rFonts w:hint="eastAsia"/>
          <w:lang w:eastAsia="zh-CN"/>
        </w:rPr>
        <w:t xml:space="preserve"> Server </w:t>
      </w:r>
      <w:r w:rsidR="00000000">
        <w:rPr>
          <w:lang w:eastAsia="zh-CN"/>
        </w:rPr>
        <w:t>sends sensing result subscription notifications the Consumer with</w:t>
      </w:r>
      <w:r w:rsidR="00000000">
        <w:rPr>
          <w:rFonts w:hint="eastAsia"/>
          <w:lang w:eastAsia="zh-CN"/>
        </w:rPr>
        <w:t xml:space="preserve"> the </w:t>
      </w:r>
      <w:r w:rsidR="00000000">
        <w:rPr>
          <w:lang w:eastAsia="zh-CN"/>
        </w:rPr>
        <w:t>generated</w:t>
      </w:r>
      <w:r w:rsidR="00000000">
        <w:rPr>
          <w:rFonts w:hint="eastAsia"/>
          <w:lang w:eastAsia="zh-CN"/>
        </w:rPr>
        <w:t xml:space="preserve"> </w:t>
      </w:r>
      <w:r w:rsidR="00000000">
        <w:rPr>
          <w:lang w:eastAsia="zh-CN"/>
        </w:rPr>
        <w:t>device-centric sensing results</w:t>
      </w:r>
      <w:r w:rsidR="00000000">
        <w:rPr>
          <w:rFonts w:hint="eastAsia"/>
          <w:lang w:eastAsia="zh-CN"/>
        </w:rPr>
        <w:t>.</w:t>
      </w:r>
    </w:p>
    <w:p w14:paraId="5B394AD0" w14:textId="0BBAB4DA" w:rsidR="007B64F3" w:rsidRDefault="00C07841" w:rsidP="00C07841">
      <w:pPr>
        <w:pStyle w:val="B1"/>
        <w:rPr>
          <w:lang w:eastAsia="zh-CN"/>
        </w:rPr>
      </w:pPr>
      <w:r>
        <w:rPr>
          <w:lang w:eastAsia="zh-CN"/>
        </w:rPr>
        <w:t>9.</w:t>
      </w:r>
      <w:r>
        <w:rPr>
          <w:lang w:eastAsia="zh-CN"/>
        </w:rPr>
        <w:tab/>
      </w:r>
      <w:r w:rsidR="00000000">
        <w:rPr>
          <w:lang w:eastAsia="zh-CN"/>
        </w:rPr>
        <w:t>The Consumer may use the sensing result for e.g., create/update HD map.</w:t>
      </w:r>
    </w:p>
    <w:p w14:paraId="3FF7FC62" w14:textId="77777777" w:rsidR="007B64F3" w:rsidRDefault="00000000">
      <w:pPr>
        <w:pStyle w:val="Heading4"/>
        <w:rPr>
          <w:lang w:val="en-US" w:eastAsia="zh-CN"/>
        </w:rPr>
      </w:pPr>
      <w:bookmarkStart w:id="278" w:name="_Toc211955688"/>
      <w:r>
        <w:rPr>
          <w:lang w:val="en-US" w:eastAsia="zh-CN"/>
        </w:rPr>
        <w:lastRenderedPageBreak/>
        <w:t>6.</w:t>
      </w:r>
      <w:r>
        <w:rPr>
          <w:rFonts w:hint="eastAsia"/>
          <w:lang w:val="en-US" w:eastAsia="zh-CN"/>
        </w:rPr>
        <w:t>12</w:t>
      </w:r>
      <w:r>
        <w:rPr>
          <w:lang w:val="en-US" w:eastAsia="zh-CN"/>
        </w:rPr>
        <w:t>.1.2</w:t>
      </w:r>
      <w:r>
        <w:rPr>
          <w:lang w:val="en-US" w:eastAsia="zh-CN"/>
        </w:rPr>
        <w:tab/>
        <w:t>Information Flows</w:t>
      </w:r>
      <w:bookmarkEnd w:id="278"/>
    </w:p>
    <w:p w14:paraId="279A07E1" w14:textId="0A16BD61" w:rsidR="007B64F3" w:rsidRDefault="00000000">
      <w:pPr>
        <w:pStyle w:val="EditorsNote"/>
      </w:pPr>
      <w:r>
        <w:t>Editor</w:t>
      </w:r>
      <w:r w:rsidR="00C07841" w:rsidRPr="00C07841">
        <w:t>'</w:t>
      </w:r>
      <w:r>
        <w:t>s Note:</w:t>
      </w:r>
      <w:r>
        <w:tab/>
        <w:t>The information flows of the solution is FFS.</w:t>
      </w:r>
    </w:p>
    <w:p w14:paraId="5B2D1921" w14:textId="77777777" w:rsidR="007B64F3" w:rsidRDefault="00000000">
      <w:pPr>
        <w:pStyle w:val="Heading3"/>
      </w:pPr>
      <w:bookmarkStart w:id="279" w:name="_Toc211955689"/>
      <w:r>
        <w:t>6.</w:t>
      </w:r>
      <w:r>
        <w:rPr>
          <w:rFonts w:hint="eastAsia"/>
          <w:lang w:val="en-US" w:eastAsia="zh-CN"/>
        </w:rPr>
        <w:t>12</w:t>
      </w:r>
      <w:r>
        <w:t>.</w:t>
      </w:r>
      <w:r>
        <w:rPr>
          <w:lang w:eastAsia="zh-CN"/>
        </w:rPr>
        <w:t>2</w:t>
      </w:r>
      <w:r>
        <w:tab/>
      </w:r>
      <w:r>
        <w:rPr>
          <w:lang w:eastAsia="zh-CN"/>
        </w:rPr>
        <w:t>Architecture impacts</w:t>
      </w:r>
      <w:bookmarkEnd w:id="279"/>
    </w:p>
    <w:p w14:paraId="6C29F162" w14:textId="71399C40" w:rsidR="007B64F3" w:rsidRDefault="00000000">
      <w:pPr>
        <w:pStyle w:val="EditorsNote"/>
      </w:pPr>
      <w:r>
        <w:t>Editor</w:t>
      </w:r>
      <w:r w:rsidR="00C07841" w:rsidRPr="00C07841">
        <w:t>'</w:t>
      </w:r>
      <w:r>
        <w:t>s Note:</w:t>
      </w:r>
      <w:r>
        <w:tab/>
        <w:t>The architecture impacts of the solution is FFS.</w:t>
      </w:r>
    </w:p>
    <w:p w14:paraId="201E3A1C" w14:textId="77777777" w:rsidR="007B64F3" w:rsidRDefault="00000000">
      <w:pPr>
        <w:pStyle w:val="Heading3"/>
      </w:pPr>
      <w:bookmarkStart w:id="280" w:name="_Toc211955690"/>
      <w:r>
        <w:t>6.</w:t>
      </w:r>
      <w:r>
        <w:rPr>
          <w:rFonts w:hint="eastAsia"/>
          <w:lang w:val="en-US" w:eastAsia="zh-CN"/>
        </w:rPr>
        <w:t>12</w:t>
      </w:r>
      <w:r>
        <w:t>.</w:t>
      </w:r>
      <w:r>
        <w:rPr>
          <w:lang w:eastAsia="zh-CN"/>
        </w:rPr>
        <w:t>3</w:t>
      </w:r>
      <w:r>
        <w:tab/>
      </w:r>
      <w:r>
        <w:rPr>
          <w:rFonts w:hint="eastAsia"/>
          <w:lang w:eastAsia="zh-CN"/>
        </w:rPr>
        <w:t>Solution e</w:t>
      </w:r>
      <w:r>
        <w:t>valuation</w:t>
      </w:r>
      <w:bookmarkEnd w:id="280"/>
    </w:p>
    <w:p w14:paraId="42A8013D" w14:textId="0F2970B7" w:rsidR="007B64F3" w:rsidRDefault="00000000">
      <w:pPr>
        <w:pStyle w:val="EditorsNote"/>
      </w:pPr>
      <w:r>
        <w:t>Editor</w:t>
      </w:r>
      <w:r w:rsidR="00C07841" w:rsidRPr="00C07841">
        <w:t>'</w:t>
      </w:r>
      <w:r>
        <w:t>s Note:</w:t>
      </w:r>
      <w:r>
        <w:tab/>
        <w:t>The evaluation of the solution is FFS.</w:t>
      </w:r>
    </w:p>
    <w:p w14:paraId="42445C6C" w14:textId="77777777" w:rsidR="007B64F3" w:rsidRDefault="007B64F3"/>
    <w:p w14:paraId="539A7E37" w14:textId="77777777" w:rsidR="007B64F3" w:rsidRDefault="00000000">
      <w:pPr>
        <w:pStyle w:val="Heading1"/>
        <w:rPr>
          <w:lang w:val="en-IN"/>
        </w:rPr>
      </w:pPr>
      <w:bookmarkStart w:id="281" w:name="_Toc82473822"/>
      <w:bookmarkStart w:id="282" w:name="_Toc82473760"/>
      <w:bookmarkStart w:id="283" w:name="_Toc82472215"/>
      <w:bookmarkStart w:id="284" w:name="_Toc211955691"/>
      <w:r>
        <w:rPr>
          <w:rFonts w:eastAsia="SimSun" w:hint="eastAsia"/>
          <w:lang w:val="en-US" w:eastAsia="zh-CN"/>
        </w:rPr>
        <w:t>7</w:t>
      </w:r>
      <w:r>
        <w:rPr>
          <w:lang w:val="en-IN"/>
        </w:rPr>
        <w:tab/>
        <w:t xml:space="preserve">Deployment </w:t>
      </w:r>
      <w:bookmarkEnd w:id="281"/>
      <w:bookmarkEnd w:id="282"/>
      <w:bookmarkEnd w:id="283"/>
      <w:r>
        <w:rPr>
          <w:lang w:val="en-IN"/>
        </w:rPr>
        <w:t>scenarios</w:t>
      </w:r>
      <w:bookmarkEnd w:id="284"/>
    </w:p>
    <w:p w14:paraId="68E8DBCB" w14:textId="77777777" w:rsidR="007B64F3" w:rsidRDefault="00000000">
      <w:pPr>
        <w:pStyle w:val="Heading2"/>
        <w:rPr>
          <w:lang w:val="en-IN"/>
        </w:rPr>
      </w:pPr>
      <w:bookmarkStart w:id="285" w:name="_Toc211955692"/>
      <w:bookmarkStart w:id="286" w:name="_Toc82473761"/>
      <w:bookmarkStart w:id="287" w:name="_Toc82472216"/>
      <w:bookmarkStart w:id="288" w:name="_Toc82473823"/>
      <w:r>
        <w:rPr>
          <w:rFonts w:eastAsia="SimSun" w:hint="eastAsia"/>
          <w:lang w:val="en-US" w:eastAsia="zh-CN"/>
        </w:rPr>
        <w:t>7</w:t>
      </w:r>
      <w:r>
        <w:rPr>
          <w:lang w:val="en-IN"/>
        </w:rPr>
        <w:t>.1</w:t>
      </w:r>
      <w:r>
        <w:rPr>
          <w:lang w:val="en-IN"/>
        </w:rPr>
        <w:tab/>
        <w:t>General</w:t>
      </w:r>
      <w:bookmarkEnd w:id="285"/>
    </w:p>
    <w:p w14:paraId="4844F674" w14:textId="77777777" w:rsidR="007B64F3" w:rsidRDefault="00000000">
      <w:pPr>
        <w:pStyle w:val="Guidance"/>
        <w:rPr>
          <w:lang w:val="en-US" w:eastAsia="ko-KR"/>
        </w:rPr>
      </w:pPr>
      <w:r>
        <w:rPr>
          <w:lang w:val="en-US" w:eastAsia="ko-KR"/>
        </w:rPr>
        <w:t>This clause will provide a general description of the deployment scenarios.</w:t>
      </w:r>
    </w:p>
    <w:p w14:paraId="18AF95B6" w14:textId="77777777" w:rsidR="007B64F3" w:rsidRDefault="00000000">
      <w:pPr>
        <w:pStyle w:val="Heading2"/>
        <w:rPr>
          <w:lang w:val="en-IN"/>
        </w:rPr>
      </w:pPr>
      <w:bookmarkStart w:id="289" w:name="_Toc211955693"/>
      <w:r>
        <w:rPr>
          <w:rFonts w:eastAsia="SimSun" w:hint="eastAsia"/>
          <w:lang w:val="en-US" w:eastAsia="zh-CN"/>
        </w:rPr>
        <w:t>7</w:t>
      </w:r>
      <w:r>
        <w:rPr>
          <w:lang w:val="en-IN"/>
        </w:rPr>
        <w:t>.x</w:t>
      </w:r>
      <w:r>
        <w:rPr>
          <w:lang w:val="en-IN"/>
        </w:rPr>
        <w:tab/>
        <w:t>Deployment model #x: &lt;Title&gt;</w:t>
      </w:r>
      <w:bookmarkEnd w:id="286"/>
      <w:bookmarkEnd w:id="287"/>
      <w:bookmarkEnd w:id="288"/>
      <w:bookmarkEnd w:id="289"/>
    </w:p>
    <w:p w14:paraId="230F2B3B" w14:textId="77777777" w:rsidR="007B64F3" w:rsidRDefault="00000000">
      <w:pPr>
        <w:pStyle w:val="Guidance"/>
        <w:rPr>
          <w:lang w:val="en-US" w:eastAsia="ko-KR"/>
        </w:rPr>
      </w:pPr>
      <w:r>
        <w:rPr>
          <w:lang w:val="en-US" w:eastAsia="ko-KR"/>
        </w:rPr>
        <w:t>Provide a description of the deployment scenarios.</w:t>
      </w:r>
    </w:p>
    <w:p w14:paraId="17FA2E2F" w14:textId="77777777" w:rsidR="007B64F3" w:rsidRDefault="00000000">
      <w:pPr>
        <w:pStyle w:val="Heading1"/>
        <w:rPr>
          <w:lang w:val="en-IN"/>
        </w:rPr>
      </w:pPr>
      <w:bookmarkStart w:id="290" w:name="_Toc211955694"/>
      <w:r>
        <w:rPr>
          <w:rFonts w:eastAsia="SimSun" w:hint="eastAsia"/>
          <w:lang w:val="en-US" w:eastAsia="zh-CN"/>
        </w:rPr>
        <w:t>8</w:t>
      </w:r>
      <w:r>
        <w:rPr>
          <w:lang w:val="en-IN"/>
        </w:rPr>
        <w:tab/>
        <w:t>Business Relationships</w:t>
      </w:r>
      <w:bookmarkEnd w:id="290"/>
    </w:p>
    <w:p w14:paraId="73CA79F1" w14:textId="77777777" w:rsidR="007B64F3" w:rsidRDefault="00000000">
      <w:pPr>
        <w:pStyle w:val="Guidance"/>
        <w:rPr>
          <w:lang w:val="en-US" w:eastAsia="ko-KR"/>
        </w:rPr>
      </w:pPr>
      <w:r>
        <w:rPr>
          <w:lang w:val="en-US" w:eastAsia="ko-KR"/>
        </w:rPr>
        <w:t>Provide a description of the involved business relationships.</w:t>
      </w:r>
    </w:p>
    <w:p w14:paraId="39B50D95" w14:textId="77777777" w:rsidR="007B64F3" w:rsidRDefault="007B64F3" w:rsidP="00C07841"/>
    <w:p w14:paraId="71D6F0DB" w14:textId="77777777" w:rsidR="007B64F3" w:rsidRDefault="00000000">
      <w:pPr>
        <w:pStyle w:val="Heading1"/>
      </w:pPr>
      <w:bookmarkStart w:id="291" w:name="_Toc83813088"/>
      <w:bookmarkStart w:id="292" w:name="_Toc475064963"/>
      <w:bookmarkStart w:id="293" w:name="_Toc211955695"/>
      <w:bookmarkStart w:id="294" w:name="_Toc464463369"/>
      <w:bookmarkStart w:id="295" w:name="_Toc478400633"/>
      <w:r>
        <w:rPr>
          <w:rFonts w:eastAsia="SimSun" w:hint="eastAsia"/>
          <w:lang w:val="en-US" w:eastAsia="zh-CN"/>
        </w:rPr>
        <w:t>9</w:t>
      </w:r>
      <w:r>
        <w:tab/>
        <w:t>Overall evaluation</w:t>
      </w:r>
      <w:bookmarkEnd w:id="291"/>
      <w:bookmarkEnd w:id="292"/>
      <w:bookmarkEnd w:id="293"/>
      <w:bookmarkEnd w:id="294"/>
      <w:bookmarkEnd w:id="295"/>
    </w:p>
    <w:p w14:paraId="5DE2F8B1" w14:textId="77777777" w:rsidR="007B64F3" w:rsidRDefault="00000000">
      <w:pPr>
        <w:pStyle w:val="Guidance"/>
        <w:rPr>
          <w:lang w:val="en-US" w:eastAsia="ko-KR"/>
        </w:rPr>
      </w:pPr>
      <w:r>
        <w:rPr>
          <w:lang w:val="en-US" w:eastAsia="ko-KR"/>
        </w:rPr>
        <w:t>This clause will provide evaluation of different solutions.</w:t>
      </w:r>
    </w:p>
    <w:p w14:paraId="676B974F" w14:textId="77777777" w:rsidR="007B64F3" w:rsidRDefault="007B64F3"/>
    <w:p w14:paraId="259898F4" w14:textId="77777777" w:rsidR="007B64F3" w:rsidRDefault="00000000">
      <w:pPr>
        <w:pStyle w:val="Heading1"/>
      </w:pPr>
      <w:bookmarkStart w:id="296" w:name="_Toc211955696"/>
      <w:bookmarkStart w:id="297" w:name="_Toc478400634"/>
      <w:bookmarkStart w:id="298" w:name="_Toc83813089"/>
      <w:bookmarkStart w:id="299" w:name="_Toc464463370"/>
      <w:bookmarkStart w:id="300" w:name="_Toc475064964"/>
      <w:r>
        <w:t>1</w:t>
      </w:r>
      <w:r>
        <w:rPr>
          <w:rFonts w:eastAsia="SimSun" w:hint="eastAsia"/>
          <w:lang w:val="en-US" w:eastAsia="zh-CN"/>
        </w:rPr>
        <w:t>0</w:t>
      </w:r>
      <w:r>
        <w:tab/>
        <w:t>Conclusions</w:t>
      </w:r>
      <w:bookmarkEnd w:id="296"/>
      <w:bookmarkEnd w:id="297"/>
      <w:bookmarkEnd w:id="298"/>
      <w:bookmarkEnd w:id="299"/>
      <w:bookmarkEnd w:id="300"/>
    </w:p>
    <w:p w14:paraId="6A3087A7" w14:textId="77777777" w:rsidR="007B64F3" w:rsidRDefault="00000000">
      <w:pPr>
        <w:pStyle w:val="Heading2"/>
        <w:rPr>
          <w:lang w:eastAsia="zh-CN"/>
        </w:rPr>
      </w:pPr>
      <w:bookmarkStart w:id="301" w:name="_Toc78314764"/>
      <w:bookmarkStart w:id="302" w:name="_Toc532994046"/>
      <w:bookmarkStart w:id="303" w:name="_Toc211955697"/>
      <w:r>
        <w:rPr>
          <w:lang w:eastAsia="zh-CN"/>
        </w:rPr>
        <w:t>1</w:t>
      </w:r>
      <w:r>
        <w:rPr>
          <w:rFonts w:hint="eastAsia"/>
          <w:lang w:val="en-US" w:eastAsia="zh-CN"/>
        </w:rPr>
        <w:t>0</w:t>
      </w:r>
      <w:r>
        <w:rPr>
          <w:rFonts w:hint="eastAsia"/>
          <w:lang w:eastAsia="zh-CN"/>
        </w:rPr>
        <w:t>.1</w:t>
      </w:r>
      <w:r>
        <w:rPr>
          <w:lang w:eastAsia="zh-CN"/>
        </w:rPr>
        <w:tab/>
      </w:r>
      <w:r>
        <w:rPr>
          <w:rFonts w:hint="eastAsia"/>
          <w:lang w:eastAsia="zh-CN"/>
        </w:rPr>
        <w:t>General conclusions</w:t>
      </w:r>
      <w:bookmarkEnd w:id="301"/>
      <w:bookmarkEnd w:id="302"/>
      <w:bookmarkEnd w:id="303"/>
    </w:p>
    <w:p w14:paraId="62D108A7" w14:textId="77777777" w:rsidR="007B64F3" w:rsidRDefault="00000000">
      <w:pPr>
        <w:pStyle w:val="Guidance"/>
        <w:rPr>
          <w:lang w:val="en-US" w:eastAsia="ko-KR"/>
        </w:rPr>
      </w:pPr>
      <w:bookmarkStart w:id="304" w:name="_Toc532994047"/>
      <w:r>
        <w:rPr>
          <w:lang w:val="en-US" w:eastAsia="ko-KR"/>
        </w:rPr>
        <w:t>This clause will provide general conclusions for the study.</w:t>
      </w:r>
    </w:p>
    <w:p w14:paraId="0845D998" w14:textId="77777777" w:rsidR="007B64F3" w:rsidRDefault="00000000">
      <w:pPr>
        <w:pStyle w:val="Heading2"/>
        <w:rPr>
          <w:lang w:eastAsia="zh-CN"/>
        </w:rPr>
      </w:pPr>
      <w:bookmarkStart w:id="305" w:name="_Toc211955698"/>
      <w:bookmarkStart w:id="306" w:name="_Toc78314765"/>
      <w:r>
        <w:rPr>
          <w:lang w:eastAsia="zh-CN"/>
        </w:rPr>
        <w:t>1</w:t>
      </w:r>
      <w:r>
        <w:rPr>
          <w:rFonts w:hint="eastAsia"/>
          <w:lang w:val="en-US" w:eastAsia="zh-CN"/>
        </w:rPr>
        <w:t>0</w:t>
      </w:r>
      <w:r>
        <w:rPr>
          <w:rFonts w:hint="eastAsia"/>
          <w:lang w:eastAsia="zh-CN"/>
        </w:rPr>
        <w:t>.2</w:t>
      </w:r>
      <w:r>
        <w:rPr>
          <w:rFonts w:hint="eastAsia"/>
          <w:lang w:eastAsia="zh-CN"/>
        </w:rPr>
        <w:tab/>
        <w:t xml:space="preserve">Conclusions of key issue </w:t>
      </w:r>
      <w:bookmarkEnd w:id="304"/>
      <w:r>
        <w:rPr>
          <w:rFonts w:hint="eastAsia"/>
          <w:lang w:eastAsia="zh-CN"/>
        </w:rPr>
        <w:t>#</w:t>
      </w:r>
      <w:r>
        <w:rPr>
          <w:lang w:eastAsia="zh-CN"/>
        </w:rPr>
        <w:t>x</w:t>
      </w:r>
      <w:bookmarkEnd w:id="305"/>
      <w:bookmarkEnd w:id="306"/>
    </w:p>
    <w:p w14:paraId="7AB95769" w14:textId="77777777" w:rsidR="007B64F3" w:rsidRDefault="00000000">
      <w:pPr>
        <w:pStyle w:val="Guidance"/>
        <w:rPr>
          <w:lang w:val="en-US" w:eastAsia="ko-KR"/>
        </w:rPr>
      </w:pPr>
      <w:r>
        <w:rPr>
          <w:lang w:val="en-US" w:eastAsia="ko-KR"/>
        </w:rPr>
        <w:t>This clause will provide conclusions for the specific key issue.</w:t>
      </w:r>
      <w:bookmarkStart w:id="307" w:name="tsgNames"/>
      <w:bookmarkEnd w:id="307"/>
    </w:p>
    <w:p w14:paraId="335B4404" w14:textId="77777777" w:rsidR="007B64F3" w:rsidRDefault="007B64F3" w:rsidP="00C07841"/>
    <w:p w14:paraId="4F4D2472" w14:textId="77777777" w:rsidR="007B64F3" w:rsidRDefault="00000000">
      <w:pPr>
        <w:pStyle w:val="Guidance"/>
        <w:ind w:firstLine="284"/>
      </w:pPr>
      <w:r>
        <w:br w:type="page"/>
      </w:r>
    </w:p>
    <w:p w14:paraId="5D7BFED5" w14:textId="77777777" w:rsidR="007B64F3" w:rsidRDefault="00000000" w:rsidP="00FC1C2B">
      <w:pPr>
        <w:pStyle w:val="Heading9"/>
      </w:pPr>
      <w:bookmarkStart w:id="308" w:name="_Toc211955699"/>
      <w:r>
        <w:lastRenderedPageBreak/>
        <w:t>Annex A (informative):</w:t>
      </w:r>
      <w:r>
        <w:br/>
        <w:t>Change history</w:t>
      </w:r>
      <w:bookmarkStart w:id="309" w:name="historyclause"/>
      <w:bookmarkEnd w:id="308"/>
      <w:bookmarkEnd w:id="3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64F3" w14:paraId="12DEB05D" w14:textId="77777777">
        <w:trPr>
          <w:cantSplit/>
        </w:trPr>
        <w:tc>
          <w:tcPr>
            <w:tcW w:w="9639" w:type="dxa"/>
            <w:gridSpan w:val="8"/>
            <w:tcBorders>
              <w:bottom w:val="nil"/>
            </w:tcBorders>
            <w:shd w:val="solid" w:color="FFFFFF" w:fill="auto"/>
          </w:tcPr>
          <w:p w14:paraId="78EC0DEA" w14:textId="77777777" w:rsidR="007B64F3" w:rsidRDefault="00000000">
            <w:pPr>
              <w:pStyle w:val="TAL"/>
              <w:jc w:val="center"/>
              <w:rPr>
                <w:b/>
                <w:sz w:val="16"/>
              </w:rPr>
            </w:pPr>
            <w:r>
              <w:rPr>
                <w:b/>
              </w:rPr>
              <w:t>Change history</w:t>
            </w:r>
          </w:p>
        </w:tc>
      </w:tr>
      <w:tr w:rsidR="007B64F3" w14:paraId="31B29F88" w14:textId="77777777">
        <w:tc>
          <w:tcPr>
            <w:tcW w:w="800" w:type="dxa"/>
            <w:shd w:val="pct10" w:color="auto" w:fill="FFFFFF"/>
          </w:tcPr>
          <w:p w14:paraId="0420980F" w14:textId="77777777" w:rsidR="007B64F3" w:rsidRDefault="00000000">
            <w:pPr>
              <w:pStyle w:val="TAL"/>
              <w:rPr>
                <w:b/>
                <w:sz w:val="16"/>
              </w:rPr>
            </w:pPr>
            <w:r>
              <w:rPr>
                <w:b/>
                <w:sz w:val="16"/>
              </w:rPr>
              <w:t>Date</w:t>
            </w:r>
          </w:p>
        </w:tc>
        <w:tc>
          <w:tcPr>
            <w:tcW w:w="800" w:type="dxa"/>
            <w:shd w:val="pct10" w:color="auto" w:fill="FFFFFF"/>
          </w:tcPr>
          <w:p w14:paraId="71763ABB" w14:textId="77777777" w:rsidR="007B64F3" w:rsidRDefault="00000000">
            <w:pPr>
              <w:pStyle w:val="TAL"/>
              <w:rPr>
                <w:b/>
                <w:sz w:val="16"/>
              </w:rPr>
            </w:pPr>
            <w:r>
              <w:rPr>
                <w:b/>
                <w:sz w:val="16"/>
              </w:rPr>
              <w:t>Meeting</w:t>
            </w:r>
          </w:p>
        </w:tc>
        <w:tc>
          <w:tcPr>
            <w:tcW w:w="1094" w:type="dxa"/>
            <w:shd w:val="pct10" w:color="auto" w:fill="FFFFFF"/>
          </w:tcPr>
          <w:p w14:paraId="5FB81C7B" w14:textId="77777777" w:rsidR="007B64F3" w:rsidRDefault="00000000">
            <w:pPr>
              <w:pStyle w:val="TAL"/>
              <w:rPr>
                <w:b/>
                <w:sz w:val="16"/>
              </w:rPr>
            </w:pPr>
            <w:r>
              <w:rPr>
                <w:b/>
                <w:sz w:val="16"/>
              </w:rPr>
              <w:t>TDoc</w:t>
            </w:r>
          </w:p>
        </w:tc>
        <w:tc>
          <w:tcPr>
            <w:tcW w:w="425" w:type="dxa"/>
            <w:shd w:val="pct10" w:color="auto" w:fill="FFFFFF"/>
          </w:tcPr>
          <w:p w14:paraId="352980F6" w14:textId="77777777" w:rsidR="007B64F3" w:rsidRDefault="00000000">
            <w:pPr>
              <w:pStyle w:val="TAL"/>
              <w:rPr>
                <w:b/>
                <w:sz w:val="16"/>
              </w:rPr>
            </w:pPr>
            <w:r>
              <w:rPr>
                <w:b/>
                <w:sz w:val="16"/>
              </w:rPr>
              <w:t>CR</w:t>
            </w:r>
          </w:p>
        </w:tc>
        <w:tc>
          <w:tcPr>
            <w:tcW w:w="425" w:type="dxa"/>
            <w:shd w:val="pct10" w:color="auto" w:fill="FFFFFF"/>
          </w:tcPr>
          <w:p w14:paraId="144534E3" w14:textId="77777777" w:rsidR="007B64F3" w:rsidRDefault="00000000">
            <w:pPr>
              <w:pStyle w:val="TAL"/>
              <w:rPr>
                <w:b/>
                <w:sz w:val="16"/>
              </w:rPr>
            </w:pPr>
            <w:r>
              <w:rPr>
                <w:b/>
                <w:sz w:val="16"/>
              </w:rPr>
              <w:t>Rev</w:t>
            </w:r>
          </w:p>
        </w:tc>
        <w:tc>
          <w:tcPr>
            <w:tcW w:w="425" w:type="dxa"/>
            <w:shd w:val="pct10" w:color="auto" w:fill="FFFFFF"/>
          </w:tcPr>
          <w:p w14:paraId="3E0AA1EF" w14:textId="77777777" w:rsidR="007B64F3" w:rsidRDefault="00000000">
            <w:pPr>
              <w:pStyle w:val="TAL"/>
              <w:rPr>
                <w:b/>
                <w:sz w:val="16"/>
              </w:rPr>
            </w:pPr>
            <w:r>
              <w:rPr>
                <w:b/>
                <w:sz w:val="16"/>
              </w:rPr>
              <w:t>Cat</w:t>
            </w:r>
          </w:p>
        </w:tc>
        <w:tc>
          <w:tcPr>
            <w:tcW w:w="4962" w:type="dxa"/>
            <w:shd w:val="pct10" w:color="auto" w:fill="FFFFFF"/>
          </w:tcPr>
          <w:p w14:paraId="38F333E1" w14:textId="77777777" w:rsidR="007B64F3" w:rsidRDefault="00000000">
            <w:pPr>
              <w:pStyle w:val="TAL"/>
              <w:rPr>
                <w:b/>
                <w:sz w:val="16"/>
              </w:rPr>
            </w:pPr>
            <w:r>
              <w:rPr>
                <w:b/>
                <w:sz w:val="16"/>
              </w:rPr>
              <w:t>Subject/Comment</w:t>
            </w:r>
          </w:p>
        </w:tc>
        <w:tc>
          <w:tcPr>
            <w:tcW w:w="708" w:type="dxa"/>
            <w:shd w:val="pct10" w:color="auto" w:fill="FFFFFF"/>
          </w:tcPr>
          <w:p w14:paraId="651A0159" w14:textId="77777777" w:rsidR="007B64F3" w:rsidRDefault="00000000">
            <w:pPr>
              <w:pStyle w:val="TAL"/>
              <w:rPr>
                <w:b/>
                <w:sz w:val="16"/>
              </w:rPr>
            </w:pPr>
            <w:r>
              <w:rPr>
                <w:b/>
                <w:sz w:val="16"/>
              </w:rPr>
              <w:t>New version</w:t>
            </w:r>
          </w:p>
        </w:tc>
      </w:tr>
      <w:tr w:rsidR="007B64F3" w14:paraId="055E13A4" w14:textId="77777777">
        <w:tc>
          <w:tcPr>
            <w:tcW w:w="800" w:type="dxa"/>
            <w:shd w:val="solid" w:color="FFFFFF" w:fill="auto"/>
          </w:tcPr>
          <w:p w14:paraId="2C9EE2F9" w14:textId="77777777" w:rsidR="007B64F3" w:rsidRDefault="00000000">
            <w:pPr>
              <w:pStyle w:val="TAC"/>
              <w:rPr>
                <w:rFonts w:eastAsia="SimSun"/>
                <w:sz w:val="16"/>
                <w:szCs w:val="16"/>
                <w:lang w:val="en-US" w:eastAsia="zh-CN"/>
              </w:rPr>
            </w:pPr>
            <w:r>
              <w:rPr>
                <w:sz w:val="16"/>
                <w:szCs w:val="16"/>
              </w:rPr>
              <w:t>2025-0</w:t>
            </w:r>
            <w:r>
              <w:rPr>
                <w:rFonts w:eastAsia="SimSun" w:hint="eastAsia"/>
                <w:sz w:val="16"/>
                <w:szCs w:val="16"/>
                <w:lang w:val="en-US" w:eastAsia="zh-CN"/>
              </w:rPr>
              <w:t>8</w:t>
            </w:r>
          </w:p>
        </w:tc>
        <w:tc>
          <w:tcPr>
            <w:tcW w:w="800" w:type="dxa"/>
            <w:shd w:val="solid" w:color="FFFFFF" w:fill="auto"/>
          </w:tcPr>
          <w:p w14:paraId="667637A2" w14:textId="77777777" w:rsidR="007B64F3"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8</w:t>
            </w:r>
          </w:p>
        </w:tc>
        <w:tc>
          <w:tcPr>
            <w:tcW w:w="1094" w:type="dxa"/>
            <w:shd w:val="solid" w:color="FFFFFF" w:fill="auto"/>
          </w:tcPr>
          <w:p w14:paraId="60411F23" w14:textId="77777777" w:rsidR="007B64F3" w:rsidRDefault="00000000">
            <w:pPr>
              <w:pStyle w:val="TAC"/>
              <w:rPr>
                <w:rFonts w:eastAsia="SimSun"/>
                <w:sz w:val="16"/>
                <w:szCs w:val="16"/>
                <w:lang w:val="en-US" w:eastAsia="zh-CN"/>
              </w:rPr>
            </w:pPr>
            <w:r>
              <w:rPr>
                <w:rFonts w:eastAsia="SimSun" w:hint="eastAsia"/>
                <w:sz w:val="16"/>
                <w:szCs w:val="16"/>
                <w:lang w:val="en-US" w:eastAsia="zh-CN"/>
              </w:rPr>
              <w:t>S6-253520</w:t>
            </w:r>
          </w:p>
        </w:tc>
        <w:tc>
          <w:tcPr>
            <w:tcW w:w="425" w:type="dxa"/>
            <w:shd w:val="solid" w:color="FFFFFF" w:fill="auto"/>
          </w:tcPr>
          <w:p w14:paraId="3D546106" w14:textId="77777777" w:rsidR="007B64F3" w:rsidRDefault="007B64F3">
            <w:pPr>
              <w:pStyle w:val="TAL"/>
              <w:rPr>
                <w:sz w:val="16"/>
                <w:szCs w:val="16"/>
              </w:rPr>
            </w:pPr>
          </w:p>
        </w:tc>
        <w:tc>
          <w:tcPr>
            <w:tcW w:w="425" w:type="dxa"/>
            <w:shd w:val="solid" w:color="FFFFFF" w:fill="auto"/>
          </w:tcPr>
          <w:p w14:paraId="691AFED1" w14:textId="77777777" w:rsidR="007B64F3" w:rsidRDefault="007B64F3">
            <w:pPr>
              <w:pStyle w:val="TAR"/>
              <w:rPr>
                <w:sz w:val="16"/>
                <w:szCs w:val="16"/>
              </w:rPr>
            </w:pPr>
          </w:p>
        </w:tc>
        <w:tc>
          <w:tcPr>
            <w:tcW w:w="425" w:type="dxa"/>
            <w:shd w:val="solid" w:color="FFFFFF" w:fill="auto"/>
          </w:tcPr>
          <w:p w14:paraId="4BAE7762" w14:textId="77777777" w:rsidR="007B64F3" w:rsidRDefault="007B64F3">
            <w:pPr>
              <w:pStyle w:val="TAC"/>
              <w:rPr>
                <w:sz w:val="16"/>
                <w:szCs w:val="16"/>
              </w:rPr>
            </w:pPr>
          </w:p>
        </w:tc>
        <w:tc>
          <w:tcPr>
            <w:tcW w:w="4962" w:type="dxa"/>
            <w:shd w:val="solid" w:color="FFFFFF" w:fill="auto"/>
          </w:tcPr>
          <w:p w14:paraId="7F26D42C" w14:textId="77777777" w:rsidR="007B64F3" w:rsidRDefault="00000000">
            <w:pPr>
              <w:pStyle w:val="TAL"/>
              <w:rPr>
                <w:sz w:val="16"/>
                <w:szCs w:val="16"/>
              </w:rPr>
            </w:pPr>
            <w:r>
              <w:rPr>
                <w:sz w:val="16"/>
                <w:szCs w:val="16"/>
              </w:rPr>
              <w:t>Skeleton</w:t>
            </w:r>
          </w:p>
        </w:tc>
        <w:tc>
          <w:tcPr>
            <w:tcW w:w="708" w:type="dxa"/>
            <w:shd w:val="solid" w:color="FFFFFF" w:fill="auto"/>
          </w:tcPr>
          <w:p w14:paraId="0FA69991" w14:textId="77777777" w:rsidR="007B64F3" w:rsidRDefault="00000000">
            <w:pPr>
              <w:pStyle w:val="TAC"/>
              <w:rPr>
                <w:sz w:val="16"/>
                <w:szCs w:val="16"/>
              </w:rPr>
            </w:pPr>
            <w:r>
              <w:rPr>
                <w:sz w:val="16"/>
                <w:szCs w:val="16"/>
              </w:rPr>
              <w:t>0.0.0</w:t>
            </w:r>
          </w:p>
        </w:tc>
      </w:tr>
      <w:tr w:rsidR="007B64F3" w14:paraId="1EB5BF50" w14:textId="77777777">
        <w:tc>
          <w:tcPr>
            <w:tcW w:w="800" w:type="dxa"/>
            <w:shd w:val="solid" w:color="FFFFFF" w:fill="auto"/>
          </w:tcPr>
          <w:p w14:paraId="05242464" w14:textId="77777777" w:rsidR="007B64F3" w:rsidRDefault="00000000">
            <w:pPr>
              <w:pStyle w:val="TAC"/>
              <w:rPr>
                <w:sz w:val="16"/>
                <w:szCs w:val="16"/>
              </w:rPr>
            </w:pPr>
            <w:r>
              <w:rPr>
                <w:sz w:val="16"/>
                <w:szCs w:val="16"/>
              </w:rPr>
              <w:t>2025-09</w:t>
            </w:r>
          </w:p>
        </w:tc>
        <w:tc>
          <w:tcPr>
            <w:tcW w:w="800" w:type="dxa"/>
            <w:shd w:val="solid" w:color="FFFFFF" w:fill="auto"/>
          </w:tcPr>
          <w:p w14:paraId="5694D171" w14:textId="77777777" w:rsidR="007B64F3"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8</w:t>
            </w:r>
          </w:p>
        </w:tc>
        <w:tc>
          <w:tcPr>
            <w:tcW w:w="1094" w:type="dxa"/>
            <w:shd w:val="solid" w:color="FFFFFF" w:fill="auto"/>
          </w:tcPr>
          <w:p w14:paraId="2633AFF9" w14:textId="77777777" w:rsidR="007B64F3" w:rsidRDefault="007B64F3">
            <w:pPr>
              <w:pStyle w:val="TAC"/>
              <w:rPr>
                <w:sz w:val="16"/>
                <w:szCs w:val="16"/>
              </w:rPr>
            </w:pPr>
          </w:p>
        </w:tc>
        <w:tc>
          <w:tcPr>
            <w:tcW w:w="425" w:type="dxa"/>
            <w:shd w:val="solid" w:color="FFFFFF" w:fill="auto"/>
          </w:tcPr>
          <w:p w14:paraId="27F2A7B8" w14:textId="77777777" w:rsidR="007B64F3" w:rsidRDefault="007B64F3">
            <w:pPr>
              <w:pStyle w:val="TAL"/>
              <w:rPr>
                <w:sz w:val="16"/>
                <w:szCs w:val="16"/>
              </w:rPr>
            </w:pPr>
          </w:p>
        </w:tc>
        <w:tc>
          <w:tcPr>
            <w:tcW w:w="425" w:type="dxa"/>
            <w:shd w:val="solid" w:color="FFFFFF" w:fill="auto"/>
          </w:tcPr>
          <w:p w14:paraId="23190387" w14:textId="77777777" w:rsidR="007B64F3" w:rsidRDefault="007B64F3">
            <w:pPr>
              <w:pStyle w:val="TAR"/>
              <w:rPr>
                <w:sz w:val="16"/>
                <w:szCs w:val="16"/>
              </w:rPr>
            </w:pPr>
          </w:p>
        </w:tc>
        <w:tc>
          <w:tcPr>
            <w:tcW w:w="425" w:type="dxa"/>
            <w:shd w:val="solid" w:color="FFFFFF" w:fill="auto"/>
          </w:tcPr>
          <w:p w14:paraId="11A9290A" w14:textId="77777777" w:rsidR="007B64F3" w:rsidRDefault="007B64F3">
            <w:pPr>
              <w:pStyle w:val="TAC"/>
              <w:rPr>
                <w:sz w:val="16"/>
                <w:szCs w:val="16"/>
              </w:rPr>
            </w:pPr>
          </w:p>
        </w:tc>
        <w:tc>
          <w:tcPr>
            <w:tcW w:w="4962" w:type="dxa"/>
            <w:shd w:val="solid" w:color="FFFFFF" w:fill="auto"/>
          </w:tcPr>
          <w:p w14:paraId="219813B1" w14:textId="77777777" w:rsidR="007B64F3" w:rsidRDefault="00000000">
            <w:pPr>
              <w:pStyle w:val="TAL"/>
              <w:rPr>
                <w:sz w:val="16"/>
                <w:szCs w:val="16"/>
                <w:lang w:val="en-US"/>
              </w:rPr>
            </w:pPr>
            <w:r>
              <w:rPr>
                <w:sz w:val="16"/>
                <w:szCs w:val="16"/>
              </w:rPr>
              <w:t xml:space="preserve">Implemented the following pCRs, </w:t>
            </w:r>
            <w:r>
              <w:rPr>
                <w:rFonts w:eastAsia="SimSun" w:hint="eastAsia"/>
                <w:sz w:val="16"/>
                <w:szCs w:val="16"/>
                <w:lang w:val="en-US" w:eastAsia="zh-CN"/>
              </w:rPr>
              <w:t>S6-253521,S6-253522,S6-253723,S6-253759,S6-253760,S6-253776</w:t>
            </w:r>
          </w:p>
        </w:tc>
        <w:tc>
          <w:tcPr>
            <w:tcW w:w="708" w:type="dxa"/>
            <w:shd w:val="solid" w:color="FFFFFF" w:fill="auto"/>
          </w:tcPr>
          <w:p w14:paraId="62382379" w14:textId="77777777" w:rsidR="007B64F3" w:rsidRDefault="00000000">
            <w:pPr>
              <w:pStyle w:val="TAC"/>
              <w:rPr>
                <w:sz w:val="16"/>
                <w:szCs w:val="16"/>
              </w:rPr>
            </w:pPr>
            <w:r>
              <w:rPr>
                <w:sz w:val="16"/>
                <w:szCs w:val="16"/>
              </w:rPr>
              <w:t>0.</w:t>
            </w:r>
            <w:r>
              <w:rPr>
                <w:rFonts w:eastAsia="SimSun" w:hint="eastAsia"/>
                <w:sz w:val="16"/>
                <w:szCs w:val="16"/>
                <w:lang w:val="en-US" w:eastAsia="zh-CN"/>
              </w:rPr>
              <w:t>1</w:t>
            </w:r>
            <w:r>
              <w:rPr>
                <w:sz w:val="16"/>
                <w:szCs w:val="16"/>
              </w:rPr>
              <w:t>.0</w:t>
            </w:r>
          </w:p>
        </w:tc>
      </w:tr>
      <w:tr w:rsidR="007B64F3" w14:paraId="1A771C85" w14:textId="77777777">
        <w:tc>
          <w:tcPr>
            <w:tcW w:w="800" w:type="dxa"/>
            <w:shd w:val="solid" w:color="FFFFFF" w:fill="auto"/>
          </w:tcPr>
          <w:p w14:paraId="3D79182F" w14:textId="440A9730" w:rsidR="007B64F3" w:rsidRDefault="00000000">
            <w:pPr>
              <w:pStyle w:val="TAC"/>
              <w:rPr>
                <w:rFonts w:eastAsia="SimSun"/>
                <w:sz w:val="16"/>
                <w:szCs w:val="16"/>
                <w:lang w:val="en-US" w:eastAsia="zh-CN"/>
              </w:rPr>
            </w:pPr>
            <w:r>
              <w:rPr>
                <w:rFonts w:eastAsia="SimSun" w:hint="eastAsia"/>
                <w:sz w:val="16"/>
                <w:szCs w:val="16"/>
                <w:lang w:val="en-US" w:eastAsia="zh-CN"/>
              </w:rPr>
              <w:t>2025-</w:t>
            </w:r>
            <w:r w:rsidR="00D52E39">
              <w:rPr>
                <w:rFonts w:eastAsia="SimSun"/>
                <w:sz w:val="16"/>
                <w:szCs w:val="16"/>
                <w:lang w:val="en-US" w:eastAsia="zh-CN"/>
              </w:rPr>
              <w:t>1</w:t>
            </w:r>
            <w:r>
              <w:rPr>
                <w:rFonts w:eastAsia="SimSun" w:hint="eastAsia"/>
                <w:sz w:val="16"/>
                <w:szCs w:val="16"/>
                <w:lang w:val="en-US" w:eastAsia="zh-CN"/>
              </w:rPr>
              <w:t>0</w:t>
            </w:r>
          </w:p>
        </w:tc>
        <w:tc>
          <w:tcPr>
            <w:tcW w:w="800" w:type="dxa"/>
            <w:shd w:val="solid" w:color="FFFFFF" w:fill="auto"/>
          </w:tcPr>
          <w:p w14:paraId="69A19EC9" w14:textId="77777777" w:rsidR="007B64F3" w:rsidRDefault="00000000">
            <w:pPr>
              <w:pStyle w:val="TAC"/>
              <w:rPr>
                <w:rFonts w:eastAsia="SimSun"/>
                <w:sz w:val="16"/>
                <w:szCs w:val="16"/>
                <w:lang w:val="en-US" w:eastAsia="zh-CN"/>
              </w:rPr>
            </w:pPr>
            <w:r>
              <w:rPr>
                <w:sz w:val="16"/>
                <w:szCs w:val="16"/>
              </w:rPr>
              <w:t>SA6#6</w:t>
            </w:r>
            <w:r>
              <w:rPr>
                <w:rFonts w:eastAsia="SimSun" w:hint="eastAsia"/>
                <w:sz w:val="16"/>
                <w:szCs w:val="16"/>
                <w:lang w:val="en-US" w:eastAsia="zh-CN"/>
              </w:rPr>
              <w:t>9</w:t>
            </w:r>
          </w:p>
        </w:tc>
        <w:tc>
          <w:tcPr>
            <w:tcW w:w="1094" w:type="dxa"/>
            <w:shd w:val="solid" w:color="FFFFFF" w:fill="auto"/>
          </w:tcPr>
          <w:p w14:paraId="78556B72" w14:textId="77777777" w:rsidR="007B64F3" w:rsidRDefault="007B64F3">
            <w:pPr>
              <w:pStyle w:val="TAC"/>
              <w:rPr>
                <w:sz w:val="16"/>
                <w:szCs w:val="16"/>
              </w:rPr>
            </w:pPr>
          </w:p>
        </w:tc>
        <w:tc>
          <w:tcPr>
            <w:tcW w:w="425" w:type="dxa"/>
            <w:shd w:val="solid" w:color="FFFFFF" w:fill="auto"/>
          </w:tcPr>
          <w:p w14:paraId="0007D9DF" w14:textId="77777777" w:rsidR="007B64F3" w:rsidRDefault="007B64F3">
            <w:pPr>
              <w:pStyle w:val="TAL"/>
              <w:rPr>
                <w:sz w:val="16"/>
                <w:szCs w:val="16"/>
              </w:rPr>
            </w:pPr>
          </w:p>
        </w:tc>
        <w:tc>
          <w:tcPr>
            <w:tcW w:w="425" w:type="dxa"/>
            <w:shd w:val="solid" w:color="FFFFFF" w:fill="auto"/>
          </w:tcPr>
          <w:p w14:paraId="483DF164" w14:textId="77777777" w:rsidR="007B64F3" w:rsidRDefault="007B64F3">
            <w:pPr>
              <w:pStyle w:val="TAR"/>
              <w:rPr>
                <w:sz w:val="16"/>
                <w:szCs w:val="16"/>
              </w:rPr>
            </w:pPr>
          </w:p>
        </w:tc>
        <w:tc>
          <w:tcPr>
            <w:tcW w:w="425" w:type="dxa"/>
            <w:shd w:val="solid" w:color="FFFFFF" w:fill="auto"/>
          </w:tcPr>
          <w:p w14:paraId="0B6257B5" w14:textId="77777777" w:rsidR="007B64F3" w:rsidRDefault="007B64F3">
            <w:pPr>
              <w:pStyle w:val="TAC"/>
              <w:rPr>
                <w:sz w:val="16"/>
                <w:szCs w:val="16"/>
              </w:rPr>
            </w:pPr>
          </w:p>
        </w:tc>
        <w:tc>
          <w:tcPr>
            <w:tcW w:w="4962" w:type="dxa"/>
            <w:shd w:val="solid" w:color="FFFFFF" w:fill="auto"/>
          </w:tcPr>
          <w:p w14:paraId="56CB7BB7" w14:textId="77777777" w:rsidR="007B64F3" w:rsidRDefault="00000000">
            <w:pPr>
              <w:pStyle w:val="TAL"/>
              <w:rPr>
                <w:sz w:val="16"/>
                <w:szCs w:val="16"/>
              </w:rPr>
            </w:pPr>
            <w:r>
              <w:rPr>
                <w:sz w:val="16"/>
                <w:szCs w:val="16"/>
              </w:rPr>
              <w:t>Implemented the following pCRs,S6-254617</w:t>
            </w:r>
            <w:r>
              <w:rPr>
                <w:sz w:val="16"/>
                <w:szCs w:val="16"/>
                <w:lang w:val="en-US" w:eastAsia="zh-CN"/>
              </w:rPr>
              <w:t>,</w:t>
            </w:r>
            <w:r>
              <w:rPr>
                <w:rFonts w:hint="eastAsia"/>
                <w:sz w:val="16"/>
                <w:szCs w:val="16"/>
                <w:lang w:val="en-US" w:eastAsia="zh-CN"/>
              </w:rPr>
              <w:t xml:space="preserve"> </w:t>
            </w:r>
            <w:r>
              <w:rPr>
                <w:sz w:val="16"/>
                <w:szCs w:val="16"/>
              </w:rPr>
              <w:t>S6-254779</w:t>
            </w:r>
            <w:r>
              <w:rPr>
                <w:sz w:val="16"/>
                <w:szCs w:val="16"/>
                <w:lang w:val="en-US" w:eastAsia="zh-CN"/>
              </w:rPr>
              <w:t>,</w:t>
            </w:r>
            <w:r>
              <w:rPr>
                <w:rFonts w:hint="eastAsia"/>
                <w:sz w:val="16"/>
                <w:szCs w:val="16"/>
                <w:lang w:val="en-US" w:eastAsia="zh-CN"/>
              </w:rPr>
              <w:t xml:space="preserve"> </w:t>
            </w:r>
            <w:r>
              <w:rPr>
                <w:sz w:val="16"/>
                <w:szCs w:val="16"/>
              </w:rPr>
              <w:t>S6-254736</w:t>
            </w:r>
            <w:r>
              <w:rPr>
                <w:sz w:val="16"/>
                <w:szCs w:val="16"/>
                <w:lang w:val="en-US" w:eastAsia="zh-CN"/>
              </w:rPr>
              <w:t>,</w:t>
            </w:r>
            <w:r>
              <w:rPr>
                <w:rFonts w:hint="eastAsia"/>
                <w:sz w:val="16"/>
                <w:szCs w:val="16"/>
                <w:lang w:val="en-US" w:eastAsia="zh-CN"/>
              </w:rPr>
              <w:t xml:space="preserve"> </w:t>
            </w:r>
            <w:r>
              <w:rPr>
                <w:sz w:val="16"/>
                <w:szCs w:val="16"/>
              </w:rPr>
              <w:t>S6-254623</w:t>
            </w:r>
            <w:r>
              <w:rPr>
                <w:sz w:val="16"/>
                <w:szCs w:val="16"/>
                <w:lang w:val="en-US" w:eastAsia="zh-CN"/>
              </w:rPr>
              <w:t>,</w:t>
            </w:r>
            <w:r>
              <w:rPr>
                <w:rFonts w:hint="eastAsia"/>
                <w:sz w:val="16"/>
                <w:szCs w:val="16"/>
                <w:lang w:val="en-US" w:eastAsia="zh-CN"/>
              </w:rPr>
              <w:t xml:space="preserve"> </w:t>
            </w:r>
            <w:r>
              <w:rPr>
                <w:sz w:val="16"/>
                <w:szCs w:val="16"/>
              </w:rPr>
              <w:t>S6-254737</w:t>
            </w:r>
            <w:r>
              <w:rPr>
                <w:sz w:val="16"/>
                <w:szCs w:val="16"/>
                <w:lang w:val="en-US" w:eastAsia="zh-CN"/>
              </w:rPr>
              <w:t>,</w:t>
            </w:r>
            <w:r>
              <w:rPr>
                <w:rFonts w:hint="eastAsia"/>
                <w:sz w:val="16"/>
                <w:szCs w:val="16"/>
                <w:lang w:val="en-US" w:eastAsia="zh-CN"/>
              </w:rPr>
              <w:t xml:space="preserve"> </w:t>
            </w:r>
            <w:r>
              <w:rPr>
                <w:sz w:val="16"/>
                <w:szCs w:val="16"/>
              </w:rPr>
              <w:t>S6-254679</w:t>
            </w:r>
            <w:r>
              <w:rPr>
                <w:sz w:val="16"/>
                <w:szCs w:val="16"/>
                <w:lang w:val="en-US" w:eastAsia="zh-CN"/>
              </w:rPr>
              <w:t>,</w:t>
            </w:r>
            <w:r>
              <w:rPr>
                <w:rFonts w:hint="eastAsia"/>
                <w:sz w:val="16"/>
                <w:szCs w:val="16"/>
                <w:lang w:val="en-US" w:eastAsia="zh-CN"/>
              </w:rPr>
              <w:t xml:space="preserve"> </w:t>
            </w:r>
            <w:r>
              <w:rPr>
                <w:sz w:val="16"/>
                <w:szCs w:val="16"/>
              </w:rPr>
              <w:t>S6-254756</w:t>
            </w:r>
            <w:r>
              <w:rPr>
                <w:sz w:val="16"/>
                <w:szCs w:val="16"/>
                <w:lang w:val="en-US" w:eastAsia="zh-CN"/>
              </w:rPr>
              <w:t>,</w:t>
            </w:r>
            <w:r>
              <w:rPr>
                <w:rFonts w:hint="eastAsia"/>
                <w:sz w:val="16"/>
                <w:szCs w:val="16"/>
                <w:lang w:val="en-US" w:eastAsia="zh-CN"/>
              </w:rPr>
              <w:t xml:space="preserve"> </w:t>
            </w:r>
            <w:r>
              <w:rPr>
                <w:sz w:val="16"/>
                <w:szCs w:val="16"/>
              </w:rPr>
              <w:t>S6-254681</w:t>
            </w:r>
            <w:r>
              <w:rPr>
                <w:rFonts w:hint="eastAsia"/>
                <w:sz w:val="16"/>
                <w:szCs w:val="16"/>
                <w:lang w:val="en-US" w:eastAsia="zh-CN"/>
              </w:rPr>
              <w:t xml:space="preserve">, </w:t>
            </w:r>
            <w:r>
              <w:rPr>
                <w:sz w:val="16"/>
                <w:szCs w:val="16"/>
              </w:rPr>
              <w:t>S6-254682</w:t>
            </w:r>
            <w:r>
              <w:rPr>
                <w:sz w:val="16"/>
                <w:szCs w:val="16"/>
                <w:lang w:val="en-US" w:eastAsia="zh-CN"/>
              </w:rPr>
              <w:t>,</w:t>
            </w:r>
            <w:r>
              <w:rPr>
                <w:rFonts w:hint="eastAsia"/>
                <w:sz w:val="16"/>
                <w:szCs w:val="16"/>
                <w:lang w:val="en-US" w:eastAsia="zh-CN"/>
              </w:rPr>
              <w:t xml:space="preserve"> </w:t>
            </w:r>
            <w:r>
              <w:rPr>
                <w:sz w:val="16"/>
                <w:szCs w:val="16"/>
              </w:rPr>
              <w:t>S6-254790</w:t>
            </w:r>
            <w:r>
              <w:rPr>
                <w:sz w:val="16"/>
                <w:szCs w:val="16"/>
                <w:lang w:val="en-US" w:eastAsia="zh-CN"/>
              </w:rPr>
              <w:t>,</w:t>
            </w:r>
            <w:r>
              <w:rPr>
                <w:rFonts w:hint="eastAsia"/>
                <w:sz w:val="16"/>
                <w:szCs w:val="16"/>
                <w:lang w:val="en-US" w:eastAsia="zh-CN"/>
              </w:rPr>
              <w:t xml:space="preserve"> </w:t>
            </w:r>
            <w:r>
              <w:rPr>
                <w:sz w:val="16"/>
                <w:szCs w:val="16"/>
              </w:rPr>
              <w:t>S6-254781</w:t>
            </w:r>
            <w:r>
              <w:rPr>
                <w:sz w:val="16"/>
                <w:szCs w:val="16"/>
                <w:lang w:val="en-US" w:eastAsia="zh-CN"/>
              </w:rPr>
              <w:t>,</w:t>
            </w:r>
            <w:r>
              <w:rPr>
                <w:rFonts w:hint="eastAsia"/>
                <w:sz w:val="16"/>
                <w:szCs w:val="16"/>
                <w:lang w:val="en-US" w:eastAsia="zh-CN"/>
              </w:rPr>
              <w:t xml:space="preserve"> </w:t>
            </w:r>
            <w:r>
              <w:rPr>
                <w:sz w:val="16"/>
                <w:szCs w:val="16"/>
              </w:rPr>
              <w:t>S6-254739</w:t>
            </w:r>
            <w:r>
              <w:rPr>
                <w:sz w:val="16"/>
                <w:szCs w:val="16"/>
                <w:lang w:val="en-US" w:eastAsia="zh-CN"/>
              </w:rPr>
              <w:t>,</w:t>
            </w:r>
            <w:r>
              <w:rPr>
                <w:rFonts w:hint="eastAsia"/>
                <w:sz w:val="16"/>
                <w:szCs w:val="16"/>
                <w:lang w:val="en-US" w:eastAsia="zh-CN"/>
              </w:rPr>
              <w:t xml:space="preserve"> </w:t>
            </w:r>
            <w:r>
              <w:rPr>
                <w:sz w:val="16"/>
                <w:szCs w:val="16"/>
              </w:rPr>
              <w:t>S6-254686</w:t>
            </w:r>
          </w:p>
        </w:tc>
        <w:tc>
          <w:tcPr>
            <w:tcW w:w="708" w:type="dxa"/>
            <w:shd w:val="solid" w:color="FFFFFF" w:fill="auto"/>
          </w:tcPr>
          <w:p w14:paraId="575607D3" w14:textId="77777777" w:rsidR="007B64F3" w:rsidRDefault="00000000">
            <w:pPr>
              <w:pStyle w:val="TAC"/>
              <w:rPr>
                <w:sz w:val="16"/>
                <w:szCs w:val="16"/>
              </w:rPr>
            </w:pPr>
            <w:r>
              <w:rPr>
                <w:sz w:val="16"/>
                <w:szCs w:val="16"/>
              </w:rPr>
              <w:t>0.</w:t>
            </w:r>
            <w:r>
              <w:rPr>
                <w:rFonts w:eastAsia="SimSun" w:hint="eastAsia"/>
                <w:sz w:val="16"/>
                <w:szCs w:val="16"/>
                <w:lang w:val="en-US" w:eastAsia="zh-CN"/>
              </w:rPr>
              <w:t>2</w:t>
            </w:r>
            <w:r>
              <w:rPr>
                <w:sz w:val="16"/>
                <w:szCs w:val="16"/>
              </w:rPr>
              <w:t>.0</w:t>
            </w:r>
          </w:p>
        </w:tc>
      </w:tr>
    </w:tbl>
    <w:p w14:paraId="668DDF40" w14:textId="77777777" w:rsidR="007B64F3" w:rsidRDefault="007B64F3">
      <w:pPr>
        <w:pStyle w:val="Guidance"/>
        <w:rPr>
          <w:i w:val="0"/>
          <w:iCs/>
          <w:color w:val="auto"/>
        </w:rPr>
      </w:pPr>
    </w:p>
    <w:p w14:paraId="6BBA7848" w14:textId="77777777" w:rsidR="007B64F3" w:rsidRDefault="00000000">
      <w:pPr>
        <w:rPr>
          <w:rFonts w:ascii="Arial" w:hAnsi="Arial"/>
          <w:sz w:val="16"/>
          <w:szCs w:val="16"/>
          <w:lang w:val="en-US" w:eastAsia="zh-CN"/>
        </w:rPr>
      </w:pPr>
      <w:r>
        <w:rPr>
          <w:rFonts w:ascii="Arial" w:hAnsi="Arial"/>
          <w:sz w:val="16"/>
          <w:szCs w:val="16"/>
          <w:lang w:val="en-US" w:eastAsia="zh-CN"/>
        </w:rPr>
        <w:t xml:space="preserve"> </w:t>
      </w:r>
    </w:p>
    <w:p w14:paraId="6BA560C8" w14:textId="77777777" w:rsidR="007B64F3" w:rsidRDefault="007B64F3">
      <w:pPr>
        <w:pStyle w:val="Guidance"/>
        <w:rPr>
          <w:rFonts w:eastAsia="SimSun"/>
          <w:i w:val="0"/>
          <w:iCs/>
          <w:color w:val="auto"/>
          <w:lang w:val="en-US" w:eastAsia="zh-CN"/>
        </w:rPr>
      </w:pPr>
    </w:p>
    <w:sectPr w:rsidR="007B64F3">
      <w:headerReference w:type="default" r:id="rId42"/>
      <w:footerReference w:type="default" r:id="rId4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9000A" w14:textId="77777777" w:rsidR="00615422" w:rsidRDefault="00615422">
      <w:pPr>
        <w:spacing w:after="0"/>
      </w:pPr>
      <w:r>
        <w:separator/>
      </w:r>
    </w:p>
  </w:endnote>
  <w:endnote w:type="continuationSeparator" w:id="0">
    <w:p w14:paraId="651A932D" w14:textId="77777777" w:rsidR="00615422" w:rsidRDefault="006154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053E5" w14:textId="77777777" w:rsidR="007B64F3"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E662E" w14:textId="77777777" w:rsidR="00615422" w:rsidRDefault="00615422">
      <w:pPr>
        <w:spacing w:after="0"/>
      </w:pPr>
      <w:r>
        <w:separator/>
      </w:r>
    </w:p>
  </w:footnote>
  <w:footnote w:type="continuationSeparator" w:id="0">
    <w:p w14:paraId="706B1E9E" w14:textId="77777777" w:rsidR="00615422" w:rsidRDefault="006154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85DF8A" w14:textId="16EBD64D" w:rsidR="007B64F3"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7FBA">
      <w:rPr>
        <w:rFonts w:ascii="Arial" w:hAnsi="Arial" w:cs="Arial"/>
        <w:b/>
        <w:noProof/>
        <w:sz w:val="18"/>
        <w:szCs w:val="18"/>
      </w:rPr>
      <w:t>3GPP TR 23.700-15 V0.2.0 (2025-10)</w:t>
    </w:r>
    <w:r>
      <w:rPr>
        <w:rFonts w:ascii="Arial" w:hAnsi="Arial" w:cs="Arial"/>
        <w:b/>
        <w:sz w:val="18"/>
        <w:szCs w:val="18"/>
      </w:rPr>
      <w:fldChar w:fldCharType="end"/>
    </w:r>
  </w:p>
  <w:p w14:paraId="7BDD6ECC" w14:textId="77777777" w:rsidR="007B64F3"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8F074C1" w14:textId="5370AD72" w:rsidR="007B64F3"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7FBA">
      <w:rPr>
        <w:rFonts w:ascii="Arial" w:hAnsi="Arial" w:cs="Arial"/>
        <w:b/>
        <w:noProof/>
        <w:sz w:val="18"/>
        <w:szCs w:val="18"/>
      </w:rPr>
      <w:t>Release 20</w:t>
    </w:r>
    <w:r>
      <w:rPr>
        <w:rFonts w:ascii="Arial" w:hAnsi="Arial" w:cs="Arial"/>
        <w:b/>
        <w:sz w:val="18"/>
        <w:szCs w:val="18"/>
      </w:rPr>
      <w:fldChar w:fldCharType="end"/>
    </w:r>
  </w:p>
  <w:p w14:paraId="3BBBF8A4" w14:textId="77777777" w:rsidR="007B64F3" w:rsidRDefault="007B64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1AAED8"/>
    <w:multiLevelType w:val="singleLevel"/>
    <w:tmpl w:val="871AAED8"/>
    <w:lvl w:ilvl="0">
      <w:start w:val="1"/>
      <w:numFmt w:val="decimal"/>
      <w:lvlText w:val="[%1]"/>
      <w:lvlJc w:val="left"/>
    </w:lvl>
  </w:abstractNum>
  <w:abstractNum w:abstractNumId="1" w15:restartNumberingAfterBreak="0">
    <w:nsid w:val="DCEB28EE"/>
    <w:multiLevelType w:val="singleLevel"/>
    <w:tmpl w:val="DCEB28EE"/>
    <w:lvl w:ilvl="0">
      <w:start w:val="1"/>
      <w:numFmt w:val="decimal"/>
      <w:lvlText w:val="%1."/>
      <w:lvlJc w:val="left"/>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6"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7"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8"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9"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10"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1"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2" w15:restartNumberingAfterBreak="0">
    <w:nsid w:val="0EC30DBE"/>
    <w:multiLevelType w:val="multilevel"/>
    <w:tmpl w:val="0EC30DB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FAAEA28"/>
    <w:multiLevelType w:val="multilevel"/>
    <w:tmpl w:val="1FAAEA2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8EC07C0"/>
    <w:multiLevelType w:val="multilevel"/>
    <w:tmpl w:val="38EC07C0"/>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58A9575E"/>
    <w:multiLevelType w:val="multilevel"/>
    <w:tmpl w:val="58A957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B0FE479"/>
    <w:multiLevelType w:val="singleLevel"/>
    <w:tmpl w:val="7B0FE479"/>
    <w:lvl w:ilvl="0">
      <w:start w:val="1"/>
      <w:numFmt w:val="decimal"/>
      <w:lvlText w:val="%1."/>
      <w:lvlJc w:val="left"/>
    </w:lvl>
  </w:abstractNum>
  <w:num w:numId="1" w16cid:durableId="1036076669">
    <w:abstractNumId w:val="5"/>
  </w:num>
  <w:num w:numId="2" w16cid:durableId="680860122">
    <w:abstractNumId w:val="7"/>
  </w:num>
  <w:num w:numId="3" w16cid:durableId="720901801">
    <w:abstractNumId w:val="10"/>
  </w:num>
  <w:num w:numId="4" w16cid:durableId="1523743359">
    <w:abstractNumId w:val="11"/>
  </w:num>
  <w:num w:numId="5" w16cid:durableId="1442723856">
    <w:abstractNumId w:val="8"/>
  </w:num>
  <w:num w:numId="6" w16cid:durableId="1026254928">
    <w:abstractNumId w:val="4"/>
  </w:num>
  <w:num w:numId="7" w16cid:durableId="1579091276">
    <w:abstractNumId w:val="9"/>
  </w:num>
  <w:num w:numId="8" w16cid:durableId="2085376929">
    <w:abstractNumId w:val="6"/>
  </w:num>
  <w:num w:numId="9" w16cid:durableId="1490976637">
    <w:abstractNumId w:val="3"/>
  </w:num>
  <w:num w:numId="10" w16cid:durableId="1018584697">
    <w:abstractNumId w:val="2"/>
  </w:num>
  <w:num w:numId="11" w16cid:durableId="1631324078">
    <w:abstractNumId w:val="0"/>
  </w:num>
  <w:num w:numId="12" w16cid:durableId="1828858941">
    <w:abstractNumId w:val="16"/>
  </w:num>
  <w:num w:numId="13" w16cid:durableId="423694065">
    <w:abstractNumId w:val="1"/>
  </w:num>
  <w:num w:numId="14" w16cid:durableId="1183476291">
    <w:abstractNumId w:val="14"/>
  </w:num>
  <w:num w:numId="15" w16cid:durableId="78337200">
    <w:abstractNumId w:val="12"/>
  </w:num>
  <w:num w:numId="16" w16cid:durableId="1668286107">
    <w:abstractNumId w:val="13"/>
  </w:num>
  <w:num w:numId="17" w16cid:durableId="43564071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19C"/>
    <w:rsid w:val="00010247"/>
    <w:rsid w:val="00015D12"/>
    <w:rsid w:val="00033397"/>
    <w:rsid w:val="00040095"/>
    <w:rsid w:val="000453C7"/>
    <w:rsid w:val="00051834"/>
    <w:rsid w:val="00054A22"/>
    <w:rsid w:val="00062023"/>
    <w:rsid w:val="000655A6"/>
    <w:rsid w:val="00080512"/>
    <w:rsid w:val="000A2008"/>
    <w:rsid w:val="000C47C3"/>
    <w:rsid w:val="000C4B73"/>
    <w:rsid w:val="000D58AB"/>
    <w:rsid w:val="00133525"/>
    <w:rsid w:val="00137BE5"/>
    <w:rsid w:val="001511D8"/>
    <w:rsid w:val="00180FCC"/>
    <w:rsid w:val="001A4C42"/>
    <w:rsid w:val="001A7420"/>
    <w:rsid w:val="001B09E5"/>
    <w:rsid w:val="001B6637"/>
    <w:rsid w:val="001C21C3"/>
    <w:rsid w:val="001D02C2"/>
    <w:rsid w:val="001F0C1D"/>
    <w:rsid w:val="001F1132"/>
    <w:rsid w:val="001F168B"/>
    <w:rsid w:val="001F1A8C"/>
    <w:rsid w:val="001F5F7E"/>
    <w:rsid w:val="002347A2"/>
    <w:rsid w:val="002356C5"/>
    <w:rsid w:val="00242F97"/>
    <w:rsid w:val="0025260E"/>
    <w:rsid w:val="002675F0"/>
    <w:rsid w:val="002760EE"/>
    <w:rsid w:val="00276857"/>
    <w:rsid w:val="00282DD8"/>
    <w:rsid w:val="00293D74"/>
    <w:rsid w:val="002B5C7F"/>
    <w:rsid w:val="002B6339"/>
    <w:rsid w:val="002E00EE"/>
    <w:rsid w:val="003172DC"/>
    <w:rsid w:val="00317AB9"/>
    <w:rsid w:val="00322C75"/>
    <w:rsid w:val="0035462D"/>
    <w:rsid w:val="00356555"/>
    <w:rsid w:val="003765B8"/>
    <w:rsid w:val="00397289"/>
    <w:rsid w:val="003A07E9"/>
    <w:rsid w:val="003B72C5"/>
    <w:rsid w:val="003C3971"/>
    <w:rsid w:val="00401663"/>
    <w:rsid w:val="004040E3"/>
    <w:rsid w:val="00413874"/>
    <w:rsid w:val="00423334"/>
    <w:rsid w:val="004345EC"/>
    <w:rsid w:val="0045336E"/>
    <w:rsid w:val="00465515"/>
    <w:rsid w:val="0047598E"/>
    <w:rsid w:val="0049751D"/>
    <w:rsid w:val="004C30AC"/>
    <w:rsid w:val="004D03F2"/>
    <w:rsid w:val="004D3578"/>
    <w:rsid w:val="004E213A"/>
    <w:rsid w:val="004E674C"/>
    <w:rsid w:val="004F0988"/>
    <w:rsid w:val="004F3340"/>
    <w:rsid w:val="0053388B"/>
    <w:rsid w:val="00535773"/>
    <w:rsid w:val="00542FB9"/>
    <w:rsid w:val="00543E6C"/>
    <w:rsid w:val="00565087"/>
    <w:rsid w:val="00571CEC"/>
    <w:rsid w:val="00597B11"/>
    <w:rsid w:val="005C7FBA"/>
    <w:rsid w:val="005D2E01"/>
    <w:rsid w:val="005D6C3D"/>
    <w:rsid w:val="005D7526"/>
    <w:rsid w:val="005E4BB2"/>
    <w:rsid w:val="005E59EC"/>
    <w:rsid w:val="005F788A"/>
    <w:rsid w:val="00602AEA"/>
    <w:rsid w:val="00614FDF"/>
    <w:rsid w:val="00615422"/>
    <w:rsid w:val="00626179"/>
    <w:rsid w:val="0063543D"/>
    <w:rsid w:val="0064383C"/>
    <w:rsid w:val="00647114"/>
    <w:rsid w:val="006555CC"/>
    <w:rsid w:val="0066567C"/>
    <w:rsid w:val="006912E9"/>
    <w:rsid w:val="006A323F"/>
    <w:rsid w:val="006B0B67"/>
    <w:rsid w:val="006B30D0"/>
    <w:rsid w:val="006C3D95"/>
    <w:rsid w:val="006D4542"/>
    <w:rsid w:val="006E5C86"/>
    <w:rsid w:val="006F6767"/>
    <w:rsid w:val="00701116"/>
    <w:rsid w:val="00705D00"/>
    <w:rsid w:val="0071174C"/>
    <w:rsid w:val="00713C44"/>
    <w:rsid w:val="00715F6A"/>
    <w:rsid w:val="00721983"/>
    <w:rsid w:val="00727EBC"/>
    <w:rsid w:val="00734A5B"/>
    <w:rsid w:val="0074026F"/>
    <w:rsid w:val="007429F6"/>
    <w:rsid w:val="00744E76"/>
    <w:rsid w:val="00752CE9"/>
    <w:rsid w:val="00765EA3"/>
    <w:rsid w:val="00774DA4"/>
    <w:rsid w:val="00781F0F"/>
    <w:rsid w:val="0078744B"/>
    <w:rsid w:val="007B600E"/>
    <w:rsid w:val="007B64F3"/>
    <w:rsid w:val="007F0F4A"/>
    <w:rsid w:val="008028A4"/>
    <w:rsid w:val="00821B37"/>
    <w:rsid w:val="00830747"/>
    <w:rsid w:val="00850536"/>
    <w:rsid w:val="00875D73"/>
    <w:rsid w:val="008768CA"/>
    <w:rsid w:val="008900EF"/>
    <w:rsid w:val="008C0CAA"/>
    <w:rsid w:val="008C384C"/>
    <w:rsid w:val="008D1762"/>
    <w:rsid w:val="008E2D68"/>
    <w:rsid w:val="008E6756"/>
    <w:rsid w:val="0090271F"/>
    <w:rsid w:val="00902E23"/>
    <w:rsid w:val="009114D7"/>
    <w:rsid w:val="0091348E"/>
    <w:rsid w:val="00917CCB"/>
    <w:rsid w:val="0092488D"/>
    <w:rsid w:val="00933FB0"/>
    <w:rsid w:val="00942EC2"/>
    <w:rsid w:val="00975318"/>
    <w:rsid w:val="009A7FC5"/>
    <w:rsid w:val="009F26AD"/>
    <w:rsid w:val="009F37B7"/>
    <w:rsid w:val="00A10F02"/>
    <w:rsid w:val="00A1224D"/>
    <w:rsid w:val="00A164B4"/>
    <w:rsid w:val="00A22B8C"/>
    <w:rsid w:val="00A26956"/>
    <w:rsid w:val="00A27486"/>
    <w:rsid w:val="00A53724"/>
    <w:rsid w:val="00A53EA0"/>
    <w:rsid w:val="00A56066"/>
    <w:rsid w:val="00A6364E"/>
    <w:rsid w:val="00A64C33"/>
    <w:rsid w:val="00A65972"/>
    <w:rsid w:val="00A73129"/>
    <w:rsid w:val="00A82346"/>
    <w:rsid w:val="00A92BA1"/>
    <w:rsid w:val="00A95A32"/>
    <w:rsid w:val="00AA27DE"/>
    <w:rsid w:val="00AB4A5D"/>
    <w:rsid w:val="00AB5019"/>
    <w:rsid w:val="00AB772B"/>
    <w:rsid w:val="00AC0DE4"/>
    <w:rsid w:val="00AC2165"/>
    <w:rsid w:val="00AC6BC6"/>
    <w:rsid w:val="00AD5344"/>
    <w:rsid w:val="00AE492E"/>
    <w:rsid w:val="00AE65E2"/>
    <w:rsid w:val="00AF1460"/>
    <w:rsid w:val="00B05A64"/>
    <w:rsid w:val="00B140FA"/>
    <w:rsid w:val="00B14C4C"/>
    <w:rsid w:val="00B15449"/>
    <w:rsid w:val="00B624F8"/>
    <w:rsid w:val="00B93086"/>
    <w:rsid w:val="00B95A00"/>
    <w:rsid w:val="00B96D12"/>
    <w:rsid w:val="00BA19ED"/>
    <w:rsid w:val="00BA4B8D"/>
    <w:rsid w:val="00BB3033"/>
    <w:rsid w:val="00BB469D"/>
    <w:rsid w:val="00BB66E6"/>
    <w:rsid w:val="00BC0F7D"/>
    <w:rsid w:val="00BD1ECA"/>
    <w:rsid w:val="00BD7D31"/>
    <w:rsid w:val="00BE3255"/>
    <w:rsid w:val="00BF128E"/>
    <w:rsid w:val="00BF2923"/>
    <w:rsid w:val="00C074DD"/>
    <w:rsid w:val="00C07841"/>
    <w:rsid w:val="00C1496A"/>
    <w:rsid w:val="00C33079"/>
    <w:rsid w:val="00C45231"/>
    <w:rsid w:val="00C52B45"/>
    <w:rsid w:val="00C551FF"/>
    <w:rsid w:val="00C627F7"/>
    <w:rsid w:val="00C72833"/>
    <w:rsid w:val="00C80F1D"/>
    <w:rsid w:val="00C91962"/>
    <w:rsid w:val="00C93F40"/>
    <w:rsid w:val="00CA220A"/>
    <w:rsid w:val="00CA3D0C"/>
    <w:rsid w:val="00CE4DC7"/>
    <w:rsid w:val="00CF48F6"/>
    <w:rsid w:val="00D2498E"/>
    <w:rsid w:val="00D42210"/>
    <w:rsid w:val="00D52E39"/>
    <w:rsid w:val="00D57972"/>
    <w:rsid w:val="00D675A9"/>
    <w:rsid w:val="00D738D6"/>
    <w:rsid w:val="00D755EB"/>
    <w:rsid w:val="00D76048"/>
    <w:rsid w:val="00D82E6F"/>
    <w:rsid w:val="00D85B8A"/>
    <w:rsid w:val="00D87E00"/>
    <w:rsid w:val="00D9134D"/>
    <w:rsid w:val="00D92039"/>
    <w:rsid w:val="00D94E0A"/>
    <w:rsid w:val="00DA7A03"/>
    <w:rsid w:val="00DB1818"/>
    <w:rsid w:val="00DC309B"/>
    <w:rsid w:val="00DC4DA2"/>
    <w:rsid w:val="00DD4C17"/>
    <w:rsid w:val="00DD74A5"/>
    <w:rsid w:val="00DF2B1F"/>
    <w:rsid w:val="00DF62CD"/>
    <w:rsid w:val="00E16509"/>
    <w:rsid w:val="00E30331"/>
    <w:rsid w:val="00E44582"/>
    <w:rsid w:val="00E528AE"/>
    <w:rsid w:val="00E65C7F"/>
    <w:rsid w:val="00E74EB8"/>
    <w:rsid w:val="00E75E57"/>
    <w:rsid w:val="00E77645"/>
    <w:rsid w:val="00EA154E"/>
    <w:rsid w:val="00EA15B0"/>
    <w:rsid w:val="00EA2B29"/>
    <w:rsid w:val="00EA5EA7"/>
    <w:rsid w:val="00EC2F8E"/>
    <w:rsid w:val="00EC4A25"/>
    <w:rsid w:val="00EC6D79"/>
    <w:rsid w:val="00EE3149"/>
    <w:rsid w:val="00EE7817"/>
    <w:rsid w:val="00EF608C"/>
    <w:rsid w:val="00F025A2"/>
    <w:rsid w:val="00F04712"/>
    <w:rsid w:val="00F13360"/>
    <w:rsid w:val="00F22EC7"/>
    <w:rsid w:val="00F30C95"/>
    <w:rsid w:val="00F325C8"/>
    <w:rsid w:val="00F46954"/>
    <w:rsid w:val="00F653B8"/>
    <w:rsid w:val="00F73416"/>
    <w:rsid w:val="00F818A4"/>
    <w:rsid w:val="00F83641"/>
    <w:rsid w:val="00F9008D"/>
    <w:rsid w:val="00FA1266"/>
    <w:rsid w:val="00FC1192"/>
    <w:rsid w:val="00FC1C2B"/>
    <w:rsid w:val="015E4DCC"/>
    <w:rsid w:val="03371CC2"/>
    <w:rsid w:val="03452296"/>
    <w:rsid w:val="03852042"/>
    <w:rsid w:val="03886B65"/>
    <w:rsid w:val="049B68CD"/>
    <w:rsid w:val="04DA3602"/>
    <w:rsid w:val="055D596E"/>
    <w:rsid w:val="05D31F58"/>
    <w:rsid w:val="0630462C"/>
    <w:rsid w:val="085F545E"/>
    <w:rsid w:val="094B29B1"/>
    <w:rsid w:val="0BE868E4"/>
    <w:rsid w:val="0D2D1587"/>
    <w:rsid w:val="0DE03CB3"/>
    <w:rsid w:val="0E397737"/>
    <w:rsid w:val="0E9D471E"/>
    <w:rsid w:val="102D7B4D"/>
    <w:rsid w:val="119C45CA"/>
    <w:rsid w:val="11FB7697"/>
    <w:rsid w:val="125D245B"/>
    <w:rsid w:val="126A5144"/>
    <w:rsid w:val="131B3116"/>
    <w:rsid w:val="15C95ACB"/>
    <w:rsid w:val="1696793D"/>
    <w:rsid w:val="16CE7EE6"/>
    <w:rsid w:val="17101FCB"/>
    <w:rsid w:val="182511AD"/>
    <w:rsid w:val="18E7075F"/>
    <w:rsid w:val="1C0A3591"/>
    <w:rsid w:val="1DB658EF"/>
    <w:rsid w:val="1EBD007C"/>
    <w:rsid w:val="1EDD32DB"/>
    <w:rsid w:val="1EE632B2"/>
    <w:rsid w:val="1EED2FEA"/>
    <w:rsid w:val="1F8C6C37"/>
    <w:rsid w:val="20280634"/>
    <w:rsid w:val="211F6E95"/>
    <w:rsid w:val="21BA7A15"/>
    <w:rsid w:val="23487306"/>
    <w:rsid w:val="24ED56B1"/>
    <w:rsid w:val="2516729F"/>
    <w:rsid w:val="2556612B"/>
    <w:rsid w:val="25797149"/>
    <w:rsid w:val="266872D0"/>
    <w:rsid w:val="26B54AED"/>
    <w:rsid w:val="276D1A06"/>
    <w:rsid w:val="27EC7E96"/>
    <w:rsid w:val="28B80AD1"/>
    <w:rsid w:val="28C54D4E"/>
    <w:rsid w:val="292923A3"/>
    <w:rsid w:val="299943A8"/>
    <w:rsid w:val="2BAE1BB9"/>
    <w:rsid w:val="2C047989"/>
    <w:rsid w:val="2C660C70"/>
    <w:rsid w:val="2CE10FA7"/>
    <w:rsid w:val="2D4C672C"/>
    <w:rsid w:val="2DE61374"/>
    <w:rsid w:val="2ED523E6"/>
    <w:rsid w:val="2F836CDE"/>
    <w:rsid w:val="2F9E6A0F"/>
    <w:rsid w:val="30F9160E"/>
    <w:rsid w:val="31F273BA"/>
    <w:rsid w:val="32427B4A"/>
    <w:rsid w:val="34A52C0F"/>
    <w:rsid w:val="359326F3"/>
    <w:rsid w:val="377F1F9A"/>
    <w:rsid w:val="39294078"/>
    <w:rsid w:val="396769B9"/>
    <w:rsid w:val="39DD0BB3"/>
    <w:rsid w:val="3B476895"/>
    <w:rsid w:val="3C7B0550"/>
    <w:rsid w:val="3CA20BE8"/>
    <w:rsid w:val="3CB73BC6"/>
    <w:rsid w:val="3CFB6C9E"/>
    <w:rsid w:val="3D1D705D"/>
    <w:rsid w:val="3D573BAF"/>
    <w:rsid w:val="3D7952AF"/>
    <w:rsid w:val="3E71198C"/>
    <w:rsid w:val="3FC76631"/>
    <w:rsid w:val="3FEC0DF0"/>
    <w:rsid w:val="3FF3077A"/>
    <w:rsid w:val="405D3045"/>
    <w:rsid w:val="40F0048A"/>
    <w:rsid w:val="419F6009"/>
    <w:rsid w:val="42E33434"/>
    <w:rsid w:val="45FB57DC"/>
    <w:rsid w:val="462C3B94"/>
    <w:rsid w:val="469C0843"/>
    <w:rsid w:val="46A8172C"/>
    <w:rsid w:val="470E2E81"/>
    <w:rsid w:val="473377BE"/>
    <w:rsid w:val="49B900C8"/>
    <w:rsid w:val="49F63639"/>
    <w:rsid w:val="4AA40AB5"/>
    <w:rsid w:val="4CF864DA"/>
    <w:rsid w:val="4D011118"/>
    <w:rsid w:val="4F6F12EB"/>
    <w:rsid w:val="4FD95FE7"/>
    <w:rsid w:val="4FDD1529"/>
    <w:rsid w:val="4FE37C89"/>
    <w:rsid w:val="4FE721D5"/>
    <w:rsid w:val="502E3CB1"/>
    <w:rsid w:val="51E178A6"/>
    <w:rsid w:val="534E773D"/>
    <w:rsid w:val="53D64D18"/>
    <w:rsid w:val="5403458F"/>
    <w:rsid w:val="577512BC"/>
    <w:rsid w:val="58FD6F87"/>
    <w:rsid w:val="5906339C"/>
    <w:rsid w:val="59843CE1"/>
    <w:rsid w:val="5BB65C01"/>
    <w:rsid w:val="5BDD403C"/>
    <w:rsid w:val="5C69411C"/>
    <w:rsid w:val="5C7574DB"/>
    <w:rsid w:val="5CA854E4"/>
    <w:rsid w:val="5CB702A9"/>
    <w:rsid w:val="5D880096"/>
    <w:rsid w:val="5F957F90"/>
    <w:rsid w:val="60F331D3"/>
    <w:rsid w:val="62C709D6"/>
    <w:rsid w:val="6314609A"/>
    <w:rsid w:val="637516B1"/>
    <w:rsid w:val="64434D42"/>
    <w:rsid w:val="655D0890"/>
    <w:rsid w:val="658B79BE"/>
    <w:rsid w:val="65C661BC"/>
    <w:rsid w:val="664413C8"/>
    <w:rsid w:val="66B821F0"/>
    <w:rsid w:val="66D05B8D"/>
    <w:rsid w:val="67052FFC"/>
    <w:rsid w:val="673F2EB7"/>
    <w:rsid w:val="68472743"/>
    <w:rsid w:val="69292E5A"/>
    <w:rsid w:val="693D1EDD"/>
    <w:rsid w:val="69E848DB"/>
    <w:rsid w:val="6B2C78A7"/>
    <w:rsid w:val="6C444C2E"/>
    <w:rsid w:val="6CC5357F"/>
    <w:rsid w:val="6D216DB8"/>
    <w:rsid w:val="6D77272E"/>
    <w:rsid w:val="6E09335B"/>
    <w:rsid w:val="6E596126"/>
    <w:rsid w:val="6F293B17"/>
    <w:rsid w:val="6F523FA1"/>
    <w:rsid w:val="6F53250B"/>
    <w:rsid w:val="74881C16"/>
    <w:rsid w:val="757B231D"/>
    <w:rsid w:val="765E1E8A"/>
    <w:rsid w:val="76EC0A28"/>
    <w:rsid w:val="774119B9"/>
    <w:rsid w:val="777F6775"/>
    <w:rsid w:val="785400E4"/>
    <w:rsid w:val="78617064"/>
    <w:rsid w:val="7A5D2099"/>
    <w:rsid w:val="7B472A6C"/>
    <w:rsid w:val="7CCB051B"/>
    <w:rsid w:val="7DC73FEB"/>
    <w:rsid w:val="7E8F0B53"/>
    <w:rsid w:val="7FDC3AE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A2642C"/>
  <w15:docId w15:val="{A8C132CA-383F-4BC5-893A-8A40A0C58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page number"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hanging="283"/>
      <w:contextualSpacing/>
    </w:pPr>
  </w:style>
  <w:style w:type="paragraph" w:styleId="List">
    <w:name w:val="List"/>
    <w:basedOn w:val="Normal"/>
    <w:qFormat/>
    <w:pPr>
      <w:ind w:left="568" w:hanging="284"/>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qFormat/>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List2"/>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1">
    <w:name w:val="未处理的提及1"/>
    <w:uiPriority w:val="99"/>
    <w:semiHidden/>
    <w:unhideWhenUsed/>
    <w:qFormat/>
    <w:rPr>
      <w:color w:val="605E5C"/>
      <w:shd w:val="clear" w:color="auto" w:fill="E1DFDD"/>
    </w:rPr>
  </w:style>
  <w:style w:type="character" w:customStyle="1" w:styleId="THChar">
    <w:name w:val="TH Char"/>
    <w:link w:val="TH"/>
    <w:qFormat/>
    <w:locked/>
    <w:rPr>
      <w:rFonts w:ascii="Arial" w:eastAsia="Times New Roman" w:hAnsi="Arial"/>
      <w:b/>
      <w:lang w:eastAsia="en-US"/>
    </w:rPr>
  </w:style>
  <w:style w:type="character" w:customStyle="1" w:styleId="NOChar">
    <w:name w:val="NO Char"/>
    <w:link w:val="NO"/>
    <w:qFormat/>
    <w:locked/>
    <w:rPr>
      <w:rFonts w:eastAsia="Times New Roman"/>
      <w:lang w:eastAsia="en-US"/>
    </w:rPr>
  </w:style>
  <w:style w:type="character" w:customStyle="1" w:styleId="B1Char">
    <w:name w:val="B1 Char"/>
    <w:link w:val="B1"/>
    <w:qFormat/>
    <w:rPr>
      <w:rFonts w:eastAsia="Times New Roman"/>
      <w:lang w:eastAsia="en-US"/>
    </w:rPr>
  </w:style>
  <w:style w:type="character" w:customStyle="1" w:styleId="TFChar">
    <w:name w:val="TF Char"/>
    <w:link w:val="TF"/>
    <w:qFormat/>
    <w:rPr>
      <w:rFonts w:ascii="Arial" w:eastAsia="Times New Roman" w:hAnsi="Arial"/>
      <w:b/>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TALChar">
    <w:name w:val="TAL Char"/>
    <w:link w:val="TAL"/>
    <w:qFormat/>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EditorsNoteChar">
    <w:name w:val="Editor's Note Char"/>
    <w:link w:val="EditorsNote"/>
    <w:qFormat/>
    <w:locked/>
    <w:rPr>
      <w:rFonts w:eastAsia="Times New Roman"/>
      <w:color w:val="FF0000"/>
      <w:lang w:eastAsia="en-US"/>
    </w:rPr>
  </w:style>
  <w:style w:type="character" w:customStyle="1" w:styleId="Heading1Char">
    <w:name w:val="Heading 1 Char"/>
    <w:link w:val="Heading1"/>
    <w:qFormat/>
    <w:rPr>
      <w:rFonts w:ascii="Arial" w:eastAsia="Times New Roman" w:hAnsi="Arial"/>
      <w:sz w:val="36"/>
      <w:lang w:eastAsia="en-US"/>
    </w:rPr>
  </w:style>
  <w:style w:type="paragraph" w:customStyle="1" w:styleId="10">
    <w:name w:val="修订1"/>
    <w:hidden/>
    <w:uiPriority w:val="99"/>
    <w:semiHidden/>
    <w:qFormat/>
    <w:rPr>
      <w:rFonts w:eastAsia="Times New Roman"/>
      <w:lang w:eastAsia="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unhideWhenUsed/>
    <w:qFormat/>
    <w:rPr>
      <w:rFonts w:eastAsia="Times New Roman"/>
      <w:lang w:eastAsia="en-US"/>
    </w:rPr>
  </w:style>
  <w:style w:type="paragraph" w:customStyle="1" w:styleId="11">
    <w:name w:val="书目1"/>
    <w:basedOn w:val="Normal"/>
    <w:next w:val="Normal"/>
    <w:uiPriority w:val="37"/>
    <w:semiHidden/>
    <w:unhideWhenUsed/>
    <w:qFormat/>
  </w:style>
  <w:style w:type="character" w:customStyle="1" w:styleId="BodyTextChar">
    <w:name w:val="Body Text Char"/>
    <w:basedOn w:val="DefaultParagraphFont"/>
    <w:link w:val="BodyText"/>
    <w:qFormat/>
    <w:rPr>
      <w:rFonts w:eastAsia="Times New Roman"/>
      <w:lang w:eastAsia="en-US"/>
    </w:rPr>
  </w:style>
  <w:style w:type="character" w:customStyle="1" w:styleId="BodyText2Char">
    <w:name w:val="Body Text 2 Char"/>
    <w:basedOn w:val="DefaultParagraphFont"/>
    <w:link w:val="BodyText2"/>
    <w:qFormat/>
    <w:rPr>
      <w:rFonts w:eastAsia="Times New Roman"/>
      <w:lang w:eastAsia="en-US"/>
    </w:rPr>
  </w:style>
  <w:style w:type="character" w:customStyle="1" w:styleId="BodyText3Char">
    <w:name w:val="Body Text 3 Char"/>
    <w:basedOn w:val="DefaultParagraphFont"/>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basedOn w:val="DefaultParagraphFont"/>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basedOn w:val="DefaultParagraphFont"/>
    <w:link w:val="BodyTextIndent2"/>
    <w:qFormat/>
    <w:rPr>
      <w:rFonts w:eastAsia="Times New Roman"/>
      <w:lang w:eastAsia="en-US"/>
    </w:rPr>
  </w:style>
  <w:style w:type="character" w:customStyle="1" w:styleId="BodyTextIndent3Char">
    <w:name w:val="Body Text Indent 3 Char"/>
    <w:basedOn w:val="DefaultParagraphFont"/>
    <w:link w:val="BodyTextIndent3"/>
    <w:qFormat/>
    <w:rPr>
      <w:rFonts w:eastAsia="Times New Roman"/>
      <w:sz w:val="16"/>
      <w:szCs w:val="16"/>
      <w:lang w:eastAsia="en-US"/>
    </w:rPr>
  </w:style>
  <w:style w:type="character" w:customStyle="1" w:styleId="ClosingChar">
    <w:name w:val="Closing Char"/>
    <w:basedOn w:val="DefaultParagraphFont"/>
    <w:link w:val="Closing"/>
    <w:qFormat/>
    <w:rPr>
      <w:rFonts w:eastAsia="Times New Roman"/>
      <w:lang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qFormat/>
    <w:rPr>
      <w:rFonts w:eastAsia="Times New Roman"/>
      <w:b/>
      <w:bCs/>
      <w:lang w:eastAsia="en-US"/>
    </w:rPr>
  </w:style>
  <w:style w:type="character" w:customStyle="1" w:styleId="DateChar">
    <w:name w:val="Date Char"/>
    <w:basedOn w:val="DefaultParagraphFont"/>
    <w:link w:val="Date"/>
    <w:qFormat/>
    <w:rPr>
      <w:rFonts w:eastAsia="Times New Roman"/>
      <w:lang w:eastAsia="en-US"/>
    </w:rPr>
  </w:style>
  <w:style w:type="character" w:customStyle="1" w:styleId="DocumentMapChar">
    <w:name w:val="Document Map Char"/>
    <w:basedOn w:val="DefaultParagraphFont"/>
    <w:link w:val="DocumentMap"/>
    <w:qFormat/>
    <w:rPr>
      <w:rFonts w:ascii="Segoe UI" w:eastAsia="Times New Roman" w:hAnsi="Segoe UI" w:cs="Segoe UI"/>
      <w:sz w:val="16"/>
      <w:szCs w:val="16"/>
      <w:lang w:eastAsia="en-US"/>
    </w:rPr>
  </w:style>
  <w:style w:type="character" w:customStyle="1" w:styleId="E-mailSignatureChar">
    <w:name w:val="E-mail Signature Char"/>
    <w:basedOn w:val="DefaultParagraphFont"/>
    <w:link w:val="E-mailSignature"/>
    <w:qFormat/>
    <w:rPr>
      <w:rFonts w:eastAsia="Times New Roman"/>
      <w:lang w:eastAsia="en-US"/>
    </w:rPr>
  </w:style>
  <w:style w:type="character" w:customStyle="1" w:styleId="EndnoteTextChar">
    <w:name w:val="Endnote Text Char"/>
    <w:basedOn w:val="DefaultParagraphFont"/>
    <w:link w:val="EndnoteText"/>
    <w:qFormat/>
    <w:rPr>
      <w:rFonts w:eastAsia="Times New Roman"/>
      <w:lang w:eastAsia="en-US"/>
    </w:rPr>
  </w:style>
  <w:style w:type="character" w:customStyle="1" w:styleId="FootnoteTextChar">
    <w:name w:val="Footnote Text Char"/>
    <w:basedOn w:val="DefaultParagraphFont"/>
    <w:link w:val="FootnoteText"/>
    <w:qFormat/>
    <w:rPr>
      <w:rFonts w:eastAsia="Times New Roman"/>
      <w:lang w:eastAsia="en-US"/>
    </w:rPr>
  </w:style>
  <w:style w:type="character" w:customStyle="1" w:styleId="HTMLAddressChar">
    <w:name w:val="HTML Address Char"/>
    <w:basedOn w:val="DefaultParagraphFont"/>
    <w:link w:val="HTMLAddress"/>
    <w:qFormat/>
    <w:rPr>
      <w:rFonts w:eastAsia="Times New Roman"/>
      <w:i/>
      <w:iCs/>
      <w:lang w:eastAsia="en-US"/>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eastAsia="en-US"/>
    </w:rPr>
  </w:style>
  <w:style w:type="character" w:customStyle="1" w:styleId="MacroTextChar">
    <w:name w:val="Macro Text Char"/>
    <w:basedOn w:val="DefaultParagraphFont"/>
    <w:link w:val="MacroText"/>
    <w:qFormat/>
    <w:rPr>
      <w:rFonts w:ascii="Consolas" w:eastAsia="Times New Roman"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99"/>
    <w:semiHidden/>
    <w:unhideWhenUsed/>
    <w:qFormat/>
    <w:rPr>
      <w:rFonts w:eastAsia="Times New Roman"/>
      <w:lang w:eastAsia="en-US"/>
    </w:rPr>
  </w:style>
  <w:style w:type="character" w:customStyle="1" w:styleId="NoteHeadingChar">
    <w:name w:val="Note Heading Char"/>
    <w:basedOn w:val="DefaultParagraphFont"/>
    <w:link w:val="NoteHeading"/>
    <w:qFormat/>
    <w:rPr>
      <w:rFonts w:eastAsia="Times New Roman"/>
      <w:lang w:eastAsia="en-US"/>
    </w:rPr>
  </w:style>
  <w:style w:type="character" w:customStyle="1" w:styleId="PlainTextChar">
    <w:name w:val="Plain Text Char"/>
    <w:basedOn w:val="DefaultParagraphFont"/>
    <w:link w:val="PlainText"/>
    <w:qFormat/>
    <w:rPr>
      <w:rFonts w:ascii="Consolas" w:eastAsia="Times New Roman" w:hAnsi="Consolas"/>
      <w:sz w:val="21"/>
      <w:szCs w:val="21"/>
      <w:lang w:eastAsia="en-US"/>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eastAsia="en-US"/>
    </w:rPr>
  </w:style>
  <w:style w:type="character" w:customStyle="1" w:styleId="SalutationChar">
    <w:name w:val="Salutation Char"/>
    <w:basedOn w:val="DefaultParagraphFont"/>
    <w:link w:val="Salutation"/>
    <w:rPr>
      <w:rFonts w:eastAsia="Times New Roman"/>
      <w:lang w:eastAsia="en-US"/>
    </w:rPr>
  </w:style>
  <w:style w:type="character" w:customStyle="1" w:styleId="SignatureChar">
    <w:name w:val="Signature Char"/>
    <w:basedOn w:val="DefaultParagraphFont"/>
    <w:link w:val="Signature"/>
    <w:qFormat/>
    <w:rPr>
      <w:rFonts w:eastAsia="Times New Roman"/>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IvDbodytextChar">
    <w:name w:val="IvD bodytext Char"/>
    <w:basedOn w:val="BodyText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paragraph" w:customStyle="1" w:styleId="Revision2">
    <w:name w:val="Revision2"/>
    <w:hidden/>
    <w:uiPriority w:val="99"/>
    <w:unhideWhenUsed/>
    <w:qFormat/>
    <w:rPr>
      <w:rFonts w:eastAsia="Times New Roman"/>
      <w:lang w:eastAsia="en-US"/>
    </w:rPr>
  </w:style>
  <w:style w:type="paragraph" w:styleId="Bibliography">
    <w:name w:val="Bibliography"/>
    <w:basedOn w:val="Normal"/>
    <w:next w:val="Normal"/>
    <w:uiPriority w:val="37"/>
    <w:semiHidden/>
    <w:unhideWhenUsed/>
    <w:rsid w:val="00D52E39"/>
  </w:style>
  <w:style w:type="paragraph" w:styleId="TOCHeading">
    <w:name w:val="TOC Heading"/>
    <w:basedOn w:val="Heading1"/>
    <w:next w:val="Normal"/>
    <w:uiPriority w:val="39"/>
    <w:semiHidden/>
    <w:unhideWhenUsed/>
    <w:qFormat/>
    <w:rsid w:val="00D52E3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basedOn w:val="DefaultParagraphFont"/>
    <w:link w:val="Heading5"/>
    <w:rsid w:val="00D52E39"/>
    <w:rPr>
      <w:rFonts w:ascii="Arial" w:eastAsia="Times New Roman" w:hAnsi="Arial"/>
      <w:sz w:val="22"/>
      <w:lang w:eastAsia="en-US"/>
    </w:rPr>
  </w:style>
  <w:style w:type="character" w:customStyle="1" w:styleId="Heading4Char">
    <w:name w:val="Heading 4 Char"/>
    <w:basedOn w:val="DefaultParagraphFont"/>
    <w:link w:val="Heading4"/>
    <w:rsid w:val="00D52E39"/>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3.emf"/><Relationship Id="rId39" Type="http://schemas.openxmlformats.org/officeDocument/2006/relationships/package" Target="embeddings/Microsoft_Visio_Drawing8.vsdx"/><Relationship Id="rId3" Type="http://schemas.openxmlformats.org/officeDocument/2006/relationships/customXml" Target="../customXml/item2.xml"/><Relationship Id="rId21" Type="http://schemas.openxmlformats.org/officeDocument/2006/relationships/image" Target="media/image8.png"/><Relationship Id="rId34" Type="http://schemas.openxmlformats.org/officeDocument/2006/relationships/image" Target="media/image17.emf"/><Relationship Id="rId42"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image" Target="media/image12.png"/><Relationship Id="rId33" Type="http://schemas.openxmlformats.org/officeDocument/2006/relationships/package" Target="embeddings/Microsoft_Visio_Drawing5.vsdx"/><Relationship Id="rId38"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png"/><Relationship Id="rId29" Type="http://schemas.openxmlformats.org/officeDocument/2006/relationships/package" Target="embeddings/Microsoft_Visio_Drawing3.vsdx"/><Relationship Id="rId41" Type="http://schemas.openxmlformats.org/officeDocument/2006/relationships/package" Target="embeddings/Microsoft_Visio_Drawing9.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11.png"/><Relationship Id="rId32" Type="http://schemas.openxmlformats.org/officeDocument/2006/relationships/image" Target="media/image16.emf"/><Relationship Id="rId37" Type="http://schemas.openxmlformats.org/officeDocument/2006/relationships/package" Target="embeddings/Microsoft_Visio_Drawing7.vsdx"/><Relationship Id="rId40" Type="http://schemas.openxmlformats.org/officeDocument/2006/relationships/image" Target="media/image20.emf"/><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1.vsdx"/><Relationship Id="rId23" Type="http://schemas.openxmlformats.org/officeDocument/2006/relationships/image" Target="media/image10.png"/><Relationship Id="rId28" Type="http://schemas.openxmlformats.org/officeDocument/2006/relationships/image" Target="media/image14.emf"/><Relationship Id="rId36" Type="http://schemas.openxmlformats.org/officeDocument/2006/relationships/image" Target="media/image18.emf"/><Relationship Id="rId10" Type="http://schemas.openxmlformats.org/officeDocument/2006/relationships/image" Target="media/image1.png"/><Relationship Id="rId19" Type="http://schemas.openxmlformats.org/officeDocument/2006/relationships/oleObject" Target="embeddings/Microsoft_Visio_2003-2010_Drawing1.vsd"/><Relationship Id="rId31" Type="http://schemas.openxmlformats.org/officeDocument/2006/relationships/package" Target="embeddings/Microsoft_Visio_Drawing4.vsdx"/><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9.png"/><Relationship Id="rId27" Type="http://schemas.openxmlformats.org/officeDocument/2006/relationships/package" Target="embeddings/Microsoft_Visio_Drawing2.vsdx"/><Relationship Id="rId30" Type="http://schemas.openxmlformats.org/officeDocument/2006/relationships/image" Target="media/image15.emf"/><Relationship Id="rId35" Type="http://schemas.openxmlformats.org/officeDocument/2006/relationships/package" Target="embeddings/Microsoft_Visio_Drawing6.vsdx"/><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437BD41-A250-4092-804D-18B74BF32F3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36</Pages>
  <Words>11614</Words>
  <Characters>66204</Characters>
  <Application>Microsoft Office Word</Application>
  <DocSecurity>0</DocSecurity>
  <Lines>551</Lines>
  <Paragraphs>155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77663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dc:subject>
  <dc:creator>ZTE</dc:creator>
  <cp:keywords>&lt;keyword[, keyword, ]&gt;</cp:keywords>
  <cp:lastModifiedBy>BMA editorial</cp:lastModifiedBy>
  <cp:revision>20</cp:revision>
  <cp:lastPrinted>2019-02-25T14:05:00Z</cp:lastPrinted>
  <dcterms:created xsi:type="dcterms:W3CDTF">2023-10-11T06:22:00Z</dcterms:created>
  <dcterms:modified xsi:type="dcterms:W3CDTF">2025-10-22T09:53:00Z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18E26188514241ABB9515EEBCD12E7AA</vt:lpwstr>
  </property>
</Properties>
</file>