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B4D7B" w14:textId="028DB7B7" w:rsidR="00080512" w:rsidRPr="004D3578" w:rsidRDefault="00080512">
      <w:pPr>
        <w:pStyle w:val="ZA"/>
        <w:framePr w:wrap="notBeside"/>
      </w:pPr>
      <w:bookmarkStart w:id="0" w:name="page1"/>
      <w:r w:rsidRPr="004D3578">
        <w:rPr>
          <w:sz w:val="64"/>
        </w:rPr>
        <w:t xml:space="preserve">3GPP TS </w:t>
      </w:r>
      <w:r w:rsidR="00BF3D89">
        <w:rPr>
          <w:sz w:val="64"/>
        </w:rPr>
        <w:t>44</w:t>
      </w:r>
      <w:r w:rsidRPr="004D3578">
        <w:rPr>
          <w:sz w:val="64"/>
        </w:rPr>
        <w:t>.</w:t>
      </w:r>
      <w:r w:rsidR="00BF3D89">
        <w:rPr>
          <w:sz w:val="64"/>
        </w:rPr>
        <w:t>071</w:t>
      </w:r>
      <w:r w:rsidRPr="004D3578">
        <w:rPr>
          <w:sz w:val="64"/>
        </w:rPr>
        <w:t xml:space="preserve"> </w:t>
      </w:r>
      <w:r w:rsidRPr="004D3578">
        <w:t>V</w:t>
      </w:r>
      <w:r w:rsidR="00B31CF3">
        <w:t>1</w:t>
      </w:r>
      <w:r w:rsidR="00E121E4">
        <w:t>9</w:t>
      </w:r>
      <w:r w:rsidR="00B31CF3">
        <w:t xml:space="preserve">.0.0 </w:t>
      </w:r>
      <w:r w:rsidRPr="004D3578">
        <w:rPr>
          <w:sz w:val="32"/>
        </w:rPr>
        <w:t>(</w:t>
      </w:r>
      <w:r w:rsidR="00B31CF3">
        <w:rPr>
          <w:sz w:val="32"/>
        </w:rPr>
        <w:t>202</w:t>
      </w:r>
      <w:r w:rsidR="00E121E4">
        <w:rPr>
          <w:sz w:val="32"/>
        </w:rPr>
        <w:t>5</w:t>
      </w:r>
      <w:r w:rsidR="00B31CF3">
        <w:rPr>
          <w:sz w:val="32"/>
        </w:rPr>
        <w:t>-0</w:t>
      </w:r>
      <w:r w:rsidR="00E121E4">
        <w:rPr>
          <w:sz w:val="32"/>
        </w:rPr>
        <w:t>9</w:t>
      </w:r>
      <w:r w:rsidR="00B31CF3">
        <w:rPr>
          <w:sz w:val="32"/>
        </w:rPr>
        <w:t>)</w:t>
      </w:r>
    </w:p>
    <w:p w14:paraId="58581829" w14:textId="77777777" w:rsidR="00080512" w:rsidRPr="004D3578" w:rsidRDefault="00080512">
      <w:pPr>
        <w:pStyle w:val="ZB"/>
        <w:framePr w:wrap="notBeside"/>
      </w:pPr>
      <w:r w:rsidRPr="004D3578">
        <w:t>Technical Specification</w:t>
      </w:r>
    </w:p>
    <w:p w14:paraId="46A3CABD" w14:textId="77777777" w:rsidR="00080512" w:rsidRPr="004D3578" w:rsidRDefault="00080512">
      <w:pPr>
        <w:pStyle w:val="ZT"/>
        <w:framePr w:wrap="notBeside"/>
      </w:pPr>
      <w:r w:rsidRPr="004D3578">
        <w:t>3rd Generation Partnership Project;</w:t>
      </w:r>
    </w:p>
    <w:p w14:paraId="14A59971" w14:textId="77777777" w:rsidR="00BF3D89" w:rsidRPr="00A8551F" w:rsidRDefault="00BF3D89" w:rsidP="00BF3D89">
      <w:pPr>
        <w:pStyle w:val="ZT"/>
        <w:framePr w:wrap="notBeside"/>
        <w:rPr>
          <w:sz w:val="32"/>
        </w:rPr>
      </w:pPr>
      <w:r w:rsidRPr="00A8551F">
        <w:rPr>
          <w:sz w:val="32"/>
        </w:rPr>
        <w:t>Technical Specification Group Radio Access Network;</w:t>
      </w:r>
    </w:p>
    <w:p w14:paraId="2FFC434B" w14:textId="77777777" w:rsidR="00BF3D89" w:rsidRPr="00A8551F" w:rsidRDefault="00BF3D89" w:rsidP="00BF3D89">
      <w:pPr>
        <w:pStyle w:val="ZT"/>
        <w:framePr w:wrap="notBeside"/>
        <w:rPr>
          <w:sz w:val="32"/>
        </w:rPr>
      </w:pPr>
      <w:r>
        <w:rPr>
          <w:sz w:val="32"/>
        </w:rPr>
        <w:t xml:space="preserve">GSM/EDGE </w:t>
      </w:r>
      <w:r w:rsidRPr="00A8551F">
        <w:rPr>
          <w:sz w:val="32"/>
        </w:rPr>
        <w:t>Location Services (LCS);</w:t>
      </w:r>
    </w:p>
    <w:p w14:paraId="7BAE5368" w14:textId="77777777" w:rsidR="00080512" w:rsidRPr="004D3578" w:rsidRDefault="00BF3D89" w:rsidP="00BF3D89">
      <w:pPr>
        <w:pStyle w:val="ZT"/>
        <w:framePr w:wrap="notBeside"/>
      </w:pPr>
      <w:r w:rsidRPr="00A8551F">
        <w:rPr>
          <w:sz w:val="32"/>
        </w:rPr>
        <w:t>Mobile radio interface layer 3 LCS specification</w:t>
      </w:r>
    </w:p>
    <w:p w14:paraId="69C2C1B4" w14:textId="1BF24CFB" w:rsidR="00080512" w:rsidRPr="004D3578" w:rsidRDefault="00FC1192">
      <w:pPr>
        <w:pStyle w:val="ZT"/>
        <w:framePr w:wrap="notBeside"/>
        <w:rPr>
          <w:i/>
          <w:sz w:val="28"/>
        </w:rPr>
      </w:pPr>
      <w:r w:rsidRPr="004D3578">
        <w:t>(</w:t>
      </w:r>
      <w:r w:rsidRPr="004D3578">
        <w:rPr>
          <w:rStyle w:val="ZGSM"/>
        </w:rPr>
        <w:t>Release</w:t>
      </w:r>
      <w:r w:rsidR="00B31CF3">
        <w:rPr>
          <w:rStyle w:val="ZGSM"/>
        </w:rPr>
        <w:t xml:space="preserve"> 1</w:t>
      </w:r>
      <w:r w:rsidR="00E121E4">
        <w:rPr>
          <w:rStyle w:val="ZGSM"/>
        </w:rPr>
        <w:t>9</w:t>
      </w:r>
      <w:r w:rsidRPr="004D3578">
        <w:t>)</w:t>
      </w:r>
    </w:p>
    <w:p w14:paraId="6F8DF938" w14:textId="1E688E16"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5B8CA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7098" r:id="rId9"/>
        </w:object>
      </w:r>
      <w:r w:rsidRPr="004D3578">
        <w:rPr>
          <w:color w:val="0000FF"/>
        </w:rPr>
        <w:tab/>
      </w:r>
      <w:r w:rsidR="007F1099" w:rsidRPr="004D3578">
        <w:drawing>
          <wp:inline distT="0" distB="0" distL="0" distR="0" wp14:anchorId="3D23D51F" wp14:editId="42825E4D">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349EC996" w14:textId="77777777" w:rsidR="00080512" w:rsidRPr="004D3578" w:rsidRDefault="00080512">
      <w:pPr>
        <w:pStyle w:val="ZU"/>
        <w:framePr w:h="4929" w:hRule="exact" w:wrap="notBeside"/>
        <w:tabs>
          <w:tab w:val="right" w:pos="10206"/>
        </w:tabs>
        <w:jc w:val="left"/>
      </w:pPr>
    </w:p>
    <w:p w14:paraId="4AA85D3A"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80D5CD4" w14:textId="77777777" w:rsidR="00080512" w:rsidRPr="004D3578" w:rsidRDefault="00080512">
      <w:pPr>
        <w:pStyle w:val="ZV"/>
        <w:framePr w:wrap="notBeside"/>
      </w:pPr>
    </w:p>
    <w:p w14:paraId="73AEF3EC" w14:textId="77777777" w:rsidR="00080512" w:rsidRPr="004D3578" w:rsidRDefault="00080512"/>
    <w:bookmarkEnd w:id="0"/>
    <w:p w14:paraId="19D0ACCF" w14:textId="77777777" w:rsidR="00080512" w:rsidRPr="004D3578" w:rsidRDefault="00080512">
      <w:pPr>
        <w:sectPr w:rsidR="00080512" w:rsidRPr="004D3578" w:rsidSect="00523876">
          <w:footnotePr>
            <w:numRestart w:val="eachSect"/>
          </w:footnotePr>
          <w:pgSz w:w="11907" w:h="16840"/>
          <w:pgMar w:top="2268" w:right="851" w:bottom="10773" w:left="851" w:header="0" w:footer="0" w:gutter="0"/>
          <w:cols w:space="720"/>
        </w:sectPr>
      </w:pPr>
    </w:p>
    <w:p w14:paraId="75822F47" w14:textId="77777777" w:rsidR="00080512" w:rsidRPr="004D3578" w:rsidRDefault="00080512">
      <w:bookmarkStart w:id="1" w:name="page2"/>
    </w:p>
    <w:p w14:paraId="1E5CABD5" w14:textId="77777777" w:rsidR="00BF3D89" w:rsidRPr="00A8551F" w:rsidRDefault="00BF3D89" w:rsidP="00BF3D89">
      <w:pPr>
        <w:pStyle w:val="FP"/>
        <w:framePr w:wrap="notBeside" w:hAnchor="margin" w:y="1419"/>
        <w:pBdr>
          <w:bottom w:val="single" w:sz="6" w:space="1" w:color="auto"/>
        </w:pBdr>
        <w:spacing w:before="240"/>
        <w:ind w:left="2835" w:right="2835"/>
        <w:jc w:val="center"/>
      </w:pPr>
      <w:r w:rsidRPr="00A8551F">
        <w:t>Keywords</w:t>
      </w:r>
    </w:p>
    <w:p w14:paraId="6438D9BA" w14:textId="77777777" w:rsidR="00BF3D89" w:rsidRPr="00A8551F" w:rsidRDefault="00BF3D89" w:rsidP="00BF3D89">
      <w:pPr>
        <w:pStyle w:val="FP"/>
        <w:framePr w:wrap="notBeside" w:hAnchor="margin" w:y="1419"/>
        <w:ind w:left="2835" w:right="2835"/>
        <w:jc w:val="center"/>
        <w:rPr>
          <w:rFonts w:ascii="Arial" w:hAnsi="Arial"/>
          <w:sz w:val="18"/>
        </w:rPr>
      </w:pPr>
      <w:r w:rsidRPr="00A8551F">
        <w:rPr>
          <w:rFonts w:ascii="Arial" w:hAnsi="Arial"/>
          <w:sz w:val="18"/>
        </w:rPr>
        <w:t>GSM, radio, location</w:t>
      </w:r>
    </w:p>
    <w:p w14:paraId="74059C1E" w14:textId="77777777" w:rsidR="00080512" w:rsidRPr="004D3578" w:rsidRDefault="00080512"/>
    <w:p w14:paraId="16432C27"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A01946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9A640A1" w14:textId="77777777" w:rsidR="00080512" w:rsidRPr="004D3578" w:rsidRDefault="00080512">
      <w:pPr>
        <w:pStyle w:val="FP"/>
        <w:framePr w:wrap="notBeside" w:hAnchor="margin" w:yAlign="center"/>
        <w:ind w:left="2835" w:right="2835"/>
        <w:jc w:val="center"/>
        <w:rPr>
          <w:rFonts w:ascii="Arial" w:hAnsi="Arial"/>
          <w:sz w:val="18"/>
        </w:rPr>
      </w:pPr>
    </w:p>
    <w:p w14:paraId="1A0A2FD7" w14:textId="77777777" w:rsidR="00080512" w:rsidRPr="00F12BBA" w:rsidRDefault="00080512">
      <w:pPr>
        <w:pStyle w:val="FP"/>
        <w:framePr w:wrap="notBeside" w:hAnchor="margin" w:yAlign="center"/>
        <w:pBdr>
          <w:bottom w:val="single" w:sz="6" w:space="1" w:color="auto"/>
        </w:pBdr>
        <w:spacing w:before="240"/>
        <w:ind w:left="2835" w:right="2835"/>
        <w:jc w:val="center"/>
        <w:rPr>
          <w:lang w:val="fr-FR"/>
        </w:rPr>
      </w:pPr>
      <w:r w:rsidRPr="00F12BBA">
        <w:rPr>
          <w:lang w:val="fr-FR"/>
        </w:rPr>
        <w:t>3GPP support office address</w:t>
      </w:r>
    </w:p>
    <w:p w14:paraId="13DA0C4C" w14:textId="77777777" w:rsidR="00080512" w:rsidRPr="00F12BBA" w:rsidRDefault="00080512">
      <w:pPr>
        <w:pStyle w:val="FP"/>
        <w:framePr w:wrap="notBeside" w:hAnchor="margin" w:yAlign="center"/>
        <w:ind w:left="2835" w:right="2835"/>
        <w:jc w:val="center"/>
        <w:rPr>
          <w:rFonts w:ascii="Arial" w:hAnsi="Arial"/>
          <w:sz w:val="18"/>
          <w:lang w:val="fr-FR"/>
        </w:rPr>
      </w:pPr>
      <w:r w:rsidRPr="00F12BBA">
        <w:rPr>
          <w:rFonts w:ascii="Arial" w:hAnsi="Arial"/>
          <w:sz w:val="18"/>
          <w:lang w:val="fr-FR"/>
        </w:rPr>
        <w:t>650 Route des Lucioles - Sophia Antipolis</w:t>
      </w:r>
    </w:p>
    <w:p w14:paraId="2F167423" w14:textId="77777777" w:rsidR="00080512" w:rsidRPr="00F12BBA" w:rsidRDefault="00080512">
      <w:pPr>
        <w:pStyle w:val="FP"/>
        <w:framePr w:wrap="notBeside" w:hAnchor="margin" w:yAlign="center"/>
        <w:ind w:left="2835" w:right="2835"/>
        <w:jc w:val="center"/>
        <w:rPr>
          <w:rFonts w:ascii="Arial" w:hAnsi="Arial"/>
          <w:sz w:val="18"/>
          <w:lang w:val="fr-FR"/>
        </w:rPr>
      </w:pPr>
      <w:r w:rsidRPr="00F12BBA">
        <w:rPr>
          <w:rFonts w:ascii="Arial" w:hAnsi="Arial"/>
          <w:sz w:val="18"/>
          <w:lang w:val="fr-FR"/>
        </w:rPr>
        <w:t>Valbonne - FRANCE</w:t>
      </w:r>
    </w:p>
    <w:p w14:paraId="0B7222DB"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4AFF19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CD50DDE"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481E4D2" w14:textId="77777777" w:rsidR="00080512" w:rsidRPr="004D3578" w:rsidRDefault="00080512"/>
    <w:p w14:paraId="3634511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016A78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26DD22" w14:textId="77777777" w:rsidR="00080512" w:rsidRPr="004D3578" w:rsidRDefault="00080512" w:rsidP="00FA1266">
      <w:pPr>
        <w:pStyle w:val="FP"/>
        <w:framePr w:h="3057" w:hRule="exact" w:wrap="notBeside" w:vAnchor="page" w:hAnchor="margin" w:y="12605"/>
        <w:jc w:val="center"/>
        <w:rPr>
          <w:noProof/>
        </w:rPr>
      </w:pPr>
    </w:p>
    <w:p w14:paraId="7DFE466D" w14:textId="0E6F7815"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B31CF3">
        <w:rPr>
          <w:noProof/>
          <w:sz w:val="18"/>
        </w:rPr>
        <w:t>202</w:t>
      </w:r>
      <w:r w:rsidR="00E121E4">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1EE0C51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FF53EF2" w14:textId="77777777" w:rsidR="00FC1192" w:rsidRPr="004D3578" w:rsidRDefault="00FC1192" w:rsidP="00FA1266">
      <w:pPr>
        <w:pStyle w:val="FP"/>
        <w:framePr w:h="3057" w:hRule="exact" w:wrap="notBeside" w:vAnchor="page" w:hAnchor="margin" w:y="12605"/>
        <w:rPr>
          <w:noProof/>
          <w:sz w:val="18"/>
        </w:rPr>
      </w:pPr>
    </w:p>
    <w:p w14:paraId="6E7CA9F8"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F918A0D"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D69F169"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45F1711" w14:textId="77777777" w:rsidR="00080512" w:rsidRPr="004D3578" w:rsidRDefault="00080512">
      <w:pPr>
        <w:pStyle w:val="TT"/>
      </w:pPr>
      <w:r w:rsidRPr="004D3578">
        <w:br w:type="page"/>
      </w:r>
      <w:r w:rsidRPr="004D3578">
        <w:lastRenderedPageBreak/>
        <w:t>Contents</w:t>
      </w:r>
    </w:p>
    <w:p w14:paraId="7F04E3C7" w14:textId="77777777" w:rsidR="00CE4C73" w:rsidRDefault="00CE4C7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_Toc517980967 \h </w:instrText>
      </w:r>
      <w:r>
        <w:fldChar w:fldCharType="separate"/>
      </w:r>
      <w:r>
        <w:t>6</w:t>
      </w:r>
      <w:r>
        <w:fldChar w:fldCharType="end"/>
      </w:r>
    </w:p>
    <w:p w14:paraId="79A34C31" w14:textId="77777777" w:rsidR="00CE4C73" w:rsidRDefault="00CE4C7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_Toc517980968 \h </w:instrText>
      </w:r>
      <w:r>
        <w:fldChar w:fldCharType="separate"/>
      </w:r>
      <w:r>
        <w:t>7</w:t>
      </w:r>
      <w:r>
        <w:fldChar w:fldCharType="end"/>
      </w:r>
    </w:p>
    <w:p w14:paraId="08AEDA3B" w14:textId="77777777" w:rsidR="00CE4C73" w:rsidRDefault="00CE4C7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_Toc517980969 \h </w:instrText>
      </w:r>
      <w:r>
        <w:fldChar w:fldCharType="separate"/>
      </w:r>
      <w:r>
        <w:t>7</w:t>
      </w:r>
      <w:r>
        <w:fldChar w:fldCharType="end"/>
      </w:r>
    </w:p>
    <w:p w14:paraId="36F6C899" w14:textId="77777777" w:rsidR="00CE4C73" w:rsidRDefault="00CE4C73">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_Toc517980970 \h </w:instrText>
      </w:r>
      <w:r>
        <w:fldChar w:fldCharType="separate"/>
      </w:r>
      <w:r>
        <w:t>8</w:t>
      </w:r>
      <w:r>
        <w:fldChar w:fldCharType="end"/>
      </w:r>
    </w:p>
    <w:p w14:paraId="347A7424" w14:textId="77777777" w:rsidR="00CE4C73" w:rsidRDefault="00CE4C7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_Toc517980971 \h </w:instrText>
      </w:r>
      <w:r>
        <w:fldChar w:fldCharType="separate"/>
      </w:r>
      <w:r>
        <w:t>8</w:t>
      </w:r>
      <w:r>
        <w:fldChar w:fldCharType="end"/>
      </w:r>
    </w:p>
    <w:p w14:paraId="58C66BC2" w14:textId="77777777" w:rsidR="00CE4C73" w:rsidRDefault="00CE4C73">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_Toc517980972 \h </w:instrText>
      </w:r>
      <w:r>
        <w:fldChar w:fldCharType="separate"/>
      </w:r>
      <w:r>
        <w:t>8</w:t>
      </w:r>
      <w:r>
        <w:fldChar w:fldCharType="end"/>
      </w:r>
    </w:p>
    <w:p w14:paraId="4F20D3C8" w14:textId="77777777" w:rsidR="00CE4C73" w:rsidRDefault="00CE4C73">
      <w:pPr>
        <w:pStyle w:val="TOC1"/>
        <w:rPr>
          <w:rFonts w:ascii="Calibri" w:hAnsi="Calibri"/>
          <w:szCs w:val="22"/>
          <w:lang w:val="en-US"/>
        </w:rPr>
      </w:pPr>
      <w:r>
        <w:t>4</w:t>
      </w:r>
      <w:r>
        <w:rPr>
          <w:rFonts w:ascii="Calibri" w:hAnsi="Calibri"/>
          <w:szCs w:val="22"/>
          <w:lang w:val="en-US"/>
        </w:rPr>
        <w:tab/>
      </w:r>
      <w:r>
        <w:t>Generic procedures for the control of location services</w:t>
      </w:r>
      <w:r>
        <w:tab/>
      </w:r>
      <w:r>
        <w:fldChar w:fldCharType="begin" w:fldLock="1"/>
      </w:r>
      <w:r>
        <w:instrText xml:space="preserve"> PAGEREF _Toc517980973 \h </w:instrText>
      </w:r>
      <w:r>
        <w:fldChar w:fldCharType="separate"/>
      </w:r>
      <w:r>
        <w:t>8</w:t>
      </w:r>
      <w:r>
        <w:fldChar w:fldCharType="end"/>
      </w:r>
    </w:p>
    <w:p w14:paraId="3969857C" w14:textId="77777777" w:rsidR="00CE4C73" w:rsidRDefault="00CE4C73">
      <w:pPr>
        <w:pStyle w:val="TOC2"/>
        <w:rPr>
          <w:rFonts w:ascii="Calibri" w:hAnsi="Calibri"/>
          <w:sz w:val="22"/>
          <w:szCs w:val="22"/>
          <w:lang w:val="en-US"/>
        </w:rPr>
      </w:pPr>
      <w:r>
        <w:t>4.1</w:t>
      </w:r>
      <w:r>
        <w:rPr>
          <w:rFonts w:ascii="Calibri" w:hAnsi="Calibri"/>
          <w:sz w:val="22"/>
          <w:szCs w:val="22"/>
          <w:lang w:val="en-US"/>
        </w:rPr>
        <w:tab/>
      </w:r>
      <w:r>
        <w:t>Overview of the generic protocol and its scope</w:t>
      </w:r>
      <w:r>
        <w:tab/>
      </w:r>
      <w:r>
        <w:fldChar w:fldCharType="begin" w:fldLock="1"/>
      </w:r>
      <w:r>
        <w:instrText xml:space="preserve"> PAGEREF _Toc517980974 \h </w:instrText>
      </w:r>
      <w:r>
        <w:fldChar w:fldCharType="separate"/>
      </w:r>
      <w:r>
        <w:t>8</w:t>
      </w:r>
      <w:r>
        <w:fldChar w:fldCharType="end"/>
      </w:r>
    </w:p>
    <w:p w14:paraId="2032BA1E" w14:textId="77777777" w:rsidR="00CE4C73" w:rsidRDefault="00CE4C73">
      <w:pPr>
        <w:pStyle w:val="TOC2"/>
        <w:rPr>
          <w:rFonts w:ascii="Calibri" w:hAnsi="Calibri"/>
          <w:sz w:val="22"/>
          <w:szCs w:val="22"/>
          <w:lang w:val="en-US"/>
        </w:rPr>
      </w:pPr>
      <w:r>
        <w:t>4.2</w:t>
      </w:r>
      <w:r>
        <w:rPr>
          <w:rFonts w:ascii="Calibri" w:hAnsi="Calibri"/>
          <w:sz w:val="22"/>
          <w:szCs w:val="22"/>
          <w:lang w:val="en-US"/>
        </w:rPr>
        <w:tab/>
      </w:r>
      <w:r>
        <w:t>Functional procedures for the control of location services</w:t>
      </w:r>
      <w:r>
        <w:tab/>
      </w:r>
      <w:r>
        <w:fldChar w:fldCharType="begin" w:fldLock="1"/>
      </w:r>
      <w:r>
        <w:instrText xml:space="preserve"> PAGEREF _Toc517980975 \h </w:instrText>
      </w:r>
      <w:r>
        <w:fldChar w:fldCharType="separate"/>
      </w:r>
      <w:r>
        <w:t>8</w:t>
      </w:r>
      <w:r>
        <w:fldChar w:fldCharType="end"/>
      </w:r>
    </w:p>
    <w:p w14:paraId="551AE318" w14:textId="77777777" w:rsidR="00CE4C73" w:rsidRDefault="00CE4C73">
      <w:pPr>
        <w:pStyle w:val="TOC3"/>
        <w:rPr>
          <w:rFonts w:ascii="Calibri" w:hAnsi="Calibri"/>
          <w:sz w:val="22"/>
          <w:szCs w:val="22"/>
          <w:lang w:val="en-US"/>
        </w:rPr>
      </w:pPr>
      <w:r>
        <w:t>4.2.1</w:t>
      </w:r>
      <w:r>
        <w:rPr>
          <w:rFonts w:ascii="Calibri" w:hAnsi="Calibri"/>
          <w:sz w:val="22"/>
          <w:szCs w:val="22"/>
          <w:lang w:val="en-US"/>
        </w:rPr>
        <w:tab/>
      </w:r>
      <w:r>
        <w:t>General</w:t>
      </w:r>
      <w:r>
        <w:tab/>
      </w:r>
      <w:r>
        <w:fldChar w:fldCharType="begin" w:fldLock="1"/>
      </w:r>
      <w:r>
        <w:instrText xml:space="preserve"> PAGEREF _Toc517980976 \h </w:instrText>
      </w:r>
      <w:r>
        <w:fldChar w:fldCharType="separate"/>
      </w:r>
      <w:r>
        <w:t>8</w:t>
      </w:r>
      <w:r>
        <w:fldChar w:fldCharType="end"/>
      </w:r>
    </w:p>
    <w:p w14:paraId="0386F387" w14:textId="77777777" w:rsidR="00CE4C73" w:rsidRDefault="00CE4C73">
      <w:pPr>
        <w:pStyle w:val="TOC3"/>
        <w:rPr>
          <w:rFonts w:ascii="Calibri" w:hAnsi="Calibri"/>
          <w:sz w:val="22"/>
          <w:szCs w:val="22"/>
          <w:lang w:val="en-US"/>
        </w:rPr>
      </w:pPr>
      <w:r>
        <w:t>4.2.2</w:t>
      </w:r>
      <w:r>
        <w:rPr>
          <w:rFonts w:ascii="Calibri" w:hAnsi="Calibri"/>
          <w:sz w:val="22"/>
          <w:szCs w:val="22"/>
          <w:lang w:val="en-US"/>
        </w:rPr>
        <w:tab/>
      </w:r>
      <w:r>
        <w:t>Common Information Element Category</w:t>
      </w:r>
      <w:r>
        <w:tab/>
      </w:r>
      <w:r>
        <w:fldChar w:fldCharType="begin" w:fldLock="1"/>
      </w:r>
      <w:r>
        <w:instrText xml:space="preserve"> PAGEREF _Toc517980977 \h </w:instrText>
      </w:r>
      <w:r>
        <w:fldChar w:fldCharType="separate"/>
      </w:r>
      <w:r>
        <w:t>9</w:t>
      </w:r>
      <w:r>
        <w:fldChar w:fldCharType="end"/>
      </w:r>
    </w:p>
    <w:p w14:paraId="6B39336B" w14:textId="77777777" w:rsidR="00CE4C73" w:rsidRDefault="00CE4C73">
      <w:pPr>
        <w:pStyle w:val="TOC3"/>
        <w:rPr>
          <w:rFonts w:ascii="Calibri" w:hAnsi="Calibri"/>
          <w:sz w:val="22"/>
          <w:szCs w:val="22"/>
          <w:lang w:val="en-US"/>
        </w:rPr>
      </w:pPr>
      <w:r>
        <w:t>4.2.3</w:t>
      </w:r>
      <w:r>
        <w:rPr>
          <w:rFonts w:ascii="Calibri" w:hAnsi="Calibri"/>
          <w:sz w:val="22"/>
          <w:szCs w:val="22"/>
          <w:lang w:val="en-US"/>
        </w:rPr>
        <w:tab/>
      </w:r>
      <w:r>
        <w:t>Location service procedures</w:t>
      </w:r>
      <w:r>
        <w:tab/>
      </w:r>
      <w:r>
        <w:fldChar w:fldCharType="begin" w:fldLock="1"/>
      </w:r>
      <w:r>
        <w:instrText xml:space="preserve"> PAGEREF _Toc517980978 \h </w:instrText>
      </w:r>
      <w:r>
        <w:fldChar w:fldCharType="separate"/>
      </w:r>
      <w:r>
        <w:t>9</w:t>
      </w:r>
      <w:r>
        <w:fldChar w:fldCharType="end"/>
      </w:r>
    </w:p>
    <w:p w14:paraId="0C76849D" w14:textId="77777777" w:rsidR="00CE4C73" w:rsidRDefault="00CE4C73">
      <w:pPr>
        <w:pStyle w:val="TOC4"/>
        <w:rPr>
          <w:rFonts w:ascii="Calibri" w:hAnsi="Calibri"/>
          <w:sz w:val="22"/>
          <w:szCs w:val="22"/>
          <w:lang w:val="en-US"/>
        </w:rPr>
      </w:pPr>
      <w:r>
        <w:t>4.2.3.1</w:t>
      </w:r>
      <w:r>
        <w:rPr>
          <w:rFonts w:ascii="Calibri" w:hAnsi="Calibri"/>
          <w:sz w:val="22"/>
          <w:szCs w:val="22"/>
          <w:lang w:val="en-US"/>
        </w:rPr>
        <w:tab/>
      </w:r>
      <w:r>
        <w:t>Introduction</w:t>
      </w:r>
      <w:r>
        <w:tab/>
      </w:r>
      <w:r>
        <w:fldChar w:fldCharType="begin" w:fldLock="1"/>
      </w:r>
      <w:r>
        <w:instrText xml:space="preserve"> PAGEREF _Toc517980979 \h </w:instrText>
      </w:r>
      <w:r>
        <w:fldChar w:fldCharType="separate"/>
      </w:r>
      <w:r>
        <w:t>9</w:t>
      </w:r>
      <w:r>
        <w:fldChar w:fldCharType="end"/>
      </w:r>
    </w:p>
    <w:p w14:paraId="39CA2E83" w14:textId="77777777" w:rsidR="00CE4C73" w:rsidRDefault="00CE4C73">
      <w:pPr>
        <w:pStyle w:val="TOC4"/>
        <w:rPr>
          <w:rFonts w:ascii="Calibri" w:hAnsi="Calibri"/>
          <w:sz w:val="22"/>
          <w:szCs w:val="22"/>
          <w:lang w:val="en-US"/>
        </w:rPr>
      </w:pPr>
      <w:r>
        <w:t>4.2.3.2</w:t>
      </w:r>
      <w:r>
        <w:rPr>
          <w:rFonts w:ascii="Calibri" w:hAnsi="Calibri"/>
          <w:sz w:val="22"/>
          <w:szCs w:val="22"/>
          <w:lang w:val="en-US"/>
        </w:rPr>
        <w:tab/>
      </w:r>
      <w:r>
        <w:t>Handling of protocol errors in LCS procedures</w:t>
      </w:r>
      <w:r>
        <w:tab/>
      </w:r>
      <w:r>
        <w:fldChar w:fldCharType="begin" w:fldLock="1"/>
      </w:r>
      <w:r>
        <w:instrText xml:space="preserve"> PAGEREF _Toc517980980 \h </w:instrText>
      </w:r>
      <w:r>
        <w:fldChar w:fldCharType="separate"/>
      </w:r>
      <w:r>
        <w:t>9</w:t>
      </w:r>
      <w:r>
        <w:fldChar w:fldCharType="end"/>
      </w:r>
    </w:p>
    <w:p w14:paraId="1C672944" w14:textId="77777777" w:rsidR="00CE4C73" w:rsidRDefault="00CE4C73">
      <w:pPr>
        <w:pStyle w:val="TOC4"/>
        <w:rPr>
          <w:rFonts w:ascii="Calibri" w:hAnsi="Calibri"/>
          <w:sz w:val="22"/>
          <w:szCs w:val="22"/>
          <w:lang w:val="en-US"/>
        </w:rPr>
      </w:pPr>
      <w:r>
        <w:t>4.2.3.3</w:t>
      </w:r>
      <w:r>
        <w:rPr>
          <w:rFonts w:ascii="Calibri" w:hAnsi="Calibri"/>
          <w:sz w:val="22"/>
          <w:szCs w:val="22"/>
          <w:lang w:val="en-US"/>
        </w:rPr>
        <w:tab/>
      </w:r>
      <w:r>
        <w:t>Handling of other errors in LCS procedures</w:t>
      </w:r>
      <w:r>
        <w:tab/>
      </w:r>
      <w:r>
        <w:fldChar w:fldCharType="begin" w:fldLock="1"/>
      </w:r>
      <w:r>
        <w:instrText xml:space="preserve"> PAGEREF _Toc517980981 \h </w:instrText>
      </w:r>
      <w:r>
        <w:fldChar w:fldCharType="separate"/>
      </w:r>
      <w:r>
        <w:t>9</w:t>
      </w:r>
      <w:r>
        <w:fldChar w:fldCharType="end"/>
      </w:r>
    </w:p>
    <w:p w14:paraId="3CA6C8BB" w14:textId="77777777" w:rsidR="00CE4C73" w:rsidRDefault="00CE4C73">
      <w:pPr>
        <w:pStyle w:val="TOC3"/>
        <w:rPr>
          <w:rFonts w:ascii="Calibri" w:hAnsi="Calibri"/>
          <w:sz w:val="22"/>
          <w:szCs w:val="22"/>
          <w:lang w:val="en-US"/>
        </w:rPr>
      </w:pPr>
      <w:r>
        <w:t>4.2.4</w:t>
      </w:r>
      <w:r>
        <w:rPr>
          <w:rFonts w:ascii="Calibri" w:hAnsi="Calibri"/>
          <w:sz w:val="22"/>
          <w:szCs w:val="22"/>
          <w:lang w:val="en-US"/>
        </w:rPr>
        <w:tab/>
      </w:r>
      <w:r>
        <w:t>Multiple location service invocations</w:t>
      </w:r>
      <w:r>
        <w:tab/>
      </w:r>
      <w:r>
        <w:fldChar w:fldCharType="begin" w:fldLock="1"/>
      </w:r>
      <w:r>
        <w:instrText xml:space="preserve"> PAGEREF _Toc517980982 \h </w:instrText>
      </w:r>
      <w:r>
        <w:fldChar w:fldCharType="separate"/>
      </w:r>
      <w:r>
        <w:t>10</w:t>
      </w:r>
      <w:r>
        <w:fldChar w:fldCharType="end"/>
      </w:r>
    </w:p>
    <w:p w14:paraId="656F7C28" w14:textId="77777777" w:rsidR="00CE4C73" w:rsidRDefault="00CE4C73">
      <w:pPr>
        <w:pStyle w:val="TOC3"/>
        <w:rPr>
          <w:rFonts w:ascii="Calibri" w:hAnsi="Calibri"/>
          <w:sz w:val="22"/>
          <w:szCs w:val="22"/>
          <w:lang w:val="en-US"/>
        </w:rPr>
      </w:pPr>
      <w:r>
        <w:t>4.2.5</w:t>
      </w:r>
      <w:r>
        <w:rPr>
          <w:rFonts w:ascii="Calibri" w:hAnsi="Calibri"/>
          <w:sz w:val="22"/>
          <w:szCs w:val="22"/>
          <w:lang w:val="en-US"/>
        </w:rPr>
        <w:tab/>
      </w:r>
      <w:r>
        <w:t>Recovery procedures</w:t>
      </w:r>
      <w:r>
        <w:tab/>
      </w:r>
      <w:r>
        <w:fldChar w:fldCharType="begin" w:fldLock="1"/>
      </w:r>
      <w:r>
        <w:instrText xml:space="preserve"> PAGEREF _Toc517980983 \h </w:instrText>
      </w:r>
      <w:r>
        <w:fldChar w:fldCharType="separate"/>
      </w:r>
      <w:r>
        <w:t>10</w:t>
      </w:r>
      <w:r>
        <w:fldChar w:fldCharType="end"/>
      </w:r>
    </w:p>
    <w:p w14:paraId="00FAFCA7" w14:textId="77777777" w:rsidR="00CE4C73" w:rsidRDefault="00CE4C73">
      <w:pPr>
        <w:pStyle w:val="TOC3"/>
        <w:rPr>
          <w:rFonts w:ascii="Calibri" w:hAnsi="Calibri"/>
          <w:sz w:val="22"/>
          <w:szCs w:val="22"/>
          <w:lang w:val="en-US"/>
        </w:rPr>
      </w:pPr>
      <w:r>
        <w:t>4.2.6</w:t>
      </w:r>
      <w:r>
        <w:rPr>
          <w:rFonts w:ascii="Calibri" w:hAnsi="Calibri"/>
          <w:sz w:val="22"/>
          <w:szCs w:val="22"/>
          <w:lang w:val="en-US"/>
        </w:rPr>
        <w:tab/>
      </w:r>
      <w:r>
        <w:t>Generic protocol error handling for the component part of location services operations</w:t>
      </w:r>
      <w:r>
        <w:tab/>
      </w:r>
      <w:r>
        <w:fldChar w:fldCharType="begin" w:fldLock="1"/>
      </w:r>
      <w:r>
        <w:instrText xml:space="preserve"> PAGEREF _Toc517980984 \h </w:instrText>
      </w:r>
      <w:r>
        <w:fldChar w:fldCharType="separate"/>
      </w:r>
      <w:r>
        <w:t>10</w:t>
      </w:r>
      <w:r>
        <w:fldChar w:fldCharType="end"/>
      </w:r>
    </w:p>
    <w:p w14:paraId="37BB3848" w14:textId="77777777" w:rsidR="00CE4C73" w:rsidRDefault="00CE4C73">
      <w:pPr>
        <w:pStyle w:val="TOC4"/>
        <w:rPr>
          <w:rFonts w:ascii="Calibri" w:hAnsi="Calibri"/>
          <w:sz w:val="22"/>
          <w:szCs w:val="22"/>
          <w:lang w:val="en-US"/>
        </w:rPr>
      </w:pPr>
      <w:r>
        <w:t>4.2.6.1</w:t>
      </w:r>
      <w:r>
        <w:rPr>
          <w:rFonts w:ascii="Calibri" w:hAnsi="Calibri"/>
          <w:sz w:val="22"/>
          <w:szCs w:val="22"/>
          <w:lang w:val="en-US"/>
        </w:rPr>
        <w:tab/>
      </w:r>
      <w:r>
        <w:t>Single component errors</w:t>
      </w:r>
      <w:r>
        <w:tab/>
      </w:r>
      <w:r>
        <w:fldChar w:fldCharType="begin" w:fldLock="1"/>
      </w:r>
      <w:r>
        <w:instrText xml:space="preserve"> PAGEREF _Toc517980985 \h </w:instrText>
      </w:r>
      <w:r>
        <w:fldChar w:fldCharType="separate"/>
      </w:r>
      <w:r>
        <w:t>10</w:t>
      </w:r>
      <w:r>
        <w:fldChar w:fldCharType="end"/>
      </w:r>
    </w:p>
    <w:p w14:paraId="246B030B" w14:textId="77777777" w:rsidR="00CE4C73" w:rsidRDefault="00CE4C73">
      <w:pPr>
        <w:pStyle w:val="TOC4"/>
        <w:rPr>
          <w:rFonts w:ascii="Calibri" w:hAnsi="Calibri"/>
          <w:sz w:val="22"/>
          <w:szCs w:val="22"/>
          <w:lang w:val="en-US"/>
        </w:rPr>
      </w:pPr>
      <w:r>
        <w:t>4.2.6.2</w:t>
      </w:r>
      <w:r>
        <w:rPr>
          <w:rFonts w:ascii="Calibri" w:hAnsi="Calibri"/>
          <w:sz w:val="22"/>
          <w:szCs w:val="22"/>
          <w:lang w:val="en-US"/>
        </w:rPr>
        <w:tab/>
      </w:r>
      <w:r>
        <w:t>Multiple component errors</w:t>
      </w:r>
      <w:r>
        <w:tab/>
      </w:r>
      <w:r>
        <w:fldChar w:fldCharType="begin" w:fldLock="1"/>
      </w:r>
      <w:r>
        <w:instrText xml:space="preserve"> PAGEREF _Toc517980986 \h </w:instrText>
      </w:r>
      <w:r>
        <w:fldChar w:fldCharType="separate"/>
      </w:r>
      <w:r>
        <w:t>10</w:t>
      </w:r>
      <w:r>
        <w:fldChar w:fldCharType="end"/>
      </w:r>
    </w:p>
    <w:p w14:paraId="3860769E" w14:textId="77777777" w:rsidR="00CE4C73" w:rsidRDefault="00CE4C73">
      <w:pPr>
        <w:pStyle w:val="TOC1"/>
        <w:rPr>
          <w:rFonts w:ascii="Calibri" w:hAnsi="Calibri"/>
          <w:szCs w:val="22"/>
          <w:lang w:val="en-US"/>
        </w:rPr>
      </w:pPr>
      <w:r>
        <w:t>5</w:t>
      </w:r>
      <w:r>
        <w:rPr>
          <w:rFonts w:ascii="Calibri" w:hAnsi="Calibri"/>
          <w:szCs w:val="22"/>
          <w:lang w:val="en-US"/>
        </w:rPr>
        <w:tab/>
      </w:r>
      <w:r>
        <w:t>Location service support procedures</w:t>
      </w:r>
      <w:r>
        <w:tab/>
      </w:r>
      <w:r>
        <w:fldChar w:fldCharType="begin" w:fldLock="1"/>
      </w:r>
      <w:r>
        <w:instrText xml:space="preserve"> PAGEREF _Toc517980987 \h </w:instrText>
      </w:r>
      <w:r>
        <w:fldChar w:fldCharType="separate"/>
      </w:r>
      <w:r>
        <w:t>10</w:t>
      </w:r>
      <w:r>
        <w:fldChar w:fldCharType="end"/>
      </w:r>
    </w:p>
    <w:p w14:paraId="67B35906" w14:textId="77777777" w:rsidR="00CE4C73" w:rsidRDefault="00CE4C73">
      <w:pPr>
        <w:pStyle w:val="TOC2"/>
        <w:rPr>
          <w:rFonts w:ascii="Calibri" w:hAnsi="Calibri"/>
          <w:sz w:val="22"/>
          <w:szCs w:val="22"/>
          <w:lang w:val="en-US"/>
        </w:rPr>
      </w:pPr>
      <w:r>
        <w:t>5.1</w:t>
      </w:r>
      <w:r>
        <w:rPr>
          <w:rFonts w:ascii="Calibri" w:hAnsi="Calibri"/>
          <w:sz w:val="22"/>
          <w:szCs w:val="22"/>
          <w:lang w:val="en-US"/>
        </w:rPr>
        <w:tab/>
      </w:r>
      <w:r>
        <w:t>General</w:t>
      </w:r>
      <w:r>
        <w:tab/>
      </w:r>
      <w:r>
        <w:fldChar w:fldCharType="begin" w:fldLock="1"/>
      </w:r>
      <w:r>
        <w:instrText xml:space="preserve"> PAGEREF _Toc517980988 \h </w:instrText>
      </w:r>
      <w:r>
        <w:fldChar w:fldCharType="separate"/>
      </w:r>
      <w:r>
        <w:t>10</w:t>
      </w:r>
      <w:r>
        <w:fldChar w:fldCharType="end"/>
      </w:r>
    </w:p>
    <w:p w14:paraId="666B1BE9" w14:textId="77777777" w:rsidR="00CE4C73" w:rsidRDefault="00CE4C73">
      <w:pPr>
        <w:pStyle w:val="TOC2"/>
        <w:rPr>
          <w:rFonts w:ascii="Calibri" w:hAnsi="Calibri"/>
          <w:sz w:val="22"/>
          <w:szCs w:val="22"/>
          <w:lang w:val="en-US"/>
        </w:rPr>
      </w:pPr>
      <w:r>
        <w:t>5.2</w:t>
      </w:r>
      <w:r>
        <w:rPr>
          <w:rFonts w:ascii="Calibri" w:hAnsi="Calibri"/>
          <w:sz w:val="22"/>
          <w:szCs w:val="22"/>
          <w:lang w:val="en-US"/>
        </w:rPr>
        <w:tab/>
      </w:r>
      <w:r>
        <w:t>Location service support establishment</w:t>
      </w:r>
      <w:r>
        <w:tab/>
      </w:r>
      <w:r>
        <w:fldChar w:fldCharType="begin" w:fldLock="1"/>
      </w:r>
      <w:r>
        <w:instrText xml:space="preserve"> PAGEREF _Toc517980989 \h </w:instrText>
      </w:r>
      <w:r>
        <w:fldChar w:fldCharType="separate"/>
      </w:r>
      <w:r>
        <w:t>10</w:t>
      </w:r>
      <w:r>
        <w:fldChar w:fldCharType="end"/>
      </w:r>
    </w:p>
    <w:p w14:paraId="361AA697" w14:textId="77777777" w:rsidR="00CE4C73" w:rsidRDefault="00CE4C73">
      <w:pPr>
        <w:pStyle w:val="TOC3"/>
        <w:rPr>
          <w:rFonts w:ascii="Calibri" w:hAnsi="Calibri"/>
          <w:sz w:val="22"/>
          <w:szCs w:val="22"/>
          <w:lang w:val="en-US"/>
        </w:rPr>
      </w:pPr>
      <w:r>
        <w:t>5.2.1</w:t>
      </w:r>
      <w:r>
        <w:rPr>
          <w:rFonts w:ascii="Calibri" w:hAnsi="Calibri"/>
          <w:sz w:val="22"/>
          <w:szCs w:val="22"/>
          <w:lang w:val="en-US"/>
        </w:rPr>
        <w:tab/>
      </w:r>
      <w:r>
        <w:t>Location service support establishment at the originating side</w:t>
      </w:r>
      <w:r>
        <w:tab/>
      </w:r>
      <w:r>
        <w:fldChar w:fldCharType="begin" w:fldLock="1"/>
      </w:r>
      <w:r>
        <w:instrText xml:space="preserve"> PAGEREF _Toc517980990 \h </w:instrText>
      </w:r>
      <w:r>
        <w:fldChar w:fldCharType="separate"/>
      </w:r>
      <w:r>
        <w:t>10</w:t>
      </w:r>
      <w:r>
        <w:fldChar w:fldCharType="end"/>
      </w:r>
    </w:p>
    <w:p w14:paraId="3775CCBE" w14:textId="77777777" w:rsidR="00CE4C73" w:rsidRDefault="00CE4C73">
      <w:pPr>
        <w:pStyle w:val="TOC3"/>
        <w:rPr>
          <w:rFonts w:ascii="Calibri" w:hAnsi="Calibri"/>
          <w:sz w:val="22"/>
          <w:szCs w:val="22"/>
          <w:lang w:val="en-US"/>
        </w:rPr>
      </w:pPr>
      <w:r>
        <w:t>5.2.2</w:t>
      </w:r>
      <w:r>
        <w:rPr>
          <w:rFonts w:ascii="Calibri" w:hAnsi="Calibri"/>
          <w:sz w:val="22"/>
          <w:szCs w:val="22"/>
          <w:lang w:val="en-US"/>
        </w:rPr>
        <w:tab/>
      </w:r>
      <w:r>
        <w:t>Location service support establishment at the terminating side</w:t>
      </w:r>
      <w:r>
        <w:tab/>
      </w:r>
      <w:r>
        <w:fldChar w:fldCharType="begin" w:fldLock="1"/>
      </w:r>
      <w:r>
        <w:instrText xml:space="preserve"> PAGEREF _Toc517980991 \h </w:instrText>
      </w:r>
      <w:r>
        <w:fldChar w:fldCharType="separate"/>
      </w:r>
      <w:r>
        <w:t>11</w:t>
      </w:r>
      <w:r>
        <w:fldChar w:fldCharType="end"/>
      </w:r>
    </w:p>
    <w:p w14:paraId="3D3C5F5A" w14:textId="77777777" w:rsidR="00CE4C73" w:rsidRDefault="00CE4C73">
      <w:pPr>
        <w:pStyle w:val="TOC2"/>
        <w:rPr>
          <w:rFonts w:ascii="Calibri" w:hAnsi="Calibri"/>
          <w:sz w:val="22"/>
          <w:szCs w:val="22"/>
          <w:lang w:val="en-US"/>
        </w:rPr>
      </w:pPr>
      <w:r>
        <w:t>5.3</w:t>
      </w:r>
      <w:r>
        <w:rPr>
          <w:rFonts w:ascii="Calibri" w:hAnsi="Calibri"/>
          <w:sz w:val="22"/>
          <w:szCs w:val="22"/>
          <w:lang w:val="en-US"/>
        </w:rPr>
        <w:tab/>
      </w:r>
      <w:r>
        <w:t>Location service support information transfer phase</w:t>
      </w:r>
      <w:r>
        <w:tab/>
      </w:r>
      <w:r>
        <w:fldChar w:fldCharType="begin" w:fldLock="1"/>
      </w:r>
      <w:r>
        <w:instrText xml:space="preserve"> PAGEREF _Toc517980992 \h </w:instrText>
      </w:r>
      <w:r>
        <w:fldChar w:fldCharType="separate"/>
      </w:r>
      <w:r>
        <w:t>11</w:t>
      </w:r>
      <w:r>
        <w:fldChar w:fldCharType="end"/>
      </w:r>
    </w:p>
    <w:p w14:paraId="5022E0BA" w14:textId="77777777" w:rsidR="00CE4C73" w:rsidRDefault="00CE4C73">
      <w:pPr>
        <w:pStyle w:val="TOC2"/>
        <w:rPr>
          <w:rFonts w:ascii="Calibri" w:hAnsi="Calibri"/>
          <w:sz w:val="22"/>
          <w:szCs w:val="22"/>
          <w:lang w:val="en-US"/>
        </w:rPr>
      </w:pPr>
      <w:r>
        <w:t>5.4</w:t>
      </w:r>
      <w:r>
        <w:rPr>
          <w:rFonts w:ascii="Calibri" w:hAnsi="Calibri"/>
          <w:sz w:val="22"/>
          <w:szCs w:val="22"/>
          <w:lang w:val="en-US"/>
        </w:rPr>
        <w:tab/>
      </w:r>
      <w:r>
        <w:t>Location service support release</w:t>
      </w:r>
      <w:r>
        <w:tab/>
      </w:r>
      <w:r>
        <w:fldChar w:fldCharType="begin" w:fldLock="1"/>
      </w:r>
      <w:r>
        <w:instrText xml:space="preserve"> PAGEREF _Toc517980993 \h </w:instrText>
      </w:r>
      <w:r>
        <w:fldChar w:fldCharType="separate"/>
      </w:r>
      <w:r>
        <w:t>11</w:t>
      </w:r>
      <w:r>
        <w:fldChar w:fldCharType="end"/>
      </w:r>
    </w:p>
    <w:p w14:paraId="65142206" w14:textId="77777777" w:rsidR="00CE4C73" w:rsidRDefault="00CE4C73">
      <w:pPr>
        <w:pStyle w:val="TOC2"/>
        <w:rPr>
          <w:rFonts w:ascii="Calibri" w:hAnsi="Calibri"/>
          <w:sz w:val="22"/>
          <w:szCs w:val="22"/>
          <w:lang w:val="en-US"/>
        </w:rPr>
      </w:pPr>
      <w:r>
        <w:t>5.5</w:t>
      </w:r>
      <w:r>
        <w:rPr>
          <w:rFonts w:ascii="Calibri" w:hAnsi="Calibri"/>
          <w:sz w:val="22"/>
          <w:szCs w:val="22"/>
          <w:lang w:val="en-US"/>
        </w:rPr>
        <w:tab/>
      </w:r>
      <w:r>
        <w:t>Recovery procedures</w:t>
      </w:r>
      <w:r>
        <w:tab/>
      </w:r>
      <w:r>
        <w:fldChar w:fldCharType="begin" w:fldLock="1"/>
      </w:r>
      <w:r>
        <w:instrText xml:space="preserve"> PAGEREF _Toc517980994 \h </w:instrText>
      </w:r>
      <w:r>
        <w:fldChar w:fldCharType="separate"/>
      </w:r>
      <w:r>
        <w:t>11</w:t>
      </w:r>
      <w:r>
        <w:fldChar w:fldCharType="end"/>
      </w:r>
    </w:p>
    <w:p w14:paraId="506A33F1" w14:textId="77777777" w:rsidR="00CE4C73" w:rsidRDefault="00CE4C73">
      <w:pPr>
        <w:pStyle w:val="TOC2"/>
        <w:rPr>
          <w:rFonts w:ascii="Calibri" w:hAnsi="Calibri"/>
          <w:sz w:val="22"/>
          <w:szCs w:val="22"/>
          <w:lang w:val="en-US"/>
        </w:rPr>
      </w:pPr>
      <w:r>
        <w:t>5.6</w:t>
      </w:r>
      <w:r>
        <w:rPr>
          <w:rFonts w:ascii="Calibri" w:hAnsi="Calibri"/>
          <w:sz w:val="22"/>
          <w:szCs w:val="22"/>
          <w:lang w:val="en-US"/>
        </w:rPr>
        <w:tab/>
      </w:r>
      <w:r>
        <w:t>Message flow (single operation example)</w:t>
      </w:r>
      <w:r>
        <w:tab/>
      </w:r>
      <w:r>
        <w:fldChar w:fldCharType="begin" w:fldLock="1"/>
      </w:r>
      <w:r>
        <w:instrText xml:space="preserve"> PAGEREF _Toc517980995 \h </w:instrText>
      </w:r>
      <w:r>
        <w:fldChar w:fldCharType="separate"/>
      </w:r>
      <w:r>
        <w:t>11</w:t>
      </w:r>
      <w:r>
        <w:fldChar w:fldCharType="end"/>
      </w:r>
    </w:p>
    <w:p w14:paraId="155796BF" w14:textId="77777777" w:rsidR="00CE4C73" w:rsidRDefault="00CE4C73">
      <w:pPr>
        <w:pStyle w:val="TOC3"/>
        <w:rPr>
          <w:rFonts w:ascii="Calibri" w:hAnsi="Calibri"/>
          <w:sz w:val="22"/>
          <w:szCs w:val="22"/>
          <w:lang w:val="en-US"/>
        </w:rPr>
      </w:pPr>
      <w:r>
        <w:t>5.6.1</w:t>
      </w:r>
      <w:r>
        <w:rPr>
          <w:rFonts w:ascii="Calibri" w:hAnsi="Calibri"/>
          <w:sz w:val="22"/>
          <w:szCs w:val="22"/>
          <w:lang w:val="en-US"/>
        </w:rPr>
        <w:tab/>
      </w:r>
      <w:r>
        <w:t>LMU initiated location service transaction</w:t>
      </w:r>
      <w:r>
        <w:tab/>
      </w:r>
      <w:r>
        <w:fldChar w:fldCharType="begin" w:fldLock="1"/>
      </w:r>
      <w:r>
        <w:instrText xml:space="preserve"> PAGEREF _Toc517980996 \h </w:instrText>
      </w:r>
      <w:r>
        <w:fldChar w:fldCharType="separate"/>
      </w:r>
      <w:r>
        <w:t>12</w:t>
      </w:r>
      <w:r>
        <w:fldChar w:fldCharType="end"/>
      </w:r>
    </w:p>
    <w:p w14:paraId="5C3EC9F8" w14:textId="77777777" w:rsidR="00CE4C73" w:rsidRDefault="00CE4C73">
      <w:pPr>
        <w:pStyle w:val="TOC3"/>
        <w:rPr>
          <w:rFonts w:ascii="Calibri" w:hAnsi="Calibri"/>
          <w:sz w:val="22"/>
          <w:szCs w:val="22"/>
          <w:lang w:val="en-US"/>
        </w:rPr>
      </w:pPr>
      <w:r>
        <w:t>5.6.2</w:t>
      </w:r>
      <w:r>
        <w:rPr>
          <w:rFonts w:ascii="Calibri" w:hAnsi="Calibri"/>
          <w:sz w:val="22"/>
          <w:szCs w:val="22"/>
          <w:lang w:val="en-US"/>
        </w:rPr>
        <w:tab/>
      </w:r>
      <w:r>
        <w:t>Network initiated location service transaction</w:t>
      </w:r>
      <w:r>
        <w:tab/>
      </w:r>
      <w:r>
        <w:fldChar w:fldCharType="begin" w:fldLock="1"/>
      </w:r>
      <w:r>
        <w:instrText xml:space="preserve"> PAGEREF _Toc517980997 \h </w:instrText>
      </w:r>
      <w:r>
        <w:fldChar w:fldCharType="separate"/>
      </w:r>
      <w:r>
        <w:t>13</w:t>
      </w:r>
      <w:r>
        <w:fldChar w:fldCharType="end"/>
      </w:r>
    </w:p>
    <w:p w14:paraId="6FD70BDA" w14:textId="77777777" w:rsidR="00CE4C73" w:rsidRDefault="00CE4C73">
      <w:pPr>
        <w:pStyle w:val="TOC2"/>
        <w:rPr>
          <w:rFonts w:ascii="Calibri" w:hAnsi="Calibri"/>
          <w:sz w:val="22"/>
          <w:szCs w:val="22"/>
          <w:lang w:val="en-US"/>
        </w:rPr>
      </w:pPr>
      <w:r>
        <w:t>5.7</w:t>
      </w:r>
      <w:r>
        <w:rPr>
          <w:rFonts w:ascii="Calibri" w:hAnsi="Calibri"/>
          <w:sz w:val="22"/>
          <w:szCs w:val="22"/>
          <w:lang w:val="en-US"/>
        </w:rPr>
        <w:tab/>
      </w:r>
      <w:r>
        <w:t>Handling of unknown, unforeseen, and erroneous protocol data</w:t>
      </w:r>
      <w:r>
        <w:tab/>
      </w:r>
      <w:r>
        <w:fldChar w:fldCharType="begin" w:fldLock="1"/>
      </w:r>
      <w:r>
        <w:instrText xml:space="preserve"> PAGEREF _Toc517980998 \h </w:instrText>
      </w:r>
      <w:r>
        <w:fldChar w:fldCharType="separate"/>
      </w:r>
      <w:r>
        <w:t>13</w:t>
      </w:r>
      <w:r>
        <w:fldChar w:fldCharType="end"/>
      </w:r>
    </w:p>
    <w:p w14:paraId="27EEA574" w14:textId="77777777" w:rsidR="00CE4C73" w:rsidRDefault="00CE4C73">
      <w:pPr>
        <w:pStyle w:val="TOC3"/>
        <w:rPr>
          <w:rFonts w:ascii="Calibri" w:hAnsi="Calibri"/>
          <w:sz w:val="22"/>
          <w:szCs w:val="22"/>
          <w:lang w:val="en-US"/>
        </w:rPr>
      </w:pPr>
      <w:r>
        <w:t>5.7.1</w:t>
      </w:r>
      <w:r>
        <w:rPr>
          <w:rFonts w:ascii="Calibri" w:hAnsi="Calibri"/>
          <w:sz w:val="22"/>
          <w:szCs w:val="22"/>
          <w:lang w:val="en-US"/>
        </w:rPr>
        <w:tab/>
      </w:r>
      <w:r>
        <w:t>General</w:t>
      </w:r>
      <w:r>
        <w:tab/>
      </w:r>
      <w:r>
        <w:fldChar w:fldCharType="begin" w:fldLock="1"/>
      </w:r>
      <w:r>
        <w:instrText xml:space="preserve"> PAGEREF _Toc517980999 \h </w:instrText>
      </w:r>
      <w:r>
        <w:fldChar w:fldCharType="separate"/>
      </w:r>
      <w:r>
        <w:t>13</w:t>
      </w:r>
      <w:r>
        <w:fldChar w:fldCharType="end"/>
      </w:r>
    </w:p>
    <w:p w14:paraId="094E2557" w14:textId="77777777" w:rsidR="00CE4C73" w:rsidRDefault="00CE4C73">
      <w:pPr>
        <w:pStyle w:val="TOC3"/>
        <w:rPr>
          <w:rFonts w:ascii="Calibri" w:hAnsi="Calibri"/>
          <w:sz w:val="22"/>
          <w:szCs w:val="22"/>
          <w:lang w:val="en-US"/>
        </w:rPr>
      </w:pPr>
      <w:r>
        <w:t>5.7.2</w:t>
      </w:r>
      <w:r>
        <w:rPr>
          <w:rFonts w:ascii="Calibri" w:hAnsi="Calibri"/>
          <w:sz w:val="22"/>
          <w:szCs w:val="22"/>
          <w:lang w:val="en-US"/>
        </w:rPr>
        <w:tab/>
      </w:r>
      <w:r>
        <w:t>Message too short</w:t>
      </w:r>
      <w:r>
        <w:tab/>
      </w:r>
      <w:r>
        <w:fldChar w:fldCharType="begin" w:fldLock="1"/>
      </w:r>
      <w:r>
        <w:instrText xml:space="preserve"> PAGEREF _Toc517981000 \h </w:instrText>
      </w:r>
      <w:r>
        <w:fldChar w:fldCharType="separate"/>
      </w:r>
      <w:r>
        <w:t>14</w:t>
      </w:r>
      <w:r>
        <w:fldChar w:fldCharType="end"/>
      </w:r>
    </w:p>
    <w:p w14:paraId="15FB380D" w14:textId="77777777" w:rsidR="00CE4C73" w:rsidRDefault="00CE4C73">
      <w:pPr>
        <w:pStyle w:val="TOC3"/>
        <w:rPr>
          <w:rFonts w:ascii="Calibri" w:hAnsi="Calibri"/>
          <w:sz w:val="22"/>
          <w:szCs w:val="22"/>
          <w:lang w:val="en-US"/>
        </w:rPr>
      </w:pPr>
      <w:r>
        <w:t>5.7.3</w:t>
      </w:r>
      <w:r>
        <w:rPr>
          <w:rFonts w:ascii="Calibri" w:hAnsi="Calibri"/>
          <w:sz w:val="22"/>
          <w:szCs w:val="22"/>
          <w:lang w:val="en-US"/>
        </w:rPr>
        <w:tab/>
      </w:r>
      <w:r>
        <w:t>Unknown or unforeseen transaction identifier</w:t>
      </w:r>
      <w:r>
        <w:tab/>
      </w:r>
      <w:r>
        <w:fldChar w:fldCharType="begin" w:fldLock="1"/>
      </w:r>
      <w:r>
        <w:instrText xml:space="preserve"> PAGEREF _Toc517981001 \h </w:instrText>
      </w:r>
      <w:r>
        <w:fldChar w:fldCharType="separate"/>
      </w:r>
      <w:r>
        <w:t>14</w:t>
      </w:r>
      <w:r>
        <w:fldChar w:fldCharType="end"/>
      </w:r>
    </w:p>
    <w:p w14:paraId="61A1FC19" w14:textId="77777777" w:rsidR="00CE4C73" w:rsidRDefault="00CE4C73">
      <w:pPr>
        <w:pStyle w:val="TOC3"/>
        <w:rPr>
          <w:rFonts w:ascii="Calibri" w:hAnsi="Calibri"/>
          <w:sz w:val="22"/>
          <w:szCs w:val="22"/>
          <w:lang w:val="en-US"/>
        </w:rPr>
      </w:pPr>
      <w:r>
        <w:t>5.7.4</w:t>
      </w:r>
      <w:r>
        <w:rPr>
          <w:rFonts w:ascii="Calibri" w:hAnsi="Calibri"/>
          <w:sz w:val="22"/>
          <w:szCs w:val="22"/>
          <w:lang w:val="en-US"/>
        </w:rPr>
        <w:tab/>
      </w:r>
      <w:r>
        <w:t>Unknown or unforeseen message type</w:t>
      </w:r>
      <w:r>
        <w:tab/>
      </w:r>
      <w:r>
        <w:fldChar w:fldCharType="begin" w:fldLock="1"/>
      </w:r>
      <w:r>
        <w:instrText xml:space="preserve"> PAGEREF _Toc517981002 \h </w:instrText>
      </w:r>
      <w:r>
        <w:fldChar w:fldCharType="separate"/>
      </w:r>
      <w:r>
        <w:t>14</w:t>
      </w:r>
      <w:r>
        <w:fldChar w:fldCharType="end"/>
      </w:r>
    </w:p>
    <w:p w14:paraId="1E513FD3" w14:textId="77777777" w:rsidR="00CE4C73" w:rsidRDefault="00CE4C73">
      <w:pPr>
        <w:pStyle w:val="TOC3"/>
        <w:rPr>
          <w:rFonts w:ascii="Calibri" w:hAnsi="Calibri"/>
          <w:sz w:val="22"/>
          <w:szCs w:val="22"/>
          <w:lang w:val="en-US"/>
        </w:rPr>
      </w:pPr>
      <w:r>
        <w:t>5.7.5</w:t>
      </w:r>
      <w:r>
        <w:rPr>
          <w:rFonts w:ascii="Calibri" w:hAnsi="Calibri"/>
          <w:sz w:val="22"/>
          <w:szCs w:val="22"/>
          <w:lang w:val="en-US"/>
        </w:rPr>
        <w:tab/>
      </w:r>
      <w:r>
        <w:t>Non-semantical mandatory Information Element Error</w:t>
      </w:r>
      <w:r>
        <w:tab/>
      </w:r>
      <w:r>
        <w:fldChar w:fldCharType="begin" w:fldLock="1"/>
      </w:r>
      <w:r>
        <w:instrText xml:space="preserve"> PAGEREF _Toc517981003 \h </w:instrText>
      </w:r>
      <w:r>
        <w:fldChar w:fldCharType="separate"/>
      </w:r>
      <w:r>
        <w:t>14</w:t>
      </w:r>
      <w:r>
        <w:fldChar w:fldCharType="end"/>
      </w:r>
    </w:p>
    <w:p w14:paraId="2E0A34FB" w14:textId="77777777" w:rsidR="00CE4C73" w:rsidRDefault="00CE4C73">
      <w:pPr>
        <w:pStyle w:val="TOC3"/>
        <w:rPr>
          <w:rFonts w:ascii="Calibri" w:hAnsi="Calibri"/>
          <w:sz w:val="22"/>
          <w:szCs w:val="22"/>
          <w:lang w:val="en-US"/>
        </w:rPr>
      </w:pPr>
      <w:r>
        <w:t>5.7.6</w:t>
      </w:r>
      <w:r>
        <w:rPr>
          <w:rFonts w:ascii="Calibri" w:hAnsi="Calibri"/>
          <w:sz w:val="22"/>
          <w:szCs w:val="22"/>
          <w:lang w:val="en-US"/>
        </w:rPr>
        <w:tab/>
      </w:r>
      <w:r>
        <w:t>Unknown and Unforeseen IEs in the non</w:t>
      </w:r>
      <w:r>
        <w:noBreakHyphen/>
        <w:t>imperative part</w:t>
      </w:r>
      <w:r>
        <w:tab/>
      </w:r>
      <w:r>
        <w:fldChar w:fldCharType="begin" w:fldLock="1"/>
      </w:r>
      <w:r>
        <w:instrText xml:space="preserve"> PAGEREF _Toc517981004 \h </w:instrText>
      </w:r>
      <w:r>
        <w:fldChar w:fldCharType="separate"/>
      </w:r>
      <w:r>
        <w:t>15</w:t>
      </w:r>
      <w:r>
        <w:fldChar w:fldCharType="end"/>
      </w:r>
    </w:p>
    <w:p w14:paraId="589F44EB" w14:textId="77777777" w:rsidR="00CE4C73" w:rsidRDefault="00CE4C73">
      <w:pPr>
        <w:pStyle w:val="TOC4"/>
        <w:rPr>
          <w:rFonts w:ascii="Calibri" w:hAnsi="Calibri"/>
          <w:sz w:val="22"/>
          <w:szCs w:val="22"/>
          <w:lang w:val="en-US"/>
        </w:rPr>
      </w:pPr>
      <w:r>
        <w:t>5.7.6.1</w:t>
      </w:r>
      <w:r>
        <w:rPr>
          <w:rFonts w:ascii="Calibri" w:hAnsi="Calibri"/>
          <w:sz w:val="22"/>
          <w:szCs w:val="22"/>
          <w:lang w:val="en-US"/>
        </w:rPr>
        <w:tab/>
      </w:r>
      <w:r>
        <w:t>IEIs unknown in the message</w:t>
      </w:r>
      <w:r>
        <w:tab/>
      </w:r>
      <w:r>
        <w:fldChar w:fldCharType="begin" w:fldLock="1"/>
      </w:r>
      <w:r>
        <w:instrText xml:space="preserve"> PAGEREF _Toc517981005 \h </w:instrText>
      </w:r>
      <w:r>
        <w:fldChar w:fldCharType="separate"/>
      </w:r>
      <w:r>
        <w:t>15</w:t>
      </w:r>
      <w:r>
        <w:fldChar w:fldCharType="end"/>
      </w:r>
    </w:p>
    <w:p w14:paraId="7123CD00" w14:textId="77777777" w:rsidR="00CE4C73" w:rsidRDefault="00CE4C73">
      <w:pPr>
        <w:pStyle w:val="TOC4"/>
        <w:rPr>
          <w:rFonts w:ascii="Calibri" w:hAnsi="Calibri"/>
          <w:sz w:val="22"/>
          <w:szCs w:val="22"/>
          <w:lang w:val="en-US"/>
        </w:rPr>
      </w:pPr>
      <w:r>
        <w:t>5.7.6.2</w:t>
      </w:r>
      <w:r>
        <w:rPr>
          <w:rFonts w:ascii="Calibri" w:hAnsi="Calibri"/>
          <w:sz w:val="22"/>
          <w:szCs w:val="22"/>
          <w:lang w:val="en-US"/>
        </w:rPr>
        <w:tab/>
      </w:r>
      <w:r>
        <w:t>Out of sequence IEs</w:t>
      </w:r>
      <w:r>
        <w:tab/>
      </w:r>
      <w:r>
        <w:fldChar w:fldCharType="begin" w:fldLock="1"/>
      </w:r>
      <w:r>
        <w:instrText xml:space="preserve"> PAGEREF _Toc517981006 \h </w:instrText>
      </w:r>
      <w:r>
        <w:fldChar w:fldCharType="separate"/>
      </w:r>
      <w:r>
        <w:t>15</w:t>
      </w:r>
      <w:r>
        <w:fldChar w:fldCharType="end"/>
      </w:r>
    </w:p>
    <w:p w14:paraId="057C6CD8" w14:textId="77777777" w:rsidR="00CE4C73" w:rsidRDefault="00CE4C73">
      <w:pPr>
        <w:pStyle w:val="TOC4"/>
        <w:rPr>
          <w:rFonts w:ascii="Calibri" w:hAnsi="Calibri"/>
          <w:sz w:val="22"/>
          <w:szCs w:val="22"/>
          <w:lang w:val="en-US"/>
        </w:rPr>
      </w:pPr>
      <w:r>
        <w:t>5.7.6.3</w:t>
      </w:r>
      <w:r>
        <w:rPr>
          <w:rFonts w:ascii="Calibri" w:hAnsi="Calibri"/>
          <w:sz w:val="22"/>
          <w:szCs w:val="22"/>
          <w:lang w:val="en-US"/>
        </w:rPr>
        <w:tab/>
      </w:r>
      <w:r>
        <w:t>Repeated IEs</w:t>
      </w:r>
      <w:r>
        <w:tab/>
      </w:r>
      <w:r>
        <w:fldChar w:fldCharType="begin" w:fldLock="1"/>
      </w:r>
      <w:r>
        <w:instrText xml:space="preserve"> PAGEREF _Toc517981007 \h </w:instrText>
      </w:r>
      <w:r>
        <w:fldChar w:fldCharType="separate"/>
      </w:r>
      <w:r>
        <w:t>15</w:t>
      </w:r>
      <w:r>
        <w:fldChar w:fldCharType="end"/>
      </w:r>
    </w:p>
    <w:p w14:paraId="1168470E" w14:textId="77777777" w:rsidR="00CE4C73" w:rsidRDefault="00CE4C73">
      <w:pPr>
        <w:pStyle w:val="TOC3"/>
        <w:rPr>
          <w:rFonts w:ascii="Calibri" w:hAnsi="Calibri"/>
          <w:sz w:val="22"/>
          <w:szCs w:val="22"/>
          <w:lang w:val="en-US"/>
        </w:rPr>
      </w:pPr>
      <w:r>
        <w:t>5.7.7</w:t>
      </w:r>
      <w:r>
        <w:rPr>
          <w:rFonts w:ascii="Calibri" w:hAnsi="Calibri"/>
          <w:sz w:val="22"/>
          <w:szCs w:val="22"/>
          <w:lang w:val="en-US"/>
        </w:rPr>
        <w:tab/>
      </w:r>
      <w:r>
        <w:t>Non-imperative message part errors</w:t>
      </w:r>
      <w:r>
        <w:tab/>
      </w:r>
      <w:r>
        <w:fldChar w:fldCharType="begin" w:fldLock="1"/>
      </w:r>
      <w:r>
        <w:instrText xml:space="preserve"> PAGEREF _Toc517981008 \h </w:instrText>
      </w:r>
      <w:r>
        <w:fldChar w:fldCharType="separate"/>
      </w:r>
      <w:r>
        <w:t>15</w:t>
      </w:r>
      <w:r>
        <w:fldChar w:fldCharType="end"/>
      </w:r>
    </w:p>
    <w:p w14:paraId="687A9A7B" w14:textId="77777777" w:rsidR="00CE4C73" w:rsidRDefault="00CE4C73">
      <w:pPr>
        <w:pStyle w:val="TOC4"/>
        <w:rPr>
          <w:rFonts w:ascii="Calibri" w:hAnsi="Calibri"/>
          <w:sz w:val="22"/>
          <w:szCs w:val="22"/>
          <w:lang w:val="en-US"/>
        </w:rPr>
      </w:pPr>
      <w:r>
        <w:t>5.7.7.1</w:t>
      </w:r>
      <w:r>
        <w:rPr>
          <w:rFonts w:ascii="Calibri" w:hAnsi="Calibri"/>
          <w:sz w:val="22"/>
          <w:szCs w:val="22"/>
          <w:lang w:val="en-US"/>
        </w:rPr>
        <w:tab/>
      </w:r>
      <w:r>
        <w:t>Syntactically incorrect optional IEs (other than Facility)</w:t>
      </w:r>
      <w:r>
        <w:tab/>
      </w:r>
      <w:r>
        <w:fldChar w:fldCharType="begin" w:fldLock="1"/>
      </w:r>
      <w:r>
        <w:instrText xml:space="preserve"> PAGEREF _Toc517981009 \h </w:instrText>
      </w:r>
      <w:r>
        <w:fldChar w:fldCharType="separate"/>
      </w:r>
      <w:r>
        <w:t>15</w:t>
      </w:r>
      <w:r>
        <w:fldChar w:fldCharType="end"/>
      </w:r>
    </w:p>
    <w:p w14:paraId="42855BF1" w14:textId="77777777" w:rsidR="00CE4C73" w:rsidRDefault="00CE4C73">
      <w:pPr>
        <w:pStyle w:val="TOC4"/>
        <w:rPr>
          <w:rFonts w:ascii="Calibri" w:hAnsi="Calibri"/>
          <w:sz w:val="22"/>
          <w:szCs w:val="22"/>
          <w:lang w:val="en-US"/>
        </w:rPr>
      </w:pPr>
      <w:r>
        <w:t>5.7.7.2</w:t>
      </w:r>
      <w:r>
        <w:rPr>
          <w:rFonts w:ascii="Calibri" w:hAnsi="Calibri"/>
          <w:sz w:val="22"/>
          <w:szCs w:val="22"/>
          <w:lang w:val="en-US"/>
        </w:rPr>
        <w:tab/>
      </w:r>
      <w:r>
        <w:t>Conditional IE errors</w:t>
      </w:r>
      <w:r>
        <w:tab/>
      </w:r>
      <w:r>
        <w:fldChar w:fldCharType="begin" w:fldLock="1"/>
      </w:r>
      <w:r>
        <w:instrText xml:space="preserve"> PAGEREF _Toc517981010 \h </w:instrText>
      </w:r>
      <w:r>
        <w:fldChar w:fldCharType="separate"/>
      </w:r>
      <w:r>
        <w:t>15</w:t>
      </w:r>
      <w:r>
        <w:fldChar w:fldCharType="end"/>
      </w:r>
    </w:p>
    <w:p w14:paraId="1124FEAD" w14:textId="77777777" w:rsidR="00CE4C73" w:rsidRDefault="00CE4C73">
      <w:pPr>
        <w:pStyle w:val="TOC1"/>
        <w:rPr>
          <w:rFonts w:ascii="Calibri" w:hAnsi="Calibri"/>
          <w:szCs w:val="22"/>
          <w:lang w:val="en-US"/>
        </w:rPr>
      </w:pPr>
      <w:r>
        <w:t>6</w:t>
      </w:r>
      <w:r>
        <w:rPr>
          <w:rFonts w:ascii="Calibri" w:hAnsi="Calibri"/>
          <w:szCs w:val="22"/>
          <w:lang w:val="en-US"/>
        </w:rPr>
        <w:tab/>
      </w:r>
      <w:r>
        <w:t>Message functional definitions and contents</w:t>
      </w:r>
      <w:r>
        <w:tab/>
      </w:r>
      <w:r>
        <w:fldChar w:fldCharType="begin" w:fldLock="1"/>
      </w:r>
      <w:r>
        <w:instrText xml:space="preserve"> PAGEREF _Toc517981011 \h </w:instrText>
      </w:r>
      <w:r>
        <w:fldChar w:fldCharType="separate"/>
      </w:r>
      <w:r>
        <w:t>16</w:t>
      </w:r>
      <w:r>
        <w:fldChar w:fldCharType="end"/>
      </w:r>
    </w:p>
    <w:p w14:paraId="534AE952" w14:textId="77777777" w:rsidR="00CE4C73" w:rsidRDefault="00CE4C73">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_Toc517981012 \h </w:instrText>
      </w:r>
      <w:r>
        <w:fldChar w:fldCharType="separate"/>
      </w:r>
      <w:r>
        <w:t>16</w:t>
      </w:r>
      <w:r>
        <w:fldChar w:fldCharType="end"/>
      </w:r>
    </w:p>
    <w:p w14:paraId="7BE5CAA6" w14:textId="77777777" w:rsidR="00CE4C73" w:rsidRDefault="00CE4C73">
      <w:pPr>
        <w:pStyle w:val="TOC2"/>
        <w:rPr>
          <w:rFonts w:ascii="Calibri" w:hAnsi="Calibri"/>
          <w:sz w:val="22"/>
          <w:szCs w:val="22"/>
          <w:lang w:val="en-US"/>
        </w:rPr>
      </w:pPr>
      <w:r>
        <w:t>6.2</w:t>
      </w:r>
      <w:r>
        <w:rPr>
          <w:rFonts w:ascii="Calibri" w:hAnsi="Calibri"/>
          <w:sz w:val="22"/>
          <w:szCs w:val="22"/>
          <w:lang w:val="en-US"/>
        </w:rPr>
        <w:tab/>
      </w:r>
      <w:r>
        <w:t>Messages for location services control</w:t>
      </w:r>
      <w:r>
        <w:tab/>
      </w:r>
      <w:r>
        <w:fldChar w:fldCharType="begin" w:fldLock="1"/>
      </w:r>
      <w:r>
        <w:instrText xml:space="preserve"> PAGEREF _Toc517981013 \h </w:instrText>
      </w:r>
      <w:r>
        <w:fldChar w:fldCharType="separate"/>
      </w:r>
      <w:r>
        <w:t>16</w:t>
      </w:r>
      <w:r>
        <w:fldChar w:fldCharType="end"/>
      </w:r>
    </w:p>
    <w:p w14:paraId="399C36AB" w14:textId="77777777" w:rsidR="00CE4C73" w:rsidRDefault="00CE4C73">
      <w:pPr>
        <w:pStyle w:val="TOC2"/>
        <w:rPr>
          <w:rFonts w:ascii="Calibri" w:hAnsi="Calibri"/>
          <w:sz w:val="22"/>
          <w:szCs w:val="22"/>
          <w:lang w:val="en-US"/>
        </w:rPr>
      </w:pPr>
      <w:r>
        <w:t>6.3</w:t>
      </w:r>
      <w:r>
        <w:rPr>
          <w:rFonts w:ascii="Calibri" w:hAnsi="Calibri"/>
          <w:sz w:val="22"/>
          <w:szCs w:val="22"/>
          <w:lang w:val="en-US"/>
        </w:rPr>
        <w:tab/>
      </w:r>
      <w:r>
        <w:t>Facility</w:t>
      </w:r>
      <w:r>
        <w:tab/>
      </w:r>
      <w:r>
        <w:fldChar w:fldCharType="begin" w:fldLock="1"/>
      </w:r>
      <w:r>
        <w:instrText xml:space="preserve"> PAGEREF _Toc517981014 \h </w:instrText>
      </w:r>
      <w:r>
        <w:fldChar w:fldCharType="separate"/>
      </w:r>
      <w:r>
        <w:t>17</w:t>
      </w:r>
      <w:r>
        <w:fldChar w:fldCharType="end"/>
      </w:r>
    </w:p>
    <w:p w14:paraId="38EA1B68" w14:textId="77777777" w:rsidR="00CE4C73" w:rsidRDefault="00CE4C73">
      <w:pPr>
        <w:pStyle w:val="TOC2"/>
        <w:rPr>
          <w:rFonts w:ascii="Calibri" w:hAnsi="Calibri"/>
          <w:sz w:val="22"/>
          <w:szCs w:val="22"/>
          <w:lang w:val="en-US"/>
        </w:rPr>
      </w:pPr>
      <w:r>
        <w:t>6.4</w:t>
      </w:r>
      <w:r>
        <w:rPr>
          <w:rFonts w:ascii="Calibri" w:hAnsi="Calibri"/>
          <w:sz w:val="22"/>
          <w:szCs w:val="22"/>
          <w:lang w:val="en-US"/>
        </w:rPr>
        <w:tab/>
      </w:r>
      <w:r>
        <w:t>Register</w:t>
      </w:r>
      <w:r>
        <w:tab/>
      </w:r>
      <w:r>
        <w:fldChar w:fldCharType="begin" w:fldLock="1"/>
      </w:r>
      <w:r>
        <w:instrText xml:space="preserve"> PAGEREF _Toc517981015 \h </w:instrText>
      </w:r>
      <w:r>
        <w:fldChar w:fldCharType="separate"/>
      </w:r>
      <w:r>
        <w:t>17</w:t>
      </w:r>
      <w:r>
        <w:fldChar w:fldCharType="end"/>
      </w:r>
    </w:p>
    <w:p w14:paraId="082A4418" w14:textId="77777777" w:rsidR="00CE4C73" w:rsidRDefault="00CE4C73">
      <w:pPr>
        <w:pStyle w:val="TOC3"/>
        <w:rPr>
          <w:rFonts w:ascii="Calibri" w:hAnsi="Calibri"/>
          <w:sz w:val="22"/>
          <w:szCs w:val="22"/>
          <w:lang w:val="en-US"/>
        </w:rPr>
      </w:pPr>
      <w:r>
        <w:t>6.4.1</w:t>
      </w:r>
      <w:r>
        <w:rPr>
          <w:rFonts w:ascii="Calibri" w:hAnsi="Calibri"/>
          <w:sz w:val="22"/>
          <w:szCs w:val="22"/>
          <w:lang w:val="en-US"/>
        </w:rPr>
        <w:tab/>
      </w:r>
      <w:r>
        <w:t>Register (network to LMU direction)</w:t>
      </w:r>
      <w:r>
        <w:tab/>
      </w:r>
      <w:r>
        <w:fldChar w:fldCharType="begin" w:fldLock="1"/>
      </w:r>
      <w:r>
        <w:instrText xml:space="preserve"> PAGEREF _Toc517981016 \h </w:instrText>
      </w:r>
      <w:r>
        <w:fldChar w:fldCharType="separate"/>
      </w:r>
      <w:r>
        <w:t>17</w:t>
      </w:r>
      <w:r>
        <w:fldChar w:fldCharType="end"/>
      </w:r>
    </w:p>
    <w:p w14:paraId="588301FE" w14:textId="77777777" w:rsidR="00CE4C73" w:rsidRDefault="00CE4C73">
      <w:pPr>
        <w:pStyle w:val="TOC3"/>
        <w:rPr>
          <w:rFonts w:ascii="Calibri" w:hAnsi="Calibri"/>
          <w:sz w:val="22"/>
          <w:szCs w:val="22"/>
          <w:lang w:val="en-US"/>
        </w:rPr>
      </w:pPr>
      <w:r>
        <w:t>6.4.2</w:t>
      </w:r>
      <w:r>
        <w:rPr>
          <w:rFonts w:ascii="Calibri" w:hAnsi="Calibri"/>
          <w:sz w:val="22"/>
          <w:szCs w:val="22"/>
          <w:lang w:val="en-US"/>
        </w:rPr>
        <w:tab/>
      </w:r>
      <w:r>
        <w:t>Register (LMU to network direction)</w:t>
      </w:r>
      <w:r>
        <w:tab/>
      </w:r>
      <w:r>
        <w:fldChar w:fldCharType="begin" w:fldLock="1"/>
      </w:r>
      <w:r>
        <w:instrText xml:space="preserve"> PAGEREF _Toc517981017 \h </w:instrText>
      </w:r>
      <w:r>
        <w:fldChar w:fldCharType="separate"/>
      </w:r>
      <w:r>
        <w:t>17</w:t>
      </w:r>
      <w:r>
        <w:fldChar w:fldCharType="end"/>
      </w:r>
    </w:p>
    <w:p w14:paraId="34F04CBC" w14:textId="77777777" w:rsidR="00CE4C73" w:rsidRDefault="00CE4C73">
      <w:pPr>
        <w:pStyle w:val="TOC2"/>
        <w:rPr>
          <w:rFonts w:ascii="Calibri" w:hAnsi="Calibri"/>
          <w:sz w:val="22"/>
          <w:szCs w:val="22"/>
          <w:lang w:val="en-US"/>
        </w:rPr>
      </w:pPr>
      <w:r>
        <w:t>6.5</w:t>
      </w:r>
      <w:r>
        <w:rPr>
          <w:rFonts w:ascii="Calibri" w:hAnsi="Calibri"/>
          <w:sz w:val="22"/>
          <w:szCs w:val="22"/>
          <w:lang w:val="en-US"/>
        </w:rPr>
        <w:tab/>
      </w:r>
      <w:r>
        <w:t>Release complete</w:t>
      </w:r>
      <w:r>
        <w:tab/>
      </w:r>
      <w:r>
        <w:fldChar w:fldCharType="begin" w:fldLock="1"/>
      </w:r>
      <w:r>
        <w:instrText xml:space="preserve"> PAGEREF _Toc517981018 \h </w:instrText>
      </w:r>
      <w:r>
        <w:fldChar w:fldCharType="separate"/>
      </w:r>
      <w:r>
        <w:t>18</w:t>
      </w:r>
      <w:r>
        <w:fldChar w:fldCharType="end"/>
      </w:r>
    </w:p>
    <w:p w14:paraId="01BC8B83" w14:textId="77777777" w:rsidR="00CE4C73" w:rsidRDefault="00CE4C73">
      <w:pPr>
        <w:pStyle w:val="TOC3"/>
        <w:rPr>
          <w:rFonts w:ascii="Calibri" w:hAnsi="Calibri"/>
          <w:sz w:val="22"/>
          <w:szCs w:val="22"/>
          <w:lang w:val="en-US"/>
        </w:rPr>
      </w:pPr>
      <w:r>
        <w:t>6.5.1</w:t>
      </w:r>
      <w:r>
        <w:rPr>
          <w:rFonts w:ascii="Calibri" w:hAnsi="Calibri"/>
          <w:sz w:val="22"/>
          <w:szCs w:val="22"/>
          <w:lang w:val="en-US"/>
        </w:rPr>
        <w:tab/>
      </w:r>
      <w:r>
        <w:t>Cause</w:t>
      </w:r>
      <w:r>
        <w:tab/>
      </w:r>
      <w:r>
        <w:fldChar w:fldCharType="begin" w:fldLock="1"/>
      </w:r>
      <w:r>
        <w:instrText xml:space="preserve"> PAGEREF _Toc517981019 \h </w:instrText>
      </w:r>
      <w:r>
        <w:fldChar w:fldCharType="separate"/>
      </w:r>
      <w:r>
        <w:t>18</w:t>
      </w:r>
      <w:r>
        <w:fldChar w:fldCharType="end"/>
      </w:r>
    </w:p>
    <w:p w14:paraId="3940D172" w14:textId="77777777" w:rsidR="00CE4C73" w:rsidRDefault="00CE4C73">
      <w:pPr>
        <w:pStyle w:val="TOC3"/>
        <w:rPr>
          <w:rFonts w:ascii="Calibri" w:hAnsi="Calibri"/>
          <w:sz w:val="22"/>
          <w:szCs w:val="22"/>
          <w:lang w:val="en-US"/>
        </w:rPr>
      </w:pPr>
      <w:r>
        <w:lastRenderedPageBreak/>
        <w:t>6.5.2</w:t>
      </w:r>
      <w:r>
        <w:rPr>
          <w:rFonts w:ascii="Calibri" w:hAnsi="Calibri"/>
          <w:sz w:val="22"/>
          <w:szCs w:val="22"/>
          <w:lang w:val="en-US"/>
        </w:rPr>
        <w:tab/>
      </w:r>
      <w:r>
        <w:t>Facility</w:t>
      </w:r>
      <w:r>
        <w:tab/>
      </w:r>
      <w:r>
        <w:fldChar w:fldCharType="begin" w:fldLock="1"/>
      </w:r>
      <w:r>
        <w:instrText xml:space="preserve"> PAGEREF _Toc517981020 \h </w:instrText>
      </w:r>
      <w:r>
        <w:fldChar w:fldCharType="separate"/>
      </w:r>
      <w:r>
        <w:t>18</w:t>
      </w:r>
      <w:r>
        <w:fldChar w:fldCharType="end"/>
      </w:r>
    </w:p>
    <w:p w14:paraId="06AFC661" w14:textId="77777777" w:rsidR="00CE4C73" w:rsidRDefault="00CE4C73">
      <w:pPr>
        <w:pStyle w:val="TOC1"/>
        <w:rPr>
          <w:rFonts w:ascii="Calibri" w:hAnsi="Calibri"/>
          <w:szCs w:val="22"/>
          <w:lang w:val="en-US"/>
        </w:rPr>
      </w:pPr>
      <w:r>
        <w:t>7</w:t>
      </w:r>
      <w:r>
        <w:rPr>
          <w:rFonts w:ascii="Calibri" w:hAnsi="Calibri"/>
          <w:szCs w:val="22"/>
          <w:lang w:val="en-US"/>
        </w:rPr>
        <w:tab/>
      </w:r>
      <w:r>
        <w:t>General message format and information elements coding</w:t>
      </w:r>
      <w:r>
        <w:tab/>
      </w:r>
      <w:r>
        <w:fldChar w:fldCharType="begin" w:fldLock="1"/>
      </w:r>
      <w:r>
        <w:instrText xml:space="preserve"> PAGEREF _Toc517981021 \h </w:instrText>
      </w:r>
      <w:r>
        <w:fldChar w:fldCharType="separate"/>
      </w:r>
      <w:r>
        <w:t>18</w:t>
      </w:r>
      <w:r>
        <w:fldChar w:fldCharType="end"/>
      </w:r>
    </w:p>
    <w:p w14:paraId="205A380E" w14:textId="77777777" w:rsidR="00CE4C73" w:rsidRDefault="00CE4C73">
      <w:pPr>
        <w:pStyle w:val="TOC2"/>
        <w:rPr>
          <w:rFonts w:ascii="Calibri" w:hAnsi="Calibri"/>
          <w:sz w:val="22"/>
          <w:szCs w:val="22"/>
          <w:lang w:val="en-US"/>
        </w:rPr>
      </w:pPr>
      <w:r>
        <w:t>7.1</w:t>
      </w:r>
      <w:r>
        <w:rPr>
          <w:rFonts w:ascii="Calibri" w:hAnsi="Calibri"/>
          <w:sz w:val="22"/>
          <w:szCs w:val="22"/>
          <w:lang w:val="en-US"/>
        </w:rPr>
        <w:tab/>
      </w:r>
      <w:r>
        <w:t>Overview</w:t>
      </w:r>
      <w:r>
        <w:tab/>
      </w:r>
      <w:r>
        <w:fldChar w:fldCharType="begin" w:fldLock="1"/>
      </w:r>
      <w:r>
        <w:instrText xml:space="preserve"> PAGEREF _Toc517981022 \h </w:instrText>
      </w:r>
      <w:r>
        <w:fldChar w:fldCharType="separate"/>
      </w:r>
      <w:r>
        <w:t>18</w:t>
      </w:r>
      <w:r>
        <w:fldChar w:fldCharType="end"/>
      </w:r>
    </w:p>
    <w:p w14:paraId="40252922" w14:textId="77777777" w:rsidR="00CE4C73" w:rsidRDefault="00CE4C73">
      <w:pPr>
        <w:pStyle w:val="TOC2"/>
        <w:rPr>
          <w:rFonts w:ascii="Calibri" w:hAnsi="Calibri"/>
          <w:sz w:val="22"/>
          <w:szCs w:val="22"/>
          <w:lang w:val="en-US"/>
        </w:rPr>
      </w:pPr>
      <w:r>
        <w:t>7.2</w:t>
      </w:r>
      <w:r>
        <w:rPr>
          <w:rFonts w:ascii="Calibri" w:hAnsi="Calibri"/>
          <w:sz w:val="22"/>
          <w:szCs w:val="22"/>
          <w:lang w:val="en-US"/>
        </w:rPr>
        <w:tab/>
      </w:r>
      <w:r>
        <w:t>Protocol discriminator</w:t>
      </w:r>
      <w:r>
        <w:tab/>
      </w:r>
      <w:r>
        <w:fldChar w:fldCharType="begin" w:fldLock="1"/>
      </w:r>
      <w:r>
        <w:instrText xml:space="preserve"> PAGEREF _Toc517981023 \h </w:instrText>
      </w:r>
      <w:r>
        <w:fldChar w:fldCharType="separate"/>
      </w:r>
      <w:r>
        <w:t>19</w:t>
      </w:r>
      <w:r>
        <w:fldChar w:fldCharType="end"/>
      </w:r>
    </w:p>
    <w:p w14:paraId="6CA7D218" w14:textId="77777777" w:rsidR="00CE4C73" w:rsidRDefault="00CE4C73">
      <w:pPr>
        <w:pStyle w:val="TOC2"/>
        <w:rPr>
          <w:rFonts w:ascii="Calibri" w:hAnsi="Calibri"/>
          <w:sz w:val="22"/>
          <w:szCs w:val="22"/>
          <w:lang w:val="en-US"/>
        </w:rPr>
      </w:pPr>
      <w:r>
        <w:t>7.3</w:t>
      </w:r>
      <w:r>
        <w:rPr>
          <w:rFonts w:ascii="Calibri" w:hAnsi="Calibri"/>
          <w:sz w:val="22"/>
          <w:szCs w:val="22"/>
          <w:lang w:val="en-US"/>
        </w:rPr>
        <w:tab/>
      </w:r>
      <w:r>
        <w:t>Transaction identifier</w:t>
      </w:r>
      <w:r>
        <w:tab/>
      </w:r>
      <w:r>
        <w:fldChar w:fldCharType="begin" w:fldLock="1"/>
      </w:r>
      <w:r>
        <w:instrText xml:space="preserve"> PAGEREF _Toc517981024 \h </w:instrText>
      </w:r>
      <w:r>
        <w:fldChar w:fldCharType="separate"/>
      </w:r>
      <w:r>
        <w:t>19</w:t>
      </w:r>
      <w:r>
        <w:fldChar w:fldCharType="end"/>
      </w:r>
    </w:p>
    <w:p w14:paraId="7D33CD43" w14:textId="77777777" w:rsidR="00CE4C73" w:rsidRDefault="00CE4C73">
      <w:pPr>
        <w:pStyle w:val="TOC2"/>
        <w:rPr>
          <w:rFonts w:ascii="Calibri" w:hAnsi="Calibri"/>
          <w:sz w:val="22"/>
          <w:szCs w:val="22"/>
          <w:lang w:val="en-US"/>
        </w:rPr>
      </w:pPr>
      <w:r>
        <w:t>7.4</w:t>
      </w:r>
      <w:r>
        <w:rPr>
          <w:rFonts w:ascii="Calibri" w:hAnsi="Calibri"/>
          <w:sz w:val="22"/>
          <w:szCs w:val="22"/>
          <w:lang w:val="en-US"/>
        </w:rPr>
        <w:tab/>
      </w:r>
      <w:r>
        <w:t>Message type</w:t>
      </w:r>
      <w:r>
        <w:tab/>
      </w:r>
      <w:r>
        <w:fldChar w:fldCharType="begin" w:fldLock="1"/>
      </w:r>
      <w:r>
        <w:instrText xml:space="preserve"> PAGEREF _Toc517981025 \h </w:instrText>
      </w:r>
      <w:r>
        <w:fldChar w:fldCharType="separate"/>
      </w:r>
      <w:r>
        <w:t>19</w:t>
      </w:r>
      <w:r>
        <w:fldChar w:fldCharType="end"/>
      </w:r>
    </w:p>
    <w:p w14:paraId="47568EEE" w14:textId="77777777" w:rsidR="00CE4C73" w:rsidRDefault="00CE4C73">
      <w:pPr>
        <w:pStyle w:val="TOC2"/>
        <w:rPr>
          <w:rFonts w:ascii="Calibri" w:hAnsi="Calibri"/>
          <w:sz w:val="22"/>
          <w:szCs w:val="22"/>
          <w:lang w:val="en-US"/>
        </w:rPr>
      </w:pPr>
      <w:r>
        <w:t>7.5</w:t>
      </w:r>
      <w:r>
        <w:rPr>
          <w:rFonts w:ascii="Calibri" w:hAnsi="Calibri"/>
          <w:sz w:val="22"/>
          <w:szCs w:val="22"/>
          <w:lang w:val="en-US"/>
        </w:rPr>
        <w:tab/>
      </w:r>
      <w:r>
        <w:t>Facility information element</w:t>
      </w:r>
      <w:r>
        <w:tab/>
      </w:r>
      <w:r>
        <w:fldChar w:fldCharType="begin" w:fldLock="1"/>
      </w:r>
      <w:r>
        <w:instrText xml:space="preserve"> PAGEREF _Toc517981026 \h </w:instrText>
      </w:r>
      <w:r>
        <w:fldChar w:fldCharType="separate"/>
      </w:r>
      <w:r>
        <w:t>19</w:t>
      </w:r>
      <w:r>
        <w:fldChar w:fldCharType="end"/>
      </w:r>
    </w:p>
    <w:p w14:paraId="5EB62995" w14:textId="77777777" w:rsidR="00CE4C73" w:rsidRDefault="00CE4C73">
      <w:pPr>
        <w:pStyle w:val="TOC2"/>
        <w:rPr>
          <w:rFonts w:ascii="Calibri" w:hAnsi="Calibri"/>
          <w:sz w:val="22"/>
          <w:szCs w:val="22"/>
          <w:lang w:val="en-US"/>
        </w:rPr>
      </w:pPr>
      <w:r>
        <w:t>7.6</w:t>
      </w:r>
      <w:r>
        <w:rPr>
          <w:rFonts w:ascii="Calibri" w:hAnsi="Calibri"/>
          <w:sz w:val="22"/>
          <w:szCs w:val="22"/>
          <w:lang w:val="en-US"/>
        </w:rPr>
        <w:tab/>
      </w:r>
      <w:r>
        <w:t>Release forbidden</w:t>
      </w:r>
      <w:r>
        <w:tab/>
      </w:r>
      <w:r>
        <w:fldChar w:fldCharType="begin" w:fldLock="1"/>
      </w:r>
      <w:r>
        <w:instrText xml:space="preserve"> PAGEREF _Toc517981027 \h </w:instrText>
      </w:r>
      <w:r>
        <w:fldChar w:fldCharType="separate"/>
      </w:r>
      <w:r>
        <w:t>19</w:t>
      </w:r>
      <w:r>
        <w:fldChar w:fldCharType="end"/>
      </w:r>
    </w:p>
    <w:p w14:paraId="0D663344" w14:textId="77777777" w:rsidR="00CE4C73" w:rsidRDefault="00CE4C73">
      <w:pPr>
        <w:pStyle w:val="TOC1"/>
        <w:rPr>
          <w:rFonts w:ascii="Calibri" w:hAnsi="Calibri"/>
          <w:szCs w:val="22"/>
          <w:lang w:val="en-US"/>
        </w:rPr>
      </w:pPr>
      <w:r>
        <w:t>8</w:t>
      </w:r>
      <w:r>
        <w:rPr>
          <w:rFonts w:ascii="Calibri" w:hAnsi="Calibri"/>
          <w:szCs w:val="22"/>
          <w:lang w:val="en-US"/>
        </w:rPr>
        <w:tab/>
      </w:r>
      <w:r>
        <w:t>Detailed message format and information elements coding</w:t>
      </w:r>
      <w:r>
        <w:tab/>
      </w:r>
      <w:r>
        <w:fldChar w:fldCharType="begin" w:fldLock="1"/>
      </w:r>
      <w:r>
        <w:instrText xml:space="preserve"> PAGEREF _Toc517981028 \h </w:instrText>
      </w:r>
      <w:r>
        <w:fldChar w:fldCharType="separate"/>
      </w:r>
      <w:r>
        <w:t>20</w:t>
      </w:r>
      <w:r>
        <w:fldChar w:fldCharType="end"/>
      </w:r>
    </w:p>
    <w:p w14:paraId="24C96E07" w14:textId="77777777" w:rsidR="00CE4C73" w:rsidRDefault="00CE4C73">
      <w:pPr>
        <w:pStyle w:val="TOC2"/>
        <w:rPr>
          <w:rFonts w:ascii="Calibri" w:hAnsi="Calibri"/>
          <w:sz w:val="22"/>
          <w:szCs w:val="22"/>
          <w:lang w:val="en-US"/>
        </w:rPr>
      </w:pPr>
      <w:r>
        <w:t>8.1</w:t>
      </w:r>
      <w:r>
        <w:rPr>
          <w:rFonts w:ascii="Calibri" w:hAnsi="Calibri"/>
          <w:sz w:val="22"/>
          <w:szCs w:val="22"/>
          <w:lang w:val="en-US"/>
        </w:rPr>
        <w:tab/>
      </w:r>
      <w:r>
        <w:t>Transparent LCS Information</w:t>
      </w:r>
      <w:r>
        <w:tab/>
      </w:r>
      <w:r>
        <w:fldChar w:fldCharType="begin" w:fldLock="1"/>
      </w:r>
      <w:r>
        <w:instrText xml:space="preserve"> PAGEREF _Toc517981029 \h </w:instrText>
      </w:r>
      <w:r>
        <w:fldChar w:fldCharType="separate"/>
      </w:r>
      <w:r>
        <w:t>20</w:t>
      </w:r>
      <w:r>
        <w:fldChar w:fldCharType="end"/>
      </w:r>
    </w:p>
    <w:p w14:paraId="5E8ED078" w14:textId="77777777" w:rsidR="00CE4C73" w:rsidRDefault="00CE4C73">
      <w:pPr>
        <w:pStyle w:val="TOC3"/>
        <w:rPr>
          <w:rFonts w:ascii="Calibri" w:hAnsi="Calibri"/>
          <w:sz w:val="22"/>
          <w:szCs w:val="22"/>
          <w:lang w:val="en-US"/>
        </w:rPr>
      </w:pPr>
      <w:r>
        <w:t>8.1.1</w:t>
      </w:r>
      <w:r>
        <w:rPr>
          <w:rFonts w:ascii="Calibri" w:hAnsi="Calibri"/>
          <w:sz w:val="22"/>
          <w:szCs w:val="22"/>
          <w:lang w:val="en-US"/>
        </w:rPr>
        <w:tab/>
      </w:r>
      <w:r>
        <w:t>Operation Code</w:t>
      </w:r>
      <w:r>
        <w:tab/>
      </w:r>
      <w:r>
        <w:fldChar w:fldCharType="begin" w:fldLock="1"/>
      </w:r>
      <w:r>
        <w:instrText xml:space="preserve"> PAGEREF _Toc517981030 \h </w:instrText>
      </w:r>
      <w:r>
        <w:fldChar w:fldCharType="separate"/>
      </w:r>
      <w:r>
        <w:t>21</w:t>
      </w:r>
      <w:r>
        <w:fldChar w:fldCharType="end"/>
      </w:r>
    </w:p>
    <w:p w14:paraId="27E061D7" w14:textId="77777777" w:rsidR="00CE4C73" w:rsidRDefault="00CE4C73">
      <w:pPr>
        <w:pStyle w:val="TOC3"/>
        <w:rPr>
          <w:rFonts w:ascii="Calibri" w:hAnsi="Calibri"/>
          <w:sz w:val="22"/>
          <w:szCs w:val="22"/>
          <w:lang w:val="en-US"/>
        </w:rPr>
      </w:pPr>
      <w:r>
        <w:t>8.1.2</w:t>
      </w:r>
      <w:r>
        <w:rPr>
          <w:rFonts w:ascii="Calibri" w:hAnsi="Calibri"/>
          <w:sz w:val="22"/>
          <w:szCs w:val="22"/>
          <w:lang w:val="en-US"/>
        </w:rPr>
        <w:tab/>
      </w:r>
      <w:r>
        <w:t>Error Code</w:t>
      </w:r>
      <w:r>
        <w:tab/>
      </w:r>
      <w:r>
        <w:fldChar w:fldCharType="begin" w:fldLock="1"/>
      </w:r>
      <w:r>
        <w:instrText xml:space="preserve"> PAGEREF _Toc517981031 \h </w:instrText>
      </w:r>
      <w:r>
        <w:fldChar w:fldCharType="separate"/>
      </w:r>
      <w:r>
        <w:t>21</w:t>
      </w:r>
      <w:r>
        <w:fldChar w:fldCharType="end"/>
      </w:r>
    </w:p>
    <w:p w14:paraId="66162B34" w14:textId="77777777" w:rsidR="00CE4C73" w:rsidRDefault="00CE4C73">
      <w:pPr>
        <w:pStyle w:val="TOC3"/>
        <w:rPr>
          <w:rFonts w:ascii="Calibri" w:hAnsi="Calibri"/>
          <w:sz w:val="22"/>
          <w:szCs w:val="22"/>
          <w:lang w:val="en-US"/>
        </w:rPr>
      </w:pPr>
      <w:r>
        <w:t>8.1.3</w:t>
      </w:r>
      <w:r>
        <w:rPr>
          <w:rFonts w:ascii="Calibri" w:hAnsi="Calibri"/>
          <w:sz w:val="22"/>
          <w:szCs w:val="22"/>
          <w:lang w:val="en-US"/>
        </w:rPr>
        <w:tab/>
      </w:r>
      <w:r>
        <w:t>Problem Code</w:t>
      </w:r>
      <w:r>
        <w:tab/>
      </w:r>
      <w:r>
        <w:fldChar w:fldCharType="begin" w:fldLock="1"/>
      </w:r>
      <w:r>
        <w:instrText xml:space="preserve"> PAGEREF _Toc517981032 \h </w:instrText>
      </w:r>
      <w:r>
        <w:fldChar w:fldCharType="separate"/>
      </w:r>
      <w:r>
        <w:t>22</w:t>
      </w:r>
      <w:r>
        <w:fldChar w:fldCharType="end"/>
      </w:r>
    </w:p>
    <w:p w14:paraId="7B844945" w14:textId="77777777" w:rsidR="00CE4C73" w:rsidRDefault="00CE4C73">
      <w:pPr>
        <w:pStyle w:val="TOC1"/>
        <w:rPr>
          <w:rFonts w:ascii="Calibri" w:hAnsi="Calibri"/>
          <w:szCs w:val="22"/>
          <w:lang w:val="en-US"/>
        </w:rPr>
      </w:pPr>
      <w:r>
        <w:t>9</w:t>
      </w:r>
      <w:r>
        <w:rPr>
          <w:rFonts w:ascii="Calibri" w:hAnsi="Calibri"/>
          <w:szCs w:val="22"/>
          <w:lang w:val="en-US"/>
        </w:rPr>
        <w:tab/>
      </w:r>
      <w:r>
        <w:t>LMU LCS Protocol operation specifications</w:t>
      </w:r>
      <w:r>
        <w:tab/>
      </w:r>
      <w:r>
        <w:fldChar w:fldCharType="begin" w:fldLock="1"/>
      </w:r>
      <w:r>
        <w:instrText xml:space="preserve"> PAGEREF _Toc517981033 \h </w:instrText>
      </w:r>
      <w:r>
        <w:fldChar w:fldCharType="separate"/>
      </w:r>
      <w:r>
        <w:t>22</w:t>
      </w:r>
      <w:r>
        <w:fldChar w:fldCharType="end"/>
      </w:r>
    </w:p>
    <w:p w14:paraId="1CFBE50A" w14:textId="77777777" w:rsidR="00CE4C73" w:rsidRDefault="00CE4C73">
      <w:pPr>
        <w:pStyle w:val="TOC2"/>
        <w:rPr>
          <w:rFonts w:ascii="Calibri" w:hAnsi="Calibri"/>
          <w:sz w:val="22"/>
          <w:szCs w:val="22"/>
          <w:lang w:val="en-US"/>
        </w:rPr>
      </w:pPr>
      <w:r>
        <w:t>9.1</w:t>
      </w:r>
      <w:r>
        <w:rPr>
          <w:rFonts w:ascii="Calibri" w:hAnsi="Calibri"/>
          <w:sz w:val="22"/>
          <w:szCs w:val="22"/>
          <w:lang w:val="en-US"/>
        </w:rPr>
        <w:tab/>
      </w:r>
      <w:r>
        <w:t>General</w:t>
      </w:r>
      <w:r>
        <w:tab/>
      </w:r>
      <w:r>
        <w:fldChar w:fldCharType="begin" w:fldLock="1"/>
      </w:r>
      <w:r>
        <w:instrText xml:space="preserve"> PAGEREF _Toc517981034 \h </w:instrText>
      </w:r>
      <w:r>
        <w:fldChar w:fldCharType="separate"/>
      </w:r>
      <w:r>
        <w:t>22</w:t>
      </w:r>
      <w:r>
        <w:fldChar w:fldCharType="end"/>
      </w:r>
    </w:p>
    <w:p w14:paraId="068E659C" w14:textId="77777777" w:rsidR="00CE4C73" w:rsidRDefault="00CE4C73">
      <w:pPr>
        <w:pStyle w:val="TOC2"/>
        <w:rPr>
          <w:rFonts w:ascii="Calibri" w:hAnsi="Calibri"/>
          <w:sz w:val="22"/>
          <w:szCs w:val="22"/>
          <w:lang w:val="en-US"/>
        </w:rPr>
      </w:pPr>
      <w:r>
        <w:t>9.2</w:t>
      </w:r>
      <w:r>
        <w:rPr>
          <w:rFonts w:ascii="Calibri" w:hAnsi="Calibri"/>
          <w:sz w:val="22"/>
          <w:szCs w:val="22"/>
          <w:lang w:val="en-US"/>
        </w:rPr>
        <w:tab/>
      </w:r>
      <w:r>
        <w:t>Operation types</w:t>
      </w:r>
      <w:r>
        <w:tab/>
      </w:r>
      <w:r>
        <w:fldChar w:fldCharType="begin" w:fldLock="1"/>
      </w:r>
      <w:r>
        <w:instrText xml:space="preserve"> PAGEREF _Toc517981035 \h </w:instrText>
      </w:r>
      <w:r>
        <w:fldChar w:fldCharType="separate"/>
      </w:r>
      <w:r>
        <w:t>23</w:t>
      </w:r>
      <w:r>
        <w:fldChar w:fldCharType="end"/>
      </w:r>
    </w:p>
    <w:p w14:paraId="1FDCD542" w14:textId="77777777" w:rsidR="00CE4C73" w:rsidRDefault="00CE4C73">
      <w:pPr>
        <w:pStyle w:val="TOC3"/>
        <w:rPr>
          <w:rFonts w:ascii="Calibri" w:hAnsi="Calibri"/>
          <w:sz w:val="22"/>
          <w:szCs w:val="22"/>
          <w:lang w:val="en-US"/>
        </w:rPr>
      </w:pPr>
      <w:r>
        <w:t>9.2.1</w:t>
      </w:r>
      <w:r>
        <w:rPr>
          <w:rFonts w:ascii="Calibri" w:hAnsi="Calibri"/>
          <w:sz w:val="22"/>
          <w:szCs w:val="22"/>
          <w:lang w:val="en-US"/>
        </w:rPr>
        <w:tab/>
      </w:r>
      <w:r>
        <w:t>Operation types description</w:t>
      </w:r>
      <w:r>
        <w:tab/>
      </w:r>
      <w:r>
        <w:fldChar w:fldCharType="begin" w:fldLock="1"/>
      </w:r>
      <w:r>
        <w:instrText xml:space="preserve"> PAGEREF _Toc517981036 \h </w:instrText>
      </w:r>
      <w:r>
        <w:fldChar w:fldCharType="separate"/>
      </w:r>
      <w:r>
        <w:t>26</w:t>
      </w:r>
      <w:r>
        <w:fldChar w:fldCharType="end"/>
      </w:r>
    </w:p>
    <w:p w14:paraId="75EE18AB" w14:textId="77777777" w:rsidR="00CE4C73" w:rsidRDefault="00CE4C73">
      <w:pPr>
        <w:pStyle w:val="TOC4"/>
        <w:rPr>
          <w:rFonts w:ascii="Calibri" w:hAnsi="Calibri"/>
          <w:sz w:val="22"/>
          <w:szCs w:val="22"/>
          <w:lang w:val="en-US"/>
        </w:rPr>
      </w:pPr>
      <w:r>
        <w:t>9.2.1.1</w:t>
      </w:r>
      <w:r>
        <w:rPr>
          <w:rFonts w:ascii="Calibri" w:hAnsi="Calibri"/>
          <w:sz w:val="22"/>
          <w:szCs w:val="22"/>
          <w:lang w:val="en-US"/>
        </w:rPr>
        <w:tab/>
      </w:r>
      <w:r>
        <w:t>StartRIT (network --&gt; LMU)</w:t>
      </w:r>
      <w:r>
        <w:tab/>
      </w:r>
      <w:r>
        <w:fldChar w:fldCharType="begin" w:fldLock="1"/>
      </w:r>
      <w:r>
        <w:instrText xml:space="preserve"> PAGEREF _Toc517981037 \h </w:instrText>
      </w:r>
      <w:r>
        <w:fldChar w:fldCharType="separate"/>
      </w:r>
      <w:r>
        <w:t>26</w:t>
      </w:r>
      <w:r>
        <w:fldChar w:fldCharType="end"/>
      </w:r>
    </w:p>
    <w:p w14:paraId="4A355434" w14:textId="77777777" w:rsidR="00CE4C73" w:rsidRDefault="00CE4C73">
      <w:pPr>
        <w:pStyle w:val="TOC4"/>
        <w:rPr>
          <w:rFonts w:ascii="Calibri" w:hAnsi="Calibri"/>
          <w:sz w:val="22"/>
          <w:szCs w:val="22"/>
          <w:lang w:val="en-US"/>
        </w:rPr>
      </w:pPr>
      <w:r>
        <w:t>9.2.1.2</w:t>
      </w:r>
      <w:r>
        <w:rPr>
          <w:rFonts w:ascii="Calibri" w:hAnsi="Calibri"/>
          <w:sz w:val="22"/>
          <w:szCs w:val="22"/>
          <w:lang w:val="en-US"/>
        </w:rPr>
        <w:tab/>
      </w:r>
      <w:r>
        <w:t>ReportRIT (LMU --&gt;network)</w:t>
      </w:r>
      <w:r>
        <w:tab/>
      </w:r>
      <w:r>
        <w:fldChar w:fldCharType="begin" w:fldLock="1"/>
      </w:r>
      <w:r>
        <w:instrText xml:space="preserve"> PAGEREF _Toc517981038 \h </w:instrText>
      </w:r>
      <w:r>
        <w:fldChar w:fldCharType="separate"/>
      </w:r>
      <w:r>
        <w:t>26</w:t>
      </w:r>
      <w:r>
        <w:fldChar w:fldCharType="end"/>
      </w:r>
    </w:p>
    <w:p w14:paraId="7AEC20EF" w14:textId="77777777" w:rsidR="00CE4C73" w:rsidRDefault="00CE4C73">
      <w:pPr>
        <w:pStyle w:val="TOC4"/>
        <w:rPr>
          <w:rFonts w:ascii="Calibri" w:hAnsi="Calibri"/>
          <w:sz w:val="22"/>
          <w:szCs w:val="22"/>
          <w:lang w:val="en-US"/>
        </w:rPr>
      </w:pPr>
      <w:r>
        <w:t>9.2.1.3</w:t>
      </w:r>
      <w:r>
        <w:rPr>
          <w:rFonts w:ascii="Calibri" w:hAnsi="Calibri"/>
          <w:sz w:val="22"/>
          <w:szCs w:val="22"/>
          <w:lang w:val="en-US"/>
        </w:rPr>
        <w:tab/>
      </w:r>
      <w:r>
        <w:t>StopRIT (network --&gt; LMU)</w:t>
      </w:r>
      <w:r>
        <w:tab/>
      </w:r>
      <w:r>
        <w:fldChar w:fldCharType="begin" w:fldLock="1"/>
      </w:r>
      <w:r>
        <w:instrText xml:space="preserve"> PAGEREF _Toc517981039 \h </w:instrText>
      </w:r>
      <w:r>
        <w:fldChar w:fldCharType="separate"/>
      </w:r>
      <w:r>
        <w:t>26</w:t>
      </w:r>
      <w:r>
        <w:fldChar w:fldCharType="end"/>
      </w:r>
    </w:p>
    <w:p w14:paraId="4FB86D0E" w14:textId="77777777" w:rsidR="00CE4C73" w:rsidRDefault="00CE4C73">
      <w:pPr>
        <w:pStyle w:val="TOC4"/>
        <w:rPr>
          <w:rFonts w:ascii="Calibri" w:hAnsi="Calibri"/>
          <w:sz w:val="22"/>
          <w:szCs w:val="22"/>
          <w:lang w:val="en-US"/>
        </w:rPr>
      </w:pPr>
      <w:r>
        <w:t>9.2.1.4</w:t>
      </w:r>
      <w:r>
        <w:rPr>
          <w:rFonts w:ascii="Calibri" w:hAnsi="Calibri"/>
          <w:sz w:val="22"/>
          <w:szCs w:val="22"/>
          <w:lang w:val="en-US"/>
        </w:rPr>
        <w:tab/>
      </w:r>
      <w:r>
        <w:t>IndicateRITError (LMU --&gt; network)</w:t>
      </w:r>
      <w:r>
        <w:tab/>
      </w:r>
      <w:r>
        <w:fldChar w:fldCharType="begin" w:fldLock="1"/>
      </w:r>
      <w:r>
        <w:instrText xml:space="preserve"> PAGEREF _Toc517981040 \h </w:instrText>
      </w:r>
      <w:r>
        <w:fldChar w:fldCharType="separate"/>
      </w:r>
      <w:r>
        <w:t>26</w:t>
      </w:r>
      <w:r>
        <w:fldChar w:fldCharType="end"/>
      </w:r>
    </w:p>
    <w:p w14:paraId="713C9237" w14:textId="77777777" w:rsidR="00CE4C73" w:rsidRDefault="00CE4C73">
      <w:pPr>
        <w:pStyle w:val="TOC4"/>
        <w:rPr>
          <w:rFonts w:ascii="Calibri" w:hAnsi="Calibri"/>
          <w:sz w:val="22"/>
          <w:szCs w:val="22"/>
          <w:lang w:val="en-US"/>
        </w:rPr>
      </w:pPr>
      <w:r>
        <w:t>9.2.1.5</w:t>
      </w:r>
      <w:r>
        <w:rPr>
          <w:rFonts w:ascii="Calibri" w:hAnsi="Calibri"/>
          <w:sz w:val="22"/>
          <w:szCs w:val="22"/>
          <w:lang w:val="en-US"/>
        </w:rPr>
        <w:tab/>
      </w:r>
      <w:r>
        <w:t>(void)</w:t>
      </w:r>
      <w:r>
        <w:tab/>
      </w:r>
      <w:r>
        <w:fldChar w:fldCharType="begin" w:fldLock="1"/>
      </w:r>
      <w:r>
        <w:instrText xml:space="preserve"> PAGEREF _Toc517981041 \h </w:instrText>
      </w:r>
      <w:r>
        <w:fldChar w:fldCharType="separate"/>
      </w:r>
      <w:r>
        <w:t>26</w:t>
      </w:r>
      <w:r>
        <w:fldChar w:fldCharType="end"/>
      </w:r>
    </w:p>
    <w:p w14:paraId="3BC249E8" w14:textId="77777777" w:rsidR="00CE4C73" w:rsidRDefault="00CE4C73">
      <w:pPr>
        <w:pStyle w:val="TOC4"/>
        <w:rPr>
          <w:rFonts w:ascii="Calibri" w:hAnsi="Calibri"/>
          <w:sz w:val="22"/>
          <w:szCs w:val="22"/>
          <w:lang w:val="en-US"/>
        </w:rPr>
      </w:pPr>
      <w:r>
        <w:t>9.2.1.6</w:t>
      </w:r>
      <w:r>
        <w:rPr>
          <w:rFonts w:ascii="Calibri" w:hAnsi="Calibri"/>
          <w:sz w:val="22"/>
          <w:szCs w:val="22"/>
          <w:lang w:val="en-US"/>
        </w:rPr>
        <w:tab/>
      </w:r>
      <w:r>
        <w:t>StatusQuery (network --&gt; LMU)</w:t>
      </w:r>
      <w:r>
        <w:tab/>
      </w:r>
      <w:r>
        <w:fldChar w:fldCharType="begin" w:fldLock="1"/>
      </w:r>
      <w:r>
        <w:instrText xml:space="preserve"> PAGEREF _Toc517981042 \h </w:instrText>
      </w:r>
      <w:r>
        <w:fldChar w:fldCharType="separate"/>
      </w:r>
      <w:r>
        <w:t>26</w:t>
      </w:r>
      <w:r>
        <w:fldChar w:fldCharType="end"/>
      </w:r>
    </w:p>
    <w:p w14:paraId="279A21EC" w14:textId="77777777" w:rsidR="00CE4C73" w:rsidRDefault="00CE4C73">
      <w:pPr>
        <w:pStyle w:val="TOC4"/>
        <w:rPr>
          <w:rFonts w:ascii="Calibri" w:hAnsi="Calibri"/>
          <w:sz w:val="22"/>
          <w:szCs w:val="22"/>
          <w:lang w:val="en-US"/>
        </w:rPr>
      </w:pPr>
      <w:r>
        <w:t>9.2.1.7</w:t>
      </w:r>
      <w:r>
        <w:rPr>
          <w:rFonts w:ascii="Calibri" w:hAnsi="Calibri"/>
          <w:sz w:val="22"/>
          <w:szCs w:val="22"/>
          <w:lang w:val="en-US"/>
        </w:rPr>
        <w:tab/>
      </w:r>
      <w:r>
        <w:t>StatusUpdate (LMU --&gt; network)</w:t>
      </w:r>
      <w:r>
        <w:tab/>
      </w:r>
      <w:r>
        <w:fldChar w:fldCharType="begin" w:fldLock="1"/>
      </w:r>
      <w:r>
        <w:instrText xml:space="preserve"> PAGEREF _Toc517981043 \h </w:instrText>
      </w:r>
      <w:r>
        <w:fldChar w:fldCharType="separate"/>
      </w:r>
      <w:r>
        <w:t>26</w:t>
      </w:r>
      <w:r>
        <w:fldChar w:fldCharType="end"/>
      </w:r>
    </w:p>
    <w:p w14:paraId="5F143000" w14:textId="77777777" w:rsidR="00CE4C73" w:rsidRDefault="00CE4C73">
      <w:pPr>
        <w:pStyle w:val="TOC4"/>
        <w:rPr>
          <w:rFonts w:ascii="Calibri" w:hAnsi="Calibri"/>
          <w:sz w:val="22"/>
          <w:szCs w:val="22"/>
          <w:lang w:val="en-US"/>
        </w:rPr>
      </w:pPr>
      <w:r>
        <w:t>9.2.1.8</w:t>
      </w:r>
      <w:r>
        <w:rPr>
          <w:rFonts w:ascii="Calibri" w:hAnsi="Calibri"/>
          <w:sz w:val="22"/>
          <w:szCs w:val="22"/>
          <w:lang w:val="en-US"/>
        </w:rPr>
        <w:tab/>
      </w:r>
      <w:r>
        <w:t>ResetRequest (network --&gt; LMU)</w:t>
      </w:r>
      <w:r>
        <w:tab/>
      </w:r>
      <w:r>
        <w:fldChar w:fldCharType="begin" w:fldLock="1"/>
      </w:r>
      <w:r>
        <w:instrText xml:space="preserve"> PAGEREF _Toc517981044 \h </w:instrText>
      </w:r>
      <w:r>
        <w:fldChar w:fldCharType="separate"/>
      </w:r>
      <w:r>
        <w:t>26</w:t>
      </w:r>
      <w:r>
        <w:fldChar w:fldCharType="end"/>
      </w:r>
    </w:p>
    <w:p w14:paraId="248264F7" w14:textId="77777777" w:rsidR="00CE4C73" w:rsidRDefault="00CE4C73">
      <w:pPr>
        <w:pStyle w:val="TOC4"/>
        <w:rPr>
          <w:rFonts w:ascii="Calibri" w:hAnsi="Calibri"/>
          <w:sz w:val="22"/>
          <w:szCs w:val="22"/>
          <w:lang w:val="en-US"/>
        </w:rPr>
      </w:pPr>
      <w:r>
        <w:t>9.2.1.9</w:t>
      </w:r>
      <w:r>
        <w:rPr>
          <w:rFonts w:ascii="Calibri" w:hAnsi="Calibri"/>
          <w:sz w:val="22"/>
          <w:szCs w:val="22"/>
          <w:lang w:val="en-US"/>
        </w:rPr>
        <w:tab/>
      </w:r>
      <w:r>
        <w:t>OMMngrRequest (network --&gt; LMU)</w:t>
      </w:r>
      <w:r>
        <w:tab/>
      </w:r>
      <w:r>
        <w:fldChar w:fldCharType="begin" w:fldLock="1"/>
      </w:r>
      <w:r>
        <w:instrText xml:space="preserve"> PAGEREF _Toc517981045 \h </w:instrText>
      </w:r>
      <w:r>
        <w:fldChar w:fldCharType="separate"/>
      </w:r>
      <w:r>
        <w:t>26</w:t>
      </w:r>
      <w:r>
        <w:fldChar w:fldCharType="end"/>
      </w:r>
    </w:p>
    <w:p w14:paraId="39681FF6" w14:textId="77777777" w:rsidR="00CE4C73" w:rsidRDefault="00CE4C73">
      <w:pPr>
        <w:pStyle w:val="TOC4"/>
        <w:rPr>
          <w:rFonts w:ascii="Calibri" w:hAnsi="Calibri"/>
          <w:sz w:val="22"/>
          <w:szCs w:val="22"/>
          <w:lang w:val="en-US"/>
        </w:rPr>
      </w:pPr>
      <w:r>
        <w:t>9.2.1.10</w:t>
      </w:r>
      <w:r>
        <w:rPr>
          <w:rFonts w:ascii="Calibri" w:hAnsi="Calibri"/>
          <w:sz w:val="22"/>
          <w:szCs w:val="22"/>
          <w:lang w:val="en-US"/>
        </w:rPr>
        <w:tab/>
      </w:r>
      <w:r>
        <w:t>OMAgntRequest (LMU --&gt; network)</w:t>
      </w:r>
      <w:r>
        <w:tab/>
      </w:r>
      <w:r>
        <w:fldChar w:fldCharType="begin" w:fldLock="1"/>
      </w:r>
      <w:r>
        <w:instrText xml:space="preserve"> PAGEREF _Toc517981046 \h </w:instrText>
      </w:r>
      <w:r>
        <w:fldChar w:fldCharType="separate"/>
      </w:r>
      <w:r>
        <w:t>26</w:t>
      </w:r>
      <w:r>
        <w:fldChar w:fldCharType="end"/>
      </w:r>
    </w:p>
    <w:p w14:paraId="6A9EFE1A" w14:textId="77777777" w:rsidR="00CE4C73" w:rsidRDefault="00CE4C73">
      <w:pPr>
        <w:pStyle w:val="TOC2"/>
        <w:rPr>
          <w:rFonts w:ascii="Calibri" w:hAnsi="Calibri"/>
          <w:sz w:val="22"/>
          <w:szCs w:val="22"/>
          <w:lang w:val="en-US"/>
        </w:rPr>
      </w:pPr>
      <w:r>
        <w:t>10.3</w:t>
      </w:r>
      <w:r>
        <w:rPr>
          <w:rFonts w:ascii="Calibri" w:hAnsi="Calibri"/>
          <w:sz w:val="22"/>
          <w:szCs w:val="22"/>
          <w:lang w:val="en-US"/>
        </w:rPr>
        <w:tab/>
      </w:r>
      <w:r>
        <w:t>Error types</w:t>
      </w:r>
      <w:r>
        <w:tab/>
      </w:r>
      <w:r>
        <w:fldChar w:fldCharType="begin" w:fldLock="1"/>
      </w:r>
      <w:r>
        <w:instrText xml:space="preserve"> PAGEREF _Toc517981047 \h </w:instrText>
      </w:r>
      <w:r>
        <w:fldChar w:fldCharType="separate"/>
      </w:r>
      <w:r>
        <w:t>26</w:t>
      </w:r>
      <w:r>
        <w:fldChar w:fldCharType="end"/>
      </w:r>
    </w:p>
    <w:p w14:paraId="70870E33" w14:textId="77777777" w:rsidR="00CE4C73" w:rsidRDefault="00CE4C73">
      <w:pPr>
        <w:pStyle w:val="TOC3"/>
        <w:rPr>
          <w:rFonts w:ascii="Calibri" w:hAnsi="Calibri"/>
          <w:sz w:val="22"/>
          <w:szCs w:val="22"/>
          <w:lang w:val="en-US"/>
        </w:rPr>
      </w:pPr>
      <w:r>
        <w:t>10.3.1</w:t>
      </w:r>
      <w:r>
        <w:rPr>
          <w:rFonts w:ascii="Calibri" w:hAnsi="Calibri"/>
          <w:sz w:val="22"/>
          <w:szCs w:val="22"/>
          <w:lang w:val="en-US"/>
        </w:rPr>
        <w:tab/>
      </w:r>
      <w:r>
        <w:t>Error types ASN.1 specification</w:t>
      </w:r>
      <w:r>
        <w:tab/>
      </w:r>
      <w:r>
        <w:fldChar w:fldCharType="begin" w:fldLock="1"/>
      </w:r>
      <w:r>
        <w:instrText xml:space="preserve"> PAGEREF _Toc517981048 \h </w:instrText>
      </w:r>
      <w:r>
        <w:fldChar w:fldCharType="separate"/>
      </w:r>
      <w:r>
        <w:t>26</w:t>
      </w:r>
      <w:r>
        <w:fldChar w:fldCharType="end"/>
      </w:r>
    </w:p>
    <w:p w14:paraId="0838A3CE" w14:textId="77777777" w:rsidR="00CE4C73" w:rsidRDefault="00CE4C73">
      <w:pPr>
        <w:pStyle w:val="TOC3"/>
        <w:rPr>
          <w:rFonts w:ascii="Calibri" w:hAnsi="Calibri"/>
          <w:sz w:val="22"/>
          <w:szCs w:val="22"/>
          <w:lang w:val="en-US"/>
        </w:rPr>
      </w:pPr>
      <w:r>
        <w:t>10.3.2</w:t>
      </w:r>
      <w:r>
        <w:rPr>
          <w:rFonts w:ascii="Calibri" w:hAnsi="Calibri"/>
          <w:sz w:val="22"/>
          <w:szCs w:val="22"/>
          <w:lang w:val="en-US"/>
        </w:rPr>
        <w:tab/>
      </w:r>
      <w:r>
        <w:t>Error types description</w:t>
      </w:r>
      <w:r>
        <w:tab/>
      </w:r>
      <w:r>
        <w:fldChar w:fldCharType="begin" w:fldLock="1"/>
      </w:r>
      <w:r>
        <w:instrText xml:space="preserve"> PAGEREF _Toc517981049 \h </w:instrText>
      </w:r>
      <w:r>
        <w:fldChar w:fldCharType="separate"/>
      </w:r>
      <w:r>
        <w:t>27</w:t>
      </w:r>
      <w:r>
        <w:fldChar w:fldCharType="end"/>
      </w:r>
    </w:p>
    <w:p w14:paraId="7FF0D140" w14:textId="77777777" w:rsidR="00CE4C73" w:rsidRDefault="00CE4C73">
      <w:pPr>
        <w:pStyle w:val="TOC4"/>
        <w:rPr>
          <w:rFonts w:ascii="Calibri" w:hAnsi="Calibri"/>
          <w:sz w:val="22"/>
          <w:szCs w:val="22"/>
          <w:lang w:val="en-US"/>
        </w:rPr>
      </w:pPr>
      <w:r>
        <w:t>10.3.2.1</w:t>
      </w:r>
      <w:r>
        <w:rPr>
          <w:rFonts w:ascii="Calibri" w:hAnsi="Calibri"/>
          <w:sz w:val="22"/>
          <w:szCs w:val="22"/>
          <w:lang w:val="en-US"/>
        </w:rPr>
        <w:tab/>
      </w:r>
      <w:r>
        <w:t>(void)</w:t>
      </w:r>
      <w:r>
        <w:tab/>
      </w:r>
      <w:r>
        <w:fldChar w:fldCharType="begin" w:fldLock="1"/>
      </w:r>
      <w:r>
        <w:instrText xml:space="preserve"> PAGEREF _Toc517981050 \h </w:instrText>
      </w:r>
      <w:r>
        <w:fldChar w:fldCharType="separate"/>
      </w:r>
      <w:r>
        <w:t>27</w:t>
      </w:r>
      <w:r>
        <w:fldChar w:fldCharType="end"/>
      </w:r>
    </w:p>
    <w:p w14:paraId="54988606" w14:textId="77777777" w:rsidR="00CE4C73" w:rsidRDefault="00CE4C73">
      <w:pPr>
        <w:pStyle w:val="TOC4"/>
        <w:rPr>
          <w:rFonts w:ascii="Calibri" w:hAnsi="Calibri"/>
          <w:sz w:val="22"/>
          <w:szCs w:val="22"/>
          <w:lang w:val="en-US"/>
        </w:rPr>
      </w:pPr>
      <w:r>
        <w:t>10.3.2.2</w:t>
      </w:r>
      <w:r>
        <w:rPr>
          <w:rFonts w:ascii="Calibri" w:hAnsi="Calibri"/>
          <w:sz w:val="22"/>
          <w:szCs w:val="22"/>
          <w:lang w:val="en-US"/>
        </w:rPr>
        <w:tab/>
      </w:r>
      <w:r>
        <w:t>(void)</w:t>
      </w:r>
      <w:r>
        <w:tab/>
      </w:r>
      <w:r>
        <w:fldChar w:fldCharType="begin" w:fldLock="1"/>
      </w:r>
      <w:r>
        <w:instrText xml:space="preserve"> PAGEREF _Toc517981051 \h </w:instrText>
      </w:r>
      <w:r>
        <w:fldChar w:fldCharType="separate"/>
      </w:r>
      <w:r>
        <w:t>27</w:t>
      </w:r>
      <w:r>
        <w:fldChar w:fldCharType="end"/>
      </w:r>
    </w:p>
    <w:p w14:paraId="7A5A8518" w14:textId="77777777" w:rsidR="00CE4C73" w:rsidRDefault="00CE4C73">
      <w:pPr>
        <w:pStyle w:val="TOC4"/>
        <w:rPr>
          <w:rFonts w:ascii="Calibri" w:hAnsi="Calibri"/>
          <w:sz w:val="22"/>
          <w:szCs w:val="22"/>
          <w:lang w:val="en-US"/>
        </w:rPr>
      </w:pPr>
      <w:r>
        <w:t>10.3.2.3</w:t>
      </w:r>
      <w:r>
        <w:rPr>
          <w:rFonts w:ascii="Calibri" w:hAnsi="Calibri"/>
          <w:sz w:val="22"/>
          <w:szCs w:val="22"/>
          <w:lang w:val="en-US"/>
        </w:rPr>
        <w:tab/>
      </w:r>
      <w:r>
        <w:t>(void)</w:t>
      </w:r>
      <w:r>
        <w:tab/>
      </w:r>
      <w:r>
        <w:fldChar w:fldCharType="begin" w:fldLock="1"/>
      </w:r>
      <w:r>
        <w:instrText xml:space="preserve"> PAGEREF _Toc517981052 \h </w:instrText>
      </w:r>
      <w:r>
        <w:fldChar w:fldCharType="separate"/>
      </w:r>
      <w:r>
        <w:t>27</w:t>
      </w:r>
      <w:r>
        <w:fldChar w:fldCharType="end"/>
      </w:r>
    </w:p>
    <w:p w14:paraId="7DB0DFA7" w14:textId="77777777" w:rsidR="00CE4C73" w:rsidRDefault="00CE4C73">
      <w:pPr>
        <w:pStyle w:val="TOC4"/>
        <w:rPr>
          <w:rFonts w:ascii="Calibri" w:hAnsi="Calibri"/>
          <w:sz w:val="22"/>
          <w:szCs w:val="22"/>
          <w:lang w:val="en-US"/>
        </w:rPr>
      </w:pPr>
      <w:r>
        <w:t>10.3.2.4</w:t>
      </w:r>
      <w:r>
        <w:rPr>
          <w:rFonts w:ascii="Calibri" w:hAnsi="Calibri"/>
          <w:sz w:val="22"/>
          <w:szCs w:val="22"/>
          <w:lang w:val="en-US"/>
        </w:rPr>
        <w:tab/>
      </w:r>
      <w:r>
        <w:t>SystemFailure</w:t>
      </w:r>
      <w:r>
        <w:tab/>
      </w:r>
      <w:r>
        <w:fldChar w:fldCharType="begin" w:fldLock="1"/>
      </w:r>
      <w:r>
        <w:instrText xml:space="preserve"> PAGEREF _Toc517981053 \h </w:instrText>
      </w:r>
      <w:r>
        <w:fldChar w:fldCharType="separate"/>
      </w:r>
      <w:r>
        <w:t>27</w:t>
      </w:r>
      <w:r>
        <w:fldChar w:fldCharType="end"/>
      </w:r>
    </w:p>
    <w:p w14:paraId="05810647" w14:textId="77777777" w:rsidR="00CE4C73" w:rsidRDefault="00CE4C73">
      <w:pPr>
        <w:pStyle w:val="TOC4"/>
        <w:rPr>
          <w:rFonts w:ascii="Calibri" w:hAnsi="Calibri"/>
          <w:sz w:val="22"/>
          <w:szCs w:val="22"/>
          <w:lang w:val="en-US"/>
        </w:rPr>
      </w:pPr>
      <w:r>
        <w:t>10.3.2.5</w:t>
      </w:r>
      <w:r>
        <w:rPr>
          <w:rFonts w:ascii="Calibri" w:hAnsi="Calibri"/>
          <w:sz w:val="22"/>
          <w:szCs w:val="22"/>
          <w:lang w:val="en-US"/>
        </w:rPr>
        <w:tab/>
      </w:r>
      <w:r>
        <w:t>DataMissing</w:t>
      </w:r>
      <w:r>
        <w:tab/>
      </w:r>
      <w:r>
        <w:fldChar w:fldCharType="begin" w:fldLock="1"/>
      </w:r>
      <w:r>
        <w:instrText xml:space="preserve"> PAGEREF _Toc517981054 \h </w:instrText>
      </w:r>
      <w:r>
        <w:fldChar w:fldCharType="separate"/>
      </w:r>
      <w:r>
        <w:t>27</w:t>
      </w:r>
      <w:r>
        <w:fldChar w:fldCharType="end"/>
      </w:r>
    </w:p>
    <w:p w14:paraId="41DA87F7" w14:textId="77777777" w:rsidR="00CE4C73" w:rsidRDefault="00CE4C73">
      <w:pPr>
        <w:pStyle w:val="TOC4"/>
        <w:rPr>
          <w:rFonts w:ascii="Calibri" w:hAnsi="Calibri"/>
          <w:sz w:val="22"/>
          <w:szCs w:val="22"/>
          <w:lang w:val="en-US"/>
        </w:rPr>
      </w:pPr>
      <w:r>
        <w:t>10.3.2.6</w:t>
      </w:r>
      <w:r>
        <w:rPr>
          <w:rFonts w:ascii="Calibri" w:hAnsi="Calibri"/>
          <w:sz w:val="22"/>
          <w:szCs w:val="22"/>
          <w:lang w:val="en-US"/>
        </w:rPr>
        <w:tab/>
      </w:r>
      <w:r>
        <w:t>UnexpectedDataValue</w:t>
      </w:r>
      <w:r>
        <w:tab/>
      </w:r>
      <w:r>
        <w:fldChar w:fldCharType="begin" w:fldLock="1"/>
      </w:r>
      <w:r>
        <w:instrText xml:space="preserve"> PAGEREF _Toc517981055 \h </w:instrText>
      </w:r>
      <w:r>
        <w:fldChar w:fldCharType="separate"/>
      </w:r>
      <w:r>
        <w:t>27</w:t>
      </w:r>
      <w:r>
        <w:fldChar w:fldCharType="end"/>
      </w:r>
    </w:p>
    <w:p w14:paraId="779EF514" w14:textId="77777777" w:rsidR="00CE4C73" w:rsidRDefault="00CE4C73">
      <w:pPr>
        <w:pStyle w:val="TOC4"/>
        <w:rPr>
          <w:rFonts w:ascii="Calibri" w:hAnsi="Calibri"/>
          <w:sz w:val="22"/>
          <w:szCs w:val="22"/>
          <w:lang w:val="en-US"/>
        </w:rPr>
      </w:pPr>
      <w:r>
        <w:t>10.3.2.7</w:t>
      </w:r>
      <w:r>
        <w:rPr>
          <w:rFonts w:ascii="Calibri" w:hAnsi="Calibri"/>
          <w:sz w:val="22"/>
          <w:szCs w:val="22"/>
          <w:lang w:val="en-US"/>
        </w:rPr>
        <w:tab/>
      </w:r>
      <w:r>
        <w:t>ResourcesNotAvailable</w:t>
      </w:r>
      <w:r>
        <w:tab/>
      </w:r>
      <w:r>
        <w:fldChar w:fldCharType="begin" w:fldLock="1"/>
      </w:r>
      <w:r>
        <w:instrText xml:space="preserve"> PAGEREF _Toc517981056 \h </w:instrText>
      </w:r>
      <w:r>
        <w:fldChar w:fldCharType="separate"/>
      </w:r>
      <w:r>
        <w:t>27</w:t>
      </w:r>
      <w:r>
        <w:fldChar w:fldCharType="end"/>
      </w:r>
    </w:p>
    <w:p w14:paraId="282D051E" w14:textId="77777777" w:rsidR="00CE4C73" w:rsidRDefault="00CE4C73">
      <w:pPr>
        <w:pStyle w:val="TOC4"/>
        <w:rPr>
          <w:rFonts w:ascii="Calibri" w:hAnsi="Calibri"/>
          <w:sz w:val="22"/>
          <w:szCs w:val="22"/>
          <w:lang w:val="en-US"/>
        </w:rPr>
      </w:pPr>
      <w:r>
        <w:t>10.3.2.9</w:t>
      </w:r>
      <w:r>
        <w:rPr>
          <w:rFonts w:ascii="Calibri" w:hAnsi="Calibri"/>
          <w:sz w:val="22"/>
          <w:szCs w:val="22"/>
          <w:lang w:val="en-US"/>
        </w:rPr>
        <w:tab/>
      </w:r>
      <w:r>
        <w:t>UnDefinedError</w:t>
      </w:r>
      <w:r>
        <w:tab/>
      </w:r>
      <w:r>
        <w:fldChar w:fldCharType="begin" w:fldLock="1"/>
      </w:r>
      <w:r>
        <w:instrText xml:space="preserve"> PAGEREF _Toc517981057 \h </w:instrText>
      </w:r>
      <w:r>
        <w:fldChar w:fldCharType="separate"/>
      </w:r>
      <w:r>
        <w:t>27</w:t>
      </w:r>
      <w:r>
        <w:fldChar w:fldCharType="end"/>
      </w:r>
    </w:p>
    <w:p w14:paraId="622A0552" w14:textId="77777777" w:rsidR="00CE4C73" w:rsidRDefault="00CE4C73">
      <w:pPr>
        <w:pStyle w:val="TOC2"/>
        <w:rPr>
          <w:rFonts w:ascii="Calibri" w:hAnsi="Calibri"/>
          <w:sz w:val="22"/>
          <w:szCs w:val="22"/>
          <w:lang w:val="en-US"/>
        </w:rPr>
      </w:pPr>
      <w:r>
        <w:t>10.4</w:t>
      </w:r>
      <w:r>
        <w:rPr>
          <w:rFonts w:ascii="Calibri" w:hAnsi="Calibri"/>
          <w:sz w:val="22"/>
          <w:szCs w:val="22"/>
          <w:lang w:val="en-US"/>
        </w:rPr>
        <w:tab/>
      </w:r>
      <w:r>
        <w:t>Operations and errors implementation</w:t>
      </w:r>
      <w:r>
        <w:tab/>
      </w:r>
      <w:r>
        <w:fldChar w:fldCharType="begin" w:fldLock="1"/>
      </w:r>
      <w:r>
        <w:instrText xml:space="preserve"> PAGEREF _Toc517981058 \h </w:instrText>
      </w:r>
      <w:r>
        <w:fldChar w:fldCharType="separate"/>
      </w:r>
      <w:r>
        <w:t>28</w:t>
      </w:r>
      <w:r>
        <w:fldChar w:fldCharType="end"/>
      </w:r>
    </w:p>
    <w:p w14:paraId="011B0830" w14:textId="77777777" w:rsidR="00CE4C73" w:rsidRDefault="00CE4C73">
      <w:pPr>
        <w:pStyle w:val="TOC1"/>
        <w:rPr>
          <w:rFonts w:ascii="Calibri" w:hAnsi="Calibri"/>
          <w:szCs w:val="22"/>
          <w:lang w:val="en-US"/>
        </w:rPr>
      </w:pPr>
      <w:r>
        <w:t>11</w:t>
      </w:r>
      <w:r>
        <w:rPr>
          <w:rFonts w:ascii="Calibri" w:hAnsi="Calibri"/>
          <w:szCs w:val="22"/>
          <w:lang w:val="en-US"/>
        </w:rPr>
        <w:tab/>
      </w:r>
      <w:r>
        <w:t>LMU LCS Protocol (LLP) messages</w:t>
      </w:r>
      <w:r>
        <w:tab/>
      </w:r>
      <w:r>
        <w:fldChar w:fldCharType="begin" w:fldLock="1"/>
      </w:r>
      <w:r>
        <w:instrText xml:space="preserve"> PAGEREF _Toc517981059 \h </w:instrText>
      </w:r>
      <w:r>
        <w:fldChar w:fldCharType="separate"/>
      </w:r>
      <w:r>
        <w:t>29</w:t>
      </w:r>
      <w:r>
        <w:fldChar w:fldCharType="end"/>
      </w:r>
    </w:p>
    <w:p w14:paraId="0515D469" w14:textId="77777777" w:rsidR="00CE4C73" w:rsidRDefault="00CE4C73">
      <w:pPr>
        <w:pStyle w:val="TOC2"/>
        <w:rPr>
          <w:rFonts w:ascii="Calibri" w:hAnsi="Calibri"/>
          <w:sz w:val="22"/>
          <w:szCs w:val="22"/>
          <w:lang w:val="en-US"/>
        </w:rPr>
      </w:pPr>
      <w:r>
        <w:t>11.1</w:t>
      </w:r>
      <w:r>
        <w:rPr>
          <w:rFonts w:ascii="Calibri" w:hAnsi="Calibri"/>
          <w:sz w:val="22"/>
          <w:szCs w:val="22"/>
          <w:lang w:val="en-US"/>
        </w:rPr>
        <w:tab/>
      </w:r>
      <w:r>
        <w:t>Messages, data types and identifiers</w:t>
      </w:r>
      <w:r>
        <w:tab/>
      </w:r>
      <w:r>
        <w:fldChar w:fldCharType="begin" w:fldLock="1"/>
      </w:r>
      <w:r>
        <w:instrText xml:space="preserve"> PAGEREF _Toc517981060 \h </w:instrText>
      </w:r>
      <w:r>
        <w:fldChar w:fldCharType="separate"/>
      </w:r>
      <w:r>
        <w:t>29</w:t>
      </w:r>
      <w:r>
        <w:fldChar w:fldCharType="end"/>
      </w:r>
    </w:p>
    <w:p w14:paraId="318271C0" w14:textId="77777777" w:rsidR="00CE4C73" w:rsidRDefault="00CE4C73">
      <w:pPr>
        <w:pStyle w:val="TOC3"/>
        <w:rPr>
          <w:rFonts w:ascii="Calibri" w:hAnsi="Calibri"/>
          <w:sz w:val="22"/>
          <w:szCs w:val="22"/>
          <w:lang w:val="en-US"/>
        </w:rPr>
      </w:pPr>
      <w:r>
        <w:t>11.1.1</w:t>
      </w:r>
      <w:r>
        <w:rPr>
          <w:rFonts w:ascii="Calibri" w:hAnsi="Calibri"/>
          <w:sz w:val="22"/>
          <w:szCs w:val="22"/>
          <w:lang w:val="en-US"/>
        </w:rPr>
        <w:tab/>
      </w:r>
      <w:r>
        <w:t>General</w:t>
      </w:r>
      <w:r>
        <w:tab/>
      </w:r>
      <w:r>
        <w:fldChar w:fldCharType="begin" w:fldLock="1"/>
      </w:r>
      <w:r>
        <w:instrText xml:space="preserve"> PAGEREF _Toc517981061 \h </w:instrText>
      </w:r>
      <w:r>
        <w:fldChar w:fldCharType="separate"/>
      </w:r>
      <w:r>
        <w:t>29</w:t>
      </w:r>
      <w:r>
        <w:fldChar w:fldCharType="end"/>
      </w:r>
    </w:p>
    <w:p w14:paraId="74529B29" w14:textId="77777777" w:rsidR="00CE4C73" w:rsidRDefault="00CE4C73">
      <w:pPr>
        <w:pStyle w:val="TOC3"/>
        <w:rPr>
          <w:rFonts w:ascii="Calibri" w:hAnsi="Calibri"/>
          <w:sz w:val="22"/>
          <w:szCs w:val="22"/>
          <w:lang w:val="en-US"/>
        </w:rPr>
      </w:pPr>
      <w:r>
        <w:t>11.1.2</w:t>
      </w:r>
      <w:r>
        <w:rPr>
          <w:rFonts w:ascii="Calibri" w:hAnsi="Calibri"/>
          <w:sz w:val="22"/>
          <w:szCs w:val="22"/>
          <w:lang w:val="en-US"/>
        </w:rPr>
        <w:tab/>
      </w:r>
      <w:r>
        <w:t>ASN.1 data types</w:t>
      </w:r>
      <w:r>
        <w:tab/>
      </w:r>
      <w:r>
        <w:fldChar w:fldCharType="begin" w:fldLock="1"/>
      </w:r>
      <w:r>
        <w:instrText xml:space="preserve"> PAGEREF _Toc517981062 \h </w:instrText>
      </w:r>
      <w:r>
        <w:fldChar w:fldCharType="separate"/>
      </w:r>
      <w:r>
        <w:t>29</w:t>
      </w:r>
      <w:r>
        <w:fldChar w:fldCharType="end"/>
      </w:r>
    </w:p>
    <w:p w14:paraId="20176E98" w14:textId="77777777" w:rsidR="00CE4C73" w:rsidRDefault="00CE4C73">
      <w:pPr>
        <w:pStyle w:val="TOC3"/>
        <w:rPr>
          <w:rFonts w:ascii="Calibri" w:hAnsi="Calibri"/>
          <w:sz w:val="22"/>
          <w:szCs w:val="22"/>
          <w:lang w:val="en-US"/>
        </w:rPr>
      </w:pPr>
      <w:r>
        <w:t>11.1.3</w:t>
      </w:r>
      <w:r>
        <w:rPr>
          <w:rFonts w:ascii="Calibri" w:hAnsi="Calibri"/>
          <w:sz w:val="22"/>
          <w:szCs w:val="22"/>
          <w:lang w:val="en-US"/>
        </w:rPr>
        <w:tab/>
      </w:r>
      <w:r>
        <w:t>Identifiers definition</w:t>
      </w:r>
      <w:r>
        <w:tab/>
      </w:r>
      <w:r>
        <w:fldChar w:fldCharType="begin" w:fldLock="1"/>
      </w:r>
      <w:r>
        <w:instrText xml:space="preserve"> PAGEREF _Toc517981063 \h </w:instrText>
      </w:r>
      <w:r>
        <w:fldChar w:fldCharType="separate"/>
      </w:r>
      <w:r>
        <w:t>37</w:t>
      </w:r>
      <w:r>
        <w:fldChar w:fldCharType="end"/>
      </w:r>
    </w:p>
    <w:p w14:paraId="3DFA6E4C" w14:textId="77777777" w:rsidR="00CE4C73" w:rsidRDefault="00CE4C73" w:rsidP="00CE4C73">
      <w:pPr>
        <w:pStyle w:val="TOC8"/>
        <w:tabs>
          <w:tab w:val="right" w:leader="dot" w:pos="9639"/>
        </w:tabs>
        <w:rPr>
          <w:rFonts w:ascii="Calibri" w:hAnsi="Calibri"/>
          <w:b w:val="0"/>
          <w:szCs w:val="22"/>
          <w:lang w:val="en-US"/>
        </w:rPr>
      </w:pPr>
      <w:r>
        <w:t>Annex A (informative):</w:t>
      </w:r>
      <w:r>
        <w:tab/>
        <w:t>RIT messages</w:t>
      </w:r>
      <w:r>
        <w:tab/>
      </w:r>
      <w:r>
        <w:fldChar w:fldCharType="begin" w:fldLock="1"/>
      </w:r>
      <w:r>
        <w:instrText xml:space="preserve"> PAGEREF _Toc517981064 \h </w:instrText>
      </w:r>
      <w:r>
        <w:fldChar w:fldCharType="separate"/>
      </w:r>
      <w:r>
        <w:t>38</w:t>
      </w:r>
      <w:r>
        <w:fldChar w:fldCharType="end"/>
      </w:r>
    </w:p>
    <w:p w14:paraId="4B663279" w14:textId="77777777" w:rsidR="00CE4C73" w:rsidRDefault="00CE4C73">
      <w:pPr>
        <w:pStyle w:val="TOC2"/>
        <w:rPr>
          <w:rFonts w:ascii="Calibri" w:hAnsi="Calibri"/>
          <w:sz w:val="22"/>
          <w:szCs w:val="22"/>
          <w:lang w:val="en-US"/>
        </w:rPr>
      </w:pPr>
      <w:r>
        <w:t>A.1</w:t>
      </w:r>
      <w:r>
        <w:rPr>
          <w:rFonts w:ascii="Calibri" w:hAnsi="Calibri"/>
          <w:sz w:val="22"/>
          <w:szCs w:val="22"/>
          <w:lang w:val="en-US"/>
        </w:rPr>
        <w:tab/>
      </w:r>
      <w:r>
        <w:t>Introduction</w:t>
      </w:r>
      <w:r>
        <w:tab/>
      </w:r>
      <w:r>
        <w:fldChar w:fldCharType="begin" w:fldLock="1"/>
      </w:r>
      <w:r>
        <w:instrText xml:space="preserve"> PAGEREF _Toc517981065 \h </w:instrText>
      </w:r>
      <w:r>
        <w:fldChar w:fldCharType="separate"/>
      </w:r>
      <w:r>
        <w:t>38</w:t>
      </w:r>
      <w:r>
        <w:fldChar w:fldCharType="end"/>
      </w:r>
    </w:p>
    <w:p w14:paraId="2AAB3622" w14:textId="77777777" w:rsidR="00CE4C73" w:rsidRDefault="00CE4C73">
      <w:pPr>
        <w:pStyle w:val="TOC2"/>
        <w:rPr>
          <w:rFonts w:ascii="Calibri" w:hAnsi="Calibri"/>
          <w:sz w:val="22"/>
          <w:szCs w:val="22"/>
          <w:lang w:val="en-US"/>
        </w:rPr>
      </w:pPr>
      <w:r>
        <w:t>A.2</w:t>
      </w:r>
      <w:r>
        <w:rPr>
          <w:rFonts w:ascii="Calibri" w:hAnsi="Calibri"/>
          <w:sz w:val="22"/>
          <w:szCs w:val="22"/>
          <w:lang w:val="en-US"/>
        </w:rPr>
        <w:tab/>
      </w:r>
      <w:r>
        <w:t>Messages</w:t>
      </w:r>
      <w:r>
        <w:tab/>
      </w:r>
      <w:r>
        <w:fldChar w:fldCharType="begin" w:fldLock="1"/>
      </w:r>
      <w:r>
        <w:instrText xml:space="preserve"> PAGEREF _Toc517981066 \h </w:instrText>
      </w:r>
      <w:r>
        <w:fldChar w:fldCharType="separate"/>
      </w:r>
      <w:r>
        <w:t>38</w:t>
      </w:r>
      <w:r>
        <w:fldChar w:fldCharType="end"/>
      </w:r>
    </w:p>
    <w:p w14:paraId="05487898" w14:textId="77777777" w:rsidR="00CE4C73" w:rsidRDefault="00CE4C73">
      <w:pPr>
        <w:pStyle w:val="TOC3"/>
        <w:rPr>
          <w:rFonts w:ascii="Calibri" w:hAnsi="Calibri"/>
          <w:sz w:val="22"/>
          <w:szCs w:val="22"/>
          <w:lang w:val="en-US"/>
        </w:rPr>
      </w:pPr>
      <w:r>
        <w:t>A.2.1</w:t>
      </w:r>
      <w:r>
        <w:rPr>
          <w:rFonts w:ascii="Calibri" w:hAnsi="Calibri"/>
          <w:sz w:val="22"/>
          <w:szCs w:val="22"/>
          <w:lang w:val="en-US"/>
        </w:rPr>
        <w:tab/>
      </w:r>
      <w:r>
        <w:t>RIT Measurement Request Message</w:t>
      </w:r>
      <w:r>
        <w:tab/>
      </w:r>
      <w:r>
        <w:fldChar w:fldCharType="begin" w:fldLock="1"/>
      </w:r>
      <w:r>
        <w:instrText xml:space="preserve"> PAGEREF _Toc517981067 \h </w:instrText>
      </w:r>
      <w:r>
        <w:fldChar w:fldCharType="separate"/>
      </w:r>
      <w:r>
        <w:t>38</w:t>
      </w:r>
      <w:r>
        <w:fldChar w:fldCharType="end"/>
      </w:r>
    </w:p>
    <w:p w14:paraId="48470236" w14:textId="77777777" w:rsidR="00CE4C73" w:rsidRDefault="00CE4C73">
      <w:pPr>
        <w:pStyle w:val="TOC4"/>
        <w:rPr>
          <w:rFonts w:ascii="Calibri" w:hAnsi="Calibri"/>
          <w:sz w:val="22"/>
          <w:szCs w:val="22"/>
          <w:lang w:val="en-US"/>
        </w:rPr>
      </w:pPr>
      <w:r>
        <w:t>A.2.1.1</w:t>
      </w:r>
      <w:r>
        <w:rPr>
          <w:rFonts w:ascii="Calibri" w:hAnsi="Calibri"/>
          <w:sz w:val="22"/>
          <w:szCs w:val="22"/>
          <w:lang w:val="en-US"/>
        </w:rPr>
        <w:tab/>
      </w:r>
      <w:r>
        <w:t>RIT Measurement Request Message Information Elements</w:t>
      </w:r>
      <w:r>
        <w:tab/>
      </w:r>
      <w:r>
        <w:fldChar w:fldCharType="begin" w:fldLock="1"/>
      </w:r>
      <w:r>
        <w:instrText xml:space="preserve"> PAGEREF _Toc517981068 \h </w:instrText>
      </w:r>
      <w:r>
        <w:fldChar w:fldCharType="separate"/>
      </w:r>
      <w:r>
        <w:t>38</w:t>
      </w:r>
      <w:r>
        <w:fldChar w:fldCharType="end"/>
      </w:r>
    </w:p>
    <w:p w14:paraId="672CA4C9" w14:textId="77777777" w:rsidR="00CE4C73" w:rsidRDefault="00CE4C73">
      <w:pPr>
        <w:pStyle w:val="TOC5"/>
        <w:rPr>
          <w:rFonts w:ascii="Calibri" w:hAnsi="Calibri"/>
          <w:sz w:val="22"/>
          <w:szCs w:val="22"/>
          <w:lang w:val="en-US"/>
        </w:rPr>
      </w:pPr>
      <w:r>
        <w:t>A.2.1.1.1</w:t>
      </w:r>
      <w:r>
        <w:rPr>
          <w:rFonts w:ascii="Calibri" w:hAnsi="Calibri"/>
          <w:sz w:val="22"/>
          <w:szCs w:val="22"/>
          <w:lang w:val="en-US"/>
        </w:rPr>
        <w:tab/>
      </w:r>
      <w:r>
        <w:t>Message Type IE</w:t>
      </w:r>
      <w:r>
        <w:tab/>
      </w:r>
      <w:r>
        <w:fldChar w:fldCharType="begin" w:fldLock="1"/>
      </w:r>
      <w:r>
        <w:instrText xml:space="preserve"> PAGEREF _Toc517981069 \h </w:instrText>
      </w:r>
      <w:r>
        <w:fldChar w:fldCharType="separate"/>
      </w:r>
      <w:r>
        <w:t>38</w:t>
      </w:r>
      <w:r>
        <w:fldChar w:fldCharType="end"/>
      </w:r>
    </w:p>
    <w:p w14:paraId="36BAA4B0" w14:textId="77777777" w:rsidR="00CE4C73" w:rsidRDefault="00CE4C73">
      <w:pPr>
        <w:pStyle w:val="TOC5"/>
        <w:rPr>
          <w:rFonts w:ascii="Calibri" w:hAnsi="Calibri"/>
          <w:sz w:val="22"/>
          <w:szCs w:val="22"/>
          <w:lang w:val="en-US"/>
        </w:rPr>
      </w:pPr>
      <w:r>
        <w:t>A.2.1.1.2</w:t>
      </w:r>
      <w:r>
        <w:rPr>
          <w:rFonts w:ascii="Calibri" w:hAnsi="Calibri"/>
          <w:sz w:val="22"/>
          <w:szCs w:val="22"/>
          <w:lang w:val="en-US"/>
        </w:rPr>
        <w:tab/>
      </w:r>
      <w:r>
        <w:t>Measurement Instructions IE</w:t>
      </w:r>
      <w:r>
        <w:tab/>
      </w:r>
      <w:r>
        <w:fldChar w:fldCharType="begin" w:fldLock="1"/>
      </w:r>
      <w:r>
        <w:instrText xml:space="preserve"> PAGEREF _Toc517981070 \h </w:instrText>
      </w:r>
      <w:r>
        <w:fldChar w:fldCharType="separate"/>
      </w:r>
      <w:r>
        <w:t>38</w:t>
      </w:r>
      <w:r>
        <w:fldChar w:fldCharType="end"/>
      </w:r>
    </w:p>
    <w:p w14:paraId="314CBC78" w14:textId="77777777" w:rsidR="00CE4C73" w:rsidRDefault="00CE4C73">
      <w:pPr>
        <w:pStyle w:val="TOC5"/>
        <w:rPr>
          <w:rFonts w:ascii="Calibri" w:hAnsi="Calibri"/>
          <w:sz w:val="22"/>
          <w:szCs w:val="22"/>
          <w:lang w:val="en-US"/>
        </w:rPr>
      </w:pPr>
      <w:r>
        <w:t>A.2.1.1.3</w:t>
      </w:r>
      <w:r>
        <w:rPr>
          <w:rFonts w:ascii="Calibri" w:hAnsi="Calibri"/>
          <w:sz w:val="22"/>
          <w:szCs w:val="22"/>
          <w:lang w:val="en-US"/>
        </w:rPr>
        <w:tab/>
      </w:r>
      <w:r>
        <w:t>BTS List IE</w:t>
      </w:r>
      <w:r>
        <w:tab/>
      </w:r>
      <w:r>
        <w:fldChar w:fldCharType="begin" w:fldLock="1"/>
      </w:r>
      <w:r>
        <w:instrText xml:space="preserve"> PAGEREF _Toc517981071 \h </w:instrText>
      </w:r>
      <w:r>
        <w:fldChar w:fldCharType="separate"/>
      </w:r>
      <w:r>
        <w:t>40</w:t>
      </w:r>
      <w:r>
        <w:fldChar w:fldCharType="end"/>
      </w:r>
    </w:p>
    <w:p w14:paraId="67E71AD6" w14:textId="77777777" w:rsidR="00CE4C73" w:rsidRDefault="00CE4C73">
      <w:pPr>
        <w:pStyle w:val="TOC3"/>
        <w:rPr>
          <w:rFonts w:ascii="Calibri" w:hAnsi="Calibri"/>
          <w:sz w:val="22"/>
          <w:szCs w:val="22"/>
          <w:lang w:val="en-US"/>
        </w:rPr>
      </w:pPr>
      <w:r>
        <w:t>A.2.2</w:t>
      </w:r>
      <w:r>
        <w:rPr>
          <w:rFonts w:ascii="Calibri" w:hAnsi="Calibri"/>
          <w:sz w:val="22"/>
          <w:szCs w:val="22"/>
          <w:lang w:val="en-US"/>
        </w:rPr>
        <w:tab/>
      </w:r>
      <w:r>
        <w:t>RIT Measurement Response Message</w:t>
      </w:r>
      <w:r>
        <w:tab/>
      </w:r>
      <w:r>
        <w:fldChar w:fldCharType="begin" w:fldLock="1"/>
      </w:r>
      <w:r>
        <w:instrText xml:space="preserve"> PAGEREF _Toc517981072 \h </w:instrText>
      </w:r>
      <w:r>
        <w:fldChar w:fldCharType="separate"/>
      </w:r>
      <w:r>
        <w:t>41</w:t>
      </w:r>
      <w:r>
        <w:fldChar w:fldCharType="end"/>
      </w:r>
    </w:p>
    <w:p w14:paraId="27FD7C61" w14:textId="77777777" w:rsidR="00CE4C73" w:rsidRDefault="00CE4C73">
      <w:pPr>
        <w:pStyle w:val="TOC4"/>
        <w:rPr>
          <w:rFonts w:ascii="Calibri" w:hAnsi="Calibri"/>
          <w:sz w:val="22"/>
          <w:szCs w:val="22"/>
          <w:lang w:val="en-US"/>
        </w:rPr>
      </w:pPr>
      <w:r>
        <w:t>A.2.2.1</w:t>
      </w:r>
      <w:r>
        <w:rPr>
          <w:rFonts w:ascii="Calibri" w:hAnsi="Calibri"/>
          <w:sz w:val="22"/>
          <w:szCs w:val="22"/>
          <w:lang w:val="en-US"/>
        </w:rPr>
        <w:tab/>
      </w:r>
      <w:r>
        <w:t>RIT Measurement Response Message Information Elements</w:t>
      </w:r>
      <w:r>
        <w:tab/>
      </w:r>
      <w:r>
        <w:fldChar w:fldCharType="begin" w:fldLock="1"/>
      </w:r>
      <w:r>
        <w:instrText xml:space="preserve"> PAGEREF _Toc517981073 \h </w:instrText>
      </w:r>
      <w:r>
        <w:fldChar w:fldCharType="separate"/>
      </w:r>
      <w:r>
        <w:t>41</w:t>
      </w:r>
      <w:r>
        <w:fldChar w:fldCharType="end"/>
      </w:r>
    </w:p>
    <w:p w14:paraId="429959A6" w14:textId="77777777" w:rsidR="00CE4C73" w:rsidRDefault="00CE4C73">
      <w:pPr>
        <w:pStyle w:val="TOC5"/>
        <w:rPr>
          <w:rFonts w:ascii="Calibri" w:hAnsi="Calibri"/>
          <w:sz w:val="22"/>
          <w:szCs w:val="22"/>
          <w:lang w:val="en-US"/>
        </w:rPr>
      </w:pPr>
      <w:r>
        <w:t>A.2.2.1.1</w:t>
      </w:r>
      <w:r>
        <w:rPr>
          <w:rFonts w:ascii="Calibri" w:hAnsi="Calibri"/>
          <w:sz w:val="22"/>
          <w:szCs w:val="22"/>
          <w:lang w:val="en-US"/>
        </w:rPr>
        <w:tab/>
      </w:r>
      <w:r>
        <w:t>Message type IE</w:t>
      </w:r>
      <w:r>
        <w:tab/>
      </w:r>
      <w:r>
        <w:fldChar w:fldCharType="begin" w:fldLock="1"/>
      </w:r>
      <w:r>
        <w:instrText xml:space="preserve"> PAGEREF _Toc517981074 \h </w:instrText>
      </w:r>
      <w:r>
        <w:fldChar w:fldCharType="separate"/>
      </w:r>
      <w:r>
        <w:t>41</w:t>
      </w:r>
      <w:r>
        <w:fldChar w:fldCharType="end"/>
      </w:r>
    </w:p>
    <w:p w14:paraId="101108EE" w14:textId="77777777" w:rsidR="00CE4C73" w:rsidRDefault="00CE4C73">
      <w:pPr>
        <w:pStyle w:val="TOC5"/>
        <w:rPr>
          <w:rFonts w:ascii="Calibri" w:hAnsi="Calibri"/>
          <w:sz w:val="22"/>
          <w:szCs w:val="22"/>
          <w:lang w:val="en-US"/>
        </w:rPr>
      </w:pPr>
      <w:r>
        <w:t>A.2.2.1.2</w:t>
      </w:r>
      <w:r>
        <w:rPr>
          <w:rFonts w:ascii="Calibri" w:hAnsi="Calibri"/>
          <w:sz w:val="22"/>
          <w:szCs w:val="22"/>
          <w:lang w:val="en-US"/>
        </w:rPr>
        <w:tab/>
      </w:r>
      <w:r>
        <w:t>RIT Measurement IE</w:t>
      </w:r>
      <w:r>
        <w:tab/>
      </w:r>
      <w:r>
        <w:fldChar w:fldCharType="begin" w:fldLock="1"/>
      </w:r>
      <w:r>
        <w:instrText xml:space="preserve"> PAGEREF _Toc517981075 \h </w:instrText>
      </w:r>
      <w:r>
        <w:fldChar w:fldCharType="separate"/>
      </w:r>
      <w:r>
        <w:t>41</w:t>
      </w:r>
      <w:r>
        <w:fldChar w:fldCharType="end"/>
      </w:r>
    </w:p>
    <w:p w14:paraId="78903AD8" w14:textId="77777777" w:rsidR="00CE4C73" w:rsidRDefault="00CE4C73">
      <w:pPr>
        <w:pStyle w:val="TOC3"/>
        <w:rPr>
          <w:rFonts w:ascii="Calibri" w:hAnsi="Calibri"/>
          <w:sz w:val="22"/>
          <w:szCs w:val="22"/>
          <w:lang w:val="en-US"/>
        </w:rPr>
      </w:pPr>
      <w:r>
        <w:t>A.2.3</w:t>
      </w:r>
      <w:r>
        <w:rPr>
          <w:rFonts w:ascii="Calibri" w:hAnsi="Calibri"/>
          <w:sz w:val="22"/>
          <w:szCs w:val="22"/>
          <w:lang w:val="en-US"/>
        </w:rPr>
        <w:tab/>
      </w:r>
      <w:r>
        <w:t>RIT Measurement Stop Message</w:t>
      </w:r>
      <w:r>
        <w:tab/>
      </w:r>
      <w:r>
        <w:fldChar w:fldCharType="begin" w:fldLock="1"/>
      </w:r>
      <w:r>
        <w:instrText xml:space="preserve"> PAGEREF _Toc517981076 \h </w:instrText>
      </w:r>
      <w:r>
        <w:fldChar w:fldCharType="separate"/>
      </w:r>
      <w:r>
        <w:t>46</w:t>
      </w:r>
      <w:r>
        <w:fldChar w:fldCharType="end"/>
      </w:r>
    </w:p>
    <w:p w14:paraId="502E6D00" w14:textId="77777777" w:rsidR="00CE4C73" w:rsidRDefault="00CE4C73">
      <w:pPr>
        <w:pStyle w:val="TOC4"/>
        <w:rPr>
          <w:rFonts w:ascii="Calibri" w:hAnsi="Calibri"/>
          <w:sz w:val="22"/>
          <w:szCs w:val="22"/>
          <w:lang w:val="en-US"/>
        </w:rPr>
      </w:pPr>
      <w:r>
        <w:t>A.2.3.1</w:t>
      </w:r>
      <w:r>
        <w:rPr>
          <w:rFonts w:ascii="Calibri" w:hAnsi="Calibri"/>
          <w:sz w:val="22"/>
          <w:szCs w:val="22"/>
          <w:lang w:val="en-US"/>
        </w:rPr>
        <w:tab/>
      </w:r>
      <w:r>
        <w:t>RIT Measurement Stop Message Information Elements</w:t>
      </w:r>
      <w:r>
        <w:tab/>
      </w:r>
      <w:r>
        <w:fldChar w:fldCharType="begin" w:fldLock="1"/>
      </w:r>
      <w:r>
        <w:instrText xml:space="preserve"> PAGEREF _Toc517981077 \h </w:instrText>
      </w:r>
      <w:r>
        <w:fldChar w:fldCharType="separate"/>
      </w:r>
      <w:r>
        <w:t>46</w:t>
      </w:r>
      <w:r>
        <w:fldChar w:fldCharType="end"/>
      </w:r>
    </w:p>
    <w:p w14:paraId="20186EA5" w14:textId="77777777" w:rsidR="00CE4C73" w:rsidRDefault="00CE4C73">
      <w:pPr>
        <w:pStyle w:val="TOC5"/>
        <w:rPr>
          <w:rFonts w:ascii="Calibri" w:hAnsi="Calibri"/>
          <w:sz w:val="22"/>
          <w:szCs w:val="22"/>
          <w:lang w:val="en-US"/>
        </w:rPr>
      </w:pPr>
      <w:r>
        <w:lastRenderedPageBreak/>
        <w:t>A.2.3.1.1</w:t>
      </w:r>
      <w:r>
        <w:rPr>
          <w:rFonts w:ascii="Calibri" w:hAnsi="Calibri"/>
          <w:sz w:val="22"/>
          <w:szCs w:val="22"/>
          <w:lang w:val="en-US"/>
        </w:rPr>
        <w:tab/>
      </w:r>
      <w:r>
        <w:t>Message type IE</w:t>
      </w:r>
      <w:r>
        <w:tab/>
      </w:r>
      <w:r>
        <w:fldChar w:fldCharType="begin" w:fldLock="1"/>
      </w:r>
      <w:r>
        <w:instrText xml:space="preserve"> PAGEREF _Toc517981078 \h </w:instrText>
      </w:r>
      <w:r>
        <w:fldChar w:fldCharType="separate"/>
      </w:r>
      <w:r>
        <w:t>46</w:t>
      </w:r>
      <w:r>
        <w:fldChar w:fldCharType="end"/>
      </w:r>
    </w:p>
    <w:p w14:paraId="64597B05" w14:textId="77777777" w:rsidR="00CE4C73" w:rsidRDefault="00CE4C73">
      <w:pPr>
        <w:pStyle w:val="TOC3"/>
        <w:rPr>
          <w:rFonts w:ascii="Calibri" w:hAnsi="Calibri"/>
          <w:sz w:val="22"/>
          <w:szCs w:val="22"/>
          <w:lang w:val="en-US"/>
        </w:rPr>
      </w:pPr>
      <w:r>
        <w:t>A.2.4</w:t>
      </w:r>
      <w:r>
        <w:rPr>
          <w:rFonts w:ascii="Calibri" w:hAnsi="Calibri"/>
          <w:sz w:val="22"/>
          <w:szCs w:val="22"/>
          <w:lang w:val="en-US"/>
        </w:rPr>
        <w:tab/>
      </w:r>
      <w:r>
        <w:t>RIT Measurement Error Message</w:t>
      </w:r>
      <w:r>
        <w:tab/>
      </w:r>
      <w:r>
        <w:fldChar w:fldCharType="begin" w:fldLock="1"/>
      </w:r>
      <w:r>
        <w:instrText xml:space="preserve"> PAGEREF _Toc517981079 \h </w:instrText>
      </w:r>
      <w:r>
        <w:fldChar w:fldCharType="separate"/>
      </w:r>
      <w:r>
        <w:t>46</w:t>
      </w:r>
      <w:r>
        <w:fldChar w:fldCharType="end"/>
      </w:r>
    </w:p>
    <w:p w14:paraId="57D148CE" w14:textId="77777777" w:rsidR="00CE4C73" w:rsidRDefault="00CE4C73">
      <w:pPr>
        <w:pStyle w:val="TOC4"/>
        <w:rPr>
          <w:rFonts w:ascii="Calibri" w:hAnsi="Calibri"/>
          <w:sz w:val="22"/>
          <w:szCs w:val="22"/>
          <w:lang w:val="en-US"/>
        </w:rPr>
      </w:pPr>
      <w:r>
        <w:t>A.2.4.1</w:t>
      </w:r>
      <w:r>
        <w:rPr>
          <w:rFonts w:ascii="Calibri" w:hAnsi="Calibri"/>
          <w:sz w:val="22"/>
          <w:szCs w:val="22"/>
          <w:lang w:val="en-US"/>
        </w:rPr>
        <w:tab/>
      </w:r>
      <w:r>
        <w:t>RIT Measurement Error Message Information Elements</w:t>
      </w:r>
      <w:r>
        <w:tab/>
      </w:r>
      <w:r>
        <w:fldChar w:fldCharType="begin" w:fldLock="1"/>
      </w:r>
      <w:r>
        <w:instrText xml:space="preserve"> PAGEREF _Toc517981080 \h </w:instrText>
      </w:r>
      <w:r>
        <w:fldChar w:fldCharType="separate"/>
      </w:r>
      <w:r>
        <w:t>47</w:t>
      </w:r>
      <w:r>
        <w:fldChar w:fldCharType="end"/>
      </w:r>
    </w:p>
    <w:p w14:paraId="12E2E673" w14:textId="77777777" w:rsidR="00CE4C73" w:rsidRDefault="00CE4C73">
      <w:pPr>
        <w:pStyle w:val="TOC5"/>
        <w:rPr>
          <w:rFonts w:ascii="Calibri" w:hAnsi="Calibri"/>
          <w:sz w:val="22"/>
          <w:szCs w:val="22"/>
          <w:lang w:val="en-US"/>
        </w:rPr>
      </w:pPr>
      <w:r>
        <w:t>A.2.4.1.1</w:t>
      </w:r>
      <w:r>
        <w:rPr>
          <w:rFonts w:ascii="Calibri" w:hAnsi="Calibri"/>
          <w:sz w:val="22"/>
          <w:szCs w:val="22"/>
          <w:lang w:val="en-US"/>
        </w:rPr>
        <w:tab/>
      </w:r>
      <w:r>
        <w:t>Message type IE</w:t>
      </w:r>
      <w:r>
        <w:tab/>
      </w:r>
      <w:r>
        <w:fldChar w:fldCharType="begin" w:fldLock="1"/>
      </w:r>
      <w:r>
        <w:instrText xml:space="preserve"> PAGEREF _Toc517981081 \h </w:instrText>
      </w:r>
      <w:r>
        <w:fldChar w:fldCharType="separate"/>
      </w:r>
      <w:r>
        <w:t>47</w:t>
      </w:r>
      <w:r>
        <w:fldChar w:fldCharType="end"/>
      </w:r>
    </w:p>
    <w:p w14:paraId="25AF7490" w14:textId="77777777" w:rsidR="00CE4C73" w:rsidRDefault="00CE4C73">
      <w:pPr>
        <w:pStyle w:val="TOC5"/>
        <w:rPr>
          <w:rFonts w:ascii="Calibri" w:hAnsi="Calibri"/>
          <w:sz w:val="22"/>
          <w:szCs w:val="22"/>
          <w:lang w:val="en-US"/>
        </w:rPr>
      </w:pPr>
      <w:r>
        <w:t>A.2.4.1.2</w:t>
      </w:r>
      <w:r>
        <w:rPr>
          <w:rFonts w:ascii="Calibri" w:hAnsi="Calibri"/>
          <w:sz w:val="22"/>
          <w:szCs w:val="22"/>
          <w:lang w:val="en-US"/>
        </w:rPr>
        <w:tab/>
      </w:r>
      <w:r>
        <w:t>RIT Error Type IE</w:t>
      </w:r>
      <w:r>
        <w:tab/>
      </w:r>
      <w:r>
        <w:fldChar w:fldCharType="begin" w:fldLock="1"/>
      </w:r>
      <w:r>
        <w:instrText xml:space="preserve"> PAGEREF _Toc517981082 \h </w:instrText>
      </w:r>
      <w:r>
        <w:fldChar w:fldCharType="separate"/>
      </w:r>
      <w:r>
        <w:t>47</w:t>
      </w:r>
      <w:r>
        <w:fldChar w:fldCharType="end"/>
      </w:r>
    </w:p>
    <w:p w14:paraId="57178749" w14:textId="77777777" w:rsidR="00CE4C73" w:rsidRDefault="00CE4C73">
      <w:pPr>
        <w:pStyle w:val="TOC5"/>
        <w:rPr>
          <w:rFonts w:ascii="Calibri" w:hAnsi="Calibri"/>
          <w:sz w:val="22"/>
          <w:szCs w:val="22"/>
          <w:lang w:val="en-US"/>
        </w:rPr>
      </w:pPr>
      <w:r>
        <w:t>A.2.4.1.3</w:t>
      </w:r>
      <w:r>
        <w:rPr>
          <w:rFonts w:ascii="Calibri" w:hAnsi="Calibri"/>
          <w:sz w:val="22"/>
          <w:szCs w:val="22"/>
          <w:lang w:val="en-US"/>
        </w:rPr>
        <w:tab/>
      </w:r>
      <w:r>
        <w:t>RIT Error IE</w:t>
      </w:r>
      <w:r>
        <w:tab/>
      </w:r>
      <w:r>
        <w:fldChar w:fldCharType="begin" w:fldLock="1"/>
      </w:r>
      <w:r>
        <w:instrText xml:space="preserve"> PAGEREF _Toc517981083 \h </w:instrText>
      </w:r>
      <w:r>
        <w:fldChar w:fldCharType="separate"/>
      </w:r>
      <w:r>
        <w:t>47</w:t>
      </w:r>
      <w:r>
        <w:fldChar w:fldCharType="end"/>
      </w:r>
    </w:p>
    <w:p w14:paraId="3CADE698" w14:textId="77777777" w:rsidR="00CE4C73" w:rsidRDefault="00CE4C73" w:rsidP="00CE4C73">
      <w:pPr>
        <w:pStyle w:val="TOC8"/>
        <w:tabs>
          <w:tab w:val="right" w:leader="dot" w:pos="9639"/>
        </w:tabs>
        <w:rPr>
          <w:rFonts w:ascii="Calibri" w:hAnsi="Calibri"/>
          <w:b w:val="0"/>
          <w:szCs w:val="22"/>
          <w:lang w:val="en-US"/>
        </w:rPr>
      </w:pPr>
      <w:r>
        <w:t>Annex B (informative):</w:t>
      </w:r>
      <w:r>
        <w:tab/>
        <w:t>(void)</w:t>
      </w:r>
      <w:r>
        <w:tab/>
      </w:r>
      <w:r>
        <w:fldChar w:fldCharType="begin" w:fldLock="1"/>
      </w:r>
      <w:r>
        <w:instrText xml:space="preserve"> PAGEREF _Toc517981084 \h </w:instrText>
      </w:r>
      <w:r>
        <w:fldChar w:fldCharType="separate"/>
      </w:r>
      <w:r>
        <w:t>48</w:t>
      </w:r>
      <w:r>
        <w:fldChar w:fldCharType="end"/>
      </w:r>
    </w:p>
    <w:p w14:paraId="76741E59" w14:textId="77777777" w:rsidR="00CE4C73" w:rsidRDefault="00CE4C73" w:rsidP="00CE4C73">
      <w:pPr>
        <w:pStyle w:val="TOC8"/>
        <w:tabs>
          <w:tab w:val="right" w:leader="dot" w:pos="9639"/>
        </w:tabs>
        <w:rPr>
          <w:rFonts w:ascii="Calibri" w:hAnsi="Calibri"/>
          <w:b w:val="0"/>
          <w:szCs w:val="22"/>
          <w:lang w:val="en-US"/>
        </w:rPr>
      </w:pPr>
      <w:r>
        <w:t>Annex C (informative):</w:t>
      </w:r>
      <w:r>
        <w:tab/>
        <w:t>Status Messages</w:t>
      </w:r>
      <w:r>
        <w:tab/>
      </w:r>
      <w:r>
        <w:fldChar w:fldCharType="begin" w:fldLock="1"/>
      </w:r>
      <w:r>
        <w:instrText xml:space="preserve"> PAGEREF _Toc517981085 \h </w:instrText>
      </w:r>
      <w:r>
        <w:fldChar w:fldCharType="separate"/>
      </w:r>
      <w:r>
        <w:t>49</w:t>
      </w:r>
      <w:r>
        <w:fldChar w:fldCharType="end"/>
      </w:r>
    </w:p>
    <w:p w14:paraId="5FBD20F6" w14:textId="77777777" w:rsidR="00CE4C73" w:rsidRDefault="00CE4C73">
      <w:pPr>
        <w:pStyle w:val="TOC2"/>
        <w:rPr>
          <w:rFonts w:ascii="Calibri" w:hAnsi="Calibri"/>
          <w:sz w:val="22"/>
          <w:szCs w:val="22"/>
          <w:lang w:val="en-US"/>
        </w:rPr>
      </w:pPr>
      <w:r>
        <w:t>C.1</w:t>
      </w:r>
      <w:r>
        <w:rPr>
          <w:rFonts w:ascii="Calibri" w:hAnsi="Calibri"/>
          <w:sz w:val="22"/>
          <w:szCs w:val="22"/>
          <w:lang w:val="en-US"/>
        </w:rPr>
        <w:tab/>
      </w:r>
      <w:r>
        <w:t>Introduction</w:t>
      </w:r>
      <w:r>
        <w:tab/>
      </w:r>
      <w:r>
        <w:fldChar w:fldCharType="begin" w:fldLock="1"/>
      </w:r>
      <w:r>
        <w:instrText xml:space="preserve"> PAGEREF _Toc517981086 \h </w:instrText>
      </w:r>
      <w:r>
        <w:fldChar w:fldCharType="separate"/>
      </w:r>
      <w:r>
        <w:t>49</w:t>
      </w:r>
      <w:r>
        <w:fldChar w:fldCharType="end"/>
      </w:r>
    </w:p>
    <w:p w14:paraId="75A6551B" w14:textId="77777777" w:rsidR="00CE4C73" w:rsidRDefault="00CE4C73">
      <w:pPr>
        <w:pStyle w:val="TOC2"/>
        <w:rPr>
          <w:rFonts w:ascii="Calibri" w:hAnsi="Calibri"/>
          <w:sz w:val="22"/>
          <w:szCs w:val="22"/>
          <w:lang w:val="en-US"/>
        </w:rPr>
      </w:pPr>
      <w:r>
        <w:t>C.2</w:t>
      </w:r>
      <w:r>
        <w:rPr>
          <w:rFonts w:ascii="Calibri" w:hAnsi="Calibri"/>
          <w:sz w:val="22"/>
          <w:szCs w:val="22"/>
          <w:lang w:val="en-US"/>
        </w:rPr>
        <w:tab/>
      </w:r>
      <w:r>
        <w:t>Messages</w:t>
      </w:r>
      <w:r>
        <w:tab/>
      </w:r>
      <w:r>
        <w:fldChar w:fldCharType="begin" w:fldLock="1"/>
      </w:r>
      <w:r>
        <w:instrText xml:space="preserve"> PAGEREF _Toc517981087 \h </w:instrText>
      </w:r>
      <w:r>
        <w:fldChar w:fldCharType="separate"/>
      </w:r>
      <w:r>
        <w:t>49</w:t>
      </w:r>
      <w:r>
        <w:fldChar w:fldCharType="end"/>
      </w:r>
    </w:p>
    <w:p w14:paraId="091BE18D" w14:textId="77777777" w:rsidR="00CE4C73" w:rsidRDefault="00CE4C73">
      <w:pPr>
        <w:pStyle w:val="TOC3"/>
        <w:rPr>
          <w:rFonts w:ascii="Calibri" w:hAnsi="Calibri"/>
          <w:sz w:val="22"/>
          <w:szCs w:val="22"/>
          <w:lang w:val="en-US"/>
        </w:rPr>
      </w:pPr>
      <w:r>
        <w:t>C.2.1</w:t>
      </w:r>
      <w:r>
        <w:rPr>
          <w:rFonts w:ascii="Calibri" w:hAnsi="Calibri"/>
          <w:sz w:val="22"/>
          <w:szCs w:val="22"/>
          <w:lang w:val="en-US"/>
        </w:rPr>
        <w:tab/>
      </w:r>
      <w:r>
        <w:t>Status Query Message</w:t>
      </w:r>
      <w:r>
        <w:tab/>
      </w:r>
      <w:r>
        <w:fldChar w:fldCharType="begin" w:fldLock="1"/>
      </w:r>
      <w:r>
        <w:instrText xml:space="preserve"> PAGEREF _Toc517981088 \h </w:instrText>
      </w:r>
      <w:r>
        <w:fldChar w:fldCharType="separate"/>
      </w:r>
      <w:r>
        <w:t>49</w:t>
      </w:r>
      <w:r>
        <w:fldChar w:fldCharType="end"/>
      </w:r>
    </w:p>
    <w:p w14:paraId="0DA891B4" w14:textId="77777777" w:rsidR="00CE4C73" w:rsidRDefault="00CE4C73">
      <w:pPr>
        <w:pStyle w:val="TOC4"/>
        <w:rPr>
          <w:rFonts w:ascii="Calibri" w:hAnsi="Calibri"/>
          <w:sz w:val="22"/>
          <w:szCs w:val="22"/>
          <w:lang w:val="en-US"/>
        </w:rPr>
      </w:pPr>
      <w:r>
        <w:t>C.2.1.1</w:t>
      </w:r>
      <w:r>
        <w:rPr>
          <w:rFonts w:ascii="Calibri" w:hAnsi="Calibri"/>
          <w:sz w:val="22"/>
          <w:szCs w:val="22"/>
          <w:lang w:val="en-US"/>
        </w:rPr>
        <w:tab/>
      </w:r>
      <w:r>
        <w:t>Status Query Message Information Elements</w:t>
      </w:r>
      <w:r>
        <w:tab/>
      </w:r>
      <w:r>
        <w:fldChar w:fldCharType="begin" w:fldLock="1"/>
      </w:r>
      <w:r>
        <w:instrText xml:space="preserve"> PAGEREF _Toc517981089 \h </w:instrText>
      </w:r>
      <w:r>
        <w:fldChar w:fldCharType="separate"/>
      </w:r>
      <w:r>
        <w:t>49</w:t>
      </w:r>
      <w:r>
        <w:fldChar w:fldCharType="end"/>
      </w:r>
    </w:p>
    <w:p w14:paraId="16EA51B4" w14:textId="77777777" w:rsidR="00CE4C73" w:rsidRDefault="00CE4C73">
      <w:pPr>
        <w:pStyle w:val="TOC5"/>
        <w:rPr>
          <w:rFonts w:ascii="Calibri" w:hAnsi="Calibri"/>
          <w:sz w:val="22"/>
          <w:szCs w:val="22"/>
          <w:lang w:val="en-US"/>
        </w:rPr>
      </w:pPr>
      <w:r w:rsidRPr="00CE4C73">
        <w:t>C.2.1.1.1</w:t>
      </w:r>
      <w:r w:rsidRPr="00CE4C73">
        <w:rPr>
          <w:rFonts w:ascii="Calibri" w:hAnsi="Calibri"/>
          <w:sz w:val="22"/>
          <w:szCs w:val="22"/>
        </w:rPr>
        <w:tab/>
      </w:r>
      <w:r w:rsidRPr="00CE4C73">
        <w:rPr>
          <w:lang w:val="en-US"/>
        </w:rPr>
        <w:t>Message Type IE</w:t>
      </w:r>
      <w:r>
        <w:tab/>
      </w:r>
      <w:r>
        <w:fldChar w:fldCharType="begin" w:fldLock="1"/>
      </w:r>
      <w:r>
        <w:instrText xml:space="preserve"> PAGEREF _Toc517981090 \h </w:instrText>
      </w:r>
      <w:r>
        <w:fldChar w:fldCharType="separate"/>
      </w:r>
      <w:r>
        <w:t>49</w:t>
      </w:r>
      <w:r>
        <w:fldChar w:fldCharType="end"/>
      </w:r>
    </w:p>
    <w:p w14:paraId="364D196B" w14:textId="77777777" w:rsidR="00CE4C73" w:rsidRDefault="00CE4C73">
      <w:pPr>
        <w:pStyle w:val="TOC3"/>
        <w:rPr>
          <w:rFonts w:ascii="Calibri" w:hAnsi="Calibri"/>
          <w:sz w:val="22"/>
          <w:szCs w:val="22"/>
          <w:lang w:val="en-US"/>
        </w:rPr>
      </w:pPr>
      <w:r>
        <w:t>C.2.2</w:t>
      </w:r>
      <w:r>
        <w:rPr>
          <w:rFonts w:ascii="Calibri" w:hAnsi="Calibri"/>
          <w:sz w:val="22"/>
          <w:szCs w:val="22"/>
          <w:lang w:val="en-US"/>
        </w:rPr>
        <w:tab/>
      </w:r>
      <w:r>
        <w:t>Status Query Result Message</w:t>
      </w:r>
      <w:r>
        <w:tab/>
      </w:r>
      <w:r>
        <w:fldChar w:fldCharType="begin" w:fldLock="1"/>
      </w:r>
      <w:r>
        <w:instrText xml:space="preserve"> PAGEREF _Toc517981091 \h </w:instrText>
      </w:r>
      <w:r>
        <w:fldChar w:fldCharType="separate"/>
      </w:r>
      <w:r>
        <w:t>49</w:t>
      </w:r>
      <w:r>
        <w:fldChar w:fldCharType="end"/>
      </w:r>
    </w:p>
    <w:p w14:paraId="46D4EC19" w14:textId="77777777" w:rsidR="00CE4C73" w:rsidRDefault="00CE4C73">
      <w:pPr>
        <w:pStyle w:val="TOC4"/>
        <w:rPr>
          <w:rFonts w:ascii="Calibri" w:hAnsi="Calibri"/>
          <w:sz w:val="22"/>
          <w:szCs w:val="22"/>
          <w:lang w:val="en-US"/>
        </w:rPr>
      </w:pPr>
      <w:r>
        <w:t>C.2.2.1</w:t>
      </w:r>
      <w:r>
        <w:rPr>
          <w:rFonts w:ascii="Calibri" w:hAnsi="Calibri"/>
          <w:sz w:val="22"/>
          <w:szCs w:val="22"/>
          <w:lang w:val="en-US"/>
        </w:rPr>
        <w:tab/>
      </w:r>
      <w:r>
        <w:t>Status Query Result Message Information Elements</w:t>
      </w:r>
      <w:r>
        <w:tab/>
      </w:r>
      <w:r>
        <w:fldChar w:fldCharType="begin" w:fldLock="1"/>
      </w:r>
      <w:r>
        <w:instrText xml:space="preserve"> PAGEREF _Toc517981092 \h </w:instrText>
      </w:r>
      <w:r>
        <w:fldChar w:fldCharType="separate"/>
      </w:r>
      <w:r>
        <w:t>49</w:t>
      </w:r>
      <w:r>
        <w:fldChar w:fldCharType="end"/>
      </w:r>
    </w:p>
    <w:p w14:paraId="717246D5" w14:textId="77777777" w:rsidR="00CE4C73" w:rsidRDefault="00CE4C73">
      <w:pPr>
        <w:pStyle w:val="TOC5"/>
        <w:rPr>
          <w:rFonts w:ascii="Calibri" w:hAnsi="Calibri"/>
          <w:sz w:val="22"/>
          <w:szCs w:val="22"/>
          <w:lang w:val="en-US"/>
        </w:rPr>
      </w:pPr>
      <w:r>
        <w:t>C.2.2.1.1</w:t>
      </w:r>
      <w:r>
        <w:rPr>
          <w:rFonts w:ascii="Calibri" w:hAnsi="Calibri"/>
          <w:sz w:val="22"/>
          <w:szCs w:val="22"/>
          <w:lang w:val="en-US"/>
        </w:rPr>
        <w:tab/>
      </w:r>
      <w:r>
        <w:t>Message Type IE</w:t>
      </w:r>
      <w:r>
        <w:tab/>
      </w:r>
      <w:r>
        <w:fldChar w:fldCharType="begin" w:fldLock="1"/>
      </w:r>
      <w:r>
        <w:instrText xml:space="preserve"> PAGEREF _Toc517981093 \h </w:instrText>
      </w:r>
      <w:r>
        <w:fldChar w:fldCharType="separate"/>
      </w:r>
      <w:r>
        <w:t>49</w:t>
      </w:r>
      <w:r>
        <w:fldChar w:fldCharType="end"/>
      </w:r>
    </w:p>
    <w:p w14:paraId="48144BB8" w14:textId="77777777" w:rsidR="00CE4C73" w:rsidRDefault="00CE4C73">
      <w:pPr>
        <w:pStyle w:val="TOC5"/>
        <w:rPr>
          <w:rFonts w:ascii="Calibri" w:hAnsi="Calibri"/>
          <w:sz w:val="22"/>
          <w:szCs w:val="22"/>
          <w:lang w:val="en-US"/>
        </w:rPr>
      </w:pPr>
      <w:r>
        <w:t>C.2.2.1.2</w:t>
      </w:r>
      <w:r>
        <w:rPr>
          <w:rFonts w:ascii="Calibri" w:hAnsi="Calibri"/>
          <w:sz w:val="22"/>
          <w:szCs w:val="22"/>
          <w:lang w:val="en-US"/>
        </w:rPr>
        <w:tab/>
      </w:r>
      <w:r>
        <w:t>Time IE</w:t>
      </w:r>
      <w:r>
        <w:tab/>
      </w:r>
      <w:r>
        <w:fldChar w:fldCharType="begin" w:fldLock="1"/>
      </w:r>
      <w:r>
        <w:instrText xml:space="preserve"> PAGEREF _Toc517981094 \h </w:instrText>
      </w:r>
      <w:r>
        <w:fldChar w:fldCharType="separate"/>
      </w:r>
      <w:r>
        <w:t>50</w:t>
      </w:r>
      <w:r>
        <w:fldChar w:fldCharType="end"/>
      </w:r>
    </w:p>
    <w:p w14:paraId="4DA9B2E0" w14:textId="77777777" w:rsidR="00CE4C73" w:rsidRDefault="00CE4C73">
      <w:pPr>
        <w:pStyle w:val="TOC5"/>
        <w:rPr>
          <w:rFonts w:ascii="Calibri" w:hAnsi="Calibri"/>
          <w:sz w:val="22"/>
          <w:szCs w:val="22"/>
          <w:lang w:val="en-US"/>
        </w:rPr>
      </w:pPr>
      <w:r>
        <w:t>C.2.2.1.3</w:t>
      </w:r>
      <w:r>
        <w:rPr>
          <w:rFonts w:ascii="Calibri" w:hAnsi="Calibri"/>
          <w:sz w:val="22"/>
          <w:szCs w:val="22"/>
          <w:lang w:val="en-US"/>
        </w:rPr>
        <w:tab/>
      </w:r>
      <w:r>
        <w:t>RIT Status IE</w:t>
      </w:r>
      <w:r>
        <w:tab/>
      </w:r>
      <w:r>
        <w:fldChar w:fldCharType="begin" w:fldLock="1"/>
      </w:r>
      <w:r>
        <w:instrText xml:space="preserve"> PAGEREF _Toc517981095 \h </w:instrText>
      </w:r>
      <w:r>
        <w:fldChar w:fldCharType="separate"/>
      </w:r>
      <w:r>
        <w:t>50</w:t>
      </w:r>
      <w:r>
        <w:fldChar w:fldCharType="end"/>
      </w:r>
    </w:p>
    <w:p w14:paraId="02401DD6" w14:textId="77777777" w:rsidR="00CE4C73" w:rsidRDefault="00CE4C73">
      <w:pPr>
        <w:pStyle w:val="TOC5"/>
        <w:rPr>
          <w:rFonts w:ascii="Calibri" w:hAnsi="Calibri"/>
          <w:sz w:val="22"/>
          <w:szCs w:val="22"/>
          <w:lang w:val="en-US"/>
        </w:rPr>
      </w:pPr>
      <w:r>
        <w:t>C.2.2.1.4</w:t>
      </w:r>
      <w:r>
        <w:rPr>
          <w:rFonts w:ascii="Calibri" w:hAnsi="Calibri"/>
          <w:sz w:val="22"/>
          <w:szCs w:val="22"/>
          <w:lang w:val="en-US"/>
        </w:rPr>
        <w:tab/>
      </w:r>
      <w:r>
        <w:t>Reserved IE</w:t>
      </w:r>
      <w:r>
        <w:tab/>
      </w:r>
      <w:r>
        <w:fldChar w:fldCharType="begin" w:fldLock="1"/>
      </w:r>
      <w:r>
        <w:instrText xml:space="preserve"> PAGEREF _Toc517981096 \h </w:instrText>
      </w:r>
      <w:r>
        <w:fldChar w:fldCharType="separate"/>
      </w:r>
      <w:r>
        <w:t>50</w:t>
      </w:r>
      <w:r>
        <w:fldChar w:fldCharType="end"/>
      </w:r>
    </w:p>
    <w:p w14:paraId="70C541C7" w14:textId="77777777" w:rsidR="00CE4C73" w:rsidRDefault="00CE4C73">
      <w:pPr>
        <w:pStyle w:val="TOC5"/>
        <w:rPr>
          <w:rFonts w:ascii="Calibri" w:hAnsi="Calibri"/>
          <w:sz w:val="22"/>
          <w:szCs w:val="22"/>
          <w:lang w:val="en-US"/>
        </w:rPr>
      </w:pPr>
      <w:r>
        <w:t>C.2.2.1.5</w:t>
      </w:r>
      <w:r>
        <w:rPr>
          <w:rFonts w:ascii="Calibri" w:hAnsi="Calibri"/>
          <w:sz w:val="22"/>
          <w:szCs w:val="22"/>
          <w:lang w:val="en-US"/>
        </w:rPr>
        <w:tab/>
      </w:r>
      <w:r>
        <w:t>O&amp;M Status IE</w:t>
      </w:r>
      <w:r>
        <w:tab/>
      </w:r>
      <w:r>
        <w:fldChar w:fldCharType="begin" w:fldLock="1"/>
      </w:r>
      <w:r>
        <w:instrText xml:space="preserve"> PAGEREF _Toc517981097 \h </w:instrText>
      </w:r>
      <w:r>
        <w:fldChar w:fldCharType="separate"/>
      </w:r>
      <w:r>
        <w:t>50</w:t>
      </w:r>
      <w:r>
        <w:fldChar w:fldCharType="end"/>
      </w:r>
    </w:p>
    <w:p w14:paraId="5A79617C" w14:textId="77777777" w:rsidR="00CE4C73" w:rsidRDefault="00CE4C73">
      <w:pPr>
        <w:pStyle w:val="TOC3"/>
        <w:rPr>
          <w:rFonts w:ascii="Calibri" w:hAnsi="Calibri"/>
          <w:sz w:val="22"/>
          <w:szCs w:val="22"/>
          <w:lang w:val="en-US"/>
        </w:rPr>
      </w:pPr>
      <w:r>
        <w:t>C.2.3</w:t>
      </w:r>
      <w:r>
        <w:rPr>
          <w:rFonts w:ascii="Calibri" w:hAnsi="Calibri"/>
          <w:sz w:val="22"/>
          <w:szCs w:val="22"/>
          <w:lang w:val="en-US"/>
        </w:rPr>
        <w:tab/>
      </w:r>
      <w:r>
        <w:t>Status Update Message</w:t>
      </w:r>
      <w:r>
        <w:tab/>
      </w:r>
      <w:r>
        <w:fldChar w:fldCharType="begin" w:fldLock="1"/>
      </w:r>
      <w:r>
        <w:instrText xml:space="preserve"> PAGEREF _Toc517981098 \h </w:instrText>
      </w:r>
      <w:r>
        <w:fldChar w:fldCharType="separate"/>
      </w:r>
      <w:r>
        <w:t>51</w:t>
      </w:r>
      <w:r>
        <w:fldChar w:fldCharType="end"/>
      </w:r>
    </w:p>
    <w:p w14:paraId="7D9DBC11" w14:textId="77777777" w:rsidR="00CE4C73" w:rsidRDefault="00CE4C73">
      <w:pPr>
        <w:pStyle w:val="TOC4"/>
        <w:rPr>
          <w:rFonts w:ascii="Calibri" w:hAnsi="Calibri"/>
          <w:sz w:val="22"/>
          <w:szCs w:val="22"/>
          <w:lang w:val="en-US"/>
        </w:rPr>
      </w:pPr>
      <w:r>
        <w:t>C.2.3.1</w:t>
      </w:r>
      <w:r>
        <w:rPr>
          <w:rFonts w:ascii="Calibri" w:hAnsi="Calibri"/>
          <w:sz w:val="22"/>
          <w:szCs w:val="22"/>
          <w:lang w:val="en-US"/>
        </w:rPr>
        <w:tab/>
      </w:r>
      <w:r>
        <w:t>Status Update Message Information Elements</w:t>
      </w:r>
      <w:r>
        <w:tab/>
      </w:r>
      <w:r>
        <w:fldChar w:fldCharType="begin" w:fldLock="1"/>
      </w:r>
      <w:r>
        <w:instrText xml:space="preserve"> PAGEREF _Toc517981099 \h </w:instrText>
      </w:r>
      <w:r>
        <w:fldChar w:fldCharType="separate"/>
      </w:r>
      <w:r>
        <w:t>51</w:t>
      </w:r>
      <w:r>
        <w:fldChar w:fldCharType="end"/>
      </w:r>
    </w:p>
    <w:p w14:paraId="2744D934" w14:textId="77777777" w:rsidR="00CE4C73" w:rsidRDefault="00CE4C73">
      <w:pPr>
        <w:pStyle w:val="TOC5"/>
        <w:rPr>
          <w:rFonts w:ascii="Calibri" w:hAnsi="Calibri"/>
          <w:sz w:val="22"/>
          <w:szCs w:val="22"/>
          <w:lang w:val="en-US"/>
        </w:rPr>
      </w:pPr>
      <w:r>
        <w:t>C.2.3.1.1</w:t>
      </w:r>
      <w:r>
        <w:rPr>
          <w:rFonts w:ascii="Calibri" w:hAnsi="Calibri"/>
          <w:sz w:val="22"/>
          <w:szCs w:val="22"/>
          <w:lang w:val="en-US"/>
        </w:rPr>
        <w:tab/>
      </w:r>
      <w:r>
        <w:t>Message Type IE</w:t>
      </w:r>
      <w:r>
        <w:tab/>
      </w:r>
      <w:r>
        <w:fldChar w:fldCharType="begin" w:fldLock="1"/>
      </w:r>
      <w:r>
        <w:instrText xml:space="preserve"> PAGEREF _Toc517981100 \h </w:instrText>
      </w:r>
      <w:r>
        <w:fldChar w:fldCharType="separate"/>
      </w:r>
      <w:r>
        <w:t>51</w:t>
      </w:r>
      <w:r>
        <w:fldChar w:fldCharType="end"/>
      </w:r>
    </w:p>
    <w:p w14:paraId="174D71A4" w14:textId="77777777" w:rsidR="00CE4C73" w:rsidRDefault="00CE4C73">
      <w:pPr>
        <w:pStyle w:val="TOC5"/>
        <w:rPr>
          <w:rFonts w:ascii="Calibri" w:hAnsi="Calibri"/>
          <w:sz w:val="22"/>
          <w:szCs w:val="22"/>
          <w:lang w:val="en-US"/>
        </w:rPr>
      </w:pPr>
      <w:r>
        <w:t>C.2.3.1.2</w:t>
      </w:r>
      <w:r>
        <w:rPr>
          <w:rFonts w:ascii="Calibri" w:hAnsi="Calibri"/>
          <w:sz w:val="22"/>
          <w:szCs w:val="22"/>
          <w:lang w:val="en-US"/>
        </w:rPr>
        <w:tab/>
      </w:r>
      <w:r>
        <w:t>Reason for Status Update IE</w:t>
      </w:r>
      <w:r>
        <w:tab/>
      </w:r>
      <w:r>
        <w:fldChar w:fldCharType="begin" w:fldLock="1"/>
      </w:r>
      <w:r>
        <w:instrText xml:space="preserve"> PAGEREF _Toc517981101 \h </w:instrText>
      </w:r>
      <w:r>
        <w:fldChar w:fldCharType="separate"/>
      </w:r>
      <w:r>
        <w:t>51</w:t>
      </w:r>
      <w:r>
        <w:fldChar w:fldCharType="end"/>
      </w:r>
    </w:p>
    <w:p w14:paraId="110D5A93" w14:textId="77777777" w:rsidR="00CE4C73" w:rsidRDefault="00CE4C73" w:rsidP="00CE4C73">
      <w:pPr>
        <w:pStyle w:val="TOC8"/>
        <w:tabs>
          <w:tab w:val="right" w:leader="dot" w:pos="9639"/>
        </w:tabs>
        <w:rPr>
          <w:rFonts w:ascii="Calibri" w:hAnsi="Calibri"/>
          <w:b w:val="0"/>
          <w:szCs w:val="22"/>
          <w:lang w:val="en-US"/>
        </w:rPr>
      </w:pPr>
      <w:r>
        <w:t>Annex D (informative):</w:t>
      </w:r>
      <w:r>
        <w:tab/>
        <w:t>Change history</w:t>
      </w:r>
      <w:r>
        <w:tab/>
      </w:r>
      <w:r>
        <w:fldChar w:fldCharType="begin" w:fldLock="1"/>
      </w:r>
      <w:r>
        <w:instrText xml:space="preserve"> PAGEREF _Toc517981102 \h </w:instrText>
      </w:r>
      <w:r>
        <w:fldChar w:fldCharType="separate"/>
      </w:r>
      <w:r>
        <w:t>52</w:t>
      </w:r>
      <w:r>
        <w:fldChar w:fldCharType="end"/>
      </w:r>
    </w:p>
    <w:p w14:paraId="48588382" w14:textId="77777777" w:rsidR="00080512" w:rsidRPr="004D3578" w:rsidRDefault="00CE4C73">
      <w:r>
        <w:rPr>
          <w:noProof/>
          <w:sz w:val="22"/>
        </w:rPr>
        <w:fldChar w:fldCharType="end"/>
      </w:r>
    </w:p>
    <w:p w14:paraId="06B9DE5C" w14:textId="77777777" w:rsidR="00080512" w:rsidRPr="004D3578" w:rsidRDefault="00080512">
      <w:pPr>
        <w:pStyle w:val="Heading1"/>
      </w:pPr>
      <w:r w:rsidRPr="004D3578">
        <w:br w:type="page"/>
      </w:r>
      <w:bookmarkStart w:id="3" w:name="_Toc517980967"/>
      <w:r w:rsidRPr="004D3578">
        <w:lastRenderedPageBreak/>
        <w:t>Foreword</w:t>
      </w:r>
      <w:bookmarkEnd w:id="3"/>
    </w:p>
    <w:p w14:paraId="23941184"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270C13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B1CAD4" w14:textId="77777777" w:rsidR="00080512" w:rsidRPr="004D3578" w:rsidRDefault="00080512">
      <w:pPr>
        <w:pStyle w:val="B1"/>
      </w:pPr>
      <w:r w:rsidRPr="004D3578">
        <w:t>Version x.y.z</w:t>
      </w:r>
    </w:p>
    <w:p w14:paraId="51BEEB0D" w14:textId="77777777" w:rsidR="00080512" w:rsidRPr="004D3578" w:rsidRDefault="00080512">
      <w:pPr>
        <w:pStyle w:val="B1"/>
      </w:pPr>
      <w:r w:rsidRPr="004D3578">
        <w:t>where:</w:t>
      </w:r>
    </w:p>
    <w:p w14:paraId="244C3FDF" w14:textId="77777777" w:rsidR="00080512" w:rsidRPr="004D3578" w:rsidRDefault="00080512">
      <w:pPr>
        <w:pStyle w:val="B2"/>
      </w:pPr>
      <w:r w:rsidRPr="004D3578">
        <w:t>x</w:t>
      </w:r>
      <w:r w:rsidRPr="004D3578">
        <w:tab/>
        <w:t>the first digit:</w:t>
      </w:r>
    </w:p>
    <w:p w14:paraId="1C3B01F1" w14:textId="77777777" w:rsidR="00080512" w:rsidRPr="004D3578" w:rsidRDefault="00080512">
      <w:pPr>
        <w:pStyle w:val="B3"/>
      </w:pPr>
      <w:r w:rsidRPr="004D3578">
        <w:t>1</w:t>
      </w:r>
      <w:r w:rsidRPr="004D3578">
        <w:tab/>
        <w:t>presented to TSG for information;</w:t>
      </w:r>
    </w:p>
    <w:p w14:paraId="1EC6294F" w14:textId="77777777" w:rsidR="00080512" w:rsidRPr="004D3578" w:rsidRDefault="00080512">
      <w:pPr>
        <w:pStyle w:val="B3"/>
      </w:pPr>
      <w:r w:rsidRPr="004D3578">
        <w:t>2</w:t>
      </w:r>
      <w:r w:rsidRPr="004D3578">
        <w:tab/>
        <w:t>presented to TSG for approval;</w:t>
      </w:r>
    </w:p>
    <w:p w14:paraId="332B7C5D" w14:textId="77777777" w:rsidR="00080512" w:rsidRPr="004D3578" w:rsidRDefault="00080512">
      <w:pPr>
        <w:pStyle w:val="B3"/>
      </w:pPr>
      <w:r w:rsidRPr="004D3578">
        <w:t>3</w:t>
      </w:r>
      <w:r w:rsidRPr="004D3578">
        <w:tab/>
        <w:t>or greater indicates TSG approved document under change control.</w:t>
      </w:r>
    </w:p>
    <w:p w14:paraId="264ECC4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FEDCF7" w14:textId="77777777" w:rsidR="00080512" w:rsidRPr="004D3578" w:rsidRDefault="00080512">
      <w:pPr>
        <w:pStyle w:val="B2"/>
      </w:pPr>
      <w:r w:rsidRPr="004D3578">
        <w:t>z</w:t>
      </w:r>
      <w:r w:rsidRPr="004D3578">
        <w:tab/>
        <w:t>the third digit is incremented when editorial only changes have been incorporated in the document.</w:t>
      </w:r>
    </w:p>
    <w:p w14:paraId="476FB32A" w14:textId="77777777" w:rsidR="00BF3D89" w:rsidRPr="00A8551F" w:rsidRDefault="00080512" w:rsidP="00BF3D89">
      <w:pPr>
        <w:pStyle w:val="Heading1"/>
      </w:pPr>
      <w:r w:rsidRPr="004D3578">
        <w:br w:type="page"/>
      </w:r>
      <w:bookmarkStart w:id="4" w:name="_Toc517980968"/>
      <w:r w:rsidR="00BF3D89" w:rsidRPr="00A8551F">
        <w:lastRenderedPageBreak/>
        <w:t>1</w:t>
      </w:r>
      <w:r w:rsidR="00BF3D89" w:rsidRPr="00A8551F">
        <w:tab/>
        <w:t>Scope</w:t>
      </w:r>
      <w:bookmarkEnd w:id="4"/>
    </w:p>
    <w:p w14:paraId="23393E62" w14:textId="77777777" w:rsidR="00BF3D89" w:rsidRPr="00A8551F" w:rsidRDefault="00BF3D89" w:rsidP="00BF3D89">
      <w:r w:rsidRPr="00A8551F">
        <w:t>The present document contains the coding of information necessary for support of location service operation on the mobile radio interface layer 3 between the LMU and SMLC.</w:t>
      </w:r>
    </w:p>
    <w:p w14:paraId="661AED32" w14:textId="77777777" w:rsidR="00BF3D89" w:rsidRPr="00A8551F" w:rsidRDefault="00BF3D89" w:rsidP="00BF3D89">
      <w:r w:rsidRPr="00A8551F">
        <w:t>Clause 4 defines generic procedures for the control of location services. In clause 5 location service support procedures are defined. Clause 6 gives the functional definitions and contents of messages for location service operations. Clause 7 gives the general format and coding for messages used for location service and the format and coding of information elements used for location service operations. Clause 6 gives the detailed message format and information elements coding between the LMU and SMLC.</w:t>
      </w:r>
    </w:p>
    <w:p w14:paraId="320A8ED3" w14:textId="77777777" w:rsidR="00BF3D89" w:rsidRPr="00A8551F" w:rsidRDefault="00BF3D89" w:rsidP="00BF3D89">
      <w:r w:rsidRPr="00A8551F">
        <w:t>Clause 8 gives the specification of the LMU LCS Protocol (LLP) operations. In clause 9 LMU - SMLC messages, data types and identifiers are given.</w:t>
      </w:r>
    </w:p>
    <w:p w14:paraId="5A161190" w14:textId="77777777" w:rsidR="00BF3D89" w:rsidRPr="00A8551F" w:rsidRDefault="00BF3D89" w:rsidP="00BF3D89">
      <w:r w:rsidRPr="00A8551F">
        <w:t>This version does not support segmentation of messages.</w:t>
      </w:r>
    </w:p>
    <w:p w14:paraId="1BACA425" w14:textId="77777777" w:rsidR="00BF3D89" w:rsidRPr="00A8551F" w:rsidRDefault="00BF3D89" w:rsidP="00BF3D89">
      <w:pPr>
        <w:pStyle w:val="Heading1"/>
      </w:pPr>
      <w:bookmarkStart w:id="5" w:name="_Toc517980969"/>
      <w:r w:rsidRPr="00A8551F">
        <w:t>2</w:t>
      </w:r>
      <w:r w:rsidRPr="00A8551F">
        <w:tab/>
        <w:t>References</w:t>
      </w:r>
      <w:bookmarkEnd w:id="5"/>
    </w:p>
    <w:p w14:paraId="4921E952" w14:textId="77777777" w:rsidR="00BF3D89" w:rsidRPr="00A8551F" w:rsidRDefault="00BF3D89" w:rsidP="00BF3D89">
      <w:r w:rsidRPr="00A8551F">
        <w:t>The following documents contain provisions which, through reference in this text, constitute provisions of the present document.</w:t>
      </w:r>
    </w:p>
    <w:p w14:paraId="3500CC60" w14:textId="77777777" w:rsidR="00BF3D89" w:rsidRPr="00A8551F" w:rsidRDefault="00233276" w:rsidP="00233276">
      <w:pPr>
        <w:pStyle w:val="B1"/>
      </w:pPr>
      <w:r>
        <w:t>-</w:t>
      </w:r>
      <w:r>
        <w:tab/>
      </w:r>
      <w:r w:rsidR="00BF3D89" w:rsidRPr="00A8551F">
        <w:t>References are either specific (identified by date of publication, edition number, version number, etc.) or non</w:t>
      </w:r>
      <w:r w:rsidR="00BF3D89" w:rsidRPr="00A8551F">
        <w:noBreakHyphen/>
        <w:t>specific.</w:t>
      </w:r>
    </w:p>
    <w:p w14:paraId="7AAD53B1" w14:textId="77777777" w:rsidR="00BF3D89" w:rsidRPr="00A8551F" w:rsidRDefault="00233276" w:rsidP="00233276">
      <w:pPr>
        <w:pStyle w:val="B1"/>
      </w:pPr>
      <w:r>
        <w:t>-</w:t>
      </w:r>
      <w:r>
        <w:tab/>
      </w:r>
      <w:r w:rsidR="00BF3D89" w:rsidRPr="00A8551F">
        <w:t>For a specific reference, subsequent revisions do not apply.</w:t>
      </w:r>
    </w:p>
    <w:p w14:paraId="66709ED1" w14:textId="77777777" w:rsidR="00BF3D89" w:rsidRPr="00A8551F" w:rsidRDefault="00233276" w:rsidP="00233276">
      <w:pPr>
        <w:pStyle w:val="B1"/>
      </w:pPr>
      <w:r>
        <w:t>-</w:t>
      </w:r>
      <w:r>
        <w:tab/>
      </w:r>
      <w:r w:rsidR="00BF3D89" w:rsidRPr="00A8551F">
        <w:t xml:space="preserve">For a non-specific reference, the latest version applies. In the case of a reference to a 3GPP document (including a GSM document), a non-specific reference implicitly refers to the latest version of that document </w:t>
      </w:r>
      <w:r w:rsidR="00BF3D89" w:rsidRPr="00A8551F">
        <w:rPr>
          <w:i/>
          <w:iCs/>
        </w:rPr>
        <w:t>in the same Release as the present document</w:t>
      </w:r>
      <w:r w:rsidR="00BF3D89" w:rsidRPr="00A8551F">
        <w:t>.</w:t>
      </w:r>
    </w:p>
    <w:p w14:paraId="098998F6" w14:textId="77777777" w:rsidR="00BF3D89" w:rsidRPr="00A8551F" w:rsidRDefault="00BF3D89" w:rsidP="00BF3D89">
      <w:pPr>
        <w:pStyle w:val="EX"/>
      </w:pPr>
      <w:r w:rsidRPr="00A8551F">
        <w:t>[1]</w:t>
      </w:r>
      <w:r w:rsidRPr="00A8551F">
        <w:tab/>
        <w:t>3GPP TR 21.905: "Vocabulary for 3GPP Specifications".</w:t>
      </w:r>
    </w:p>
    <w:p w14:paraId="7EBDD175" w14:textId="77777777" w:rsidR="00BF3D89" w:rsidRPr="00A8551F" w:rsidRDefault="00BF3D89" w:rsidP="00BF3D89">
      <w:pPr>
        <w:pStyle w:val="EX"/>
      </w:pPr>
      <w:r w:rsidRPr="00A8551F">
        <w:t>[2]</w:t>
      </w:r>
      <w:r w:rsidRPr="00A8551F">
        <w:tab/>
        <w:t>3GPP TS 44.006: "Mobile Station - Base Station System (MS - BSS) interface Data Link (DL) layer specification".</w:t>
      </w:r>
    </w:p>
    <w:p w14:paraId="53196944" w14:textId="77777777" w:rsidR="00BF3D89" w:rsidRPr="00A8551F" w:rsidRDefault="00BF3D89" w:rsidP="00BF3D89">
      <w:pPr>
        <w:pStyle w:val="EX"/>
      </w:pPr>
      <w:r w:rsidRPr="00A8551F">
        <w:t>[3]</w:t>
      </w:r>
      <w:r w:rsidRPr="00A8551F">
        <w:tab/>
        <w:t>3GPP TS 24.007: "Mobile radio interface signalling layer 3; General aspects".</w:t>
      </w:r>
    </w:p>
    <w:p w14:paraId="10E847F9" w14:textId="77777777" w:rsidR="00BF3D89" w:rsidRPr="00A8551F" w:rsidRDefault="00BF3D89" w:rsidP="00BF3D89">
      <w:pPr>
        <w:pStyle w:val="EX"/>
      </w:pPr>
      <w:r w:rsidRPr="00A8551F">
        <w:t>[4]</w:t>
      </w:r>
      <w:r w:rsidRPr="00A8551F">
        <w:tab/>
        <w:t>3GPP TS 44.018: "Mobile radio interface layer 3 specification; Radio Resource Control Protocol".</w:t>
      </w:r>
    </w:p>
    <w:p w14:paraId="3A1DCF02" w14:textId="77777777" w:rsidR="00BF3D89" w:rsidRPr="00A8551F" w:rsidRDefault="00BF3D89" w:rsidP="00BF3D89">
      <w:pPr>
        <w:pStyle w:val="EX"/>
      </w:pPr>
      <w:r w:rsidRPr="00A8551F">
        <w:t>[5]</w:t>
      </w:r>
      <w:r w:rsidRPr="00A8551F">
        <w:tab/>
        <w:t>3GPP TS 43.059: "Functional Stage 2 Description of Location Services (LCS) in GERAN".</w:t>
      </w:r>
    </w:p>
    <w:p w14:paraId="249B585E" w14:textId="77777777" w:rsidR="00BF3D89" w:rsidRPr="00A8551F" w:rsidRDefault="00BF3D89" w:rsidP="00BF3D89">
      <w:pPr>
        <w:pStyle w:val="EX"/>
      </w:pPr>
      <w:r w:rsidRPr="00A8551F">
        <w:t>[6]</w:t>
      </w:r>
      <w:r w:rsidRPr="00A8551F">
        <w:tab/>
        <w:t>3GPP TS 29.002: "Mobile Application Part (MAP) specification".</w:t>
      </w:r>
    </w:p>
    <w:p w14:paraId="7699E36A" w14:textId="77777777" w:rsidR="00BF3D89" w:rsidRPr="00A8551F" w:rsidRDefault="00BF3D89" w:rsidP="00BF3D89">
      <w:pPr>
        <w:pStyle w:val="EX"/>
      </w:pPr>
      <w:r w:rsidRPr="00A8551F">
        <w:t>[7]</w:t>
      </w:r>
      <w:r w:rsidRPr="00A8551F">
        <w:tab/>
        <w:t>ITU-T Recommendation X.691 (1997) | ISO/IEC 8825-2 (1998): "</w:t>
      </w:r>
      <w:r w:rsidRPr="00A8551F">
        <w:rPr>
          <w:lang w:val="en-US"/>
        </w:rPr>
        <w:t>Information technology - ASN.1 encoding rules: Specification of Packed Encoding Rules (PER)</w:t>
      </w:r>
      <w:r w:rsidRPr="00A8551F">
        <w:t>".</w:t>
      </w:r>
    </w:p>
    <w:p w14:paraId="08B64E79" w14:textId="77777777" w:rsidR="00BF3D89" w:rsidRPr="00A8551F" w:rsidRDefault="00BF3D89" w:rsidP="00BF3D89">
      <w:pPr>
        <w:pStyle w:val="EX"/>
        <w:keepLines w:val="0"/>
      </w:pPr>
      <w:r w:rsidRPr="00A8551F">
        <w:t>[8]</w:t>
      </w:r>
      <w:r w:rsidRPr="00A8551F">
        <w:tab/>
        <w:t>ITU-T Recommendation X.690 (1997) | ISO/IEC 8825-1 (1998): "</w:t>
      </w:r>
      <w:r w:rsidRPr="00A8551F">
        <w:rPr>
          <w:lang w:val="en-US"/>
        </w:rPr>
        <w:t>Information technology - ASN.1 encoding rules: Specification of Basic Encoding Rules (BER), Canonical Encoding Rules (CER) and Distinguished Encoding Rules (DER)</w:t>
      </w:r>
      <w:r w:rsidRPr="00A8551F">
        <w:t>".</w:t>
      </w:r>
    </w:p>
    <w:p w14:paraId="54ED4043" w14:textId="77777777" w:rsidR="00BF3D89" w:rsidRPr="00A8551F" w:rsidRDefault="00BF3D89" w:rsidP="00BF3D89">
      <w:pPr>
        <w:pStyle w:val="EX"/>
        <w:keepLines w:val="0"/>
      </w:pPr>
      <w:r w:rsidRPr="00A8551F">
        <w:t>[9]</w:t>
      </w:r>
      <w:r w:rsidRPr="00A8551F">
        <w:tab/>
        <w:t>ITU-T Recommendation X.680 (1997) | ISO/IEC 8824-1 (1998): "</w:t>
      </w:r>
      <w:r w:rsidRPr="00A8551F">
        <w:rPr>
          <w:lang w:val="en-US"/>
        </w:rPr>
        <w:t>Information technology - Abstract Syntax Notation One (ASN.1): Specification of basic notation</w:t>
      </w:r>
      <w:r w:rsidRPr="00A8551F">
        <w:t>".</w:t>
      </w:r>
    </w:p>
    <w:p w14:paraId="2CC72F0C" w14:textId="77777777" w:rsidR="00BF3D89" w:rsidRPr="00A8551F" w:rsidRDefault="00BF3D89" w:rsidP="00BF3D89">
      <w:pPr>
        <w:pStyle w:val="EX"/>
        <w:keepLines w:val="0"/>
      </w:pPr>
      <w:r w:rsidRPr="00A8551F">
        <w:t>[10]</w:t>
      </w:r>
      <w:r w:rsidRPr="00A8551F">
        <w:tab/>
        <w:t>ITU-T Recommendation Q.773: "Transaction capabilities formats and encoding".</w:t>
      </w:r>
    </w:p>
    <w:p w14:paraId="706497A1" w14:textId="77777777" w:rsidR="00BF3D89" w:rsidRPr="00A8551F" w:rsidRDefault="00BF3D89" w:rsidP="00BF3D89">
      <w:pPr>
        <w:pStyle w:val="EX"/>
        <w:keepLines w:val="0"/>
      </w:pPr>
      <w:r w:rsidRPr="00A8551F">
        <w:t>[11]</w:t>
      </w:r>
      <w:r w:rsidRPr="00A8551F">
        <w:tab/>
        <w:t>(void)</w:t>
      </w:r>
    </w:p>
    <w:p w14:paraId="5E19E523" w14:textId="77777777" w:rsidR="00BF3D89" w:rsidRPr="00A8551F" w:rsidRDefault="00BF3D89" w:rsidP="00BF3D89">
      <w:pPr>
        <w:pStyle w:val="EX"/>
        <w:keepLines w:val="0"/>
      </w:pPr>
      <w:r w:rsidRPr="00A8551F">
        <w:t>[12]</w:t>
      </w:r>
      <w:r w:rsidRPr="00A8551F">
        <w:tab/>
        <w:t>3GPP TS 44.004: "Layer 1; General requirements".</w:t>
      </w:r>
    </w:p>
    <w:p w14:paraId="22784E0D" w14:textId="77777777" w:rsidR="00BF3D89" w:rsidRPr="00A8551F" w:rsidRDefault="00BF3D89" w:rsidP="00BF3D89">
      <w:pPr>
        <w:pStyle w:val="EX"/>
        <w:keepLines w:val="0"/>
      </w:pPr>
      <w:r w:rsidRPr="00A8551F">
        <w:t>[13]</w:t>
      </w:r>
      <w:r w:rsidRPr="00A8551F">
        <w:tab/>
        <w:t>3GPP TS 44.005: "Data Link (DL) layer General aspects".</w:t>
      </w:r>
    </w:p>
    <w:p w14:paraId="7C57167F" w14:textId="77777777" w:rsidR="00BF3D89" w:rsidRPr="00A8551F" w:rsidRDefault="00BF3D89" w:rsidP="00BF3D89">
      <w:pPr>
        <w:pStyle w:val="EX"/>
        <w:keepLines w:val="0"/>
      </w:pPr>
      <w:r w:rsidRPr="00A8551F">
        <w:t>[14]</w:t>
      </w:r>
      <w:r w:rsidRPr="00A8551F">
        <w:tab/>
        <w:t>3GPP TS 24.008: "Mobile radio interface layer 3 specification; Core Network Protocols; Stage 3".</w:t>
      </w:r>
    </w:p>
    <w:p w14:paraId="3406F4CF" w14:textId="77777777" w:rsidR="00BF3D89" w:rsidRPr="00A8551F" w:rsidRDefault="00BF3D89" w:rsidP="00BF3D89">
      <w:pPr>
        <w:pStyle w:val="EX"/>
        <w:keepLines w:val="0"/>
      </w:pPr>
      <w:r w:rsidRPr="00A8551F">
        <w:lastRenderedPageBreak/>
        <w:t>[15]</w:t>
      </w:r>
      <w:r w:rsidRPr="00A8551F">
        <w:tab/>
        <w:t>3GPP TS 45.002: "Multiplexing and Multiple Access on the Radio Path".</w:t>
      </w:r>
    </w:p>
    <w:p w14:paraId="09EA679E" w14:textId="77777777" w:rsidR="00BF3D89" w:rsidRPr="00A8551F" w:rsidRDefault="00BF3D89" w:rsidP="00BF3D89">
      <w:pPr>
        <w:pStyle w:val="EX"/>
        <w:keepLines w:val="0"/>
        <w:rPr>
          <w:lang w:val="fr-FR"/>
        </w:rPr>
      </w:pPr>
      <w:r w:rsidRPr="00A8551F">
        <w:rPr>
          <w:lang w:val="fr-FR"/>
        </w:rPr>
        <w:t>[16]</w:t>
      </w:r>
      <w:r w:rsidRPr="00A8551F">
        <w:rPr>
          <w:lang w:val="fr-FR"/>
        </w:rPr>
        <w:tab/>
        <w:t>3GPP TS 52.071: "Location Services (LCS); Location services management".</w:t>
      </w:r>
    </w:p>
    <w:p w14:paraId="0095D7A4" w14:textId="77777777" w:rsidR="00BF3D89" w:rsidRPr="00A8551F" w:rsidRDefault="00BF3D89" w:rsidP="00BF3D89">
      <w:pPr>
        <w:pStyle w:val="Heading1"/>
      </w:pPr>
      <w:bookmarkStart w:id="6" w:name="_Toc517980970"/>
      <w:r w:rsidRPr="00A8551F">
        <w:t>3</w:t>
      </w:r>
      <w:r w:rsidRPr="00A8551F">
        <w:tab/>
        <w:t>Definitions and abbreviations</w:t>
      </w:r>
      <w:bookmarkEnd w:id="6"/>
    </w:p>
    <w:p w14:paraId="0F7E6DBF" w14:textId="77777777" w:rsidR="00BF3D89" w:rsidRPr="00A8551F" w:rsidRDefault="00BF3D89" w:rsidP="00BF3D89">
      <w:pPr>
        <w:pStyle w:val="Heading2"/>
      </w:pPr>
      <w:bookmarkStart w:id="7" w:name="_Toc517980971"/>
      <w:r w:rsidRPr="00A8551F">
        <w:t>3.1</w:t>
      </w:r>
      <w:r w:rsidRPr="00A8551F">
        <w:tab/>
        <w:t>Definitions</w:t>
      </w:r>
      <w:bookmarkEnd w:id="7"/>
    </w:p>
    <w:p w14:paraId="0044F097" w14:textId="77777777" w:rsidR="00BF3D89" w:rsidRPr="00A8551F" w:rsidRDefault="00BF3D89" w:rsidP="00BF3D89">
      <w:r w:rsidRPr="00A8551F">
        <w:t>For the purposes of the present document, the following terms and definitions apply:</w:t>
      </w:r>
    </w:p>
    <w:p w14:paraId="6FCE724F" w14:textId="77777777" w:rsidR="00BF3D89" w:rsidRPr="00A8551F" w:rsidRDefault="00BF3D89" w:rsidP="00BF3D89">
      <w:r w:rsidRPr="00A8551F">
        <w:rPr>
          <w:b/>
        </w:rPr>
        <w:t>E-OTD Assistance Data Message:</w:t>
      </w:r>
      <w:r w:rsidRPr="00A8551F">
        <w:t xml:space="preserve"> contains the RTD and BTS coordinates of the neighbours that should be used in E-OTD measurements. This E-OTD Assistance Data is broadcasted using CBCH channel using SMSCB DRX service. The reception of this broadcast message enables MS to calculate its own location.</w:t>
      </w:r>
    </w:p>
    <w:p w14:paraId="5E0431A7" w14:textId="77777777" w:rsidR="00BF3D89" w:rsidRPr="00A8551F" w:rsidRDefault="00BF3D89" w:rsidP="00BF3D89">
      <w:r w:rsidRPr="00A8551F">
        <w:rPr>
          <w:b/>
        </w:rPr>
        <w:t>GPS Assistance Data Message:</w:t>
      </w:r>
      <w:r w:rsidRPr="00A8551F">
        <w:t xml:space="preserve"> contains GPS differential corrections. The reception of this broadcast message enables MS to have calculate more accurate location estimate.</w:t>
      </w:r>
    </w:p>
    <w:p w14:paraId="61F1C854" w14:textId="77777777" w:rsidR="00BF3D89" w:rsidRPr="00A8551F" w:rsidRDefault="00BF3D89" w:rsidP="00BF3D89">
      <w:r w:rsidRPr="00A8551F">
        <w:rPr>
          <w:b/>
        </w:rPr>
        <w:t>GANSS Assistance Data Message:</w:t>
      </w:r>
      <w:r w:rsidRPr="00A8551F">
        <w:t xml:space="preserve"> contains GANSS differential corrections. The reception of this broadcast message enables MS to have calculate more accurate location estimate.</w:t>
      </w:r>
    </w:p>
    <w:p w14:paraId="139F379A" w14:textId="77777777" w:rsidR="00BF3D89" w:rsidRPr="00A8551F" w:rsidRDefault="00BF3D89" w:rsidP="00BF3D89">
      <w:pPr>
        <w:pStyle w:val="Heading2"/>
      </w:pPr>
      <w:bookmarkStart w:id="8" w:name="_Toc517980972"/>
      <w:r w:rsidRPr="00A8551F">
        <w:t>3.2</w:t>
      </w:r>
      <w:r w:rsidRPr="00A8551F">
        <w:tab/>
        <w:t>Abbreviations</w:t>
      </w:r>
      <w:bookmarkEnd w:id="8"/>
    </w:p>
    <w:p w14:paraId="5E24D6CD" w14:textId="77777777" w:rsidR="00BF3D89" w:rsidRPr="00A8551F" w:rsidRDefault="00BF3D89" w:rsidP="00BF3D89">
      <w:r w:rsidRPr="00A8551F">
        <w:t>For the purposes of the present document, the abbreviations given in 3GPP TR 21.905 and 3GPP TS 43.059.</w:t>
      </w:r>
    </w:p>
    <w:p w14:paraId="465157BB" w14:textId="77777777" w:rsidR="00BF3D89" w:rsidRPr="00A8551F" w:rsidRDefault="00BF3D89" w:rsidP="00BF3D89">
      <w:pPr>
        <w:pStyle w:val="Heading1"/>
      </w:pPr>
      <w:bookmarkStart w:id="9" w:name="_Toc517980973"/>
      <w:r w:rsidRPr="00A8551F">
        <w:t>4</w:t>
      </w:r>
      <w:r w:rsidRPr="00A8551F">
        <w:tab/>
        <w:t>Generic procedures for the control of location services</w:t>
      </w:r>
      <w:bookmarkEnd w:id="9"/>
    </w:p>
    <w:p w14:paraId="399F71EF" w14:textId="77777777" w:rsidR="00BF3D89" w:rsidRPr="00A8551F" w:rsidRDefault="00BF3D89" w:rsidP="00BF3D89">
      <w:pPr>
        <w:pStyle w:val="Heading2"/>
      </w:pPr>
      <w:bookmarkStart w:id="10" w:name="_Toc517980974"/>
      <w:r w:rsidRPr="00A8551F">
        <w:t>4.1</w:t>
      </w:r>
      <w:r w:rsidRPr="00A8551F">
        <w:tab/>
        <w:t>Overview of the generic protocol and its scope</w:t>
      </w:r>
      <w:bookmarkEnd w:id="10"/>
    </w:p>
    <w:p w14:paraId="34E29EDD" w14:textId="77777777" w:rsidR="00BF3D89" w:rsidRPr="00A8551F" w:rsidRDefault="00BF3D89" w:rsidP="00BF3D89">
      <w:r w:rsidRPr="00A8551F">
        <w:t>One generic protocol is defined for the control of location services at the radio interface. This protocol operates at layer 3 of the radio interface and assumes the use of layers 1 and 2 conform to 3GPP TS 45</w:t>
      </w:r>
      <w:r w:rsidRPr="00A8551F">
        <w:noBreakHyphen/>
        <w:t xml:space="preserve">series and 3GPP TS 44.004, 3GPP TS 44.005 and 3GPP TS 44.006. The generic protocol uses the acknowledged information transfer service available at the layer 2 </w:t>
      </w:r>
      <w:r w:rsidRPr="00A8551F">
        <w:noBreakHyphen/>
        <w:t xml:space="preserve"> layer 3 interface.</w:t>
      </w:r>
    </w:p>
    <w:p w14:paraId="74F5513C" w14:textId="77777777" w:rsidR="00BF3D89" w:rsidRPr="00A8551F" w:rsidRDefault="00BF3D89" w:rsidP="00BF3D89">
      <w:r w:rsidRPr="00A8551F">
        <w:t>The Functional protocol is based on the use of the Facility information element and the FACILITY message as well as other specific functional messages specified in the present document.</w:t>
      </w:r>
    </w:p>
    <w:p w14:paraId="023A598C" w14:textId="77777777" w:rsidR="00BF3D89" w:rsidRPr="00A8551F" w:rsidRDefault="00BF3D89" w:rsidP="00BF3D89">
      <w:pPr>
        <w:pStyle w:val="Heading2"/>
      </w:pPr>
      <w:bookmarkStart w:id="11" w:name="_Toc517980975"/>
      <w:r w:rsidRPr="00A8551F">
        <w:t>4.2</w:t>
      </w:r>
      <w:r w:rsidRPr="00A8551F">
        <w:tab/>
        <w:t>Functional procedures for the control of location services</w:t>
      </w:r>
      <w:bookmarkEnd w:id="11"/>
    </w:p>
    <w:p w14:paraId="1389EEF5" w14:textId="77777777" w:rsidR="00BF3D89" w:rsidRPr="00A8551F" w:rsidRDefault="00BF3D89" w:rsidP="00BF3D89">
      <w:pPr>
        <w:pStyle w:val="Heading3"/>
      </w:pPr>
      <w:bookmarkStart w:id="12" w:name="_Toc517980976"/>
      <w:r w:rsidRPr="00A8551F">
        <w:t>4.2.1</w:t>
      </w:r>
      <w:r w:rsidRPr="00A8551F">
        <w:tab/>
        <w:t>General</w:t>
      </w:r>
      <w:bookmarkEnd w:id="12"/>
    </w:p>
    <w:p w14:paraId="2DA0EF18" w14:textId="77777777" w:rsidR="00BF3D89" w:rsidRPr="00A8551F" w:rsidRDefault="00BF3D89" w:rsidP="00BF3D89">
      <w:r w:rsidRPr="00A8551F">
        <w:t>This subclause specifies the functional signalling procedures for the control of location services at the radio interface.</w:t>
      </w:r>
    </w:p>
    <w:p w14:paraId="12013E25" w14:textId="77777777" w:rsidR="00BF3D89" w:rsidRPr="00A8551F" w:rsidRDefault="00BF3D89" w:rsidP="00BF3D89">
      <w:r w:rsidRPr="00A8551F">
        <w:t>The functional protocol utilizes functions and services defined in 3GPP TS 24.008, 3GPP TS 44.018 and the functions of the data link layer as defined in 3GPP TS 44.006. This protocol utilizes also definitions in 3GPP TS 24.007.</w:t>
      </w:r>
    </w:p>
    <w:p w14:paraId="54B9BD6C" w14:textId="77777777" w:rsidR="00BF3D89" w:rsidRPr="00A8551F" w:rsidRDefault="00BF3D89" w:rsidP="00BF3D89">
      <w:r w:rsidRPr="00A8551F">
        <w:t>The Common Information Element Category utilizes the Facility information element to transport the protocol defined in the present document. The use of the Facility information element is common to many services, and its contents indicates what type of procedure is being requested. This category can be signalled both in the LMU to network and the network to LMU directions.</w:t>
      </w:r>
    </w:p>
    <w:p w14:paraId="74A4C9F9" w14:textId="77777777" w:rsidR="00BF3D89" w:rsidRPr="00A8551F" w:rsidRDefault="00BF3D89" w:rsidP="00BF3D89">
      <w:r w:rsidRPr="00A8551F">
        <w:t>The correlation of location service operations and their responses, is provided by the combination of the transaction identifier of the messages containing the Facility information element and the Invoke identifier present within the Facility information element itself.</w:t>
      </w:r>
    </w:p>
    <w:p w14:paraId="70E54B51" w14:textId="77777777" w:rsidR="00BF3D89" w:rsidRPr="00A8551F" w:rsidRDefault="00BF3D89" w:rsidP="00BF3D89">
      <w:pPr>
        <w:pStyle w:val="Heading3"/>
      </w:pPr>
      <w:bookmarkStart w:id="13" w:name="_Toc517980977"/>
      <w:r w:rsidRPr="00A8551F">
        <w:lastRenderedPageBreak/>
        <w:t>4.2.2</w:t>
      </w:r>
      <w:r w:rsidRPr="00A8551F">
        <w:tab/>
        <w:t>Common Information Element Category</w:t>
      </w:r>
      <w:bookmarkEnd w:id="13"/>
    </w:p>
    <w:p w14:paraId="278757FD" w14:textId="77777777" w:rsidR="00BF3D89" w:rsidRPr="00A8551F" w:rsidRDefault="00BF3D89" w:rsidP="00BF3D89">
      <w:r w:rsidRPr="00A8551F">
        <w:t>The Common Information Element Category uses operations defined in the present document for location services signalling. Procedures are initiated by sending an operation including an invoke component. The invoke component may yield a Return Error, Return Result or Reject component (also included in an operation) depending on the outcome of the procedure.</w:t>
      </w:r>
    </w:p>
    <w:p w14:paraId="0E475E9A" w14:textId="77777777" w:rsidR="00BF3D89" w:rsidRPr="00A8551F" w:rsidRDefault="00BF3D89" w:rsidP="00BF3D89">
      <w:r w:rsidRPr="00A8551F">
        <w:t>The operation state machines, and procedures for management of Invoke IDs specified in ITU-T Recommendation Q.774 White Book are used.</w:t>
      </w:r>
    </w:p>
    <w:p w14:paraId="6304FDAE" w14:textId="77777777" w:rsidR="00BF3D89" w:rsidRPr="00A8551F" w:rsidRDefault="00BF3D89" w:rsidP="00BF3D89">
      <w:r w:rsidRPr="00A8551F">
        <w:t>A REGISTER message, a FACILITY message or RELEASE COMPLETE message is used to carry the Facility information element which includes these operations. These operations request, acknowledge or reject the desired location service procedure.</w:t>
      </w:r>
    </w:p>
    <w:p w14:paraId="5184DDD7" w14:textId="77777777" w:rsidR="00BF3D89" w:rsidRPr="00A8551F" w:rsidRDefault="00BF3D89" w:rsidP="00BF3D89">
      <w:pPr>
        <w:pStyle w:val="Heading3"/>
      </w:pPr>
      <w:bookmarkStart w:id="14" w:name="_Toc517980978"/>
      <w:r w:rsidRPr="00A8551F">
        <w:t>4.2.3</w:t>
      </w:r>
      <w:r w:rsidRPr="00A8551F">
        <w:tab/>
        <w:t>Location service procedures</w:t>
      </w:r>
      <w:bookmarkEnd w:id="14"/>
    </w:p>
    <w:p w14:paraId="713F74F1" w14:textId="77777777" w:rsidR="00BF3D89" w:rsidRPr="00A8551F" w:rsidRDefault="00BF3D89" w:rsidP="00BF3D89">
      <w:pPr>
        <w:pStyle w:val="Heading4"/>
      </w:pPr>
      <w:bookmarkStart w:id="15" w:name="_Toc517980979"/>
      <w:r w:rsidRPr="00A8551F">
        <w:t>4.2.3.1</w:t>
      </w:r>
      <w:r w:rsidRPr="00A8551F">
        <w:tab/>
        <w:t>Introduction</w:t>
      </w:r>
      <w:bookmarkEnd w:id="15"/>
    </w:p>
    <w:p w14:paraId="2A763AB6" w14:textId="77777777" w:rsidR="00BF3D89" w:rsidRPr="00A8551F" w:rsidRDefault="00BF3D89" w:rsidP="00BF3D89">
      <w:r w:rsidRPr="00A8551F">
        <w:t>For location service procedures independent of any call, the initiating side must establish a MM</w:t>
      </w:r>
      <w:r w:rsidRPr="00A8551F">
        <w:noBreakHyphen/>
        <w:t>connection between the network and the LMU according to the rules given in 3GPP TS 24.007 and 3GPP TS 24.008. The LMU or the network starts the transaction by transferring a REGISTER message across the radio interface. This transaction is identified by the transaction identifier associated with the REGISTER message present in the component part of the 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5, and the text in clause 5 takes precedence over this introduction.</w:t>
      </w:r>
    </w:p>
    <w:p w14:paraId="14B72705" w14:textId="77777777" w:rsidR="00BF3D89" w:rsidRPr="00A8551F" w:rsidRDefault="00BF3D89" w:rsidP="00BF3D89">
      <w:r w:rsidRPr="00A8551F">
        <w:t>To convey the location service invocation, the Facility information element is used. The Facility information element present either in the REGISTER message or a subsequent message identifies the location service involved and the type of component (i.e. Invoke, Return result, Return error or Reject component).</w:t>
      </w:r>
    </w:p>
    <w:p w14:paraId="5160A88E" w14:textId="77777777" w:rsidR="00BF3D89" w:rsidRPr="00A8551F" w:rsidRDefault="00BF3D89" w:rsidP="00BF3D89">
      <w:r w:rsidRPr="00A8551F">
        <w:t>When the REGISTER or FACILITY message contains a Facility information element and the requested service is available, a FACILITY message containing a Facility information element may be returned. One or more exchanges of FACILITY messages may subsequently occur. To terminate the service interaction and release the transaction identifier value, a RELEASE COMPLETE message is sent as specified for the specific location service procedure. The RELEASE COMPLETE message may also contain the Facility information element.</w:t>
      </w:r>
    </w:p>
    <w:p w14:paraId="042F4334" w14:textId="77777777" w:rsidR="00BF3D89" w:rsidRPr="00A8551F" w:rsidRDefault="00BF3D89" w:rsidP="00BF3D89">
      <w:pPr>
        <w:pStyle w:val="Heading4"/>
      </w:pPr>
      <w:bookmarkStart w:id="16" w:name="_Toc517980980"/>
      <w:r w:rsidRPr="00A8551F">
        <w:t>4.2.3.2</w:t>
      </w:r>
      <w:r w:rsidRPr="00A8551F">
        <w:tab/>
        <w:t>Handling of protocol errors in LCS procedures</w:t>
      </w:r>
      <w:bookmarkEnd w:id="16"/>
    </w:p>
    <w:p w14:paraId="2431DFC9" w14:textId="77777777" w:rsidR="00BF3D89" w:rsidRPr="00A8551F" w:rsidRDefault="00BF3D89" w:rsidP="00BF3D89">
      <w:pPr>
        <w:keepNext/>
        <w:keepLines/>
      </w:pPr>
      <w:r w:rsidRPr="00A8551F">
        <w:t>Messages containing a Facility information element shall be checked for protocol errors before the contents of the Facility IE is acted on. The checks shall be performed in the following order:</w:t>
      </w:r>
    </w:p>
    <w:p w14:paraId="2862D6D9" w14:textId="77777777" w:rsidR="00BF3D89" w:rsidRPr="00A8551F" w:rsidRDefault="00BF3D89" w:rsidP="00BF3D89">
      <w:pPr>
        <w:pStyle w:val="B1"/>
        <w:keepNext/>
        <w:keepLines/>
      </w:pPr>
      <w:r w:rsidRPr="00A8551F">
        <w:t>1)</w:t>
      </w:r>
      <w:r w:rsidRPr="00A8551F">
        <w:tab/>
        <w:t>The message carrying the Facility IE shall be checked for protocol errors as specified in subclause 5.7. If a protocol error is found then the procedures in subclause 5.7 apply.</w:t>
      </w:r>
    </w:p>
    <w:p w14:paraId="72D8F87A" w14:textId="77777777" w:rsidR="00BF3D89" w:rsidRPr="00A8551F" w:rsidRDefault="00BF3D89" w:rsidP="00BF3D89">
      <w:pPr>
        <w:pStyle w:val="B1"/>
      </w:pPr>
      <w:r w:rsidRPr="00A8551F">
        <w:t>2)</w:t>
      </w:r>
      <w:r w:rsidRPr="00A8551F">
        <w:tab/>
        <w:t>The contents of the Facility IE shall be checked for protocol errors as specified in subclause 4.2.6. If a protocol error is found then the procedures in subclause 4.2.6 apply.</w:t>
      </w:r>
    </w:p>
    <w:p w14:paraId="08C162A0" w14:textId="77777777" w:rsidR="00BF3D89" w:rsidRPr="00A8551F" w:rsidRDefault="00BF3D89" w:rsidP="00BF3D89">
      <w:pPr>
        <w:pStyle w:val="Heading4"/>
      </w:pPr>
      <w:bookmarkStart w:id="17" w:name="_Toc517980981"/>
      <w:r w:rsidRPr="00A8551F">
        <w:t>4.2.3.3</w:t>
      </w:r>
      <w:r w:rsidRPr="00A8551F">
        <w:tab/>
        <w:t>Handling of other errors in LCS procedures</w:t>
      </w:r>
      <w:bookmarkEnd w:id="17"/>
    </w:p>
    <w:p w14:paraId="7DF142CD" w14:textId="77777777" w:rsidR="00BF3D89" w:rsidRPr="00A8551F" w:rsidRDefault="00BF3D89" w:rsidP="00BF3D89">
      <w:r w:rsidRPr="00A8551F">
        <w:t>If the tests specified in subclause 4.2.3.2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2B9CB8E5" w14:textId="77777777" w:rsidR="00BF3D89" w:rsidRPr="00A8551F" w:rsidRDefault="00BF3D89" w:rsidP="00BF3D89">
      <w:r w:rsidRPr="00A8551F">
        <w:t>An example of the behaviour that could occur in this case is:</w:t>
      </w:r>
    </w:p>
    <w:p w14:paraId="366DFDF0" w14:textId="77777777" w:rsidR="00BF3D89" w:rsidRPr="00A8551F" w:rsidRDefault="00BF3D89" w:rsidP="00BF3D89">
      <w:pPr>
        <w:pStyle w:val="B1"/>
      </w:pPr>
      <w:r w:rsidRPr="00A8551F">
        <w:t>-</w:t>
      </w:r>
      <w:r w:rsidRPr="00A8551F">
        <w:tab/>
        <w:t>the LMU or network sends a Facility information element containing a return error component in a FACILITY or RELEASE COMPLETE message. If the FACILITY message is used then the MM Connection may continue to be used for further signalling.</w:t>
      </w:r>
    </w:p>
    <w:p w14:paraId="34B3A460" w14:textId="77777777" w:rsidR="00BF3D89" w:rsidRPr="00A8551F" w:rsidRDefault="00BF3D89" w:rsidP="00BF3D89">
      <w:pPr>
        <w:pStyle w:val="Heading3"/>
      </w:pPr>
      <w:bookmarkStart w:id="18" w:name="_Toc517980982"/>
      <w:r w:rsidRPr="00A8551F">
        <w:lastRenderedPageBreak/>
        <w:t>4.2.4</w:t>
      </w:r>
      <w:r w:rsidRPr="00A8551F">
        <w:tab/>
        <w:t>Multiple location service invocations</w:t>
      </w:r>
      <w:bookmarkEnd w:id="18"/>
    </w:p>
    <w:p w14:paraId="6AB5B596" w14:textId="77777777" w:rsidR="00BF3D89" w:rsidRPr="00A8551F" w:rsidRDefault="00BF3D89" w:rsidP="00BF3D89">
      <w:r w:rsidRPr="00A8551F">
        <w:t>It is possible for several LCS transactions to be used simultaneously. LCS transactions can also exist in parallel with other CM</w:t>
      </w:r>
      <w:r w:rsidRPr="00A8551F">
        <w:noBreakHyphen/>
        <w:t>Layer and MM transactions. The handling of multiple MM connections is defined in 3GPP TS 24.007 and 3GPP TS 24.008.</w:t>
      </w:r>
    </w:p>
    <w:p w14:paraId="58043CF8" w14:textId="77777777" w:rsidR="00BF3D89" w:rsidRPr="00A8551F" w:rsidRDefault="00BF3D89" w:rsidP="00BF3D89">
      <w:r w:rsidRPr="00A8551F">
        <w:t>A single Facility Information Element shall not contain more than one component.</w:t>
      </w:r>
    </w:p>
    <w:p w14:paraId="35A3CB23" w14:textId="77777777" w:rsidR="00BF3D89" w:rsidRPr="00A8551F" w:rsidRDefault="00BF3D89" w:rsidP="00BF3D89">
      <w:pPr>
        <w:pStyle w:val="Heading3"/>
      </w:pPr>
      <w:bookmarkStart w:id="19" w:name="_Toc517980983"/>
      <w:r w:rsidRPr="00A8551F">
        <w:t>4.2.5</w:t>
      </w:r>
      <w:r w:rsidRPr="00A8551F">
        <w:tab/>
        <w:t>Recovery procedures</w:t>
      </w:r>
      <w:bookmarkEnd w:id="19"/>
    </w:p>
    <w:p w14:paraId="67B4DDC5" w14:textId="77777777" w:rsidR="00BF3D89" w:rsidRPr="00A8551F" w:rsidRDefault="00BF3D89" w:rsidP="00BF3D89">
      <w:r w:rsidRPr="00A8551F">
        <w:t>In case a transaction is not terminated according to the normal procedure as described in the present document the network side has to ensure that the transaction is terminated e.g. by a supervision timer.</w:t>
      </w:r>
    </w:p>
    <w:p w14:paraId="20ACC987" w14:textId="77777777" w:rsidR="00BF3D89" w:rsidRPr="00A8551F" w:rsidRDefault="00BF3D89" w:rsidP="00BF3D89">
      <w:pPr>
        <w:pStyle w:val="Heading3"/>
      </w:pPr>
      <w:bookmarkStart w:id="20" w:name="_Toc517980984"/>
      <w:r w:rsidRPr="00A8551F">
        <w:t>4.2.6</w:t>
      </w:r>
      <w:r w:rsidRPr="00A8551F">
        <w:tab/>
        <w:t>Generic protocol error handling for the component part of location services operations</w:t>
      </w:r>
      <w:bookmarkEnd w:id="20"/>
    </w:p>
    <w:p w14:paraId="1FBBF64B" w14:textId="77777777" w:rsidR="00BF3D89" w:rsidRPr="00A8551F" w:rsidRDefault="00BF3D89" w:rsidP="00BF3D89">
      <w:r w:rsidRPr="00A8551F">
        <w:t>If a location service operation is to be rejected the operation will be denied, and provided the transaction is still in progress, an appropriate reject component will be returned in a Facility Information Element.</w:t>
      </w:r>
    </w:p>
    <w:p w14:paraId="08E46235" w14:textId="77777777" w:rsidR="00BF3D89" w:rsidRPr="00A8551F" w:rsidRDefault="00BF3D89" w:rsidP="00BF3D89">
      <w:pPr>
        <w:pStyle w:val="Heading4"/>
      </w:pPr>
      <w:bookmarkStart w:id="21" w:name="_Toc517980985"/>
      <w:r w:rsidRPr="00A8551F">
        <w:t>4.2.6.1</w:t>
      </w:r>
      <w:r w:rsidRPr="00A8551F">
        <w:tab/>
        <w:t>Single component errors</w:t>
      </w:r>
      <w:bookmarkEnd w:id="21"/>
    </w:p>
    <w:p w14:paraId="3C983F41" w14:textId="77777777" w:rsidR="00BF3D89" w:rsidRPr="00A8551F" w:rsidRDefault="00BF3D89" w:rsidP="00BF3D89">
      <w:r w:rsidRPr="00A8551F">
        <w:t>The reject component shall be sent in a RELEASE COMPLETE message.</w:t>
      </w:r>
    </w:p>
    <w:p w14:paraId="37BF7CB3" w14:textId="77777777" w:rsidR="00BF3D89" w:rsidRPr="00A8551F" w:rsidRDefault="00BF3D89" w:rsidP="00BF3D89">
      <w:r w:rsidRPr="00A8551F">
        <w:t>If the component containing the error was itself sent in a RELEASE COMPLETE message then the contents of the component shall be ignored, and no reject component is sent.</w:t>
      </w:r>
    </w:p>
    <w:p w14:paraId="481FC1EF" w14:textId="77777777" w:rsidR="00BF3D89" w:rsidRPr="00A8551F" w:rsidRDefault="00BF3D89" w:rsidP="00BF3D89">
      <w:pPr>
        <w:pStyle w:val="Heading4"/>
      </w:pPr>
      <w:bookmarkStart w:id="22" w:name="_Toc517980986"/>
      <w:r w:rsidRPr="00A8551F">
        <w:t>4.2.6.2</w:t>
      </w:r>
      <w:r w:rsidRPr="00A8551F">
        <w:tab/>
        <w:t>Multiple component errors</w:t>
      </w:r>
      <w:bookmarkEnd w:id="22"/>
    </w:p>
    <w:p w14:paraId="055FBEAD" w14:textId="77777777" w:rsidR="00BF3D89" w:rsidRPr="00A8551F" w:rsidRDefault="00BF3D89" w:rsidP="00BF3D89">
      <w:r w:rsidRPr="00A8551F">
        <w:t>If a single Facility IE contains more than one component then a RELEASE COMPLETE message with the cause "Facility rejected" and without any component shall be sent.</w:t>
      </w:r>
    </w:p>
    <w:p w14:paraId="4522A5F3" w14:textId="77777777" w:rsidR="00BF3D89" w:rsidRPr="00A8551F" w:rsidRDefault="00BF3D89" w:rsidP="00BF3D89">
      <w:pPr>
        <w:pStyle w:val="Heading1"/>
      </w:pPr>
      <w:bookmarkStart w:id="23" w:name="_Toc517980987"/>
      <w:r w:rsidRPr="00A8551F">
        <w:t>5</w:t>
      </w:r>
      <w:r w:rsidRPr="00A8551F">
        <w:tab/>
        <w:t>Location service support procedures</w:t>
      </w:r>
      <w:bookmarkEnd w:id="23"/>
    </w:p>
    <w:p w14:paraId="5D453078" w14:textId="77777777" w:rsidR="00BF3D89" w:rsidRPr="00A8551F" w:rsidRDefault="00BF3D89" w:rsidP="00BF3D89">
      <w:pPr>
        <w:pStyle w:val="Heading2"/>
      </w:pPr>
      <w:bookmarkStart w:id="24" w:name="_Toc517980988"/>
      <w:r w:rsidRPr="00A8551F">
        <w:t>5.1</w:t>
      </w:r>
      <w:r w:rsidRPr="00A8551F">
        <w:tab/>
        <w:t>General</w:t>
      </w:r>
      <w:bookmarkEnd w:id="24"/>
    </w:p>
    <w:p w14:paraId="42615997" w14:textId="77777777" w:rsidR="00BF3D89" w:rsidRPr="00A8551F" w:rsidRDefault="00BF3D89" w:rsidP="00BF3D89">
      <w:r w:rsidRPr="00A8551F">
        <w:t>This clause describes the location service support procedures at the radio interface. These procedures are provided by the location service support entity defined in 3GPP TS 24.007. The location service support procedures provide the means to transfer messages for the location service procedures. These procedures are regarded as the user of the location service support.</w:t>
      </w:r>
    </w:p>
    <w:p w14:paraId="2BB6C235" w14:textId="77777777" w:rsidR="00BF3D89" w:rsidRPr="00A8551F" w:rsidRDefault="00BF3D89" w:rsidP="00BF3D89">
      <w:pPr>
        <w:pStyle w:val="Heading2"/>
      </w:pPr>
      <w:bookmarkStart w:id="25" w:name="_Toc517980989"/>
      <w:r w:rsidRPr="00A8551F">
        <w:t>5.2</w:t>
      </w:r>
      <w:r w:rsidRPr="00A8551F">
        <w:tab/>
        <w:t>Location service support establishment</w:t>
      </w:r>
      <w:bookmarkEnd w:id="25"/>
    </w:p>
    <w:p w14:paraId="1D45489E" w14:textId="77777777" w:rsidR="00BF3D89" w:rsidRPr="00A8551F" w:rsidRDefault="00BF3D89" w:rsidP="00BF3D89">
      <w:r w:rsidRPr="00A8551F">
        <w:t>At the beginning of each location service procedure a location service support must be established.</w:t>
      </w:r>
    </w:p>
    <w:p w14:paraId="05FF9551" w14:textId="77777777" w:rsidR="00BF3D89" w:rsidRPr="00A8551F" w:rsidRDefault="00BF3D89" w:rsidP="00BF3D89">
      <w:pPr>
        <w:pStyle w:val="Heading3"/>
      </w:pPr>
      <w:bookmarkStart w:id="26" w:name="_Toc517980990"/>
      <w:r w:rsidRPr="00A8551F">
        <w:t>5.2.1</w:t>
      </w:r>
      <w:r w:rsidRPr="00A8551F">
        <w:tab/>
        <w:t>Location service support establishment at the originating side</w:t>
      </w:r>
      <w:bookmarkEnd w:id="26"/>
    </w:p>
    <w:p w14:paraId="390FF594" w14:textId="77777777" w:rsidR="00BF3D89" w:rsidRPr="00A8551F" w:rsidRDefault="00BF3D89" w:rsidP="00BF3D89">
      <w:r w:rsidRPr="00A8551F">
        <w:t>If the entity that uses the location support procedures needs to send a REGISTER message, the location service support entity shall first request the establishment of an MM</w:t>
      </w:r>
      <w:r w:rsidRPr="00A8551F">
        <w:noBreakHyphen/>
        <w:t>connection. This MM</w:t>
      </w:r>
      <w:r w:rsidRPr="00A8551F">
        <w:noBreakHyphen/>
        <w:t>connection is established according to 3GPP TS 24.008 and 3GPP TS 24.007. If the network is the initiating side then MM</w:t>
      </w:r>
      <w:r w:rsidRPr="00A8551F">
        <w:noBreakHyphen/>
        <w:t>connection establishment may involve paging the LMU.</w:t>
      </w:r>
    </w:p>
    <w:p w14:paraId="344D0E9A" w14:textId="77777777" w:rsidR="00BF3D89" w:rsidRPr="00A8551F" w:rsidRDefault="00BF3D89" w:rsidP="00BF3D89">
      <w:r w:rsidRPr="00A8551F">
        <w:t>The location service support entity shall send the REGISTER message as the first CM</w:t>
      </w:r>
      <w:r w:rsidRPr="00A8551F">
        <w:noBreakHyphen/>
        <w:t>message on the MM</w:t>
      </w:r>
      <w:r w:rsidRPr="00A8551F">
        <w:noBreakHyphen/>
        <w:t>connection. The REGISTER message is sent to the corresponding peer entity on the MM</w:t>
      </w:r>
      <w:r w:rsidRPr="00A8551F">
        <w:noBreakHyphen/>
        <w:t>connection and the location service support shall be regarded as being established.</w:t>
      </w:r>
    </w:p>
    <w:p w14:paraId="0B35E9A3" w14:textId="77777777" w:rsidR="00BF3D89" w:rsidRPr="00A8551F" w:rsidRDefault="00BF3D89" w:rsidP="00BF3D89">
      <w:pPr>
        <w:pStyle w:val="Heading3"/>
      </w:pPr>
      <w:bookmarkStart w:id="27" w:name="_Toc517980991"/>
      <w:r w:rsidRPr="00A8551F">
        <w:lastRenderedPageBreak/>
        <w:t>5.2.2</w:t>
      </w:r>
      <w:r w:rsidRPr="00A8551F">
        <w:tab/>
        <w:t>Location service support establishment at the terminating side</w:t>
      </w:r>
      <w:bookmarkEnd w:id="27"/>
    </w:p>
    <w:p w14:paraId="2E50D4D4" w14:textId="77777777" w:rsidR="00BF3D89" w:rsidRPr="00A8551F" w:rsidRDefault="00BF3D89" w:rsidP="00BF3D89">
      <w:r w:rsidRPr="00A8551F">
        <w:t>At the terminating side a location service support is regarded as being established when an MM</w:t>
      </w:r>
      <w:r w:rsidRPr="00A8551F">
        <w:noBreakHyphen/>
        <w:t>connection is established. According 3GPP TS 24.008 this can be ascertained by the receipt of the first message, with a new transaction identifier. For successful establishment of location service support this message shall be a REGISTER message.</w:t>
      </w:r>
    </w:p>
    <w:p w14:paraId="6E018ED9" w14:textId="77777777" w:rsidR="00BF3D89" w:rsidRPr="00A8551F" w:rsidRDefault="00BF3D89" w:rsidP="00BF3D89">
      <w:r w:rsidRPr="00A8551F">
        <w:t xml:space="preserve">If the terminating side needs to reject the establishment of location services support then it may be immediately initiate location services support release (see subclause 5.4). </w:t>
      </w:r>
    </w:p>
    <w:p w14:paraId="4CD1FFC3" w14:textId="77777777" w:rsidR="00BF3D89" w:rsidRPr="00A8551F" w:rsidRDefault="00BF3D89" w:rsidP="00BF3D89">
      <w:pPr>
        <w:pStyle w:val="Heading2"/>
      </w:pPr>
      <w:bookmarkStart w:id="28" w:name="_Toc517980992"/>
      <w:r w:rsidRPr="00A8551F">
        <w:t>5.3</w:t>
      </w:r>
      <w:r w:rsidRPr="00A8551F">
        <w:tab/>
        <w:t>Location service support information transfer phase</w:t>
      </w:r>
      <w:bookmarkEnd w:id="28"/>
    </w:p>
    <w:p w14:paraId="2F4DA918" w14:textId="77777777" w:rsidR="00BF3D89" w:rsidRPr="00A8551F" w:rsidRDefault="00BF3D89" w:rsidP="00BF3D89">
      <w:r w:rsidRPr="00A8551F">
        <w:t>After the establishment of the location service support both users may exchange FACILITY messages by use of the location service support.</w:t>
      </w:r>
    </w:p>
    <w:p w14:paraId="515CBB9C" w14:textId="77777777" w:rsidR="00BF3D89" w:rsidRPr="00A8551F" w:rsidRDefault="00BF3D89" w:rsidP="00BF3D89">
      <w:pPr>
        <w:pStyle w:val="Heading2"/>
      </w:pPr>
      <w:bookmarkStart w:id="29" w:name="_Toc517980993"/>
      <w:r w:rsidRPr="00A8551F">
        <w:t>5.4</w:t>
      </w:r>
      <w:r w:rsidRPr="00A8551F">
        <w:tab/>
        <w:t>Location service support release</w:t>
      </w:r>
      <w:bookmarkEnd w:id="29"/>
    </w:p>
    <w:p w14:paraId="6D962ADB" w14:textId="77777777" w:rsidR="00BF3D89" w:rsidRPr="00A8551F" w:rsidRDefault="00BF3D89" w:rsidP="00BF3D89">
      <w:r w:rsidRPr="00A8551F">
        <w:t>At the end of each location service procedure the established location service support is released, if a permanent connection is not used.</w:t>
      </w:r>
    </w:p>
    <w:p w14:paraId="34F715EF" w14:textId="77777777" w:rsidR="00BF3D89" w:rsidRPr="00A8551F" w:rsidRDefault="00BF3D89" w:rsidP="00BF3D89">
      <w:r w:rsidRPr="00A8551F">
        <w:t>The side closing the transaction shall release the transaction by sending the RELEASE COMPLETE message to its corresponding peer entity.</w:t>
      </w:r>
    </w:p>
    <w:p w14:paraId="06114DC4" w14:textId="77777777" w:rsidR="00BF3D89" w:rsidRPr="00A8551F" w:rsidRDefault="00BF3D89" w:rsidP="00BF3D89">
      <w:r w:rsidRPr="00A8551F">
        <w:t>Both location service support entities release the MM</w:t>
      </w:r>
      <w:r w:rsidRPr="00A8551F">
        <w:noBreakHyphen/>
        <w:t>connection locally.</w:t>
      </w:r>
    </w:p>
    <w:p w14:paraId="60E106CF" w14:textId="77777777" w:rsidR="00BF3D89" w:rsidRPr="00A8551F" w:rsidRDefault="00BF3D89" w:rsidP="00BF3D89">
      <w:pPr>
        <w:pStyle w:val="Heading2"/>
      </w:pPr>
      <w:bookmarkStart w:id="30" w:name="_Toc517980994"/>
      <w:r w:rsidRPr="00A8551F">
        <w:t>5.5</w:t>
      </w:r>
      <w:r w:rsidRPr="00A8551F">
        <w:tab/>
        <w:t>Recovery procedures</w:t>
      </w:r>
      <w:bookmarkEnd w:id="30"/>
    </w:p>
    <w:p w14:paraId="33CF0C4A" w14:textId="77777777" w:rsidR="00BF3D89" w:rsidRPr="00A8551F" w:rsidRDefault="00BF3D89" w:rsidP="00BF3D89">
      <w:r w:rsidRPr="00A8551F">
        <w:t>The location service support does not provide recovery procedures, i.e. the operations are transparent to the location service support.</w:t>
      </w:r>
    </w:p>
    <w:p w14:paraId="29174B9A" w14:textId="77777777" w:rsidR="00BF3D89" w:rsidRPr="00A8551F" w:rsidRDefault="00BF3D89" w:rsidP="00BF3D89">
      <w:pPr>
        <w:pStyle w:val="Heading2"/>
      </w:pPr>
      <w:bookmarkStart w:id="31" w:name="_Toc517980995"/>
      <w:r w:rsidRPr="00A8551F">
        <w:t>5.6</w:t>
      </w:r>
      <w:r w:rsidRPr="00A8551F">
        <w:tab/>
        <w:t>Message flow (single operation example)</w:t>
      </w:r>
      <w:bookmarkEnd w:id="31"/>
    </w:p>
    <w:p w14:paraId="7DBC08D1" w14:textId="77777777" w:rsidR="00BF3D89" w:rsidRPr="00A8551F" w:rsidRDefault="00BF3D89" w:rsidP="00BF3D89">
      <w:r w:rsidRPr="00A8551F">
        <w:t>This subclause contains examples of message flows for a single transaction consisting of a single operation. These examples may not show all possibilities.</w:t>
      </w:r>
    </w:p>
    <w:p w14:paraId="31AB2AC5" w14:textId="77777777" w:rsidR="00BF3D89" w:rsidRPr="00A8551F" w:rsidRDefault="00BF3D89" w:rsidP="00BF3D89">
      <w:pPr>
        <w:pStyle w:val="Heading3"/>
      </w:pPr>
      <w:bookmarkStart w:id="32" w:name="_Toc517980996"/>
      <w:r w:rsidRPr="00A8551F">
        <w:lastRenderedPageBreak/>
        <w:t>5.6.1</w:t>
      </w:r>
      <w:r w:rsidRPr="00A8551F">
        <w:tab/>
        <w:t>LMU initiated location service transaction</w:t>
      </w:r>
      <w:bookmarkEnd w:id="32"/>
    </w:p>
    <w:p w14:paraId="0E949053" w14:textId="77777777" w:rsidR="00BF3D89" w:rsidRPr="00A8551F" w:rsidRDefault="00BF3D89" w:rsidP="00BF3D89">
      <w:pPr>
        <w:pStyle w:val="B1"/>
        <w:keepNext/>
        <w:tabs>
          <w:tab w:val="left" w:pos="8222"/>
        </w:tabs>
        <w:jc w:val="center"/>
      </w:pPr>
      <w:r w:rsidRPr="00A8551F">
        <w:t>LMU</w:t>
      </w:r>
      <w:r w:rsidRPr="00A8551F">
        <w:tab/>
        <w:t>Network</w:t>
      </w:r>
    </w:p>
    <w:p w14:paraId="747181F0" w14:textId="77777777" w:rsidR="00BF3D89" w:rsidRPr="00A8551F" w:rsidRDefault="00BF3D89" w:rsidP="00BF3D89">
      <w:pPr>
        <w:pStyle w:val="FP"/>
        <w:keepNext/>
        <w:jc w:val="center"/>
      </w:pPr>
      <w:r w:rsidRPr="00A8551F">
        <w:t>REGISTER</w:t>
      </w:r>
    </w:p>
    <w:p w14:paraId="4192C076" w14:textId="77777777" w:rsidR="00BF3D89" w:rsidRPr="00A8551F" w:rsidRDefault="00BF3D89" w:rsidP="00BF3D89">
      <w:pPr>
        <w:pStyle w:val="FP"/>
        <w:keepNext/>
        <w:jc w:val="center"/>
      </w:pPr>
      <w:r w:rsidRPr="00A8551F">
        <w:t>------------------------------------------------------------------------------------------------------------------------------------&gt;</w:t>
      </w:r>
    </w:p>
    <w:p w14:paraId="35EE347A" w14:textId="77777777" w:rsidR="00BF3D89" w:rsidRPr="00A8551F" w:rsidRDefault="00BF3D89" w:rsidP="00BF3D89">
      <w:pPr>
        <w:pStyle w:val="FP"/>
        <w:keepNext/>
        <w:jc w:val="center"/>
      </w:pPr>
      <w:r w:rsidRPr="00A8551F">
        <w:t>Facility (Invoke = Operation (Location service code, Parameter(s)))</w:t>
      </w:r>
    </w:p>
    <w:p w14:paraId="0E5FFC59" w14:textId="77777777" w:rsidR="00BF3D89" w:rsidRPr="00A8551F" w:rsidRDefault="00BF3D89" w:rsidP="00BF3D89">
      <w:pPr>
        <w:pStyle w:val="FP"/>
        <w:keepNext/>
        <w:jc w:val="center"/>
      </w:pPr>
    </w:p>
    <w:p w14:paraId="13609583" w14:textId="77777777" w:rsidR="00BF3D89" w:rsidRPr="00A8551F" w:rsidRDefault="00BF3D89" w:rsidP="00BF3D89">
      <w:pPr>
        <w:pStyle w:val="FP"/>
        <w:keepNext/>
        <w:jc w:val="center"/>
      </w:pPr>
      <w:r w:rsidRPr="00A8551F">
        <w:t>RELEASE COMPLETE or FACILITY</w:t>
      </w:r>
    </w:p>
    <w:p w14:paraId="7B547863" w14:textId="77777777" w:rsidR="00BF3D89" w:rsidRPr="00A8551F" w:rsidRDefault="00BF3D89" w:rsidP="00BF3D89">
      <w:pPr>
        <w:pStyle w:val="FP"/>
        <w:keepNext/>
        <w:jc w:val="center"/>
      </w:pPr>
      <w:r w:rsidRPr="00A8551F">
        <w:t>&lt;------------------------------------------------------------------------------------------------------------------------------------</w:t>
      </w:r>
    </w:p>
    <w:p w14:paraId="729B57D6" w14:textId="77777777" w:rsidR="00BF3D89" w:rsidRPr="00A8551F" w:rsidRDefault="00BF3D89" w:rsidP="00BF3D89">
      <w:pPr>
        <w:pStyle w:val="FP"/>
        <w:keepNext/>
        <w:jc w:val="center"/>
      </w:pPr>
      <w:r w:rsidRPr="00A8551F">
        <w:t>Facility (Return result = Operation (Parameter(s)))</w:t>
      </w:r>
    </w:p>
    <w:p w14:paraId="4C859FE8" w14:textId="77777777" w:rsidR="00BF3D89" w:rsidRPr="00A8551F" w:rsidRDefault="00BF3D89" w:rsidP="00BF3D89">
      <w:pPr>
        <w:pStyle w:val="FP"/>
        <w:keepNext/>
        <w:jc w:val="center"/>
      </w:pPr>
    </w:p>
    <w:p w14:paraId="3D54682A" w14:textId="77777777" w:rsidR="00BF3D89" w:rsidRPr="00A8551F" w:rsidRDefault="00BF3D89" w:rsidP="00BF3D89">
      <w:pPr>
        <w:pStyle w:val="FP"/>
        <w:keepNext/>
        <w:jc w:val="center"/>
      </w:pPr>
      <w:r w:rsidRPr="00A8551F">
        <w:t>RELEASE COMPLETE or FACILITY</w:t>
      </w:r>
    </w:p>
    <w:p w14:paraId="6A2CE7C6" w14:textId="77777777" w:rsidR="00BF3D89" w:rsidRPr="00A8551F" w:rsidRDefault="00BF3D89" w:rsidP="00BF3D89">
      <w:pPr>
        <w:pStyle w:val="FP"/>
        <w:keepNext/>
        <w:jc w:val="center"/>
      </w:pPr>
      <w:r w:rsidRPr="00A8551F">
        <w:t>&lt;- - - - - - - - - - - - - - - - - - - - - - - - - - - - - - - - - - - - - - - - - - - - - - - - - - - -</w:t>
      </w:r>
    </w:p>
    <w:p w14:paraId="57C492EF" w14:textId="77777777" w:rsidR="00BF3D89" w:rsidRPr="00A8551F" w:rsidRDefault="00BF3D89" w:rsidP="00BF3D89">
      <w:pPr>
        <w:pStyle w:val="FP"/>
        <w:keepNext/>
        <w:jc w:val="center"/>
      </w:pPr>
      <w:r w:rsidRPr="00A8551F">
        <w:t>Facility (Return error (Error))</w:t>
      </w:r>
    </w:p>
    <w:p w14:paraId="2B45CC44" w14:textId="77777777" w:rsidR="00BF3D89" w:rsidRPr="00A8551F" w:rsidRDefault="00BF3D89" w:rsidP="00BF3D89">
      <w:pPr>
        <w:pStyle w:val="FP"/>
        <w:keepNext/>
        <w:jc w:val="center"/>
      </w:pPr>
    </w:p>
    <w:p w14:paraId="2FBA26B1" w14:textId="77777777" w:rsidR="00BF3D89" w:rsidRPr="00A8551F" w:rsidRDefault="00BF3D89" w:rsidP="00BF3D89">
      <w:pPr>
        <w:pStyle w:val="FP"/>
        <w:keepNext/>
        <w:jc w:val="center"/>
      </w:pPr>
      <w:r w:rsidRPr="00A8551F">
        <w:t>RELEASE COMPLETE</w:t>
      </w:r>
    </w:p>
    <w:p w14:paraId="136B33EA" w14:textId="77777777" w:rsidR="00BF3D89" w:rsidRPr="00A8551F" w:rsidRDefault="00BF3D89" w:rsidP="00BF3D89">
      <w:pPr>
        <w:pStyle w:val="FP"/>
        <w:keepNext/>
        <w:jc w:val="center"/>
      </w:pPr>
      <w:r w:rsidRPr="00A8551F">
        <w:t>&lt;- - - - - - - - - - - - - - - - - - - - - - - - - - - - - - - - - - - - - - - - - - - - - - - - - - - -</w:t>
      </w:r>
    </w:p>
    <w:p w14:paraId="12B342CC" w14:textId="77777777" w:rsidR="00BF3D89" w:rsidRPr="00A8551F" w:rsidRDefault="00BF3D89" w:rsidP="00BF3D89">
      <w:pPr>
        <w:pStyle w:val="FP"/>
        <w:keepNext/>
        <w:jc w:val="center"/>
      </w:pPr>
      <w:r w:rsidRPr="00A8551F">
        <w:t>Facility (Reject (Invoke_problem))</w:t>
      </w:r>
    </w:p>
    <w:p w14:paraId="021634BA" w14:textId="77777777" w:rsidR="00BF3D89" w:rsidRPr="00A8551F" w:rsidRDefault="00BF3D89" w:rsidP="00BF3D89">
      <w:pPr>
        <w:pStyle w:val="FP"/>
        <w:keepNext/>
        <w:jc w:val="center"/>
      </w:pPr>
    </w:p>
    <w:p w14:paraId="28F161EB" w14:textId="77777777" w:rsidR="00BF3D89" w:rsidRPr="00A8551F" w:rsidRDefault="00BF3D89" w:rsidP="00BF3D89">
      <w:pPr>
        <w:pStyle w:val="FP"/>
        <w:keepNext/>
        <w:jc w:val="center"/>
      </w:pPr>
      <w:r w:rsidRPr="00A8551F">
        <w:t>RELEASE COMPLETE (note)</w:t>
      </w:r>
    </w:p>
    <w:p w14:paraId="4F463D81" w14:textId="77777777" w:rsidR="00BF3D89" w:rsidRPr="00A8551F" w:rsidRDefault="00BF3D89" w:rsidP="00BF3D89">
      <w:pPr>
        <w:pStyle w:val="FP"/>
        <w:keepNext/>
        <w:jc w:val="center"/>
      </w:pPr>
      <w:r w:rsidRPr="00A8551F">
        <w:t>&lt;- - - - - - - - - - - - - - - - - - - - - - - - - - - - - - - - - - - - - - - - - - - - - - - - - - - -</w:t>
      </w:r>
    </w:p>
    <w:p w14:paraId="54B25321" w14:textId="77777777" w:rsidR="00BF3D89" w:rsidRPr="00A8551F" w:rsidRDefault="00BF3D89" w:rsidP="00BF3D89">
      <w:pPr>
        <w:pStyle w:val="FP"/>
        <w:keepNext/>
        <w:jc w:val="center"/>
      </w:pPr>
    </w:p>
    <w:p w14:paraId="582C0DF3" w14:textId="77777777" w:rsidR="00BF3D89" w:rsidRPr="00A8551F" w:rsidRDefault="00BF3D89" w:rsidP="00BF3D89">
      <w:pPr>
        <w:pStyle w:val="FP"/>
        <w:keepNext/>
        <w:jc w:val="center"/>
      </w:pPr>
      <w:r w:rsidRPr="00A8551F">
        <w:t>RELEASE COMPLETE (note)</w:t>
      </w:r>
    </w:p>
    <w:p w14:paraId="2D2011DF" w14:textId="77777777" w:rsidR="00BF3D89" w:rsidRPr="00A8551F" w:rsidRDefault="00BF3D89" w:rsidP="00BF3D89">
      <w:pPr>
        <w:pStyle w:val="FP"/>
        <w:keepNext/>
        <w:jc w:val="center"/>
      </w:pPr>
      <w:r w:rsidRPr="00A8551F">
        <w:t>- - - - - - - - - - - - - - - - - - - - - - - - - - - - - - - - - - - - - - - - - - - - - - - - - - - &gt;</w:t>
      </w:r>
    </w:p>
    <w:p w14:paraId="425A75BF" w14:textId="77777777" w:rsidR="00BF3D89" w:rsidRPr="00A8551F" w:rsidRDefault="00BF3D89" w:rsidP="00BF3D89">
      <w:pPr>
        <w:pStyle w:val="NF"/>
      </w:pPr>
      <w:r w:rsidRPr="00A8551F">
        <w:t>NOTE:</w:t>
      </w:r>
      <w:r w:rsidRPr="00A8551F">
        <w:tab/>
        <w:t>To prevent transactions being kept open following exceptional cases, either side of the transaction may release it by sending a RELEASE COMPETE message without a Facility IE.</w:t>
      </w:r>
    </w:p>
    <w:p w14:paraId="23640325" w14:textId="77777777" w:rsidR="00BF3D89" w:rsidRPr="00A8551F" w:rsidRDefault="00BF3D89" w:rsidP="00BF3D89">
      <w:pPr>
        <w:pStyle w:val="NF"/>
      </w:pPr>
    </w:p>
    <w:p w14:paraId="4ED9655A" w14:textId="77777777" w:rsidR="00BF3D89" w:rsidRPr="00A8551F" w:rsidRDefault="00BF3D89" w:rsidP="00BF3D89">
      <w:pPr>
        <w:pStyle w:val="TF"/>
      </w:pPr>
      <w:r w:rsidRPr="00A8551F">
        <w:t>Figure 5.6.1: LMU initiated location service transaction</w:t>
      </w:r>
    </w:p>
    <w:p w14:paraId="05120F68" w14:textId="77777777" w:rsidR="00BF3D89" w:rsidRPr="00A8551F" w:rsidRDefault="00BF3D89" w:rsidP="00BF3D89">
      <w:pPr>
        <w:pStyle w:val="Heading3"/>
      </w:pPr>
      <w:bookmarkStart w:id="33" w:name="_Toc517980997"/>
      <w:r w:rsidRPr="00A8551F">
        <w:lastRenderedPageBreak/>
        <w:t>5.6.2</w:t>
      </w:r>
      <w:r w:rsidRPr="00A8551F">
        <w:tab/>
        <w:t>Network initiated location service transaction</w:t>
      </w:r>
      <w:bookmarkEnd w:id="33"/>
    </w:p>
    <w:p w14:paraId="20E5B6DD" w14:textId="77777777" w:rsidR="00BF3D89" w:rsidRPr="00A8551F" w:rsidRDefault="00BF3D89" w:rsidP="00BF3D89">
      <w:pPr>
        <w:pStyle w:val="B1"/>
        <w:keepNext/>
        <w:tabs>
          <w:tab w:val="left" w:pos="8222"/>
        </w:tabs>
        <w:jc w:val="center"/>
      </w:pPr>
      <w:r w:rsidRPr="00A8551F">
        <w:t>LMU</w:t>
      </w:r>
      <w:r w:rsidRPr="00A8551F">
        <w:tab/>
        <w:t>Network</w:t>
      </w:r>
    </w:p>
    <w:p w14:paraId="27A50AF6" w14:textId="77777777" w:rsidR="00BF3D89" w:rsidRPr="00A8551F" w:rsidRDefault="00BF3D89" w:rsidP="00BF3D89">
      <w:pPr>
        <w:pStyle w:val="FP"/>
        <w:keepNext/>
        <w:jc w:val="center"/>
      </w:pPr>
      <w:r w:rsidRPr="00A8551F">
        <w:t>REGISTER</w:t>
      </w:r>
    </w:p>
    <w:p w14:paraId="01A24E92" w14:textId="77777777" w:rsidR="00BF3D89" w:rsidRPr="00A8551F" w:rsidRDefault="00BF3D89" w:rsidP="00BF3D89">
      <w:pPr>
        <w:pStyle w:val="FP"/>
        <w:keepNext/>
        <w:jc w:val="center"/>
      </w:pPr>
      <w:r w:rsidRPr="00A8551F">
        <w:t>&lt;------------------------------------------------------------------------------------------------------------------------------------</w:t>
      </w:r>
    </w:p>
    <w:p w14:paraId="4AACEA4A" w14:textId="77777777" w:rsidR="00BF3D89" w:rsidRPr="00A8551F" w:rsidRDefault="00BF3D89" w:rsidP="00BF3D89">
      <w:pPr>
        <w:pStyle w:val="FP"/>
        <w:keepNext/>
        <w:jc w:val="center"/>
      </w:pPr>
      <w:r w:rsidRPr="00A8551F">
        <w:t>Facility (Invoke = Operation (Location service code, Parameter(s)))</w:t>
      </w:r>
    </w:p>
    <w:p w14:paraId="66A4FC03" w14:textId="77777777" w:rsidR="00BF3D89" w:rsidRPr="00A8551F" w:rsidRDefault="00BF3D89" w:rsidP="00BF3D89">
      <w:pPr>
        <w:pStyle w:val="FP"/>
        <w:keepNext/>
        <w:jc w:val="center"/>
      </w:pPr>
    </w:p>
    <w:p w14:paraId="6264F04E" w14:textId="77777777" w:rsidR="00BF3D89" w:rsidRPr="00A8551F" w:rsidRDefault="00BF3D89" w:rsidP="00BF3D89">
      <w:pPr>
        <w:pStyle w:val="FP"/>
        <w:keepNext/>
        <w:jc w:val="center"/>
      </w:pPr>
      <w:r w:rsidRPr="00A8551F">
        <w:t>RELEASE COMPLETE or FACILITY (note 1)</w:t>
      </w:r>
    </w:p>
    <w:p w14:paraId="5563CBC8" w14:textId="77777777" w:rsidR="00BF3D89" w:rsidRPr="00A8551F" w:rsidRDefault="00BF3D89" w:rsidP="00BF3D89">
      <w:pPr>
        <w:pStyle w:val="FP"/>
        <w:keepNext/>
        <w:jc w:val="center"/>
      </w:pPr>
      <w:r w:rsidRPr="00A8551F">
        <w:t>------------------------------------------------------------------------------------------------------------------------------------&gt;</w:t>
      </w:r>
    </w:p>
    <w:p w14:paraId="708DA3A0" w14:textId="77777777" w:rsidR="00BF3D89" w:rsidRPr="00A8551F" w:rsidRDefault="00BF3D89" w:rsidP="00BF3D89">
      <w:pPr>
        <w:pStyle w:val="FP"/>
        <w:keepNext/>
        <w:jc w:val="center"/>
      </w:pPr>
      <w:r w:rsidRPr="00A8551F">
        <w:t>Facility (Return result = Operation (Parameter(s))</w:t>
      </w:r>
    </w:p>
    <w:p w14:paraId="04CB2784" w14:textId="77777777" w:rsidR="00BF3D89" w:rsidRPr="00A8551F" w:rsidRDefault="00BF3D89" w:rsidP="00BF3D89">
      <w:pPr>
        <w:pStyle w:val="FP"/>
        <w:keepNext/>
        <w:jc w:val="center"/>
      </w:pPr>
    </w:p>
    <w:p w14:paraId="00B7A622" w14:textId="77777777" w:rsidR="00BF3D89" w:rsidRPr="00A8551F" w:rsidRDefault="00BF3D89" w:rsidP="00BF3D89">
      <w:pPr>
        <w:pStyle w:val="FP"/>
        <w:keepNext/>
        <w:jc w:val="center"/>
      </w:pPr>
      <w:r w:rsidRPr="00A8551F">
        <w:t>RELEASE COMPLETE or FACILITY (note 1)</w:t>
      </w:r>
    </w:p>
    <w:p w14:paraId="206D1C27" w14:textId="77777777" w:rsidR="00BF3D89" w:rsidRPr="00A8551F" w:rsidRDefault="00BF3D89" w:rsidP="00BF3D89">
      <w:pPr>
        <w:pStyle w:val="FP"/>
        <w:keepNext/>
        <w:jc w:val="center"/>
      </w:pPr>
      <w:r w:rsidRPr="00A8551F">
        <w:t>- - - - - - - - - - - - - - - - - - - - - - - - - - - - - - - - - - - - - - - - - - - - - - - - - - - -&gt;</w:t>
      </w:r>
    </w:p>
    <w:p w14:paraId="14DDC7AF" w14:textId="77777777" w:rsidR="00BF3D89" w:rsidRPr="00A8551F" w:rsidRDefault="00BF3D89" w:rsidP="00BF3D89">
      <w:pPr>
        <w:pStyle w:val="FP"/>
        <w:keepNext/>
        <w:jc w:val="center"/>
      </w:pPr>
      <w:r w:rsidRPr="00A8551F">
        <w:t>Facility (Return error (Error))</w:t>
      </w:r>
    </w:p>
    <w:p w14:paraId="1B423671" w14:textId="77777777" w:rsidR="00BF3D89" w:rsidRPr="00A8551F" w:rsidRDefault="00BF3D89" w:rsidP="00BF3D89">
      <w:pPr>
        <w:pStyle w:val="FP"/>
        <w:keepNext/>
        <w:jc w:val="center"/>
      </w:pPr>
    </w:p>
    <w:p w14:paraId="562F4F2D" w14:textId="77777777" w:rsidR="00BF3D89" w:rsidRPr="00A8551F" w:rsidRDefault="00BF3D89" w:rsidP="00BF3D89">
      <w:pPr>
        <w:pStyle w:val="FP"/>
        <w:keepNext/>
        <w:jc w:val="center"/>
      </w:pPr>
      <w:r w:rsidRPr="00A8551F">
        <w:t>RELEASE COMPLETE (note 1)</w:t>
      </w:r>
    </w:p>
    <w:p w14:paraId="6FFD436E" w14:textId="77777777" w:rsidR="00BF3D89" w:rsidRPr="00A8551F" w:rsidRDefault="00BF3D89" w:rsidP="00BF3D89">
      <w:pPr>
        <w:pStyle w:val="FP"/>
        <w:keepNext/>
        <w:jc w:val="center"/>
      </w:pPr>
      <w:r w:rsidRPr="00A8551F">
        <w:t>- - - - - - - - - - - - - - - - - - - - - - - - - - - - - - - - - - - - - - - - - - - - - - - - - - - -&gt;</w:t>
      </w:r>
    </w:p>
    <w:p w14:paraId="6210BF75" w14:textId="77777777" w:rsidR="00BF3D89" w:rsidRPr="00A8551F" w:rsidRDefault="00BF3D89" w:rsidP="00BF3D89">
      <w:pPr>
        <w:pStyle w:val="FP"/>
        <w:keepNext/>
        <w:jc w:val="center"/>
      </w:pPr>
      <w:r w:rsidRPr="00A8551F">
        <w:t>Facility (Reject (Invoke_problem))</w:t>
      </w:r>
    </w:p>
    <w:p w14:paraId="378DC5F1" w14:textId="77777777" w:rsidR="00BF3D89" w:rsidRPr="00A8551F" w:rsidRDefault="00BF3D89" w:rsidP="00BF3D89">
      <w:pPr>
        <w:pStyle w:val="FP"/>
        <w:keepNext/>
        <w:jc w:val="center"/>
      </w:pPr>
    </w:p>
    <w:p w14:paraId="54EF919B" w14:textId="77777777" w:rsidR="00BF3D89" w:rsidRPr="00A8551F" w:rsidRDefault="00BF3D89" w:rsidP="00BF3D89">
      <w:pPr>
        <w:pStyle w:val="FP"/>
        <w:keepNext/>
        <w:jc w:val="center"/>
      </w:pPr>
      <w:r w:rsidRPr="00A8551F">
        <w:t>RELEASE COMPLETE (note 1, note 2)</w:t>
      </w:r>
    </w:p>
    <w:p w14:paraId="05B1C619" w14:textId="77777777" w:rsidR="00BF3D89" w:rsidRPr="00A8551F" w:rsidRDefault="00BF3D89" w:rsidP="00BF3D89">
      <w:pPr>
        <w:pStyle w:val="FP"/>
        <w:keepNext/>
        <w:jc w:val="center"/>
      </w:pPr>
      <w:r w:rsidRPr="00A8551F">
        <w:t>- - - - -- - - - - - - - - - - - - - - - - - - - - - - - - - - - - - - - - - - - - - - - - - - - - - - -&gt;</w:t>
      </w:r>
    </w:p>
    <w:p w14:paraId="100957F2" w14:textId="77777777" w:rsidR="00BF3D89" w:rsidRPr="00A8551F" w:rsidRDefault="00BF3D89" w:rsidP="00BF3D89">
      <w:pPr>
        <w:pStyle w:val="FP"/>
        <w:keepNext/>
        <w:jc w:val="center"/>
      </w:pPr>
    </w:p>
    <w:p w14:paraId="517F8E7E" w14:textId="77777777" w:rsidR="00BF3D89" w:rsidRPr="00A8551F" w:rsidRDefault="00BF3D89" w:rsidP="00BF3D89">
      <w:pPr>
        <w:pStyle w:val="FP"/>
        <w:keepNext/>
        <w:jc w:val="center"/>
      </w:pPr>
      <w:r w:rsidRPr="00A8551F">
        <w:t>RELEASE COMPLETE (note 2)</w:t>
      </w:r>
    </w:p>
    <w:p w14:paraId="258A5EBA" w14:textId="77777777" w:rsidR="00BF3D89" w:rsidRPr="00A8551F" w:rsidRDefault="00BF3D89" w:rsidP="00BF3D89">
      <w:pPr>
        <w:pStyle w:val="FP"/>
        <w:keepNext/>
        <w:jc w:val="center"/>
      </w:pPr>
      <w:r w:rsidRPr="00A8551F">
        <w:t>&lt;- - - - - - - - - - - - - - - - - - - - - - - - - - - - - - - - - - - - - - - - - - - - - - - - - - - -</w:t>
      </w:r>
    </w:p>
    <w:p w14:paraId="4860CF13" w14:textId="77777777" w:rsidR="00BF3D89" w:rsidRPr="00A8551F" w:rsidRDefault="00BF3D89" w:rsidP="00BF3D89">
      <w:pPr>
        <w:pStyle w:val="NF"/>
      </w:pPr>
      <w:r w:rsidRPr="00A8551F">
        <w:t>NOTE 1:</w:t>
      </w:r>
      <w:r w:rsidRPr="00A8551F">
        <w:tab/>
        <w:t>If the network initiated operation does not require a result, reject or error to be returned then the LMU may release the transaction by sending a RELEASE COMPLETE message without a Facility Information Element and release of transaction by LMU is allowed (i.e. Release Forbidden has not been present in Register message). If release is not allowed by LMU, the LMU sends the result using Facility message.</w:t>
      </w:r>
    </w:p>
    <w:p w14:paraId="44F4ED02" w14:textId="77777777" w:rsidR="00BF3D89" w:rsidRPr="00A8551F" w:rsidRDefault="00BF3D89" w:rsidP="00BF3D89">
      <w:pPr>
        <w:pStyle w:val="NF"/>
      </w:pPr>
      <w:r w:rsidRPr="00A8551F">
        <w:t>NOTE 2:</w:t>
      </w:r>
      <w:r w:rsidRPr="00A8551F">
        <w:tab/>
        <w:t>To prevent transactions being kept open following exceptional cases, either side of the transaction may release it by sending a RELEASE COMPETE message without a Facility IE.</w:t>
      </w:r>
    </w:p>
    <w:p w14:paraId="03354F28" w14:textId="77777777" w:rsidR="00BF3D89" w:rsidRPr="00A8551F" w:rsidRDefault="00BF3D89" w:rsidP="00BF3D89">
      <w:pPr>
        <w:pStyle w:val="NF"/>
        <w:rPr>
          <w:i/>
        </w:rPr>
      </w:pPr>
    </w:p>
    <w:p w14:paraId="2F2A5473" w14:textId="77777777" w:rsidR="00BF3D89" w:rsidRPr="00A8551F" w:rsidRDefault="00BF3D89" w:rsidP="00BF3D89">
      <w:pPr>
        <w:pStyle w:val="TF"/>
      </w:pPr>
      <w:r w:rsidRPr="00A8551F">
        <w:t>Figure 5.6.2: Network initiated location service transaction</w:t>
      </w:r>
    </w:p>
    <w:p w14:paraId="05F68BFC" w14:textId="77777777" w:rsidR="00BF3D89" w:rsidRPr="00A8551F" w:rsidRDefault="00BF3D89" w:rsidP="00BF3D89">
      <w:pPr>
        <w:pStyle w:val="Heading2"/>
      </w:pPr>
      <w:bookmarkStart w:id="34" w:name="_Toc517980998"/>
      <w:r w:rsidRPr="00A8551F">
        <w:t>5.7</w:t>
      </w:r>
      <w:r w:rsidRPr="00A8551F">
        <w:tab/>
        <w:t>Handling of unknown, unforeseen, and erroneous protocol data</w:t>
      </w:r>
      <w:bookmarkEnd w:id="34"/>
    </w:p>
    <w:p w14:paraId="5E65029C" w14:textId="77777777" w:rsidR="00BF3D89" w:rsidRPr="00A8551F" w:rsidRDefault="00BF3D89" w:rsidP="00BF3D89">
      <w:pPr>
        <w:pStyle w:val="Heading3"/>
      </w:pPr>
      <w:bookmarkStart w:id="35" w:name="_Toc517980999"/>
      <w:r w:rsidRPr="00A8551F">
        <w:t>5.7.1</w:t>
      </w:r>
      <w:r w:rsidRPr="00A8551F">
        <w:tab/>
        <w:t>General</w:t>
      </w:r>
      <w:bookmarkEnd w:id="35"/>
    </w:p>
    <w:p w14:paraId="6422001F" w14:textId="77777777" w:rsidR="00BF3D89" w:rsidRPr="00A8551F" w:rsidRDefault="00BF3D89" w:rsidP="00BF3D89">
      <w:r w:rsidRPr="00A8551F">
        <w:t>These procedures only apply to messages where the protocol discriminator is set to indicate LCS operations according to the rules in 3GPP TS 24.007 and the present document. Messages that do not meet this criteria are treated according to other GSM technical specifications.</w:t>
      </w:r>
    </w:p>
    <w:p w14:paraId="076BA338" w14:textId="77777777" w:rsidR="00BF3D89" w:rsidRPr="00A8551F" w:rsidRDefault="00BF3D89" w:rsidP="00BF3D89">
      <w:r w:rsidRPr="00A8551F">
        <w:t>This subclause specifies procedures for handling of unknown, unforeseen and erroneous protocol data by the receiving entity. The procedures are called "error handling procedures", but they also define a compatibility mechanism for future extension of the protocol.</w:t>
      </w:r>
    </w:p>
    <w:p w14:paraId="47615BC8" w14:textId="77777777" w:rsidR="00BF3D89" w:rsidRPr="00A8551F" w:rsidRDefault="00BF3D89" w:rsidP="00BF3D89">
      <w:r w:rsidRPr="00A8551F">
        <w:t>Most error handling procedures are mandatory in the LMU, but optional in the network. Detailed error handling procedures may vary from PLMN to PLMN.</w:t>
      </w:r>
    </w:p>
    <w:p w14:paraId="7D0AE996" w14:textId="77777777" w:rsidR="00BF3D89" w:rsidRPr="00A8551F" w:rsidRDefault="00BF3D89" w:rsidP="00BF3D89">
      <w:r w:rsidRPr="00A8551F">
        <w:t>In this subclause, the following terminology is used:</w:t>
      </w:r>
    </w:p>
    <w:p w14:paraId="26B008D8" w14:textId="77777777" w:rsidR="00BF3D89" w:rsidRPr="00A8551F" w:rsidRDefault="00BF3D89" w:rsidP="00BF3D89">
      <w:pPr>
        <w:pStyle w:val="B1"/>
      </w:pPr>
      <w:r w:rsidRPr="00A8551F">
        <w:t>-</w:t>
      </w:r>
      <w:r w:rsidRPr="00A8551F">
        <w:tab/>
        <w:t>An IE is defined to be syntactically incorrect in a message if it contains at least one value defined as "reserved" in the present document or 3GPP TS 44.018. However, it is not a syntactical error if a type 4 IE specifies a length indicator greater than that defined. The component part of the Facility information element is handled by a separate mechanism, and errors in the component part are not covered by this subclause.</w:t>
      </w:r>
    </w:p>
    <w:p w14:paraId="4A5008EE" w14:textId="77777777" w:rsidR="00BF3D89" w:rsidRPr="00A8551F" w:rsidRDefault="00BF3D89" w:rsidP="00BF3D89">
      <w:pPr>
        <w:keepNext/>
      </w:pPr>
      <w:r w:rsidRPr="00A8551F">
        <w:t>The following procedures are listed in order of precedence.</w:t>
      </w:r>
    </w:p>
    <w:p w14:paraId="7B7370B8" w14:textId="77777777" w:rsidR="00BF3D89" w:rsidRPr="00A8551F" w:rsidRDefault="00BF3D89" w:rsidP="00BF3D89">
      <w:r w:rsidRPr="00A8551F">
        <w:t>Handling of errors in the contents of the Facility IE is described in subclause 4.2.6, and is outside the scope of this subclause.</w:t>
      </w:r>
    </w:p>
    <w:p w14:paraId="16B83004" w14:textId="77777777" w:rsidR="00BF3D89" w:rsidRPr="00A8551F" w:rsidRDefault="00BF3D89" w:rsidP="00BF3D89">
      <w:pPr>
        <w:pStyle w:val="Heading3"/>
      </w:pPr>
      <w:bookmarkStart w:id="36" w:name="_Toc517981000"/>
      <w:r w:rsidRPr="00A8551F">
        <w:lastRenderedPageBreak/>
        <w:t>5.7.2</w:t>
      </w:r>
      <w:r w:rsidRPr="00A8551F">
        <w:tab/>
        <w:t>Message too short</w:t>
      </w:r>
      <w:bookmarkEnd w:id="36"/>
    </w:p>
    <w:p w14:paraId="3316D5F5" w14:textId="77777777" w:rsidR="00BF3D89" w:rsidRPr="00A8551F" w:rsidRDefault="00BF3D89" w:rsidP="00BF3D89">
      <w:r w:rsidRPr="00A8551F">
        <w:t>When a message is received that is too short to contain a complete message type information element, that message shall be ignored.</w:t>
      </w:r>
    </w:p>
    <w:p w14:paraId="0E1ADCF1" w14:textId="77777777" w:rsidR="00BF3D89" w:rsidRPr="00A8551F" w:rsidRDefault="00BF3D89" w:rsidP="00BF3D89">
      <w:pPr>
        <w:pStyle w:val="Heading3"/>
      </w:pPr>
      <w:bookmarkStart w:id="37" w:name="_Toc517981001"/>
      <w:r w:rsidRPr="00A8551F">
        <w:t>5.7.3</w:t>
      </w:r>
      <w:r w:rsidRPr="00A8551F">
        <w:tab/>
        <w:t>Unknown or unforeseen transaction identifier</w:t>
      </w:r>
      <w:bookmarkEnd w:id="37"/>
    </w:p>
    <w:p w14:paraId="379AC139" w14:textId="77777777" w:rsidR="00BF3D89" w:rsidRPr="00A8551F" w:rsidRDefault="00BF3D89" w:rsidP="00BF3D89">
      <w:r w:rsidRPr="00A8551F">
        <w:t>The LMU shall ignore messages with the transaction identifier value set to "111".</w:t>
      </w:r>
    </w:p>
    <w:p w14:paraId="46F37FF9" w14:textId="77777777" w:rsidR="00BF3D89" w:rsidRPr="00A8551F" w:rsidRDefault="00BF3D89" w:rsidP="00BF3D89">
      <w:r w:rsidRPr="00A8551F">
        <w:t>If the transaction identifier value is not "111" the following procedures shall apply to the LMU:</w:t>
      </w:r>
    </w:p>
    <w:p w14:paraId="06814C40" w14:textId="77777777" w:rsidR="00BF3D89" w:rsidRPr="00A8551F" w:rsidRDefault="00BF3D89" w:rsidP="00BF3D89">
      <w:pPr>
        <w:pStyle w:val="B1"/>
      </w:pPr>
      <w:r w:rsidRPr="00A8551F">
        <w:t>a)</w:t>
      </w:r>
      <w:r w:rsidRPr="00A8551F">
        <w:tab/>
        <w:t>If a RELEASE COMPLETE message is received specifying a transaction identifier that is not recognized as relating to a LCS transaction that is in progress then the message shall be ignored.</w:t>
      </w:r>
    </w:p>
    <w:p w14:paraId="2956F018" w14:textId="77777777" w:rsidR="00BF3D89" w:rsidRPr="00A8551F" w:rsidRDefault="00BF3D89" w:rsidP="00BF3D89">
      <w:pPr>
        <w:pStyle w:val="B1"/>
      </w:pPr>
      <w:r w:rsidRPr="00A8551F">
        <w:t>b)</w:t>
      </w:r>
      <w:r w:rsidRPr="00A8551F">
        <w:tab/>
        <w:t>If a FACILITY message is received specifying a transaction identifier that is not recognized as relating to a LCS transaction that is in progress then a RELEASE COMPLETE message shall be sent.</w:t>
      </w:r>
    </w:p>
    <w:p w14:paraId="07458F15" w14:textId="77777777" w:rsidR="00BF3D89" w:rsidRPr="00A8551F" w:rsidRDefault="00BF3D89" w:rsidP="00BF3D89">
      <w:pPr>
        <w:pStyle w:val="B1"/>
      </w:pPr>
      <w:r w:rsidRPr="00A8551F">
        <w:t>c)</w:t>
      </w:r>
      <w:r w:rsidRPr="00A8551F">
        <w:tab/>
        <w:t>If a REGISTER message is received specifying a transaction identifier that is not recognized as relating to a LCS transaction that is in progress and with a transaction identifier flag incorrectly set to "1", this message shall be ignored.</w:t>
      </w:r>
    </w:p>
    <w:p w14:paraId="128EBB40" w14:textId="77777777" w:rsidR="00BF3D89" w:rsidRPr="00A8551F" w:rsidRDefault="00BF3D89" w:rsidP="00BF3D89">
      <w:r w:rsidRPr="00A8551F">
        <w:t>The network may follow the same procedures.</w:t>
      </w:r>
    </w:p>
    <w:p w14:paraId="08B23695" w14:textId="77777777" w:rsidR="00BF3D89" w:rsidRPr="00A8551F" w:rsidRDefault="00BF3D89" w:rsidP="00BF3D89">
      <w:pPr>
        <w:pStyle w:val="Heading3"/>
      </w:pPr>
      <w:bookmarkStart w:id="38" w:name="_Toc517981002"/>
      <w:r w:rsidRPr="00A8551F">
        <w:t>5.7.4</w:t>
      </w:r>
      <w:r w:rsidRPr="00A8551F">
        <w:tab/>
        <w:t>Unknown or unforeseen message type</w:t>
      </w:r>
      <w:bookmarkEnd w:id="38"/>
    </w:p>
    <w:p w14:paraId="37E4ABAD" w14:textId="77777777" w:rsidR="00BF3D89" w:rsidRPr="00A8551F" w:rsidRDefault="00BF3D89" w:rsidP="00BF3D89">
      <w:r w:rsidRPr="00A8551F">
        <w:t>If the LMU receives a message type not defined for the protocol discriminator or not implemented by the receiver, then a RELEASE COMPLETE message shall be sent with cause value #97 "message type non</w:t>
      </w:r>
      <w:r w:rsidRPr="00A8551F">
        <w:noBreakHyphen/>
        <w:t>existent or not implemented".</w:t>
      </w:r>
    </w:p>
    <w:p w14:paraId="5A9AD281" w14:textId="77777777" w:rsidR="00BF3D89" w:rsidRPr="00A8551F" w:rsidRDefault="00BF3D89" w:rsidP="00BF3D89">
      <w:r w:rsidRPr="00A8551F">
        <w:t>If the LMU receives a message type not consistent with the transaction state then a RELEASE COMPLETE message shall be sent with cause value #98 "message not compatible with control state".</w:t>
      </w:r>
    </w:p>
    <w:p w14:paraId="008A83B9" w14:textId="77777777" w:rsidR="00BF3D89" w:rsidRPr="00A8551F" w:rsidRDefault="00BF3D89" w:rsidP="00BF3D89">
      <w:r w:rsidRPr="00A8551F">
        <w:t>The network may follow the same procedures.</w:t>
      </w:r>
    </w:p>
    <w:p w14:paraId="5CEBF00D" w14:textId="77777777" w:rsidR="00BF3D89" w:rsidRPr="00A8551F" w:rsidRDefault="00BF3D89" w:rsidP="00BF3D89">
      <w:pPr>
        <w:pStyle w:val="Heading3"/>
      </w:pPr>
      <w:bookmarkStart w:id="39" w:name="_Toc517981003"/>
      <w:r w:rsidRPr="00A8551F">
        <w:t>5.7.5</w:t>
      </w:r>
      <w:r w:rsidRPr="00A8551F">
        <w:tab/>
        <w:t>Non-semantical mandatory Information Element Error</w:t>
      </w:r>
      <w:bookmarkEnd w:id="39"/>
    </w:p>
    <w:p w14:paraId="62650421" w14:textId="77777777" w:rsidR="00BF3D89" w:rsidRPr="00A8551F" w:rsidRDefault="00BF3D89" w:rsidP="00BF3D89">
      <w:r w:rsidRPr="00A8551F">
        <w:t>When on receipt of a message:</w:t>
      </w:r>
    </w:p>
    <w:p w14:paraId="585C5063" w14:textId="77777777" w:rsidR="00BF3D89" w:rsidRPr="00A8551F" w:rsidRDefault="00BF3D89" w:rsidP="00BF3D89">
      <w:pPr>
        <w:pStyle w:val="B1"/>
      </w:pPr>
      <w:r w:rsidRPr="00A8551F">
        <w:t>-</w:t>
      </w:r>
      <w:r w:rsidRPr="00A8551F">
        <w:tab/>
        <w:t>an "imperative message part" error; or</w:t>
      </w:r>
    </w:p>
    <w:p w14:paraId="6884BD1B" w14:textId="77777777" w:rsidR="00BF3D89" w:rsidRPr="00A8551F" w:rsidRDefault="00BF3D89" w:rsidP="00BF3D89">
      <w:pPr>
        <w:pStyle w:val="B1"/>
      </w:pPr>
      <w:r w:rsidRPr="00A8551F">
        <w:t>-</w:t>
      </w:r>
      <w:r w:rsidRPr="00A8551F">
        <w:tab/>
        <w:t>a "missing mandatory IE" error;</w:t>
      </w:r>
    </w:p>
    <w:p w14:paraId="4757982A" w14:textId="77777777" w:rsidR="00BF3D89" w:rsidRPr="00A8551F" w:rsidRDefault="00BF3D89" w:rsidP="00BF3D89">
      <w:r w:rsidRPr="00A8551F">
        <w:t>is diagnosed, or when a message containing:</w:t>
      </w:r>
    </w:p>
    <w:p w14:paraId="0675578E" w14:textId="77777777" w:rsidR="00BF3D89" w:rsidRPr="00A8551F" w:rsidRDefault="00BF3D89" w:rsidP="00BF3D89">
      <w:pPr>
        <w:pStyle w:val="B1"/>
      </w:pPr>
      <w:r w:rsidRPr="00A8551F">
        <w:t>-</w:t>
      </w:r>
      <w:r w:rsidRPr="00A8551F">
        <w:tab/>
        <w:t>a syntactically incorrect mandatory IE; or</w:t>
      </w:r>
    </w:p>
    <w:p w14:paraId="5EACA353" w14:textId="77777777" w:rsidR="00BF3D89" w:rsidRPr="00A8551F" w:rsidRDefault="00BF3D89" w:rsidP="00BF3D89">
      <w:pPr>
        <w:pStyle w:val="B1"/>
      </w:pPr>
      <w:r w:rsidRPr="00A8551F">
        <w:t>-</w:t>
      </w:r>
      <w:r w:rsidRPr="00A8551F">
        <w:tab/>
        <w:t>an IE unknown in the message, but encoded as "comprehension required" (see 3GPP TS 24.007); or</w:t>
      </w:r>
    </w:p>
    <w:p w14:paraId="20027E99" w14:textId="77777777" w:rsidR="00BF3D89" w:rsidRPr="00A8551F" w:rsidRDefault="00BF3D89" w:rsidP="00BF3D89">
      <w:pPr>
        <w:pStyle w:val="B1"/>
      </w:pPr>
      <w:r w:rsidRPr="00A8551F">
        <w:t>-</w:t>
      </w:r>
      <w:r w:rsidRPr="00A8551F">
        <w:tab/>
        <w:t>an out of sequence IE encoded as "comprehension required";</w:t>
      </w:r>
    </w:p>
    <w:p w14:paraId="1ABF6616" w14:textId="77777777" w:rsidR="00BF3D89" w:rsidRPr="00A8551F" w:rsidRDefault="00BF3D89" w:rsidP="00BF3D89">
      <w:r w:rsidRPr="00A8551F">
        <w:t>is received, the LMU shall proceed as follows:</w:t>
      </w:r>
    </w:p>
    <w:p w14:paraId="3BBC1DCE" w14:textId="77777777" w:rsidR="00BF3D89" w:rsidRPr="00A8551F" w:rsidRDefault="00BF3D89" w:rsidP="00BF3D89">
      <w:pPr>
        <w:pStyle w:val="B1"/>
      </w:pPr>
      <w:r w:rsidRPr="00A8551F">
        <w:t>a)</w:t>
      </w:r>
      <w:r w:rsidRPr="00A8551F">
        <w:tab/>
        <w:t>If the message is not RELEASE COMPLETE it shall send a RELEASE COMPLETE message with cause "#96 - Invalid mandatory information".</w:t>
      </w:r>
    </w:p>
    <w:p w14:paraId="3AD02A13" w14:textId="77777777" w:rsidR="00BF3D89" w:rsidRPr="00A8551F" w:rsidRDefault="00BF3D89" w:rsidP="00BF3D89">
      <w:pPr>
        <w:pStyle w:val="B1"/>
      </w:pPr>
      <w:r w:rsidRPr="00A8551F">
        <w:t>b)</w:t>
      </w:r>
      <w:r w:rsidRPr="00A8551F">
        <w:tab/>
        <w:t>If the message is RELEASE COMPLETE, it shall be treated as a normal RELEASE COMPLETE message.</w:t>
      </w:r>
    </w:p>
    <w:p w14:paraId="5EEAE441" w14:textId="77777777" w:rsidR="00BF3D89" w:rsidRPr="00A8551F" w:rsidRDefault="00BF3D89" w:rsidP="00BF3D89">
      <w:r w:rsidRPr="00A8551F">
        <w:t>The network may follow the same procedures.</w:t>
      </w:r>
    </w:p>
    <w:p w14:paraId="74438B25" w14:textId="77777777" w:rsidR="00BF3D89" w:rsidRPr="00A8551F" w:rsidRDefault="00BF3D89" w:rsidP="00BF3D89">
      <w:pPr>
        <w:pStyle w:val="Heading3"/>
      </w:pPr>
      <w:bookmarkStart w:id="40" w:name="_Toc517981004"/>
      <w:r w:rsidRPr="00A8551F">
        <w:lastRenderedPageBreak/>
        <w:t>5.7.6</w:t>
      </w:r>
      <w:r w:rsidRPr="00A8551F">
        <w:tab/>
        <w:t>Unknown and Unforeseen IEs in the non</w:t>
      </w:r>
      <w:r w:rsidRPr="00A8551F">
        <w:noBreakHyphen/>
        <w:t>imperative part</w:t>
      </w:r>
      <w:bookmarkEnd w:id="40"/>
    </w:p>
    <w:p w14:paraId="5E3DFC1B" w14:textId="77777777" w:rsidR="00BF3D89" w:rsidRPr="00A8551F" w:rsidRDefault="00BF3D89" w:rsidP="00BF3D89">
      <w:pPr>
        <w:pStyle w:val="Heading4"/>
      </w:pPr>
      <w:bookmarkStart w:id="41" w:name="_Toc517981005"/>
      <w:r w:rsidRPr="00A8551F">
        <w:t>5.7.6.1</w:t>
      </w:r>
      <w:r w:rsidRPr="00A8551F">
        <w:tab/>
        <w:t>IEIs unknown in the message</w:t>
      </w:r>
      <w:bookmarkEnd w:id="41"/>
    </w:p>
    <w:p w14:paraId="0AFD86C8" w14:textId="77777777" w:rsidR="00BF3D89" w:rsidRPr="00A8551F" w:rsidRDefault="00BF3D89" w:rsidP="00BF3D89">
      <w:r w:rsidRPr="00A8551F">
        <w:t>The LMU shall ignore all IEs unknown in the message which are not encoded as "comprehension required". The network shall take the same approach.</w:t>
      </w:r>
    </w:p>
    <w:p w14:paraId="3B285A82" w14:textId="77777777" w:rsidR="00BF3D89" w:rsidRPr="00A8551F" w:rsidRDefault="00BF3D89" w:rsidP="00BF3D89">
      <w:pPr>
        <w:pStyle w:val="Heading4"/>
      </w:pPr>
      <w:bookmarkStart w:id="42" w:name="_Toc517981006"/>
      <w:r w:rsidRPr="00A8551F">
        <w:t>5.7.6.2</w:t>
      </w:r>
      <w:r w:rsidRPr="00A8551F">
        <w:tab/>
        <w:t>Out of sequence IEs</w:t>
      </w:r>
      <w:bookmarkEnd w:id="42"/>
    </w:p>
    <w:p w14:paraId="1624FB61" w14:textId="77777777" w:rsidR="00BF3D89" w:rsidRPr="00A8551F" w:rsidRDefault="00BF3D89" w:rsidP="00BF3D89">
      <w:r w:rsidRPr="00A8551F">
        <w:t>The LMU shall ignore all out of sequence IEs in a message which are not encoded as "comprehension required".</w:t>
      </w:r>
    </w:p>
    <w:p w14:paraId="23CC7D06" w14:textId="77777777" w:rsidR="00BF3D89" w:rsidRPr="00A8551F" w:rsidRDefault="00BF3D89" w:rsidP="00BF3D89">
      <w:r w:rsidRPr="00A8551F">
        <w:t>The network may take the same approach.</w:t>
      </w:r>
    </w:p>
    <w:p w14:paraId="76E51F46" w14:textId="77777777" w:rsidR="00BF3D89" w:rsidRPr="00A8551F" w:rsidRDefault="00BF3D89" w:rsidP="00BF3D89">
      <w:pPr>
        <w:pStyle w:val="Heading4"/>
      </w:pPr>
      <w:bookmarkStart w:id="43" w:name="_Toc517981007"/>
      <w:r w:rsidRPr="00A8551F">
        <w:t>5.7.6.3</w:t>
      </w:r>
      <w:r w:rsidRPr="00A8551F">
        <w:tab/>
        <w:t>Repeated IEs</w:t>
      </w:r>
      <w:bookmarkEnd w:id="43"/>
    </w:p>
    <w:p w14:paraId="4EEDC74D" w14:textId="77777777" w:rsidR="00BF3D89" w:rsidRPr="00A8551F" w:rsidRDefault="00BF3D89" w:rsidP="00BF3D89">
      <w:r w:rsidRPr="00A8551F">
        <w:t>If an information element with format T, TV or TLV (see 3GPP TS 24.007) is repeated in a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1303AD04" w14:textId="77777777" w:rsidR="00BF3D89" w:rsidRPr="00A8551F" w:rsidRDefault="00BF3D89" w:rsidP="00BF3D89">
      <w:r w:rsidRPr="00A8551F">
        <w:t>The network may follow the same procedures.</w:t>
      </w:r>
    </w:p>
    <w:p w14:paraId="0F113657" w14:textId="77777777" w:rsidR="00BF3D89" w:rsidRPr="00A8551F" w:rsidRDefault="00BF3D89" w:rsidP="00BF3D89">
      <w:pPr>
        <w:pStyle w:val="Heading3"/>
      </w:pPr>
      <w:bookmarkStart w:id="44" w:name="_Toc517981008"/>
      <w:r w:rsidRPr="00A8551F">
        <w:t>5.7.7</w:t>
      </w:r>
      <w:r w:rsidRPr="00A8551F">
        <w:tab/>
        <w:t>Non-imperative message part errors</w:t>
      </w:r>
      <w:bookmarkEnd w:id="44"/>
    </w:p>
    <w:p w14:paraId="225E70D0" w14:textId="77777777" w:rsidR="00BF3D89" w:rsidRPr="00A8551F" w:rsidRDefault="00BF3D89" w:rsidP="00BF3D89">
      <w:r w:rsidRPr="00A8551F">
        <w:t>This category includes:</w:t>
      </w:r>
    </w:p>
    <w:p w14:paraId="1C1AA0CC" w14:textId="77777777" w:rsidR="00BF3D89" w:rsidRPr="00A8551F" w:rsidRDefault="00BF3D89" w:rsidP="00BF3D89">
      <w:pPr>
        <w:pStyle w:val="B1"/>
      </w:pPr>
      <w:r w:rsidRPr="00A8551F">
        <w:t>-</w:t>
      </w:r>
      <w:r w:rsidRPr="00A8551F">
        <w:tab/>
        <w:t>syntactically incorrect optional IEs;</w:t>
      </w:r>
    </w:p>
    <w:p w14:paraId="449785A8" w14:textId="77777777" w:rsidR="00BF3D89" w:rsidRPr="00A8551F" w:rsidRDefault="00BF3D89" w:rsidP="00BF3D89">
      <w:pPr>
        <w:pStyle w:val="B1"/>
      </w:pPr>
      <w:r w:rsidRPr="00A8551F">
        <w:t>-</w:t>
      </w:r>
      <w:r w:rsidRPr="00A8551F">
        <w:tab/>
        <w:t>conditional IE errors.</w:t>
      </w:r>
    </w:p>
    <w:p w14:paraId="03EF45D1" w14:textId="77777777" w:rsidR="00BF3D89" w:rsidRPr="00A8551F" w:rsidRDefault="00BF3D89" w:rsidP="00BF3D89">
      <w:r w:rsidRPr="00A8551F">
        <w:t>Errors in the content of the Facility IE are handled according to subclause 4.2.6.</w:t>
      </w:r>
    </w:p>
    <w:p w14:paraId="0D5616DB" w14:textId="77777777" w:rsidR="00BF3D89" w:rsidRPr="00A8551F" w:rsidRDefault="00BF3D89" w:rsidP="00BF3D89">
      <w:pPr>
        <w:pStyle w:val="Heading4"/>
      </w:pPr>
      <w:bookmarkStart w:id="45" w:name="_Toc517981009"/>
      <w:r w:rsidRPr="00A8551F">
        <w:t>5.7.7.1</w:t>
      </w:r>
      <w:r w:rsidRPr="00A8551F">
        <w:tab/>
        <w:t>Syntactically incorrect optional IEs (other than Facility)</w:t>
      </w:r>
      <w:bookmarkEnd w:id="45"/>
    </w:p>
    <w:p w14:paraId="3AB77E51" w14:textId="77777777" w:rsidR="00BF3D89" w:rsidRPr="00A8551F" w:rsidRDefault="00BF3D89" w:rsidP="00BF3D89">
      <w:r w:rsidRPr="00A8551F">
        <w:t>The LMU shall treat all optional IEs that are syntactically incorrect in a message as not present in the message</w:t>
      </w:r>
    </w:p>
    <w:p w14:paraId="2C75AA17" w14:textId="77777777" w:rsidR="00BF3D89" w:rsidRPr="00A8551F" w:rsidRDefault="00BF3D89" w:rsidP="00BF3D89">
      <w:r w:rsidRPr="00A8551F">
        <w:t>The network shall take the same approach.</w:t>
      </w:r>
    </w:p>
    <w:p w14:paraId="390B04D4" w14:textId="77777777" w:rsidR="00BF3D89" w:rsidRPr="00A8551F" w:rsidRDefault="00BF3D89" w:rsidP="00BF3D89">
      <w:pPr>
        <w:pStyle w:val="Heading4"/>
      </w:pPr>
      <w:bookmarkStart w:id="46" w:name="_Toc517981010"/>
      <w:r w:rsidRPr="00A8551F">
        <w:t>5.7.7.2</w:t>
      </w:r>
      <w:r w:rsidRPr="00A8551F">
        <w:tab/>
        <w:t>Conditional IE errors</w:t>
      </w:r>
      <w:bookmarkEnd w:id="46"/>
    </w:p>
    <w:p w14:paraId="76C51600" w14:textId="77777777" w:rsidR="00BF3D89" w:rsidRPr="00A8551F" w:rsidRDefault="00BF3D89" w:rsidP="00BF3D89">
      <w:r w:rsidRPr="00A8551F">
        <w:t>When the LMU upon receipt of a message diagnoses a "missing conditional IE" error, or an "unexpected conditional IE error", or when it receives a message containing at least one syntactically incorrect conditional IE (other than Facility), it shall send a RELEASE COMPLETE message with cause #100 "conditional IE error".</w:t>
      </w:r>
    </w:p>
    <w:p w14:paraId="01E9E7CE" w14:textId="77777777" w:rsidR="00BF3D89" w:rsidRPr="00A8551F" w:rsidRDefault="00BF3D89" w:rsidP="00BF3D89">
      <w:r w:rsidRPr="00A8551F">
        <w:t>The network may follow the same procedure.</w:t>
      </w:r>
    </w:p>
    <w:p w14:paraId="056E693C" w14:textId="77777777" w:rsidR="00BF3D89" w:rsidRPr="00A8551F" w:rsidRDefault="00BF3D89" w:rsidP="00BF3D89">
      <w:pPr>
        <w:pStyle w:val="Heading1"/>
      </w:pPr>
      <w:bookmarkStart w:id="47" w:name="_Toc517981011"/>
      <w:r w:rsidRPr="00A8551F">
        <w:lastRenderedPageBreak/>
        <w:t>6</w:t>
      </w:r>
      <w:r w:rsidRPr="00A8551F">
        <w:tab/>
        <w:t>Message functional definitions and contents</w:t>
      </w:r>
      <w:bookmarkEnd w:id="47"/>
    </w:p>
    <w:p w14:paraId="77C7DA65" w14:textId="77777777" w:rsidR="00BF3D89" w:rsidRPr="00A8551F" w:rsidRDefault="00BF3D89" w:rsidP="00BF3D89">
      <w:pPr>
        <w:pStyle w:val="Heading2"/>
      </w:pPr>
      <w:bookmarkStart w:id="48" w:name="_Toc517981012"/>
      <w:r w:rsidRPr="00A8551F">
        <w:t>6.1</w:t>
      </w:r>
      <w:r w:rsidRPr="00A8551F">
        <w:tab/>
        <w:t>General</w:t>
      </w:r>
      <w:bookmarkEnd w:id="48"/>
    </w:p>
    <w:p w14:paraId="49123CFB" w14:textId="77777777" w:rsidR="00BF3D89" w:rsidRPr="00A8551F" w:rsidRDefault="00BF3D89" w:rsidP="00BF3D89">
      <w:pPr>
        <w:keepNext/>
      </w:pPr>
      <w:r w:rsidRPr="00A8551F">
        <w:t>This subclause defines the structure of the messages of the layer 3 protocol defined in 3GPP TS 43.059. These messages are standard L3 messages as defined in 3GPP TS 24.007.</w:t>
      </w:r>
    </w:p>
    <w:p w14:paraId="5BBA5441" w14:textId="77777777" w:rsidR="00BF3D89" w:rsidRPr="00A8551F" w:rsidRDefault="00BF3D89" w:rsidP="00BF3D89">
      <w:pPr>
        <w:keepNext/>
      </w:pPr>
      <w:r w:rsidRPr="00A8551F">
        <w:t>Each definition includes:</w:t>
      </w:r>
    </w:p>
    <w:p w14:paraId="163F311C" w14:textId="77777777" w:rsidR="00BF3D89" w:rsidRPr="00A8551F" w:rsidRDefault="00BF3D89" w:rsidP="00BF3D89">
      <w:pPr>
        <w:pStyle w:val="B1"/>
        <w:keepNext/>
      </w:pPr>
      <w:r w:rsidRPr="00A8551F">
        <w:t>a)</w:t>
      </w:r>
      <w:r w:rsidRPr="00A8551F">
        <w:tab/>
        <w:t>a brief description of the message;</w:t>
      </w:r>
    </w:p>
    <w:p w14:paraId="114BBD71" w14:textId="77777777" w:rsidR="00BF3D89" w:rsidRPr="00A8551F" w:rsidRDefault="00BF3D89" w:rsidP="00BF3D89">
      <w:pPr>
        <w:pStyle w:val="B1"/>
        <w:keepNext/>
      </w:pPr>
      <w:r w:rsidRPr="00A8551F">
        <w:t>b)</w:t>
      </w:r>
      <w:r w:rsidRPr="00A8551F">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21AF495B" w14:textId="77777777" w:rsidR="00BF3D89" w:rsidRPr="00A8551F" w:rsidRDefault="00BF3D89" w:rsidP="00BF3D89">
      <w:pPr>
        <w:pStyle w:val="B2"/>
      </w:pPr>
      <w:r w:rsidRPr="00A8551F">
        <w:t>For each IE the table indicates:</w:t>
      </w:r>
    </w:p>
    <w:p w14:paraId="5C9DEF77" w14:textId="77777777" w:rsidR="00BF3D89" w:rsidRPr="00A8551F" w:rsidRDefault="00BF3D89" w:rsidP="00BF3D89">
      <w:pPr>
        <w:pStyle w:val="B2"/>
      </w:pPr>
      <w:r w:rsidRPr="00A8551F">
        <w:t>1)</w:t>
      </w:r>
      <w:r w:rsidRPr="00A8551F">
        <w:tab/>
        <w:t>the information element identifier, in hexadecimal notation, if the IE has format T, TV or TLV. If the IEI has half octet length, it is specified by a notation representing the IEI as a hexadecimal digit followed by a "-" (example: B-);</w:t>
      </w:r>
    </w:p>
    <w:p w14:paraId="31F8860B" w14:textId="77777777" w:rsidR="00BF3D89" w:rsidRPr="00A8551F" w:rsidRDefault="00BF3D89" w:rsidP="00BF3D89">
      <w:pPr>
        <w:pStyle w:val="B2"/>
      </w:pPr>
      <w:r w:rsidRPr="00A8551F">
        <w:t>2)</w:t>
      </w:r>
      <w:r w:rsidRPr="00A8551F">
        <w:tab/>
        <w:t>the name of the IE (which gives an idea of the semantics of the element), which is used in this and other specifications as a reference to the IE within the message;</w:t>
      </w:r>
    </w:p>
    <w:p w14:paraId="263B175C" w14:textId="77777777" w:rsidR="00BF3D89" w:rsidRPr="00A8551F" w:rsidRDefault="00BF3D89" w:rsidP="00BF3D89">
      <w:pPr>
        <w:pStyle w:val="B2"/>
      </w:pPr>
      <w:r w:rsidRPr="00A8551F">
        <w:t>3)</w:t>
      </w:r>
      <w:r w:rsidRPr="00A8551F">
        <w:tab/>
        <w:t>the name of the type of the IE (which indicates the coding of the value part of the IE), and a reference to a description of the value part of the IE;</w:t>
      </w:r>
    </w:p>
    <w:p w14:paraId="43FBE336" w14:textId="77777777" w:rsidR="00BF3D89" w:rsidRPr="00A8551F" w:rsidRDefault="00BF3D89" w:rsidP="00BF3D89">
      <w:pPr>
        <w:pStyle w:val="B2"/>
      </w:pPr>
      <w:r w:rsidRPr="00A8551F">
        <w:t>4)</w:t>
      </w:r>
      <w:r w:rsidRPr="00A8551F">
        <w:tab/>
        <w:t>the presence requirement indication (M, C or O) for the IE, as defined in 3GPP TS 24.007;</w:t>
      </w:r>
    </w:p>
    <w:p w14:paraId="314870B3" w14:textId="77777777" w:rsidR="00BF3D89" w:rsidRPr="00A8551F" w:rsidRDefault="00BF3D89" w:rsidP="00BF3D89">
      <w:pPr>
        <w:pStyle w:val="B2"/>
      </w:pPr>
      <w:r w:rsidRPr="00A8551F">
        <w:t>5)</w:t>
      </w:r>
      <w:r w:rsidRPr="00A8551F">
        <w:tab/>
        <w:t>the format of the IE (T, V, TV, LV, TLV) as defined in 3GPP TS 24.007;</w:t>
      </w:r>
    </w:p>
    <w:p w14:paraId="431853F3" w14:textId="77777777" w:rsidR="00BF3D89" w:rsidRPr="00A8551F" w:rsidRDefault="00BF3D89" w:rsidP="00BF3D89">
      <w:pPr>
        <w:pStyle w:val="B2"/>
      </w:pPr>
      <w:r w:rsidRPr="00A8551F">
        <w:t>6)</w:t>
      </w:r>
      <w:r w:rsidRPr="00A8551F">
        <w:tab/>
        <w:t>the length of the IE (or permissible range of lengths), in octets, in the message, where "?" means that the maximum length of the IE is only constrained by the link layer protocol, and in the case of the facility IE by possible further considerations specified in 3GPP TS 43.059. This indication is non-normative.</w:t>
      </w:r>
    </w:p>
    <w:p w14:paraId="175971B6" w14:textId="77777777" w:rsidR="00BF3D89" w:rsidRPr="00A8551F" w:rsidRDefault="00BF3D89" w:rsidP="00BF3D89">
      <w:pPr>
        <w:pStyle w:val="B1"/>
      </w:pPr>
      <w:r w:rsidRPr="00A8551F">
        <w:t>c)</w:t>
      </w:r>
      <w:r w:rsidRPr="00A8551F">
        <w:tab/>
        <w:t>subclauses specifying conditions for IEs with presence requirement C or O in the relevant message. Together with other conditions specified in the present document and 3GPP TS 43.059 defines when the IE shall be included or not, what non-presence of such IEs means, and (for IEs with presence requirement C) the static conditions for presence and/or non-presence of the IEs (see 3GPP TS 24.007).</w:t>
      </w:r>
    </w:p>
    <w:p w14:paraId="5D6C2430" w14:textId="77777777" w:rsidR="00BF3D89" w:rsidRPr="00A8551F" w:rsidRDefault="00BF3D89" w:rsidP="00BF3D89">
      <w:pPr>
        <w:pStyle w:val="Heading2"/>
      </w:pPr>
      <w:bookmarkStart w:id="49" w:name="_Toc517981013"/>
      <w:r w:rsidRPr="00A8551F">
        <w:t>6.2</w:t>
      </w:r>
      <w:r w:rsidRPr="00A8551F">
        <w:tab/>
        <w:t>Messages for location services control</w:t>
      </w:r>
      <w:bookmarkEnd w:id="49"/>
    </w:p>
    <w:p w14:paraId="18B533CF" w14:textId="77777777" w:rsidR="00BF3D89" w:rsidRPr="00A8551F" w:rsidRDefault="00BF3D89" w:rsidP="00BF3D89">
      <w:pPr>
        <w:rPr>
          <w:i/>
        </w:rPr>
      </w:pPr>
      <w:r w:rsidRPr="00A8551F">
        <w:t xml:space="preserve">Table 6.2 summarises the messages for location services control. </w:t>
      </w:r>
    </w:p>
    <w:p w14:paraId="7A915507" w14:textId="77777777" w:rsidR="00BF3D89" w:rsidRPr="00A8551F" w:rsidRDefault="00BF3D89" w:rsidP="00BF3D89">
      <w:r w:rsidRPr="00A8551F">
        <w:t>The logical DTAP LCS Information Request and DTAP LCS Information Report messages, that are used in LCS Stage 2 (3GPP TS 43.059), are transported using REGISTER, FACILITY and RELEASE COMPLETE messages.</w:t>
      </w:r>
    </w:p>
    <w:p w14:paraId="3477DCAA" w14:textId="77777777" w:rsidR="00BF3D89" w:rsidRPr="00A8551F" w:rsidRDefault="00BF3D89" w:rsidP="00BF3D89">
      <w:r w:rsidRPr="00A8551F">
        <w:t xml:space="preserve">If there exists no LCS transaction between LMU and SMLC, REGISTER message is used to deliver the logical message. If LCS transaction between LMU and SMLC exists, FACILITY message is used to deliver the logical message. RELEASE COMPLETE message is used to indicate that LCS transaction is not any more needed, LMU can also use this message to transport logical LCS Information Response message. </w:t>
      </w:r>
    </w:p>
    <w:p w14:paraId="7559279E" w14:textId="77777777" w:rsidR="00BF3D89" w:rsidRPr="00A8551F" w:rsidRDefault="00BF3D89" w:rsidP="00BF3D89">
      <w:pPr>
        <w:pStyle w:val="TH"/>
      </w:pPr>
      <w:r w:rsidRPr="00A8551F">
        <w:t>Table 6.2: Messages for location service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7"/>
        <w:gridCol w:w="1902"/>
      </w:tblGrid>
      <w:tr w:rsidR="00BF3D89" w:rsidRPr="00A8551F" w14:paraId="52578085" w14:textId="77777777" w:rsidTr="004F1C26">
        <w:tblPrEx>
          <w:tblCellMar>
            <w:top w:w="0" w:type="dxa"/>
            <w:bottom w:w="0" w:type="dxa"/>
          </w:tblCellMar>
        </w:tblPrEx>
        <w:trPr>
          <w:cantSplit/>
          <w:jc w:val="center"/>
        </w:trPr>
        <w:tc>
          <w:tcPr>
            <w:tcW w:w="4107" w:type="dxa"/>
          </w:tcPr>
          <w:p w14:paraId="7851CBA3" w14:textId="77777777" w:rsidR="00BF3D89" w:rsidRPr="00A8551F" w:rsidRDefault="00BF3D89" w:rsidP="004F1C26">
            <w:pPr>
              <w:pStyle w:val="TAH"/>
            </w:pPr>
            <w:r w:rsidRPr="00A8551F">
              <w:t>Messages for location service control</w:t>
            </w:r>
          </w:p>
        </w:tc>
        <w:tc>
          <w:tcPr>
            <w:tcW w:w="1902" w:type="dxa"/>
          </w:tcPr>
          <w:p w14:paraId="74FE1423" w14:textId="77777777" w:rsidR="00BF3D89" w:rsidRPr="00A8551F" w:rsidRDefault="00BF3D89" w:rsidP="004F1C26">
            <w:pPr>
              <w:pStyle w:val="TAH"/>
            </w:pPr>
            <w:r w:rsidRPr="00A8551F">
              <w:t>Reference</w:t>
            </w:r>
          </w:p>
        </w:tc>
      </w:tr>
      <w:tr w:rsidR="00BF3D89" w:rsidRPr="00A8551F" w14:paraId="4097C598" w14:textId="77777777" w:rsidTr="004F1C26">
        <w:tblPrEx>
          <w:tblCellMar>
            <w:top w:w="0" w:type="dxa"/>
            <w:bottom w:w="0" w:type="dxa"/>
          </w:tblCellMar>
        </w:tblPrEx>
        <w:trPr>
          <w:cantSplit/>
          <w:jc w:val="center"/>
        </w:trPr>
        <w:tc>
          <w:tcPr>
            <w:tcW w:w="4107" w:type="dxa"/>
          </w:tcPr>
          <w:p w14:paraId="01EA4743" w14:textId="77777777" w:rsidR="00BF3D89" w:rsidRPr="00A8551F" w:rsidRDefault="00BF3D89" w:rsidP="004F1C26">
            <w:pPr>
              <w:pStyle w:val="TAL"/>
            </w:pPr>
            <w:r w:rsidRPr="00A8551F">
              <w:t>FACILITY</w:t>
            </w:r>
          </w:p>
        </w:tc>
        <w:tc>
          <w:tcPr>
            <w:tcW w:w="1902" w:type="dxa"/>
          </w:tcPr>
          <w:p w14:paraId="13BC79C2" w14:textId="77777777" w:rsidR="00BF3D89" w:rsidRPr="00A8551F" w:rsidRDefault="00BF3D89" w:rsidP="004F1C26">
            <w:pPr>
              <w:pStyle w:val="TAC"/>
            </w:pPr>
            <w:r w:rsidRPr="00A8551F">
              <w:t>6.3</w:t>
            </w:r>
          </w:p>
        </w:tc>
      </w:tr>
      <w:tr w:rsidR="00BF3D89" w:rsidRPr="00A8551F" w14:paraId="3D13FB98" w14:textId="77777777" w:rsidTr="004F1C26">
        <w:tblPrEx>
          <w:tblCellMar>
            <w:top w:w="0" w:type="dxa"/>
            <w:bottom w:w="0" w:type="dxa"/>
          </w:tblCellMar>
        </w:tblPrEx>
        <w:trPr>
          <w:cantSplit/>
          <w:jc w:val="center"/>
        </w:trPr>
        <w:tc>
          <w:tcPr>
            <w:tcW w:w="4107" w:type="dxa"/>
          </w:tcPr>
          <w:p w14:paraId="198438F4" w14:textId="77777777" w:rsidR="00BF3D89" w:rsidRPr="00A8551F" w:rsidRDefault="00BF3D89" w:rsidP="004F1C26">
            <w:pPr>
              <w:pStyle w:val="TAL"/>
            </w:pPr>
            <w:r w:rsidRPr="00A8551F">
              <w:t>REGISTER</w:t>
            </w:r>
          </w:p>
        </w:tc>
        <w:tc>
          <w:tcPr>
            <w:tcW w:w="1902" w:type="dxa"/>
          </w:tcPr>
          <w:p w14:paraId="0089AF3A" w14:textId="77777777" w:rsidR="00BF3D89" w:rsidRPr="00A8551F" w:rsidRDefault="00BF3D89" w:rsidP="004F1C26">
            <w:pPr>
              <w:pStyle w:val="TAC"/>
            </w:pPr>
            <w:r w:rsidRPr="00A8551F">
              <w:t>6.4</w:t>
            </w:r>
          </w:p>
        </w:tc>
      </w:tr>
      <w:tr w:rsidR="00BF3D89" w:rsidRPr="00A8551F" w14:paraId="6D2B287F" w14:textId="77777777" w:rsidTr="004F1C26">
        <w:tblPrEx>
          <w:tblCellMar>
            <w:top w:w="0" w:type="dxa"/>
            <w:bottom w:w="0" w:type="dxa"/>
          </w:tblCellMar>
        </w:tblPrEx>
        <w:trPr>
          <w:cantSplit/>
          <w:jc w:val="center"/>
        </w:trPr>
        <w:tc>
          <w:tcPr>
            <w:tcW w:w="4107" w:type="dxa"/>
          </w:tcPr>
          <w:p w14:paraId="42A7C08D" w14:textId="77777777" w:rsidR="00BF3D89" w:rsidRPr="00A8551F" w:rsidRDefault="00BF3D89" w:rsidP="004F1C26">
            <w:pPr>
              <w:pStyle w:val="TAL"/>
            </w:pPr>
            <w:r w:rsidRPr="00A8551F">
              <w:t>RELEASE COMPLETE</w:t>
            </w:r>
          </w:p>
        </w:tc>
        <w:tc>
          <w:tcPr>
            <w:tcW w:w="1902" w:type="dxa"/>
          </w:tcPr>
          <w:p w14:paraId="3892A75B" w14:textId="77777777" w:rsidR="00BF3D89" w:rsidRPr="00A8551F" w:rsidRDefault="00BF3D89" w:rsidP="004F1C26">
            <w:pPr>
              <w:pStyle w:val="TAC"/>
            </w:pPr>
            <w:r w:rsidRPr="00A8551F">
              <w:t>6.5</w:t>
            </w:r>
          </w:p>
        </w:tc>
      </w:tr>
    </w:tbl>
    <w:p w14:paraId="2BBD7332" w14:textId="77777777" w:rsidR="00BF3D89" w:rsidRPr="00A8551F" w:rsidRDefault="00BF3D89" w:rsidP="00BF3D89"/>
    <w:p w14:paraId="1DF8FDBD" w14:textId="77777777" w:rsidR="00BF3D89" w:rsidRPr="00A8551F" w:rsidRDefault="00BF3D89" w:rsidP="00BF3D89">
      <w:pPr>
        <w:pStyle w:val="Heading2"/>
      </w:pPr>
      <w:bookmarkStart w:id="50" w:name="_Toc517981014"/>
      <w:r w:rsidRPr="00A8551F">
        <w:lastRenderedPageBreak/>
        <w:t>6.3</w:t>
      </w:r>
      <w:r w:rsidRPr="00A8551F">
        <w:tab/>
        <w:t>Facility</w:t>
      </w:r>
      <w:bookmarkEnd w:id="50"/>
    </w:p>
    <w:p w14:paraId="742AF474" w14:textId="77777777" w:rsidR="00BF3D89" w:rsidRPr="00A8551F" w:rsidRDefault="00BF3D89" w:rsidP="00BF3D89">
      <w:r w:rsidRPr="00A8551F">
        <w:t>This message is sent by the Location Measurement Unit (LMU) or the network to request or acknowledge a location service. It is used when information is to be conveyed and the transaction already exists, but is not to be released. The location service to be invoked, and its associated parameters, are specified in the Facility information element (see table 6.3).</w:t>
      </w:r>
    </w:p>
    <w:p w14:paraId="2EF0FA35" w14:textId="77777777" w:rsidR="00BF3D89" w:rsidRPr="00A8551F" w:rsidRDefault="00BF3D89" w:rsidP="00BF3D89">
      <w:pPr>
        <w:pStyle w:val="TH"/>
      </w:pPr>
      <w:r w:rsidRPr="00A8551F">
        <w:t>Table 6.3: FACILITY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410"/>
        <w:gridCol w:w="2268"/>
        <w:gridCol w:w="957"/>
        <w:gridCol w:w="767"/>
        <w:gridCol w:w="756"/>
      </w:tblGrid>
      <w:tr w:rsidR="00BF3D89" w:rsidRPr="00A8551F" w14:paraId="53D70D1B" w14:textId="77777777" w:rsidTr="004F1C26">
        <w:tblPrEx>
          <w:tblCellMar>
            <w:top w:w="0" w:type="dxa"/>
            <w:bottom w:w="0" w:type="dxa"/>
          </w:tblCellMar>
        </w:tblPrEx>
        <w:trPr>
          <w:cantSplit/>
          <w:jc w:val="center"/>
        </w:trPr>
        <w:tc>
          <w:tcPr>
            <w:tcW w:w="567" w:type="dxa"/>
          </w:tcPr>
          <w:p w14:paraId="6DBB84AA" w14:textId="77777777" w:rsidR="00BF3D89" w:rsidRPr="00A8551F" w:rsidRDefault="00BF3D89" w:rsidP="004F1C26">
            <w:pPr>
              <w:pStyle w:val="TAH"/>
            </w:pPr>
            <w:r w:rsidRPr="00A8551F">
              <w:t>IEI</w:t>
            </w:r>
          </w:p>
        </w:tc>
        <w:tc>
          <w:tcPr>
            <w:tcW w:w="2410" w:type="dxa"/>
          </w:tcPr>
          <w:p w14:paraId="4DDD5D8D" w14:textId="77777777" w:rsidR="00BF3D89" w:rsidRPr="00A8551F" w:rsidRDefault="00BF3D89" w:rsidP="004F1C26">
            <w:pPr>
              <w:pStyle w:val="TAH"/>
            </w:pPr>
            <w:r w:rsidRPr="00A8551F">
              <w:t>Information element</w:t>
            </w:r>
          </w:p>
        </w:tc>
        <w:tc>
          <w:tcPr>
            <w:tcW w:w="2268" w:type="dxa"/>
          </w:tcPr>
          <w:p w14:paraId="405AC45D" w14:textId="77777777" w:rsidR="00BF3D89" w:rsidRPr="00A8551F" w:rsidRDefault="00BF3D89" w:rsidP="004F1C26">
            <w:pPr>
              <w:pStyle w:val="TAH"/>
            </w:pPr>
            <w:r w:rsidRPr="00A8551F">
              <w:t>Type / Reference</w:t>
            </w:r>
          </w:p>
        </w:tc>
        <w:tc>
          <w:tcPr>
            <w:tcW w:w="957" w:type="dxa"/>
          </w:tcPr>
          <w:p w14:paraId="752BEAF7" w14:textId="77777777" w:rsidR="00BF3D89" w:rsidRPr="00A8551F" w:rsidRDefault="00BF3D89" w:rsidP="004F1C26">
            <w:pPr>
              <w:pStyle w:val="TAH"/>
            </w:pPr>
            <w:r w:rsidRPr="00A8551F">
              <w:t>Presence</w:t>
            </w:r>
          </w:p>
        </w:tc>
        <w:tc>
          <w:tcPr>
            <w:tcW w:w="767" w:type="dxa"/>
          </w:tcPr>
          <w:p w14:paraId="30E1F500" w14:textId="77777777" w:rsidR="00BF3D89" w:rsidRPr="00A8551F" w:rsidRDefault="00BF3D89" w:rsidP="004F1C26">
            <w:pPr>
              <w:pStyle w:val="TAH"/>
            </w:pPr>
            <w:r w:rsidRPr="00A8551F">
              <w:t>Format</w:t>
            </w:r>
          </w:p>
        </w:tc>
        <w:tc>
          <w:tcPr>
            <w:tcW w:w="756" w:type="dxa"/>
          </w:tcPr>
          <w:p w14:paraId="6780D0CC" w14:textId="77777777" w:rsidR="00BF3D89" w:rsidRPr="00A8551F" w:rsidRDefault="00BF3D89" w:rsidP="004F1C26">
            <w:pPr>
              <w:pStyle w:val="TAH"/>
            </w:pPr>
            <w:r w:rsidRPr="00A8551F">
              <w:t>Length</w:t>
            </w:r>
          </w:p>
        </w:tc>
      </w:tr>
      <w:tr w:rsidR="00BF3D89" w:rsidRPr="00A8551F" w14:paraId="05A70767" w14:textId="77777777" w:rsidTr="004F1C26">
        <w:tblPrEx>
          <w:tblCellMar>
            <w:top w:w="0" w:type="dxa"/>
            <w:bottom w:w="0" w:type="dxa"/>
          </w:tblCellMar>
        </w:tblPrEx>
        <w:trPr>
          <w:cantSplit/>
          <w:jc w:val="center"/>
        </w:trPr>
        <w:tc>
          <w:tcPr>
            <w:tcW w:w="567" w:type="dxa"/>
          </w:tcPr>
          <w:p w14:paraId="7C1EAD55" w14:textId="77777777" w:rsidR="00BF3D89" w:rsidRPr="00A8551F" w:rsidRDefault="00BF3D89" w:rsidP="004F1C26">
            <w:pPr>
              <w:pStyle w:val="TAC"/>
            </w:pPr>
          </w:p>
        </w:tc>
        <w:tc>
          <w:tcPr>
            <w:tcW w:w="2410" w:type="dxa"/>
          </w:tcPr>
          <w:p w14:paraId="3FEC7EA1" w14:textId="77777777" w:rsidR="00BF3D89" w:rsidRPr="00A8551F" w:rsidRDefault="00BF3D89" w:rsidP="004F1C26">
            <w:pPr>
              <w:pStyle w:val="TAL"/>
            </w:pPr>
            <w:r w:rsidRPr="00A8551F">
              <w:t>Location service</w:t>
            </w:r>
            <w:r w:rsidRPr="00A8551F">
              <w:br/>
              <w:t>Protocol discriminator</w:t>
            </w:r>
          </w:p>
        </w:tc>
        <w:tc>
          <w:tcPr>
            <w:tcW w:w="2268" w:type="dxa"/>
          </w:tcPr>
          <w:p w14:paraId="6EC2BDED" w14:textId="77777777" w:rsidR="00BF3D89" w:rsidRPr="00A8551F" w:rsidRDefault="00BF3D89" w:rsidP="004F1C26">
            <w:pPr>
              <w:pStyle w:val="TAL"/>
            </w:pPr>
            <w:r w:rsidRPr="00A8551F">
              <w:t>Protocol discriminator</w:t>
            </w:r>
            <w:r w:rsidRPr="00A8551F">
              <w:br/>
              <w:t>7.2</w:t>
            </w:r>
          </w:p>
        </w:tc>
        <w:tc>
          <w:tcPr>
            <w:tcW w:w="957" w:type="dxa"/>
          </w:tcPr>
          <w:p w14:paraId="3FFD2C54" w14:textId="77777777" w:rsidR="00BF3D89" w:rsidRPr="00A8551F" w:rsidRDefault="00BF3D89" w:rsidP="004F1C26">
            <w:pPr>
              <w:pStyle w:val="TAC"/>
            </w:pPr>
            <w:r w:rsidRPr="00A8551F">
              <w:t>M</w:t>
            </w:r>
          </w:p>
        </w:tc>
        <w:tc>
          <w:tcPr>
            <w:tcW w:w="767" w:type="dxa"/>
          </w:tcPr>
          <w:p w14:paraId="6E9A5679" w14:textId="77777777" w:rsidR="00BF3D89" w:rsidRPr="00A8551F" w:rsidRDefault="00BF3D89" w:rsidP="004F1C26">
            <w:pPr>
              <w:pStyle w:val="TAC"/>
            </w:pPr>
            <w:r w:rsidRPr="00A8551F">
              <w:t>V</w:t>
            </w:r>
          </w:p>
        </w:tc>
        <w:tc>
          <w:tcPr>
            <w:tcW w:w="756" w:type="dxa"/>
          </w:tcPr>
          <w:p w14:paraId="31F4567F" w14:textId="77777777" w:rsidR="00BF3D89" w:rsidRPr="00A8551F" w:rsidRDefault="00BF3D89" w:rsidP="004F1C26">
            <w:pPr>
              <w:pStyle w:val="TAC"/>
              <w:rPr>
                <w:lang w:val="fr-FR"/>
              </w:rPr>
            </w:pPr>
            <w:r w:rsidRPr="00A8551F">
              <w:rPr>
                <w:lang w:val="fr-FR"/>
              </w:rPr>
              <w:t>1/2</w:t>
            </w:r>
          </w:p>
        </w:tc>
      </w:tr>
      <w:tr w:rsidR="00BF3D89" w:rsidRPr="00A8551F" w14:paraId="450F3B81" w14:textId="77777777" w:rsidTr="004F1C26">
        <w:tblPrEx>
          <w:tblCellMar>
            <w:top w:w="0" w:type="dxa"/>
            <w:bottom w:w="0" w:type="dxa"/>
          </w:tblCellMar>
        </w:tblPrEx>
        <w:trPr>
          <w:cantSplit/>
          <w:jc w:val="center"/>
        </w:trPr>
        <w:tc>
          <w:tcPr>
            <w:tcW w:w="567" w:type="dxa"/>
          </w:tcPr>
          <w:p w14:paraId="73D3B5E8" w14:textId="77777777" w:rsidR="00BF3D89" w:rsidRPr="00A8551F" w:rsidRDefault="00BF3D89" w:rsidP="004F1C26">
            <w:pPr>
              <w:pStyle w:val="TAC"/>
              <w:rPr>
                <w:lang w:val="fr-FR"/>
              </w:rPr>
            </w:pPr>
          </w:p>
        </w:tc>
        <w:tc>
          <w:tcPr>
            <w:tcW w:w="2410" w:type="dxa"/>
          </w:tcPr>
          <w:p w14:paraId="1BF68E07" w14:textId="77777777" w:rsidR="00BF3D89" w:rsidRPr="00A8551F" w:rsidRDefault="00BF3D89" w:rsidP="004F1C26">
            <w:pPr>
              <w:pStyle w:val="TAL"/>
              <w:rPr>
                <w:lang w:val="fr-FR"/>
              </w:rPr>
            </w:pPr>
            <w:r w:rsidRPr="00A8551F">
              <w:rPr>
                <w:lang w:val="fr-FR"/>
              </w:rPr>
              <w:t>Transaction identifier</w:t>
            </w:r>
          </w:p>
        </w:tc>
        <w:tc>
          <w:tcPr>
            <w:tcW w:w="2268" w:type="dxa"/>
          </w:tcPr>
          <w:p w14:paraId="5CB3690D" w14:textId="77777777" w:rsidR="00BF3D89" w:rsidRPr="00A8551F" w:rsidRDefault="00BF3D89" w:rsidP="004F1C26">
            <w:pPr>
              <w:pStyle w:val="TAL"/>
              <w:rPr>
                <w:lang w:val="fr-FR"/>
              </w:rPr>
            </w:pPr>
            <w:r w:rsidRPr="00A8551F">
              <w:rPr>
                <w:lang w:val="fr-FR"/>
              </w:rPr>
              <w:t>Transaction identifier</w:t>
            </w:r>
            <w:r w:rsidRPr="00A8551F">
              <w:rPr>
                <w:lang w:val="fr-FR"/>
              </w:rPr>
              <w:br/>
              <w:t>7.3</w:t>
            </w:r>
          </w:p>
        </w:tc>
        <w:tc>
          <w:tcPr>
            <w:tcW w:w="957" w:type="dxa"/>
          </w:tcPr>
          <w:p w14:paraId="69D1EEA3" w14:textId="77777777" w:rsidR="00BF3D89" w:rsidRPr="00A8551F" w:rsidRDefault="00BF3D89" w:rsidP="004F1C26">
            <w:pPr>
              <w:pStyle w:val="TAC"/>
            </w:pPr>
            <w:r w:rsidRPr="00A8551F">
              <w:t>M</w:t>
            </w:r>
          </w:p>
        </w:tc>
        <w:tc>
          <w:tcPr>
            <w:tcW w:w="767" w:type="dxa"/>
          </w:tcPr>
          <w:p w14:paraId="35BCD807" w14:textId="77777777" w:rsidR="00BF3D89" w:rsidRPr="00A8551F" w:rsidRDefault="00BF3D89" w:rsidP="004F1C26">
            <w:pPr>
              <w:pStyle w:val="TAC"/>
            </w:pPr>
            <w:r w:rsidRPr="00A8551F">
              <w:t>V</w:t>
            </w:r>
          </w:p>
        </w:tc>
        <w:tc>
          <w:tcPr>
            <w:tcW w:w="756" w:type="dxa"/>
          </w:tcPr>
          <w:p w14:paraId="28B86534" w14:textId="77777777" w:rsidR="00BF3D89" w:rsidRPr="00A8551F" w:rsidRDefault="00BF3D89" w:rsidP="004F1C26">
            <w:pPr>
              <w:pStyle w:val="TAC"/>
            </w:pPr>
            <w:r w:rsidRPr="00A8551F">
              <w:t>1/2</w:t>
            </w:r>
          </w:p>
        </w:tc>
      </w:tr>
      <w:tr w:rsidR="00BF3D89" w:rsidRPr="00A8551F" w14:paraId="77595707" w14:textId="77777777" w:rsidTr="004F1C26">
        <w:tblPrEx>
          <w:tblCellMar>
            <w:top w:w="0" w:type="dxa"/>
            <w:bottom w:w="0" w:type="dxa"/>
          </w:tblCellMar>
        </w:tblPrEx>
        <w:trPr>
          <w:cantSplit/>
          <w:jc w:val="center"/>
        </w:trPr>
        <w:tc>
          <w:tcPr>
            <w:tcW w:w="567" w:type="dxa"/>
          </w:tcPr>
          <w:p w14:paraId="746AA5DE" w14:textId="77777777" w:rsidR="00BF3D89" w:rsidRPr="00A8551F" w:rsidRDefault="00BF3D89" w:rsidP="004F1C26">
            <w:pPr>
              <w:pStyle w:val="TAC"/>
            </w:pPr>
          </w:p>
        </w:tc>
        <w:tc>
          <w:tcPr>
            <w:tcW w:w="2410" w:type="dxa"/>
          </w:tcPr>
          <w:p w14:paraId="3A6A25F7" w14:textId="77777777" w:rsidR="00BF3D89" w:rsidRPr="00A8551F" w:rsidRDefault="00BF3D89" w:rsidP="004F1C26">
            <w:pPr>
              <w:pStyle w:val="TAL"/>
            </w:pPr>
            <w:r w:rsidRPr="00A8551F">
              <w:t>Facility</w:t>
            </w:r>
            <w:r w:rsidRPr="00A8551F">
              <w:br/>
              <w:t>Message type</w:t>
            </w:r>
          </w:p>
        </w:tc>
        <w:tc>
          <w:tcPr>
            <w:tcW w:w="2268" w:type="dxa"/>
          </w:tcPr>
          <w:p w14:paraId="153F595D" w14:textId="77777777" w:rsidR="00BF3D89" w:rsidRPr="00A8551F" w:rsidRDefault="00BF3D89" w:rsidP="004F1C26">
            <w:pPr>
              <w:pStyle w:val="TAL"/>
            </w:pPr>
            <w:r w:rsidRPr="00A8551F">
              <w:t>Message type</w:t>
            </w:r>
            <w:r w:rsidRPr="00A8551F">
              <w:br/>
              <w:t>7.4</w:t>
            </w:r>
          </w:p>
        </w:tc>
        <w:tc>
          <w:tcPr>
            <w:tcW w:w="957" w:type="dxa"/>
          </w:tcPr>
          <w:p w14:paraId="3A53F617" w14:textId="77777777" w:rsidR="00BF3D89" w:rsidRPr="00A8551F" w:rsidRDefault="00BF3D89" w:rsidP="004F1C26">
            <w:pPr>
              <w:pStyle w:val="TAC"/>
            </w:pPr>
            <w:r w:rsidRPr="00A8551F">
              <w:t>M</w:t>
            </w:r>
          </w:p>
        </w:tc>
        <w:tc>
          <w:tcPr>
            <w:tcW w:w="767" w:type="dxa"/>
          </w:tcPr>
          <w:p w14:paraId="421497C3" w14:textId="77777777" w:rsidR="00BF3D89" w:rsidRPr="00A8551F" w:rsidRDefault="00BF3D89" w:rsidP="004F1C26">
            <w:pPr>
              <w:pStyle w:val="TAC"/>
            </w:pPr>
            <w:r w:rsidRPr="00A8551F">
              <w:t>V</w:t>
            </w:r>
          </w:p>
        </w:tc>
        <w:tc>
          <w:tcPr>
            <w:tcW w:w="756" w:type="dxa"/>
          </w:tcPr>
          <w:p w14:paraId="2B0EF1A7" w14:textId="77777777" w:rsidR="00BF3D89" w:rsidRPr="00A8551F" w:rsidRDefault="00BF3D89" w:rsidP="004F1C26">
            <w:pPr>
              <w:pStyle w:val="TAC"/>
            </w:pPr>
            <w:r w:rsidRPr="00A8551F">
              <w:t>1</w:t>
            </w:r>
          </w:p>
        </w:tc>
      </w:tr>
      <w:tr w:rsidR="00BF3D89" w:rsidRPr="00A8551F" w14:paraId="6A7F27F3" w14:textId="77777777" w:rsidTr="004F1C26">
        <w:tblPrEx>
          <w:tblCellMar>
            <w:top w:w="0" w:type="dxa"/>
            <w:bottom w:w="0" w:type="dxa"/>
          </w:tblCellMar>
        </w:tblPrEx>
        <w:trPr>
          <w:cantSplit/>
          <w:jc w:val="center"/>
        </w:trPr>
        <w:tc>
          <w:tcPr>
            <w:tcW w:w="567" w:type="dxa"/>
          </w:tcPr>
          <w:p w14:paraId="396C8CB2" w14:textId="77777777" w:rsidR="00BF3D89" w:rsidRPr="00A8551F" w:rsidRDefault="00BF3D89" w:rsidP="004F1C26">
            <w:pPr>
              <w:pStyle w:val="TAC"/>
            </w:pPr>
          </w:p>
        </w:tc>
        <w:tc>
          <w:tcPr>
            <w:tcW w:w="2410" w:type="dxa"/>
          </w:tcPr>
          <w:p w14:paraId="145E6AE6" w14:textId="77777777" w:rsidR="00BF3D89" w:rsidRPr="00A8551F" w:rsidRDefault="00BF3D89" w:rsidP="004F1C26">
            <w:pPr>
              <w:pStyle w:val="TAL"/>
            </w:pPr>
            <w:r w:rsidRPr="00A8551F">
              <w:t>Facility</w:t>
            </w:r>
          </w:p>
        </w:tc>
        <w:tc>
          <w:tcPr>
            <w:tcW w:w="2268" w:type="dxa"/>
          </w:tcPr>
          <w:p w14:paraId="0537B20E" w14:textId="77777777" w:rsidR="00BF3D89" w:rsidRPr="00A8551F" w:rsidRDefault="00BF3D89" w:rsidP="004F1C26">
            <w:pPr>
              <w:pStyle w:val="TAL"/>
            </w:pPr>
            <w:r w:rsidRPr="00A8551F">
              <w:t>Facility</w:t>
            </w:r>
            <w:r w:rsidRPr="00A8551F">
              <w:br/>
              <w:t>7.5</w:t>
            </w:r>
          </w:p>
        </w:tc>
        <w:tc>
          <w:tcPr>
            <w:tcW w:w="957" w:type="dxa"/>
          </w:tcPr>
          <w:p w14:paraId="44B674EA" w14:textId="77777777" w:rsidR="00BF3D89" w:rsidRPr="00A8551F" w:rsidRDefault="00BF3D89" w:rsidP="004F1C26">
            <w:pPr>
              <w:pStyle w:val="TAC"/>
            </w:pPr>
            <w:r w:rsidRPr="00A8551F">
              <w:t>M</w:t>
            </w:r>
          </w:p>
        </w:tc>
        <w:tc>
          <w:tcPr>
            <w:tcW w:w="767" w:type="dxa"/>
          </w:tcPr>
          <w:p w14:paraId="26B006D5" w14:textId="77777777" w:rsidR="00BF3D89" w:rsidRPr="00A8551F" w:rsidRDefault="00BF3D89" w:rsidP="004F1C26">
            <w:pPr>
              <w:pStyle w:val="TAC"/>
            </w:pPr>
            <w:r w:rsidRPr="00A8551F">
              <w:t>LV</w:t>
            </w:r>
          </w:p>
        </w:tc>
        <w:tc>
          <w:tcPr>
            <w:tcW w:w="756" w:type="dxa"/>
          </w:tcPr>
          <w:p w14:paraId="4A02DA57" w14:textId="77777777" w:rsidR="00BF3D89" w:rsidRPr="00A8551F" w:rsidRDefault="00BF3D89" w:rsidP="004F1C26">
            <w:pPr>
              <w:pStyle w:val="TAC"/>
            </w:pPr>
            <w:r w:rsidRPr="00A8551F">
              <w:t>2-?</w:t>
            </w:r>
          </w:p>
        </w:tc>
      </w:tr>
      <w:tr w:rsidR="00BF3D89" w:rsidRPr="00A8551F" w14:paraId="351AF5C4" w14:textId="77777777" w:rsidTr="004F1C26">
        <w:tblPrEx>
          <w:tblCellMar>
            <w:top w:w="0" w:type="dxa"/>
            <w:bottom w:w="0" w:type="dxa"/>
          </w:tblCellMar>
        </w:tblPrEx>
        <w:trPr>
          <w:cantSplit/>
          <w:jc w:val="center"/>
        </w:trPr>
        <w:tc>
          <w:tcPr>
            <w:tcW w:w="567" w:type="dxa"/>
          </w:tcPr>
          <w:p w14:paraId="2B2C8825" w14:textId="77777777" w:rsidR="00BF3D89" w:rsidRPr="00A8551F" w:rsidRDefault="00BF3D89" w:rsidP="004F1C26">
            <w:pPr>
              <w:pStyle w:val="TAC"/>
            </w:pPr>
            <w:r w:rsidRPr="00A8551F">
              <w:t>90</w:t>
            </w:r>
          </w:p>
        </w:tc>
        <w:tc>
          <w:tcPr>
            <w:tcW w:w="2410" w:type="dxa"/>
          </w:tcPr>
          <w:p w14:paraId="666FB860" w14:textId="77777777" w:rsidR="00BF3D89" w:rsidRPr="00A8551F" w:rsidRDefault="00BF3D89" w:rsidP="004F1C26">
            <w:pPr>
              <w:pStyle w:val="TAL"/>
            </w:pPr>
            <w:r w:rsidRPr="00A8551F">
              <w:t>Release forbidden</w:t>
            </w:r>
          </w:p>
        </w:tc>
        <w:tc>
          <w:tcPr>
            <w:tcW w:w="2268" w:type="dxa"/>
          </w:tcPr>
          <w:p w14:paraId="670118E8" w14:textId="77777777" w:rsidR="00BF3D89" w:rsidRPr="00A8551F" w:rsidRDefault="00BF3D89" w:rsidP="004F1C26">
            <w:pPr>
              <w:pStyle w:val="TAL"/>
            </w:pPr>
            <w:r w:rsidRPr="00A8551F">
              <w:t>Release forbidden</w:t>
            </w:r>
            <w:r w:rsidRPr="00A8551F">
              <w:br/>
              <w:t>7.6</w:t>
            </w:r>
          </w:p>
        </w:tc>
        <w:tc>
          <w:tcPr>
            <w:tcW w:w="957" w:type="dxa"/>
          </w:tcPr>
          <w:p w14:paraId="30257AE9" w14:textId="77777777" w:rsidR="00BF3D89" w:rsidRPr="00A8551F" w:rsidRDefault="00BF3D89" w:rsidP="004F1C26">
            <w:pPr>
              <w:pStyle w:val="TAC"/>
            </w:pPr>
            <w:r w:rsidRPr="00A8551F">
              <w:t>O</w:t>
            </w:r>
          </w:p>
        </w:tc>
        <w:tc>
          <w:tcPr>
            <w:tcW w:w="767" w:type="dxa"/>
          </w:tcPr>
          <w:p w14:paraId="28E91570" w14:textId="77777777" w:rsidR="00BF3D89" w:rsidRPr="00A8551F" w:rsidRDefault="00BF3D89" w:rsidP="004F1C26">
            <w:pPr>
              <w:pStyle w:val="TAC"/>
            </w:pPr>
            <w:r w:rsidRPr="00A8551F">
              <w:t>T</w:t>
            </w:r>
          </w:p>
        </w:tc>
        <w:tc>
          <w:tcPr>
            <w:tcW w:w="756" w:type="dxa"/>
          </w:tcPr>
          <w:p w14:paraId="10E82688" w14:textId="77777777" w:rsidR="00BF3D89" w:rsidRPr="00A8551F" w:rsidRDefault="00BF3D89" w:rsidP="004F1C26">
            <w:pPr>
              <w:pStyle w:val="TAC"/>
            </w:pPr>
            <w:r w:rsidRPr="00A8551F">
              <w:t>1</w:t>
            </w:r>
          </w:p>
        </w:tc>
      </w:tr>
    </w:tbl>
    <w:p w14:paraId="6653292E" w14:textId="77777777" w:rsidR="00BF3D89" w:rsidRPr="00A8551F" w:rsidRDefault="00BF3D89" w:rsidP="00BF3D89"/>
    <w:p w14:paraId="1F5FC6C5" w14:textId="77777777" w:rsidR="00BF3D89" w:rsidRPr="00A8551F" w:rsidRDefault="00BF3D89" w:rsidP="00BF3D89">
      <w:pPr>
        <w:pStyle w:val="Heading2"/>
      </w:pPr>
      <w:bookmarkStart w:id="51" w:name="_Toc517981015"/>
      <w:r w:rsidRPr="00A8551F">
        <w:t>6.4</w:t>
      </w:r>
      <w:r w:rsidRPr="00A8551F">
        <w:tab/>
        <w:t>Register</w:t>
      </w:r>
      <w:bookmarkEnd w:id="51"/>
    </w:p>
    <w:p w14:paraId="38592D1D" w14:textId="77777777" w:rsidR="00BF3D89" w:rsidRPr="00A8551F" w:rsidRDefault="00BF3D89" w:rsidP="00BF3D89">
      <w:pPr>
        <w:pStyle w:val="Heading3"/>
      </w:pPr>
      <w:bookmarkStart w:id="52" w:name="_Toc517981016"/>
      <w:r w:rsidRPr="00A8551F">
        <w:t>6.4.1</w:t>
      </w:r>
      <w:r w:rsidRPr="00A8551F">
        <w:tab/>
        <w:t>Register (network to LMU direction)</w:t>
      </w:r>
      <w:bookmarkEnd w:id="52"/>
    </w:p>
    <w:p w14:paraId="50247831" w14:textId="77777777" w:rsidR="00BF3D89" w:rsidRPr="00A8551F" w:rsidRDefault="00BF3D89" w:rsidP="00BF3D89">
      <w:r w:rsidRPr="00A8551F">
        <w:t>This message is sent by the network to the location measurement unit to assign a new transaction identifier for location service control and to request or acknowledge a location service (see table 6.4.1).</w:t>
      </w:r>
    </w:p>
    <w:p w14:paraId="2223D4A8" w14:textId="77777777" w:rsidR="00BF3D89" w:rsidRPr="00A8551F" w:rsidRDefault="00BF3D89" w:rsidP="00BF3D89">
      <w:pPr>
        <w:pStyle w:val="TH"/>
      </w:pPr>
      <w:r w:rsidRPr="00A8551F">
        <w:t>Table 6.4.1: REGISTER message content (network to LMU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349"/>
        <w:gridCol w:w="2329"/>
        <w:gridCol w:w="1117"/>
        <w:gridCol w:w="927"/>
        <w:gridCol w:w="916"/>
      </w:tblGrid>
      <w:tr w:rsidR="00BF3D89" w:rsidRPr="00A8551F" w14:paraId="62199F8E" w14:textId="77777777" w:rsidTr="004F1C26">
        <w:tblPrEx>
          <w:tblCellMar>
            <w:top w:w="0" w:type="dxa"/>
            <w:bottom w:w="0" w:type="dxa"/>
          </w:tblCellMar>
        </w:tblPrEx>
        <w:trPr>
          <w:cantSplit/>
          <w:jc w:val="center"/>
        </w:trPr>
        <w:tc>
          <w:tcPr>
            <w:tcW w:w="675" w:type="dxa"/>
          </w:tcPr>
          <w:p w14:paraId="53A1F73D" w14:textId="77777777" w:rsidR="00BF3D89" w:rsidRPr="00A8551F" w:rsidRDefault="00BF3D89" w:rsidP="004F1C26">
            <w:pPr>
              <w:pStyle w:val="TAC"/>
              <w:rPr>
                <w:b/>
                <w:lang w:val="fr-FR"/>
              </w:rPr>
            </w:pPr>
            <w:r w:rsidRPr="00A8551F">
              <w:rPr>
                <w:b/>
                <w:lang w:val="fr-FR"/>
              </w:rPr>
              <w:t>IEI</w:t>
            </w:r>
          </w:p>
        </w:tc>
        <w:tc>
          <w:tcPr>
            <w:tcW w:w="2349" w:type="dxa"/>
          </w:tcPr>
          <w:p w14:paraId="0796C092" w14:textId="77777777" w:rsidR="00BF3D89" w:rsidRPr="00A8551F" w:rsidRDefault="00BF3D89" w:rsidP="004F1C26">
            <w:pPr>
              <w:pStyle w:val="TAC"/>
              <w:rPr>
                <w:b/>
                <w:lang w:val="fr-FR"/>
              </w:rPr>
            </w:pPr>
            <w:r w:rsidRPr="00A8551F">
              <w:rPr>
                <w:b/>
                <w:lang w:val="fr-FR"/>
              </w:rPr>
              <w:t>Information element</w:t>
            </w:r>
          </w:p>
        </w:tc>
        <w:tc>
          <w:tcPr>
            <w:tcW w:w="2329" w:type="dxa"/>
          </w:tcPr>
          <w:p w14:paraId="3D66599C" w14:textId="77777777" w:rsidR="00BF3D89" w:rsidRPr="00A8551F" w:rsidRDefault="00BF3D89" w:rsidP="004F1C26">
            <w:pPr>
              <w:pStyle w:val="TAC"/>
              <w:rPr>
                <w:b/>
              </w:rPr>
            </w:pPr>
            <w:r w:rsidRPr="00A8551F">
              <w:rPr>
                <w:b/>
              </w:rPr>
              <w:t>Type / Reference</w:t>
            </w:r>
          </w:p>
        </w:tc>
        <w:tc>
          <w:tcPr>
            <w:tcW w:w="1117" w:type="dxa"/>
          </w:tcPr>
          <w:p w14:paraId="1A8894D5" w14:textId="77777777" w:rsidR="00BF3D89" w:rsidRPr="00A8551F" w:rsidRDefault="00BF3D89" w:rsidP="004F1C26">
            <w:pPr>
              <w:pStyle w:val="TAC"/>
              <w:rPr>
                <w:b/>
              </w:rPr>
            </w:pPr>
            <w:r w:rsidRPr="00A8551F">
              <w:rPr>
                <w:b/>
              </w:rPr>
              <w:t>Presence</w:t>
            </w:r>
          </w:p>
        </w:tc>
        <w:tc>
          <w:tcPr>
            <w:tcW w:w="927" w:type="dxa"/>
          </w:tcPr>
          <w:p w14:paraId="04C27D15" w14:textId="77777777" w:rsidR="00BF3D89" w:rsidRPr="00A8551F" w:rsidRDefault="00BF3D89" w:rsidP="004F1C26">
            <w:pPr>
              <w:pStyle w:val="TAC"/>
              <w:rPr>
                <w:b/>
              </w:rPr>
            </w:pPr>
            <w:r w:rsidRPr="00A8551F">
              <w:rPr>
                <w:b/>
              </w:rPr>
              <w:t>Format</w:t>
            </w:r>
          </w:p>
        </w:tc>
        <w:tc>
          <w:tcPr>
            <w:tcW w:w="916" w:type="dxa"/>
          </w:tcPr>
          <w:p w14:paraId="34454FF8" w14:textId="77777777" w:rsidR="00BF3D89" w:rsidRPr="00A8551F" w:rsidRDefault="00BF3D89" w:rsidP="004F1C26">
            <w:pPr>
              <w:pStyle w:val="TAC"/>
              <w:rPr>
                <w:b/>
              </w:rPr>
            </w:pPr>
            <w:r w:rsidRPr="00A8551F">
              <w:rPr>
                <w:b/>
              </w:rPr>
              <w:t>Length</w:t>
            </w:r>
          </w:p>
        </w:tc>
      </w:tr>
      <w:tr w:rsidR="00BF3D89" w:rsidRPr="00A8551F" w14:paraId="18E53001" w14:textId="77777777" w:rsidTr="004F1C26">
        <w:tblPrEx>
          <w:tblCellMar>
            <w:top w:w="0" w:type="dxa"/>
            <w:bottom w:w="0" w:type="dxa"/>
          </w:tblCellMar>
        </w:tblPrEx>
        <w:trPr>
          <w:cantSplit/>
          <w:jc w:val="center"/>
        </w:trPr>
        <w:tc>
          <w:tcPr>
            <w:tcW w:w="675" w:type="dxa"/>
          </w:tcPr>
          <w:p w14:paraId="0C0AE8D9" w14:textId="77777777" w:rsidR="00BF3D89" w:rsidRPr="00A8551F" w:rsidRDefault="00BF3D89" w:rsidP="004F1C26">
            <w:pPr>
              <w:pStyle w:val="TAC"/>
            </w:pPr>
          </w:p>
        </w:tc>
        <w:tc>
          <w:tcPr>
            <w:tcW w:w="2349" w:type="dxa"/>
          </w:tcPr>
          <w:p w14:paraId="199393A4" w14:textId="77777777" w:rsidR="00BF3D89" w:rsidRPr="00A8551F" w:rsidRDefault="00BF3D89" w:rsidP="004F1C26">
            <w:pPr>
              <w:pStyle w:val="TAL"/>
            </w:pPr>
            <w:r w:rsidRPr="00A8551F">
              <w:t>Location service</w:t>
            </w:r>
            <w:r w:rsidRPr="00A8551F">
              <w:br/>
              <w:t>Protocol discriminator</w:t>
            </w:r>
          </w:p>
        </w:tc>
        <w:tc>
          <w:tcPr>
            <w:tcW w:w="2329" w:type="dxa"/>
          </w:tcPr>
          <w:p w14:paraId="4D93C701" w14:textId="77777777" w:rsidR="00BF3D89" w:rsidRPr="00A8551F" w:rsidRDefault="00BF3D89" w:rsidP="004F1C26">
            <w:pPr>
              <w:pStyle w:val="TAL"/>
            </w:pPr>
            <w:r w:rsidRPr="00A8551F">
              <w:t>Protocol discriminator</w:t>
            </w:r>
            <w:r w:rsidRPr="00A8551F">
              <w:br/>
              <w:t>7.2</w:t>
            </w:r>
          </w:p>
        </w:tc>
        <w:tc>
          <w:tcPr>
            <w:tcW w:w="1117" w:type="dxa"/>
          </w:tcPr>
          <w:p w14:paraId="394655B1" w14:textId="77777777" w:rsidR="00BF3D89" w:rsidRPr="00A8551F" w:rsidRDefault="00BF3D89" w:rsidP="004F1C26">
            <w:pPr>
              <w:pStyle w:val="TAC"/>
            </w:pPr>
            <w:r w:rsidRPr="00A8551F">
              <w:t>M</w:t>
            </w:r>
          </w:p>
        </w:tc>
        <w:tc>
          <w:tcPr>
            <w:tcW w:w="927" w:type="dxa"/>
          </w:tcPr>
          <w:p w14:paraId="5A524975" w14:textId="77777777" w:rsidR="00BF3D89" w:rsidRPr="00A8551F" w:rsidRDefault="00BF3D89" w:rsidP="004F1C26">
            <w:pPr>
              <w:pStyle w:val="TAC"/>
            </w:pPr>
            <w:r w:rsidRPr="00A8551F">
              <w:t>V</w:t>
            </w:r>
          </w:p>
        </w:tc>
        <w:tc>
          <w:tcPr>
            <w:tcW w:w="916" w:type="dxa"/>
          </w:tcPr>
          <w:p w14:paraId="21D8E566" w14:textId="77777777" w:rsidR="00BF3D89" w:rsidRPr="00A8551F" w:rsidRDefault="00BF3D89" w:rsidP="004F1C26">
            <w:pPr>
              <w:pStyle w:val="TAC"/>
            </w:pPr>
            <w:r w:rsidRPr="00A8551F">
              <w:t>1/2</w:t>
            </w:r>
          </w:p>
        </w:tc>
      </w:tr>
      <w:tr w:rsidR="00BF3D89" w:rsidRPr="00A8551F" w14:paraId="5A1B7C3A" w14:textId="77777777" w:rsidTr="004F1C26">
        <w:tblPrEx>
          <w:tblCellMar>
            <w:top w:w="0" w:type="dxa"/>
            <w:bottom w:w="0" w:type="dxa"/>
          </w:tblCellMar>
        </w:tblPrEx>
        <w:trPr>
          <w:cantSplit/>
          <w:jc w:val="center"/>
        </w:trPr>
        <w:tc>
          <w:tcPr>
            <w:tcW w:w="675" w:type="dxa"/>
          </w:tcPr>
          <w:p w14:paraId="2B6F67D0" w14:textId="77777777" w:rsidR="00BF3D89" w:rsidRPr="00A8551F" w:rsidRDefault="00BF3D89" w:rsidP="004F1C26">
            <w:pPr>
              <w:pStyle w:val="TAC"/>
            </w:pPr>
          </w:p>
        </w:tc>
        <w:tc>
          <w:tcPr>
            <w:tcW w:w="2349" w:type="dxa"/>
          </w:tcPr>
          <w:p w14:paraId="6BEE5B0B" w14:textId="77777777" w:rsidR="00BF3D89" w:rsidRPr="00A8551F" w:rsidRDefault="00BF3D89" w:rsidP="004F1C26">
            <w:pPr>
              <w:pStyle w:val="TAL"/>
            </w:pPr>
            <w:r w:rsidRPr="00A8551F">
              <w:t>Transaction identifier</w:t>
            </w:r>
          </w:p>
        </w:tc>
        <w:tc>
          <w:tcPr>
            <w:tcW w:w="2329" w:type="dxa"/>
          </w:tcPr>
          <w:p w14:paraId="3227B5F3" w14:textId="77777777" w:rsidR="00BF3D89" w:rsidRPr="00A8551F" w:rsidRDefault="00BF3D89" w:rsidP="004F1C26">
            <w:pPr>
              <w:pStyle w:val="TAL"/>
            </w:pPr>
            <w:r w:rsidRPr="00A8551F">
              <w:t>Transaction identifier</w:t>
            </w:r>
            <w:r w:rsidRPr="00A8551F">
              <w:br/>
              <w:t>7.3</w:t>
            </w:r>
          </w:p>
        </w:tc>
        <w:tc>
          <w:tcPr>
            <w:tcW w:w="1117" w:type="dxa"/>
          </w:tcPr>
          <w:p w14:paraId="387BF5FB" w14:textId="77777777" w:rsidR="00BF3D89" w:rsidRPr="00A8551F" w:rsidRDefault="00BF3D89" w:rsidP="004F1C26">
            <w:pPr>
              <w:pStyle w:val="TAC"/>
            </w:pPr>
            <w:r w:rsidRPr="00A8551F">
              <w:t>M</w:t>
            </w:r>
          </w:p>
        </w:tc>
        <w:tc>
          <w:tcPr>
            <w:tcW w:w="927" w:type="dxa"/>
          </w:tcPr>
          <w:p w14:paraId="06987BB3" w14:textId="77777777" w:rsidR="00BF3D89" w:rsidRPr="00A8551F" w:rsidRDefault="00BF3D89" w:rsidP="004F1C26">
            <w:pPr>
              <w:pStyle w:val="TAC"/>
            </w:pPr>
            <w:r w:rsidRPr="00A8551F">
              <w:t>V</w:t>
            </w:r>
          </w:p>
        </w:tc>
        <w:tc>
          <w:tcPr>
            <w:tcW w:w="916" w:type="dxa"/>
          </w:tcPr>
          <w:p w14:paraId="22CE2984" w14:textId="77777777" w:rsidR="00BF3D89" w:rsidRPr="00A8551F" w:rsidRDefault="00BF3D89" w:rsidP="004F1C26">
            <w:pPr>
              <w:pStyle w:val="TAC"/>
            </w:pPr>
            <w:r w:rsidRPr="00A8551F">
              <w:t>1/2</w:t>
            </w:r>
          </w:p>
        </w:tc>
      </w:tr>
      <w:tr w:rsidR="00BF3D89" w:rsidRPr="00A8551F" w14:paraId="4DA8A2E6" w14:textId="77777777" w:rsidTr="004F1C26">
        <w:tblPrEx>
          <w:tblCellMar>
            <w:top w:w="0" w:type="dxa"/>
            <w:bottom w:w="0" w:type="dxa"/>
          </w:tblCellMar>
        </w:tblPrEx>
        <w:trPr>
          <w:cantSplit/>
          <w:jc w:val="center"/>
        </w:trPr>
        <w:tc>
          <w:tcPr>
            <w:tcW w:w="675" w:type="dxa"/>
          </w:tcPr>
          <w:p w14:paraId="6B799DA7" w14:textId="77777777" w:rsidR="00BF3D89" w:rsidRPr="00A8551F" w:rsidRDefault="00BF3D89" w:rsidP="004F1C26">
            <w:pPr>
              <w:pStyle w:val="TAC"/>
            </w:pPr>
          </w:p>
        </w:tc>
        <w:tc>
          <w:tcPr>
            <w:tcW w:w="2349" w:type="dxa"/>
          </w:tcPr>
          <w:p w14:paraId="33A1EEAE" w14:textId="77777777" w:rsidR="00BF3D89" w:rsidRPr="00A8551F" w:rsidRDefault="00BF3D89" w:rsidP="004F1C26">
            <w:pPr>
              <w:pStyle w:val="TAL"/>
            </w:pPr>
            <w:r w:rsidRPr="00A8551F">
              <w:t>Register</w:t>
            </w:r>
            <w:r w:rsidRPr="00A8551F">
              <w:br/>
              <w:t>Message type</w:t>
            </w:r>
          </w:p>
        </w:tc>
        <w:tc>
          <w:tcPr>
            <w:tcW w:w="2329" w:type="dxa"/>
          </w:tcPr>
          <w:p w14:paraId="664E48F9" w14:textId="77777777" w:rsidR="00BF3D89" w:rsidRPr="00A8551F" w:rsidRDefault="00BF3D89" w:rsidP="004F1C26">
            <w:pPr>
              <w:pStyle w:val="TAL"/>
            </w:pPr>
            <w:r w:rsidRPr="00A8551F">
              <w:t>Message type</w:t>
            </w:r>
            <w:r w:rsidRPr="00A8551F">
              <w:br/>
              <w:t>7.4</w:t>
            </w:r>
          </w:p>
        </w:tc>
        <w:tc>
          <w:tcPr>
            <w:tcW w:w="1117" w:type="dxa"/>
          </w:tcPr>
          <w:p w14:paraId="64526866" w14:textId="77777777" w:rsidR="00BF3D89" w:rsidRPr="00A8551F" w:rsidRDefault="00BF3D89" w:rsidP="004F1C26">
            <w:pPr>
              <w:pStyle w:val="TAC"/>
            </w:pPr>
            <w:r w:rsidRPr="00A8551F">
              <w:t>M</w:t>
            </w:r>
          </w:p>
        </w:tc>
        <w:tc>
          <w:tcPr>
            <w:tcW w:w="927" w:type="dxa"/>
          </w:tcPr>
          <w:p w14:paraId="487BF921" w14:textId="77777777" w:rsidR="00BF3D89" w:rsidRPr="00A8551F" w:rsidRDefault="00BF3D89" w:rsidP="004F1C26">
            <w:pPr>
              <w:pStyle w:val="TAC"/>
            </w:pPr>
            <w:r w:rsidRPr="00A8551F">
              <w:t>V</w:t>
            </w:r>
          </w:p>
        </w:tc>
        <w:tc>
          <w:tcPr>
            <w:tcW w:w="916" w:type="dxa"/>
          </w:tcPr>
          <w:p w14:paraId="57114C4A" w14:textId="77777777" w:rsidR="00BF3D89" w:rsidRPr="00A8551F" w:rsidRDefault="00BF3D89" w:rsidP="004F1C26">
            <w:pPr>
              <w:pStyle w:val="TAC"/>
            </w:pPr>
            <w:r w:rsidRPr="00A8551F">
              <w:t>1</w:t>
            </w:r>
          </w:p>
        </w:tc>
      </w:tr>
      <w:tr w:rsidR="00BF3D89" w:rsidRPr="00A8551F" w14:paraId="05888D0A" w14:textId="77777777" w:rsidTr="004F1C26">
        <w:tblPrEx>
          <w:tblCellMar>
            <w:top w:w="0" w:type="dxa"/>
            <w:bottom w:w="0" w:type="dxa"/>
          </w:tblCellMar>
        </w:tblPrEx>
        <w:trPr>
          <w:cantSplit/>
          <w:jc w:val="center"/>
        </w:trPr>
        <w:tc>
          <w:tcPr>
            <w:tcW w:w="675" w:type="dxa"/>
          </w:tcPr>
          <w:p w14:paraId="597E4099" w14:textId="77777777" w:rsidR="00BF3D89" w:rsidRPr="00A8551F" w:rsidRDefault="00BF3D89" w:rsidP="004F1C26">
            <w:pPr>
              <w:pStyle w:val="TAC"/>
            </w:pPr>
          </w:p>
        </w:tc>
        <w:tc>
          <w:tcPr>
            <w:tcW w:w="2349" w:type="dxa"/>
          </w:tcPr>
          <w:p w14:paraId="5B810EC3" w14:textId="77777777" w:rsidR="00BF3D89" w:rsidRPr="00A8551F" w:rsidRDefault="00BF3D89" w:rsidP="004F1C26">
            <w:pPr>
              <w:pStyle w:val="TAL"/>
            </w:pPr>
            <w:r w:rsidRPr="00A8551F">
              <w:t>Facility</w:t>
            </w:r>
          </w:p>
        </w:tc>
        <w:tc>
          <w:tcPr>
            <w:tcW w:w="2329" w:type="dxa"/>
          </w:tcPr>
          <w:p w14:paraId="01203F3D" w14:textId="77777777" w:rsidR="00BF3D89" w:rsidRPr="00A8551F" w:rsidRDefault="00BF3D89" w:rsidP="004F1C26">
            <w:pPr>
              <w:pStyle w:val="TAL"/>
            </w:pPr>
            <w:r w:rsidRPr="00A8551F">
              <w:t>Facility</w:t>
            </w:r>
            <w:r w:rsidRPr="00A8551F">
              <w:br/>
              <w:t>7.5</w:t>
            </w:r>
          </w:p>
        </w:tc>
        <w:tc>
          <w:tcPr>
            <w:tcW w:w="1117" w:type="dxa"/>
          </w:tcPr>
          <w:p w14:paraId="4D26A5F5" w14:textId="77777777" w:rsidR="00BF3D89" w:rsidRPr="00A8551F" w:rsidRDefault="00BF3D89" w:rsidP="004F1C26">
            <w:pPr>
              <w:pStyle w:val="TAC"/>
            </w:pPr>
            <w:r w:rsidRPr="00A8551F">
              <w:t>M</w:t>
            </w:r>
          </w:p>
        </w:tc>
        <w:tc>
          <w:tcPr>
            <w:tcW w:w="927" w:type="dxa"/>
          </w:tcPr>
          <w:p w14:paraId="5EB97495" w14:textId="77777777" w:rsidR="00BF3D89" w:rsidRPr="00A8551F" w:rsidRDefault="00BF3D89" w:rsidP="004F1C26">
            <w:pPr>
              <w:pStyle w:val="TAC"/>
            </w:pPr>
            <w:r w:rsidRPr="00A8551F">
              <w:t>LV</w:t>
            </w:r>
          </w:p>
        </w:tc>
        <w:tc>
          <w:tcPr>
            <w:tcW w:w="916" w:type="dxa"/>
          </w:tcPr>
          <w:p w14:paraId="0BBA4F80" w14:textId="77777777" w:rsidR="00BF3D89" w:rsidRPr="00A8551F" w:rsidRDefault="00BF3D89" w:rsidP="004F1C26">
            <w:pPr>
              <w:pStyle w:val="TAC"/>
            </w:pPr>
            <w:r w:rsidRPr="00A8551F">
              <w:t>2-?</w:t>
            </w:r>
          </w:p>
        </w:tc>
      </w:tr>
      <w:tr w:rsidR="00BF3D89" w:rsidRPr="00A8551F" w14:paraId="669FF210" w14:textId="77777777" w:rsidTr="004F1C26">
        <w:tblPrEx>
          <w:tblCellMar>
            <w:top w:w="0" w:type="dxa"/>
            <w:bottom w:w="0" w:type="dxa"/>
          </w:tblCellMar>
        </w:tblPrEx>
        <w:trPr>
          <w:cantSplit/>
          <w:jc w:val="center"/>
        </w:trPr>
        <w:tc>
          <w:tcPr>
            <w:tcW w:w="675" w:type="dxa"/>
          </w:tcPr>
          <w:p w14:paraId="62975A33" w14:textId="77777777" w:rsidR="00BF3D89" w:rsidRPr="00A8551F" w:rsidRDefault="00BF3D89" w:rsidP="004F1C26">
            <w:pPr>
              <w:pStyle w:val="TAC"/>
            </w:pPr>
            <w:r w:rsidRPr="00A8551F">
              <w:t>90</w:t>
            </w:r>
          </w:p>
        </w:tc>
        <w:tc>
          <w:tcPr>
            <w:tcW w:w="2349" w:type="dxa"/>
          </w:tcPr>
          <w:p w14:paraId="636C3EC0" w14:textId="77777777" w:rsidR="00BF3D89" w:rsidRPr="00A8551F" w:rsidRDefault="00BF3D89" w:rsidP="004F1C26">
            <w:pPr>
              <w:pStyle w:val="TAL"/>
            </w:pPr>
            <w:r w:rsidRPr="00A8551F">
              <w:t>Release forbidden</w:t>
            </w:r>
          </w:p>
        </w:tc>
        <w:tc>
          <w:tcPr>
            <w:tcW w:w="2329" w:type="dxa"/>
          </w:tcPr>
          <w:p w14:paraId="4AB03EFD" w14:textId="77777777" w:rsidR="00BF3D89" w:rsidRPr="00A8551F" w:rsidRDefault="00BF3D89" w:rsidP="004F1C26">
            <w:pPr>
              <w:pStyle w:val="TAL"/>
            </w:pPr>
            <w:r w:rsidRPr="00A8551F">
              <w:t>Release forbidden</w:t>
            </w:r>
            <w:r w:rsidRPr="00A8551F">
              <w:br/>
              <w:t>7.6</w:t>
            </w:r>
          </w:p>
        </w:tc>
        <w:tc>
          <w:tcPr>
            <w:tcW w:w="1117" w:type="dxa"/>
          </w:tcPr>
          <w:p w14:paraId="666D57AF" w14:textId="77777777" w:rsidR="00BF3D89" w:rsidRPr="00A8551F" w:rsidRDefault="00BF3D89" w:rsidP="004F1C26">
            <w:pPr>
              <w:pStyle w:val="TAC"/>
            </w:pPr>
            <w:r w:rsidRPr="00A8551F">
              <w:t>O</w:t>
            </w:r>
          </w:p>
        </w:tc>
        <w:tc>
          <w:tcPr>
            <w:tcW w:w="927" w:type="dxa"/>
          </w:tcPr>
          <w:p w14:paraId="0BC9C45F" w14:textId="77777777" w:rsidR="00BF3D89" w:rsidRPr="00A8551F" w:rsidRDefault="00BF3D89" w:rsidP="004F1C26">
            <w:pPr>
              <w:pStyle w:val="TAC"/>
            </w:pPr>
            <w:r w:rsidRPr="00A8551F">
              <w:t>T</w:t>
            </w:r>
          </w:p>
        </w:tc>
        <w:tc>
          <w:tcPr>
            <w:tcW w:w="916" w:type="dxa"/>
          </w:tcPr>
          <w:p w14:paraId="567F2449" w14:textId="77777777" w:rsidR="00BF3D89" w:rsidRPr="00A8551F" w:rsidRDefault="00BF3D89" w:rsidP="004F1C26">
            <w:pPr>
              <w:pStyle w:val="TAC"/>
            </w:pPr>
            <w:r w:rsidRPr="00A8551F">
              <w:t>1</w:t>
            </w:r>
          </w:p>
        </w:tc>
      </w:tr>
    </w:tbl>
    <w:p w14:paraId="21163F15" w14:textId="77777777" w:rsidR="00BF3D89" w:rsidRPr="00A8551F" w:rsidRDefault="00BF3D89" w:rsidP="00BF3D89"/>
    <w:p w14:paraId="6D7ED85A" w14:textId="77777777" w:rsidR="00BF3D89" w:rsidRPr="00A8551F" w:rsidRDefault="00BF3D89" w:rsidP="00BF3D89">
      <w:pPr>
        <w:pStyle w:val="Heading3"/>
      </w:pPr>
      <w:bookmarkStart w:id="53" w:name="_Toc517981017"/>
      <w:r w:rsidRPr="00A8551F">
        <w:t>6.4.2</w:t>
      </w:r>
      <w:r w:rsidRPr="00A8551F">
        <w:tab/>
        <w:t>Register (LMU to network direction)</w:t>
      </w:r>
      <w:bookmarkEnd w:id="53"/>
    </w:p>
    <w:p w14:paraId="363ED8BA" w14:textId="77777777" w:rsidR="00BF3D89" w:rsidRPr="00A8551F" w:rsidRDefault="00BF3D89" w:rsidP="00BF3D89">
      <w:pPr>
        <w:keepNext/>
      </w:pPr>
      <w:r w:rsidRPr="00A8551F">
        <w:t>This message is sent by the location measurement unit to the network to assign a new transaction identifier for location service control and to request or acknowledge a location service (see table 6.4.2).</w:t>
      </w:r>
    </w:p>
    <w:p w14:paraId="240D1DEE" w14:textId="77777777" w:rsidR="00BF3D89" w:rsidRPr="00A8551F" w:rsidRDefault="00BF3D89" w:rsidP="00BF3D89">
      <w:pPr>
        <w:pStyle w:val="TH"/>
      </w:pPr>
      <w:r w:rsidRPr="00A8551F">
        <w:t>Table 6.4.2: REGISTER message content (LMU to network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2304"/>
        <w:gridCol w:w="2329"/>
        <w:gridCol w:w="957"/>
        <w:gridCol w:w="767"/>
        <w:gridCol w:w="756"/>
      </w:tblGrid>
      <w:tr w:rsidR="00BF3D89" w:rsidRPr="00A8551F" w14:paraId="2AD90204" w14:textId="77777777" w:rsidTr="004F1C26">
        <w:tblPrEx>
          <w:tblCellMar>
            <w:top w:w="0" w:type="dxa"/>
            <w:bottom w:w="0" w:type="dxa"/>
          </w:tblCellMar>
        </w:tblPrEx>
        <w:trPr>
          <w:cantSplit/>
          <w:jc w:val="center"/>
        </w:trPr>
        <w:tc>
          <w:tcPr>
            <w:tcW w:w="720" w:type="dxa"/>
          </w:tcPr>
          <w:p w14:paraId="2641FC71" w14:textId="77777777" w:rsidR="00BF3D89" w:rsidRPr="00A8551F" w:rsidRDefault="00BF3D89" w:rsidP="004F1C26">
            <w:pPr>
              <w:pStyle w:val="TAH"/>
              <w:rPr>
                <w:lang w:val="fr-FR"/>
              </w:rPr>
            </w:pPr>
            <w:r w:rsidRPr="00A8551F">
              <w:rPr>
                <w:lang w:val="fr-FR"/>
              </w:rPr>
              <w:t>IEI</w:t>
            </w:r>
          </w:p>
        </w:tc>
        <w:tc>
          <w:tcPr>
            <w:tcW w:w="2304" w:type="dxa"/>
          </w:tcPr>
          <w:p w14:paraId="4C7E51BE" w14:textId="77777777" w:rsidR="00BF3D89" w:rsidRPr="00A8551F" w:rsidRDefault="00BF3D89" w:rsidP="004F1C26">
            <w:pPr>
              <w:pStyle w:val="TAH"/>
              <w:rPr>
                <w:lang w:val="fr-FR"/>
              </w:rPr>
            </w:pPr>
            <w:r w:rsidRPr="00A8551F">
              <w:rPr>
                <w:lang w:val="fr-FR"/>
              </w:rPr>
              <w:t>Information element</w:t>
            </w:r>
          </w:p>
        </w:tc>
        <w:tc>
          <w:tcPr>
            <w:tcW w:w="2329" w:type="dxa"/>
          </w:tcPr>
          <w:p w14:paraId="2512C5EF" w14:textId="77777777" w:rsidR="00BF3D89" w:rsidRPr="00A8551F" w:rsidRDefault="00BF3D89" w:rsidP="004F1C26">
            <w:pPr>
              <w:pStyle w:val="TAH"/>
            </w:pPr>
            <w:r w:rsidRPr="00A8551F">
              <w:t>Type / Reference</w:t>
            </w:r>
          </w:p>
        </w:tc>
        <w:tc>
          <w:tcPr>
            <w:tcW w:w="957" w:type="dxa"/>
          </w:tcPr>
          <w:p w14:paraId="5C40287B" w14:textId="77777777" w:rsidR="00BF3D89" w:rsidRPr="00A8551F" w:rsidRDefault="00BF3D89" w:rsidP="004F1C26">
            <w:pPr>
              <w:pStyle w:val="TAH"/>
            </w:pPr>
            <w:r w:rsidRPr="00A8551F">
              <w:t>Presence</w:t>
            </w:r>
          </w:p>
        </w:tc>
        <w:tc>
          <w:tcPr>
            <w:tcW w:w="767" w:type="dxa"/>
          </w:tcPr>
          <w:p w14:paraId="245DDB8A" w14:textId="77777777" w:rsidR="00BF3D89" w:rsidRPr="00A8551F" w:rsidRDefault="00BF3D89" w:rsidP="004F1C26">
            <w:pPr>
              <w:pStyle w:val="TAH"/>
            </w:pPr>
            <w:r w:rsidRPr="00A8551F">
              <w:t>Format</w:t>
            </w:r>
          </w:p>
        </w:tc>
        <w:tc>
          <w:tcPr>
            <w:tcW w:w="756" w:type="dxa"/>
          </w:tcPr>
          <w:p w14:paraId="3FBC0357" w14:textId="77777777" w:rsidR="00BF3D89" w:rsidRPr="00A8551F" w:rsidRDefault="00BF3D89" w:rsidP="004F1C26">
            <w:pPr>
              <w:pStyle w:val="TAH"/>
            </w:pPr>
            <w:r w:rsidRPr="00A8551F">
              <w:t>Length</w:t>
            </w:r>
          </w:p>
        </w:tc>
      </w:tr>
      <w:tr w:rsidR="00BF3D89" w:rsidRPr="00A8551F" w14:paraId="6B351FFD" w14:textId="77777777" w:rsidTr="004F1C26">
        <w:tblPrEx>
          <w:tblCellMar>
            <w:top w:w="0" w:type="dxa"/>
            <w:bottom w:w="0" w:type="dxa"/>
          </w:tblCellMar>
        </w:tblPrEx>
        <w:trPr>
          <w:cantSplit/>
          <w:jc w:val="center"/>
        </w:trPr>
        <w:tc>
          <w:tcPr>
            <w:tcW w:w="720" w:type="dxa"/>
          </w:tcPr>
          <w:p w14:paraId="622F0C06" w14:textId="77777777" w:rsidR="00BF3D89" w:rsidRPr="00A8551F" w:rsidRDefault="00BF3D89" w:rsidP="004F1C26">
            <w:pPr>
              <w:pStyle w:val="TAC"/>
            </w:pPr>
          </w:p>
        </w:tc>
        <w:tc>
          <w:tcPr>
            <w:tcW w:w="2304" w:type="dxa"/>
          </w:tcPr>
          <w:p w14:paraId="41ED2157" w14:textId="77777777" w:rsidR="00BF3D89" w:rsidRPr="00A8551F" w:rsidRDefault="00BF3D89" w:rsidP="004F1C26">
            <w:pPr>
              <w:pStyle w:val="TAL"/>
            </w:pPr>
            <w:r w:rsidRPr="00A8551F">
              <w:t>Location service</w:t>
            </w:r>
            <w:r w:rsidRPr="00A8551F">
              <w:br/>
              <w:t>Protocol discriminator</w:t>
            </w:r>
          </w:p>
        </w:tc>
        <w:tc>
          <w:tcPr>
            <w:tcW w:w="2329" w:type="dxa"/>
          </w:tcPr>
          <w:p w14:paraId="4124D44E" w14:textId="77777777" w:rsidR="00BF3D89" w:rsidRPr="00A8551F" w:rsidRDefault="00BF3D89" w:rsidP="004F1C26">
            <w:pPr>
              <w:pStyle w:val="TAL"/>
            </w:pPr>
            <w:r w:rsidRPr="00A8551F">
              <w:t>Protocol discriminator</w:t>
            </w:r>
            <w:r w:rsidRPr="00A8551F">
              <w:br/>
              <w:t>7.2</w:t>
            </w:r>
          </w:p>
        </w:tc>
        <w:tc>
          <w:tcPr>
            <w:tcW w:w="957" w:type="dxa"/>
          </w:tcPr>
          <w:p w14:paraId="3CF19C0A" w14:textId="77777777" w:rsidR="00BF3D89" w:rsidRPr="00A8551F" w:rsidRDefault="00BF3D89" w:rsidP="004F1C26">
            <w:pPr>
              <w:pStyle w:val="TAC"/>
            </w:pPr>
            <w:r w:rsidRPr="00A8551F">
              <w:t>M</w:t>
            </w:r>
          </w:p>
        </w:tc>
        <w:tc>
          <w:tcPr>
            <w:tcW w:w="767" w:type="dxa"/>
          </w:tcPr>
          <w:p w14:paraId="1BFBEE19" w14:textId="77777777" w:rsidR="00BF3D89" w:rsidRPr="00A8551F" w:rsidRDefault="00BF3D89" w:rsidP="004F1C26">
            <w:pPr>
              <w:pStyle w:val="TAC"/>
            </w:pPr>
            <w:r w:rsidRPr="00A8551F">
              <w:t>V</w:t>
            </w:r>
          </w:p>
        </w:tc>
        <w:tc>
          <w:tcPr>
            <w:tcW w:w="756" w:type="dxa"/>
          </w:tcPr>
          <w:p w14:paraId="2AE9ECFB" w14:textId="77777777" w:rsidR="00BF3D89" w:rsidRPr="00A8551F" w:rsidRDefault="00BF3D89" w:rsidP="004F1C26">
            <w:pPr>
              <w:pStyle w:val="TAC"/>
            </w:pPr>
            <w:r w:rsidRPr="00A8551F">
              <w:t>1/2</w:t>
            </w:r>
          </w:p>
        </w:tc>
      </w:tr>
      <w:tr w:rsidR="00BF3D89" w:rsidRPr="00A8551F" w14:paraId="16225BBF" w14:textId="77777777" w:rsidTr="004F1C26">
        <w:tblPrEx>
          <w:tblCellMar>
            <w:top w:w="0" w:type="dxa"/>
            <w:bottom w:w="0" w:type="dxa"/>
          </w:tblCellMar>
        </w:tblPrEx>
        <w:trPr>
          <w:cantSplit/>
          <w:jc w:val="center"/>
        </w:trPr>
        <w:tc>
          <w:tcPr>
            <w:tcW w:w="720" w:type="dxa"/>
          </w:tcPr>
          <w:p w14:paraId="70191FB3" w14:textId="77777777" w:rsidR="00BF3D89" w:rsidRPr="00A8551F" w:rsidRDefault="00BF3D89" w:rsidP="004F1C26">
            <w:pPr>
              <w:pStyle w:val="TAC"/>
            </w:pPr>
          </w:p>
        </w:tc>
        <w:tc>
          <w:tcPr>
            <w:tcW w:w="2304" w:type="dxa"/>
          </w:tcPr>
          <w:p w14:paraId="0EE1FA5C" w14:textId="77777777" w:rsidR="00BF3D89" w:rsidRPr="00A8551F" w:rsidRDefault="00BF3D89" w:rsidP="004F1C26">
            <w:pPr>
              <w:pStyle w:val="TAL"/>
            </w:pPr>
            <w:r w:rsidRPr="00A8551F">
              <w:t>Transaction identifier</w:t>
            </w:r>
          </w:p>
        </w:tc>
        <w:tc>
          <w:tcPr>
            <w:tcW w:w="2329" w:type="dxa"/>
          </w:tcPr>
          <w:p w14:paraId="0E4E574B" w14:textId="77777777" w:rsidR="00BF3D89" w:rsidRPr="00A8551F" w:rsidRDefault="00BF3D89" w:rsidP="004F1C26">
            <w:pPr>
              <w:pStyle w:val="TAL"/>
            </w:pPr>
            <w:r w:rsidRPr="00A8551F">
              <w:t>Transaction identifier</w:t>
            </w:r>
            <w:r w:rsidRPr="00A8551F">
              <w:br/>
              <w:t>7.3</w:t>
            </w:r>
          </w:p>
        </w:tc>
        <w:tc>
          <w:tcPr>
            <w:tcW w:w="957" w:type="dxa"/>
          </w:tcPr>
          <w:p w14:paraId="6E7790BD" w14:textId="77777777" w:rsidR="00BF3D89" w:rsidRPr="00A8551F" w:rsidRDefault="00BF3D89" w:rsidP="004F1C26">
            <w:pPr>
              <w:pStyle w:val="TAC"/>
            </w:pPr>
            <w:r w:rsidRPr="00A8551F">
              <w:t>M</w:t>
            </w:r>
          </w:p>
        </w:tc>
        <w:tc>
          <w:tcPr>
            <w:tcW w:w="767" w:type="dxa"/>
          </w:tcPr>
          <w:p w14:paraId="7BF8A136" w14:textId="77777777" w:rsidR="00BF3D89" w:rsidRPr="00A8551F" w:rsidRDefault="00BF3D89" w:rsidP="004F1C26">
            <w:pPr>
              <w:pStyle w:val="TAC"/>
            </w:pPr>
            <w:r w:rsidRPr="00A8551F">
              <w:t>V</w:t>
            </w:r>
          </w:p>
        </w:tc>
        <w:tc>
          <w:tcPr>
            <w:tcW w:w="756" w:type="dxa"/>
          </w:tcPr>
          <w:p w14:paraId="0C4D8CE1" w14:textId="77777777" w:rsidR="00BF3D89" w:rsidRPr="00A8551F" w:rsidRDefault="00BF3D89" w:rsidP="004F1C26">
            <w:pPr>
              <w:pStyle w:val="TAC"/>
            </w:pPr>
            <w:r w:rsidRPr="00A8551F">
              <w:t>1/2</w:t>
            </w:r>
          </w:p>
        </w:tc>
      </w:tr>
      <w:tr w:rsidR="00BF3D89" w:rsidRPr="00A8551F" w14:paraId="000112DA" w14:textId="77777777" w:rsidTr="004F1C26">
        <w:tblPrEx>
          <w:tblCellMar>
            <w:top w:w="0" w:type="dxa"/>
            <w:bottom w:w="0" w:type="dxa"/>
          </w:tblCellMar>
        </w:tblPrEx>
        <w:trPr>
          <w:cantSplit/>
          <w:jc w:val="center"/>
        </w:trPr>
        <w:tc>
          <w:tcPr>
            <w:tcW w:w="720" w:type="dxa"/>
          </w:tcPr>
          <w:p w14:paraId="3F267738" w14:textId="77777777" w:rsidR="00BF3D89" w:rsidRPr="00A8551F" w:rsidRDefault="00BF3D89" w:rsidP="004F1C26">
            <w:pPr>
              <w:pStyle w:val="TAC"/>
            </w:pPr>
          </w:p>
        </w:tc>
        <w:tc>
          <w:tcPr>
            <w:tcW w:w="2304" w:type="dxa"/>
          </w:tcPr>
          <w:p w14:paraId="41B86819" w14:textId="77777777" w:rsidR="00BF3D89" w:rsidRPr="00A8551F" w:rsidRDefault="00BF3D89" w:rsidP="004F1C26">
            <w:pPr>
              <w:pStyle w:val="TAL"/>
            </w:pPr>
            <w:r w:rsidRPr="00A8551F">
              <w:t>Register</w:t>
            </w:r>
          </w:p>
        </w:tc>
        <w:tc>
          <w:tcPr>
            <w:tcW w:w="2329" w:type="dxa"/>
          </w:tcPr>
          <w:p w14:paraId="5A7E6F3B" w14:textId="77777777" w:rsidR="00BF3D89" w:rsidRPr="00A8551F" w:rsidRDefault="00BF3D89" w:rsidP="004F1C26">
            <w:pPr>
              <w:pStyle w:val="TAL"/>
            </w:pPr>
            <w:r w:rsidRPr="00A8551F">
              <w:t>Message type</w:t>
            </w:r>
            <w:r w:rsidRPr="00A8551F">
              <w:br/>
              <w:t>7.4</w:t>
            </w:r>
          </w:p>
        </w:tc>
        <w:tc>
          <w:tcPr>
            <w:tcW w:w="957" w:type="dxa"/>
          </w:tcPr>
          <w:p w14:paraId="3F7E16B5" w14:textId="77777777" w:rsidR="00BF3D89" w:rsidRPr="00A8551F" w:rsidRDefault="00BF3D89" w:rsidP="004F1C26">
            <w:pPr>
              <w:pStyle w:val="TAC"/>
            </w:pPr>
            <w:r w:rsidRPr="00A8551F">
              <w:t>M</w:t>
            </w:r>
          </w:p>
        </w:tc>
        <w:tc>
          <w:tcPr>
            <w:tcW w:w="767" w:type="dxa"/>
          </w:tcPr>
          <w:p w14:paraId="6339E349" w14:textId="77777777" w:rsidR="00BF3D89" w:rsidRPr="00A8551F" w:rsidRDefault="00BF3D89" w:rsidP="004F1C26">
            <w:pPr>
              <w:pStyle w:val="TAC"/>
            </w:pPr>
            <w:r w:rsidRPr="00A8551F">
              <w:t>V</w:t>
            </w:r>
          </w:p>
        </w:tc>
        <w:tc>
          <w:tcPr>
            <w:tcW w:w="756" w:type="dxa"/>
          </w:tcPr>
          <w:p w14:paraId="3ED156F0" w14:textId="77777777" w:rsidR="00BF3D89" w:rsidRPr="00A8551F" w:rsidRDefault="00BF3D89" w:rsidP="004F1C26">
            <w:pPr>
              <w:pStyle w:val="TAC"/>
            </w:pPr>
            <w:r w:rsidRPr="00A8551F">
              <w:t>1</w:t>
            </w:r>
          </w:p>
        </w:tc>
      </w:tr>
      <w:tr w:rsidR="00BF3D89" w:rsidRPr="00A8551F" w14:paraId="0E8A6811" w14:textId="77777777" w:rsidTr="004F1C26">
        <w:tblPrEx>
          <w:tblCellMar>
            <w:top w:w="0" w:type="dxa"/>
            <w:bottom w:w="0" w:type="dxa"/>
          </w:tblCellMar>
        </w:tblPrEx>
        <w:trPr>
          <w:cantSplit/>
          <w:jc w:val="center"/>
        </w:trPr>
        <w:tc>
          <w:tcPr>
            <w:tcW w:w="720" w:type="dxa"/>
          </w:tcPr>
          <w:p w14:paraId="443CEA9F" w14:textId="77777777" w:rsidR="00BF3D89" w:rsidRPr="00A8551F" w:rsidRDefault="00BF3D89" w:rsidP="004F1C26">
            <w:pPr>
              <w:pStyle w:val="TAC"/>
            </w:pPr>
          </w:p>
        </w:tc>
        <w:tc>
          <w:tcPr>
            <w:tcW w:w="2304" w:type="dxa"/>
          </w:tcPr>
          <w:p w14:paraId="70019CCB" w14:textId="77777777" w:rsidR="00BF3D89" w:rsidRPr="00A8551F" w:rsidRDefault="00BF3D89" w:rsidP="004F1C26">
            <w:pPr>
              <w:pStyle w:val="TAL"/>
            </w:pPr>
            <w:r w:rsidRPr="00A8551F">
              <w:t>Facility</w:t>
            </w:r>
          </w:p>
        </w:tc>
        <w:tc>
          <w:tcPr>
            <w:tcW w:w="2329" w:type="dxa"/>
          </w:tcPr>
          <w:p w14:paraId="08E906F2" w14:textId="77777777" w:rsidR="00BF3D89" w:rsidRPr="00A8551F" w:rsidRDefault="00BF3D89" w:rsidP="004F1C26">
            <w:pPr>
              <w:pStyle w:val="TAL"/>
            </w:pPr>
            <w:r w:rsidRPr="00A8551F">
              <w:t>Facility</w:t>
            </w:r>
            <w:r w:rsidRPr="00A8551F">
              <w:br/>
              <w:t>7.5</w:t>
            </w:r>
          </w:p>
        </w:tc>
        <w:tc>
          <w:tcPr>
            <w:tcW w:w="957" w:type="dxa"/>
          </w:tcPr>
          <w:p w14:paraId="6EBC144E" w14:textId="77777777" w:rsidR="00BF3D89" w:rsidRPr="00A8551F" w:rsidRDefault="00BF3D89" w:rsidP="004F1C26">
            <w:pPr>
              <w:pStyle w:val="TAC"/>
            </w:pPr>
            <w:r w:rsidRPr="00A8551F">
              <w:t>M</w:t>
            </w:r>
          </w:p>
        </w:tc>
        <w:tc>
          <w:tcPr>
            <w:tcW w:w="767" w:type="dxa"/>
          </w:tcPr>
          <w:p w14:paraId="4063DC7D" w14:textId="77777777" w:rsidR="00BF3D89" w:rsidRPr="00A8551F" w:rsidRDefault="00BF3D89" w:rsidP="004F1C26">
            <w:pPr>
              <w:pStyle w:val="TAC"/>
            </w:pPr>
            <w:r w:rsidRPr="00A8551F">
              <w:t>LV</w:t>
            </w:r>
          </w:p>
        </w:tc>
        <w:tc>
          <w:tcPr>
            <w:tcW w:w="756" w:type="dxa"/>
          </w:tcPr>
          <w:p w14:paraId="520E6D78" w14:textId="77777777" w:rsidR="00BF3D89" w:rsidRPr="00A8551F" w:rsidRDefault="00BF3D89" w:rsidP="004F1C26">
            <w:pPr>
              <w:pStyle w:val="TAC"/>
            </w:pPr>
            <w:r w:rsidRPr="00A8551F">
              <w:t>2-?</w:t>
            </w:r>
          </w:p>
        </w:tc>
      </w:tr>
    </w:tbl>
    <w:p w14:paraId="6EC714FC" w14:textId="77777777" w:rsidR="00BF3D89" w:rsidRPr="00A8551F" w:rsidRDefault="00BF3D89" w:rsidP="00BF3D89"/>
    <w:p w14:paraId="667D0C51" w14:textId="77777777" w:rsidR="00BF3D89" w:rsidRPr="00A8551F" w:rsidRDefault="00BF3D89" w:rsidP="00BF3D89">
      <w:pPr>
        <w:pStyle w:val="Heading2"/>
      </w:pPr>
      <w:bookmarkStart w:id="54" w:name="_Toc517981018"/>
      <w:r w:rsidRPr="00A8551F">
        <w:lastRenderedPageBreak/>
        <w:t>6.5</w:t>
      </w:r>
      <w:r w:rsidRPr="00A8551F">
        <w:tab/>
        <w:t>Release complete</w:t>
      </w:r>
      <w:bookmarkEnd w:id="54"/>
    </w:p>
    <w:p w14:paraId="664E7A88" w14:textId="77777777" w:rsidR="00BF3D89" w:rsidRPr="00A8551F" w:rsidRDefault="00BF3D89" w:rsidP="00BF3D89">
      <w:r w:rsidRPr="00A8551F">
        <w:t>This message is sent by the location measurement unit or the network to release a transaction used for location service control. It may also request or acknowledge a location service (see table 6.5).</w:t>
      </w:r>
    </w:p>
    <w:p w14:paraId="6BBF9DF4" w14:textId="77777777" w:rsidR="00BF3D89" w:rsidRPr="00A8551F" w:rsidRDefault="00BF3D89" w:rsidP="00BF3D89">
      <w:pPr>
        <w:pStyle w:val="TH"/>
      </w:pPr>
      <w:r w:rsidRPr="00A8551F">
        <w:t>Table 6.5: RELEASE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2304"/>
        <w:gridCol w:w="2187"/>
        <w:gridCol w:w="957"/>
        <w:gridCol w:w="767"/>
        <w:gridCol w:w="756"/>
      </w:tblGrid>
      <w:tr w:rsidR="00BF3D89" w:rsidRPr="00A8551F" w14:paraId="2ECB1955" w14:textId="77777777" w:rsidTr="004F1C26">
        <w:tblPrEx>
          <w:tblCellMar>
            <w:top w:w="0" w:type="dxa"/>
            <w:bottom w:w="0" w:type="dxa"/>
          </w:tblCellMar>
        </w:tblPrEx>
        <w:trPr>
          <w:cantSplit/>
          <w:jc w:val="center"/>
        </w:trPr>
        <w:tc>
          <w:tcPr>
            <w:tcW w:w="720" w:type="dxa"/>
          </w:tcPr>
          <w:p w14:paraId="311B7EB8" w14:textId="77777777" w:rsidR="00BF3D89" w:rsidRPr="00A8551F" w:rsidRDefault="00BF3D89" w:rsidP="004F1C26">
            <w:pPr>
              <w:pStyle w:val="TAH"/>
            </w:pPr>
            <w:r w:rsidRPr="00A8551F">
              <w:t>IEI</w:t>
            </w:r>
          </w:p>
        </w:tc>
        <w:tc>
          <w:tcPr>
            <w:tcW w:w="2304" w:type="dxa"/>
          </w:tcPr>
          <w:p w14:paraId="06D93409" w14:textId="77777777" w:rsidR="00BF3D89" w:rsidRPr="00A8551F" w:rsidRDefault="00BF3D89" w:rsidP="004F1C26">
            <w:pPr>
              <w:pStyle w:val="TAH"/>
            </w:pPr>
            <w:r w:rsidRPr="00A8551F">
              <w:t>Information element</w:t>
            </w:r>
          </w:p>
        </w:tc>
        <w:tc>
          <w:tcPr>
            <w:tcW w:w="2187" w:type="dxa"/>
          </w:tcPr>
          <w:p w14:paraId="55ADF2EB" w14:textId="77777777" w:rsidR="00BF3D89" w:rsidRPr="00A8551F" w:rsidRDefault="00BF3D89" w:rsidP="004F1C26">
            <w:pPr>
              <w:pStyle w:val="TAH"/>
            </w:pPr>
            <w:r w:rsidRPr="00A8551F">
              <w:t>Type / Reference</w:t>
            </w:r>
          </w:p>
        </w:tc>
        <w:tc>
          <w:tcPr>
            <w:tcW w:w="957" w:type="dxa"/>
          </w:tcPr>
          <w:p w14:paraId="0D4CFD50" w14:textId="77777777" w:rsidR="00BF3D89" w:rsidRPr="00A8551F" w:rsidRDefault="00BF3D89" w:rsidP="004F1C26">
            <w:pPr>
              <w:pStyle w:val="TAH"/>
            </w:pPr>
            <w:r w:rsidRPr="00A8551F">
              <w:t>Presence</w:t>
            </w:r>
          </w:p>
        </w:tc>
        <w:tc>
          <w:tcPr>
            <w:tcW w:w="767" w:type="dxa"/>
          </w:tcPr>
          <w:p w14:paraId="5D9E94AB" w14:textId="77777777" w:rsidR="00BF3D89" w:rsidRPr="00A8551F" w:rsidRDefault="00BF3D89" w:rsidP="004F1C26">
            <w:pPr>
              <w:pStyle w:val="TAH"/>
            </w:pPr>
            <w:r w:rsidRPr="00A8551F">
              <w:t>Format</w:t>
            </w:r>
          </w:p>
        </w:tc>
        <w:tc>
          <w:tcPr>
            <w:tcW w:w="756" w:type="dxa"/>
          </w:tcPr>
          <w:p w14:paraId="27BA3D36" w14:textId="77777777" w:rsidR="00BF3D89" w:rsidRPr="00A8551F" w:rsidRDefault="00BF3D89" w:rsidP="004F1C26">
            <w:pPr>
              <w:pStyle w:val="TAH"/>
            </w:pPr>
            <w:r w:rsidRPr="00A8551F">
              <w:t>Length</w:t>
            </w:r>
          </w:p>
        </w:tc>
      </w:tr>
      <w:tr w:rsidR="00BF3D89" w:rsidRPr="00A8551F" w14:paraId="6F585228" w14:textId="77777777" w:rsidTr="004F1C26">
        <w:tblPrEx>
          <w:tblCellMar>
            <w:top w:w="0" w:type="dxa"/>
            <w:bottom w:w="0" w:type="dxa"/>
          </w:tblCellMar>
        </w:tblPrEx>
        <w:trPr>
          <w:cantSplit/>
          <w:jc w:val="center"/>
        </w:trPr>
        <w:tc>
          <w:tcPr>
            <w:tcW w:w="720" w:type="dxa"/>
          </w:tcPr>
          <w:p w14:paraId="4097AE1E" w14:textId="77777777" w:rsidR="00BF3D89" w:rsidRPr="00A8551F" w:rsidRDefault="00BF3D89" w:rsidP="004F1C26">
            <w:pPr>
              <w:pStyle w:val="TAC"/>
            </w:pPr>
          </w:p>
        </w:tc>
        <w:tc>
          <w:tcPr>
            <w:tcW w:w="2304" w:type="dxa"/>
          </w:tcPr>
          <w:p w14:paraId="15FF7F61" w14:textId="77777777" w:rsidR="00BF3D89" w:rsidRPr="00A8551F" w:rsidRDefault="00BF3D89" w:rsidP="004F1C26">
            <w:pPr>
              <w:pStyle w:val="TAL"/>
            </w:pPr>
            <w:r w:rsidRPr="00A8551F">
              <w:t>Location service</w:t>
            </w:r>
            <w:r w:rsidRPr="00A8551F">
              <w:br/>
              <w:t>Protocol discriminator</w:t>
            </w:r>
          </w:p>
        </w:tc>
        <w:tc>
          <w:tcPr>
            <w:tcW w:w="2187" w:type="dxa"/>
          </w:tcPr>
          <w:p w14:paraId="05C674D9" w14:textId="77777777" w:rsidR="00BF3D89" w:rsidRPr="00A8551F" w:rsidRDefault="00BF3D89" w:rsidP="004F1C26">
            <w:pPr>
              <w:pStyle w:val="TAL"/>
            </w:pPr>
            <w:r w:rsidRPr="00A8551F">
              <w:t>Protocol discriminator</w:t>
            </w:r>
            <w:r w:rsidRPr="00A8551F">
              <w:br/>
              <w:t>7.2</w:t>
            </w:r>
          </w:p>
        </w:tc>
        <w:tc>
          <w:tcPr>
            <w:tcW w:w="957" w:type="dxa"/>
          </w:tcPr>
          <w:p w14:paraId="297D5CAF" w14:textId="77777777" w:rsidR="00BF3D89" w:rsidRPr="00A8551F" w:rsidRDefault="00BF3D89" w:rsidP="004F1C26">
            <w:pPr>
              <w:pStyle w:val="TAL"/>
              <w:jc w:val="center"/>
            </w:pPr>
            <w:r w:rsidRPr="00A8551F">
              <w:t>M</w:t>
            </w:r>
          </w:p>
        </w:tc>
        <w:tc>
          <w:tcPr>
            <w:tcW w:w="767" w:type="dxa"/>
          </w:tcPr>
          <w:p w14:paraId="495973B9" w14:textId="77777777" w:rsidR="00BF3D89" w:rsidRPr="00A8551F" w:rsidRDefault="00BF3D89" w:rsidP="004F1C26">
            <w:pPr>
              <w:pStyle w:val="TAL"/>
              <w:jc w:val="center"/>
              <w:rPr>
                <w:lang w:val="fr-FR"/>
              </w:rPr>
            </w:pPr>
            <w:r w:rsidRPr="00A8551F">
              <w:rPr>
                <w:lang w:val="fr-FR"/>
              </w:rPr>
              <w:t>V</w:t>
            </w:r>
          </w:p>
        </w:tc>
        <w:tc>
          <w:tcPr>
            <w:tcW w:w="756" w:type="dxa"/>
          </w:tcPr>
          <w:p w14:paraId="07B96B5C" w14:textId="77777777" w:rsidR="00BF3D89" w:rsidRPr="00A8551F" w:rsidRDefault="00BF3D89" w:rsidP="004F1C26">
            <w:pPr>
              <w:pStyle w:val="TAL"/>
              <w:jc w:val="center"/>
              <w:rPr>
                <w:lang w:val="fr-FR"/>
              </w:rPr>
            </w:pPr>
            <w:r w:rsidRPr="00A8551F">
              <w:rPr>
                <w:lang w:val="fr-FR"/>
              </w:rPr>
              <w:t>1/2</w:t>
            </w:r>
          </w:p>
        </w:tc>
      </w:tr>
      <w:tr w:rsidR="00BF3D89" w:rsidRPr="00A8551F" w14:paraId="6B95E158" w14:textId="77777777" w:rsidTr="004F1C26">
        <w:tblPrEx>
          <w:tblCellMar>
            <w:top w:w="0" w:type="dxa"/>
            <w:bottom w:w="0" w:type="dxa"/>
          </w:tblCellMar>
        </w:tblPrEx>
        <w:trPr>
          <w:cantSplit/>
          <w:jc w:val="center"/>
        </w:trPr>
        <w:tc>
          <w:tcPr>
            <w:tcW w:w="720" w:type="dxa"/>
          </w:tcPr>
          <w:p w14:paraId="2A54A90A" w14:textId="77777777" w:rsidR="00BF3D89" w:rsidRPr="00A8551F" w:rsidRDefault="00BF3D89" w:rsidP="004F1C26">
            <w:pPr>
              <w:pStyle w:val="TAC"/>
              <w:rPr>
                <w:lang w:val="fr-FR"/>
              </w:rPr>
            </w:pPr>
          </w:p>
        </w:tc>
        <w:tc>
          <w:tcPr>
            <w:tcW w:w="2304" w:type="dxa"/>
          </w:tcPr>
          <w:p w14:paraId="0CE5BCAD" w14:textId="77777777" w:rsidR="00BF3D89" w:rsidRPr="00A8551F" w:rsidRDefault="00BF3D89" w:rsidP="004F1C26">
            <w:pPr>
              <w:pStyle w:val="TAL"/>
              <w:rPr>
                <w:lang w:val="fr-FR"/>
              </w:rPr>
            </w:pPr>
            <w:r w:rsidRPr="00A8551F">
              <w:rPr>
                <w:lang w:val="fr-FR"/>
              </w:rPr>
              <w:t>Transaction identifier</w:t>
            </w:r>
          </w:p>
        </w:tc>
        <w:tc>
          <w:tcPr>
            <w:tcW w:w="2187" w:type="dxa"/>
          </w:tcPr>
          <w:p w14:paraId="6483FCBB" w14:textId="77777777" w:rsidR="00BF3D89" w:rsidRPr="00A8551F" w:rsidRDefault="00BF3D89" w:rsidP="004F1C26">
            <w:pPr>
              <w:pStyle w:val="TAL"/>
              <w:rPr>
                <w:lang w:val="fr-FR"/>
              </w:rPr>
            </w:pPr>
            <w:r w:rsidRPr="00A8551F">
              <w:rPr>
                <w:lang w:val="fr-FR"/>
              </w:rPr>
              <w:t>Transaction identifier</w:t>
            </w:r>
            <w:r w:rsidRPr="00A8551F">
              <w:rPr>
                <w:lang w:val="fr-FR"/>
              </w:rPr>
              <w:br/>
              <w:t>7.3</w:t>
            </w:r>
          </w:p>
        </w:tc>
        <w:tc>
          <w:tcPr>
            <w:tcW w:w="957" w:type="dxa"/>
          </w:tcPr>
          <w:p w14:paraId="36838181" w14:textId="77777777" w:rsidR="00BF3D89" w:rsidRPr="00A8551F" w:rsidRDefault="00BF3D89" w:rsidP="004F1C26">
            <w:pPr>
              <w:pStyle w:val="TAL"/>
              <w:jc w:val="center"/>
              <w:rPr>
                <w:lang w:val="fr-FR"/>
              </w:rPr>
            </w:pPr>
            <w:r w:rsidRPr="00A8551F">
              <w:rPr>
                <w:lang w:val="fr-FR"/>
              </w:rPr>
              <w:t>M</w:t>
            </w:r>
          </w:p>
        </w:tc>
        <w:tc>
          <w:tcPr>
            <w:tcW w:w="767" w:type="dxa"/>
          </w:tcPr>
          <w:p w14:paraId="6E0BF718" w14:textId="77777777" w:rsidR="00BF3D89" w:rsidRPr="00A8551F" w:rsidRDefault="00BF3D89" w:rsidP="004F1C26">
            <w:pPr>
              <w:pStyle w:val="TAL"/>
              <w:jc w:val="center"/>
            </w:pPr>
            <w:r w:rsidRPr="00A8551F">
              <w:t>V</w:t>
            </w:r>
          </w:p>
        </w:tc>
        <w:tc>
          <w:tcPr>
            <w:tcW w:w="756" w:type="dxa"/>
          </w:tcPr>
          <w:p w14:paraId="5C134DA0" w14:textId="77777777" w:rsidR="00BF3D89" w:rsidRPr="00A8551F" w:rsidRDefault="00BF3D89" w:rsidP="004F1C26">
            <w:pPr>
              <w:pStyle w:val="TAL"/>
              <w:jc w:val="center"/>
            </w:pPr>
            <w:r w:rsidRPr="00A8551F">
              <w:t>1/2</w:t>
            </w:r>
          </w:p>
        </w:tc>
      </w:tr>
      <w:tr w:rsidR="00BF3D89" w:rsidRPr="00A8551F" w14:paraId="269C22B7" w14:textId="77777777" w:rsidTr="004F1C26">
        <w:tblPrEx>
          <w:tblCellMar>
            <w:top w:w="0" w:type="dxa"/>
            <w:bottom w:w="0" w:type="dxa"/>
          </w:tblCellMar>
        </w:tblPrEx>
        <w:trPr>
          <w:cantSplit/>
          <w:jc w:val="center"/>
        </w:trPr>
        <w:tc>
          <w:tcPr>
            <w:tcW w:w="720" w:type="dxa"/>
          </w:tcPr>
          <w:p w14:paraId="6FF2CE39" w14:textId="77777777" w:rsidR="00BF3D89" w:rsidRPr="00A8551F" w:rsidRDefault="00BF3D89" w:rsidP="004F1C26">
            <w:pPr>
              <w:pStyle w:val="TAC"/>
            </w:pPr>
          </w:p>
        </w:tc>
        <w:tc>
          <w:tcPr>
            <w:tcW w:w="2304" w:type="dxa"/>
          </w:tcPr>
          <w:p w14:paraId="50DE5838" w14:textId="77777777" w:rsidR="00BF3D89" w:rsidRPr="00A8551F" w:rsidRDefault="00BF3D89" w:rsidP="004F1C26">
            <w:pPr>
              <w:pStyle w:val="TAL"/>
            </w:pPr>
            <w:r w:rsidRPr="00A8551F">
              <w:t>Release Complete</w:t>
            </w:r>
            <w:r w:rsidRPr="00A8551F">
              <w:br/>
              <w:t>Message type</w:t>
            </w:r>
          </w:p>
        </w:tc>
        <w:tc>
          <w:tcPr>
            <w:tcW w:w="2187" w:type="dxa"/>
          </w:tcPr>
          <w:p w14:paraId="7CEB2B64" w14:textId="77777777" w:rsidR="00BF3D89" w:rsidRPr="00A8551F" w:rsidRDefault="00BF3D89" w:rsidP="004F1C26">
            <w:pPr>
              <w:pStyle w:val="TAL"/>
              <w:rPr>
                <w:lang w:val="fr-FR"/>
              </w:rPr>
            </w:pPr>
            <w:r w:rsidRPr="00A8551F">
              <w:rPr>
                <w:lang w:val="fr-FR"/>
              </w:rPr>
              <w:t>Message type</w:t>
            </w:r>
            <w:r w:rsidRPr="00A8551F">
              <w:rPr>
                <w:lang w:val="fr-FR"/>
              </w:rPr>
              <w:br/>
              <w:t>7.4</w:t>
            </w:r>
          </w:p>
        </w:tc>
        <w:tc>
          <w:tcPr>
            <w:tcW w:w="957" w:type="dxa"/>
          </w:tcPr>
          <w:p w14:paraId="64EC8D5E" w14:textId="77777777" w:rsidR="00BF3D89" w:rsidRPr="00A8551F" w:rsidRDefault="00BF3D89" w:rsidP="004F1C26">
            <w:pPr>
              <w:pStyle w:val="TAL"/>
              <w:jc w:val="center"/>
              <w:rPr>
                <w:lang w:val="fr-FR"/>
              </w:rPr>
            </w:pPr>
            <w:r w:rsidRPr="00A8551F">
              <w:rPr>
                <w:lang w:val="fr-FR"/>
              </w:rPr>
              <w:t>M</w:t>
            </w:r>
          </w:p>
        </w:tc>
        <w:tc>
          <w:tcPr>
            <w:tcW w:w="767" w:type="dxa"/>
          </w:tcPr>
          <w:p w14:paraId="61F83AAB" w14:textId="77777777" w:rsidR="00BF3D89" w:rsidRPr="00A8551F" w:rsidRDefault="00BF3D89" w:rsidP="004F1C26">
            <w:pPr>
              <w:pStyle w:val="TAL"/>
              <w:jc w:val="center"/>
              <w:rPr>
                <w:lang w:val="fr-FR"/>
              </w:rPr>
            </w:pPr>
            <w:r w:rsidRPr="00A8551F">
              <w:rPr>
                <w:lang w:val="fr-FR"/>
              </w:rPr>
              <w:t>V</w:t>
            </w:r>
          </w:p>
        </w:tc>
        <w:tc>
          <w:tcPr>
            <w:tcW w:w="756" w:type="dxa"/>
          </w:tcPr>
          <w:p w14:paraId="0AEFA511" w14:textId="77777777" w:rsidR="00BF3D89" w:rsidRPr="00A8551F" w:rsidRDefault="00BF3D89" w:rsidP="004F1C26">
            <w:pPr>
              <w:pStyle w:val="TAL"/>
              <w:jc w:val="center"/>
              <w:rPr>
                <w:lang w:val="fr-FR"/>
              </w:rPr>
            </w:pPr>
            <w:r w:rsidRPr="00A8551F">
              <w:rPr>
                <w:lang w:val="fr-FR"/>
              </w:rPr>
              <w:t>1</w:t>
            </w:r>
          </w:p>
        </w:tc>
      </w:tr>
      <w:tr w:rsidR="00BF3D89" w:rsidRPr="00A8551F" w14:paraId="40E01068" w14:textId="77777777" w:rsidTr="004F1C26">
        <w:tblPrEx>
          <w:tblCellMar>
            <w:top w:w="0" w:type="dxa"/>
            <w:bottom w:w="0" w:type="dxa"/>
          </w:tblCellMar>
        </w:tblPrEx>
        <w:trPr>
          <w:cantSplit/>
          <w:jc w:val="center"/>
        </w:trPr>
        <w:tc>
          <w:tcPr>
            <w:tcW w:w="720" w:type="dxa"/>
          </w:tcPr>
          <w:p w14:paraId="4EECA065" w14:textId="77777777" w:rsidR="00BF3D89" w:rsidRPr="00A8551F" w:rsidRDefault="00BF3D89" w:rsidP="004F1C26">
            <w:pPr>
              <w:pStyle w:val="TAC"/>
              <w:rPr>
                <w:lang w:val="fr-FR"/>
              </w:rPr>
            </w:pPr>
            <w:r w:rsidRPr="00A8551F">
              <w:rPr>
                <w:lang w:val="fr-FR"/>
              </w:rPr>
              <w:t>10</w:t>
            </w:r>
          </w:p>
        </w:tc>
        <w:tc>
          <w:tcPr>
            <w:tcW w:w="2304" w:type="dxa"/>
          </w:tcPr>
          <w:p w14:paraId="66D21B54" w14:textId="77777777" w:rsidR="00BF3D89" w:rsidRPr="00A8551F" w:rsidRDefault="00BF3D89" w:rsidP="004F1C26">
            <w:pPr>
              <w:pStyle w:val="TAL"/>
              <w:rPr>
                <w:lang w:val="fr-FR"/>
              </w:rPr>
            </w:pPr>
            <w:r w:rsidRPr="00A8551F">
              <w:rPr>
                <w:lang w:val="fr-FR"/>
              </w:rPr>
              <w:t>Cause</w:t>
            </w:r>
          </w:p>
        </w:tc>
        <w:tc>
          <w:tcPr>
            <w:tcW w:w="2187" w:type="dxa"/>
          </w:tcPr>
          <w:p w14:paraId="256F6126" w14:textId="77777777" w:rsidR="00BF3D89" w:rsidRPr="00A8551F" w:rsidRDefault="00BF3D89" w:rsidP="004F1C26">
            <w:pPr>
              <w:pStyle w:val="TAL"/>
              <w:rPr>
                <w:lang w:val="fr-FR"/>
              </w:rPr>
            </w:pPr>
            <w:r w:rsidRPr="00A8551F">
              <w:rPr>
                <w:lang w:val="fr-FR"/>
              </w:rPr>
              <w:t>Cause</w:t>
            </w:r>
            <w:r w:rsidRPr="00A8551F">
              <w:rPr>
                <w:lang w:val="fr-FR"/>
              </w:rPr>
              <w:br/>
              <w:t>3GPP TS 44.018</w:t>
            </w:r>
          </w:p>
        </w:tc>
        <w:tc>
          <w:tcPr>
            <w:tcW w:w="957" w:type="dxa"/>
          </w:tcPr>
          <w:p w14:paraId="3CEEBD68" w14:textId="77777777" w:rsidR="00BF3D89" w:rsidRPr="00A8551F" w:rsidRDefault="00BF3D89" w:rsidP="004F1C26">
            <w:pPr>
              <w:pStyle w:val="TAL"/>
              <w:jc w:val="center"/>
            </w:pPr>
            <w:r w:rsidRPr="00A8551F">
              <w:t>O</w:t>
            </w:r>
          </w:p>
        </w:tc>
        <w:tc>
          <w:tcPr>
            <w:tcW w:w="767" w:type="dxa"/>
          </w:tcPr>
          <w:p w14:paraId="2DE50703" w14:textId="77777777" w:rsidR="00BF3D89" w:rsidRPr="00A8551F" w:rsidRDefault="00BF3D89" w:rsidP="004F1C26">
            <w:pPr>
              <w:pStyle w:val="TAL"/>
              <w:jc w:val="center"/>
            </w:pPr>
            <w:r w:rsidRPr="00A8551F">
              <w:t>TLV</w:t>
            </w:r>
          </w:p>
        </w:tc>
        <w:tc>
          <w:tcPr>
            <w:tcW w:w="756" w:type="dxa"/>
          </w:tcPr>
          <w:p w14:paraId="464ADBD3" w14:textId="77777777" w:rsidR="00BF3D89" w:rsidRPr="00A8551F" w:rsidRDefault="00BF3D89" w:rsidP="004F1C26">
            <w:pPr>
              <w:pStyle w:val="TAL"/>
              <w:jc w:val="center"/>
            </w:pPr>
            <w:r w:rsidRPr="00A8551F">
              <w:t>4-32</w:t>
            </w:r>
          </w:p>
        </w:tc>
      </w:tr>
      <w:tr w:rsidR="00BF3D89" w:rsidRPr="00A8551F" w14:paraId="23365ECC" w14:textId="77777777" w:rsidTr="004F1C26">
        <w:tblPrEx>
          <w:tblCellMar>
            <w:top w:w="0" w:type="dxa"/>
            <w:bottom w:w="0" w:type="dxa"/>
          </w:tblCellMar>
        </w:tblPrEx>
        <w:trPr>
          <w:cantSplit/>
          <w:jc w:val="center"/>
        </w:trPr>
        <w:tc>
          <w:tcPr>
            <w:tcW w:w="720" w:type="dxa"/>
          </w:tcPr>
          <w:p w14:paraId="6EE24F0E" w14:textId="77777777" w:rsidR="00BF3D89" w:rsidRPr="00A8551F" w:rsidRDefault="00BF3D89" w:rsidP="004F1C26">
            <w:pPr>
              <w:pStyle w:val="TAC"/>
            </w:pPr>
            <w:r w:rsidRPr="00A8551F">
              <w:t>11</w:t>
            </w:r>
          </w:p>
        </w:tc>
        <w:tc>
          <w:tcPr>
            <w:tcW w:w="2304" w:type="dxa"/>
          </w:tcPr>
          <w:p w14:paraId="7AFFADCA" w14:textId="77777777" w:rsidR="00BF3D89" w:rsidRPr="00A8551F" w:rsidRDefault="00BF3D89" w:rsidP="004F1C26">
            <w:pPr>
              <w:pStyle w:val="TAL"/>
            </w:pPr>
            <w:r w:rsidRPr="00A8551F">
              <w:t>Facility</w:t>
            </w:r>
          </w:p>
        </w:tc>
        <w:tc>
          <w:tcPr>
            <w:tcW w:w="2187" w:type="dxa"/>
          </w:tcPr>
          <w:p w14:paraId="3DBB1931" w14:textId="77777777" w:rsidR="00BF3D89" w:rsidRPr="00A8551F" w:rsidRDefault="00BF3D89" w:rsidP="004F1C26">
            <w:pPr>
              <w:pStyle w:val="TAL"/>
            </w:pPr>
            <w:r w:rsidRPr="00A8551F">
              <w:t>Facility</w:t>
            </w:r>
            <w:r w:rsidRPr="00A8551F">
              <w:br/>
              <w:t>7.5</w:t>
            </w:r>
          </w:p>
        </w:tc>
        <w:tc>
          <w:tcPr>
            <w:tcW w:w="957" w:type="dxa"/>
          </w:tcPr>
          <w:p w14:paraId="4DC23B8D" w14:textId="77777777" w:rsidR="00BF3D89" w:rsidRPr="00A8551F" w:rsidRDefault="00BF3D89" w:rsidP="004F1C26">
            <w:pPr>
              <w:pStyle w:val="TAL"/>
              <w:jc w:val="center"/>
            </w:pPr>
            <w:r w:rsidRPr="00A8551F">
              <w:t>O</w:t>
            </w:r>
          </w:p>
        </w:tc>
        <w:tc>
          <w:tcPr>
            <w:tcW w:w="767" w:type="dxa"/>
          </w:tcPr>
          <w:p w14:paraId="2F736664" w14:textId="77777777" w:rsidR="00BF3D89" w:rsidRPr="00A8551F" w:rsidRDefault="00BF3D89" w:rsidP="004F1C26">
            <w:pPr>
              <w:pStyle w:val="TAL"/>
              <w:jc w:val="center"/>
            </w:pPr>
            <w:r w:rsidRPr="00A8551F">
              <w:t>TLV</w:t>
            </w:r>
          </w:p>
        </w:tc>
        <w:tc>
          <w:tcPr>
            <w:tcW w:w="756" w:type="dxa"/>
          </w:tcPr>
          <w:p w14:paraId="792BDFD1" w14:textId="77777777" w:rsidR="00BF3D89" w:rsidRPr="00A8551F" w:rsidRDefault="00BF3D89" w:rsidP="004F1C26">
            <w:pPr>
              <w:pStyle w:val="TAL"/>
              <w:jc w:val="center"/>
            </w:pPr>
            <w:r w:rsidRPr="00A8551F">
              <w:t>2-?</w:t>
            </w:r>
          </w:p>
        </w:tc>
      </w:tr>
    </w:tbl>
    <w:p w14:paraId="77DF73F9" w14:textId="77777777" w:rsidR="00BF3D89" w:rsidRPr="00A8551F" w:rsidRDefault="00BF3D89" w:rsidP="00BF3D89"/>
    <w:p w14:paraId="52711CAE" w14:textId="77777777" w:rsidR="00BF3D89" w:rsidRPr="00A8551F" w:rsidRDefault="00BF3D89" w:rsidP="00BF3D89">
      <w:pPr>
        <w:pStyle w:val="Heading3"/>
      </w:pPr>
      <w:bookmarkStart w:id="55" w:name="_Toc517981019"/>
      <w:r w:rsidRPr="00A8551F">
        <w:t>6.5.1</w:t>
      </w:r>
      <w:r w:rsidRPr="00A8551F">
        <w:tab/>
        <w:t>Cause</w:t>
      </w:r>
      <w:bookmarkEnd w:id="55"/>
    </w:p>
    <w:p w14:paraId="5866178D" w14:textId="77777777" w:rsidR="00BF3D89" w:rsidRPr="00A8551F" w:rsidRDefault="00BF3D89" w:rsidP="00BF3D89">
      <w:r w:rsidRPr="00A8551F">
        <w:t>This information element shall be included when the functional handling of the Cause IE is specified in the service description. If the functional handling of the Cause IE is not specified, the receiving entity may ignore the IE. The Cause IE used in location services is defined in 3GPP TS 44.018 in subclause 10.5.4.11 (only applicable Cause values are used).</w:t>
      </w:r>
    </w:p>
    <w:p w14:paraId="5FA25BFB" w14:textId="77777777" w:rsidR="00BF3D89" w:rsidRPr="00A8551F" w:rsidRDefault="00BF3D89" w:rsidP="00BF3D89">
      <w:pPr>
        <w:pStyle w:val="Heading3"/>
      </w:pPr>
      <w:bookmarkStart w:id="56" w:name="_Toc517981020"/>
      <w:r w:rsidRPr="00A8551F">
        <w:t>6.5.2</w:t>
      </w:r>
      <w:r w:rsidRPr="00A8551F">
        <w:tab/>
        <w:t>Facility</w:t>
      </w:r>
      <w:bookmarkEnd w:id="56"/>
    </w:p>
    <w:p w14:paraId="72AF8B44" w14:textId="77777777" w:rsidR="00BF3D89" w:rsidRPr="00A8551F" w:rsidRDefault="00BF3D89" w:rsidP="00BF3D89">
      <w:r w:rsidRPr="00A8551F">
        <w:t>This information element shall be included as required by the service description and the procedures defined in the present document and in 3GPP TS 43.059.</w:t>
      </w:r>
    </w:p>
    <w:p w14:paraId="537E9CCC" w14:textId="77777777" w:rsidR="00BF3D89" w:rsidRPr="00A8551F" w:rsidRDefault="00BF3D89" w:rsidP="00BF3D89">
      <w:pPr>
        <w:pStyle w:val="Heading1"/>
      </w:pPr>
      <w:bookmarkStart w:id="57" w:name="_Toc517981021"/>
      <w:r w:rsidRPr="00A8551F">
        <w:t>7</w:t>
      </w:r>
      <w:r w:rsidRPr="00A8551F">
        <w:tab/>
        <w:t>General message format and information elements coding</w:t>
      </w:r>
      <w:bookmarkEnd w:id="57"/>
    </w:p>
    <w:p w14:paraId="3B5229EF" w14:textId="77777777" w:rsidR="00BF3D89" w:rsidRPr="00A8551F" w:rsidRDefault="00BF3D89" w:rsidP="00BF3D89">
      <w:pPr>
        <w:keepNext/>
      </w:pPr>
      <w:r w:rsidRPr="00A8551F">
        <w:t>The figures and text in this clause describe message contents. Within each octet, the bit designated "bit 1" is transmitted first, followed by bits 2, 3, 4, etc. Similarly, the octet shown at the top of each figure is sent first.</w:t>
      </w:r>
    </w:p>
    <w:p w14:paraId="5A1F77E9" w14:textId="77777777" w:rsidR="00BF3D89" w:rsidRPr="00A8551F" w:rsidRDefault="00BF3D89" w:rsidP="00BF3D89">
      <w:pPr>
        <w:pStyle w:val="Heading2"/>
      </w:pPr>
      <w:bookmarkStart w:id="58" w:name="_Toc517981022"/>
      <w:r w:rsidRPr="00A8551F">
        <w:t>7.1</w:t>
      </w:r>
      <w:r w:rsidRPr="00A8551F">
        <w:tab/>
        <w:t>Overview</w:t>
      </w:r>
      <w:bookmarkEnd w:id="58"/>
    </w:p>
    <w:p w14:paraId="0448076E" w14:textId="77777777" w:rsidR="00BF3D89" w:rsidRPr="00A8551F" w:rsidRDefault="00BF3D89" w:rsidP="00BF3D89">
      <w:r w:rsidRPr="00A8551F">
        <w:t>Within the layer 3 protocol defined in the present document, every message is a standard L3 message as defined in 3GPP TS 24.007. This means that the message consists of the following parts:</w:t>
      </w:r>
    </w:p>
    <w:p w14:paraId="5A51BC02" w14:textId="77777777" w:rsidR="00BF3D89" w:rsidRPr="00A8551F" w:rsidRDefault="00BF3D89" w:rsidP="00BF3D89">
      <w:pPr>
        <w:pStyle w:val="B1"/>
      </w:pPr>
      <w:r w:rsidRPr="00A8551F">
        <w:t>a)</w:t>
      </w:r>
      <w:r w:rsidRPr="00A8551F">
        <w:tab/>
        <w:t>protocol discriminator;</w:t>
      </w:r>
    </w:p>
    <w:p w14:paraId="0CA689A6" w14:textId="77777777" w:rsidR="00BF3D89" w:rsidRPr="00A8551F" w:rsidRDefault="00BF3D89" w:rsidP="00BF3D89">
      <w:pPr>
        <w:pStyle w:val="B1"/>
      </w:pPr>
      <w:r w:rsidRPr="00A8551F">
        <w:t>b)</w:t>
      </w:r>
      <w:r w:rsidRPr="00A8551F">
        <w:tab/>
        <w:t>transaction identifier;</w:t>
      </w:r>
    </w:p>
    <w:p w14:paraId="6BFB4E83" w14:textId="77777777" w:rsidR="00BF3D89" w:rsidRPr="00A8551F" w:rsidRDefault="00BF3D89" w:rsidP="00BF3D89">
      <w:pPr>
        <w:pStyle w:val="B1"/>
      </w:pPr>
      <w:r w:rsidRPr="00A8551F">
        <w:t>c)</w:t>
      </w:r>
      <w:r w:rsidRPr="00A8551F">
        <w:tab/>
        <w:t>message type;</w:t>
      </w:r>
    </w:p>
    <w:p w14:paraId="22FFF40C" w14:textId="77777777" w:rsidR="00BF3D89" w:rsidRPr="00A8551F" w:rsidRDefault="00BF3D89" w:rsidP="00BF3D89">
      <w:pPr>
        <w:pStyle w:val="B1"/>
      </w:pPr>
      <w:r w:rsidRPr="00A8551F">
        <w:t>d)</w:t>
      </w:r>
      <w:r w:rsidRPr="00A8551F">
        <w:tab/>
        <w:t>other information elements, as required.</w:t>
      </w:r>
    </w:p>
    <w:p w14:paraId="50423EF5" w14:textId="77777777" w:rsidR="00BF3D89" w:rsidRPr="00A8551F" w:rsidRDefault="00BF3D89" w:rsidP="00BF3D89">
      <w:r w:rsidRPr="00A8551F">
        <w:t>Unless specified otherwise, a particular information element may be present only once in a given message.</w:t>
      </w:r>
    </w:p>
    <w:p w14:paraId="18762B9A" w14:textId="77777777" w:rsidR="00BF3D89" w:rsidRPr="00A8551F" w:rsidRDefault="00BF3D89" w:rsidP="00BF3D89">
      <w:r w:rsidRPr="00A8551F">
        <w:t>When a field extends over more than one octet, the order of bit values progressively decreases as the octet number increases. The least significant bit of the field is represented by the lowest numbered bit of the highest numbered octet of the field.</w:t>
      </w:r>
    </w:p>
    <w:p w14:paraId="08736A52" w14:textId="77777777" w:rsidR="00BF3D89" w:rsidRPr="00A8551F" w:rsidRDefault="00BF3D89" w:rsidP="00BF3D89">
      <w:pPr>
        <w:pStyle w:val="Heading2"/>
      </w:pPr>
      <w:bookmarkStart w:id="59" w:name="_Toc517981023"/>
      <w:r w:rsidRPr="00A8551F">
        <w:lastRenderedPageBreak/>
        <w:t>7.2</w:t>
      </w:r>
      <w:r w:rsidRPr="00A8551F">
        <w:tab/>
        <w:t>Protocol discriminator</w:t>
      </w:r>
      <w:bookmarkEnd w:id="59"/>
    </w:p>
    <w:p w14:paraId="4EC2882E" w14:textId="77777777" w:rsidR="00BF3D89" w:rsidRPr="00A8551F" w:rsidRDefault="00BF3D89" w:rsidP="00BF3D89">
      <w:r w:rsidRPr="00A8551F">
        <w:t>The Protocol Discriminator (PD) and its use are defined in 3GPP TS 24.007. The present document defines the protocols relating to the PD values:</w:t>
      </w:r>
    </w:p>
    <w:p w14:paraId="17EF35FD" w14:textId="77777777" w:rsidR="00BF3D89" w:rsidRPr="00A8551F" w:rsidRDefault="00BF3D89" w:rsidP="00BF3D89">
      <w:pPr>
        <w:pStyle w:val="B2"/>
      </w:pPr>
      <w:r w:rsidRPr="00A8551F">
        <w:t>1 1 0 0</w:t>
      </w:r>
      <w:r w:rsidR="00233276">
        <w:tab/>
      </w:r>
      <w:r w:rsidRPr="00A8551F">
        <w:t>location services</w:t>
      </w:r>
    </w:p>
    <w:p w14:paraId="4EF6E641" w14:textId="77777777" w:rsidR="00BF3D89" w:rsidRPr="00A8551F" w:rsidRDefault="00BF3D89" w:rsidP="00BF3D89">
      <w:pPr>
        <w:pStyle w:val="Heading2"/>
      </w:pPr>
      <w:bookmarkStart w:id="60" w:name="_Toc517981024"/>
      <w:r w:rsidRPr="00A8551F">
        <w:t>7.3</w:t>
      </w:r>
      <w:r w:rsidRPr="00A8551F">
        <w:tab/>
        <w:t>Transaction identifier</w:t>
      </w:r>
      <w:bookmarkEnd w:id="60"/>
    </w:p>
    <w:p w14:paraId="70EC200E" w14:textId="77777777" w:rsidR="00BF3D89" w:rsidRPr="00A8551F" w:rsidRDefault="00BF3D89" w:rsidP="00BF3D89">
      <w:r w:rsidRPr="00A8551F">
        <w:t>For general rules, format and coding of transaction identifier values, see 3GPP TS 24.008.</w:t>
      </w:r>
    </w:p>
    <w:p w14:paraId="2D96AE20" w14:textId="77777777" w:rsidR="00BF3D89" w:rsidRPr="00A8551F" w:rsidRDefault="00BF3D89" w:rsidP="00BF3D89">
      <w:pPr>
        <w:pStyle w:val="Heading2"/>
      </w:pPr>
      <w:bookmarkStart w:id="61" w:name="_Toc517981025"/>
      <w:r w:rsidRPr="00A8551F">
        <w:t>7.4</w:t>
      </w:r>
      <w:r w:rsidRPr="00A8551F">
        <w:tab/>
        <w:t>Message type</w:t>
      </w:r>
      <w:bookmarkEnd w:id="61"/>
    </w:p>
    <w:p w14:paraId="08A2D0FA" w14:textId="77777777" w:rsidR="00BF3D89" w:rsidRPr="00A8551F" w:rsidRDefault="00BF3D89" w:rsidP="00BF3D89">
      <w:r w:rsidRPr="00A8551F">
        <w:t>The message type IE and its use are defined in 3GPP TS 24.007. Table 7.4 defines the value part of the message type IE used in the location service protocol.</w:t>
      </w:r>
    </w:p>
    <w:p w14:paraId="6937C801" w14:textId="77777777" w:rsidR="00BF3D89" w:rsidRPr="00A8551F" w:rsidRDefault="00BF3D89" w:rsidP="00BF3D89">
      <w:pPr>
        <w:pStyle w:val="TH"/>
        <w:rPr>
          <w:lang w:val="fr-FR"/>
        </w:rPr>
      </w:pPr>
      <w:r w:rsidRPr="00A8551F">
        <w:rPr>
          <w:lang w:val="fr-FR"/>
        </w:rPr>
        <w:t>Table 7.4: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BF3D89" w:rsidRPr="00A8551F" w14:paraId="0EF29C7A" w14:textId="77777777" w:rsidTr="004F1C26">
        <w:tblPrEx>
          <w:tblCellMar>
            <w:top w:w="0" w:type="dxa"/>
            <w:bottom w:w="0" w:type="dxa"/>
          </w:tblCellMar>
        </w:tblPrEx>
        <w:trPr>
          <w:cantSplit/>
          <w:jc w:val="center"/>
        </w:trPr>
        <w:tc>
          <w:tcPr>
            <w:tcW w:w="284" w:type="dxa"/>
            <w:tcBorders>
              <w:top w:val="single" w:sz="6" w:space="0" w:color="auto"/>
              <w:left w:val="single" w:sz="6" w:space="0" w:color="auto"/>
              <w:right w:val="single" w:sz="6" w:space="0" w:color="auto"/>
            </w:tcBorders>
          </w:tcPr>
          <w:p w14:paraId="1C00CF9E" w14:textId="77777777" w:rsidR="00BF3D89" w:rsidRPr="00A8551F" w:rsidRDefault="00BF3D89" w:rsidP="004F1C26">
            <w:pPr>
              <w:pStyle w:val="TAH"/>
              <w:rPr>
                <w:lang w:val="fr-FR"/>
              </w:rPr>
            </w:pPr>
            <w:r w:rsidRPr="00A8551F">
              <w:rPr>
                <w:lang w:val="fr-FR"/>
              </w:rPr>
              <w:t>8</w:t>
            </w:r>
          </w:p>
        </w:tc>
        <w:tc>
          <w:tcPr>
            <w:tcW w:w="284" w:type="dxa"/>
            <w:tcBorders>
              <w:top w:val="single" w:sz="6" w:space="0" w:color="auto"/>
              <w:left w:val="single" w:sz="6" w:space="0" w:color="auto"/>
              <w:right w:val="single" w:sz="6" w:space="0" w:color="auto"/>
            </w:tcBorders>
          </w:tcPr>
          <w:p w14:paraId="6629A089" w14:textId="77777777" w:rsidR="00BF3D89" w:rsidRPr="00A8551F" w:rsidRDefault="00BF3D89" w:rsidP="004F1C26">
            <w:pPr>
              <w:pStyle w:val="TAH"/>
              <w:rPr>
                <w:lang w:val="fr-FR"/>
              </w:rPr>
            </w:pPr>
            <w:r w:rsidRPr="00A8551F">
              <w:rPr>
                <w:lang w:val="fr-FR"/>
              </w:rPr>
              <w:t>7</w:t>
            </w:r>
          </w:p>
        </w:tc>
        <w:tc>
          <w:tcPr>
            <w:tcW w:w="284" w:type="dxa"/>
            <w:tcBorders>
              <w:top w:val="single" w:sz="6" w:space="0" w:color="auto"/>
              <w:left w:val="single" w:sz="6" w:space="0" w:color="auto"/>
              <w:right w:val="single" w:sz="6" w:space="0" w:color="auto"/>
            </w:tcBorders>
          </w:tcPr>
          <w:p w14:paraId="66009430" w14:textId="77777777" w:rsidR="00BF3D89" w:rsidRPr="00A8551F" w:rsidRDefault="00BF3D89" w:rsidP="004F1C26">
            <w:pPr>
              <w:pStyle w:val="TAH"/>
              <w:rPr>
                <w:lang w:val="fr-FR"/>
              </w:rPr>
            </w:pPr>
            <w:r w:rsidRPr="00A8551F">
              <w:rPr>
                <w:lang w:val="fr-FR"/>
              </w:rPr>
              <w:t>6</w:t>
            </w:r>
          </w:p>
        </w:tc>
        <w:tc>
          <w:tcPr>
            <w:tcW w:w="284" w:type="dxa"/>
            <w:tcBorders>
              <w:top w:val="single" w:sz="6" w:space="0" w:color="auto"/>
              <w:left w:val="single" w:sz="6" w:space="0" w:color="auto"/>
              <w:right w:val="single" w:sz="6" w:space="0" w:color="auto"/>
            </w:tcBorders>
          </w:tcPr>
          <w:p w14:paraId="3F41EF45" w14:textId="77777777" w:rsidR="00BF3D89" w:rsidRPr="00A8551F" w:rsidRDefault="00BF3D89" w:rsidP="004F1C26">
            <w:pPr>
              <w:pStyle w:val="TAH"/>
              <w:rPr>
                <w:lang w:val="fr-FR"/>
              </w:rPr>
            </w:pPr>
            <w:r w:rsidRPr="00A8551F">
              <w:rPr>
                <w:lang w:val="fr-FR"/>
              </w:rPr>
              <w:t>5</w:t>
            </w:r>
          </w:p>
        </w:tc>
        <w:tc>
          <w:tcPr>
            <w:tcW w:w="284" w:type="dxa"/>
            <w:tcBorders>
              <w:top w:val="single" w:sz="6" w:space="0" w:color="auto"/>
              <w:left w:val="single" w:sz="6" w:space="0" w:color="auto"/>
              <w:right w:val="single" w:sz="6" w:space="0" w:color="auto"/>
            </w:tcBorders>
          </w:tcPr>
          <w:p w14:paraId="5F85113E" w14:textId="77777777" w:rsidR="00BF3D89" w:rsidRPr="00A8551F" w:rsidRDefault="00BF3D89" w:rsidP="004F1C26">
            <w:pPr>
              <w:pStyle w:val="TAH"/>
              <w:rPr>
                <w:lang w:val="fr-FR"/>
              </w:rPr>
            </w:pPr>
            <w:r w:rsidRPr="00A8551F">
              <w:rPr>
                <w:lang w:val="fr-FR"/>
              </w:rPr>
              <w:t>4</w:t>
            </w:r>
          </w:p>
        </w:tc>
        <w:tc>
          <w:tcPr>
            <w:tcW w:w="284" w:type="dxa"/>
            <w:tcBorders>
              <w:top w:val="single" w:sz="6" w:space="0" w:color="auto"/>
              <w:left w:val="single" w:sz="6" w:space="0" w:color="auto"/>
              <w:right w:val="single" w:sz="6" w:space="0" w:color="auto"/>
            </w:tcBorders>
          </w:tcPr>
          <w:p w14:paraId="0EF355F0" w14:textId="77777777" w:rsidR="00BF3D89" w:rsidRPr="00A8551F" w:rsidRDefault="00BF3D89" w:rsidP="004F1C26">
            <w:pPr>
              <w:pStyle w:val="TAH"/>
              <w:rPr>
                <w:lang w:val="fr-FR"/>
              </w:rPr>
            </w:pPr>
            <w:r w:rsidRPr="00A8551F">
              <w:rPr>
                <w:lang w:val="fr-FR"/>
              </w:rPr>
              <w:t>3</w:t>
            </w:r>
          </w:p>
        </w:tc>
        <w:tc>
          <w:tcPr>
            <w:tcW w:w="284" w:type="dxa"/>
            <w:tcBorders>
              <w:top w:val="single" w:sz="6" w:space="0" w:color="auto"/>
              <w:left w:val="single" w:sz="6" w:space="0" w:color="auto"/>
              <w:right w:val="single" w:sz="6" w:space="0" w:color="auto"/>
            </w:tcBorders>
          </w:tcPr>
          <w:p w14:paraId="28348692" w14:textId="77777777" w:rsidR="00BF3D89" w:rsidRPr="00A8551F" w:rsidRDefault="00BF3D89" w:rsidP="004F1C26">
            <w:pPr>
              <w:pStyle w:val="TAH"/>
              <w:rPr>
                <w:lang w:val="fr-FR"/>
              </w:rPr>
            </w:pPr>
            <w:r w:rsidRPr="00A8551F">
              <w:rPr>
                <w:lang w:val="fr-FR"/>
              </w:rPr>
              <w:t>2</w:t>
            </w:r>
          </w:p>
        </w:tc>
        <w:tc>
          <w:tcPr>
            <w:tcW w:w="284" w:type="dxa"/>
            <w:tcBorders>
              <w:top w:val="single" w:sz="6" w:space="0" w:color="auto"/>
              <w:left w:val="single" w:sz="6" w:space="0" w:color="auto"/>
              <w:right w:val="single" w:sz="6" w:space="0" w:color="auto"/>
            </w:tcBorders>
          </w:tcPr>
          <w:p w14:paraId="021B533A" w14:textId="77777777" w:rsidR="00BF3D89" w:rsidRPr="00A8551F" w:rsidRDefault="00BF3D89" w:rsidP="004F1C26">
            <w:pPr>
              <w:pStyle w:val="TAH"/>
              <w:rPr>
                <w:lang w:val="fr-FR"/>
              </w:rPr>
            </w:pPr>
            <w:r w:rsidRPr="00A8551F">
              <w:rPr>
                <w:lang w:val="fr-FR"/>
              </w:rPr>
              <w:t>1</w:t>
            </w:r>
          </w:p>
        </w:tc>
        <w:tc>
          <w:tcPr>
            <w:tcW w:w="975" w:type="dxa"/>
            <w:tcBorders>
              <w:top w:val="single" w:sz="6" w:space="0" w:color="auto"/>
              <w:left w:val="single" w:sz="6" w:space="0" w:color="auto"/>
              <w:right w:val="single" w:sz="6" w:space="0" w:color="auto"/>
            </w:tcBorders>
          </w:tcPr>
          <w:p w14:paraId="6D5496C8" w14:textId="77777777" w:rsidR="00BF3D89" w:rsidRPr="00A8551F" w:rsidRDefault="00BF3D89" w:rsidP="004F1C26">
            <w:pPr>
              <w:pStyle w:val="TAH"/>
              <w:rPr>
                <w:lang w:val="fr-FR"/>
              </w:rPr>
            </w:pPr>
          </w:p>
        </w:tc>
        <w:tc>
          <w:tcPr>
            <w:tcW w:w="5512" w:type="dxa"/>
            <w:tcBorders>
              <w:top w:val="single" w:sz="6" w:space="0" w:color="auto"/>
              <w:left w:val="single" w:sz="6" w:space="0" w:color="auto"/>
              <w:right w:val="single" w:sz="6" w:space="0" w:color="auto"/>
            </w:tcBorders>
          </w:tcPr>
          <w:p w14:paraId="61297822" w14:textId="77777777" w:rsidR="00BF3D89" w:rsidRPr="00A8551F" w:rsidRDefault="00BF3D89" w:rsidP="004F1C26">
            <w:pPr>
              <w:pStyle w:val="TAL"/>
              <w:rPr>
                <w:lang w:val="fr-FR"/>
              </w:rPr>
            </w:pPr>
            <w:r w:rsidRPr="00A8551F">
              <w:rPr>
                <w:b/>
                <w:lang w:val="fr-FR"/>
              </w:rPr>
              <w:t>Message types</w:t>
            </w:r>
          </w:p>
        </w:tc>
      </w:tr>
      <w:tr w:rsidR="00BF3D89" w:rsidRPr="00A8551F" w14:paraId="1A7CA101" w14:textId="77777777" w:rsidTr="004F1C26">
        <w:tblPrEx>
          <w:tblCellMar>
            <w:top w:w="0" w:type="dxa"/>
            <w:bottom w:w="0" w:type="dxa"/>
          </w:tblCellMar>
        </w:tblPrEx>
        <w:trPr>
          <w:cantSplit/>
          <w:jc w:val="center"/>
        </w:trPr>
        <w:tc>
          <w:tcPr>
            <w:tcW w:w="284" w:type="dxa"/>
            <w:tcBorders>
              <w:top w:val="single" w:sz="6" w:space="0" w:color="auto"/>
              <w:left w:val="single" w:sz="6" w:space="0" w:color="auto"/>
            </w:tcBorders>
          </w:tcPr>
          <w:p w14:paraId="0C69ABEC" w14:textId="77777777" w:rsidR="00BF3D89" w:rsidRPr="00A8551F" w:rsidRDefault="00BF3D89" w:rsidP="004F1C26">
            <w:pPr>
              <w:pStyle w:val="TAC"/>
            </w:pPr>
            <w:r w:rsidRPr="00A8551F">
              <w:t>0</w:t>
            </w:r>
          </w:p>
        </w:tc>
        <w:tc>
          <w:tcPr>
            <w:tcW w:w="284" w:type="dxa"/>
            <w:tcBorders>
              <w:top w:val="single" w:sz="6" w:space="0" w:color="auto"/>
            </w:tcBorders>
          </w:tcPr>
          <w:p w14:paraId="4CF527AB" w14:textId="77777777" w:rsidR="00BF3D89" w:rsidRPr="00A8551F" w:rsidRDefault="00BF3D89" w:rsidP="004F1C26">
            <w:pPr>
              <w:pStyle w:val="TAC"/>
            </w:pPr>
            <w:r w:rsidRPr="00A8551F">
              <w:t>X</w:t>
            </w:r>
          </w:p>
        </w:tc>
        <w:tc>
          <w:tcPr>
            <w:tcW w:w="284" w:type="dxa"/>
            <w:tcBorders>
              <w:top w:val="single" w:sz="6" w:space="0" w:color="auto"/>
            </w:tcBorders>
          </w:tcPr>
          <w:p w14:paraId="73FFA808" w14:textId="77777777" w:rsidR="00BF3D89" w:rsidRPr="00A8551F" w:rsidRDefault="00BF3D89" w:rsidP="004F1C26">
            <w:pPr>
              <w:pStyle w:val="TAC"/>
            </w:pPr>
            <w:r w:rsidRPr="00A8551F">
              <w:t>1</w:t>
            </w:r>
          </w:p>
        </w:tc>
        <w:tc>
          <w:tcPr>
            <w:tcW w:w="284" w:type="dxa"/>
            <w:tcBorders>
              <w:top w:val="single" w:sz="6" w:space="0" w:color="auto"/>
            </w:tcBorders>
          </w:tcPr>
          <w:p w14:paraId="31DE1DBD" w14:textId="77777777" w:rsidR="00BF3D89" w:rsidRPr="00A8551F" w:rsidRDefault="00BF3D89" w:rsidP="004F1C26">
            <w:pPr>
              <w:pStyle w:val="TAC"/>
            </w:pPr>
            <w:r w:rsidRPr="00A8551F">
              <w:t>0</w:t>
            </w:r>
          </w:p>
        </w:tc>
        <w:tc>
          <w:tcPr>
            <w:tcW w:w="284" w:type="dxa"/>
            <w:tcBorders>
              <w:top w:val="single" w:sz="6" w:space="0" w:color="auto"/>
            </w:tcBorders>
          </w:tcPr>
          <w:p w14:paraId="3127A59E" w14:textId="77777777" w:rsidR="00BF3D89" w:rsidRPr="00A8551F" w:rsidRDefault="00BF3D89" w:rsidP="004F1C26">
            <w:pPr>
              <w:pStyle w:val="TAC"/>
            </w:pPr>
            <w:r w:rsidRPr="00A8551F">
              <w:t xml:space="preserve"> .</w:t>
            </w:r>
          </w:p>
        </w:tc>
        <w:tc>
          <w:tcPr>
            <w:tcW w:w="284" w:type="dxa"/>
            <w:tcBorders>
              <w:top w:val="single" w:sz="6" w:space="0" w:color="auto"/>
            </w:tcBorders>
          </w:tcPr>
          <w:p w14:paraId="59095C96" w14:textId="77777777" w:rsidR="00BF3D89" w:rsidRPr="00A8551F" w:rsidRDefault="00BF3D89" w:rsidP="004F1C26">
            <w:pPr>
              <w:pStyle w:val="TAC"/>
            </w:pPr>
            <w:r w:rsidRPr="00A8551F">
              <w:t xml:space="preserve"> .</w:t>
            </w:r>
          </w:p>
        </w:tc>
        <w:tc>
          <w:tcPr>
            <w:tcW w:w="284" w:type="dxa"/>
            <w:tcBorders>
              <w:top w:val="single" w:sz="6" w:space="0" w:color="auto"/>
            </w:tcBorders>
          </w:tcPr>
          <w:p w14:paraId="5731DD8D" w14:textId="77777777" w:rsidR="00BF3D89" w:rsidRPr="00A8551F" w:rsidRDefault="00BF3D89" w:rsidP="004F1C26">
            <w:pPr>
              <w:pStyle w:val="TAC"/>
            </w:pPr>
            <w:r w:rsidRPr="00A8551F">
              <w:t xml:space="preserve"> .</w:t>
            </w:r>
          </w:p>
        </w:tc>
        <w:tc>
          <w:tcPr>
            <w:tcW w:w="284" w:type="dxa"/>
            <w:tcBorders>
              <w:top w:val="single" w:sz="6" w:space="0" w:color="auto"/>
            </w:tcBorders>
          </w:tcPr>
          <w:p w14:paraId="2F0D5C1D" w14:textId="77777777" w:rsidR="00BF3D89" w:rsidRPr="00A8551F" w:rsidRDefault="00BF3D89" w:rsidP="004F1C26">
            <w:pPr>
              <w:pStyle w:val="TAC"/>
            </w:pPr>
            <w:r w:rsidRPr="00A8551F">
              <w:t xml:space="preserve"> .</w:t>
            </w:r>
          </w:p>
        </w:tc>
        <w:tc>
          <w:tcPr>
            <w:tcW w:w="975" w:type="dxa"/>
            <w:tcBorders>
              <w:top w:val="single" w:sz="6" w:space="0" w:color="auto"/>
              <w:right w:val="single" w:sz="6" w:space="0" w:color="auto"/>
            </w:tcBorders>
          </w:tcPr>
          <w:p w14:paraId="2E93A1F9" w14:textId="77777777" w:rsidR="00BF3D89" w:rsidRPr="00A8551F" w:rsidRDefault="00BF3D89" w:rsidP="004F1C26">
            <w:pPr>
              <w:pStyle w:val="TAC"/>
            </w:pPr>
          </w:p>
        </w:tc>
        <w:tc>
          <w:tcPr>
            <w:tcW w:w="5512" w:type="dxa"/>
            <w:tcBorders>
              <w:top w:val="single" w:sz="6" w:space="0" w:color="auto"/>
              <w:left w:val="single" w:sz="6" w:space="0" w:color="auto"/>
              <w:right w:val="single" w:sz="6" w:space="0" w:color="auto"/>
            </w:tcBorders>
          </w:tcPr>
          <w:p w14:paraId="70B99456" w14:textId="77777777" w:rsidR="00BF3D89" w:rsidRPr="00A8551F" w:rsidRDefault="00BF3D89" w:rsidP="004F1C26">
            <w:pPr>
              <w:pStyle w:val="TAL"/>
            </w:pPr>
            <w:r w:rsidRPr="00A8551F">
              <w:t>Clearing messages:</w:t>
            </w:r>
          </w:p>
        </w:tc>
      </w:tr>
      <w:tr w:rsidR="00BF3D89" w:rsidRPr="00A8551F" w14:paraId="0DAA44BB" w14:textId="77777777" w:rsidTr="004F1C26">
        <w:tblPrEx>
          <w:tblCellMar>
            <w:top w:w="0" w:type="dxa"/>
            <w:bottom w:w="0" w:type="dxa"/>
          </w:tblCellMar>
        </w:tblPrEx>
        <w:trPr>
          <w:cantSplit/>
          <w:jc w:val="center"/>
        </w:trPr>
        <w:tc>
          <w:tcPr>
            <w:tcW w:w="284" w:type="dxa"/>
            <w:tcBorders>
              <w:left w:val="single" w:sz="6" w:space="0" w:color="auto"/>
            </w:tcBorders>
          </w:tcPr>
          <w:p w14:paraId="3A395D49" w14:textId="77777777" w:rsidR="00BF3D89" w:rsidRPr="00A8551F" w:rsidRDefault="00BF3D89" w:rsidP="004F1C26">
            <w:pPr>
              <w:pStyle w:val="TAC"/>
            </w:pPr>
          </w:p>
        </w:tc>
        <w:tc>
          <w:tcPr>
            <w:tcW w:w="284" w:type="dxa"/>
          </w:tcPr>
          <w:p w14:paraId="45BC7CA8" w14:textId="77777777" w:rsidR="00BF3D89" w:rsidRPr="00A8551F" w:rsidRDefault="00BF3D89" w:rsidP="004F1C26">
            <w:pPr>
              <w:pStyle w:val="TAC"/>
            </w:pPr>
          </w:p>
        </w:tc>
        <w:tc>
          <w:tcPr>
            <w:tcW w:w="284" w:type="dxa"/>
          </w:tcPr>
          <w:p w14:paraId="6B070947" w14:textId="77777777" w:rsidR="00BF3D89" w:rsidRPr="00A8551F" w:rsidRDefault="00BF3D89" w:rsidP="004F1C26">
            <w:pPr>
              <w:pStyle w:val="TAC"/>
            </w:pPr>
          </w:p>
        </w:tc>
        <w:tc>
          <w:tcPr>
            <w:tcW w:w="284" w:type="dxa"/>
          </w:tcPr>
          <w:p w14:paraId="07FBD73E" w14:textId="77777777" w:rsidR="00BF3D89" w:rsidRPr="00A8551F" w:rsidRDefault="00BF3D89" w:rsidP="004F1C26">
            <w:pPr>
              <w:pStyle w:val="TAC"/>
            </w:pPr>
          </w:p>
        </w:tc>
        <w:tc>
          <w:tcPr>
            <w:tcW w:w="284" w:type="dxa"/>
          </w:tcPr>
          <w:p w14:paraId="637D0F1B" w14:textId="77777777" w:rsidR="00BF3D89" w:rsidRPr="00A8551F" w:rsidRDefault="00BF3D89" w:rsidP="004F1C26">
            <w:pPr>
              <w:pStyle w:val="TAC"/>
            </w:pPr>
            <w:r w:rsidRPr="00A8551F">
              <w:t>0</w:t>
            </w:r>
          </w:p>
        </w:tc>
        <w:tc>
          <w:tcPr>
            <w:tcW w:w="284" w:type="dxa"/>
          </w:tcPr>
          <w:p w14:paraId="4FB977BE" w14:textId="77777777" w:rsidR="00BF3D89" w:rsidRPr="00A8551F" w:rsidRDefault="00BF3D89" w:rsidP="004F1C26">
            <w:pPr>
              <w:pStyle w:val="TAC"/>
            </w:pPr>
            <w:r w:rsidRPr="00A8551F">
              <w:t>0</w:t>
            </w:r>
          </w:p>
        </w:tc>
        <w:tc>
          <w:tcPr>
            <w:tcW w:w="284" w:type="dxa"/>
          </w:tcPr>
          <w:p w14:paraId="1933944F" w14:textId="77777777" w:rsidR="00BF3D89" w:rsidRPr="00A8551F" w:rsidRDefault="00BF3D89" w:rsidP="004F1C26">
            <w:pPr>
              <w:pStyle w:val="TAC"/>
            </w:pPr>
            <w:r w:rsidRPr="00A8551F">
              <w:t>0</w:t>
            </w:r>
          </w:p>
        </w:tc>
        <w:tc>
          <w:tcPr>
            <w:tcW w:w="284" w:type="dxa"/>
          </w:tcPr>
          <w:p w14:paraId="6ACD5DD5" w14:textId="77777777" w:rsidR="00BF3D89" w:rsidRPr="00A8551F" w:rsidRDefault="00BF3D89" w:rsidP="004F1C26">
            <w:pPr>
              <w:pStyle w:val="TAC"/>
            </w:pPr>
            <w:r w:rsidRPr="00A8551F">
              <w:t>1</w:t>
            </w:r>
          </w:p>
        </w:tc>
        <w:tc>
          <w:tcPr>
            <w:tcW w:w="975" w:type="dxa"/>
            <w:tcBorders>
              <w:right w:val="single" w:sz="6" w:space="0" w:color="auto"/>
            </w:tcBorders>
          </w:tcPr>
          <w:p w14:paraId="6395AAFD" w14:textId="77777777" w:rsidR="00BF3D89" w:rsidRPr="00A8551F" w:rsidRDefault="00BF3D89" w:rsidP="004F1C26">
            <w:pPr>
              <w:pStyle w:val="TAC"/>
            </w:pPr>
          </w:p>
        </w:tc>
        <w:tc>
          <w:tcPr>
            <w:tcW w:w="5512" w:type="dxa"/>
            <w:tcBorders>
              <w:left w:val="single" w:sz="6" w:space="0" w:color="auto"/>
              <w:right w:val="single" w:sz="6" w:space="0" w:color="auto"/>
            </w:tcBorders>
          </w:tcPr>
          <w:p w14:paraId="7FCD9A6D" w14:textId="77777777" w:rsidR="00BF3D89" w:rsidRPr="00A8551F" w:rsidRDefault="00BF3D89" w:rsidP="004F1C26">
            <w:pPr>
              <w:pStyle w:val="TAL"/>
              <w:jc w:val="center"/>
            </w:pPr>
            <w:r w:rsidRPr="00A8551F">
              <w:t xml:space="preserve">- RELEASE COMPLETE </w:t>
            </w:r>
          </w:p>
        </w:tc>
      </w:tr>
      <w:tr w:rsidR="00BF3D89" w:rsidRPr="00A8551F" w14:paraId="01630723" w14:textId="77777777" w:rsidTr="004F1C26">
        <w:tblPrEx>
          <w:tblCellMar>
            <w:top w:w="0" w:type="dxa"/>
            <w:bottom w:w="0" w:type="dxa"/>
          </w:tblCellMar>
        </w:tblPrEx>
        <w:trPr>
          <w:cantSplit/>
          <w:jc w:val="center"/>
        </w:trPr>
        <w:tc>
          <w:tcPr>
            <w:tcW w:w="284" w:type="dxa"/>
            <w:tcBorders>
              <w:left w:val="single" w:sz="6" w:space="0" w:color="auto"/>
            </w:tcBorders>
          </w:tcPr>
          <w:p w14:paraId="581B7A98" w14:textId="77777777" w:rsidR="00BF3D89" w:rsidRPr="00A8551F" w:rsidRDefault="00BF3D89" w:rsidP="004F1C26">
            <w:pPr>
              <w:pStyle w:val="TAC"/>
            </w:pPr>
            <w:r w:rsidRPr="00A8551F">
              <w:t>0</w:t>
            </w:r>
          </w:p>
        </w:tc>
        <w:tc>
          <w:tcPr>
            <w:tcW w:w="284" w:type="dxa"/>
          </w:tcPr>
          <w:p w14:paraId="313B100E" w14:textId="77777777" w:rsidR="00BF3D89" w:rsidRPr="00A8551F" w:rsidRDefault="00BF3D89" w:rsidP="004F1C26">
            <w:pPr>
              <w:pStyle w:val="TAC"/>
            </w:pPr>
            <w:r w:rsidRPr="00A8551F">
              <w:t>X</w:t>
            </w:r>
          </w:p>
        </w:tc>
        <w:tc>
          <w:tcPr>
            <w:tcW w:w="284" w:type="dxa"/>
          </w:tcPr>
          <w:p w14:paraId="41E3C612" w14:textId="77777777" w:rsidR="00BF3D89" w:rsidRPr="00A8551F" w:rsidRDefault="00BF3D89" w:rsidP="004F1C26">
            <w:pPr>
              <w:pStyle w:val="TAC"/>
            </w:pPr>
            <w:r w:rsidRPr="00A8551F">
              <w:t>1</w:t>
            </w:r>
          </w:p>
        </w:tc>
        <w:tc>
          <w:tcPr>
            <w:tcW w:w="284" w:type="dxa"/>
          </w:tcPr>
          <w:p w14:paraId="5A328A56" w14:textId="77777777" w:rsidR="00BF3D89" w:rsidRPr="00A8551F" w:rsidRDefault="00BF3D89" w:rsidP="004F1C26">
            <w:pPr>
              <w:pStyle w:val="TAC"/>
            </w:pPr>
            <w:r w:rsidRPr="00A8551F">
              <w:t>1</w:t>
            </w:r>
          </w:p>
        </w:tc>
        <w:tc>
          <w:tcPr>
            <w:tcW w:w="284" w:type="dxa"/>
          </w:tcPr>
          <w:p w14:paraId="5FF1F15D" w14:textId="77777777" w:rsidR="00BF3D89" w:rsidRPr="00A8551F" w:rsidRDefault="00BF3D89" w:rsidP="004F1C26">
            <w:pPr>
              <w:pStyle w:val="TAC"/>
            </w:pPr>
            <w:r w:rsidRPr="00A8551F">
              <w:t xml:space="preserve"> .</w:t>
            </w:r>
          </w:p>
        </w:tc>
        <w:tc>
          <w:tcPr>
            <w:tcW w:w="284" w:type="dxa"/>
          </w:tcPr>
          <w:p w14:paraId="5FC55ABE" w14:textId="77777777" w:rsidR="00BF3D89" w:rsidRPr="00A8551F" w:rsidRDefault="00BF3D89" w:rsidP="004F1C26">
            <w:pPr>
              <w:pStyle w:val="TAC"/>
            </w:pPr>
            <w:r w:rsidRPr="00A8551F">
              <w:t xml:space="preserve"> .</w:t>
            </w:r>
          </w:p>
        </w:tc>
        <w:tc>
          <w:tcPr>
            <w:tcW w:w="284" w:type="dxa"/>
          </w:tcPr>
          <w:p w14:paraId="313722AF" w14:textId="77777777" w:rsidR="00BF3D89" w:rsidRPr="00A8551F" w:rsidRDefault="00BF3D89" w:rsidP="004F1C26">
            <w:pPr>
              <w:pStyle w:val="TAC"/>
            </w:pPr>
            <w:r w:rsidRPr="00A8551F">
              <w:t xml:space="preserve"> .</w:t>
            </w:r>
          </w:p>
        </w:tc>
        <w:tc>
          <w:tcPr>
            <w:tcW w:w="284" w:type="dxa"/>
          </w:tcPr>
          <w:p w14:paraId="2B3A707D" w14:textId="77777777" w:rsidR="00BF3D89" w:rsidRPr="00A8551F" w:rsidRDefault="00BF3D89" w:rsidP="004F1C26">
            <w:pPr>
              <w:pStyle w:val="TAC"/>
            </w:pPr>
            <w:r w:rsidRPr="00A8551F">
              <w:t xml:space="preserve"> .</w:t>
            </w:r>
          </w:p>
        </w:tc>
        <w:tc>
          <w:tcPr>
            <w:tcW w:w="975" w:type="dxa"/>
            <w:tcBorders>
              <w:right w:val="single" w:sz="6" w:space="0" w:color="auto"/>
            </w:tcBorders>
          </w:tcPr>
          <w:p w14:paraId="7BFA27E0" w14:textId="77777777" w:rsidR="00BF3D89" w:rsidRPr="00A8551F" w:rsidRDefault="00BF3D89" w:rsidP="004F1C26">
            <w:pPr>
              <w:pStyle w:val="TAC"/>
            </w:pPr>
          </w:p>
        </w:tc>
        <w:tc>
          <w:tcPr>
            <w:tcW w:w="5512" w:type="dxa"/>
            <w:tcBorders>
              <w:left w:val="single" w:sz="6" w:space="0" w:color="auto"/>
              <w:right w:val="single" w:sz="6" w:space="0" w:color="auto"/>
            </w:tcBorders>
          </w:tcPr>
          <w:p w14:paraId="46D8AC9E" w14:textId="77777777" w:rsidR="00BF3D89" w:rsidRPr="00A8551F" w:rsidRDefault="00BF3D89" w:rsidP="004F1C26">
            <w:pPr>
              <w:pStyle w:val="TAL"/>
            </w:pPr>
            <w:r w:rsidRPr="00A8551F">
              <w:t>Miscellaneous message group:</w:t>
            </w:r>
          </w:p>
        </w:tc>
      </w:tr>
      <w:tr w:rsidR="00BF3D89" w:rsidRPr="00A8551F" w14:paraId="56C4DDBB" w14:textId="77777777" w:rsidTr="004F1C26">
        <w:tblPrEx>
          <w:tblCellMar>
            <w:top w:w="0" w:type="dxa"/>
            <w:bottom w:w="0" w:type="dxa"/>
          </w:tblCellMar>
        </w:tblPrEx>
        <w:trPr>
          <w:cantSplit/>
          <w:jc w:val="center"/>
        </w:trPr>
        <w:tc>
          <w:tcPr>
            <w:tcW w:w="284" w:type="dxa"/>
            <w:tcBorders>
              <w:left w:val="single" w:sz="6" w:space="0" w:color="auto"/>
            </w:tcBorders>
          </w:tcPr>
          <w:p w14:paraId="4F15861B" w14:textId="77777777" w:rsidR="00BF3D89" w:rsidRPr="00A8551F" w:rsidRDefault="00BF3D89" w:rsidP="004F1C26">
            <w:pPr>
              <w:pStyle w:val="TAC"/>
            </w:pPr>
          </w:p>
        </w:tc>
        <w:tc>
          <w:tcPr>
            <w:tcW w:w="284" w:type="dxa"/>
          </w:tcPr>
          <w:p w14:paraId="07C6A316" w14:textId="77777777" w:rsidR="00BF3D89" w:rsidRPr="00A8551F" w:rsidRDefault="00BF3D89" w:rsidP="004F1C26">
            <w:pPr>
              <w:pStyle w:val="TAC"/>
            </w:pPr>
          </w:p>
        </w:tc>
        <w:tc>
          <w:tcPr>
            <w:tcW w:w="284" w:type="dxa"/>
          </w:tcPr>
          <w:p w14:paraId="6A6B49CC" w14:textId="77777777" w:rsidR="00BF3D89" w:rsidRPr="00A8551F" w:rsidRDefault="00BF3D89" w:rsidP="004F1C26">
            <w:pPr>
              <w:pStyle w:val="TAC"/>
            </w:pPr>
          </w:p>
        </w:tc>
        <w:tc>
          <w:tcPr>
            <w:tcW w:w="284" w:type="dxa"/>
          </w:tcPr>
          <w:p w14:paraId="30FB09E7" w14:textId="77777777" w:rsidR="00BF3D89" w:rsidRPr="00A8551F" w:rsidRDefault="00BF3D89" w:rsidP="004F1C26">
            <w:pPr>
              <w:pStyle w:val="TAC"/>
            </w:pPr>
          </w:p>
        </w:tc>
        <w:tc>
          <w:tcPr>
            <w:tcW w:w="284" w:type="dxa"/>
          </w:tcPr>
          <w:p w14:paraId="29B7A0E3" w14:textId="77777777" w:rsidR="00BF3D89" w:rsidRPr="00A8551F" w:rsidRDefault="00BF3D89" w:rsidP="004F1C26">
            <w:pPr>
              <w:pStyle w:val="TAC"/>
            </w:pPr>
            <w:r w:rsidRPr="00A8551F">
              <w:t>0</w:t>
            </w:r>
          </w:p>
        </w:tc>
        <w:tc>
          <w:tcPr>
            <w:tcW w:w="284" w:type="dxa"/>
          </w:tcPr>
          <w:p w14:paraId="04A3E043" w14:textId="77777777" w:rsidR="00BF3D89" w:rsidRPr="00A8551F" w:rsidRDefault="00BF3D89" w:rsidP="004F1C26">
            <w:pPr>
              <w:pStyle w:val="TAC"/>
            </w:pPr>
            <w:r w:rsidRPr="00A8551F">
              <w:t>0</w:t>
            </w:r>
          </w:p>
        </w:tc>
        <w:tc>
          <w:tcPr>
            <w:tcW w:w="284" w:type="dxa"/>
          </w:tcPr>
          <w:p w14:paraId="1DDF1BDF" w14:textId="77777777" w:rsidR="00BF3D89" w:rsidRPr="00A8551F" w:rsidRDefault="00BF3D89" w:rsidP="004F1C26">
            <w:pPr>
              <w:pStyle w:val="TAC"/>
            </w:pPr>
            <w:r w:rsidRPr="00A8551F">
              <w:t>0</w:t>
            </w:r>
          </w:p>
        </w:tc>
        <w:tc>
          <w:tcPr>
            <w:tcW w:w="284" w:type="dxa"/>
          </w:tcPr>
          <w:p w14:paraId="133CEFF7" w14:textId="77777777" w:rsidR="00BF3D89" w:rsidRPr="00A8551F" w:rsidRDefault="00BF3D89" w:rsidP="004F1C26">
            <w:pPr>
              <w:pStyle w:val="TAC"/>
            </w:pPr>
            <w:r w:rsidRPr="00A8551F">
              <w:t>1</w:t>
            </w:r>
          </w:p>
        </w:tc>
        <w:tc>
          <w:tcPr>
            <w:tcW w:w="975" w:type="dxa"/>
            <w:tcBorders>
              <w:right w:val="single" w:sz="6" w:space="0" w:color="auto"/>
            </w:tcBorders>
          </w:tcPr>
          <w:p w14:paraId="23CE81D1" w14:textId="77777777" w:rsidR="00BF3D89" w:rsidRPr="00A8551F" w:rsidRDefault="00BF3D89" w:rsidP="004F1C26">
            <w:pPr>
              <w:pStyle w:val="TAC"/>
            </w:pPr>
          </w:p>
        </w:tc>
        <w:tc>
          <w:tcPr>
            <w:tcW w:w="5512" w:type="dxa"/>
            <w:tcBorders>
              <w:left w:val="single" w:sz="6" w:space="0" w:color="auto"/>
              <w:right w:val="single" w:sz="6" w:space="0" w:color="auto"/>
            </w:tcBorders>
          </w:tcPr>
          <w:p w14:paraId="4456F369" w14:textId="77777777" w:rsidR="00BF3D89" w:rsidRPr="00A8551F" w:rsidRDefault="00BF3D89" w:rsidP="004F1C26">
            <w:pPr>
              <w:pStyle w:val="TAL"/>
              <w:jc w:val="center"/>
            </w:pPr>
            <w:r w:rsidRPr="00A8551F">
              <w:t>- FACILITY</w:t>
            </w:r>
          </w:p>
        </w:tc>
      </w:tr>
      <w:tr w:rsidR="00BF3D89" w:rsidRPr="00A8551F" w14:paraId="0A1D3129" w14:textId="77777777" w:rsidTr="004F1C26">
        <w:tblPrEx>
          <w:tblCellMar>
            <w:top w:w="0" w:type="dxa"/>
            <w:bottom w:w="0" w:type="dxa"/>
          </w:tblCellMar>
        </w:tblPrEx>
        <w:trPr>
          <w:cantSplit/>
          <w:jc w:val="center"/>
        </w:trPr>
        <w:tc>
          <w:tcPr>
            <w:tcW w:w="284" w:type="dxa"/>
            <w:tcBorders>
              <w:left w:val="single" w:sz="6" w:space="0" w:color="auto"/>
            </w:tcBorders>
          </w:tcPr>
          <w:p w14:paraId="597B3FED" w14:textId="77777777" w:rsidR="00BF3D89" w:rsidRPr="00A8551F" w:rsidRDefault="00BF3D89" w:rsidP="004F1C26">
            <w:pPr>
              <w:pStyle w:val="TAC"/>
            </w:pPr>
          </w:p>
        </w:tc>
        <w:tc>
          <w:tcPr>
            <w:tcW w:w="284" w:type="dxa"/>
          </w:tcPr>
          <w:p w14:paraId="68503DA3" w14:textId="77777777" w:rsidR="00BF3D89" w:rsidRPr="00A8551F" w:rsidRDefault="00BF3D89" w:rsidP="004F1C26">
            <w:pPr>
              <w:pStyle w:val="TAC"/>
            </w:pPr>
          </w:p>
        </w:tc>
        <w:tc>
          <w:tcPr>
            <w:tcW w:w="284" w:type="dxa"/>
          </w:tcPr>
          <w:p w14:paraId="69598E8C" w14:textId="77777777" w:rsidR="00BF3D89" w:rsidRPr="00A8551F" w:rsidRDefault="00BF3D89" w:rsidP="004F1C26">
            <w:pPr>
              <w:pStyle w:val="TAC"/>
            </w:pPr>
          </w:p>
        </w:tc>
        <w:tc>
          <w:tcPr>
            <w:tcW w:w="284" w:type="dxa"/>
          </w:tcPr>
          <w:p w14:paraId="2BBE8620" w14:textId="77777777" w:rsidR="00BF3D89" w:rsidRPr="00A8551F" w:rsidRDefault="00BF3D89" w:rsidP="004F1C26">
            <w:pPr>
              <w:pStyle w:val="TAC"/>
            </w:pPr>
          </w:p>
        </w:tc>
        <w:tc>
          <w:tcPr>
            <w:tcW w:w="284" w:type="dxa"/>
          </w:tcPr>
          <w:p w14:paraId="472C375E" w14:textId="77777777" w:rsidR="00BF3D89" w:rsidRPr="00A8551F" w:rsidRDefault="00BF3D89" w:rsidP="004F1C26">
            <w:pPr>
              <w:pStyle w:val="TAC"/>
            </w:pPr>
            <w:r w:rsidRPr="00A8551F">
              <w:t>0</w:t>
            </w:r>
          </w:p>
        </w:tc>
        <w:tc>
          <w:tcPr>
            <w:tcW w:w="284" w:type="dxa"/>
          </w:tcPr>
          <w:p w14:paraId="0654DE67" w14:textId="77777777" w:rsidR="00BF3D89" w:rsidRPr="00A8551F" w:rsidRDefault="00BF3D89" w:rsidP="004F1C26">
            <w:pPr>
              <w:pStyle w:val="TAC"/>
            </w:pPr>
            <w:r w:rsidRPr="00A8551F">
              <w:t>0</w:t>
            </w:r>
          </w:p>
        </w:tc>
        <w:tc>
          <w:tcPr>
            <w:tcW w:w="284" w:type="dxa"/>
          </w:tcPr>
          <w:p w14:paraId="00E4D350" w14:textId="77777777" w:rsidR="00BF3D89" w:rsidRPr="00A8551F" w:rsidRDefault="00BF3D89" w:rsidP="004F1C26">
            <w:pPr>
              <w:pStyle w:val="TAC"/>
            </w:pPr>
            <w:r w:rsidRPr="00A8551F">
              <w:t>1</w:t>
            </w:r>
          </w:p>
        </w:tc>
        <w:tc>
          <w:tcPr>
            <w:tcW w:w="284" w:type="dxa"/>
          </w:tcPr>
          <w:p w14:paraId="658B58E3" w14:textId="77777777" w:rsidR="00BF3D89" w:rsidRPr="00A8551F" w:rsidRDefault="00BF3D89" w:rsidP="004F1C26">
            <w:pPr>
              <w:pStyle w:val="TAC"/>
            </w:pPr>
            <w:r w:rsidRPr="00A8551F">
              <w:t>0</w:t>
            </w:r>
          </w:p>
        </w:tc>
        <w:tc>
          <w:tcPr>
            <w:tcW w:w="975" w:type="dxa"/>
            <w:tcBorders>
              <w:right w:val="single" w:sz="6" w:space="0" w:color="auto"/>
            </w:tcBorders>
          </w:tcPr>
          <w:p w14:paraId="2DDDD87B" w14:textId="77777777" w:rsidR="00BF3D89" w:rsidRPr="00A8551F" w:rsidRDefault="00BF3D89" w:rsidP="004F1C26">
            <w:pPr>
              <w:pStyle w:val="TAC"/>
            </w:pPr>
          </w:p>
        </w:tc>
        <w:tc>
          <w:tcPr>
            <w:tcW w:w="5512" w:type="dxa"/>
            <w:tcBorders>
              <w:left w:val="single" w:sz="6" w:space="0" w:color="auto"/>
              <w:right w:val="single" w:sz="6" w:space="0" w:color="auto"/>
            </w:tcBorders>
          </w:tcPr>
          <w:p w14:paraId="32C6A7B9" w14:textId="77777777" w:rsidR="00BF3D89" w:rsidRPr="00A8551F" w:rsidRDefault="00BF3D89" w:rsidP="004F1C26">
            <w:pPr>
              <w:pStyle w:val="TAL"/>
              <w:jc w:val="center"/>
            </w:pPr>
            <w:r w:rsidRPr="00A8551F">
              <w:t>- REGISTER</w:t>
            </w:r>
          </w:p>
        </w:tc>
      </w:tr>
      <w:tr w:rsidR="00BF3D89" w:rsidRPr="00A8551F" w14:paraId="5DD6EEF5" w14:textId="77777777" w:rsidTr="004F1C26">
        <w:tblPrEx>
          <w:tblCellMar>
            <w:top w:w="0" w:type="dxa"/>
            <w:bottom w:w="0" w:type="dxa"/>
          </w:tblCellMar>
        </w:tblPrEx>
        <w:trPr>
          <w:cantSplit/>
          <w:jc w:val="center"/>
        </w:trPr>
        <w:tc>
          <w:tcPr>
            <w:tcW w:w="8759" w:type="dxa"/>
            <w:gridSpan w:val="10"/>
            <w:tcBorders>
              <w:top w:val="single" w:sz="6" w:space="0" w:color="auto"/>
              <w:left w:val="single" w:sz="6" w:space="0" w:color="auto"/>
              <w:bottom w:val="single" w:sz="6" w:space="0" w:color="auto"/>
              <w:right w:val="single" w:sz="6" w:space="0" w:color="auto"/>
            </w:tcBorders>
          </w:tcPr>
          <w:p w14:paraId="1CF3BA47" w14:textId="77777777" w:rsidR="00BF3D89" w:rsidRPr="00A8551F" w:rsidRDefault="00BF3D89" w:rsidP="004F1C26">
            <w:pPr>
              <w:pStyle w:val="TAN"/>
            </w:pPr>
            <w:r w:rsidRPr="00A8551F">
              <w:t>NOTE 1:</w:t>
            </w:r>
            <w:r w:rsidRPr="00A8551F">
              <w:tab/>
              <w:t>Bit 8 is reserved for possible future use as an extension bit, see 3GPP TS 24.007.</w:t>
            </w:r>
          </w:p>
          <w:p w14:paraId="4D3DFB1A" w14:textId="77777777" w:rsidR="00BF3D89" w:rsidRPr="00A8551F" w:rsidRDefault="00BF3D89" w:rsidP="004F1C26">
            <w:pPr>
              <w:pStyle w:val="TAN"/>
            </w:pPr>
            <w:r w:rsidRPr="00A8551F">
              <w:t>NOTE 2:</w:t>
            </w:r>
            <w:r w:rsidRPr="00A8551F">
              <w:tab/>
              <w:t>Bit 7 is reserved for the send sequence number in messages sent from the LMU. In messages sent from the SMLC, bit 7 is coded with a "0", see 3GPP TS 24.007.</w:t>
            </w:r>
          </w:p>
        </w:tc>
      </w:tr>
    </w:tbl>
    <w:p w14:paraId="199A1708" w14:textId="77777777" w:rsidR="00BF3D89" w:rsidRPr="00A8551F" w:rsidRDefault="00BF3D89" w:rsidP="00BF3D89"/>
    <w:p w14:paraId="47724235" w14:textId="77777777" w:rsidR="00BF3D89" w:rsidRPr="00A8551F" w:rsidRDefault="00BF3D89" w:rsidP="00BF3D89">
      <w:pPr>
        <w:pStyle w:val="Heading2"/>
      </w:pPr>
      <w:bookmarkStart w:id="62" w:name="_Toc517981026"/>
      <w:r w:rsidRPr="00A8551F">
        <w:t>7.5</w:t>
      </w:r>
      <w:r w:rsidRPr="00A8551F">
        <w:tab/>
        <w:t>Facility information element</w:t>
      </w:r>
      <w:bookmarkEnd w:id="62"/>
    </w:p>
    <w:p w14:paraId="0562BCDB" w14:textId="77777777" w:rsidR="00BF3D89" w:rsidRPr="00A8551F" w:rsidRDefault="00BF3D89" w:rsidP="00BF3D89">
      <w:r w:rsidRPr="00A8551F">
        <w:t>The purpose of the Facility information element is to indicate the invocation and operation of location services, identified by the corresponding operation code within the Facility information element.</w:t>
      </w:r>
    </w:p>
    <w:p w14:paraId="37F3C99E" w14:textId="77777777" w:rsidR="00BF3D89" w:rsidRPr="00A8551F" w:rsidRDefault="00BF3D89" w:rsidP="00BF3D89">
      <w:r w:rsidRPr="00A8551F">
        <w:t>The Facility information element is coded as shown in figure 7.5 and clause 8.</w:t>
      </w:r>
    </w:p>
    <w:p w14:paraId="1E8A84BF" w14:textId="77777777" w:rsidR="00BF3D89" w:rsidRDefault="00BF3D89" w:rsidP="00BF3D89">
      <w:r w:rsidRPr="00A8551F">
        <w:t>The Facility is a type 4 information element with no upper length limit except that given by the maximum number of octets in a L3 message, see 3GPP TS 44.006.</w:t>
      </w:r>
    </w:p>
    <w:p w14:paraId="43135EC4" w14:textId="77777777" w:rsidR="00F12BBA" w:rsidRPr="00A8551F" w:rsidRDefault="00F12BBA" w:rsidP="00F12BB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2"/>
        <w:gridCol w:w="474"/>
        <w:gridCol w:w="490"/>
        <w:gridCol w:w="481"/>
        <w:gridCol w:w="481"/>
        <w:gridCol w:w="481"/>
        <w:gridCol w:w="481"/>
        <w:gridCol w:w="514"/>
        <w:gridCol w:w="1417"/>
      </w:tblGrid>
      <w:tr w:rsidR="00BF3D89" w:rsidRPr="00A8551F" w14:paraId="13030B71" w14:textId="77777777" w:rsidTr="004F1C26">
        <w:tblPrEx>
          <w:tblCellMar>
            <w:top w:w="0" w:type="dxa"/>
            <w:bottom w:w="0" w:type="dxa"/>
          </w:tblCellMar>
        </w:tblPrEx>
        <w:trPr>
          <w:cantSplit/>
          <w:jc w:val="center"/>
        </w:trPr>
        <w:tc>
          <w:tcPr>
            <w:tcW w:w="492" w:type="dxa"/>
            <w:tcBorders>
              <w:bottom w:val="nil"/>
            </w:tcBorders>
          </w:tcPr>
          <w:p w14:paraId="592754B3" w14:textId="77777777" w:rsidR="00BF3D89" w:rsidRPr="00A8551F" w:rsidRDefault="00BF3D89" w:rsidP="004F1C26">
            <w:pPr>
              <w:pStyle w:val="TAH"/>
            </w:pPr>
            <w:r w:rsidRPr="00A8551F">
              <w:t>8</w:t>
            </w:r>
          </w:p>
        </w:tc>
        <w:tc>
          <w:tcPr>
            <w:tcW w:w="474" w:type="dxa"/>
            <w:tcBorders>
              <w:bottom w:val="nil"/>
            </w:tcBorders>
          </w:tcPr>
          <w:p w14:paraId="54E94C84" w14:textId="77777777" w:rsidR="00BF3D89" w:rsidRPr="00A8551F" w:rsidRDefault="00BF3D89" w:rsidP="004F1C26">
            <w:pPr>
              <w:pStyle w:val="TAH"/>
            </w:pPr>
            <w:r w:rsidRPr="00A8551F">
              <w:t>7</w:t>
            </w:r>
          </w:p>
        </w:tc>
        <w:tc>
          <w:tcPr>
            <w:tcW w:w="490" w:type="dxa"/>
            <w:tcBorders>
              <w:bottom w:val="nil"/>
            </w:tcBorders>
          </w:tcPr>
          <w:p w14:paraId="1529369A" w14:textId="77777777" w:rsidR="00BF3D89" w:rsidRPr="00A8551F" w:rsidRDefault="00BF3D89" w:rsidP="004F1C26">
            <w:pPr>
              <w:pStyle w:val="TAH"/>
            </w:pPr>
            <w:r w:rsidRPr="00A8551F">
              <w:t>6</w:t>
            </w:r>
          </w:p>
        </w:tc>
        <w:tc>
          <w:tcPr>
            <w:tcW w:w="481" w:type="dxa"/>
            <w:tcBorders>
              <w:bottom w:val="nil"/>
            </w:tcBorders>
          </w:tcPr>
          <w:p w14:paraId="692072D5" w14:textId="77777777" w:rsidR="00BF3D89" w:rsidRPr="00A8551F" w:rsidRDefault="00BF3D89" w:rsidP="004F1C26">
            <w:pPr>
              <w:pStyle w:val="TAH"/>
            </w:pPr>
            <w:r w:rsidRPr="00A8551F">
              <w:t>5</w:t>
            </w:r>
          </w:p>
        </w:tc>
        <w:tc>
          <w:tcPr>
            <w:tcW w:w="481" w:type="dxa"/>
            <w:tcBorders>
              <w:bottom w:val="nil"/>
            </w:tcBorders>
          </w:tcPr>
          <w:p w14:paraId="1CE23AC2" w14:textId="77777777" w:rsidR="00BF3D89" w:rsidRPr="00A8551F" w:rsidRDefault="00BF3D89" w:rsidP="004F1C26">
            <w:pPr>
              <w:pStyle w:val="TAH"/>
            </w:pPr>
            <w:r w:rsidRPr="00A8551F">
              <w:t>4</w:t>
            </w:r>
          </w:p>
        </w:tc>
        <w:tc>
          <w:tcPr>
            <w:tcW w:w="481" w:type="dxa"/>
            <w:tcBorders>
              <w:bottom w:val="nil"/>
            </w:tcBorders>
          </w:tcPr>
          <w:p w14:paraId="2DF4F51A" w14:textId="77777777" w:rsidR="00BF3D89" w:rsidRPr="00A8551F" w:rsidRDefault="00BF3D89" w:rsidP="004F1C26">
            <w:pPr>
              <w:pStyle w:val="TAH"/>
            </w:pPr>
            <w:r w:rsidRPr="00A8551F">
              <w:t>3</w:t>
            </w:r>
          </w:p>
        </w:tc>
        <w:tc>
          <w:tcPr>
            <w:tcW w:w="481" w:type="dxa"/>
            <w:tcBorders>
              <w:bottom w:val="nil"/>
            </w:tcBorders>
          </w:tcPr>
          <w:p w14:paraId="296BAB02" w14:textId="77777777" w:rsidR="00BF3D89" w:rsidRPr="00A8551F" w:rsidRDefault="00BF3D89" w:rsidP="004F1C26">
            <w:pPr>
              <w:pStyle w:val="TAH"/>
            </w:pPr>
            <w:r w:rsidRPr="00A8551F">
              <w:t>2</w:t>
            </w:r>
          </w:p>
        </w:tc>
        <w:tc>
          <w:tcPr>
            <w:tcW w:w="514" w:type="dxa"/>
            <w:tcBorders>
              <w:bottom w:val="nil"/>
            </w:tcBorders>
          </w:tcPr>
          <w:p w14:paraId="228C26EC" w14:textId="77777777" w:rsidR="00BF3D89" w:rsidRPr="00A8551F" w:rsidRDefault="00BF3D89" w:rsidP="004F1C26">
            <w:pPr>
              <w:pStyle w:val="TAH"/>
            </w:pPr>
            <w:r w:rsidRPr="00A8551F">
              <w:t>1</w:t>
            </w:r>
          </w:p>
        </w:tc>
        <w:tc>
          <w:tcPr>
            <w:tcW w:w="1413" w:type="dxa"/>
            <w:tcBorders>
              <w:bottom w:val="nil"/>
            </w:tcBorders>
          </w:tcPr>
          <w:p w14:paraId="75BDF23D" w14:textId="77777777" w:rsidR="00BF3D89" w:rsidRPr="00A8551F" w:rsidRDefault="00BF3D89" w:rsidP="004F1C26">
            <w:pPr>
              <w:pStyle w:val="TAH"/>
            </w:pPr>
          </w:p>
        </w:tc>
      </w:tr>
      <w:tr w:rsidR="00BF3D89" w:rsidRPr="00A8551F" w14:paraId="4A7BF3A8" w14:textId="77777777" w:rsidTr="004F1C26">
        <w:tblPrEx>
          <w:tblCellMar>
            <w:top w:w="0" w:type="dxa"/>
            <w:bottom w:w="0" w:type="dxa"/>
          </w:tblCellMar>
        </w:tblPrEx>
        <w:trPr>
          <w:cantSplit/>
          <w:jc w:val="center"/>
        </w:trPr>
        <w:tc>
          <w:tcPr>
            <w:tcW w:w="3891" w:type="dxa"/>
            <w:gridSpan w:val="8"/>
            <w:tcBorders>
              <w:top w:val="single" w:sz="6" w:space="0" w:color="auto"/>
              <w:left w:val="single" w:sz="6" w:space="0" w:color="auto"/>
              <w:bottom w:val="single" w:sz="6" w:space="0" w:color="auto"/>
              <w:right w:val="nil"/>
            </w:tcBorders>
          </w:tcPr>
          <w:p w14:paraId="76DABC7F" w14:textId="77777777" w:rsidR="00BF3D89" w:rsidRPr="00A8551F" w:rsidRDefault="00BF3D89" w:rsidP="004F1C26">
            <w:pPr>
              <w:pStyle w:val="TAL"/>
              <w:jc w:val="center"/>
            </w:pPr>
            <w:r w:rsidRPr="00A8551F">
              <w:t xml:space="preserve"> Facility IEI</w:t>
            </w:r>
          </w:p>
        </w:tc>
        <w:tc>
          <w:tcPr>
            <w:tcW w:w="1417" w:type="dxa"/>
            <w:tcBorders>
              <w:top w:val="single" w:sz="6" w:space="0" w:color="auto"/>
              <w:left w:val="single" w:sz="6" w:space="0" w:color="auto"/>
              <w:bottom w:val="single" w:sz="6" w:space="0" w:color="auto"/>
              <w:right w:val="single" w:sz="6" w:space="0" w:color="auto"/>
            </w:tcBorders>
          </w:tcPr>
          <w:p w14:paraId="407E5B28" w14:textId="77777777" w:rsidR="00BF3D89" w:rsidRPr="00A8551F" w:rsidRDefault="00BF3D89" w:rsidP="004F1C26">
            <w:pPr>
              <w:pStyle w:val="TAL"/>
            </w:pPr>
            <w:r w:rsidRPr="00A8551F">
              <w:t>octet 1</w:t>
            </w:r>
          </w:p>
        </w:tc>
      </w:tr>
      <w:tr w:rsidR="00BF3D89" w:rsidRPr="00A8551F" w14:paraId="5B8B59B5" w14:textId="77777777" w:rsidTr="004F1C26">
        <w:tblPrEx>
          <w:tblCellMar>
            <w:top w:w="0" w:type="dxa"/>
            <w:bottom w:w="0" w:type="dxa"/>
          </w:tblCellMar>
        </w:tblPrEx>
        <w:trPr>
          <w:cantSplit/>
          <w:jc w:val="center"/>
        </w:trPr>
        <w:tc>
          <w:tcPr>
            <w:tcW w:w="3891" w:type="dxa"/>
            <w:gridSpan w:val="8"/>
            <w:tcBorders>
              <w:top w:val="nil"/>
            </w:tcBorders>
          </w:tcPr>
          <w:p w14:paraId="103F63FA" w14:textId="77777777" w:rsidR="00BF3D89" w:rsidRPr="00A8551F" w:rsidRDefault="00BF3D89" w:rsidP="004F1C26">
            <w:pPr>
              <w:pStyle w:val="TAL"/>
              <w:jc w:val="center"/>
            </w:pPr>
            <w:r w:rsidRPr="00A8551F">
              <w:t>Length of Facility contents</w:t>
            </w:r>
          </w:p>
        </w:tc>
        <w:tc>
          <w:tcPr>
            <w:tcW w:w="1417" w:type="dxa"/>
            <w:tcBorders>
              <w:top w:val="nil"/>
            </w:tcBorders>
          </w:tcPr>
          <w:p w14:paraId="6AEB2F88" w14:textId="77777777" w:rsidR="00BF3D89" w:rsidRPr="00A8551F" w:rsidRDefault="00BF3D89" w:rsidP="004F1C26">
            <w:pPr>
              <w:pStyle w:val="TAL"/>
            </w:pPr>
            <w:r w:rsidRPr="00A8551F">
              <w:t>octet 2</w:t>
            </w:r>
          </w:p>
        </w:tc>
      </w:tr>
      <w:tr w:rsidR="00BF3D89" w:rsidRPr="00A8551F" w14:paraId="5F8FE9DA" w14:textId="77777777" w:rsidTr="004F1C26">
        <w:tblPrEx>
          <w:tblCellMar>
            <w:top w:w="0" w:type="dxa"/>
            <w:bottom w:w="0" w:type="dxa"/>
          </w:tblCellMar>
        </w:tblPrEx>
        <w:trPr>
          <w:cantSplit/>
          <w:jc w:val="center"/>
        </w:trPr>
        <w:tc>
          <w:tcPr>
            <w:tcW w:w="3891" w:type="dxa"/>
            <w:gridSpan w:val="8"/>
          </w:tcPr>
          <w:p w14:paraId="0BFD64C6" w14:textId="77777777" w:rsidR="00BF3D89" w:rsidRPr="00A8551F" w:rsidRDefault="00BF3D89" w:rsidP="004F1C26">
            <w:pPr>
              <w:pStyle w:val="TAL"/>
              <w:jc w:val="center"/>
            </w:pPr>
            <w:r w:rsidRPr="00A8551F">
              <w:t>Component(s) (note)</w:t>
            </w:r>
          </w:p>
        </w:tc>
        <w:tc>
          <w:tcPr>
            <w:tcW w:w="1417" w:type="dxa"/>
          </w:tcPr>
          <w:p w14:paraId="130FC89D" w14:textId="77777777" w:rsidR="00BF3D89" w:rsidRPr="00A8551F" w:rsidRDefault="00BF3D89" w:rsidP="004F1C26">
            <w:pPr>
              <w:pStyle w:val="TAL"/>
              <w:rPr>
                <w:lang w:val="fr-FR"/>
              </w:rPr>
            </w:pPr>
            <w:r w:rsidRPr="00A8551F">
              <w:rPr>
                <w:lang w:val="fr-FR"/>
              </w:rPr>
              <w:t>octet 3 etc.</w:t>
            </w:r>
          </w:p>
        </w:tc>
      </w:tr>
      <w:tr w:rsidR="00BF3D89" w:rsidRPr="00A8551F" w14:paraId="5DB9A603" w14:textId="77777777" w:rsidTr="004F1C26">
        <w:tblPrEx>
          <w:tblCellMar>
            <w:top w:w="0" w:type="dxa"/>
            <w:bottom w:w="0" w:type="dxa"/>
          </w:tblCellMar>
        </w:tblPrEx>
        <w:trPr>
          <w:cantSplit/>
          <w:jc w:val="center"/>
        </w:trPr>
        <w:tc>
          <w:tcPr>
            <w:tcW w:w="5308" w:type="dxa"/>
            <w:gridSpan w:val="9"/>
          </w:tcPr>
          <w:p w14:paraId="2F0B4097" w14:textId="77777777" w:rsidR="00BF3D89" w:rsidRPr="00A8551F" w:rsidRDefault="00BF3D89" w:rsidP="004F1C26">
            <w:pPr>
              <w:pStyle w:val="TAN"/>
            </w:pPr>
            <w:r w:rsidRPr="00A8551F">
              <w:t>NOTE:</w:t>
            </w:r>
            <w:r w:rsidRPr="00A8551F">
              <w:tab/>
              <w:t>This component contains Transparent LCS Information. Encoding of this component is according to clause 8.</w:t>
            </w:r>
          </w:p>
        </w:tc>
      </w:tr>
    </w:tbl>
    <w:p w14:paraId="3622B408" w14:textId="77777777" w:rsidR="00BF3D89" w:rsidRPr="00A8551F" w:rsidRDefault="00BF3D89" w:rsidP="00BF3D89">
      <w:pPr>
        <w:pStyle w:val="TAL"/>
      </w:pPr>
    </w:p>
    <w:p w14:paraId="6C6162CE" w14:textId="77777777" w:rsidR="00BF3D89" w:rsidRPr="00A8551F" w:rsidRDefault="00BF3D89" w:rsidP="00BF3D89">
      <w:pPr>
        <w:pStyle w:val="TF"/>
      </w:pPr>
      <w:r w:rsidRPr="00A8551F">
        <w:t>Figure 7.5: Facility information element</w:t>
      </w:r>
    </w:p>
    <w:p w14:paraId="6F18791C" w14:textId="77777777" w:rsidR="00BF3D89" w:rsidRPr="00A8551F" w:rsidRDefault="00BF3D89" w:rsidP="00BF3D89">
      <w:pPr>
        <w:pStyle w:val="Heading2"/>
      </w:pPr>
      <w:bookmarkStart w:id="63" w:name="_Toc517981027"/>
      <w:r w:rsidRPr="00A8551F">
        <w:t>7.6</w:t>
      </w:r>
      <w:r w:rsidRPr="00A8551F">
        <w:tab/>
        <w:t>Release forbidden</w:t>
      </w:r>
      <w:bookmarkEnd w:id="63"/>
    </w:p>
    <w:p w14:paraId="18EB262E" w14:textId="77777777" w:rsidR="00BF3D89" w:rsidRPr="00A8551F" w:rsidRDefault="00BF3D89" w:rsidP="00BF3D89">
      <w:r w:rsidRPr="00A8551F">
        <w:t>This information element is used only in SMLC to LMU messages. The presence of IE indicates that the release of LCS transaction is not allowed by LMU.</w:t>
      </w:r>
    </w:p>
    <w:p w14:paraId="102461B2" w14:textId="77777777" w:rsidR="00BF3D89" w:rsidRPr="00A8551F" w:rsidRDefault="00BF3D89" w:rsidP="00BF3D89">
      <w:pPr>
        <w:pStyle w:val="Heading1"/>
      </w:pPr>
      <w:bookmarkStart w:id="64" w:name="_Toc517981028"/>
      <w:r w:rsidRPr="00A8551F">
        <w:lastRenderedPageBreak/>
        <w:t>8</w:t>
      </w:r>
      <w:r w:rsidRPr="00A8551F">
        <w:tab/>
        <w:t>Detailed message format and information elements coding</w:t>
      </w:r>
      <w:bookmarkEnd w:id="64"/>
    </w:p>
    <w:p w14:paraId="5EC498DE" w14:textId="77777777" w:rsidR="00BF3D89" w:rsidRPr="00A8551F" w:rsidRDefault="00BF3D89" w:rsidP="00BF3D89">
      <w:pPr>
        <w:pStyle w:val="Heading2"/>
      </w:pPr>
      <w:bookmarkStart w:id="65" w:name="_Toc517981029"/>
      <w:r w:rsidRPr="00A8551F">
        <w:t>8.1</w:t>
      </w:r>
      <w:r w:rsidRPr="00A8551F">
        <w:tab/>
        <w:t>Transparent LCS Information</w:t>
      </w:r>
      <w:bookmarkEnd w:id="65"/>
    </w:p>
    <w:p w14:paraId="3729671F" w14:textId="77777777" w:rsidR="00BF3D89" w:rsidRPr="00A8551F" w:rsidRDefault="00BF3D89" w:rsidP="00BF3D89">
      <w:r w:rsidRPr="00A8551F">
        <w:t xml:space="preserve">This clause provides the formats and encoding of Transparent LCS Information component in the Facility information element. The contents of this component are copied directly from Signal Info (defined in subclause 11.1). Encoding methods for the entire LLP component are based on </w:t>
      </w:r>
      <w:r w:rsidRPr="00A8551F">
        <w:rPr>
          <w:snapToGrid w:val="0"/>
        </w:rPr>
        <w:t xml:space="preserve">BASIC-PER; unaligned variant is used. Format and encoding of the entire LLP component </w:t>
      </w:r>
      <w:r w:rsidRPr="00A8551F">
        <w:t>- part of which can be seen as a subset of ITU-T Recommendation Q.773 - is based on and consistent with the following ITU-T recommendations:</w:t>
      </w:r>
    </w:p>
    <w:p w14:paraId="4A65EE5F" w14:textId="77777777" w:rsidR="00BF3D89" w:rsidRPr="00A8551F" w:rsidRDefault="00BF3D89" w:rsidP="00BF3D89">
      <w:pPr>
        <w:pStyle w:val="B1"/>
      </w:pPr>
      <w:r w:rsidRPr="00A8551F">
        <w:t>-</w:t>
      </w:r>
      <w:r w:rsidRPr="00A8551F">
        <w:tab/>
        <w:t>Abstract Syntax Notation One (ASN.1) "Specification of Basic Notation" ITU-T Recommendation X.680 | ISO/IEC 8824-1.</w:t>
      </w:r>
    </w:p>
    <w:p w14:paraId="437691BF" w14:textId="77777777" w:rsidR="00BF3D89" w:rsidRPr="00A8551F" w:rsidRDefault="00BF3D89" w:rsidP="00BF3D89">
      <w:pPr>
        <w:pStyle w:val="B1"/>
      </w:pPr>
      <w:r w:rsidRPr="00A8551F">
        <w:t>-</w:t>
      </w:r>
      <w:r w:rsidRPr="00A8551F">
        <w:tab/>
        <w:t>ASN.1 encoding rules "Specification of Packed Encoding Rules (PER)" ITU-T Recommendation X.691 | ISO/IEC 8825-2.</w:t>
      </w:r>
    </w:p>
    <w:p w14:paraId="36C2210E" w14:textId="77777777" w:rsidR="00BF3D89" w:rsidRPr="00A8551F" w:rsidRDefault="00BF3D89" w:rsidP="00BF3D89">
      <w:pPr>
        <w:pStyle w:val="NO"/>
        <w:tabs>
          <w:tab w:val="left" w:pos="1134"/>
        </w:tabs>
      </w:pPr>
      <w:r w:rsidRPr="00A8551F">
        <w:t>NOTE 1:</w:t>
      </w:r>
      <w:r w:rsidRPr="00A8551F">
        <w:tab/>
        <w:t>Concerning the general rules for encoding (structure of encoding, identifier octets, length octets, etc.) see ITU-T Recommendations X.680 and ITU-T Recommendation X.691. For these general rules the same exceptions apply as stated in 3GPP TS 29.002. Following ASN.1 definitions are exactly same than in ITU-T Recommendation Q.773.</w:t>
      </w:r>
    </w:p>
    <w:p w14:paraId="507AF9AA" w14:textId="77777777" w:rsidR="00BF3D89" w:rsidRPr="00A8551F" w:rsidRDefault="00BF3D89" w:rsidP="00BF3D89">
      <w:pPr>
        <w:pStyle w:val="NO"/>
        <w:tabs>
          <w:tab w:val="left" w:pos="1134"/>
        </w:tabs>
      </w:pPr>
      <w:r w:rsidRPr="00A8551F">
        <w:t>NOTE 2:</w:t>
      </w:r>
      <w:r w:rsidRPr="00A8551F">
        <w:tab/>
        <w:t>invokeNotLast component is added to the Component list. This change impacts to the coding of the Component type and thus to coding of the LLP messages.</w:t>
      </w:r>
    </w:p>
    <w:p w14:paraId="18C8D7F6" w14:textId="77777777" w:rsidR="00BF3D89" w:rsidRPr="00A8551F" w:rsidRDefault="00BF3D89" w:rsidP="00BF3D89">
      <w:pPr>
        <w:pStyle w:val="NO"/>
        <w:tabs>
          <w:tab w:val="left" w:pos="1134"/>
        </w:tabs>
      </w:pPr>
      <w:r w:rsidRPr="00A8551F">
        <w:tab/>
        <w:t>The Component portion of the TCAP used in this protocol, LLP, is a modification of the TCAP Component portion defined in ITU-T Recommendation, Q.773. Even though part of the LLP component can be seen as a subset of TCAP, BER encoding is not used.</w:t>
      </w:r>
    </w:p>
    <w:p w14:paraId="6C11ACBD" w14:textId="77777777" w:rsidR="00BF3D89" w:rsidRPr="00A8551F" w:rsidRDefault="00BF3D89" w:rsidP="00BF3D89">
      <w:pPr>
        <w:pStyle w:val="PL"/>
        <w:keepNext/>
      </w:pPr>
      <w:r w:rsidRPr="00A8551F">
        <w:lastRenderedPageBreak/>
        <w:t>Component ::=</w:t>
      </w:r>
      <w:r w:rsidRPr="00A8551F">
        <w:tab/>
        <w:t>CHOICE {</w:t>
      </w:r>
    </w:p>
    <w:p w14:paraId="7D1CCD96" w14:textId="77777777" w:rsidR="00BF3D89" w:rsidRPr="00A8551F" w:rsidRDefault="00BF3D89" w:rsidP="00BF3D89">
      <w:pPr>
        <w:pStyle w:val="PL"/>
        <w:keepNext/>
      </w:pPr>
      <w:r w:rsidRPr="00A8551F">
        <w:tab/>
        <w:t>invoke</w:t>
      </w:r>
      <w:r w:rsidRPr="00A8551F">
        <w:tab/>
      </w:r>
      <w:r w:rsidRPr="00A8551F">
        <w:tab/>
      </w:r>
      <w:r w:rsidRPr="00A8551F">
        <w:tab/>
      </w:r>
      <w:r w:rsidRPr="00A8551F">
        <w:tab/>
      </w:r>
      <w:r w:rsidRPr="00A8551F">
        <w:tab/>
      </w:r>
      <w:r w:rsidRPr="00A8551F">
        <w:tab/>
        <w:t>[1] IMPLICIT Invoke,</w:t>
      </w:r>
    </w:p>
    <w:p w14:paraId="5507E84E" w14:textId="77777777" w:rsidR="00BF3D89" w:rsidRPr="00A8551F" w:rsidRDefault="00BF3D89" w:rsidP="00BF3D89">
      <w:pPr>
        <w:pStyle w:val="PL"/>
        <w:keepNext/>
      </w:pPr>
      <w:r w:rsidRPr="00A8551F">
        <w:tab/>
        <w:t>returnResultLast</w:t>
      </w:r>
      <w:r w:rsidRPr="00A8551F">
        <w:tab/>
      </w:r>
      <w:r w:rsidRPr="00A8551F">
        <w:tab/>
      </w:r>
      <w:r w:rsidRPr="00A8551F">
        <w:tab/>
        <w:t>[2] IMPLICIT ReturnResult,</w:t>
      </w:r>
    </w:p>
    <w:p w14:paraId="2B67D912" w14:textId="77777777" w:rsidR="00BF3D89" w:rsidRPr="00A8551F" w:rsidRDefault="00BF3D89" w:rsidP="00BF3D89">
      <w:pPr>
        <w:pStyle w:val="PL"/>
        <w:keepNext/>
      </w:pPr>
      <w:r w:rsidRPr="00A8551F">
        <w:tab/>
        <w:t>returnError</w:t>
      </w:r>
      <w:r w:rsidRPr="00A8551F">
        <w:tab/>
      </w:r>
      <w:r w:rsidRPr="00A8551F">
        <w:tab/>
      </w:r>
      <w:r w:rsidRPr="00A8551F">
        <w:tab/>
      </w:r>
      <w:r w:rsidRPr="00A8551F">
        <w:tab/>
      </w:r>
      <w:r w:rsidRPr="00A8551F">
        <w:tab/>
        <w:t>[3] IMPLICIT ReturnError,</w:t>
      </w:r>
    </w:p>
    <w:p w14:paraId="49FF4E1F" w14:textId="77777777" w:rsidR="00BF3D89" w:rsidRPr="00A8551F" w:rsidRDefault="00BF3D89" w:rsidP="00BF3D89">
      <w:pPr>
        <w:pStyle w:val="PL"/>
        <w:keepNext/>
      </w:pPr>
      <w:r w:rsidRPr="00A8551F">
        <w:tab/>
        <w:t>reject</w:t>
      </w:r>
      <w:r w:rsidRPr="00A8551F">
        <w:tab/>
      </w:r>
      <w:r w:rsidRPr="00A8551F">
        <w:tab/>
      </w:r>
      <w:r w:rsidRPr="00A8551F">
        <w:tab/>
      </w:r>
      <w:r w:rsidRPr="00A8551F">
        <w:tab/>
      </w:r>
      <w:r w:rsidRPr="00A8551F">
        <w:tab/>
      </w:r>
      <w:r w:rsidRPr="00A8551F">
        <w:tab/>
        <w:t>[4] IMPLICIT Reject,</w:t>
      </w:r>
    </w:p>
    <w:p w14:paraId="6264D925" w14:textId="77777777" w:rsidR="00BF3D89" w:rsidRPr="00A8551F" w:rsidRDefault="00BF3D89" w:rsidP="00BF3D89">
      <w:pPr>
        <w:pStyle w:val="PL"/>
        <w:keepNext/>
      </w:pPr>
      <w:r w:rsidRPr="00A8551F">
        <w:tab/>
        <w:t>returnResultNotLast</w:t>
      </w:r>
      <w:r w:rsidRPr="00A8551F">
        <w:tab/>
      </w:r>
      <w:r w:rsidRPr="00A8551F">
        <w:tab/>
      </w:r>
      <w:r w:rsidRPr="00A8551F">
        <w:tab/>
        <w:t>[7] IMPLICIT ReturnResult,</w:t>
      </w:r>
    </w:p>
    <w:p w14:paraId="51EB5122" w14:textId="77777777" w:rsidR="00BF3D89" w:rsidRPr="00A8551F" w:rsidRDefault="00BF3D89" w:rsidP="00BF3D89">
      <w:pPr>
        <w:pStyle w:val="PL"/>
        <w:keepNext/>
      </w:pPr>
      <w:r w:rsidRPr="00A8551F">
        <w:tab/>
        <w:t>invokeNotLast</w:t>
      </w:r>
      <w:r w:rsidRPr="00A8551F">
        <w:tab/>
      </w:r>
      <w:r w:rsidRPr="00A8551F">
        <w:tab/>
      </w:r>
      <w:r w:rsidRPr="00A8551F">
        <w:tab/>
      </w:r>
      <w:r w:rsidRPr="00A8551F">
        <w:tab/>
        <w:t>[8] IMPLICIT Invoke }</w:t>
      </w:r>
    </w:p>
    <w:p w14:paraId="4B946662" w14:textId="77777777" w:rsidR="00BF3D89" w:rsidRPr="00A8551F" w:rsidRDefault="00BF3D89" w:rsidP="00BF3D89">
      <w:pPr>
        <w:pStyle w:val="PL"/>
        <w:keepNext/>
      </w:pPr>
    </w:p>
    <w:p w14:paraId="1728A00F" w14:textId="77777777" w:rsidR="00BF3D89" w:rsidRPr="00A8551F" w:rsidRDefault="00BF3D89" w:rsidP="00BF3D89">
      <w:pPr>
        <w:pStyle w:val="PL"/>
        <w:keepNext/>
      </w:pPr>
      <w:r w:rsidRPr="00A8551F">
        <w:t>-- The Components are sequences of data elements.</w:t>
      </w:r>
    </w:p>
    <w:p w14:paraId="0C912CDB" w14:textId="77777777" w:rsidR="00BF3D89" w:rsidRPr="00A8551F" w:rsidRDefault="00BF3D89" w:rsidP="00BF3D89">
      <w:pPr>
        <w:pStyle w:val="PL"/>
        <w:keepNext/>
      </w:pPr>
    </w:p>
    <w:p w14:paraId="38727306" w14:textId="77777777" w:rsidR="00BF3D89" w:rsidRPr="00A8551F" w:rsidRDefault="00BF3D89" w:rsidP="00BF3D89">
      <w:pPr>
        <w:pStyle w:val="PL"/>
        <w:keepNext/>
      </w:pPr>
      <w:r w:rsidRPr="00A8551F">
        <w:t>Invoke ::=</w:t>
      </w:r>
      <w:r w:rsidRPr="00A8551F">
        <w:tab/>
      </w:r>
      <w:r w:rsidRPr="00A8551F">
        <w:tab/>
        <w:t>SEQUENCE {</w:t>
      </w:r>
    </w:p>
    <w:p w14:paraId="19B38021" w14:textId="77777777" w:rsidR="00BF3D89" w:rsidRPr="00A8551F" w:rsidRDefault="00BF3D89" w:rsidP="00BF3D89">
      <w:pPr>
        <w:pStyle w:val="PL"/>
        <w:keepNext/>
      </w:pPr>
      <w:r w:rsidRPr="00A8551F">
        <w:tab/>
        <w:t>invokeID</w:t>
      </w:r>
      <w:r w:rsidRPr="00A8551F">
        <w:tab/>
      </w:r>
      <w:r w:rsidRPr="00A8551F">
        <w:tab/>
      </w:r>
      <w:r w:rsidRPr="00A8551F">
        <w:tab/>
      </w:r>
      <w:r w:rsidRPr="00A8551F">
        <w:tab/>
      </w:r>
      <w:r w:rsidRPr="00A8551F">
        <w:tab/>
        <w:t>InvokeIdType,</w:t>
      </w:r>
    </w:p>
    <w:p w14:paraId="16472864" w14:textId="77777777" w:rsidR="00BF3D89" w:rsidRPr="00A8551F" w:rsidRDefault="00BF3D89" w:rsidP="00BF3D89">
      <w:pPr>
        <w:pStyle w:val="PL"/>
        <w:keepNext/>
      </w:pPr>
      <w:r w:rsidRPr="00A8551F">
        <w:tab/>
        <w:t>linkedID</w:t>
      </w:r>
      <w:r w:rsidRPr="00A8551F">
        <w:tab/>
      </w:r>
      <w:r w:rsidRPr="00A8551F">
        <w:tab/>
      </w:r>
      <w:r w:rsidRPr="00A8551F">
        <w:tab/>
      </w:r>
      <w:r w:rsidRPr="00A8551F">
        <w:tab/>
      </w:r>
      <w:r w:rsidRPr="00A8551F">
        <w:tab/>
        <w:t>[0] IMPLICIT InvokeIdType OPTIONAL,</w:t>
      </w:r>
    </w:p>
    <w:p w14:paraId="42E532DC" w14:textId="77777777" w:rsidR="00BF3D89" w:rsidRPr="00A8551F" w:rsidRDefault="00BF3D89" w:rsidP="00BF3D89">
      <w:pPr>
        <w:pStyle w:val="PL"/>
        <w:keepNext/>
      </w:pPr>
      <w:r w:rsidRPr="00A8551F">
        <w:tab/>
        <w:t>operationCode</w:t>
      </w:r>
      <w:r w:rsidRPr="00A8551F">
        <w:tab/>
      </w:r>
      <w:r w:rsidRPr="00A8551F">
        <w:tab/>
      </w:r>
      <w:r w:rsidRPr="00A8551F">
        <w:tab/>
      </w:r>
      <w:r w:rsidRPr="00A8551F">
        <w:tab/>
        <w:t>OPERATION,</w:t>
      </w:r>
    </w:p>
    <w:p w14:paraId="6DDCF40A" w14:textId="77777777" w:rsidR="00BF3D89" w:rsidRPr="00A8551F" w:rsidRDefault="00BF3D89" w:rsidP="00BF3D89">
      <w:pPr>
        <w:pStyle w:val="PL"/>
        <w:keepNext/>
      </w:pPr>
      <w:r w:rsidRPr="00A8551F">
        <w:tab/>
        <w:t>parameter</w:t>
      </w:r>
      <w:r w:rsidRPr="00A8551F">
        <w:tab/>
      </w:r>
      <w:r w:rsidRPr="00A8551F">
        <w:tab/>
      </w:r>
      <w:r w:rsidRPr="00A8551F">
        <w:tab/>
      </w:r>
      <w:r w:rsidRPr="00A8551F">
        <w:tab/>
      </w:r>
      <w:r w:rsidRPr="00A8551F">
        <w:tab/>
        <w:t>ANY DEFINED BY operationCode OPTIONAL }</w:t>
      </w:r>
    </w:p>
    <w:p w14:paraId="508B26D5" w14:textId="77777777" w:rsidR="00BF3D89" w:rsidRPr="00A8551F" w:rsidRDefault="00BF3D89" w:rsidP="00BF3D89">
      <w:pPr>
        <w:pStyle w:val="PL"/>
        <w:keepNext/>
      </w:pPr>
    </w:p>
    <w:p w14:paraId="055D9552" w14:textId="77777777" w:rsidR="00BF3D89" w:rsidRPr="00A8551F" w:rsidRDefault="00BF3D89" w:rsidP="00BF3D89">
      <w:pPr>
        <w:pStyle w:val="PL"/>
        <w:keepNext/>
      </w:pPr>
      <w:r w:rsidRPr="00A8551F">
        <w:t>-- ANY is filled by the single ASN.1 data type following the keyword PARAMETER or the keyword ARGUMENT</w:t>
      </w:r>
      <w:r w:rsidRPr="00A8551F">
        <w:br/>
        <w:t>-- in the type definition of a particular operation.</w:t>
      </w:r>
    </w:p>
    <w:p w14:paraId="72361964" w14:textId="77777777" w:rsidR="00BF3D89" w:rsidRPr="00A8551F" w:rsidRDefault="00BF3D89" w:rsidP="00BF3D89">
      <w:pPr>
        <w:pStyle w:val="PL"/>
        <w:keepNext/>
      </w:pPr>
    </w:p>
    <w:p w14:paraId="207910C9" w14:textId="77777777" w:rsidR="00BF3D89" w:rsidRPr="00A8551F" w:rsidRDefault="00BF3D89" w:rsidP="00BF3D89">
      <w:pPr>
        <w:pStyle w:val="PL"/>
        <w:keepNext/>
      </w:pPr>
      <w:r w:rsidRPr="00A8551F">
        <w:t>ReturnResult ::=</w:t>
      </w:r>
      <w:r w:rsidRPr="00A8551F">
        <w:tab/>
        <w:t>SEQUENCE {</w:t>
      </w:r>
    </w:p>
    <w:p w14:paraId="5F85A172" w14:textId="77777777" w:rsidR="00BF3D89" w:rsidRPr="00A8551F" w:rsidRDefault="00BF3D89" w:rsidP="00BF3D89">
      <w:pPr>
        <w:pStyle w:val="PL"/>
        <w:keepNext/>
      </w:pPr>
      <w:r w:rsidRPr="00A8551F">
        <w:tab/>
        <w:t>invokeID</w:t>
      </w:r>
      <w:r w:rsidRPr="00A8551F">
        <w:tab/>
      </w:r>
      <w:r w:rsidRPr="00A8551F">
        <w:tab/>
      </w:r>
      <w:r w:rsidRPr="00A8551F">
        <w:tab/>
      </w:r>
      <w:r w:rsidRPr="00A8551F">
        <w:tab/>
      </w:r>
      <w:r w:rsidRPr="00A8551F">
        <w:tab/>
        <w:t>InvokeIdType,</w:t>
      </w:r>
    </w:p>
    <w:p w14:paraId="248F759F" w14:textId="77777777" w:rsidR="00BF3D89" w:rsidRPr="00A8551F" w:rsidRDefault="00BF3D89" w:rsidP="00BF3D89">
      <w:pPr>
        <w:pStyle w:val="PL"/>
        <w:keepNext/>
      </w:pPr>
      <w:r w:rsidRPr="00A8551F">
        <w:tab/>
        <w:t>result</w:t>
      </w:r>
      <w:r w:rsidRPr="00A8551F">
        <w:tab/>
      </w:r>
      <w:r w:rsidRPr="00A8551F">
        <w:tab/>
      </w:r>
      <w:r w:rsidRPr="00A8551F">
        <w:tab/>
      </w:r>
      <w:r w:rsidRPr="00A8551F">
        <w:tab/>
      </w:r>
      <w:r w:rsidRPr="00A8551F">
        <w:tab/>
      </w:r>
      <w:r w:rsidRPr="00A8551F">
        <w:tab/>
        <w:t>SEQUENCE {</w:t>
      </w:r>
    </w:p>
    <w:p w14:paraId="2EA01B1F" w14:textId="77777777" w:rsidR="00BF3D89" w:rsidRPr="00A8551F" w:rsidRDefault="00BF3D89" w:rsidP="00BF3D89">
      <w:pPr>
        <w:pStyle w:val="PL"/>
        <w:keepNext/>
      </w:pPr>
      <w:r w:rsidRPr="00A8551F">
        <w:tab/>
        <w:t>operationCode</w:t>
      </w:r>
      <w:r w:rsidRPr="00A8551F">
        <w:tab/>
      </w:r>
      <w:r w:rsidRPr="00A8551F">
        <w:tab/>
      </w:r>
      <w:r w:rsidRPr="00A8551F">
        <w:tab/>
      </w:r>
      <w:r w:rsidRPr="00A8551F">
        <w:tab/>
        <w:t>OPERATION,</w:t>
      </w:r>
    </w:p>
    <w:p w14:paraId="4F3D3D3E" w14:textId="77777777" w:rsidR="00BF3D89" w:rsidRPr="00A8551F" w:rsidRDefault="00BF3D89" w:rsidP="00BF3D89">
      <w:pPr>
        <w:pStyle w:val="PL"/>
        <w:keepNext/>
      </w:pPr>
      <w:r w:rsidRPr="00A8551F">
        <w:tab/>
        <w:t>parameter</w:t>
      </w:r>
      <w:r w:rsidRPr="00A8551F">
        <w:tab/>
      </w:r>
      <w:r w:rsidRPr="00A8551F">
        <w:tab/>
      </w:r>
      <w:r w:rsidRPr="00A8551F">
        <w:tab/>
      </w:r>
      <w:r w:rsidRPr="00A8551F">
        <w:tab/>
      </w:r>
      <w:r w:rsidRPr="00A8551F">
        <w:tab/>
        <w:t>ANY DEFINED BY operationCode</w:t>
      </w:r>
    </w:p>
    <w:p w14:paraId="7B634A36" w14:textId="77777777" w:rsidR="00BF3D89" w:rsidRPr="00A8551F" w:rsidRDefault="00BF3D89" w:rsidP="00BF3D89">
      <w:pPr>
        <w:pStyle w:val="PL"/>
        <w:keepNext/>
      </w:pPr>
      <w:r w:rsidRPr="00A8551F">
        <w:tab/>
        <w:t>} OPTIONAL</w:t>
      </w:r>
    </w:p>
    <w:p w14:paraId="2B22FFE4" w14:textId="77777777" w:rsidR="00BF3D89" w:rsidRPr="00A8551F" w:rsidRDefault="00BF3D89" w:rsidP="00BF3D89">
      <w:pPr>
        <w:pStyle w:val="PL"/>
        <w:keepNext/>
      </w:pPr>
      <w:r w:rsidRPr="00A8551F">
        <w:tab/>
        <w:t>}</w:t>
      </w:r>
    </w:p>
    <w:p w14:paraId="78BF947B" w14:textId="77777777" w:rsidR="00BF3D89" w:rsidRPr="00A8551F" w:rsidRDefault="00BF3D89" w:rsidP="00BF3D89">
      <w:pPr>
        <w:pStyle w:val="PL"/>
        <w:keepNext/>
      </w:pPr>
    </w:p>
    <w:p w14:paraId="68B03DE6" w14:textId="77777777" w:rsidR="00BF3D89" w:rsidRPr="00A8551F" w:rsidRDefault="00BF3D89" w:rsidP="00BF3D89">
      <w:pPr>
        <w:pStyle w:val="PL"/>
        <w:keepNext/>
      </w:pPr>
      <w:r w:rsidRPr="00A8551F">
        <w:t>-- ANY is filled by the single ASN.1 data type following the keyword RESULT in the type definition</w:t>
      </w:r>
      <w:r w:rsidRPr="00A8551F">
        <w:br/>
        <w:t>-- of a particular operation.</w:t>
      </w:r>
    </w:p>
    <w:p w14:paraId="4C438D46" w14:textId="77777777" w:rsidR="00BF3D89" w:rsidRPr="00A8551F" w:rsidRDefault="00BF3D89" w:rsidP="00BF3D89">
      <w:pPr>
        <w:pStyle w:val="PL"/>
        <w:keepNext/>
      </w:pPr>
    </w:p>
    <w:p w14:paraId="568FA5C6" w14:textId="77777777" w:rsidR="00BF3D89" w:rsidRPr="00A8551F" w:rsidRDefault="00BF3D89" w:rsidP="00BF3D89">
      <w:pPr>
        <w:pStyle w:val="PL"/>
        <w:keepNext/>
      </w:pPr>
      <w:r w:rsidRPr="00A8551F">
        <w:t>ReturnError ::=</w:t>
      </w:r>
      <w:r w:rsidRPr="00A8551F">
        <w:tab/>
        <w:t>SEQUENCE {</w:t>
      </w:r>
    </w:p>
    <w:p w14:paraId="5FD7739F" w14:textId="77777777" w:rsidR="00BF3D89" w:rsidRPr="00A8551F" w:rsidRDefault="00BF3D89" w:rsidP="00BF3D89">
      <w:pPr>
        <w:pStyle w:val="PL"/>
        <w:keepNext/>
      </w:pPr>
      <w:r w:rsidRPr="00A8551F">
        <w:tab/>
        <w:t>invokeID</w:t>
      </w:r>
      <w:r w:rsidRPr="00A8551F">
        <w:tab/>
      </w:r>
      <w:r w:rsidRPr="00A8551F">
        <w:tab/>
      </w:r>
      <w:r w:rsidRPr="00A8551F">
        <w:tab/>
      </w:r>
      <w:r w:rsidRPr="00A8551F">
        <w:tab/>
      </w:r>
      <w:r w:rsidRPr="00A8551F">
        <w:tab/>
        <w:t>InvokeIdType,</w:t>
      </w:r>
    </w:p>
    <w:p w14:paraId="677B7AAB" w14:textId="77777777" w:rsidR="00BF3D89" w:rsidRPr="00A8551F" w:rsidRDefault="00BF3D89" w:rsidP="00BF3D89">
      <w:pPr>
        <w:pStyle w:val="PL"/>
        <w:keepNext/>
      </w:pPr>
      <w:r w:rsidRPr="00A8551F">
        <w:tab/>
        <w:t>errorCode</w:t>
      </w:r>
      <w:r w:rsidRPr="00A8551F">
        <w:tab/>
      </w:r>
      <w:r w:rsidRPr="00A8551F">
        <w:tab/>
      </w:r>
      <w:r w:rsidRPr="00A8551F">
        <w:tab/>
      </w:r>
      <w:r w:rsidRPr="00A8551F">
        <w:tab/>
      </w:r>
      <w:r w:rsidRPr="00A8551F">
        <w:tab/>
        <w:t>ERROR,</w:t>
      </w:r>
    </w:p>
    <w:p w14:paraId="071DDF25" w14:textId="77777777" w:rsidR="00BF3D89" w:rsidRPr="00A8551F" w:rsidRDefault="00BF3D89" w:rsidP="00BF3D89">
      <w:pPr>
        <w:pStyle w:val="PL"/>
        <w:keepNext/>
      </w:pPr>
      <w:r w:rsidRPr="00A8551F">
        <w:tab/>
        <w:t>parameter</w:t>
      </w:r>
      <w:r w:rsidRPr="00A8551F">
        <w:tab/>
      </w:r>
      <w:r w:rsidRPr="00A8551F">
        <w:tab/>
      </w:r>
      <w:r w:rsidRPr="00A8551F">
        <w:tab/>
      </w:r>
      <w:r w:rsidRPr="00A8551F">
        <w:tab/>
      </w:r>
      <w:r w:rsidRPr="00A8551F">
        <w:tab/>
        <w:t>ANY DEFINED BY errorCode OPTIONAL }</w:t>
      </w:r>
    </w:p>
    <w:p w14:paraId="20064CEF" w14:textId="77777777" w:rsidR="00BF3D89" w:rsidRPr="00A8551F" w:rsidRDefault="00BF3D89" w:rsidP="00BF3D89">
      <w:pPr>
        <w:pStyle w:val="PL"/>
        <w:keepNext/>
      </w:pPr>
    </w:p>
    <w:p w14:paraId="2CC23309" w14:textId="77777777" w:rsidR="00BF3D89" w:rsidRPr="00A8551F" w:rsidRDefault="00BF3D89" w:rsidP="00BF3D89">
      <w:pPr>
        <w:pStyle w:val="PL"/>
        <w:keepNext/>
      </w:pPr>
      <w:r w:rsidRPr="00A8551F">
        <w:t>-- ANY is filled by the single ASN.1 data type following the keyword PARAMETER in the type definition</w:t>
      </w:r>
      <w:r w:rsidRPr="00A8551F">
        <w:br/>
        <w:t>-- of a particular error.</w:t>
      </w:r>
    </w:p>
    <w:p w14:paraId="312C9B50" w14:textId="77777777" w:rsidR="00BF3D89" w:rsidRPr="00A8551F" w:rsidRDefault="00BF3D89" w:rsidP="00BF3D89">
      <w:pPr>
        <w:pStyle w:val="PL"/>
        <w:keepNext/>
      </w:pPr>
    </w:p>
    <w:p w14:paraId="174F2B00" w14:textId="77777777" w:rsidR="00BF3D89" w:rsidRPr="00A8551F" w:rsidRDefault="00BF3D89" w:rsidP="00BF3D89">
      <w:pPr>
        <w:pStyle w:val="PL"/>
        <w:keepNext/>
      </w:pPr>
      <w:r w:rsidRPr="00A8551F">
        <w:t>Reject ::=</w:t>
      </w:r>
      <w:r w:rsidRPr="00A8551F">
        <w:tab/>
      </w:r>
      <w:r w:rsidRPr="00A8551F">
        <w:tab/>
        <w:t>SEQUENCE {</w:t>
      </w:r>
    </w:p>
    <w:p w14:paraId="533157CB" w14:textId="77777777" w:rsidR="00BF3D89" w:rsidRPr="00A8551F" w:rsidRDefault="00BF3D89" w:rsidP="00BF3D89">
      <w:pPr>
        <w:pStyle w:val="PL"/>
        <w:keepNext/>
      </w:pPr>
      <w:r w:rsidRPr="00A8551F">
        <w:tab/>
        <w:t>invokeID CHOICE {</w:t>
      </w:r>
    </w:p>
    <w:p w14:paraId="2701FAD0" w14:textId="77777777" w:rsidR="00BF3D89" w:rsidRPr="00A8551F" w:rsidRDefault="00BF3D89" w:rsidP="00BF3D89">
      <w:pPr>
        <w:pStyle w:val="PL"/>
        <w:keepNext/>
      </w:pPr>
      <w:r w:rsidRPr="00A8551F">
        <w:tab/>
      </w:r>
      <w:r w:rsidRPr="00A8551F">
        <w:tab/>
        <w:t>derivable</w:t>
      </w:r>
      <w:r w:rsidRPr="00A8551F">
        <w:tab/>
      </w:r>
      <w:r w:rsidRPr="00A8551F">
        <w:tab/>
      </w:r>
      <w:r w:rsidRPr="00A8551F">
        <w:tab/>
      </w:r>
      <w:r w:rsidRPr="00A8551F">
        <w:tab/>
        <w:t>InvokeIdType,</w:t>
      </w:r>
    </w:p>
    <w:p w14:paraId="11FFBEE7" w14:textId="77777777" w:rsidR="00BF3D89" w:rsidRPr="00A8551F" w:rsidRDefault="00BF3D89" w:rsidP="00BF3D89">
      <w:pPr>
        <w:pStyle w:val="PL"/>
        <w:keepNext/>
      </w:pPr>
      <w:r w:rsidRPr="00A8551F">
        <w:tab/>
      </w:r>
      <w:r w:rsidRPr="00A8551F">
        <w:tab/>
        <w:t>not-derivable</w:t>
      </w:r>
      <w:r w:rsidRPr="00A8551F">
        <w:tab/>
      </w:r>
      <w:r w:rsidRPr="00A8551F">
        <w:tab/>
      </w:r>
      <w:r w:rsidRPr="00A8551F">
        <w:tab/>
        <w:t>NULL },</w:t>
      </w:r>
    </w:p>
    <w:p w14:paraId="1B4B6662" w14:textId="77777777" w:rsidR="00BF3D89" w:rsidRPr="00A8551F" w:rsidRDefault="00BF3D89" w:rsidP="00BF3D89">
      <w:pPr>
        <w:pStyle w:val="PL"/>
        <w:keepNext/>
      </w:pPr>
      <w:r w:rsidRPr="00A8551F">
        <w:tab/>
        <w:t>problem CHOICE {</w:t>
      </w:r>
    </w:p>
    <w:p w14:paraId="36A37580" w14:textId="77777777" w:rsidR="00BF3D89" w:rsidRPr="00A8551F" w:rsidRDefault="00BF3D89" w:rsidP="00BF3D89">
      <w:pPr>
        <w:pStyle w:val="PL"/>
        <w:keepNext/>
      </w:pPr>
      <w:r w:rsidRPr="00A8551F">
        <w:tab/>
      </w:r>
      <w:r w:rsidRPr="00A8551F">
        <w:tab/>
        <w:t>generalProblem</w:t>
      </w:r>
      <w:r w:rsidRPr="00A8551F">
        <w:tab/>
      </w:r>
      <w:r w:rsidRPr="00A8551F">
        <w:tab/>
      </w:r>
      <w:r w:rsidRPr="00A8551F">
        <w:tab/>
        <w:t>[0] IMPLICIT GeneralProblem,</w:t>
      </w:r>
    </w:p>
    <w:p w14:paraId="37DF764F" w14:textId="77777777" w:rsidR="00BF3D89" w:rsidRPr="00A8551F" w:rsidRDefault="00BF3D89" w:rsidP="00BF3D89">
      <w:pPr>
        <w:pStyle w:val="PL"/>
        <w:keepNext/>
      </w:pPr>
      <w:r w:rsidRPr="00A8551F">
        <w:tab/>
      </w:r>
      <w:r w:rsidRPr="00A8551F">
        <w:tab/>
        <w:t>invokeProblem</w:t>
      </w:r>
      <w:r w:rsidRPr="00A8551F">
        <w:tab/>
      </w:r>
      <w:r w:rsidRPr="00A8551F">
        <w:tab/>
      </w:r>
      <w:r w:rsidRPr="00A8551F">
        <w:tab/>
        <w:t>[1] IMPLICIT InvokeProblem,</w:t>
      </w:r>
    </w:p>
    <w:p w14:paraId="12CA8121" w14:textId="77777777" w:rsidR="00BF3D89" w:rsidRPr="00A8551F" w:rsidRDefault="00BF3D89" w:rsidP="00BF3D89">
      <w:pPr>
        <w:pStyle w:val="PL"/>
        <w:keepNext/>
      </w:pPr>
      <w:r w:rsidRPr="00A8551F">
        <w:tab/>
      </w:r>
      <w:r w:rsidRPr="00A8551F">
        <w:tab/>
        <w:t>returnResultProblem</w:t>
      </w:r>
      <w:r w:rsidRPr="00A8551F">
        <w:tab/>
      </w:r>
      <w:r w:rsidRPr="00A8551F">
        <w:tab/>
        <w:t>[2] IMPLICIT ReturnResultProblem,</w:t>
      </w:r>
    </w:p>
    <w:p w14:paraId="7DC88CF3" w14:textId="77777777" w:rsidR="00BF3D89" w:rsidRPr="00A8551F" w:rsidRDefault="00BF3D89" w:rsidP="00BF3D89">
      <w:pPr>
        <w:pStyle w:val="PL"/>
        <w:keepNext/>
      </w:pPr>
      <w:r w:rsidRPr="00A8551F">
        <w:tab/>
      </w:r>
      <w:r w:rsidRPr="00A8551F">
        <w:tab/>
        <w:t>returnErrorProblem</w:t>
      </w:r>
      <w:r w:rsidRPr="00A8551F">
        <w:tab/>
      </w:r>
      <w:r w:rsidRPr="00A8551F">
        <w:tab/>
        <w:t>[3] IMPLICIT ReturnErrorProblem} }</w:t>
      </w:r>
    </w:p>
    <w:p w14:paraId="11D44ECD" w14:textId="77777777" w:rsidR="00BF3D89" w:rsidRPr="00A8551F" w:rsidRDefault="00BF3D89" w:rsidP="00BF3D89">
      <w:pPr>
        <w:pStyle w:val="PL"/>
        <w:keepNext/>
      </w:pPr>
    </w:p>
    <w:p w14:paraId="18DFC027" w14:textId="77777777" w:rsidR="00BF3D89" w:rsidRPr="00A8551F" w:rsidRDefault="00BF3D89" w:rsidP="00BF3D89">
      <w:pPr>
        <w:pStyle w:val="PL"/>
        <w:keepNext/>
      </w:pPr>
      <w:r w:rsidRPr="00A8551F">
        <w:t>InvokeIdType ::=</w:t>
      </w:r>
      <w:r w:rsidRPr="00A8551F">
        <w:tab/>
        <w:t>INTEGER (-128..127)</w:t>
      </w:r>
    </w:p>
    <w:p w14:paraId="5ADB5C0D" w14:textId="77777777" w:rsidR="00BF3D89" w:rsidRPr="00A8551F" w:rsidRDefault="00BF3D89" w:rsidP="00BF3D89"/>
    <w:p w14:paraId="2C674E4B" w14:textId="77777777" w:rsidR="00BF3D89" w:rsidRPr="00A8551F" w:rsidRDefault="00BF3D89" w:rsidP="00BF3D89">
      <w:pPr>
        <w:pStyle w:val="Heading3"/>
      </w:pPr>
      <w:bookmarkStart w:id="66" w:name="_Toc517981030"/>
      <w:r w:rsidRPr="00A8551F">
        <w:t>8.1.1</w:t>
      </w:r>
      <w:r w:rsidRPr="00A8551F">
        <w:tab/>
        <w:t>Operation Code</w:t>
      </w:r>
      <w:bookmarkEnd w:id="66"/>
    </w:p>
    <w:p w14:paraId="1233587C" w14:textId="77777777" w:rsidR="00BF3D89" w:rsidRPr="00A8551F" w:rsidRDefault="00BF3D89" w:rsidP="00BF3D89">
      <w:r w:rsidRPr="00A8551F">
        <w:t>Each Operation is assigned an Operation Code to identify it. The Operation Codes for the different Operations are defined in subclause 9.2.</w:t>
      </w:r>
    </w:p>
    <w:p w14:paraId="56D63A3A" w14:textId="77777777" w:rsidR="00BF3D89" w:rsidRPr="00A8551F" w:rsidRDefault="00BF3D89" w:rsidP="00BF3D89">
      <w:pPr>
        <w:pStyle w:val="Heading3"/>
      </w:pPr>
      <w:bookmarkStart w:id="67" w:name="_Toc517981031"/>
      <w:r w:rsidRPr="00A8551F">
        <w:t>8.1.2</w:t>
      </w:r>
      <w:r w:rsidRPr="00A8551F">
        <w:tab/>
        <w:t>Error Code</w:t>
      </w:r>
      <w:bookmarkEnd w:id="67"/>
    </w:p>
    <w:p w14:paraId="7384B136" w14:textId="77777777" w:rsidR="00BF3D89" w:rsidRPr="00A8551F" w:rsidRDefault="00BF3D89" w:rsidP="00BF3D89">
      <w:r w:rsidRPr="00A8551F">
        <w:t>Each Error is assigned a value (Error Code) to identify it. The Error Codes for the different Errors are defined in subclause 10.3.</w:t>
      </w:r>
    </w:p>
    <w:p w14:paraId="448F6545" w14:textId="77777777" w:rsidR="00BF3D89" w:rsidRPr="00A8551F" w:rsidRDefault="00BF3D89" w:rsidP="00BF3D89">
      <w:pPr>
        <w:pStyle w:val="Heading3"/>
      </w:pPr>
      <w:bookmarkStart w:id="68" w:name="_Toc517981032"/>
      <w:r w:rsidRPr="00A8551F">
        <w:lastRenderedPageBreak/>
        <w:t>8.1.3</w:t>
      </w:r>
      <w:r w:rsidRPr="00A8551F">
        <w:tab/>
        <w:t>Problem Code</w:t>
      </w:r>
      <w:bookmarkEnd w:id="68"/>
    </w:p>
    <w:p w14:paraId="4C2CDD42" w14:textId="77777777" w:rsidR="00BF3D89" w:rsidRPr="00A8551F" w:rsidRDefault="00BF3D89" w:rsidP="00BF3D89">
      <w:pPr>
        <w:keepNext/>
      </w:pPr>
      <w:r w:rsidRPr="00A8551F">
        <w:t>The Problem Code consists of one of the four elements: General Problem, Invoke Problem, Return Result Problem or Return Error Problem. ASN.1 definitions are presented below.</w:t>
      </w:r>
    </w:p>
    <w:p w14:paraId="70311AF8" w14:textId="77777777" w:rsidR="00BF3D89" w:rsidRPr="00A8551F" w:rsidRDefault="00BF3D89" w:rsidP="00BF3D89">
      <w:pPr>
        <w:pStyle w:val="PL"/>
        <w:keepNext/>
      </w:pPr>
    </w:p>
    <w:p w14:paraId="26E48ED0" w14:textId="77777777" w:rsidR="00BF3D89" w:rsidRPr="00A8551F" w:rsidRDefault="00BF3D89" w:rsidP="00BF3D89">
      <w:pPr>
        <w:pStyle w:val="PL"/>
        <w:keepNext/>
      </w:pPr>
      <w:r w:rsidRPr="00A8551F">
        <w:t>-- PROBLEMS</w:t>
      </w:r>
    </w:p>
    <w:p w14:paraId="294778A3" w14:textId="77777777" w:rsidR="00BF3D89" w:rsidRPr="00A8551F" w:rsidRDefault="00BF3D89" w:rsidP="00BF3D89">
      <w:pPr>
        <w:pStyle w:val="PL"/>
        <w:keepNext/>
      </w:pPr>
    </w:p>
    <w:p w14:paraId="35EBCC19" w14:textId="77777777" w:rsidR="00BF3D89" w:rsidRPr="00A8551F" w:rsidRDefault="00BF3D89" w:rsidP="00BF3D89">
      <w:pPr>
        <w:pStyle w:val="PL"/>
        <w:keepNext/>
      </w:pPr>
      <w:r w:rsidRPr="00A8551F">
        <w:t>GeneralProblem</w:t>
      </w:r>
      <w:r w:rsidRPr="00A8551F">
        <w:tab/>
      </w:r>
      <w:r w:rsidRPr="00A8551F">
        <w:tab/>
        <w:t>::=</w:t>
      </w:r>
      <w:r w:rsidRPr="00A8551F">
        <w:tab/>
        <w:t>INTEGER {</w:t>
      </w:r>
      <w:r w:rsidRPr="00A8551F">
        <w:tab/>
      </w:r>
      <w:r w:rsidRPr="00A8551F">
        <w:tab/>
        <w:t>unrecognizedComponent (0),</w:t>
      </w:r>
    </w:p>
    <w:p w14:paraId="3201AE7A"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mistypedComponent (1),</w:t>
      </w:r>
    </w:p>
    <w:p w14:paraId="058F5E88"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badlyStructuredComponent (2) }</w:t>
      </w:r>
    </w:p>
    <w:p w14:paraId="682A4392" w14:textId="77777777" w:rsidR="00BF3D89" w:rsidRPr="00A8551F" w:rsidRDefault="00BF3D89" w:rsidP="00BF3D89">
      <w:pPr>
        <w:pStyle w:val="PL"/>
        <w:keepNext/>
      </w:pPr>
    </w:p>
    <w:p w14:paraId="386F32C6" w14:textId="77777777" w:rsidR="00BF3D89" w:rsidRPr="00A8551F" w:rsidRDefault="00BF3D89" w:rsidP="00BF3D89">
      <w:pPr>
        <w:pStyle w:val="PL"/>
        <w:keepNext/>
      </w:pPr>
      <w:r w:rsidRPr="00A8551F">
        <w:t>InvokeProblem</w:t>
      </w:r>
      <w:r w:rsidRPr="00A8551F">
        <w:tab/>
      </w:r>
      <w:r w:rsidRPr="00A8551F">
        <w:tab/>
        <w:t>::=</w:t>
      </w:r>
      <w:r w:rsidRPr="00A8551F">
        <w:tab/>
        <w:t>INTEGER {</w:t>
      </w:r>
      <w:r w:rsidRPr="00A8551F">
        <w:tab/>
      </w:r>
      <w:r w:rsidRPr="00A8551F">
        <w:tab/>
        <w:t>duplicateInvokeID (0),</w:t>
      </w:r>
    </w:p>
    <w:p w14:paraId="1CFB9DA3"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unrecognizedOperation (1),</w:t>
      </w:r>
    </w:p>
    <w:p w14:paraId="7BDB4988"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mistypedParameter (2),</w:t>
      </w:r>
    </w:p>
    <w:p w14:paraId="26A0E603"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resourceLimitation (3),</w:t>
      </w:r>
    </w:p>
    <w:p w14:paraId="05A4C175"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initiatingRelease (4),</w:t>
      </w:r>
    </w:p>
    <w:p w14:paraId="1C9E5A1B"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unrecognizedLinkedID (5),</w:t>
      </w:r>
    </w:p>
    <w:p w14:paraId="01F384EB"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linkedResponseUnexpected (6),</w:t>
      </w:r>
    </w:p>
    <w:p w14:paraId="763EED4E"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unexpectedLinkedOperation (7) }</w:t>
      </w:r>
    </w:p>
    <w:p w14:paraId="6722C38B" w14:textId="77777777" w:rsidR="00BF3D89" w:rsidRPr="00A8551F" w:rsidRDefault="00BF3D89" w:rsidP="00BF3D89">
      <w:pPr>
        <w:pStyle w:val="PL"/>
        <w:keepNext/>
      </w:pPr>
    </w:p>
    <w:p w14:paraId="3BB4A627" w14:textId="77777777" w:rsidR="00BF3D89" w:rsidRPr="00A8551F" w:rsidRDefault="00BF3D89" w:rsidP="00BF3D89">
      <w:pPr>
        <w:pStyle w:val="PL"/>
        <w:keepNext/>
      </w:pPr>
      <w:r w:rsidRPr="00A8551F">
        <w:t>ReturnResultProblem</w:t>
      </w:r>
      <w:r w:rsidRPr="00A8551F">
        <w:tab/>
        <w:t>::=</w:t>
      </w:r>
      <w:r w:rsidRPr="00A8551F">
        <w:tab/>
        <w:t>INTEGER {</w:t>
      </w:r>
      <w:r w:rsidRPr="00A8551F">
        <w:tab/>
      </w:r>
      <w:r w:rsidRPr="00A8551F">
        <w:tab/>
        <w:t>unrecognizedInvokeID (0),</w:t>
      </w:r>
    </w:p>
    <w:p w14:paraId="1C570D46"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returnResultUnexpected (1),</w:t>
      </w:r>
    </w:p>
    <w:p w14:paraId="52A4E782"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mistypedParameter (2) }</w:t>
      </w:r>
    </w:p>
    <w:p w14:paraId="1B523F18" w14:textId="77777777" w:rsidR="00BF3D89" w:rsidRPr="00A8551F" w:rsidRDefault="00BF3D89" w:rsidP="00BF3D89">
      <w:pPr>
        <w:pStyle w:val="PL"/>
        <w:keepNext/>
      </w:pPr>
    </w:p>
    <w:p w14:paraId="3D4B3F88" w14:textId="77777777" w:rsidR="00BF3D89" w:rsidRPr="00A8551F" w:rsidRDefault="00BF3D89" w:rsidP="00BF3D89">
      <w:pPr>
        <w:pStyle w:val="PL"/>
        <w:keepNext/>
      </w:pPr>
      <w:r w:rsidRPr="00A8551F">
        <w:t>ReturnErrorProblem</w:t>
      </w:r>
      <w:r w:rsidRPr="00A8551F">
        <w:tab/>
        <w:t>::=</w:t>
      </w:r>
      <w:r w:rsidRPr="00A8551F">
        <w:tab/>
        <w:t>INTEGER {</w:t>
      </w:r>
      <w:r w:rsidRPr="00A8551F">
        <w:tab/>
      </w:r>
      <w:r w:rsidRPr="00A8551F">
        <w:tab/>
        <w:t>unrecognizedInvokeID (0),</w:t>
      </w:r>
    </w:p>
    <w:p w14:paraId="0AD106A5"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returnErrorUnexpected (1),</w:t>
      </w:r>
    </w:p>
    <w:p w14:paraId="0FF8B14D"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unrecognizedError (2),</w:t>
      </w:r>
    </w:p>
    <w:p w14:paraId="52B683C7" w14:textId="77777777" w:rsidR="00BF3D89" w:rsidRPr="00A8551F" w:rsidRDefault="00BF3D89" w:rsidP="00BF3D89">
      <w:pPr>
        <w:pStyle w:val="PL"/>
        <w:keepNext/>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unexpectedError (3),</w:t>
      </w:r>
    </w:p>
    <w:p w14:paraId="3EEA5AF6" w14:textId="77777777" w:rsidR="00BF3D89" w:rsidRPr="00A8551F" w:rsidRDefault="00BF3D89" w:rsidP="00BF3D89">
      <w:pPr>
        <w:pStyle w:val="PL"/>
      </w:pPr>
      <w:r w:rsidRPr="00A8551F">
        <w:tab/>
      </w:r>
      <w:r w:rsidRPr="00A8551F">
        <w:tab/>
      </w:r>
      <w:r w:rsidRPr="00A8551F">
        <w:tab/>
      </w:r>
      <w:r w:rsidRPr="00A8551F">
        <w:tab/>
      </w:r>
      <w:r w:rsidRPr="00A8551F">
        <w:tab/>
      </w:r>
      <w:r w:rsidRPr="00A8551F">
        <w:tab/>
      </w:r>
      <w:r w:rsidRPr="00A8551F">
        <w:tab/>
      </w:r>
      <w:r w:rsidRPr="00A8551F">
        <w:tab/>
      </w:r>
      <w:r w:rsidRPr="00A8551F">
        <w:tab/>
      </w:r>
      <w:r w:rsidRPr="00A8551F">
        <w:tab/>
        <w:t>mistypedParameter (4) }</w:t>
      </w:r>
    </w:p>
    <w:p w14:paraId="3FB057E6" w14:textId="77777777" w:rsidR="00BF3D89" w:rsidRPr="00A8551F" w:rsidRDefault="00BF3D89" w:rsidP="00BF3D89">
      <w:pPr>
        <w:pStyle w:val="Heading1"/>
      </w:pPr>
      <w:bookmarkStart w:id="69" w:name="_Toc517981033"/>
      <w:r w:rsidRPr="00A8551F">
        <w:t>9</w:t>
      </w:r>
      <w:r w:rsidRPr="00A8551F">
        <w:tab/>
        <w:t>LMU LCS Protocol operation specifications</w:t>
      </w:r>
      <w:bookmarkEnd w:id="69"/>
    </w:p>
    <w:p w14:paraId="6B28E5CC" w14:textId="77777777" w:rsidR="00BF3D89" w:rsidRPr="00A8551F" w:rsidRDefault="00BF3D89" w:rsidP="00BF3D89">
      <w:pPr>
        <w:pStyle w:val="Heading2"/>
      </w:pPr>
      <w:bookmarkStart w:id="70" w:name="_Toc517981034"/>
      <w:r w:rsidRPr="00A8551F">
        <w:t>9.1</w:t>
      </w:r>
      <w:r w:rsidRPr="00A8551F">
        <w:tab/>
        <w:t>General</w:t>
      </w:r>
      <w:bookmarkEnd w:id="70"/>
    </w:p>
    <w:p w14:paraId="1B04BBBF" w14:textId="77777777" w:rsidR="00BF3D89" w:rsidRPr="00A8551F" w:rsidRDefault="00BF3D89" w:rsidP="00BF3D89">
      <w:r w:rsidRPr="00A8551F">
        <w:t>This clause specifies the abstract syntax for the LMU LCS Protocol using the Abstract Syntax Notation One (ASN.1), defined in ITU-T Recommendation X.680.</w:t>
      </w:r>
    </w:p>
    <w:p w14:paraId="1FA352F3" w14:textId="77777777" w:rsidR="00BF3D89" w:rsidRPr="00A8551F" w:rsidRDefault="00BF3D89" w:rsidP="00BF3D89">
      <w:r w:rsidRPr="00A8551F">
        <w:t>The encoding rules which are applicable to the defined abstract syntax are the Packet Encoding Rules for Abstract Syntax Notation One, defined in ITU-T Recommendation X.691. For each Location Service parameter which has to be transferred by a Location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57B1EF78" w14:textId="77777777" w:rsidR="00BF3D89" w:rsidRPr="00A8551F" w:rsidRDefault="00BF3D89" w:rsidP="00BF3D89">
      <w:pPr>
        <w:pStyle w:val="B1"/>
      </w:pPr>
      <w:r w:rsidRPr="00A8551F">
        <w:t>-</w:t>
      </w:r>
      <w:r w:rsidRPr="00A8551F">
        <w:tab/>
        <w:t>lmu</w:t>
      </w:r>
      <w:r w:rsidRPr="00A8551F">
        <w:tab/>
        <w:t>location measurement unit;</w:t>
      </w:r>
    </w:p>
    <w:p w14:paraId="603CBB77" w14:textId="77777777" w:rsidR="00BF3D89" w:rsidRPr="00A8551F" w:rsidRDefault="00BF3D89" w:rsidP="00BF3D89">
      <w:pPr>
        <w:pStyle w:val="B1"/>
      </w:pPr>
      <w:r w:rsidRPr="00A8551F">
        <w:t>-</w:t>
      </w:r>
      <w:r w:rsidRPr="00A8551F">
        <w:tab/>
        <w:t>lcs</w:t>
      </w:r>
      <w:r w:rsidRPr="00A8551F">
        <w:tab/>
      </w:r>
      <w:r w:rsidRPr="00A8551F">
        <w:tab/>
        <w:t>location services.</w:t>
      </w:r>
    </w:p>
    <w:p w14:paraId="14F09B26" w14:textId="77777777" w:rsidR="00BF3D89" w:rsidRPr="00A8551F" w:rsidRDefault="00BF3D89" w:rsidP="00BF3D89">
      <w:r w:rsidRPr="00A8551F">
        <w:t>The ASN.1 data type which follows the keywords ARGUMENT "PARAMETER" or "RESULT" (for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6D7CCF41" w14:textId="77777777" w:rsidR="00BF3D89" w:rsidRPr="00A8551F" w:rsidRDefault="00BF3D89" w:rsidP="00BF3D89">
      <w:r w:rsidRPr="00A8551F">
        <w:t>In case an element is defined as mandatory in the protocol description (including imports from 3GPP TS 29.002), but is not present according to the service description (stage 1 to stage 3), the ASN.1 protocol description takes precedence over the diagrams in the 3GPP TS 24.08x and 3GPP TS 24.09x-series of technical specifications.</w:t>
      </w:r>
    </w:p>
    <w:p w14:paraId="6827D145" w14:textId="77777777" w:rsidR="00BF3D89" w:rsidRPr="00A8551F" w:rsidRDefault="00BF3D89" w:rsidP="00BF3D89">
      <w:r w:rsidRPr="00A8551F">
        <w:t>When possible operations and errors are imported from 3GPP TS 29.002.</w:t>
      </w:r>
    </w:p>
    <w:p w14:paraId="5A942A31" w14:textId="77777777" w:rsidR="00BF3D89" w:rsidRPr="00A8551F" w:rsidRDefault="00BF3D89" w:rsidP="00BF3D89">
      <w:r w:rsidRPr="00A8551F">
        <w:t>Timer values for operations which require timers are shown as ASN.1 comments.</w:t>
      </w:r>
    </w:p>
    <w:p w14:paraId="012389BF" w14:textId="77777777" w:rsidR="00BF3D89" w:rsidRPr="00A8551F" w:rsidRDefault="00BF3D89" w:rsidP="00BF3D89">
      <w:r w:rsidRPr="00A8551F">
        <w:t>Ellipsis Notation shall be used in the same way as described in 3GPP TS 29.002 and shall be supported on the radio interface by the LMU and the network for all operations defined in the present document including those imported from 3GPP TS 29.002.</w:t>
      </w:r>
    </w:p>
    <w:p w14:paraId="4B682619" w14:textId="77777777" w:rsidR="00BF3D89" w:rsidRPr="00A8551F" w:rsidRDefault="00BF3D89" w:rsidP="00BF3D89">
      <w:pPr>
        <w:pStyle w:val="Heading2"/>
      </w:pPr>
      <w:bookmarkStart w:id="71" w:name="_Toc517981035"/>
      <w:r w:rsidRPr="00A8551F">
        <w:lastRenderedPageBreak/>
        <w:t>9.2</w:t>
      </w:r>
      <w:r w:rsidRPr="00A8551F">
        <w:tab/>
        <w:t>Operation types</w:t>
      </w:r>
      <w:bookmarkEnd w:id="71"/>
    </w:p>
    <w:p w14:paraId="758A7262" w14:textId="77777777" w:rsidR="00BF3D89" w:rsidRPr="00A8551F" w:rsidRDefault="00BF3D89" w:rsidP="00BF3D89">
      <w:pPr>
        <w:keepNext/>
      </w:pPr>
      <w:r w:rsidRPr="00A8551F">
        <w:t xml:space="preserve">Table 9.2 summarizes the operations defined for LMU LCS Protocol in the present document, and shows which of these operations are Radio Interface Timing (RIT) related and general LMU procedures related. </w:t>
      </w:r>
      <w:r w:rsidRPr="00A8551F">
        <w:rPr>
          <w:snapToGrid w:val="0"/>
        </w:rPr>
        <w:t>In this ASN.1 module, ASN.1/88 defined in ITU-T Recommendation X.680 (ASN.1 1997) is used.</w:t>
      </w:r>
    </w:p>
    <w:p w14:paraId="5B531515" w14:textId="77777777" w:rsidR="00BF3D89" w:rsidRPr="00A8551F" w:rsidRDefault="00BF3D89" w:rsidP="00BF3D89">
      <w:pPr>
        <w:pStyle w:val="TH"/>
      </w:pPr>
      <w:r w:rsidRPr="00A8551F">
        <w:t>Table 9.2: Relevance of location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11"/>
        <w:gridCol w:w="1631"/>
        <w:gridCol w:w="2017"/>
        <w:gridCol w:w="447"/>
        <w:gridCol w:w="1267"/>
      </w:tblGrid>
      <w:tr w:rsidR="00BF3D89" w:rsidRPr="00A8551F" w14:paraId="61D2A3B5" w14:textId="77777777" w:rsidTr="004F1C26">
        <w:tblPrEx>
          <w:tblCellMar>
            <w:top w:w="0" w:type="dxa"/>
            <w:bottom w:w="0" w:type="dxa"/>
          </w:tblCellMar>
        </w:tblPrEx>
        <w:trPr>
          <w:cantSplit/>
          <w:jc w:val="center"/>
        </w:trPr>
        <w:tc>
          <w:tcPr>
            <w:tcW w:w="2311" w:type="dxa"/>
          </w:tcPr>
          <w:p w14:paraId="1D5CADA8" w14:textId="77777777" w:rsidR="00BF3D89" w:rsidRPr="00A8551F" w:rsidRDefault="00BF3D89" w:rsidP="004F1C26">
            <w:pPr>
              <w:pStyle w:val="TAH"/>
            </w:pPr>
            <w:r w:rsidRPr="00A8551F">
              <w:t>Operation name</w:t>
            </w:r>
          </w:p>
        </w:tc>
        <w:tc>
          <w:tcPr>
            <w:tcW w:w="1631" w:type="dxa"/>
          </w:tcPr>
          <w:p w14:paraId="077ED682" w14:textId="77777777" w:rsidR="00BF3D89" w:rsidRPr="00A8551F" w:rsidRDefault="00BF3D89" w:rsidP="004F1C26">
            <w:pPr>
              <w:pStyle w:val="TAH"/>
            </w:pPr>
            <w:r w:rsidRPr="00A8551F">
              <w:t>Direction</w:t>
            </w:r>
          </w:p>
        </w:tc>
        <w:tc>
          <w:tcPr>
            <w:tcW w:w="2017" w:type="dxa"/>
          </w:tcPr>
          <w:p w14:paraId="27F7EFDA" w14:textId="77777777" w:rsidR="00BF3D89" w:rsidRPr="00A8551F" w:rsidRDefault="00BF3D89" w:rsidP="004F1C26">
            <w:pPr>
              <w:pStyle w:val="TAH"/>
            </w:pPr>
            <w:r w:rsidRPr="00A8551F">
              <w:t>Response allowed</w:t>
            </w:r>
          </w:p>
        </w:tc>
        <w:tc>
          <w:tcPr>
            <w:tcW w:w="447" w:type="dxa"/>
          </w:tcPr>
          <w:p w14:paraId="6DB941A1" w14:textId="77777777" w:rsidR="00BF3D89" w:rsidRPr="00A8551F" w:rsidRDefault="00BF3D89" w:rsidP="004F1C26">
            <w:pPr>
              <w:pStyle w:val="TAH"/>
            </w:pPr>
            <w:r w:rsidRPr="00A8551F">
              <w:t>RIT</w:t>
            </w:r>
          </w:p>
        </w:tc>
        <w:tc>
          <w:tcPr>
            <w:tcW w:w="1267" w:type="dxa"/>
          </w:tcPr>
          <w:p w14:paraId="7717A99B" w14:textId="77777777" w:rsidR="00BF3D89" w:rsidRPr="00A8551F" w:rsidRDefault="00BF3D89" w:rsidP="004F1C26">
            <w:pPr>
              <w:pStyle w:val="TAH"/>
            </w:pPr>
            <w:r w:rsidRPr="00A8551F">
              <w:t>General LMU</w:t>
            </w:r>
          </w:p>
        </w:tc>
      </w:tr>
      <w:tr w:rsidR="00BF3D89" w:rsidRPr="00A8551F" w14:paraId="52FE5798" w14:textId="77777777" w:rsidTr="004F1C26">
        <w:tblPrEx>
          <w:tblCellMar>
            <w:top w:w="0" w:type="dxa"/>
            <w:bottom w:w="0" w:type="dxa"/>
          </w:tblCellMar>
        </w:tblPrEx>
        <w:trPr>
          <w:cantSplit/>
          <w:jc w:val="center"/>
        </w:trPr>
        <w:tc>
          <w:tcPr>
            <w:tcW w:w="2311" w:type="dxa"/>
          </w:tcPr>
          <w:p w14:paraId="68DF2F18" w14:textId="77777777" w:rsidR="00BF3D89" w:rsidRPr="00A8551F" w:rsidRDefault="00BF3D89" w:rsidP="004F1C26">
            <w:pPr>
              <w:pStyle w:val="TAL"/>
            </w:pPr>
            <w:r w:rsidRPr="00A8551F">
              <w:t>StartRIT</w:t>
            </w:r>
          </w:p>
        </w:tc>
        <w:tc>
          <w:tcPr>
            <w:tcW w:w="1631" w:type="dxa"/>
          </w:tcPr>
          <w:p w14:paraId="551E8B7A" w14:textId="77777777" w:rsidR="00BF3D89" w:rsidRPr="00A8551F" w:rsidRDefault="00BF3D89" w:rsidP="004F1C26">
            <w:pPr>
              <w:pStyle w:val="TAL"/>
            </w:pPr>
            <w:r w:rsidRPr="00A8551F">
              <w:t>SMLC -&gt; LMU</w:t>
            </w:r>
          </w:p>
        </w:tc>
        <w:tc>
          <w:tcPr>
            <w:tcW w:w="2017" w:type="dxa"/>
          </w:tcPr>
          <w:p w14:paraId="0FD9A668" w14:textId="77777777" w:rsidR="00BF3D89" w:rsidRPr="00A8551F" w:rsidRDefault="00BF3D89" w:rsidP="004F1C26">
            <w:pPr>
              <w:pStyle w:val="TAL"/>
            </w:pPr>
            <w:r w:rsidRPr="00A8551F">
              <w:t xml:space="preserve">ReturnResult (empty) . </w:t>
            </w:r>
          </w:p>
        </w:tc>
        <w:tc>
          <w:tcPr>
            <w:tcW w:w="447" w:type="dxa"/>
          </w:tcPr>
          <w:p w14:paraId="2BD1AA84" w14:textId="77777777" w:rsidR="00BF3D89" w:rsidRPr="00A8551F" w:rsidRDefault="00BF3D89" w:rsidP="004F1C26">
            <w:pPr>
              <w:pStyle w:val="TAC"/>
            </w:pPr>
            <w:r w:rsidRPr="00A8551F">
              <w:t>X</w:t>
            </w:r>
          </w:p>
        </w:tc>
        <w:tc>
          <w:tcPr>
            <w:tcW w:w="1267" w:type="dxa"/>
          </w:tcPr>
          <w:p w14:paraId="25874F6A" w14:textId="77777777" w:rsidR="00BF3D89" w:rsidRPr="00A8551F" w:rsidRDefault="00BF3D89" w:rsidP="004F1C26">
            <w:pPr>
              <w:pStyle w:val="TAC"/>
            </w:pPr>
          </w:p>
        </w:tc>
      </w:tr>
      <w:tr w:rsidR="00BF3D89" w:rsidRPr="00A8551F" w14:paraId="1C204369" w14:textId="77777777" w:rsidTr="004F1C26">
        <w:tblPrEx>
          <w:tblCellMar>
            <w:top w:w="0" w:type="dxa"/>
            <w:bottom w:w="0" w:type="dxa"/>
          </w:tblCellMar>
        </w:tblPrEx>
        <w:trPr>
          <w:cantSplit/>
          <w:jc w:val="center"/>
        </w:trPr>
        <w:tc>
          <w:tcPr>
            <w:tcW w:w="2311" w:type="dxa"/>
          </w:tcPr>
          <w:p w14:paraId="02734401" w14:textId="77777777" w:rsidR="00BF3D89" w:rsidRPr="00A8551F" w:rsidRDefault="00BF3D89" w:rsidP="004F1C26">
            <w:pPr>
              <w:pStyle w:val="TAL"/>
            </w:pPr>
            <w:r w:rsidRPr="00A8551F">
              <w:t>ReportRIT</w:t>
            </w:r>
          </w:p>
        </w:tc>
        <w:tc>
          <w:tcPr>
            <w:tcW w:w="1631" w:type="dxa"/>
          </w:tcPr>
          <w:p w14:paraId="1B048F6A" w14:textId="77777777" w:rsidR="00BF3D89" w:rsidRPr="00A8551F" w:rsidRDefault="00BF3D89" w:rsidP="004F1C26">
            <w:pPr>
              <w:pStyle w:val="TAL"/>
            </w:pPr>
            <w:r w:rsidRPr="00A8551F">
              <w:t xml:space="preserve">LMU -&gt; SMLC </w:t>
            </w:r>
          </w:p>
        </w:tc>
        <w:tc>
          <w:tcPr>
            <w:tcW w:w="2017" w:type="dxa"/>
          </w:tcPr>
          <w:p w14:paraId="18FEA011" w14:textId="77777777" w:rsidR="00BF3D89" w:rsidRPr="00A8551F" w:rsidRDefault="00BF3D89" w:rsidP="004F1C26">
            <w:pPr>
              <w:pStyle w:val="TAL"/>
            </w:pPr>
            <w:r w:rsidRPr="00A8551F">
              <w:t>No</w:t>
            </w:r>
          </w:p>
        </w:tc>
        <w:tc>
          <w:tcPr>
            <w:tcW w:w="447" w:type="dxa"/>
          </w:tcPr>
          <w:p w14:paraId="7B4F6C63" w14:textId="77777777" w:rsidR="00BF3D89" w:rsidRPr="00A8551F" w:rsidRDefault="00BF3D89" w:rsidP="004F1C26">
            <w:pPr>
              <w:pStyle w:val="TAC"/>
            </w:pPr>
            <w:r w:rsidRPr="00A8551F">
              <w:t>X</w:t>
            </w:r>
          </w:p>
        </w:tc>
        <w:tc>
          <w:tcPr>
            <w:tcW w:w="1267" w:type="dxa"/>
          </w:tcPr>
          <w:p w14:paraId="30FE055B" w14:textId="77777777" w:rsidR="00BF3D89" w:rsidRPr="00A8551F" w:rsidRDefault="00BF3D89" w:rsidP="004F1C26">
            <w:pPr>
              <w:pStyle w:val="TAC"/>
            </w:pPr>
          </w:p>
        </w:tc>
      </w:tr>
      <w:tr w:rsidR="00BF3D89" w:rsidRPr="00A8551F" w14:paraId="1B6A6E16" w14:textId="77777777" w:rsidTr="004F1C26">
        <w:tblPrEx>
          <w:tblCellMar>
            <w:top w:w="0" w:type="dxa"/>
            <w:bottom w:w="0" w:type="dxa"/>
          </w:tblCellMar>
        </w:tblPrEx>
        <w:trPr>
          <w:cantSplit/>
          <w:jc w:val="center"/>
        </w:trPr>
        <w:tc>
          <w:tcPr>
            <w:tcW w:w="2311" w:type="dxa"/>
          </w:tcPr>
          <w:p w14:paraId="1CC6D456" w14:textId="77777777" w:rsidR="00BF3D89" w:rsidRPr="00A8551F" w:rsidRDefault="00BF3D89" w:rsidP="004F1C26">
            <w:pPr>
              <w:pStyle w:val="TAL"/>
            </w:pPr>
            <w:r w:rsidRPr="00A8551F">
              <w:t>StopRIT</w:t>
            </w:r>
          </w:p>
        </w:tc>
        <w:tc>
          <w:tcPr>
            <w:tcW w:w="1631" w:type="dxa"/>
          </w:tcPr>
          <w:p w14:paraId="12CC9BC5" w14:textId="77777777" w:rsidR="00BF3D89" w:rsidRPr="00A8551F" w:rsidRDefault="00BF3D89" w:rsidP="004F1C26">
            <w:pPr>
              <w:pStyle w:val="TAL"/>
            </w:pPr>
            <w:r w:rsidRPr="00A8551F">
              <w:t>SMLC -&gt; LMU</w:t>
            </w:r>
          </w:p>
        </w:tc>
        <w:tc>
          <w:tcPr>
            <w:tcW w:w="2017" w:type="dxa"/>
          </w:tcPr>
          <w:p w14:paraId="4E8094B4" w14:textId="77777777" w:rsidR="00BF3D89" w:rsidRPr="00A8551F" w:rsidRDefault="00BF3D89" w:rsidP="004F1C26">
            <w:pPr>
              <w:pStyle w:val="TAL"/>
            </w:pPr>
            <w:r w:rsidRPr="00A8551F">
              <w:t>ReturnResult (empty).</w:t>
            </w:r>
          </w:p>
        </w:tc>
        <w:tc>
          <w:tcPr>
            <w:tcW w:w="447" w:type="dxa"/>
          </w:tcPr>
          <w:p w14:paraId="35D5A9D0" w14:textId="77777777" w:rsidR="00BF3D89" w:rsidRPr="00A8551F" w:rsidRDefault="00BF3D89" w:rsidP="004F1C26">
            <w:pPr>
              <w:pStyle w:val="TAC"/>
            </w:pPr>
            <w:r w:rsidRPr="00A8551F">
              <w:t>X</w:t>
            </w:r>
          </w:p>
        </w:tc>
        <w:tc>
          <w:tcPr>
            <w:tcW w:w="1267" w:type="dxa"/>
          </w:tcPr>
          <w:p w14:paraId="60E06408" w14:textId="77777777" w:rsidR="00BF3D89" w:rsidRPr="00A8551F" w:rsidRDefault="00BF3D89" w:rsidP="004F1C26">
            <w:pPr>
              <w:pStyle w:val="TAC"/>
            </w:pPr>
          </w:p>
        </w:tc>
      </w:tr>
      <w:tr w:rsidR="00BF3D89" w:rsidRPr="00A8551F" w14:paraId="3009FA0B" w14:textId="77777777" w:rsidTr="004F1C26">
        <w:tblPrEx>
          <w:tblCellMar>
            <w:top w:w="0" w:type="dxa"/>
            <w:bottom w:w="0" w:type="dxa"/>
          </w:tblCellMar>
        </w:tblPrEx>
        <w:trPr>
          <w:cantSplit/>
          <w:jc w:val="center"/>
        </w:trPr>
        <w:tc>
          <w:tcPr>
            <w:tcW w:w="2311" w:type="dxa"/>
          </w:tcPr>
          <w:p w14:paraId="5D0DFA09" w14:textId="77777777" w:rsidR="00BF3D89" w:rsidRPr="00A8551F" w:rsidRDefault="00BF3D89" w:rsidP="004F1C26">
            <w:pPr>
              <w:pStyle w:val="TAL"/>
            </w:pPr>
            <w:r w:rsidRPr="00A8551F">
              <w:t>IndicateRITError</w:t>
            </w:r>
          </w:p>
        </w:tc>
        <w:tc>
          <w:tcPr>
            <w:tcW w:w="1631" w:type="dxa"/>
          </w:tcPr>
          <w:p w14:paraId="7C3E2660" w14:textId="77777777" w:rsidR="00BF3D89" w:rsidRPr="00A8551F" w:rsidRDefault="00BF3D89" w:rsidP="004F1C26">
            <w:pPr>
              <w:pStyle w:val="TAL"/>
            </w:pPr>
            <w:r w:rsidRPr="00A8551F">
              <w:t>LMU -&gt; SMLC</w:t>
            </w:r>
          </w:p>
        </w:tc>
        <w:tc>
          <w:tcPr>
            <w:tcW w:w="2017" w:type="dxa"/>
          </w:tcPr>
          <w:p w14:paraId="77531B6C" w14:textId="77777777" w:rsidR="00BF3D89" w:rsidRPr="00A8551F" w:rsidRDefault="00BF3D89" w:rsidP="004F1C26">
            <w:pPr>
              <w:pStyle w:val="TAL"/>
            </w:pPr>
            <w:r w:rsidRPr="00A8551F">
              <w:t>No</w:t>
            </w:r>
          </w:p>
        </w:tc>
        <w:tc>
          <w:tcPr>
            <w:tcW w:w="447" w:type="dxa"/>
          </w:tcPr>
          <w:p w14:paraId="4A4FE376" w14:textId="77777777" w:rsidR="00BF3D89" w:rsidRPr="00A8551F" w:rsidRDefault="00BF3D89" w:rsidP="004F1C26">
            <w:pPr>
              <w:pStyle w:val="TAC"/>
            </w:pPr>
            <w:r w:rsidRPr="00A8551F">
              <w:t>X</w:t>
            </w:r>
          </w:p>
        </w:tc>
        <w:tc>
          <w:tcPr>
            <w:tcW w:w="1267" w:type="dxa"/>
          </w:tcPr>
          <w:p w14:paraId="75D60EFD" w14:textId="77777777" w:rsidR="00BF3D89" w:rsidRPr="00A8551F" w:rsidRDefault="00BF3D89" w:rsidP="004F1C26">
            <w:pPr>
              <w:pStyle w:val="TAC"/>
            </w:pPr>
          </w:p>
        </w:tc>
      </w:tr>
      <w:tr w:rsidR="00BF3D89" w:rsidRPr="00A8551F" w14:paraId="47315461" w14:textId="77777777" w:rsidTr="004F1C26">
        <w:tblPrEx>
          <w:tblCellMar>
            <w:top w:w="0" w:type="dxa"/>
            <w:bottom w:w="0" w:type="dxa"/>
          </w:tblCellMar>
        </w:tblPrEx>
        <w:trPr>
          <w:cantSplit/>
          <w:jc w:val="center"/>
        </w:trPr>
        <w:tc>
          <w:tcPr>
            <w:tcW w:w="2311" w:type="dxa"/>
          </w:tcPr>
          <w:p w14:paraId="09CA54D6" w14:textId="77777777" w:rsidR="00BF3D89" w:rsidRPr="00A8551F" w:rsidRDefault="00BF3D89" w:rsidP="004F1C26">
            <w:pPr>
              <w:pStyle w:val="TAL"/>
            </w:pPr>
            <w:r w:rsidRPr="00A8551F">
              <w:t>StatusQuery</w:t>
            </w:r>
          </w:p>
        </w:tc>
        <w:tc>
          <w:tcPr>
            <w:tcW w:w="1631" w:type="dxa"/>
          </w:tcPr>
          <w:p w14:paraId="32254B3E" w14:textId="77777777" w:rsidR="00BF3D89" w:rsidRPr="00A8551F" w:rsidRDefault="00BF3D89" w:rsidP="004F1C26">
            <w:pPr>
              <w:pStyle w:val="TAL"/>
            </w:pPr>
            <w:r w:rsidRPr="00A8551F">
              <w:t>SMLC -&gt; LMU</w:t>
            </w:r>
          </w:p>
        </w:tc>
        <w:tc>
          <w:tcPr>
            <w:tcW w:w="2017" w:type="dxa"/>
          </w:tcPr>
          <w:p w14:paraId="5BC45786" w14:textId="77777777" w:rsidR="00BF3D89" w:rsidRPr="00A8551F" w:rsidRDefault="00BF3D89" w:rsidP="004F1C26">
            <w:pPr>
              <w:pStyle w:val="TAL"/>
            </w:pPr>
            <w:r w:rsidRPr="00A8551F">
              <w:t>ReturnResult</w:t>
            </w:r>
          </w:p>
        </w:tc>
        <w:tc>
          <w:tcPr>
            <w:tcW w:w="447" w:type="dxa"/>
          </w:tcPr>
          <w:p w14:paraId="165E8CE5" w14:textId="77777777" w:rsidR="00BF3D89" w:rsidRPr="00A8551F" w:rsidRDefault="00BF3D89" w:rsidP="004F1C26">
            <w:pPr>
              <w:pStyle w:val="TAC"/>
            </w:pPr>
          </w:p>
        </w:tc>
        <w:tc>
          <w:tcPr>
            <w:tcW w:w="1267" w:type="dxa"/>
          </w:tcPr>
          <w:p w14:paraId="444FDF2B" w14:textId="77777777" w:rsidR="00BF3D89" w:rsidRPr="00A8551F" w:rsidRDefault="00BF3D89" w:rsidP="004F1C26">
            <w:pPr>
              <w:pStyle w:val="TAC"/>
            </w:pPr>
            <w:r w:rsidRPr="00A8551F">
              <w:t>X</w:t>
            </w:r>
          </w:p>
        </w:tc>
      </w:tr>
      <w:tr w:rsidR="00BF3D89" w:rsidRPr="00A8551F" w14:paraId="798E3623" w14:textId="77777777" w:rsidTr="004F1C26">
        <w:tblPrEx>
          <w:tblCellMar>
            <w:top w:w="0" w:type="dxa"/>
            <w:bottom w:w="0" w:type="dxa"/>
          </w:tblCellMar>
        </w:tblPrEx>
        <w:trPr>
          <w:cantSplit/>
          <w:jc w:val="center"/>
        </w:trPr>
        <w:tc>
          <w:tcPr>
            <w:tcW w:w="2311" w:type="dxa"/>
          </w:tcPr>
          <w:p w14:paraId="4A7EEC52" w14:textId="77777777" w:rsidR="00BF3D89" w:rsidRPr="00A8551F" w:rsidRDefault="00BF3D89" w:rsidP="004F1C26">
            <w:pPr>
              <w:pStyle w:val="TAL"/>
            </w:pPr>
            <w:r w:rsidRPr="00A8551F">
              <w:t>StatusUpdate</w:t>
            </w:r>
          </w:p>
        </w:tc>
        <w:tc>
          <w:tcPr>
            <w:tcW w:w="1631" w:type="dxa"/>
          </w:tcPr>
          <w:p w14:paraId="023CF2E4" w14:textId="77777777" w:rsidR="00BF3D89" w:rsidRPr="00A8551F" w:rsidRDefault="00BF3D89" w:rsidP="004F1C26">
            <w:pPr>
              <w:pStyle w:val="TAL"/>
            </w:pPr>
            <w:r w:rsidRPr="00A8551F">
              <w:t>LMU -&gt; SMLC</w:t>
            </w:r>
          </w:p>
        </w:tc>
        <w:tc>
          <w:tcPr>
            <w:tcW w:w="2017" w:type="dxa"/>
          </w:tcPr>
          <w:p w14:paraId="773EB3EC" w14:textId="77777777" w:rsidR="00BF3D89" w:rsidRPr="00A8551F" w:rsidRDefault="00BF3D89" w:rsidP="004F1C26">
            <w:pPr>
              <w:pStyle w:val="TAL"/>
            </w:pPr>
            <w:r w:rsidRPr="00A8551F">
              <w:t>ReturnResult</w:t>
            </w:r>
            <w:r w:rsidRPr="00A8551F">
              <w:br/>
              <w:t>(empty)</w:t>
            </w:r>
          </w:p>
        </w:tc>
        <w:tc>
          <w:tcPr>
            <w:tcW w:w="447" w:type="dxa"/>
          </w:tcPr>
          <w:p w14:paraId="3B894D30" w14:textId="77777777" w:rsidR="00BF3D89" w:rsidRPr="00A8551F" w:rsidRDefault="00BF3D89" w:rsidP="004F1C26">
            <w:pPr>
              <w:pStyle w:val="TAC"/>
            </w:pPr>
          </w:p>
        </w:tc>
        <w:tc>
          <w:tcPr>
            <w:tcW w:w="1267" w:type="dxa"/>
          </w:tcPr>
          <w:p w14:paraId="1D62FCF0" w14:textId="77777777" w:rsidR="00BF3D89" w:rsidRPr="00A8551F" w:rsidRDefault="00BF3D89" w:rsidP="004F1C26">
            <w:pPr>
              <w:pStyle w:val="TAC"/>
            </w:pPr>
            <w:r w:rsidRPr="00A8551F">
              <w:t>X</w:t>
            </w:r>
          </w:p>
        </w:tc>
      </w:tr>
      <w:tr w:rsidR="00BF3D89" w:rsidRPr="00A8551F" w14:paraId="1E821523" w14:textId="77777777" w:rsidTr="004F1C26">
        <w:tblPrEx>
          <w:tblCellMar>
            <w:top w:w="0" w:type="dxa"/>
            <w:bottom w:w="0" w:type="dxa"/>
          </w:tblCellMar>
        </w:tblPrEx>
        <w:trPr>
          <w:cantSplit/>
          <w:jc w:val="center"/>
        </w:trPr>
        <w:tc>
          <w:tcPr>
            <w:tcW w:w="2311" w:type="dxa"/>
          </w:tcPr>
          <w:p w14:paraId="5FBFCA55" w14:textId="77777777" w:rsidR="00BF3D89" w:rsidRPr="00A8551F" w:rsidRDefault="00BF3D89" w:rsidP="004F1C26">
            <w:pPr>
              <w:pStyle w:val="TAL"/>
            </w:pPr>
            <w:r w:rsidRPr="00A8551F">
              <w:t>ResetRequest</w:t>
            </w:r>
          </w:p>
        </w:tc>
        <w:tc>
          <w:tcPr>
            <w:tcW w:w="1631" w:type="dxa"/>
          </w:tcPr>
          <w:p w14:paraId="5BC21530" w14:textId="77777777" w:rsidR="00BF3D89" w:rsidRPr="00A8551F" w:rsidRDefault="00BF3D89" w:rsidP="004F1C26">
            <w:pPr>
              <w:pStyle w:val="TAL"/>
            </w:pPr>
            <w:r w:rsidRPr="00A8551F">
              <w:t>SMLC -&gt; LMU</w:t>
            </w:r>
          </w:p>
        </w:tc>
        <w:tc>
          <w:tcPr>
            <w:tcW w:w="2017" w:type="dxa"/>
          </w:tcPr>
          <w:p w14:paraId="3FB3CB5F" w14:textId="77777777" w:rsidR="00BF3D89" w:rsidRPr="00A8551F" w:rsidRDefault="00BF3D89" w:rsidP="004F1C26">
            <w:pPr>
              <w:pStyle w:val="TAL"/>
            </w:pPr>
            <w:r w:rsidRPr="00A8551F">
              <w:t xml:space="preserve">ReturnResult (empty). </w:t>
            </w:r>
          </w:p>
        </w:tc>
        <w:tc>
          <w:tcPr>
            <w:tcW w:w="447" w:type="dxa"/>
          </w:tcPr>
          <w:p w14:paraId="6F8DDBCB" w14:textId="77777777" w:rsidR="00BF3D89" w:rsidRPr="00A8551F" w:rsidRDefault="00BF3D89" w:rsidP="004F1C26">
            <w:pPr>
              <w:pStyle w:val="TAC"/>
            </w:pPr>
          </w:p>
        </w:tc>
        <w:tc>
          <w:tcPr>
            <w:tcW w:w="1267" w:type="dxa"/>
          </w:tcPr>
          <w:p w14:paraId="3035E43F" w14:textId="77777777" w:rsidR="00BF3D89" w:rsidRPr="00A8551F" w:rsidRDefault="00BF3D89" w:rsidP="004F1C26">
            <w:pPr>
              <w:pStyle w:val="TAC"/>
            </w:pPr>
            <w:r w:rsidRPr="00A8551F">
              <w:t>X</w:t>
            </w:r>
          </w:p>
        </w:tc>
      </w:tr>
      <w:tr w:rsidR="00BF3D89" w:rsidRPr="00A8551F" w14:paraId="070D64D8" w14:textId="77777777" w:rsidTr="004F1C26">
        <w:tblPrEx>
          <w:tblCellMar>
            <w:top w:w="0" w:type="dxa"/>
            <w:bottom w:w="0" w:type="dxa"/>
          </w:tblCellMar>
        </w:tblPrEx>
        <w:trPr>
          <w:cantSplit/>
          <w:jc w:val="center"/>
        </w:trPr>
        <w:tc>
          <w:tcPr>
            <w:tcW w:w="2311" w:type="dxa"/>
          </w:tcPr>
          <w:p w14:paraId="7F71A7CB" w14:textId="77777777" w:rsidR="00BF3D89" w:rsidRPr="00A8551F" w:rsidRDefault="00BF3D89" w:rsidP="004F1C26">
            <w:pPr>
              <w:pStyle w:val="TAL"/>
            </w:pPr>
            <w:r w:rsidRPr="00A8551F">
              <w:t>OMMngrRequest</w:t>
            </w:r>
          </w:p>
        </w:tc>
        <w:tc>
          <w:tcPr>
            <w:tcW w:w="1631" w:type="dxa"/>
          </w:tcPr>
          <w:p w14:paraId="463F0CE8" w14:textId="77777777" w:rsidR="00BF3D89" w:rsidRPr="00A8551F" w:rsidRDefault="00BF3D89" w:rsidP="004F1C26">
            <w:pPr>
              <w:pStyle w:val="TAL"/>
            </w:pPr>
            <w:r w:rsidRPr="00A8551F">
              <w:t>SMLC -&gt; LMU</w:t>
            </w:r>
          </w:p>
        </w:tc>
        <w:tc>
          <w:tcPr>
            <w:tcW w:w="2017" w:type="dxa"/>
          </w:tcPr>
          <w:p w14:paraId="7BDF0B5A" w14:textId="77777777" w:rsidR="00BF3D89" w:rsidRPr="00A8551F" w:rsidRDefault="00BF3D89" w:rsidP="004F1C26">
            <w:pPr>
              <w:pStyle w:val="TAL"/>
            </w:pPr>
            <w:r w:rsidRPr="00A8551F">
              <w:t>ReturnResult</w:t>
            </w:r>
          </w:p>
        </w:tc>
        <w:tc>
          <w:tcPr>
            <w:tcW w:w="447" w:type="dxa"/>
          </w:tcPr>
          <w:p w14:paraId="36C36B31" w14:textId="77777777" w:rsidR="00BF3D89" w:rsidRPr="00A8551F" w:rsidRDefault="00BF3D89" w:rsidP="004F1C26">
            <w:pPr>
              <w:pStyle w:val="TAC"/>
            </w:pPr>
          </w:p>
        </w:tc>
        <w:tc>
          <w:tcPr>
            <w:tcW w:w="1267" w:type="dxa"/>
          </w:tcPr>
          <w:p w14:paraId="01F3F512" w14:textId="77777777" w:rsidR="00BF3D89" w:rsidRPr="00A8551F" w:rsidRDefault="00BF3D89" w:rsidP="004F1C26">
            <w:pPr>
              <w:pStyle w:val="TAC"/>
              <w:rPr>
                <w:lang w:val="fr-FR"/>
              </w:rPr>
            </w:pPr>
            <w:r w:rsidRPr="00A8551F">
              <w:rPr>
                <w:lang w:val="fr-FR"/>
              </w:rPr>
              <w:t>X</w:t>
            </w:r>
          </w:p>
        </w:tc>
      </w:tr>
      <w:tr w:rsidR="00BF3D89" w:rsidRPr="00A8551F" w14:paraId="1D2A7D91" w14:textId="77777777" w:rsidTr="004F1C26">
        <w:tblPrEx>
          <w:tblCellMar>
            <w:top w:w="0" w:type="dxa"/>
            <w:bottom w:w="0" w:type="dxa"/>
          </w:tblCellMar>
        </w:tblPrEx>
        <w:trPr>
          <w:cantSplit/>
          <w:jc w:val="center"/>
        </w:trPr>
        <w:tc>
          <w:tcPr>
            <w:tcW w:w="2311" w:type="dxa"/>
          </w:tcPr>
          <w:p w14:paraId="27E279E1" w14:textId="77777777" w:rsidR="00BF3D89" w:rsidRPr="00A8551F" w:rsidRDefault="00BF3D89" w:rsidP="004F1C26">
            <w:pPr>
              <w:pStyle w:val="TAL"/>
              <w:rPr>
                <w:lang w:val="fr-FR"/>
              </w:rPr>
            </w:pPr>
            <w:r w:rsidRPr="00A8551F">
              <w:rPr>
                <w:lang w:val="fr-FR"/>
              </w:rPr>
              <w:t>OMAgntRequest</w:t>
            </w:r>
          </w:p>
        </w:tc>
        <w:tc>
          <w:tcPr>
            <w:tcW w:w="1631" w:type="dxa"/>
          </w:tcPr>
          <w:p w14:paraId="366A7B2E" w14:textId="77777777" w:rsidR="00BF3D89" w:rsidRPr="00A8551F" w:rsidRDefault="00BF3D89" w:rsidP="004F1C26">
            <w:pPr>
              <w:pStyle w:val="TAL"/>
              <w:rPr>
                <w:lang w:val="fr-FR"/>
              </w:rPr>
            </w:pPr>
            <w:r w:rsidRPr="00A8551F">
              <w:rPr>
                <w:lang w:val="fr-FR"/>
              </w:rPr>
              <w:t>LMU -&gt; SMLC</w:t>
            </w:r>
          </w:p>
        </w:tc>
        <w:tc>
          <w:tcPr>
            <w:tcW w:w="2017" w:type="dxa"/>
          </w:tcPr>
          <w:p w14:paraId="2E04651F" w14:textId="77777777" w:rsidR="00BF3D89" w:rsidRPr="00A8551F" w:rsidRDefault="00BF3D89" w:rsidP="004F1C26">
            <w:pPr>
              <w:pStyle w:val="TAL"/>
            </w:pPr>
            <w:r w:rsidRPr="00A8551F">
              <w:t>ReturnResult</w:t>
            </w:r>
          </w:p>
        </w:tc>
        <w:tc>
          <w:tcPr>
            <w:tcW w:w="447" w:type="dxa"/>
          </w:tcPr>
          <w:p w14:paraId="79A82A7A" w14:textId="77777777" w:rsidR="00BF3D89" w:rsidRPr="00A8551F" w:rsidRDefault="00BF3D89" w:rsidP="004F1C26">
            <w:pPr>
              <w:pStyle w:val="TAC"/>
            </w:pPr>
          </w:p>
        </w:tc>
        <w:tc>
          <w:tcPr>
            <w:tcW w:w="1267" w:type="dxa"/>
          </w:tcPr>
          <w:p w14:paraId="437290D1" w14:textId="77777777" w:rsidR="00BF3D89" w:rsidRPr="00A8551F" w:rsidRDefault="00BF3D89" w:rsidP="004F1C26">
            <w:pPr>
              <w:pStyle w:val="TAC"/>
            </w:pPr>
            <w:r w:rsidRPr="00A8551F">
              <w:t>X</w:t>
            </w:r>
          </w:p>
        </w:tc>
      </w:tr>
    </w:tbl>
    <w:p w14:paraId="021FDCC6" w14:textId="77777777" w:rsidR="00BF3D89" w:rsidRPr="00A8551F" w:rsidRDefault="00BF3D89" w:rsidP="00BF3D89"/>
    <w:p w14:paraId="1B655B25" w14:textId="77777777" w:rsidR="00BF3D89" w:rsidRPr="00A8551F" w:rsidRDefault="00BF3D89" w:rsidP="00BF3D89">
      <w:r w:rsidRPr="00A8551F">
        <w:t>The present document defines the following operations:</w:t>
      </w:r>
    </w:p>
    <w:p w14:paraId="1A664B4D" w14:textId="77777777" w:rsidR="00BF3D89" w:rsidRPr="00A8551F" w:rsidRDefault="00BF3D89" w:rsidP="00BF3D89">
      <w:pPr>
        <w:pStyle w:val="B1"/>
      </w:pPr>
      <w:r w:rsidRPr="00A8551F">
        <w:t>-</w:t>
      </w:r>
      <w:r w:rsidRPr="00A8551F">
        <w:tab/>
        <w:t>StartRIT.</w:t>
      </w:r>
    </w:p>
    <w:p w14:paraId="61637D92" w14:textId="77777777" w:rsidR="00BF3D89" w:rsidRPr="00A8551F" w:rsidRDefault="00BF3D89" w:rsidP="00BF3D89">
      <w:pPr>
        <w:pStyle w:val="B1"/>
      </w:pPr>
      <w:r w:rsidRPr="00A8551F">
        <w:t>-</w:t>
      </w:r>
      <w:r w:rsidRPr="00A8551F">
        <w:tab/>
        <w:t>ReportRIT.</w:t>
      </w:r>
    </w:p>
    <w:p w14:paraId="40D53782" w14:textId="77777777" w:rsidR="00BF3D89" w:rsidRPr="00A8551F" w:rsidRDefault="00BF3D89" w:rsidP="00BF3D89">
      <w:pPr>
        <w:pStyle w:val="B1"/>
      </w:pPr>
      <w:r w:rsidRPr="00A8551F">
        <w:t>-</w:t>
      </w:r>
      <w:r w:rsidRPr="00A8551F">
        <w:tab/>
        <w:t>StopRIT.</w:t>
      </w:r>
    </w:p>
    <w:p w14:paraId="4EBF5E87" w14:textId="77777777" w:rsidR="00BF3D89" w:rsidRPr="00A8551F" w:rsidRDefault="00BF3D89" w:rsidP="00BF3D89">
      <w:pPr>
        <w:pStyle w:val="B1"/>
      </w:pPr>
      <w:r w:rsidRPr="00A8551F">
        <w:t>-</w:t>
      </w:r>
      <w:r w:rsidRPr="00A8551F">
        <w:tab/>
        <w:t>IndicateRITError.</w:t>
      </w:r>
    </w:p>
    <w:p w14:paraId="1E9A34E4" w14:textId="77777777" w:rsidR="00BF3D89" w:rsidRPr="00A8551F" w:rsidRDefault="00BF3D89" w:rsidP="00BF3D89">
      <w:pPr>
        <w:pStyle w:val="B1"/>
      </w:pPr>
      <w:r w:rsidRPr="00A8551F">
        <w:t>-</w:t>
      </w:r>
      <w:r w:rsidRPr="00A8551F">
        <w:tab/>
        <w:t>StatusQuery.</w:t>
      </w:r>
    </w:p>
    <w:p w14:paraId="1CEBCC1F" w14:textId="77777777" w:rsidR="00BF3D89" w:rsidRPr="00A8551F" w:rsidRDefault="00BF3D89" w:rsidP="00BF3D89">
      <w:pPr>
        <w:pStyle w:val="B1"/>
      </w:pPr>
      <w:r w:rsidRPr="00A8551F">
        <w:t>-</w:t>
      </w:r>
      <w:r w:rsidRPr="00A8551F">
        <w:tab/>
        <w:t>StatusUpdate.</w:t>
      </w:r>
    </w:p>
    <w:p w14:paraId="1D028B12" w14:textId="77777777" w:rsidR="00BF3D89" w:rsidRPr="00A8551F" w:rsidRDefault="00BF3D89" w:rsidP="00BF3D89">
      <w:pPr>
        <w:pStyle w:val="B1"/>
      </w:pPr>
      <w:r w:rsidRPr="00A8551F">
        <w:t>-</w:t>
      </w:r>
      <w:r w:rsidRPr="00A8551F">
        <w:tab/>
        <w:t>ResetRequest.</w:t>
      </w:r>
    </w:p>
    <w:p w14:paraId="059DE1CC" w14:textId="77777777" w:rsidR="00BF3D89" w:rsidRPr="00A8551F" w:rsidRDefault="00BF3D89" w:rsidP="00BF3D89">
      <w:pPr>
        <w:pStyle w:val="B1"/>
      </w:pPr>
      <w:r w:rsidRPr="00A8551F">
        <w:t>-</w:t>
      </w:r>
      <w:r w:rsidRPr="00A8551F">
        <w:tab/>
        <w:t>OMMngrRequest.</w:t>
      </w:r>
    </w:p>
    <w:p w14:paraId="14EC01B0" w14:textId="77777777" w:rsidR="00BF3D89" w:rsidRPr="00A8551F" w:rsidRDefault="00BF3D89" w:rsidP="00BF3D89">
      <w:pPr>
        <w:pStyle w:val="B1"/>
      </w:pPr>
      <w:r w:rsidRPr="00A8551F">
        <w:t>-</w:t>
      </w:r>
      <w:r w:rsidRPr="00A8551F">
        <w:tab/>
        <w:t>OMAgntRequest.</w:t>
      </w:r>
    </w:p>
    <w:p w14:paraId="3D0987B7" w14:textId="77777777" w:rsidR="00BF3D89" w:rsidRPr="00A8551F" w:rsidRDefault="00BF3D89" w:rsidP="00BF3D89">
      <w:pPr>
        <w:pStyle w:val="PL"/>
        <w:keepNext/>
      </w:pPr>
    </w:p>
    <w:p w14:paraId="31A85BF6" w14:textId="77777777" w:rsidR="00BF3D89" w:rsidRPr="00A8551F" w:rsidRDefault="00BF3D89" w:rsidP="00BF3D89">
      <w:pPr>
        <w:pStyle w:val="PL"/>
        <w:keepNext/>
      </w:pPr>
      <w:r w:rsidRPr="00A8551F">
        <w:t xml:space="preserve">-- LLP-Operations module defines the operations transparent to MSC </w:t>
      </w:r>
    </w:p>
    <w:p w14:paraId="22DCB619" w14:textId="77777777" w:rsidR="00BF3D89" w:rsidRPr="00A8551F" w:rsidRDefault="00BF3D89" w:rsidP="00BF3D89">
      <w:pPr>
        <w:pStyle w:val="PL"/>
        <w:keepNext/>
      </w:pPr>
    </w:p>
    <w:p w14:paraId="0842ACBC" w14:textId="77777777" w:rsidR="00BF3D89" w:rsidRPr="00A8551F" w:rsidRDefault="00BF3D89" w:rsidP="00BF3D89">
      <w:pPr>
        <w:pStyle w:val="PL"/>
        <w:keepNext/>
      </w:pPr>
      <w:r w:rsidRPr="00A8551F">
        <w:t xml:space="preserve">LLP-Operations </w:t>
      </w:r>
    </w:p>
    <w:p w14:paraId="00E95F00" w14:textId="77777777" w:rsidR="00BF3D89" w:rsidRPr="00A8551F" w:rsidRDefault="00BF3D89" w:rsidP="00BF3D89">
      <w:pPr>
        <w:pStyle w:val="PL"/>
        <w:keepNext/>
      </w:pPr>
      <w:r w:rsidRPr="00A8551F">
        <w:t>-- { LLP-Operations object identifier }</w:t>
      </w:r>
    </w:p>
    <w:p w14:paraId="13EE270B" w14:textId="77777777" w:rsidR="00BF3D89" w:rsidRPr="00A8551F" w:rsidRDefault="00BF3D89" w:rsidP="00BF3D89">
      <w:pPr>
        <w:pStyle w:val="PL"/>
        <w:keepNext/>
      </w:pPr>
    </w:p>
    <w:p w14:paraId="325C92A3" w14:textId="77777777" w:rsidR="00BF3D89" w:rsidRPr="00A8551F" w:rsidRDefault="00BF3D89" w:rsidP="00BF3D89">
      <w:pPr>
        <w:pStyle w:val="PL"/>
        <w:keepNext/>
      </w:pPr>
      <w:r w:rsidRPr="00A8551F">
        <w:t>DEFINITIONS ::=</w:t>
      </w:r>
    </w:p>
    <w:p w14:paraId="24723AB1" w14:textId="77777777" w:rsidR="00BF3D89" w:rsidRPr="00A8551F" w:rsidRDefault="00BF3D89" w:rsidP="00BF3D89">
      <w:pPr>
        <w:pStyle w:val="PL"/>
        <w:keepNext/>
      </w:pPr>
    </w:p>
    <w:p w14:paraId="4D424E5C" w14:textId="77777777" w:rsidR="00BF3D89" w:rsidRPr="00A8551F" w:rsidRDefault="00BF3D89" w:rsidP="00BF3D89">
      <w:pPr>
        <w:pStyle w:val="PL"/>
        <w:keepNext/>
      </w:pPr>
      <w:r w:rsidRPr="00A8551F">
        <w:t xml:space="preserve">BEGIN </w:t>
      </w:r>
    </w:p>
    <w:p w14:paraId="03C50E82" w14:textId="77777777" w:rsidR="00BF3D89" w:rsidRPr="00A8551F" w:rsidRDefault="00BF3D89" w:rsidP="00BF3D89">
      <w:pPr>
        <w:pStyle w:val="PL"/>
        <w:keepNext/>
      </w:pPr>
    </w:p>
    <w:p w14:paraId="39CA3C63" w14:textId="77777777" w:rsidR="00BF3D89" w:rsidRPr="00A8551F" w:rsidRDefault="00BF3D89" w:rsidP="00BF3D89">
      <w:pPr>
        <w:pStyle w:val="PL"/>
        <w:keepNext/>
      </w:pPr>
    </w:p>
    <w:p w14:paraId="1E7B6D6C" w14:textId="77777777" w:rsidR="00BF3D89" w:rsidRPr="00A8551F" w:rsidRDefault="00BF3D89" w:rsidP="00BF3D89">
      <w:pPr>
        <w:pStyle w:val="PL"/>
        <w:keepNext/>
      </w:pPr>
      <w:r w:rsidRPr="00A8551F">
        <w:t>IMPORTS</w:t>
      </w:r>
    </w:p>
    <w:p w14:paraId="00217858" w14:textId="77777777" w:rsidR="00BF3D89" w:rsidRPr="00A8551F" w:rsidRDefault="00BF3D89" w:rsidP="00BF3D89">
      <w:pPr>
        <w:pStyle w:val="PL"/>
        <w:keepNext/>
      </w:pPr>
      <w:r w:rsidRPr="00A8551F">
        <w:tab/>
        <w:t>OPERATION</w:t>
      </w:r>
    </w:p>
    <w:p w14:paraId="1F126C9C" w14:textId="77777777" w:rsidR="00BF3D89" w:rsidRPr="00A8551F" w:rsidRDefault="00BF3D89" w:rsidP="00BF3D89">
      <w:pPr>
        <w:pStyle w:val="PL"/>
        <w:keepNext/>
      </w:pPr>
      <w:r w:rsidRPr="00A8551F">
        <w:t>FROM TCAPMessages {</w:t>
      </w:r>
    </w:p>
    <w:p w14:paraId="20DD6FB2" w14:textId="77777777" w:rsidR="00BF3D89" w:rsidRPr="00A8551F" w:rsidRDefault="00BF3D89" w:rsidP="00BF3D89">
      <w:pPr>
        <w:pStyle w:val="PL"/>
        <w:keepNext/>
        <w:rPr>
          <w:lang w:val="fr-FR"/>
        </w:rPr>
      </w:pPr>
      <w:r w:rsidRPr="00A8551F">
        <w:t xml:space="preserve"> </w:t>
      </w:r>
      <w:r w:rsidRPr="00A8551F">
        <w:rPr>
          <w:lang w:val="fr-FR"/>
        </w:rPr>
        <w:t>ITU-T recommendation q 773 modules (2) messages (1) version2 (2)}</w:t>
      </w:r>
    </w:p>
    <w:p w14:paraId="6A12CB6A" w14:textId="77777777" w:rsidR="00BF3D89" w:rsidRPr="00A8551F" w:rsidRDefault="00BF3D89" w:rsidP="00BF3D89">
      <w:pPr>
        <w:pStyle w:val="PL"/>
        <w:keepNext/>
        <w:rPr>
          <w:lang w:val="fr-FR"/>
        </w:rPr>
      </w:pPr>
    </w:p>
    <w:p w14:paraId="6E1293D9" w14:textId="77777777" w:rsidR="00BF3D89" w:rsidRPr="00A8551F" w:rsidRDefault="00BF3D89" w:rsidP="00BF3D89">
      <w:pPr>
        <w:pStyle w:val="PL"/>
        <w:keepNext/>
      </w:pPr>
      <w:r w:rsidRPr="00A8551F">
        <w:t>SystemFailure,</w:t>
      </w:r>
    </w:p>
    <w:p w14:paraId="59BECCB7" w14:textId="77777777" w:rsidR="00BF3D89" w:rsidRPr="00A8551F" w:rsidRDefault="00BF3D89" w:rsidP="00BF3D89">
      <w:pPr>
        <w:pStyle w:val="PL"/>
        <w:keepNext/>
      </w:pPr>
      <w:r w:rsidRPr="00A8551F">
        <w:tab/>
        <w:t>DataMissing,</w:t>
      </w:r>
    </w:p>
    <w:p w14:paraId="07C05D14" w14:textId="77777777" w:rsidR="00BF3D89" w:rsidRPr="00A8551F" w:rsidRDefault="00BF3D89" w:rsidP="00BF3D89">
      <w:pPr>
        <w:pStyle w:val="PL"/>
        <w:keepNext/>
      </w:pPr>
      <w:r w:rsidRPr="00A8551F">
        <w:tab/>
        <w:t>UnexpectedDataValue,</w:t>
      </w:r>
    </w:p>
    <w:p w14:paraId="79BF7E83" w14:textId="77777777" w:rsidR="00BF3D89" w:rsidRPr="00A8551F" w:rsidRDefault="00BF3D89" w:rsidP="00BF3D89">
      <w:pPr>
        <w:pStyle w:val="PL"/>
        <w:keepNext/>
      </w:pPr>
      <w:r w:rsidRPr="00A8551F">
        <w:tab/>
        <w:t>FacilityNotSupported,</w:t>
      </w:r>
    </w:p>
    <w:p w14:paraId="426554E9" w14:textId="77777777" w:rsidR="00BF3D89" w:rsidRPr="00A8551F" w:rsidRDefault="00BF3D89" w:rsidP="00BF3D89">
      <w:pPr>
        <w:pStyle w:val="PL"/>
        <w:keepNext/>
      </w:pPr>
      <w:r w:rsidRPr="00A8551F">
        <w:tab/>
        <w:t>UnknownSubscriber,</w:t>
      </w:r>
    </w:p>
    <w:p w14:paraId="44774915" w14:textId="77777777" w:rsidR="00BF3D89" w:rsidRPr="00A8551F" w:rsidRDefault="00BF3D89" w:rsidP="00BF3D89">
      <w:pPr>
        <w:pStyle w:val="PL"/>
        <w:keepNext/>
      </w:pPr>
      <w:r w:rsidRPr="00A8551F">
        <w:t>FROM MAP-Errors {</w:t>
      </w:r>
    </w:p>
    <w:p w14:paraId="2F3B8DAF" w14:textId="77777777" w:rsidR="00BF3D89" w:rsidRPr="00A8551F" w:rsidRDefault="00BF3D89" w:rsidP="00BF3D89">
      <w:pPr>
        <w:pStyle w:val="PL"/>
        <w:keepNext/>
      </w:pPr>
      <w:r w:rsidRPr="00A8551F">
        <w:t xml:space="preserve"> ITU-T identified-organization (4) etsi (0) mobileDomain (0)</w:t>
      </w:r>
    </w:p>
    <w:p w14:paraId="1AB7515C" w14:textId="77777777" w:rsidR="00BF3D89" w:rsidRPr="00A8551F" w:rsidRDefault="00BF3D89" w:rsidP="00BF3D89">
      <w:pPr>
        <w:pStyle w:val="PL"/>
        <w:keepNext/>
      </w:pPr>
      <w:r w:rsidRPr="00A8551F">
        <w:t xml:space="preserve"> gsm-Network (1) modules (3) map-Errors (10) version4 (4)}</w:t>
      </w:r>
    </w:p>
    <w:p w14:paraId="05B907A6" w14:textId="77777777" w:rsidR="00BF3D89" w:rsidRPr="00A8551F" w:rsidRDefault="00BF3D89" w:rsidP="00BF3D89">
      <w:pPr>
        <w:pStyle w:val="PL"/>
        <w:keepNext/>
      </w:pPr>
    </w:p>
    <w:p w14:paraId="26671AE3" w14:textId="77777777" w:rsidR="00BF3D89" w:rsidRPr="00A8551F" w:rsidRDefault="00BF3D89" w:rsidP="00BF3D89">
      <w:pPr>
        <w:pStyle w:val="PL"/>
        <w:keepNext/>
      </w:pPr>
    </w:p>
    <w:p w14:paraId="5C7F370D" w14:textId="77777777" w:rsidR="00BF3D89" w:rsidRPr="00A8551F" w:rsidRDefault="00BF3D89" w:rsidP="00BF3D89">
      <w:pPr>
        <w:pStyle w:val="PL"/>
        <w:keepNext/>
      </w:pPr>
      <w:r w:rsidRPr="00A8551F">
        <w:tab/>
        <w:t>UnDefinedError</w:t>
      </w:r>
    </w:p>
    <w:p w14:paraId="176FDD98" w14:textId="77777777" w:rsidR="00BF3D89" w:rsidRPr="00A8551F" w:rsidRDefault="00BF3D89" w:rsidP="00BF3D89">
      <w:pPr>
        <w:pStyle w:val="PL"/>
        <w:keepNext/>
      </w:pPr>
      <w:r w:rsidRPr="00A8551F">
        <w:t>FROM LLP-Errors</w:t>
      </w:r>
    </w:p>
    <w:p w14:paraId="3994CAF7" w14:textId="77777777" w:rsidR="00BF3D89" w:rsidRPr="00A8551F" w:rsidRDefault="00BF3D89" w:rsidP="00BF3D89">
      <w:pPr>
        <w:pStyle w:val="PL"/>
        <w:keepNext/>
      </w:pPr>
      <w:r w:rsidRPr="00A8551F">
        <w:t>-- {}</w:t>
      </w:r>
    </w:p>
    <w:p w14:paraId="1C3B28CB" w14:textId="77777777" w:rsidR="00BF3D89" w:rsidRPr="00A8551F" w:rsidRDefault="00BF3D89" w:rsidP="00BF3D89">
      <w:pPr>
        <w:pStyle w:val="PL"/>
        <w:keepNext/>
      </w:pPr>
    </w:p>
    <w:p w14:paraId="2498BD07" w14:textId="77777777" w:rsidR="00BF3D89" w:rsidRPr="00A8551F" w:rsidRDefault="00BF3D89" w:rsidP="00BF3D89">
      <w:pPr>
        <w:pStyle w:val="PL"/>
      </w:pPr>
      <w:r w:rsidRPr="00A8551F">
        <w:tab/>
        <w:t>StartRITReq,</w:t>
      </w:r>
    </w:p>
    <w:p w14:paraId="129881C0" w14:textId="77777777" w:rsidR="00BF3D89" w:rsidRPr="00A8551F" w:rsidRDefault="00BF3D89" w:rsidP="00BF3D89">
      <w:pPr>
        <w:pStyle w:val="PL"/>
      </w:pPr>
      <w:r w:rsidRPr="00A8551F">
        <w:tab/>
        <w:t>StartRITRsp,</w:t>
      </w:r>
    </w:p>
    <w:p w14:paraId="7FB64BCF" w14:textId="77777777" w:rsidR="00BF3D89" w:rsidRPr="00A8551F" w:rsidRDefault="00BF3D89" w:rsidP="00BF3D89">
      <w:pPr>
        <w:pStyle w:val="PL"/>
      </w:pPr>
      <w:r w:rsidRPr="00A8551F">
        <w:tab/>
        <w:t>ReportRITArg,</w:t>
      </w:r>
    </w:p>
    <w:p w14:paraId="0F8732B9" w14:textId="77777777" w:rsidR="00BF3D89" w:rsidRPr="00A8551F" w:rsidRDefault="00BF3D89" w:rsidP="00BF3D89">
      <w:pPr>
        <w:pStyle w:val="PL"/>
      </w:pPr>
      <w:r w:rsidRPr="00A8551F">
        <w:tab/>
        <w:t>StopRITReq,</w:t>
      </w:r>
    </w:p>
    <w:p w14:paraId="50B193AF" w14:textId="77777777" w:rsidR="00BF3D89" w:rsidRPr="00A8551F" w:rsidRDefault="00BF3D89" w:rsidP="00BF3D89">
      <w:pPr>
        <w:pStyle w:val="PL"/>
      </w:pPr>
      <w:r w:rsidRPr="00A8551F">
        <w:tab/>
        <w:t>StopRITRsp,</w:t>
      </w:r>
    </w:p>
    <w:p w14:paraId="477B8E6B" w14:textId="77777777" w:rsidR="00BF3D89" w:rsidRPr="00A8551F" w:rsidRDefault="00BF3D89" w:rsidP="00BF3D89">
      <w:pPr>
        <w:pStyle w:val="PL"/>
      </w:pPr>
      <w:r w:rsidRPr="00A8551F">
        <w:tab/>
        <w:t>ErrorRITArg,</w:t>
      </w:r>
    </w:p>
    <w:p w14:paraId="6A1383A6" w14:textId="77777777" w:rsidR="00BF3D89" w:rsidRPr="00A8551F" w:rsidRDefault="00BF3D89" w:rsidP="00BF3D89">
      <w:pPr>
        <w:pStyle w:val="PL"/>
      </w:pPr>
      <w:r w:rsidRPr="00A8551F">
        <w:tab/>
        <w:t>PerformTOAReq,</w:t>
      </w:r>
    </w:p>
    <w:p w14:paraId="09AE5CE9" w14:textId="77777777" w:rsidR="00BF3D89" w:rsidRPr="00A8551F" w:rsidRDefault="00BF3D89" w:rsidP="00BF3D89">
      <w:pPr>
        <w:pStyle w:val="PL"/>
      </w:pPr>
      <w:r w:rsidRPr="00A8551F">
        <w:tab/>
        <w:t>TOAResultRsp,</w:t>
      </w:r>
    </w:p>
    <w:p w14:paraId="012F15D0" w14:textId="77777777" w:rsidR="00BF3D89" w:rsidRPr="00A8551F" w:rsidRDefault="00BF3D89" w:rsidP="00BF3D89">
      <w:pPr>
        <w:pStyle w:val="PL"/>
      </w:pPr>
      <w:r w:rsidRPr="00A8551F">
        <w:tab/>
        <w:t>StatusReq,</w:t>
      </w:r>
    </w:p>
    <w:p w14:paraId="066484C3" w14:textId="77777777" w:rsidR="00BF3D89" w:rsidRPr="00A8551F" w:rsidRDefault="00BF3D89" w:rsidP="00BF3D89">
      <w:pPr>
        <w:pStyle w:val="PL"/>
      </w:pPr>
      <w:r w:rsidRPr="00A8551F">
        <w:tab/>
        <w:t>StatusRsp,</w:t>
      </w:r>
    </w:p>
    <w:p w14:paraId="5945E928" w14:textId="77777777" w:rsidR="00BF3D89" w:rsidRPr="00A8551F" w:rsidRDefault="00BF3D89" w:rsidP="00BF3D89">
      <w:pPr>
        <w:pStyle w:val="PL"/>
      </w:pPr>
      <w:r w:rsidRPr="00A8551F">
        <w:tab/>
        <w:t>ResetReq,</w:t>
      </w:r>
    </w:p>
    <w:p w14:paraId="6A0E9155" w14:textId="77777777" w:rsidR="00BF3D89" w:rsidRPr="00A8551F" w:rsidRDefault="00BF3D89" w:rsidP="00BF3D89">
      <w:pPr>
        <w:pStyle w:val="PL"/>
      </w:pPr>
      <w:r w:rsidRPr="00A8551F">
        <w:tab/>
        <w:t>ResetRsp,</w:t>
      </w:r>
    </w:p>
    <w:p w14:paraId="4BEA56C0" w14:textId="77777777" w:rsidR="00BF3D89" w:rsidRPr="00A8551F" w:rsidRDefault="00BF3D89" w:rsidP="00BF3D89">
      <w:pPr>
        <w:pStyle w:val="PL"/>
      </w:pPr>
      <w:r w:rsidRPr="00A8551F">
        <w:tab/>
      </w:r>
    </w:p>
    <w:p w14:paraId="780EDAAA" w14:textId="77777777" w:rsidR="00BF3D89" w:rsidRPr="00A8551F" w:rsidRDefault="00BF3D89" w:rsidP="00BF3D89">
      <w:pPr>
        <w:pStyle w:val="PL"/>
      </w:pPr>
      <w:r w:rsidRPr="00A8551F">
        <w:tab/>
        <w:t>StatusUpdateReq,</w:t>
      </w:r>
    </w:p>
    <w:p w14:paraId="6CE7A092" w14:textId="77777777" w:rsidR="00BF3D89" w:rsidRPr="00A8551F" w:rsidRDefault="00BF3D89" w:rsidP="00BF3D89">
      <w:pPr>
        <w:pStyle w:val="PL"/>
      </w:pPr>
      <w:r w:rsidRPr="00A8551F">
        <w:tab/>
        <w:t>StatusUpdateRsp</w:t>
      </w:r>
    </w:p>
    <w:p w14:paraId="0D07E1C6" w14:textId="77777777" w:rsidR="00BF3D89" w:rsidRPr="00A8551F" w:rsidRDefault="00BF3D89" w:rsidP="00BF3D89">
      <w:pPr>
        <w:pStyle w:val="PL"/>
      </w:pPr>
      <w:r w:rsidRPr="00A8551F">
        <w:t>FROM LLP-DataTypes {</w:t>
      </w:r>
    </w:p>
    <w:p w14:paraId="026D2F97" w14:textId="77777777" w:rsidR="00BF3D89" w:rsidRPr="00A8551F" w:rsidRDefault="00BF3D89" w:rsidP="00BF3D89">
      <w:pPr>
        <w:pStyle w:val="PL"/>
      </w:pPr>
      <w:r w:rsidRPr="00A8551F">
        <w:t xml:space="preserve"> ITU-T identified-organization (4) etsi (0) mobileDomain (0)</w:t>
      </w:r>
    </w:p>
    <w:p w14:paraId="31C77259" w14:textId="77777777" w:rsidR="00BF3D89" w:rsidRPr="00A8551F" w:rsidRDefault="00BF3D89" w:rsidP="00BF3D89">
      <w:pPr>
        <w:pStyle w:val="PL"/>
      </w:pPr>
      <w:r w:rsidRPr="00A8551F">
        <w:t xml:space="preserve"> gsm-Network (1) modules (3) map-LCS-DataTypes (n) version4 (4)}</w:t>
      </w:r>
    </w:p>
    <w:p w14:paraId="4B7A868B" w14:textId="77777777" w:rsidR="00BF3D89" w:rsidRPr="00A8551F" w:rsidRDefault="00BF3D89" w:rsidP="00BF3D89">
      <w:pPr>
        <w:pStyle w:val="PL"/>
      </w:pPr>
    </w:p>
    <w:p w14:paraId="3688548B" w14:textId="77777777" w:rsidR="00BF3D89" w:rsidRPr="00A8551F" w:rsidRDefault="00BF3D89" w:rsidP="00BF3D89">
      <w:pPr>
        <w:pStyle w:val="PL"/>
      </w:pPr>
      <w:r w:rsidRPr="00A8551F">
        <w:tab/>
        <w:t>OMMngrReq,</w:t>
      </w:r>
      <w:r w:rsidR="00233276">
        <w:tab/>
      </w:r>
    </w:p>
    <w:p w14:paraId="27202E5E" w14:textId="77777777" w:rsidR="00BF3D89" w:rsidRPr="00A8551F" w:rsidRDefault="00BF3D89" w:rsidP="00BF3D89">
      <w:pPr>
        <w:pStyle w:val="PL"/>
      </w:pPr>
      <w:r w:rsidRPr="00A8551F">
        <w:tab/>
        <w:t>OMMngrRsp,</w:t>
      </w:r>
      <w:r w:rsidR="00233276">
        <w:tab/>
      </w:r>
    </w:p>
    <w:p w14:paraId="189F85C5" w14:textId="77777777" w:rsidR="00BF3D89" w:rsidRPr="00A8551F" w:rsidRDefault="00BF3D89" w:rsidP="00BF3D89">
      <w:pPr>
        <w:pStyle w:val="PL"/>
      </w:pPr>
      <w:r w:rsidRPr="00A8551F">
        <w:tab/>
        <w:t>OMAgntReq,</w:t>
      </w:r>
      <w:r w:rsidR="00233276">
        <w:tab/>
      </w:r>
    </w:p>
    <w:p w14:paraId="3ADBA431" w14:textId="77777777" w:rsidR="00BF3D89" w:rsidRPr="00A8551F" w:rsidRDefault="00BF3D89" w:rsidP="00BF3D89">
      <w:pPr>
        <w:pStyle w:val="PL"/>
      </w:pPr>
      <w:r w:rsidRPr="00A8551F">
        <w:tab/>
        <w:t>OMAgntRsp,</w:t>
      </w:r>
    </w:p>
    <w:p w14:paraId="1736CC89" w14:textId="77777777" w:rsidR="00BF3D89" w:rsidRPr="00A8551F" w:rsidRDefault="00BF3D89" w:rsidP="00BF3D89">
      <w:pPr>
        <w:pStyle w:val="PL"/>
      </w:pPr>
      <w:r w:rsidRPr="00A8551F">
        <w:tab/>
        <w:t>NACKCauses</w:t>
      </w:r>
    </w:p>
    <w:p w14:paraId="2C516A5A" w14:textId="77777777" w:rsidR="00BF3D89" w:rsidRPr="00A8551F" w:rsidRDefault="00BF3D89" w:rsidP="00BF3D89">
      <w:pPr>
        <w:pStyle w:val="PL"/>
      </w:pPr>
      <w:r w:rsidRPr="00A8551F">
        <w:t>FROM LLP-OM-Protocol --{ LLP-OM-Protocol Object identifier }--</w:t>
      </w:r>
    </w:p>
    <w:p w14:paraId="4A69DC95" w14:textId="77777777" w:rsidR="00BF3D89" w:rsidRPr="00A8551F" w:rsidRDefault="00BF3D89" w:rsidP="00BF3D89">
      <w:pPr>
        <w:pStyle w:val="PL"/>
      </w:pPr>
      <w:r w:rsidRPr="00A8551F">
        <w:t>;</w:t>
      </w:r>
    </w:p>
    <w:p w14:paraId="5A400A75" w14:textId="77777777" w:rsidR="00BF3D89" w:rsidRPr="00A8551F" w:rsidRDefault="00BF3D89" w:rsidP="00BF3D89">
      <w:pPr>
        <w:pStyle w:val="PL"/>
      </w:pPr>
    </w:p>
    <w:p w14:paraId="65DE0B89" w14:textId="77777777" w:rsidR="00BF3D89" w:rsidRPr="00A8551F" w:rsidRDefault="00BF3D89" w:rsidP="00BF3D89">
      <w:pPr>
        <w:pStyle w:val="PL"/>
      </w:pPr>
      <w:r w:rsidRPr="00A8551F">
        <w:t>-- OPERATION definitions based on macro notation</w:t>
      </w:r>
    </w:p>
    <w:p w14:paraId="126D693A" w14:textId="77777777" w:rsidR="00BF3D89" w:rsidRPr="00A8551F" w:rsidRDefault="00BF3D89" w:rsidP="00BF3D89">
      <w:pPr>
        <w:pStyle w:val="PL"/>
      </w:pPr>
    </w:p>
    <w:p w14:paraId="0A6AA37A"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StartRIT::= OPERATION</w:t>
      </w:r>
      <w:r w:rsidRPr="00A8551F">
        <w:tab/>
      </w:r>
      <w:r w:rsidRPr="00A8551F">
        <w:tab/>
        <w:t xml:space="preserve">-- identifier StartRIT-Measurement </w:t>
      </w:r>
    </w:p>
    <w:p w14:paraId="380E24C9"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ARGUMENT</w:t>
      </w:r>
    </w:p>
    <w:p w14:paraId="11A605F8"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startRITReq</w:t>
      </w:r>
      <w:r w:rsidRPr="00A8551F">
        <w:tab/>
      </w:r>
      <w:r w:rsidRPr="00A8551F">
        <w:tab/>
        <w:t>StartRITReq</w:t>
      </w:r>
    </w:p>
    <w:p w14:paraId="293FB17E"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RESULT</w:t>
      </w:r>
    </w:p>
    <w:p w14:paraId="0B8903AC"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startRITRsp</w:t>
      </w:r>
      <w:r w:rsidRPr="00A8551F">
        <w:tab/>
      </w:r>
      <w:r w:rsidRPr="00A8551F">
        <w:tab/>
        <w:t>StartRITRsp</w:t>
      </w:r>
    </w:p>
    <w:p w14:paraId="225E893F"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ERROR {</w:t>
      </w:r>
    </w:p>
    <w:p w14:paraId="1FC3EC5D"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p>
    <w:p w14:paraId="3A4F6149"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SystemFailure,</w:t>
      </w:r>
    </w:p>
    <w:p w14:paraId="1253FB86"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DataMissing,</w:t>
      </w:r>
    </w:p>
    <w:p w14:paraId="3AE4FA87"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UnexpectedDataValue,</w:t>
      </w:r>
    </w:p>
    <w:p w14:paraId="7D6BE561"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ResourcesNotAvailable,</w:t>
      </w:r>
    </w:p>
    <w:p w14:paraId="2F4BC05C"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UnDefinedError</w:t>
      </w:r>
    </w:p>
    <w:p w14:paraId="081F68A9"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w:t>
      </w:r>
    </w:p>
    <w:p w14:paraId="37FEC9B3" w14:textId="77777777" w:rsidR="00BF3D89" w:rsidRPr="00A8551F" w:rsidRDefault="00BF3D89" w:rsidP="00BF3D89">
      <w:pPr>
        <w:pStyle w:val="PL"/>
      </w:pPr>
    </w:p>
    <w:p w14:paraId="448CBB9B"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ReportRIT::= OPERATION</w:t>
      </w:r>
      <w:r w:rsidRPr="00A8551F">
        <w:tab/>
      </w:r>
      <w:r w:rsidRPr="00A8551F">
        <w:tab/>
        <w:t>-- identifier ReportRIT-Measurement</w:t>
      </w:r>
    </w:p>
    <w:p w14:paraId="66061282"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ARGUMENT</w:t>
      </w:r>
    </w:p>
    <w:p w14:paraId="1200DFF8"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reportRITArg</w:t>
      </w:r>
      <w:r w:rsidRPr="00A8551F">
        <w:tab/>
      </w:r>
      <w:r w:rsidRPr="00A8551F">
        <w:tab/>
        <w:t>ReportRITArg</w:t>
      </w:r>
    </w:p>
    <w:p w14:paraId="469CDF4C"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p>
    <w:p w14:paraId="0B2F34EA" w14:textId="77777777" w:rsidR="00BF3D89" w:rsidRPr="00A8551F" w:rsidRDefault="00BF3D89" w:rsidP="00BF3D89">
      <w:pPr>
        <w:pStyle w:val="PL"/>
      </w:pPr>
    </w:p>
    <w:p w14:paraId="2D0DA15E"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lastRenderedPageBreak/>
        <w:t>StopRIT::= OPERATION</w:t>
      </w:r>
      <w:r w:rsidRPr="00A8551F">
        <w:tab/>
      </w:r>
      <w:r w:rsidRPr="00A8551F">
        <w:tab/>
        <w:t>-- identifier StopRIT-Measurement</w:t>
      </w:r>
    </w:p>
    <w:p w14:paraId="7EF45B00"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p>
    <w:p w14:paraId="7F54169E"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ARGUMENT</w:t>
      </w:r>
    </w:p>
    <w:p w14:paraId="57F4A2E8"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stopRITReq</w:t>
      </w:r>
      <w:r w:rsidRPr="00A8551F">
        <w:tab/>
      </w:r>
      <w:r w:rsidRPr="00A8551F">
        <w:tab/>
        <w:t>StopRITReq</w:t>
      </w:r>
    </w:p>
    <w:p w14:paraId="5F1A93B1"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RESULT</w:t>
      </w:r>
    </w:p>
    <w:p w14:paraId="19A0DF58"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StopRITRsp</w:t>
      </w:r>
      <w:r w:rsidRPr="00A8551F">
        <w:tab/>
      </w:r>
      <w:r w:rsidRPr="00A8551F">
        <w:tab/>
        <w:t>StopRITRsp</w:t>
      </w:r>
    </w:p>
    <w:p w14:paraId="4BA4F7FA"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p>
    <w:p w14:paraId="12CA16D4" w14:textId="77777777" w:rsidR="00BF3D89" w:rsidRPr="00A8551F" w:rsidRDefault="00BF3D89" w:rsidP="00BF3D89">
      <w:pPr>
        <w:pStyle w:val="PL"/>
      </w:pPr>
    </w:p>
    <w:p w14:paraId="6DDA70CB"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IndicateRITError ::= OPERATION</w:t>
      </w:r>
    </w:p>
    <w:p w14:paraId="70261B45"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ARGUMENT</w:t>
      </w:r>
    </w:p>
    <w:p w14:paraId="00F12C44"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errorRITArg</w:t>
      </w:r>
      <w:r w:rsidRPr="00A8551F">
        <w:tab/>
      </w:r>
      <w:r w:rsidRPr="00A8551F">
        <w:tab/>
        <w:t>ErrorRITArg</w:t>
      </w:r>
    </w:p>
    <w:p w14:paraId="3F3BEC78"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p>
    <w:p w14:paraId="78EB812C" w14:textId="77777777" w:rsidR="00BF3D89" w:rsidRPr="00A8551F" w:rsidRDefault="00BF3D89" w:rsidP="00BF3D89">
      <w:pPr>
        <w:pStyle w:val="PL"/>
      </w:pPr>
    </w:p>
    <w:p w14:paraId="7DC76885"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PerformTOA::= OPERATION</w:t>
      </w:r>
      <w:r w:rsidRPr="00A8551F">
        <w:tab/>
      </w:r>
      <w:r w:rsidRPr="00A8551F">
        <w:tab/>
        <w:t>-- identifier PerformTOA-Measurment</w:t>
      </w:r>
    </w:p>
    <w:p w14:paraId="6601BA1D"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ARGUMENT</w:t>
      </w:r>
    </w:p>
    <w:p w14:paraId="6B4DD7DA"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performTOAReq</w:t>
      </w:r>
      <w:r w:rsidRPr="00A8551F">
        <w:tab/>
      </w:r>
      <w:r w:rsidRPr="00A8551F">
        <w:tab/>
        <w:t>PerformTOAReq</w:t>
      </w:r>
    </w:p>
    <w:p w14:paraId="245EC6ED"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RESULT</w:t>
      </w:r>
    </w:p>
    <w:p w14:paraId="630227F8"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toaResultRsp</w:t>
      </w:r>
      <w:r w:rsidRPr="00A8551F">
        <w:tab/>
      </w:r>
      <w:r w:rsidRPr="00A8551F">
        <w:tab/>
        <w:t>TOAResultRsp</w:t>
      </w:r>
    </w:p>
    <w:p w14:paraId="64C445EF"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ERROR {</w:t>
      </w:r>
    </w:p>
    <w:p w14:paraId="58BBD0CB"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SystemFailure,</w:t>
      </w:r>
    </w:p>
    <w:p w14:paraId="3845D5F6"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DataMissing,</w:t>
      </w:r>
    </w:p>
    <w:p w14:paraId="6A2E0C84"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UnexpectedDataValue,</w:t>
      </w:r>
    </w:p>
    <w:p w14:paraId="03A30F1B"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ResourcesNotAvailable,</w:t>
      </w:r>
    </w:p>
    <w:p w14:paraId="2187288C"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UnDefinedError</w:t>
      </w:r>
    </w:p>
    <w:p w14:paraId="592B3D01"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w:t>
      </w:r>
    </w:p>
    <w:p w14:paraId="6AD02767" w14:textId="77777777" w:rsidR="00BF3D89" w:rsidRPr="00A8551F" w:rsidRDefault="00BF3D89" w:rsidP="00BF3D89">
      <w:pPr>
        <w:pStyle w:val="PL"/>
      </w:pPr>
    </w:p>
    <w:p w14:paraId="4E8484AA"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StatusQuery::= OPERATION</w:t>
      </w:r>
    </w:p>
    <w:p w14:paraId="4CE25D7A"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t>ARGUMENT</w:t>
      </w:r>
    </w:p>
    <w:p w14:paraId="2328E47E"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r>
      <w:r w:rsidRPr="00A8551F">
        <w:tab/>
        <w:t>statusReq</w:t>
      </w:r>
      <w:r w:rsidRPr="00A8551F">
        <w:tab/>
      </w:r>
      <w:r w:rsidRPr="00A8551F">
        <w:tab/>
      </w:r>
      <w:r w:rsidRPr="00A8551F">
        <w:tab/>
        <w:t xml:space="preserve">StatusReq </w:t>
      </w:r>
    </w:p>
    <w:p w14:paraId="72D28113"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t>RESULT</w:t>
      </w:r>
    </w:p>
    <w:p w14:paraId="10AEA4CD"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r>
      <w:r w:rsidRPr="00A8551F">
        <w:tab/>
        <w:t>statusRsp</w:t>
      </w:r>
      <w:r w:rsidRPr="00A8551F">
        <w:tab/>
      </w:r>
      <w:r w:rsidRPr="00A8551F">
        <w:tab/>
      </w:r>
      <w:r w:rsidRPr="00A8551F">
        <w:tab/>
        <w:t>StatusRsp</w:t>
      </w:r>
    </w:p>
    <w:p w14:paraId="16F4F95C"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t>ERROR {</w:t>
      </w:r>
    </w:p>
    <w:p w14:paraId="4F0EEA54"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w:t>
      </w:r>
    </w:p>
    <w:p w14:paraId="0A40834B" w14:textId="77777777" w:rsidR="00BF3D89" w:rsidRPr="00A8551F" w:rsidRDefault="00BF3D89" w:rsidP="00BF3D89">
      <w:pPr>
        <w:pStyle w:val="PL"/>
      </w:pPr>
    </w:p>
    <w:p w14:paraId="67F98180"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ResetRequest::= OPERATION</w:t>
      </w:r>
    </w:p>
    <w:p w14:paraId="69EA009C"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t>ARGUMENT</w:t>
      </w:r>
    </w:p>
    <w:p w14:paraId="51265D34"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r>
      <w:r w:rsidRPr="00A8551F">
        <w:tab/>
        <w:t>resetReq</w:t>
      </w:r>
      <w:r w:rsidRPr="00A8551F">
        <w:tab/>
      </w:r>
      <w:r w:rsidRPr="00A8551F">
        <w:tab/>
      </w:r>
      <w:r w:rsidRPr="00A8551F">
        <w:tab/>
        <w:t>ResetReq</w:t>
      </w:r>
    </w:p>
    <w:p w14:paraId="47D26962"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t>RESULT</w:t>
      </w:r>
    </w:p>
    <w:p w14:paraId="6E21B81B"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r>
      <w:r w:rsidRPr="00A8551F">
        <w:tab/>
        <w:t>resetRsp</w:t>
      </w:r>
      <w:r w:rsidRPr="00A8551F">
        <w:tab/>
      </w:r>
      <w:r w:rsidRPr="00A8551F">
        <w:tab/>
      </w:r>
      <w:r w:rsidRPr="00A8551F">
        <w:tab/>
        <w:t>ResetRsp</w:t>
      </w:r>
    </w:p>
    <w:p w14:paraId="1EA0C60B"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t>ERROR {</w:t>
      </w:r>
    </w:p>
    <w:p w14:paraId="18DA4C92"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t>SystemFailure,</w:t>
      </w:r>
    </w:p>
    <w:p w14:paraId="09B835D7" w14:textId="77777777" w:rsidR="00BF3D89" w:rsidRPr="00A8551F" w:rsidRDefault="00BF3D89" w:rsidP="00BF3D89">
      <w:pPr>
        <w:pStyle w:val="PL"/>
        <w:keepNext/>
        <w:pBdr>
          <w:top w:val="single" w:sz="4" w:space="1" w:color="auto"/>
          <w:left w:val="single" w:sz="4" w:space="4" w:color="auto"/>
          <w:bottom w:val="single" w:sz="4" w:space="1" w:color="auto"/>
          <w:right w:val="single" w:sz="4" w:space="4" w:color="auto"/>
        </w:pBdr>
      </w:pPr>
      <w:r w:rsidRPr="00A8551F">
        <w:tab/>
        <w:t>UnDefinedError</w:t>
      </w:r>
    </w:p>
    <w:p w14:paraId="7AF62071"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 xml:space="preserve">} </w:t>
      </w:r>
    </w:p>
    <w:p w14:paraId="4F4776C0" w14:textId="77777777" w:rsidR="00BF3D89" w:rsidRPr="00A8551F" w:rsidRDefault="00BF3D89" w:rsidP="00BF3D89">
      <w:pPr>
        <w:pStyle w:val="PL"/>
      </w:pPr>
    </w:p>
    <w:p w14:paraId="03A38C94"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OMMngrRequest ::= OPERATION</w:t>
      </w:r>
      <w:r w:rsidRPr="00A8551F">
        <w:rPr>
          <w:snapToGrid w:val="0"/>
        </w:rPr>
        <w:tab/>
      </w:r>
      <w:r w:rsidRPr="00A8551F">
        <w:rPr>
          <w:snapToGrid w:val="0"/>
        </w:rPr>
        <w:tab/>
      </w:r>
      <w:r w:rsidRPr="00A8551F">
        <w:rPr>
          <w:snapToGrid w:val="0"/>
        </w:rPr>
        <w:tab/>
        <w:t>-- defined in LLP-OM, 52.071</w:t>
      </w:r>
    </w:p>
    <w:p w14:paraId="3454C1AA"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t>ARGURMENT</w:t>
      </w:r>
    </w:p>
    <w:p w14:paraId="32965D91"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r>
      <w:r w:rsidRPr="00A8551F">
        <w:rPr>
          <w:snapToGrid w:val="0"/>
        </w:rPr>
        <w:tab/>
        <w:t>oMMngrReq</w:t>
      </w:r>
      <w:r w:rsidRPr="00A8551F">
        <w:rPr>
          <w:snapToGrid w:val="0"/>
        </w:rPr>
        <w:tab/>
        <w:t>OMMngrReq</w:t>
      </w:r>
    </w:p>
    <w:p w14:paraId="4D90501A"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t>RESULT</w:t>
      </w:r>
    </w:p>
    <w:p w14:paraId="345DD9C6"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r>
      <w:r w:rsidRPr="00A8551F">
        <w:rPr>
          <w:snapToGrid w:val="0"/>
        </w:rPr>
        <w:tab/>
        <w:t>oMMngrRsp</w:t>
      </w:r>
      <w:r w:rsidRPr="00A8551F">
        <w:rPr>
          <w:snapToGrid w:val="0"/>
        </w:rPr>
        <w:tab/>
        <w:t>OMMngrRsp</w:t>
      </w:r>
    </w:p>
    <w:p w14:paraId="0F786317"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t>ERROR</w:t>
      </w:r>
    </w:p>
    <w:p w14:paraId="187E1AE3"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t>{</w:t>
      </w:r>
    </w:p>
    <w:p w14:paraId="38DA2C6A"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t>NACKCauses</w:t>
      </w:r>
    </w:p>
    <w:p w14:paraId="24E6AFF5"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rPr>
          <w:snapToGrid w:val="0"/>
        </w:rPr>
        <w:tab/>
        <w:t>}</w:t>
      </w:r>
      <w:r w:rsidRPr="00A8551F">
        <w:t xml:space="preserve"> </w:t>
      </w:r>
    </w:p>
    <w:p w14:paraId="40F90E7D" w14:textId="77777777" w:rsidR="00BF3D89" w:rsidRPr="00A8551F" w:rsidRDefault="00BF3D89" w:rsidP="00BF3D89">
      <w:pPr>
        <w:pStyle w:val="PL"/>
      </w:pPr>
    </w:p>
    <w:p w14:paraId="2DADAC00"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OMAgntRequest</w:t>
      </w:r>
      <w:r w:rsidRPr="00A8551F">
        <w:rPr>
          <w:snapToGrid w:val="0"/>
        </w:rPr>
        <w:tab/>
        <w:t>::= OPERATION</w:t>
      </w:r>
      <w:r w:rsidRPr="00A8551F">
        <w:rPr>
          <w:snapToGrid w:val="0"/>
        </w:rPr>
        <w:tab/>
      </w:r>
      <w:r w:rsidRPr="00A8551F">
        <w:rPr>
          <w:snapToGrid w:val="0"/>
        </w:rPr>
        <w:tab/>
        <w:t>-- defined in LLP-OM, 52.071</w:t>
      </w:r>
    </w:p>
    <w:p w14:paraId="7AAC46A0"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lang w:val="fr-FR"/>
        </w:rPr>
      </w:pPr>
      <w:r w:rsidRPr="00A8551F">
        <w:rPr>
          <w:snapToGrid w:val="0"/>
        </w:rPr>
        <w:tab/>
      </w:r>
      <w:r w:rsidRPr="00A8551F">
        <w:rPr>
          <w:snapToGrid w:val="0"/>
          <w:lang w:val="fr-FR"/>
        </w:rPr>
        <w:t>ARGURMENT</w:t>
      </w:r>
    </w:p>
    <w:p w14:paraId="3E1E6508"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lang w:val="fr-FR"/>
        </w:rPr>
      </w:pPr>
      <w:r w:rsidRPr="00A8551F">
        <w:rPr>
          <w:snapToGrid w:val="0"/>
          <w:lang w:val="fr-FR"/>
        </w:rPr>
        <w:tab/>
      </w:r>
      <w:r w:rsidRPr="00A8551F">
        <w:rPr>
          <w:snapToGrid w:val="0"/>
          <w:lang w:val="fr-FR"/>
        </w:rPr>
        <w:tab/>
        <w:t>oMAgntReq</w:t>
      </w:r>
      <w:r w:rsidRPr="00A8551F">
        <w:rPr>
          <w:snapToGrid w:val="0"/>
          <w:lang w:val="fr-FR"/>
        </w:rPr>
        <w:tab/>
        <w:t>OMAgntReq</w:t>
      </w:r>
    </w:p>
    <w:p w14:paraId="2F16B5F4"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lang w:val="fr-FR"/>
        </w:rPr>
      </w:pPr>
      <w:r w:rsidRPr="00A8551F">
        <w:rPr>
          <w:snapToGrid w:val="0"/>
          <w:lang w:val="fr-FR"/>
        </w:rPr>
        <w:tab/>
        <w:t>RESULT</w:t>
      </w:r>
    </w:p>
    <w:p w14:paraId="154F2783"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lang w:val="fr-FR"/>
        </w:rPr>
      </w:pPr>
      <w:r w:rsidRPr="00A8551F">
        <w:rPr>
          <w:snapToGrid w:val="0"/>
          <w:lang w:val="fr-FR"/>
        </w:rPr>
        <w:tab/>
      </w:r>
      <w:r w:rsidRPr="00A8551F">
        <w:rPr>
          <w:snapToGrid w:val="0"/>
          <w:lang w:val="fr-FR"/>
        </w:rPr>
        <w:tab/>
        <w:t>oMAgntRsp</w:t>
      </w:r>
      <w:r w:rsidRPr="00A8551F">
        <w:rPr>
          <w:snapToGrid w:val="0"/>
          <w:lang w:val="fr-FR"/>
        </w:rPr>
        <w:tab/>
        <w:t>OMAgntRsp</w:t>
      </w:r>
    </w:p>
    <w:p w14:paraId="18AB8636"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lang w:val="fr-FR"/>
        </w:rPr>
        <w:tab/>
      </w:r>
      <w:r w:rsidRPr="00A8551F">
        <w:rPr>
          <w:snapToGrid w:val="0"/>
          <w:lang w:val="fr-FR"/>
        </w:rPr>
        <w:tab/>
      </w:r>
      <w:r w:rsidRPr="00A8551F">
        <w:rPr>
          <w:snapToGrid w:val="0"/>
        </w:rPr>
        <w:t>ERROR</w:t>
      </w:r>
    </w:p>
    <w:p w14:paraId="0748933F"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t>{</w:t>
      </w:r>
    </w:p>
    <w:p w14:paraId="06459242"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rPr>
          <w:snapToGrid w:val="0"/>
        </w:rPr>
      </w:pPr>
      <w:r w:rsidRPr="00A8551F">
        <w:rPr>
          <w:snapToGrid w:val="0"/>
        </w:rPr>
        <w:tab/>
      </w:r>
      <w:r w:rsidRPr="00A8551F">
        <w:rPr>
          <w:snapToGrid w:val="0"/>
        </w:rPr>
        <w:tab/>
        <w:t>NACKCauses</w:t>
      </w:r>
    </w:p>
    <w:p w14:paraId="3608B48F"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rPr>
          <w:snapToGrid w:val="0"/>
        </w:rPr>
        <w:tab/>
        <w:t>}</w:t>
      </w:r>
    </w:p>
    <w:p w14:paraId="0703AFD7" w14:textId="77777777" w:rsidR="00BF3D89" w:rsidRPr="00A8551F" w:rsidRDefault="00BF3D89" w:rsidP="00BF3D89">
      <w:pPr>
        <w:pStyle w:val="PL"/>
      </w:pPr>
    </w:p>
    <w:p w14:paraId="337D6F12"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StatusUpdate ::= OPERATION</w:t>
      </w:r>
      <w:r w:rsidRPr="00A8551F">
        <w:tab/>
      </w:r>
      <w:r w:rsidRPr="00A8551F">
        <w:tab/>
        <w:t>-- identifier Status Update</w:t>
      </w:r>
    </w:p>
    <w:p w14:paraId="6E1AE692"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ARGUMENT</w:t>
      </w:r>
    </w:p>
    <w:p w14:paraId="190C517F"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statusUpdateReq</w:t>
      </w:r>
      <w:r w:rsidRPr="00A8551F">
        <w:tab/>
      </w:r>
      <w:r w:rsidRPr="00A8551F">
        <w:tab/>
      </w:r>
      <w:r w:rsidRPr="00A8551F">
        <w:tab/>
        <w:t>StatusUpdateReq</w:t>
      </w:r>
    </w:p>
    <w:p w14:paraId="089F42B1"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RESULT</w:t>
      </w:r>
    </w:p>
    <w:p w14:paraId="60CE33B3"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r>
      <w:r w:rsidRPr="00A8551F">
        <w:tab/>
        <w:t>statusUpdateRsp</w:t>
      </w:r>
      <w:r w:rsidRPr="00A8551F">
        <w:tab/>
      </w:r>
      <w:r w:rsidRPr="00A8551F">
        <w:tab/>
      </w:r>
      <w:r w:rsidRPr="00A8551F">
        <w:tab/>
        <w:t>StatusUpdateRsp</w:t>
      </w:r>
    </w:p>
    <w:p w14:paraId="61A24B18"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ERROR {</w:t>
      </w:r>
    </w:p>
    <w:p w14:paraId="2A27B53B"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SystemFailure,</w:t>
      </w:r>
    </w:p>
    <w:p w14:paraId="50606649"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DataMissing,</w:t>
      </w:r>
    </w:p>
    <w:p w14:paraId="1D40CDCC"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UnexpectedDataValue,</w:t>
      </w:r>
    </w:p>
    <w:p w14:paraId="5A23C554"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ResourceNotAvailable,</w:t>
      </w:r>
    </w:p>
    <w:p w14:paraId="29560687"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ab/>
        <w:t>UnDefinedError</w:t>
      </w:r>
    </w:p>
    <w:p w14:paraId="644528CE" w14:textId="77777777" w:rsidR="00BF3D89" w:rsidRPr="00A8551F" w:rsidRDefault="00BF3D89" w:rsidP="00BF3D89">
      <w:pPr>
        <w:pStyle w:val="PL"/>
        <w:pBdr>
          <w:top w:val="single" w:sz="4" w:space="1" w:color="auto"/>
          <w:left w:val="single" w:sz="4" w:space="4" w:color="auto"/>
          <w:bottom w:val="single" w:sz="4" w:space="1" w:color="auto"/>
          <w:right w:val="single" w:sz="4" w:space="4" w:color="auto"/>
        </w:pBdr>
      </w:pPr>
      <w:r w:rsidRPr="00A8551F">
        <w:t>}</w:t>
      </w:r>
    </w:p>
    <w:p w14:paraId="4C3B56C7" w14:textId="77777777" w:rsidR="00BF3D89" w:rsidRPr="00A8551F" w:rsidRDefault="00BF3D89" w:rsidP="00BF3D89">
      <w:pPr>
        <w:pStyle w:val="PL"/>
      </w:pPr>
    </w:p>
    <w:p w14:paraId="1B7CF85F" w14:textId="77777777" w:rsidR="00BF3D89" w:rsidRPr="00A8551F" w:rsidRDefault="00BF3D89" w:rsidP="00BF3D89">
      <w:pPr>
        <w:pStyle w:val="PL"/>
      </w:pPr>
    </w:p>
    <w:p w14:paraId="24511374" w14:textId="77777777" w:rsidR="00BF3D89" w:rsidRPr="00A8551F" w:rsidRDefault="00BF3D89" w:rsidP="00BF3D89">
      <w:pPr>
        <w:pStyle w:val="PL"/>
      </w:pPr>
      <w:r w:rsidRPr="00A8551F">
        <w:t>END</w:t>
      </w:r>
    </w:p>
    <w:p w14:paraId="556412CB" w14:textId="77777777" w:rsidR="00BF3D89" w:rsidRPr="00A8551F" w:rsidRDefault="00BF3D89" w:rsidP="00BF3D89">
      <w:pPr>
        <w:pStyle w:val="PL"/>
      </w:pPr>
    </w:p>
    <w:p w14:paraId="7B31E4C9" w14:textId="77777777" w:rsidR="00BF3D89" w:rsidRPr="00A8551F" w:rsidRDefault="00BF3D89" w:rsidP="00BF3D89">
      <w:pPr>
        <w:pStyle w:val="Heading3"/>
      </w:pPr>
      <w:bookmarkStart w:id="72" w:name="_Toc517981036"/>
      <w:r w:rsidRPr="00A8551F">
        <w:t>9.2.1</w:t>
      </w:r>
      <w:r w:rsidRPr="00A8551F">
        <w:tab/>
        <w:t>Operation types description</w:t>
      </w:r>
      <w:bookmarkEnd w:id="72"/>
    </w:p>
    <w:p w14:paraId="4422FA91" w14:textId="77777777" w:rsidR="00BF3D89" w:rsidRPr="00A8551F" w:rsidRDefault="00BF3D89" w:rsidP="00BF3D89">
      <w:r w:rsidRPr="00A8551F">
        <w:t>For each operation type this subclause provides a brief prose description.</w:t>
      </w:r>
    </w:p>
    <w:p w14:paraId="0CF356C9" w14:textId="77777777" w:rsidR="00BF3D89" w:rsidRPr="00A8551F" w:rsidRDefault="00BF3D89" w:rsidP="00BF3D89">
      <w:pPr>
        <w:pStyle w:val="Heading4"/>
      </w:pPr>
      <w:bookmarkStart w:id="73" w:name="_Toc517981037"/>
      <w:r w:rsidRPr="00A8551F">
        <w:t>9.2.1.1</w:t>
      </w:r>
      <w:r w:rsidRPr="00A8551F">
        <w:tab/>
        <w:t>StartRIT (network --&gt; LMU)</w:t>
      </w:r>
      <w:bookmarkEnd w:id="73"/>
    </w:p>
    <w:p w14:paraId="6E5502C8" w14:textId="77777777" w:rsidR="00BF3D89" w:rsidRPr="00A8551F" w:rsidRDefault="00BF3D89" w:rsidP="00BF3D89">
      <w:r w:rsidRPr="00A8551F">
        <w:t>This operation type is invoked by the network to request RIT measurement information from an LMU.</w:t>
      </w:r>
    </w:p>
    <w:p w14:paraId="4E58A17A" w14:textId="77777777" w:rsidR="00BF3D89" w:rsidRPr="00A8551F" w:rsidRDefault="00BF3D89" w:rsidP="00BF3D89">
      <w:pPr>
        <w:pStyle w:val="Heading4"/>
      </w:pPr>
      <w:bookmarkStart w:id="74" w:name="_Toc517981038"/>
      <w:r w:rsidRPr="00A8551F">
        <w:t>9.2.1.2</w:t>
      </w:r>
      <w:r w:rsidRPr="00A8551F">
        <w:tab/>
        <w:t>ReportRIT (LMU --&gt;network)</w:t>
      </w:r>
      <w:bookmarkEnd w:id="74"/>
    </w:p>
    <w:p w14:paraId="393791AC" w14:textId="77777777" w:rsidR="00BF3D89" w:rsidRPr="00A8551F" w:rsidRDefault="00BF3D89" w:rsidP="00BF3D89">
      <w:r w:rsidRPr="00A8551F">
        <w:t>This operation type is invoked by an LMU to report to the network RIT measurement information. This operation is used to report periodical measurements.</w:t>
      </w:r>
    </w:p>
    <w:p w14:paraId="23DC50D9" w14:textId="77777777" w:rsidR="00BF3D89" w:rsidRPr="00A8551F" w:rsidRDefault="00BF3D89" w:rsidP="00BF3D89">
      <w:pPr>
        <w:pStyle w:val="Heading4"/>
      </w:pPr>
      <w:bookmarkStart w:id="75" w:name="_Toc517981039"/>
      <w:r w:rsidRPr="00A8551F">
        <w:t>9.2.1.3</w:t>
      </w:r>
      <w:r w:rsidRPr="00A8551F">
        <w:tab/>
        <w:t>StopRIT (network --&gt; LMU)</w:t>
      </w:r>
      <w:bookmarkEnd w:id="75"/>
    </w:p>
    <w:p w14:paraId="561654BF" w14:textId="77777777" w:rsidR="00BF3D89" w:rsidRPr="00A8551F" w:rsidRDefault="00BF3D89" w:rsidP="00BF3D89">
      <w:r w:rsidRPr="00A8551F">
        <w:t>This operation type is invoked by the network to request an LMU to stop on-going RIT measurements and reporting.</w:t>
      </w:r>
    </w:p>
    <w:p w14:paraId="31BDFAE7" w14:textId="77777777" w:rsidR="00BF3D89" w:rsidRPr="00A8551F" w:rsidRDefault="00BF3D89" w:rsidP="00BF3D89">
      <w:pPr>
        <w:pStyle w:val="Heading4"/>
      </w:pPr>
      <w:bookmarkStart w:id="76" w:name="_Toc517981040"/>
      <w:r w:rsidRPr="00A8551F">
        <w:t>9.2.1.4</w:t>
      </w:r>
      <w:r w:rsidRPr="00A8551F">
        <w:tab/>
        <w:t>IndicateRITError (LMU --&gt; network)</w:t>
      </w:r>
      <w:bookmarkEnd w:id="76"/>
    </w:p>
    <w:p w14:paraId="604F4FC0" w14:textId="77777777" w:rsidR="00BF3D89" w:rsidRPr="00A8551F" w:rsidRDefault="00BF3D89" w:rsidP="00BF3D89">
      <w:r w:rsidRPr="00A8551F">
        <w:t>This operation type is invoked by an LMU to indicate error situations.</w:t>
      </w:r>
    </w:p>
    <w:p w14:paraId="5DB35ECD" w14:textId="77777777" w:rsidR="00BF3D89" w:rsidRPr="00A8551F" w:rsidRDefault="00BF3D89" w:rsidP="00BF3D89">
      <w:pPr>
        <w:pStyle w:val="Heading4"/>
      </w:pPr>
      <w:bookmarkStart w:id="77" w:name="_Toc517981041"/>
      <w:r w:rsidRPr="00A8551F">
        <w:t>9.2.1.5</w:t>
      </w:r>
      <w:r w:rsidRPr="00A8551F">
        <w:tab/>
        <w:t>(void)</w:t>
      </w:r>
      <w:bookmarkEnd w:id="77"/>
    </w:p>
    <w:p w14:paraId="4548C772" w14:textId="77777777" w:rsidR="00BF3D89" w:rsidRPr="00A8551F" w:rsidRDefault="00BF3D89" w:rsidP="00BF3D89">
      <w:pPr>
        <w:pStyle w:val="Heading4"/>
      </w:pPr>
      <w:bookmarkStart w:id="78" w:name="_Toc517981042"/>
      <w:r w:rsidRPr="00A8551F">
        <w:t>9.2.1.6</w:t>
      </w:r>
      <w:r w:rsidRPr="00A8551F">
        <w:tab/>
        <w:t>StatusQuery (network --&gt; LMU)</w:t>
      </w:r>
      <w:bookmarkEnd w:id="78"/>
    </w:p>
    <w:p w14:paraId="14184C9D" w14:textId="77777777" w:rsidR="00BF3D89" w:rsidRPr="00A8551F" w:rsidRDefault="00BF3D89" w:rsidP="00BF3D89">
      <w:r w:rsidRPr="00A8551F">
        <w:t>This operation type is invoked by the network to request status an LMU The status is returned using the return result component of the operation.</w:t>
      </w:r>
    </w:p>
    <w:p w14:paraId="033FE19B" w14:textId="77777777" w:rsidR="00BF3D89" w:rsidRPr="00A8551F" w:rsidRDefault="00BF3D89" w:rsidP="00BF3D89">
      <w:pPr>
        <w:pStyle w:val="Heading4"/>
      </w:pPr>
      <w:bookmarkStart w:id="79" w:name="_Toc517981043"/>
      <w:r w:rsidRPr="00A8551F">
        <w:t>9.2.1.7</w:t>
      </w:r>
      <w:r w:rsidRPr="00A8551F">
        <w:tab/>
        <w:t>StatusUpdate (LMU --&gt; network)</w:t>
      </w:r>
      <w:bookmarkEnd w:id="79"/>
    </w:p>
    <w:p w14:paraId="44BE9E1F" w14:textId="77777777" w:rsidR="00BF3D89" w:rsidRPr="00A8551F" w:rsidRDefault="00BF3D89" w:rsidP="00BF3D89">
      <w:r w:rsidRPr="00A8551F">
        <w:t>This operation type is invoked by an LMU to report status of LMU, e.g. after reset or periodically.</w:t>
      </w:r>
    </w:p>
    <w:p w14:paraId="5FC4E88C" w14:textId="77777777" w:rsidR="00BF3D89" w:rsidRPr="00A8551F" w:rsidRDefault="00BF3D89" w:rsidP="00BF3D89">
      <w:pPr>
        <w:pStyle w:val="Heading4"/>
      </w:pPr>
      <w:bookmarkStart w:id="80" w:name="_Toc517981044"/>
      <w:r w:rsidRPr="00A8551F">
        <w:t>9.2.1.8</w:t>
      </w:r>
      <w:r w:rsidRPr="00A8551F">
        <w:tab/>
        <w:t>ResetRequest (network --&gt; LMU)</w:t>
      </w:r>
      <w:bookmarkEnd w:id="80"/>
    </w:p>
    <w:p w14:paraId="201A392C" w14:textId="77777777" w:rsidR="00BF3D89" w:rsidRPr="00A8551F" w:rsidRDefault="00BF3D89" w:rsidP="00BF3D89">
      <w:r w:rsidRPr="00A8551F">
        <w:t>This operation type is invoked by the network to reset an LMU.</w:t>
      </w:r>
    </w:p>
    <w:p w14:paraId="29101F8F" w14:textId="77777777" w:rsidR="00BF3D89" w:rsidRPr="00A8551F" w:rsidRDefault="00BF3D89" w:rsidP="00BF3D89">
      <w:pPr>
        <w:pStyle w:val="Heading4"/>
      </w:pPr>
      <w:bookmarkStart w:id="81" w:name="_Toc517981045"/>
      <w:r w:rsidRPr="00A8551F">
        <w:t>9.2.1.9</w:t>
      </w:r>
      <w:r w:rsidRPr="00A8551F">
        <w:tab/>
        <w:t>OMMngrRequest (network --&gt; LMU)</w:t>
      </w:r>
      <w:bookmarkEnd w:id="81"/>
    </w:p>
    <w:p w14:paraId="6A976ADE" w14:textId="77777777" w:rsidR="00BF3D89" w:rsidRPr="00A8551F" w:rsidRDefault="00BF3D89" w:rsidP="00BF3D89">
      <w:r w:rsidRPr="00A8551F">
        <w:t>This operation type is invoked by the network to request a specific O&amp;M activity to LMU as defined in 3GPP TS 52.071.</w:t>
      </w:r>
    </w:p>
    <w:p w14:paraId="4DEBB026" w14:textId="77777777" w:rsidR="00BF3D89" w:rsidRPr="00A8551F" w:rsidRDefault="00BF3D89" w:rsidP="00BF3D89">
      <w:pPr>
        <w:pStyle w:val="Heading4"/>
      </w:pPr>
      <w:bookmarkStart w:id="82" w:name="_Toc517981046"/>
      <w:r w:rsidRPr="00A8551F">
        <w:t>9.2.1.10</w:t>
      </w:r>
      <w:r w:rsidRPr="00A8551F">
        <w:tab/>
        <w:t>OMAgntRequest (LMU --&gt; network)</w:t>
      </w:r>
      <w:bookmarkEnd w:id="82"/>
    </w:p>
    <w:p w14:paraId="65D1720D" w14:textId="77777777" w:rsidR="00BF3D89" w:rsidRPr="00A8551F" w:rsidRDefault="00BF3D89" w:rsidP="00BF3D89">
      <w:r w:rsidRPr="00A8551F">
        <w:t>This operation type is invoked by the LMU to report an O&amp;M event to Network or asking for reporting O&amp;M information from Network as defined in 3GPP TS 52.071.</w:t>
      </w:r>
    </w:p>
    <w:p w14:paraId="2F114B2B" w14:textId="77777777" w:rsidR="00BF3D89" w:rsidRPr="00A8551F" w:rsidRDefault="00BF3D89" w:rsidP="00BF3D89">
      <w:pPr>
        <w:pStyle w:val="Heading2"/>
      </w:pPr>
      <w:bookmarkStart w:id="83" w:name="_Toc517981047"/>
      <w:r w:rsidRPr="00A8551F">
        <w:t>10.3</w:t>
      </w:r>
      <w:r w:rsidRPr="00A8551F">
        <w:tab/>
        <w:t>Error types</w:t>
      </w:r>
      <w:bookmarkEnd w:id="83"/>
    </w:p>
    <w:p w14:paraId="457D806B" w14:textId="77777777" w:rsidR="00BF3D89" w:rsidRPr="00A8551F" w:rsidRDefault="00BF3D89" w:rsidP="00BF3D89">
      <w:pPr>
        <w:pStyle w:val="Heading3"/>
      </w:pPr>
      <w:bookmarkStart w:id="84" w:name="_Toc517981048"/>
      <w:r w:rsidRPr="00A8551F">
        <w:t>10.3.1</w:t>
      </w:r>
      <w:r w:rsidRPr="00A8551F">
        <w:tab/>
        <w:t>Error types ASN.1 specification</w:t>
      </w:r>
      <w:bookmarkEnd w:id="84"/>
    </w:p>
    <w:p w14:paraId="7AB473DE" w14:textId="77777777" w:rsidR="00BF3D89" w:rsidRPr="00A8551F" w:rsidRDefault="00BF3D89" w:rsidP="00BF3D89">
      <w:r w:rsidRPr="00A8551F">
        <w:t>The following ASN.1 module provides an ASN.1 specification of errors. Errors from MAP are imported in the LCS</w:t>
      </w:r>
      <w:r w:rsidRPr="00A8551F">
        <w:noBreakHyphen/>
        <w:t xml:space="preserve">Protocol module in subclause 9.2. </w:t>
      </w:r>
      <w:r w:rsidRPr="00A8551F">
        <w:rPr>
          <w:snapToGrid w:val="0"/>
        </w:rPr>
        <w:t>In this ASN.1 module, ASN.1/88 defined in ITU-T Recommendation X.680 recommendations (ASN.1 1997) is used.</w:t>
      </w:r>
    </w:p>
    <w:p w14:paraId="77CDF42C" w14:textId="77777777" w:rsidR="00BF3D89" w:rsidRPr="00A8551F" w:rsidRDefault="00BF3D89" w:rsidP="00BF3D89">
      <w:pPr>
        <w:pStyle w:val="PL"/>
      </w:pPr>
    </w:p>
    <w:p w14:paraId="331D24CF" w14:textId="77777777" w:rsidR="00BF3D89" w:rsidRPr="00A8551F" w:rsidRDefault="00BF3D89" w:rsidP="00BF3D89">
      <w:pPr>
        <w:pStyle w:val="PL"/>
      </w:pPr>
      <w:r w:rsidRPr="00A8551F">
        <w:t xml:space="preserve">LLP-Errors </w:t>
      </w:r>
    </w:p>
    <w:p w14:paraId="0019F78A" w14:textId="77777777" w:rsidR="00BF3D89" w:rsidRPr="00A8551F" w:rsidRDefault="00BF3D89" w:rsidP="00BF3D89">
      <w:pPr>
        <w:pStyle w:val="PL"/>
      </w:pPr>
      <w:r w:rsidRPr="00A8551F">
        <w:t xml:space="preserve">-- { LLP-Errors object identifier } </w:t>
      </w:r>
    </w:p>
    <w:p w14:paraId="7F3A108B" w14:textId="77777777" w:rsidR="00BF3D89" w:rsidRPr="00A8551F" w:rsidRDefault="00BF3D89" w:rsidP="00BF3D89">
      <w:pPr>
        <w:pStyle w:val="PL"/>
      </w:pPr>
    </w:p>
    <w:p w14:paraId="7199932A" w14:textId="77777777" w:rsidR="00BF3D89" w:rsidRPr="00A8551F" w:rsidRDefault="00BF3D89" w:rsidP="00BF3D89">
      <w:pPr>
        <w:pStyle w:val="PL"/>
      </w:pPr>
      <w:r w:rsidRPr="00A8551F">
        <w:t>DEFINITIONS ::=</w:t>
      </w:r>
    </w:p>
    <w:p w14:paraId="2BAFA4AD" w14:textId="77777777" w:rsidR="00BF3D89" w:rsidRPr="00A8551F" w:rsidRDefault="00BF3D89" w:rsidP="00BF3D89">
      <w:pPr>
        <w:pStyle w:val="PL"/>
      </w:pPr>
    </w:p>
    <w:p w14:paraId="0C4D426A" w14:textId="77777777" w:rsidR="00BF3D89" w:rsidRPr="00A8551F" w:rsidRDefault="00BF3D89" w:rsidP="00BF3D89">
      <w:pPr>
        <w:pStyle w:val="PL"/>
      </w:pPr>
      <w:r w:rsidRPr="00A8551F">
        <w:t xml:space="preserve">BEGIN </w:t>
      </w:r>
    </w:p>
    <w:p w14:paraId="0AF98D84" w14:textId="77777777" w:rsidR="00BF3D89" w:rsidRPr="00A8551F" w:rsidRDefault="00BF3D89" w:rsidP="00BF3D89">
      <w:pPr>
        <w:pStyle w:val="PL"/>
      </w:pPr>
    </w:p>
    <w:p w14:paraId="22B6AC7D" w14:textId="77777777" w:rsidR="00BF3D89" w:rsidRPr="00A8551F" w:rsidRDefault="00BF3D89" w:rsidP="00BF3D89">
      <w:pPr>
        <w:pStyle w:val="PL"/>
      </w:pPr>
      <w:r w:rsidRPr="00A8551F">
        <w:t>IMPORTS</w:t>
      </w:r>
    </w:p>
    <w:p w14:paraId="5503FF57" w14:textId="77777777" w:rsidR="00BF3D89" w:rsidRPr="00A8551F" w:rsidRDefault="00BF3D89" w:rsidP="00BF3D89">
      <w:pPr>
        <w:pStyle w:val="PL"/>
      </w:pPr>
    </w:p>
    <w:p w14:paraId="156794D5" w14:textId="77777777" w:rsidR="00BF3D89" w:rsidRPr="00A8551F" w:rsidRDefault="00BF3D89" w:rsidP="00BF3D89">
      <w:pPr>
        <w:pStyle w:val="PL"/>
      </w:pPr>
      <w:r w:rsidRPr="00A8551F">
        <w:t>ERROR FROM</w:t>
      </w:r>
    </w:p>
    <w:p w14:paraId="41C57C41" w14:textId="77777777" w:rsidR="00BF3D89" w:rsidRPr="00A8551F" w:rsidRDefault="00BF3D89" w:rsidP="00BF3D89">
      <w:pPr>
        <w:pStyle w:val="PL"/>
      </w:pPr>
      <w:r w:rsidRPr="00A8551F">
        <w:t>TCAPMessages FROM {</w:t>
      </w:r>
    </w:p>
    <w:p w14:paraId="503CB163" w14:textId="77777777" w:rsidR="00BF3D89" w:rsidRPr="00A8551F" w:rsidRDefault="00BF3D89" w:rsidP="00BF3D89">
      <w:pPr>
        <w:pStyle w:val="PL"/>
        <w:rPr>
          <w:lang w:val="fr-FR"/>
        </w:rPr>
      </w:pPr>
      <w:r w:rsidRPr="00A8551F">
        <w:tab/>
      </w:r>
      <w:r w:rsidRPr="00A8551F">
        <w:rPr>
          <w:lang w:val="fr-FR"/>
        </w:rPr>
        <w:t>ITU-T recommendation q 773 modules (2) messages (1) version2 (2) }</w:t>
      </w:r>
    </w:p>
    <w:p w14:paraId="436E12C2" w14:textId="77777777" w:rsidR="00BF3D89" w:rsidRPr="00A8551F" w:rsidRDefault="00BF3D89" w:rsidP="00BF3D89">
      <w:pPr>
        <w:pStyle w:val="PL"/>
      </w:pPr>
      <w:r w:rsidRPr="00A8551F">
        <w:t>;</w:t>
      </w:r>
    </w:p>
    <w:p w14:paraId="70D2769D" w14:textId="77777777" w:rsidR="00BF3D89" w:rsidRPr="00A8551F" w:rsidRDefault="00BF3D89" w:rsidP="00BF3D89">
      <w:pPr>
        <w:pStyle w:val="PL"/>
      </w:pPr>
    </w:p>
    <w:p w14:paraId="551D5294" w14:textId="77777777" w:rsidR="00BF3D89" w:rsidRPr="00A8551F" w:rsidRDefault="00BF3D89" w:rsidP="00BF3D89">
      <w:pPr>
        <w:pStyle w:val="PL"/>
      </w:pPr>
      <w:r w:rsidRPr="00A8551F">
        <w:t>-- The MAP errors</w:t>
      </w:r>
    </w:p>
    <w:p w14:paraId="60F5E72F" w14:textId="77777777" w:rsidR="00BF3D89" w:rsidRPr="00A8551F" w:rsidRDefault="00BF3D89" w:rsidP="00BF3D89">
      <w:pPr>
        <w:pStyle w:val="PL"/>
      </w:pPr>
    </w:p>
    <w:p w14:paraId="54B2D3BC" w14:textId="77777777" w:rsidR="00BF3D89" w:rsidRPr="00A8551F" w:rsidRDefault="00BF3D89" w:rsidP="00BF3D89">
      <w:pPr>
        <w:pStyle w:val="PL"/>
      </w:pPr>
      <w:r w:rsidRPr="00A8551F">
        <w:t>-- error types definition</w:t>
      </w:r>
    </w:p>
    <w:p w14:paraId="6B71AF15" w14:textId="77777777" w:rsidR="00BF3D89" w:rsidRPr="00A8551F" w:rsidRDefault="00BF3D89" w:rsidP="00BF3D89">
      <w:pPr>
        <w:pStyle w:val="PL"/>
      </w:pPr>
      <w:r w:rsidRPr="00A8551F">
        <w:t>UnDefinedError ::=ERROR</w:t>
      </w:r>
    </w:p>
    <w:p w14:paraId="0356A607" w14:textId="77777777" w:rsidR="00BF3D89" w:rsidRPr="00A8551F" w:rsidRDefault="00BF3D89" w:rsidP="00BF3D89">
      <w:pPr>
        <w:pStyle w:val="PL"/>
      </w:pPr>
    </w:p>
    <w:p w14:paraId="2E2C1583" w14:textId="77777777" w:rsidR="00BF3D89" w:rsidRPr="00A8551F" w:rsidRDefault="00BF3D89" w:rsidP="00BF3D89">
      <w:pPr>
        <w:pStyle w:val="PL"/>
      </w:pPr>
      <w:r w:rsidRPr="00A8551F">
        <w:t>END</w:t>
      </w:r>
    </w:p>
    <w:p w14:paraId="6C421A8E" w14:textId="77777777" w:rsidR="00BF3D89" w:rsidRPr="00A8551F" w:rsidRDefault="00BF3D89" w:rsidP="00BF3D89">
      <w:pPr>
        <w:pStyle w:val="PL"/>
      </w:pPr>
    </w:p>
    <w:p w14:paraId="3F019CDE" w14:textId="77777777" w:rsidR="00BF3D89" w:rsidRPr="00A8551F" w:rsidRDefault="00BF3D89" w:rsidP="00BF3D89">
      <w:pPr>
        <w:pStyle w:val="Heading3"/>
      </w:pPr>
      <w:bookmarkStart w:id="85" w:name="_Toc517981049"/>
      <w:r w:rsidRPr="00A8551F">
        <w:t>10.3.2</w:t>
      </w:r>
      <w:r w:rsidRPr="00A8551F">
        <w:tab/>
        <w:t>Error types description</w:t>
      </w:r>
      <w:bookmarkEnd w:id="85"/>
    </w:p>
    <w:p w14:paraId="3BEBBE0D" w14:textId="77777777" w:rsidR="00BF3D89" w:rsidRPr="00A8551F" w:rsidRDefault="00BF3D89" w:rsidP="00BF3D89">
      <w:r w:rsidRPr="00A8551F">
        <w:t>For each error type this subclause provides a brief prose description.</w:t>
      </w:r>
    </w:p>
    <w:p w14:paraId="5DE6C48C" w14:textId="77777777" w:rsidR="00BF3D89" w:rsidRPr="00A8551F" w:rsidRDefault="00BF3D89" w:rsidP="00BF3D89">
      <w:pPr>
        <w:pStyle w:val="Heading4"/>
      </w:pPr>
      <w:bookmarkStart w:id="86" w:name="_Toc517981050"/>
      <w:r w:rsidRPr="00A8551F">
        <w:t>10.3.2.1</w:t>
      </w:r>
      <w:r w:rsidRPr="00A8551F">
        <w:tab/>
        <w:t>(void)</w:t>
      </w:r>
      <w:bookmarkEnd w:id="86"/>
    </w:p>
    <w:p w14:paraId="790F282A" w14:textId="77777777" w:rsidR="00BF3D89" w:rsidRPr="00A8551F" w:rsidRDefault="00BF3D89" w:rsidP="00BF3D89">
      <w:pPr>
        <w:pStyle w:val="Heading4"/>
      </w:pPr>
      <w:bookmarkStart w:id="87" w:name="_Toc517981051"/>
      <w:r w:rsidRPr="00A8551F">
        <w:t>10.3.2.2</w:t>
      </w:r>
      <w:r w:rsidRPr="00A8551F">
        <w:tab/>
        <w:t>(void)</w:t>
      </w:r>
      <w:bookmarkEnd w:id="87"/>
    </w:p>
    <w:p w14:paraId="5584D662" w14:textId="77777777" w:rsidR="00BF3D89" w:rsidRPr="00A8551F" w:rsidRDefault="00BF3D89" w:rsidP="00BF3D89">
      <w:pPr>
        <w:pStyle w:val="Heading4"/>
      </w:pPr>
      <w:bookmarkStart w:id="88" w:name="_Toc517981052"/>
      <w:r w:rsidRPr="00A8551F">
        <w:t>10.3.2.3</w:t>
      </w:r>
      <w:r w:rsidRPr="00A8551F">
        <w:tab/>
        <w:t>(void)</w:t>
      </w:r>
      <w:bookmarkEnd w:id="88"/>
    </w:p>
    <w:p w14:paraId="642142A5" w14:textId="77777777" w:rsidR="00BF3D89" w:rsidRPr="00A8551F" w:rsidRDefault="00BF3D89" w:rsidP="00BF3D89">
      <w:pPr>
        <w:pStyle w:val="Heading4"/>
      </w:pPr>
      <w:bookmarkStart w:id="89" w:name="_Toc517981053"/>
      <w:r w:rsidRPr="00A8551F">
        <w:t>10.3.2.4</w:t>
      </w:r>
      <w:r w:rsidRPr="00A8551F">
        <w:tab/>
        <w:t>SystemFailure</w:t>
      </w:r>
      <w:bookmarkEnd w:id="89"/>
    </w:p>
    <w:p w14:paraId="6B0693FF" w14:textId="77777777" w:rsidR="00BF3D89" w:rsidRPr="00A8551F" w:rsidRDefault="00BF3D89" w:rsidP="00BF3D89">
      <w:r w:rsidRPr="00A8551F">
        <w:t>This error is returned by the LMU or the network, when it cannot perform an operation because of a failure.</w:t>
      </w:r>
    </w:p>
    <w:p w14:paraId="76689897" w14:textId="77777777" w:rsidR="00BF3D89" w:rsidRPr="00A8551F" w:rsidRDefault="00BF3D89" w:rsidP="00BF3D89">
      <w:pPr>
        <w:pStyle w:val="Heading4"/>
      </w:pPr>
      <w:bookmarkStart w:id="90" w:name="_Toc517981054"/>
      <w:r w:rsidRPr="00A8551F">
        <w:t>10.3.2.5</w:t>
      </w:r>
      <w:r w:rsidRPr="00A8551F">
        <w:tab/>
        <w:t>DataMissing</w:t>
      </w:r>
      <w:bookmarkEnd w:id="90"/>
    </w:p>
    <w:p w14:paraId="25B2DBE8" w14:textId="77777777" w:rsidR="00BF3D89" w:rsidRPr="00A8551F" w:rsidRDefault="00BF3D89" w:rsidP="00BF3D89">
      <w:r w:rsidRPr="00A8551F">
        <w:t>This error is returned by the network or the LMU when an optional parameter is missing in an invoke component or an inner data structure, while it is required by the context of the request.</w:t>
      </w:r>
    </w:p>
    <w:p w14:paraId="59AB2148" w14:textId="77777777" w:rsidR="00BF3D89" w:rsidRPr="00A8551F" w:rsidRDefault="00BF3D89" w:rsidP="00BF3D89">
      <w:pPr>
        <w:pStyle w:val="Heading4"/>
      </w:pPr>
      <w:bookmarkStart w:id="91" w:name="_Toc517981055"/>
      <w:r w:rsidRPr="00A8551F">
        <w:t>10.3.2.6</w:t>
      </w:r>
      <w:r w:rsidRPr="00A8551F">
        <w:tab/>
        <w:t>UnexpectedDataValue</w:t>
      </w:r>
      <w:bookmarkEnd w:id="91"/>
    </w:p>
    <w:p w14:paraId="1528A45F" w14:textId="77777777" w:rsidR="00BF3D89" w:rsidRPr="00A8551F" w:rsidRDefault="00BF3D89" w:rsidP="00BF3D89">
      <w:r w:rsidRPr="00A8551F">
        <w:t>This error is returned by the network or the LMU when it receives a parameter with an unexpected value, without type violation.</w:t>
      </w:r>
    </w:p>
    <w:p w14:paraId="5336827D" w14:textId="77777777" w:rsidR="00BF3D89" w:rsidRPr="00A8551F" w:rsidRDefault="00BF3D89" w:rsidP="00BF3D89">
      <w:pPr>
        <w:pStyle w:val="Heading4"/>
      </w:pPr>
      <w:bookmarkStart w:id="92" w:name="_Toc517981056"/>
      <w:r w:rsidRPr="00A8551F">
        <w:t>10.3.2.7</w:t>
      </w:r>
      <w:r w:rsidRPr="00A8551F">
        <w:tab/>
        <w:t>ResourcesNotAvailable</w:t>
      </w:r>
      <w:bookmarkEnd w:id="92"/>
    </w:p>
    <w:p w14:paraId="6D38D52B" w14:textId="77777777" w:rsidR="00BF3D89" w:rsidRPr="00A8551F" w:rsidRDefault="00BF3D89" w:rsidP="00BF3D89">
      <w:r w:rsidRPr="00A8551F">
        <w:t>This error is returned by the network or the LMU if temporarily there are no resources.</w:t>
      </w:r>
    </w:p>
    <w:p w14:paraId="3856B1B5" w14:textId="77777777" w:rsidR="00BF3D89" w:rsidRPr="00A8551F" w:rsidRDefault="00BF3D89" w:rsidP="00BF3D89">
      <w:pPr>
        <w:pStyle w:val="Heading4"/>
      </w:pPr>
      <w:bookmarkStart w:id="93" w:name="_Toc517981057"/>
      <w:r w:rsidRPr="00A8551F">
        <w:t>10.3.2.9</w:t>
      </w:r>
      <w:r w:rsidRPr="00A8551F">
        <w:tab/>
        <w:t>UnDefinedError</w:t>
      </w:r>
      <w:bookmarkEnd w:id="93"/>
      <w:r w:rsidRPr="00A8551F">
        <w:t xml:space="preserve"> </w:t>
      </w:r>
    </w:p>
    <w:p w14:paraId="70EC338F" w14:textId="77777777" w:rsidR="00BF3D89" w:rsidRPr="00A8551F" w:rsidRDefault="00BF3D89" w:rsidP="00BF3D89">
      <w:r w:rsidRPr="00A8551F">
        <w:t>This error is returned by the LMU or the network when any other error type is not applicable.</w:t>
      </w:r>
    </w:p>
    <w:p w14:paraId="3082E7BE" w14:textId="77777777" w:rsidR="00BF3D89" w:rsidRPr="00A8551F" w:rsidRDefault="00BF3D89" w:rsidP="00BF3D89">
      <w:pPr>
        <w:pStyle w:val="Heading2"/>
      </w:pPr>
      <w:bookmarkStart w:id="94" w:name="_Toc517981058"/>
      <w:r w:rsidRPr="00A8551F">
        <w:lastRenderedPageBreak/>
        <w:t>10.4</w:t>
      </w:r>
      <w:r w:rsidRPr="00A8551F">
        <w:tab/>
        <w:t>Operations and errors implementation</w:t>
      </w:r>
      <w:bookmarkEnd w:id="94"/>
    </w:p>
    <w:p w14:paraId="290121FE" w14:textId="77777777" w:rsidR="00BF3D89" w:rsidRPr="00A8551F" w:rsidRDefault="00BF3D89" w:rsidP="00BF3D89">
      <w:pPr>
        <w:keepNext/>
        <w:keepLines/>
      </w:pPr>
      <w:r w:rsidRPr="00A8551F">
        <w:t xml:space="preserve">For the actual implementation of location services, operations and errors have to be defined by value. The following ASN.1 module, imports operation types from the ASN.1 module described in subclause 9.2 and operation and error types from MAP. It defines operations by allocating operations and errors a local value. For the involved operations and errors the same local values as in MAP are allocated. </w:t>
      </w:r>
      <w:r w:rsidRPr="00A8551F">
        <w:rPr>
          <w:snapToGrid w:val="0"/>
        </w:rPr>
        <w:t>In this ASN.1 module, ASN.1/88 defined in ITU-T Recommendation X.680 (ASN.1 1997) is used.</w:t>
      </w:r>
    </w:p>
    <w:p w14:paraId="2B81C911" w14:textId="77777777" w:rsidR="00BF3D89" w:rsidRPr="00A8551F" w:rsidRDefault="00BF3D89" w:rsidP="00BF3D89">
      <w:pPr>
        <w:pStyle w:val="PL"/>
      </w:pPr>
    </w:p>
    <w:p w14:paraId="2D0B6911" w14:textId="77777777" w:rsidR="00BF3D89" w:rsidRPr="00A8551F" w:rsidRDefault="00BF3D89" w:rsidP="00BF3D89">
      <w:pPr>
        <w:pStyle w:val="PL"/>
      </w:pPr>
      <w:r w:rsidRPr="00A8551F">
        <w:t>LLP-Protocol</w:t>
      </w:r>
    </w:p>
    <w:p w14:paraId="29CA8D7D" w14:textId="77777777" w:rsidR="00BF3D89" w:rsidRPr="00A8551F" w:rsidRDefault="00BF3D89" w:rsidP="00BF3D89">
      <w:pPr>
        <w:pStyle w:val="PL"/>
      </w:pPr>
      <w:r w:rsidRPr="00A8551F">
        <w:t>-- { LLP-Protocol object identifier }</w:t>
      </w:r>
    </w:p>
    <w:p w14:paraId="5AA2C5DB" w14:textId="77777777" w:rsidR="00BF3D89" w:rsidRPr="00A8551F" w:rsidRDefault="00BF3D89" w:rsidP="00BF3D89">
      <w:pPr>
        <w:pStyle w:val="PL"/>
      </w:pPr>
    </w:p>
    <w:p w14:paraId="318D4D68" w14:textId="77777777" w:rsidR="00BF3D89" w:rsidRPr="00A8551F" w:rsidRDefault="00BF3D89" w:rsidP="00BF3D89">
      <w:pPr>
        <w:pStyle w:val="PL"/>
      </w:pPr>
      <w:r w:rsidRPr="00A8551F">
        <w:t>DEFINITIONS ::=</w:t>
      </w:r>
    </w:p>
    <w:p w14:paraId="14DF695F" w14:textId="77777777" w:rsidR="00BF3D89" w:rsidRPr="00A8551F" w:rsidRDefault="00BF3D89" w:rsidP="00BF3D89">
      <w:pPr>
        <w:pStyle w:val="PL"/>
      </w:pPr>
    </w:p>
    <w:p w14:paraId="59DA2C24" w14:textId="77777777" w:rsidR="00BF3D89" w:rsidRPr="00A8551F" w:rsidRDefault="00BF3D89" w:rsidP="00BF3D89">
      <w:pPr>
        <w:pStyle w:val="PL"/>
      </w:pPr>
      <w:r w:rsidRPr="00A8551F">
        <w:t>BEGIN</w:t>
      </w:r>
    </w:p>
    <w:p w14:paraId="21DC379F" w14:textId="77777777" w:rsidR="00BF3D89" w:rsidRPr="00A8551F" w:rsidRDefault="00BF3D89" w:rsidP="00BF3D89">
      <w:pPr>
        <w:pStyle w:val="PL"/>
      </w:pPr>
    </w:p>
    <w:p w14:paraId="184EA0BC" w14:textId="77777777" w:rsidR="00BF3D89" w:rsidRPr="00A8551F" w:rsidRDefault="00BF3D89" w:rsidP="00BF3D89">
      <w:pPr>
        <w:pStyle w:val="PL"/>
      </w:pPr>
      <w:r w:rsidRPr="00A8551F">
        <w:t>IMPORTS</w:t>
      </w:r>
    </w:p>
    <w:p w14:paraId="1B791B33" w14:textId="77777777" w:rsidR="00BF3D89" w:rsidRPr="00A8551F" w:rsidRDefault="00BF3D89" w:rsidP="00BF3D89">
      <w:pPr>
        <w:pStyle w:val="PL"/>
      </w:pPr>
    </w:p>
    <w:p w14:paraId="10153146" w14:textId="77777777" w:rsidR="00BF3D89" w:rsidRPr="00A8551F" w:rsidRDefault="00BF3D89" w:rsidP="00BF3D89">
      <w:pPr>
        <w:pStyle w:val="PL"/>
      </w:pPr>
      <w:r w:rsidRPr="00A8551F">
        <w:t>SystemFailure,</w:t>
      </w:r>
    </w:p>
    <w:p w14:paraId="180FF152" w14:textId="77777777" w:rsidR="00BF3D89" w:rsidRPr="00A8551F" w:rsidRDefault="00BF3D89" w:rsidP="00BF3D89">
      <w:pPr>
        <w:pStyle w:val="PL"/>
      </w:pPr>
      <w:r w:rsidRPr="00A8551F">
        <w:tab/>
        <w:t>DataMissing,</w:t>
      </w:r>
    </w:p>
    <w:p w14:paraId="36A994AE" w14:textId="77777777" w:rsidR="00BF3D89" w:rsidRPr="00A8551F" w:rsidRDefault="00BF3D89" w:rsidP="00BF3D89">
      <w:pPr>
        <w:pStyle w:val="PL"/>
      </w:pPr>
      <w:r w:rsidRPr="00A8551F">
        <w:tab/>
        <w:t>UnexpectedDataValue,</w:t>
      </w:r>
    </w:p>
    <w:p w14:paraId="22B9B267" w14:textId="77777777" w:rsidR="00BF3D89" w:rsidRPr="00A8551F" w:rsidRDefault="00BF3D89" w:rsidP="00BF3D89">
      <w:pPr>
        <w:pStyle w:val="PL"/>
      </w:pPr>
      <w:r w:rsidRPr="00A8551F">
        <w:tab/>
        <w:t>FacilityNotSupported,</w:t>
      </w:r>
    </w:p>
    <w:p w14:paraId="48FDCF11" w14:textId="77777777" w:rsidR="00BF3D89" w:rsidRPr="00A8551F" w:rsidRDefault="00BF3D89" w:rsidP="00BF3D89">
      <w:pPr>
        <w:pStyle w:val="PL"/>
      </w:pPr>
      <w:r w:rsidRPr="00A8551F">
        <w:tab/>
        <w:t>UnknownSubscriber,</w:t>
      </w:r>
    </w:p>
    <w:p w14:paraId="4BFD9B1D" w14:textId="77777777" w:rsidR="00BF3D89" w:rsidRPr="00A8551F" w:rsidRDefault="00BF3D89" w:rsidP="00BF3D89">
      <w:pPr>
        <w:pStyle w:val="PL"/>
      </w:pPr>
      <w:r w:rsidRPr="00A8551F">
        <w:t>FROM MAP-Errors {</w:t>
      </w:r>
    </w:p>
    <w:p w14:paraId="5B347C81" w14:textId="77777777" w:rsidR="00BF3D89" w:rsidRPr="00A8551F" w:rsidRDefault="00BF3D89" w:rsidP="00BF3D89">
      <w:pPr>
        <w:pStyle w:val="PL"/>
      </w:pPr>
      <w:r w:rsidRPr="00A8551F">
        <w:t xml:space="preserve"> ccitt identified-organization (4) etsi (0) mobileDomain (0)</w:t>
      </w:r>
    </w:p>
    <w:p w14:paraId="079939F5" w14:textId="77777777" w:rsidR="00BF3D89" w:rsidRPr="00A8551F" w:rsidRDefault="00BF3D89" w:rsidP="00BF3D89">
      <w:pPr>
        <w:pStyle w:val="PL"/>
      </w:pPr>
      <w:r w:rsidRPr="00A8551F">
        <w:t xml:space="preserve"> gsm-Network (1) modules (3) map-Errors (10) version4 (4)}</w:t>
      </w:r>
    </w:p>
    <w:p w14:paraId="1C511E5C" w14:textId="77777777" w:rsidR="00BF3D89" w:rsidRPr="00A8551F" w:rsidRDefault="00BF3D89" w:rsidP="00BF3D89">
      <w:pPr>
        <w:pStyle w:val="PL"/>
      </w:pPr>
    </w:p>
    <w:p w14:paraId="6F06654B" w14:textId="77777777" w:rsidR="00BF3D89" w:rsidRPr="00A8551F" w:rsidRDefault="00BF3D89" w:rsidP="00BF3D89">
      <w:pPr>
        <w:pStyle w:val="PL"/>
      </w:pPr>
    </w:p>
    <w:p w14:paraId="6368DF16" w14:textId="77777777" w:rsidR="00BF3D89" w:rsidRPr="00A8551F" w:rsidRDefault="00BF3D89" w:rsidP="00BF3D89">
      <w:pPr>
        <w:pStyle w:val="PL"/>
      </w:pPr>
      <w:r w:rsidRPr="00A8551F">
        <w:tab/>
        <w:t>UnDefinedError</w:t>
      </w:r>
    </w:p>
    <w:p w14:paraId="49433E1C" w14:textId="77777777" w:rsidR="00BF3D89" w:rsidRPr="00A8551F" w:rsidRDefault="00BF3D89" w:rsidP="00BF3D89">
      <w:pPr>
        <w:pStyle w:val="PL"/>
      </w:pPr>
      <w:r w:rsidRPr="00A8551F">
        <w:t>FROM LLP-Errors</w:t>
      </w:r>
    </w:p>
    <w:p w14:paraId="33B2A053" w14:textId="77777777" w:rsidR="00BF3D89" w:rsidRPr="00A8551F" w:rsidRDefault="00BF3D89" w:rsidP="00BF3D89">
      <w:pPr>
        <w:pStyle w:val="PL"/>
      </w:pPr>
      <w:r w:rsidRPr="00A8551F">
        <w:t>-- { LLP-Errors object identifier }</w:t>
      </w:r>
    </w:p>
    <w:p w14:paraId="66BD560F" w14:textId="77777777" w:rsidR="00BF3D89" w:rsidRPr="00A8551F" w:rsidRDefault="00BF3D89" w:rsidP="00BF3D89">
      <w:pPr>
        <w:pStyle w:val="PL"/>
      </w:pPr>
    </w:p>
    <w:p w14:paraId="089B695A" w14:textId="77777777" w:rsidR="00BF3D89" w:rsidRPr="00A8551F" w:rsidRDefault="00BF3D89" w:rsidP="00BF3D89">
      <w:pPr>
        <w:pStyle w:val="PL"/>
      </w:pPr>
      <w:r w:rsidRPr="00A8551F">
        <w:t>StartRIT,</w:t>
      </w:r>
    </w:p>
    <w:p w14:paraId="4D254463" w14:textId="77777777" w:rsidR="00BF3D89" w:rsidRPr="00A8551F" w:rsidRDefault="00BF3D89" w:rsidP="00BF3D89">
      <w:pPr>
        <w:pStyle w:val="PL"/>
      </w:pPr>
      <w:r w:rsidRPr="00A8551F">
        <w:tab/>
        <w:t>ReportRIT,</w:t>
      </w:r>
    </w:p>
    <w:p w14:paraId="29BD67A0" w14:textId="77777777" w:rsidR="00BF3D89" w:rsidRPr="00A8551F" w:rsidRDefault="00BF3D89" w:rsidP="00BF3D89">
      <w:pPr>
        <w:pStyle w:val="PL"/>
      </w:pPr>
      <w:r w:rsidRPr="00A8551F">
        <w:tab/>
        <w:t>StopRIT,</w:t>
      </w:r>
    </w:p>
    <w:p w14:paraId="623D40E9" w14:textId="77777777" w:rsidR="00BF3D89" w:rsidRPr="00A8551F" w:rsidRDefault="00BF3D89" w:rsidP="00BF3D89">
      <w:pPr>
        <w:pStyle w:val="PL"/>
      </w:pPr>
      <w:r w:rsidRPr="00A8551F">
        <w:t>IndicateRITError,</w:t>
      </w:r>
    </w:p>
    <w:p w14:paraId="62F0180A" w14:textId="77777777" w:rsidR="00BF3D89" w:rsidRPr="00A8551F" w:rsidRDefault="00BF3D89" w:rsidP="00BF3D89">
      <w:pPr>
        <w:pStyle w:val="PL"/>
      </w:pPr>
      <w:r w:rsidRPr="00A8551F">
        <w:tab/>
        <w:t>PerformTOA,</w:t>
      </w:r>
    </w:p>
    <w:p w14:paraId="2FD718F7" w14:textId="77777777" w:rsidR="00BF3D89" w:rsidRPr="00A8551F" w:rsidRDefault="00BF3D89" w:rsidP="00BF3D89">
      <w:pPr>
        <w:pStyle w:val="PL"/>
      </w:pPr>
      <w:r w:rsidRPr="00A8551F">
        <w:tab/>
        <w:t xml:space="preserve">StatusQuery, </w:t>
      </w:r>
    </w:p>
    <w:p w14:paraId="69E593B2" w14:textId="77777777" w:rsidR="00BF3D89" w:rsidRPr="00A8551F" w:rsidRDefault="00BF3D89" w:rsidP="00BF3D89">
      <w:pPr>
        <w:pStyle w:val="PL"/>
      </w:pPr>
      <w:r w:rsidRPr="00A8551F">
        <w:tab/>
        <w:t>ResetRequest,</w:t>
      </w:r>
    </w:p>
    <w:p w14:paraId="275FF6F2" w14:textId="77777777" w:rsidR="00BF3D89" w:rsidRPr="00A8551F" w:rsidRDefault="00BF3D89" w:rsidP="00BF3D89">
      <w:pPr>
        <w:pStyle w:val="PL"/>
      </w:pPr>
      <w:r w:rsidRPr="00A8551F">
        <w:tab/>
        <w:t>OMRequest,</w:t>
      </w:r>
    </w:p>
    <w:p w14:paraId="27916F3E" w14:textId="77777777" w:rsidR="00BF3D89" w:rsidRPr="00A8551F" w:rsidRDefault="00BF3D89" w:rsidP="00BF3D89">
      <w:pPr>
        <w:pStyle w:val="PL"/>
      </w:pPr>
      <w:r w:rsidRPr="00A8551F">
        <w:tab/>
        <w:t>OMReport,</w:t>
      </w:r>
    </w:p>
    <w:p w14:paraId="11656263" w14:textId="77777777" w:rsidR="00BF3D89" w:rsidRPr="00A8551F" w:rsidRDefault="00BF3D89" w:rsidP="00BF3D89">
      <w:pPr>
        <w:pStyle w:val="PL"/>
      </w:pPr>
      <w:r w:rsidRPr="00A8551F">
        <w:tab/>
        <w:t>StatusUpdate</w:t>
      </w:r>
    </w:p>
    <w:p w14:paraId="797C20AA" w14:textId="77777777" w:rsidR="00BF3D89" w:rsidRPr="00A8551F" w:rsidRDefault="00BF3D89" w:rsidP="00BF3D89">
      <w:pPr>
        <w:pStyle w:val="PL"/>
      </w:pPr>
      <w:r w:rsidRPr="00A8551F">
        <w:t xml:space="preserve">FROM -LLP-Operations </w:t>
      </w:r>
    </w:p>
    <w:p w14:paraId="29FE1C82" w14:textId="77777777" w:rsidR="00BF3D89" w:rsidRPr="00A8551F" w:rsidRDefault="00BF3D89" w:rsidP="00BF3D89">
      <w:pPr>
        <w:pStyle w:val="PL"/>
      </w:pPr>
      <w:r w:rsidRPr="00A8551F">
        <w:t>-- { LLP-Operations object identifier }</w:t>
      </w:r>
    </w:p>
    <w:p w14:paraId="14987FB8" w14:textId="77777777" w:rsidR="00BF3D89" w:rsidRPr="00A8551F" w:rsidRDefault="00BF3D89" w:rsidP="00BF3D89">
      <w:pPr>
        <w:pStyle w:val="PL"/>
      </w:pPr>
      <w:r w:rsidRPr="00A8551F">
        <w:t>-- allocate local values for errors</w:t>
      </w:r>
    </w:p>
    <w:p w14:paraId="39687D2D" w14:textId="77777777" w:rsidR="00BF3D89" w:rsidRPr="00A8551F" w:rsidRDefault="00BF3D89" w:rsidP="00BF3D89">
      <w:pPr>
        <w:pStyle w:val="PL"/>
      </w:pPr>
    </w:p>
    <w:p w14:paraId="7896FE30" w14:textId="77777777" w:rsidR="00BF3D89" w:rsidRPr="00A8551F" w:rsidRDefault="00BF3D89" w:rsidP="00BF3D89">
      <w:pPr>
        <w:pStyle w:val="PL"/>
      </w:pPr>
      <w:r w:rsidRPr="00A8551F">
        <w:t>systemFailure</w:t>
      </w:r>
      <w:r w:rsidRPr="00A8551F">
        <w:tab/>
        <w:t>SystemFailure ::= localValue 10</w:t>
      </w:r>
    </w:p>
    <w:p w14:paraId="53A26548" w14:textId="77777777" w:rsidR="00BF3D89" w:rsidRPr="00A8551F" w:rsidRDefault="00BF3D89" w:rsidP="00BF3D89">
      <w:pPr>
        <w:pStyle w:val="PL"/>
      </w:pPr>
      <w:r w:rsidRPr="00A8551F">
        <w:t>dataMissing</w:t>
      </w:r>
      <w:r w:rsidRPr="00A8551F">
        <w:tab/>
      </w:r>
      <w:r w:rsidRPr="00A8551F">
        <w:tab/>
        <w:t>DataMissing ::= localValue 11</w:t>
      </w:r>
    </w:p>
    <w:p w14:paraId="18146016" w14:textId="77777777" w:rsidR="00BF3D89" w:rsidRPr="00A8551F" w:rsidRDefault="00BF3D89" w:rsidP="00BF3D89">
      <w:pPr>
        <w:pStyle w:val="PL"/>
      </w:pPr>
      <w:r w:rsidRPr="00A8551F">
        <w:t>unexpectedDataValue</w:t>
      </w:r>
      <w:r w:rsidRPr="00A8551F">
        <w:tab/>
        <w:t>UnexpectedDataValue ::= localValue 12</w:t>
      </w:r>
    </w:p>
    <w:p w14:paraId="60B6F92B" w14:textId="77777777" w:rsidR="00BF3D89" w:rsidRPr="00A8551F" w:rsidRDefault="00BF3D89" w:rsidP="00BF3D89">
      <w:pPr>
        <w:pStyle w:val="PL"/>
      </w:pPr>
      <w:r w:rsidRPr="00A8551F">
        <w:t>facilityNotSupported</w:t>
      </w:r>
      <w:r w:rsidRPr="00A8551F">
        <w:tab/>
        <w:t>FacilityNotSupported ::= localValue 13</w:t>
      </w:r>
    </w:p>
    <w:p w14:paraId="6681C3E8" w14:textId="77777777" w:rsidR="00BF3D89" w:rsidRPr="00A8551F" w:rsidRDefault="00BF3D89" w:rsidP="00BF3D89">
      <w:pPr>
        <w:pStyle w:val="PL"/>
      </w:pPr>
      <w:r w:rsidRPr="00A8551F">
        <w:t>unknownSubscriber</w:t>
      </w:r>
      <w:r w:rsidRPr="00A8551F">
        <w:tab/>
      </w:r>
      <w:r w:rsidRPr="00A8551F">
        <w:tab/>
        <w:t>UnknownSubscriber ::= localValue 14</w:t>
      </w:r>
    </w:p>
    <w:p w14:paraId="1B457A98" w14:textId="77777777" w:rsidR="00BF3D89" w:rsidRPr="00A8551F" w:rsidRDefault="00BF3D89" w:rsidP="00BF3D89">
      <w:pPr>
        <w:pStyle w:val="PL"/>
      </w:pPr>
      <w:r w:rsidRPr="00A8551F">
        <w:t>unDefinedError</w:t>
      </w:r>
      <w:r w:rsidRPr="00A8551F">
        <w:tab/>
        <w:t>UnDefinedError ::= localValue 50</w:t>
      </w:r>
    </w:p>
    <w:p w14:paraId="537CCE7E" w14:textId="77777777" w:rsidR="00BF3D89" w:rsidRPr="00A8551F" w:rsidRDefault="00BF3D89" w:rsidP="00BF3D89">
      <w:pPr>
        <w:pStyle w:val="PL"/>
      </w:pPr>
    </w:p>
    <w:p w14:paraId="760A973B" w14:textId="77777777" w:rsidR="00BF3D89" w:rsidRPr="00A8551F" w:rsidRDefault="00BF3D89" w:rsidP="00BF3D89">
      <w:pPr>
        <w:pStyle w:val="PL"/>
      </w:pPr>
      <w:r w:rsidRPr="00A8551F">
        <w:t>startRIT</w:t>
      </w:r>
      <w:r w:rsidRPr="00A8551F">
        <w:tab/>
        <w:t>StartRIT ::= localValue 10</w:t>
      </w:r>
    </w:p>
    <w:p w14:paraId="0F589C03" w14:textId="77777777" w:rsidR="00BF3D89" w:rsidRPr="00A8551F" w:rsidRDefault="00BF3D89" w:rsidP="00BF3D89">
      <w:pPr>
        <w:pStyle w:val="PL"/>
      </w:pPr>
      <w:r w:rsidRPr="00A8551F">
        <w:t>reportRIT</w:t>
      </w:r>
      <w:r w:rsidRPr="00A8551F">
        <w:tab/>
        <w:t>ReportRIT ::= localValue 11</w:t>
      </w:r>
    </w:p>
    <w:p w14:paraId="5565D004" w14:textId="77777777" w:rsidR="00BF3D89" w:rsidRPr="00A8551F" w:rsidRDefault="00BF3D89" w:rsidP="00BF3D89">
      <w:pPr>
        <w:pStyle w:val="PL"/>
      </w:pPr>
      <w:r w:rsidRPr="00A8551F">
        <w:t>stopRIT</w:t>
      </w:r>
      <w:r w:rsidRPr="00A8551F">
        <w:tab/>
        <w:t>StopRIT ::= localValue 12</w:t>
      </w:r>
    </w:p>
    <w:p w14:paraId="3DEA1ABF" w14:textId="77777777" w:rsidR="00BF3D89" w:rsidRPr="00A8551F" w:rsidRDefault="00BF3D89" w:rsidP="00BF3D89">
      <w:pPr>
        <w:pStyle w:val="PL"/>
      </w:pPr>
      <w:r w:rsidRPr="00A8551F">
        <w:t>indicateRITError</w:t>
      </w:r>
      <w:r w:rsidRPr="00A8551F">
        <w:tab/>
        <w:t>IndicateRITError ::= localValue 13</w:t>
      </w:r>
    </w:p>
    <w:p w14:paraId="5910DD70" w14:textId="77777777" w:rsidR="00BF3D89" w:rsidRPr="00A8551F" w:rsidRDefault="00BF3D89" w:rsidP="00BF3D89">
      <w:pPr>
        <w:pStyle w:val="PL"/>
      </w:pPr>
      <w:r w:rsidRPr="00A8551F">
        <w:t>performTOA</w:t>
      </w:r>
      <w:r w:rsidRPr="00A8551F">
        <w:tab/>
        <w:t>PerformTOA ::= localValue 20</w:t>
      </w:r>
    </w:p>
    <w:p w14:paraId="770BF989" w14:textId="77777777" w:rsidR="00BF3D89" w:rsidRPr="00A8551F" w:rsidRDefault="00BF3D89" w:rsidP="00BF3D89">
      <w:pPr>
        <w:pStyle w:val="PL"/>
      </w:pPr>
      <w:r w:rsidRPr="00A8551F">
        <w:t>statusQuery</w:t>
      </w:r>
      <w:r w:rsidRPr="00A8551F">
        <w:tab/>
        <w:t>statusQuery ::= localValue 30</w:t>
      </w:r>
    </w:p>
    <w:p w14:paraId="2170F388" w14:textId="77777777" w:rsidR="00BF3D89" w:rsidRPr="00A8551F" w:rsidRDefault="00BF3D89" w:rsidP="00BF3D89">
      <w:pPr>
        <w:pStyle w:val="PL"/>
      </w:pPr>
      <w:r w:rsidRPr="00A8551F">
        <w:t>resetRequest</w:t>
      </w:r>
      <w:r w:rsidRPr="00A8551F">
        <w:tab/>
        <w:t>ResetRequest ::= localValue 31</w:t>
      </w:r>
    </w:p>
    <w:p w14:paraId="053B7E81" w14:textId="77777777" w:rsidR="00BF3D89" w:rsidRPr="00A8551F" w:rsidRDefault="00BF3D89" w:rsidP="00BF3D89">
      <w:pPr>
        <w:pStyle w:val="PL"/>
      </w:pPr>
      <w:r w:rsidRPr="00A8551F">
        <w:t>omMngrRequest</w:t>
      </w:r>
      <w:r w:rsidRPr="00A8551F">
        <w:tab/>
        <w:t>OMMngrRequest ::= LocalValue 32</w:t>
      </w:r>
    </w:p>
    <w:p w14:paraId="5670C306" w14:textId="77777777" w:rsidR="00BF3D89" w:rsidRPr="00A8551F" w:rsidRDefault="00BF3D89" w:rsidP="00BF3D89">
      <w:pPr>
        <w:pStyle w:val="PL"/>
      </w:pPr>
      <w:r w:rsidRPr="00A8551F">
        <w:t>omAgntRequest</w:t>
      </w:r>
      <w:r w:rsidRPr="00A8551F">
        <w:tab/>
        <w:t>OMAgntRequest ::= LocalValue 33</w:t>
      </w:r>
    </w:p>
    <w:p w14:paraId="3EF6A4CE" w14:textId="77777777" w:rsidR="00BF3D89" w:rsidRPr="00A8551F" w:rsidRDefault="00BF3D89" w:rsidP="00BF3D89">
      <w:pPr>
        <w:pStyle w:val="PL"/>
      </w:pPr>
      <w:r w:rsidRPr="00A8551F">
        <w:t>StatusUpdate</w:t>
      </w:r>
      <w:r w:rsidRPr="00A8551F">
        <w:tab/>
        <w:t>StatusUpdate ::= LocalValue 34</w:t>
      </w:r>
    </w:p>
    <w:p w14:paraId="171D54B2" w14:textId="77777777" w:rsidR="00BF3D89" w:rsidRPr="00A8551F" w:rsidRDefault="00BF3D89" w:rsidP="00BF3D89">
      <w:pPr>
        <w:pStyle w:val="PL"/>
      </w:pPr>
    </w:p>
    <w:p w14:paraId="5B46ECAE" w14:textId="77777777" w:rsidR="00BF3D89" w:rsidRPr="00A8551F" w:rsidRDefault="00BF3D89" w:rsidP="00BF3D89">
      <w:pPr>
        <w:pStyle w:val="PL"/>
      </w:pPr>
      <w:r w:rsidRPr="00A8551F">
        <w:t>END</w:t>
      </w:r>
    </w:p>
    <w:p w14:paraId="4AF2BC02" w14:textId="77777777" w:rsidR="00BF3D89" w:rsidRPr="00A8551F" w:rsidRDefault="00BF3D89" w:rsidP="00BF3D89">
      <w:pPr>
        <w:pStyle w:val="PL"/>
      </w:pPr>
    </w:p>
    <w:p w14:paraId="5D2368AC" w14:textId="77777777" w:rsidR="00BF3D89" w:rsidRPr="00A8551F" w:rsidRDefault="00BF3D89" w:rsidP="00BF3D89">
      <w:pPr>
        <w:pStyle w:val="Heading1"/>
      </w:pPr>
      <w:bookmarkStart w:id="95" w:name="_Toc517981059"/>
      <w:r w:rsidRPr="00A8551F">
        <w:lastRenderedPageBreak/>
        <w:t>11</w:t>
      </w:r>
      <w:r w:rsidRPr="00A8551F">
        <w:tab/>
        <w:t>LMU LCS Protocol (LLP) messages</w:t>
      </w:r>
      <w:bookmarkEnd w:id="95"/>
    </w:p>
    <w:p w14:paraId="3273876B" w14:textId="77777777" w:rsidR="00BF3D89" w:rsidRPr="00A8551F" w:rsidRDefault="00BF3D89" w:rsidP="00BF3D89">
      <w:pPr>
        <w:pStyle w:val="Heading2"/>
      </w:pPr>
      <w:bookmarkStart w:id="96" w:name="_Toc517981060"/>
      <w:r w:rsidRPr="00A8551F">
        <w:t>11.1</w:t>
      </w:r>
      <w:r w:rsidRPr="00A8551F">
        <w:tab/>
        <w:t>Messages, data types and identifiers</w:t>
      </w:r>
      <w:bookmarkEnd w:id="96"/>
    </w:p>
    <w:p w14:paraId="151EF428" w14:textId="77777777" w:rsidR="00BF3D89" w:rsidRPr="00A8551F" w:rsidRDefault="00BF3D89" w:rsidP="00BF3D89">
      <w:pPr>
        <w:pStyle w:val="Heading3"/>
      </w:pPr>
      <w:bookmarkStart w:id="97" w:name="_Toc517981061"/>
      <w:r w:rsidRPr="00A8551F">
        <w:t>11.1.1</w:t>
      </w:r>
      <w:r w:rsidRPr="00A8551F">
        <w:tab/>
        <w:t>General</w:t>
      </w:r>
      <w:bookmarkEnd w:id="97"/>
    </w:p>
    <w:p w14:paraId="5F8965AA" w14:textId="77777777" w:rsidR="00BF3D89" w:rsidRPr="00A8551F" w:rsidRDefault="00BF3D89" w:rsidP="00BF3D89">
      <w:r w:rsidRPr="00A8551F">
        <w:t>This clause defines the External Signal Info IE, that contains Signal Info string. Signal Info string contains the MLC</w:t>
      </w:r>
      <w:r w:rsidRPr="00A8551F">
        <w:noBreakHyphen/>
        <w:t xml:space="preserve">LMU messages defined by ASN.1 and coded by PER (ITU-T Recommendation X.691). </w:t>
      </w:r>
      <w:r w:rsidRPr="00A8551F">
        <w:rPr>
          <w:snapToGrid w:val="0"/>
        </w:rPr>
        <w:t>In this ASN.1 module, ASN.1/94 defined in ITU-T Recommendation X.680 (ASN.1 1997) is used.</w:t>
      </w:r>
    </w:p>
    <w:p w14:paraId="350E215F" w14:textId="77777777" w:rsidR="00BF3D89" w:rsidRPr="00A8551F" w:rsidRDefault="00BF3D89" w:rsidP="00BF3D89">
      <w:pPr>
        <w:pStyle w:val="Heading3"/>
      </w:pPr>
      <w:bookmarkStart w:id="98" w:name="_Toc517981062"/>
      <w:r w:rsidRPr="00A8551F">
        <w:t>11.1.2</w:t>
      </w:r>
      <w:r w:rsidRPr="00A8551F">
        <w:tab/>
        <w:t>ASN.1 data types</w:t>
      </w:r>
      <w:bookmarkEnd w:id="98"/>
    </w:p>
    <w:p w14:paraId="7A230197" w14:textId="77777777" w:rsidR="00BF3D89" w:rsidRPr="00A8551F" w:rsidRDefault="00BF3D89" w:rsidP="00BF3D89">
      <w:pPr>
        <w:pStyle w:val="PL"/>
      </w:pPr>
      <w:r w:rsidRPr="00A8551F">
        <w:t xml:space="preserve">LLP-DataTypes </w:t>
      </w:r>
    </w:p>
    <w:p w14:paraId="2C00F405" w14:textId="77777777" w:rsidR="00BF3D89" w:rsidRPr="00A8551F" w:rsidRDefault="00BF3D89" w:rsidP="00BF3D89">
      <w:pPr>
        <w:pStyle w:val="PL"/>
      </w:pPr>
      <w:r w:rsidRPr="00A8551F">
        <w:t>-- { LLP-DataTypes object identifier }</w:t>
      </w:r>
    </w:p>
    <w:p w14:paraId="3B9E2887" w14:textId="77777777" w:rsidR="00BF3D89" w:rsidRPr="00A8551F" w:rsidRDefault="00BF3D89" w:rsidP="00BF3D89">
      <w:pPr>
        <w:pStyle w:val="PL"/>
      </w:pPr>
    </w:p>
    <w:p w14:paraId="3D858C2C" w14:textId="77777777" w:rsidR="00BF3D89" w:rsidRPr="00A8551F" w:rsidRDefault="00BF3D89" w:rsidP="00BF3D89">
      <w:pPr>
        <w:pStyle w:val="PL"/>
      </w:pPr>
      <w:r w:rsidRPr="00A8551F">
        <w:t>DEFINITIONS AUTOMATIC TAGS ::=</w:t>
      </w:r>
    </w:p>
    <w:p w14:paraId="475F589D" w14:textId="77777777" w:rsidR="00BF3D89" w:rsidRPr="00A8551F" w:rsidRDefault="00BF3D89" w:rsidP="00BF3D89">
      <w:pPr>
        <w:pStyle w:val="PL"/>
      </w:pPr>
    </w:p>
    <w:p w14:paraId="2FD756B4" w14:textId="77777777" w:rsidR="00BF3D89" w:rsidRPr="00A8551F" w:rsidRDefault="00BF3D89" w:rsidP="00BF3D89">
      <w:pPr>
        <w:pStyle w:val="PL"/>
      </w:pPr>
      <w:r w:rsidRPr="00A8551F">
        <w:t>BEGIN</w:t>
      </w:r>
    </w:p>
    <w:p w14:paraId="7325FECB" w14:textId="77777777" w:rsidR="00BF3D89" w:rsidRPr="00A8551F" w:rsidRDefault="00BF3D89" w:rsidP="00BF3D89">
      <w:pPr>
        <w:pStyle w:val="PL"/>
      </w:pPr>
    </w:p>
    <w:p w14:paraId="13ACB5EC" w14:textId="77777777" w:rsidR="00BF3D89" w:rsidRPr="00A8551F" w:rsidRDefault="00BF3D89" w:rsidP="00BF3D89">
      <w:pPr>
        <w:pStyle w:val="PL"/>
      </w:pPr>
      <w:r w:rsidRPr="00A8551F">
        <w:t>IMPORTS</w:t>
      </w:r>
    </w:p>
    <w:p w14:paraId="63CBE218" w14:textId="77777777" w:rsidR="00BF3D89" w:rsidRPr="00A8551F" w:rsidRDefault="00BF3D89" w:rsidP="00BF3D89">
      <w:pPr>
        <w:pStyle w:val="PL"/>
      </w:pPr>
    </w:p>
    <w:p w14:paraId="1FAD97E0" w14:textId="77777777" w:rsidR="00BF3D89" w:rsidRPr="00A8551F" w:rsidRDefault="00BF3D89" w:rsidP="00BF3D89">
      <w:pPr>
        <w:pStyle w:val="PL"/>
      </w:pPr>
      <w:r w:rsidRPr="00A8551F">
        <w:t>ExtensionContainer</w:t>
      </w:r>
      <w:r w:rsidRPr="00A8551F">
        <w:cr/>
      </w:r>
      <w:r w:rsidRPr="00A8551F">
        <w:cr/>
        <w:t>FROM MAP-ExtensionDataTypes {</w:t>
      </w:r>
      <w:r w:rsidRPr="00A8551F">
        <w:cr/>
        <w:t xml:space="preserve"> ccitt identified-organization (4) etsi (0) mobileDomain (0)</w:t>
      </w:r>
      <w:r w:rsidRPr="00A8551F">
        <w:cr/>
        <w:t xml:space="preserve"> gsm-Network (1) modules (3) map-ExtensionDataTypes (21) version4 (4)}</w:t>
      </w:r>
      <w:r w:rsidRPr="00A8551F">
        <w:cr/>
        <w:t>;</w:t>
      </w:r>
    </w:p>
    <w:p w14:paraId="61A82817" w14:textId="77777777" w:rsidR="00BF3D89" w:rsidRPr="00A8551F" w:rsidRDefault="00BF3D89" w:rsidP="00BF3D89">
      <w:pPr>
        <w:pStyle w:val="PL"/>
      </w:pPr>
    </w:p>
    <w:p w14:paraId="0B16F1A5" w14:textId="77777777" w:rsidR="00BF3D89" w:rsidRPr="00A8551F" w:rsidRDefault="00BF3D89" w:rsidP="00BF3D89">
      <w:pPr>
        <w:pStyle w:val="PL"/>
      </w:pPr>
    </w:p>
    <w:p w14:paraId="0A410104" w14:textId="77777777" w:rsidR="00BF3D89" w:rsidRPr="00A8551F" w:rsidRDefault="00BF3D89" w:rsidP="00BF3D89">
      <w:pPr>
        <w:pStyle w:val="PL"/>
      </w:pPr>
      <w:r w:rsidRPr="00A8551F">
        <w:t>StartRITReq ::= SEQUENCE {</w:t>
      </w:r>
    </w:p>
    <w:p w14:paraId="7AD0A129" w14:textId="77777777" w:rsidR="00BF3D89" w:rsidRPr="00A8551F" w:rsidRDefault="00BF3D89" w:rsidP="00BF3D89">
      <w:pPr>
        <w:pStyle w:val="PL"/>
      </w:pPr>
      <w:r w:rsidRPr="00A8551F">
        <w:tab/>
        <w:t>rit-MeasurementType</w:t>
      </w:r>
      <w:r w:rsidRPr="00A8551F">
        <w:tab/>
      </w:r>
      <w:r w:rsidRPr="00A8551F">
        <w:tab/>
        <w:t>RIT-MeasurementType,</w:t>
      </w:r>
    </w:p>
    <w:p w14:paraId="30C39044" w14:textId="77777777" w:rsidR="00BF3D89" w:rsidRPr="00A8551F" w:rsidRDefault="00BF3D89" w:rsidP="00BF3D89">
      <w:pPr>
        <w:pStyle w:val="PL"/>
      </w:pPr>
      <w:r w:rsidRPr="00A8551F">
        <w:tab/>
      </w:r>
    </w:p>
    <w:p w14:paraId="5982499B" w14:textId="77777777" w:rsidR="00BF3D89" w:rsidRPr="00A8551F" w:rsidRDefault="00BF3D89" w:rsidP="00BF3D89">
      <w:pPr>
        <w:pStyle w:val="PL"/>
      </w:pPr>
      <w:r w:rsidRPr="00A8551F">
        <w:tab/>
        <w:t>rit-ReportingType</w:t>
      </w:r>
      <w:r w:rsidRPr="00A8551F">
        <w:tab/>
      </w:r>
      <w:r w:rsidRPr="00A8551F">
        <w:tab/>
        <w:t>RIT-ReportingType,</w:t>
      </w:r>
    </w:p>
    <w:p w14:paraId="764EB565" w14:textId="77777777" w:rsidR="00BF3D89" w:rsidRPr="00A8551F" w:rsidRDefault="00BF3D89" w:rsidP="00BF3D89">
      <w:pPr>
        <w:pStyle w:val="PL"/>
      </w:pPr>
      <w:r w:rsidRPr="00A8551F">
        <w:tab/>
      </w:r>
    </w:p>
    <w:p w14:paraId="4491C7B9" w14:textId="77777777" w:rsidR="00BF3D89" w:rsidRPr="00A8551F" w:rsidRDefault="00BF3D89" w:rsidP="00BF3D89">
      <w:pPr>
        <w:pStyle w:val="PL"/>
      </w:pPr>
      <w:r w:rsidRPr="00A8551F">
        <w:tab/>
        <w:t>rit-Environment</w:t>
      </w:r>
      <w:r w:rsidRPr="00A8551F">
        <w:tab/>
      </w:r>
      <w:r w:rsidRPr="00A8551F">
        <w:tab/>
      </w:r>
      <w:r w:rsidRPr="00A8551F">
        <w:tab/>
        <w:t>RIT-Environment,</w:t>
      </w:r>
    </w:p>
    <w:p w14:paraId="27A7CA91" w14:textId="77777777" w:rsidR="00BF3D89" w:rsidRPr="00A8551F" w:rsidRDefault="00BF3D89" w:rsidP="00BF3D89">
      <w:pPr>
        <w:pStyle w:val="PL"/>
      </w:pPr>
      <w:r w:rsidRPr="00A8551F">
        <w:tab/>
        <w:t>rit-NeigborNumber</w:t>
      </w:r>
      <w:r w:rsidRPr="00A8551F">
        <w:tab/>
      </w:r>
      <w:r w:rsidRPr="00A8551F">
        <w:tab/>
        <w:t>RIT-NeighborNumber,</w:t>
      </w:r>
    </w:p>
    <w:p w14:paraId="6B12E5A7" w14:textId="77777777" w:rsidR="00BF3D89" w:rsidRPr="00A8551F" w:rsidRDefault="00BF3D89" w:rsidP="00BF3D89">
      <w:pPr>
        <w:pStyle w:val="PL"/>
      </w:pPr>
      <w:r w:rsidRPr="00A8551F">
        <w:tab/>
        <w:t>rit-NeighborType</w:t>
      </w:r>
      <w:r w:rsidRPr="00A8551F">
        <w:tab/>
      </w:r>
      <w:r w:rsidRPr="00A8551F">
        <w:tab/>
        <w:t>RIT-NeighborType,</w:t>
      </w:r>
    </w:p>
    <w:p w14:paraId="4F0134B9" w14:textId="77777777" w:rsidR="00BF3D89" w:rsidRPr="00A8551F" w:rsidRDefault="00BF3D89" w:rsidP="00BF3D89">
      <w:pPr>
        <w:pStyle w:val="PL"/>
      </w:pPr>
      <w:r w:rsidRPr="00A8551F">
        <w:tab/>
        <w:t>rit-CIMethod</w:t>
      </w:r>
      <w:r w:rsidRPr="00A8551F">
        <w:tab/>
      </w:r>
      <w:r w:rsidRPr="00A8551F">
        <w:tab/>
      </w:r>
      <w:r w:rsidRPr="00A8551F">
        <w:tab/>
        <w:t>CIMethod,</w:t>
      </w:r>
    </w:p>
    <w:p w14:paraId="7C507D30" w14:textId="77777777" w:rsidR="00BF3D89" w:rsidRPr="00A8551F" w:rsidRDefault="00BF3D89" w:rsidP="00BF3D89">
      <w:pPr>
        <w:pStyle w:val="PL"/>
      </w:pPr>
      <w:r w:rsidRPr="00A8551F">
        <w:tab/>
        <w:t>rit-BTSInfo</w:t>
      </w:r>
      <w:r w:rsidRPr="00A8551F">
        <w:tab/>
      </w:r>
      <w:r w:rsidRPr="00A8551F">
        <w:tab/>
      </w:r>
      <w:r w:rsidRPr="00A8551F">
        <w:tab/>
      </w:r>
      <w:r w:rsidRPr="00A8551F">
        <w:tab/>
        <w:t>RIT-BTSInfo</w:t>
      </w:r>
      <w:r w:rsidRPr="00A8551F">
        <w:tab/>
      </w:r>
      <w:r w:rsidRPr="00A8551F">
        <w:tab/>
      </w:r>
      <w:r w:rsidRPr="00A8551F">
        <w:tab/>
        <w:t>OPTIONAL,</w:t>
      </w:r>
    </w:p>
    <w:p w14:paraId="36DF8E6D" w14:textId="77777777" w:rsidR="00BF3D89" w:rsidRPr="00A8551F" w:rsidRDefault="00BF3D89" w:rsidP="00BF3D89">
      <w:pPr>
        <w:pStyle w:val="PL"/>
        <w:rPr>
          <w:lang w:val="fr-FR"/>
        </w:rPr>
      </w:pPr>
      <w:r w:rsidRPr="00A8551F">
        <w:tab/>
      </w:r>
      <w:r w:rsidRPr="00A8551F">
        <w:rPr>
          <w:lang w:val="fr-FR"/>
        </w:rPr>
        <w:t>extensionContainer</w:t>
      </w:r>
      <w:r w:rsidRPr="00A8551F">
        <w:rPr>
          <w:lang w:val="fr-FR"/>
        </w:rPr>
        <w:tab/>
      </w:r>
      <w:r w:rsidRPr="00A8551F">
        <w:rPr>
          <w:lang w:val="fr-FR"/>
        </w:rPr>
        <w:tab/>
        <w:t>ExtensionContainer</w:t>
      </w:r>
      <w:r w:rsidRPr="00A8551F">
        <w:rPr>
          <w:lang w:val="fr-FR"/>
        </w:rPr>
        <w:tab/>
        <w:t>OPTIONAL,</w:t>
      </w:r>
    </w:p>
    <w:p w14:paraId="3967CC55" w14:textId="77777777" w:rsidR="00BF3D89" w:rsidRPr="00A8551F" w:rsidRDefault="00BF3D89" w:rsidP="00BF3D89">
      <w:pPr>
        <w:pStyle w:val="PL"/>
        <w:rPr>
          <w:lang w:val="fr-FR"/>
        </w:rPr>
      </w:pPr>
      <w:r w:rsidRPr="00A8551F">
        <w:rPr>
          <w:lang w:val="fr-FR"/>
        </w:rPr>
        <w:tab/>
        <w:t>...</w:t>
      </w:r>
    </w:p>
    <w:p w14:paraId="5E169F76" w14:textId="77777777" w:rsidR="00BF3D89" w:rsidRPr="00A8551F" w:rsidRDefault="00BF3D89" w:rsidP="00BF3D89">
      <w:pPr>
        <w:pStyle w:val="PL"/>
        <w:rPr>
          <w:lang w:val="fr-FR"/>
        </w:rPr>
      </w:pPr>
      <w:r w:rsidRPr="00A8551F">
        <w:rPr>
          <w:lang w:val="fr-FR"/>
        </w:rPr>
        <w:t>}</w:t>
      </w:r>
    </w:p>
    <w:p w14:paraId="24F04FC1" w14:textId="77777777" w:rsidR="00BF3D89" w:rsidRPr="00A8551F" w:rsidRDefault="00BF3D89" w:rsidP="00BF3D89">
      <w:pPr>
        <w:pStyle w:val="PL"/>
        <w:rPr>
          <w:snapToGrid w:val="0"/>
          <w:lang w:val="fr-FR"/>
        </w:rPr>
      </w:pPr>
      <w:r w:rsidRPr="00A8551F">
        <w:rPr>
          <w:snapToGrid w:val="0"/>
          <w:lang w:val="fr-FR"/>
        </w:rPr>
        <w:t>StartRITRsp ::= SEQUENCE {</w:t>
      </w:r>
    </w:p>
    <w:p w14:paraId="32306971" w14:textId="77777777" w:rsidR="00BF3D89" w:rsidRPr="00A8551F" w:rsidRDefault="00BF3D89" w:rsidP="00BF3D89">
      <w:pPr>
        <w:pStyle w:val="PL"/>
        <w:rPr>
          <w:snapToGrid w:val="0"/>
          <w:lang w:val="fr-FR"/>
        </w:rPr>
      </w:pPr>
      <w:r w:rsidRPr="00A8551F">
        <w:rPr>
          <w:snapToGrid w:val="0"/>
          <w:lang w:val="fr-FR"/>
        </w:rPr>
        <w:tab/>
        <w:t>extensionContainer</w:t>
      </w:r>
      <w:r w:rsidRPr="00A8551F">
        <w:rPr>
          <w:snapToGrid w:val="0"/>
          <w:lang w:val="fr-FR"/>
        </w:rPr>
        <w:tab/>
      </w:r>
      <w:r w:rsidRPr="00A8551F">
        <w:rPr>
          <w:snapToGrid w:val="0"/>
          <w:lang w:val="fr-FR"/>
        </w:rPr>
        <w:tab/>
        <w:t>ExtensionContainer</w:t>
      </w:r>
      <w:r w:rsidRPr="00A8551F">
        <w:rPr>
          <w:snapToGrid w:val="0"/>
          <w:lang w:val="fr-FR"/>
        </w:rPr>
        <w:tab/>
        <w:t>OPTIONAL,</w:t>
      </w:r>
    </w:p>
    <w:p w14:paraId="0649F516" w14:textId="77777777" w:rsidR="00BF3D89" w:rsidRPr="00A8551F" w:rsidRDefault="00BF3D89" w:rsidP="00BF3D89">
      <w:pPr>
        <w:pStyle w:val="PL"/>
        <w:rPr>
          <w:snapToGrid w:val="0"/>
          <w:lang w:val="fr-FR"/>
        </w:rPr>
      </w:pPr>
      <w:r w:rsidRPr="00A8551F">
        <w:rPr>
          <w:snapToGrid w:val="0"/>
          <w:lang w:val="fr-FR"/>
        </w:rPr>
        <w:tab/>
        <w:t>...</w:t>
      </w:r>
    </w:p>
    <w:p w14:paraId="5E4C0915" w14:textId="77777777" w:rsidR="00BF3D89" w:rsidRPr="00A8551F" w:rsidRDefault="00BF3D89" w:rsidP="00BF3D89">
      <w:pPr>
        <w:pStyle w:val="PL"/>
        <w:rPr>
          <w:lang w:val="fr-FR"/>
        </w:rPr>
      </w:pPr>
      <w:r w:rsidRPr="00A8551F">
        <w:rPr>
          <w:snapToGrid w:val="0"/>
          <w:lang w:val="fr-FR"/>
        </w:rPr>
        <w:t>}</w:t>
      </w:r>
    </w:p>
    <w:p w14:paraId="26055E65" w14:textId="77777777" w:rsidR="00BF3D89" w:rsidRPr="00A8551F" w:rsidRDefault="00BF3D89" w:rsidP="00BF3D89">
      <w:pPr>
        <w:pStyle w:val="PL"/>
        <w:rPr>
          <w:lang w:val="fr-FR"/>
        </w:rPr>
      </w:pPr>
    </w:p>
    <w:p w14:paraId="37031485" w14:textId="77777777" w:rsidR="00BF3D89" w:rsidRPr="00A8551F" w:rsidRDefault="00BF3D89" w:rsidP="00BF3D89">
      <w:pPr>
        <w:pStyle w:val="PL"/>
        <w:rPr>
          <w:snapToGrid w:val="0"/>
          <w:lang w:val="fr-FR"/>
        </w:rPr>
      </w:pPr>
      <w:r w:rsidRPr="00A8551F">
        <w:rPr>
          <w:snapToGrid w:val="0"/>
          <w:lang w:val="fr-FR"/>
        </w:rPr>
        <w:t>StopRITReq ::= SEQUENCE {</w:t>
      </w:r>
    </w:p>
    <w:p w14:paraId="0C370544" w14:textId="77777777" w:rsidR="00BF3D89" w:rsidRPr="00A8551F" w:rsidRDefault="00BF3D89" w:rsidP="00BF3D89">
      <w:pPr>
        <w:pStyle w:val="PL"/>
        <w:rPr>
          <w:snapToGrid w:val="0"/>
          <w:lang w:val="fr-FR"/>
        </w:rPr>
      </w:pPr>
      <w:r w:rsidRPr="00A8551F">
        <w:rPr>
          <w:snapToGrid w:val="0"/>
          <w:lang w:val="fr-FR"/>
        </w:rPr>
        <w:tab/>
        <w:t>extensionContainer</w:t>
      </w:r>
      <w:r w:rsidRPr="00A8551F">
        <w:rPr>
          <w:snapToGrid w:val="0"/>
          <w:lang w:val="fr-FR"/>
        </w:rPr>
        <w:tab/>
      </w:r>
      <w:r w:rsidRPr="00A8551F">
        <w:rPr>
          <w:snapToGrid w:val="0"/>
          <w:lang w:val="fr-FR"/>
        </w:rPr>
        <w:tab/>
        <w:t>ExtensionContainer</w:t>
      </w:r>
      <w:r w:rsidRPr="00A8551F">
        <w:rPr>
          <w:snapToGrid w:val="0"/>
          <w:lang w:val="fr-FR"/>
        </w:rPr>
        <w:tab/>
        <w:t>OPTIONAL,</w:t>
      </w:r>
    </w:p>
    <w:p w14:paraId="35D1B81A" w14:textId="77777777" w:rsidR="00BF3D89" w:rsidRPr="00A8551F" w:rsidRDefault="00BF3D89" w:rsidP="00BF3D89">
      <w:pPr>
        <w:pStyle w:val="PL"/>
        <w:rPr>
          <w:snapToGrid w:val="0"/>
          <w:lang w:val="fr-FR"/>
        </w:rPr>
      </w:pPr>
      <w:r w:rsidRPr="00A8551F">
        <w:rPr>
          <w:snapToGrid w:val="0"/>
          <w:lang w:val="fr-FR"/>
        </w:rPr>
        <w:tab/>
        <w:t>...</w:t>
      </w:r>
    </w:p>
    <w:p w14:paraId="49909257" w14:textId="77777777" w:rsidR="00BF3D89" w:rsidRPr="00A8551F" w:rsidRDefault="00BF3D89" w:rsidP="00BF3D89">
      <w:pPr>
        <w:pStyle w:val="PL"/>
        <w:rPr>
          <w:lang w:val="fr-FR"/>
        </w:rPr>
      </w:pPr>
      <w:r w:rsidRPr="00A8551F">
        <w:rPr>
          <w:snapToGrid w:val="0"/>
          <w:lang w:val="fr-FR"/>
        </w:rPr>
        <w:t>}</w:t>
      </w:r>
    </w:p>
    <w:p w14:paraId="4A4AE5BA" w14:textId="77777777" w:rsidR="00BF3D89" w:rsidRPr="00A8551F" w:rsidRDefault="00BF3D89" w:rsidP="00BF3D89">
      <w:pPr>
        <w:pStyle w:val="PL"/>
        <w:rPr>
          <w:lang w:val="fr-FR"/>
        </w:rPr>
      </w:pPr>
    </w:p>
    <w:p w14:paraId="365BED68" w14:textId="77777777" w:rsidR="00BF3D89" w:rsidRPr="00A8551F" w:rsidRDefault="00BF3D89" w:rsidP="00BF3D89">
      <w:pPr>
        <w:pStyle w:val="PL"/>
        <w:rPr>
          <w:snapToGrid w:val="0"/>
          <w:lang w:val="fr-FR"/>
        </w:rPr>
      </w:pPr>
      <w:r w:rsidRPr="00A8551F">
        <w:rPr>
          <w:snapToGrid w:val="0"/>
          <w:lang w:val="fr-FR"/>
        </w:rPr>
        <w:t>StopRITRsp ::= SEQUENCE {</w:t>
      </w:r>
    </w:p>
    <w:p w14:paraId="7FAF8AA4" w14:textId="77777777" w:rsidR="00BF3D89" w:rsidRPr="00A8551F" w:rsidRDefault="00BF3D89" w:rsidP="00BF3D89">
      <w:pPr>
        <w:pStyle w:val="PL"/>
        <w:rPr>
          <w:snapToGrid w:val="0"/>
          <w:lang w:val="fr-FR"/>
        </w:rPr>
      </w:pPr>
      <w:r w:rsidRPr="00A8551F">
        <w:rPr>
          <w:snapToGrid w:val="0"/>
          <w:lang w:val="fr-FR"/>
        </w:rPr>
        <w:tab/>
        <w:t>extensionContainer</w:t>
      </w:r>
      <w:r w:rsidRPr="00A8551F">
        <w:rPr>
          <w:snapToGrid w:val="0"/>
          <w:lang w:val="fr-FR"/>
        </w:rPr>
        <w:tab/>
      </w:r>
      <w:r w:rsidRPr="00A8551F">
        <w:rPr>
          <w:snapToGrid w:val="0"/>
          <w:lang w:val="fr-FR"/>
        </w:rPr>
        <w:tab/>
        <w:t>ExtensionContainer</w:t>
      </w:r>
      <w:r w:rsidRPr="00A8551F">
        <w:rPr>
          <w:snapToGrid w:val="0"/>
          <w:lang w:val="fr-FR"/>
        </w:rPr>
        <w:tab/>
        <w:t>OPTIONAL,</w:t>
      </w:r>
    </w:p>
    <w:p w14:paraId="0C66A9F2" w14:textId="77777777" w:rsidR="00BF3D89" w:rsidRPr="00A8551F" w:rsidRDefault="00BF3D89" w:rsidP="00BF3D89">
      <w:pPr>
        <w:pStyle w:val="PL"/>
        <w:rPr>
          <w:snapToGrid w:val="0"/>
          <w:lang w:val="fr-FR"/>
        </w:rPr>
      </w:pPr>
      <w:r w:rsidRPr="00A8551F">
        <w:rPr>
          <w:snapToGrid w:val="0"/>
          <w:lang w:val="fr-FR"/>
        </w:rPr>
        <w:tab/>
        <w:t>...</w:t>
      </w:r>
    </w:p>
    <w:p w14:paraId="59925FD6" w14:textId="77777777" w:rsidR="00BF3D89" w:rsidRPr="00A8551F" w:rsidRDefault="00BF3D89" w:rsidP="00BF3D89">
      <w:pPr>
        <w:pStyle w:val="PL"/>
        <w:rPr>
          <w:lang w:val="fr-FR"/>
        </w:rPr>
      </w:pPr>
      <w:r w:rsidRPr="00A8551F">
        <w:rPr>
          <w:snapToGrid w:val="0"/>
          <w:lang w:val="fr-FR"/>
        </w:rPr>
        <w:t>}</w:t>
      </w:r>
    </w:p>
    <w:p w14:paraId="5F73740D" w14:textId="77777777" w:rsidR="00BF3D89" w:rsidRPr="00A8551F" w:rsidRDefault="00BF3D89" w:rsidP="00BF3D89">
      <w:pPr>
        <w:pStyle w:val="PL"/>
        <w:rPr>
          <w:lang w:val="fr-FR"/>
        </w:rPr>
      </w:pPr>
    </w:p>
    <w:p w14:paraId="6B37F25C" w14:textId="77777777" w:rsidR="00BF3D89" w:rsidRPr="00A8551F" w:rsidRDefault="00BF3D89" w:rsidP="00BF3D89">
      <w:pPr>
        <w:pStyle w:val="PL"/>
        <w:rPr>
          <w:lang w:val="fr-FR"/>
        </w:rPr>
      </w:pPr>
      <w:r w:rsidRPr="00A8551F">
        <w:rPr>
          <w:lang w:val="fr-FR"/>
        </w:rPr>
        <w:t>ReportRITArg ::= SEQUENCE {</w:t>
      </w:r>
    </w:p>
    <w:p w14:paraId="5C5992E1" w14:textId="77777777" w:rsidR="00BF3D89" w:rsidRPr="00A8551F" w:rsidRDefault="00BF3D89" w:rsidP="00BF3D89">
      <w:pPr>
        <w:pStyle w:val="PL"/>
      </w:pPr>
      <w:r w:rsidRPr="00A8551F">
        <w:rPr>
          <w:lang w:val="fr-FR"/>
        </w:rPr>
        <w:tab/>
      </w:r>
      <w:r w:rsidRPr="00A8551F">
        <w:t>rit-ReferenceIDInfo</w:t>
      </w:r>
      <w:r w:rsidRPr="00A8551F">
        <w:tab/>
      </w:r>
      <w:r w:rsidRPr="00A8551F">
        <w:tab/>
        <w:t>RIT-ReferenceIDInfo,</w:t>
      </w:r>
    </w:p>
    <w:p w14:paraId="7364AB76" w14:textId="77777777" w:rsidR="00BF3D89" w:rsidRPr="00A8551F" w:rsidRDefault="00BF3D89" w:rsidP="00BF3D89">
      <w:pPr>
        <w:pStyle w:val="PL"/>
      </w:pPr>
      <w:r w:rsidRPr="00A8551F">
        <w:tab/>
        <w:t>rit-ResponseInfo</w:t>
      </w:r>
      <w:r w:rsidRPr="00A8551F">
        <w:tab/>
      </w:r>
      <w:r w:rsidRPr="00A8551F">
        <w:tab/>
        <w:t xml:space="preserve">SeqOfRIT-ResponseInfo, </w:t>
      </w:r>
    </w:p>
    <w:p w14:paraId="7812B304" w14:textId="77777777" w:rsidR="00BF3D89" w:rsidRPr="00A8551F" w:rsidRDefault="00BF3D89" w:rsidP="00BF3D89">
      <w:pPr>
        <w:pStyle w:val="PL"/>
        <w:rPr>
          <w:lang w:val="fr-FR"/>
        </w:rPr>
      </w:pPr>
      <w:r w:rsidRPr="00A8551F">
        <w:tab/>
      </w:r>
      <w:r w:rsidRPr="00A8551F">
        <w:rPr>
          <w:lang w:val="fr-FR"/>
        </w:rPr>
        <w:t>extensionContainer</w:t>
      </w:r>
      <w:r w:rsidRPr="00A8551F">
        <w:rPr>
          <w:lang w:val="fr-FR"/>
        </w:rPr>
        <w:tab/>
      </w:r>
      <w:r w:rsidRPr="00A8551F">
        <w:rPr>
          <w:lang w:val="fr-FR"/>
        </w:rPr>
        <w:tab/>
        <w:t>ExtensionContainer</w:t>
      </w:r>
      <w:r w:rsidRPr="00A8551F">
        <w:rPr>
          <w:lang w:val="fr-FR"/>
        </w:rPr>
        <w:tab/>
        <w:t>OPTIONAL,</w:t>
      </w:r>
    </w:p>
    <w:p w14:paraId="006AA90D" w14:textId="77777777" w:rsidR="00BF3D89" w:rsidRPr="00A8551F" w:rsidRDefault="00BF3D89" w:rsidP="00BF3D89">
      <w:pPr>
        <w:pStyle w:val="PL"/>
        <w:rPr>
          <w:lang w:val="fr-FR"/>
        </w:rPr>
      </w:pPr>
      <w:r w:rsidRPr="00A8551F">
        <w:rPr>
          <w:lang w:val="fr-FR"/>
        </w:rPr>
        <w:tab/>
        <w:t>...</w:t>
      </w:r>
    </w:p>
    <w:p w14:paraId="16E4104C" w14:textId="77777777" w:rsidR="00BF3D89" w:rsidRPr="00A8551F" w:rsidRDefault="00BF3D89" w:rsidP="00BF3D89">
      <w:pPr>
        <w:pStyle w:val="PL"/>
        <w:rPr>
          <w:lang w:val="fr-FR"/>
        </w:rPr>
      </w:pPr>
      <w:r w:rsidRPr="00A8551F">
        <w:rPr>
          <w:lang w:val="fr-FR"/>
        </w:rPr>
        <w:t>}</w:t>
      </w:r>
    </w:p>
    <w:p w14:paraId="4651EC68" w14:textId="77777777" w:rsidR="00BF3D89" w:rsidRPr="00A8551F" w:rsidRDefault="00BF3D89" w:rsidP="00BF3D89">
      <w:pPr>
        <w:pStyle w:val="PL"/>
        <w:rPr>
          <w:lang w:val="fr-FR"/>
        </w:rPr>
      </w:pPr>
    </w:p>
    <w:p w14:paraId="4FE72AFC" w14:textId="77777777" w:rsidR="00BF3D89" w:rsidRPr="00A8551F" w:rsidRDefault="00BF3D89" w:rsidP="00BF3D89">
      <w:pPr>
        <w:pStyle w:val="PL"/>
        <w:rPr>
          <w:lang w:val="fr-FR"/>
        </w:rPr>
      </w:pPr>
      <w:r w:rsidRPr="00A8551F">
        <w:rPr>
          <w:lang w:val="fr-FR"/>
        </w:rPr>
        <w:t>StatusReq ::= SEQUENCE {</w:t>
      </w:r>
    </w:p>
    <w:p w14:paraId="7268D591" w14:textId="77777777" w:rsidR="00BF3D89" w:rsidRPr="00A8551F" w:rsidRDefault="00BF3D89" w:rsidP="00BF3D89">
      <w:pPr>
        <w:pStyle w:val="PL"/>
        <w:rPr>
          <w:lang w:val="fr-FR"/>
        </w:rPr>
      </w:pPr>
      <w:r w:rsidRPr="00A8551F">
        <w:rPr>
          <w:lang w:val="fr-FR"/>
        </w:rPr>
        <w:tab/>
        <w:t>extensionContainer</w:t>
      </w:r>
      <w:r w:rsidRPr="00A8551F">
        <w:rPr>
          <w:lang w:val="fr-FR"/>
        </w:rPr>
        <w:tab/>
      </w:r>
      <w:r w:rsidRPr="00A8551F">
        <w:rPr>
          <w:lang w:val="fr-FR"/>
        </w:rPr>
        <w:tab/>
        <w:t>ExtensionContainer</w:t>
      </w:r>
      <w:r w:rsidRPr="00A8551F">
        <w:rPr>
          <w:lang w:val="fr-FR"/>
        </w:rPr>
        <w:tab/>
        <w:t>OPTIONAL,</w:t>
      </w:r>
    </w:p>
    <w:p w14:paraId="3AD61B94" w14:textId="77777777" w:rsidR="00BF3D89" w:rsidRPr="00A8551F" w:rsidRDefault="00BF3D89" w:rsidP="00BF3D89">
      <w:pPr>
        <w:pStyle w:val="PL"/>
        <w:rPr>
          <w:lang w:val="fr-FR"/>
        </w:rPr>
      </w:pPr>
      <w:r w:rsidRPr="00A8551F">
        <w:rPr>
          <w:lang w:val="fr-FR"/>
        </w:rPr>
        <w:tab/>
        <w:t>...</w:t>
      </w:r>
    </w:p>
    <w:p w14:paraId="42ECD901" w14:textId="77777777" w:rsidR="00BF3D89" w:rsidRPr="00A8551F" w:rsidRDefault="00BF3D89" w:rsidP="00BF3D89">
      <w:pPr>
        <w:pStyle w:val="PL"/>
        <w:rPr>
          <w:lang w:val="fr-FR"/>
        </w:rPr>
      </w:pPr>
      <w:r w:rsidRPr="00A8551F">
        <w:rPr>
          <w:lang w:val="fr-FR"/>
        </w:rPr>
        <w:t>}</w:t>
      </w:r>
    </w:p>
    <w:p w14:paraId="134DC5D8" w14:textId="77777777" w:rsidR="00BF3D89" w:rsidRPr="00A8551F" w:rsidRDefault="00BF3D89" w:rsidP="00BF3D89">
      <w:pPr>
        <w:pStyle w:val="PL"/>
        <w:rPr>
          <w:lang w:val="fr-FR"/>
        </w:rPr>
      </w:pPr>
    </w:p>
    <w:p w14:paraId="29ABB813" w14:textId="77777777" w:rsidR="00BF3D89" w:rsidRPr="00A8551F" w:rsidRDefault="00BF3D89" w:rsidP="00BF3D89">
      <w:pPr>
        <w:pStyle w:val="PL"/>
        <w:keepNext/>
        <w:keepLines/>
        <w:rPr>
          <w:lang w:val="fr-FR"/>
        </w:rPr>
      </w:pPr>
      <w:r w:rsidRPr="00A8551F">
        <w:rPr>
          <w:lang w:val="fr-FR"/>
        </w:rPr>
        <w:lastRenderedPageBreak/>
        <w:t>StatusRsp ::= SEQUENCE {</w:t>
      </w:r>
    </w:p>
    <w:p w14:paraId="3BC18B1E" w14:textId="77777777" w:rsidR="00BF3D89" w:rsidRPr="00A8551F" w:rsidRDefault="00BF3D89" w:rsidP="00BF3D89">
      <w:pPr>
        <w:pStyle w:val="PL"/>
        <w:keepNext/>
        <w:keepLines/>
      </w:pPr>
      <w:r w:rsidRPr="00A8551F">
        <w:rPr>
          <w:lang w:val="fr-FR"/>
        </w:rPr>
        <w:tab/>
      </w:r>
      <w:r w:rsidRPr="00A8551F">
        <w:t>statusTime</w:t>
      </w:r>
      <w:r w:rsidRPr="00A8551F">
        <w:tab/>
      </w:r>
      <w:r w:rsidRPr="00A8551F">
        <w:tab/>
      </w:r>
      <w:r w:rsidRPr="00A8551F">
        <w:tab/>
      </w:r>
      <w:r w:rsidRPr="00A8551F">
        <w:tab/>
        <w:t>StatusTime,</w:t>
      </w:r>
    </w:p>
    <w:p w14:paraId="0B02CC0D" w14:textId="77777777" w:rsidR="00BF3D89" w:rsidRPr="00A8551F" w:rsidRDefault="00BF3D89" w:rsidP="00BF3D89">
      <w:pPr>
        <w:pStyle w:val="PL"/>
        <w:keepNext/>
        <w:keepLines/>
      </w:pPr>
      <w:r w:rsidRPr="00A8551F">
        <w:tab/>
        <w:t>rit-Status</w:t>
      </w:r>
      <w:r w:rsidRPr="00A8551F">
        <w:tab/>
      </w:r>
      <w:r w:rsidRPr="00A8551F">
        <w:tab/>
      </w:r>
      <w:r w:rsidRPr="00A8551F">
        <w:tab/>
      </w:r>
      <w:r w:rsidRPr="00A8551F">
        <w:tab/>
        <w:t>RIT-Status,</w:t>
      </w:r>
    </w:p>
    <w:p w14:paraId="055AD383" w14:textId="77777777" w:rsidR="00BF3D89" w:rsidRPr="00A8551F" w:rsidRDefault="00BF3D89" w:rsidP="00BF3D89">
      <w:pPr>
        <w:pStyle w:val="PL"/>
        <w:keepNext/>
        <w:keepLines/>
      </w:pPr>
      <w:r w:rsidRPr="00A8551F">
        <w:tab/>
        <w:t>toa-Status</w:t>
      </w:r>
      <w:r w:rsidRPr="00A8551F">
        <w:tab/>
      </w:r>
      <w:r w:rsidRPr="00A8551F">
        <w:tab/>
      </w:r>
      <w:r w:rsidRPr="00A8551F">
        <w:tab/>
      </w:r>
      <w:r w:rsidRPr="00A8551F">
        <w:tab/>
        <w:t>TOA-Status,</w:t>
      </w:r>
    </w:p>
    <w:p w14:paraId="0870F254" w14:textId="77777777" w:rsidR="00BF3D89" w:rsidRPr="00A8551F" w:rsidRDefault="00BF3D89" w:rsidP="00BF3D89">
      <w:pPr>
        <w:pStyle w:val="PL"/>
        <w:keepNext/>
        <w:keepLines/>
      </w:pPr>
      <w:r w:rsidRPr="00A8551F">
        <w:tab/>
        <w:t>omStatus</w:t>
      </w:r>
      <w:r w:rsidRPr="00A8551F">
        <w:tab/>
      </w:r>
      <w:r w:rsidRPr="00A8551F">
        <w:tab/>
      </w:r>
      <w:r w:rsidRPr="00A8551F">
        <w:tab/>
      </w:r>
      <w:r w:rsidRPr="00A8551F">
        <w:tab/>
        <w:t>OMStatus,</w:t>
      </w:r>
    </w:p>
    <w:p w14:paraId="700D3AA8" w14:textId="77777777" w:rsidR="00BF3D89" w:rsidRPr="00A8551F" w:rsidRDefault="00BF3D89" w:rsidP="00BF3D89">
      <w:pPr>
        <w:pStyle w:val="PL"/>
        <w:keepNext/>
        <w:keepLines/>
        <w:rPr>
          <w:lang w:val="fr-FR"/>
        </w:rPr>
      </w:pPr>
      <w:r w:rsidRPr="00A8551F">
        <w:tab/>
      </w:r>
      <w:r w:rsidRPr="00A8551F">
        <w:rPr>
          <w:lang w:val="fr-FR"/>
        </w:rPr>
        <w:t>extensionContainer</w:t>
      </w:r>
      <w:r w:rsidRPr="00A8551F">
        <w:rPr>
          <w:lang w:val="fr-FR"/>
        </w:rPr>
        <w:tab/>
      </w:r>
      <w:r w:rsidRPr="00A8551F">
        <w:rPr>
          <w:lang w:val="fr-FR"/>
        </w:rPr>
        <w:tab/>
        <w:t>ExtensionContainer</w:t>
      </w:r>
      <w:r w:rsidRPr="00A8551F">
        <w:rPr>
          <w:lang w:val="fr-FR"/>
        </w:rPr>
        <w:tab/>
        <w:t>OPTIONAL,</w:t>
      </w:r>
    </w:p>
    <w:p w14:paraId="46903D6F" w14:textId="77777777" w:rsidR="00BF3D89" w:rsidRPr="00A8551F" w:rsidRDefault="00BF3D89" w:rsidP="00BF3D89">
      <w:pPr>
        <w:pStyle w:val="PL"/>
        <w:keepNext/>
        <w:keepLines/>
        <w:rPr>
          <w:lang w:val="fr-FR"/>
        </w:rPr>
      </w:pPr>
      <w:r w:rsidRPr="00A8551F">
        <w:rPr>
          <w:lang w:val="fr-FR"/>
        </w:rPr>
        <w:tab/>
        <w:t>...</w:t>
      </w:r>
    </w:p>
    <w:p w14:paraId="2691B5A6" w14:textId="77777777" w:rsidR="00BF3D89" w:rsidRPr="00A8551F" w:rsidRDefault="00BF3D89" w:rsidP="00BF3D89">
      <w:pPr>
        <w:pStyle w:val="PL"/>
        <w:rPr>
          <w:lang w:val="fr-FR"/>
        </w:rPr>
      </w:pPr>
      <w:r w:rsidRPr="00A8551F">
        <w:rPr>
          <w:lang w:val="fr-FR"/>
        </w:rPr>
        <w:t>}</w:t>
      </w:r>
    </w:p>
    <w:p w14:paraId="3EF2717A" w14:textId="77777777" w:rsidR="00BF3D89" w:rsidRPr="00A8551F" w:rsidRDefault="00BF3D89" w:rsidP="00BF3D89">
      <w:pPr>
        <w:pStyle w:val="PL"/>
        <w:rPr>
          <w:lang w:val="fr-FR"/>
        </w:rPr>
      </w:pPr>
    </w:p>
    <w:p w14:paraId="75F83CCB" w14:textId="77777777" w:rsidR="00BF3D89" w:rsidRPr="00A8551F" w:rsidRDefault="00BF3D89" w:rsidP="00BF3D89">
      <w:pPr>
        <w:pStyle w:val="PL"/>
        <w:rPr>
          <w:lang w:val="fr-FR"/>
        </w:rPr>
      </w:pPr>
      <w:r w:rsidRPr="00A8551F">
        <w:rPr>
          <w:lang w:val="fr-FR"/>
        </w:rPr>
        <w:t>ErrorRITArg ::= SEQUENCE {</w:t>
      </w:r>
    </w:p>
    <w:p w14:paraId="4F413207" w14:textId="77777777" w:rsidR="00BF3D89" w:rsidRPr="00A8551F" w:rsidRDefault="00BF3D89" w:rsidP="00BF3D89">
      <w:pPr>
        <w:pStyle w:val="PL"/>
      </w:pPr>
      <w:r w:rsidRPr="00A8551F">
        <w:rPr>
          <w:lang w:val="fr-FR"/>
        </w:rPr>
        <w:tab/>
      </w:r>
      <w:r w:rsidRPr="00A8551F">
        <w:t>rit-ErrorType</w:t>
      </w:r>
      <w:r w:rsidRPr="00A8551F">
        <w:tab/>
      </w:r>
      <w:r w:rsidRPr="00A8551F">
        <w:tab/>
      </w:r>
      <w:r w:rsidRPr="00A8551F">
        <w:tab/>
        <w:t>RIT-ErrorType,</w:t>
      </w:r>
    </w:p>
    <w:p w14:paraId="1329212B" w14:textId="77777777" w:rsidR="00BF3D89" w:rsidRPr="00A8551F" w:rsidRDefault="00BF3D89" w:rsidP="00BF3D89">
      <w:pPr>
        <w:pStyle w:val="PL"/>
      </w:pPr>
      <w:r w:rsidRPr="00A8551F">
        <w:tab/>
        <w:t>rit-ErrorReason</w:t>
      </w:r>
      <w:r w:rsidRPr="00A8551F">
        <w:tab/>
      </w:r>
      <w:r w:rsidRPr="00A8551F">
        <w:tab/>
      </w:r>
      <w:r w:rsidRPr="00A8551F">
        <w:tab/>
        <w:t>RIT-ErrorReason,</w:t>
      </w:r>
    </w:p>
    <w:p w14:paraId="2BEA344E" w14:textId="77777777" w:rsidR="00BF3D89" w:rsidRPr="00A8551F" w:rsidRDefault="00BF3D89" w:rsidP="00BF3D89">
      <w:pPr>
        <w:pStyle w:val="PL"/>
        <w:rPr>
          <w:lang w:val="fr-FR"/>
        </w:rPr>
      </w:pPr>
      <w:r w:rsidRPr="00A8551F">
        <w:tab/>
      </w:r>
      <w:r w:rsidRPr="00A8551F">
        <w:rPr>
          <w:lang w:val="fr-FR"/>
        </w:rPr>
        <w:t>extensionContainer</w:t>
      </w:r>
      <w:r w:rsidRPr="00A8551F">
        <w:rPr>
          <w:lang w:val="fr-FR"/>
        </w:rPr>
        <w:tab/>
      </w:r>
      <w:r w:rsidRPr="00A8551F">
        <w:rPr>
          <w:lang w:val="fr-FR"/>
        </w:rPr>
        <w:tab/>
        <w:t>ExtensionContainer</w:t>
      </w:r>
      <w:r w:rsidRPr="00A8551F">
        <w:rPr>
          <w:lang w:val="fr-FR"/>
        </w:rPr>
        <w:tab/>
        <w:t>OPTIONAL,</w:t>
      </w:r>
    </w:p>
    <w:p w14:paraId="52E56B54" w14:textId="77777777" w:rsidR="00BF3D89" w:rsidRPr="00A8551F" w:rsidRDefault="00BF3D89" w:rsidP="00BF3D89">
      <w:pPr>
        <w:pStyle w:val="PL"/>
        <w:rPr>
          <w:lang w:val="fr-FR"/>
        </w:rPr>
      </w:pPr>
      <w:r w:rsidRPr="00A8551F">
        <w:rPr>
          <w:lang w:val="fr-FR"/>
        </w:rPr>
        <w:tab/>
        <w:t>...</w:t>
      </w:r>
    </w:p>
    <w:p w14:paraId="46534AEF" w14:textId="77777777" w:rsidR="00BF3D89" w:rsidRPr="00A8551F" w:rsidRDefault="00BF3D89" w:rsidP="00BF3D89">
      <w:pPr>
        <w:pStyle w:val="PL"/>
        <w:rPr>
          <w:lang w:val="fr-FR"/>
        </w:rPr>
      </w:pPr>
      <w:r w:rsidRPr="00A8551F">
        <w:rPr>
          <w:lang w:val="fr-FR"/>
        </w:rPr>
        <w:tab/>
        <w:t>}</w:t>
      </w:r>
    </w:p>
    <w:p w14:paraId="046E8F5D" w14:textId="77777777" w:rsidR="00BF3D89" w:rsidRPr="00A8551F" w:rsidRDefault="00BF3D89" w:rsidP="00BF3D89">
      <w:pPr>
        <w:pStyle w:val="PL"/>
        <w:rPr>
          <w:lang w:val="fr-FR"/>
        </w:rPr>
      </w:pPr>
    </w:p>
    <w:p w14:paraId="207EA2C7" w14:textId="77777777" w:rsidR="00BF3D89" w:rsidRPr="00A8551F" w:rsidRDefault="00BF3D89" w:rsidP="00BF3D89">
      <w:pPr>
        <w:pStyle w:val="PL"/>
        <w:rPr>
          <w:lang w:val="fr-FR"/>
        </w:rPr>
      </w:pPr>
      <w:r w:rsidRPr="00A8551F">
        <w:rPr>
          <w:lang w:val="fr-FR"/>
        </w:rPr>
        <w:t>PerformTOA ::= SEQUENCE {</w:t>
      </w:r>
    </w:p>
    <w:p w14:paraId="3537646A" w14:textId="77777777" w:rsidR="00BF3D89" w:rsidRPr="00A8551F" w:rsidRDefault="00BF3D89" w:rsidP="00BF3D89">
      <w:pPr>
        <w:pStyle w:val="PL"/>
      </w:pPr>
      <w:r w:rsidRPr="00A8551F">
        <w:rPr>
          <w:lang w:val="fr-FR"/>
        </w:rPr>
        <w:tab/>
      </w:r>
      <w:r w:rsidRPr="00A8551F">
        <w:t>toa-MeasurementDeviceInfo</w:t>
      </w:r>
      <w:r w:rsidRPr="00A8551F">
        <w:tab/>
        <w:t>TOA-MeasurementDeviceInfo,</w:t>
      </w:r>
    </w:p>
    <w:p w14:paraId="29141239" w14:textId="77777777" w:rsidR="00BF3D89" w:rsidRPr="00A8551F" w:rsidRDefault="00BF3D89" w:rsidP="00BF3D89">
      <w:pPr>
        <w:pStyle w:val="PL"/>
      </w:pPr>
      <w:r w:rsidRPr="00A8551F">
        <w:tab/>
        <w:t>toa-ChannelDescr</w:t>
      </w:r>
      <w:r w:rsidRPr="00A8551F">
        <w:tab/>
      </w:r>
      <w:r w:rsidRPr="00A8551F">
        <w:tab/>
      </w:r>
      <w:r w:rsidRPr="00A8551F">
        <w:tab/>
        <w:t>TOA-ChannelDescr,</w:t>
      </w:r>
    </w:p>
    <w:p w14:paraId="020BD4C6" w14:textId="77777777" w:rsidR="00BF3D89" w:rsidRPr="00A8551F" w:rsidRDefault="00BF3D89" w:rsidP="00BF3D89">
      <w:pPr>
        <w:pStyle w:val="PL"/>
      </w:pPr>
      <w:r w:rsidRPr="00A8551F">
        <w:tab/>
        <w:t>toa-SignalDescr</w:t>
      </w:r>
      <w:r w:rsidRPr="00A8551F">
        <w:tab/>
      </w:r>
      <w:r w:rsidRPr="00A8551F">
        <w:tab/>
      </w:r>
      <w:r w:rsidRPr="00A8551F">
        <w:tab/>
      </w:r>
      <w:r w:rsidRPr="00A8551F">
        <w:tab/>
        <w:t>TOA-SignalDescr,</w:t>
      </w:r>
    </w:p>
    <w:p w14:paraId="1AEE6F06" w14:textId="77777777" w:rsidR="00BF3D89" w:rsidRPr="00A8551F" w:rsidRDefault="00BF3D89" w:rsidP="00BF3D89">
      <w:pPr>
        <w:pStyle w:val="PL"/>
      </w:pPr>
      <w:r w:rsidRPr="00A8551F">
        <w:tab/>
        <w:t>toa-TimingDescr</w:t>
      </w:r>
      <w:r w:rsidRPr="00A8551F">
        <w:tab/>
      </w:r>
      <w:r w:rsidRPr="00A8551F">
        <w:tab/>
      </w:r>
      <w:r w:rsidRPr="00A8551F">
        <w:tab/>
      </w:r>
      <w:r w:rsidRPr="00A8551F">
        <w:tab/>
        <w:t>TOA-TimingDescr,</w:t>
      </w:r>
    </w:p>
    <w:p w14:paraId="4825EA69" w14:textId="77777777" w:rsidR="00BF3D89" w:rsidRPr="00A8551F" w:rsidRDefault="00BF3D89" w:rsidP="00BF3D89">
      <w:pPr>
        <w:pStyle w:val="PL"/>
      </w:pPr>
      <w:r w:rsidRPr="00A8551F">
        <w:tab/>
        <w:t>toa-MeasurementOpt</w:t>
      </w:r>
      <w:r w:rsidRPr="00A8551F">
        <w:tab/>
      </w:r>
      <w:r w:rsidRPr="00A8551F">
        <w:tab/>
      </w:r>
      <w:r w:rsidRPr="00A8551F">
        <w:tab/>
        <w:t>TOA-MeasurementOpt</w:t>
      </w:r>
      <w:r w:rsidRPr="00A8551F">
        <w:tab/>
        <w:t>OPTIONAL,</w:t>
      </w:r>
    </w:p>
    <w:p w14:paraId="719E9595" w14:textId="77777777" w:rsidR="00BF3D89" w:rsidRPr="00A8551F" w:rsidRDefault="00BF3D89" w:rsidP="00BF3D89">
      <w:pPr>
        <w:pStyle w:val="PL"/>
        <w:rPr>
          <w:lang w:val="fr-FR"/>
        </w:rPr>
      </w:pPr>
      <w:r w:rsidRPr="00A8551F">
        <w:tab/>
      </w:r>
      <w:r w:rsidRPr="00A8551F">
        <w:rPr>
          <w:lang w:val="fr-FR"/>
        </w:rPr>
        <w:t>extensionContainer</w:t>
      </w:r>
      <w:r w:rsidRPr="00A8551F">
        <w:rPr>
          <w:lang w:val="fr-FR"/>
        </w:rPr>
        <w:tab/>
      </w:r>
      <w:r w:rsidRPr="00A8551F">
        <w:rPr>
          <w:lang w:val="fr-FR"/>
        </w:rPr>
        <w:tab/>
      </w:r>
      <w:r w:rsidRPr="00A8551F">
        <w:rPr>
          <w:lang w:val="fr-FR"/>
        </w:rPr>
        <w:tab/>
        <w:t>ExtensionContainer</w:t>
      </w:r>
      <w:r w:rsidRPr="00A8551F">
        <w:rPr>
          <w:lang w:val="fr-FR"/>
        </w:rPr>
        <w:tab/>
        <w:t>OPTIONAL,</w:t>
      </w:r>
    </w:p>
    <w:p w14:paraId="6BDD745B" w14:textId="77777777" w:rsidR="00BF3D89" w:rsidRPr="00A8551F" w:rsidRDefault="00BF3D89" w:rsidP="00BF3D89">
      <w:pPr>
        <w:pStyle w:val="PL"/>
        <w:rPr>
          <w:lang w:val="fr-FR"/>
        </w:rPr>
      </w:pPr>
      <w:r w:rsidRPr="00A8551F">
        <w:rPr>
          <w:lang w:val="fr-FR"/>
        </w:rPr>
        <w:tab/>
        <w:t>...</w:t>
      </w:r>
    </w:p>
    <w:p w14:paraId="29C5B162" w14:textId="77777777" w:rsidR="00BF3D89" w:rsidRPr="00A8551F" w:rsidRDefault="00BF3D89" w:rsidP="00BF3D89">
      <w:pPr>
        <w:pStyle w:val="PL"/>
        <w:rPr>
          <w:lang w:val="fr-FR"/>
        </w:rPr>
      </w:pPr>
      <w:r w:rsidRPr="00A8551F">
        <w:rPr>
          <w:lang w:val="fr-FR"/>
        </w:rPr>
        <w:t>}</w:t>
      </w:r>
    </w:p>
    <w:p w14:paraId="2032CCDA" w14:textId="77777777" w:rsidR="00BF3D89" w:rsidRPr="00A8551F" w:rsidRDefault="00BF3D89" w:rsidP="00BF3D89">
      <w:pPr>
        <w:pStyle w:val="PL"/>
        <w:rPr>
          <w:lang w:val="fr-FR"/>
        </w:rPr>
      </w:pPr>
    </w:p>
    <w:p w14:paraId="57E98F46" w14:textId="77777777" w:rsidR="00BF3D89" w:rsidRPr="00A8551F" w:rsidRDefault="00BF3D89" w:rsidP="00BF3D89">
      <w:pPr>
        <w:pStyle w:val="PL"/>
        <w:rPr>
          <w:lang w:val="fr-FR"/>
        </w:rPr>
      </w:pPr>
      <w:r w:rsidRPr="00A8551F">
        <w:rPr>
          <w:lang w:val="fr-FR"/>
        </w:rPr>
        <w:t>TOAResultRsp ::= SEQUENCE {</w:t>
      </w:r>
    </w:p>
    <w:p w14:paraId="362A6698" w14:textId="77777777" w:rsidR="00BF3D89" w:rsidRPr="00A8551F" w:rsidRDefault="00BF3D89" w:rsidP="00BF3D89">
      <w:pPr>
        <w:pStyle w:val="PL"/>
      </w:pPr>
      <w:r w:rsidRPr="00A8551F">
        <w:rPr>
          <w:lang w:val="fr-FR"/>
        </w:rPr>
        <w:tab/>
      </w:r>
      <w:r w:rsidRPr="00A8551F">
        <w:t>toa-TimingReferenceInfo</w:t>
      </w:r>
      <w:r w:rsidRPr="00A8551F">
        <w:tab/>
      </w:r>
      <w:r w:rsidRPr="00A8551F">
        <w:tab/>
        <w:t>TOA-TimingReferenceInfo,</w:t>
      </w:r>
    </w:p>
    <w:p w14:paraId="13AE99DB" w14:textId="77777777" w:rsidR="00BF3D89" w:rsidRPr="00A8551F" w:rsidRDefault="00BF3D89" w:rsidP="00BF3D89">
      <w:pPr>
        <w:pStyle w:val="PL"/>
      </w:pPr>
      <w:r w:rsidRPr="00A8551F">
        <w:tab/>
        <w:t>toa-Measurements</w:t>
      </w:r>
      <w:r w:rsidRPr="00A8551F">
        <w:tab/>
      </w:r>
      <w:r w:rsidRPr="00A8551F">
        <w:tab/>
      </w:r>
      <w:r w:rsidRPr="00A8551F">
        <w:tab/>
        <w:t>TOA-MeasurementInfo,</w:t>
      </w:r>
    </w:p>
    <w:p w14:paraId="2C5128B9" w14:textId="77777777" w:rsidR="00BF3D89" w:rsidRPr="00A8551F" w:rsidRDefault="00BF3D89" w:rsidP="00BF3D89">
      <w:pPr>
        <w:pStyle w:val="PL"/>
        <w:rPr>
          <w:lang w:val="fr-FR"/>
        </w:rPr>
      </w:pPr>
      <w:r w:rsidRPr="00A8551F">
        <w:tab/>
      </w:r>
      <w:r w:rsidRPr="00A8551F">
        <w:rPr>
          <w:lang w:val="fr-FR"/>
        </w:rPr>
        <w:t>extensionContainer</w:t>
      </w:r>
      <w:r w:rsidRPr="00A8551F">
        <w:rPr>
          <w:lang w:val="fr-FR"/>
        </w:rPr>
        <w:tab/>
      </w:r>
      <w:r w:rsidRPr="00A8551F">
        <w:rPr>
          <w:lang w:val="fr-FR"/>
        </w:rPr>
        <w:tab/>
      </w:r>
      <w:r w:rsidRPr="00A8551F">
        <w:rPr>
          <w:lang w:val="fr-FR"/>
        </w:rPr>
        <w:tab/>
        <w:t>ExtensionContainer</w:t>
      </w:r>
      <w:r w:rsidRPr="00A8551F">
        <w:rPr>
          <w:lang w:val="fr-FR"/>
        </w:rPr>
        <w:tab/>
        <w:t>OPTIONAL,</w:t>
      </w:r>
    </w:p>
    <w:p w14:paraId="40940398" w14:textId="77777777" w:rsidR="00BF3D89" w:rsidRPr="00A8551F" w:rsidRDefault="00BF3D89" w:rsidP="00BF3D89">
      <w:pPr>
        <w:pStyle w:val="PL"/>
        <w:rPr>
          <w:lang w:val="fr-FR"/>
        </w:rPr>
      </w:pPr>
      <w:r w:rsidRPr="00A8551F">
        <w:rPr>
          <w:lang w:val="fr-FR"/>
        </w:rPr>
        <w:tab/>
        <w:t>...</w:t>
      </w:r>
    </w:p>
    <w:p w14:paraId="095AB584" w14:textId="77777777" w:rsidR="00BF3D89" w:rsidRPr="00A8551F" w:rsidRDefault="00BF3D89" w:rsidP="00BF3D89">
      <w:pPr>
        <w:pStyle w:val="PL"/>
        <w:rPr>
          <w:lang w:val="fr-FR"/>
        </w:rPr>
      </w:pPr>
      <w:r w:rsidRPr="00A8551F">
        <w:rPr>
          <w:lang w:val="fr-FR"/>
        </w:rPr>
        <w:t>}</w:t>
      </w:r>
    </w:p>
    <w:p w14:paraId="77F22D84" w14:textId="77777777" w:rsidR="00BF3D89" w:rsidRPr="00A8551F" w:rsidRDefault="00BF3D89" w:rsidP="00BF3D89">
      <w:pPr>
        <w:pStyle w:val="PL"/>
        <w:rPr>
          <w:snapToGrid w:val="0"/>
          <w:lang w:val="fr-FR"/>
        </w:rPr>
      </w:pPr>
    </w:p>
    <w:p w14:paraId="20C9135F" w14:textId="77777777" w:rsidR="00BF3D89" w:rsidRPr="00A8551F" w:rsidRDefault="00BF3D89" w:rsidP="00BF3D89">
      <w:pPr>
        <w:pStyle w:val="PL"/>
        <w:rPr>
          <w:snapToGrid w:val="0"/>
          <w:lang w:val="fr-FR"/>
        </w:rPr>
      </w:pPr>
      <w:r w:rsidRPr="00A8551F">
        <w:rPr>
          <w:snapToGrid w:val="0"/>
          <w:lang w:val="fr-FR"/>
        </w:rPr>
        <w:t>StatusUpdateReq ::= SEQUENCE {</w:t>
      </w:r>
    </w:p>
    <w:p w14:paraId="5CF8E513" w14:textId="77777777" w:rsidR="00BF3D89" w:rsidRPr="00A8551F" w:rsidRDefault="00BF3D89" w:rsidP="00BF3D89">
      <w:pPr>
        <w:pStyle w:val="PL"/>
        <w:rPr>
          <w:snapToGrid w:val="0"/>
        </w:rPr>
      </w:pPr>
      <w:r w:rsidRPr="00A8551F">
        <w:rPr>
          <w:snapToGrid w:val="0"/>
          <w:lang w:val="fr-FR"/>
        </w:rPr>
        <w:tab/>
      </w:r>
      <w:r w:rsidRPr="00A8551F">
        <w:rPr>
          <w:snapToGrid w:val="0"/>
        </w:rPr>
        <w:t>statusReason</w:t>
      </w:r>
      <w:r w:rsidRPr="00A8551F">
        <w:rPr>
          <w:snapToGrid w:val="0"/>
        </w:rPr>
        <w:tab/>
      </w:r>
      <w:r w:rsidRPr="00A8551F">
        <w:rPr>
          <w:snapToGrid w:val="0"/>
        </w:rPr>
        <w:tab/>
      </w:r>
      <w:r w:rsidRPr="00A8551F">
        <w:rPr>
          <w:snapToGrid w:val="0"/>
        </w:rPr>
        <w:tab/>
        <w:t>StatusReason,</w:t>
      </w:r>
    </w:p>
    <w:p w14:paraId="5378E145" w14:textId="77777777" w:rsidR="00BF3D89" w:rsidRPr="00A8551F" w:rsidRDefault="00BF3D89" w:rsidP="00BF3D89">
      <w:pPr>
        <w:pStyle w:val="PL"/>
        <w:rPr>
          <w:snapToGrid w:val="0"/>
        </w:rPr>
      </w:pPr>
      <w:r w:rsidRPr="00A8551F">
        <w:rPr>
          <w:snapToGrid w:val="0"/>
        </w:rPr>
        <w:tab/>
        <w:t>statusTime</w:t>
      </w:r>
      <w:r w:rsidRPr="00A8551F">
        <w:rPr>
          <w:snapToGrid w:val="0"/>
        </w:rPr>
        <w:tab/>
      </w:r>
      <w:r w:rsidRPr="00A8551F">
        <w:rPr>
          <w:snapToGrid w:val="0"/>
        </w:rPr>
        <w:tab/>
      </w:r>
      <w:r w:rsidRPr="00A8551F">
        <w:rPr>
          <w:snapToGrid w:val="0"/>
        </w:rPr>
        <w:tab/>
      </w:r>
      <w:r w:rsidRPr="00A8551F">
        <w:rPr>
          <w:snapToGrid w:val="0"/>
        </w:rPr>
        <w:tab/>
        <w:t>StatusTime,</w:t>
      </w:r>
    </w:p>
    <w:p w14:paraId="5F66E5F6" w14:textId="77777777" w:rsidR="00BF3D89" w:rsidRPr="00A8551F" w:rsidRDefault="00BF3D89" w:rsidP="00BF3D89">
      <w:pPr>
        <w:pStyle w:val="PL"/>
        <w:rPr>
          <w:snapToGrid w:val="0"/>
        </w:rPr>
      </w:pPr>
      <w:r w:rsidRPr="00A8551F">
        <w:rPr>
          <w:snapToGrid w:val="0"/>
        </w:rPr>
        <w:tab/>
        <w:t>ritStatus</w:t>
      </w:r>
      <w:r w:rsidRPr="00A8551F">
        <w:rPr>
          <w:snapToGrid w:val="0"/>
        </w:rPr>
        <w:tab/>
      </w:r>
      <w:r w:rsidRPr="00A8551F">
        <w:rPr>
          <w:snapToGrid w:val="0"/>
        </w:rPr>
        <w:tab/>
      </w:r>
      <w:r w:rsidRPr="00A8551F">
        <w:rPr>
          <w:snapToGrid w:val="0"/>
        </w:rPr>
        <w:tab/>
      </w:r>
      <w:r w:rsidRPr="00A8551F">
        <w:rPr>
          <w:snapToGrid w:val="0"/>
        </w:rPr>
        <w:tab/>
        <w:t>RIT-Status,</w:t>
      </w:r>
    </w:p>
    <w:p w14:paraId="0990FCAA" w14:textId="77777777" w:rsidR="00BF3D89" w:rsidRPr="00A8551F" w:rsidRDefault="00BF3D89" w:rsidP="00BF3D89">
      <w:pPr>
        <w:pStyle w:val="PL"/>
        <w:rPr>
          <w:snapToGrid w:val="0"/>
        </w:rPr>
      </w:pPr>
      <w:r w:rsidRPr="00A8551F">
        <w:rPr>
          <w:snapToGrid w:val="0"/>
        </w:rPr>
        <w:tab/>
        <w:t>toaStatus</w:t>
      </w:r>
      <w:r w:rsidRPr="00A8551F">
        <w:rPr>
          <w:snapToGrid w:val="0"/>
        </w:rPr>
        <w:tab/>
      </w:r>
      <w:r w:rsidRPr="00A8551F">
        <w:rPr>
          <w:snapToGrid w:val="0"/>
        </w:rPr>
        <w:tab/>
      </w:r>
      <w:r w:rsidRPr="00A8551F">
        <w:rPr>
          <w:snapToGrid w:val="0"/>
        </w:rPr>
        <w:tab/>
      </w:r>
      <w:r w:rsidRPr="00A8551F">
        <w:rPr>
          <w:snapToGrid w:val="0"/>
        </w:rPr>
        <w:tab/>
        <w:t>TOA-Status,</w:t>
      </w:r>
    </w:p>
    <w:p w14:paraId="1A39C79F" w14:textId="77777777" w:rsidR="00BF3D89" w:rsidRPr="00A8551F" w:rsidRDefault="00BF3D89" w:rsidP="00BF3D89">
      <w:pPr>
        <w:pStyle w:val="PL"/>
        <w:rPr>
          <w:snapToGrid w:val="0"/>
        </w:rPr>
      </w:pPr>
      <w:r w:rsidRPr="00A8551F">
        <w:rPr>
          <w:snapToGrid w:val="0"/>
        </w:rPr>
        <w:tab/>
        <w:t>omStatus</w:t>
      </w:r>
      <w:r w:rsidRPr="00A8551F">
        <w:rPr>
          <w:snapToGrid w:val="0"/>
        </w:rPr>
        <w:tab/>
      </w:r>
      <w:r w:rsidRPr="00A8551F">
        <w:rPr>
          <w:snapToGrid w:val="0"/>
        </w:rPr>
        <w:tab/>
      </w:r>
      <w:r w:rsidRPr="00A8551F">
        <w:rPr>
          <w:snapToGrid w:val="0"/>
        </w:rPr>
        <w:tab/>
      </w:r>
      <w:r w:rsidRPr="00A8551F">
        <w:rPr>
          <w:snapToGrid w:val="0"/>
        </w:rPr>
        <w:tab/>
        <w:t>OMStatus,</w:t>
      </w:r>
    </w:p>
    <w:p w14:paraId="35ABEBA4" w14:textId="77777777" w:rsidR="00BF3D89" w:rsidRPr="00A8551F" w:rsidRDefault="00BF3D89" w:rsidP="00BF3D89">
      <w:pPr>
        <w:pStyle w:val="PL"/>
        <w:rPr>
          <w:snapToGrid w:val="0"/>
          <w:lang w:val="fr-FR"/>
        </w:rPr>
      </w:pPr>
      <w:r w:rsidRPr="00A8551F">
        <w:rPr>
          <w:snapToGrid w:val="0"/>
        </w:rPr>
        <w:tab/>
      </w:r>
      <w:r w:rsidRPr="00A8551F">
        <w:rPr>
          <w:snapToGrid w:val="0"/>
          <w:lang w:val="fr-FR"/>
        </w:rPr>
        <w:t>extensionContainer</w:t>
      </w:r>
      <w:r w:rsidRPr="00A8551F">
        <w:rPr>
          <w:snapToGrid w:val="0"/>
          <w:lang w:val="fr-FR"/>
        </w:rPr>
        <w:tab/>
      </w:r>
      <w:r w:rsidRPr="00A8551F">
        <w:rPr>
          <w:snapToGrid w:val="0"/>
          <w:lang w:val="fr-FR"/>
        </w:rPr>
        <w:tab/>
        <w:t>ExtensionContainer</w:t>
      </w:r>
      <w:r w:rsidRPr="00A8551F">
        <w:rPr>
          <w:snapToGrid w:val="0"/>
          <w:lang w:val="fr-FR"/>
        </w:rPr>
        <w:tab/>
        <w:t>OPTIONAL,</w:t>
      </w:r>
    </w:p>
    <w:p w14:paraId="1F7BB3FE" w14:textId="77777777" w:rsidR="00BF3D89" w:rsidRPr="00A8551F" w:rsidRDefault="00BF3D89" w:rsidP="00BF3D89">
      <w:pPr>
        <w:pStyle w:val="PL"/>
        <w:rPr>
          <w:snapToGrid w:val="0"/>
          <w:lang w:val="fr-FR"/>
        </w:rPr>
      </w:pPr>
      <w:r w:rsidRPr="00A8551F">
        <w:rPr>
          <w:snapToGrid w:val="0"/>
          <w:lang w:val="fr-FR"/>
        </w:rPr>
        <w:t>…</w:t>
      </w:r>
    </w:p>
    <w:p w14:paraId="67B4E0B3" w14:textId="77777777" w:rsidR="00BF3D89" w:rsidRPr="00A8551F" w:rsidRDefault="00BF3D89" w:rsidP="00BF3D89">
      <w:pPr>
        <w:pStyle w:val="PL"/>
        <w:rPr>
          <w:snapToGrid w:val="0"/>
          <w:lang w:val="fr-FR"/>
        </w:rPr>
      </w:pPr>
      <w:r w:rsidRPr="00A8551F">
        <w:rPr>
          <w:snapToGrid w:val="0"/>
          <w:lang w:val="fr-FR"/>
        </w:rPr>
        <w:t>}</w:t>
      </w:r>
    </w:p>
    <w:p w14:paraId="211D3388" w14:textId="77777777" w:rsidR="00BF3D89" w:rsidRPr="00A8551F" w:rsidRDefault="00BF3D89" w:rsidP="00BF3D89">
      <w:pPr>
        <w:pStyle w:val="PL"/>
        <w:rPr>
          <w:snapToGrid w:val="0"/>
          <w:lang w:val="fr-FR"/>
        </w:rPr>
      </w:pPr>
    </w:p>
    <w:p w14:paraId="784EAF96" w14:textId="77777777" w:rsidR="00BF3D89" w:rsidRPr="00A8551F" w:rsidRDefault="00BF3D89" w:rsidP="00BF3D89">
      <w:pPr>
        <w:pStyle w:val="PL"/>
        <w:rPr>
          <w:snapToGrid w:val="0"/>
          <w:lang w:val="fr-FR"/>
        </w:rPr>
      </w:pPr>
      <w:r w:rsidRPr="00A8551F">
        <w:rPr>
          <w:snapToGrid w:val="0"/>
          <w:lang w:val="fr-FR"/>
        </w:rPr>
        <w:t>StatusUpdateRsp ::= SEQUENCE {</w:t>
      </w:r>
    </w:p>
    <w:p w14:paraId="7DB2FCC2" w14:textId="77777777" w:rsidR="00BF3D89" w:rsidRPr="00A8551F" w:rsidRDefault="00BF3D89" w:rsidP="00BF3D89">
      <w:pPr>
        <w:pStyle w:val="PL"/>
        <w:rPr>
          <w:snapToGrid w:val="0"/>
          <w:lang w:val="fr-FR"/>
        </w:rPr>
      </w:pPr>
      <w:r w:rsidRPr="00A8551F">
        <w:rPr>
          <w:snapToGrid w:val="0"/>
          <w:lang w:val="fr-FR"/>
        </w:rPr>
        <w:tab/>
        <w:t>extensionContainer</w:t>
      </w:r>
      <w:r w:rsidRPr="00A8551F">
        <w:rPr>
          <w:snapToGrid w:val="0"/>
          <w:lang w:val="fr-FR"/>
        </w:rPr>
        <w:tab/>
      </w:r>
      <w:r w:rsidRPr="00A8551F">
        <w:rPr>
          <w:snapToGrid w:val="0"/>
          <w:lang w:val="fr-FR"/>
        </w:rPr>
        <w:tab/>
        <w:t>ExtensionContainer</w:t>
      </w:r>
      <w:r w:rsidRPr="00A8551F">
        <w:rPr>
          <w:snapToGrid w:val="0"/>
          <w:lang w:val="fr-FR"/>
        </w:rPr>
        <w:tab/>
        <w:t>OPTIONAL,</w:t>
      </w:r>
    </w:p>
    <w:p w14:paraId="569794A3" w14:textId="77777777" w:rsidR="00BF3D89" w:rsidRPr="00A8551F" w:rsidRDefault="00BF3D89" w:rsidP="00BF3D89">
      <w:pPr>
        <w:pStyle w:val="PL"/>
        <w:rPr>
          <w:snapToGrid w:val="0"/>
          <w:lang w:val="fr-FR"/>
        </w:rPr>
      </w:pPr>
      <w:r w:rsidRPr="00A8551F">
        <w:rPr>
          <w:snapToGrid w:val="0"/>
          <w:lang w:val="fr-FR"/>
        </w:rPr>
        <w:tab/>
        <w:t>...</w:t>
      </w:r>
    </w:p>
    <w:p w14:paraId="102E1C4A" w14:textId="77777777" w:rsidR="00BF3D89" w:rsidRPr="00A8551F" w:rsidRDefault="00BF3D89" w:rsidP="00BF3D89">
      <w:pPr>
        <w:pStyle w:val="PL"/>
        <w:rPr>
          <w:snapToGrid w:val="0"/>
          <w:lang w:val="fr-FR"/>
        </w:rPr>
      </w:pPr>
      <w:r w:rsidRPr="00A8551F">
        <w:rPr>
          <w:snapToGrid w:val="0"/>
          <w:lang w:val="fr-FR"/>
        </w:rPr>
        <w:t>}</w:t>
      </w:r>
    </w:p>
    <w:p w14:paraId="54000C03" w14:textId="77777777" w:rsidR="00BF3D89" w:rsidRPr="00A8551F" w:rsidRDefault="00BF3D89" w:rsidP="00BF3D89">
      <w:pPr>
        <w:pStyle w:val="PL"/>
        <w:rPr>
          <w:snapToGrid w:val="0"/>
          <w:lang w:val="fr-FR"/>
        </w:rPr>
      </w:pPr>
    </w:p>
    <w:p w14:paraId="20D9B3B9" w14:textId="77777777" w:rsidR="00BF3D89" w:rsidRPr="00A8551F" w:rsidRDefault="00BF3D89" w:rsidP="00BF3D89">
      <w:pPr>
        <w:pStyle w:val="PL"/>
        <w:rPr>
          <w:snapToGrid w:val="0"/>
          <w:lang w:val="fr-FR"/>
        </w:rPr>
      </w:pPr>
      <w:r w:rsidRPr="00A8551F">
        <w:rPr>
          <w:snapToGrid w:val="0"/>
          <w:lang w:val="fr-FR"/>
        </w:rPr>
        <w:t>ResetReq ::= SEQUENCE {</w:t>
      </w:r>
    </w:p>
    <w:p w14:paraId="5AD07182" w14:textId="77777777" w:rsidR="00BF3D89" w:rsidRPr="00A8551F" w:rsidRDefault="00BF3D89" w:rsidP="00BF3D89">
      <w:pPr>
        <w:pStyle w:val="PL"/>
        <w:rPr>
          <w:snapToGrid w:val="0"/>
          <w:lang w:val="fr-FR"/>
        </w:rPr>
      </w:pPr>
      <w:r w:rsidRPr="00A8551F">
        <w:rPr>
          <w:snapToGrid w:val="0"/>
          <w:lang w:val="fr-FR"/>
        </w:rPr>
        <w:tab/>
        <w:t>extensionContainer</w:t>
      </w:r>
      <w:r w:rsidRPr="00A8551F">
        <w:rPr>
          <w:snapToGrid w:val="0"/>
          <w:lang w:val="fr-FR"/>
        </w:rPr>
        <w:tab/>
      </w:r>
      <w:r w:rsidRPr="00A8551F">
        <w:rPr>
          <w:snapToGrid w:val="0"/>
          <w:lang w:val="fr-FR"/>
        </w:rPr>
        <w:tab/>
        <w:t>ExtensionContainer</w:t>
      </w:r>
      <w:r w:rsidRPr="00A8551F">
        <w:rPr>
          <w:snapToGrid w:val="0"/>
          <w:lang w:val="fr-FR"/>
        </w:rPr>
        <w:tab/>
        <w:t>OPTIONAL,</w:t>
      </w:r>
    </w:p>
    <w:p w14:paraId="099F7600" w14:textId="77777777" w:rsidR="00BF3D89" w:rsidRPr="00A8551F" w:rsidRDefault="00BF3D89" w:rsidP="00BF3D89">
      <w:pPr>
        <w:pStyle w:val="PL"/>
        <w:rPr>
          <w:snapToGrid w:val="0"/>
          <w:lang w:val="fr-FR"/>
        </w:rPr>
      </w:pPr>
      <w:r w:rsidRPr="00A8551F">
        <w:rPr>
          <w:snapToGrid w:val="0"/>
          <w:lang w:val="fr-FR"/>
        </w:rPr>
        <w:tab/>
        <w:t>...</w:t>
      </w:r>
    </w:p>
    <w:p w14:paraId="457E9572" w14:textId="77777777" w:rsidR="00BF3D89" w:rsidRPr="00A8551F" w:rsidRDefault="00BF3D89" w:rsidP="00BF3D89">
      <w:pPr>
        <w:pStyle w:val="PL"/>
        <w:rPr>
          <w:snapToGrid w:val="0"/>
          <w:lang w:val="fr-FR"/>
        </w:rPr>
      </w:pPr>
      <w:r w:rsidRPr="00A8551F">
        <w:rPr>
          <w:snapToGrid w:val="0"/>
          <w:lang w:val="fr-FR"/>
        </w:rPr>
        <w:t>}</w:t>
      </w:r>
    </w:p>
    <w:p w14:paraId="24382024" w14:textId="77777777" w:rsidR="00BF3D89" w:rsidRPr="00A8551F" w:rsidRDefault="00BF3D89" w:rsidP="00BF3D89">
      <w:pPr>
        <w:pStyle w:val="PL"/>
        <w:rPr>
          <w:snapToGrid w:val="0"/>
          <w:lang w:val="fr-FR"/>
        </w:rPr>
      </w:pPr>
    </w:p>
    <w:p w14:paraId="1835C3DF" w14:textId="77777777" w:rsidR="00BF3D89" w:rsidRPr="00A8551F" w:rsidRDefault="00BF3D89" w:rsidP="00BF3D89">
      <w:pPr>
        <w:pStyle w:val="PL"/>
        <w:rPr>
          <w:snapToGrid w:val="0"/>
          <w:lang w:val="fr-FR"/>
        </w:rPr>
      </w:pPr>
      <w:r w:rsidRPr="00A8551F">
        <w:rPr>
          <w:snapToGrid w:val="0"/>
          <w:lang w:val="fr-FR"/>
        </w:rPr>
        <w:t>ResetRsp ::= SEQUENCE {</w:t>
      </w:r>
    </w:p>
    <w:p w14:paraId="61A7FDBA" w14:textId="77777777" w:rsidR="00BF3D89" w:rsidRPr="00A8551F" w:rsidRDefault="00BF3D89" w:rsidP="00BF3D89">
      <w:pPr>
        <w:pStyle w:val="PL"/>
        <w:rPr>
          <w:snapToGrid w:val="0"/>
          <w:lang w:val="fr-FR"/>
        </w:rPr>
      </w:pPr>
      <w:r w:rsidRPr="00A8551F">
        <w:rPr>
          <w:snapToGrid w:val="0"/>
          <w:lang w:val="fr-FR"/>
        </w:rPr>
        <w:t>extensionContainer</w:t>
      </w:r>
      <w:r w:rsidRPr="00A8551F">
        <w:rPr>
          <w:snapToGrid w:val="0"/>
          <w:lang w:val="fr-FR"/>
        </w:rPr>
        <w:tab/>
      </w:r>
      <w:r w:rsidRPr="00A8551F">
        <w:rPr>
          <w:snapToGrid w:val="0"/>
          <w:lang w:val="fr-FR"/>
        </w:rPr>
        <w:tab/>
        <w:t>ExtensionContainer</w:t>
      </w:r>
      <w:r w:rsidRPr="00A8551F">
        <w:rPr>
          <w:snapToGrid w:val="0"/>
          <w:lang w:val="fr-FR"/>
        </w:rPr>
        <w:tab/>
        <w:t>OPTIONAL,</w:t>
      </w:r>
    </w:p>
    <w:p w14:paraId="04BDBFDC" w14:textId="77777777" w:rsidR="00BF3D89" w:rsidRPr="00A8551F" w:rsidRDefault="00BF3D89" w:rsidP="00BF3D89">
      <w:pPr>
        <w:pStyle w:val="PL"/>
        <w:rPr>
          <w:snapToGrid w:val="0"/>
          <w:lang w:val="fr-FR"/>
        </w:rPr>
      </w:pPr>
      <w:r w:rsidRPr="00A8551F">
        <w:rPr>
          <w:snapToGrid w:val="0"/>
          <w:lang w:val="fr-FR"/>
        </w:rPr>
        <w:tab/>
        <w:t>...</w:t>
      </w:r>
    </w:p>
    <w:p w14:paraId="7E7614FD" w14:textId="77777777" w:rsidR="00BF3D89" w:rsidRPr="00A8551F" w:rsidRDefault="00BF3D89" w:rsidP="00BF3D89">
      <w:pPr>
        <w:pStyle w:val="PL"/>
        <w:rPr>
          <w:snapToGrid w:val="0"/>
          <w:lang w:val="fr-FR"/>
        </w:rPr>
      </w:pPr>
      <w:r w:rsidRPr="00A8551F">
        <w:rPr>
          <w:snapToGrid w:val="0"/>
          <w:lang w:val="fr-FR"/>
        </w:rPr>
        <w:t>}</w:t>
      </w:r>
    </w:p>
    <w:p w14:paraId="13102559" w14:textId="77777777" w:rsidR="00BF3D89" w:rsidRPr="00A8551F" w:rsidRDefault="00BF3D89" w:rsidP="00BF3D89">
      <w:pPr>
        <w:pStyle w:val="PL"/>
        <w:rPr>
          <w:snapToGrid w:val="0"/>
          <w:lang w:val="fr-FR"/>
        </w:rPr>
      </w:pPr>
    </w:p>
    <w:p w14:paraId="6D758F7C" w14:textId="77777777" w:rsidR="00BF3D89" w:rsidRPr="00A8551F" w:rsidRDefault="00BF3D89" w:rsidP="00BF3D89">
      <w:pPr>
        <w:pStyle w:val="PL"/>
        <w:rPr>
          <w:snapToGrid w:val="0"/>
          <w:lang w:val="fr-FR"/>
        </w:rPr>
      </w:pPr>
    </w:p>
    <w:p w14:paraId="520E852D" w14:textId="77777777" w:rsidR="00BF3D89" w:rsidRPr="00A8551F" w:rsidRDefault="00BF3D89" w:rsidP="00BF3D89">
      <w:pPr>
        <w:pStyle w:val="PL"/>
        <w:rPr>
          <w:lang w:val="fr-FR"/>
        </w:rPr>
      </w:pPr>
      <w:r w:rsidRPr="00A8551F">
        <w:rPr>
          <w:lang w:val="fr-FR"/>
        </w:rPr>
        <w:t>-- DATA TYPES DEFINITION</w:t>
      </w:r>
    </w:p>
    <w:p w14:paraId="1217F661" w14:textId="77777777" w:rsidR="00BF3D89" w:rsidRPr="00A8551F" w:rsidRDefault="00BF3D89" w:rsidP="00BF3D89">
      <w:pPr>
        <w:pStyle w:val="PL"/>
        <w:rPr>
          <w:lang w:val="fr-FR"/>
        </w:rPr>
      </w:pPr>
    </w:p>
    <w:p w14:paraId="3C539159" w14:textId="77777777" w:rsidR="00BF3D89" w:rsidRPr="00A8551F" w:rsidRDefault="00BF3D89" w:rsidP="00BF3D89">
      <w:pPr>
        <w:pStyle w:val="PL"/>
        <w:rPr>
          <w:lang w:val="fr-FR"/>
        </w:rPr>
      </w:pPr>
    </w:p>
    <w:p w14:paraId="6CFBE051" w14:textId="77777777" w:rsidR="00BF3D89" w:rsidRPr="00A8551F" w:rsidRDefault="00BF3D89" w:rsidP="00BF3D89">
      <w:pPr>
        <w:pStyle w:val="PL"/>
      </w:pPr>
      <w:r w:rsidRPr="00A8551F">
        <w:t>-- RIT measurement Type information</w:t>
      </w:r>
    </w:p>
    <w:p w14:paraId="15D96D3A" w14:textId="77777777" w:rsidR="00BF3D89" w:rsidRPr="00A8551F" w:rsidRDefault="00BF3D89" w:rsidP="00BF3D89">
      <w:pPr>
        <w:pStyle w:val="PL"/>
      </w:pPr>
      <w:r w:rsidRPr="00A8551F">
        <w:t>RIT-MeasurementType ::= INTEGER {</w:t>
      </w:r>
    </w:p>
    <w:p w14:paraId="51400FD4" w14:textId="77777777" w:rsidR="00BF3D89" w:rsidRPr="00A8551F" w:rsidRDefault="00BF3D89" w:rsidP="00BF3D89">
      <w:pPr>
        <w:pStyle w:val="PL"/>
      </w:pPr>
      <w:r w:rsidRPr="00A8551F">
        <w:tab/>
        <w:t>atdMeasure (0),</w:t>
      </w:r>
    </w:p>
    <w:p w14:paraId="21AC15FA" w14:textId="77777777" w:rsidR="00BF3D89" w:rsidRPr="00A8551F" w:rsidRDefault="00BF3D89" w:rsidP="00BF3D89">
      <w:pPr>
        <w:pStyle w:val="PL"/>
      </w:pPr>
      <w:r w:rsidRPr="00A8551F">
        <w:tab/>
        <w:t>atdOrOtdMeasure (1),</w:t>
      </w:r>
    </w:p>
    <w:p w14:paraId="61D3E91E" w14:textId="77777777" w:rsidR="00BF3D89" w:rsidRPr="00A8551F" w:rsidRDefault="00BF3D89" w:rsidP="00BF3D89">
      <w:pPr>
        <w:pStyle w:val="PL"/>
      </w:pPr>
      <w:r w:rsidRPr="00A8551F">
        <w:tab/>
        <w:t>rtdMeasure (2)</w:t>
      </w:r>
    </w:p>
    <w:p w14:paraId="19A300D0" w14:textId="77777777" w:rsidR="00BF3D89" w:rsidRPr="00A8551F" w:rsidRDefault="00BF3D89" w:rsidP="00BF3D89">
      <w:pPr>
        <w:pStyle w:val="PL"/>
      </w:pPr>
      <w:r w:rsidRPr="00A8551F">
        <w:t>} (0..7)</w:t>
      </w:r>
    </w:p>
    <w:p w14:paraId="1D62E808" w14:textId="77777777" w:rsidR="00BF3D89" w:rsidRPr="00A8551F" w:rsidRDefault="00BF3D89" w:rsidP="00BF3D89">
      <w:pPr>
        <w:pStyle w:val="PL"/>
      </w:pPr>
    </w:p>
    <w:p w14:paraId="766C44C8" w14:textId="77777777" w:rsidR="00BF3D89" w:rsidRPr="00A8551F" w:rsidRDefault="00BF3D89" w:rsidP="00BF3D89">
      <w:pPr>
        <w:pStyle w:val="PL"/>
      </w:pPr>
    </w:p>
    <w:p w14:paraId="3297B09B" w14:textId="77777777" w:rsidR="00BF3D89" w:rsidRPr="00A8551F" w:rsidRDefault="00BF3D89" w:rsidP="00BF3D89">
      <w:pPr>
        <w:pStyle w:val="PL"/>
      </w:pPr>
      <w:r w:rsidRPr="00A8551F">
        <w:t>-- RIT Reporting Type information</w:t>
      </w:r>
    </w:p>
    <w:p w14:paraId="005EFF35" w14:textId="77777777" w:rsidR="00BF3D89" w:rsidRPr="00A8551F" w:rsidRDefault="00BF3D89" w:rsidP="00BF3D89">
      <w:pPr>
        <w:pStyle w:val="PL"/>
      </w:pPr>
      <w:r w:rsidRPr="00A8551F">
        <w:t>RIT-ReportingType ::= SEQUENCE {</w:t>
      </w:r>
    </w:p>
    <w:p w14:paraId="57714003" w14:textId="77777777" w:rsidR="00BF3D89" w:rsidRPr="00A8551F" w:rsidRDefault="00BF3D89" w:rsidP="00BF3D89">
      <w:pPr>
        <w:pStyle w:val="PL"/>
      </w:pPr>
      <w:r w:rsidRPr="00A8551F">
        <w:tab/>
        <w:t>rit-ReportingPeriodInfo</w:t>
      </w:r>
      <w:r w:rsidRPr="00A8551F">
        <w:tab/>
      </w:r>
      <w:r w:rsidRPr="00A8551F">
        <w:tab/>
        <w:t>RIT-ReportingPeriodInfo</w:t>
      </w:r>
      <w:r w:rsidRPr="00A8551F">
        <w:tab/>
      </w:r>
      <w:r w:rsidRPr="00A8551F">
        <w:tab/>
        <w:t>OPTIONAL,</w:t>
      </w:r>
    </w:p>
    <w:p w14:paraId="2EB18FEE" w14:textId="77777777" w:rsidR="00BF3D89" w:rsidRPr="00A8551F" w:rsidRDefault="00BF3D89" w:rsidP="00BF3D89">
      <w:pPr>
        <w:pStyle w:val="PL"/>
      </w:pPr>
      <w:r w:rsidRPr="00A8551F">
        <w:tab/>
        <w:t>rit-ChangeLimit</w:t>
      </w:r>
      <w:r w:rsidRPr="00A8551F">
        <w:tab/>
      </w:r>
      <w:r w:rsidRPr="00A8551F">
        <w:tab/>
      </w:r>
      <w:r w:rsidRPr="00A8551F">
        <w:tab/>
      </w:r>
      <w:r w:rsidRPr="00A8551F">
        <w:tab/>
        <w:t>INTEGER (1..255)</w:t>
      </w:r>
      <w:r w:rsidRPr="00A8551F">
        <w:tab/>
      </w:r>
      <w:r w:rsidRPr="00A8551F">
        <w:tab/>
      </w:r>
      <w:r w:rsidRPr="00A8551F">
        <w:tab/>
        <w:t>OPTIONAL,</w:t>
      </w:r>
    </w:p>
    <w:p w14:paraId="6CEB6158" w14:textId="77777777" w:rsidR="00BF3D89" w:rsidRPr="00A8551F" w:rsidRDefault="00BF3D89" w:rsidP="00BF3D89">
      <w:pPr>
        <w:pStyle w:val="PL"/>
      </w:pPr>
    </w:p>
    <w:p w14:paraId="1D025C8A" w14:textId="77777777" w:rsidR="00BF3D89" w:rsidRPr="00A8551F" w:rsidRDefault="00BF3D89" w:rsidP="00BF3D89">
      <w:pPr>
        <w:pStyle w:val="PL"/>
      </w:pPr>
      <w:r w:rsidRPr="00A8551F">
        <w:tab/>
        <w:t>rit-DeviationLimit</w:t>
      </w:r>
      <w:r w:rsidRPr="00A8551F">
        <w:tab/>
      </w:r>
      <w:r w:rsidRPr="00A8551F">
        <w:tab/>
      </w:r>
      <w:r w:rsidRPr="00A8551F">
        <w:tab/>
        <w:t>INTEGER (1..255)</w:t>
      </w:r>
      <w:r w:rsidRPr="00A8551F">
        <w:tab/>
      </w:r>
      <w:r w:rsidRPr="00A8551F">
        <w:tab/>
      </w:r>
      <w:r w:rsidRPr="00A8551F">
        <w:tab/>
        <w:t>OPTIONAL,</w:t>
      </w:r>
    </w:p>
    <w:p w14:paraId="7EA4DF70" w14:textId="77777777" w:rsidR="00BF3D89" w:rsidRPr="00A8551F" w:rsidRDefault="00BF3D89" w:rsidP="00BF3D89">
      <w:pPr>
        <w:pStyle w:val="PL"/>
      </w:pPr>
      <w:r w:rsidRPr="00A8551F">
        <w:tab/>
        <w:t>rit-MonitorPeriod</w:t>
      </w:r>
      <w:r w:rsidRPr="00A8551F">
        <w:tab/>
      </w:r>
      <w:r w:rsidRPr="00A8551F">
        <w:tab/>
      </w:r>
      <w:r w:rsidRPr="00A8551F">
        <w:tab/>
        <w:t>INTEGER (1..64)</w:t>
      </w:r>
      <w:r w:rsidRPr="00A8551F">
        <w:tab/>
      </w:r>
      <w:r w:rsidRPr="00A8551F">
        <w:tab/>
      </w:r>
      <w:r w:rsidRPr="00A8551F">
        <w:tab/>
      </w:r>
      <w:r w:rsidRPr="00A8551F">
        <w:tab/>
        <w:t>OPTIONAL</w:t>
      </w:r>
    </w:p>
    <w:p w14:paraId="161CCC91" w14:textId="77777777" w:rsidR="00BF3D89" w:rsidRPr="00A8551F" w:rsidRDefault="00BF3D89" w:rsidP="00BF3D89">
      <w:pPr>
        <w:pStyle w:val="PL"/>
      </w:pPr>
      <w:r w:rsidRPr="00A8551F">
        <w:t>}</w:t>
      </w:r>
    </w:p>
    <w:p w14:paraId="69E09A55" w14:textId="77777777" w:rsidR="00BF3D89" w:rsidRPr="00A8551F" w:rsidRDefault="00BF3D89" w:rsidP="00BF3D89">
      <w:pPr>
        <w:pStyle w:val="PL"/>
      </w:pPr>
    </w:p>
    <w:p w14:paraId="688DAFE7" w14:textId="77777777" w:rsidR="00BF3D89" w:rsidRPr="00A8551F" w:rsidRDefault="00BF3D89" w:rsidP="00BF3D89">
      <w:pPr>
        <w:pStyle w:val="PL"/>
      </w:pPr>
      <w:r w:rsidRPr="00A8551F">
        <w:t>RIT-ReportingPeriodInfo ::= SEQUENCE {</w:t>
      </w:r>
    </w:p>
    <w:p w14:paraId="1EA228E1" w14:textId="77777777" w:rsidR="00BF3D89" w:rsidRPr="00A8551F" w:rsidRDefault="00BF3D89" w:rsidP="00BF3D89">
      <w:pPr>
        <w:pStyle w:val="PL"/>
      </w:pPr>
      <w:r w:rsidRPr="00A8551F">
        <w:tab/>
        <w:t>rit-ReportingPeriodFormat</w:t>
      </w:r>
      <w:r w:rsidRPr="00A8551F">
        <w:tab/>
        <w:t>ENUMERATED {</w:t>
      </w:r>
    </w:p>
    <w:p w14:paraId="4E071229" w14:textId="77777777" w:rsidR="00BF3D89" w:rsidRPr="00A8551F" w:rsidRDefault="00BF3D89" w:rsidP="00BF3D89">
      <w:pPr>
        <w:pStyle w:val="PL"/>
      </w:pPr>
      <w:r w:rsidRPr="00A8551F">
        <w:tab/>
      </w:r>
      <w:r w:rsidRPr="00A8551F">
        <w:tab/>
      </w:r>
      <w:r w:rsidRPr="00A8551F">
        <w:tab/>
      </w:r>
      <w:r w:rsidRPr="00A8551F">
        <w:tab/>
      </w:r>
      <w:r w:rsidRPr="00A8551F">
        <w:tab/>
      </w:r>
      <w:r w:rsidRPr="00A8551F">
        <w:tab/>
      </w:r>
      <w:r w:rsidRPr="00A8551F">
        <w:tab/>
      </w:r>
      <w:r w:rsidRPr="00A8551F">
        <w:tab/>
      </w:r>
      <w:r w:rsidRPr="00A8551F">
        <w:tab/>
        <w:t>tensOfSeconds (0),</w:t>
      </w:r>
    </w:p>
    <w:p w14:paraId="0050813F" w14:textId="77777777" w:rsidR="00BF3D89" w:rsidRPr="00A8551F" w:rsidRDefault="00BF3D89" w:rsidP="00BF3D89">
      <w:pPr>
        <w:pStyle w:val="PL"/>
      </w:pPr>
      <w:r w:rsidRPr="00A8551F">
        <w:tab/>
      </w:r>
      <w:r w:rsidRPr="00A8551F">
        <w:tab/>
      </w:r>
      <w:r w:rsidRPr="00A8551F">
        <w:tab/>
      </w:r>
      <w:r w:rsidRPr="00A8551F">
        <w:tab/>
      </w:r>
      <w:r w:rsidRPr="00A8551F">
        <w:tab/>
      </w:r>
      <w:r w:rsidRPr="00A8551F">
        <w:tab/>
      </w:r>
      <w:r w:rsidRPr="00A8551F">
        <w:tab/>
      </w:r>
      <w:r w:rsidRPr="00A8551F">
        <w:tab/>
      </w:r>
      <w:r w:rsidRPr="00A8551F">
        <w:tab/>
        <w:t>tensOfMinutes (1) },</w:t>
      </w:r>
    </w:p>
    <w:p w14:paraId="2B7AF2E7" w14:textId="77777777" w:rsidR="00BF3D89" w:rsidRPr="00A8551F" w:rsidRDefault="00BF3D89" w:rsidP="00BF3D89">
      <w:pPr>
        <w:pStyle w:val="PL"/>
      </w:pPr>
      <w:r w:rsidRPr="00A8551F">
        <w:tab/>
        <w:t>rit-ReportingPeriod</w:t>
      </w:r>
      <w:r w:rsidRPr="00A8551F">
        <w:tab/>
      </w:r>
      <w:r w:rsidRPr="00A8551F">
        <w:tab/>
      </w:r>
      <w:r w:rsidRPr="00A8551F">
        <w:tab/>
        <w:t>INTEGER (1..120)</w:t>
      </w:r>
    </w:p>
    <w:p w14:paraId="26C5576C" w14:textId="77777777" w:rsidR="00BF3D89" w:rsidRPr="00A8551F" w:rsidRDefault="00BF3D89" w:rsidP="00BF3D89">
      <w:pPr>
        <w:pStyle w:val="PL"/>
        <w:rPr>
          <w:lang w:val="fr-FR"/>
        </w:rPr>
      </w:pPr>
      <w:r w:rsidRPr="00A8551F">
        <w:rPr>
          <w:lang w:val="fr-FR"/>
        </w:rPr>
        <w:t>}</w:t>
      </w:r>
    </w:p>
    <w:p w14:paraId="7BB78161" w14:textId="77777777" w:rsidR="00BF3D89" w:rsidRPr="00A8551F" w:rsidRDefault="00BF3D89" w:rsidP="00BF3D89">
      <w:pPr>
        <w:pStyle w:val="PL"/>
        <w:rPr>
          <w:lang w:val="fr-FR"/>
        </w:rPr>
      </w:pPr>
    </w:p>
    <w:p w14:paraId="49EB5A74" w14:textId="77777777" w:rsidR="00BF3D89" w:rsidRPr="00A8551F" w:rsidRDefault="00BF3D89" w:rsidP="00BF3D89">
      <w:pPr>
        <w:pStyle w:val="PL"/>
        <w:rPr>
          <w:lang w:val="fr-FR"/>
        </w:rPr>
      </w:pPr>
    </w:p>
    <w:p w14:paraId="64F9E37D" w14:textId="77777777" w:rsidR="00BF3D89" w:rsidRPr="00A8551F" w:rsidRDefault="00BF3D89" w:rsidP="00BF3D89">
      <w:pPr>
        <w:pStyle w:val="PL"/>
        <w:rPr>
          <w:lang w:val="fr-FR"/>
        </w:rPr>
      </w:pPr>
      <w:r w:rsidRPr="00A8551F">
        <w:rPr>
          <w:lang w:val="fr-FR"/>
        </w:rPr>
        <w:t>-- RIT Environment Information</w:t>
      </w:r>
    </w:p>
    <w:p w14:paraId="619919F6" w14:textId="77777777" w:rsidR="00BF3D89" w:rsidRPr="00A8551F" w:rsidRDefault="00BF3D89" w:rsidP="00BF3D89">
      <w:pPr>
        <w:pStyle w:val="PL"/>
        <w:rPr>
          <w:lang w:val="fr-FR"/>
        </w:rPr>
      </w:pPr>
      <w:r w:rsidRPr="00A8551F">
        <w:rPr>
          <w:lang w:val="fr-FR"/>
        </w:rPr>
        <w:t>RIT-Environment ::= INTEGER {</w:t>
      </w:r>
    </w:p>
    <w:p w14:paraId="4985CD41" w14:textId="77777777" w:rsidR="00BF3D89" w:rsidRPr="00A8551F" w:rsidRDefault="00BF3D89" w:rsidP="00BF3D89">
      <w:pPr>
        <w:pStyle w:val="PL"/>
      </w:pPr>
      <w:r w:rsidRPr="00A8551F">
        <w:rPr>
          <w:lang w:val="fr-FR"/>
        </w:rPr>
        <w:tab/>
      </w:r>
      <w:r w:rsidRPr="00A8551F">
        <w:t>heavyMultiPathAndNLOS (0),</w:t>
      </w:r>
    </w:p>
    <w:p w14:paraId="2D201D1E" w14:textId="77777777" w:rsidR="00BF3D89" w:rsidRPr="00A8551F" w:rsidRDefault="00BF3D89" w:rsidP="00BF3D89">
      <w:pPr>
        <w:pStyle w:val="PL"/>
      </w:pPr>
      <w:r w:rsidRPr="00A8551F">
        <w:tab/>
      </w:r>
      <w:r w:rsidRPr="00A8551F">
        <w:tab/>
        <w:t>-- bad urban or urban heavy multipath and NLOS conditions</w:t>
      </w:r>
    </w:p>
    <w:p w14:paraId="4409CDF5" w14:textId="77777777" w:rsidR="00BF3D89" w:rsidRPr="00A8551F" w:rsidRDefault="00BF3D89" w:rsidP="00BF3D89">
      <w:pPr>
        <w:pStyle w:val="PL"/>
      </w:pPr>
      <w:r w:rsidRPr="00A8551F">
        <w:tab/>
        <w:t>lightMultiPathAndLOS (1),</w:t>
      </w:r>
    </w:p>
    <w:p w14:paraId="472F0379" w14:textId="77777777" w:rsidR="00BF3D89" w:rsidRPr="00A8551F" w:rsidRDefault="00BF3D89" w:rsidP="00BF3D89">
      <w:pPr>
        <w:pStyle w:val="PL"/>
      </w:pPr>
      <w:r w:rsidRPr="00A8551F">
        <w:tab/>
      </w:r>
      <w:r w:rsidRPr="00A8551F">
        <w:tab/>
        <w:t>-- suburban or rural ligth multipath and LOS conditions</w:t>
      </w:r>
    </w:p>
    <w:p w14:paraId="71A52021" w14:textId="77777777" w:rsidR="00BF3D89" w:rsidRPr="00A8551F" w:rsidRDefault="00BF3D89" w:rsidP="00BF3D89">
      <w:pPr>
        <w:pStyle w:val="PL"/>
      </w:pPr>
      <w:r w:rsidRPr="00A8551F">
        <w:tab/>
        <w:t>mixedEnvironement (2)</w:t>
      </w:r>
    </w:p>
    <w:p w14:paraId="66CE96C2" w14:textId="77777777" w:rsidR="00BF3D89" w:rsidRPr="00A8551F" w:rsidRDefault="00BF3D89" w:rsidP="00BF3D89">
      <w:pPr>
        <w:pStyle w:val="PL"/>
      </w:pPr>
      <w:r w:rsidRPr="00A8551F">
        <w:tab/>
      </w:r>
      <w:r w:rsidRPr="00A8551F">
        <w:tab/>
        <w:t>-- not defined or mixed environment</w:t>
      </w:r>
    </w:p>
    <w:p w14:paraId="1E7A8B96" w14:textId="77777777" w:rsidR="00BF3D89" w:rsidRPr="00A8551F" w:rsidRDefault="00BF3D89" w:rsidP="00BF3D89">
      <w:pPr>
        <w:pStyle w:val="PL"/>
      </w:pPr>
      <w:r w:rsidRPr="00A8551F">
        <w:tab/>
      </w:r>
    </w:p>
    <w:p w14:paraId="5E49BDAD" w14:textId="77777777" w:rsidR="00BF3D89" w:rsidRPr="00A8551F" w:rsidRDefault="00BF3D89" w:rsidP="00BF3D89">
      <w:pPr>
        <w:pStyle w:val="PL"/>
      </w:pPr>
      <w:r w:rsidRPr="00A8551F">
        <w:t>} (0..7)</w:t>
      </w:r>
    </w:p>
    <w:p w14:paraId="4DFE7AED" w14:textId="77777777" w:rsidR="00BF3D89" w:rsidRPr="00A8551F" w:rsidRDefault="00BF3D89" w:rsidP="00BF3D89">
      <w:pPr>
        <w:pStyle w:val="PL"/>
      </w:pPr>
    </w:p>
    <w:p w14:paraId="36BEB136" w14:textId="77777777" w:rsidR="00BF3D89" w:rsidRPr="00A8551F" w:rsidRDefault="00BF3D89" w:rsidP="00BF3D89">
      <w:pPr>
        <w:pStyle w:val="PL"/>
      </w:pPr>
    </w:p>
    <w:p w14:paraId="4CA139A9" w14:textId="77777777" w:rsidR="00BF3D89" w:rsidRPr="00A8551F" w:rsidRDefault="00BF3D89" w:rsidP="00BF3D89">
      <w:pPr>
        <w:pStyle w:val="PL"/>
      </w:pPr>
      <w:r w:rsidRPr="00A8551F">
        <w:t>RIT-NeighborNumber ::= INTEGER (0..15)</w:t>
      </w:r>
    </w:p>
    <w:p w14:paraId="602DE873" w14:textId="77777777" w:rsidR="00BF3D89" w:rsidRPr="00A8551F" w:rsidRDefault="00BF3D89" w:rsidP="00BF3D89">
      <w:pPr>
        <w:pStyle w:val="PL"/>
      </w:pPr>
    </w:p>
    <w:p w14:paraId="5C3B7EBC" w14:textId="77777777" w:rsidR="00BF3D89" w:rsidRPr="00A8551F" w:rsidRDefault="00BF3D89" w:rsidP="00BF3D89">
      <w:pPr>
        <w:pStyle w:val="PL"/>
      </w:pPr>
      <w:r w:rsidRPr="00A8551F">
        <w:t>RIT-NeighborType ::= INTEGER {</w:t>
      </w:r>
    </w:p>
    <w:p w14:paraId="7179CEE8" w14:textId="77777777" w:rsidR="00BF3D89" w:rsidRPr="00A8551F" w:rsidRDefault="00BF3D89" w:rsidP="00BF3D89">
      <w:pPr>
        <w:pStyle w:val="PL"/>
      </w:pPr>
      <w:r w:rsidRPr="00A8551F">
        <w:tab/>
        <w:t>listedNeighbors (0),</w:t>
      </w:r>
    </w:p>
    <w:p w14:paraId="69038799" w14:textId="77777777" w:rsidR="00BF3D89" w:rsidRPr="00A8551F" w:rsidRDefault="00BF3D89" w:rsidP="00BF3D89">
      <w:pPr>
        <w:pStyle w:val="PL"/>
      </w:pPr>
      <w:r w:rsidRPr="00A8551F">
        <w:tab/>
        <w:t>listedAndSystemInfo2or5 (1),</w:t>
      </w:r>
    </w:p>
    <w:p w14:paraId="4775F962" w14:textId="77777777" w:rsidR="00BF3D89" w:rsidRPr="00A8551F" w:rsidRDefault="00BF3D89" w:rsidP="00BF3D89">
      <w:pPr>
        <w:pStyle w:val="PL"/>
      </w:pPr>
      <w:r w:rsidRPr="00A8551F">
        <w:tab/>
        <w:t>systemInfoType2or5 (2),</w:t>
      </w:r>
    </w:p>
    <w:p w14:paraId="13ED07A9" w14:textId="77777777" w:rsidR="00BF3D89" w:rsidRPr="00A8551F" w:rsidRDefault="00BF3D89" w:rsidP="00BF3D89">
      <w:pPr>
        <w:pStyle w:val="PL"/>
      </w:pPr>
      <w:r w:rsidRPr="00A8551F">
        <w:tab/>
        <w:t>allNeighbors (3)</w:t>
      </w:r>
    </w:p>
    <w:p w14:paraId="074B96D2" w14:textId="77777777" w:rsidR="00BF3D89" w:rsidRPr="00A8551F" w:rsidRDefault="00BF3D89" w:rsidP="00BF3D89">
      <w:pPr>
        <w:pStyle w:val="PL"/>
      </w:pPr>
      <w:r w:rsidRPr="00A8551F">
        <w:t>} (0..7)</w:t>
      </w:r>
    </w:p>
    <w:p w14:paraId="79E5A125" w14:textId="77777777" w:rsidR="00BF3D89" w:rsidRPr="00A8551F" w:rsidRDefault="00BF3D89" w:rsidP="00BF3D89">
      <w:pPr>
        <w:pStyle w:val="PL"/>
      </w:pPr>
    </w:p>
    <w:p w14:paraId="796404BF" w14:textId="77777777" w:rsidR="00BF3D89" w:rsidRPr="00A8551F" w:rsidRDefault="00BF3D89" w:rsidP="00BF3D89">
      <w:pPr>
        <w:pStyle w:val="PL"/>
      </w:pPr>
      <w:r w:rsidRPr="00A8551F">
        <w:t>CIMethod ::= INTEGER {</w:t>
      </w:r>
    </w:p>
    <w:p w14:paraId="0D16FA6B" w14:textId="77777777" w:rsidR="00BF3D89" w:rsidRPr="00A8551F" w:rsidRDefault="00BF3D89" w:rsidP="00BF3D89">
      <w:pPr>
        <w:pStyle w:val="PL"/>
      </w:pPr>
      <w:r w:rsidRPr="00A8551F">
        <w:tab/>
        <w:t>notCi (0),</w:t>
      </w:r>
      <w:r w:rsidRPr="00A8551F">
        <w:tab/>
        <w:t>-- report ci and carrier instead of CI</w:t>
      </w:r>
    </w:p>
    <w:p w14:paraId="4591850E" w14:textId="77777777" w:rsidR="00BF3D89" w:rsidRPr="00A8551F" w:rsidRDefault="00BF3D89" w:rsidP="00BF3D89">
      <w:pPr>
        <w:pStyle w:val="PL"/>
        <w:rPr>
          <w:lang w:val="fr-FR"/>
        </w:rPr>
      </w:pPr>
      <w:r w:rsidRPr="00A8551F">
        <w:tab/>
      </w:r>
      <w:r w:rsidRPr="00A8551F">
        <w:rPr>
          <w:lang w:val="fr-FR"/>
        </w:rPr>
        <w:t>ci (1)</w:t>
      </w:r>
      <w:r w:rsidRPr="00A8551F">
        <w:rPr>
          <w:lang w:val="fr-FR"/>
        </w:rPr>
        <w:tab/>
      </w:r>
      <w:r w:rsidRPr="00A8551F">
        <w:rPr>
          <w:lang w:val="fr-FR"/>
        </w:rPr>
        <w:tab/>
        <w:t>-- report CI if possible</w:t>
      </w:r>
    </w:p>
    <w:p w14:paraId="7AAA4E09" w14:textId="77777777" w:rsidR="00BF3D89" w:rsidRPr="00A8551F" w:rsidRDefault="00BF3D89" w:rsidP="00BF3D89">
      <w:pPr>
        <w:pStyle w:val="PL"/>
        <w:rPr>
          <w:lang w:val="fr-FR"/>
        </w:rPr>
      </w:pPr>
      <w:r w:rsidRPr="00A8551F">
        <w:rPr>
          <w:lang w:val="fr-FR"/>
        </w:rPr>
        <w:t>} (0..3)</w:t>
      </w:r>
    </w:p>
    <w:p w14:paraId="7280BB4F" w14:textId="77777777" w:rsidR="00BF3D89" w:rsidRPr="00A8551F" w:rsidRDefault="00BF3D89" w:rsidP="00BF3D89">
      <w:pPr>
        <w:pStyle w:val="PL"/>
        <w:rPr>
          <w:lang w:val="fr-FR"/>
        </w:rPr>
      </w:pPr>
    </w:p>
    <w:p w14:paraId="4F9EB245" w14:textId="77777777" w:rsidR="00BF3D89" w:rsidRPr="00A8551F" w:rsidRDefault="00BF3D89" w:rsidP="00BF3D89">
      <w:pPr>
        <w:pStyle w:val="PL"/>
      </w:pPr>
      <w:r w:rsidRPr="00A8551F">
        <w:t>-- element contains information of base stations</w:t>
      </w:r>
    </w:p>
    <w:p w14:paraId="1629E28D" w14:textId="77777777" w:rsidR="00BF3D89" w:rsidRPr="00A8551F" w:rsidRDefault="00BF3D89" w:rsidP="00BF3D89">
      <w:pPr>
        <w:pStyle w:val="PL"/>
      </w:pPr>
      <w:r w:rsidRPr="00A8551F">
        <w:t>-- to be measured</w:t>
      </w:r>
    </w:p>
    <w:p w14:paraId="5FE4FAC3" w14:textId="77777777" w:rsidR="00BF3D89" w:rsidRPr="00A8551F" w:rsidRDefault="00BF3D89" w:rsidP="00BF3D89">
      <w:pPr>
        <w:pStyle w:val="PL"/>
      </w:pPr>
      <w:r w:rsidRPr="00A8551F">
        <w:t>RIT-BTSInfo ::= SEQUENCE (SIZE(1..31)) OF RIT-BTSList</w:t>
      </w:r>
      <w:r w:rsidRPr="00A8551F">
        <w:tab/>
        <w:t>-- list of btss</w:t>
      </w:r>
    </w:p>
    <w:p w14:paraId="6E74E5E0" w14:textId="77777777" w:rsidR="00BF3D89" w:rsidRPr="00A8551F" w:rsidRDefault="00BF3D89" w:rsidP="00BF3D89">
      <w:pPr>
        <w:pStyle w:val="PL"/>
      </w:pPr>
    </w:p>
    <w:p w14:paraId="15A3B6D1" w14:textId="77777777" w:rsidR="00BF3D89" w:rsidRPr="00A8551F" w:rsidRDefault="00BF3D89" w:rsidP="00BF3D89">
      <w:pPr>
        <w:pStyle w:val="PL"/>
      </w:pPr>
    </w:p>
    <w:p w14:paraId="44A92DE4" w14:textId="77777777" w:rsidR="00BF3D89" w:rsidRPr="00A8551F" w:rsidRDefault="00BF3D89" w:rsidP="00BF3D89">
      <w:pPr>
        <w:pStyle w:val="PL"/>
        <w:rPr>
          <w:lang w:val="fr-FR"/>
        </w:rPr>
      </w:pPr>
      <w:r w:rsidRPr="00A8551F">
        <w:rPr>
          <w:lang w:val="fr-FR"/>
        </w:rPr>
        <w:t>RIT-BTSList ::= SEQUENCE {</w:t>
      </w:r>
    </w:p>
    <w:p w14:paraId="295265FC" w14:textId="77777777" w:rsidR="00BF3D89" w:rsidRPr="00A8551F" w:rsidRDefault="00BF3D89" w:rsidP="00BF3D89">
      <w:pPr>
        <w:pStyle w:val="PL"/>
        <w:rPr>
          <w:lang w:val="fr-FR"/>
        </w:rPr>
      </w:pPr>
      <w:r w:rsidRPr="00A8551F">
        <w:rPr>
          <w:lang w:val="fr-FR"/>
        </w:rPr>
        <w:tab/>
        <w:t>rit-ListCi</w:t>
      </w:r>
      <w:r w:rsidRPr="00A8551F">
        <w:rPr>
          <w:lang w:val="fr-FR"/>
        </w:rPr>
        <w:tab/>
      </w:r>
      <w:r w:rsidRPr="00A8551F">
        <w:rPr>
          <w:lang w:val="fr-FR"/>
        </w:rPr>
        <w:tab/>
        <w:t>CI,</w:t>
      </w:r>
    </w:p>
    <w:p w14:paraId="591F4C70" w14:textId="77777777" w:rsidR="00BF3D89" w:rsidRPr="00A8551F" w:rsidRDefault="00BF3D89" w:rsidP="00BF3D89">
      <w:pPr>
        <w:pStyle w:val="PL"/>
      </w:pPr>
      <w:r w:rsidRPr="00A8551F">
        <w:rPr>
          <w:lang w:val="fr-FR"/>
        </w:rPr>
        <w:tab/>
      </w:r>
      <w:r w:rsidRPr="00A8551F">
        <w:t>rit-TimeSlotScheme</w:t>
      </w:r>
      <w:r w:rsidRPr="00A8551F">
        <w:tab/>
      </w:r>
      <w:r w:rsidRPr="00A8551F">
        <w:tab/>
        <w:t>TimeSlotScheme,</w:t>
      </w:r>
    </w:p>
    <w:p w14:paraId="20C44100" w14:textId="77777777" w:rsidR="00BF3D89" w:rsidRPr="00A8551F" w:rsidRDefault="00BF3D89" w:rsidP="00BF3D89">
      <w:pPr>
        <w:pStyle w:val="PL"/>
      </w:pPr>
      <w:r w:rsidRPr="00A8551F">
        <w:tab/>
        <w:t>rit-ListBSIC</w:t>
      </w:r>
      <w:r w:rsidRPr="00A8551F">
        <w:tab/>
      </w:r>
      <w:r w:rsidRPr="00A8551F">
        <w:tab/>
      </w:r>
      <w:r w:rsidRPr="00A8551F">
        <w:tab/>
        <w:t>BSIC,</w:t>
      </w:r>
    </w:p>
    <w:p w14:paraId="23FE6E73" w14:textId="77777777" w:rsidR="00BF3D89" w:rsidRPr="00A8551F" w:rsidRDefault="00BF3D89" w:rsidP="00BF3D89">
      <w:pPr>
        <w:pStyle w:val="PL"/>
      </w:pPr>
      <w:r w:rsidRPr="00A8551F">
        <w:tab/>
        <w:t>rit-ListBCCHCarrier</w:t>
      </w:r>
      <w:r w:rsidRPr="00A8551F">
        <w:tab/>
      </w:r>
      <w:r w:rsidRPr="00A8551F">
        <w:tab/>
        <w:t>BCCHCarrier</w:t>
      </w:r>
    </w:p>
    <w:p w14:paraId="72DFF642" w14:textId="77777777" w:rsidR="00BF3D89" w:rsidRPr="00A8551F" w:rsidRDefault="00BF3D89" w:rsidP="00BF3D89">
      <w:pPr>
        <w:pStyle w:val="PL"/>
      </w:pPr>
      <w:r w:rsidRPr="00A8551F">
        <w:t>}</w:t>
      </w:r>
    </w:p>
    <w:p w14:paraId="14F742EE" w14:textId="77777777" w:rsidR="00BF3D89" w:rsidRPr="00A8551F" w:rsidRDefault="00BF3D89" w:rsidP="00BF3D89">
      <w:pPr>
        <w:pStyle w:val="PL"/>
      </w:pPr>
    </w:p>
    <w:p w14:paraId="6CCF6F29" w14:textId="77777777" w:rsidR="00BF3D89" w:rsidRPr="00A8551F" w:rsidRDefault="00BF3D89" w:rsidP="00BF3D89">
      <w:pPr>
        <w:pStyle w:val="PL"/>
      </w:pPr>
      <w:r w:rsidRPr="00A8551F">
        <w:t>CI ::= INTEGER (0..65535)</w:t>
      </w:r>
    </w:p>
    <w:p w14:paraId="6CE87BC4" w14:textId="77777777" w:rsidR="00BF3D89" w:rsidRPr="00A8551F" w:rsidRDefault="00BF3D89" w:rsidP="00BF3D89">
      <w:pPr>
        <w:pStyle w:val="PL"/>
      </w:pPr>
    </w:p>
    <w:p w14:paraId="2DE1026B" w14:textId="77777777" w:rsidR="00BF3D89" w:rsidRPr="00A8551F" w:rsidRDefault="00BF3D89" w:rsidP="00BF3D89">
      <w:pPr>
        <w:pStyle w:val="PL"/>
      </w:pPr>
      <w:r w:rsidRPr="00A8551F">
        <w:t>TimeSlotScheme ::= INTEGER {</w:t>
      </w:r>
    </w:p>
    <w:p w14:paraId="2C269239" w14:textId="77777777" w:rsidR="00BF3D89" w:rsidRPr="00A8551F" w:rsidRDefault="00BF3D89" w:rsidP="00BF3D89">
      <w:pPr>
        <w:pStyle w:val="PL"/>
      </w:pPr>
      <w:r w:rsidRPr="00A8551F">
        <w:tab/>
        <w:t>schemeUnknown (0),</w:t>
      </w:r>
    </w:p>
    <w:p w14:paraId="5EC455E5" w14:textId="77777777" w:rsidR="00BF3D89" w:rsidRPr="00A8551F" w:rsidRDefault="00BF3D89" w:rsidP="00BF3D89">
      <w:pPr>
        <w:pStyle w:val="PL"/>
      </w:pPr>
      <w:r w:rsidRPr="00A8551F">
        <w:tab/>
        <w:t>equalLength</w:t>
      </w:r>
      <w:r w:rsidR="00233276">
        <w:tab/>
      </w:r>
      <w:r w:rsidRPr="00A8551F">
        <w:t>(1),</w:t>
      </w:r>
      <w:r w:rsidR="00233276">
        <w:tab/>
      </w:r>
      <w:r w:rsidRPr="00A8551F">
        <w:t>-- time slots are equal length</w:t>
      </w:r>
    </w:p>
    <w:p w14:paraId="2D200D15" w14:textId="77777777" w:rsidR="00BF3D89" w:rsidRPr="00A8551F" w:rsidRDefault="00BF3D89" w:rsidP="00BF3D89">
      <w:pPr>
        <w:pStyle w:val="PL"/>
      </w:pPr>
      <w:r w:rsidRPr="00A8551F">
        <w:tab/>
        <w:t>variousLength (2)</w:t>
      </w:r>
      <w:r w:rsidR="00233276">
        <w:tab/>
      </w:r>
      <w:r w:rsidRPr="00A8551F">
        <w:tab/>
        <w:t>-- the first time slot is 157b } (0..7)</w:t>
      </w:r>
    </w:p>
    <w:p w14:paraId="41A29EC5" w14:textId="77777777" w:rsidR="00BF3D89" w:rsidRPr="00A8551F" w:rsidRDefault="00BF3D89" w:rsidP="00BF3D89">
      <w:pPr>
        <w:pStyle w:val="PL"/>
      </w:pPr>
    </w:p>
    <w:p w14:paraId="16B1B1A1" w14:textId="77777777" w:rsidR="00BF3D89" w:rsidRPr="00A8551F" w:rsidRDefault="00BF3D89" w:rsidP="00BF3D89">
      <w:pPr>
        <w:pStyle w:val="PL"/>
      </w:pPr>
      <w:r w:rsidRPr="00A8551F">
        <w:t>BSIC ::= INTEGER (0..63)</w:t>
      </w:r>
    </w:p>
    <w:p w14:paraId="39F81A99" w14:textId="77777777" w:rsidR="00BF3D89" w:rsidRPr="00A8551F" w:rsidRDefault="00BF3D89" w:rsidP="00BF3D89">
      <w:pPr>
        <w:pStyle w:val="PL"/>
      </w:pPr>
    </w:p>
    <w:p w14:paraId="7E212064" w14:textId="77777777" w:rsidR="00BF3D89" w:rsidRPr="00A8551F" w:rsidRDefault="00BF3D89" w:rsidP="00BF3D89">
      <w:pPr>
        <w:pStyle w:val="PL"/>
      </w:pPr>
      <w:r w:rsidRPr="00A8551F">
        <w:t>BCCHCarrier ::= INTEGER (0..1023)</w:t>
      </w:r>
    </w:p>
    <w:p w14:paraId="57E4A11A" w14:textId="77777777" w:rsidR="00BF3D89" w:rsidRPr="00A8551F" w:rsidRDefault="00BF3D89" w:rsidP="00BF3D89">
      <w:pPr>
        <w:pStyle w:val="PL"/>
      </w:pPr>
    </w:p>
    <w:p w14:paraId="79053730" w14:textId="77777777" w:rsidR="00BF3D89" w:rsidRPr="00A8551F" w:rsidRDefault="00BF3D89" w:rsidP="00BF3D89">
      <w:pPr>
        <w:pStyle w:val="PL"/>
      </w:pPr>
      <w:r w:rsidRPr="00A8551F">
        <w:t>RIT-ReferenceIDInfo ::= SEQUENCE {</w:t>
      </w:r>
    </w:p>
    <w:p w14:paraId="582316FC" w14:textId="77777777" w:rsidR="00BF3D89" w:rsidRPr="00A8551F" w:rsidRDefault="00BF3D89" w:rsidP="00BF3D89">
      <w:pPr>
        <w:pStyle w:val="PL"/>
      </w:pPr>
      <w:r w:rsidRPr="00A8551F">
        <w:tab/>
        <w:t>rit-ReferenceLAC</w:t>
      </w:r>
      <w:r w:rsidRPr="00A8551F">
        <w:tab/>
      </w:r>
      <w:r w:rsidRPr="00A8551F">
        <w:tab/>
      </w:r>
      <w:r w:rsidRPr="00A8551F">
        <w:tab/>
        <w:t>LAC,</w:t>
      </w:r>
      <w:r w:rsidRPr="00A8551F">
        <w:tab/>
      </w:r>
      <w:r w:rsidRPr="00A8551F">
        <w:tab/>
      </w:r>
      <w:r w:rsidRPr="00A8551F">
        <w:tab/>
        <w:t>-- defined earlier</w:t>
      </w:r>
    </w:p>
    <w:p w14:paraId="5535A6C6" w14:textId="77777777" w:rsidR="00BF3D89" w:rsidRPr="00A8551F" w:rsidRDefault="00BF3D89" w:rsidP="00BF3D89">
      <w:pPr>
        <w:pStyle w:val="PL"/>
      </w:pPr>
      <w:r w:rsidRPr="00A8551F">
        <w:tab/>
        <w:t>rit-ReferenceCI</w:t>
      </w:r>
      <w:r w:rsidRPr="00A8551F">
        <w:tab/>
      </w:r>
      <w:r w:rsidRPr="00A8551F">
        <w:tab/>
      </w:r>
      <w:r w:rsidRPr="00A8551F">
        <w:tab/>
      </w:r>
      <w:r w:rsidRPr="00A8551F">
        <w:tab/>
        <w:t>CI,</w:t>
      </w:r>
      <w:r w:rsidRPr="00A8551F">
        <w:tab/>
      </w:r>
      <w:r w:rsidRPr="00A8551F">
        <w:tab/>
      </w:r>
      <w:r w:rsidRPr="00A8551F">
        <w:tab/>
      </w:r>
      <w:r w:rsidRPr="00A8551F">
        <w:tab/>
        <w:t>-- defined earlier</w:t>
      </w:r>
    </w:p>
    <w:p w14:paraId="064BE2FC" w14:textId="77777777" w:rsidR="00BF3D89" w:rsidRPr="00A8551F" w:rsidRDefault="00BF3D89" w:rsidP="00BF3D89">
      <w:pPr>
        <w:pStyle w:val="PL"/>
      </w:pPr>
      <w:r w:rsidRPr="00A8551F">
        <w:tab/>
        <w:t>rit-ReferenceFrameNbr</w:t>
      </w:r>
      <w:r w:rsidRPr="00A8551F">
        <w:tab/>
      </w:r>
      <w:r w:rsidRPr="00A8551F">
        <w:tab/>
        <w:t>FrameNumber,</w:t>
      </w:r>
      <w:r w:rsidRPr="00A8551F">
        <w:tab/>
        <w:t>-- defined earlier</w:t>
      </w:r>
    </w:p>
    <w:p w14:paraId="284F83FD" w14:textId="77777777" w:rsidR="00BF3D89" w:rsidRPr="00A8551F" w:rsidRDefault="00BF3D89" w:rsidP="00BF3D89">
      <w:pPr>
        <w:pStyle w:val="PL"/>
      </w:pPr>
    </w:p>
    <w:p w14:paraId="0D873B5C" w14:textId="77777777" w:rsidR="00BF3D89" w:rsidRPr="00A8551F" w:rsidRDefault="00BF3D89" w:rsidP="00BF3D89">
      <w:pPr>
        <w:pStyle w:val="PL"/>
      </w:pPr>
    </w:p>
    <w:p w14:paraId="17FCDF9D" w14:textId="77777777" w:rsidR="00BF3D89" w:rsidRPr="00A8551F" w:rsidRDefault="00BF3D89" w:rsidP="00BF3D89">
      <w:pPr>
        <w:pStyle w:val="PL"/>
      </w:pPr>
      <w:r w:rsidRPr="00A8551F">
        <w:tab/>
        <w:t>-- If rit-ATReference is absent then there is not RIT AT refernce value.</w:t>
      </w:r>
    </w:p>
    <w:p w14:paraId="5B1B3D6F" w14:textId="77777777" w:rsidR="00BF3D89" w:rsidRPr="00A8551F" w:rsidRDefault="00BF3D89" w:rsidP="00BF3D89">
      <w:pPr>
        <w:pStyle w:val="PL"/>
      </w:pPr>
      <w:r w:rsidRPr="00A8551F">
        <w:tab/>
        <w:t>rit-ATReference</w:t>
      </w:r>
      <w:r w:rsidRPr="00A8551F">
        <w:tab/>
      </w:r>
      <w:r w:rsidRPr="00A8551F">
        <w:tab/>
      </w:r>
      <w:r w:rsidRPr="00A8551F">
        <w:tab/>
      </w:r>
      <w:r w:rsidRPr="00A8551F">
        <w:tab/>
        <w:t>RIT-ATReference</w:t>
      </w:r>
      <w:r w:rsidRPr="00A8551F">
        <w:tab/>
      </w:r>
      <w:r w:rsidRPr="00A8551F">
        <w:tab/>
        <w:t>OPTIONAL,</w:t>
      </w:r>
    </w:p>
    <w:p w14:paraId="3F10BC64" w14:textId="77777777" w:rsidR="00BF3D89" w:rsidRPr="00A8551F" w:rsidRDefault="00BF3D89" w:rsidP="00BF3D89">
      <w:pPr>
        <w:pStyle w:val="PL"/>
        <w:rPr>
          <w:caps/>
        </w:rPr>
      </w:pPr>
    </w:p>
    <w:p w14:paraId="001825D8" w14:textId="77777777" w:rsidR="00BF3D89" w:rsidRPr="00A8551F" w:rsidRDefault="00BF3D89" w:rsidP="00BF3D89">
      <w:pPr>
        <w:pStyle w:val="PL"/>
      </w:pPr>
      <w:r w:rsidRPr="00A8551F">
        <w:tab/>
        <w:t>rit-ReferenceTimeSlot</w:t>
      </w:r>
      <w:r w:rsidRPr="00A8551F">
        <w:tab/>
      </w:r>
      <w:r w:rsidRPr="00A8551F">
        <w:tab/>
        <w:t>TimeSlot,</w:t>
      </w:r>
      <w:r w:rsidRPr="00A8551F">
        <w:tab/>
      </w:r>
      <w:r w:rsidRPr="00A8551F">
        <w:tab/>
        <w:t>-- defined earlier</w:t>
      </w:r>
    </w:p>
    <w:p w14:paraId="397076F5" w14:textId="77777777" w:rsidR="00BF3D89" w:rsidRPr="00A8551F" w:rsidRDefault="00BF3D89" w:rsidP="00BF3D89">
      <w:pPr>
        <w:pStyle w:val="PL"/>
      </w:pPr>
      <w:r w:rsidRPr="00A8551F">
        <w:tab/>
        <w:t>rit-ReferenceRXLevel</w:t>
      </w:r>
      <w:r w:rsidRPr="00A8551F">
        <w:tab/>
      </w:r>
      <w:r w:rsidRPr="00A8551F">
        <w:tab/>
        <w:t>RXLevel,</w:t>
      </w:r>
      <w:r w:rsidRPr="00A8551F">
        <w:tab/>
      </w:r>
      <w:r w:rsidRPr="00A8551F">
        <w:tab/>
        <w:t>-- defined earlier</w:t>
      </w:r>
    </w:p>
    <w:p w14:paraId="2A906448" w14:textId="77777777" w:rsidR="00BF3D89" w:rsidRPr="00A8551F" w:rsidRDefault="00BF3D89" w:rsidP="00BF3D89">
      <w:pPr>
        <w:pStyle w:val="PL"/>
      </w:pPr>
    </w:p>
    <w:p w14:paraId="0063E604" w14:textId="77777777" w:rsidR="00BF3D89" w:rsidRPr="00A8551F" w:rsidRDefault="00BF3D89" w:rsidP="00BF3D89">
      <w:pPr>
        <w:pStyle w:val="PL"/>
      </w:pPr>
      <w:r w:rsidRPr="00A8551F">
        <w:tab/>
        <w:t>rit-ATDRTDQualityRes</w:t>
      </w:r>
      <w:r w:rsidRPr="00A8551F">
        <w:tab/>
      </w:r>
      <w:r w:rsidRPr="00A8551F">
        <w:tab/>
        <w:t>INTEGER (0..3),</w:t>
      </w:r>
      <w:r w:rsidRPr="00A8551F">
        <w:tab/>
        <w:t>-- defines the resolution for ATDRTD values</w:t>
      </w:r>
    </w:p>
    <w:p w14:paraId="137BE25A" w14:textId="77777777" w:rsidR="00BF3D89" w:rsidRPr="00A8551F" w:rsidRDefault="00BF3D89" w:rsidP="00BF3D89">
      <w:pPr>
        <w:pStyle w:val="PL"/>
      </w:pPr>
      <w:r w:rsidRPr="00A8551F">
        <w:tab/>
        <w:t>rit-ATDRTDChangeQualityRes</w:t>
      </w:r>
      <w:r w:rsidRPr="00A8551F">
        <w:tab/>
        <w:t>INTEGER (0..3)</w:t>
      </w:r>
      <w:r w:rsidRPr="00A8551F">
        <w:tab/>
        <w:t>-- defines the resolution for ATDRTD change values</w:t>
      </w:r>
    </w:p>
    <w:p w14:paraId="12A74156" w14:textId="77777777" w:rsidR="00BF3D89" w:rsidRPr="00A8551F" w:rsidRDefault="00BF3D89" w:rsidP="00BF3D89">
      <w:pPr>
        <w:pStyle w:val="PL"/>
      </w:pPr>
      <w:r w:rsidRPr="00A8551F">
        <w:t>}</w:t>
      </w:r>
    </w:p>
    <w:p w14:paraId="35822949" w14:textId="77777777" w:rsidR="00BF3D89" w:rsidRPr="00A8551F" w:rsidRDefault="00BF3D89" w:rsidP="00BF3D89">
      <w:pPr>
        <w:pStyle w:val="PL"/>
      </w:pPr>
    </w:p>
    <w:p w14:paraId="5D76A586" w14:textId="77777777" w:rsidR="00BF3D89" w:rsidRPr="00A8551F" w:rsidRDefault="00BF3D89" w:rsidP="00BF3D89">
      <w:pPr>
        <w:pStyle w:val="PL"/>
      </w:pPr>
    </w:p>
    <w:p w14:paraId="2BB8E717" w14:textId="77777777" w:rsidR="00BF3D89" w:rsidRPr="00A8551F" w:rsidRDefault="00BF3D89" w:rsidP="00BF3D89">
      <w:pPr>
        <w:pStyle w:val="PL"/>
        <w:keepNext/>
        <w:keepLines/>
      </w:pPr>
      <w:r w:rsidRPr="00A8551F">
        <w:lastRenderedPageBreak/>
        <w:t>RIT-ATReference ::= SEQUENCE {</w:t>
      </w:r>
    </w:p>
    <w:p w14:paraId="6F8615EC" w14:textId="77777777" w:rsidR="00BF3D89" w:rsidRPr="00A8551F" w:rsidRDefault="00BF3D89" w:rsidP="00BF3D89">
      <w:pPr>
        <w:pStyle w:val="PL"/>
        <w:keepNext/>
        <w:keepLines/>
      </w:pPr>
      <w:r w:rsidRPr="00A8551F">
        <w:tab/>
        <w:t>rit-CommonClock</w:t>
      </w:r>
      <w:r w:rsidRPr="00A8551F">
        <w:tab/>
      </w:r>
      <w:r w:rsidRPr="00A8551F">
        <w:tab/>
      </w:r>
      <w:r w:rsidRPr="00A8551F">
        <w:tab/>
      </w:r>
      <w:r w:rsidRPr="00A8551F">
        <w:tab/>
        <w:t>CommonClock,</w:t>
      </w:r>
    </w:p>
    <w:p w14:paraId="06040443" w14:textId="77777777" w:rsidR="00BF3D89" w:rsidRPr="00A8551F" w:rsidRDefault="00BF3D89" w:rsidP="00BF3D89">
      <w:pPr>
        <w:pStyle w:val="PL"/>
        <w:keepNext/>
        <w:keepLines/>
      </w:pPr>
      <w:r w:rsidRPr="00A8551F">
        <w:tab/>
        <w:t>rit-ReferenceATValue</w:t>
      </w:r>
      <w:r w:rsidRPr="00A8551F">
        <w:tab/>
      </w:r>
      <w:r w:rsidRPr="00A8551F">
        <w:tab/>
        <w:t>ReferenceATValue,</w:t>
      </w:r>
    </w:p>
    <w:p w14:paraId="632425D3" w14:textId="77777777" w:rsidR="00BF3D89" w:rsidRPr="00A8551F" w:rsidRDefault="00BF3D89" w:rsidP="00BF3D89">
      <w:pPr>
        <w:pStyle w:val="PL"/>
        <w:keepNext/>
        <w:keepLines/>
      </w:pPr>
      <w:r w:rsidRPr="00A8551F">
        <w:tab/>
        <w:t>-- This Quality information defines the quality of AT value</w:t>
      </w:r>
    </w:p>
    <w:p w14:paraId="7CCC0549" w14:textId="77777777" w:rsidR="00BF3D89" w:rsidRPr="00A8551F" w:rsidRDefault="00BF3D89" w:rsidP="00BF3D89">
      <w:pPr>
        <w:pStyle w:val="PL"/>
        <w:keepNext/>
        <w:keepLines/>
      </w:pPr>
      <w:r w:rsidRPr="00A8551F">
        <w:tab/>
        <w:t xml:space="preserve">-- Resolution defines the resolution of Quality field as follows, </w:t>
      </w:r>
    </w:p>
    <w:p w14:paraId="39F3C877" w14:textId="77777777" w:rsidR="00BF3D89" w:rsidRPr="00A8551F" w:rsidRDefault="00BF3D89" w:rsidP="00BF3D89">
      <w:pPr>
        <w:pStyle w:val="PL"/>
        <w:keepNext/>
        <w:keepLines/>
      </w:pPr>
      <w:r w:rsidRPr="00A8551F">
        <w:tab/>
        <w:t xml:space="preserve">-- 0= 0.005 us, 1= 0.01 us, 2= 0.05 us </w:t>
      </w:r>
    </w:p>
    <w:p w14:paraId="585E5C50" w14:textId="77777777" w:rsidR="00BF3D89" w:rsidRPr="00A8551F" w:rsidRDefault="00BF3D89" w:rsidP="00BF3D89">
      <w:pPr>
        <w:pStyle w:val="PL"/>
      </w:pPr>
      <w:r w:rsidRPr="00A8551F">
        <w:tab/>
        <w:t>rit-RefATQuality</w:t>
      </w:r>
      <w:r w:rsidR="00233276">
        <w:tab/>
      </w:r>
      <w:r w:rsidRPr="00A8551F">
        <w:tab/>
        <w:t>SEQUENCE {</w:t>
      </w:r>
    </w:p>
    <w:p w14:paraId="37085629" w14:textId="77777777" w:rsidR="00BF3D89" w:rsidRPr="00A8551F" w:rsidRDefault="00BF3D89" w:rsidP="00BF3D89">
      <w:pPr>
        <w:pStyle w:val="PL"/>
      </w:pPr>
      <w:r w:rsidRPr="00A8551F">
        <w:tab/>
      </w:r>
      <w:r w:rsidRPr="00A8551F">
        <w:tab/>
      </w:r>
      <w:r w:rsidRPr="00A8551F">
        <w:tab/>
      </w:r>
      <w:r w:rsidRPr="00A8551F">
        <w:tab/>
      </w:r>
      <w:r w:rsidRPr="00A8551F">
        <w:tab/>
      </w:r>
      <w:r w:rsidRPr="00A8551F">
        <w:tab/>
      </w:r>
      <w:r w:rsidRPr="00A8551F">
        <w:tab/>
      </w:r>
      <w:r w:rsidRPr="00A8551F">
        <w:tab/>
        <w:t>resolution</w:t>
      </w:r>
      <w:r w:rsidRPr="00A8551F">
        <w:tab/>
      </w:r>
      <w:r w:rsidRPr="00A8551F">
        <w:tab/>
        <w:t>INTEGER (0..3),</w:t>
      </w:r>
    </w:p>
    <w:p w14:paraId="55DE285A" w14:textId="77777777" w:rsidR="00BF3D89" w:rsidRPr="00A8551F" w:rsidRDefault="00BF3D89" w:rsidP="00BF3D89">
      <w:pPr>
        <w:pStyle w:val="PL"/>
      </w:pPr>
      <w:r w:rsidRPr="00A8551F">
        <w:tab/>
      </w:r>
      <w:r w:rsidRPr="00A8551F">
        <w:tab/>
      </w:r>
      <w:r w:rsidRPr="00A8551F">
        <w:tab/>
      </w:r>
      <w:r w:rsidRPr="00A8551F">
        <w:tab/>
      </w:r>
      <w:r w:rsidRPr="00A8551F">
        <w:tab/>
      </w:r>
      <w:r w:rsidRPr="00A8551F">
        <w:tab/>
      </w:r>
      <w:r w:rsidRPr="00A8551F">
        <w:tab/>
      </w:r>
      <w:r w:rsidRPr="00A8551F">
        <w:tab/>
        <w:t>atQuality</w:t>
      </w:r>
      <w:r w:rsidRPr="00A8551F">
        <w:tab/>
      </w:r>
      <w:r w:rsidRPr="00A8551F">
        <w:tab/>
        <w:t>INTEGER (0..63) },</w:t>
      </w:r>
    </w:p>
    <w:p w14:paraId="46BEED25" w14:textId="77777777" w:rsidR="00BF3D89" w:rsidRPr="00A8551F" w:rsidRDefault="00BF3D89" w:rsidP="00BF3D89">
      <w:pPr>
        <w:pStyle w:val="PL"/>
      </w:pPr>
    </w:p>
    <w:p w14:paraId="259C863A" w14:textId="77777777" w:rsidR="00BF3D89" w:rsidRPr="00A8551F" w:rsidRDefault="00BF3D89" w:rsidP="00BF3D89">
      <w:pPr>
        <w:pStyle w:val="PL"/>
      </w:pPr>
      <w:r w:rsidRPr="00A8551F">
        <w:tab/>
        <w:t>rit-ReferenceATChange</w:t>
      </w:r>
      <w:r w:rsidRPr="00A8551F">
        <w:tab/>
      </w:r>
      <w:r w:rsidRPr="00A8551F">
        <w:tab/>
        <w:t>INTEGER (-1000 .. 1000),</w:t>
      </w:r>
    </w:p>
    <w:p w14:paraId="00D61420" w14:textId="77777777" w:rsidR="00BF3D89" w:rsidRPr="00A8551F" w:rsidRDefault="00BF3D89" w:rsidP="00BF3D89">
      <w:pPr>
        <w:pStyle w:val="PL"/>
      </w:pPr>
    </w:p>
    <w:p w14:paraId="2FCEB3D1" w14:textId="77777777" w:rsidR="00BF3D89" w:rsidRPr="00A8551F" w:rsidRDefault="00BF3D89" w:rsidP="00BF3D89">
      <w:pPr>
        <w:pStyle w:val="PL"/>
      </w:pPr>
      <w:r w:rsidRPr="00A8551F">
        <w:tab/>
        <w:t>-- This Quality information defines the quality of ATChange value</w:t>
      </w:r>
    </w:p>
    <w:p w14:paraId="27D52881" w14:textId="77777777" w:rsidR="00BF3D89" w:rsidRPr="00A8551F" w:rsidRDefault="00BF3D89" w:rsidP="00BF3D89">
      <w:pPr>
        <w:pStyle w:val="PL"/>
      </w:pPr>
      <w:r w:rsidRPr="00A8551F">
        <w:tab/>
        <w:t xml:space="preserve">-- Resolution defines the resolution of Quality field as follows, </w:t>
      </w:r>
    </w:p>
    <w:p w14:paraId="377F9818" w14:textId="77777777" w:rsidR="00BF3D89" w:rsidRPr="00A8551F" w:rsidRDefault="00BF3D89" w:rsidP="00BF3D89">
      <w:pPr>
        <w:pStyle w:val="PL"/>
      </w:pPr>
      <w:r w:rsidRPr="00A8551F">
        <w:tab/>
        <w:t xml:space="preserve">-- 0= 0.00005 ppm, 1= 0.0001 ppm, 2= 0.0005 </w:t>
      </w:r>
    </w:p>
    <w:p w14:paraId="34FAADE5" w14:textId="77777777" w:rsidR="00BF3D89" w:rsidRPr="00A8551F" w:rsidRDefault="00BF3D89" w:rsidP="00BF3D89">
      <w:pPr>
        <w:pStyle w:val="PL"/>
      </w:pPr>
      <w:r w:rsidRPr="00A8551F">
        <w:tab/>
        <w:t>rit-RefATChangeQuality</w:t>
      </w:r>
      <w:r w:rsidRPr="00A8551F">
        <w:tab/>
        <w:t>SEQUENCE {</w:t>
      </w:r>
    </w:p>
    <w:p w14:paraId="0FEDEBD5" w14:textId="77777777" w:rsidR="00BF3D89" w:rsidRPr="00A8551F" w:rsidRDefault="00BF3D89" w:rsidP="00BF3D89">
      <w:pPr>
        <w:pStyle w:val="PL"/>
      </w:pPr>
      <w:r w:rsidRPr="00A8551F">
        <w:tab/>
      </w:r>
      <w:r w:rsidRPr="00A8551F">
        <w:tab/>
      </w:r>
      <w:r w:rsidRPr="00A8551F">
        <w:tab/>
      </w:r>
      <w:r w:rsidRPr="00A8551F">
        <w:tab/>
      </w:r>
      <w:r w:rsidRPr="00A8551F">
        <w:tab/>
      </w:r>
      <w:r w:rsidRPr="00A8551F">
        <w:tab/>
      </w:r>
      <w:r w:rsidRPr="00A8551F">
        <w:tab/>
      </w:r>
      <w:r w:rsidRPr="00A8551F">
        <w:tab/>
        <w:t>resolution</w:t>
      </w:r>
      <w:r w:rsidRPr="00A8551F">
        <w:tab/>
      </w:r>
      <w:r w:rsidRPr="00A8551F">
        <w:tab/>
        <w:t>INTEGER (0..3),</w:t>
      </w:r>
      <w:r w:rsidRPr="00A8551F">
        <w:tab/>
      </w:r>
    </w:p>
    <w:p w14:paraId="357D025A" w14:textId="77777777" w:rsidR="00BF3D89" w:rsidRPr="00A8551F" w:rsidRDefault="00BF3D89" w:rsidP="00BF3D89">
      <w:pPr>
        <w:pStyle w:val="PL"/>
      </w:pPr>
      <w:r w:rsidRPr="00A8551F">
        <w:tab/>
      </w:r>
      <w:r w:rsidRPr="00A8551F">
        <w:tab/>
      </w:r>
      <w:r w:rsidRPr="00A8551F">
        <w:tab/>
      </w:r>
      <w:r w:rsidRPr="00A8551F">
        <w:tab/>
      </w:r>
      <w:r w:rsidRPr="00A8551F">
        <w:tab/>
      </w:r>
      <w:r w:rsidRPr="00A8551F">
        <w:tab/>
      </w:r>
      <w:r w:rsidRPr="00A8551F">
        <w:tab/>
      </w:r>
      <w:r w:rsidRPr="00A8551F">
        <w:tab/>
        <w:t>atChangeQuality</w:t>
      </w:r>
      <w:r w:rsidRPr="00A8551F">
        <w:tab/>
        <w:t>INTEGER (0..63)</w:t>
      </w:r>
      <w:r w:rsidRPr="00A8551F">
        <w:tab/>
        <w:t>}</w:t>
      </w:r>
    </w:p>
    <w:p w14:paraId="17D00479" w14:textId="77777777" w:rsidR="00BF3D89" w:rsidRPr="00A8551F" w:rsidRDefault="00BF3D89" w:rsidP="00BF3D89">
      <w:pPr>
        <w:pStyle w:val="PL"/>
      </w:pPr>
    </w:p>
    <w:p w14:paraId="22485E44" w14:textId="77777777" w:rsidR="00BF3D89" w:rsidRPr="00A8551F" w:rsidRDefault="00BF3D89" w:rsidP="00BF3D89">
      <w:pPr>
        <w:pStyle w:val="PL"/>
      </w:pPr>
      <w:r w:rsidRPr="00A8551F">
        <w:t>}</w:t>
      </w:r>
    </w:p>
    <w:p w14:paraId="4D55150B" w14:textId="77777777" w:rsidR="00BF3D89" w:rsidRPr="00A8551F" w:rsidRDefault="00BF3D89" w:rsidP="00BF3D89">
      <w:pPr>
        <w:pStyle w:val="PL"/>
      </w:pPr>
    </w:p>
    <w:p w14:paraId="541525A1" w14:textId="77777777" w:rsidR="00BF3D89" w:rsidRPr="00A8551F" w:rsidRDefault="00BF3D89" w:rsidP="00BF3D89">
      <w:pPr>
        <w:pStyle w:val="PL"/>
      </w:pPr>
      <w:r w:rsidRPr="00A8551F">
        <w:t>-- Editor's note: ReferenceATValue was divided in two parts because 15 999 999 999 requires 34 bits.</w:t>
      </w:r>
    </w:p>
    <w:p w14:paraId="4A517B23" w14:textId="77777777" w:rsidR="00BF3D89" w:rsidRPr="00A8551F" w:rsidRDefault="00BF3D89" w:rsidP="00BF3D89">
      <w:pPr>
        <w:pStyle w:val="PL"/>
      </w:pPr>
      <w:r w:rsidRPr="00A8551F">
        <w:t>-- In order to handle 34-bits values, LMU should support 64-bits calculation, which can cause problems.</w:t>
      </w:r>
    </w:p>
    <w:p w14:paraId="32EDCBE7" w14:textId="77777777" w:rsidR="00BF3D89" w:rsidRPr="00A8551F" w:rsidRDefault="00BF3D89" w:rsidP="00BF3D89">
      <w:pPr>
        <w:pStyle w:val="PL"/>
      </w:pPr>
      <w:r w:rsidRPr="00A8551F">
        <w:t>-- This solution can be handled with 32-bits and in addition it gives better resolution.</w:t>
      </w:r>
    </w:p>
    <w:p w14:paraId="67B41CC1" w14:textId="77777777" w:rsidR="00BF3D89" w:rsidRPr="00A8551F" w:rsidRDefault="00BF3D89" w:rsidP="00BF3D89">
      <w:pPr>
        <w:pStyle w:val="PL"/>
      </w:pPr>
      <w:r w:rsidRPr="00A8551F">
        <w:t>ReferenceATValue ::= SEQUENCE {</w:t>
      </w:r>
    </w:p>
    <w:p w14:paraId="03C00F07" w14:textId="77777777" w:rsidR="00BF3D89" w:rsidRPr="00A8551F" w:rsidRDefault="00BF3D89" w:rsidP="00BF3D89">
      <w:pPr>
        <w:pStyle w:val="PL"/>
      </w:pPr>
      <w:r w:rsidRPr="00A8551F">
        <w:tab/>
        <w:t>seconds</w:t>
      </w:r>
      <w:r w:rsidRPr="00A8551F">
        <w:tab/>
      </w:r>
      <w:r w:rsidRPr="00A8551F">
        <w:tab/>
        <w:t>INTEGER (0..59),</w:t>
      </w:r>
    </w:p>
    <w:p w14:paraId="7A0D3D21" w14:textId="77777777" w:rsidR="00BF3D89" w:rsidRPr="00A8551F" w:rsidRDefault="00BF3D89" w:rsidP="00BF3D89">
      <w:pPr>
        <w:pStyle w:val="PL"/>
      </w:pPr>
      <w:r w:rsidRPr="00A8551F">
        <w:tab/>
        <w:t>nsecods</w:t>
      </w:r>
      <w:r w:rsidRPr="00A8551F">
        <w:tab/>
      </w:r>
      <w:r w:rsidRPr="00A8551F">
        <w:tab/>
        <w:t>INTEGER (0..999999999)</w:t>
      </w:r>
    </w:p>
    <w:p w14:paraId="68EF2707" w14:textId="77777777" w:rsidR="00BF3D89" w:rsidRPr="00A8551F" w:rsidRDefault="00BF3D89" w:rsidP="00BF3D89">
      <w:pPr>
        <w:pStyle w:val="PL"/>
      </w:pPr>
      <w:r w:rsidRPr="00A8551F">
        <w:t>}</w:t>
      </w:r>
    </w:p>
    <w:p w14:paraId="39B9241D" w14:textId="77777777" w:rsidR="00BF3D89" w:rsidRPr="00A8551F" w:rsidRDefault="00BF3D89" w:rsidP="00BF3D89">
      <w:pPr>
        <w:pStyle w:val="PL"/>
      </w:pPr>
    </w:p>
    <w:p w14:paraId="0EAB4DF2" w14:textId="77777777" w:rsidR="00BF3D89" w:rsidRPr="00A8551F" w:rsidRDefault="00BF3D89" w:rsidP="00BF3D89">
      <w:pPr>
        <w:pStyle w:val="PL"/>
      </w:pPr>
    </w:p>
    <w:p w14:paraId="5CD9F57C" w14:textId="77777777" w:rsidR="00BF3D89" w:rsidRPr="00A8551F" w:rsidRDefault="00BF3D89" w:rsidP="00BF3D89">
      <w:pPr>
        <w:pStyle w:val="PL"/>
      </w:pPr>
      <w:r w:rsidRPr="00A8551F">
        <w:t>SeqOfRIT-ResponseInfo ::= SEQUENCE (SIZE (1..15)) OF RIT-ResponseInfo</w:t>
      </w:r>
    </w:p>
    <w:p w14:paraId="30AB7535" w14:textId="77777777" w:rsidR="00BF3D89" w:rsidRPr="00A8551F" w:rsidRDefault="00BF3D89" w:rsidP="00BF3D89">
      <w:pPr>
        <w:pStyle w:val="PL"/>
      </w:pPr>
    </w:p>
    <w:p w14:paraId="3CBC3FF4" w14:textId="77777777" w:rsidR="00BF3D89" w:rsidRPr="00A8551F" w:rsidRDefault="00BF3D89" w:rsidP="00BF3D89">
      <w:pPr>
        <w:pStyle w:val="PL"/>
      </w:pPr>
      <w:r w:rsidRPr="00A8551F">
        <w:t>-- Measured RTD values from one neighbor</w:t>
      </w:r>
    </w:p>
    <w:p w14:paraId="1CEE5B58" w14:textId="77777777" w:rsidR="00BF3D89" w:rsidRPr="00A8551F" w:rsidRDefault="00BF3D89" w:rsidP="00BF3D89">
      <w:pPr>
        <w:pStyle w:val="PL"/>
      </w:pPr>
      <w:r w:rsidRPr="00A8551F">
        <w:t>RIT-ResponseInfo ::= SEQUENCE {</w:t>
      </w:r>
    </w:p>
    <w:p w14:paraId="7F33016D" w14:textId="77777777" w:rsidR="00BF3D89" w:rsidRPr="00A8551F" w:rsidRDefault="00BF3D89" w:rsidP="00BF3D89">
      <w:pPr>
        <w:pStyle w:val="PL"/>
      </w:pPr>
      <w:r w:rsidRPr="00A8551F">
        <w:tab/>
        <w:t>rit-NeighborCellIDInfo</w:t>
      </w:r>
      <w:r w:rsidRPr="00A8551F">
        <w:tab/>
      </w:r>
      <w:r w:rsidRPr="00A8551F">
        <w:tab/>
      </w:r>
      <w:r w:rsidRPr="00A8551F">
        <w:tab/>
        <w:t>RIT-CellIDInfo,</w:t>
      </w:r>
    </w:p>
    <w:p w14:paraId="62CAB738" w14:textId="77777777" w:rsidR="00BF3D89" w:rsidRPr="00A8551F" w:rsidRDefault="00BF3D89" w:rsidP="00BF3D89">
      <w:pPr>
        <w:pStyle w:val="PL"/>
      </w:pPr>
      <w:r w:rsidRPr="00A8551F">
        <w:tab/>
        <w:t>rit-NeighborTimeSlot</w:t>
      </w:r>
      <w:r w:rsidRPr="00A8551F">
        <w:tab/>
      </w:r>
      <w:r w:rsidRPr="00A8551F">
        <w:tab/>
      </w:r>
      <w:r w:rsidRPr="00A8551F">
        <w:tab/>
        <w:t>TimeSlot,</w:t>
      </w:r>
      <w:r w:rsidRPr="00A8551F">
        <w:tab/>
      </w:r>
    </w:p>
    <w:p w14:paraId="15E3CCAB" w14:textId="77777777" w:rsidR="00BF3D89" w:rsidRPr="00A8551F" w:rsidRDefault="00BF3D89" w:rsidP="00BF3D89">
      <w:pPr>
        <w:pStyle w:val="PL"/>
      </w:pPr>
      <w:r w:rsidRPr="00A8551F">
        <w:tab/>
        <w:t>rit-NeighborRxLevel</w:t>
      </w:r>
      <w:r w:rsidRPr="00A8551F">
        <w:tab/>
      </w:r>
      <w:r w:rsidRPr="00A8551F">
        <w:tab/>
      </w:r>
      <w:r w:rsidRPr="00A8551F">
        <w:tab/>
      </w:r>
      <w:r w:rsidRPr="00A8551F">
        <w:tab/>
        <w:t>RXLevel,</w:t>
      </w:r>
    </w:p>
    <w:p w14:paraId="5F2F701F" w14:textId="77777777" w:rsidR="00BF3D89" w:rsidRPr="00A8551F" w:rsidRDefault="00BF3D89" w:rsidP="00BF3D89">
      <w:pPr>
        <w:pStyle w:val="PL"/>
      </w:pPr>
      <w:r w:rsidRPr="00A8551F">
        <w:tab/>
        <w:t>rit-NeighborFrameNumber</w:t>
      </w:r>
      <w:r w:rsidRPr="00A8551F">
        <w:tab/>
      </w:r>
      <w:r w:rsidRPr="00A8551F">
        <w:tab/>
      </w:r>
      <w:r w:rsidRPr="00A8551F">
        <w:tab/>
        <w:t>FrameNumber</w:t>
      </w:r>
      <w:r w:rsidRPr="00A8551F">
        <w:tab/>
      </w:r>
      <w:r w:rsidRPr="00A8551F">
        <w:tab/>
      </w:r>
      <w:r w:rsidRPr="00A8551F">
        <w:tab/>
        <w:t>OPTIONAL,</w:t>
      </w:r>
    </w:p>
    <w:p w14:paraId="39ED3159" w14:textId="77777777" w:rsidR="00BF3D89" w:rsidRPr="00A8551F" w:rsidRDefault="00BF3D89" w:rsidP="00BF3D89">
      <w:pPr>
        <w:pStyle w:val="PL"/>
      </w:pPr>
    </w:p>
    <w:p w14:paraId="5B8B063C" w14:textId="77777777" w:rsidR="00BF3D89" w:rsidRPr="00A8551F" w:rsidRDefault="00BF3D89" w:rsidP="00BF3D89">
      <w:pPr>
        <w:pStyle w:val="PL"/>
      </w:pPr>
      <w:r w:rsidRPr="00A8551F">
        <w:tab/>
        <w:t>rit-NeighborATDRTD</w:t>
      </w:r>
      <w:r w:rsidRPr="00A8551F">
        <w:tab/>
      </w:r>
      <w:r w:rsidRPr="00A8551F">
        <w:tab/>
      </w:r>
      <w:r w:rsidRPr="00A8551F">
        <w:tab/>
      </w:r>
      <w:r w:rsidRPr="00A8551F">
        <w:tab/>
        <w:t>INTEGER (0..923200),</w:t>
      </w:r>
    </w:p>
    <w:p w14:paraId="7F7B2301" w14:textId="77777777" w:rsidR="00BF3D89" w:rsidRPr="00A8551F" w:rsidRDefault="00BF3D89" w:rsidP="00BF3D89">
      <w:pPr>
        <w:pStyle w:val="PL"/>
      </w:pPr>
      <w:r w:rsidRPr="00A8551F">
        <w:tab/>
        <w:t>rit-NeighborATDRTDQuality</w:t>
      </w:r>
      <w:r w:rsidRPr="00A8551F">
        <w:tab/>
      </w:r>
      <w:r w:rsidRPr="00A8551F">
        <w:tab/>
        <w:t>INTEGER (0..63),</w:t>
      </w:r>
    </w:p>
    <w:p w14:paraId="31FADD31" w14:textId="77777777" w:rsidR="00BF3D89" w:rsidRPr="00A8551F" w:rsidRDefault="00BF3D89" w:rsidP="00BF3D89">
      <w:pPr>
        <w:pStyle w:val="PL"/>
      </w:pPr>
      <w:r w:rsidRPr="00A8551F">
        <w:tab/>
        <w:t>rit-NeighborATDRTDChange</w:t>
      </w:r>
      <w:r w:rsidRPr="00A8551F">
        <w:tab/>
      </w:r>
      <w:r w:rsidRPr="00A8551F">
        <w:tab/>
        <w:t>INTEGER (-2000..2000),</w:t>
      </w:r>
    </w:p>
    <w:p w14:paraId="00047626" w14:textId="77777777" w:rsidR="00BF3D89" w:rsidRPr="00A8551F" w:rsidRDefault="00BF3D89" w:rsidP="00BF3D89">
      <w:pPr>
        <w:pStyle w:val="PL"/>
      </w:pPr>
      <w:r w:rsidRPr="00A8551F">
        <w:tab/>
        <w:t>rit-NeighborATDRTDChangeQuality</w:t>
      </w:r>
      <w:r w:rsidRPr="00A8551F">
        <w:tab/>
        <w:t>INTEGER (0..63)</w:t>
      </w:r>
    </w:p>
    <w:p w14:paraId="46353F02" w14:textId="77777777" w:rsidR="00BF3D89" w:rsidRPr="00A8551F" w:rsidRDefault="00BF3D89" w:rsidP="00BF3D89">
      <w:pPr>
        <w:pStyle w:val="PL"/>
      </w:pPr>
      <w:r w:rsidRPr="00A8551F">
        <w:t>}</w:t>
      </w:r>
    </w:p>
    <w:p w14:paraId="03BF1A35" w14:textId="77777777" w:rsidR="00BF3D89" w:rsidRPr="00A8551F" w:rsidRDefault="00BF3D89" w:rsidP="00BF3D89">
      <w:pPr>
        <w:pStyle w:val="PL"/>
      </w:pPr>
    </w:p>
    <w:p w14:paraId="555D027F" w14:textId="77777777" w:rsidR="00BF3D89" w:rsidRPr="00A8551F" w:rsidRDefault="00BF3D89" w:rsidP="00BF3D89">
      <w:pPr>
        <w:pStyle w:val="PL"/>
      </w:pPr>
      <w:r w:rsidRPr="00A8551F">
        <w:t>RIT-CellIDInfo ::= CHOICE {</w:t>
      </w:r>
    </w:p>
    <w:p w14:paraId="6C35B885" w14:textId="77777777" w:rsidR="00BF3D89" w:rsidRPr="00A8551F" w:rsidRDefault="00BF3D89" w:rsidP="00BF3D89">
      <w:pPr>
        <w:pStyle w:val="PL"/>
      </w:pPr>
      <w:r w:rsidRPr="00A8551F">
        <w:tab/>
        <w:t>rit-NeighborCI</w:t>
      </w:r>
      <w:r w:rsidRPr="00A8551F">
        <w:tab/>
      </w:r>
      <w:r w:rsidRPr="00A8551F">
        <w:tab/>
      </w:r>
      <w:r w:rsidRPr="00A8551F">
        <w:tab/>
        <w:t>CI,</w:t>
      </w:r>
    </w:p>
    <w:p w14:paraId="63F4C638" w14:textId="77777777" w:rsidR="00BF3D89" w:rsidRPr="00A8551F" w:rsidRDefault="00BF3D89" w:rsidP="00BF3D89">
      <w:pPr>
        <w:pStyle w:val="PL"/>
      </w:pPr>
      <w:r w:rsidRPr="00A8551F">
        <w:tab/>
        <w:t>rit-NeighborBTS</w:t>
      </w:r>
      <w:r w:rsidRPr="00A8551F">
        <w:tab/>
      </w:r>
      <w:r w:rsidRPr="00A8551F">
        <w:tab/>
      </w:r>
      <w:r w:rsidRPr="00A8551F">
        <w:tab/>
        <w:t>RIT-NeighborBTS</w:t>
      </w:r>
    </w:p>
    <w:p w14:paraId="40652E95" w14:textId="77777777" w:rsidR="00BF3D89" w:rsidRPr="00A8551F" w:rsidRDefault="00BF3D89" w:rsidP="00BF3D89">
      <w:pPr>
        <w:pStyle w:val="PL"/>
      </w:pPr>
      <w:r w:rsidRPr="00A8551F">
        <w:t>}</w:t>
      </w:r>
    </w:p>
    <w:p w14:paraId="04B8D49D" w14:textId="77777777" w:rsidR="00BF3D89" w:rsidRPr="00A8551F" w:rsidRDefault="00BF3D89" w:rsidP="00BF3D89">
      <w:pPr>
        <w:pStyle w:val="PL"/>
      </w:pPr>
    </w:p>
    <w:p w14:paraId="41C12D47" w14:textId="77777777" w:rsidR="00BF3D89" w:rsidRPr="00A8551F" w:rsidRDefault="00BF3D89" w:rsidP="00BF3D89">
      <w:pPr>
        <w:pStyle w:val="PL"/>
      </w:pPr>
      <w:r w:rsidRPr="00A8551F">
        <w:t>RIT-NeighborBTS ::= SEQUENCE {</w:t>
      </w:r>
    </w:p>
    <w:p w14:paraId="2AF2D702" w14:textId="77777777" w:rsidR="00BF3D89" w:rsidRPr="00A8551F" w:rsidRDefault="00BF3D89" w:rsidP="00BF3D89">
      <w:pPr>
        <w:pStyle w:val="PL"/>
      </w:pPr>
      <w:r w:rsidRPr="00A8551F">
        <w:tab/>
        <w:t>rit-NeighborBSIC</w:t>
      </w:r>
      <w:r w:rsidRPr="00A8551F">
        <w:tab/>
      </w:r>
      <w:r w:rsidRPr="00A8551F">
        <w:tab/>
      </w:r>
      <w:r w:rsidRPr="00A8551F">
        <w:tab/>
        <w:t>BSIC,</w:t>
      </w:r>
    </w:p>
    <w:p w14:paraId="412F35E1" w14:textId="77777777" w:rsidR="00BF3D89" w:rsidRPr="00A8551F" w:rsidRDefault="00BF3D89" w:rsidP="00BF3D89">
      <w:pPr>
        <w:pStyle w:val="PL"/>
      </w:pPr>
      <w:r w:rsidRPr="00A8551F">
        <w:tab/>
        <w:t>rit-NeighborBCCHCarrier</w:t>
      </w:r>
      <w:r w:rsidRPr="00A8551F">
        <w:tab/>
      </w:r>
      <w:r w:rsidRPr="00A8551F">
        <w:tab/>
        <w:t>BCCHCarrier</w:t>
      </w:r>
    </w:p>
    <w:p w14:paraId="4B32BD86" w14:textId="77777777" w:rsidR="00BF3D89" w:rsidRPr="00A8551F" w:rsidRDefault="00BF3D89" w:rsidP="00BF3D89">
      <w:pPr>
        <w:pStyle w:val="PL"/>
      </w:pPr>
      <w:r w:rsidRPr="00A8551F">
        <w:t>}</w:t>
      </w:r>
    </w:p>
    <w:p w14:paraId="749D8DC6" w14:textId="77777777" w:rsidR="00BF3D89" w:rsidRPr="00A8551F" w:rsidRDefault="00BF3D89" w:rsidP="00BF3D89">
      <w:pPr>
        <w:pStyle w:val="PL"/>
      </w:pPr>
    </w:p>
    <w:p w14:paraId="5B54EBCD" w14:textId="77777777" w:rsidR="00BF3D89" w:rsidRPr="00A8551F" w:rsidRDefault="00BF3D89" w:rsidP="00BF3D89">
      <w:pPr>
        <w:pStyle w:val="PL"/>
      </w:pPr>
      <w:r w:rsidRPr="00A8551F">
        <w:t>FrameNumber ::= INTEGER (0..2715647)</w:t>
      </w:r>
    </w:p>
    <w:p w14:paraId="63E6EF83" w14:textId="77777777" w:rsidR="00BF3D89" w:rsidRPr="00A8551F" w:rsidRDefault="00BF3D89" w:rsidP="00BF3D89">
      <w:pPr>
        <w:pStyle w:val="PL"/>
      </w:pPr>
    </w:p>
    <w:p w14:paraId="2D7F5ED7" w14:textId="77777777" w:rsidR="00BF3D89" w:rsidRPr="00A8551F" w:rsidRDefault="00BF3D89" w:rsidP="00BF3D89">
      <w:pPr>
        <w:pStyle w:val="PL"/>
      </w:pPr>
      <w:r w:rsidRPr="00A8551F">
        <w:t>LAC ::= INTEGER (0..65535)</w:t>
      </w:r>
    </w:p>
    <w:p w14:paraId="0A662750" w14:textId="77777777" w:rsidR="00BF3D89" w:rsidRPr="00A8551F" w:rsidRDefault="00BF3D89" w:rsidP="00BF3D89">
      <w:pPr>
        <w:pStyle w:val="PL"/>
      </w:pPr>
    </w:p>
    <w:p w14:paraId="0BFEED4D" w14:textId="77777777" w:rsidR="00BF3D89" w:rsidRPr="00A8551F" w:rsidRDefault="00BF3D89" w:rsidP="00BF3D89">
      <w:pPr>
        <w:pStyle w:val="PL"/>
      </w:pPr>
      <w:r w:rsidRPr="00A8551F">
        <w:t>CommonClock ::= INTEGER {</w:t>
      </w:r>
    </w:p>
    <w:p w14:paraId="4DE25027" w14:textId="77777777" w:rsidR="00BF3D89" w:rsidRPr="00A8551F" w:rsidRDefault="00BF3D89" w:rsidP="00BF3D89">
      <w:pPr>
        <w:pStyle w:val="PL"/>
      </w:pPr>
      <w:r w:rsidRPr="00A8551F">
        <w:tab/>
        <w:t>gpsClock</w:t>
      </w:r>
      <w:r w:rsidR="00233276">
        <w:tab/>
      </w:r>
      <w:r w:rsidRPr="00A8551F">
        <w:tab/>
        <w:t>(0),</w:t>
      </w:r>
    </w:p>
    <w:p w14:paraId="7E29D64F" w14:textId="77777777" w:rsidR="00BF3D89" w:rsidRPr="00A8551F" w:rsidRDefault="00BF3D89" w:rsidP="00BF3D89">
      <w:pPr>
        <w:pStyle w:val="PL"/>
      </w:pPr>
      <w:r w:rsidRPr="00A8551F">
        <w:tab/>
        <w:t>glonass</w:t>
      </w:r>
      <w:r w:rsidR="00233276">
        <w:tab/>
      </w:r>
      <w:r w:rsidRPr="00A8551F">
        <w:tab/>
        <w:t>(1),</w:t>
      </w:r>
    </w:p>
    <w:p w14:paraId="260F955A" w14:textId="77777777" w:rsidR="00BF3D89" w:rsidRPr="00A8551F" w:rsidRDefault="00BF3D89" w:rsidP="00BF3D89">
      <w:pPr>
        <w:pStyle w:val="PL"/>
      </w:pPr>
      <w:r w:rsidRPr="00A8551F">
        <w:tab/>
        <w:t>galileoClock</w:t>
      </w:r>
      <w:r w:rsidRPr="00A8551F">
        <w:tab/>
        <w:t>(2),</w:t>
      </w:r>
    </w:p>
    <w:p w14:paraId="3EE172E4" w14:textId="77777777" w:rsidR="00BF3D89" w:rsidRPr="00A8551F" w:rsidRDefault="00BF3D89" w:rsidP="00BF3D89">
      <w:pPr>
        <w:pStyle w:val="PL"/>
        <w:rPr>
          <w:rFonts w:hint="eastAsia"/>
          <w:lang w:eastAsia="zh-CN"/>
        </w:rPr>
      </w:pPr>
      <w:r w:rsidRPr="00A8551F">
        <w:tab/>
        <w:t>qzssClock</w:t>
      </w:r>
      <w:r w:rsidRPr="00A8551F">
        <w:tab/>
      </w:r>
      <w:r w:rsidRPr="00A8551F">
        <w:tab/>
        <w:t>(3)</w:t>
      </w:r>
      <w:r w:rsidRPr="00A8551F">
        <w:rPr>
          <w:rFonts w:hint="eastAsia"/>
          <w:lang w:eastAsia="zh-CN"/>
        </w:rPr>
        <w:t>,</w:t>
      </w:r>
    </w:p>
    <w:p w14:paraId="6A015C75" w14:textId="77777777" w:rsidR="00BF3D89" w:rsidRPr="00A8551F" w:rsidRDefault="00BF3D89" w:rsidP="00BF3D89">
      <w:pPr>
        <w:pStyle w:val="PL"/>
        <w:rPr>
          <w:rFonts w:hint="eastAsia"/>
          <w:lang w:eastAsia="zh-CN"/>
        </w:rPr>
      </w:pPr>
      <w:r w:rsidRPr="00A8551F">
        <w:rPr>
          <w:rFonts w:hint="eastAsia"/>
          <w:lang w:eastAsia="zh-CN"/>
        </w:rPr>
        <w:tab/>
        <w:t>bdsClock</w:t>
      </w:r>
      <w:r w:rsidRPr="00A8551F">
        <w:rPr>
          <w:rFonts w:hint="eastAsia"/>
          <w:lang w:eastAsia="zh-CN"/>
        </w:rPr>
        <w:tab/>
      </w:r>
      <w:r w:rsidRPr="00A8551F">
        <w:rPr>
          <w:rFonts w:hint="eastAsia"/>
          <w:lang w:eastAsia="zh-CN"/>
        </w:rPr>
        <w:tab/>
        <w:t>(4)</w:t>
      </w:r>
    </w:p>
    <w:p w14:paraId="5144E738" w14:textId="77777777" w:rsidR="00BF3D89" w:rsidRPr="00A8551F" w:rsidRDefault="00BF3D89" w:rsidP="00BF3D89">
      <w:pPr>
        <w:pStyle w:val="PL"/>
      </w:pPr>
      <w:r w:rsidRPr="00A8551F">
        <w:t>} (0..7)</w:t>
      </w:r>
    </w:p>
    <w:p w14:paraId="5B672CB4" w14:textId="77777777" w:rsidR="00BF3D89" w:rsidRPr="00A8551F" w:rsidRDefault="00BF3D89" w:rsidP="00BF3D89">
      <w:pPr>
        <w:pStyle w:val="PL"/>
      </w:pPr>
    </w:p>
    <w:p w14:paraId="202ADBAC" w14:textId="77777777" w:rsidR="00BF3D89" w:rsidRPr="00A8551F" w:rsidRDefault="00BF3D89" w:rsidP="00BF3D89">
      <w:pPr>
        <w:pStyle w:val="PL"/>
      </w:pPr>
    </w:p>
    <w:p w14:paraId="273A06A4" w14:textId="77777777" w:rsidR="00BF3D89" w:rsidRPr="00A8551F" w:rsidRDefault="00BF3D89" w:rsidP="00BF3D89">
      <w:pPr>
        <w:pStyle w:val="PL"/>
      </w:pPr>
      <w:r w:rsidRPr="00A8551F">
        <w:t>TimeSlot ::= INTEGER (0..7)</w:t>
      </w:r>
    </w:p>
    <w:p w14:paraId="781D7B0C" w14:textId="77777777" w:rsidR="00BF3D89" w:rsidRPr="00A8551F" w:rsidRDefault="00BF3D89" w:rsidP="00BF3D89">
      <w:pPr>
        <w:pStyle w:val="PL"/>
      </w:pPr>
    </w:p>
    <w:p w14:paraId="1E06616A" w14:textId="77777777" w:rsidR="00BF3D89" w:rsidRPr="00A8551F" w:rsidRDefault="00BF3D89" w:rsidP="00BF3D89">
      <w:pPr>
        <w:pStyle w:val="PL"/>
      </w:pPr>
      <w:r w:rsidRPr="00A8551F">
        <w:t>RXLevel ::= INTEGER (0..63) -- range -150 to -24 with 2dBm steps</w:t>
      </w:r>
    </w:p>
    <w:p w14:paraId="75D3E244" w14:textId="77777777" w:rsidR="00BF3D89" w:rsidRPr="00A8551F" w:rsidRDefault="00BF3D89" w:rsidP="00BF3D89">
      <w:pPr>
        <w:pStyle w:val="PL"/>
      </w:pPr>
    </w:p>
    <w:p w14:paraId="5C9C44D6" w14:textId="77777777" w:rsidR="00BF3D89" w:rsidRPr="00A8551F" w:rsidRDefault="00BF3D89" w:rsidP="00BF3D89">
      <w:pPr>
        <w:pStyle w:val="PL"/>
      </w:pPr>
    </w:p>
    <w:p w14:paraId="7209A293" w14:textId="77777777" w:rsidR="00BF3D89" w:rsidRPr="00A8551F" w:rsidRDefault="00BF3D89" w:rsidP="00BF3D89">
      <w:pPr>
        <w:pStyle w:val="PL"/>
        <w:keepNext/>
        <w:keepLines/>
      </w:pPr>
      <w:r w:rsidRPr="00A8551F">
        <w:lastRenderedPageBreak/>
        <w:t>-- STATUS ELEMENTS</w:t>
      </w:r>
    </w:p>
    <w:p w14:paraId="76AEE3A0" w14:textId="77777777" w:rsidR="00BF3D89" w:rsidRPr="00A8551F" w:rsidRDefault="00BF3D89" w:rsidP="00BF3D89">
      <w:pPr>
        <w:pStyle w:val="PL"/>
        <w:keepNext/>
        <w:keepLines/>
      </w:pPr>
    </w:p>
    <w:p w14:paraId="2E5F65A4" w14:textId="77777777" w:rsidR="00BF3D89" w:rsidRPr="00A8551F" w:rsidRDefault="00BF3D89" w:rsidP="00BF3D89">
      <w:pPr>
        <w:pStyle w:val="PL"/>
        <w:keepNext/>
        <w:keepLines/>
      </w:pPr>
      <w:r w:rsidRPr="00A8551F">
        <w:t>StatusReason ::= ENUMERATED {</w:t>
      </w:r>
    </w:p>
    <w:p w14:paraId="1CCB0971" w14:textId="77777777" w:rsidR="00BF3D89" w:rsidRPr="00A8551F" w:rsidRDefault="00BF3D89" w:rsidP="00BF3D89">
      <w:pPr>
        <w:pStyle w:val="PL"/>
        <w:keepNext/>
        <w:keepLines/>
      </w:pPr>
      <w:r w:rsidRPr="00A8551F">
        <w:tab/>
        <w:t>powerUp (0),</w:t>
      </w:r>
      <w:r w:rsidRPr="00A8551F">
        <w:tab/>
      </w:r>
      <w:r w:rsidRPr="00A8551F">
        <w:tab/>
      </w:r>
      <w:r w:rsidRPr="00A8551F">
        <w:tab/>
        <w:t>-- no knowledge about previous states</w:t>
      </w:r>
    </w:p>
    <w:p w14:paraId="3435E4C1" w14:textId="77777777" w:rsidR="00BF3D89" w:rsidRPr="00A8551F" w:rsidRDefault="00BF3D89" w:rsidP="00BF3D89">
      <w:pPr>
        <w:pStyle w:val="PL"/>
        <w:keepNext/>
        <w:keepLines/>
      </w:pPr>
      <w:r w:rsidRPr="00A8551F">
        <w:tab/>
        <w:t>unsucSWReset (1),</w:t>
      </w:r>
      <w:r w:rsidRPr="00A8551F">
        <w:tab/>
      </w:r>
      <w:r w:rsidRPr="00A8551F">
        <w:tab/>
        <w:t>-- unsuccessful recovery</w:t>
      </w:r>
    </w:p>
    <w:p w14:paraId="12959C81" w14:textId="77777777" w:rsidR="00BF3D89" w:rsidRPr="00A8551F" w:rsidRDefault="00BF3D89" w:rsidP="00BF3D89">
      <w:pPr>
        <w:pStyle w:val="PL"/>
        <w:keepNext/>
        <w:keepLines/>
      </w:pPr>
      <w:r w:rsidRPr="00A8551F">
        <w:tab/>
        <w:t>sucSWReset (2),</w:t>
      </w:r>
      <w:r w:rsidRPr="00A8551F">
        <w:tab/>
      </w:r>
      <w:r w:rsidRPr="00A8551F">
        <w:tab/>
      </w:r>
      <w:r w:rsidRPr="00A8551F">
        <w:tab/>
        <w:t>-- successful recovery</w:t>
      </w:r>
    </w:p>
    <w:p w14:paraId="10A1B2EB" w14:textId="77777777" w:rsidR="00BF3D89" w:rsidRPr="00A8551F" w:rsidRDefault="00BF3D89" w:rsidP="00BF3D89">
      <w:pPr>
        <w:pStyle w:val="PL"/>
        <w:keepNext/>
        <w:keepLines/>
      </w:pPr>
      <w:r w:rsidRPr="00A8551F">
        <w:tab/>
        <w:t>unknownError (3),</w:t>
      </w:r>
      <w:r w:rsidRPr="00A8551F">
        <w:tab/>
      </w:r>
      <w:r w:rsidRPr="00A8551F">
        <w:tab/>
        <w:t>-- unknown selfdiagnosis error</w:t>
      </w:r>
    </w:p>
    <w:p w14:paraId="2659A1BD" w14:textId="77777777" w:rsidR="00BF3D89" w:rsidRPr="00A8551F" w:rsidRDefault="00BF3D89" w:rsidP="00BF3D89">
      <w:pPr>
        <w:pStyle w:val="PL"/>
        <w:keepNext/>
        <w:keepLines/>
        <w:rPr>
          <w:rFonts w:ascii="Times New Roman" w:hAnsi="Times New Roman"/>
        </w:rPr>
      </w:pPr>
      <w:r w:rsidRPr="00A8551F">
        <w:rPr>
          <w:snapToGrid w:val="0"/>
        </w:rPr>
        <w:tab/>
        <w:t>u</w:t>
      </w:r>
      <w:r w:rsidRPr="00A8551F">
        <w:rPr>
          <w:rFonts w:ascii="Times New Roman" w:hAnsi="Times New Roman"/>
          <w:snapToGrid w:val="0"/>
        </w:rPr>
        <w:t>nrelT</w:t>
      </w:r>
      <w:r w:rsidRPr="00A8551F">
        <w:rPr>
          <w:snapToGrid w:val="0"/>
        </w:rPr>
        <w:t>B</w:t>
      </w:r>
      <w:r w:rsidRPr="00A8551F">
        <w:rPr>
          <w:rFonts w:ascii="Times New Roman" w:hAnsi="Times New Roman"/>
          <w:snapToGrid w:val="0"/>
        </w:rPr>
        <w:t>Error</w:t>
      </w:r>
      <w:r w:rsidRPr="00A8551F">
        <w:rPr>
          <w:snapToGrid w:val="0"/>
        </w:rPr>
        <w:t xml:space="preserve"> (4),</w:t>
      </w:r>
      <w:r w:rsidRPr="00A8551F">
        <w:rPr>
          <w:snapToGrid w:val="0"/>
        </w:rPr>
        <w:tab/>
      </w:r>
      <w:r w:rsidRPr="00A8551F">
        <w:rPr>
          <w:snapToGrid w:val="0"/>
        </w:rPr>
        <w:tab/>
      </w:r>
      <w:r w:rsidRPr="00A8551F">
        <w:rPr>
          <w:snapToGrid w:val="0"/>
        </w:rPr>
        <w:tab/>
        <w:t>-- unreliable timebase error</w:t>
      </w:r>
    </w:p>
    <w:p w14:paraId="579E8442" w14:textId="77777777" w:rsidR="00BF3D89" w:rsidRPr="00A8551F" w:rsidRDefault="00BF3D89" w:rsidP="00BF3D89">
      <w:pPr>
        <w:pStyle w:val="PL"/>
        <w:keepNext/>
        <w:keepLines/>
      </w:pPr>
      <w:r w:rsidRPr="00A8551F">
        <w:tab/>
        <w:t>periodicReport (5),</w:t>
      </w:r>
      <w:r w:rsidRPr="00A8551F">
        <w:tab/>
      </w:r>
      <w:r w:rsidRPr="00A8551F">
        <w:tab/>
        <w:t>-- periodic status report</w:t>
      </w:r>
    </w:p>
    <w:p w14:paraId="7744C572" w14:textId="77777777" w:rsidR="00BF3D89" w:rsidRPr="00A8551F" w:rsidRDefault="00BF3D89" w:rsidP="00BF3D89">
      <w:pPr>
        <w:pStyle w:val="PL"/>
        <w:keepNext/>
        <w:keepLines/>
      </w:pPr>
      <w:r w:rsidRPr="00A8551F">
        <w:t xml:space="preserve"> …</w:t>
      </w:r>
    </w:p>
    <w:p w14:paraId="24578EB7" w14:textId="77777777" w:rsidR="00BF3D89" w:rsidRPr="00A8551F" w:rsidRDefault="00BF3D89" w:rsidP="00BF3D89">
      <w:pPr>
        <w:pStyle w:val="PL"/>
      </w:pPr>
      <w:r w:rsidRPr="00A8551F">
        <w:t xml:space="preserve">} </w:t>
      </w:r>
    </w:p>
    <w:p w14:paraId="4E0AD653" w14:textId="77777777" w:rsidR="00BF3D89" w:rsidRPr="00A8551F" w:rsidRDefault="00BF3D89" w:rsidP="00BF3D89">
      <w:pPr>
        <w:pStyle w:val="PL"/>
      </w:pPr>
    </w:p>
    <w:p w14:paraId="10CD11CF" w14:textId="77777777" w:rsidR="00BF3D89" w:rsidRPr="00A8551F" w:rsidRDefault="00BF3D89" w:rsidP="00BF3D89">
      <w:pPr>
        <w:pStyle w:val="PL"/>
      </w:pPr>
      <w:r w:rsidRPr="00A8551F">
        <w:t>StatusTime ::= SEQUENCE {</w:t>
      </w:r>
    </w:p>
    <w:p w14:paraId="2630FC01" w14:textId="77777777" w:rsidR="00BF3D89" w:rsidRPr="00A8551F" w:rsidRDefault="00BF3D89" w:rsidP="00BF3D89">
      <w:pPr>
        <w:pStyle w:val="PL"/>
      </w:pPr>
      <w:r w:rsidRPr="00A8551F">
        <w:tab/>
        <w:t>referenceLAC</w:t>
      </w:r>
      <w:r w:rsidRPr="00A8551F">
        <w:tab/>
      </w:r>
      <w:r w:rsidRPr="00A8551F">
        <w:tab/>
      </w:r>
      <w:r w:rsidRPr="00A8551F">
        <w:tab/>
        <w:t>LAC,</w:t>
      </w:r>
      <w:r w:rsidRPr="00A8551F">
        <w:tab/>
      </w:r>
      <w:r w:rsidRPr="00A8551F">
        <w:tab/>
        <w:t>-- defined earlier</w:t>
      </w:r>
    </w:p>
    <w:p w14:paraId="404088FB" w14:textId="77777777" w:rsidR="00BF3D89" w:rsidRPr="00A8551F" w:rsidRDefault="00BF3D89" w:rsidP="00BF3D89">
      <w:pPr>
        <w:pStyle w:val="PL"/>
      </w:pPr>
      <w:r w:rsidRPr="00A8551F">
        <w:tab/>
        <w:t>referenceCI</w:t>
      </w:r>
      <w:r w:rsidRPr="00A8551F">
        <w:tab/>
      </w:r>
      <w:r w:rsidRPr="00A8551F">
        <w:tab/>
      </w:r>
      <w:r w:rsidRPr="00A8551F">
        <w:tab/>
      </w:r>
      <w:r w:rsidRPr="00A8551F">
        <w:tab/>
        <w:t>CI,</w:t>
      </w:r>
      <w:r w:rsidRPr="00A8551F">
        <w:tab/>
      </w:r>
      <w:r w:rsidRPr="00A8551F">
        <w:tab/>
      </w:r>
      <w:r w:rsidRPr="00A8551F">
        <w:tab/>
        <w:t>-- defined earlier</w:t>
      </w:r>
    </w:p>
    <w:p w14:paraId="06D3DE21" w14:textId="77777777" w:rsidR="00BF3D89" w:rsidRPr="00A8551F" w:rsidRDefault="00BF3D89" w:rsidP="00BF3D89">
      <w:pPr>
        <w:pStyle w:val="PL"/>
      </w:pPr>
      <w:r w:rsidRPr="00A8551F">
        <w:tab/>
        <w:t>referenceFrameNumber</w:t>
      </w:r>
      <w:r w:rsidRPr="00A8551F">
        <w:tab/>
        <w:t>FrameNumber</w:t>
      </w:r>
      <w:r w:rsidRPr="00A8551F">
        <w:tab/>
        <w:t>-- defined earlier</w:t>
      </w:r>
    </w:p>
    <w:p w14:paraId="08FD3C68" w14:textId="77777777" w:rsidR="00BF3D89" w:rsidRPr="00A8551F" w:rsidRDefault="00BF3D89" w:rsidP="00BF3D89">
      <w:pPr>
        <w:pStyle w:val="PL"/>
      </w:pPr>
      <w:r w:rsidRPr="00A8551F">
        <w:t>}</w:t>
      </w:r>
    </w:p>
    <w:p w14:paraId="76031FE5" w14:textId="77777777" w:rsidR="00BF3D89" w:rsidRPr="00A8551F" w:rsidRDefault="00BF3D89" w:rsidP="00BF3D89">
      <w:pPr>
        <w:pStyle w:val="PL"/>
      </w:pPr>
    </w:p>
    <w:p w14:paraId="70EB8448" w14:textId="77777777" w:rsidR="00BF3D89" w:rsidRPr="00A8551F" w:rsidRDefault="00BF3D89" w:rsidP="00BF3D89">
      <w:pPr>
        <w:pStyle w:val="PL"/>
      </w:pPr>
      <w:r w:rsidRPr="00A8551F">
        <w:t>RIT-Status ::= INTEGER (0..63)</w:t>
      </w:r>
      <w:r w:rsidRPr="00A8551F">
        <w:tab/>
        <w:t>-- defines the number of RIT-Jobs</w:t>
      </w:r>
    </w:p>
    <w:p w14:paraId="163EB42C" w14:textId="77777777" w:rsidR="00BF3D89" w:rsidRPr="00A8551F" w:rsidRDefault="00BF3D89" w:rsidP="00BF3D89">
      <w:pPr>
        <w:pStyle w:val="PL"/>
      </w:pPr>
    </w:p>
    <w:p w14:paraId="7E92B2C1" w14:textId="77777777" w:rsidR="00BF3D89" w:rsidRPr="00A8551F" w:rsidRDefault="00BF3D89" w:rsidP="00BF3D89">
      <w:pPr>
        <w:pStyle w:val="PL"/>
      </w:pPr>
      <w:r w:rsidRPr="00A8551F">
        <w:t>TOA-Status ::= INTEGER (0..63)</w:t>
      </w:r>
      <w:r w:rsidRPr="00A8551F">
        <w:tab/>
        <w:t>-- defines the number of TOA-Jobs</w:t>
      </w:r>
    </w:p>
    <w:p w14:paraId="5CE08DD9" w14:textId="77777777" w:rsidR="00BF3D89" w:rsidRPr="00A8551F" w:rsidRDefault="00BF3D89" w:rsidP="00BF3D89">
      <w:pPr>
        <w:pStyle w:val="PL"/>
      </w:pPr>
    </w:p>
    <w:p w14:paraId="2DAEA1DD" w14:textId="77777777" w:rsidR="00BF3D89" w:rsidRPr="00A8551F" w:rsidRDefault="00BF3D89" w:rsidP="00BF3D89">
      <w:pPr>
        <w:pStyle w:val="PL"/>
      </w:pPr>
      <w:r w:rsidRPr="00A8551F">
        <w:t>OMStatus ::= INTEGER (0..63)</w:t>
      </w:r>
      <w:r w:rsidRPr="00A8551F">
        <w:tab/>
        <w:t>-- defines the number of OM-Jobs</w:t>
      </w:r>
      <w:r w:rsidRPr="00A8551F">
        <w:tab/>
      </w:r>
    </w:p>
    <w:p w14:paraId="1F846192" w14:textId="77777777" w:rsidR="00BF3D89" w:rsidRPr="00A8551F" w:rsidRDefault="00BF3D89" w:rsidP="00BF3D89">
      <w:pPr>
        <w:pStyle w:val="PL"/>
      </w:pPr>
    </w:p>
    <w:p w14:paraId="349FE00D" w14:textId="77777777" w:rsidR="00BF3D89" w:rsidRPr="00A8551F" w:rsidRDefault="00BF3D89" w:rsidP="00BF3D89">
      <w:pPr>
        <w:pStyle w:val="PL"/>
      </w:pPr>
      <w:r w:rsidRPr="00A8551F">
        <w:t>-- ERROR RIT ELEMENTS</w:t>
      </w:r>
    </w:p>
    <w:p w14:paraId="74632D88" w14:textId="77777777" w:rsidR="00BF3D89" w:rsidRPr="00A8551F" w:rsidRDefault="00BF3D89" w:rsidP="00BF3D89">
      <w:pPr>
        <w:pStyle w:val="PL"/>
      </w:pPr>
    </w:p>
    <w:p w14:paraId="1BD6C04E" w14:textId="77777777" w:rsidR="00BF3D89" w:rsidRPr="00A8551F" w:rsidRDefault="00BF3D89" w:rsidP="00BF3D89">
      <w:pPr>
        <w:pStyle w:val="PL"/>
      </w:pPr>
      <w:r w:rsidRPr="00A8551F">
        <w:t>RIT-ErrorType ::= INTEGER {</w:t>
      </w:r>
    </w:p>
    <w:p w14:paraId="189C3A98" w14:textId="77777777" w:rsidR="00BF3D89" w:rsidRPr="00A8551F" w:rsidRDefault="00BF3D89" w:rsidP="00BF3D89">
      <w:pPr>
        <w:pStyle w:val="PL"/>
      </w:pPr>
      <w:r w:rsidRPr="00A8551F">
        <w:tab/>
        <w:t>permament (0),</w:t>
      </w:r>
    </w:p>
    <w:p w14:paraId="3C808CEB" w14:textId="77777777" w:rsidR="00BF3D89" w:rsidRPr="00A8551F" w:rsidRDefault="00BF3D89" w:rsidP="00BF3D89">
      <w:pPr>
        <w:pStyle w:val="PL"/>
      </w:pPr>
      <w:r w:rsidRPr="00A8551F">
        <w:tab/>
        <w:t>temporary (1)</w:t>
      </w:r>
    </w:p>
    <w:p w14:paraId="2AAAF9F3" w14:textId="77777777" w:rsidR="00BF3D89" w:rsidRPr="00A8551F" w:rsidRDefault="00BF3D89" w:rsidP="00BF3D89">
      <w:pPr>
        <w:pStyle w:val="PL"/>
      </w:pPr>
      <w:r w:rsidRPr="00A8551F">
        <w:t>} (0..3)</w:t>
      </w:r>
    </w:p>
    <w:p w14:paraId="7C43AC4D" w14:textId="77777777" w:rsidR="00BF3D89" w:rsidRPr="00A8551F" w:rsidRDefault="00BF3D89" w:rsidP="00BF3D89">
      <w:pPr>
        <w:pStyle w:val="PL"/>
      </w:pPr>
    </w:p>
    <w:p w14:paraId="4B35FBAF" w14:textId="77777777" w:rsidR="00BF3D89" w:rsidRPr="00A8551F" w:rsidRDefault="00BF3D89" w:rsidP="00BF3D89">
      <w:pPr>
        <w:pStyle w:val="PL"/>
      </w:pPr>
      <w:r w:rsidRPr="00A8551F">
        <w:t>RIT-ErrorReason ::= INTEGER {</w:t>
      </w:r>
    </w:p>
    <w:p w14:paraId="71055033" w14:textId="77777777" w:rsidR="00BF3D89" w:rsidRPr="00A8551F" w:rsidRDefault="00BF3D89" w:rsidP="00BF3D89">
      <w:pPr>
        <w:pStyle w:val="PL"/>
      </w:pPr>
      <w:r w:rsidRPr="00A8551F">
        <w:tab/>
        <w:t>noNeighbors (0),</w:t>
      </w:r>
    </w:p>
    <w:p w14:paraId="73E29662" w14:textId="77777777" w:rsidR="00BF3D89" w:rsidRPr="00A8551F" w:rsidRDefault="00BF3D89" w:rsidP="00BF3D89">
      <w:pPr>
        <w:pStyle w:val="PL"/>
      </w:pPr>
      <w:r w:rsidRPr="00A8551F">
        <w:tab/>
        <w:t>noReferenceClock (1),</w:t>
      </w:r>
    </w:p>
    <w:p w14:paraId="56B01022" w14:textId="77777777" w:rsidR="00BF3D89" w:rsidRPr="00A8551F" w:rsidRDefault="00BF3D89" w:rsidP="00BF3D89">
      <w:pPr>
        <w:pStyle w:val="PL"/>
      </w:pPr>
      <w:r w:rsidRPr="00A8551F">
        <w:tab/>
        <w:t>notSupportedType (2),</w:t>
      </w:r>
    </w:p>
    <w:p w14:paraId="3B67BCCC" w14:textId="77777777" w:rsidR="00BF3D89" w:rsidRPr="00A8551F" w:rsidRDefault="00BF3D89" w:rsidP="00BF3D89">
      <w:pPr>
        <w:pStyle w:val="PL"/>
      </w:pPr>
      <w:r w:rsidRPr="00A8551F">
        <w:tab/>
        <w:t>undefinedError (3)</w:t>
      </w:r>
    </w:p>
    <w:p w14:paraId="15C2ACC9" w14:textId="77777777" w:rsidR="00BF3D89" w:rsidRPr="00A8551F" w:rsidRDefault="00BF3D89" w:rsidP="00BF3D89">
      <w:pPr>
        <w:pStyle w:val="PL"/>
      </w:pPr>
      <w:r w:rsidRPr="00A8551F">
        <w:t>} (0..15)</w:t>
      </w:r>
    </w:p>
    <w:p w14:paraId="686B6A37" w14:textId="77777777" w:rsidR="00BF3D89" w:rsidRPr="00A8551F" w:rsidRDefault="00BF3D89" w:rsidP="00BF3D89">
      <w:pPr>
        <w:pStyle w:val="PL"/>
      </w:pPr>
    </w:p>
    <w:p w14:paraId="7BD6BFF4" w14:textId="77777777" w:rsidR="00BF3D89" w:rsidRPr="00A8551F" w:rsidRDefault="00BF3D89" w:rsidP="00BF3D89">
      <w:pPr>
        <w:pStyle w:val="PL"/>
      </w:pPr>
    </w:p>
    <w:p w14:paraId="788EFD22" w14:textId="77777777" w:rsidR="00BF3D89" w:rsidRPr="00A8551F" w:rsidRDefault="00BF3D89" w:rsidP="00BF3D89">
      <w:pPr>
        <w:pStyle w:val="PL"/>
      </w:pPr>
      <w:r w:rsidRPr="00A8551F">
        <w:t>-- TOA DEFINITIONS</w:t>
      </w:r>
    </w:p>
    <w:p w14:paraId="2091E72E" w14:textId="77777777" w:rsidR="00BF3D89" w:rsidRPr="00A8551F" w:rsidRDefault="00BF3D89" w:rsidP="00BF3D89">
      <w:pPr>
        <w:pStyle w:val="PL"/>
      </w:pPr>
    </w:p>
    <w:p w14:paraId="185EA3DC" w14:textId="77777777" w:rsidR="00BF3D89" w:rsidRPr="00A8551F" w:rsidRDefault="00BF3D89" w:rsidP="00BF3D89">
      <w:pPr>
        <w:pStyle w:val="PL"/>
      </w:pPr>
      <w:r w:rsidRPr="00A8551F">
        <w:t>-- MEASUREMENTDEVICE INFORMATION</w:t>
      </w:r>
    </w:p>
    <w:p w14:paraId="01C0E1BA" w14:textId="77777777" w:rsidR="00BF3D89" w:rsidRPr="00A8551F" w:rsidRDefault="00BF3D89" w:rsidP="00BF3D89">
      <w:pPr>
        <w:pStyle w:val="PL"/>
      </w:pPr>
      <w:r w:rsidRPr="00A8551F">
        <w:t xml:space="preserve">TOA-MeasurementDeviceInfo ::= SEQUENCE </w:t>
      </w:r>
    </w:p>
    <w:p w14:paraId="5FA055E4" w14:textId="77777777" w:rsidR="00BF3D89" w:rsidRPr="00A8551F" w:rsidRDefault="00BF3D89" w:rsidP="00BF3D89">
      <w:pPr>
        <w:pStyle w:val="PL"/>
      </w:pPr>
      <w:r w:rsidRPr="00A8551F">
        <w:t>(SIZE(1..6)) OF TOA-LMUMeasurementDevice</w:t>
      </w:r>
      <w:r w:rsidR="00233276">
        <w:tab/>
      </w:r>
      <w:r w:rsidRPr="00A8551F">
        <w:t>-- list of measurement devices</w:t>
      </w:r>
    </w:p>
    <w:p w14:paraId="250BE3F3" w14:textId="77777777" w:rsidR="00BF3D89" w:rsidRPr="00A8551F" w:rsidRDefault="00BF3D89" w:rsidP="00BF3D89">
      <w:pPr>
        <w:pStyle w:val="PL"/>
      </w:pPr>
    </w:p>
    <w:p w14:paraId="54349CC5" w14:textId="77777777" w:rsidR="00BF3D89" w:rsidRPr="00A8551F" w:rsidRDefault="00BF3D89" w:rsidP="00BF3D89">
      <w:pPr>
        <w:pStyle w:val="PL"/>
      </w:pPr>
    </w:p>
    <w:p w14:paraId="016F13F4" w14:textId="77777777" w:rsidR="00BF3D89" w:rsidRPr="00A8551F" w:rsidRDefault="00BF3D89" w:rsidP="00BF3D89">
      <w:pPr>
        <w:pStyle w:val="PL"/>
      </w:pPr>
      <w:r w:rsidRPr="00A8551F">
        <w:t>TOA-LMUMeasurementDevice ::= INTEGER (0..5)</w:t>
      </w:r>
      <w:r w:rsidRPr="00A8551F">
        <w:tab/>
      </w:r>
    </w:p>
    <w:p w14:paraId="1D5D17B6" w14:textId="77777777" w:rsidR="00BF3D89" w:rsidRPr="00A8551F" w:rsidRDefault="00BF3D89" w:rsidP="00BF3D89">
      <w:pPr>
        <w:pStyle w:val="PL"/>
      </w:pPr>
    </w:p>
    <w:p w14:paraId="17637112" w14:textId="77777777" w:rsidR="00BF3D89" w:rsidRPr="00A8551F" w:rsidRDefault="00BF3D89" w:rsidP="00BF3D89">
      <w:pPr>
        <w:pStyle w:val="PL"/>
      </w:pPr>
    </w:p>
    <w:p w14:paraId="5CF5773F" w14:textId="77777777" w:rsidR="00BF3D89" w:rsidRPr="00A8551F" w:rsidRDefault="00BF3D89" w:rsidP="00BF3D89">
      <w:pPr>
        <w:pStyle w:val="PL"/>
      </w:pPr>
      <w:r w:rsidRPr="00A8551F">
        <w:t>-- CHANNEL DESCRIPTION</w:t>
      </w:r>
    </w:p>
    <w:p w14:paraId="4FEC9AD1" w14:textId="77777777" w:rsidR="00BF3D89" w:rsidRPr="00A8551F" w:rsidRDefault="00BF3D89" w:rsidP="00BF3D89">
      <w:pPr>
        <w:pStyle w:val="PL"/>
      </w:pPr>
      <w:r w:rsidRPr="00A8551F">
        <w:t>TOA-ChannelDescr ::= SEQUENCE {</w:t>
      </w:r>
    </w:p>
    <w:p w14:paraId="42FC2DE0" w14:textId="77777777" w:rsidR="00BF3D89" w:rsidRPr="00A8551F" w:rsidRDefault="00BF3D89" w:rsidP="00BF3D89">
      <w:pPr>
        <w:pStyle w:val="PL"/>
      </w:pPr>
      <w:r w:rsidRPr="00A8551F">
        <w:tab/>
        <w:t>toa-FrequencyListType</w:t>
      </w:r>
      <w:r w:rsidRPr="00A8551F">
        <w:tab/>
      </w:r>
      <w:r w:rsidRPr="00A8551F">
        <w:tab/>
        <w:t>TOA-FrequencyListType,</w:t>
      </w:r>
    </w:p>
    <w:p w14:paraId="5F78BE11" w14:textId="77777777" w:rsidR="00BF3D89" w:rsidRPr="00A8551F" w:rsidRDefault="00BF3D89" w:rsidP="00BF3D89">
      <w:pPr>
        <w:pStyle w:val="PL"/>
      </w:pPr>
      <w:r w:rsidRPr="00A8551F">
        <w:tab/>
        <w:t>toa-hopping</w:t>
      </w:r>
      <w:r w:rsidRPr="00A8551F">
        <w:tab/>
      </w:r>
      <w:r w:rsidRPr="00A8551F">
        <w:tab/>
      </w:r>
      <w:r w:rsidRPr="00A8551F">
        <w:tab/>
      </w:r>
      <w:r w:rsidRPr="00A8551F">
        <w:tab/>
      </w:r>
      <w:r w:rsidRPr="00A8551F">
        <w:tab/>
        <w:t>TOA-Hopping</w:t>
      </w:r>
      <w:r w:rsidR="00233276">
        <w:tab/>
      </w:r>
      <w:r w:rsidRPr="00A8551F">
        <w:tab/>
      </w:r>
      <w:r w:rsidRPr="00A8551F">
        <w:tab/>
        <w:t>OPTIONAL,</w:t>
      </w:r>
    </w:p>
    <w:p w14:paraId="36208E42" w14:textId="77777777" w:rsidR="00BF3D89" w:rsidRPr="00A8551F" w:rsidRDefault="00BF3D89" w:rsidP="00BF3D89">
      <w:pPr>
        <w:pStyle w:val="PL"/>
      </w:pPr>
      <w:r w:rsidRPr="00A8551F">
        <w:tab/>
        <w:t>toa-channelType</w:t>
      </w:r>
      <w:r w:rsidRPr="00A8551F">
        <w:tab/>
      </w:r>
      <w:r w:rsidRPr="00A8551F">
        <w:tab/>
      </w:r>
      <w:r w:rsidRPr="00A8551F">
        <w:tab/>
      </w:r>
      <w:r w:rsidRPr="00A8551F">
        <w:tab/>
        <w:t>TOA-ChannelType,</w:t>
      </w:r>
    </w:p>
    <w:p w14:paraId="19FE4C07" w14:textId="77777777" w:rsidR="00BF3D89" w:rsidRPr="00A8551F" w:rsidRDefault="00BF3D89" w:rsidP="00BF3D89">
      <w:pPr>
        <w:pStyle w:val="PL"/>
      </w:pPr>
      <w:r w:rsidRPr="00A8551F">
        <w:tab/>
        <w:t>toa-numberOfBursts</w:t>
      </w:r>
      <w:r w:rsidRPr="00A8551F">
        <w:tab/>
      </w:r>
      <w:r w:rsidRPr="00A8551F">
        <w:tab/>
      </w:r>
      <w:r w:rsidRPr="00A8551F">
        <w:tab/>
        <w:t>TOA-NumberOfBurst</w:t>
      </w:r>
      <w:r w:rsidR="00233276">
        <w:tab/>
      </w:r>
    </w:p>
    <w:p w14:paraId="4BB7580C" w14:textId="77777777" w:rsidR="00BF3D89" w:rsidRPr="00A8551F" w:rsidRDefault="00BF3D89" w:rsidP="00BF3D89">
      <w:pPr>
        <w:pStyle w:val="PL"/>
      </w:pPr>
      <w:r w:rsidRPr="00A8551F">
        <w:t>}</w:t>
      </w:r>
    </w:p>
    <w:p w14:paraId="53B9A457" w14:textId="77777777" w:rsidR="00BF3D89" w:rsidRPr="00A8551F" w:rsidRDefault="00BF3D89" w:rsidP="00BF3D89">
      <w:pPr>
        <w:pStyle w:val="PL"/>
      </w:pPr>
    </w:p>
    <w:p w14:paraId="13E29199" w14:textId="77777777" w:rsidR="00BF3D89" w:rsidRPr="00A8551F" w:rsidRDefault="00BF3D89" w:rsidP="00BF3D89">
      <w:pPr>
        <w:pStyle w:val="PL"/>
      </w:pPr>
      <w:r w:rsidRPr="00A8551F">
        <w:t>TOA-FrequencyListType ::= CHOICE {</w:t>
      </w:r>
    </w:p>
    <w:p w14:paraId="75F854F3" w14:textId="77777777" w:rsidR="00BF3D89" w:rsidRPr="00A8551F" w:rsidRDefault="00BF3D89" w:rsidP="00BF3D89">
      <w:pPr>
        <w:pStyle w:val="PL"/>
      </w:pPr>
      <w:r w:rsidRPr="00A8551F">
        <w:tab/>
        <w:t>frequencyListOnly</w:t>
      </w:r>
      <w:r w:rsidRPr="00A8551F">
        <w:tab/>
      </w:r>
      <w:r w:rsidRPr="00A8551F">
        <w:tab/>
      </w:r>
      <w:r w:rsidRPr="00A8551F">
        <w:tab/>
        <w:t>FrequencyListOnly,</w:t>
      </w:r>
    </w:p>
    <w:p w14:paraId="52DFDB39" w14:textId="77777777" w:rsidR="00BF3D89" w:rsidRPr="00A8551F" w:rsidRDefault="00BF3D89" w:rsidP="00BF3D89">
      <w:pPr>
        <w:pStyle w:val="PL"/>
      </w:pPr>
      <w:r w:rsidRPr="00A8551F">
        <w:tab/>
        <w:t>frequencyListAndIndex</w:t>
      </w:r>
      <w:r w:rsidRPr="00A8551F">
        <w:tab/>
      </w:r>
      <w:r w:rsidRPr="00A8551F">
        <w:tab/>
        <w:t>FrequencyListAndIndex,</w:t>
      </w:r>
    </w:p>
    <w:p w14:paraId="70E9F7BD" w14:textId="77777777" w:rsidR="00BF3D89" w:rsidRPr="00A8551F" w:rsidRDefault="00BF3D89" w:rsidP="00BF3D89">
      <w:pPr>
        <w:pStyle w:val="PL"/>
      </w:pPr>
      <w:r w:rsidRPr="00A8551F">
        <w:tab/>
        <w:t>frequencyIndexOnly</w:t>
      </w:r>
      <w:r w:rsidRPr="00A8551F">
        <w:tab/>
      </w:r>
      <w:r w:rsidRPr="00A8551F">
        <w:tab/>
      </w:r>
      <w:r w:rsidRPr="00A8551F">
        <w:tab/>
        <w:t>FrequencyIndexOnly</w:t>
      </w:r>
    </w:p>
    <w:p w14:paraId="5AD20C4A" w14:textId="77777777" w:rsidR="00BF3D89" w:rsidRPr="00A8551F" w:rsidRDefault="00BF3D89" w:rsidP="00BF3D89">
      <w:pPr>
        <w:pStyle w:val="PL"/>
      </w:pPr>
      <w:r w:rsidRPr="00A8551F">
        <w:t>}</w:t>
      </w:r>
    </w:p>
    <w:p w14:paraId="472E4BD3" w14:textId="77777777" w:rsidR="00BF3D89" w:rsidRPr="00A8551F" w:rsidRDefault="00BF3D89" w:rsidP="00BF3D89">
      <w:pPr>
        <w:pStyle w:val="PL"/>
      </w:pPr>
    </w:p>
    <w:p w14:paraId="561FA86E" w14:textId="77777777" w:rsidR="00BF3D89" w:rsidRPr="00A8551F" w:rsidRDefault="00BF3D89" w:rsidP="00BF3D89">
      <w:pPr>
        <w:pStyle w:val="PL"/>
      </w:pPr>
      <w:r w:rsidRPr="00A8551F">
        <w:t>FrequencyListOnly ::= SEQUENCE (SIZE(1..64)) OF TOA-ARFCNumber</w:t>
      </w:r>
      <w:r w:rsidRPr="00A8551F">
        <w:tab/>
        <w:t>-- list of channels</w:t>
      </w:r>
    </w:p>
    <w:p w14:paraId="178D6871" w14:textId="77777777" w:rsidR="00BF3D89" w:rsidRPr="00A8551F" w:rsidRDefault="00BF3D89" w:rsidP="00BF3D89">
      <w:pPr>
        <w:pStyle w:val="PL"/>
      </w:pPr>
    </w:p>
    <w:p w14:paraId="26EC80C8" w14:textId="77777777" w:rsidR="00BF3D89" w:rsidRPr="00A8551F" w:rsidRDefault="00BF3D89" w:rsidP="00BF3D89">
      <w:pPr>
        <w:pStyle w:val="PL"/>
      </w:pPr>
    </w:p>
    <w:p w14:paraId="5A15484E" w14:textId="77777777" w:rsidR="00BF3D89" w:rsidRPr="00A8551F" w:rsidRDefault="00BF3D89" w:rsidP="00BF3D89">
      <w:pPr>
        <w:pStyle w:val="PL"/>
      </w:pPr>
      <w:r w:rsidRPr="00A8551F">
        <w:t>FrequencyListAndIndex ::= SEQUENCE {</w:t>
      </w:r>
    </w:p>
    <w:p w14:paraId="7D83B565" w14:textId="77777777" w:rsidR="00BF3D89" w:rsidRPr="00A8551F" w:rsidRDefault="00BF3D89" w:rsidP="00BF3D89">
      <w:pPr>
        <w:pStyle w:val="PL"/>
      </w:pPr>
      <w:r w:rsidRPr="00A8551F">
        <w:tab/>
        <w:t>toa-arfcnList</w:t>
      </w:r>
      <w:r w:rsidR="00233276">
        <w:tab/>
      </w:r>
      <w:r w:rsidRPr="00A8551F">
        <w:tab/>
      </w:r>
      <w:r w:rsidRPr="00A8551F">
        <w:tab/>
      </w:r>
      <w:r w:rsidRPr="00A8551F">
        <w:tab/>
        <w:t>TOA-ARFCList,</w:t>
      </w:r>
    </w:p>
    <w:p w14:paraId="40D2D475" w14:textId="77777777" w:rsidR="00BF3D89" w:rsidRPr="00A8551F" w:rsidRDefault="00BF3D89" w:rsidP="00BF3D89">
      <w:pPr>
        <w:pStyle w:val="PL"/>
      </w:pPr>
      <w:r w:rsidRPr="00A8551F">
        <w:tab/>
      </w:r>
      <w:r w:rsidRPr="00A8551F">
        <w:tab/>
      </w:r>
      <w:r w:rsidRPr="00A8551F">
        <w:tab/>
      </w:r>
      <w:r w:rsidRPr="00A8551F">
        <w:tab/>
      </w:r>
      <w:r w:rsidRPr="00A8551F">
        <w:tab/>
        <w:t>-- list of channels</w:t>
      </w:r>
    </w:p>
    <w:p w14:paraId="732D7494" w14:textId="77777777" w:rsidR="00BF3D89" w:rsidRPr="00A8551F" w:rsidRDefault="00BF3D89" w:rsidP="00BF3D89">
      <w:pPr>
        <w:pStyle w:val="PL"/>
      </w:pPr>
      <w:r w:rsidRPr="00A8551F">
        <w:tab/>
        <w:t>frequencyIndex</w:t>
      </w:r>
      <w:r w:rsidR="00233276">
        <w:tab/>
      </w:r>
      <w:r w:rsidRPr="00A8551F">
        <w:tab/>
      </w:r>
      <w:r w:rsidRPr="00A8551F">
        <w:tab/>
      </w:r>
      <w:r w:rsidRPr="00A8551F">
        <w:tab/>
        <w:t>FrequencyIndex</w:t>
      </w:r>
    </w:p>
    <w:p w14:paraId="31DE3712" w14:textId="77777777" w:rsidR="00BF3D89" w:rsidRPr="00A8551F" w:rsidRDefault="00BF3D89" w:rsidP="00BF3D89">
      <w:pPr>
        <w:pStyle w:val="PL"/>
      </w:pPr>
      <w:r w:rsidRPr="00A8551F">
        <w:t>}</w:t>
      </w:r>
    </w:p>
    <w:p w14:paraId="34F37732" w14:textId="77777777" w:rsidR="00BF3D89" w:rsidRPr="00A8551F" w:rsidRDefault="00BF3D89" w:rsidP="00BF3D89">
      <w:pPr>
        <w:pStyle w:val="PL"/>
      </w:pPr>
    </w:p>
    <w:p w14:paraId="7B3081D7" w14:textId="77777777" w:rsidR="00BF3D89" w:rsidRPr="00A8551F" w:rsidRDefault="00BF3D89" w:rsidP="00BF3D89">
      <w:pPr>
        <w:pStyle w:val="PL"/>
      </w:pPr>
      <w:r w:rsidRPr="00A8551F">
        <w:t>TOA-ARFCList ::= SEQUENCE (SIZE(1..64)) OF TOA-ARFCNumber</w:t>
      </w:r>
    </w:p>
    <w:p w14:paraId="0EF21CA7" w14:textId="77777777" w:rsidR="00BF3D89" w:rsidRPr="00A8551F" w:rsidRDefault="00BF3D89" w:rsidP="00BF3D89">
      <w:pPr>
        <w:pStyle w:val="PL"/>
      </w:pPr>
    </w:p>
    <w:p w14:paraId="7941FCC5" w14:textId="77777777" w:rsidR="00BF3D89" w:rsidRPr="00A8551F" w:rsidRDefault="00BF3D89" w:rsidP="00BF3D89">
      <w:pPr>
        <w:pStyle w:val="PL"/>
      </w:pPr>
      <w:r w:rsidRPr="00A8551F">
        <w:t>FrequencyIndexOnly ::= SEQUENCE {</w:t>
      </w:r>
    </w:p>
    <w:p w14:paraId="738B040E" w14:textId="77777777" w:rsidR="00BF3D89" w:rsidRPr="00A8551F" w:rsidRDefault="00BF3D89" w:rsidP="00BF3D89">
      <w:pPr>
        <w:pStyle w:val="PL"/>
      </w:pPr>
      <w:r w:rsidRPr="00A8551F">
        <w:tab/>
        <w:t>frequencyIndex</w:t>
      </w:r>
      <w:r w:rsidR="00233276">
        <w:tab/>
      </w:r>
      <w:r w:rsidRPr="00A8551F">
        <w:tab/>
      </w:r>
      <w:r w:rsidRPr="00A8551F">
        <w:tab/>
      </w:r>
      <w:r w:rsidRPr="00A8551F">
        <w:tab/>
        <w:t>FrequencyIndex</w:t>
      </w:r>
    </w:p>
    <w:p w14:paraId="37277BE8" w14:textId="77777777" w:rsidR="00BF3D89" w:rsidRPr="00A8551F" w:rsidRDefault="00BF3D89" w:rsidP="00BF3D89">
      <w:pPr>
        <w:pStyle w:val="PL"/>
      </w:pPr>
      <w:r w:rsidRPr="00A8551F">
        <w:t>}</w:t>
      </w:r>
    </w:p>
    <w:p w14:paraId="00C93FA3" w14:textId="77777777" w:rsidR="00BF3D89" w:rsidRPr="00A8551F" w:rsidRDefault="00BF3D89" w:rsidP="00BF3D89">
      <w:pPr>
        <w:pStyle w:val="PL"/>
      </w:pPr>
    </w:p>
    <w:p w14:paraId="439B0736" w14:textId="77777777" w:rsidR="00BF3D89" w:rsidRPr="00A8551F" w:rsidRDefault="00BF3D89" w:rsidP="00BF3D89">
      <w:pPr>
        <w:pStyle w:val="PL"/>
      </w:pPr>
      <w:r w:rsidRPr="00A8551F">
        <w:lastRenderedPageBreak/>
        <w:t>FrequencyIndex ::= INTEGER (0..31)</w:t>
      </w:r>
    </w:p>
    <w:p w14:paraId="2D7088E6" w14:textId="77777777" w:rsidR="00BF3D89" w:rsidRPr="00A8551F" w:rsidRDefault="00BF3D89" w:rsidP="00BF3D89">
      <w:pPr>
        <w:pStyle w:val="PL"/>
      </w:pPr>
    </w:p>
    <w:p w14:paraId="51409C2C" w14:textId="77777777" w:rsidR="00BF3D89" w:rsidRPr="00A8551F" w:rsidRDefault="00BF3D89" w:rsidP="00BF3D89">
      <w:pPr>
        <w:pStyle w:val="PL"/>
      </w:pPr>
      <w:r w:rsidRPr="00A8551F">
        <w:t>TOA-ARFCNumber ::= BCCHCarrier</w:t>
      </w:r>
      <w:r w:rsidRPr="00A8551F">
        <w:tab/>
        <w:t>-- defined earlier</w:t>
      </w:r>
    </w:p>
    <w:p w14:paraId="36B41BCD" w14:textId="77777777" w:rsidR="00BF3D89" w:rsidRPr="00A8551F" w:rsidRDefault="00BF3D89" w:rsidP="00BF3D89">
      <w:pPr>
        <w:pStyle w:val="PL"/>
      </w:pPr>
    </w:p>
    <w:p w14:paraId="369B5CD1" w14:textId="77777777" w:rsidR="00BF3D89" w:rsidRPr="00A8551F" w:rsidRDefault="00BF3D89" w:rsidP="00BF3D89">
      <w:pPr>
        <w:pStyle w:val="PL"/>
      </w:pPr>
      <w:r w:rsidRPr="00A8551F">
        <w:t>TOA-Hopping ::= SEQUENCE {</w:t>
      </w:r>
    </w:p>
    <w:p w14:paraId="0144937F" w14:textId="77777777" w:rsidR="00BF3D89" w:rsidRPr="00A8551F" w:rsidRDefault="00BF3D89" w:rsidP="00BF3D89">
      <w:pPr>
        <w:pStyle w:val="PL"/>
      </w:pPr>
      <w:r w:rsidRPr="00A8551F">
        <w:tab/>
        <w:t>toa-maio</w:t>
      </w:r>
      <w:r w:rsidRPr="00A8551F">
        <w:tab/>
      </w:r>
      <w:r w:rsidRPr="00A8551F">
        <w:tab/>
      </w:r>
      <w:r w:rsidRPr="00A8551F">
        <w:tab/>
      </w:r>
      <w:r w:rsidRPr="00A8551F">
        <w:tab/>
        <w:t>MAIO,</w:t>
      </w:r>
    </w:p>
    <w:p w14:paraId="3EDB333F" w14:textId="77777777" w:rsidR="00BF3D89" w:rsidRPr="00A8551F" w:rsidRDefault="00BF3D89" w:rsidP="00BF3D89">
      <w:pPr>
        <w:pStyle w:val="PL"/>
      </w:pPr>
      <w:r w:rsidRPr="00A8551F">
        <w:tab/>
        <w:t>toa-hsn</w:t>
      </w:r>
      <w:r w:rsidRPr="00A8551F">
        <w:tab/>
      </w:r>
      <w:r w:rsidRPr="00A8551F">
        <w:tab/>
      </w:r>
      <w:r w:rsidRPr="00A8551F">
        <w:tab/>
      </w:r>
      <w:r w:rsidRPr="00A8551F">
        <w:tab/>
      </w:r>
      <w:r w:rsidRPr="00A8551F">
        <w:tab/>
        <w:t>HSN,</w:t>
      </w:r>
    </w:p>
    <w:p w14:paraId="7A49D5FF" w14:textId="77777777" w:rsidR="00BF3D89" w:rsidRPr="00A8551F" w:rsidRDefault="00BF3D89" w:rsidP="00BF3D89">
      <w:pPr>
        <w:pStyle w:val="PL"/>
      </w:pPr>
      <w:r w:rsidRPr="00A8551F">
        <w:tab/>
        <w:t>toa-MsframeNumber</w:t>
      </w:r>
      <w:r w:rsidRPr="00A8551F">
        <w:tab/>
      </w:r>
      <w:r w:rsidRPr="00A8551F">
        <w:tab/>
        <w:t>ModuloFrameNumber</w:t>
      </w:r>
    </w:p>
    <w:p w14:paraId="7DA38255" w14:textId="77777777" w:rsidR="00BF3D89" w:rsidRPr="00A8551F" w:rsidRDefault="00BF3D89" w:rsidP="00BF3D89">
      <w:pPr>
        <w:pStyle w:val="PL"/>
      </w:pPr>
      <w:r w:rsidRPr="00A8551F">
        <w:t>}</w:t>
      </w:r>
    </w:p>
    <w:p w14:paraId="04CBE9E6" w14:textId="77777777" w:rsidR="00BF3D89" w:rsidRPr="00A8551F" w:rsidRDefault="00BF3D89" w:rsidP="00BF3D89">
      <w:pPr>
        <w:pStyle w:val="PL"/>
      </w:pPr>
    </w:p>
    <w:p w14:paraId="1DD8C924" w14:textId="77777777" w:rsidR="00BF3D89" w:rsidRPr="00A8551F" w:rsidRDefault="00BF3D89" w:rsidP="00BF3D89">
      <w:pPr>
        <w:pStyle w:val="PL"/>
      </w:pPr>
      <w:r w:rsidRPr="00A8551F">
        <w:t>MAIO ::= INTEGER (0..63) -- Mobile Allocation Index Offset</w:t>
      </w:r>
    </w:p>
    <w:p w14:paraId="20A9207A" w14:textId="77777777" w:rsidR="00BF3D89" w:rsidRPr="00A8551F" w:rsidRDefault="00BF3D89" w:rsidP="00BF3D89">
      <w:pPr>
        <w:pStyle w:val="PL"/>
      </w:pPr>
    </w:p>
    <w:p w14:paraId="134FBD38" w14:textId="77777777" w:rsidR="00BF3D89" w:rsidRPr="00A8551F" w:rsidRDefault="00BF3D89" w:rsidP="00BF3D89">
      <w:pPr>
        <w:pStyle w:val="PL"/>
      </w:pPr>
      <w:r w:rsidRPr="00A8551F">
        <w:t>HSN ::= INTEGER (0..63) -- Hopping Sequence Number</w:t>
      </w:r>
    </w:p>
    <w:p w14:paraId="751AB919" w14:textId="77777777" w:rsidR="00BF3D89" w:rsidRPr="00A8551F" w:rsidRDefault="00BF3D89" w:rsidP="00BF3D89">
      <w:pPr>
        <w:pStyle w:val="PL"/>
      </w:pPr>
    </w:p>
    <w:p w14:paraId="1D3BF749" w14:textId="77777777" w:rsidR="00BF3D89" w:rsidRPr="00A8551F" w:rsidRDefault="00BF3D89" w:rsidP="00BF3D89">
      <w:pPr>
        <w:pStyle w:val="PL"/>
      </w:pPr>
      <w:r w:rsidRPr="00A8551F">
        <w:t>ModuloFrameNumber ::= INTEGER (0..84863)</w:t>
      </w:r>
    </w:p>
    <w:p w14:paraId="208A6118" w14:textId="77777777" w:rsidR="00BF3D89" w:rsidRPr="00A8551F" w:rsidRDefault="00BF3D89" w:rsidP="00BF3D89">
      <w:pPr>
        <w:pStyle w:val="PL"/>
      </w:pPr>
    </w:p>
    <w:p w14:paraId="77BBAAAF" w14:textId="77777777" w:rsidR="00BF3D89" w:rsidRPr="00A8551F" w:rsidRDefault="00BF3D89" w:rsidP="00BF3D89">
      <w:pPr>
        <w:pStyle w:val="PL"/>
      </w:pPr>
      <w:r w:rsidRPr="00A8551F">
        <w:t>TOA-ChannelType ::= INTEGER {</w:t>
      </w:r>
    </w:p>
    <w:p w14:paraId="758FFB06" w14:textId="77777777" w:rsidR="00BF3D89" w:rsidRPr="00A8551F" w:rsidRDefault="00BF3D89" w:rsidP="00BF3D89">
      <w:pPr>
        <w:pStyle w:val="PL"/>
      </w:pPr>
      <w:r w:rsidRPr="00A8551F">
        <w:tab/>
        <w:t>tchf(0),</w:t>
      </w:r>
      <w:r w:rsidRPr="00A8551F">
        <w:tab/>
      </w:r>
    </w:p>
    <w:p w14:paraId="2F9E1456" w14:textId="77777777" w:rsidR="00BF3D89" w:rsidRPr="00A8551F" w:rsidRDefault="00BF3D89" w:rsidP="00BF3D89">
      <w:pPr>
        <w:pStyle w:val="PL"/>
      </w:pPr>
      <w:r w:rsidRPr="00A8551F">
        <w:tab/>
        <w:t>tchhscn0 (1),</w:t>
      </w:r>
    </w:p>
    <w:p w14:paraId="5E7EE428" w14:textId="77777777" w:rsidR="00BF3D89" w:rsidRPr="00A8551F" w:rsidRDefault="00BF3D89" w:rsidP="00BF3D89">
      <w:pPr>
        <w:pStyle w:val="PL"/>
      </w:pPr>
      <w:r w:rsidRPr="00A8551F">
        <w:tab/>
        <w:t>tchhscn1 (2)</w:t>
      </w:r>
    </w:p>
    <w:p w14:paraId="4503C638" w14:textId="77777777" w:rsidR="00BF3D89" w:rsidRPr="00A8551F" w:rsidRDefault="00BF3D89" w:rsidP="00BF3D89">
      <w:pPr>
        <w:pStyle w:val="PL"/>
      </w:pPr>
      <w:r w:rsidRPr="00A8551F">
        <w:t>} (0..7)</w:t>
      </w:r>
      <w:r w:rsidRPr="00A8551F">
        <w:tab/>
      </w:r>
    </w:p>
    <w:p w14:paraId="3CD83D91" w14:textId="77777777" w:rsidR="00BF3D89" w:rsidRPr="00A8551F" w:rsidRDefault="00BF3D89" w:rsidP="00BF3D89">
      <w:pPr>
        <w:pStyle w:val="PL"/>
      </w:pPr>
    </w:p>
    <w:p w14:paraId="4EBEBABE" w14:textId="77777777" w:rsidR="00BF3D89" w:rsidRPr="00A8551F" w:rsidRDefault="00BF3D89" w:rsidP="00BF3D89">
      <w:pPr>
        <w:pStyle w:val="PL"/>
      </w:pPr>
      <w:r w:rsidRPr="00A8551F">
        <w:t>TOA-NumberOfBurst ::= INTEGER (0..7)</w:t>
      </w:r>
    </w:p>
    <w:p w14:paraId="060EE76A" w14:textId="77777777" w:rsidR="00BF3D89" w:rsidRPr="00A8551F" w:rsidRDefault="00BF3D89" w:rsidP="00BF3D89">
      <w:pPr>
        <w:pStyle w:val="PL"/>
      </w:pPr>
    </w:p>
    <w:p w14:paraId="04D07F90" w14:textId="77777777" w:rsidR="00BF3D89" w:rsidRPr="00A8551F" w:rsidRDefault="00BF3D89" w:rsidP="00BF3D89">
      <w:pPr>
        <w:pStyle w:val="PL"/>
      </w:pPr>
    </w:p>
    <w:p w14:paraId="4DBA77AD" w14:textId="77777777" w:rsidR="00BF3D89" w:rsidRPr="00A8551F" w:rsidRDefault="00BF3D89" w:rsidP="00BF3D89">
      <w:pPr>
        <w:pStyle w:val="PL"/>
      </w:pPr>
      <w:r w:rsidRPr="00A8551F">
        <w:t>-- SIGNAL DESCRIPTION</w:t>
      </w:r>
    </w:p>
    <w:p w14:paraId="058E02D1" w14:textId="77777777" w:rsidR="00BF3D89" w:rsidRPr="00A8551F" w:rsidRDefault="00BF3D89" w:rsidP="00BF3D89">
      <w:pPr>
        <w:pStyle w:val="PL"/>
      </w:pPr>
      <w:r w:rsidRPr="00A8551F">
        <w:t>TOA-SignalDescr ::= SEQUENCE {</w:t>
      </w:r>
    </w:p>
    <w:p w14:paraId="340EACAC" w14:textId="77777777" w:rsidR="00BF3D89" w:rsidRPr="00A8551F" w:rsidRDefault="00BF3D89" w:rsidP="00BF3D89">
      <w:pPr>
        <w:pStyle w:val="PL"/>
      </w:pPr>
      <w:r w:rsidRPr="00A8551F">
        <w:tab/>
        <w:t>toa-BurstType</w:t>
      </w:r>
      <w:r w:rsidRPr="00A8551F">
        <w:tab/>
      </w:r>
      <w:r w:rsidRPr="00A8551F">
        <w:tab/>
        <w:t>TOA-BurstType</w:t>
      </w:r>
    </w:p>
    <w:p w14:paraId="3203046C" w14:textId="77777777" w:rsidR="00BF3D89" w:rsidRPr="00A8551F" w:rsidRDefault="00BF3D89" w:rsidP="00BF3D89">
      <w:pPr>
        <w:pStyle w:val="PL"/>
      </w:pPr>
      <w:r w:rsidRPr="00A8551F">
        <w:t>}</w:t>
      </w:r>
    </w:p>
    <w:p w14:paraId="38CD7714" w14:textId="77777777" w:rsidR="00BF3D89" w:rsidRPr="00A8551F" w:rsidRDefault="00BF3D89" w:rsidP="00BF3D89">
      <w:pPr>
        <w:pStyle w:val="PL"/>
      </w:pPr>
    </w:p>
    <w:p w14:paraId="3D5E1DEC" w14:textId="77777777" w:rsidR="00BF3D89" w:rsidRPr="00A8551F" w:rsidRDefault="00BF3D89" w:rsidP="00BF3D89">
      <w:pPr>
        <w:pStyle w:val="PL"/>
      </w:pPr>
      <w:r w:rsidRPr="00A8551F">
        <w:t>TOA-BurstType ::= CHOICE {</w:t>
      </w:r>
    </w:p>
    <w:p w14:paraId="5EAEB08A" w14:textId="77777777" w:rsidR="00BF3D89" w:rsidRPr="00A8551F" w:rsidRDefault="00BF3D89" w:rsidP="00BF3D89">
      <w:pPr>
        <w:pStyle w:val="PL"/>
      </w:pPr>
      <w:r w:rsidRPr="00A8551F">
        <w:tab/>
        <w:t>toa-AccessBurst</w:t>
      </w:r>
      <w:r w:rsidRPr="00A8551F">
        <w:tab/>
      </w:r>
      <w:r w:rsidRPr="00A8551F">
        <w:tab/>
        <w:t>TOA-AccessBurst,</w:t>
      </w:r>
      <w:r w:rsidR="00233276">
        <w:tab/>
      </w:r>
      <w:r w:rsidRPr="00A8551F">
        <w:t>-- access burst</w:t>
      </w:r>
    </w:p>
    <w:p w14:paraId="6EB774BF" w14:textId="77777777" w:rsidR="00BF3D89" w:rsidRPr="00A8551F" w:rsidRDefault="00BF3D89" w:rsidP="00BF3D89">
      <w:pPr>
        <w:pStyle w:val="PL"/>
      </w:pPr>
      <w:r w:rsidRPr="00A8551F">
        <w:tab/>
        <w:t>toa-TSC</w:t>
      </w:r>
      <w:r w:rsidRPr="00A8551F">
        <w:tab/>
      </w:r>
      <w:r w:rsidRPr="00A8551F">
        <w:tab/>
      </w:r>
      <w:r w:rsidRPr="00A8551F">
        <w:tab/>
      </w:r>
      <w:r w:rsidRPr="00A8551F">
        <w:tab/>
        <w:t>TSC</w:t>
      </w:r>
      <w:r w:rsidRPr="00A8551F">
        <w:tab/>
      </w:r>
      <w:r w:rsidRPr="00A8551F">
        <w:tab/>
      </w:r>
      <w:r w:rsidRPr="00A8551F">
        <w:tab/>
      </w:r>
      <w:r w:rsidRPr="00A8551F">
        <w:tab/>
      </w:r>
      <w:r w:rsidRPr="00A8551F">
        <w:tab/>
        <w:t>-- normal burst</w:t>
      </w:r>
    </w:p>
    <w:p w14:paraId="0F06C2B1" w14:textId="77777777" w:rsidR="00BF3D89" w:rsidRPr="00A8551F" w:rsidRDefault="00BF3D89" w:rsidP="00BF3D89">
      <w:pPr>
        <w:pStyle w:val="PL"/>
      </w:pPr>
      <w:r w:rsidRPr="00A8551F">
        <w:t>}</w:t>
      </w:r>
    </w:p>
    <w:p w14:paraId="1167CB28" w14:textId="77777777" w:rsidR="00BF3D89" w:rsidRPr="00A8551F" w:rsidRDefault="00BF3D89" w:rsidP="00BF3D89">
      <w:pPr>
        <w:pStyle w:val="PL"/>
      </w:pPr>
    </w:p>
    <w:p w14:paraId="55E9829D" w14:textId="77777777" w:rsidR="00BF3D89" w:rsidRPr="00A8551F" w:rsidRDefault="00BF3D89" w:rsidP="00BF3D89">
      <w:pPr>
        <w:pStyle w:val="PL"/>
      </w:pPr>
      <w:r w:rsidRPr="00A8551F">
        <w:t>TOA-AccessBurst ::= SEQUENCE {</w:t>
      </w:r>
    </w:p>
    <w:p w14:paraId="7A44AD01" w14:textId="77777777" w:rsidR="00BF3D89" w:rsidRPr="00A8551F" w:rsidRDefault="00BF3D89" w:rsidP="00BF3D89">
      <w:pPr>
        <w:pStyle w:val="PL"/>
      </w:pPr>
      <w:r w:rsidRPr="00A8551F">
        <w:tab/>
        <w:t>toa-HOReference</w:t>
      </w:r>
      <w:r w:rsidRPr="00A8551F">
        <w:tab/>
      </w:r>
      <w:r w:rsidRPr="00A8551F">
        <w:tab/>
      </w:r>
      <w:r w:rsidRPr="00A8551F">
        <w:tab/>
        <w:t>HOReference,</w:t>
      </w:r>
      <w:r w:rsidRPr="00A8551F">
        <w:tab/>
      </w:r>
    </w:p>
    <w:p w14:paraId="37ADF5C0" w14:textId="77777777" w:rsidR="00BF3D89" w:rsidRPr="00A8551F" w:rsidRDefault="00BF3D89" w:rsidP="00BF3D89">
      <w:pPr>
        <w:pStyle w:val="PL"/>
      </w:pPr>
      <w:r w:rsidRPr="00A8551F">
        <w:tab/>
        <w:t>toa-BSIC</w:t>
      </w:r>
      <w:r w:rsidRPr="00A8551F">
        <w:tab/>
      </w:r>
      <w:r w:rsidRPr="00A8551F">
        <w:tab/>
      </w:r>
      <w:r w:rsidRPr="00A8551F">
        <w:tab/>
      </w:r>
      <w:r w:rsidRPr="00A8551F">
        <w:tab/>
        <w:t>BSIC</w:t>
      </w:r>
      <w:r w:rsidRPr="00A8551F">
        <w:tab/>
      </w:r>
      <w:r w:rsidRPr="00A8551F">
        <w:tab/>
      </w:r>
      <w:r w:rsidRPr="00A8551F">
        <w:tab/>
        <w:t>-- defined earlier</w:t>
      </w:r>
    </w:p>
    <w:p w14:paraId="27B9A04B" w14:textId="77777777" w:rsidR="00BF3D89" w:rsidRPr="00A8551F" w:rsidRDefault="00BF3D89" w:rsidP="00BF3D89">
      <w:pPr>
        <w:pStyle w:val="PL"/>
      </w:pPr>
      <w:r w:rsidRPr="00A8551F">
        <w:t>}</w:t>
      </w:r>
    </w:p>
    <w:p w14:paraId="1747130C" w14:textId="77777777" w:rsidR="00BF3D89" w:rsidRPr="00A8551F" w:rsidRDefault="00BF3D89" w:rsidP="00BF3D89">
      <w:pPr>
        <w:pStyle w:val="PL"/>
      </w:pPr>
    </w:p>
    <w:p w14:paraId="1CB276DF" w14:textId="77777777" w:rsidR="00BF3D89" w:rsidRPr="00A8551F" w:rsidRDefault="00BF3D89" w:rsidP="00BF3D89">
      <w:pPr>
        <w:pStyle w:val="PL"/>
      </w:pPr>
      <w:r w:rsidRPr="00A8551F">
        <w:t>HOReference ::= INTEGER (0..255)</w:t>
      </w:r>
      <w:r w:rsidRPr="00A8551F">
        <w:tab/>
      </w:r>
    </w:p>
    <w:p w14:paraId="058715BE" w14:textId="77777777" w:rsidR="00BF3D89" w:rsidRPr="00A8551F" w:rsidRDefault="00BF3D89" w:rsidP="00BF3D89">
      <w:pPr>
        <w:pStyle w:val="PL"/>
      </w:pPr>
    </w:p>
    <w:p w14:paraId="2A59CD80" w14:textId="77777777" w:rsidR="00BF3D89" w:rsidRPr="00A8551F" w:rsidRDefault="00BF3D89" w:rsidP="00BF3D89">
      <w:pPr>
        <w:pStyle w:val="PL"/>
      </w:pPr>
      <w:r w:rsidRPr="00A8551F">
        <w:t>TSC ::= INTEGER (0..7)</w:t>
      </w:r>
    </w:p>
    <w:p w14:paraId="522D792C" w14:textId="77777777" w:rsidR="00BF3D89" w:rsidRPr="00A8551F" w:rsidRDefault="00BF3D89" w:rsidP="00BF3D89">
      <w:pPr>
        <w:pStyle w:val="PL"/>
      </w:pPr>
    </w:p>
    <w:p w14:paraId="358E6660" w14:textId="77777777" w:rsidR="00BF3D89" w:rsidRPr="00A8551F" w:rsidRDefault="00BF3D89" w:rsidP="00BF3D89">
      <w:pPr>
        <w:pStyle w:val="PL"/>
      </w:pPr>
    </w:p>
    <w:p w14:paraId="32FA3F1A" w14:textId="77777777" w:rsidR="00BF3D89" w:rsidRPr="00A8551F" w:rsidRDefault="00BF3D89" w:rsidP="00BF3D89">
      <w:pPr>
        <w:pStyle w:val="PL"/>
      </w:pPr>
      <w:r w:rsidRPr="00A8551F">
        <w:t>-- TIMING DESCRIPTION</w:t>
      </w:r>
    </w:p>
    <w:p w14:paraId="45539433" w14:textId="77777777" w:rsidR="00BF3D89" w:rsidRPr="00A8551F" w:rsidRDefault="00BF3D89" w:rsidP="00BF3D89">
      <w:pPr>
        <w:pStyle w:val="PL"/>
      </w:pPr>
    </w:p>
    <w:p w14:paraId="32693481" w14:textId="77777777" w:rsidR="00BF3D89" w:rsidRPr="00A8551F" w:rsidRDefault="00BF3D89" w:rsidP="00BF3D89">
      <w:pPr>
        <w:pStyle w:val="PL"/>
      </w:pPr>
      <w:r w:rsidRPr="00A8551F">
        <w:t>TOA-TimingDescr ::= SEQUENCE {</w:t>
      </w:r>
    </w:p>
    <w:p w14:paraId="091019C0" w14:textId="77777777" w:rsidR="00BF3D89" w:rsidRPr="00A8551F" w:rsidRDefault="00BF3D89" w:rsidP="00BF3D89">
      <w:pPr>
        <w:pStyle w:val="PL"/>
      </w:pPr>
      <w:r w:rsidRPr="00A8551F">
        <w:tab/>
        <w:t>toa-TimeReference</w:t>
      </w:r>
      <w:r w:rsidRPr="00A8551F">
        <w:tab/>
      </w:r>
      <w:r w:rsidRPr="00A8551F">
        <w:tab/>
      </w:r>
      <w:r w:rsidRPr="00A8551F">
        <w:tab/>
        <w:t>TOA-TimeReference,</w:t>
      </w:r>
    </w:p>
    <w:p w14:paraId="49B888E8" w14:textId="77777777" w:rsidR="00BF3D89" w:rsidRPr="00A8551F" w:rsidRDefault="00BF3D89" w:rsidP="00BF3D89">
      <w:pPr>
        <w:pStyle w:val="PL"/>
      </w:pPr>
      <w:r w:rsidRPr="00A8551F">
        <w:tab/>
        <w:t>toa-timeUncertainty</w:t>
      </w:r>
      <w:r w:rsidRPr="00A8551F">
        <w:tab/>
      </w:r>
      <w:r w:rsidRPr="00A8551F">
        <w:tab/>
      </w:r>
      <w:r w:rsidRPr="00A8551F">
        <w:tab/>
        <w:t>TimeUncertainty</w:t>
      </w:r>
    </w:p>
    <w:p w14:paraId="476901ED" w14:textId="77777777" w:rsidR="00BF3D89" w:rsidRPr="00A8551F" w:rsidRDefault="00BF3D89" w:rsidP="00BF3D89">
      <w:pPr>
        <w:pStyle w:val="PL"/>
      </w:pPr>
      <w:r w:rsidRPr="00A8551F">
        <w:t>}</w:t>
      </w:r>
    </w:p>
    <w:p w14:paraId="227BAC2E" w14:textId="77777777" w:rsidR="00BF3D89" w:rsidRPr="00A8551F" w:rsidRDefault="00BF3D89" w:rsidP="00BF3D89">
      <w:pPr>
        <w:pStyle w:val="PL"/>
      </w:pPr>
    </w:p>
    <w:p w14:paraId="7D891455" w14:textId="77777777" w:rsidR="00BF3D89" w:rsidRPr="00A8551F" w:rsidRDefault="00BF3D89" w:rsidP="00BF3D89">
      <w:pPr>
        <w:pStyle w:val="PL"/>
      </w:pPr>
      <w:r w:rsidRPr="00A8551F">
        <w:t>TOA-TimeReference ::= CHOICE {</w:t>
      </w:r>
    </w:p>
    <w:p w14:paraId="0EDE06DB" w14:textId="77777777" w:rsidR="00BF3D89" w:rsidRPr="00A8551F" w:rsidRDefault="00BF3D89" w:rsidP="00BF3D89">
      <w:pPr>
        <w:pStyle w:val="PL"/>
      </w:pPr>
      <w:r w:rsidRPr="00A8551F">
        <w:tab/>
        <w:t>toa-gpsTime</w:t>
      </w:r>
      <w:r w:rsidRPr="00A8551F">
        <w:tab/>
      </w:r>
      <w:r w:rsidRPr="00A8551F">
        <w:tab/>
      </w:r>
      <w:r w:rsidRPr="00A8551F">
        <w:tab/>
      </w:r>
      <w:r w:rsidRPr="00A8551F">
        <w:tab/>
      </w:r>
      <w:r w:rsidRPr="00A8551F">
        <w:tab/>
        <w:t>TOA-GPSTime,</w:t>
      </w:r>
    </w:p>
    <w:p w14:paraId="76B9AA57" w14:textId="77777777" w:rsidR="00BF3D89" w:rsidRPr="00A8551F" w:rsidRDefault="00BF3D89" w:rsidP="00BF3D89">
      <w:pPr>
        <w:pStyle w:val="PL"/>
      </w:pPr>
      <w:r w:rsidRPr="00A8551F">
        <w:tab/>
        <w:t>toa-gsmStartTime</w:t>
      </w:r>
      <w:r w:rsidRPr="00A8551F">
        <w:tab/>
      </w:r>
      <w:r w:rsidRPr="00A8551F">
        <w:tab/>
      </w:r>
      <w:r w:rsidRPr="00A8551F">
        <w:tab/>
        <w:t>TOA-GSMStartTime</w:t>
      </w:r>
    </w:p>
    <w:p w14:paraId="4BC8C0F1" w14:textId="77777777" w:rsidR="00BF3D89" w:rsidRPr="00A8551F" w:rsidRDefault="00BF3D89" w:rsidP="00BF3D89">
      <w:pPr>
        <w:pStyle w:val="PL"/>
      </w:pPr>
      <w:r w:rsidRPr="00A8551F">
        <w:t>}</w:t>
      </w:r>
    </w:p>
    <w:p w14:paraId="6F9EC8C5" w14:textId="77777777" w:rsidR="00BF3D89" w:rsidRPr="00A8551F" w:rsidRDefault="00BF3D89" w:rsidP="00BF3D89">
      <w:pPr>
        <w:pStyle w:val="PL"/>
      </w:pPr>
    </w:p>
    <w:p w14:paraId="39892AFF" w14:textId="77777777" w:rsidR="00BF3D89" w:rsidRPr="00A8551F" w:rsidRDefault="00BF3D89" w:rsidP="00BF3D89">
      <w:pPr>
        <w:pStyle w:val="PL"/>
      </w:pPr>
      <w:r w:rsidRPr="00A8551F">
        <w:t>TOA-GPSTime ::= SEQUENCE {</w:t>
      </w:r>
    </w:p>
    <w:p w14:paraId="5E43552C" w14:textId="77777777" w:rsidR="00BF3D89" w:rsidRPr="00A8551F" w:rsidRDefault="00BF3D89" w:rsidP="00BF3D89">
      <w:pPr>
        <w:pStyle w:val="PL"/>
      </w:pPr>
      <w:r w:rsidRPr="00A8551F">
        <w:tab/>
        <w:t>toa-GPSStartTime</w:t>
      </w:r>
      <w:r w:rsidRPr="00A8551F">
        <w:tab/>
      </w:r>
      <w:r w:rsidRPr="00A8551F">
        <w:tab/>
      </w:r>
      <w:r w:rsidRPr="00A8551F">
        <w:tab/>
        <w:t>GPSStartTime,</w:t>
      </w:r>
    </w:p>
    <w:p w14:paraId="58275F56" w14:textId="77777777" w:rsidR="00BF3D89" w:rsidRPr="00A8551F" w:rsidRDefault="00BF3D89" w:rsidP="00BF3D89">
      <w:pPr>
        <w:pStyle w:val="PL"/>
      </w:pPr>
      <w:r w:rsidRPr="00A8551F">
        <w:tab/>
        <w:t>toa-GPSSV</w:t>
      </w:r>
      <w:r w:rsidRPr="00A8551F">
        <w:tab/>
      </w:r>
      <w:r w:rsidRPr="00A8551F">
        <w:tab/>
      </w:r>
      <w:r w:rsidRPr="00A8551F">
        <w:tab/>
      </w:r>
      <w:r w:rsidRPr="00A8551F">
        <w:tab/>
      </w:r>
      <w:r w:rsidRPr="00A8551F">
        <w:tab/>
        <w:t>GPSSV</w:t>
      </w:r>
      <w:r w:rsidRPr="00A8551F">
        <w:tab/>
      </w:r>
    </w:p>
    <w:p w14:paraId="798144B9" w14:textId="77777777" w:rsidR="00BF3D89" w:rsidRPr="00A8551F" w:rsidRDefault="00BF3D89" w:rsidP="00BF3D89">
      <w:pPr>
        <w:pStyle w:val="PL"/>
      </w:pPr>
      <w:r w:rsidRPr="00A8551F">
        <w:tab/>
      </w:r>
      <w:r w:rsidRPr="00A8551F">
        <w:tab/>
      </w:r>
    </w:p>
    <w:p w14:paraId="6F366F48" w14:textId="77777777" w:rsidR="00BF3D89" w:rsidRPr="00A8551F" w:rsidRDefault="00BF3D89" w:rsidP="00BF3D89">
      <w:pPr>
        <w:pStyle w:val="PL"/>
      </w:pPr>
      <w:r w:rsidRPr="00A8551F">
        <w:t>}</w:t>
      </w:r>
      <w:r w:rsidRPr="00A8551F">
        <w:tab/>
      </w:r>
    </w:p>
    <w:p w14:paraId="16580396" w14:textId="77777777" w:rsidR="00BF3D89" w:rsidRPr="00A8551F" w:rsidRDefault="00BF3D89" w:rsidP="00BF3D89">
      <w:pPr>
        <w:pStyle w:val="PL"/>
      </w:pPr>
    </w:p>
    <w:p w14:paraId="498E50A8" w14:textId="77777777" w:rsidR="00BF3D89" w:rsidRPr="00A8551F" w:rsidRDefault="00BF3D89" w:rsidP="00BF3D89">
      <w:pPr>
        <w:pStyle w:val="PL"/>
      </w:pPr>
      <w:r w:rsidRPr="00A8551F">
        <w:t>GPSStartTime ::= INTEGER (0..14999999) -- unit is microseconds</w:t>
      </w:r>
    </w:p>
    <w:p w14:paraId="73B91B97" w14:textId="77777777" w:rsidR="00BF3D89" w:rsidRPr="00A8551F" w:rsidRDefault="00BF3D89" w:rsidP="00BF3D89">
      <w:pPr>
        <w:pStyle w:val="PL"/>
      </w:pPr>
    </w:p>
    <w:p w14:paraId="1F64528A" w14:textId="77777777" w:rsidR="00BF3D89" w:rsidRPr="00A8551F" w:rsidRDefault="00BF3D89" w:rsidP="00BF3D89">
      <w:pPr>
        <w:pStyle w:val="PL"/>
      </w:pPr>
      <w:r w:rsidRPr="00A8551F">
        <w:t>GPSSV ::= INTEGER (0..31)</w:t>
      </w:r>
    </w:p>
    <w:p w14:paraId="66BF3426" w14:textId="77777777" w:rsidR="00BF3D89" w:rsidRPr="00A8551F" w:rsidRDefault="00BF3D89" w:rsidP="00BF3D89">
      <w:pPr>
        <w:pStyle w:val="PL"/>
      </w:pPr>
    </w:p>
    <w:p w14:paraId="5040829A" w14:textId="77777777" w:rsidR="00BF3D89" w:rsidRPr="00A8551F" w:rsidRDefault="00BF3D89" w:rsidP="00BF3D89">
      <w:pPr>
        <w:pStyle w:val="PL"/>
      </w:pPr>
      <w:r w:rsidRPr="00A8551F">
        <w:t>TOA-GSMStartTime ::= SEQUENCE {</w:t>
      </w:r>
    </w:p>
    <w:p w14:paraId="55DF1DE5" w14:textId="77777777" w:rsidR="00BF3D89" w:rsidRPr="00A8551F" w:rsidRDefault="00BF3D89" w:rsidP="00BF3D89">
      <w:pPr>
        <w:pStyle w:val="PL"/>
      </w:pPr>
      <w:r w:rsidRPr="00A8551F">
        <w:tab/>
        <w:t>toa-arfcn</w:t>
      </w:r>
      <w:r w:rsidRPr="00A8551F">
        <w:tab/>
      </w:r>
      <w:r w:rsidRPr="00A8551F">
        <w:tab/>
      </w:r>
      <w:r w:rsidRPr="00A8551F">
        <w:tab/>
      </w:r>
      <w:r w:rsidRPr="00A8551F">
        <w:tab/>
        <w:t>BCCHCarrier,</w:t>
      </w:r>
      <w:r w:rsidRPr="00A8551F">
        <w:tab/>
        <w:t>-- defined earlier</w:t>
      </w:r>
    </w:p>
    <w:p w14:paraId="6B8AACC3" w14:textId="77777777" w:rsidR="00BF3D89" w:rsidRPr="00A8551F" w:rsidRDefault="00BF3D89" w:rsidP="00BF3D89">
      <w:pPr>
        <w:pStyle w:val="PL"/>
      </w:pPr>
      <w:r w:rsidRPr="00A8551F">
        <w:tab/>
        <w:t>toa-bsic</w:t>
      </w:r>
      <w:r w:rsidRPr="00A8551F">
        <w:tab/>
      </w:r>
      <w:r w:rsidRPr="00A8551F">
        <w:tab/>
      </w:r>
      <w:r w:rsidRPr="00A8551F">
        <w:tab/>
      </w:r>
      <w:r w:rsidRPr="00A8551F">
        <w:tab/>
        <w:t>BSIC,</w:t>
      </w:r>
      <w:r w:rsidRPr="00A8551F">
        <w:tab/>
      </w:r>
      <w:r w:rsidRPr="00A8551F">
        <w:tab/>
      </w:r>
      <w:r w:rsidRPr="00A8551F">
        <w:tab/>
        <w:t>-- defined earlier</w:t>
      </w:r>
    </w:p>
    <w:p w14:paraId="4212951F" w14:textId="77777777" w:rsidR="00BF3D89" w:rsidRPr="00A8551F" w:rsidRDefault="00BF3D89" w:rsidP="00BF3D89">
      <w:pPr>
        <w:pStyle w:val="PL"/>
      </w:pPr>
      <w:r w:rsidRPr="00A8551F">
        <w:tab/>
        <w:t>toa-GSMStartTime</w:t>
      </w:r>
      <w:r w:rsidRPr="00A8551F">
        <w:tab/>
      </w:r>
      <w:r w:rsidRPr="00A8551F">
        <w:tab/>
        <w:t>GSMTime</w:t>
      </w:r>
    </w:p>
    <w:p w14:paraId="5DEFAFD6" w14:textId="77777777" w:rsidR="00BF3D89" w:rsidRPr="00A8551F" w:rsidRDefault="00BF3D89" w:rsidP="00BF3D89">
      <w:pPr>
        <w:pStyle w:val="PL"/>
      </w:pPr>
      <w:r w:rsidRPr="00A8551F">
        <w:t>}</w:t>
      </w:r>
    </w:p>
    <w:p w14:paraId="4F397BF5" w14:textId="77777777" w:rsidR="00BF3D89" w:rsidRPr="00A8551F" w:rsidRDefault="00BF3D89" w:rsidP="00BF3D89">
      <w:pPr>
        <w:pStyle w:val="PL"/>
      </w:pPr>
    </w:p>
    <w:p w14:paraId="6B555053" w14:textId="77777777" w:rsidR="00BF3D89" w:rsidRPr="00A8551F" w:rsidRDefault="00BF3D89" w:rsidP="00BF3D89">
      <w:pPr>
        <w:pStyle w:val="PL"/>
      </w:pPr>
      <w:r w:rsidRPr="00A8551F">
        <w:t>GSMTime ::= SEQUENCE {</w:t>
      </w:r>
    </w:p>
    <w:p w14:paraId="42F776B0" w14:textId="77777777" w:rsidR="00BF3D89" w:rsidRPr="00A8551F" w:rsidRDefault="00BF3D89" w:rsidP="00BF3D89">
      <w:pPr>
        <w:pStyle w:val="PL"/>
      </w:pPr>
      <w:r w:rsidRPr="00A8551F">
        <w:tab/>
        <w:t>toa-GSMTimeframeNumber</w:t>
      </w:r>
      <w:r w:rsidRPr="00A8551F">
        <w:tab/>
      </w:r>
      <w:r w:rsidRPr="00A8551F">
        <w:tab/>
        <w:t>GSMTimeFrameNumber,</w:t>
      </w:r>
    </w:p>
    <w:p w14:paraId="2A912591" w14:textId="77777777" w:rsidR="00BF3D89" w:rsidRPr="00A8551F" w:rsidRDefault="00BF3D89" w:rsidP="00BF3D89">
      <w:pPr>
        <w:pStyle w:val="PL"/>
      </w:pPr>
      <w:r w:rsidRPr="00A8551F">
        <w:tab/>
        <w:t>toa-timeSlot</w:t>
      </w:r>
      <w:r w:rsidRPr="00A8551F">
        <w:tab/>
      </w:r>
      <w:r w:rsidRPr="00A8551F">
        <w:tab/>
      </w:r>
      <w:r w:rsidRPr="00A8551F">
        <w:tab/>
      </w:r>
      <w:r w:rsidRPr="00A8551F">
        <w:tab/>
        <w:t>TimeSlot,</w:t>
      </w:r>
    </w:p>
    <w:p w14:paraId="1D5AE72C" w14:textId="77777777" w:rsidR="00BF3D89" w:rsidRPr="00A8551F" w:rsidRDefault="00BF3D89" w:rsidP="00BF3D89">
      <w:pPr>
        <w:pStyle w:val="PL"/>
      </w:pPr>
      <w:r w:rsidRPr="00A8551F">
        <w:tab/>
        <w:t>toa-bitNumber</w:t>
      </w:r>
      <w:r w:rsidRPr="00A8551F">
        <w:tab/>
      </w:r>
      <w:r w:rsidRPr="00A8551F">
        <w:tab/>
      </w:r>
      <w:r w:rsidRPr="00A8551F">
        <w:tab/>
      </w:r>
      <w:r w:rsidRPr="00A8551F">
        <w:tab/>
        <w:t>BitNumber</w:t>
      </w:r>
    </w:p>
    <w:p w14:paraId="43633F01" w14:textId="77777777" w:rsidR="00BF3D89" w:rsidRPr="00A8551F" w:rsidRDefault="00BF3D89" w:rsidP="00BF3D89">
      <w:pPr>
        <w:pStyle w:val="PL"/>
      </w:pPr>
      <w:r w:rsidRPr="00A8551F">
        <w:t>}</w:t>
      </w:r>
    </w:p>
    <w:p w14:paraId="5174CFCC" w14:textId="77777777" w:rsidR="00BF3D89" w:rsidRPr="00A8551F" w:rsidRDefault="00BF3D89" w:rsidP="00BF3D89">
      <w:pPr>
        <w:pStyle w:val="PL"/>
      </w:pPr>
    </w:p>
    <w:p w14:paraId="09549510" w14:textId="77777777" w:rsidR="00BF3D89" w:rsidRPr="00A8551F" w:rsidRDefault="00BF3D89" w:rsidP="00BF3D89">
      <w:pPr>
        <w:pStyle w:val="PL"/>
      </w:pPr>
      <w:r w:rsidRPr="00A8551F">
        <w:t>GSMTimeFrameNumber ::= INTEGER (0..42323)</w:t>
      </w:r>
    </w:p>
    <w:p w14:paraId="0CE73306" w14:textId="77777777" w:rsidR="00BF3D89" w:rsidRPr="00A8551F" w:rsidRDefault="00BF3D89" w:rsidP="00BF3D89">
      <w:pPr>
        <w:pStyle w:val="PL"/>
      </w:pPr>
    </w:p>
    <w:p w14:paraId="1C9D271A" w14:textId="77777777" w:rsidR="00BF3D89" w:rsidRPr="00A8551F" w:rsidRDefault="00BF3D89" w:rsidP="00BF3D89">
      <w:pPr>
        <w:pStyle w:val="PL"/>
      </w:pPr>
      <w:r w:rsidRPr="00A8551F">
        <w:t>BitNumber ::= INTEGER (0..156)</w:t>
      </w:r>
    </w:p>
    <w:p w14:paraId="53F1D395" w14:textId="77777777" w:rsidR="00BF3D89" w:rsidRPr="00A8551F" w:rsidRDefault="00BF3D89" w:rsidP="00BF3D89">
      <w:pPr>
        <w:pStyle w:val="PL"/>
      </w:pPr>
    </w:p>
    <w:p w14:paraId="7F4ECB60" w14:textId="77777777" w:rsidR="00BF3D89" w:rsidRPr="00A8551F" w:rsidRDefault="00BF3D89" w:rsidP="00BF3D89">
      <w:pPr>
        <w:pStyle w:val="PL"/>
      </w:pPr>
      <w:r w:rsidRPr="00A8551F">
        <w:t>TimeUncertainty ::= INTEGER (0..15)</w:t>
      </w:r>
    </w:p>
    <w:p w14:paraId="0CDD1053" w14:textId="77777777" w:rsidR="00BF3D89" w:rsidRPr="00A8551F" w:rsidRDefault="00BF3D89" w:rsidP="00BF3D89">
      <w:pPr>
        <w:pStyle w:val="PL"/>
      </w:pPr>
    </w:p>
    <w:p w14:paraId="17C7E9BE" w14:textId="77777777" w:rsidR="00BF3D89" w:rsidRPr="00A8551F" w:rsidRDefault="00BF3D89" w:rsidP="00BF3D89">
      <w:pPr>
        <w:pStyle w:val="PL"/>
      </w:pPr>
      <w:r w:rsidRPr="00A8551F">
        <w:t>-- MEASUREMENT OPTIONS</w:t>
      </w:r>
    </w:p>
    <w:p w14:paraId="6B5ECA3B" w14:textId="77777777" w:rsidR="00BF3D89" w:rsidRPr="00A8551F" w:rsidRDefault="00BF3D89" w:rsidP="00BF3D89">
      <w:pPr>
        <w:pStyle w:val="PL"/>
      </w:pPr>
    </w:p>
    <w:p w14:paraId="2E8119B8" w14:textId="77777777" w:rsidR="00BF3D89" w:rsidRPr="00A8551F" w:rsidRDefault="00BF3D89" w:rsidP="00BF3D89">
      <w:pPr>
        <w:pStyle w:val="PL"/>
      </w:pPr>
      <w:r w:rsidRPr="00A8551F">
        <w:t>TOA-MeasurementOpt</w:t>
      </w:r>
      <w:r w:rsidRPr="00A8551F">
        <w:tab/>
        <w:t xml:space="preserve"> ::= SEQUENCE {</w:t>
      </w:r>
    </w:p>
    <w:p w14:paraId="29C46B0E" w14:textId="77777777" w:rsidR="00BF3D89" w:rsidRPr="00A8551F" w:rsidRDefault="00BF3D89" w:rsidP="00BF3D89">
      <w:pPr>
        <w:pStyle w:val="PL"/>
      </w:pPr>
      <w:r w:rsidRPr="00A8551F">
        <w:tab/>
        <w:t>toa-LMUMethod</w:t>
      </w:r>
      <w:r w:rsidRPr="00A8551F">
        <w:tab/>
      </w:r>
      <w:r w:rsidRPr="00A8551F">
        <w:tab/>
      </w:r>
      <w:r w:rsidRPr="00A8551F">
        <w:tab/>
        <w:t>TOA-Method,</w:t>
      </w:r>
    </w:p>
    <w:p w14:paraId="6F4BCF4D" w14:textId="77777777" w:rsidR="00BF3D89" w:rsidRPr="00A8551F" w:rsidRDefault="00BF3D89" w:rsidP="00BF3D89">
      <w:pPr>
        <w:pStyle w:val="PL"/>
      </w:pPr>
      <w:r w:rsidRPr="00A8551F">
        <w:tab/>
        <w:t>toa-Environment</w:t>
      </w:r>
      <w:r w:rsidRPr="00A8551F">
        <w:tab/>
      </w:r>
      <w:r w:rsidRPr="00A8551F">
        <w:tab/>
      </w:r>
      <w:r w:rsidRPr="00A8551F">
        <w:tab/>
        <w:t>TOA-Environment,</w:t>
      </w:r>
    </w:p>
    <w:p w14:paraId="4A5CA74C" w14:textId="77777777" w:rsidR="00BF3D89" w:rsidRPr="00A8551F" w:rsidRDefault="00BF3D89" w:rsidP="00BF3D89">
      <w:pPr>
        <w:pStyle w:val="PL"/>
      </w:pPr>
      <w:r w:rsidRPr="00A8551F">
        <w:tab/>
        <w:t>toa-MeasurementType</w:t>
      </w:r>
      <w:r w:rsidRPr="00A8551F">
        <w:tab/>
      </w:r>
      <w:r w:rsidRPr="00A8551F">
        <w:tab/>
        <w:t>TOA-MeasurementType</w:t>
      </w:r>
    </w:p>
    <w:p w14:paraId="5F8ADEDB" w14:textId="77777777" w:rsidR="00BF3D89" w:rsidRPr="00A8551F" w:rsidRDefault="00BF3D89" w:rsidP="00BF3D89">
      <w:pPr>
        <w:pStyle w:val="PL"/>
      </w:pPr>
      <w:r w:rsidRPr="00A8551F">
        <w:t>}</w:t>
      </w:r>
    </w:p>
    <w:p w14:paraId="6D946600" w14:textId="77777777" w:rsidR="00BF3D89" w:rsidRPr="00A8551F" w:rsidRDefault="00BF3D89" w:rsidP="00BF3D89">
      <w:pPr>
        <w:pStyle w:val="PL"/>
      </w:pPr>
    </w:p>
    <w:p w14:paraId="711A0429" w14:textId="77777777" w:rsidR="00BF3D89" w:rsidRPr="00A8551F" w:rsidRDefault="00BF3D89" w:rsidP="00BF3D89">
      <w:pPr>
        <w:pStyle w:val="PL"/>
      </w:pPr>
      <w:r w:rsidRPr="00A8551F">
        <w:t>TOA-Method ::= INTEGER (0..7)</w:t>
      </w:r>
    </w:p>
    <w:p w14:paraId="0E1E83F8" w14:textId="77777777" w:rsidR="00BF3D89" w:rsidRPr="00A8551F" w:rsidRDefault="00BF3D89" w:rsidP="00BF3D89">
      <w:pPr>
        <w:pStyle w:val="PL"/>
      </w:pPr>
    </w:p>
    <w:p w14:paraId="43B98A4C" w14:textId="77777777" w:rsidR="00BF3D89" w:rsidRPr="00A8551F" w:rsidRDefault="00BF3D89" w:rsidP="00BF3D89">
      <w:pPr>
        <w:pStyle w:val="PL"/>
      </w:pPr>
      <w:r w:rsidRPr="00A8551F">
        <w:t>TOA-Environment ::= INTEGER {</w:t>
      </w:r>
    </w:p>
    <w:p w14:paraId="3FFB7135" w14:textId="77777777" w:rsidR="00BF3D89" w:rsidRPr="00A8551F" w:rsidRDefault="00BF3D89" w:rsidP="00BF3D89">
      <w:pPr>
        <w:pStyle w:val="PL"/>
      </w:pPr>
      <w:r w:rsidRPr="00A8551F">
        <w:tab/>
        <w:t>heavyMpathAndNLOS (0),</w:t>
      </w:r>
    </w:p>
    <w:p w14:paraId="2C32D1CD" w14:textId="77777777" w:rsidR="00BF3D89" w:rsidRPr="00A8551F" w:rsidRDefault="00BF3D89" w:rsidP="00BF3D89">
      <w:pPr>
        <w:pStyle w:val="PL"/>
      </w:pPr>
      <w:r w:rsidRPr="00A8551F">
        <w:tab/>
        <w:t>lightMpathAndLOS (1),</w:t>
      </w:r>
    </w:p>
    <w:p w14:paraId="34A76D41" w14:textId="77777777" w:rsidR="00BF3D89" w:rsidRPr="00A8551F" w:rsidRDefault="00BF3D89" w:rsidP="00BF3D89">
      <w:pPr>
        <w:pStyle w:val="PL"/>
      </w:pPr>
      <w:r w:rsidRPr="00A8551F">
        <w:tab/>
        <w:t>mixed (2)</w:t>
      </w:r>
    </w:p>
    <w:p w14:paraId="161730E8" w14:textId="77777777" w:rsidR="00BF3D89" w:rsidRPr="00A8551F" w:rsidRDefault="00BF3D89" w:rsidP="00BF3D89">
      <w:pPr>
        <w:pStyle w:val="PL"/>
      </w:pPr>
      <w:r w:rsidRPr="00A8551F">
        <w:t>} (0..7)</w:t>
      </w:r>
    </w:p>
    <w:p w14:paraId="12BBE30A" w14:textId="77777777" w:rsidR="00BF3D89" w:rsidRPr="00A8551F" w:rsidRDefault="00BF3D89" w:rsidP="00BF3D89">
      <w:pPr>
        <w:pStyle w:val="PL"/>
      </w:pPr>
    </w:p>
    <w:p w14:paraId="4D01B74C" w14:textId="77777777" w:rsidR="00BF3D89" w:rsidRPr="00A8551F" w:rsidRDefault="00BF3D89" w:rsidP="00BF3D89">
      <w:pPr>
        <w:pStyle w:val="PL"/>
      </w:pPr>
      <w:r w:rsidRPr="00A8551F">
        <w:t>TOA-MeasurementType ::= INTEGER {</w:t>
      </w:r>
    </w:p>
    <w:p w14:paraId="55E1AF15" w14:textId="77777777" w:rsidR="00BF3D89" w:rsidRPr="00A8551F" w:rsidRDefault="00BF3D89" w:rsidP="00BF3D89">
      <w:pPr>
        <w:pStyle w:val="PL"/>
      </w:pPr>
      <w:r w:rsidRPr="00A8551F">
        <w:tab/>
        <w:t>reportTOA-only (0),</w:t>
      </w:r>
    </w:p>
    <w:p w14:paraId="4E06959D" w14:textId="77777777" w:rsidR="00BF3D89" w:rsidRPr="00A8551F" w:rsidRDefault="00BF3D89" w:rsidP="00BF3D89">
      <w:pPr>
        <w:pStyle w:val="PL"/>
      </w:pPr>
      <w:r w:rsidRPr="00A8551F">
        <w:tab/>
        <w:t>reportAOA-only (1),</w:t>
      </w:r>
    </w:p>
    <w:p w14:paraId="6DA691D5" w14:textId="77777777" w:rsidR="00BF3D89" w:rsidRPr="00A8551F" w:rsidRDefault="00BF3D89" w:rsidP="00BF3D89">
      <w:pPr>
        <w:pStyle w:val="PL"/>
      </w:pPr>
      <w:r w:rsidRPr="00A8551F">
        <w:tab/>
        <w:t>reportTOAandAOA (2)</w:t>
      </w:r>
    </w:p>
    <w:p w14:paraId="2A358481" w14:textId="77777777" w:rsidR="00BF3D89" w:rsidRPr="00A8551F" w:rsidRDefault="00BF3D89" w:rsidP="00BF3D89">
      <w:pPr>
        <w:pStyle w:val="PL"/>
      </w:pPr>
      <w:r w:rsidRPr="00A8551F">
        <w:t>} (0..3)</w:t>
      </w:r>
    </w:p>
    <w:p w14:paraId="62290089" w14:textId="77777777" w:rsidR="00BF3D89" w:rsidRPr="00A8551F" w:rsidRDefault="00BF3D89" w:rsidP="00BF3D89">
      <w:pPr>
        <w:pStyle w:val="PL"/>
      </w:pPr>
    </w:p>
    <w:p w14:paraId="5A066009" w14:textId="77777777" w:rsidR="00BF3D89" w:rsidRPr="00A8551F" w:rsidRDefault="00BF3D89" w:rsidP="00BF3D89">
      <w:pPr>
        <w:pStyle w:val="PL"/>
      </w:pPr>
    </w:p>
    <w:p w14:paraId="419F120F" w14:textId="77777777" w:rsidR="00BF3D89" w:rsidRPr="00A8551F" w:rsidRDefault="00BF3D89" w:rsidP="00BF3D89">
      <w:pPr>
        <w:pStyle w:val="PL"/>
      </w:pPr>
      <w:r w:rsidRPr="00A8551F">
        <w:t xml:space="preserve">-- TIMING INFO </w:t>
      </w:r>
    </w:p>
    <w:p w14:paraId="0E84ACA8" w14:textId="77777777" w:rsidR="00BF3D89" w:rsidRPr="00A8551F" w:rsidRDefault="00BF3D89" w:rsidP="00BF3D89">
      <w:pPr>
        <w:pStyle w:val="PL"/>
      </w:pPr>
    </w:p>
    <w:p w14:paraId="12E06F64" w14:textId="77777777" w:rsidR="00BF3D89" w:rsidRPr="00A8551F" w:rsidRDefault="00BF3D89" w:rsidP="00BF3D89">
      <w:pPr>
        <w:pStyle w:val="PL"/>
      </w:pPr>
      <w:r w:rsidRPr="00A8551F">
        <w:t>TOA-TimingReferenceInfo ::= CHOICE {</w:t>
      </w:r>
    </w:p>
    <w:p w14:paraId="471E184F" w14:textId="77777777" w:rsidR="00BF3D89" w:rsidRPr="00A8551F" w:rsidRDefault="00BF3D89" w:rsidP="00BF3D89">
      <w:pPr>
        <w:pStyle w:val="PL"/>
      </w:pPr>
      <w:r w:rsidRPr="00A8551F">
        <w:tab/>
        <w:t>toa-GPSTimeInfo</w:t>
      </w:r>
      <w:r w:rsidRPr="00A8551F">
        <w:tab/>
      </w:r>
      <w:r w:rsidRPr="00A8551F">
        <w:tab/>
      </w:r>
      <w:r w:rsidRPr="00A8551F">
        <w:tab/>
        <w:t>NULL,</w:t>
      </w:r>
    </w:p>
    <w:p w14:paraId="68976564" w14:textId="77777777" w:rsidR="00BF3D89" w:rsidRPr="00A8551F" w:rsidRDefault="00BF3D89" w:rsidP="00BF3D89">
      <w:pPr>
        <w:pStyle w:val="PL"/>
      </w:pPr>
      <w:r w:rsidRPr="00A8551F">
        <w:tab/>
        <w:t>toa-GSMTimeInfo</w:t>
      </w:r>
      <w:r w:rsidRPr="00A8551F">
        <w:tab/>
      </w:r>
      <w:r w:rsidRPr="00A8551F">
        <w:tab/>
      </w:r>
      <w:r w:rsidRPr="00A8551F">
        <w:tab/>
        <w:t>TOA-GSMTimeInfo</w:t>
      </w:r>
    </w:p>
    <w:p w14:paraId="13198D3D" w14:textId="77777777" w:rsidR="00BF3D89" w:rsidRPr="00A8551F" w:rsidRDefault="00BF3D89" w:rsidP="00BF3D89">
      <w:pPr>
        <w:pStyle w:val="PL"/>
      </w:pPr>
      <w:r w:rsidRPr="00A8551F">
        <w:t>}</w:t>
      </w:r>
    </w:p>
    <w:p w14:paraId="564C23D1" w14:textId="77777777" w:rsidR="00BF3D89" w:rsidRPr="00A8551F" w:rsidRDefault="00BF3D89" w:rsidP="00BF3D89">
      <w:pPr>
        <w:pStyle w:val="PL"/>
      </w:pPr>
    </w:p>
    <w:p w14:paraId="4206EDC8" w14:textId="77777777" w:rsidR="00BF3D89" w:rsidRPr="00A8551F" w:rsidRDefault="00BF3D89" w:rsidP="00BF3D89">
      <w:pPr>
        <w:pStyle w:val="PL"/>
      </w:pPr>
      <w:r w:rsidRPr="00A8551F">
        <w:t>TOA-GSMTimeInfo ::= SEQUENCE {</w:t>
      </w:r>
    </w:p>
    <w:p w14:paraId="1EDCD7DE" w14:textId="77777777" w:rsidR="00BF3D89" w:rsidRPr="00A8551F" w:rsidRDefault="00BF3D89" w:rsidP="00BF3D89">
      <w:pPr>
        <w:pStyle w:val="PL"/>
      </w:pPr>
      <w:r w:rsidRPr="00A8551F">
        <w:tab/>
        <w:t>toa-bcch</w:t>
      </w:r>
      <w:r w:rsidRPr="00A8551F">
        <w:tab/>
      </w:r>
      <w:r w:rsidRPr="00A8551F">
        <w:tab/>
      </w:r>
      <w:r w:rsidRPr="00A8551F">
        <w:tab/>
      </w:r>
      <w:r w:rsidRPr="00A8551F">
        <w:tab/>
        <w:t>BCCHCarrier,</w:t>
      </w:r>
      <w:r w:rsidRPr="00A8551F">
        <w:tab/>
        <w:t>-- defined earlier</w:t>
      </w:r>
    </w:p>
    <w:p w14:paraId="19521AB2" w14:textId="77777777" w:rsidR="00BF3D89" w:rsidRPr="00A8551F" w:rsidRDefault="00BF3D89" w:rsidP="00BF3D89">
      <w:pPr>
        <w:pStyle w:val="PL"/>
      </w:pPr>
      <w:r w:rsidRPr="00A8551F">
        <w:tab/>
        <w:t>toa-bsic</w:t>
      </w:r>
      <w:r w:rsidRPr="00A8551F">
        <w:tab/>
      </w:r>
      <w:r w:rsidRPr="00A8551F">
        <w:tab/>
      </w:r>
      <w:r w:rsidRPr="00A8551F">
        <w:tab/>
      </w:r>
      <w:r w:rsidRPr="00A8551F">
        <w:tab/>
        <w:t>BSIC</w:t>
      </w:r>
      <w:r w:rsidRPr="00A8551F">
        <w:tab/>
      </w:r>
      <w:r w:rsidRPr="00A8551F">
        <w:tab/>
      </w:r>
      <w:r w:rsidRPr="00A8551F">
        <w:tab/>
        <w:t>-- defined earlier</w:t>
      </w:r>
    </w:p>
    <w:p w14:paraId="7DD6D73B" w14:textId="77777777" w:rsidR="00BF3D89" w:rsidRPr="00A8551F" w:rsidRDefault="00BF3D89" w:rsidP="00BF3D89">
      <w:pPr>
        <w:pStyle w:val="PL"/>
      </w:pPr>
      <w:r w:rsidRPr="00A8551F">
        <w:t>}</w:t>
      </w:r>
    </w:p>
    <w:p w14:paraId="360BF7F5" w14:textId="77777777" w:rsidR="00BF3D89" w:rsidRPr="00A8551F" w:rsidRDefault="00BF3D89" w:rsidP="00BF3D89">
      <w:pPr>
        <w:pStyle w:val="PL"/>
      </w:pPr>
    </w:p>
    <w:p w14:paraId="04343FDC" w14:textId="77777777" w:rsidR="00BF3D89" w:rsidRPr="00A8551F" w:rsidRDefault="00BF3D89" w:rsidP="00BF3D89">
      <w:pPr>
        <w:pStyle w:val="PL"/>
      </w:pPr>
      <w:r w:rsidRPr="00A8551F">
        <w:t>-- THE ACTUAL TOA MEASUREMENTS</w:t>
      </w:r>
    </w:p>
    <w:p w14:paraId="638283D5" w14:textId="77777777" w:rsidR="00BF3D89" w:rsidRPr="00A8551F" w:rsidRDefault="00BF3D89" w:rsidP="00BF3D89">
      <w:pPr>
        <w:pStyle w:val="PL"/>
      </w:pPr>
    </w:p>
    <w:p w14:paraId="210862F7" w14:textId="77777777" w:rsidR="00BF3D89" w:rsidRPr="00A8551F" w:rsidRDefault="00BF3D89" w:rsidP="00BF3D89">
      <w:pPr>
        <w:pStyle w:val="PL"/>
      </w:pPr>
      <w:r w:rsidRPr="00A8551F">
        <w:t>TOA-MeasurementInfo ::= SEQUENCE(SIZE(1..6)) OF TOA-Measurements</w:t>
      </w:r>
      <w:r w:rsidRPr="00A8551F">
        <w:tab/>
      </w:r>
    </w:p>
    <w:p w14:paraId="59C95660" w14:textId="77777777" w:rsidR="00BF3D89" w:rsidRPr="00A8551F" w:rsidRDefault="00BF3D89" w:rsidP="00BF3D89">
      <w:pPr>
        <w:pStyle w:val="PL"/>
      </w:pPr>
      <w:r w:rsidRPr="00A8551F">
        <w:tab/>
      </w:r>
      <w:r w:rsidRPr="00A8551F">
        <w:tab/>
        <w:t>-- list of measurementDevices</w:t>
      </w:r>
    </w:p>
    <w:p w14:paraId="1C038701" w14:textId="77777777" w:rsidR="00BF3D89" w:rsidRPr="00A8551F" w:rsidRDefault="00BF3D89" w:rsidP="00BF3D89">
      <w:pPr>
        <w:pStyle w:val="PL"/>
      </w:pPr>
    </w:p>
    <w:p w14:paraId="4E5EFAF1" w14:textId="77777777" w:rsidR="00BF3D89" w:rsidRPr="00A8551F" w:rsidRDefault="00BF3D89" w:rsidP="00BF3D89">
      <w:pPr>
        <w:pStyle w:val="PL"/>
      </w:pPr>
    </w:p>
    <w:p w14:paraId="2CCDD7A1" w14:textId="77777777" w:rsidR="00BF3D89" w:rsidRPr="00A8551F" w:rsidRDefault="00BF3D89" w:rsidP="00BF3D89">
      <w:pPr>
        <w:pStyle w:val="PL"/>
      </w:pPr>
      <w:r w:rsidRPr="00A8551F">
        <w:t>TOA-Measurements</w:t>
      </w:r>
      <w:r w:rsidRPr="00A8551F">
        <w:tab/>
        <w:t>::= SEQUENCE {</w:t>
      </w:r>
    </w:p>
    <w:p w14:paraId="6FD5FA6D" w14:textId="77777777" w:rsidR="00BF3D89" w:rsidRPr="00A8551F" w:rsidRDefault="00BF3D89" w:rsidP="00BF3D89">
      <w:pPr>
        <w:pStyle w:val="PL"/>
      </w:pPr>
      <w:r w:rsidRPr="00A8551F">
        <w:tab/>
        <w:t>toa-MeasurementDeviceID</w:t>
      </w:r>
      <w:r w:rsidRPr="00A8551F">
        <w:tab/>
      </w:r>
      <w:r w:rsidRPr="00A8551F">
        <w:tab/>
        <w:t>MeasurementDeviceID,</w:t>
      </w:r>
    </w:p>
    <w:p w14:paraId="7EF5179D" w14:textId="77777777" w:rsidR="00BF3D89" w:rsidRPr="00A8551F" w:rsidRDefault="00BF3D89" w:rsidP="00BF3D89">
      <w:pPr>
        <w:pStyle w:val="PL"/>
      </w:pPr>
      <w:r w:rsidRPr="00A8551F">
        <w:tab/>
        <w:t>toa-AddMeasurementInfo</w:t>
      </w:r>
      <w:r w:rsidRPr="00A8551F">
        <w:tab/>
      </w:r>
      <w:r w:rsidRPr="00A8551F">
        <w:tab/>
        <w:t>TOA-AddMeasurementInfo,</w:t>
      </w:r>
    </w:p>
    <w:p w14:paraId="1B97D128" w14:textId="77777777" w:rsidR="00BF3D89" w:rsidRPr="00A8551F" w:rsidRDefault="00BF3D89" w:rsidP="00BF3D89">
      <w:pPr>
        <w:pStyle w:val="PL"/>
      </w:pPr>
      <w:r w:rsidRPr="00A8551F">
        <w:tab/>
        <w:t>toa-measuredPeakList</w:t>
      </w:r>
      <w:r w:rsidRPr="00A8551F">
        <w:tab/>
      </w:r>
      <w:r w:rsidRPr="00A8551F">
        <w:tab/>
        <w:t>TOA-MeasuredPeakList</w:t>
      </w:r>
    </w:p>
    <w:p w14:paraId="2A3FAD65" w14:textId="77777777" w:rsidR="00BF3D89" w:rsidRPr="00A8551F" w:rsidRDefault="00BF3D89" w:rsidP="00BF3D89">
      <w:pPr>
        <w:pStyle w:val="PL"/>
      </w:pPr>
      <w:r w:rsidRPr="00A8551F">
        <w:t>}</w:t>
      </w:r>
    </w:p>
    <w:p w14:paraId="67EBC891" w14:textId="77777777" w:rsidR="00BF3D89" w:rsidRPr="00A8551F" w:rsidRDefault="00BF3D89" w:rsidP="00BF3D89">
      <w:pPr>
        <w:pStyle w:val="PL"/>
      </w:pPr>
    </w:p>
    <w:p w14:paraId="5B7A4A73" w14:textId="77777777" w:rsidR="00BF3D89" w:rsidRPr="00A8551F" w:rsidRDefault="00BF3D89" w:rsidP="00BF3D89">
      <w:pPr>
        <w:pStyle w:val="PL"/>
      </w:pPr>
      <w:r w:rsidRPr="00A8551F">
        <w:t>-- MEASUREMENT DEVICE ID IE</w:t>
      </w:r>
    </w:p>
    <w:p w14:paraId="7D870D91" w14:textId="77777777" w:rsidR="00BF3D89" w:rsidRPr="00A8551F" w:rsidRDefault="00BF3D89" w:rsidP="00BF3D89">
      <w:pPr>
        <w:pStyle w:val="PL"/>
      </w:pPr>
    </w:p>
    <w:p w14:paraId="4120742E" w14:textId="77777777" w:rsidR="00BF3D89" w:rsidRPr="00A8551F" w:rsidRDefault="00BF3D89" w:rsidP="00BF3D89">
      <w:pPr>
        <w:pStyle w:val="PL"/>
      </w:pPr>
      <w:r w:rsidRPr="00A8551F">
        <w:t>MeasurementDeviceID ::= INTEGER (0..5)</w:t>
      </w:r>
    </w:p>
    <w:p w14:paraId="1515CFF8" w14:textId="77777777" w:rsidR="00BF3D89" w:rsidRPr="00A8551F" w:rsidRDefault="00BF3D89" w:rsidP="00BF3D89">
      <w:pPr>
        <w:pStyle w:val="PL"/>
      </w:pPr>
    </w:p>
    <w:p w14:paraId="00D82CF9" w14:textId="77777777" w:rsidR="00BF3D89" w:rsidRPr="00A8551F" w:rsidRDefault="00BF3D89" w:rsidP="00BF3D89">
      <w:pPr>
        <w:pStyle w:val="PL"/>
      </w:pPr>
      <w:r w:rsidRPr="00A8551F">
        <w:t>-- MEASUREMENT INFO IE IN RESULT MESSAGE</w:t>
      </w:r>
    </w:p>
    <w:p w14:paraId="0041F1B3" w14:textId="77777777" w:rsidR="00BF3D89" w:rsidRPr="00A8551F" w:rsidRDefault="00BF3D89" w:rsidP="00BF3D89">
      <w:pPr>
        <w:pStyle w:val="PL"/>
      </w:pPr>
    </w:p>
    <w:p w14:paraId="7CE21E11" w14:textId="77777777" w:rsidR="00BF3D89" w:rsidRPr="00A8551F" w:rsidRDefault="00BF3D89" w:rsidP="00BF3D89">
      <w:pPr>
        <w:pStyle w:val="PL"/>
      </w:pPr>
      <w:r w:rsidRPr="00A8551F">
        <w:t>TOA-AddMeasurementInfo ::= SEQUENCE {</w:t>
      </w:r>
    </w:p>
    <w:p w14:paraId="09A866CE" w14:textId="77777777" w:rsidR="00BF3D89" w:rsidRPr="00A8551F" w:rsidRDefault="00BF3D89" w:rsidP="00BF3D89">
      <w:pPr>
        <w:pStyle w:val="PL"/>
      </w:pPr>
      <w:r w:rsidRPr="00A8551F">
        <w:tab/>
        <w:t>toa-Method</w:t>
      </w:r>
      <w:r w:rsidRPr="00A8551F">
        <w:tab/>
      </w:r>
      <w:r w:rsidRPr="00A8551F">
        <w:tab/>
      </w:r>
      <w:r w:rsidRPr="00A8551F">
        <w:tab/>
      </w:r>
      <w:r w:rsidRPr="00A8551F">
        <w:tab/>
        <w:t>TOA-Method,</w:t>
      </w:r>
      <w:r w:rsidRPr="00A8551F">
        <w:tab/>
      </w:r>
      <w:r w:rsidRPr="00A8551F">
        <w:tab/>
      </w:r>
      <w:r w:rsidRPr="00A8551F">
        <w:tab/>
      </w:r>
      <w:r w:rsidRPr="00A8551F">
        <w:tab/>
        <w:t>-- defined earlier</w:t>
      </w:r>
    </w:p>
    <w:p w14:paraId="1C7C94C6" w14:textId="77777777" w:rsidR="00BF3D89" w:rsidRPr="00A8551F" w:rsidRDefault="00BF3D89" w:rsidP="00BF3D89">
      <w:pPr>
        <w:pStyle w:val="PL"/>
      </w:pPr>
      <w:r w:rsidRPr="00A8551F">
        <w:tab/>
        <w:t>toa-Diversity</w:t>
      </w:r>
      <w:r w:rsidRPr="00A8551F">
        <w:tab/>
      </w:r>
      <w:r w:rsidRPr="00A8551F">
        <w:tab/>
      </w:r>
      <w:r w:rsidRPr="00A8551F">
        <w:tab/>
        <w:t>TOA-Diversity,</w:t>
      </w:r>
    </w:p>
    <w:p w14:paraId="726442A6" w14:textId="77777777" w:rsidR="00BF3D89" w:rsidRPr="00A8551F" w:rsidRDefault="00BF3D89" w:rsidP="00BF3D89">
      <w:pPr>
        <w:pStyle w:val="PL"/>
      </w:pPr>
      <w:r w:rsidRPr="00A8551F">
        <w:tab/>
        <w:t>toa-NumberOfBurst</w:t>
      </w:r>
      <w:r w:rsidRPr="00A8551F">
        <w:tab/>
      </w:r>
      <w:r w:rsidRPr="00A8551F">
        <w:tab/>
        <w:t>TOA-NumberOfBurst,</w:t>
      </w:r>
      <w:r w:rsidRPr="00A8551F">
        <w:tab/>
      </w:r>
      <w:r w:rsidRPr="00A8551F">
        <w:tab/>
        <w:t>-- defined earlier</w:t>
      </w:r>
    </w:p>
    <w:p w14:paraId="0B5DC887" w14:textId="77777777" w:rsidR="00BF3D89" w:rsidRPr="00A8551F" w:rsidRDefault="00BF3D89" w:rsidP="00BF3D89">
      <w:pPr>
        <w:pStyle w:val="PL"/>
      </w:pPr>
      <w:r w:rsidRPr="00A8551F">
        <w:tab/>
        <w:t>toa-AOA</w:t>
      </w:r>
      <w:r w:rsidRPr="00A8551F">
        <w:tab/>
      </w:r>
      <w:r w:rsidRPr="00A8551F">
        <w:tab/>
      </w:r>
      <w:r w:rsidRPr="00A8551F">
        <w:tab/>
      </w:r>
      <w:r w:rsidRPr="00A8551F">
        <w:tab/>
      </w:r>
      <w:r w:rsidRPr="00A8551F">
        <w:tab/>
        <w:t>TOA-AOA</w:t>
      </w:r>
      <w:r w:rsidRPr="00A8551F">
        <w:tab/>
      </w:r>
      <w:r w:rsidRPr="00A8551F">
        <w:tab/>
      </w:r>
      <w:r w:rsidRPr="00A8551F">
        <w:tab/>
      </w:r>
      <w:r w:rsidRPr="00A8551F">
        <w:tab/>
        <w:t>OPTIONAL,</w:t>
      </w:r>
    </w:p>
    <w:p w14:paraId="27E29E03" w14:textId="77777777" w:rsidR="00BF3D89" w:rsidRPr="00A8551F" w:rsidRDefault="00BF3D89" w:rsidP="00BF3D89">
      <w:pPr>
        <w:pStyle w:val="PL"/>
      </w:pPr>
      <w:r w:rsidRPr="00A8551F">
        <w:tab/>
        <w:t>toa-AOAUncertainty</w:t>
      </w:r>
      <w:r w:rsidRPr="00A8551F">
        <w:tab/>
      </w:r>
      <w:r w:rsidRPr="00A8551F">
        <w:tab/>
        <w:t>TOA-AOAUncertainty</w:t>
      </w:r>
      <w:r w:rsidRPr="00A8551F">
        <w:tab/>
        <w:t>OPTIONAL</w:t>
      </w:r>
    </w:p>
    <w:p w14:paraId="3BD4B10E" w14:textId="77777777" w:rsidR="00BF3D89" w:rsidRPr="00A8551F" w:rsidRDefault="00BF3D89" w:rsidP="00BF3D89">
      <w:pPr>
        <w:pStyle w:val="PL"/>
      </w:pPr>
      <w:r w:rsidRPr="00A8551F">
        <w:t>}</w:t>
      </w:r>
    </w:p>
    <w:p w14:paraId="6999495D" w14:textId="77777777" w:rsidR="00BF3D89" w:rsidRPr="00A8551F" w:rsidRDefault="00BF3D89" w:rsidP="00BF3D89">
      <w:pPr>
        <w:pStyle w:val="PL"/>
      </w:pPr>
    </w:p>
    <w:p w14:paraId="38A0687A" w14:textId="77777777" w:rsidR="00BF3D89" w:rsidRPr="00A8551F" w:rsidRDefault="00BF3D89" w:rsidP="00BF3D89">
      <w:pPr>
        <w:pStyle w:val="PL"/>
      </w:pPr>
      <w:r w:rsidRPr="00A8551F">
        <w:t>TOA-Diversity ::= INTEGER {</w:t>
      </w:r>
    </w:p>
    <w:p w14:paraId="7CD4D52D" w14:textId="77777777" w:rsidR="00BF3D89" w:rsidRPr="00A8551F" w:rsidRDefault="00BF3D89" w:rsidP="00BF3D89">
      <w:pPr>
        <w:pStyle w:val="PL"/>
      </w:pPr>
      <w:r w:rsidRPr="00A8551F">
        <w:tab/>
        <w:t>noDiversity (0),</w:t>
      </w:r>
    </w:p>
    <w:p w14:paraId="0C031CC8" w14:textId="77777777" w:rsidR="00BF3D89" w:rsidRPr="00A8551F" w:rsidRDefault="00BF3D89" w:rsidP="00BF3D89">
      <w:pPr>
        <w:pStyle w:val="PL"/>
      </w:pPr>
      <w:r w:rsidRPr="00A8551F">
        <w:tab/>
        <w:t>diversity (1)</w:t>
      </w:r>
    </w:p>
    <w:p w14:paraId="6E73DAD4" w14:textId="77777777" w:rsidR="00BF3D89" w:rsidRPr="00A8551F" w:rsidRDefault="00BF3D89" w:rsidP="00BF3D89">
      <w:pPr>
        <w:pStyle w:val="PL"/>
      </w:pPr>
      <w:r w:rsidRPr="00A8551F">
        <w:t>} (0..3)</w:t>
      </w:r>
    </w:p>
    <w:p w14:paraId="6D9EDD5D" w14:textId="77777777" w:rsidR="00BF3D89" w:rsidRPr="00A8551F" w:rsidRDefault="00BF3D89" w:rsidP="00BF3D89">
      <w:pPr>
        <w:pStyle w:val="PL"/>
      </w:pPr>
    </w:p>
    <w:p w14:paraId="029F3DC9" w14:textId="77777777" w:rsidR="00BF3D89" w:rsidRPr="00A8551F" w:rsidRDefault="00BF3D89" w:rsidP="00BF3D89">
      <w:pPr>
        <w:pStyle w:val="PL"/>
      </w:pPr>
      <w:r w:rsidRPr="00A8551F">
        <w:t>TOA-AOA ::= INTEGER (0..3599)</w:t>
      </w:r>
    </w:p>
    <w:p w14:paraId="32120B62" w14:textId="77777777" w:rsidR="00BF3D89" w:rsidRPr="00A8551F" w:rsidRDefault="00BF3D89" w:rsidP="00BF3D89">
      <w:pPr>
        <w:pStyle w:val="PL"/>
      </w:pPr>
    </w:p>
    <w:p w14:paraId="794B6D64" w14:textId="77777777" w:rsidR="00BF3D89" w:rsidRPr="00A8551F" w:rsidRDefault="00BF3D89" w:rsidP="00BF3D89">
      <w:pPr>
        <w:pStyle w:val="PL"/>
      </w:pPr>
      <w:r w:rsidRPr="00A8551F">
        <w:t>TOA-AOAUncertainty ::= INTEGER (0..31)</w:t>
      </w:r>
    </w:p>
    <w:p w14:paraId="5DB08E69" w14:textId="77777777" w:rsidR="00BF3D89" w:rsidRPr="00A8551F" w:rsidRDefault="00BF3D89" w:rsidP="00BF3D89">
      <w:pPr>
        <w:pStyle w:val="PL"/>
      </w:pPr>
    </w:p>
    <w:p w14:paraId="5954405D" w14:textId="77777777" w:rsidR="00BF3D89" w:rsidRPr="00A8551F" w:rsidRDefault="00BF3D89" w:rsidP="00BF3D89">
      <w:pPr>
        <w:pStyle w:val="PL"/>
      </w:pPr>
      <w:r w:rsidRPr="00A8551F">
        <w:t>-- PEAKS LIST OF MEASURED TOAs</w:t>
      </w:r>
    </w:p>
    <w:p w14:paraId="1036110C" w14:textId="77777777" w:rsidR="00BF3D89" w:rsidRPr="00A8551F" w:rsidRDefault="00BF3D89" w:rsidP="00BF3D89">
      <w:pPr>
        <w:pStyle w:val="PL"/>
      </w:pPr>
    </w:p>
    <w:p w14:paraId="0538A3FF" w14:textId="77777777" w:rsidR="00BF3D89" w:rsidRPr="00A8551F" w:rsidRDefault="00BF3D89" w:rsidP="00BF3D89">
      <w:pPr>
        <w:pStyle w:val="PL"/>
      </w:pPr>
      <w:r w:rsidRPr="00A8551F">
        <w:t>TOA-MeasuredPeakList ::= SEQUENCE (SIZE(0..4)) OF TOA-MeasuredPeaks</w:t>
      </w:r>
      <w:r w:rsidRPr="00A8551F">
        <w:tab/>
      </w:r>
    </w:p>
    <w:p w14:paraId="68F82EAC" w14:textId="77777777" w:rsidR="00BF3D89" w:rsidRPr="00A8551F" w:rsidRDefault="00BF3D89" w:rsidP="00BF3D89">
      <w:pPr>
        <w:pStyle w:val="PL"/>
      </w:pPr>
      <w:r w:rsidRPr="00A8551F">
        <w:tab/>
      </w:r>
      <w:r w:rsidRPr="00A8551F">
        <w:tab/>
        <w:t>-- list of peaks</w:t>
      </w:r>
    </w:p>
    <w:p w14:paraId="14236FCD" w14:textId="77777777" w:rsidR="00BF3D89" w:rsidRPr="00A8551F" w:rsidRDefault="00BF3D89" w:rsidP="00BF3D89">
      <w:pPr>
        <w:pStyle w:val="PL"/>
      </w:pPr>
    </w:p>
    <w:p w14:paraId="2E84D3DB" w14:textId="77777777" w:rsidR="00BF3D89" w:rsidRPr="00A8551F" w:rsidRDefault="00BF3D89" w:rsidP="00BF3D89">
      <w:pPr>
        <w:pStyle w:val="PL"/>
      </w:pPr>
    </w:p>
    <w:p w14:paraId="38C03DDE" w14:textId="77777777" w:rsidR="00BF3D89" w:rsidRPr="00A8551F" w:rsidRDefault="00BF3D89" w:rsidP="00BF3D89">
      <w:pPr>
        <w:pStyle w:val="PL"/>
      </w:pPr>
      <w:r w:rsidRPr="00A8551F">
        <w:t>-- MEASURED TOA IE</w:t>
      </w:r>
    </w:p>
    <w:p w14:paraId="42124829" w14:textId="77777777" w:rsidR="00BF3D89" w:rsidRPr="00A8551F" w:rsidRDefault="00BF3D89" w:rsidP="00BF3D89">
      <w:pPr>
        <w:pStyle w:val="PL"/>
      </w:pPr>
    </w:p>
    <w:p w14:paraId="526736EB" w14:textId="77777777" w:rsidR="00BF3D89" w:rsidRPr="00A8551F" w:rsidRDefault="00BF3D89" w:rsidP="00BF3D89">
      <w:pPr>
        <w:pStyle w:val="PL"/>
      </w:pPr>
      <w:r w:rsidRPr="00A8551F">
        <w:t>TOA-MeasuredPeaks ::= SEQUENCE {</w:t>
      </w:r>
    </w:p>
    <w:p w14:paraId="5CB2B008" w14:textId="77777777" w:rsidR="00BF3D89" w:rsidRPr="00A8551F" w:rsidRDefault="00BF3D89" w:rsidP="00BF3D89">
      <w:pPr>
        <w:pStyle w:val="PL"/>
      </w:pPr>
      <w:r w:rsidRPr="00A8551F">
        <w:tab/>
        <w:t>toa-MeasuredTOA</w:t>
      </w:r>
      <w:r w:rsidRPr="00A8551F">
        <w:tab/>
      </w:r>
      <w:r w:rsidRPr="00A8551F">
        <w:tab/>
      </w:r>
      <w:r w:rsidRPr="00A8551F">
        <w:tab/>
        <w:t>MeasuredTOA,</w:t>
      </w:r>
    </w:p>
    <w:p w14:paraId="4E181ADE" w14:textId="77777777" w:rsidR="00BF3D89" w:rsidRPr="00A8551F" w:rsidRDefault="00BF3D89" w:rsidP="00BF3D89">
      <w:pPr>
        <w:pStyle w:val="PL"/>
      </w:pPr>
      <w:r w:rsidRPr="00A8551F">
        <w:tab/>
        <w:t>toa-QualityInfo</w:t>
      </w:r>
      <w:r w:rsidRPr="00A8551F">
        <w:tab/>
      </w:r>
      <w:r w:rsidRPr="00A8551F">
        <w:tab/>
      </w:r>
      <w:r w:rsidRPr="00A8551F">
        <w:tab/>
        <w:t>TOA-QualityInfo</w:t>
      </w:r>
    </w:p>
    <w:p w14:paraId="0DCB8913" w14:textId="77777777" w:rsidR="00BF3D89" w:rsidRPr="00A8551F" w:rsidRDefault="00BF3D89" w:rsidP="00BF3D89">
      <w:pPr>
        <w:pStyle w:val="PL"/>
      </w:pPr>
      <w:r w:rsidRPr="00A8551F">
        <w:t>}</w:t>
      </w:r>
    </w:p>
    <w:p w14:paraId="545649E2" w14:textId="77777777" w:rsidR="00BF3D89" w:rsidRPr="00A8551F" w:rsidRDefault="00BF3D89" w:rsidP="00BF3D89">
      <w:pPr>
        <w:pStyle w:val="PL"/>
      </w:pPr>
    </w:p>
    <w:p w14:paraId="0D5D54D9" w14:textId="77777777" w:rsidR="00BF3D89" w:rsidRPr="00A8551F" w:rsidRDefault="00BF3D89" w:rsidP="00BF3D89">
      <w:pPr>
        <w:pStyle w:val="PL"/>
      </w:pPr>
      <w:r w:rsidRPr="00A8551F">
        <w:t>MeasuredTOA ::= INTEGER (-131072..131071)</w:t>
      </w:r>
    </w:p>
    <w:p w14:paraId="508CB1F8" w14:textId="77777777" w:rsidR="00BF3D89" w:rsidRPr="00A8551F" w:rsidRDefault="00BF3D89" w:rsidP="00BF3D89">
      <w:pPr>
        <w:pStyle w:val="PL"/>
      </w:pPr>
      <w:r w:rsidRPr="00A8551F">
        <w:tab/>
        <w:t>-- the absolute TOA value</w:t>
      </w:r>
    </w:p>
    <w:p w14:paraId="40944638" w14:textId="77777777" w:rsidR="00BF3D89" w:rsidRPr="00A8551F" w:rsidRDefault="00BF3D89" w:rsidP="00BF3D89">
      <w:pPr>
        <w:pStyle w:val="PL"/>
      </w:pPr>
    </w:p>
    <w:p w14:paraId="1356A4FE" w14:textId="77777777" w:rsidR="00BF3D89" w:rsidRPr="00A8551F" w:rsidRDefault="00BF3D89" w:rsidP="00BF3D89">
      <w:pPr>
        <w:pStyle w:val="PL"/>
      </w:pPr>
      <w:r w:rsidRPr="00A8551F">
        <w:t>TOA-QualityInfo ::= SEQUENCE {</w:t>
      </w:r>
    </w:p>
    <w:p w14:paraId="7E046528" w14:textId="77777777" w:rsidR="00BF3D89" w:rsidRPr="00A8551F" w:rsidRDefault="00BF3D89" w:rsidP="00BF3D89">
      <w:pPr>
        <w:pStyle w:val="PL"/>
      </w:pPr>
      <w:r w:rsidRPr="00A8551F">
        <w:tab/>
        <w:t>toa-Uncertainty</w:t>
      </w:r>
      <w:r w:rsidRPr="00A8551F">
        <w:tab/>
      </w:r>
      <w:r w:rsidRPr="00A8551F">
        <w:tab/>
      </w:r>
      <w:r w:rsidRPr="00A8551F">
        <w:tab/>
        <w:t>TOA-Uncertainty</w:t>
      </w:r>
      <w:r w:rsidRPr="00A8551F">
        <w:tab/>
      </w:r>
      <w:r w:rsidRPr="00A8551F">
        <w:tab/>
        <w:t>OPTIONAL,</w:t>
      </w:r>
    </w:p>
    <w:p w14:paraId="09A9BB47" w14:textId="77777777" w:rsidR="00BF3D89" w:rsidRPr="00A8551F" w:rsidRDefault="00BF3D89" w:rsidP="00BF3D89">
      <w:pPr>
        <w:pStyle w:val="PL"/>
      </w:pPr>
      <w:r w:rsidRPr="00A8551F">
        <w:tab/>
        <w:t>snrEstimate</w:t>
      </w:r>
      <w:r w:rsidRPr="00A8551F">
        <w:tab/>
      </w:r>
      <w:r w:rsidRPr="00A8551F">
        <w:tab/>
      </w:r>
      <w:r w:rsidRPr="00A8551F">
        <w:tab/>
      </w:r>
      <w:r w:rsidRPr="00A8551F">
        <w:tab/>
        <w:t>SNREstimate</w:t>
      </w:r>
      <w:r w:rsidRPr="00A8551F">
        <w:tab/>
      </w:r>
      <w:r w:rsidRPr="00A8551F">
        <w:tab/>
      </w:r>
      <w:r w:rsidRPr="00A8551F">
        <w:tab/>
        <w:t>OPTIONAL,</w:t>
      </w:r>
    </w:p>
    <w:p w14:paraId="4F823D20" w14:textId="77777777" w:rsidR="00BF3D89" w:rsidRPr="00A8551F" w:rsidRDefault="00BF3D89" w:rsidP="00BF3D89">
      <w:pPr>
        <w:pStyle w:val="PL"/>
      </w:pPr>
      <w:r w:rsidRPr="00A8551F">
        <w:tab/>
        <w:t>toaSignalStrength</w:t>
      </w:r>
      <w:r w:rsidRPr="00A8551F">
        <w:tab/>
      </w:r>
      <w:r w:rsidRPr="00A8551F">
        <w:tab/>
        <w:t>TOASignalStrength</w:t>
      </w:r>
      <w:r w:rsidRPr="00A8551F">
        <w:tab/>
        <w:t>OPTIONAL</w:t>
      </w:r>
    </w:p>
    <w:p w14:paraId="526FE684" w14:textId="77777777" w:rsidR="00BF3D89" w:rsidRPr="00A8551F" w:rsidRDefault="00BF3D89" w:rsidP="00BF3D89">
      <w:pPr>
        <w:pStyle w:val="PL"/>
      </w:pPr>
      <w:r w:rsidRPr="00A8551F">
        <w:t>}</w:t>
      </w:r>
    </w:p>
    <w:p w14:paraId="29EB3364" w14:textId="77777777" w:rsidR="00BF3D89" w:rsidRPr="00A8551F" w:rsidRDefault="00BF3D89" w:rsidP="00BF3D89">
      <w:pPr>
        <w:pStyle w:val="PL"/>
      </w:pPr>
    </w:p>
    <w:p w14:paraId="3F1F4A36" w14:textId="77777777" w:rsidR="00BF3D89" w:rsidRPr="00A8551F" w:rsidRDefault="00BF3D89" w:rsidP="00BF3D89">
      <w:pPr>
        <w:pStyle w:val="PL"/>
      </w:pPr>
      <w:r w:rsidRPr="00A8551F">
        <w:t>TOA-Uncertainty ::= INTEGER (0..63)</w:t>
      </w:r>
    </w:p>
    <w:p w14:paraId="2E6ECD04" w14:textId="77777777" w:rsidR="00BF3D89" w:rsidRPr="00A8551F" w:rsidRDefault="00BF3D89" w:rsidP="00BF3D89">
      <w:pPr>
        <w:pStyle w:val="PL"/>
      </w:pPr>
      <w:r w:rsidRPr="00A8551F">
        <w:tab/>
        <w:t>-- the uncertainty of the TOA estimate</w:t>
      </w:r>
    </w:p>
    <w:p w14:paraId="6BBBCC4C" w14:textId="77777777" w:rsidR="00BF3D89" w:rsidRPr="00A8551F" w:rsidRDefault="00BF3D89" w:rsidP="00BF3D89">
      <w:pPr>
        <w:pStyle w:val="PL"/>
      </w:pPr>
    </w:p>
    <w:p w14:paraId="1E996224" w14:textId="77777777" w:rsidR="00BF3D89" w:rsidRPr="00A8551F" w:rsidRDefault="00BF3D89" w:rsidP="00BF3D89">
      <w:pPr>
        <w:pStyle w:val="PL"/>
      </w:pPr>
      <w:r w:rsidRPr="00A8551F">
        <w:t xml:space="preserve">SNREstimate ::= INTEGER (-30..33) </w:t>
      </w:r>
    </w:p>
    <w:p w14:paraId="7D56D385" w14:textId="77777777" w:rsidR="00BF3D89" w:rsidRPr="00A8551F" w:rsidRDefault="00BF3D89" w:rsidP="00BF3D89">
      <w:pPr>
        <w:pStyle w:val="PL"/>
      </w:pPr>
      <w:r w:rsidRPr="00A8551F">
        <w:tab/>
        <w:t>-- the estimated value for Signal Noise Radio</w:t>
      </w:r>
    </w:p>
    <w:p w14:paraId="06FD8A5C" w14:textId="77777777" w:rsidR="00BF3D89" w:rsidRPr="00A8551F" w:rsidRDefault="00BF3D89" w:rsidP="00BF3D89">
      <w:pPr>
        <w:pStyle w:val="PL"/>
      </w:pPr>
    </w:p>
    <w:p w14:paraId="47B19468" w14:textId="77777777" w:rsidR="00BF3D89" w:rsidRPr="00A8551F" w:rsidRDefault="00BF3D89" w:rsidP="00BF3D89">
      <w:pPr>
        <w:pStyle w:val="PL"/>
      </w:pPr>
      <w:r w:rsidRPr="00A8551F">
        <w:t xml:space="preserve">TOASignalStrength ::= INTEGER (0..63) </w:t>
      </w:r>
    </w:p>
    <w:p w14:paraId="02974156" w14:textId="77777777" w:rsidR="00BF3D89" w:rsidRPr="00A8551F" w:rsidRDefault="00BF3D89" w:rsidP="00BF3D89">
      <w:pPr>
        <w:pStyle w:val="PL"/>
      </w:pPr>
      <w:r w:rsidRPr="00A8551F">
        <w:tab/>
        <w:t>-- range -150 to -24 with 2dBm steps</w:t>
      </w:r>
    </w:p>
    <w:p w14:paraId="7FB234C3" w14:textId="77777777" w:rsidR="00BF3D89" w:rsidRPr="00A8551F" w:rsidRDefault="00BF3D89" w:rsidP="00BF3D89">
      <w:pPr>
        <w:pStyle w:val="PL"/>
      </w:pPr>
    </w:p>
    <w:p w14:paraId="729F29B4" w14:textId="77777777" w:rsidR="00BF3D89" w:rsidRPr="00A8551F" w:rsidRDefault="00BF3D89" w:rsidP="00BF3D89">
      <w:pPr>
        <w:pStyle w:val="PL"/>
      </w:pPr>
      <w:r w:rsidRPr="00A8551F">
        <w:t>END</w:t>
      </w:r>
    </w:p>
    <w:p w14:paraId="5F0FE1E3" w14:textId="77777777" w:rsidR="00BF3D89" w:rsidRPr="00A8551F" w:rsidRDefault="00BF3D89" w:rsidP="00BF3D89">
      <w:pPr>
        <w:pStyle w:val="PL"/>
      </w:pPr>
    </w:p>
    <w:p w14:paraId="7F59B946" w14:textId="77777777" w:rsidR="00BF3D89" w:rsidRPr="00A8551F" w:rsidRDefault="00BF3D89" w:rsidP="00BF3D89">
      <w:pPr>
        <w:pStyle w:val="PL"/>
      </w:pPr>
    </w:p>
    <w:p w14:paraId="30259D47" w14:textId="77777777" w:rsidR="00BF3D89" w:rsidRPr="00A8551F" w:rsidRDefault="00BF3D89" w:rsidP="00BF3D89">
      <w:pPr>
        <w:pStyle w:val="PL"/>
      </w:pPr>
      <w:r w:rsidRPr="00A8551F">
        <w:t>-- The definition below will be imported from MAP specification.</w:t>
      </w:r>
    </w:p>
    <w:p w14:paraId="2E0F8788" w14:textId="77777777" w:rsidR="00BF3D89" w:rsidRPr="00A8551F" w:rsidRDefault="00BF3D89" w:rsidP="00BF3D89">
      <w:pPr>
        <w:pStyle w:val="PL"/>
      </w:pPr>
      <w:r w:rsidRPr="00A8551F">
        <w:t xml:space="preserve">-- </w:t>
      </w:r>
    </w:p>
    <w:p w14:paraId="24CF44F9" w14:textId="77777777" w:rsidR="00BF3D89" w:rsidRPr="00A8551F" w:rsidRDefault="00BF3D89" w:rsidP="00BF3D89">
      <w:pPr>
        <w:pStyle w:val="PL"/>
      </w:pPr>
      <w:r w:rsidRPr="00A8551F">
        <w:t>--</w:t>
      </w:r>
    </w:p>
    <w:p w14:paraId="3E95D2C2" w14:textId="77777777" w:rsidR="00BF3D89" w:rsidRPr="00A8551F" w:rsidRDefault="00BF3D89" w:rsidP="00BF3D89">
      <w:pPr>
        <w:pStyle w:val="PL"/>
      </w:pPr>
      <w:r w:rsidRPr="00A8551F">
        <w:t>-- MAP-ExtensionDataTypes {</w:t>
      </w:r>
      <w:r w:rsidRPr="00A8551F">
        <w:cr/>
        <w:t>-- ccitt identified-organization (4) etsi (0) mobileDomain (0)</w:t>
      </w:r>
      <w:r w:rsidRPr="00A8551F">
        <w:cr/>
        <w:t>-- gsm-Network (1) modules (3) map-ExtensionDataTypes (21) version4 (4)}</w:t>
      </w:r>
      <w:r w:rsidRPr="00A8551F">
        <w:cr/>
        <w:t>--</w:t>
      </w:r>
      <w:r w:rsidRPr="00A8551F">
        <w:cr/>
        <w:t>-- DEFINITIONS</w:t>
      </w:r>
      <w:r w:rsidRPr="00A8551F">
        <w:cr/>
        <w:t>--</w:t>
      </w:r>
    </w:p>
    <w:p w14:paraId="14C32F33" w14:textId="77777777" w:rsidR="00BF3D89" w:rsidRPr="00A8551F" w:rsidRDefault="00BF3D89" w:rsidP="00BF3D89">
      <w:pPr>
        <w:pStyle w:val="PL"/>
      </w:pPr>
      <w:r w:rsidRPr="00A8551F">
        <w:t>-- IMPLICIT TAGS</w:t>
      </w:r>
      <w:r w:rsidRPr="00A8551F">
        <w:cr/>
        <w:t>--</w:t>
      </w:r>
      <w:r w:rsidRPr="00A8551F">
        <w:cr/>
        <w:t>-- ::=</w:t>
      </w:r>
      <w:r w:rsidRPr="00A8551F">
        <w:cr/>
        <w:t>--</w:t>
      </w:r>
      <w:r w:rsidRPr="00A8551F">
        <w:cr/>
        <w:t>-- BEGIN</w:t>
      </w:r>
      <w:r w:rsidRPr="00A8551F">
        <w:cr/>
        <w:t>--</w:t>
      </w:r>
      <w:r w:rsidRPr="00A8551F">
        <w:cr/>
        <w:t>-- EXPORTS</w:t>
      </w:r>
      <w:r w:rsidRPr="00A8551F">
        <w:cr/>
        <w:t>--</w:t>
      </w:r>
    </w:p>
    <w:p w14:paraId="1EF67F63" w14:textId="77777777" w:rsidR="00BF3D89" w:rsidRPr="00A8551F" w:rsidRDefault="00BF3D89" w:rsidP="00BF3D89">
      <w:pPr>
        <w:pStyle w:val="PL"/>
      </w:pPr>
      <w:r w:rsidRPr="00A8551F">
        <w:t>--</w:t>
      </w:r>
      <w:r w:rsidRPr="00A8551F">
        <w:tab/>
        <w:t>PrivateExtension,</w:t>
      </w:r>
      <w:r w:rsidRPr="00A8551F">
        <w:cr/>
        <w:t>--</w:t>
      </w:r>
      <w:r w:rsidRPr="00A8551F">
        <w:tab/>
        <w:t>ExtensionContainer;</w:t>
      </w:r>
      <w:r w:rsidRPr="00A8551F">
        <w:cr/>
        <w:t>--</w:t>
      </w:r>
      <w:r w:rsidRPr="00A8551F">
        <w:cr/>
        <w:t>--</w:t>
      </w:r>
      <w:r w:rsidRPr="00A8551F">
        <w:cr/>
        <w:t>--</w:t>
      </w:r>
      <w:r w:rsidRPr="00A8551F">
        <w:cr/>
        <w:t>-- MAP-EXTENSION ::= CLASS {</w:t>
      </w:r>
      <w:r w:rsidRPr="00A8551F">
        <w:cr/>
        <w:t>--</w:t>
      </w:r>
      <w:r w:rsidRPr="00A8551F">
        <w:tab/>
        <w:t>&amp;ExtensionType</w:t>
      </w:r>
      <w:r w:rsidRPr="00A8551F">
        <w:tab/>
      </w:r>
      <w:r w:rsidRPr="00A8551F">
        <w:tab/>
      </w:r>
      <w:r w:rsidRPr="00A8551F">
        <w:tab/>
      </w:r>
      <w:r w:rsidRPr="00A8551F">
        <w:tab/>
        <w:t>OPTIONAL,</w:t>
      </w:r>
      <w:r w:rsidRPr="00A8551F">
        <w:cr/>
        <w:t>--</w:t>
      </w:r>
      <w:r w:rsidRPr="00A8551F">
        <w:tab/>
        <w:t>&amp;extensionId</w:t>
      </w:r>
      <w:r w:rsidR="00233276">
        <w:tab/>
      </w:r>
      <w:r w:rsidRPr="00A8551F">
        <w:t>OBJECT IDENTIFIER }</w:t>
      </w:r>
      <w:r w:rsidRPr="00A8551F">
        <w:cr/>
        <w:t>--</w:t>
      </w:r>
      <w:r w:rsidRPr="00A8551F">
        <w:tab/>
        <w:t>-- The length of the Object Identifier shall not exceed 16 octets and the</w:t>
      </w:r>
      <w:r w:rsidRPr="00A8551F">
        <w:cr/>
        <w:t>--</w:t>
      </w:r>
      <w:r w:rsidRPr="00A8551F">
        <w:tab/>
        <w:t>-- number of components of the Object Identifier shall not exceed 16</w:t>
      </w:r>
      <w:r w:rsidRPr="00A8551F">
        <w:cr/>
        <w:t>--</w:t>
      </w:r>
    </w:p>
    <w:p w14:paraId="7181B3DB" w14:textId="77777777" w:rsidR="00BF3D89" w:rsidRPr="00A8551F" w:rsidRDefault="00BF3D89" w:rsidP="00BF3D89">
      <w:pPr>
        <w:pStyle w:val="PL"/>
      </w:pPr>
      <w:r w:rsidRPr="00A8551F">
        <w:t>--</w:t>
      </w:r>
    </w:p>
    <w:p w14:paraId="17DDCFEC" w14:textId="77777777" w:rsidR="00BF3D89" w:rsidRPr="00A8551F" w:rsidRDefault="00BF3D89" w:rsidP="00BF3D89">
      <w:pPr>
        <w:pStyle w:val="PL"/>
      </w:pPr>
      <w:r w:rsidRPr="00A8551F">
        <w:t>--</w:t>
      </w:r>
    </w:p>
    <w:p w14:paraId="337E51D9" w14:textId="77777777" w:rsidR="00BF3D89" w:rsidRPr="00A8551F" w:rsidRDefault="00BF3D89" w:rsidP="00BF3D89">
      <w:pPr>
        <w:pStyle w:val="PL"/>
      </w:pPr>
      <w:r w:rsidRPr="00A8551F">
        <w:t>-- data types</w:t>
      </w:r>
      <w:r w:rsidRPr="00A8551F">
        <w:cr/>
        <w:t>--</w:t>
      </w:r>
    </w:p>
    <w:p w14:paraId="1016C5C1" w14:textId="77777777" w:rsidR="00BF3D89" w:rsidRPr="00A8551F" w:rsidRDefault="00BF3D89" w:rsidP="00BF3D89">
      <w:pPr>
        <w:pStyle w:val="PL"/>
      </w:pPr>
      <w:r w:rsidRPr="00A8551F">
        <w:t>-- ExtensionContainer ::= SEQUENCE {</w:t>
      </w:r>
      <w:r w:rsidRPr="00A8551F">
        <w:cr/>
        <w:t>--</w:t>
      </w:r>
      <w:r w:rsidRPr="00A8551F">
        <w:tab/>
        <w:t>privateExtensionList</w:t>
      </w:r>
      <w:r w:rsidRPr="00A8551F">
        <w:tab/>
        <w:t>[0]PrivateExtensionList</w:t>
      </w:r>
      <w:r w:rsidRPr="00A8551F">
        <w:tab/>
        <w:t xml:space="preserve">OPTIONAL, </w:t>
      </w:r>
      <w:r w:rsidRPr="00A8551F">
        <w:cr/>
        <w:t>--</w:t>
      </w:r>
      <w:r w:rsidRPr="00A8551F">
        <w:tab/>
        <w:t>pcs-Extensions</w:t>
      </w:r>
      <w:r w:rsidRPr="00A8551F">
        <w:tab/>
        <w:t>[1]PCS-Extensions</w:t>
      </w:r>
      <w:r w:rsidRPr="00A8551F">
        <w:tab/>
        <w:t>OPTIONAL,</w:t>
      </w:r>
      <w:r w:rsidRPr="00A8551F">
        <w:cr/>
        <w:t>--</w:t>
      </w:r>
      <w:r w:rsidRPr="00A8551F">
        <w:tab/>
        <w:t>...}</w:t>
      </w:r>
      <w:r w:rsidRPr="00A8551F">
        <w:cr/>
        <w:t>--</w:t>
      </w:r>
    </w:p>
    <w:p w14:paraId="54AD415F" w14:textId="77777777" w:rsidR="00BF3D89" w:rsidRPr="00A8551F" w:rsidRDefault="00BF3D89" w:rsidP="00BF3D89">
      <w:pPr>
        <w:pStyle w:val="PL"/>
      </w:pPr>
      <w:r w:rsidRPr="00A8551F">
        <w:t>-- PrivateExtensionList ::= SEQUENCE SIZE (1..maxNumOfPrivateExtensions) OF</w:t>
      </w:r>
      <w:r w:rsidRPr="00A8551F">
        <w:cr/>
        <w:t>--</w:t>
      </w:r>
      <w:r w:rsidRPr="00A8551F">
        <w:tab/>
      </w:r>
      <w:r w:rsidRPr="00A8551F">
        <w:tab/>
      </w:r>
      <w:r w:rsidRPr="00A8551F">
        <w:tab/>
      </w:r>
      <w:r w:rsidRPr="00A8551F">
        <w:tab/>
        <w:t>PrivateExtension</w:t>
      </w:r>
      <w:r w:rsidRPr="00A8551F">
        <w:cr/>
        <w:t>--</w:t>
      </w:r>
    </w:p>
    <w:p w14:paraId="15B1C590" w14:textId="77777777" w:rsidR="00BF3D89" w:rsidRPr="00A8551F" w:rsidRDefault="00BF3D89" w:rsidP="00BF3D89">
      <w:pPr>
        <w:pStyle w:val="PL"/>
      </w:pPr>
      <w:r w:rsidRPr="00A8551F">
        <w:t>-- PrivateExtension ::= SEQUENCE {</w:t>
      </w:r>
      <w:r w:rsidRPr="00A8551F">
        <w:cr/>
        <w:t>--</w:t>
      </w:r>
      <w:r w:rsidRPr="00A8551F">
        <w:tab/>
        <w:t>extId</w:t>
      </w:r>
      <w:r w:rsidRPr="00A8551F">
        <w:tab/>
      </w:r>
      <w:r w:rsidRPr="00A8551F">
        <w:tab/>
        <w:t>MAP-EXTENSION.&amp;extensionId</w:t>
      </w:r>
      <w:r w:rsidRPr="00A8551F">
        <w:cr/>
        <w:t>--</w:t>
      </w:r>
      <w:r w:rsidRPr="00A8551F">
        <w:tab/>
      </w:r>
      <w:r w:rsidRPr="00A8551F">
        <w:tab/>
      </w:r>
      <w:r w:rsidRPr="00A8551F">
        <w:tab/>
      </w:r>
      <w:r w:rsidRPr="00A8551F">
        <w:tab/>
        <w:t>({ExtensionSet}),</w:t>
      </w:r>
      <w:r w:rsidRPr="00A8551F">
        <w:cr/>
        <w:t>--</w:t>
      </w:r>
    </w:p>
    <w:p w14:paraId="5FF4D5F0" w14:textId="77777777" w:rsidR="00BF3D89" w:rsidRPr="00A8551F" w:rsidRDefault="00BF3D89" w:rsidP="00BF3D89">
      <w:pPr>
        <w:pStyle w:val="PL"/>
      </w:pPr>
      <w:r w:rsidRPr="00A8551F">
        <w:lastRenderedPageBreak/>
        <w:t>--</w:t>
      </w:r>
      <w:r w:rsidRPr="00A8551F">
        <w:tab/>
        <w:t>extType</w:t>
      </w:r>
      <w:r w:rsidRPr="00A8551F">
        <w:tab/>
      </w:r>
      <w:r w:rsidRPr="00A8551F">
        <w:tab/>
        <w:t>MAP-EXTENSION.&amp;ExtensionType</w:t>
      </w:r>
      <w:r w:rsidRPr="00A8551F">
        <w:cr/>
        <w:t>--</w:t>
      </w:r>
      <w:r w:rsidRPr="00A8551F">
        <w:tab/>
      </w:r>
      <w:r w:rsidRPr="00A8551F">
        <w:tab/>
      </w:r>
      <w:r w:rsidRPr="00A8551F">
        <w:tab/>
      </w:r>
      <w:r w:rsidRPr="00A8551F">
        <w:tab/>
        <w:t>({ExtensionSet}{@extId})</w:t>
      </w:r>
      <w:r w:rsidRPr="00A8551F">
        <w:tab/>
        <w:t>OPTIONAL}</w:t>
      </w:r>
      <w:r w:rsidRPr="00A8551F">
        <w:cr/>
        <w:t>--</w:t>
      </w:r>
      <w:r w:rsidRPr="00A8551F">
        <w:cr/>
        <w:t>-- maxNumOfPrivateExtensions INTEGER ::= 10</w:t>
      </w:r>
      <w:r w:rsidRPr="00A8551F">
        <w:cr/>
        <w:t>--</w:t>
      </w:r>
      <w:r w:rsidRPr="00A8551F">
        <w:cr/>
        <w:t>-- ExtensionSet</w:t>
      </w:r>
      <w:r w:rsidRPr="00A8551F">
        <w:tab/>
      </w:r>
      <w:r w:rsidRPr="00A8551F">
        <w:tab/>
        <w:t>MAP-EXTENSION ::=</w:t>
      </w:r>
      <w:r w:rsidRPr="00A8551F">
        <w:cr/>
        <w:t>--</w:t>
      </w:r>
      <w:r w:rsidRPr="00A8551F">
        <w:tab/>
      </w:r>
      <w:r w:rsidRPr="00A8551F">
        <w:tab/>
        <w:t>{...</w:t>
      </w:r>
      <w:r w:rsidRPr="00A8551F">
        <w:cr/>
        <w:t>--</w:t>
      </w:r>
      <w:r w:rsidRPr="00A8551F">
        <w:tab/>
      </w:r>
      <w:r w:rsidRPr="00A8551F">
        <w:tab/>
        <w:t xml:space="preserve"> -- ExtensionSet is the set of all defined private extensions</w:t>
      </w:r>
      <w:r w:rsidRPr="00A8551F">
        <w:cr/>
        <w:t>--</w:t>
      </w:r>
      <w:r w:rsidRPr="00A8551F">
        <w:tab/>
        <w:t>}</w:t>
      </w:r>
      <w:r w:rsidRPr="00A8551F">
        <w:cr/>
        <w:t>--</w:t>
      </w:r>
      <w:r w:rsidRPr="00A8551F">
        <w:cr/>
        <w:t>--</w:t>
      </w:r>
      <w:r w:rsidRPr="00A8551F">
        <w:tab/>
        <w:t>Unsupported private extensions shall be discarded if received.</w:t>
      </w:r>
      <w:r w:rsidRPr="00A8551F">
        <w:cr/>
        <w:t>--</w:t>
      </w:r>
    </w:p>
    <w:p w14:paraId="4EC053F8" w14:textId="77777777" w:rsidR="00BF3D89" w:rsidRPr="00A8551F" w:rsidRDefault="00BF3D89" w:rsidP="00BF3D89">
      <w:pPr>
        <w:pStyle w:val="PL"/>
      </w:pPr>
      <w:r w:rsidRPr="00A8551F">
        <w:t>--</w:t>
      </w:r>
    </w:p>
    <w:p w14:paraId="43622DA1" w14:textId="77777777" w:rsidR="00BF3D89" w:rsidRPr="00A8551F" w:rsidRDefault="00BF3D89" w:rsidP="00BF3D89">
      <w:pPr>
        <w:pStyle w:val="PL"/>
      </w:pPr>
      <w:r w:rsidRPr="00A8551F">
        <w:t>-- PCS-Extensions ::= SEQUENCE {</w:t>
      </w:r>
      <w:r w:rsidRPr="00A8551F">
        <w:cr/>
        <w:t>--</w:t>
      </w:r>
      <w:r w:rsidRPr="00A8551F">
        <w:tab/>
        <w:t>...}</w:t>
      </w:r>
      <w:r w:rsidRPr="00A8551F">
        <w:cr/>
        <w:t>--</w:t>
      </w:r>
    </w:p>
    <w:p w14:paraId="287D5FD8" w14:textId="77777777" w:rsidR="00BF3D89" w:rsidRPr="00A8551F" w:rsidRDefault="00BF3D89" w:rsidP="00BF3D89">
      <w:pPr>
        <w:pStyle w:val="PL"/>
      </w:pPr>
      <w:r w:rsidRPr="00A8551F">
        <w:t>-- END</w:t>
      </w:r>
    </w:p>
    <w:p w14:paraId="6CD29996" w14:textId="77777777" w:rsidR="00BF3D89" w:rsidRPr="00A8551F" w:rsidRDefault="00BF3D89" w:rsidP="00BF3D89"/>
    <w:p w14:paraId="665B1191" w14:textId="77777777" w:rsidR="00BF3D89" w:rsidRPr="00A8551F" w:rsidRDefault="00BF3D89" w:rsidP="00BF3D89">
      <w:pPr>
        <w:pStyle w:val="Heading3"/>
      </w:pPr>
      <w:bookmarkStart w:id="99" w:name="_Toc517981063"/>
      <w:r w:rsidRPr="00A8551F">
        <w:t>11.1.3</w:t>
      </w:r>
      <w:r w:rsidRPr="00A8551F">
        <w:tab/>
        <w:t>Identifiers definition</w:t>
      </w:r>
      <w:bookmarkEnd w:id="99"/>
    </w:p>
    <w:p w14:paraId="4EBDCE1A" w14:textId="77777777" w:rsidR="00BF3D89" w:rsidRPr="00A8551F" w:rsidRDefault="00BF3D89" w:rsidP="00BF3D89">
      <w:r w:rsidRPr="00A8551F">
        <w:t>In the informative annexes the contents of the identifiers used in operation and error types description are further discussed.</w:t>
      </w:r>
    </w:p>
    <w:p w14:paraId="6298A0E5" w14:textId="77777777" w:rsidR="00BF3D89" w:rsidRPr="00A8551F" w:rsidRDefault="00BF3D89" w:rsidP="00BF3D89">
      <w:pPr>
        <w:pStyle w:val="Heading8"/>
      </w:pPr>
      <w:r w:rsidRPr="00A8551F">
        <w:br w:type="page"/>
      </w:r>
      <w:bookmarkStart w:id="100" w:name="_Toc517981064"/>
      <w:r w:rsidRPr="00A8551F">
        <w:lastRenderedPageBreak/>
        <w:t>Annex A (informative):</w:t>
      </w:r>
      <w:r w:rsidRPr="00A8551F">
        <w:br/>
        <w:t>RIT messages</w:t>
      </w:r>
      <w:bookmarkEnd w:id="100"/>
    </w:p>
    <w:p w14:paraId="14616F26" w14:textId="77777777" w:rsidR="00BF3D89" w:rsidRPr="00A8551F" w:rsidRDefault="00BF3D89" w:rsidP="00BF3D89">
      <w:pPr>
        <w:pStyle w:val="Heading2"/>
      </w:pPr>
      <w:bookmarkStart w:id="101" w:name="_Toc517981065"/>
      <w:r w:rsidRPr="00A8551F">
        <w:t>A.1</w:t>
      </w:r>
      <w:r w:rsidRPr="00A8551F">
        <w:tab/>
        <w:t>Introduction</w:t>
      </w:r>
      <w:bookmarkEnd w:id="101"/>
    </w:p>
    <w:p w14:paraId="78F1C53D" w14:textId="77777777" w:rsidR="00BF3D89" w:rsidRPr="00A8551F" w:rsidRDefault="00BF3D89" w:rsidP="00BF3D89">
      <w:r w:rsidRPr="00A8551F">
        <w:t>This annex describes the contents of Radio Interface Timing (RIT) related messages.</w:t>
      </w:r>
    </w:p>
    <w:p w14:paraId="6E28BD74" w14:textId="77777777" w:rsidR="00BF3D89" w:rsidRPr="00A8551F" w:rsidRDefault="00BF3D89" w:rsidP="00BF3D89">
      <w:pPr>
        <w:pStyle w:val="Heading2"/>
      </w:pPr>
      <w:bookmarkStart w:id="102" w:name="_Toc517981066"/>
      <w:r w:rsidRPr="00A8551F">
        <w:t>A.2</w:t>
      </w:r>
      <w:r w:rsidRPr="00A8551F">
        <w:tab/>
        <w:t>Messages</w:t>
      </w:r>
      <w:bookmarkEnd w:id="102"/>
    </w:p>
    <w:p w14:paraId="2BF8F491" w14:textId="77777777" w:rsidR="00BF3D89" w:rsidRPr="00A8551F" w:rsidRDefault="00BF3D89" w:rsidP="00BF3D89">
      <w:r w:rsidRPr="00A8551F">
        <w:t>The messages below are considered to be transported between the SMLC and the LMU.</w:t>
      </w:r>
    </w:p>
    <w:p w14:paraId="08CB2809" w14:textId="77777777" w:rsidR="00BF3D89" w:rsidRPr="00A8551F" w:rsidRDefault="00BF3D89" w:rsidP="00BF3D89">
      <w:pPr>
        <w:pStyle w:val="Heading3"/>
      </w:pPr>
      <w:bookmarkStart w:id="103" w:name="_Toc517981067"/>
      <w:r w:rsidRPr="00A8551F">
        <w:t>A.2.1</w:t>
      </w:r>
      <w:r w:rsidRPr="00A8551F">
        <w:tab/>
        <w:t>RIT Measurement Request Message</w:t>
      </w:r>
      <w:bookmarkEnd w:id="103"/>
    </w:p>
    <w:p w14:paraId="74CB8E13" w14:textId="77777777" w:rsidR="00BF3D89" w:rsidRPr="00A8551F" w:rsidRDefault="00BF3D89" w:rsidP="00BF3D89">
      <w:r w:rsidRPr="00A8551F">
        <w:t>The RIT Measurement Request is a message from the SMLC to the LMU. As a response to it the LMU performs Real Time Difference (RTD) or Absolute Time Difference (ATD) measurements. It contains the following information elements.</w:t>
      </w:r>
    </w:p>
    <w:p w14:paraId="40166092" w14:textId="77777777" w:rsidR="00BF3D89" w:rsidRPr="00A8551F" w:rsidRDefault="00BF3D89" w:rsidP="00BF3D89">
      <w:pPr>
        <w:pStyle w:val="TH"/>
      </w:pPr>
      <w:r w:rsidRPr="00A8551F">
        <w:t>Table A.2.1: RIT Measurement Request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8"/>
        <w:gridCol w:w="2268"/>
        <w:gridCol w:w="1702"/>
      </w:tblGrid>
      <w:tr w:rsidR="00BF3D89" w:rsidRPr="00A8551F" w14:paraId="6FA1FB5B" w14:textId="77777777" w:rsidTr="004F1C26">
        <w:tblPrEx>
          <w:tblCellMar>
            <w:top w:w="0" w:type="dxa"/>
            <w:bottom w:w="0" w:type="dxa"/>
          </w:tblCellMar>
        </w:tblPrEx>
        <w:trPr>
          <w:cantSplit/>
          <w:jc w:val="center"/>
        </w:trPr>
        <w:tc>
          <w:tcPr>
            <w:tcW w:w="3118" w:type="dxa"/>
          </w:tcPr>
          <w:p w14:paraId="358389A5" w14:textId="77777777" w:rsidR="00BF3D89" w:rsidRPr="00A8551F" w:rsidRDefault="00BF3D89" w:rsidP="004F1C26">
            <w:pPr>
              <w:pStyle w:val="TAH"/>
            </w:pPr>
            <w:r w:rsidRPr="00A8551F">
              <w:t>Information element</w:t>
            </w:r>
          </w:p>
        </w:tc>
        <w:tc>
          <w:tcPr>
            <w:tcW w:w="2268" w:type="dxa"/>
          </w:tcPr>
          <w:p w14:paraId="12445928" w14:textId="77777777" w:rsidR="00BF3D89" w:rsidRPr="00A8551F" w:rsidRDefault="00BF3D89" w:rsidP="004F1C26">
            <w:pPr>
              <w:pStyle w:val="TAH"/>
            </w:pPr>
            <w:r w:rsidRPr="00A8551F">
              <w:t>Type/Reference</w:t>
            </w:r>
          </w:p>
        </w:tc>
        <w:tc>
          <w:tcPr>
            <w:tcW w:w="1702" w:type="dxa"/>
          </w:tcPr>
          <w:p w14:paraId="631D21AE" w14:textId="77777777" w:rsidR="00BF3D89" w:rsidRPr="00A8551F" w:rsidRDefault="00BF3D89" w:rsidP="004F1C26">
            <w:pPr>
              <w:pStyle w:val="TAH"/>
            </w:pPr>
            <w:r w:rsidRPr="00A8551F">
              <w:t>Presence</w:t>
            </w:r>
          </w:p>
        </w:tc>
      </w:tr>
      <w:tr w:rsidR="00BF3D89" w:rsidRPr="00A8551F" w14:paraId="52385E70" w14:textId="77777777" w:rsidTr="004F1C26">
        <w:tblPrEx>
          <w:tblCellMar>
            <w:top w:w="0" w:type="dxa"/>
            <w:bottom w:w="0" w:type="dxa"/>
          </w:tblCellMar>
        </w:tblPrEx>
        <w:trPr>
          <w:cantSplit/>
          <w:jc w:val="center"/>
        </w:trPr>
        <w:tc>
          <w:tcPr>
            <w:tcW w:w="3118" w:type="dxa"/>
          </w:tcPr>
          <w:p w14:paraId="3434C885" w14:textId="77777777" w:rsidR="00BF3D89" w:rsidRPr="00A8551F" w:rsidRDefault="00BF3D89" w:rsidP="004F1C26">
            <w:pPr>
              <w:pStyle w:val="TAL"/>
            </w:pPr>
            <w:r w:rsidRPr="00A8551F">
              <w:t>Message Type</w:t>
            </w:r>
          </w:p>
        </w:tc>
        <w:tc>
          <w:tcPr>
            <w:tcW w:w="2268" w:type="dxa"/>
          </w:tcPr>
          <w:p w14:paraId="67FD76E6" w14:textId="77777777" w:rsidR="00BF3D89" w:rsidRPr="00A8551F" w:rsidRDefault="00BF3D89" w:rsidP="004F1C26">
            <w:pPr>
              <w:pStyle w:val="TAL"/>
            </w:pPr>
            <w:r w:rsidRPr="00A8551F">
              <w:t>Message Type A.2.1.1.1</w:t>
            </w:r>
          </w:p>
        </w:tc>
        <w:tc>
          <w:tcPr>
            <w:tcW w:w="1702" w:type="dxa"/>
          </w:tcPr>
          <w:p w14:paraId="01C73491" w14:textId="77777777" w:rsidR="00BF3D89" w:rsidRPr="00A8551F" w:rsidRDefault="00BF3D89" w:rsidP="004F1C26">
            <w:pPr>
              <w:pStyle w:val="TAL"/>
            </w:pPr>
            <w:r w:rsidRPr="00A8551F">
              <w:t>M</w:t>
            </w:r>
          </w:p>
        </w:tc>
      </w:tr>
      <w:tr w:rsidR="00BF3D89" w:rsidRPr="00A8551F" w14:paraId="6738067C" w14:textId="77777777" w:rsidTr="004F1C26">
        <w:tblPrEx>
          <w:tblCellMar>
            <w:top w:w="0" w:type="dxa"/>
            <w:bottom w:w="0" w:type="dxa"/>
          </w:tblCellMar>
        </w:tblPrEx>
        <w:trPr>
          <w:cantSplit/>
          <w:jc w:val="center"/>
        </w:trPr>
        <w:tc>
          <w:tcPr>
            <w:tcW w:w="3118" w:type="dxa"/>
          </w:tcPr>
          <w:p w14:paraId="578BDEA2" w14:textId="77777777" w:rsidR="00BF3D89" w:rsidRPr="00A8551F" w:rsidRDefault="00BF3D89" w:rsidP="004F1C26">
            <w:pPr>
              <w:pStyle w:val="TAL"/>
            </w:pPr>
            <w:r w:rsidRPr="00A8551F">
              <w:t>Measurement Instructions</w:t>
            </w:r>
          </w:p>
        </w:tc>
        <w:tc>
          <w:tcPr>
            <w:tcW w:w="2268" w:type="dxa"/>
          </w:tcPr>
          <w:p w14:paraId="2BE8C591" w14:textId="77777777" w:rsidR="00BF3D89" w:rsidRPr="00A8551F" w:rsidRDefault="00BF3D89" w:rsidP="004F1C26">
            <w:pPr>
              <w:pStyle w:val="TAL"/>
            </w:pPr>
            <w:r w:rsidRPr="00A8551F">
              <w:t>Measurement Instructions A.2.1.1.2</w:t>
            </w:r>
          </w:p>
        </w:tc>
        <w:tc>
          <w:tcPr>
            <w:tcW w:w="1702" w:type="dxa"/>
          </w:tcPr>
          <w:p w14:paraId="1BF027EA" w14:textId="77777777" w:rsidR="00BF3D89" w:rsidRPr="00A8551F" w:rsidRDefault="00BF3D89" w:rsidP="004F1C26">
            <w:pPr>
              <w:pStyle w:val="TAL"/>
            </w:pPr>
            <w:r w:rsidRPr="00A8551F">
              <w:t>M</w:t>
            </w:r>
          </w:p>
        </w:tc>
      </w:tr>
      <w:tr w:rsidR="00BF3D89" w:rsidRPr="00A8551F" w14:paraId="26BBFD37" w14:textId="77777777" w:rsidTr="004F1C26">
        <w:tblPrEx>
          <w:tblCellMar>
            <w:top w:w="0" w:type="dxa"/>
            <w:bottom w:w="0" w:type="dxa"/>
          </w:tblCellMar>
        </w:tblPrEx>
        <w:trPr>
          <w:cantSplit/>
          <w:jc w:val="center"/>
        </w:trPr>
        <w:tc>
          <w:tcPr>
            <w:tcW w:w="3118" w:type="dxa"/>
          </w:tcPr>
          <w:p w14:paraId="6B5DB203" w14:textId="77777777" w:rsidR="00BF3D89" w:rsidRPr="00A8551F" w:rsidRDefault="00BF3D89" w:rsidP="004F1C26">
            <w:pPr>
              <w:pStyle w:val="TAL"/>
            </w:pPr>
            <w:r w:rsidRPr="00A8551F">
              <w:t>BTS List</w:t>
            </w:r>
          </w:p>
        </w:tc>
        <w:tc>
          <w:tcPr>
            <w:tcW w:w="2268" w:type="dxa"/>
          </w:tcPr>
          <w:p w14:paraId="04831DAC" w14:textId="77777777" w:rsidR="00BF3D89" w:rsidRPr="00A8551F" w:rsidRDefault="00BF3D89" w:rsidP="004F1C26">
            <w:pPr>
              <w:pStyle w:val="TAL"/>
            </w:pPr>
            <w:r w:rsidRPr="00A8551F">
              <w:t>BTS List A.2.1.1.3</w:t>
            </w:r>
          </w:p>
        </w:tc>
        <w:tc>
          <w:tcPr>
            <w:tcW w:w="1702" w:type="dxa"/>
          </w:tcPr>
          <w:p w14:paraId="3515F746" w14:textId="77777777" w:rsidR="00BF3D89" w:rsidRPr="00A8551F" w:rsidRDefault="00BF3D89" w:rsidP="004F1C26">
            <w:pPr>
              <w:pStyle w:val="TAL"/>
            </w:pPr>
            <w:r w:rsidRPr="00A8551F">
              <w:t>C</w:t>
            </w:r>
          </w:p>
        </w:tc>
      </w:tr>
    </w:tbl>
    <w:p w14:paraId="14EDF715" w14:textId="77777777" w:rsidR="00BF3D89" w:rsidRPr="00A8551F" w:rsidRDefault="00BF3D89" w:rsidP="00BF3D89"/>
    <w:p w14:paraId="082C9AC7" w14:textId="77777777" w:rsidR="00BF3D89" w:rsidRPr="00A8551F" w:rsidRDefault="00BF3D89" w:rsidP="00BF3D89">
      <w:pPr>
        <w:pStyle w:val="Heading4"/>
      </w:pPr>
      <w:bookmarkStart w:id="104" w:name="_Toc517981068"/>
      <w:r w:rsidRPr="00A8551F">
        <w:t>A.2.1.1</w:t>
      </w:r>
      <w:r w:rsidRPr="00A8551F">
        <w:tab/>
        <w:t>RIT Measurement Request Message Information Elements</w:t>
      </w:r>
      <w:bookmarkEnd w:id="104"/>
    </w:p>
    <w:p w14:paraId="323A75F9" w14:textId="77777777" w:rsidR="00BF3D89" w:rsidRPr="00A8551F" w:rsidRDefault="00BF3D89" w:rsidP="00BF3D89">
      <w:pPr>
        <w:pStyle w:val="Heading5"/>
      </w:pPr>
      <w:bookmarkStart w:id="105" w:name="_Toc517981069"/>
      <w:r w:rsidRPr="00A8551F">
        <w:t>A.2.1.1.1</w:t>
      </w:r>
      <w:r w:rsidRPr="00A8551F">
        <w:tab/>
        <w:t>Message Type IE</w:t>
      </w:r>
      <w:bookmarkEnd w:id="105"/>
    </w:p>
    <w:p w14:paraId="07CC9559" w14:textId="77777777" w:rsidR="00BF3D89" w:rsidRPr="00A8551F" w:rsidRDefault="00BF3D89" w:rsidP="00BF3D89">
      <w:r w:rsidRPr="00A8551F">
        <w:t>This IE contains the type of the message. This IE is mandatory.</w:t>
      </w:r>
    </w:p>
    <w:p w14:paraId="4E8A1A2C" w14:textId="77777777" w:rsidR="00BF3D89" w:rsidRPr="00A8551F" w:rsidRDefault="00BF3D89" w:rsidP="00BF3D89">
      <w:pPr>
        <w:pStyle w:val="Heading5"/>
      </w:pPr>
      <w:bookmarkStart w:id="106" w:name="_Toc517981070"/>
      <w:r w:rsidRPr="00A8551F">
        <w:t>A.2.1.1.2</w:t>
      </w:r>
      <w:r w:rsidRPr="00A8551F">
        <w:tab/>
        <w:t>Measurement Instructions IE</w:t>
      </w:r>
      <w:bookmarkEnd w:id="106"/>
    </w:p>
    <w:p w14:paraId="231AF595" w14:textId="77777777" w:rsidR="00BF3D89" w:rsidRPr="00A8551F" w:rsidRDefault="00BF3D89" w:rsidP="00BF3D89">
      <w:r w:rsidRPr="00A8551F">
        <w:t>The purpose of the Measurement Instructions IE is to inform the LMU about the measurement type (RTD/ATD), measurement result reporting rate, and tell which BTSs should be measured. This IE is mandatory, and it contains the following fields:</w:t>
      </w:r>
    </w:p>
    <w:p w14:paraId="5C4C28AC" w14:textId="77777777" w:rsidR="00BF3D89" w:rsidRPr="00A8551F" w:rsidRDefault="00BF3D89" w:rsidP="00BF3D89">
      <w:pPr>
        <w:pStyle w:val="H6"/>
      </w:pPr>
      <w:r w:rsidRPr="00A8551F">
        <w:t>Measurement Type</w:t>
      </w:r>
    </w:p>
    <w:p w14:paraId="70C13CA0" w14:textId="77777777" w:rsidR="00BF3D89" w:rsidRPr="00A8551F" w:rsidRDefault="00BF3D89" w:rsidP="00BF3D89">
      <w:pPr>
        <w:pStyle w:val="B1"/>
        <w:ind w:left="284" w:firstLine="0"/>
      </w:pPr>
      <w:r w:rsidRPr="00A8551F">
        <w:t>This field indicates whether AT of reference BTS is required.</w:t>
      </w:r>
    </w:p>
    <w:p w14:paraId="403FC6C7" w14:textId="77777777" w:rsidR="00BF3D89" w:rsidRPr="00A8551F" w:rsidRDefault="00BF3D89" w:rsidP="00BF3D89">
      <w:pPr>
        <w:pStyle w:val="B2"/>
      </w:pPr>
      <w:r w:rsidRPr="00A8551F">
        <w:t>'0': AT of reference BTS should be reported. If AT of reference BTS can not be measured, no ATD/RTD measurements are reported, but RIT Error IE is sent instead.</w:t>
      </w:r>
    </w:p>
    <w:p w14:paraId="69B9957C" w14:textId="77777777" w:rsidR="00BF3D89" w:rsidRPr="00A8551F" w:rsidRDefault="00BF3D89" w:rsidP="00BF3D89">
      <w:pPr>
        <w:pStyle w:val="B2"/>
      </w:pPr>
      <w:r w:rsidRPr="00A8551F">
        <w:t>'1': AT of reference BTS should be reported . If AT of reference BTS can not be measured, ATD/RTD measurements are reported anyhow.</w:t>
      </w:r>
    </w:p>
    <w:p w14:paraId="0FA8A40B" w14:textId="77777777" w:rsidR="00BF3D89" w:rsidRPr="00A8551F" w:rsidRDefault="00BF3D89" w:rsidP="00BF3D89">
      <w:pPr>
        <w:pStyle w:val="B2"/>
      </w:pPr>
      <w:r w:rsidRPr="00A8551F">
        <w:t>'2': ATD/RTD measurements timestamped with frame number of the reference BTS should be performed.</w:t>
      </w:r>
    </w:p>
    <w:p w14:paraId="53AA0659" w14:textId="77777777" w:rsidR="00BF3D89" w:rsidRPr="00A8551F" w:rsidRDefault="00BF3D89" w:rsidP="00BF3D89">
      <w:pPr>
        <w:pStyle w:val="H6"/>
      </w:pPr>
      <w:r w:rsidRPr="00A8551F">
        <w:lastRenderedPageBreak/>
        <w:t>Reporting Period Format</w:t>
      </w:r>
    </w:p>
    <w:p w14:paraId="3CC261B1" w14:textId="77777777" w:rsidR="00BF3D89" w:rsidRPr="00A8551F" w:rsidRDefault="00BF3D89" w:rsidP="00BF3D89">
      <w:pPr>
        <w:pStyle w:val="B1"/>
        <w:keepNext/>
        <w:keepLines/>
        <w:ind w:left="284" w:firstLine="0"/>
      </w:pPr>
      <w:r w:rsidRPr="00A8551F">
        <w:t>This field describes the units of the Reporting Period field. This field is optional. If this field is included, RIT Measurement Responses shall be send with the period indicated in this and Reporting Period fields.</w:t>
      </w:r>
    </w:p>
    <w:p w14:paraId="082AA995" w14:textId="77777777" w:rsidR="00BF3D89" w:rsidRPr="00A8551F" w:rsidRDefault="00BF3D89" w:rsidP="00BF3D89">
      <w:pPr>
        <w:pStyle w:val="B2"/>
        <w:keepNext/>
        <w:keepLines/>
      </w:pPr>
      <w:r w:rsidRPr="00A8551F">
        <w:t>'0': Reporting Period is told in tens of seconds.</w:t>
      </w:r>
    </w:p>
    <w:p w14:paraId="67B86A48" w14:textId="77777777" w:rsidR="00BF3D89" w:rsidRPr="00A8551F" w:rsidRDefault="00BF3D89" w:rsidP="00BF3D89">
      <w:pPr>
        <w:pStyle w:val="B2"/>
      </w:pPr>
      <w:r w:rsidRPr="00A8551F">
        <w:t>'1': Reporting Period is in tens of minutes.</w:t>
      </w:r>
    </w:p>
    <w:p w14:paraId="28D22BFE" w14:textId="77777777" w:rsidR="00BF3D89" w:rsidRPr="00A8551F" w:rsidRDefault="00BF3D89" w:rsidP="00BF3D89">
      <w:pPr>
        <w:pStyle w:val="H6"/>
      </w:pPr>
      <w:r w:rsidRPr="00A8551F">
        <w:t xml:space="preserve">Reporting Period </w:t>
      </w:r>
    </w:p>
    <w:p w14:paraId="21EE6EF7" w14:textId="77777777" w:rsidR="00BF3D89" w:rsidRPr="00A8551F" w:rsidRDefault="00BF3D89" w:rsidP="00BF3D89">
      <w:pPr>
        <w:pStyle w:val="B1"/>
        <w:ind w:left="284" w:firstLine="0"/>
      </w:pPr>
      <w:r w:rsidRPr="00A8551F">
        <w:t>This field describes the value for the reporting period, i.e. the required time period between the RIT Measurement Response messages. Its units and multiplication factor are defined in the Reporting Period Format field. This field is conditional and included only if the Reporting Period Format</w:t>
      </w:r>
      <w:r w:rsidRPr="00A8551F">
        <w:rPr>
          <w:b/>
        </w:rPr>
        <w:t xml:space="preserve"> </w:t>
      </w:r>
      <w:r w:rsidRPr="00A8551F">
        <w:t>is included.</w:t>
      </w:r>
    </w:p>
    <w:p w14:paraId="5323BC57" w14:textId="77777777" w:rsidR="00BF3D89" w:rsidRPr="00A8551F" w:rsidRDefault="00BF3D89" w:rsidP="00BF3D89">
      <w:pPr>
        <w:pStyle w:val="B1"/>
      </w:pPr>
      <w:r w:rsidRPr="00A8551F">
        <w:tab/>
        <w:t>Range: 1-120.</w:t>
      </w:r>
    </w:p>
    <w:p w14:paraId="1CFD41CE" w14:textId="77777777" w:rsidR="00BF3D89" w:rsidRPr="00A8551F" w:rsidRDefault="00BF3D89" w:rsidP="00BF3D89">
      <w:pPr>
        <w:pStyle w:val="H6"/>
      </w:pPr>
      <w:r w:rsidRPr="00A8551F">
        <w:t>Change Limit</w:t>
      </w:r>
    </w:p>
    <w:p w14:paraId="3AD23A67" w14:textId="77777777" w:rsidR="00BF3D89" w:rsidRPr="00A8551F" w:rsidRDefault="00BF3D89" w:rsidP="00BF3D89">
      <w:pPr>
        <w:pStyle w:val="B1"/>
        <w:ind w:left="284" w:firstLine="0"/>
      </w:pPr>
      <w:r w:rsidRPr="00A8551F">
        <w:t>This field indicates the limit for the change of AT or ATD /RTD values in units of 0.02 micro-seconds. If any AT or ATD/RTD value has changed more than the value in this field since the last RIT Measurement Response, a new RIT Measurement Response message is sent. This field is optional. If this field is included, RIT Measurement Responses shall be send when some RIT value has changed more than this limit.</w:t>
      </w:r>
    </w:p>
    <w:p w14:paraId="2E174E98" w14:textId="77777777" w:rsidR="00BF3D89" w:rsidRPr="00A8551F" w:rsidRDefault="00BF3D89" w:rsidP="00BF3D89">
      <w:pPr>
        <w:pStyle w:val="B1"/>
      </w:pPr>
      <w:r w:rsidRPr="00A8551F">
        <w:tab/>
        <w:t>Range: 1-255.</w:t>
      </w:r>
    </w:p>
    <w:p w14:paraId="4F2EFA81" w14:textId="77777777" w:rsidR="00BF3D89" w:rsidRPr="00A8551F" w:rsidRDefault="00BF3D89" w:rsidP="00BF3D89">
      <w:pPr>
        <w:pStyle w:val="H6"/>
      </w:pPr>
      <w:r w:rsidRPr="00A8551F">
        <w:t xml:space="preserve">Deviation Limit </w:t>
      </w:r>
    </w:p>
    <w:p w14:paraId="584D062C" w14:textId="77777777" w:rsidR="00BF3D89" w:rsidRPr="00A8551F" w:rsidRDefault="00BF3D89" w:rsidP="00BF3D89">
      <w:pPr>
        <w:pStyle w:val="B1"/>
        <w:ind w:left="284" w:firstLine="0"/>
      </w:pPr>
      <w:r w:rsidRPr="00A8551F">
        <w:t>This field indicates the limit for the deviation of the AT or ATD/RTD values. If any time the predicted AT or ATD/RTD value (based on reported AT or ATD/RTD values and changes in the last RIT Measurement Response) has deviated more than the value in this field compared to the current measurement result, a new RIT Measurement Response message is sent. This field is optional. If this field is included, RIT Measurement Responses shall be send when the first deviation of some RIT value is more than this limit. The values are in units of 0.02 micro-seconds.</w:t>
      </w:r>
    </w:p>
    <w:p w14:paraId="1DF2A1A0" w14:textId="77777777" w:rsidR="00BF3D89" w:rsidRPr="00A8551F" w:rsidRDefault="00BF3D89" w:rsidP="00BF3D89">
      <w:pPr>
        <w:pStyle w:val="B1"/>
      </w:pPr>
      <w:r w:rsidRPr="00A8551F">
        <w:tab/>
        <w:t>Range: 1-255.</w:t>
      </w:r>
    </w:p>
    <w:p w14:paraId="002F3039" w14:textId="77777777" w:rsidR="00BF3D89" w:rsidRPr="00A8551F" w:rsidRDefault="00BF3D89" w:rsidP="00BF3D89">
      <w:pPr>
        <w:pStyle w:val="NO"/>
      </w:pPr>
      <w:r w:rsidRPr="00A8551F">
        <w:t>NOTE:</w:t>
      </w:r>
      <w:r w:rsidRPr="00A8551F">
        <w:tab/>
        <w:t>Predicted AT or ATD/RTD value means the value that is calculated (extrapolated) based on AT or ATD/RTD value and AT or ATD/RTD Change value in last RIT Measurement Response message.</w:t>
      </w:r>
    </w:p>
    <w:p w14:paraId="2D59BDEB" w14:textId="77777777" w:rsidR="00BF3D89" w:rsidRPr="00A8551F" w:rsidRDefault="00BF3D89" w:rsidP="00BF3D89">
      <w:pPr>
        <w:pStyle w:val="H6"/>
      </w:pPr>
      <w:r w:rsidRPr="00A8551F">
        <w:t xml:space="preserve">Monitor Period </w:t>
      </w:r>
    </w:p>
    <w:p w14:paraId="66D7B796" w14:textId="77777777" w:rsidR="00BF3D89" w:rsidRPr="00A8551F" w:rsidRDefault="00BF3D89" w:rsidP="00BF3D89">
      <w:pPr>
        <w:pStyle w:val="B1"/>
        <w:ind w:left="284" w:firstLine="0"/>
      </w:pPr>
      <w:r w:rsidRPr="00A8551F">
        <w:t>This field indicates the requested time period for monitoring the time derivative of AT or ATD/RTD values, i.e. on how long monitor period the reported AT or ATD/RTD change is based. The value is in tens of seconds. This field is optional.</w:t>
      </w:r>
    </w:p>
    <w:p w14:paraId="7CAAEE33" w14:textId="77777777" w:rsidR="00BF3D89" w:rsidRPr="00A8551F" w:rsidRDefault="00BF3D89" w:rsidP="00BF3D89">
      <w:pPr>
        <w:pStyle w:val="B1"/>
      </w:pPr>
      <w:r w:rsidRPr="00A8551F">
        <w:tab/>
        <w:t>Range: 1- 64.</w:t>
      </w:r>
    </w:p>
    <w:p w14:paraId="44810C45" w14:textId="77777777" w:rsidR="00BF3D89" w:rsidRPr="00A8551F" w:rsidRDefault="00BF3D89" w:rsidP="00BF3D89">
      <w:pPr>
        <w:pStyle w:val="H6"/>
      </w:pPr>
      <w:r w:rsidRPr="00A8551F">
        <w:t>Environment Characterization</w:t>
      </w:r>
    </w:p>
    <w:p w14:paraId="25C082B8" w14:textId="77777777" w:rsidR="00BF3D89" w:rsidRPr="00A8551F" w:rsidRDefault="00BF3D89" w:rsidP="00BF3D89">
      <w:pPr>
        <w:pStyle w:val="B1"/>
        <w:ind w:left="284" w:firstLine="0"/>
      </w:pPr>
      <w:r w:rsidRPr="00A8551F">
        <w:t>Environment Characterization field gives a LMU information about expected multipath and NLOS in the area.</w:t>
      </w:r>
    </w:p>
    <w:p w14:paraId="6563838A" w14:textId="77777777" w:rsidR="00BF3D89" w:rsidRPr="00A8551F" w:rsidRDefault="00BF3D89" w:rsidP="00BF3D89">
      <w:pPr>
        <w:pStyle w:val="B2"/>
      </w:pPr>
      <w:r w:rsidRPr="00A8551F">
        <w:t>'0':</w:t>
      </w:r>
      <w:r w:rsidRPr="00A8551F">
        <w:tab/>
      </w:r>
      <w:r w:rsidRPr="00A8551F">
        <w:tab/>
        <w:t>possibly heavy multipath and NLOS conditions (e.g. bad urban or urban).</w:t>
      </w:r>
    </w:p>
    <w:p w14:paraId="35BA35E7" w14:textId="77777777" w:rsidR="00BF3D89" w:rsidRPr="00A8551F" w:rsidRDefault="00BF3D89" w:rsidP="00BF3D89">
      <w:pPr>
        <w:pStyle w:val="B2"/>
      </w:pPr>
      <w:r w:rsidRPr="00A8551F">
        <w:t>'1':</w:t>
      </w:r>
      <w:r w:rsidRPr="00A8551F">
        <w:tab/>
      </w:r>
      <w:r w:rsidRPr="00A8551F">
        <w:tab/>
        <w:t>no or light multipath and usually LOS conditions (e.g. suburban or rural).</w:t>
      </w:r>
    </w:p>
    <w:p w14:paraId="43B2A08E" w14:textId="77777777" w:rsidR="00BF3D89" w:rsidRPr="00A8551F" w:rsidRDefault="00BF3D89" w:rsidP="00BF3D89">
      <w:pPr>
        <w:pStyle w:val="B2"/>
      </w:pPr>
      <w:r w:rsidRPr="00A8551F">
        <w:t>'2':</w:t>
      </w:r>
      <w:r w:rsidRPr="00A8551F">
        <w:tab/>
        <w:t>not defined or mixed environment.</w:t>
      </w:r>
    </w:p>
    <w:p w14:paraId="36C645EC" w14:textId="77777777" w:rsidR="00BF3D89" w:rsidRPr="00A8551F" w:rsidRDefault="00BF3D89" w:rsidP="00BF3D89">
      <w:pPr>
        <w:pStyle w:val="B2"/>
      </w:pPr>
      <w:r w:rsidRPr="00A8551F">
        <w:t>'3':</w:t>
      </w:r>
      <w:r w:rsidRPr="00A8551F">
        <w:tab/>
        <w:t>reserved.</w:t>
      </w:r>
    </w:p>
    <w:p w14:paraId="6F753C82" w14:textId="77777777" w:rsidR="00BF3D89" w:rsidRPr="00A8551F" w:rsidRDefault="00BF3D89" w:rsidP="00BF3D89">
      <w:pPr>
        <w:pStyle w:val="B2"/>
      </w:pPr>
      <w:r w:rsidRPr="00A8551F">
        <w:t>'4':</w:t>
      </w:r>
      <w:r w:rsidRPr="00A8551F">
        <w:tab/>
        <w:t>reserved (i.e. several values should be reserved).</w:t>
      </w:r>
    </w:p>
    <w:p w14:paraId="7F9F35E4" w14:textId="77777777" w:rsidR="00BF3D89" w:rsidRPr="00A8551F" w:rsidRDefault="00BF3D89" w:rsidP="00BF3D89">
      <w:pPr>
        <w:pStyle w:val="H6"/>
      </w:pPr>
      <w:r w:rsidRPr="00A8551F">
        <w:lastRenderedPageBreak/>
        <w:t>Neighbor Number</w:t>
      </w:r>
    </w:p>
    <w:p w14:paraId="19E376F9" w14:textId="77777777" w:rsidR="00BF3D89" w:rsidRPr="00A8551F" w:rsidRDefault="00BF3D89" w:rsidP="00BF3D89">
      <w:pPr>
        <w:pStyle w:val="B1"/>
        <w:keepNext/>
        <w:keepLines/>
        <w:ind w:left="284" w:firstLine="0"/>
      </w:pPr>
      <w:r w:rsidRPr="00A8551F">
        <w:t>This field indicates the maximum number of neighbor BTSs that the LMU should try to report.</w:t>
      </w:r>
    </w:p>
    <w:p w14:paraId="4657EDC5" w14:textId="77777777" w:rsidR="00BF3D89" w:rsidRPr="00A8551F" w:rsidRDefault="00BF3D89" w:rsidP="00BF3D89">
      <w:pPr>
        <w:pStyle w:val="B1"/>
        <w:keepNext/>
        <w:keepLines/>
      </w:pPr>
      <w:r w:rsidRPr="00A8551F">
        <w:tab/>
        <w:t>Range: 0-15.</w:t>
      </w:r>
    </w:p>
    <w:p w14:paraId="36498B10" w14:textId="77777777" w:rsidR="00BF3D89" w:rsidRPr="00A8551F" w:rsidRDefault="00BF3D89" w:rsidP="00BF3D89">
      <w:pPr>
        <w:pStyle w:val="H6"/>
      </w:pPr>
      <w:r w:rsidRPr="00A8551F">
        <w:t>Neighbor Type</w:t>
      </w:r>
    </w:p>
    <w:p w14:paraId="3E68BF40" w14:textId="77777777" w:rsidR="00BF3D89" w:rsidRPr="00A8551F" w:rsidRDefault="00BF3D89" w:rsidP="00BF3D89">
      <w:pPr>
        <w:pStyle w:val="B1"/>
        <w:ind w:left="284" w:firstLine="0"/>
      </w:pPr>
      <w:r w:rsidRPr="00A8551F">
        <w:t>This field indicates which neighbor BTSs are used for RIT measurements. If the value of the Neighbor Number field is lower than the total number of BTSs in the required list, then the BTS are selected in the order of the list.</w:t>
      </w:r>
    </w:p>
    <w:p w14:paraId="537DDD4E" w14:textId="77777777" w:rsidR="00BF3D89" w:rsidRPr="00A8551F" w:rsidRDefault="00BF3D89" w:rsidP="00BF3D89">
      <w:pPr>
        <w:pStyle w:val="B2"/>
      </w:pPr>
      <w:r w:rsidRPr="00A8551F">
        <w:t>'0':</w:t>
      </w:r>
      <w:r w:rsidRPr="00A8551F">
        <w:tab/>
        <w:t>Neighbor BTSs listed in the BTS List IE are used for RIT measurements in the order of the list.</w:t>
      </w:r>
    </w:p>
    <w:p w14:paraId="1E9FD81F" w14:textId="77777777" w:rsidR="00BF3D89" w:rsidRPr="00A8551F" w:rsidRDefault="00BF3D89" w:rsidP="00BF3D89">
      <w:pPr>
        <w:pStyle w:val="B2"/>
        <w:rPr>
          <w:i/>
        </w:rPr>
      </w:pPr>
      <w:r w:rsidRPr="00A8551F">
        <w:t>'1':</w:t>
      </w:r>
      <w:r w:rsidRPr="00A8551F">
        <w:tab/>
        <w:t>If possible, neighbor BTSs listed in the BTS List IE are used, otherwise neighbors received in SYSTEM INFORMATION 2 or 5 message are used in the order of received signal strength.</w:t>
      </w:r>
    </w:p>
    <w:p w14:paraId="7532EE7B" w14:textId="77777777" w:rsidR="00BF3D89" w:rsidRPr="00A8551F" w:rsidRDefault="00BF3D89" w:rsidP="00BF3D89">
      <w:pPr>
        <w:pStyle w:val="B2"/>
      </w:pPr>
      <w:r w:rsidRPr="00A8551F">
        <w:t>'2':</w:t>
      </w:r>
      <w:r w:rsidRPr="00A8551F">
        <w:tab/>
        <w:t>Neighbor BTSs indicated in SYSTEM INFORMATION TYPE 2 or 5 are used for RIT measurements (i.e. this is normal operation) in the order of received signal strength.</w:t>
      </w:r>
    </w:p>
    <w:p w14:paraId="3DF3E0FD" w14:textId="77777777" w:rsidR="00BF3D89" w:rsidRPr="00A8551F" w:rsidRDefault="00BF3D89" w:rsidP="00BF3D89">
      <w:pPr>
        <w:pStyle w:val="B2"/>
      </w:pPr>
      <w:r w:rsidRPr="00A8551F">
        <w:t>'3':</w:t>
      </w:r>
      <w:r w:rsidRPr="00A8551F">
        <w:tab/>
        <w:t>All neighbor BTSs that can be received (i.e. reported BTSs are not limited to BTSs listed in SYSTEM INFORMATION TYPE 2 or 5 or BTS List IE). Support of this option in LMU is optional.</w:t>
      </w:r>
    </w:p>
    <w:p w14:paraId="500B30F0" w14:textId="77777777" w:rsidR="00BF3D89" w:rsidRPr="00A8551F" w:rsidRDefault="00BF3D89" w:rsidP="00BF3D89">
      <w:pPr>
        <w:pStyle w:val="H6"/>
      </w:pPr>
      <w:r w:rsidRPr="00A8551F">
        <w:t>CellIdMethod</w:t>
      </w:r>
    </w:p>
    <w:p w14:paraId="586137A9" w14:textId="77777777" w:rsidR="00BF3D89" w:rsidRPr="00A8551F" w:rsidRDefault="00BF3D89" w:rsidP="00BF3D89">
      <w:pPr>
        <w:pStyle w:val="B1"/>
        <w:ind w:left="284" w:firstLine="0"/>
      </w:pPr>
      <w:r w:rsidRPr="00A8551F">
        <w:t>CellIdMethod field indicates whether CI or BSIC and BCCH carrier is used to identify neighbor BTSs in RIT Measurement Responses.</w:t>
      </w:r>
    </w:p>
    <w:p w14:paraId="24A12B62" w14:textId="77777777" w:rsidR="00BF3D89" w:rsidRPr="00A8551F" w:rsidRDefault="00BF3D89" w:rsidP="00BF3D89">
      <w:pPr>
        <w:pStyle w:val="B2"/>
      </w:pPr>
      <w:r w:rsidRPr="00A8551F">
        <w:t>'0' = BSIC and BCCH carrier are used to identify the cell, even if CI is available.</w:t>
      </w:r>
    </w:p>
    <w:p w14:paraId="560A1209" w14:textId="77777777" w:rsidR="00BF3D89" w:rsidRPr="00A8551F" w:rsidRDefault="00BF3D89" w:rsidP="00BF3D89">
      <w:pPr>
        <w:pStyle w:val="B2"/>
      </w:pPr>
      <w:r w:rsidRPr="00A8551F">
        <w:t>'1' = CI is used to identify the neighbor cell, if it is available, otherwise BSIC and BCCH carrier are used.</w:t>
      </w:r>
    </w:p>
    <w:p w14:paraId="5B62CF64" w14:textId="77777777" w:rsidR="00BF3D89" w:rsidRPr="00A8551F" w:rsidRDefault="00BF3D89" w:rsidP="00BF3D89">
      <w:pPr>
        <w:pStyle w:val="Heading5"/>
      </w:pPr>
      <w:bookmarkStart w:id="107" w:name="_Toc517981071"/>
      <w:r w:rsidRPr="00A8551F">
        <w:t>A.2.1.1.3</w:t>
      </w:r>
      <w:r w:rsidRPr="00A8551F">
        <w:tab/>
        <w:t>BTS List IE</w:t>
      </w:r>
      <w:bookmarkEnd w:id="107"/>
    </w:p>
    <w:p w14:paraId="78BB0D49" w14:textId="77777777" w:rsidR="00BF3D89" w:rsidRPr="00A8551F" w:rsidRDefault="00BF3D89" w:rsidP="00BF3D89">
      <w:pPr>
        <w:keepLines/>
      </w:pPr>
      <w:r w:rsidRPr="00A8551F">
        <w:t>This information element indicates neighbor BTSs that are used for RIT measurements. This IE is conditional. If Neighbor Type field in the Measurement Instructions IE is '0' or '1' this field must be included. The first BTS on the list is the reference BTS that should be used as reference when reporting the RTD or AT values. If this reference BTS is not available, the LMU can select the used reference BTS based on signal strength.</w:t>
      </w:r>
    </w:p>
    <w:p w14:paraId="3AF9A12E" w14:textId="77777777" w:rsidR="00BF3D89" w:rsidRPr="00A8551F" w:rsidRDefault="00BF3D89" w:rsidP="00BF3D89">
      <w:r w:rsidRPr="00A8551F">
        <w:t>This IE contains the following fields.</w:t>
      </w:r>
    </w:p>
    <w:p w14:paraId="15A93EB3" w14:textId="77777777" w:rsidR="00BF3D89" w:rsidRPr="00A8551F" w:rsidRDefault="00BF3D89" w:rsidP="00BF3D89">
      <w:pPr>
        <w:pStyle w:val="H6"/>
      </w:pPr>
      <w:r w:rsidRPr="00A8551F">
        <w:t xml:space="preserve">Number of BTSs </w:t>
      </w:r>
    </w:p>
    <w:p w14:paraId="18D71C77" w14:textId="77777777" w:rsidR="00BF3D89" w:rsidRPr="00A8551F" w:rsidRDefault="00BF3D89" w:rsidP="00BF3D89">
      <w:pPr>
        <w:pStyle w:val="B1"/>
        <w:ind w:left="284" w:firstLine="0"/>
      </w:pPr>
      <w:r w:rsidRPr="00A8551F">
        <w:t>This field indicates, how many BTSs are included in this IE.</w:t>
      </w:r>
    </w:p>
    <w:p w14:paraId="0F6BC6FE" w14:textId="77777777" w:rsidR="00BF3D89" w:rsidRPr="00A8551F" w:rsidRDefault="00BF3D89" w:rsidP="00BF3D89">
      <w:pPr>
        <w:pStyle w:val="B1"/>
      </w:pPr>
      <w:r w:rsidRPr="00A8551F">
        <w:tab/>
        <w:t>Range: 1 to 31.</w:t>
      </w:r>
    </w:p>
    <w:p w14:paraId="34BDB5DF" w14:textId="77777777" w:rsidR="00BF3D89" w:rsidRPr="00A8551F" w:rsidRDefault="00BF3D89" w:rsidP="00BF3D89">
      <w:pPr>
        <w:pStyle w:val="B1"/>
        <w:ind w:left="284" w:firstLine="0"/>
      </w:pPr>
      <w:r w:rsidRPr="00A8551F">
        <w:t>The following fields are repeated the number of times included in Number of BTSs field.</w:t>
      </w:r>
    </w:p>
    <w:p w14:paraId="6CF6FD4E" w14:textId="77777777" w:rsidR="00BF3D89" w:rsidRPr="00A8551F" w:rsidRDefault="00BF3D89" w:rsidP="00BF3D89">
      <w:pPr>
        <w:pStyle w:val="H6"/>
      </w:pPr>
      <w:r w:rsidRPr="00A8551F">
        <w:t>CI</w:t>
      </w:r>
    </w:p>
    <w:p w14:paraId="5A609C9C" w14:textId="77777777" w:rsidR="00BF3D89" w:rsidRPr="00A8551F" w:rsidRDefault="00BF3D89" w:rsidP="00BF3D89">
      <w:pPr>
        <w:pStyle w:val="B1"/>
        <w:ind w:left="284" w:firstLine="0"/>
      </w:pPr>
      <w:r w:rsidRPr="00A8551F">
        <w:t>This field indicates the Cell Identity of the particular BTS. The purpose of the Cell Identity value is to identify a BTS within a location area.</w:t>
      </w:r>
    </w:p>
    <w:p w14:paraId="4764EF81" w14:textId="77777777" w:rsidR="00BF3D89" w:rsidRPr="00A8551F" w:rsidRDefault="00BF3D89" w:rsidP="00BF3D89">
      <w:pPr>
        <w:pStyle w:val="B1"/>
      </w:pPr>
      <w:r w:rsidRPr="00A8551F">
        <w:tab/>
        <w:t>Range: 0 - 65535.</w:t>
      </w:r>
    </w:p>
    <w:p w14:paraId="0644F1BF" w14:textId="77777777" w:rsidR="00BF3D89" w:rsidRPr="00A8551F" w:rsidRDefault="00BF3D89" w:rsidP="00BF3D89">
      <w:pPr>
        <w:pStyle w:val="NO"/>
      </w:pPr>
      <w:r w:rsidRPr="00A8551F">
        <w:t>NOTE:</w:t>
      </w:r>
      <w:r w:rsidRPr="00A8551F">
        <w:tab/>
        <w:t>Here is assumed that when LMU starts to make measurements, it firsts goes to the requested frequencies, and starts to decode BSICs and CIs from those specific frequencies. Because of this procedure the risk that there would be two BTSs with same CIs and same Channel numbers is minimal (i.e. there is no need to transmit LAC).</w:t>
      </w:r>
    </w:p>
    <w:p w14:paraId="1DFAE39C" w14:textId="77777777" w:rsidR="00BF3D89" w:rsidRPr="00A8551F" w:rsidRDefault="00BF3D89" w:rsidP="00BF3D89">
      <w:pPr>
        <w:pStyle w:val="H6"/>
      </w:pPr>
      <w:r w:rsidRPr="00A8551F">
        <w:lastRenderedPageBreak/>
        <w:t>Time Slot Scheme</w:t>
      </w:r>
    </w:p>
    <w:p w14:paraId="3CFAAC7E" w14:textId="77777777" w:rsidR="00BF3D89" w:rsidRPr="00A8551F" w:rsidRDefault="00BF3D89" w:rsidP="00BF3D89">
      <w:pPr>
        <w:pStyle w:val="B1"/>
        <w:keepNext/>
        <w:keepLines/>
        <w:ind w:left="284" w:firstLine="0"/>
      </w:pPr>
      <w:r w:rsidRPr="00A8551F">
        <w:t>The Time Slot Scheme field indicates what kind of transmission scheme the particular BTS is using. If the LMU measures signals from BTSs from other time slots than 0 or 4, and it is informed about the burst length schemes used by BTSs, then it can compensate for the possible error. (This is necessary if the LMU averages bursts from different time slots, and the BTS uses varying lengths of bursts.)</w:t>
      </w:r>
    </w:p>
    <w:p w14:paraId="77B828EC" w14:textId="77777777" w:rsidR="00BF3D89" w:rsidRPr="00A8551F" w:rsidRDefault="00BF3D89" w:rsidP="00BF3D89">
      <w:pPr>
        <w:pStyle w:val="B2"/>
      </w:pPr>
      <w:r w:rsidRPr="00A8551F">
        <w:t>'0' = the burst scheme is unknown (The time slot should remain the same).</w:t>
      </w:r>
    </w:p>
    <w:p w14:paraId="6F06ED0D" w14:textId="77777777" w:rsidR="00BF3D89" w:rsidRPr="00A8551F" w:rsidRDefault="00BF3D89" w:rsidP="00BF3D89">
      <w:pPr>
        <w:pStyle w:val="B2"/>
      </w:pPr>
      <w:r w:rsidRPr="00A8551F">
        <w:t>'1' = all time slots are 156.25 bits long.</w:t>
      </w:r>
    </w:p>
    <w:p w14:paraId="77C10DB8" w14:textId="77777777" w:rsidR="00BF3D89" w:rsidRPr="00A8551F" w:rsidRDefault="00BF3D89" w:rsidP="00BF3D89">
      <w:pPr>
        <w:pStyle w:val="B2"/>
      </w:pPr>
      <w:r w:rsidRPr="00A8551F">
        <w:t>'2' = time slots 0 and 4 are 157 bits long and other time slots are 156 bits long.</w:t>
      </w:r>
    </w:p>
    <w:p w14:paraId="443851BE" w14:textId="77777777" w:rsidR="00BF3D89" w:rsidRPr="00A8551F" w:rsidRDefault="00BF3D89" w:rsidP="00BF3D89">
      <w:pPr>
        <w:pStyle w:val="H6"/>
      </w:pPr>
      <w:r w:rsidRPr="00A8551F">
        <w:t>BSIC</w:t>
      </w:r>
    </w:p>
    <w:p w14:paraId="3FA4B047" w14:textId="77777777" w:rsidR="00BF3D89" w:rsidRPr="00A8551F" w:rsidRDefault="00BF3D89" w:rsidP="00BF3D89">
      <w:pPr>
        <w:pStyle w:val="B1"/>
        <w:ind w:left="284" w:firstLine="0"/>
      </w:pPr>
      <w:r w:rsidRPr="00A8551F">
        <w:t>This field indicates the BSIC (Base Station Identity Code) of the particular BTS.</w:t>
      </w:r>
    </w:p>
    <w:p w14:paraId="2C0B6DDC" w14:textId="77777777" w:rsidR="00BF3D89" w:rsidRPr="00A8551F" w:rsidRDefault="00BF3D89" w:rsidP="00BF3D89">
      <w:pPr>
        <w:pStyle w:val="B1"/>
      </w:pPr>
      <w:r w:rsidRPr="00A8551F">
        <w:tab/>
        <w:t>Range: 0 - 63.</w:t>
      </w:r>
    </w:p>
    <w:p w14:paraId="4D825123" w14:textId="77777777" w:rsidR="00BF3D89" w:rsidRPr="00A8551F" w:rsidRDefault="00BF3D89" w:rsidP="00BF3D89">
      <w:pPr>
        <w:pStyle w:val="H6"/>
      </w:pPr>
      <w:r w:rsidRPr="00A8551F">
        <w:t>BCCH Carrier</w:t>
      </w:r>
    </w:p>
    <w:p w14:paraId="1B6F78BE" w14:textId="77777777" w:rsidR="00BF3D89" w:rsidRPr="00A8551F" w:rsidRDefault="00BF3D89" w:rsidP="00BF3D89">
      <w:pPr>
        <w:pStyle w:val="B1"/>
        <w:ind w:left="284" w:firstLine="0"/>
      </w:pPr>
      <w:r w:rsidRPr="00A8551F">
        <w:t>This field indicates the absolute RF channel number of the particular BTS.</w:t>
      </w:r>
    </w:p>
    <w:p w14:paraId="1E77E060" w14:textId="77777777" w:rsidR="00BF3D89" w:rsidRPr="00A8551F" w:rsidRDefault="00BF3D89" w:rsidP="00BF3D89">
      <w:pPr>
        <w:pStyle w:val="B1"/>
      </w:pPr>
      <w:r w:rsidRPr="00A8551F">
        <w:tab/>
        <w:t>Range: 0 - 1023.</w:t>
      </w:r>
    </w:p>
    <w:p w14:paraId="77E7840F" w14:textId="77777777" w:rsidR="00BF3D89" w:rsidRPr="00A8551F" w:rsidRDefault="00BF3D89" w:rsidP="00BF3D89">
      <w:pPr>
        <w:pStyle w:val="Heading3"/>
      </w:pPr>
      <w:bookmarkStart w:id="108" w:name="_Toc517981072"/>
      <w:r w:rsidRPr="00A8551F">
        <w:t>A.2.2</w:t>
      </w:r>
      <w:r w:rsidRPr="00A8551F">
        <w:tab/>
        <w:t>RIT Measurement Response Message</w:t>
      </w:r>
      <w:bookmarkEnd w:id="108"/>
    </w:p>
    <w:p w14:paraId="07C234B4" w14:textId="77777777" w:rsidR="00BF3D89" w:rsidRPr="00A8551F" w:rsidRDefault="00BF3D89" w:rsidP="00BF3D89">
      <w:pPr>
        <w:keepNext/>
      </w:pPr>
      <w:r w:rsidRPr="00A8551F">
        <w:t>The RIT Measurement Response is a message from the LMU to the SMLC. It is the response to the RIT Measurement Request. It contains the following information elements.</w:t>
      </w:r>
    </w:p>
    <w:p w14:paraId="406C9D9B" w14:textId="77777777" w:rsidR="00BF3D89" w:rsidRPr="00A8551F" w:rsidRDefault="00BF3D89" w:rsidP="00BF3D89">
      <w:pPr>
        <w:pStyle w:val="TH"/>
      </w:pPr>
      <w:r w:rsidRPr="00A8551F">
        <w:t>Table A.2.2: RIT Measurement Response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8"/>
        <w:gridCol w:w="2268"/>
        <w:gridCol w:w="1702"/>
      </w:tblGrid>
      <w:tr w:rsidR="00BF3D89" w:rsidRPr="00A8551F" w14:paraId="28CEEAAC" w14:textId="77777777" w:rsidTr="004F1C26">
        <w:tblPrEx>
          <w:tblCellMar>
            <w:top w:w="0" w:type="dxa"/>
            <w:bottom w:w="0" w:type="dxa"/>
          </w:tblCellMar>
        </w:tblPrEx>
        <w:trPr>
          <w:cantSplit/>
          <w:jc w:val="center"/>
        </w:trPr>
        <w:tc>
          <w:tcPr>
            <w:tcW w:w="3118" w:type="dxa"/>
          </w:tcPr>
          <w:p w14:paraId="21E71056" w14:textId="77777777" w:rsidR="00BF3D89" w:rsidRPr="00A8551F" w:rsidRDefault="00BF3D89" w:rsidP="004F1C26">
            <w:pPr>
              <w:pStyle w:val="TAH"/>
            </w:pPr>
            <w:r w:rsidRPr="00A8551F">
              <w:t>Information element</w:t>
            </w:r>
          </w:p>
        </w:tc>
        <w:tc>
          <w:tcPr>
            <w:tcW w:w="2268" w:type="dxa"/>
          </w:tcPr>
          <w:p w14:paraId="386A8298" w14:textId="77777777" w:rsidR="00BF3D89" w:rsidRPr="00A8551F" w:rsidRDefault="00BF3D89" w:rsidP="004F1C26">
            <w:pPr>
              <w:pStyle w:val="TAH"/>
            </w:pPr>
            <w:r w:rsidRPr="00A8551F">
              <w:t>Type/Reference</w:t>
            </w:r>
          </w:p>
        </w:tc>
        <w:tc>
          <w:tcPr>
            <w:tcW w:w="1702" w:type="dxa"/>
          </w:tcPr>
          <w:p w14:paraId="6920C267" w14:textId="77777777" w:rsidR="00BF3D89" w:rsidRPr="00A8551F" w:rsidRDefault="00BF3D89" w:rsidP="004F1C26">
            <w:pPr>
              <w:pStyle w:val="TAH"/>
            </w:pPr>
            <w:r w:rsidRPr="00A8551F">
              <w:t>Presence</w:t>
            </w:r>
          </w:p>
        </w:tc>
      </w:tr>
      <w:tr w:rsidR="00BF3D89" w:rsidRPr="00A8551F" w14:paraId="796BC9AB" w14:textId="77777777" w:rsidTr="004F1C26">
        <w:tblPrEx>
          <w:tblCellMar>
            <w:top w:w="0" w:type="dxa"/>
            <w:bottom w:w="0" w:type="dxa"/>
          </w:tblCellMar>
        </w:tblPrEx>
        <w:trPr>
          <w:cantSplit/>
          <w:jc w:val="center"/>
        </w:trPr>
        <w:tc>
          <w:tcPr>
            <w:tcW w:w="3118" w:type="dxa"/>
          </w:tcPr>
          <w:p w14:paraId="250D88A0" w14:textId="77777777" w:rsidR="00BF3D89" w:rsidRPr="00A8551F" w:rsidRDefault="00BF3D89" w:rsidP="004F1C26">
            <w:pPr>
              <w:pStyle w:val="TAL"/>
            </w:pPr>
            <w:r w:rsidRPr="00A8551F">
              <w:t>Message Type</w:t>
            </w:r>
          </w:p>
        </w:tc>
        <w:tc>
          <w:tcPr>
            <w:tcW w:w="2268" w:type="dxa"/>
          </w:tcPr>
          <w:p w14:paraId="133F2830" w14:textId="77777777" w:rsidR="00BF3D89" w:rsidRPr="00A8551F" w:rsidRDefault="00BF3D89" w:rsidP="004F1C26">
            <w:pPr>
              <w:pStyle w:val="TAL"/>
            </w:pPr>
            <w:r w:rsidRPr="00A8551F">
              <w:t>Message Type A.2.2.1.1</w:t>
            </w:r>
          </w:p>
        </w:tc>
        <w:tc>
          <w:tcPr>
            <w:tcW w:w="1702" w:type="dxa"/>
          </w:tcPr>
          <w:p w14:paraId="78F5668B" w14:textId="77777777" w:rsidR="00BF3D89" w:rsidRPr="00A8551F" w:rsidRDefault="00BF3D89" w:rsidP="004F1C26">
            <w:pPr>
              <w:pStyle w:val="TAL"/>
            </w:pPr>
            <w:r w:rsidRPr="00A8551F">
              <w:t>M</w:t>
            </w:r>
          </w:p>
        </w:tc>
      </w:tr>
      <w:tr w:rsidR="00BF3D89" w:rsidRPr="00A8551F" w14:paraId="6D3824AE" w14:textId="77777777" w:rsidTr="004F1C26">
        <w:tblPrEx>
          <w:tblCellMar>
            <w:top w:w="0" w:type="dxa"/>
            <w:bottom w:w="0" w:type="dxa"/>
          </w:tblCellMar>
        </w:tblPrEx>
        <w:trPr>
          <w:cantSplit/>
          <w:jc w:val="center"/>
        </w:trPr>
        <w:tc>
          <w:tcPr>
            <w:tcW w:w="3118" w:type="dxa"/>
          </w:tcPr>
          <w:p w14:paraId="3724A9F8" w14:textId="77777777" w:rsidR="00BF3D89" w:rsidRPr="00A8551F" w:rsidRDefault="00BF3D89" w:rsidP="004F1C26">
            <w:pPr>
              <w:pStyle w:val="TAL"/>
            </w:pPr>
            <w:r w:rsidRPr="00A8551F">
              <w:t xml:space="preserve">RIT Measurement </w:t>
            </w:r>
          </w:p>
        </w:tc>
        <w:tc>
          <w:tcPr>
            <w:tcW w:w="2268" w:type="dxa"/>
          </w:tcPr>
          <w:p w14:paraId="14996AE2" w14:textId="77777777" w:rsidR="00BF3D89" w:rsidRPr="00A8551F" w:rsidRDefault="00BF3D89" w:rsidP="004F1C26">
            <w:pPr>
              <w:pStyle w:val="TAL"/>
            </w:pPr>
            <w:r w:rsidRPr="00A8551F">
              <w:t>RIT Measurement A.2.2.1.2</w:t>
            </w:r>
          </w:p>
        </w:tc>
        <w:tc>
          <w:tcPr>
            <w:tcW w:w="1702" w:type="dxa"/>
          </w:tcPr>
          <w:p w14:paraId="5CA62722" w14:textId="77777777" w:rsidR="00BF3D89" w:rsidRPr="00A8551F" w:rsidRDefault="00BF3D89" w:rsidP="004F1C26">
            <w:pPr>
              <w:pStyle w:val="TAL"/>
            </w:pPr>
            <w:r w:rsidRPr="00A8551F">
              <w:t>M</w:t>
            </w:r>
          </w:p>
        </w:tc>
      </w:tr>
    </w:tbl>
    <w:p w14:paraId="1DE4258B" w14:textId="77777777" w:rsidR="00BF3D89" w:rsidRPr="00A8551F" w:rsidRDefault="00BF3D89" w:rsidP="00BF3D89"/>
    <w:p w14:paraId="54810290" w14:textId="77777777" w:rsidR="00BF3D89" w:rsidRPr="00A8551F" w:rsidRDefault="00BF3D89" w:rsidP="00BF3D89">
      <w:pPr>
        <w:pStyle w:val="Heading4"/>
      </w:pPr>
      <w:bookmarkStart w:id="109" w:name="_Toc517981073"/>
      <w:r w:rsidRPr="00A8551F">
        <w:t>A.2.2.1</w:t>
      </w:r>
      <w:r w:rsidRPr="00A8551F">
        <w:tab/>
        <w:t>RIT Measurement Response Message Information Elements</w:t>
      </w:r>
      <w:bookmarkEnd w:id="109"/>
    </w:p>
    <w:p w14:paraId="744C2993" w14:textId="77777777" w:rsidR="00BF3D89" w:rsidRPr="00A8551F" w:rsidRDefault="00BF3D89" w:rsidP="00BF3D89">
      <w:pPr>
        <w:pStyle w:val="Heading5"/>
      </w:pPr>
      <w:bookmarkStart w:id="110" w:name="_Toc517981074"/>
      <w:r w:rsidRPr="00A8551F">
        <w:t>A.2.2.1.1</w:t>
      </w:r>
      <w:r w:rsidRPr="00A8551F">
        <w:tab/>
        <w:t>Message type IE</w:t>
      </w:r>
      <w:bookmarkEnd w:id="110"/>
    </w:p>
    <w:p w14:paraId="28E3CF62" w14:textId="77777777" w:rsidR="00BF3D89" w:rsidRPr="00A8551F" w:rsidRDefault="00BF3D89" w:rsidP="00BF3D89">
      <w:r w:rsidRPr="00A8551F">
        <w:t>This IE contains the type of the message. This IE is mandatory.</w:t>
      </w:r>
    </w:p>
    <w:p w14:paraId="4697BA7E" w14:textId="77777777" w:rsidR="00BF3D89" w:rsidRPr="00A8551F" w:rsidRDefault="00BF3D89" w:rsidP="00BF3D89">
      <w:pPr>
        <w:pStyle w:val="Heading5"/>
      </w:pPr>
      <w:bookmarkStart w:id="111" w:name="_Toc517981075"/>
      <w:r w:rsidRPr="00A8551F">
        <w:t>A.2.2.1.2</w:t>
      </w:r>
      <w:r w:rsidRPr="00A8551F">
        <w:tab/>
        <w:t>RIT Measurement IE</w:t>
      </w:r>
      <w:bookmarkEnd w:id="111"/>
    </w:p>
    <w:p w14:paraId="45DA5016" w14:textId="77777777" w:rsidR="00BF3D89" w:rsidRPr="00A8551F" w:rsidRDefault="00BF3D89" w:rsidP="00BF3D89">
      <w:r w:rsidRPr="00A8551F">
        <w:t>This IE includes the required RIT measurements. The length of this IE depends on the number of measured neighbor BTSs. This IE is mandatory.</w:t>
      </w:r>
    </w:p>
    <w:p w14:paraId="633F2D70" w14:textId="77777777" w:rsidR="00BF3D89" w:rsidRPr="00A8551F" w:rsidRDefault="00BF3D89" w:rsidP="00BF3D89">
      <w:pPr>
        <w:pStyle w:val="H6"/>
      </w:pPr>
      <w:r w:rsidRPr="00A8551F">
        <w:t>Reference LAC</w:t>
      </w:r>
    </w:p>
    <w:p w14:paraId="09BF0C8A" w14:textId="77777777" w:rsidR="00BF3D89" w:rsidRPr="00A8551F" w:rsidRDefault="00BF3D89" w:rsidP="00BF3D89">
      <w:r w:rsidRPr="00A8551F">
        <w:t>This field indicates the Location Area Code of the reference BTS. The purpose of the Location Area Code is to identify a location area.</w:t>
      </w:r>
    </w:p>
    <w:p w14:paraId="0150BE5D" w14:textId="77777777" w:rsidR="00BF3D89" w:rsidRPr="00A8551F" w:rsidRDefault="00BF3D89" w:rsidP="00BF3D89">
      <w:pPr>
        <w:pStyle w:val="B1"/>
      </w:pPr>
      <w:r w:rsidRPr="00A8551F">
        <w:tab/>
        <w:t>Range: 0 - 65535.</w:t>
      </w:r>
    </w:p>
    <w:p w14:paraId="11A39A0E" w14:textId="77777777" w:rsidR="00BF3D89" w:rsidRPr="00A8551F" w:rsidRDefault="00BF3D89" w:rsidP="00BF3D89">
      <w:pPr>
        <w:pStyle w:val="H6"/>
      </w:pPr>
      <w:r w:rsidRPr="00A8551F">
        <w:lastRenderedPageBreak/>
        <w:t>Reference CI</w:t>
      </w:r>
    </w:p>
    <w:p w14:paraId="4C59BB44" w14:textId="77777777" w:rsidR="00BF3D89" w:rsidRPr="00A8551F" w:rsidRDefault="00BF3D89" w:rsidP="00BF3D89">
      <w:pPr>
        <w:keepNext/>
        <w:keepLines/>
      </w:pPr>
      <w:r w:rsidRPr="00A8551F">
        <w:t>This field indicates the Cell Identity value of the reference BTS. The purpose of the Cell Identity value is to identify a cell within a location area.</w:t>
      </w:r>
    </w:p>
    <w:p w14:paraId="2971FD2E" w14:textId="77777777" w:rsidR="00BF3D89" w:rsidRPr="00A8551F" w:rsidRDefault="00BF3D89" w:rsidP="00BF3D89">
      <w:pPr>
        <w:pStyle w:val="B1"/>
        <w:keepNext/>
        <w:keepLines/>
      </w:pPr>
      <w:r w:rsidRPr="00A8551F">
        <w:tab/>
        <w:t>Range: 0 - 65535.</w:t>
      </w:r>
    </w:p>
    <w:p w14:paraId="150A84DC" w14:textId="77777777" w:rsidR="00BF3D89" w:rsidRPr="00A8551F" w:rsidRDefault="00BF3D89" w:rsidP="00BF3D89">
      <w:pPr>
        <w:pStyle w:val="H6"/>
      </w:pPr>
      <w:r w:rsidRPr="00A8551F">
        <w:t>Reference Frame Number</w:t>
      </w:r>
    </w:p>
    <w:p w14:paraId="4F97B9C6" w14:textId="77777777" w:rsidR="00BF3D89" w:rsidRPr="00A8551F" w:rsidRDefault="00BF3D89" w:rsidP="00BF3D89">
      <w:r w:rsidRPr="00A8551F">
        <w:t>This field indicates the frame number of the last measured burst from the reference BTS.</w:t>
      </w:r>
    </w:p>
    <w:p w14:paraId="0ABEB035" w14:textId="77777777" w:rsidR="00BF3D89" w:rsidRPr="00A8551F" w:rsidRDefault="00BF3D89" w:rsidP="00BF3D89">
      <w:pPr>
        <w:pStyle w:val="B1"/>
      </w:pPr>
      <w:r w:rsidRPr="00A8551F">
        <w:tab/>
        <w:t>Range: 0 - 2715647.</w:t>
      </w:r>
    </w:p>
    <w:p w14:paraId="507A9B79" w14:textId="77777777" w:rsidR="00BF3D89" w:rsidRPr="00A8551F" w:rsidRDefault="00BF3D89" w:rsidP="00BF3D89">
      <w:pPr>
        <w:pStyle w:val="H6"/>
      </w:pPr>
      <w:r w:rsidRPr="00A8551F">
        <w:t>Response Type</w:t>
      </w:r>
    </w:p>
    <w:p w14:paraId="0AAB4FF8" w14:textId="77777777" w:rsidR="00BF3D89" w:rsidRPr="00A8551F" w:rsidRDefault="00BF3D89" w:rsidP="00BF3D89">
      <w:r w:rsidRPr="00A8551F">
        <w:t>This field indicates whether AT of reference BTS is reported or not.</w:t>
      </w:r>
    </w:p>
    <w:p w14:paraId="69279CDB" w14:textId="77777777" w:rsidR="00BF3D89" w:rsidRPr="00A8551F" w:rsidRDefault="00BF3D89" w:rsidP="00BF3D89">
      <w:pPr>
        <w:pStyle w:val="B2"/>
      </w:pPr>
      <w:r w:rsidRPr="00A8551F">
        <w:t>'0':</w:t>
      </w:r>
      <w:r w:rsidRPr="00A8551F">
        <w:tab/>
        <w:t>AT of reference BTS is not reported.</w:t>
      </w:r>
    </w:p>
    <w:p w14:paraId="2FB96D81" w14:textId="77777777" w:rsidR="00BF3D89" w:rsidRPr="00A8551F" w:rsidRDefault="00BF3D89" w:rsidP="00BF3D89">
      <w:pPr>
        <w:pStyle w:val="B2"/>
      </w:pPr>
      <w:r w:rsidRPr="00A8551F">
        <w:t>'1':</w:t>
      </w:r>
      <w:r w:rsidRPr="00A8551F">
        <w:tab/>
        <w:t>AT of reference BTS is reported.</w:t>
      </w:r>
    </w:p>
    <w:p w14:paraId="77AAAF93" w14:textId="77777777" w:rsidR="00BF3D89" w:rsidRPr="00A8551F" w:rsidRDefault="00BF3D89" w:rsidP="00BF3D89">
      <w:pPr>
        <w:pStyle w:val="H6"/>
      </w:pPr>
      <w:r w:rsidRPr="00A8551F">
        <w:t>Common Clock</w:t>
      </w:r>
    </w:p>
    <w:p w14:paraId="6A1E7FB4" w14:textId="77777777" w:rsidR="00BF3D89" w:rsidRPr="00A8551F" w:rsidRDefault="00BF3D89" w:rsidP="00BF3D89">
      <w:r w:rsidRPr="00A8551F">
        <w:t xml:space="preserve">This field indicates the type of the common reference clock for AT measurement. This field is included only if the Response Type field is '1'. </w:t>
      </w:r>
    </w:p>
    <w:p w14:paraId="2F160C69" w14:textId="77777777" w:rsidR="00BF3D89" w:rsidRPr="00A8551F" w:rsidRDefault="00BF3D89" w:rsidP="00BF3D89">
      <w:pPr>
        <w:pStyle w:val="B2"/>
      </w:pPr>
      <w:r w:rsidRPr="00A8551F">
        <w:t>'0':</w:t>
      </w:r>
      <w:r w:rsidRPr="00A8551F">
        <w:tab/>
        <w:t>GPS clock is used.</w:t>
      </w:r>
    </w:p>
    <w:p w14:paraId="7BE6E0D2" w14:textId="77777777" w:rsidR="00BF3D89" w:rsidRPr="00A8551F" w:rsidRDefault="00BF3D89" w:rsidP="00BF3D89">
      <w:pPr>
        <w:pStyle w:val="B2"/>
      </w:pPr>
      <w:r w:rsidRPr="00A8551F">
        <w:t>'1':</w:t>
      </w:r>
      <w:r w:rsidRPr="00A8551F">
        <w:tab/>
        <w:t>glonass clock is used</w:t>
      </w:r>
    </w:p>
    <w:p w14:paraId="634BDFD5" w14:textId="77777777" w:rsidR="00BF3D89" w:rsidRPr="00A8551F" w:rsidRDefault="00BF3D89" w:rsidP="00BF3D89">
      <w:pPr>
        <w:pStyle w:val="B2"/>
      </w:pPr>
      <w:r w:rsidRPr="00A8551F">
        <w:t>'2':</w:t>
      </w:r>
      <w:r w:rsidRPr="00A8551F">
        <w:tab/>
        <w:t>Galileo clock is used</w:t>
      </w:r>
    </w:p>
    <w:p w14:paraId="70D6DED8" w14:textId="77777777" w:rsidR="00BF3D89" w:rsidRPr="00A8551F" w:rsidRDefault="00233276" w:rsidP="00BF3D89">
      <w:pPr>
        <w:pStyle w:val="B2"/>
      </w:pPr>
      <w:r>
        <w:t>'</w:t>
      </w:r>
      <w:r w:rsidR="00BF3D89" w:rsidRPr="00A8551F">
        <w:t>3</w:t>
      </w:r>
      <w:r>
        <w:t>'</w:t>
      </w:r>
      <w:r w:rsidR="00BF3D89" w:rsidRPr="00A8551F">
        <w:t>: QZSS clock is used</w:t>
      </w:r>
    </w:p>
    <w:p w14:paraId="7E2FF6F5" w14:textId="77777777" w:rsidR="00BF3D89" w:rsidRPr="00A8551F" w:rsidRDefault="00233276" w:rsidP="00BF3D89">
      <w:pPr>
        <w:pStyle w:val="B2"/>
        <w:rPr>
          <w:rFonts w:hint="eastAsia"/>
          <w:lang w:eastAsia="zh-CN"/>
        </w:rPr>
      </w:pPr>
      <w:r>
        <w:t>'</w:t>
      </w:r>
      <w:r w:rsidR="00BF3D89" w:rsidRPr="00A8551F">
        <w:rPr>
          <w:rFonts w:hint="eastAsia"/>
          <w:lang w:eastAsia="zh-CN"/>
        </w:rPr>
        <w:t>4</w:t>
      </w:r>
      <w:r>
        <w:t>'</w:t>
      </w:r>
      <w:r w:rsidR="00BF3D89" w:rsidRPr="00A8551F">
        <w:t xml:space="preserve">: </w:t>
      </w:r>
      <w:r w:rsidR="00BF3D89" w:rsidRPr="00A8551F">
        <w:rPr>
          <w:rFonts w:hint="eastAsia"/>
          <w:lang w:eastAsia="zh-CN"/>
        </w:rPr>
        <w:t>BDS</w:t>
      </w:r>
      <w:r w:rsidR="00BF3D89" w:rsidRPr="00A8551F">
        <w:t xml:space="preserve"> clock is used</w:t>
      </w:r>
    </w:p>
    <w:p w14:paraId="112203D3" w14:textId="77777777" w:rsidR="00BF3D89" w:rsidRPr="00A8551F" w:rsidRDefault="00BF3D89" w:rsidP="00BF3D89">
      <w:pPr>
        <w:pStyle w:val="B2"/>
      </w:pPr>
      <w:r w:rsidRPr="00A8551F">
        <w:t>'</w:t>
      </w:r>
      <w:r w:rsidRPr="00A8551F">
        <w:rPr>
          <w:rFonts w:hint="eastAsia"/>
          <w:lang w:eastAsia="zh-CN"/>
        </w:rPr>
        <w:t>5</w:t>
      </w:r>
      <w:r w:rsidRPr="00A8551F">
        <w:t>' to '7' :</w:t>
      </w:r>
      <w:r w:rsidRPr="00A8551F">
        <w:tab/>
        <w:t>Reserved for future use (e.g. Synchronized atomic clocks).</w:t>
      </w:r>
    </w:p>
    <w:p w14:paraId="60F98201" w14:textId="77777777" w:rsidR="00BF3D89" w:rsidRPr="00A8551F" w:rsidRDefault="00BF3D89" w:rsidP="00BF3D89">
      <w:pPr>
        <w:pStyle w:val="H6"/>
      </w:pPr>
      <w:r w:rsidRPr="00A8551F">
        <w:t>Reference AT</w:t>
      </w:r>
    </w:p>
    <w:p w14:paraId="5EFD3DB9" w14:textId="77777777" w:rsidR="00BF3D89" w:rsidRPr="00A8551F" w:rsidRDefault="00BF3D89" w:rsidP="00BF3D89">
      <w:r w:rsidRPr="00A8551F">
        <w:t>This field indicates the measured AT value for the serving BTS. It is the starting moment of a time slot. It is counted in two parts: seconds after last minute change, and nanoseconds after last second change.This field is included only if the Response Type field is '1'.</w:t>
      </w:r>
    </w:p>
    <w:p w14:paraId="3435C87C" w14:textId="77777777" w:rsidR="00BF3D89" w:rsidRPr="00A8551F" w:rsidRDefault="00BF3D89" w:rsidP="00BF3D89">
      <w:pPr>
        <w:pStyle w:val="B1"/>
      </w:pPr>
      <w:r w:rsidRPr="00A8551F">
        <w:tab/>
        <w:t>Range:</w:t>
      </w:r>
    </w:p>
    <w:p w14:paraId="0E591491" w14:textId="77777777" w:rsidR="00BF3D89" w:rsidRPr="00A8551F" w:rsidRDefault="00BF3D89" w:rsidP="00BF3D89">
      <w:pPr>
        <w:pStyle w:val="B2"/>
      </w:pPr>
      <w:r w:rsidRPr="00A8551F">
        <w:tab/>
        <w:t>seconds: 0-59.</w:t>
      </w:r>
    </w:p>
    <w:p w14:paraId="0A76B826" w14:textId="77777777" w:rsidR="00BF3D89" w:rsidRPr="00A8551F" w:rsidRDefault="00BF3D89" w:rsidP="00BF3D89">
      <w:pPr>
        <w:pStyle w:val="B2"/>
      </w:pPr>
      <w:r w:rsidRPr="00A8551F">
        <w:tab/>
        <w:t>nanoseconds: 0-999,999,999.</w:t>
      </w:r>
    </w:p>
    <w:p w14:paraId="0783497F" w14:textId="77777777" w:rsidR="00BF3D89" w:rsidRPr="00A8551F" w:rsidRDefault="00BF3D89" w:rsidP="00BF3D89">
      <w:pPr>
        <w:pStyle w:val="H6"/>
      </w:pPr>
      <w:r w:rsidRPr="00A8551F">
        <w:t>Reference AT Quality Resolution</w:t>
      </w:r>
    </w:p>
    <w:p w14:paraId="52A74FBF" w14:textId="77777777" w:rsidR="00BF3D89" w:rsidRPr="00A8551F" w:rsidRDefault="00BF3D89" w:rsidP="00BF3D89">
      <w:r w:rsidRPr="00A8551F">
        <w:t>Reference AT Quality Resolution field includes the resolution used in Reference AT Quality field. Encoding on 2 bits as follows.</w:t>
      </w:r>
    </w:p>
    <w:p w14:paraId="77AB3E95" w14:textId="77777777" w:rsidR="00BF3D89" w:rsidRPr="00A8551F" w:rsidRDefault="00BF3D89" w:rsidP="00BF3D89">
      <w:pPr>
        <w:pStyle w:val="EX"/>
      </w:pPr>
      <w:r w:rsidRPr="00A8551F">
        <w:t>'00'</w:t>
      </w:r>
      <w:r w:rsidRPr="00A8551F">
        <w:tab/>
        <w:t>0.005 micro seconds.</w:t>
      </w:r>
    </w:p>
    <w:p w14:paraId="7F8CBF0E" w14:textId="77777777" w:rsidR="00BF3D89" w:rsidRPr="00A8551F" w:rsidRDefault="00BF3D89" w:rsidP="00BF3D89">
      <w:pPr>
        <w:pStyle w:val="EX"/>
      </w:pPr>
      <w:r w:rsidRPr="00A8551F">
        <w:t>'01'</w:t>
      </w:r>
      <w:r w:rsidRPr="00A8551F">
        <w:tab/>
        <w:t>0.01 micro seconds.</w:t>
      </w:r>
    </w:p>
    <w:p w14:paraId="558A6FB3" w14:textId="77777777" w:rsidR="00BF3D89" w:rsidRPr="00A8551F" w:rsidRDefault="00BF3D89" w:rsidP="00BF3D89">
      <w:pPr>
        <w:pStyle w:val="EX"/>
      </w:pPr>
      <w:r w:rsidRPr="00A8551F">
        <w:t>'10'</w:t>
      </w:r>
      <w:r w:rsidRPr="00A8551F">
        <w:tab/>
        <w:t>0.05 micro seconds.</w:t>
      </w:r>
    </w:p>
    <w:p w14:paraId="3AEC0A5B" w14:textId="77777777" w:rsidR="00BF3D89" w:rsidRPr="00A8551F" w:rsidRDefault="00BF3D89" w:rsidP="00BF3D89">
      <w:pPr>
        <w:pStyle w:val="EX"/>
      </w:pPr>
      <w:r w:rsidRPr="00A8551F">
        <w:t>'11'</w:t>
      </w:r>
      <w:r w:rsidRPr="00A8551F">
        <w:tab/>
        <w:t>Reserved.</w:t>
      </w:r>
    </w:p>
    <w:p w14:paraId="0C562738" w14:textId="77777777" w:rsidR="00BF3D89" w:rsidRPr="00A8551F" w:rsidRDefault="00BF3D89" w:rsidP="00BF3D89">
      <w:r w:rsidRPr="00A8551F">
        <w:t>This field is included only if the Response Type field is '1'.</w:t>
      </w:r>
    </w:p>
    <w:p w14:paraId="602B40DF" w14:textId="77777777" w:rsidR="00BF3D89" w:rsidRPr="00A8551F" w:rsidRDefault="00BF3D89" w:rsidP="00BF3D89">
      <w:pPr>
        <w:pStyle w:val="H6"/>
      </w:pPr>
      <w:r w:rsidRPr="00A8551F">
        <w:lastRenderedPageBreak/>
        <w:t>Reference AT Quality</w:t>
      </w:r>
    </w:p>
    <w:p w14:paraId="76648752" w14:textId="77777777" w:rsidR="00BF3D89" w:rsidRPr="00A8551F" w:rsidRDefault="00BF3D89" w:rsidP="00BF3D89">
      <w:r w:rsidRPr="00A8551F">
        <w:t>Reference AT Quality field includes the quality of reported RIT measurement. This Reference AT Quality field can be e.g. used to evaluate the reliability of AT measurements in the SMLC. Reference AT quality is defined as</w:t>
      </w:r>
    </w:p>
    <w:p w14:paraId="09A84C9A" w14:textId="77777777" w:rsidR="00BF3D89" w:rsidRPr="00A8551F" w:rsidRDefault="00BF3D89" w:rsidP="00BF3D89">
      <w:pPr>
        <w:pStyle w:val="B1"/>
      </w:pPr>
      <w:r w:rsidRPr="00A8551F">
        <w:tab/>
        <w:t>Reference AT Quality =</w:t>
      </w:r>
      <w:r w:rsidRPr="00A8551F">
        <w:rPr>
          <w:position w:val="-12"/>
        </w:rPr>
        <w:object w:dxaOrig="1320" w:dyaOrig="460" w14:anchorId="22B3ED97">
          <v:shape id="_x0000_i1027" type="#_x0000_t75" style="width:66pt;height:22.8pt" o:ole="" fillcolor="window">
            <v:imagedata r:id="rId11" o:title=""/>
          </v:shape>
          <o:OLEObject Type="Embed" ProgID="Equation.3" ShapeID="_x0000_i1027" DrawAspect="Content" ObjectID="_1821887099" r:id="rId12"/>
        </w:object>
      </w:r>
      <w:r w:rsidRPr="00A8551F">
        <w:t>= Std of reported AT value;</w:t>
      </w:r>
    </w:p>
    <w:p w14:paraId="188F7482" w14:textId="77777777" w:rsidR="00BF3D89" w:rsidRPr="00A8551F" w:rsidRDefault="00BF3D89" w:rsidP="00BF3D89">
      <w:r w:rsidRPr="00A8551F">
        <w:t xml:space="preserve">where </w:t>
      </w:r>
      <w:r w:rsidRPr="00A8551F">
        <w:rPr>
          <w:position w:val="-6"/>
        </w:rPr>
        <w:object w:dxaOrig="200" w:dyaOrig="220" w14:anchorId="6BAE7FD6">
          <v:shape id="_x0000_i1028" type="#_x0000_t75" style="width:10.2pt;height:10.8pt" o:ole="" fillcolor="window">
            <v:imagedata r:id="rId13" o:title=""/>
          </v:shape>
          <o:OLEObject Type="Embed" ProgID="Equation.3" ShapeID="_x0000_i1028" DrawAspect="Content" ObjectID="_1821887100" r:id="rId14"/>
        </w:object>
      </w:r>
      <w:r w:rsidRPr="00A8551F">
        <w:t xml:space="preserve"> is the reported Reference AT value and </w:t>
      </w:r>
      <w:r w:rsidRPr="00A8551F">
        <w:rPr>
          <w:position w:val="-10"/>
        </w:rPr>
        <w:object w:dxaOrig="900" w:dyaOrig="340" w14:anchorId="206B279C">
          <v:shape id="_x0000_i1029" type="#_x0000_t75" style="width:45pt;height:16.8pt" o:ole="" fillcolor="window">
            <v:imagedata r:id="rId15" o:title=""/>
          </v:shape>
          <o:OLEObject Type="Embed" ProgID="Equation.3" ShapeID="_x0000_i1029" DrawAspect="Content" ObjectID="_1821887101" r:id="rId16"/>
        </w:object>
      </w:r>
      <w:r w:rsidRPr="00A8551F">
        <w:t xml:space="preserve"> is its expectation value. The reporting resolution of Reference AT Quality is defined by Reference AT Quality resolution field.</w:t>
      </w:r>
    </w:p>
    <w:p w14:paraId="52755A6B" w14:textId="77777777" w:rsidR="00BF3D89" w:rsidRPr="00A8551F" w:rsidRDefault="00BF3D89" w:rsidP="00BF3D89">
      <w:pPr>
        <w:pStyle w:val="B1"/>
      </w:pPr>
      <w:r w:rsidRPr="00A8551F">
        <w:tab/>
        <w:t>Range: 0 to 63.</w:t>
      </w:r>
    </w:p>
    <w:p w14:paraId="7B1AA7BD" w14:textId="77777777" w:rsidR="00BF3D89" w:rsidRPr="00A8551F" w:rsidRDefault="00BF3D89" w:rsidP="00BF3D89">
      <w:r w:rsidRPr="00A8551F">
        <w:t>Value 63 means that Reference AT Quality is greater than or equal to R*63, where R is the resolution defined in Reference AT Quality Resolution field.</w:t>
      </w:r>
    </w:p>
    <w:p w14:paraId="48A1FAF1" w14:textId="77777777" w:rsidR="00BF3D89" w:rsidRPr="00A8551F" w:rsidRDefault="00BF3D89" w:rsidP="00BF3D89">
      <w:r w:rsidRPr="00A8551F">
        <w:t>This field is included only if the Response Type field is '1'.</w:t>
      </w:r>
    </w:p>
    <w:p w14:paraId="0924BE01" w14:textId="77777777" w:rsidR="00BF3D89" w:rsidRPr="00A8551F" w:rsidRDefault="00BF3D89" w:rsidP="00BF3D89">
      <w:pPr>
        <w:pStyle w:val="H6"/>
      </w:pPr>
      <w:r w:rsidRPr="00A8551F">
        <w:t>Reference AT Change</w:t>
      </w:r>
    </w:p>
    <w:p w14:paraId="6199E6A8" w14:textId="77777777" w:rsidR="00BF3D89" w:rsidRPr="00A8551F" w:rsidRDefault="00BF3D89" w:rsidP="00BF3D89">
      <w:r w:rsidRPr="00A8551F">
        <w:t>This field indicates the first time derivative of the AT value for the reference BTS. This value is based on measurements made during Monitor Period, if the monitoring period is provided. Otherwise it is the best estimate of AT Change value at the time of last AT measurement. This field is conditional and included if Response Type field is '1'. The range is -0.05 … 0.05 ppm and resolution is 0,00005 ppm.</w:t>
      </w:r>
    </w:p>
    <w:p w14:paraId="6832A102" w14:textId="77777777" w:rsidR="00BF3D89" w:rsidRPr="00A8551F" w:rsidRDefault="00BF3D89" w:rsidP="00BF3D89">
      <w:pPr>
        <w:pStyle w:val="B1"/>
      </w:pPr>
      <w:r w:rsidRPr="00A8551F">
        <w:tab/>
        <w:t>Range: -1000 … 1000.</w:t>
      </w:r>
    </w:p>
    <w:p w14:paraId="7957ABBB" w14:textId="77777777" w:rsidR="00BF3D89" w:rsidRPr="00A8551F" w:rsidRDefault="00BF3D89" w:rsidP="00BF3D89">
      <w:pPr>
        <w:pStyle w:val="H6"/>
      </w:pPr>
      <w:r w:rsidRPr="00A8551F">
        <w:t>Reference AT Change Quality Resolution</w:t>
      </w:r>
    </w:p>
    <w:p w14:paraId="33641541" w14:textId="77777777" w:rsidR="00BF3D89" w:rsidRPr="00A8551F" w:rsidRDefault="00BF3D89" w:rsidP="00BF3D89">
      <w:r w:rsidRPr="00A8551F">
        <w:t>Reference AT Change Quality Resolution field includes the resolution used in Reference AT Change Quality field. Encoding on 2 bits as follows.</w:t>
      </w:r>
    </w:p>
    <w:p w14:paraId="21901CE2" w14:textId="77777777" w:rsidR="00BF3D89" w:rsidRPr="00A8551F" w:rsidRDefault="00BF3D89" w:rsidP="00BF3D89">
      <w:pPr>
        <w:pStyle w:val="EX"/>
      </w:pPr>
      <w:r w:rsidRPr="00A8551F">
        <w:t>'00'</w:t>
      </w:r>
      <w:r w:rsidRPr="00A8551F">
        <w:tab/>
        <w:t>0.00005 ppm.</w:t>
      </w:r>
    </w:p>
    <w:p w14:paraId="30B0BB68" w14:textId="77777777" w:rsidR="00BF3D89" w:rsidRPr="00A8551F" w:rsidRDefault="00BF3D89" w:rsidP="00BF3D89">
      <w:pPr>
        <w:pStyle w:val="EX"/>
      </w:pPr>
      <w:r w:rsidRPr="00A8551F">
        <w:t>'01'</w:t>
      </w:r>
      <w:r w:rsidRPr="00A8551F">
        <w:tab/>
        <w:t>0.0001 ppm.</w:t>
      </w:r>
    </w:p>
    <w:p w14:paraId="07124C31" w14:textId="77777777" w:rsidR="00BF3D89" w:rsidRPr="00A8551F" w:rsidRDefault="00BF3D89" w:rsidP="00BF3D89">
      <w:pPr>
        <w:pStyle w:val="EX"/>
      </w:pPr>
      <w:r w:rsidRPr="00A8551F">
        <w:t>'10'</w:t>
      </w:r>
      <w:r w:rsidRPr="00A8551F">
        <w:tab/>
        <w:t>0.0005 ppm.</w:t>
      </w:r>
    </w:p>
    <w:p w14:paraId="6401AB3F" w14:textId="77777777" w:rsidR="00BF3D89" w:rsidRPr="00A8551F" w:rsidRDefault="00BF3D89" w:rsidP="00BF3D89">
      <w:pPr>
        <w:pStyle w:val="EX"/>
      </w:pPr>
      <w:r w:rsidRPr="00A8551F">
        <w:t>'11'</w:t>
      </w:r>
      <w:r w:rsidRPr="00A8551F">
        <w:tab/>
        <w:t>Reserved.</w:t>
      </w:r>
    </w:p>
    <w:p w14:paraId="2F13799D" w14:textId="77777777" w:rsidR="00BF3D89" w:rsidRPr="00A8551F" w:rsidRDefault="00BF3D89" w:rsidP="00BF3D89">
      <w:r w:rsidRPr="00A8551F">
        <w:t>This field is conditional and included if the Response Type field is '1'.</w:t>
      </w:r>
    </w:p>
    <w:p w14:paraId="192D3AD4" w14:textId="77777777" w:rsidR="00BF3D89" w:rsidRPr="00A8551F" w:rsidRDefault="00BF3D89" w:rsidP="00BF3D89">
      <w:pPr>
        <w:pStyle w:val="H6"/>
      </w:pPr>
      <w:r w:rsidRPr="00A8551F">
        <w:t>Reference AT Change Quality</w:t>
      </w:r>
    </w:p>
    <w:p w14:paraId="773692BB" w14:textId="77777777" w:rsidR="00BF3D89" w:rsidRPr="00A8551F" w:rsidRDefault="00BF3D89" w:rsidP="00BF3D89">
      <w:r w:rsidRPr="00A8551F">
        <w:t>Reference AT Change Quality field includes the quality of reported Reference AT Change. This Reference AT Change Quality field can be e.g. used to evaluate the reliability of RIT measurements in the SMLC. Reference AT Change Quality is defined as.</w:t>
      </w:r>
    </w:p>
    <w:p w14:paraId="03A80739" w14:textId="77777777" w:rsidR="00BF3D89" w:rsidRPr="00A8551F" w:rsidRDefault="00BF3D89" w:rsidP="00BF3D89">
      <w:pPr>
        <w:pStyle w:val="B1"/>
      </w:pPr>
      <w:r w:rsidRPr="00A8551F">
        <w:tab/>
        <w:t>Reference AT Change Quality =</w:t>
      </w:r>
      <w:r w:rsidRPr="00A8551F">
        <w:rPr>
          <w:position w:val="-12"/>
        </w:rPr>
        <w:object w:dxaOrig="1320" w:dyaOrig="460" w14:anchorId="49DB50AE">
          <v:shape id="_x0000_i1030" type="#_x0000_t75" style="width:66pt;height:22.8pt" o:ole="" fillcolor="window">
            <v:imagedata r:id="rId11" o:title=""/>
          </v:shape>
          <o:OLEObject Type="Embed" ProgID="Equation.3" ShapeID="_x0000_i1030" DrawAspect="Content" ObjectID="_1821887102" r:id="rId17"/>
        </w:object>
      </w:r>
      <w:r w:rsidRPr="00A8551F">
        <w:t>= Std of reported AT Change value;</w:t>
      </w:r>
    </w:p>
    <w:p w14:paraId="6029CFC6" w14:textId="77777777" w:rsidR="00BF3D89" w:rsidRPr="00A8551F" w:rsidRDefault="00BF3D89" w:rsidP="00BF3D89">
      <w:r w:rsidRPr="00A8551F">
        <w:t xml:space="preserve">where </w:t>
      </w:r>
      <w:r w:rsidRPr="00A8551F">
        <w:rPr>
          <w:position w:val="-6"/>
        </w:rPr>
        <w:object w:dxaOrig="200" w:dyaOrig="220" w14:anchorId="7DB30836">
          <v:shape id="_x0000_i1031" type="#_x0000_t75" style="width:10.2pt;height:10.8pt" o:ole="" fillcolor="window">
            <v:imagedata r:id="rId13" o:title=""/>
          </v:shape>
          <o:OLEObject Type="Embed" ProgID="Equation.3" ShapeID="_x0000_i1031" DrawAspect="Content" ObjectID="_1821887103" r:id="rId18"/>
        </w:object>
      </w:r>
      <w:r w:rsidRPr="00A8551F">
        <w:t xml:space="preserve"> is the reported Reference AT Change and </w:t>
      </w:r>
      <w:r w:rsidRPr="00A8551F">
        <w:rPr>
          <w:position w:val="-10"/>
        </w:rPr>
        <w:object w:dxaOrig="900" w:dyaOrig="340" w14:anchorId="584EFA20">
          <v:shape id="_x0000_i1032" type="#_x0000_t75" style="width:45pt;height:16.8pt" o:ole="" fillcolor="window">
            <v:imagedata r:id="rId15" o:title=""/>
          </v:shape>
          <o:OLEObject Type="Embed" ProgID="Equation.3" ShapeID="_x0000_i1032" DrawAspect="Content" ObjectID="_1821887104" r:id="rId19"/>
        </w:object>
      </w:r>
      <w:r w:rsidRPr="00A8551F">
        <w:t xml:space="preserve"> is its expectation value. The reporting resolution of Reference AT Change Quality is defined by Reference AT Change Quality Resolution field.</w:t>
      </w:r>
    </w:p>
    <w:p w14:paraId="3F14D65E" w14:textId="77777777" w:rsidR="00BF3D89" w:rsidRPr="00A8551F" w:rsidRDefault="00BF3D89" w:rsidP="00BF3D89">
      <w:pPr>
        <w:pStyle w:val="B1"/>
      </w:pPr>
      <w:r w:rsidRPr="00A8551F">
        <w:tab/>
        <w:t>Range: 0 to 63.</w:t>
      </w:r>
    </w:p>
    <w:p w14:paraId="1D709C28" w14:textId="77777777" w:rsidR="00BF3D89" w:rsidRPr="00A8551F" w:rsidRDefault="00BF3D89" w:rsidP="00BF3D89">
      <w:r w:rsidRPr="00A8551F">
        <w:t>This field is conditional and included if the Response Type field is '1'.</w:t>
      </w:r>
    </w:p>
    <w:p w14:paraId="0423735E" w14:textId="77777777" w:rsidR="00BF3D89" w:rsidRPr="00A8551F" w:rsidRDefault="00BF3D89" w:rsidP="00BF3D89">
      <w:pPr>
        <w:pStyle w:val="H6"/>
      </w:pPr>
      <w:r w:rsidRPr="00A8551F">
        <w:t>Reference Time Slot</w:t>
      </w:r>
    </w:p>
    <w:p w14:paraId="5F0D7F8A" w14:textId="77777777" w:rsidR="00BF3D89" w:rsidRPr="00A8551F" w:rsidRDefault="00BF3D89" w:rsidP="00BF3D89">
      <w:r w:rsidRPr="00A8551F">
        <w:t>Reference Time Slot indicates the time slot relative to which the LMU reports the reference BTS measurements. This field is mandatory.</w:t>
      </w:r>
    </w:p>
    <w:p w14:paraId="23E2B949" w14:textId="77777777" w:rsidR="00BF3D89" w:rsidRPr="00A8551F" w:rsidRDefault="00BF3D89" w:rsidP="00BF3D89">
      <w:pPr>
        <w:pStyle w:val="B1"/>
        <w:keepNext/>
      </w:pPr>
      <w:r w:rsidRPr="00A8551F">
        <w:lastRenderedPageBreak/>
        <w:tab/>
        <w:t>Range: 0 to 7</w:t>
      </w:r>
    </w:p>
    <w:p w14:paraId="4BEAEB6D" w14:textId="77777777" w:rsidR="00BF3D89" w:rsidRPr="00A8551F" w:rsidRDefault="00BF3D89" w:rsidP="00BF3D89">
      <w:pPr>
        <w:pStyle w:val="NO"/>
      </w:pPr>
      <w:r w:rsidRPr="00A8551F">
        <w:t>NOTE:</w:t>
      </w:r>
      <w:r w:rsidRPr="00A8551F">
        <w:tab/>
        <w:t>If the LMU does not know timeslot scheme, the LMU reports the used timeslot. The LMU can only report results based on one time slot (N) or two time slots (N and N+4). If the LMU knows timeslot scheme, the LMU can make measurements from several timeslots and reports that the used timeslot is zero (and makes correction).</w:t>
      </w:r>
    </w:p>
    <w:p w14:paraId="0E56A07F" w14:textId="77777777" w:rsidR="00BF3D89" w:rsidRPr="00A8551F" w:rsidRDefault="00BF3D89" w:rsidP="00BF3D89">
      <w:pPr>
        <w:pStyle w:val="H6"/>
      </w:pPr>
      <w:r w:rsidRPr="00A8551F">
        <w:t>Reference RX Level</w:t>
      </w:r>
    </w:p>
    <w:p w14:paraId="2C57F131" w14:textId="77777777" w:rsidR="00BF3D89" w:rsidRPr="00A8551F" w:rsidRDefault="00BF3D89" w:rsidP="00BF3D89">
      <w:r w:rsidRPr="00A8551F">
        <w:t>RX Level field includes the received signal strength of the reference BTS.</w:t>
      </w:r>
    </w:p>
    <w:p w14:paraId="44CCC276" w14:textId="77777777" w:rsidR="00BF3D89" w:rsidRPr="00A8551F" w:rsidRDefault="00BF3D89" w:rsidP="00BF3D89">
      <w:r w:rsidRPr="00A8551F">
        <w:t>The RX Level is expressed in 2 dBm steps within the range -150 .. -24 dBm.</w:t>
      </w:r>
    </w:p>
    <w:p w14:paraId="7E4D04A7" w14:textId="77777777" w:rsidR="00BF3D89" w:rsidRPr="00A8551F" w:rsidRDefault="00BF3D89" w:rsidP="00BF3D89">
      <w:pPr>
        <w:pStyle w:val="B1"/>
      </w:pPr>
      <w:r w:rsidRPr="00A8551F">
        <w:tab/>
        <w:t>Range: 0 .. 63.</w:t>
      </w:r>
    </w:p>
    <w:p w14:paraId="6BB86810" w14:textId="77777777" w:rsidR="00BF3D89" w:rsidRPr="00A8551F" w:rsidRDefault="00BF3D89" w:rsidP="00BF3D89">
      <w:pPr>
        <w:pStyle w:val="H6"/>
      </w:pPr>
      <w:r w:rsidRPr="00A8551F">
        <w:t>ATD/RTD Quality Resolution</w:t>
      </w:r>
    </w:p>
    <w:p w14:paraId="1C7D0F26" w14:textId="77777777" w:rsidR="00BF3D89" w:rsidRPr="00A8551F" w:rsidRDefault="00BF3D89" w:rsidP="00BF3D89">
      <w:r w:rsidRPr="00A8551F">
        <w:t>ATD/RTD Quality Resolution field includes the resolution used in ATD/RTD Quality field. Encoding on 2 bits as follows.</w:t>
      </w:r>
    </w:p>
    <w:p w14:paraId="04BAD67C" w14:textId="77777777" w:rsidR="00BF3D89" w:rsidRPr="00A8551F" w:rsidRDefault="00BF3D89" w:rsidP="00BF3D89">
      <w:pPr>
        <w:pStyle w:val="EX"/>
      </w:pPr>
      <w:r w:rsidRPr="00A8551F">
        <w:t>'00'</w:t>
      </w:r>
      <w:r w:rsidRPr="00A8551F">
        <w:tab/>
        <w:t>0.005 micro seconds.</w:t>
      </w:r>
    </w:p>
    <w:p w14:paraId="0EC316EF" w14:textId="77777777" w:rsidR="00BF3D89" w:rsidRPr="00A8551F" w:rsidRDefault="00BF3D89" w:rsidP="00BF3D89">
      <w:pPr>
        <w:pStyle w:val="EX"/>
      </w:pPr>
      <w:r w:rsidRPr="00A8551F">
        <w:t>'01'</w:t>
      </w:r>
      <w:r w:rsidRPr="00A8551F">
        <w:tab/>
        <w:t>0.01 micro seconds.</w:t>
      </w:r>
    </w:p>
    <w:p w14:paraId="6D539807" w14:textId="77777777" w:rsidR="00BF3D89" w:rsidRPr="00A8551F" w:rsidRDefault="00BF3D89" w:rsidP="00BF3D89">
      <w:pPr>
        <w:pStyle w:val="EX"/>
      </w:pPr>
      <w:r w:rsidRPr="00A8551F">
        <w:t>'10'</w:t>
      </w:r>
      <w:r w:rsidRPr="00A8551F">
        <w:tab/>
        <w:t>0.05 micro seconds.</w:t>
      </w:r>
    </w:p>
    <w:p w14:paraId="3AFC3024" w14:textId="77777777" w:rsidR="00BF3D89" w:rsidRPr="00A8551F" w:rsidRDefault="00BF3D89" w:rsidP="00BF3D89">
      <w:pPr>
        <w:pStyle w:val="EX"/>
      </w:pPr>
      <w:r w:rsidRPr="00A8551F">
        <w:t>'11'</w:t>
      </w:r>
      <w:r w:rsidRPr="00A8551F">
        <w:tab/>
        <w:t>Reserved.</w:t>
      </w:r>
    </w:p>
    <w:p w14:paraId="77CFA89F" w14:textId="77777777" w:rsidR="00BF3D89" w:rsidRPr="00A8551F" w:rsidRDefault="00BF3D89" w:rsidP="00BF3D89">
      <w:r w:rsidRPr="00A8551F">
        <w:t>This field is mandatory.</w:t>
      </w:r>
    </w:p>
    <w:p w14:paraId="7484C9E7" w14:textId="77777777" w:rsidR="00BF3D89" w:rsidRPr="00A8551F" w:rsidRDefault="00BF3D89" w:rsidP="00BF3D89">
      <w:pPr>
        <w:pStyle w:val="H6"/>
      </w:pPr>
      <w:r w:rsidRPr="00A8551F">
        <w:t>ATD/RTD Change Quality Resolution</w:t>
      </w:r>
    </w:p>
    <w:p w14:paraId="2542A3B9" w14:textId="77777777" w:rsidR="00BF3D89" w:rsidRPr="00A8551F" w:rsidRDefault="00BF3D89" w:rsidP="00BF3D89">
      <w:r w:rsidRPr="00A8551F">
        <w:t>ATD/RTD Change Quality Resolution field includes the resolution used in ATD/RTD Change Quality field. Encoding on 2 bits as follows.</w:t>
      </w:r>
    </w:p>
    <w:p w14:paraId="088FACFA" w14:textId="77777777" w:rsidR="00BF3D89" w:rsidRPr="00A8551F" w:rsidRDefault="00BF3D89" w:rsidP="00BF3D89">
      <w:pPr>
        <w:pStyle w:val="EX"/>
      </w:pPr>
      <w:r w:rsidRPr="00A8551F">
        <w:t>'00'</w:t>
      </w:r>
      <w:r w:rsidRPr="00A8551F">
        <w:tab/>
        <w:t>0.00005 ppm.</w:t>
      </w:r>
    </w:p>
    <w:p w14:paraId="0AEBB237" w14:textId="77777777" w:rsidR="00BF3D89" w:rsidRPr="00A8551F" w:rsidRDefault="00BF3D89" w:rsidP="00BF3D89">
      <w:pPr>
        <w:pStyle w:val="EX"/>
      </w:pPr>
      <w:r w:rsidRPr="00A8551F">
        <w:t>'01'</w:t>
      </w:r>
      <w:r w:rsidRPr="00A8551F">
        <w:tab/>
        <w:t>0.0001 ppm.</w:t>
      </w:r>
    </w:p>
    <w:p w14:paraId="0F208EB9" w14:textId="77777777" w:rsidR="00BF3D89" w:rsidRPr="00A8551F" w:rsidRDefault="00BF3D89" w:rsidP="00BF3D89">
      <w:pPr>
        <w:pStyle w:val="EX"/>
      </w:pPr>
      <w:r w:rsidRPr="00A8551F">
        <w:t>'10'</w:t>
      </w:r>
      <w:r w:rsidRPr="00A8551F">
        <w:tab/>
        <w:t>0.0005 ppm.</w:t>
      </w:r>
    </w:p>
    <w:p w14:paraId="6F0FFF29" w14:textId="77777777" w:rsidR="00BF3D89" w:rsidRPr="00A8551F" w:rsidRDefault="00BF3D89" w:rsidP="00BF3D89">
      <w:pPr>
        <w:pStyle w:val="EX"/>
      </w:pPr>
      <w:r w:rsidRPr="00A8551F">
        <w:t>'11'</w:t>
      </w:r>
      <w:r w:rsidRPr="00A8551F">
        <w:tab/>
        <w:t>Reserved.</w:t>
      </w:r>
    </w:p>
    <w:p w14:paraId="53BCAB53" w14:textId="77777777" w:rsidR="00BF3D89" w:rsidRPr="00A8551F" w:rsidRDefault="00BF3D89" w:rsidP="00BF3D89">
      <w:r w:rsidRPr="00A8551F">
        <w:t>This field is mandatory.</w:t>
      </w:r>
    </w:p>
    <w:p w14:paraId="08056A7E" w14:textId="77777777" w:rsidR="00BF3D89" w:rsidRPr="00A8551F" w:rsidRDefault="00BF3D89" w:rsidP="00BF3D89">
      <w:pPr>
        <w:pStyle w:val="H6"/>
      </w:pPr>
      <w:r w:rsidRPr="00A8551F">
        <w:t>Number of Measured Neighbors</w:t>
      </w:r>
    </w:p>
    <w:p w14:paraId="52D3275C" w14:textId="77777777" w:rsidR="00BF3D89" w:rsidRPr="00A8551F" w:rsidRDefault="00BF3D89" w:rsidP="00BF3D89">
      <w:r w:rsidRPr="00A8551F">
        <w:t>This field indicates the number of different neighbor BTSs.</w:t>
      </w:r>
    </w:p>
    <w:p w14:paraId="0999C81F" w14:textId="77777777" w:rsidR="00BF3D89" w:rsidRPr="00A8551F" w:rsidRDefault="00BF3D89" w:rsidP="00BF3D89">
      <w:pPr>
        <w:pStyle w:val="NO"/>
        <w:keepNext/>
      </w:pPr>
      <w:r w:rsidRPr="00A8551F">
        <w:t>NOTE:</w:t>
      </w:r>
      <w:r w:rsidRPr="00A8551F">
        <w:tab/>
        <w:t>If the LMU can not measure any neighbor BTSs, then this value is set to '0'.</w:t>
      </w:r>
    </w:p>
    <w:p w14:paraId="6B9EFC9D" w14:textId="77777777" w:rsidR="00BF3D89" w:rsidRPr="00A8551F" w:rsidRDefault="00BF3D89" w:rsidP="00BF3D89">
      <w:pPr>
        <w:pStyle w:val="B1"/>
      </w:pPr>
      <w:r w:rsidRPr="00A8551F">
        <w:tab/>
        <w:t xml:space="preserve">Range: 0 - 15 </w:t>
      </w:r>
    </w:p>
    <w:p w14:paraId="4D4E0B72" w14:textId="77777777" w:rsidR="00BF3D89" w:rsidRPr="00A8551F" w:rsidRDefault="00BF3D89" w:rsidP="00BF3D89">
      <w:r w:rsidRPr="00A8551F">
        <w:t>The following fields are repeated the number of times included in Number of Measured Neighbors field.</w:t>
      </w:r>
    </w:p>
    <w:p w14:paraId="4619EA5B" w14:textId="77777777" w:rsidR="00BF3D89" w:rsidRPr="00A8551F" w:rsidRDefault="00BF3D89" w:rsidP="00BF3D89">
      <w:pPr>
        <w:pStyle w:val="H6"/>
      </w:pPr>
      <w:r w:rsidRPr="00A8551F">
        <w:t>CellIdType</w:t>
      </w:r>
    </w:p>
    <w:p w14:paraId="6B408C02" w14:textId="77777777" w:rsidR="00BF3D89" w:rsidRPr="00A8551F" w:rsidRDefault="00BF3D89" w:rsidP="00BF3D89">
      <w:r w:rsidRPr="00A8551F">
        <w:t>This field indicates is the identity method of the cell.</w:t>
      </w:r>
    </w:p>
    <w:p w14:paraId="26481899" w14:textId="77777777" w:rsidR="00BF3D89" w:rsidRPr="00A8551F" w:rsidRDefault="00BF3D89" w:rsidP="00BF3D89">
      <w:pPr>
        <w:pStyle w:val="B1"/>
      </w:pPr>
      <w:r w:rsidRPr="00A8551F">
        <w:t>'0' = Cell identity is told using BSIC and BCCH carrier.</w:t>
      </w:r>
    </w:p>
    <w:p w14:paraId="36E46067" w14:textId="77777777" w:rsidR="00BF3D89" w:rsidRPr="00A8551F" w:rsidRDefault="00BF3D89" w:rsidP="00BF3D89">
      <w:pPr>
        <w:pStyle w:val="B1"/>
      </w:pPr>
      <w:r w:rsidRPr="00A8551F">
        <w:t xml:space="preserve">'1' = Cell identity is told using CI. </w:t>
      </w:r>
    </w:p>
    <w:p w14:paraId="72531972" w14:textId="77777777" w:rsidR="00BF3D89" w:rsidRPr="00A8551F" w:rsidRDefault="00BF3D89" w:rsidP="00BF3D89">
      <w:pPr>
        <w:pStyle w:val="H6"/>
      </w:pPr>
      <w:r w:rsidRPr="00A8551F">
        <w:lastRenderedPageBreak/>
        <w:t>Neighbor CI</w:t>
      </w:r>
    </w:p>
    <w:p w14:paraId="790415EF" w14:textId="77777777" w:rsidR="00BF3D89" w:rsidRPr="00A8551F" w:rsidRDefault="00BF3D89" w:rsidP="00BF3D89">
      <w:r w:rsidRPr="00A8551F">
        <w:t>This field indicates the Cell Identity of the particular neighbor cell. The purpose of the Cell Identity value is to identify a cell within a location area.</w:t>
      </w:r>
    </w:p>
    <w:p w14:paraId="2CCA64D7" w14:textId="77777777" w:rsidR="00BF3D89" w:rsidRPr="00A8551F" w:rsidRDefault="00BF3D89" w:rsidP="00BF3D89">
      <w:r w:rsidRPr="00A8551F">
        <w:t>Neighbor CI field is a conditional field and it is included only if CellIdType is set '1' and CI value of the given cell is available.</w:t>
      </w:r>
    </w:p>
    <w:p w14:paraId="6B8B5F0C" w14:textId="77777777" w:rsidR="00BF3D89" w:rsidRPr="00A8551F" w:rsidRDefault="00BF3D89" w:rsidP="00BF3D89">
      <w:pPr>
        <w:pStyle w:val="B1"/>
      </w:pPr>
      <w:r w:rsidRPr="00A8551F">
        <w:tab/>
        <w:t>Range: 0 - 65535.</w:t>
      </w:r>
    </w:p>
    <w:p w14:paraId="5CCA527C" w14:textId="77777777" w:rsidR="00BF3D89" w:rsidRPr="00A8551F" w:rsidRDefault="00BF3D89" w:rsidP="00BF3D89">
      <w:pPr>
        <w:pStyle w:val="H6"/>
      </w:pPr>
      <w:r w:rsidRPr="00A8551F">
        <w:t>Neighbor BSIC</w:t>
      </w:r>
    </w:p>
    <w:p w14:paraId="58CB3417" w14:textId="77777777" w:rsidR="00BF3D89" w:rsidRPr="00A8551F" w:rsidRDefault="00BF3D89" w:rsidP="00BF3D89">
      <w:r w:rsidRPr="00A8551F">
        <w:t>This field indicates the BSIC (Base Station Identity Code of the base station).</w:t>
      </w:r>
    </w:p>
    <w:p w14:paraId="069A366B" w14:textId="77777777" w:rsidR="00BF3D89" w:rsidRPr="00A8551F" w:rsidRDefault="00BF3D89" w:rsidP="00BF3D89">
      <w:r w:rsidRPr="00A8551F">
        <w:t>BSIC field is conditional and it is included only if CellIdType is set '0'.</w:t>
      </w:r>
    </w:p>
    <w:p w14:paraId="6526551A" w14:textId="77777777" w:rsidR="00BF3D89" w:rsidRPr="00A8551F" w:rsidRDefault="00BF3D89" w:rsidP="00BF3D89">
      <w:pPr>
        <w:pStyle w:val="B1"/>
      </w:pPr>
      <w:r w:rsidRPr="00A8551F">
        <w:tab/>
        <w:t>Range: 0 - 63.</w:t>
      </w:r>
    </w:p>
    <w:p w14:paraId="0A9BA30F" w14:textId="77777777" w:rsidR="00BF3D89" w:rsidRPr="00A8551F" w:rsidRDefault="00BF3D89" w:rsidP="00BF3D89">
      <w:pPr>
        <w:pStyle w:val="H6"/>
      </w:pPr>
      <w:r w:rsidRPr="00A8551F">
        <w:t>Neighbor BCCH Carrier</w:t>
      </w:r>
    </w:p>
    <w:p w14:paraId="0FCB3D69" w14:textId="77777777" w:rsidR="00BF3D89" w:rsidRPr="00A8551F" w:rsidRDefault="00BF3D89" w:rsidP="00BF3D89">
      <w:r w:rsidRPr="00A8551F">
        <w:t>This field indicates the absolute RF channel number of the neighbor base station. BCCH carrier field is conditional and it is included only if CellIdType is set '0'.</w:t>
      </w:r>
    </w:p>
    <w:p w14:paraId="02FF9926" w14:textId="77777777" w:rsidR="00BF3D89" w:rsidRPr="00A8551F" w:rsidRDefault="00BF3D89" w:rsidP="00BF3D89">
      <w:pPr>
        <w:pStyle w:val="B1"/>
      </w:pPr>
      <w:r w:rsidRPr="00A8551F">
        <w:tab/>
        <w:t>Range: 0 - 1023</w:t>
      </w:r>
    </w:p>
    <w:p w14:paraId="22A2FC88" w14:textId="77777777" w:rsidR="00BF3D89" w:rsidRPr="00A8551F" w:rsidRDefault="00BF3D89" w:rsidP="00BF3D89">
      <w:pPr>
        <w:pStyle w:val="H6"/>
      </w:pPr>
      <w:r w:rsidRPr="00A8551F">
        <w:t>Neighbor RX Level</w:t>
      </w:r>
    </w:p>
    <w:p w14:paraId="61BEA9F3" w14:textId="77777777" w:rsidR="00BF3D89" w:rsidRPr="00A8551F" w:rsidRDefault="00BF3D89" w:rsidP="00BF3D89">
      <w:r w:rsidRPr="00A8551F">
        <w:t>RX Level field includes the received signal strength on the neighbor BTS.</w:t>
      </w:r>
    </w:p>
    <w:p w14:paraId="6A8AB720" w14:textId="77777777" w:rsidR="00BF3D89" w:rsidRPr="00A8551F" w:rsidRDefault="00BF3D89" w:rsidP="00BF3D89">
      <w:r w:rsidRPr="00A8551F">
        <w:t>The RX Level is expressed in 2 dBm steps within the range -150 .. -24 dBm.</w:t>
      </w:r>
    </w:p>
    <w:p w14:paraId="66A03D62" w14:textId="77777777" w:rsidR="00BF3D89" w:rsidRPr="00A8551F" w:rsidRDefault="00BF3D89" w:rsidP="00BF3D89">
      <w:pPr>
        <w:pStyle w:val="B1"/>
      </w:pPr>
      <w:r w:rsidRPr="00A8551F">
        <w:tab/>
        <w:t>Range: 0 .. 63.</w:t>
      </w:r>
    </w:p>
    <w:p w14:paraId="2C5FD4FC" w14:textId="77777777" w:rsidR="00BF3D89" w:rsidRPr="00A8551F" w:rsidRDefault="00BF3D89" w:rsidP="00BF3D89">
      <w:pPr>
        <w:pStyle w:val="H6"/>
      </w:pPr>
      <w:r w:rsidRPr="00A8551F">
        <w:t>Neighbor Frame Number</w:t>
      </w:r>
    </w:p>
    <w:p w14:paraId="737A8F1A" w14:textId="77777777" w:rsidR="00BF3D89" w:rsidRPr="00A8551F" w:rsidRDefault="00BF3D89" w:rsidP="00BF3D89">
      <w:pPr>
        <w:rPr>
          <w:i/>
        </w:rPr>
      </w:pPr>
      <w:r w:rsidRPr="00A8551F">
        <w:t>This field indicates the calculated value of the neighbor BTS's frame that would have been received at the same time or immediately after as the last measured frame from the reference BTS. This field is optional.</w:t>
      </w:r>
    </w:p>
    <w:p w14:paraId="3FD0C431" w14:textId="77777777" w:rsidR="00BF3D89" w:rsidRPr="00A8551F" w:rsidRDefault="00BF3D89" w:rsidP="00BF3D89">
      <w:pPr>
        <w:pStyle w:val="B1"/>
      </w:pPr>
      <w:r w:rsidRPr="00A8551F">
        <w:tab/>
        <w:t xml:space="preserve">Range: 0 - 2715647 </w:t>
      </w:r>
    </w:p>
    <w:p w14:paraId="47036D6F" w14:textId="77777777" w:rsidR="00BF3D89" w:rsidRPr="00A8551F" w:rsidRDefault="00BF3D89" w:rsidP="00BF3D89">
      <w:pPr>
        <w:pStyle w:val="H6"/>
      </w:pPr>
      <w:r w:rsidRPr="00A8551F">
        <w:t xml:space="preserve">Neighbor Time Slot </w:t>
      </w:r>
    </w:p>
    <w:p w14:paraId="698A08CC" w14:textId="77777777" w:rsidR="00BF3D89" w:rsidRPr="00A8551F" w:rsidRDefault="00BF3D89" w:rsidP="00BF3D89">
      <w:r w:rsidRPr="00A8551F">
        <w:t>Neighbor Time Slot indicates the time slot relative to which the LMU reports the serving BTS measurements. This field is mandatory.</w:t>
      </w:r>
    </w:p>
    <w:p w14:paraId="6F807344" w14:textId="77777777" w:rsidR="00BF3D89" w:rsidRPr="00A8551F" w:rsidRDefault="00BF3D89" w:rsidP="00BF3D89">
      <w:pPr>
        <w:pStyle w:val="B1"/>
      </w:pPr>
      <w:r w:rsidRPr="00A8551F">
        <w:tab/>
        <w:t>Range: 0 to 7</w:t>
      </w:r>
    </w:p>
    <w:p w14:paraId="2DD2ECE4" w14:textId="77777777" w:rsidR="00BF3D89" w:rsidRPr="00A8551F" w:rsidRDefault="00BF3D89" w:rsidP="00BF3D89">
      <w:pPr>
        <w:pStyle w:val="NO"/>
      </w:pPr>
      <w:r w:rsidRPr="00A8551F">
        <w:t>NOTE:</w:t>
      </w:r>
      <w:r w:rsidRPr="00A8551F">
        <w:tab/>
        <w:t>If the LMU does not know timeslot scheme, the LMU reports the used timeslot. The LMU can only report results based on one time slot (N) or two time slots (N and N+4). If the LMU knows timeslot scheme, the LMU can make measurements from several timeslots and reports that the used timeslot is zero (and makes correction).</w:t>
      </w:r>
    </w:p>
    <w:p w14:paraId="0FD6C3F8" w14:textId="77777777" w:rsidR="00BF3D89" w:rsidRPr="00A8551F" w:rsidRDefault="00BF3D89" w:rsidP="00BF3D89">
      <w:pPr>
        <w:pStyle w:val="H6"/>
      </w:pPr>
      <w:r w:rsidRPr="00A8551F">
        <w:t>ATD/RTD Value</w:t>
      </w:r>
    </w:p>
    <w:p w14:paraId="3D28AC1A" w14:textId="77777777" w:rsidR="00BF3D89" w:rsidRPr="00A8551F" w:rsidRDefault="00BF3D89" w:rsidP="00BF3D89">
      <w:r w:rsidRPr="00A8551F">
        <w:t>This field indicates the measured ATD/RTD value between the receptions of signals from the reference and the neighbor BTS. This ATD/RTD value is the difference in reception of signal (the starting moment of time slot) from reference BTS compared to the signal (next starting moment of a time slot) from the neighbor BTS (i.e. this value is always positive). This field is mandatory. The reporting resolution of ATD/RTD value is 0.005 micro-seconds.</w:t>
      </w:r>
    </w:p>
    <w:p w14:paraId="5C5F4553" w14:textId="77777777" w:rsidR="00BF3D89" w:rsidRPr="00A8551F" w:rsidRDefault="00BF3D89" w:rsidP="00BF3D89">
      <w:pPr>
        <w:pStyle w:val="B1"/>
      </w:pPr>
      <w:r w:rsidRPr="00A8551F">
        <w:tab/>
        <w:t>Range: 0 … 923200.</w:t>
      </w:r>
    </w:p>
    <w:p w14:paraId="4DF35FDC" w14:textId="77777777" w:rsidR="00BF3D89" w:rsidRPr="00A8551F" w:rsidRDefault="00BF3D89" w:rsidP="00BF3D89">
      <w:pPr>
        <w:pStyle w:val="NO"/>
      </w:pPr>
      <w:r w:rsidRPr="00A8551F">
        <w:t>NOTE:</w:t>
      </w:r>
      <w:r w:rsidRPr="00A8551F">
        <w:tab/>
        <w:t>The reported ATD/RTD value may be based on some filtering or estimation algorithm. I.e. the reported value is not the last measurement result, it is the best estimate of real RTD value at the time of last measurement.</w:t>
      </w:r>
    </w:p>
    <w:p w14:paraId="0CB16B8B" w14:textId="77777777" w:rsidR="00BF3D89" w:rsidRPr="00A8551F" w:rsidRDefault="00BF3D89" w:rsidP="00BF3D89">
      <w:pPr>
        <w:pStyle w:val="H6"/>
      </w:pPr>
      <w:r w:rsidRPr="00A8551F">
        <w:lastRenderedPageBreak/>
        <w:t>ATD/RTD Quality</w:t>
      </w:r>
    </w:p>
    <w:p w14:paraId="0D776733" w14:textId="77777777" w:rsidR="00BF3D89" w:rsidRPr="00A8551F" w:rsidRDefault="00BF3D89" w:rsidP="00BF3D89">
      <w:r w:rsidRPr="00A8551F">
        <w:t>ATD/RTD Quality field includes the quality of reported RIT measurement. This ATD/RTD Quality field can be e.g. used to evaluate the reliability of RIT measurements in the SMLC. ATD/RTD quality is defined as</w:t>
      </w:r>
    </w:p>
    <w:p w14:paraId="38BECFBE" w14:textId="77777777" w:rsidR="00BF3D89" w:rsidRPr="00A8551F" w:rsidRDefault="00BF3D89" w:rsidP="00BF3D89">
      <w:pPr>
        <w:pStyle w:val="B1"/>
      </w:pPr>
      <w:r w:rsidRPr="00A8551F">
        <w:tab/>
        <w:t>ATD/RTD Quality =</w:t>
      </w:r>
      <w:r w:rsidRPr="00A8551F">
        <w:rPr>
          <w:position w:val="-12"/>
        </w:rPr>
        <w:object w:dxaOrig="1320" w:dyaOrig="460" w14:anchorId="68DE76DD">
          <v:shape id="_x0000_i1033" type="#_x0000_t75" style="width:66pt;height:22.8pt" o:ole="" fillcolor="window">
            <v:imagedata r:id="rId11" o:title=""/>
          </v:shape>
          <o:OLEObject Type="Embed" ProgID="Equation.3" ShapeID="_x0000_i1033" DrawAspect="Content" ObjectID="_1821887105" r:id="rId20"/>
        </w:object>
      </w:r>
      <w:r w:rsidRPr="00A8551F">
        <w:t xml:space="preserve"> = Std of reported ATD/RTD value;</w:t>
      </w:r>
    </w:p>
    <w:p w14:paraId="0B34790E" w14:textId="77777777" w:rsidR="00BF3D89" w:rsidRPr="00A8551F" w:rsidRDefault="00BF3D89" w:rsidP="00BF3D89">
      <w:r w:rsidRPr="00A8551F">
        <w:t xml:space="preserve">where </w:t>
      </w:r>
      <w:r w:rsidRPr="00A8551F">
        <w:rPr>
          <w:position w:val="-6"/>
        </w:rPr>
        <w:object w:dxaOrig="200" w:dyaOrig="220" w14:anchorId="3982E2F0">
          <v:shape id="_x0000_i1034" type="#_x0000_t75" style="width:10.2pt;height:10.8pt" o:ole="" fillcolor="window">
            <v:imagedata r:id="rId13" o:title=""/>
          </v:shape>
          <o:OLEObject Type="Embed" ProgID="Equation.3" ShapeID="_x0000_i1034" DrawAspect="Content" ObjectID="_1821887106" r:id="rId21"/>
        </w:object>
      </w:r>
      <w:r w:rsidRPr="00A8551F">
        <w:t xml:space="preserve"> is the reported ATD/RTD value and </w:t>
      </w:r>
      <w:r w:rsidRPr="00A8551F">
        <w:rPr>
          <w:position w:val="-10"/>
        </w:rPr>
        <w:object w:dxaOrig="900" w:dyaOrig="340" w14:anchorId="6D48E52E">
          <v:shape id="_x0000_i1035" type="#_x0000_t75" style="width:45pt;height:16.8pt" o:ole="" fillcolor="window">
            <v:imagedata r:id="rId15" o:title=""/>
          </v:shape>
          <o:OLEObject Type="Embed" ProgID="Equation.3" ShapeID="_x0000_i1035" DrawAspect="Content" ObjectID="_1821887107" r:id="rId22"/>
        </w:object>
      </w:r>
      <w:r w:rsidRPr="00A8551F">
        <w:t xml:space="preserve"> is its expectation value. The reporting resolution of ATD/RTD Quality is defined by ATD/RTD Quality resolution field.</w:t>
      </w:r>
    </w:p>
    <w:p w14:paraId="7714B712" w14:textId="77777777" w:rsidR="00BF3D89" w:rsidRPr="00A8551F" w:rsidRDefault="00BF3D89" w:rsidP="00BF3D89">
      <w:pPr>
        <w:pStyle w:val="B1"/>
      </w:pPr>
      <w:r w:rsidRPr="00A8551F">
        <w:tab/>
        <w:t>Range: 0 to 63</w:t>
      </w:r>
    </w:p>
    <w:p w14:paraId="70C01516" w14:textId="77777777" w:rsidR="00BF3D89" w:rsidRPr="00A8551F" w:rsidRDefault="00BF3D89" w:rsidP="00BF3D89">
      <w:r w:rsidRPr="00A8551F">
        <w:t>This field is mandatory.</w:t>
      </w:r>
    </w:p>
    <w:p w14:paraId="13F5EE65" w14:textId="77777777" w:rsidR="00BF3D89" w:rsidRPr="00A8551F" w:rsidRDefault="00BF3D89" w:rsidP="00BF3D89">
      <w:pPr>
        <w:pStyle w:val="H6"/>
      </w:pPr>
      <w:r w:rsidRPr="00A8551F">
        <w:t>ATD/RTD Change</w:t>
      </w:r>
    </w:p>
    <w:p w14:paraId="5CC766D7" w14:textId="77777777" w:rsidR="00BF3D89" w:rsidRPr="00A8551F" w:rsidRDefault="00BF3D89" w:rsidP="00BF3D89">
      <w:r w:rsidRPr="00A8551F">
        <w:t>This field indicates the first time derivative of the ATD/RTD value between the receptions of signals from the reference and the neighbor BTS. This value is based on measurements made during Monitor Period, if the monitoring period is provided. Otherwise it is the best estimate of the ATD/RTD Change value at the time of last ATD/RTD measurement.</w:t>
      </w:r>
      <w:r w:rsidRPr="00A8551F">
        <w:rPr>
          <w:b/>
        </w:rPr>
        <w:t xml:space="preserve"> </w:t>
      </w:r>
      <w:r w:rsidRPr="00A8551F">
        <w:t>The range is -0.1 … 0.1 ppm and resolution is 0,00005 ppm.</w:t>
      </w:r>
    </w:p>
    <w:p w14:paraId="68C13140" w14:textId="77777777" w:rsidR="00BF3D89" w:rsidRPr="00A8551F" w:rsidRDefault="00BF3D89" w:rsidP="00BF3D89">
      <w:pPr>
        <w:pStyle w:val="B1"/>
      </w:pPr>
      <w:r w:rsidRPr="00A8551F">
        <w:tab/>
        <w:t xml:space="preserve">Range: -2000 … 2000 </w:t>
      </w:r>
    </w:p>
    <w:p w14:paraId="568B5AB6" w14:textId="77777777" w:rsidR="00BF3D89" w:rsidRPr="00A8551F" w:rsidRDefault="00BF3D89" w:rsidP="00BF3D89">
      <w:pPr>
        <w:pStyle w:val="H6"/>
      </w:pPr>
      <w:r w:rsidRPr="00A8551F">
        <w:t>ATD/RTD Change Quality</w:t>
      </w:r>
    </w:p>
    <w:p w14:paraId="3B23D8A0" w14:textId="77777777" w:rsidR="00BF3D89" w:rsidRPr="00A8551F" w:rsidRDefault="00BF3D89" w:rsidP="00BF3D89">
      <w:r w:rsidRPr="00A8551F">
        <w:t>ATD/RTD Change Quality field includes the quality of reported ATD/RTD Change. This ATD/RTD Change Quality field can be e.g. used to evaluate the reliability of RIT measurements in the SMLC. ATD/RTD Change Quality is defined as</w:t>
      </w:r>
    </w:p>
    <w:p w14:paraId="693A4A2A" w14:textId="77777777" w:rsidR="00BF3D89" w:rsidRPr="00A8551F" w:rsidRDefault="00BF3D89" w:rsidP="00BF3D89">
      <w:pPr>
        <w:pStyle w:val="B1"/>
      </w:pPr>
      <w:r w:rsidRPr="00A8551F">
        <w:tab/>
        <w:t>ATD/RTD Change Quality =</w:t>
      </w:r>
      <w:r w:rsidRPr="00A8551F">
        <w:rPr>
          <w:position w:val="-12"/>
        </w:rPr>
        <w:object w:dxaOrig="1320" w:dyaOrig="460" w14:anchorId="208D074E">
          <v:shape id="_x0000_i1036" type="#_x0000_t75" style="width:66pt;height:22.8pt" o:ole="" fillcolor="window">
            <v:imagedata r:id="rId11" o:title=""/>
          </v:shape>
          <o:OLEObject Type="Embed" ProgID="Equation.3" ShapeID="_x0000_i1036" DrawAspect="Content" ObjectID="_1821887108" r:id="rId23"/>
        </w:object>
      </w:r>
      <w:r w:rsidRPr="00A8551F">
        <w:t>= Std of reported ATD/RTD Change value;</w:t>
      </w:r>
    </w:p>
    <w:p w14:paraId="7C3C1781" w14:textId="77777777" w:rsidR="00BF3D89" w:rsidRPr="00A8551F" w:rsidRDefault="00BF3D89" w:rsidP="00BF3D89">
      <w:r w:rsidRPr="00A8551F">
        <w:t xml:space="preserve">where </w:t>
      </w:r>
      <w:r w:rsidRPr="00A8551F">
        <w:rPr>
          <w:position w:val="-6"/>
        </w:rPr>
        <w:object w:dxaOrig="200" w:dyaOrig="220" w14:anchorId="5D5DFCE6">
          <v:shape id="_x0000_i1037" type="#_x0000_t75" style="width:10.2pt;height:10.8pt" o:ole="" fillcolor="window">
            <v:imagedata r:id="rId13" o:title=""/>
          </v:shape>
          <o:OLEObject Type="Embed" ProgID="Equation.3" ShapeID="_x0000_i1037" DrawAspect="Content" ObjectID="_1821887109" r:id="rId24"/>
        </w:object>
      </w:r>
      <w:r w:rsidRPr="00A8551F">
        <w:t xml:space="preserve"> is the reported ATD/RTD Change and </w:t>
      </w:r>
      <w:r w:rsidRPr="00A8551F">
        <w:rPr>
          <w:position w:val="-10"/>
        </w:rPr>
        <w:object w:dxaOrig="900" w:dyaOrig="340" w14:anchorId="79BBDAEB">
          <v:shape id="_x0000_i1038" type="#_x0000_t75" style="width:45pt;height:16.8pt" o:ole="" fillcolor="window">
            <v:imagedata r:id="rId15" o:title=""/>
          </v:shape>
          <o:OLEObject Type="Embed" ProgID="Equation.3" ShapeID="_x0000_i1038" DrawAspect="Content" ObjectID="_1821887110" r:id="rId25"/>
        </w:object>
      </w:r>
      <w:r w:rsidRPr="00A8551F">
        <w:t xml:space="preserve"> is its expectation value. The reporting resolution of ATD/RTD Change Quality is defined by ATD/RTD Change Quality resolution field.</w:t>
      </w:r>
    </w:p>
    <w:p w14:paraId="285E9F6F" w14:textId="77777777" w:rsidR="00BF3D89" w:rsidRPr="00A8551F" w:rsidRDefault="00BF3D89" w:rsidP="00BF3D89">
      <w:pPr>
        <w:pStyle w:val="B1"/>
      </w:pPr>
      <w:r w:rsidRPr="00A8551F">
        <w:tab/>
        <w:t>Range: 0 to 63</w:t>
      </w:r>
    </w:p>
    <w:p w14:paraId="51172AA2" w14:textId="77777777" w:rsidR="00BF3D89" w:rsidRPr="00A8551F" w:rsidRDefault="00BF3D89" w:rsidP="00BF3D89">
      <w:r w:rsidRPr="00A8551F">
        <w:t>This field is mandatory.</w:t>
      </w:r>
    </w:p>
    <w:p w14:paraId="00CB635E" w14:textId="77777777" w:rsidR="00BF3D89" w:rsidRPr="00A8551F" w:rsidRDefault="00BF3D89" w:rsidP="00BF3D89">
      <w:pPr>
        <w:pStyle w:val="Heading3"/>
      </w:pPr>
      <w:bookmarkStart w:id="112" w:name="_Toc517981076"/>
      <w:r w:rsidRPr="00A8551F">
        <w:t>A.2.3</w:t>
      </w:r>
      <w:r w:rsidRPr="00A8551F">
        <w:tab/>
        <w:t>RIT Measurement Stop Message</w:t>
      </w:r>
      <w:bookmarkEnd w:id="112"/>
    </w:p>
    <w:p w14:paraId="15AFD0D0" w14:textId="77777777" w:rsidR="00BF3D89" w:rsidRPr="00A8551F" w:rsidRDefault="00BF3D89" w:rsidP="00BF3D89">
      <w:r w:rsidRPr="00A8551F">
        <w:t>The RIT Measurement Stop is a message from the SMLC to the LMU. It is sent when the SMLC wants the LMU to stop doing RIT measurements and reporting them. It contains the following information elements.</w:t>
      </w:r>
    </w:p>
    <w:p w14:paraId="14EA6FDE" w14:textId="77777777" w:rsidR="00BF3D89" w:rsidRPr="00A8551F" w:rsidRDefault="00BF3D89" w:rsidP="00BF3D89">
      <w:pPr>
        <w:pStyle w:val="TH"/>
      </w:pPr>
      <w:r w:rsidRPr="00A8551F">
        <w:t>Table A.2.3: RIT Measurement Stop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8"/>
        <w:gridCol w:w="2268"/>
        <w:gridCol w:w="1702"/>
      </w:tblGrid>
      <w:tr w:rsidR="00BF3D89" w:rsidRPr="00A8551F" w14:paraId="5FD15F8C" w14:textId="77777777" w:rsidTr="004F1C26">
        <w:tblPrEx>
          <w:tblCellMar>
            <w:top w:w="0" w:type="dxa"/>
            <w:bottom w:w="0" w:type="dxa"/>
          </w:tblCellMar>
        </w:tblPrEx>
        <w:trPr>
          <w:cantSplit/>
          <w:jc w:val="center"/>
        </w:trPr>
        <w:tc>
          <w:tcPr>
            <w:tcW w:w="3118" w:type="dxa"/>
          </w:tcPr>
          <w:p w14:paraId="00D24E63" w14:textId="77777777" w:rsidR="00BF3D89" w:rsidRPr="00A8551F" w:rsidRDefault="00BF3D89" w:rsidP="004F1C26">
            <w:pPr>
              <w:pStyle w:val="TAH"/>
            </w:pPr>
            <w:r w:rsidRPr="00A8551F">
              <w:t>Information element</w:t>
            </w:r>
          </w:p>
        </w:tc>
        <w:tc>
          <w:tcPr>
            <w:tcW w:w="2268" w:type="dxa"/>
          </w:tcPr>
          <w:p w14:paraId="1F15E6AC" w14:textId="77777777" w:rsidR="00BF3D89" w:rsidRPr="00A8551F" w:rsidRDefault="00BF3D89" w:rsidP="004F1C26">
            <w:pPr>
              <w:pStyle w:val="TAH"/>
            </w:pPr>
            <w:r w:rsidRPr="00A8551F">
              <w:t>Type/Reference</w:t>
            </w:r>
          </w:p>
        </w:tc>
        <w:tc>
          <w:tcPr>
            <w:tcW w:w="1702" w:type="dxa"/>
          </w:tcPr>
          <w:p w14:paraId="263F273F" w14:textId="77777777" w:rsidR="00BF3D89" w:rsidRPr="00A8551F" w:rsidRDefault="00BF3D89" w:rsidP="004F1C26">
            <w:pPr>
              <w:pStyle w:val="TAH"/>
            </w:pPr>
            <w:r w:rsidRPr="00A8551F">
              <w:t>Presence</w:t>
            </w:r>
          </w:p>
        </w:tc>
      </w:tr>
      <w:tr w:rsidR="00BF3D89" w:rsidRPr="00A8551F" w14:paraId="7AFD1C32" w14:textId="77777777" w:rsidTr="004F1C26">
        <w:tblPrEx>
          <w:tblCellMar>
            <w:top w:w="0" w:type="dxa"/>
            <w:bottom w:w="0" w:type="dxa"/>
          </w:tblCellMar>
        </w:tblPrEx>
        <w:trPr>
          <w:cantSplit/>
          <w:jc w:val="center"/>
        </w:trPr>
        <w:tc>
          <w:tcPr>
            <w:tcW w:w="3118" w:type="dxa"/>
          </w:tcPr>
          <w:p w14:paraId="7E4B5885" w14:textId="77777777" w:rsidR="00BF3D89" w:rsidRPr="00A8551F" w:rsidRDefault="00BF3D89" w:rsidP="004F1C26">
            <w:pPr>
              <w:pStyle w:val="TAL"/>
            </w:pPr>
            <w:r w:rsidRPr="00A8551F">
              <w:t>Message Type</w:t>
            </w:r>
          </w:p>
        </w:tc>
        <w:tc>
          <w:tcPr>
            <w:tcW w:w="2268" w:type="dxa"/>
          </w:tcPr>
          <w:p w14:paraId="2B8FDE47" w14:textId="77777777" w:rsidR="00BF3D89" w:rsidRPr="00A8551F" w:rsidRDefault="00BF3D89" w:rsidP="004F1C26">
            <w:pPr>
              <w:pStyle w:val="TAL"/>
            </w:pPr>
            <w:r w:rsidRPr="00A8551F">
              <w:t>Message Type A.2.3.1.1</w:t>
            </w:r>
          </w:p>
        </w:tc>
        <w:tc>
          <w:tcPr>
            <w:tcW w:w="1702" w:type="dxa"/>
          </w:tcPr>
          <w:p w14:paraId="494F1C4A" w14:textId="77777777" w:rsidR="00BF3D89" w:rsidRPr="00A8551F" w:rsidRDefault="00BF3D89" w:rsidP="004F1C26">
            <w:pPr>
              <w:pStyle w:val="TAL"/>
            </w:pPr>
            <w:r w:rsidRPr="00A8551F">
              <w:t>M</w:t>
            </w:r>
          </w:p>
        </w:tc>
      </w:tr>
    </w:tbl>
    <w:p w14:paraId="5B2F97C8" w14:textId="77777777" w:rsidR="00BF3D89" w:rsidRPr="00A8551F" w:rsidRDefault="00BF3D89" w:rsidP="00BF3D89"/>
    <w:p w14:paraId="4BDEC9F8" w14:textId="77777777" w:rsidR="00BF3D89" w:rsidRPr="00A8551F" w:rsidRDefault="00BF3D89" w:rsidP="00BF3D89">
      <w:pPr>
        <w:pStyle w:val="Heading4"/>
      </w:pPr>
      <w:bookmarkStart w:id="113" w:name="_Toc517981077"/>
      <w:r w:rsidRPr="00A8551F">
        <w:t>A.2.3.1</w:t>
      </w:r>
      <w:r w:rsidRPr="00A8551F">
        <w:tab/>
        <w:t>RIT Measurement Stop Message Information Elements</w:t>
      </w:r>
      <w:bookmarkEnd w:id="113"/>
    </w:p>
    <w:p w14:paraId="3CF701AA" w14:textId="77777777" w:rsidR="00BF3D89" w:rsidRPr="00A8551F" w:rsidRDefault="00BF3D89" w:rsidP="00BF3D89">
      <w:pPr>
        <w:pStyle w:val="Heading5"/>
      </w:pPr>
      <w:bookmarkStart w:id="114" w:name="_Toc517981078"/>
      <w:r w:rsidRPr="00A8551F">
        <w:t>A.2.3.1.1</w:t>
      </w:r>
      <w:r w:rsidRPr="00A8551F">
        <w:tab/>
        <w:t>Message type IE</w:t>
      </w:r>
      <w:bookmarkEnd w:id="114"/>
    </w:p>
    <w:p w14:paraId="6B07B70A" w14:textId="77777777" w:rsidR="00BF3D89" w:rsidRPr="00A8551F" w:rsidRDefault="00BF3D89" w:rsidP="00BF3D89">
      <w:r w:rsidRPr="00A8551F">
        <w:t>This IE contains the type of the message. This IE is mandatory.</w:t>
      </w:r>
    </w:p>
    <w:p w14:paraId="2205E422" w14:textId="77777777" w:rsidR="00BF3D89" w:rsidRPr="00A8551F" w:rsidRDefault="00BF3D89" w:rsidP="00BF3D89">
      <w:pPr>
        <w:pStyle w:val="Heading3"/>
      </w:pPr>
      <w:bookmarkStart w:id="115" w:name="_Toc517981079"/>
      <w:r w:rsidRPr="00A8551F">
        <w:t>A.2.4</w:t>
      </w:r>
      <w:r w:rsidRPr="00A8551F">
        <w:tab/>
        <w:t>RIT Measurement Error Message</w:t>
      </w:r>
      <w:bookmarkEnd w:id="115"/>
    </w:p>
    <w:p w14:paraId="570DBC99" w14:textId="77777777" w:rsidR="00BF3D89" w:rsidRPr="00A8551F" w:rsidRDefault="00BF3D89" w:rsidP="00BF3D89">
      <w:pPr>
        <w:keepNext/>
      </w:pPr>
      <w:r w:rsidRPr="00A8551F">
        <w:t xml:space="preserve">The RIT Measurement Error is a message from the LMU to the SMLC. It is sent any time when the LMU can not perform RIT measurements asked for in the RIT Measurement Request. This message can be returned in return result </w:t>
      </w:r>
      <w:r w:rsidRPr="00A8551F">
        <w:lastRenderedPageBreak/>
        <w:t>(after reception of measurement command) or as separate message (during periodic measurement). It contains the following information elements.</w:t>
      </w:r>
    </w:p>
    <w:p w14:paraId="45092807" w14:textId="77777777" w:rsidR="00BF3D89" w:rsidRPr="00A8551F" w:rsidRDefault="00BF3D89" w:rsidP="00BF3D89">
      <w:pPr>
        <w:pStyle w:val="TH"/>
      </w:pPr>
      <w:r w:rsidRPr="00A8551F">
        <w:t>Table A.2.4: RIT Measurement Error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8"/>
        <w:gridCol w:w="2268"/>
        <w:gridCol w:w="1702"/>
      </w:tblGrid>
      <w:tr w:rsidR="00BF3D89" w:rsidRPr="00A8551F" w14:paraId="05D4F859" w14:textId="77777777" w:rsidTr="004F1C26">
        <w:tblPrEx>
          <w:tblCellMar>
            <w:top w:w="0" w:type="dxa"/>
            <w:bottom w:w="0" w:type="dxa"/>
          </w:tblCellMar>
        </w:tblPrEx>
        <w:trPr>
          <w:cantSplit/>
          <w:jc w:val="center"/>
        </w:trPr>
        <w:tc>
          <w:tcPr>
            <w:tcW w:w="3118" w:type="dxa"/>
          </w:tcPr>
          <w:p w14:paraId="0B516458" w14:textId="77777777" w:rsidR="00BF3D89" w:rsidRPr="00A8551F" w:rsidRDefault="00BF3D89" w:rsidP="004F1C26">
            <w:pPr>
              <w:pStyle w:val="TAH"/>
            </w:pPr>
            <w:r w:rsidRPr="00A8551F">
              <w:t>Information element</w:t>
            </w:r>
          </w:p>
        </w:tc>
        <w:tc>
          <w:tcPr>
            <w:tcW w:w="2268" w:type="dxa"/>
          </w:tcPr>
          <w:p w14:paraId="4C83489A" w14:textId="77777777" w:rsidR="00BF3D89" w:rsidRPr="00A8551F" w:rsidRDefault="00BF3D89" w:rsidP="004F1C26">
            <w:pPr>
              <w:pStyle w:val="TAH"/>
            </w:pPr>
            <w:r w:rsidRPr="00A8551F">
              <w:t>Type/Reference</w:t>
            </w:r>
          </w:p>
        </w:tc>
        <w:tc>
          <w:tcPr>
            <w:tcW w:w="1702" w:type="dxa"/>
          </w:tcPr>
          <w:p w14:paraId="63852478" w14:textId="77777777" w:rsidR="00BF3D89" w:rsidRPr="00A8551F" w:rsidRDefault="00BF3D89" w:rsidP="004F1C26">
            <w:pPr>
              <w:pStyle w:val="TAH"/>
            </w:pPr>
            <w:r w:rsidRPr="00A8551F">
              <w:t>Presence</w:t>
            </w:r>
          </w:p>
        </w:tc>
      </w:tr>
      <w:tr w:rsidR="00BF3D89" w:rsidRPr="00A8551F" w14:paraId="0179F5C1" w14:textId="77777777" w:rsidTr="004F1C26">
        <w:tblPrEx>
          <w:tblCellMar>
            <w:top w:w="0" w:type="dxa"/>
            <w:bottom w:w="0" w:type="dxa"/>
          </w:tblCellMar>
        </w:tblPrEx>
        <w:trPr>
          <w:cantSplit/>
          <w:jc w:val="center"/>
        </w:trPr>
        <w:tc>
          <w:tcPr>
            <w:tcW w:w="3118" w:type="dxa"/>
          </w:tcPr>
          <w:p w14:paraId="56481F42" w14:textId="77777777" w:rsidR="00BF3D89" w:rsidRPr="00A8551F" w:rsidRDefault="00BF3D89" w:rsidP="004F1C26">
            <w:pPr>
              <w:pStyle w:val="TAL"/>
            </w:pPr>
            <w:r w:rsidRPr="00A8551F">
              <w:t>Message Type</w:t>
            </w:r>
          </w:p>
        </w:tc>
        <w:tc>
          <w:tcPr>
            <w:tcW w:w="2268" w:type="dxa"/>
          </w:tcPr>
          <w:p w14:paraId="27E41845" w14:textId="77777777" w:rsidR="00BF3D89" w:rsidRPr="00A8551F" w:rsidRDefault="00BF3D89" w:rsidP="004F1C26">
            <w:pPr>
              <w:pStyle w:val="TAL"/>
            </w:pPr>
            <w:r w:rsidRPr="00A8551F">
              <w:t>Message Type A.2.4.1.1</w:t>
            </w:r>
          </w:p>
        </w:tc>
        <w:tc>
          <w:tcPr>
            <w:tcW w:w="1702" w:type="dxa"/>
          </w:tcPr>
          <w:p w14:paraId="7483DB1E" w14:textId="77777777" w:rsidR="00BF3D89" w:rsidRPr="00A8551F" w:rsidRDefault="00BF3D89" w:rsidP="004F1C26">
            <w:pPr>
              <w:pStyle w:val="TAL"/>
            </w:pPr>
            <w:r w:rsidRPr="00A8551F">
              <w:t>M</w:t>
            </w:r>
          </w:p>
        </w:tc>
      </w:tr>
      <w:tr w:rsidR="00BF3D89" w:rsidRPr="00A8551F" w14:paraId="4F05499E" w14:textId="77777777" w:rsidTr="004F1C26">
        <w:tblPrEx>
          <w:tblCellMar>
            <w:top w:w="0" w:type="dxa"/>
            <w:bottom w:w="0" w:type="dxa"/>
          </w:tblCellMar>
        </w:tblPrEx>
        <w:trPr>
          <w:cantSplit/>
          <w:jc w:val="center"/>
        </w:trPr>
        <w:tc>
          <w:tcPr>
            <w:tcW w:w="3118" w:type="dxa"/>
          </w:tcPr>
          <w:p w14:paraId="3ED5974C" w14:textId="77777777" w:rsidR="00BF3D89" w:rsidRPr="00A8551F" w:rsidRDefault="00BF3D89" w:rsidP="004F1C26">
            <w:pPr>
              <w:pStyle w:val="TAL"/>
            </w:pPr>
            <w:r w:rsidRPr="00A8551F">
              <w:t>Error Type</w:t>
            </w:r>
          </w:p>
        </w:tc>
        <w:tc>
          <w:tcPr>
            <w:tcW w:w="2268" w:type="dxa"/>
          </w:tcPr>
          <w:p w14:paraId="231A2291" w14:textId="77777777" w:rsidR="00BF3D89" w:rsidRPr="00A8551F" w:rsidRDefault="00BF3D89" w:rsidP="004F1C26">
            <w:pPr>
              <w:pStyle w:val="TAL"/>
            </w:pPr>
            <w:r w:rsidRPr="00A8551F">
              <w:t>RIT Error Type A.2.4.1.2</w:t>
            </w:r>
          </w:p>
        </w:tc>
        <w:tc>
          <w:tcPr>
            <w:tcW w:w="1702" w:type="dxa"/>
          </w:tcPr>
          <w:p w14:paraId="3CACDF74" w14:textId="77777777" w:rsidR="00BF3D89" w:rsidRPr="00A8551F" w:rsidRDefault="00BF3D89" w:rsidP="004F1C26">
            <w:pPr>
              <w:pStyle w:val="TAL"/>
            </w:pPr>
            <w:r w:rsidRPr="00A8551F">
              <w:t>M</w:t>
            </w:r>
          </w:p>
        </w:tc>
      </w:tr>
      <w:tr w:rsidR="00BF3D89" w:rsidRPr="00A8551F" w14:paraId="520B2D03" w14:textId="77777777" w:rsidTr="004F1C26">
        <w:tblPrEx>
          <w:tblCellMar>
            <w:top w:w="0" w:type="dxa"/>
            <w:bottom w:w="0" w:type="dxa"/>
          </w:tblCellMar>
        </w:tblPrEx>
        <w:trPr>
          <w:cantSplit/>
          <w:jc w:val="center"/>
        </w:trPr>
        <w:tc>
          <w:tcPr>
            <w:tcW w:w="3118" w:type="dxa"/>
          </w:tcPr>
          <w:p w14:paraId="18E6227E" w14:textId="77777777" w:rsidR="00BF3D89" w:rsidRPr="00A8551F" w:rsidRDefault="00BF3D89" w:rsidP="004F1C26">
            <w:pPr>
              <w:pStyle w:val="TAL"/>
            </w:pPr>
            <w:r w:rsidRPr="00A8551F">
              <w:t>RIT Error</w:t>
            </w:r>
          </w:p>
        </w:tc>
        <w:tc>
          <w:tcPr>
            <w:tcW w:w="2268" w:type="dxa"/>
          </w:tcPr>
          <w:p w14:paraId="4FC60B6C" w14:textId="77777777" w:rsidR="00BF3D89" w:rsidRPr="00A8551F" w:rsidRDefault="00BF3D89" w:rsidP="004F1C26">
            <w:pPr>
              <w:pStyle w:val="TAL"/>
            </w:pPr>
            <w:r w:rsidRPr="00A8551F">
              <w:t>RIT Error A.2.4.1.3</w:t>
            </w:r>
          </w:p>
        </w:tc>
        <w:tc>
          <w:tcPr>
            <w:tcW w:w="1702" w:type="dxa"/>
          </w:tcPr>
          <w:p w14:paraId="7BB10B4B" w14:textId="77777777" w:rsidR="00BF3D89" w:rsidRPr="00A8551F" w:rsidRDefault="00BF3D89" w:rsidP="004F1C26">
            <w:pPr>
              <w:pStyle w:val="TAL"/>
            </w:pPr>
            <w:r w:rsidRPr="00A8551F">
              <w:t>M</w:t>
            </w:r>
          </w:p>
        </w:tc>
      </w:tr>
    </w:tbl>
    <w:p w14:paraId="11CAB42B" w14:textId="77777777" w:rsidR="00BF3D89" w:rsidRPr="00A8551F" w:rsidRDefault="00BF3D89" w:rsidP="00BF3D89"/>
    <w:p w14:paraId="286E9490" w14:textId="77777777" w:rsidR="00BF3D89" w:rsidRPr="00A8551F" w:rsidRDefault="00BF3D89" w:rsidP="00BF3D89">
      <w:pPr>
        <w:pStyle w:val="Heading4"/>
      </w:pPr>
      <w:bookmarkStart w:id="116" w:name="_Toc517981080"/>
      <w:r w:rsidRPr="00A8551F">
        <w:t>A.2.4.1</w:t>
      </w:r>
      <w:r w:rsidRPr="00A8551F">
        <w:tab/>
        <w:t>RIT Measurement Error Message Information Elements</w:t>
      </w:r>
      <w:bookmarkEnd w:id="116"/>
    </w:p>
    <w:p w14:paraId="354621F8" w14:textId="77777777" w:rsidR="00BF3D89" w:rsidRPr="00A8551F" w:rsidRDefault="00BF3D89" w:rsidP="00BF3D89">
      <w:pPr>
        <w:pStyle w:val="Heading5"/>
      </w:pPr>
      <w:bookmarkStart w:id="117" w:name="_Toc517981081"/>
      <w:r w:rsidRPr="00A8551F">
        <w:t>A.2.4.1.1</w:t>
      </w:r>
      <w:r w:rsidRPr="00A8551F">
        <w:tab/>
        <w:t>Message type IE</w:t>
      </w:r>
      <w:bookmarkEnd w:id="117"/>
    </w:p>
    <w:p w14:paraId="5E91EFC6" w14:textId="77777777" w:rsidR="00BF3D89" w:rsidRPr="00A8551F" w:rsidRDefault="00BF3D89" w:rsidP="00BF3D89">
      <w:r w:rsidRPr="00A8551F">
        <w:t>This IE contains the type of the message. This IE is mandatory.</w:t>
      </w:r>
    </w:p>
    <w:p w14:paraId="1FA8601D" w14:textId="77777777" w:rsidR="00BF3D89" w:rsidRPr="00A8551F" w:rsidRDefault="00BF3D89" w:rsidP="00BF3D89">
      <w:pPr>
        <w:pStyle w:val="Heading5"/>
      </w:pPr>
      <w:bookmarkStart w:id="118" w:name="_Toc517981082"/>
      <w:r w:rsidRPr="00A8551F">
        <w:t>A.2.4.1.2</w:t>
      </w:r>
      <w:r w:rsidRPr="00A8551F">
        <w:tab/>
        <w:t>RIT Error Type IE</w:t>
      </w:r>
      <w:bookmarkEnd w:id="118"/>
    </w:p>
    <w:p w14:paraId="197C0291" w14:textId="77777777" w:rsidR="00BF3D89" w:rsidRPr="00A8551F" w:rsidRDefault="00BF3D89" w:rsidP="00BF3D89">
      <w:r w:rsidRPr="00A8551F">
        <w:t>This IE indicates whether the error is temporarily (e.g. GNSS receiver reset) or permanent errors. Permanent error requires actions in SMLC, temporarily error informs that LMU can not send results temporarily (but it is expected to recover without any actions from SMLC).</w:t>
      </w:r>
    </w:p>
    <w:p w14:paraId="457B39D6" w14:textId="77777777" w:rsidR="00BF3D89" w:rsidRPr="00A8551F" w:rsidRDefault="00BF3D89" w:rsidP="00BF3D89">
      <w:pPr>
        <w:pStyle w:val="B1"/>
      </w:pPr>
      <w:r w:rsidRPr="00A8551F">
        <w:t>'0' = Permanent error.</w:t>
      </w:r>
    </w:p>
    <w:p w14:paraId="23669352" w14:textId="77777777" w:rsidR="00BF3D89" w:rsidRPr="00A8551F" w:rsidRDefault="00BF3D89" w:rsidP="00BF3D89">
      <w:pPr>
        <w:pStyle w:val="B1"/>
      </w:pPr>
      <w:r w:rsidRPr="00A8551F">
        <w:t>'1' = Temporarily error.</w:t>
      </w:r>
    </w:p>
    <w:p w14:paraId="312E7CB1" w14:textId="77777777" w:rsidR="00BF3D89" w:rsidRPr="00A8551F" w:rsidRDefault="00BF3D89" w:rsidP="00BF3D89">
      <w:pPr>
        <w:pStyle w:val="Heading5"/>
      </w:pPr>
      <w:bookmarkStart w:id="119" w:name="_Toc517981083"/>
      <w:r w:rsidRPr="00A8551F">
        <w:t>A.2.4.1.3</w:t>
      </w:r>
      <w:r w:rsidRPr="00A8551F">
        <w:tab/>
        <w:t>RIT Error IE</w:t>
      </w:r>
      <w:bookmarkEnd w:id="119"/>
    </w:p>
    <w:p w14:paraId="5F726C37" w14:textId="77777777" w:rsidR="00BF3D89" w:rsidRPr="00A8551F" w:rsidRDefault="00BF3D89" w:rsidP="00BF3D89">
      <w:pPr>
        <w:keepNext/>
      </w:pPr>
      <w:r w:rsidRPr="00A8551F">
        <w:t>The purpose of the RIT Error IE is to provide the indication of error and the reason for it, when the LMU can not report required RIT results. This IE is mandatory. This IE has the following fields.</w:t>
      </w:r>
    </w:p>
    <w:p w14:paraId="43AE529F" w14:textId="77777777" w:rsidR="00BF3D89" w:rsidRPr="00A8551F" w:rsidRDefault="00BF3D89" w:rsidP="00BF3D89">
      <w:pPr>
        <w:pStyle w:val="H6"/>
      </w:pPr>
      <w:r w:rsidRPr="00A8551F">
        <w:t>Error Reason</w:t>
      </w:r>
    </w:p>
    <w:p w14:paraId="11A47309" w14:textId="77777777" w:rsidR="00BF3D89" w:rsidRPr="00A8551F" w:rsidRDefault="00BF3D89" w:rsidP="00BF3D89">
      <w:r w:rsidRPr="00A8551F">
        <w:t>This field indicates the reason for error.</w:t>
      </w:r>
    </w:p>
    <w:p w14:paraId="6CDDC881" w14:textId="77777777" w:rsidR="00BF3D89" w:rsidRPr="00A8551F" w:rsidRDefault="00BF3D89" w:rsidP="00BF3D89">
      <w:pPr>
        <w:pStyle w:val="B1"/>
        <w:ind w:left="851" w:hanging="567"/>
      </w:pPr>
      <w:r w:rsidRPr="00A8551F">
        <w:t>'0':</w:t>
      </w:r>
      <w:r w:rsidRPr="00A8551F">
        <w:tab/>
        <w:t>There were no neighbor BTSs to be received.</w:t>
      </w:r>
    </w:p>
    <w:p w14:paraId="1361EB76" w14:textId="77777777" w:rsidR="00BF3D89" w:rsidRPr="00A8551F" w:rsidRDefault="00BF3D89" w:rsidP="00BF3D89">
      <w:pPr>
        <w:pStyle w:val="B1"/>
        <w:ind w:left="851" w:hanging="567"/>
      </w:pPr>
      <w:r w:rsidRPr="00A8551F">
        <w:t>'1':</w:t>
      </w:r>
      <w:r w:rsidRPr="00A8551F">
        <w:tab/>
        <w:t>No ATD measurements were possible, since the common reference clock was not available.</w:t>
      </w:r>
    </w:p>
    <w:p w14:paraId="2E92C53E" w14:textId="77777777" w:rsidR="00BF3D89" w:rsidRPr="00A8551F" w:rsidRDefault="00BF3D89" w:rsidP="00BF3D89">
      <w:pPr>
        <w:pStyle w:val="B1"/>
        <w:ind w:left="851" w:hanging="567"/>
      </w:pPr>
      <w:r w:rsidRPr="00A8551F">
        <w:t>'2':</w:t>
      </w:r>
      <w:r w:rsidRPr="00A8551F">
        <w:tab/>
        <w:t>Requested type of measurements is not supported.</w:t>
      </w:r>
    </w:p>
    <w:p w14:paraId="4FA597EA" w14:textId="77777777" w:rsidR="00BF3D89" w:rsidRPr="00A8551F" w:rsidRDefault="00BF3D89" w:rsidP="00BF3D89">
      <w:pPr>
        <w:pStyle w:val="B1"/>
        <w:ind w:left="851" w:hanging="567"/>
      </w:pPr>
      <w:r w:rsidRPr="00A8551F">
        <w:t>'3':</w:t>
      </w:r>
      <w:r w:rsidRPr="00A8551F">
        <w:tab/>
        <w:t>Undefined error.</w:t>
      </w:r>
    </w:p>
    <w:p w14:paraId="1EC1D549" w14:textId="77777777" w:rsidR="00BF3D89" w:rsidRPr="00A8551F" w:rsidRDefault="00BF3D89" w:rsidP="00BF3D89">
      <w:pPr>
        <w:pStyle w:val="Heading8"/>
      </w:pPr>
      <w:r w:rsidRPr="00A8551F">
        <w:br w:type="page"/>
      </w:r>
      <w:bookmarkStart w:id="120" w:name="_Toc517981084"/>
      <w:r w:rsidRPr="00A8551F">
        <w:lastRenderedPageBreak/>
        <w:t>Annex B (informative):</w:t>
      </w:r>
      <w:r w:rsidRPr="00A8551F">
        <w:br/>
        <w:t>(void)</w:t>
      </w:r>
      <w:bookmarkEnd w:id="120"/>
    </w:p>
    <w:p w14:paraId="0D200CDE" w14:textId="77777777" w:rsidR="00BF3D89" w:rsidRPr="00A8551F" w:rsidRDefault="00BF3D89" w:rsidP="00BF3D89">
      <w:pPr>
        <w:pStyle w:val="Heading8"/>
      </w:pPr>
      <w:r w:rsidRPr="00A8551F">
        <w:br w:type="page"/>
      </w:r>
      <w:bookmarkStart w:id="121" w:name="_Toc517981085"/>
      <w:r w:rsidRPr="00A8551F">
        <w:lastRenderedPageBreak/>
        <w:t>Annex C (informative):</w:t>
      </w:r>
      <w:r w:rsidRPr="00A8551F">
        <w:br/>
        <w:t>Status Messages</w:t>
      </w:r>
      <w:bookmarkEnd w:id="121"/>
    </w:p>
    <w:p w14:paraId="219A4EBB" w14:textId="77777777" w:rsidR="00BF3D89" w:rsidRPr="00A8551F" w:rsidRDefault="00BF3D89" w:rsidP="00BF3D89">
      <w:pPr>
        <w:pStyle w:val="Heading2"/>
      </w:pPr>
      <w:bookmarkStart w:id="122" w:name="_Toc517981086"/>
      <w:r w:rsidRPr="00A8551F">
        <w:t>C.1</w:t>
      </w:r>
      <w:r w:rsidRPr="00A8551F">
        <w:tab/>
        <w:t>Introduction</w:t>
      </w:r>
      <w:bookmarkEnd w:id="122"/>
    </w:p>
    <w:p w14:paraId="37CB2A9C" w14:textId="77777777" w:rsidR="00BF3D89" w:rsidRPr="00A8551F" w:rsidRDefault="00BF3D89" w:rsidP="00BF3D89">
      <w:r w:rsidRPr="00A8551F">
        <w:t>This annex describes the contents of messages related to the status of an LMU.</w:t>
      </w:r>
    </w:p>
    <w:p w14:paraId="082E71E0" w14:textId="77777777" w:rsidR="00BF3D89" w:rsidRPr="00A8551F" w:rsidRDefault="00BF3D89" w:rsidP="00BF3D89">
      <w:pPr>
        <w:pStyle w:val="Heading2"/>
      </w:pPr>
      <w:bookmarkStart w:id="123" w:name="_Toc517981087"/>
      <w:r w:rsidRPr="00A8551F">
        <w:t>C.2</w:t>
      </w:r>
      <w:r w:rsidRPr="00A8551F">
        <w:tab/>
        <w:t>Messages</w:t>
      </w:r>
      <w:bookmarkEnd w:id="123"/>
    </w:p>
    <w:p w14:paraId="78D3519F" w14:textId="77777777" w:rsidR="00BF3D89" w:rsidRPr="00A8551F" w:rsidRDefault="00BF3D89" w:rsidP="00BF3D89">
      <w:r w:rsidRPr="00A8551F">
        <w:t>The messages below are considered to be transported between the SMLC and the LMU.</w:t>
      </w:r>
    </w:p>
    <w:p w14:paraId="5DEF4A41" w14:textId="77777777" w:rsidR="00BF3D89" w:rsidRPr="00A8551F" w:rsidRDefault="00BF3D89" w:rsidP="00BF3D89">
      <w:pPr>
        <w:pStyle w:val="Heading3"/>
      </w:pPr>
      <w:bookmarkStart w:id="124" w:name="_Toc517981088"/>
      <w:r w:rsidRPr="00A8551F">
        <w:t>C.2.1</w:t>
      </w:r>
      <w:r w:rsidRPr="00A8551F">
        <w:tab/>
        <w:t>Status Query Message</w:t>
      </w:r>
      <w:bookmarkEnd w:id="124"/>
    </w:p>
    <w:p w14:paraId="40008571" w14:textId="77777777" w:rsidR="00BF3D89" w:rsidRPr="00A8551F" w:rsidRDefault="00BF3D89" w:rsidP="00BF3D89">
      <w:r w:rsidRPr="00A8551F">
        <w:t>The Status Query is a message from the SMLC to the LMU. It contains the following information elements.</w:t>
      </w:r>
    </w:p>
    <w:p w14:paraId="6F0C141E" w14:textId="77777777" w:rsidR="00BF3D89" w:rsidRPr="00A8551F" w:rsidRDefault="00BF3D89" w:rsidP="00BF3D89">
      <w:pPr>
        <w:pStyle w:val="TH"/>
      </w:pPr>
      <w:r w:rsidRPr="00A8551F">
        <w:t>Table C.2.1: Status Query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8"/>
        <w:gridCol w:w="2268"/>
        <w:gridCol w:w="1702"/>
      </w:tblGrid>
      <w:tr w:rsidR="00BF3D89" w:rsidRPr="00A8551F" w14:paraId="2605D051" w14:textId="77777777" w:rsidTr="004F1C26">
        <w:tblPrEx>
          <w:tblCellMar>
            <w:top w:w="0" w:type="dxa"/>
            <w:bottom w:w="0" w:type="dxa"/>
          </w:tblCellMar>
        </w:tblPrEx>
        <w:trPr>
          <w:cantSplit/>
          <w:jc w:val="center"/>
        </w:trPr>
        <w:tc>
          <w:tcPr>
            <w:tcW w:w="3118" w:type="dxa"/>
          </w:tcPr>
          <w:p w14:paraId="3D6CBB75" w14:textId="77777777" w:rsidR="00BF3D89" w:rsidRPr="00A8551F" w:rsidRDefault="00BF3D89" w:rsidP="004F1C26">
            <w:pPr>
              <w:pStyle w:val="TAH"/>
            </w:pPr>
            <w:r w:rsidRPr="00A8551F">
              <w:t>Information element</w:t>
            </w:r>
          </w:p>
        </w:tc>
        <w:tc>
          <w:tcPr>
            <w:tcW w:w="2268" w:type="dxa"/>
          </w:tcPr>
          <w:p w14:paraId="0F605B63" w14:textId="77777777" w:rsidR="00BF3D89" w:rsidRPr="00A8551F" w:rsidRDefault="00BF3D89" w:rsidP="004F1C26">
            <w:pPr>
              <w:pStyle w:val="TAH"/>
            </w:pPr>
            <w:r w:rsidRPr="00A8551F">
              <w:t>Type/Reference</w:t>
            </w:r>
          </w:p>
        </w:tc>
        <w:tc>
          <w:tcPr>
            <w:tcW w:w="1702" w:type="dxa"/>
          </w:tcPr>
          <w:p w14:paraId="7E9E9D4F" w14:textId="77777777" w:rsidR="00BF3D89" w:rsidRPr="00A8551F" w:rsidRDefault="00BF3D89" w:rsidP="004F1C26">
            <w:pPr>
              <w:pStyle w:val="TAH"/>
            </w:pPr>
            <w:r w:rsidRPr="00A8551F">
              <w:t>Presence</w:t>
            </w:r>
          </w:p>
        </w:tc>
      </w:tr>
      <w:tr w:rsidR="00BF3D89" w:rsidRPr="00A8551F" w14:paraId="41335ED1" w14:textId="77777777" w:rsidTr="004F1C26">
        <w:tblPrEx>
          <w:tblCellMar>
            <w:top w:w="0" w:type="dxa"/>
            <w:bottom w:w="0" w:type="dxa"/>
          </w:tblCellMar>
        </w:tblPrEx>
        <w:trPr>
          <w:cantSplit/>
          <w:jc w:val="center"/>
        </w:trPr>
        <w:tc>
          <w:tcPr>
            <w:tcW w:w="3118" w:type="dxa"/>
          </w:tcPr>
          <w:p w14:paraId="48158D90" w14:textId="77777777" w:rsidR="00BF3D89" w:rsidRPr="00A8551F" w:rsidRDefault="00BF3D89" w:rsidP="004F1C26">
            <w:pPr>
              <w:pStyle w:val="TAL"/>
            </w:pPr>
            <w:r w:rsidRPr="00A8551F">
              <w:t>Message Type</w:t>
            </w:r>
          </w:p>
        </w:tc>
        <w:tc>
          <w:tcPr>
            <w:tcW w:w="2268" w:type="dxa"/>
          </w:tcPr>
          <w:p w14:paraId="7DE4BADB" w14:textId="77777777" w:rsidR="00BF3D89" w:rsidRPr="00A8551F" w:rsidRDefault="00BF3D89" w:rsidP="004F1C26">
            <w:pPr>
              <w:pStyle w:val="TAL"/>
            </w:pPr>
            <w:r w:rsidRPr="00A8551F">
              <w:t>Message Type C.2.1.1.1</w:t>
            </w:r>
          </w:p>
        </w:tc>
        <w:tc>
          <w:tcPr>
            <w:tcW w:w="1702" w:type="dxa"/>
          </w:tcPr>
          <w:p w14:paraId="4AE152D4" w14:textId="77777777" w:rsidR="00BF3D89" w:rsidRPr="00A8551F" w:rsidRDefault="00BF3D89" w:rsidP="004F1C26">
            <w:pPr>
              <w:pStyle w:val="TAC"/>
            </w:pPr>
            <w:r w:rsidRPr="00A8551F">
              <w:t>M</w:t>
            </w:r>
          </w:p>
        </w:tc>
      </w:tr>
    </w:tbl>
    <w:p w14:paraId="6AC93C8F" w14:textId="77777777" w:rsidR="00BF3D89" w:rsidRPr="00A8551F" w:rsidRDefault="00BF3D89" w:rsidP="00BF3D89"/>
    <w:p w14:paraId="45252279" w14:textId="77777777" w:rsidR="00BF3D89" w:rsidRPr="00A8551F" w:rsidRDefault="00BF3D89" w:rsidP="00BF3D89">
      <w:pPr>
        <w:pStyle w:val="Heading4"/>
      </w:pPr>
      <w:bookmarkStart w:id="125" w:name="_Toc517981089"/>
      <w:r w:rsidRPr="00A8551F">
        <w:t>C.2.1.1</w:t>
      </w:r>
      <w:r w:rsidRPr="00A8551F">
        <w:tab/>
        <w:t>Status Query Message Information Elements</w:t>
      </w:r>
      <w:bookmarkEnd w:id="125"/>
    </w:p>
    <w:p w14:paraId="3CA864C8" w14:textId="77777777" w:rsidR="00BF3D89" w:rsidRPr="00A8551F" w:rsidRDefault="00BF3D89" w:rsidP="00BF3D89">
      <w:pPr>
        <w:pStyle w:val="Heading5"/>
        <w:rPr>
          <w:lang w:val="fr-FR"/>
        </w:rPr>
      </w:pPr>
      <w:bookmarkStart w:id="126" w:name="_Toc517981090"/>
      <w:r w:rsidRPr="00A8551F">
        <w:rPr>
          <w:lang w:val="fr-FR"/>
        </w:rPr>
        <w:t>C.2.1.1.1</w:t>
      </w:r>
      <w:r w:rsidRPr="00A8551F">
        <w:rPr>
          <w:lang w:val="fr-FR"/>
        </w:rPr>
        <w:tab/>
        <w:t>Message Type IE</w:t>
      </w:r>
      <w:bookmarkEnd w:id="126"/>
    </w:p>
    <w:p w14:paraId="232F2AEB" w14:textId="77777777" w:rsidR="00BF3D89" w:rsidRPr="00A8551F" w:rsidRDefault="00BF3D89" w:rsidP="00BF3D89">
      <w:r w:rsidRPr="00A8551F">
        <w:t>This IE contains the type of the message. This IE is mandatory.</w:t>
      </w:r>
    </w:p>
    <w:p w14:paraId="638E402D" w14:textId="77777777" w:rsidR="00BF3D89" w:rsidRPr="00A8551F" w:rsidRDefault="00BF3D89" w:rsidP="00BF3D89">
      <w:pPr>
        <w:pStyle w:val="Heading3"/>
      </w:pPr>
      <w:bookmarkStart w:id="127" w:name="_Toc517981091"/>
      <w:r w:rsidRPr="00A8551F">
        <w:t>C.2.2</w:t>
      </w:r>
      <w:r w:rsidRPr="00A8551F">
        <w:tab/>
        <w:t>Status Query Result Message</w:t>
      </w:r>
      <w:bookmarkEnd w:id="127"/>
    </w:p>
    <w:p w14:paraId="6340F123" w14:textId="77777777" w:rsidR="00BF3D89" w:rsidRPr="00A8551F" w:rsidRDefault="00BF3D89" w:rsidP="00BF3D89">
      <w:r w:rsidRPr="00A8551F">
        <w:t>The Status Query Result is a message from the LMU to the SMLC. It contains the following information elements.</w:t>
      </w:r>
    </w:p>
    <w:p w14:paraId="4D6FB00B" w14:textId="77777777" w:rsidR="00BF3D89" w:rsidRPr="00A8551F" w:rsidRDefault="00BF3D89" w:rsidP="00BF3D89">
      <w:pPr>
        <w:pStyle w:val="TH"/>
      </w:pPr>
      <w:r w:rsidRPr="00A8551F">
        <w:t>Table C.2.2: Status Query Result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923"/>
        <w:gridCol w:w="2923"/>
        <w:gridCol w:w="1702"/>
      </w:tblGrid>
      <w:tr w:rsidR="00BF3D89" w:rsidRPr="00A8551F" w14:paraId="2CCC614A" w14:textId="77777777" w:rsidTr="004F1C26">
        <w:tblPrEx>
          <w:tblCellMar>
            <w:top w:w="0" w:type="dxa"/>
            <w:bottom w:w="0" w:type="dxa"/>
          </w:tblCellMar>
        </w:tblPrEx>
        <w:trPr>
          <w:cantSplit/>
          <w:jc w:val="center"/>
        </w:trPr>
        <w:tc>
          <w:tcPr>
            <w:tcW w:w="2923" w:type="dxa"/>
          </w:tcPr>
          <w:p w14:paraId="50C17827" w14:textId="77777777" w:rsidR="00BF3D89" w:rsidRPr="00A8551F" w:rsidRDefault="00BF3D89" w:rsidP="004F1C26">
            <w:pPr>
              <w:pStyle w:val="TAH"/>
            </w:pPr>
            <w:r w:rsidRPr="00A8551F">
              <w:t>Information element</w:t>
            </w:r>
          </w:p>
        </w:tc>
        <w:tc>
          <w:tcPr>
            <w:tcW w:w="2923" w:type="dxa"/>
          </w:tcPr>
          <w:p w14:paraId="292B4810" w14:textId="77777777" w:rsidR="00BF3D89" w:rsidRPr="00A8551F" w:rsidRDefault="00BF3D89" w:rsidP="004F1C26">
            <w:pPr>
              <w:pStyle w:val="TAH"/>
            </w:pPr>
            <w:r w:rsidRPr="00A8551F">
              <w:t>Type/Reference</w:t>
            </w:r>
          </w:p>
        </w:tc>
        <w:tc>
          <w:tcPr>
            <w:tcW w:w="1702" w:type="dxa"/>
          </w:tcPr>
          <w:p w14:paraId="7C7843C2" w14:textId="77777777" w:rsidR="00BF3D89" w:rsidRPr="00A8551F" w:rsidRDefault="00BF3D89" w:rsidP="004F1C26">
            <w:pPr>
              <w:pStyle w:val="TAH"/>
            </w:pPr>
            <w:r w:rsidRPr="00A8551F">
              <w:t>Presence</w:t>
            </w:r>
          </w:p>
        </w:tc>
      </w:tr>
      <w:tr w:rsidR="00BF3D89" w:rsidRPr="00A8551F" w14:paraId="6B69AEB3" w14:textId="77777777" w:rsidTr="004F1C26">
        <w:tblPrEx>
          <w:tblCellMar>
            <w:top w:w="0" w:type="dxa"/>
            <w:bottom w:w="0" w:type="dxa"/>
          </w:tblCellMar>
        </w:tblPrEx>
        <w:trPr>
          <w:cantSplit/>
          <w:jc w:val="center"/>
        </w:trPr>
        <w:tc>
          <w:tcPr>
            <w:tcW w:w="2923" w:type="dxa"/>
          </w:tcPr>
          <w:p w14:paraId="37BD1871" w14:textId="77777777" w:rsidR="00BF3D89" w:rsidRPr="00A8551F" w:rsidRDefault="00BF3D89" w:rsidP="004F1C26">
            <w:pPr>
              <w:pStyle w:val="TAL"/>
            </w:pPr>
            <w:r w:rsidRPr="00A8551F">
              <w:t>Message Type</w:t>
            </w:r>
          </w:p>
        </w:tc>
        <w:tc>
          <w:tcPr>
            <w:tcW w:w="2923" w:type="dxa"/>
          </w:tcPr>
          <w:p w14:paraId="6C5F889B" w14:textId="77777777" w:rsidR="00BF3D89" w:rsidRPr="00A8551F" w:rsidRDefault="00BF3D89" w:rsidP="004F1C26">
            <w:pPr>
              <w:pStyle w:val="TAL"/>
            </w:pPr>
            <w:r w:rsidRPr="00A8551F">
              <w:t>Message Type 5.2.1.1</w:t>
            </w:r>
          </w:p>
        </w:tc>
        <w:tc>
          <w:tcPr>
            <w:tcW w:w="1702" w:type="dxa"/>
          </w:tcPr>
          <w:p w14:paraId="28088F2E" w14:textId="77777777" w:rsidR="00BF3D89" w:rsidRPr="00A8551F" w:rsidRDefault="00BF3D89" w:rsidP="004F1C26">
            <w:pPr>
              <w:pStyle w:val="TAC"/>
            </w:pPr>
            <w:r w:rsidRPr="00A8551F">
              <w:t>M</w:t>
            </w:r>
          </w:p>
        </w:tc>
      </w:tr>
      <w:tr w:rsidR="00BF3D89" w:rsidRPr="00A8551F" w14:paraId="0C4E05CB" w14:textId="77777777" w:rsidTr="004F1C26">
        <w:tblPrEx>
          <w:tblCellMar>
            <w:top w:w="0" w:type="dxa"/>
            <w:bottom w:w="0" w:type="dxa"/>
          </w:tblCellMar>
        </w:tblPrEx>
        <w:trPr>
          <w:cantSplit/>
          <w:jc w:val="center"/>
        </w:trPr>
        <w:tc>
          <w:tcPr>
            <w:tcW w:w="2923" w:type="dxa"/>
          </w:tcPr>
          <w:p w14:paraId="506004CF" w14:textId="77777777" w:rsidR="00BF3D89" w:rsidRPr="00A8551F" w:rsidRDefault="00BF3D89" w:rsidP="004F1C26">
            <w:pPr>
              <w:pStyle w:val="TAL"/>
            </w:pPr>
            <w:r w:rsidRPr="00A8551F">
              <w:t xml:space="preserve">Time </w:t>
            </w:r>
          </w:p>
        </w:tc>
        <w:tc>
          <w:tcPr>
            <w:tcW w:w="2923" w:type="dxa"/>
          </w:tcPr>
          <w:p w14:paraId="0EA555BD" w14:textId="77777777" w:rsidR="00BF3D89" w:rsidRPr="00A8551F" w:rsidRDefault="00BF3D89" w:rsidP="004F1C26">
            <w:pPr>
              <w:pStyle w:val="TAL"/>
            </w:pPr>
            <w:r w:rsidRPr="00A8551F">
              <w:t>Time C.2.2.1.2</w:t>
            </w:r>
          </w:p>
        </w:tc>
        <w:tc>
          <w:tcPr>
            <w:tcW w:w="1702" w:type="dxa"/>
          </w:tcPr>
          <w:p w14:paraId="77D6F3A5" w14:textId="77777777" w:rsidR="00BF3D89" w:rsidRPr="00A8551F" w:rsidRDefault="00BF3D89" w:rsidP="004F1C26">
            <w:pPr>
              <w:pStyle w:val="TAC"/>
            </w:pPr>
            <w:r w:rsidRPr="00A8551F">
              <w:t>M</w:t>
            </w:r>
          </w:p>
        </w:tc>
      </w:tr>
      <w:tr w:rsidR="00BF3D89" w:rsidRPr="00A8551F" w14:paraId="5BD999FC" w14:textId="77777777" w:rsidTr="004F1C26">
        <w:tblPrEx>
          <w:tblCellMar>
            <w:top w:w="0" w:type="dxa"/>
            <w:bottom w:w="0" w:type="dxa"/>
          </w:tblCellMar>
        </w:tblPrEx>
        <w:trPr>
          <w:cantSplit/>
          <w:jc w:val="center"/>
        </w:trPr>
        <w:tc>
          <w:tcPr>
            <w:tcW w:w="2923" w:type="dxa"/>
          </w:tcPr>
          <w:p w14:paraId="2840F22C" w14:textId="77777777" w:rsidR="00BF3D89" w:rsidRPr="00A8551F" w:rsidRDefault="00BF3D89" w:rsidP="004F1C26">
            <w:pPr>
              <w:pStyle w:val="TAL"/>
            </w:pPr>
            <w:r w:rsidRPr="00A8551F">
              <w:t>RIT Status</w:t>
            </w:r>
          </w:p>
        </w:tc>
        <w:tc>
          <w:tcPr>
            <w:tcW w:w="2923" w:type="dxa"/>
          </w:tcPr>
          <w:p w14:paraId="5E974904" w14:textId="77777777" w:rsidR="00BF3D89" w:rsidRPr="00A8551F" w:rsidRDefault="00BF3D89" w:rsidP="004F1C26">
            <w:pPr>
              <w:pStyle w:val="TAL"/>
            </w:pPr>
            <w:r w:rsidRPr="00A8551F">
              <w:t>RIT Status C.2.2.1.3</w:t>
            </w:r>
          </w:p>
        </w:tc>
        <w:tc>
          <w:tcPr>
            <w:tcW w:w="1702" w:type="dxa"/>
          </w:tcPr>
          <w:p w14:paraId="6CD8FFC8" w14:textId="77777777" w:rsidR="00BF3D89" w:rsidRPr="00A8551F" w:rsidRDefault="00BF3D89" w:rsidP="004F1C26">
            <w:pPr>
              <w:pStyle w:val="TAC"/>
            </w:pPr>
            <w:r w:rsidRPr="00A8551F">
              <w:t>M</w:t>
            </w:r>
          </w:p>
        </w:tc>
      </w:tr>
      <w:tr w:rsidR="00BF3D89" w:rsidRPr="00A8551F" w14:paraId="1515A991" w14:textId="77777777" w:rsidTr="004F1C26">
        <w:tblPrEx>
          <w:tblCellMar>
            <w:top w:w="0" w:type="dxa"/>
            <w:bottom w:w="0" w:type="dxa"/>
          </w:tblCellMar>
        </w:tblPrEx>
        <w:trPr>
          <w:cantSplit/>
          <w:jc w:val="center"/>
        </w:trPr>
        <w:tc>
          <w:tcPr>
            <w:tcW w:w="2923" w:type="dxa"/>
          </w:tcPr>
          <w:p w14:paraId="45F53BFA" w14:textId="77777777" w:rsidR="00BF3D89" w:rsidRPr="00A8551F" w:rsidRDefault="00BF3D89" w:rsidP="004F1C26">
            <w:pPr>
              <w:pStyle w:val="TAL"/>
            </w:pPr>
            <w:r w:rsidRPr="00A8551F">
              <w:t>Reserved</w:t>
            </w:r>
          </w:p>
        </w:tc>
        <w:tc>
          <w:tcPr>
            <w:tcW w:w="2923" w:type="dxa"/>
          </w:tcPr>
          <w:p w14:paraId="6C0AC115" w14:textId="77777777" w:rsidR="00BF3D89" w:rsidRPr="00A8551F" w:rsidRDefault="00BF3D89" w:rsidP="004F1C26">
            <w:pPr>
              <w:pStyle w:val="TAL"/>
            </w:pPr>
            <w:r w:rsidRPr="00A8551F">
              <w:t>Reserved (see note) C.2.2.1.4</w:t>
            </w:r>
          </w:p>
        </w:tc>
        <w:tc>
          <w:tcPr>
            <w:tcW w:w="1702" w:type="dxa"/>
          </w:tcPr>
          <w:p w14:paraId="739E259B" w14:textId="77777777" w:rsidR="00BF3D89" w:rsidRPr="00A8551F" w:rsidRDefault="00BF3D89" w:rsidP="004F1C26">
            <w:pPr>
              <w:pStyle w:val="TAC"/>
            </w:pPr>
            <w:r w:rsidRPr="00A8551F">
              <w:t>M</w:t>
            </w:r>
          </w:p>
        </w:tc>
      </w:tr>
      <w:tr w:rsidR="00BF3D89" w:rsidRPr="00A8551F" w14:paraId="5FDD7A41" w14:textId="77777777" w:rsidTr="004F1C26">
        <w:tblPrEx>
          <w:tblCellMar>
            <w:top w:w="0" w:type="dxa"/>
            <w:bottom w:w="0" w:type="dxa"/>
          </w:tblCellMar>
        </w:tblPrEx>
        <w:trPr>
          <w:cantSplit/>
          <w:jc w:val="center"/>
        </w:trPr>
        <w:tc>
          <w:tcPr>
            <w:tcW w:w="2923" w:type="dxa"/>
          </w:tcPr>
          <w:p w14:paraId="7B16D5B2" w14:textId="77777777" w:rsidR="00BF3D89" w:rsidRPr="00A8551F" w:rsidRDefault="00BF3D89" w:rsidP="004F1C26">
            <w:pPr>
              <w:pStyle w:val="TAL"/>
            </w:pPr>
            <w:r w:rsidRPr="00A8551F">
              <w:t>O&amp;M Status</w:t>
            </w:r>
          </w:p>
        </w:tc>
        <w:tc>
          <w:tcPr>
            <w:tcW w:w="2923" w:type="dxa"/>
          </w:tcPr>
          <w:p w14:paraId="36110C72" w14:textId="77777777" w:rsidR="00BF3D89" w:rsidRPr="00A8551F" w:rsidRDefault="00BF3D89" w:rsidP="004F1C26">
            <w:pPr>
              <w:pStyle w:val="TAL"/>
            </w:pPr>
            <w:r w:rsidRPr="00A8551F">
              <w:t>O&amp;M Status C.2.2.1.5</w:t>
            </w:r>
          </w:p>
        </w:tc>
        <w:tc>
          <w:tcPr>
            <w:tcW w:w="1702" w:type="dxa"/>
          </w:tcPr>
          <w:p w14:paraId="471731C7" w14:textId="77777777" w:rsidR="00BF3D89" w:rsidRPr="00A8551F" w:rsidRDefault="00BF3D89" w:rsidP="004F1C26">
            <w:pPr>
              <w:pStyle w:val="TAC"/>
            </w:pPr>
            <w:r w:rsidRPr="00A8551F">
              <w:t>M</w:t>
            </w:r>
          </w:p>
        </w:tc>
      </w:tr>
      <w:tr w:rsidR="00BF3D89" w:rsidRPr="00A8551F" w14:paraId="1DA4F6EE" w14:textId="77777777" w:rsidTr="004F1C26">
        <w:tblPrEx>
          <w:tblCellMar>
            <w:top w:w="0" w:type="dxa"/>
            <w:bottom w:w="0" w:type="dxa"/>
          </w:tblCellMar>
        </w:tblPrEx>
        <w:trPr>
          <w:cantSplit/>
          <w:jc w:val="center"/>
        </w:trPr>
        <w:tc>
          <w:tcPr>
            <w:tcW w:w="7548" w:type="dxa"/>
            <w:gridSpan w:val="3"/>
          </w:tcPr>
          <w:p w14:paraId="4EA7FD15" w14:textId="77777777" w:rsidR="00BF3D89" w:rsidRPr="00A8551F" w:rsidRDefault="00BF3D89" w:rsidP="004F1C26">
            <w:pPr>
              <w:pStyle w:val="TAN"/>
            </w:pPr>
            <w:r w:rsidRPr="00A8551F">
              <w:t>NOTE:</w:t>
            </w:r>
            <w:r w:rsidRPr="00A8551F">
              <w:tab/>
              <w:t>This value was allocated in an earlier phase of the protocol and shall not be used in the future.</w:t>
            </w:r>
          </w:p>
        </w:tc>
      </w:tr>
    </w:tbl>
    <w:p w14:paraId="5CA1DC4E" w14:textId="77777777" w:rsidR="00BF3D89" w:rsidRPr="00A8551F" w:rsidRDefault="00BF3D89" w:rsidP="00BF3D89"/>
    <w:p w14:paraId="488D7FFE" w14:textId="77777777" w:rsidR="00BF3D89" w:rsidRPr="00A8551F" w:rsidRDefault="00BF3D89" w:rsidP="00BF3D89">
      <w:pPr>
        <w:pStyle w:val="Heading4"/>
      </w:pPr>
      <w:bookmarkStart w:id="128" w:name="_Toc517981092"/>
      <w:r w:rsidRPr="00A8551F">
        <w:t>C.2.2.1</w:t>
      </w:r>
      <w:r w:rsidRPr="00A8551F">
        <w:tab/>
        <w:t>Status Query Result Message Information Elements</w:t>
      </w:r>
      <w:bookmarkEnd w:id="128"/>
    </w:p>
    <w:p w14:paraId="7773FD13" w14:textId="77777777" w:rsidR="00BF3D89" w:rsidRPr="00A8551F" w:rsidRDefault="00BF3D89" w:rsidP="00BF3D89">
      <w:pPr>
        <w:pStyle w:val="Heading5"/>
      </w:pPr>
      <w:bookmarkStart w:id="129" w:name="_Toc517981093"/>
      <w:r w:rsidRPr="00A8551F">
        <w:t>C.2.2.1.1</w:t>
      </w:r>
      <w:r w:rsidRPr="00A8551F">
        <w:tab/>
        <w:t>Message Type IE</w:t>
      </w:r>
      <w:bookmarkEnd w:id="129"/>
    </w:p>
    <w:p w14:paraId="37C0BEE2" w14:textId="77777777" w:rsidR="00BF3D89" w:rsidRPr="00A8551F" w:rsidRDefault="00BF3D89" w:rsidP="00BF3D89">
      <w:r w:rsidRPr="00A8551F">
        <w:t>This IE contains the type of the message. This IE is mandatory.</w:t>
      </w:r>
    </w:p>
    <w:p w14:paraId="7867BD0A" w14:textId="77777777" w:rsidR="00BF3D89" w:rsidRPr="00A8551F" w:rsidRDefault="00BF3D89" w:rsidP="00BF3D89">
      <w:pPr>
        <w:pStyle w:val="Heading5"/>
      </w:pPr>
      <w:bookmarkStart w:id="130" w:name="_Toc517981094"/>
      <w:r w:rsidRPr="00A8551F">
        <w:lastRenderedPageBreak/>
        <w:t>C.2.2.1.2</w:t>
      </w:r>
      <w:r w:rsidRPr="00A8551F">
        <w:tab/>
        <w:t>Time IE</w:t>
      </w:r>
      <w:bookmarkEnd w:id="130"/>
    </w:p>
    <w:p w14:paraId="3ECC19C6" w14:textId="77777777" w:rsidR="00BF3D89" w:rsidRPr="00A8551F" w:rsidRDefault="00BF3D89" w:rsidP="00BF3D89">
      <w:pPr>
        <w:keepNext/>
      </w:pPr>
      <w:r w:rsidRPr="00A8551F">
        <w:t>This IE contains the time stamp for this message. This IE is mandatory, and it contains the following fields:</w:t>
      </w:r>
    </w:p>
    <w:p w14:paraId="3705A58F" w14:textId="77777777" w:rsidR="00BF3D89" w:rsidRPr="00A8551F" w:rsidRDefault="00BF3D89" w:rsidP="00BF3D89">
      <w:pPr>
        <w:pStyle w:val="H6"/>
      </w:pPr>
      <w:r w:rsidRPr="00A8551F">
        <w:t>Reference LAC</w:t>
      </w:r>
    </w:p>
    <w:p w14:paraId="6EAD369D" w14:textId="77777777" w:rsidR="00BF3D89" w:rsidRPr="00A8551F" w:rsidRDefault="00BF3D89" w:rsidP="00BF3D89">
      <w:r w:rsidRPr="00A8551F">
        <w:t>This field indicates the Location Area Code of the reference BTS. The purpose of the Location Area Code is to identify a location area.</w:t>
      </w:r>
    </w:p>
    <w:p w14:paraId="061512CF" w14:textId="77777777" w:rsidR="00BF3D89" w:rsidRPr="00A8551F" w:rsidRDefault="00BF3D89" w:rsidP="00BF3D89">
      <w:pPr>
        <w:pStyle w:val="B1"/>
      </w:pPr>
      <w:r w:rsidRPr="00A8551F">
        <w:tab/>
        <w:t>Range: 0 - 65535.</w:t>
      </w:r>
    </w:p>
    <w:p w14:paraId="717F46B8" w14:textId="77777777" w:rsidR="00BF3D89" w:rsidRPr="00A8551F" w:rsidRDefault="00BF3D89" w:rsidP="00BF3D89">
      <w:pPr>
        <w:pStyle w:val="H6"/>
      </w:pPr>
      <w:r w:rsidRPr="00A8551F">
        <w:t>Reference CI</w:t>
      </w:r>
    </w:p>
    <w:p w14:paraId="3AC8F189" w14:textId="77777777" w:rsidR="00BF3D89" w:rsidRPr="00A8551F" w:rsidRDefault="00BF3D89" w:rsidP="00BF3D89">
      <w:r w:rsidRPr="00A8551F">
        <w:t>This field indicates the Cell Identity value of the reference BTS. The purpose of the Cell Identity value is to identify a cell within a location area.</w:t>
      </w:r>
    </w:p>
    <w:p w14:paraId="49E6F5CD" w14:textId="77777777" w:rsidR="00BF3D89" w:rsidRPr="00A8551F" w:rsidRDefault="00BF3D89" w:rsidP="00BF3D89">
      <w:pPr>
        <w:pStyle w:val="B1"/>
      </w:pPr>
      <w:r w:rsidRPr="00A8551F">
        <w:tab/>
        <w:t>Range: 0 - 65535.</w:t>
      </w:r>
    </w:p>
    <w:p w14:paraId="3C709BEE" w14:textId="77777777" w:rsidR="00BF3D89" w:rsidRPr="00A8551F" w:rsidRDefault="00BF3D89" w:rsidP="00BF3D89">
      <w:pPr>
        <w:pStyle w:val="H6"/>
      </w:pPr>
      <w:r w:rsidRPr="00A8551F">
        <w:t>Reference Frame Number</w:t>
      </w:r>
    </w:p>
    <w:p w14:paraId="471AC6DD" w14:textId="77777777" w:rsidR="00BF3D89" w:rsidRPr="00A8551F" w:rsidRDefault="00BF3D89" w:rsidP="00BF3D89">
      <w:r w:rsidRPr="00A8551F">
        <w:t>This field indicates the frame number of the last measured burst from the reference BTS.</w:t>
      </w:r>
    </w:p>
    <w:p w14:paraId="694BD81C" w14:textId="77777777" w:rsidR="00BF3D89" w:rsidRPr="00A8551F" w:rsidRDefault="00BF3D89" w:rsidP="00BF3D89">
      <w:pPr>
        <w:pStyle w:val="B1"/>
      </w:pPr>
      <w:r w:rsidRPr="00A8551F">
        <w:tab/>
        <w:t>Range: 0 - 2715647.</w:t>
      </w:r>
    </w:p>
    <w:p w14:paraId="1DAEA37C" w14:textId="77777777" w:rsidR="00BF3D89" w:rsidRPr="00A8551F" w:rsidRDefault="00BF3D89" w:rsidP="00BF3D89">
      <w:pPr>
        <w:pStyle w:val="Heading5"/>
      </w:pPr>
      <w:bookmarkStart w:id="131" w:name="_Toc517981095"/>
      <w:r w:rsidRPr="00A8551F">
        <w:t>C.2.2.1.3</w:t>
      </w:r>
      <w:r w:rsidRPr="00A8551F">
        <w:tab/>
        <w:t>RIT Status IE</w:t>
      </w:r>
      <w:bookmarkEnd w:id="131"/>
    </w:p>
    <w:p w14:paraId="4FC28272" w14:textId="77777777" w:rsidR="00BF3D89" w:rsidRPr="00A8551F" w:rsidRDefault="00BF3D89" w:rsidP="00BF3D89">
      <w:r w:rsidRPr="00A8551F">
        <w:t>The purpose of the RIT Status IE is to inform the SMLC about the status of on-going RIT related activity. This IE is mandatory, and it contains the following fields:</w:t>
      </w:r>
    </w:p>
    <w:p w14:paraId="7413244E" w14:textId="77777777" w:rsidR="00BF3D89" w:rsidRPr="00A8551F" w:rsidRDefault="00BF3D89" w:rsidP="00BF3D89">
      <w:pPr>
        <w:pStyle w:val="H6"/>
      </w:pPr>
      <w:r w:rsidRPr="00A8551F">
        <w:t>RIT Jobs</w:t>
      </w:r>
    </w:p>
    <w:p w14:paraId="1D64BCD3" w14:textId="77777777" w:rsidR="00BF3D89" w:rsidRPr="00A8551F" w:rsidRDefault="00BF3D89" w:rsidP="00BF3D89">
      <w:r w:rsidRPr="00A8551F">
        <w:t>This field indicates the number of on-going RIT related jobs, i.e. the number of neighbor BTSs that are tried to be measured. Notice that 0 means that no RIT related activity is on-going.</w:t>
      </w:r>
    </w:p>
    <w:p w14:paraId="3CACA120" w14:textId="77777777" w:rsidR="00BF3D89" w:rsidRPr="00A8551F" w:rsidRDefault="00BF3D89" w:rsidP="00BF3D89">
      <w:pPr>
        <w:pStyle w:val="B1"/>
      </w:pPr>
      <w:r w:rsidRPr="00A8551F">
        <w:tab/>
        <w:t>Range: 0 - 63.</w:t>
      </w:r>
    </w:p>
    <w:p w14:paraId="45AE247D" w14:textId="77777777" w:rsidR="00BF3D89" w:rsidRPr="00A8551F" w:rsidRDefault="00BF3D89" w:rsidP="00BF3D89">
      <w:pPr>
        <w:pStyle w:val="Heading5"/>
      </w:pPr>
      <w:bookmarkStart w:id="132" w:name="_Toc517981096"/>
      <w:r w:rsidRPr="00A8551F">
        <w:t>C.2.2.1.4</w:t>
      </w:r>
      <w:r w:rsidRPr="00A8551F">
        <w:tab/>
        <w:t>Reserved IE</w:t>
      </w:r>
      <w:bookmarkEnd w:id="132"/>
    </w:p>
    <w:p w14:paraId="44BA9D69" w14:textId="77777777" w:rsidR="00BF3D89" w:rsidRPr="00A8551F" w:rsidRDefault="00BF3D89" w:rsidP="00BF3D89">
      <w:r w:rsidRPr="00A8551F">
        <w:t>This IE is reserved and the value is 0.</w:t>
      </w:r>
    </w:p>
    <w:p w14:paraId="4635A25B" w14:textId="77777777" w:rsidR="00BF3D89" w:rsidRPr="00A8551F" w:rsidRDefault="00BF3D89" w:rsidP="00BF3D89">
      <w:pPr>
        <w:pStyle w:val="B1"/>
      </w:pPr>
      <w:r w:rsidRPr="00A8551F">
        <w:tab/>
        <w:t>Range: 0 - 63.</w:t>
      </w:r>
    </w:p>
    <w:p w14:paraId="12A25567" w14:textId="77777777" w:rsidR="00BF3D89" w:rsidRPr="00A8551F" w:rsidRDefault="00BF3D89" w:rsidP="00BF3D89">
      <w:pPr>
        <w:pStyle w:val="Heading5"/>
      </w:pPr>
      <w:bookmarkStart w:id="133" w:name="_Toc517981097"/>
      <w:r w:rsidRPr="00A8551F">
        <w:t>C.2.2.1.5</w:t>
      </w:r>
      <w:r w:rsidRPr="00A8551F">
        <w:tab/>
        <w:t>O&amp;M Status IE</w:t>
      </w:r>
      <w:bookmarkEnd w:id="133"/>
    </w:p>
    <w:p w14:paraId="78B309CF" w14:textId="77777777" w:rsidR="00BF3D89" w:rsidRPr="00A8551F" w:rsidRDefault="00BF3D89" w:rsidP="00BF3D89">
      <w:r w:rsidRPr="00A8551F">
        <w:t>The purpose of the O&amp;M Status IE is to inform the SMLC about the status of on-going O&amp;M related activity. This IE is mandatory, and it contains the following fields:</w:t>
      </w:r>
    </w:p>
    <w:p w14:paraId="078C4FA6" w14:textId="77777777" w:rsidR="00BF3D89" w:rsidRPr="00A8551F" w:rsidRDefault="00BF3D89" w:rsidP="00BF3D89">
      <w:pPr>
        <w:pStyle w:val="H6"/>
      </w:pPr>
      <w:r w:rsidRPr="00A8551F">
        <w:t>O&amp;M Jobs</w:t>
      </w:r>
    </w:p>
    <w:p w14:paraId="2CD85A1D" w14:textId="77777777" w:rsidR="00BF3D89" w:rsidRPr="00A8551F" w:rsidRDefault="00BF3D89" w:rsidP="00BF3D89">
      <w:r w:rsidRPr="00A8551F">
        <w:t>This field indicates the number of on-going O&amp;M related jobs.</w:t>
      </w:r>
    </w:p>
    <w:p w14:paraId="0305D6F7" w14:textId="77777777" w:rsidR="00BF3D89" w:rsidRPr="00A8551F" w:rsidRDefault="00BF3D89" w:rsidP="00BF3D89">
      <w:pPr>
        <w:pStyle w:val="B1"/>
      </w:pPr>
      <w:r w:rsidRPr="00A8551F">
        <w:tab/>
        <w:t>Range: 0 - 63.</w:t>
      </w:r>
    </w:p>
    <w:p w14:paraId="12147FB3" w14:textId="77777777" w:rsidR="00BF3D89" w:rsidRPr="00A8551F" w:rsidRDefault="00BF3D89" w:rsidP="00BF3D89">
      <w:pPr>
        <w:pStyle w:val="Heading3"/>
      </w:pPr>
      <w:bookmarkStart w:id="134" w:name="_Toc517981098"/>
      <w:r w:rsidRPr="00A8551F">
        <w:lastRenderedPageBreak/>
        <w:t>C.2.3</w:t>
      </w:r>
      <w:r w:rsidRPr="00A8551F">
        <w:tab/>
        <w:t>Status Update Message</w:t>
      </w:r>
      <w:bookmarkEnd w:id="134"/>
    </w:p>
    <w:p w14:paraId="3773B1D3" w14:textId="77777777" w:rsidR="00BF3D89" w:rsidRPr="00A8551F" w:rsidRDefault="00BF3D89" w:rsidP="00BF3D89">
      <w:pPr>
        <w:keepNext/>
      </w:pPr>
      <w:r w:rsidRPr="00A8551F">
        <w:t>The Status Update is a message from the LMU to the SMLC. It contains the following information elements.</w:t>
      </w:r>
    </w:p>
    <w:p w14:paraId="6C79B42E" w14:textId="77777777" w:rsidR="00BF3D89" w:rsidRPr="00A8551F" w:rsidRDefault="00BF3D89" w:rsidP="00BF3D89">
      <w:pPr>
        <w:pStyle w:val="TH"/>
      </w:pPr>
      <w:r w:rsidRPr="00A8551F">
        <w:t>Table C.2.3: Status Response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002"/>
        <w:gridCol w:w="3284"/>
        <w:gridCol w:w="1702"/>
      </w:tblGrid>
      <w:tr w:rsidR="00BF3D89" w:rsidRPr="00A8551F" w14:paraId="60185037" w14:textId="77777777" w:rsidTr="004F1C26">
        <w:tblPrEx>
          <w:tblCellMar>
            <w:top w:w="0" w:type="dxa"/>
            <w:bottom w:w="0" w:type="dxa"/>
          </w:tblCellMar>
        </w:tblPrEx>
        <w:trPr>
          <w:cantSplit/>
          <w:jc w:val="center"/>
        </w:trPr>
        <w:tc>
          <w:tcPr>
            <w:tcW w:w="3002" w:type="dxa"/>
          </w:tcPr>
          <w:p w14:paraId="14024253" w14:textId="77777777" w:rsidR="00BF3D89" w:rsidRPr="00A8551F" w:rsidRDefault="00BF3D89" w:rsidP="004F1C26">
            <w:pPr>
              <w:pStyle w:val="TAH"/>
            </w:pPr>
            <w:r w:rsidRPr="00A8551F">
              <w:t>Information element</w:t>
            </w:r>
          </w:p>
        </w:tc>
        <w:tc>
          <w:tcPr>
            <w:tcW w:w="3284" w:type="dxa"/>
          </w:tcPr>
          <w:p w14:paraId="35B71623" w14:textId="77777777" w:rsidR="00BF3D89" w:rsidRPr="00A8551F" w:rsidRDefault="00BF3D89" w:rsidP="004F1C26">
            <w:pPr>
              <w:pStyle w:val="TAH"/>
            </w:pPr>
            <w:r w:rsidRPr="00A8551F">
              <w:t>Type/Reference</w:t>
            </w:r>
          </w:p>
        </w:tc>
        <w:tc>
          <w:tcPr>
            <w:tcW w:w="1702" w:type="dxa"/>
          </w:tcPr>
          <w:p w14:paraId="4BD90818" w14:textId="77777777" w:rsidR="00BF3D89" w:rsidRPr="00A8551F" w:rsidRDefault="00BF3D89" w:rsidP="004F1C26">
            <w:pPr>
              <w:pStyle w:val="TAH"/>
            </w:pPr>
            <w:r w:rsidRPr="00A8551F">
              <w:t>Presence</w:t>
            </w:r>
          </w:p>
        </w:tc>
      </w:tr>
      <w:tr w:rsidR="00BF3D89" w:rsidRPr="00A8551F" w14:paraId="4F51AD86" w14:textId="77777777" w:rsidTr="004F1C26">
        <w:tblPrEx>
          <w:tblCellMar>
            <w:top w:w="0" w:type="dxa"/>
            <w:bottom w:w="0" w:type="dxa"/>
          </w:tblCellMar>
        </w:tblPrEx>
        <w:trPr>
          <w:cantSplit/>
          <w:jc w:val="center"/>
        </w:trPr>
        <w:tc>
          <w:tcPr>
            <w:tcW w:w="3002" w:type="dxa"/>
          </w:tcPr>
          <w:p w14:paraId="1FCA4378" w14:textId="77777777" w:rsidR="00BF3D89" w:rsidRPr="00A8551F" w:rsidRDefault="00BF3D89" w:rsidP="004F1C26">
            <w:pPr>
              <w:pStyle w:val="TAL"/>
            </w:pPr>
            <w:r w:rsidRPr="00A8551F">
              <w:t>Message Type</w:t>
            </w:r>
          </w:p>
        </w:tc>
        <w:tc>
          <w:tcPr>
            <w:tcW w:w="3284" w:type="dxa"/>
          </w:tcPr>
          <w:p w14:paraId="2D8B253E" w14:textId="77777777" w:rsidR="00BF3D89" w:rsidRPr="00A8551F" w:rsidRDefault="00BF3D89" w:rsidP="004F1C26">
            <w:pPr>
              <w:pStyle w:val="TAL"/>
            </w:pPr>
            <w:r w:rsidRPr="00A8551F">
              <w:t>Message Type C.2.3.1.1</w:t>
            </w:r>
          </w:p>
        </w:tc>
        <w:tc>
          <w:tcPr>
            <w:tcW w:w="1702" w:type="dxa"/>
          </w:tcPr>
          <w:p w14:paraId="4E207C69" w14:textId="77777777" w:rsidR="00BF3D89" w:rsidRPr="00A8551F" w:rsidRDefault="00BF3D89" w:rsidP="004F1C26">
            <w:pPr>
              <w:pStyle w:val="TAC"/>
            </w:pPr>
            <w:r w:rsidRPr="00A8551F">
              <w:t>M</w:t>
            </w:r>
          </w:p>
        </w:tc>
      </w:tr>
      <w:tr w:rsidR="00BF3D89" w:rsidRPr="00A8551F" w14:paraId="14678069" w14:textId="77777777" w:rsidTr="004F1C26">
        <w:tblPrEx>
          <w:tblCellMar>
            <w:top w:w="0" w:type="dxa"/>
            <w:bottom w:w="0" w:type="dxa"/>
          </w:tblCellMar>
        </w:tblPrEx>
        <w:trPr>
          <w:cantSplit/>
          <w:jc w:val="center"/>
        </w:trPr>
        <w:tc>
          <w:tcPr>
            <w:tcW w:w="3002" w:type="dxa"/>
          </w:tcPr>
          <w:p w14:paraId="0B7ABE4E" w14:textId="77777777" w:rsidR="00BF3D89" w:rsidRPr="00A8551F" w:rsidRDefault="00BF3D89" w:rsidP="004F1C26">
            <w:pPr>
              <w:pStyle w:val="TAL"/>
            </w:pPr>
            <w:r w:rsidRPr="00A8551F">
              <w:t>Reason for Status Update</w:t>
            </w:r>
          </w:p>
        </w:tc>
        <w:tc>
          <w:tcPr>
            <w:tcW w:w="3284" w:type="dxa"/>
          </w:tcPr>
          <w:p w14:paraId="7EE37AE4" w14:textId="77777777" w:rsidR="00BF3D89" w:rsidRPr="00A8551F" w:rsidRDefault="00BF3D89" w:rsidP="004F1C26">
            <w:pPr>
              <w:pStyle w:val="TAL"/>
            </w:pPr>
            <w:r w:rsidRPr="00A8551F">
              <w:t>Reason for Status Update C.2.3.1.2</w:t>
            </w:r>
          </w:p>
        </w:tc>
        <w:tc>
          <w:tcPr>
            <w:tcW w:w="1702" w:type="dxa"/>
          </w:tcPr>
          <w:p w14:paraId="77EE84BF" w14:textId="77777777" w:rsidR="00BF3D89" w:rsidRPr="00A8551F" w:rsidRDefault="00BF3D89" w:rsidP="004F1C26">
            <w:pPr>
              <w:pStyle w:val="TAC"/>
            </w:pPr>
            <w:r w:rsidRPr="00A8551F">
              <w:t>M</w:t>
            </w:r>
          </w:p>
        </w:tc>
      </w:tr>
      <w:tr w:rsidR="00BF3D89" w:rsidRPr="00A8551F" w14:paraId="3E1A7FB7" w14:textId="77777777" w:rsidTr="004F1C26">
        <w:tblPrEx>
          <w:tblCellMar>
            <w:top w:w="0" w:type="dxa"/>
            <w:bottom w:w="0" w:type="dxa"/>
          </w:tblCellMar>
        </w:tblPrEx>
        <w:trPr>
          <w:cantSplit/>
          <w:jc w:val="center"/>
        </w:trPr>
        <w:tc>
          <w:tcPr>
            <w:tcW w:w="3002" w:type="dxa"/>
          </w:tcPr>
          <w:p w14:paraId="61B5FAB5" w14:textId="77777777" w:rsidR="00BF3D89" w:rsidRPr="00A8551F" w:rsidRDefault="00BF3D89" w:rsidP="004F1C26">
            <w:pPr>
              <w:pStyle w:val="TAL"/>
            </w:pPr>
            <w:r w:rsidRPr="00A8551F">
              <w:t xml:space="preserve">Time </w:t>
            </w:r>
          </w:p>
        </w:tc>
        <w:tc>
          <w:tcPr>
            <w:tcW w:w="3284" w:type="dxa"/>
          </w:tcPr>
          <w:p w14:paraId="1D5FE54C" w14:textId="77777777" w:rsidR="00BF3D89" w:rsidRPr="00A8551F" w:rsidRDefault="00BF3D89" w:rsidP="004F1C26">
            <w:pPr>
              <w:pStyle w:val="TAL"/>
            </w:pPr>
            <w:r w:rsidRPr="00A8551F">
              <w:t>Time C.2.2.1.2</w:t>
            </w:r>
          </w:p>
        </w:tc>
        <w:tc>
          <w:tcPr>
            <w:tcW w:w="1702" w:type="dxa"/>
          </w:tcPr>
          <w:p w14:paraId="02EC4B89" w14:textId="77777777" w:rsidR="00BF3D89" w:rsidRPr="00A8551F" w:rsidRDefault="00BF3D89" w:rsidP="004F1C26">
            <w:pPr>
              <w:pStyle w:val="TAC"/>
            </w:pPr>
            <w:r w:rsidRPr="00A8551F">
              <w:t>M</w:t>
            </w:r>
          </w:p>
        </w:tc>
      </w:tr>
      <w:tr w:rsidR="00BF3D89" w:rsidRPr="00A8551F" w14:paraId="6CCFDB80" w14:textId="77777777" w:rsidTr="004F1C26">
        <w:tblPrEx>
          <w:tblCellMar>
            <w:top w:w="0" w:type="dxa"/>
            <w:bottom w:w="0" w:type="dxa"/>
          </w:tblCellMar>
        </w:tblPrEx>
        <w:trPr>
          <w:cantSplit/>
          <w:jc w:val="center"/>
        </w:trPr>
        <w:tc>
          <w:tcPr>
            <w:tcW w:w="3002" w:type="dxa"/>
          </w:tcPr>
          <w:p w14:paraId="19A26B1F" w14:textId="77777777" w:rsidR="00BF3D89" w:rsidRPr="00A8551F" w:rsidRDefault="00BF3D89" w:rsidP="004F1C26">
            <w:pPr>
              <w:pStyle w:val="TAL"/>
            </w:pPr>
            <w:r w:rsidRPr="00A8551F">
              <w:t>RIT Status</w:t>
            </w:r>
          </w:p>
        </w:tc>
        <w:tc>
          <w:tcPr>
            <w:tcW w:w="3284" w:type="dxa"/>
          </w:tcPr>
          <w:p w14:paraId="06F4545D" w14:textId="77777777" w:rsidR="00BF3D89" w:rsidRPr="00A8551F" w:rsidRDefault="00BF3D89" w:rsidP="004F1C26">
            <w:pPr>
              <w:pStyle w:val="TAL"/>
            </w:pPr>
            <w:r w:rsidRPr="00A8551F">
              <w:t>RIT Status C.2.2.1.3</w:t>
            </w:r>
          </w:p>
        </w:tc>
        <w:tc>
          <w:tcPr>
            <w:tcW w:w="1702" w:type="dxa"/>
          </w:tcPr>
          <w:p w14:paraId="66552DED" w14:textId="77777777" w:rsidR="00BF3D89" w:rsidRPr="00A8551F" w:rsidRDefault="00BF3D89" w:rsidP="004F1C26">
            <w:pPr>
              <w:pStyle w:val="TAC"/>
            </w:pPr>
            <w:r w:rsidRPr="00A8551F">
              <w:t>M</w:t>
            </w:r>
          </w:p>
        </w:tc>
      </w:tr>
      <w:tr w:rsidR="00BF3D89" w:rsidRPr="00A8551F" w14:paraId="5DAD785C" w14:textId="77777777" w:rsidTr="004F1C26">
        <w:tblPrEx>
          <w:tblCellMar>
            <w:top w:w="0" w:type="dxa"/>
            <w:bottom w:w="0" w:type="dxa"/>
          </w:tblCellMar>
        </w:tblPrEx>
        <w:trPr>
          <w:cantSplit/>
          <w:jc w:val="center"/>
        </w:trPr>
        <w:tc>
          <w:tcPr>
            <w:tcW w:w="3002" w:type="dxa"/>
          </w:tcPr>
          <w:p w14:paraId="7D24A7BF" w14:textId="77777777" w:rsidR="00BF3D89" w:rsidRPr="00A8551F" w:rsidRDefault="00BF3D89" w:rsidP="004F1C26">
            <w:pPr>
              <w:pStyle w:val="TAL"/>
            </w:pPr>
            <w:r w:rsidRPr="00A8551F">
              <w:t>Reserved</w:t>
            </w:r>
          </w:p>
        </w:tc>
        <w:tc>
          <w:tcPr>
            <w:tcW w:w="3284" w:type="dxa"/>
          </w:tcPr>
          <w:p w14:paraId="02443A1C" w14:textId="77777777" w:rsidR="00BF3D89" w:rsidRPr="00A8551F" w:rsidRDefault="00BF3D89" w:rsidP="004F1C26">
            <w:pPr>
              <w:pStyle w:val="TAL"/>
            </w:pPr>
            <w:r w:rsidRPr="00A8551F">
              <w:t>Reserved (see note) C.2.2.1.4</w:t>
            </w:r>
          </w:p>
        </w:tc>
        <w:tc>
          <w:tcPr>
            <w:tcW w:w="1702" w:type="dxa"/>
          </w:tcPr>
          <w:p w14:paraId="0E75F10F" w14:textId="77777777" w:rsidR="00BF3D89" w:rsidRPr="00A8551F" w:rsidRDefault="00BF3D89" w:rsidP="004F1C26">
            <w:pPr>
              <w:pStyle w:val="TAC"/>
            </w:pPr>
            <w:r w:rsidRPr="00A8551F">
              <w:t>M</w:t>
            </w:r>
          </w:p>
        </w:tc>
      </w:tr>
      <w:tr w:rsidR="00BF3D89" w:rsidRPr="00A8551F" w14:paraId="6CA1502A" w14:textId="77777777" w:rsidTr="004F1C26">
        <w:tblPrEx>
          <w:tblCellMar>
            <w:top w:w="0" w:type="dxa"/>
            <w:bottom w:w="0" w:type="dxa"/>
          </w:tblCellMar>
        </w:tblPrEx>
        <w:trPr>
          <w:cantSplit/>
          <w:jc w:val="center"/>
        </w:trPr>
        <w:tc>
          <w:tcPr>
            <w:tcW w:w="3002" w:type="dxa"/>
          </w:tcPr>
          <w:p w14:paraId="62EF3CD5" w14:textId="77777777" w:rsidR="00BF3D89" w:rsidRPr="00A8551F" w:rsidRDefault="00BF3D89" w:rsidP="004F1C26">
            <w:pPr>
              <w:pStyle w:val="TAL"/>
            </w:pPr>
            <w:r w:rsidRPr="00A8551F">
              <w:t>O&amp;M Status</w:t>
            </w:r>
          </w:p>
        </w:tc>
        <w:tc>
          <w:tcPr>
            <w:tcW w:w="3284" w:type="dxa"/>
          </w:tcPr>
          <w:p w14:paraId="0EFDA84D" w14:textId="77777777" w:rsidR="00BF3D89" w:rsidRPr="00A8551F" w:rsidRDefault="00BF3D89" w:rsidP="004F1C26">
            <w:pPr>
              <w:pStyle w:val="TAL"/>
            </w:pPr>
            <w:r w:rsidRPr="00A8551F">
              <w:t>O&amp;M Status C.2.2.1.5</w:t>
            </w:r>
          </w:p>
        </w:tc>
        <w:tc>
          <w:tcPr>
            <w:tcW w:w="1702" w:type="dxa"/>
          </w:tcPr>
          <w:p w14:paraId="342E3B2F" w14:textId="77777777" w:rsidR="00BF3D89" w:rsidRPr="00A8551F" w:rsidRDefault="00BF3D89" w:rsidP="004F1C26">
            <w:pPr>
              <w:pStyle w:val="TAC"/>
            </w:pPr>
            <w:r w:rsidRPr="00A8551F">
              <w:t>M</w:t>
            </w:r>
          </w:p>
        </w:tc>
      </w:tr>
      <w:tr w:rsidR="00BF3D89" w:rsidRPr="00A8551F" w14:paraId="5F488311" w14:textId="77777777" w:rsidTr="004F1C26">
        <w:tblPrEx>
          <w:tblCellMar>
            <w:top w:w="0" w:type="dxa"/>
            <w:bottom w:w="0" w:type="dxa"/>
          </w:tblCellMar>
        </w:tblPrEx>
        <w:trPr>
          <w:cantSplit/>
          <w:jc w:val="center"/>
        </w:trPr>
        <w:tc>
          <w:tcPr>
            <w:tcW w:w="7988" w:type="dxa"/>
            <w:gridSpan w:val="3"/>
          </w:tcPr>
          <w:p w14:paraId="038D5026" w14:textId="77777777" w:rsidR="00BF3D89" w:rsidRPr="00A8551F" w:rsidRDefault="00BF3D89" w:rsidP="004F1C26">
            <w:pPr>
              <w:pStyle w:val="TAN"/>
            </w:pPr>
            <w:r w:rsidRPr="00A8551F">
              <w:t>NOTE:</w:t>
            </w:r>
            <w:r w:rsidRPr="00A8551F">
              <w:tab/>
              <w:t>This value was allocated in an earlier phase of the protocol and shall not be used in the future.</w:t>
            </w:r>
          </w:p>
        </w:tc>
      </w:tr>
    </w:tbl>
    <w:p w14:paraId="7BD90507" w14:textId="77777777" w:rsidR="00BF3D89" w:rsidRPr="00A8551F" w:rsidRDefault="00BF3D89" w:rsidP="00BF3D89"/>
    <w:p w14:paraId="4FA2E649" w14:textId="77777777" w:rsidR="00BF3D89" w:rsidRPr="00A8551F" w:rsidRDefault="00BF3D89" w:rsidP="00BF3D89">
      <w:pPr>
        <w:pStyle w:val="Heading4"/>
      </w:pPr>
      <w:bookmarkStart w:id="135" w:name="_Toc517981099"/>
      <w:r w:rsidRPr="00A8551F">
        <w:t>C.2.3.1</w:t>
      </w:r>
      <w:r w:rsidRPr="00A8551F">
        <w:tab/>
        <w:t>Status Update Message Information Elements</w:t>
      </w:r>
      <w:bookmarkEnd w:id="135"/>
    </w:p>
    <w:p w14:paraId="37696B64" w14:textId="77777777" w:rsidR="00BF3D89" w:rsidRPr="00A8551F" w:rsidRDefault="00BF3D89" w:rsidP="00BF3D89">
      <w:pPr>
        <w:pStyle w:val="Heading5"/>
      </w:pPr>
      <w:bookmarkStart w:id="136" w:name="_Toc517981100"/>
      <w:r w:rsidRPr="00A8551F">
        <w:t>C.2.3.1.1</w:t>
      </w:r>
      <w:r w:rsidRPr="00A8551F">
        <w:tab/>
        <w:t>Message Type IE</w:t>
      </w:r>
      <w:bookmarkEnd w:id="136"/>
    </w:p>
    <w:p w14:paraId="6249B23E" w14:textId="77777777" w:rsidR="00BF3D89" w:rsidRPr="00A8551F" w:rsidRDefault="00BF3D89" w:rsidP="00BF3D89">
      <w:r w:rsidRPr="00A8551F">
        <w:t>This IE contains the type of the message. This IE is mandatory.</w:t>
      </w:r>
    </w:p>
    <w:p w14:paraId="4047E956" w14:textId="77777777" w:rsidR="00BF3D89" w:rsidRPr="00A8551F" w:rsidRDefault="00BF3D89" w:rsidP="00BF3D89">
      <w:pPr>
        <w:pStyle w:val="Heading5"/>
      </w:pPr>
      <w:bookmarkStart w:id="137" w:name="_Toc517981101"/>
      <w:r w:rsidRPr="00A8551F">
        <w:t>C.2.3.1.2</w:t>
      </w:r>
      <w:r w:rsidRPr="00A8551F">
        <w:tab/>
        <w:t>Reason for Status Update IE</w:t>
      </w:r>
      <w:bookmarkEnd w:id="137"/>
    </w:p>
    <w:p w14:paraId="21CF68E7" w14:textId="77777777" w:rsidR="00BF3D89" w:rsidRPr="00A8551F" w:rsidRDefault="00BF3D89" w:rsidP="00BF3D89">
      <w:r w:rsidRPr="00A8551F">
        <w:t>This IE contains the reason for sending this Status Update Message. This IE is mandatory, and it contains the following fields:</w:t>
      </w:r>
    </w:p>
    <w:p w14:paraId="2CF82589" w14:textId="77777777" w:rsidR="00BF3D89" w:rsidRPr="00A8551F" w:rsidRDefault="00BF3D89" w:rsidP="00BF3D89">
      <w:pPr>
        <w:pStyle w:val="H6"/>
      </w:pPr>
      <w:r w:rsidRPr="00A8551F">
        <w:t>Reason Code</w:t>
      </w:r>
    </w:p>
    <w:p w14:paraId="46C4B46A" w14:textId="77777777" w:rsidR="00BF3D89" w:rsidRPr="00A8551F" w:rsidRDefault="00BF3D89" w:rsidP="00BF3D89">
      <w:r w:rsidRPr="00A8551F">
        <w:t xml:space="preserve">This field indicates Reason code for sending this Status Update Message. </w:t>
      </w:r>
    </w:p>
    <w:p w14:paraId="034A1077" w14:textId="77777777" w:rsidR="00BF3D89" w:rsidRPr="00A8551F" w:rsidRDefault="00BF3D89" w:rsidP="00BF3D89">
      <w:pPr>
        <w:pStyle w:val="B1"/>
        <w:ind w:left="851" w:hanging="567"/>
      </w:pPr>
      <w:r w:rsidRPr="00A8551F">
        <w:t>'0':</w:t>
      </w:r>
      <w:r w:rsidRPr="00A8551F">
        <w:tab/>
        <w:t>power up (no knowledge about previous states).</w:t>
      </w:r>
    </w:p>
    <w:p w14:paraId="4B66636C" w14:textId="77777777" w:rsidR="00BF3D89" w:rsidRPr="00A8551F" w:rsidRDefault="00BF3D89" w:rsidP="00BF3D89">
      <w:pPr>
        <w:pStyle w:val="B1"/>
        <w:ind w:left="851" w:hanging="567"/>
      </w:pPr>
      <w:r w:rsidRPr="00A8551F">
        <w:t>'1':</w:t>
      </w:r>
      <w:r w:rsidRPr="00A8551F">
        <w:tab/>
        <w:t>SW reset, unsuccessful recovery.</w:t>
      </w:r>
    </w:p>
    <w:p w14:paraId="3200F6F0" w14:textId="77777777" w:rsidR="00BF3D89" w:rsidRPr="00A8551F" w:rsidRDefault="00BF3D89" w:rsidP="00BF3D89">
      <w:pPr>
        <w:pStyle w:val="B1"/>
        <w:ind w:left="851" w:hanging="567"/>
      </w:pPr>
      <w:r w:rsidRPr="00A8551F">
        <w:t>'2':</w:t>
      </w:r>
      <w:r w:rsidRPr="00A8551F">
        <w:tab/>
        <w:t>SW reset, successful recovery.</w:t>
      </w:r>
    </w:p>
    <w:p w14:paraId="6A0E115A" w14:textId="77777777" w:rsidR="00BF3D89" w:rsidRPr="00A8551F" w:rsidRDefault="00BF3D89" w:rsidP="00BF3D89">
      <w:pPr>
        <w:pStyle w:val="B1"/>
        <w:ind w:left="851" w:hanging="567"/>
      </w:pPr>
      <w:r w:rsidRPr="00A8551F">
        <w:t>'3':</w:t>
      </w:r>
      <w:r w:rsidRPr="00A8551F">
        <w:tab/>
        <w:t>unknown selfdiagnosis error.</w:t>
      </w:r>
    </w:p>
    <w:p w14:paraId="38BCA46E" w14:textId="77777777" w:rsidR="00BF3D89" w:rsidRPr="00A8551F" w:rsidRDefault="00BF3D89" w:rsidP="00BF3D89">
      <w:pPr>
        <w:pStyle w:val="B1"/>
        <w:ind w:left="851" w:hanging="567"/>
      </w:pPr>
      <w:r w:rsidRPr="00A8551F">
        <w:t>'4':</w:t>
      </w:r>
      <w:r w:rsidRPr="00A8551F">
        <w:tab/>
      </w:r>
      <w:r w:rsidRPr="00A8551F">
        <w:rPr>
          <w:snapToGrid w:val="0"/>
        </w:rPr>
        <w:t>unreliable timebase error.</w:t>
      </w:r>
    </w:p>
    <w:p w14:paraId="37FCD7AB" w14:textId="77777777" w:rsidR="00BF3D89" w:rsidRPr="00A8551F" w:rsidRDefault="00BF3D89" w:rsidP="00BF3D89">
      <w:pPr>
        <w:pStyle w:val="B1"/>
        <w:ind w:left="851" w:hanging="567"/>
      </w:pPr>
      <w:r w:rsidRPr="00A8551F">
        <w:t>'5':</w:t>
      </w:r>
      <w:r w:rsidRPr="00A8551F">
        <w:tab/>
        <w:t>periodic status report, normal operation.</w:t>
      </w:r>
    </w:p>
    <w:p w14:paraId="79EA8E70" w14:textId="77777777" w:rsidR="00BF3D89" w:rsidRDefault="00BF3D89" w:rsidP="00BF3D89">
      <w:pPr>
        <w:pStyle w:val="Heading8"/>
      </w:pPr>
      <w:bookmarkStart w:id="138" w:name="historyclause"/>
      <w:r w:rsidRPr="00A8551F">
        <w:br w:type="page"/>
      </w:r>
      <w:bookmarkStart w:id="139" w:name="_Toc517981102"/>
      <w:r w:rsidRPr="00A8551F">
        <w:lastRenderedPageBreak/>
        <w:t>Annex D (informative):</w:t>
      </w:r>
      <w:r w:rsidRPr="00A8551F">
        <w:br/>
        <w:t>Change history</w:t>
      </w:r>
      <w:bookmarkEnd w:id="139"/>
    </w:p>
    <w:bookmarkEnd w:id="138"/>
    <w:p w14:paraId="36675E4B" w14:textId="77777777" w:rsidR="00AA2695" w:rsidRPr="00235394" w:rsidRDefault="00AA2695" w:rsidP="00AA269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A2695" w:rsidRPr="00235394" w14:paraId="2BF7F2A3" w14:textId="77777777" w:rsidTr="009C7C1E">
        <w:tblPrEx>
          <w:tblCellMar>
            <w:top w:w="0" w:type="dxa"/>
            <w:bottom w:w="0" w:type="dxa"/>
          </w:tblCellMar>
        </w:tblPrEx>
        <w:trPr>
          <w:cantSplit/>
        </w:trPr>
        <w:tc>
          <w:tcPr>
            <w:tcW w:w="9639" w:type="dxa"/>
            <w:gridSpan w:val="8"/>
            <w:tcBorders>
              <w:bottom w:val="nil"/>
            </w:tcBorders>
            <w:shd w:val="solid" w:color="FFFFFF" w:fill="auto"/>
          </w:tcPr>
          <w:p w14:paraId="3699239C" w14:textId="77777777" w:rsidR="00AA2695" w:rsidRPr="00235394" w:rsidRDefault="00AA2695" w:rsidP="009C7C1E">
            <w:pPr>
              <w:pStyle w:val="TAL"/>
              <w:jc w:val="center"/>
              <w:rPr>
                <w:b/>
                <w:sz w:val="16"/>
              </w:rPr>
            </w:pPr>
            <w:r w:rsidRPr="00235394">
              <w:rPr>
                <w:b/>
              </w:rPr>
              <w:t>Change history</w:t>
            </w:r>
          </w:p>
        </w:tc>
      </w:tr>
      <w:tr w:rsidR="00AA2695" w:rsidRPr="00235394" w14:paraId="2559E4A5" w14:textId="77777777" w:rsidTr="00B31CF3">
        <w:tblPrEx>
          <w:tblCellMar>
            <w:top w:w="0" w:type="dxa"/>
            <w:bottom w:w="0" w:type="dxa"/>
          </w:tblCellMar>
        </w:tblPrEx>
        <w:tc>
          <w:tcPr>
            <w:tcW w:w="800" w:type="dxa"/>
            <w:tcBorders>
              <w:bottom w:val="single" w:sz="4" w:space="0" w:color="auto"/>
            </w:tcBorders>
            <w:shd w:val="pct10" w:color="auto" w:fill="FFFFFF"/>
          </w:tcPr>
          <w:p w14:paraId="62241E52" w14:textId="77777777" w:rsidR="00AA2695" w:rsidRPr="00235394" w:rsidRDefault="00AA2695" w:rsidP="009C7C1E">
            <w:pPr>
              <w:pStyle w:val="TAL"/>
              <w:rPr>
                <w:b/>
                <w:sz w:val="16"/>
              </w:rPr>
            </w:pPr>
            <w:r w:rsidRPr="00235394">
              <w:rPr>
                <w:b/>
                <w:sz w:val="16"/>
              </w:rPr>
              <w:t>Date</w:t>
            </w:r>
          </w:p>
        </w:tc>
        <w:tc>
          <w:tcPr>
            <w:tcW w:w="800" w:type="dxa"/>
            <w:tcBorders>
              <w:bottom w:val="single" w:sz="4" w:space="0" w:color="auto"/>
            </w:tcBorders>
            <w:shd w:val="pct10" w:color="auto" w:fill="FFFFFF"/>
          </w:tcPr>
          <w:p w14:paraId="1EAC1817" w14:textId="77777777" w:rsidR="00AA2695" w:rsidRPr="00235394" w:rsidRDefault="00AA2695" w:rsidP="009C7C1E">
            <w:pPr>
              <w:pStyle w:val="TAL"/>
              <w:rPr>
                <w:b/>
                <w:sz w:val="16"/>
              </w:rPr>
            </w:pPr>
            <w:r>
              <w:rPr>
                <w:b/>
                <w:sz w:val="16"/>
              </w:rPr>
              <w:t>Meeting</w:t>
            </w:r>
          </w:p>
        </w:tc>
        <w:tc>
          <w:tcPr>
            <w:tcW w:w="1094" w:type="dxa"/>
            <w:tcBorders>
              <w:bottom w:val="single" w:sz="4" w:space="0" w:color="auto"/>
            </w:tcBorders>
            <w:shd w:val="pct10" w:color="auto" w:fill="FFFFFF"/>
          </w:tcPr>
          <w:p w14:paraId="4B24FE33" w14:textId="77777777" w:rsidR="00AA2695" w:rsidRPr="00235394" w:rsidRDefault="00AA2695" w:rsidP="009C7C1E">
            <w:pPr>
              <w:pStyle w:val="TAL"/>
              <w:rPr>
                <w:b/>
                <w:sz w:val="16"/>
              </w:rPr>
            </w:pPr>
            <w:r w:rsidRPr="00235394">
              <w:rPr>
                <w:b/>
                <w:sz w:val="16"/>
              </w:rPr>
              <w:t>TDoc</w:t>
            </w:r>
          </w:p>
        </w:tc>
        <w:tc>
          <w:tcPr>
            <w:tcW w:w="425" w:type="dxa"/>
            <w:tcBorders>
              <w:bottom w:val="single" w:sz="4" w:space="0" w:color="auto"/>
            </w:tcBorders>
            <w:shd w:val="pct10" w:color="auto" w:fill="FFFFFF"/>
          </w:tcPr>
          <w:p w14:paraId="6538CE2E" w14:textId="77777777" w:rsidR="00AA2695" w:rsidRPr="00235394" w:rsidRDefault="00AA2695" w:rsidP="009C7C1E">
            <w:pPr>
              <w:pStyle w:val="TAL"/>
              <w:rPr>
                <w:b/>
                <w:sz w:val="16"/>
              </w:rPr>
            </w:pPr>
            <w:r w:rsidRPr="00235394">
              <w:rPr>
                <w:b/>
                <w:sz w:val="16"/>
              </w:rPr>
              <w:t>CR</w:t>
            </w:r>
          </w:p>
        </w:tc>
        <w:tc>
          <w:tcPr>
            <w:tcW w:w="425" w:type="dxa"/>
            <w:tcBorders>
              <w:bottom w:val="single" w:sz="4" w:space="0" w:color="auto"/>
            </w:tcBorders>
            <w:shd w:val="pct10" w:color="auto" w:fill="FFFFFF"/>
          </w:tcPr>
          <w:p w14:paraId="4F4AAAE1" w14:textId="77777777" w:rsidR="00AA2695" w:rsidRPr="00235394" w:rsidRDefault="00AA2695" w:rsidP="009C7C1E">
            <w:pPr>
              <w:pStyle w:val="TAL"/>
              <w:rPr>
                <w:b/>
                <w:sz w:val="16"/>
              </w:rPr>
            </w:pPr>
            <w:r w:rsidRPr="00235394">
              <w:rPr>
                <w:b/>
                <w:sz w:val="16"/>
              </w:rPr>
              <w:t>Rev</w:t>
            </w:r>
          </w:p>
        </w:tc>
        <w:tc>
          <w:tcPr>
            <w:tcW w:w="425" w:type="dxa"/>
            <w:tcBorders>
              <w:bottom w:val="single" w:sz="4" w:space="0" w:color="auto"/>
            </w:tcBorders>
            <w:shd w:val="pct10" w:color="auto" w:fill="FFFFFF"/>
          </w:tcPr>
          <w:p w14:paraId="7E8A505A" w14:textId="77777777" w:rsidR="00AA2695" w:rsidRPr="00235394" w:rsidRDefault="00AA2695" w:rsidP="009C7C1E">
            <w:pPr>
              <w:pStyle w:val="TAL"/>
              <w:rPr>
                <w:b/>
                <w:sz w:val="16"/>
              </w:rPr>
            </w:pPr>
            <w:r>
              <w:rPr>
                <w:b/>
                <w:sz w:val="16"/>
              </w:rPr>
              <w:t>Cat</w:t>
            </w:r>
          </w:p>
        </w:tc>
        <w:tc>
          <w:tcPr>
            <w:tcW w:w="4962" w:type="dxa"/>
            <w:tcBorders>
              <w:bottom w:val="single" w:sz="4" w:space="0" w:color="auto"/>
            </w:tcBorders>
            <w:shd w:val="pct10" w:color="auto" w:fill="FFFFFF"/>
          </w:tcPr>
          <w:p w14:paraId="1B398C00" w14:textId="77777777" w:rsidR="00AA2695" w:rsidRPr="00235394" w:rsidRDefault="00AA2695" w:rsidP="009C7C1E">
            <w:pPr>
              <w:pStyle w:val="TAL"/>
              <w:rPr>
                <w:b/>
                <w:sz w:val="16"/>
              </w:rPr>
            </w:pPr>
            <w:r w:rsidRPr="00235394">
              <w:rPr>
                <w:b/>
                <w:sz w:val="16"/>
              </w:rPr>
              <w:t>Subject/Comment</w:t>
            </w:r>
          </w:p>
        </w:tc>
        <w:tc>
          <w:tcPr>
            <w:tcW w:w="708" w:type="dxa"/>
            <w:tcBorders>
              <w:bottom w:val="single" w:sz="4" w:space="0" w:color="auto"/>
            </w:tcBorders>
            <w:shd w:val="pct10" w:color="auto" w:fill="FFFFFF"/>
          </w:tcPr>
          <w:p w14:paraId="09BCA6DB" w14:textId="77777777" w:rsidR="00AA2695" w:rsidRPr="00235394" w:rsidRDefault="00AA2695" w:rsidP="009C7C1E">
            <w:pPr>
              <w:pStyle w:val="TAL"/>
              <w:rPr>
                <w:b/>
                <w:sz w:val="16"/>
              </w:rPr>
            </w:pPr>
            <w:r w:rsidRPr="00235394">
              <w:rPr>
                <w:b/>
                <w:sz w:val="16"/>
              </w:rPr>
              <w:t>New</w:t>
            </w:r>
            <w:r>
              <w:rPr>
                <w:b/>
                <w:sz w:val="16"/>
              </w:rPr>
              <w:t xml:space="preserve"> version</w:t>
            </w:r>
          </w:p>
        </w:tc>
      </w:tr>
      <w:tr w:rsidR="00AA2695" w:rsidRPr="006B0D02" w14:paraId="042F6BF2" w14:textId="77777777" w:rsidTr="00B31CF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4A5538E" w14:textId="77777777" w:rsidR="00AA2695" w:rsidRPr="00AA2695" w:rsidRDefault="00AA2695" w:rsidP="009C7C1E">
            <w:pPr>
              <w:pStyle w:val="TAC"/>
              <w:rPr>
                <w:szCs w:val="18"/>
              </w:rPr>
            </w:pPr>
            <w:r w:rsidRPr="00AA2695">
              <w:rPr>
                <w:szCs w:val="18"/>
              </w:rPr>
              <w:t>2016-01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183F" w14:textId="77777777" w:rsidR="00AA2695" w:rsidRPr="00AA2695" w:rsidRDefault="00AA2695" w:rsidP="009C7C1E">
            <w:pPr>
              <w:pStyle w:val="TAC"/>
              <w:rPr>
                <w:szCs w:val="18"/>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6026E" w14:textId="77777777" w:rsidR="00AA2695" w:rsidRPr="00AA2695" w:rsidRDefault="00B31CF3" w:rsidP="009C7C1E">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7EBC3" w14:textId="77777777" w:rsidR="00AA2695" w:rsidRPr="00AA2695" w:rsidRDefault="00B31CF3" w:rsidP="00B31CF3">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C5B5A" w14:textId="77777777" w:rsidR="00AA2695" w:rsidRPr="00AA2695" w:rsidRDefault="00B31CF3" w:rsidP="00B31CF3">
            <w:pPr>
              <w:pStyle w:val="TAR"/>
              <w:jc w:val="left"/>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9586D" w14:textId="77777777" w:rsidR="00AA2695" w:rsidRPr="00AA2695" w:rsidRDefault="00B31CF3" w:rsidP="00B31CF3">
            <w:pPr>
              <w:pStyle w:val="TAC"/>
              <w:jc w:val="left"/>
              <w:rPr>
                <w:szCs w:val="18"/>
              </w:rPr>
            </w:pPr>
            <w:r>
              <w:rPr>
                <w:szCs w:val="18"/>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520112" w14:textId="77777777" w:rsidR="00AA2695" w:rsidRPr="00AA2695" w:rsidRDefault="00AA2695" w:rsidP="009C7C1E">
            <w:pPr>
              <w:pStyle w:val="TAL"/>
              <w:rPr>
                <w:szCs w:val="18"/>
              </w:rPr>
            </w:pPr>
            <w:r w:rsidRPr="00AA2695">
              <w:rPr>
                <w:szCs w:val="18"/>
              </w:rPr>
              <w:t>Version 13.0.0 based on version 12.0.0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00794" w14:textId="77777777" w:rsidR="00AA2695" w:rsidRPr="00AA2695" w:rsidRDefault="00AA2695" w:rsidP="009C7C1E">
            <w:pPr>
              <w:pStyle w:val="TAC"/>
              <w:rPr>
                <w:szCs w:val="18"/>
              </w:rPr>
            </w:pPr>
            <w:r w:rsidRPr="00AA2695">
              <w:rPr>
                <w:szCs w:val="18"/>
              </w:rPr>
              <w:t>13.0.0</w:t>
            </w:r>
          </w:p>
        </w:tc>
      </w:tr>
      <w:tr w:rsidR="00AA2695" w:rsidRPr="006B0D02" w14:paraId="7BDE6D73" w14:textId="77777777" w:rsidTr="00B31CF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A4CD8B7" w14:textId="77777777" w:rsidR="00AA2695" w:rsidRPr="00AA2695" w:rsidRDefault="00AA2695" w:rsidP="009C7C1E">
            <w:pPr>
              <w:pStyle w:val="TAC"/>
              <w:rPr>
                <w:szCs w:val="18"/>
              </w:rPr>
            </w:pPr>
            <w:r>
              <w:rPr>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2A7FD" w14:textId="77777777" w:rsidR="00AA2695" w:rsidRPr="00AA2695" w:rsidRDefault="00B31CF3" w:rsidP="009C7C1E">
            <w:pPr>
              <w:pStyle w:val="TAC"/>
              <w:rPr>
                <w:szCs w:val="18"/>
              </w:rPr>
            </w:pPr>
            <w:r>
              <w:rPr>
                <w:szCs w:val="18"/>
              </w:rPr>
              <w:t>RP-</w:t>
            </w:r>
            <w:r w:rsidR="00AA2695" w:rsidRPr="00AA2695">
              <w:rPr>
                <w:szCs w:val="18"/>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938801" w14:textId="77777777" w:rsidR="00AA2695" w:rsidRPr="00AA2695" w:rsidRDefault="00B31CF3" w:rsidP="009C7C1E">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541D6" w14:textId="77777777" w:rsidR="00AA2695" w:rsidRPr="00AA2695" w:rsidRDefault="00B31CF3" w:rsidP="00B31CF3">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BA6C7" w14:textId="77777777" w:rsidR="00AA2695" w:rsidRPr="00AA2695" w:rsidRDefault="00B31CF3" w:rsidP="00B31CF3">
            <w:pPr>
              <w:pStyle w:val="TAR"/>
              <w:jc w:val="left"/>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9F9D5" w14:textId="77777777" w:rsidR="00AA2695" w:rsidRPr="00AA2695" w:rsidRDefault="00B31CF3" w:rsidP="00B31CF3">
            <w:pPr>
              <w:pStyle w:val="TAC"/>
              <w:jc w:val="left"/>
              <w:rPr>
                <w:szCs w:val="18"/>
              </w:rPr>
            </w:pPr>
            <w:r>
              <w:rPr>
                <w:szCs w:val="18"/>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023C8B" w14:textId="77777777" w:rsidR="00AA2695" w:rsidRPr="00AA2695" w:rsidRDefault="00AA2695" w:rsidP="009C7C1E">
            <w:pPr>
              <w:pStyle w:val="TAL"/>
              <w:rPr>
                <w:szCs w:val="18"/>
              </w:rPr>
            </w:pPr>
            <w:r w:rsidRPr="00AA2695">
              <w:rPr>
                <w:szCs w:val="18"/>
              </w:rPr>
              <w:t>Release 14 version</w:t>
            </w:r>
            <w:r w:rsidRPr="00AA2695">
              <w:rPr>
                <w:color w:val="000000"/>
                <w:szCs w:val="18"/>
              </w:rPr>
              <w:t xml:space="preserve"> (frozen at TSG-75)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6402" w14:textId="77777777" w:rsidR="00AA2695" w:rsidRPr="00AA2695" w:rsidRDefault="00AA2695" w:rsidP="009C7C1E">
            <w:pPr>
              <w:pStyle w:val="TAC"/>
              <w:rPr>
                <w:szCs w:val="18"/>
              </w:rPr>
            </w:pPr>
            <w:r w:rsidRPr="00AA2695">
              <w:rPr>
                <w:szCs w:val="18"/>
              </w:rPr>
              <w:t>14.0.0</w:t>
            </w:r>
          </w:p>
        </w:tc>
      </w:tr>
      <w:tr w:rsidR="00AA2695" w:rsidRPr="006B0D02" w14:paraId="04502B35" w14:textId="77777777" w:rsidTr="00B31CF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F19D4FB" w14:textId="77777777" w:rsidR="00AA2695" w:rsidRPr="00AA2695" w:rsidRDefault="00AA2695" w:rsidP="009C7C1E">
            <w:pPr>
              <w:pStyle w:val="TAC"/>
              <w:rPr>
                <w:szCs w:val="18"/>
              </w:rPr>
            </w:pPr>
            <w:r>
              <w:rPr>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72EE" w14:textId="77777777" w:rsidR="00AA2695" w:rsidRPr="00AA2695" w:rsidRDefault="00B31CF3" w:rsidP="009C7C1E">
            <w:pPr>
              <w:pStyle w:val="TAC"/>
              <w:rPr>
                <w:szCs w:val="18"/>
              </w:rPr>
            </w:pPr>
            <w:r>
              <w:rPr>
                <w:szCs w:val="18"/>
              </w:rPr>
              <w:t>RP-</w:t>
            </w:r>
            <w:r w:rsidR="00AA2695" w:rsidRPr="00AA2695">
              <w:rPr>
                <w:szCs w:val="18"/>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1F4D2" w14:textId="77777777" w:rsidR="00AA2695" w:rsidRPr="00AA2695" w:rsidRDefault="00B31CF3" w:rsidP="009C7C1E">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9E664" w14:textId="77777777" w:rsidR="00AA2695" w:rsidRPr="00AA2695" w:rsidRDefault="00B31CF3" w:rsidP="00B31CF3">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87CD2" w14:textId="77777777" w:rsidR="00AA2695" w:rsidRPr="00AA2695" w:rsidRDefault="00B31CF3" w:rsidP="00B31CF3">
            <w:pPr>
              <w:pStyle w:val="TAR"/>
              <w:jc w:val="left"/>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94CBF" w14:textId="77777777" w:rsidR="00AA2695" w:rsidRPr="00AA2695" w:rsidRDefault="00B31CF3" w:rsidP="00B31CF3">
            <w:pPr>
              <w:pStyle w:val="TAC"/>
              <w:jc w:val="left"/>
              <w:rPr>
                <w:szCs w:val="18"/>
              </w:rPr>
            </w:pPr>
            <w:r>
              <w:rPr>
                <w:szCs w:val="18"/>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3207AA" w14:textId="77777777" w:rsidR="00AA2695" w:rsidRPr="00AA2695" w:rsidRDefault="00AA2695" w:rsidP="00AA2695">
            <w:pPr>
              <w:pStyle w:val="TAL"/>
              <w:rPr>
                <w:szCs w:val="18"/>
              </w:rPr>
            </w:pPr>
            <w:r w:rsidRPr="00AA2695">
              <w:rPr>
                <w:szCs w:val="18"/>
              </w:rPr>
              <w:t>Release 15 version</w:t>
            </w:r>
            <w:r w:rsidRPr="00AA2695">
              <w:rPr>
                <w:color w:val="000000"/>
                <w:szCs w:val="18"/>
              </w:rPr>
              <w:t xml:space="preserve"> (frozen at TSG-80)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CDB27" w14:textId="77777777" w:rsidR="00AA2695" w:rsidRPr="00AA2695" w:rsidRDefault="00AA2695" w:rsidP="00AA2695">
            <w:pPr>
              <w:pStyle w:val="TAC"/>
              <w:rPr>
                <w:szCs w:val="18"/>
              </w:rPr>
            </w:pPr>
            <w:r w:rsidRPr="00AA2695">
              <w:rPr>
                <w:szCs w:val="18"/>
              </w:rPr>
              <w:t>15.0.0</w:t>
            </w:r>
          </w:p>
        </w:tc>
      </w:tr>
      <w:tr w:rsidR="00B31CF3" w:rsidRPr="006B0D02" w14:paraId="2BA3D44F" w14:textId="77777777" w:rsidTr="00B31CF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2964109" w14:textId="77777777" w:rsidR="00B31CF3" w:rsidRDefault="00B31CF3" w:rsidP="009C7C1E">
            <w:pPr>
              <w:pStyle w:val="TAC"/>
              <w:rPr>
                <w:szCs w:val="18"/>
              </w:rPr>
            </w:pPr>
            <w:r>
              <w:rPr>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9B343" w14:textId="77777777" w:rsidR="00B31CF3" w:rsidRPr="00AA2695" w:rsidRDefault="00B31CF3" w:rsidP="009C7C1E">
            <w:pPr>
              <w:pStyle w:val="TAC"/>
              <w:rPr>
                <w:szCs w:val="18"/>
              </w:rPr>
            </w:pPr>
            <w:r>
              <w:rPr>
                <w:szCs w:val="18"/>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6EE5A3" w14:textId="77777777" w:rsidR="00B31CF3" w:rsidRPr="00AA2695" w:rsidRDefault="00B31CF3" w:rsidP="009C7C1E">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C5EF4" w14:textId="77777777" w:rsidR="00B31CF3" w:rsidRPr="00AA2695" w:rsidRDefault="00B31CF3" w:rsidP="00B31CF3">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8E15" w14:textId="77777777" w:rsidR="00B31CF3" w:rsidRPr="00AA2695" w:rsidRDefault="00B31CF3" w:rsidP="00B31CF3">
            <w:pPr>
              <w:pStyle w:val="TAR"/>
              <w:jc w:val="left"/>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E947E" w14:textId="77777777" w:rsidR="00B31CF3" w:rsidRPr="00AA2695" w:rsidRDefault="00B31CF3" w:rsidP="00B31CF3">
            <w:pPr>
              <w:pStyle w:val="TAC"/>
              <w:jc w:val="left"/>
              <w:rPr>
                <w:szCs w:val="18"/>
              </w:rPr>
            </w:pPr>
            <w:r>
              <w:rPr>
                <w:szCs w:val="18"/>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C38FF2" w14:textId="77777777" w:rsidR="00B31CF3" w:rsidRPr="00AA2695" w:rsidRDefault="00B31CF3" w:rsidP="00AA2695">
            <w:pPr>
              <w:pStyle w:val="TAL"/>
              <w:rPr>
                <w:szCs w:val="18"/>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61F85" w14:textId="77777777" w:rsidR="00B31CF3" w:rsidRPr="00B31CF3" w:rsidRDefault="00B31CF3" w:rsidP="00AA2695">
            <w:pPr>
              <w:pStyle w:val="TAC"/>
              <w:rPr>
                <w:bCs/>
                <w:szCs w:val="18"/>
              </w:rPr>
            </w:pPr>
            <w:r w:rsidRPr="00B31CF3">
              <w:rPr>
                <w:bCs/>
                <w:szCs w:val="18"/>
              </w:rPr>
              <w:t>16.0.0</w:t>
            </w:r>
          </w:p>
        </w:tc>
      </w:tr>
      <w:tr w:rsidR="00365875" w:rsidRPr="006B0D02" w14:paraId="2224425A"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714ADDF" w14:textId="77777777" w:rsidR="00365875" w:rsidRDefault="00365875">
            <w:pPr>
              <w:pStyle w:val="TAC"/>
              <w:rPr>
                <w:szCs w:val="18"/>
              </w:rPr>
            </w:pPr>
            <w:r>
              <w:rPr>
                <w:szCs w:val="18"/>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1AD0" w14:textId="77777777" w:rsidR="00365875" w:rsidRPr="00AA2695" w:rsidRDefault="00365875">
            <w:pPr>
              <w:pStyle w:val="TAC"/>
              <w:rPr>
                <w:szCs w:val="18"/>
              </w:rPr>
            </w:pPr>
            <w:r>
              <w:rPr>
                <w:szCs w:val="18"/>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949B24" w14:textId="77777777" w:rsidR="00365875" w:rsidRPr="00AA2695" w:rsidRDefault="00365875">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09E67" w14:textId="77777777" w:rsidR="00365875" w:rsidRPr="00AA2695" w:rsidRDefault="0036587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A5AA" w14:textId="77777777" w:rsidR="00365875" w:rsidRPr="00AA2695" w:rsidRDefault="00365875">
            <w:pPr>
              <w:pStyle w:val="TAR"/>
              <w:jc w:val="left"/>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55934" w14:textId="77777777" w:rsidR="00365875" w:rsidRPr="00AA2695" w:rsidRDefault="00365875">
            <w:pPr>
              <w:pStyle w:val="TAC"/>
              <w:jc w:val="left"/>
              <w:rPr>
                <w:szCs w:val="18"/>
              </w:rPr>
            </w:pPr>
            <w:r>
              <w:rPr>
                <w:szCs w:val="18"/>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BEFB0" w14:textId="77777777" w:rsidR="00365875" w:rsidRPr="00AA2695" w:rsidRDefault="00365875">
            <w:pPr>
              <w:pStyle w:val="TAL"/>
              <w:rPr>
                <w:szCs w:val="18"/>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71DEF" w14:textId="77777777" w:rsidR="00365875" w:rsidRPr="00B31CF3" w:rsidRDefault="00365875">
            <w:pPr>
              <w:pStyle w:val="TAC"/>
              <w:rPr>
                <w:bCs/>
                <w:szCs w:val="18"/>
              </w:rPr>
            </w:pPr>
            <w:r w:rsidRPr="00B31CF3">
              <w:rPr>
                <w:bCs/>
                <w:szCs w:val="18"/>
              </w:rPr>
              <w:t>1</w:t>
            </w:r>
            <w:r>
              <w:rPr>
                <w:bCs/>
                <w:szCs w:val="18"/>
              </w:rPr>
              <w:t>7</w:t>
            </w:r>
            <w:r w:rsidRPr="00B31CF3">
              <w:rPr>
                <w:bCs/>
                <w:szCs w:val="18"/>
              </w:rPr>
              <w:t>.0.0</w:t>
            </w:r>
          </w:p>
        </w:tc>
      </w:tr>
      <w:tr w:rsidR="00E121E4" w:rsidRPr="006B0D02" w14:paraId="07F99835" w14:textId="77777777" w:rsidTr="002756E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66BC524" w14:textId="77777777" w:rsidR="00E121E4" w:rsidRDefault="00E121E4" w:rsidP="002756E8">
            <w:pPr>
              <w:pStyle w:val="TAC"/>
              <w:rPr>
                <w:szCs w:val="18"/>
              </w:rPr>
            </w:pPr>
            <w:r>
              <w:rPr>
                <w:szCs w:val="18"/>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6CFEB" w14:textId="77777777" w:rsidR="00E121E4" w:rsidRPr="00AA2695" w:rsidRDefault="00E121E4" w:rsidP="002756E8">
            <w:pPr>
              <w:pStyle w:val="TAC"/>
              <w:rPr>
                <w:szCs w:val="18"/>
              </w:rPr>
            </w:pPr>
            <w:r>
              <w:rPr>
                <w:szCs w:val="18"/>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3C0A" w14:textId="77777777" w:rsidR="00E121E4" w:rsidRPr="00AA2695" w:rsidRDefault="00E121E4" w:rsidP="002756E8">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4B64" w14:textId="77777777" w:rsidR="00E121E4" w:rsidRPr="00AA2695" w:rsidRDefault="00E121E4" w:rsidP="002756E8">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E343" w14:textId="77777777" w:rsidR="00E121E4" w:rsidRPr="00AA2695" w:rsidRDefault="00E121E4" w:rsidP="002756E8">
            <w:pPr>
              <w:pStyle w:val="TAR"/>
              <w:jc w:val="left"/>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E7A6D" w14:textId="77777777" w:rsidR="00E121E4" w:rsidRPr="00AA2695" w:rsidRDefault="00E121E4" w:rsidP="002756E8">
            <w:pPr>
              <w:pStyle w:val="TAC"/>
              <w:jc w:val="left"/>
              <w:rPr>
                <w:szCs w:val="18"/>
              </w:rPr>
            </w:pPr>
            <w:r>
              <w:rPr>
                <w:szCs w:val="18"/>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0B6F73" w14:textId="77777777" w:rsidR="00E121E4" w:rsidRPr="00AA2695" w:rsidRDefault="00E121E4" w:rsidP="002756E8">
            <w:pPr>
              <w:pStyle w:val="TAL"/>
              <w:rPr>
                <w:szCs w:val="18"/>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F9666" w14:textId="77777777" w:rsidR="00E121E4" w:rsidRPr="00B31CF3" w:rsidRDefault="00E121E4" w:rsidP="002756E8">
            <w:pPr>
              <w:pStyle w:val="TAC"/>
              <w:rPr>
                <w:bCs/>
                <w:szCs w:val="18"/>
              </w:rPr>
            </w:pPr>
            <w:r w:rsidRPr="00B31CF3">
              <w:rPr>
                <w:bCs/>
                <w:szCs w:val="18"/>
              </w:rPr>
              <w:t>1</w:t>
            </w:r>
            <w:r>
              <w:rPr>
                <w:bCs/>
                <w:szCs w:val="18"/>
              </w:rPr>
              <w:t>8</w:t>
            </w:r>
            <w:r w:rsidRPr="00B31CF3">
              <w:rPr>
                <w:bCs/>
                <w:szCs w:val="18"/>
              </w:rPr>
              <w:t>.0.0</w:t>
            </w:r>
          </w:p>
        </w:tc>
      </w:tr>
      <w:tr w:rsidR="0047521B" w:rsidRPr="006B0D02" w14:paraId="1E8F0BDE" w14:textId="77777777" w:rsidTr="00CB699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4123914" w14:textId="3EF05A9A" w:rsidR="0047521B" w:rsidRDefault="0047521B" w:rsidP="00CB6990">
            <w:pPr>
              <w:pStyle w:val="TAC"/>
              <w:rPr>
                <w:szCs w:val="18"/>
              </w:rPr>
            </w:pPr>
            <w:r>
              <w:rPr>
                <w:szCs w:val="18"/>
              </w:rPr>
              <w:t>202</w:t>
            </w:r>
            <w:r w:rsidR="00E121E4">
              <w:rPr>
                <w:szCs w:val="18"/>
              </w:rPr>
              <w:t>5</w:t>
            </w:r>
            <w:r>
              <w:rPr>
                <w:szCs w:val="18"/>
              </w:rPr>
              <w:t>-0</w:t>
            </w:r>
            <w:r w:rsidR="00E121E4">
              <w:rPr>
                <w:szCs w:val="18"/>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4B1EC" w14:textId="0056BAFE" w:rsidR="0047521B" w:rsidRPr="00AA2695" w:rsidRDefault="0047521B" w:rsidP="00CB6990">
            <w:pPr>
              <w:pStyle w:val="TAC"/>
              <w:rPr>
                <w:szCs w:val="18"/>
              </w:rPr>
            </w:pPr>
            <w:r>
              <w:rPr>
                <w:szCs w:val="18"/>
              </w:rPr>
              <w:t>RP-</w:t>
            </w:r>
            <w:r w:rsidR="00365875">
              <w:rPr>
                <w:szCs w:val="18"/>
              </w:rPr>
              <w:t>10</w:t>
            </w:r>
            <w:r w:rsidR="00E121E4">
              <w:rPr>
                <w:szCs w:val="18"/>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A75A9" w14:textId="77777777" w:rsidR="0047521B" w:rsidRPr="00AA2695" w:rsidRDefault="0047521B" w:rsidP="00CB6990">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0C6CF" w14:textId="77777777" w:rsidR="0047521B" w:rsidRPr="00AA2695" w:rsidRDefault="0047521B" w:rsidP="00CB6990">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7DB0D" w14:textId="77777777" w:rsidR="0047521B" w:rsidRPr="00AA2695" w:rsidRDefault="0047521B" w:rsidP="00CB6990">
            <w:pPr>
              <w:pStyle w:val="TAR"/>
              <w:jc w:val="left"/>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B521E" w14:textId="77777777" w:rsidR="0047521B" w:rsidRPr="00AA2695" w:rsidRDefault="0047521B" w:rsidP="00CB6990">
            <w:pPr>
              <w:pStyle w:val="TAC"/>
              <w:jc w:val="left"/>
              <w:rPr>
                <w:szCs w:val="18"/>
              </w:rPr>
            </w:pPr>
            <w:r>
              <w:rPr>
                <w:szCs w:val="18"/>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A4547" w14:textId="1C6CA1E7" w:rsidR="0047521B" w:rsidRPr="00AA2695" w:rsidRDefault="0047521B" w:rsidP="00CB6990">
            <w:pPr>
              <w:pStyle w:val="TAL"/>
              <w:rPr>
                <w:szCs w:val="18"/>
              </w:rPr>
            </w:pPr>
            <w:r>
              <w:rPr>
                <w:rFonts w:cs="Arial"/>
                <w:sz w:val="16"/>
                <w:szCs w:val="16"/>
              </w:rPr>
              <w:t>Upgrade to Rel-1</w:t>
            </w:r>
            <w:r w:rsidR="00E121E4">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0A2B7" w14:textId="56DFBDC4" w:rsidR="0047521B" w:rsidRPr="00B31CF3" w:rsidRDefault="0047521B" w:rsidP="00CB6990">
            <w:pPr>
              <w:pStyle w:val="TAC"/>
              <w:rPr>
                <w:bCs/>
                <w:szCs w:val="18"/>
              </w:rPr>
            </w:pPr>
            <w:r w:rsidRPr="00B31CF3">
              <w:rPr>
                <w:bCs/>
                <w:szCs w:val="18"/>
              </w:rPr>
              <w:t>1</w:t>
            </w:r>
            <w:r w:rsidR="00E121E4">
              <w:rPr>
                <w:bCs/>
                <w:szCs w:val="18"/>
              </w:rPr>
              <w:t>9</w:t>
            </w:r>
            <w:r w:rsidRPr="00B31CF3">
              <w:rPr>
                <w:bCs/>
                <w:szCs w:val="18"/>
              </w:rPr>
              <w:t>.0.0</w:t>
            </w:r>
          </w:p>
        </w:tc>
      </w:tr>
    </w:tbl>
    <w:p w14:paraId="70C6FEC4" w14:textId="77777777" w:rsidR="00BF3D89" w:rsidRDefault="00BF3D89" w:rsidP="00BF3D89">
      <w:pPr>
        <w:pStyle w:val="TH"/>
      </w:pPr>
    </w:p>
    <w:sectPr w:rsidR="00BF3D8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4D777" w14:textId="77777777" w:rsidR="007E2A3A" w:rsidRDefault="007E2A3A">
      <w:r>
        <w:separator/>
      </w:r>
    </w:p>
  </w:endnote>
  <w:endnote w:type="continuationSeparator" w:id="0">
    <w:p w14:paraId="0BEB0B76" w14:textId="77777777" w:rsidR="007E2A3A" w:rsidRDefault="007E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6D96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78506" w14:textId="77777777" w:rsidR="007E2A3A" w:rsidRDefault="007E2A3A">
      <w:r>
        <w:separator/>
      </w:r>
    </w:p>
  </w:footnote>
  <w:footnote w:type="continuationSeparator" w:id="0">
    <w:p w14:paraId="7740697A" w14:textId="77777777" w:rsidR="007E2A3A" w:rsidRDefault="007E2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917E" w14:textId="4C75934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099">
      <w:rPr>
        <w:rFonts w:ascii="Arial" w:hAnsi="Arial" w:cs="Arial"/>
        <w:b/>
        <w:noProof/>
        <w:sz w:val="18"/>
        <w:szCs w:val="18"/>
      </w:rPr>
      <w:t>3GPP TS 44.071 V19.0.0 (2025-09)</w:t>
    </w:r>
    <w:r>
      <w:rPr>
        <w:rFonts w:ascii="Arial" w:hAnsi="Arial" w:cs="Arial"/>
        <w:b/>
        <w:sz w:val="18"/>
        <w:szCs w:val="18"/>
      </w:rPr>
      <w:fldChar w:fldCharType="end"/>
    </w:r>
  </w:p>
  <w:p w14:paraId="19E0620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276">
      <w:rPr>
        <w:rFonts w:ascii="Arial" w:hAnsi="Arial" w:cs="Arial"/>
        <w:b/>
        <w:noProof/>
        <w:sz w:val="18"/>
        <w:szCs w:val="18"/>
      </w:rPr>
      <w:t>7</w:t>
    </w:r>
    <w:r>
      <w:rPr>
        <w:rFonts w:ascii="Arial" w:hAnsi="Arial" w:cs="Arial"/>
        <w:b/>
        <w:sz w:val="18"/>
        <w:szCs w:val="18"/>
      </w:rPr>
      <w:fldChar w:fldCharType="end"/>
    </w:r>
  </w:p>
  <w:p w14:paraId="501D2C16" w14:textId="780947D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099">
      <w:rPr>
        <w:rFonts w:ascii="Arial" w:hAnsi="Arial" w:cs="Arial"/>
        <w:b/>
        <w:noProof/>
        <w:sz w:val="18"/>
        <w:szCs w:val="18"/>
      </w:rPr>
      <w:t>Release 19</w:t>
    </w:r>
    <w:r>
      <w:rPr>
        <w:rFonts w:ascii="Arial" w:hAnsi="Arial" w:cs="Arial"/>
        <w:b/>
        <w:sz w:val="18"/>
        <w:szCs w:val="18"/>
      </w:rPr>
      <w:fldChar w:fldCharType="end"/>
    </w:r>
  </w:p>
  <w:p w14:paraId="0A3132C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C611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1E3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8224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10C15FE7"/>
    <w:multiLevelType w:val="multilevel"/>
    <w:tmpl w:val="447219E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B4012"/>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8E45C3"/>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1492E59"/>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9F978E9"/>
    <w:multiLevelType w:val="multilevel"/>
    <w:tmpl w:val="B13E16DC"/>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A64AE4E6"/>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84B48818"/>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C76390E"/>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8ED6A58"/>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156C54"/>
    <w:multiLevelType w:val="multilevel"/>
    <w:tmpl w:val="7A1A9D98"/>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1646766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2527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7080109">
    <w:abstractNumId w:val="10"/>
  </w:num>
  <w:num w:numId="4" w16cid:durableId="1763135983">
    <w:abstractNumId w:val="13"/>
  </w:num>
  <w:num w:numId="5" w16cid:durableId="1993096045">
    <w:abstractNumId w:val="14"/>
  </w:num>
  <w:num w:numId="6" w16cid:durableId="385303098">
    <w:abstractNumId w:val="19"/>
  </w:num>
  <w:num w:numId="7" w16cid:durableId="1728871728">
    <w:abstractNumId w:val="12"/>
  </w:num>
  <w:num w:numId="8" w16cid:durableId="2038771794">
    <w:abstractNumId w:val="18"/>
  </w:num>
  <w:num w:numId="9" w16cid:durableId="1861773213">
    <w:abstractNumId w:val="15"/>
  </w:num>
  <w:num w:numId="10" w16cid:durableId="1300302300">
    <w:abstractNumId w:val="20"/>
  </w:num>
  <w:num w:numId="11" w16cid:durableId="1953314733">
    <w:abstractNumId w:val="11"/>
  </w:num>
  <w:num w:numId="12" w16cid:durableId="458574082">
    <w:abstractNumId w:val="16"/>
  </w:num>
  <w:num w:numId="13" w16cid:durableId="629241861">
    <w:abstractNumId w:val="17"/>
  </w:num>
  <w:num w:numId="14" w16cid:durableId="1014767394">
    <w:abstractNumId w:val="2"/>
  </w:num>
  <w:num w:numId="15" w16cid:durableId="436876607">
    <w:abstractNumId w:val="1"/>
  </w:num>
  <w:num w:numId="16" w16cid:durableId="1713992709">
    <w:abstractNumId w:val="0"/>
  </w:num>
  <w:num w:numId="17" w16cid:durableId="639381791">
    <w:abstractNumId w:val="7"/>
  </w:num>
  <w:num w:numId="18" w16cid:durableId="805272721">
    <w:abstractNumId w:val="6"/>
  </w:num>
  <w:num w:numId="19" w16cid:durableId="490222985">
    <w:abstractNumId w:val="5"/>
  </w:num>
  <w:num w:numId="20" w16cid:durableId="2027511994">
    <w:abstractNumId w:val="4"/>
  </w:num>
  <w:num w:numId="21" w16cid:durableId="252864206">
    <w:abstractNumId w:val="8"/>
  </w:num>
  <w:num w:numId="22" w16cid:durableId="907347183">
    <w:abstractNumId w:val="3"/>
  </w:num>
  <w:num w:numId="23" w16cid:durableId="1782989975">
    <w:abstractNumId w:val="2"/>
  </w:num>
  <w:num w:numId="24" w16cid:durableId="289089899">
    <w:abstractNumId w:val="1"/>
  </w:num>
  <w:num w:numId="25" w16cid:durableId="921833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A2"/>
    <w:rsid w:val="00080512"/>
    <w:rsid w:val="000D58AB"/>
    <w:rsid w:val="001F168B"/>
    <w:rsid w:val="00233276"/>
    <w:rsid w:val="002347A2"/>
    <w:rsid w:val="003172DC"/>
    <w:rsid w:val="0035462D"/>
    <w:rsid w:val="00365875"/>
    <w:rsid w:val="003C3971"/>
    <w:rsid w:val="0047521B"/>
    <w:rsid w:val="004828CA"/>
    <w:rsid w:val="004D3578"/>
    <w:rsid w:val="004E213A"/>
    <w:rsid w:val="004F1C26"/>
    <w:rsid w:val="00523876"/>
    <w:rsid w:val="00543E6C"/>
    <w:rsid w:val="00565087"/>
    <w:rsid w:val="005B7166"/>
    <w:rsid w:val="005D2E01"/>
    <w:rsid w:val="00614FDF"/>
    <w:rsid w:val="00622B7E"/>
    <w:rsid w:val="00734A5B"/>
    <w:rsid w:val="00744E76"/>
    <w:rsid w:val="00781F0F"/>
    <w:rsid w:val="007E2A3A"/>
    <w:rsid w:val="007F1099"/>
    <w:rsid w:val="008028A4"/>
    <w:rsid w:val="008768CA"/>
    <w:rsid w:val="0090271F"/>
    <w:rsid w:val="00902E23"/>
    <w:rsid w:val="00942EC2"/>
    <w:rsid w:val="009C7C1E"/>
    <w:rsid w:val="009F37B7"/>
    <w:rsid w:val="00A10F02"/>
    <w:rsid w:val="00A164B4"/>
    <w:rsid w:val="00A53724"/>
    <w:rsid w:val="00A82346"/>
    <w:rsid w:val="00AA2695"/>
    <w:rsid w:val="00B15449"/>
    <w:rsid w:val="00B16142"/>
    <w:rsid w:val="00B31CF3"/>
    <w:rsid w:val="00BC0F7D"/>
    <w:rsid w:val="00BC7542"/>
    <w:rsid w:val="00BF3D89"/>
    <w:rsid w:val="00C33079"/>
    <w:rsid w:val="00C72833"/>
    <w:rsid w:val="00C93F40"/>
    <w:rsid w:val="00CA3D0C"/>
    <w:rsid w:val="00CB6990"/>
    <w:rsid w:val="00CE4C73"/>
    <w:rsid w:val="00D25C6D"/>
    <w:rsid w:val="00D738D6"/>
    <w:rsid w:val="00D755EB"/>
    <w:rsid w:val="00D81397"/>
    <w:rsid w:val="00D87E00"/>
    <w:rsid w:val="00D9134D"/>
    <w:rsid w:val="00DA7A03"/>
    <w:rsid w:val="00DB1818"/>
    <w:rsid w:val="00DC309B"/>
    <w:rsid w:val="00DC4DA2"/>
    <w:rsid w:val="00DF2B1F"/>
    <w:rsid w:val="00DF62CD"/>
    <w:rsid w:val="00E121E4"/>
    <w:rsid w:val="00E77645"/>
    <w:rsid w:val="00EC4A25"/>
    <w:rsid w:val="00F025A2"/>
    <w:rsid w:val="00F04712"/>
    <w:rsid w:val="00F12BBA"/>
    <w:rsid w:val="00F22EC7"/>
    <w:rsid w:val="00F653B8"/>
    <w:rsid w:val="00F71C9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F5780"/>
  <w15:chartTrackingRefBased/>
  <w15:docId w15:val="{DF6C6DFD-0861-4442-B4A2-07BDB96E1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BF3D89"/>
    <w:pPr>
      <w:overflowPunct w:val="0"/>
      <w:autoSpaceDE w:val="0"/>
      <w:autoSpaceDN w:val="0"/>
      <w:adjustRightInd w:val="0"/>
      <w:ind w:left="568" w:hanging="284"/>
      <w:contextualSpacing w:val="0"/>
      <w:textAlignment w:val="baseline"/>
    </w:pPr>
  </w:style>
  <w:style w:type="paragraph" w:styleId="List">
    <w:name w:val="List"/>
    <w:basedOn w:val="Normal"/>
    <w:rsid w:val="00BF3D89"/>
    <w:pPr>
      <w:ind w:left="283" w:hanging="283"/>
      <w:contextualSpacing/>
    </w:pPr>
  </w:style>
  <w:style w:type="paragraph" w:styleId="Index2">
    <w:name w:val="index 2"/>
    <w:basedOn w:val="Index1"/>
    <w:rsid w:val="00BF3D89"/>
    <w:pPr>
      <w:ind w:left="284"/>
    </w:pPr>
  </w:style>
  <w:style w:type="paragraph" w:styleId="Index1">
    <w:name w:val="index 1"/>
    <w:basedOn w:val="Normal"/>
    <w:rsid w:val="00BF3D89"/>
    <w:pPr>
      <w:keepLines/>
      <w:overflowPunct w:val="0"/>
      <w:autoSpaceDE w:val="0"/>
      <w:autoSpaceDN w:val="0"/>
      <w:adjustRightInd w:val="0"/>
      <w:spacing w:after="0"/>
      <w:textAlignment w:val="baseline"/>
    </w:pPr>
  </w:style>
  <w:style w:type="paragraph" w:styleId="ListNumber2">
    <w:name w:val="List Number 2"/>
    <w:basedOn w:val="ListNumber"/>
    <w:rsid w:val="00BF3D89"/>
    <w:pPr>
      <w:ind w:left="851"/>
    </w:pPr>
  </w:style>
  <w:style w:type="paragraph" w:styleId="ListNumber">
    <w:name w:val="List Number"/>
    <w:basedOn w:val="List"/>
    <w:rsid w:val="00BF3D89"/>
    <w:pPr>
      <w:overflowPunct w:val="0"/>
      <w:autoSpaceDE w:val="0"/>
      <w:autoSpaceDN w:val="0"/>
      <w:adjustRightInd w:val="0"/>
      <w:ind w:left="568" w:hanging="284"/>
      <w:contextualSpacing w:val="0"/>
      <w:textAlignment w:val="baseline"/>
    </w:pPr>
  </w:style>
  <w:style w:type="character" w:styleId="FootnoteReference">
    <w:name w:val="footnote reference"/>
    <w:rsid w:val="00BF3D89"/>
    <w:rPr>
      <w:b/>
      <w:position w:val="6"/>
      <w:sz w:val="16"/>
    </w:rPr>
  </w:style>
  <w:style w:type="paragraph" w:styleId="FootnoteText">
    <w:name w:val="footnote text"/>
    <w:basedOn w:val="Normal"/>
    <w:link w:val="FootnoteTextChar"/>
    <w:rsid w:val="00BF3D89"/>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BF3D89"/>
    <w:rPr>
      <w:sz w:val="16"/>
      <w:lang w:eastAsia="en-US"/>
    </w:rPr>
  </w:style>
  <w:style w:type="paragraph" w:styleId="ListBullet2">
    <w:name w:val="List Bullet 2"/>
    <w:basedOn w:val="ListBullet"/>
    <w:rsid w:val="00BF3D89"/>
    <w:pPr>
      <w:ind w:left="851"/>
    </w:pPr>
  </w:style>
  <w:style w:type="paragraph" w:styleId="ListBullet3">
    <w:name w:val="List Bullet 3"/>
    <w:basedOn w:val="ListBullet2"/>
    <w:rsid w:val="00BF3D89"/>
    <w:pPr>
      <w:ind w:left="1135"/>
    </w:pPr>
  </w:style>
  <w:style w:type="paragraph" w:styleId="List2">
    <w:name w:val="List 2"/>
    <w:basedOn w:val="List"/>
    <w:rsid w:val="00BF3D89"/>
    <w:pPr>
      <w:overflowPunct w:val="0"/>
      <w:autoSpaceDE w:val="0"/>
      <w:autoSpaceDN w:val="0"/>
      <w:adjustRightInd w:val="0"/>
      <w:ind w:left="851" w:hanging="284"/>
      <w:contextualSpacing w:val="0"/>
      <w:textAlignment w:val="baseline"/>
    </w:pPr>
  </w:style>
  <w:style w:type="paragraph" w:styleId="List3">
    <w:name w:val="List 3"/>
    <w:basedOn w:val="List2"/>
    <w:rsid w:val="00BF3D89"/>
    <w:pPr>
      <w:ind w:left="1135"/>
    </w:pPr>
  </w:style>
  <w:style w:type="paragraph" w:styleId="List4">
    <w:name w:val="List 4"/>
    <w:basedOn w:val="List3"/>
    <w:rsid w:val="00BF3D89"/>
    <w:pPr>
      <w:ind w:left="1418"/>
    </w:pPr>
  </w:style>
  <w:style w:type="paragraph" w:styleId="List5">
    <w:name w:val="List 5"/>
    <w:basedOn w:val="List4"/>
    <w:rsid w:val="00BF3D89"/>
    <w:pPr>
      <w:ind w:left="1702"/>
    </w:pPr>
  </w:style>
  <w:style w:type="paragraph" w:styleId="ListBullet4">
    <w:name w:val="List Bullet 4"/>
    <w:basedOn w:val="ListBullet3"/>
    <w:rsid w:val="00BF3D89"/>
    <w:pPr>
      <w:ind w:left="1418"/>
    </w:pPr>
  </w:style>
  <w:style w:type="paragraph" w:styleId="ListBullet5">
    <w:name w:val="List Bullet 5"/>
    <w:basedOn w:val="ListBullet4"/>
    <w:rsid w:val="00BF3D89"/>
    <w:pPr>
      <w:ind w:left="1702"/>
    </w:pPr>
  </w:style>
  <w:style w:type="character" w:styleId="Hyperlink">
    <w:name w:val="Hyperlink"/>
    <w:rsid w:val="00BF3D89"/>
    <w:rPr>
      <w:color w:val="0000FF"/>
      <w:u w:val="single"/>
    </w:rPr>
  </w:style>
  <w:style w:type="paragraph" w:styleId="BalloonText">
    <w:name w:val="Balloon Text"/>
    <w:basedOn w:val="Normal"/>
    <w:link w:val="BalloonTextChar"/>
    <w:rsid w:val="00365875"/>
    <w:pPr>
      <w:spacing w:after="0"/>
    </w:pPr>
    <w:rPr>
      <w:rFonts w:ascii="Segoe UI" w:hAnsi="Segoe UI" w:cs="Segoe UI"/>
      <w:sz w:val="18"/>
      <w:szCs w:val="18"/>
    </w:rPr>
  </w:style>
  <w:style w:type="character" w:customStyle="1" w:styleId="BalloonTextChar">
    <w:name w:val="Balloon Text Char"/>
    <w:link w:val="BalloonText"/>
    <w:rsid w:val="00365875"/>
    <w:rPr>
      <w:rFonts w:ascii="Segoe UI" w:hAnsi="Segoe UI" w:cs="Segoe UI"/>
      <w:sz w:val="18"/>
      <w:szCs w:val="18"/>
      <w:lang w:eastAsia="en-US"/>
    </w:rPr>
  </w:style>
  <w:style w:type="paragraph" w:styleId="Bibliography">
    <w:name w:val="Bibliography"/>
    <w:basedOn w:val="Normal"/>
    <w:next w:val="Normal"/>
    <w:uiPriority w:val="37"/>
    <w:semiHidden/>
    <w:unhideWhenUsed/>
    <w:rsid w:val="00365875"/>
  </w:style>
  <w:style w:type="paragraph" w:styleId="BlockText">
    <w:name w:val="Block Text"/>
    <w:basedOn w:val="Normal"/>
    <w:rsid w:val="00365875"/>
    <w:pPr>
      <w:spacing w:after="120"/>
      <w:ind w:left="1440" w:right="1440"/>
    </w:pPr>
  </w:style>
  <w:style w:type="paragraph" w:styleId="BodyText">
    <w:name w:val="Body Text"/>
    <w:basedOn w:val="Normal"/>
    <w:link w:val="BodyTextChar"/>
    <w:rsid w:val="00365875"/>
    <w:pPr>
      <w:spacing w:after="120"/>
    </w:pPr>
  </w:style>
  <w:style w:type="character" w:customStyle="1" w:styleId="BodyTextChar">
    <w:name w:val="Body Text Char"/>
    <w:link w:val="BodyText"/>
    <w:rsid w:val="00365875"/>
    <w:rPr>
      <w:lang w:eastAsia="en-US"/>
    </w:rPr>
  </w:style>
  <w:style w:type="paragraph" w:styleId="BodyText2">
    <w:name w:val="Body Text 2"/>
    <w:basedOn w:val="Normal"/>
    <w:link w:val="BodyText2Char"/>
    <w:rsid w:val="00365875"/>
    <w:pPr>
      <w:spacing w:after="120" w:line="480" w:lineRule="auto"/>
    </w:pPr>
  </w:style>
  <w:style w:type="character" w:customStyle="1" w:styleId="BodyText2Char">
    <w:name w:val="Body Text 2 Char"/>
    <w:link w:val="BodyText2"/>
    <w:rsid w:val="00365875"/>
    <w:rPr>
      <w:lang w:eastAsia="en-US"/>
    </w:rPr>
  </w:style>
  <w:style w:type="paragraph" w:styleId="BodyText3">
    <w:name w:val="Body Text 3"/>
    <w:basedOn w:val="Normal"/>
    <w:link w:val="BodyText3Char"/>
    <w:rsid w:val="00365875"/>
    <w:pPr>
      <w:spacing w:after="120"/>
    </w:pPr>
    <w:rPr>
      <w:sz w:val="16"/>
      <w:szCs w:val="16"/>
    </w:rPr>
  </w:style>
  <w:style w:type="character" w:customStyle="1" w:styleId="BodyText3Char">
    <w:name w:val="Body Text 3 Char"/>
    <w:link w:val="BodyText3"/>
    <w:rsid w:val="00365875"/>
    <w:rPr>
      <w:sz w:val="16"/>
      <w:szCs w:val="16"/>
      <w:lang w:eastAsia="en-US"/>
    </w:rPr>
  </w:style>
  <w:style w:type="paragraph" w:styleId="BodyTextFirstIndent">
    <w:name w:val="Body Text First Indent"/>
    <w:basedOn w:val="BodyText"/>
    <w:link w:val="BodyTextFirstIndentChar"/>
    <w:rsid w:val="00365875"/>
    <w:pPr>
      <w:ind w:firstLine="210"/>
    </w:pPr>
  </w:style>
  <w:style w:type="character" w:customStyle="1" w:styleId="BodyTextFirstIndentChar">
    <w:name w:val="Body Text First Indent Char"/>
    <w:basedOn w:val="BodyTextChar"/>
    <w:link w:val="BodyTextFirstIndent"/>
    <w:rsid w:val="00365875"/>
    <w:rPr>
      <w:lang w:eastAsia="en-US"/>
    </w:rPr>
  </w:style>
  <w:style w:type="paragraph" w:styleId="BodyTextIndent">
    <w:name w:val="Body Text Indent"/>
    <w:basedOn w:val="Normal"/>
    <w:link w:val="BodyTextIndentChar"/>
    <w:rsid w:val="00365875"/>
    <w:pPr>
      <w:spacing w:after="120"/>
      <w:ind w:left="283"/>
    </w:pPr>
  </w:style>
  <w:style w:type="character" w:customStyle="1" w:styleId="BodyTextIndentChar">
    <w:name w:val="Body Text Indent Char"/>
    <w:link w:val="BodyTextIndent"/>
    <w:rsid w:val="00365875"/>
    <w:rPr>
      <w:lang w:eastAsia="en-US"/>
    </w:rPr>
  </w:style>
  <w:style w:type="paragraph" w:styleId="BodyTextFirstIndent2">
    <w:name w:val="Body Text First Indent 2"/>
    <w:basedOn w:val="BodyTextIndent"/>
    <w:link w:val="BodyTextFirstIndent2Char"/>
    <w:rsid w:val="00365875"/>
    <w:pPr>
      <w:ind w:firstLine="210"/>
    </w:pPr>
  </w:style>
  <w:style w:type="character" w:customStyle="1" w:styleId="BodyTextFirstIndent2Char">
    <w:name w:val="Body Text First Indent 2 Char"/>
    <w:basedOn w:val="BodyTextIndentChar"/>
    <w:link w:val="BodyTextFirstIndent2"/>
    <w:rsid w:val="00365875"/>
    <w:rPr>
      <w:lang w:eastAsia="en-US"/>
    </w:rPr>
  </w:style>
  <w:style w:type="paragraph" w:styleId="BodyTextIndent2">
    <w:name w:val="Body Text Indent 2"/>
    <w:basedOn w:val="Normal"/>
    <w:link w:val="BodyTextIndent2Char"/>
    <w:rsid w:val="00365875"/>
    <w:pPr>
      <w:spacing w:after="120" w:line="480" w:lineRule="auto"/>
      <w:ind w:left="283"/>
    </w:pPr>
  </w:style>
  <w:style w:type="character" w:customStyle="1" w:styleId="BodyTextIndent2Char">
    <w:name w:val="Body Text Indent 2 Char"/>
    <w:link w:val="BodyTextIndent2"/>
    <w:rsid w:val="00365875"/>
    <w:rPr>
      <w:lang w:eastAsia="en-US"/>
    </w:rPr>
  </w:style>
  <w:style w:type="paragraph" w:styleId="BodyTextIndent3">
    <w:name w:val="Body Text Indent 3"/>
    <w:basedOn w:val="Normal"/>
    <w:link w:val="BodyTextIndent3Char"/>
    <w:rsid w:val="00365875"/>
    <w:pPr>
      <w:spacing w:after="120"/>
      <w:ind w:left="283"/>
    </w:pPr>
    <w:rPr>
      <w:sz w:val="16"/>
      <w:szCs w:val="16"/>
    </w:rPr>
  </w:style>
  <w:style w:type="character" w:customStyle="1" w:styleId="BodyTextIndent3Char">
    <w:name w:val="Body Text Indent 3 Char"/>
    <w:link w:val="BodyTextIndent3"/>
    <w:rsid w:val="00365875"/>
    <w:rPr>
      <w:sz w:val="16"/>
      <w:szCs w:val="16"/>
      <w:lang w:eastAsia="en-US"/>
    </w:rPr>
  </w:style>
  <w:style w:type="paragraph" w:styleId="Caption">
    <w:name w:val="caption"/>
    <w:basedOn w:val="Normal"/>
    <w:next w:val="Normal"/>
    <w:semiHidden/>
    <w:unhideWhenUsed/>
    <w:qFormat/>
    <w:rsid w:val="00365875"/>
    <w:rPr>
      <w:b/>
      <w:bCs/>
    </w:rPr>
  </w:style>
  <w:style w:type="paragraph" w:styleId="Closing">
    <w:name w:val="Closing"/>
    <w:basedOn w:val="Normal"/>
    <w:link w:val="ClosingChar"/>
    <w:rsid w:val="00365875"/>
    <w:pPr>
      <w:ind w:left="4252"/>
    </w:pPr>
  </w:style>
  <w:style w:type="character" w:customStyle="1" w:styleId="ClosingChar">
    <w:name w:val="Closing Char"/>
    <w:link w:val="Closing"/>
    <w:rsid w:val="00365875"/>
    <w:rPr>
      <w:lang w:eastAsia="en-US"/>
    </w:rPr>
  </w:style>
  <w:style w:type="paragraph" w:styleId="CommentText">
    <w:name w:val="annotation text"/>
    <w:basedOn w:val="Normal"/>
    <w:link w:val="CommentTextChar"/>
    <w:rsid w:val="00365875"/>
  </w:style>
  <w:style w:type="character" w:customStyle="1" w:styleId="CommentTextChar">
    <w:name w:val="Comment Text Char"/>
    <w:link w:val="CommentText"/>
    <w:rsid w:val="00365875"/>
    <w:rPr>
      <w:lang w:eastAsia="en-US"/>
    </w:rPr>
  </w:style>
  <w:style w:type="paragraph" w:styleId="CommentSubject">
    <w:name w:val="annotation subject"/>
    <w:basedOn w:val="CommentText"/>
    <w:next w:val="CommentText"/>
    <w:link w:val="CommentSubjectChar"/>
    <w:rsid w:val="00365875"/>
    <w:rPr>
      <w:b/>
      <w:bCs/>
    </w:rPr>
  </w:style>
  <w:style w:type="character" w:customStyle="1" w:styleId="CommentSubjectChar">
    <w:name w:val="Comment Subject Char"/>
    <w:link w:val="CommentSubject"/>
    <w:rsid w:val="00365875"/>
    <w:rPr>
      <w:b/>
      <w:bCs/>
      <w:lang w:eastAsia="en-US"/>
    </w:rPr>
  </w:style>
  <w:style w:type="paragraph" w:styleId="Date">
    <w:name w:val="Date"/>
    <w:basedOn w:val="Normal"/>
    <w:next w:val="Normal"/>
    <w:link w:val="DateChar"/>
    <w:rsid w:val="00365875"/>
  </w:style>
  <w:style w:type="character" w:customStyle="1" w:styleId="DateChar">
    <w:name w:val="Date Char"/>
    <w:link w:val="Date"/>
    <w:rsid w:val="00365875"/>
    <w:rPr>
      <w:lang w:eastAsia="en-US"/>
    </w:rPr>
  </w:style>
  <w:style w:type="paragraph" w:styleId="DocumentMap">
    <w:name w:val="Document Map"/>
    <w:basedOn w:val="Normal"/>
    <w:link w:val="DocumentMapChar"/>
    <w:rsid w:val="00365875"/>
    <w:rPr>
      <w:rFonts w:ascii="Segoe UI" w:hAnsi="Segoe UI" w:cs="Segoe UI"/>
      <w:sz w:val="16"/>
      <w:szCs w:val="16"/>
    </w:rPr>
  </w:style>
  <w:style w:type="character" w:customStyle="1" w:styleId="DocumentMapChar">
    <w:name w:val="Document Map Char"/>
    <w:link w:val="DocumentMap"/>
    <w:rsid w:val="00365875"/>
    <w:rPr>
      <w:rFonts w:ascii="Segoe UI" w:hAnsi="Segoe UI" w:cs="Segoe UI"/>
      <w:sz w:val="16"/>
      <w:szCs w:val="16"/>
      <w:lang w:eastAsia="en-US"/>
    </w:rPr>
  </w:style>
  <w:style w:type="paragraph" w:styleId="E-mailSignature">
    <w:name w:val="E-mail Signature"/>
    <w:basedOn w:val="Normal"/>
    <w:link w:val="E-mailSignatureChar"/>
    <w:rsid w:val="00365875"/>
  </w:style>
  <w:style w:type="character" w:customStyle="1" w:styleId="E-mailSignatureChar">
    <w:name w:val="E-mail Signature Char"/>
    <w:link w:val="E-mailSignature"/>
    <w:rsid w:val="00365875"/>
    <w:rPr>
      <w:lang w:eastAsia="en-US"/>
    </w:rPr>
  </w:style>
  <w:style w:type="paragraph" w:styleId="EndnoteText">
    <w:name w:val="endnote text"/>
    <w:basedOn w:val="Normal"/>
    <w:link w:val="EndnoteTextChar"/>
    <w:rsid w:val="00365875"/>
  </w:style>
  <w:style w:type="character" w:customStyle="1" w:styleId="EndnoteTextChar">
    <w:name w:val="Endnote Text Char"/>
    <w:link w:val="EndnoteText"/>
    <w:rsid w:val="00365875"/>
    <w:rPr>
      <w:lang w:eastAsia="en-US"/>
    </w:rPr>
  </w:style>
  <w:style w:type="paragraph" w:styleId="EnvelopeAddress">
    <w:name w:val="envelope address"/>
    <w:basedOn w:val="Normal"/>
    <w:rsid w:val="003658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65875"/>
    <w:rPr>
      <w:rFonts w:ascii="Calibri Light" w:hAnsi="Calibri Light"/>
    </w:rPr>
  </w:style>
  <w:style w:type="paragraph" w:styleId="HTMLAddress">
    <w:name w:val="HTML Address"/>
    <w:basedOn w:val="Normal"/>
    <w:link w:val="HTMLAddressChar"/>
    <w:rsid w:val="00365875"/>
    <w:rPr>
      <w:i/>
      <w:iCs/>
    </w:rPr>
  </w:style>
  <w:style w:type="character" w:customStyle="1" w:styleId="HTMLAddressChar">
    <w:name w:val="HTML Address Char"/>
    <w:link w:val="HTMLAddress"/>
    <w:rsid w:val="00365875"/>
    <w:rPr>
      <w:i/>
      <w:iCs/>
      <w:lang w:eastAsia="en-US"/>
    </w:rPr>
  </w:style>
  <w:style w:type="paragraph" w:styleId="HTMLPreformatted">
    <w:name w:val="HTML Preformatted"/>
    <w:basedOn w:val="Normal"/>
    <w:link w:val="HTMLPreformattedChar"/>
    <w:rsid w:val="00365875"/>
    <w:rPr>
      <w:rFonts w:ascii="Courier New" w:hAnsi="Courier New" w:cs="Courier New"/>
    </w:rPr>
  </w:style>
  <w:style w:type="character" w:customStyle="1" w:styleId="HTMLPreformattedChar">
    <w:name w:val="HTML Preformatted Char"/>
    <w:link w:val="HTMLPreformatted"/>
    <w:rsid w:val="00365875"/>
    <w:rPr>
      <w:rFonts w:ascii="Courier New" w:hAnsi="Courier New" w:cs="Courier New"/>
      <w:lang w:eastAsia="en-US"/>
    </w:rPr>
  </w:style>
  <w:style w:type="paragraph" w:styleId="Index3">
    <w:name w:val="index 3"/>
    <w:basedOn w:val="Normal"/>
    <w:next w:val="Normal"/>
    <w:rsid w:val="00365875"/>
    <w:pPr>
      <w:ind w:left="600" w:hanging="200"/>
    </w:pPr>
  </w:style>
  <w:style w:type="paragraph" w:styleId="Index4">
    <w:name w:val="index 4"/>
    <w:basedOn w:val="Normal"/>
    <w:next w:val="Normal"/>
    <w:rsid w:val="00365875"/>
    <w:pPr>
      <w:ind w:left="800" w:hanging="200"/>
    </w:pPr>
  </w:style>
  <w:style w:type="paragraph" w:styleId="Index5">
    <w:name w:val="index 5"/>
    <w:basedOn w:val="Normal"/>
    <w:next w:val="Normal"/>
    <w:rsid w:val="00365875"/>
    <w:pPr>
      <w:ind w:left="1000" w:hanging="200"/>
    </w:pPr>
  </w:style>
  <w:style w:type="paragraph" w:styleId="Index6">
    <w:name w:val="index 6"/>
    <w:basedOn w:val="Normal"/>
    <w:next w:val="Normal"/>
    <w:rsid w:val="00365875"/>
    <w:pPr>
      <w:ind w:left="1200" w:hanging="200"/>
    </w:pPr>
  </w:style>
  <w:style w:type="paragraph" w:styleId="Index7">
    <w:name w:val="index 7"/>
    <w:basedOn w:val="Normal"/>
    <w:next w:val="Normal"/>
    <w:rsid w:val="00365875"/>
    <w:pPr>
      <w:ind w:left="1400" w:hanging="200"/>
    </w:pPr>
  </w:style>
  <w:style w:type="paragraph" w:styleId="Index8">
    <w:name w:val="index 8"/>
    <w:basedOn w:val="Normal"/>
    <w:next w:val="Normal"/>
    <w:rsid w:val="00365875"/>
    <w:pPr>
      <w:ind w:left="1600" w:hanging="200"/>
    </w:pPr>
  </w:style>
  <w:style w:type="paragraph" w:styleId="Index9">
    <w:name w:val="index 9"/>
    <w:basedOn w:val="Normal"/>
    <w:next w:val="Normal"/>
    <w:rsid w:val="00365875"/>
    <w:pPr>
      <w:ind w:left="1800" w:hanging="200"/>
    </w:pPr>
  </w:style>
  <w:style w:type="paragraph" w:styleId="IndexHeading">
    <w:name w:val="index heading"/>
    <w:basedOn w:val="Normal"/>
    <w:next w:val="Index1"/>
    <w:rsid w:val="00365875"/>
    <w:rPr>
      <w:rFonts w:ascii="Calibri Light" w:hAnsi="Calibri Light"/>
      <w:b/>
      <w:bCs/>
    </w:rPr>
  </w:style>
  <w:style w:type="paragraph" w:styleId="IntenseQuote">
    <w:name w:val="Intense Quote"/>
    <w:basedOn w:val="Normal"/>
    <w:next w:val="Normal"/>
    <w:link w:val="IntenseQuoteChar"/>
    <w:uiPriority w:val="30"/>
    <w:qFormat/>
    <w:rsid w:val="003658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65875"/>
    <w:rPr>
      <w:i/>
      <w:iCs/>
      <w:color w:val="4472C4"/>
      <w:lang w:eastAsia="en-US"/>
    </w:rPr>
  </w:style>
  <w:style w:type="paragraph" w:styleId="ListContinue">
    <w:name w:val="List Continue"/>
    <w:basedOn w:val="Normal"/>
    <w:rsid w:val="00365875"/>
    <w:pPr>
      <w:spacing w:after="120"/>
      <w:ind w:left="283"/>
      <w:contextualSpacing/>
    </w:pPr>
  </w:style>
  <w:style w:type="paragraph" w:styleId="ListContinue2">
    <w:name w:val="List Continue 2"/>
    <w:basedOn w:val="Normal"/>
    <w:rsid w:val="00365875"/>
    <w:pPr>
      <w:spacing w:after="120"/>
      <w:ind w:left="566"/>
      <w:contextualSpacing/>
    </w:pPr>
  </w:style>
  <w:style w:type="paragraph" w:styleId="ListContinue3">
    <w:name w:val="List Continue 3"/>
    <w:basedOn w:val="Normal"/>
    <w:rsid w:val="00365875"/>
    <w:pPr>
      <w:spacing w:after="120"/>
      <w:ind w:left="849"/>
      <w:contextualSpacing/>
    </w:pPr>
  </w:style>
  <w:style w:type="paragraph" w:styleId="ListContinue4">
    <w:name w:val="List Continue 4"/>
    <w:basedOn w:val="Normal"/>
    <w:rsid w:val="00365875"/>
    <w:pPr>
      <w:spacing w:after="120"/>
      <w:ind w:left="1132"/>
      <w:contextualSpacing/>
    </w:pPr>
  </w:style>
  <w:style w:type="paragraph" w:styleId="ListContinue5">
    <w:name w:val="List Continue 5"/>
    <w:basedOn w:val="Normal"/>
    <w:rsid w:val="00365875"/>
    <w:pPr>
      <w:spacing w:after="120"/>
      <w:ind w:left="1415"/>
      <w:contextualSpacing/>
    </w:pPr>
  </w:style>
  <w:style w:type="paragraph" w:styleId="ListNumber3">
    <w:name w:val="List Number 3"/>
    <w:basedOn w:val="Normal"/>
    <w:rsid w:val="00365875"/>
    <w:pPr>
      <w:numPr>
        <w:numId w:val="23"/>
      </w:numPr>
      <w:contextualSpacing/>
    </w:pPr>
  </w:style>
  <w:style w:type="paragraph" w:styleId="ListNumber4">
    <w:name w:val="List Number 4"/>
    <w:basedOn w:val="Normal"/>
    <w:rsid w:val="00365875"/>
    <w:pPr>
      <w:numPr>
        <w:numId w:val="24"/>
      </w:numPr>
      <w:contextualSpacing/>
    </w:pPr>
  </w:style>
  <w:style w:type="paragraph" w:styleId="ListNumber5">
    <w:name w:val="List Number 5"/>
    <w:basedOn w:val="Normal"/>
    <w:rsid w:val="00365875"/>
    <w:pPr>
      <w:numPr>
        <w:numId w:val="25"/>
      </w:numPr>
      <w:contextualSpacing/>
    </w:pPr>
  </w:style>
  <w:style w:type="paragraph" w:styleId="ListParagraph">
    <w:name w:val="List Paragraph"/>
    <w:basedOn w:val="Normal"/>
    <w:uiPriority w:val="34"/>
    <w:qFormat/>
    <w:rsid w:val="00365875"/>
    <w:pPr>
      <w:ind w:left="720"/>
    </w:pPr>
  </w:style>
  <w:style w:type="paragraph" w:styleId="MacroText">
    <w:name w:val="macro"/>
    <w:link w:val="MacroTextChar"/>
    <w:rsid w:val="0036587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65875"/>
    <w:rPr>
      <w:rFonts w:ascii="Courier New" w:hAnsi="Courier New" w:cs="Courier New"/>
      <w:lang w:eastAsia="en-US"/>
    </w:rPr>
  </w:style>
  <w:style w:type="paragraph" w:styleId="MessageHeader">
    <w:name w:val="Message Header"/>
    <w:basedOn w:val="Normal"/>
    <w:link w:val="MessageHeaderChar"/>
    <w:rsid w:val="003658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65875"/>
    <w:rPr>
      <w:rFonts w:ascii="Calibri Light" w:hAnsi="Calibri Light"/>
      <w:sz w:val="24"/>
      <w:szCs w:val="24"/>
      <w:shd w:val="pct20" w:color="auto" w:fill="auto"/>
      <w:lang w:eastAsia="en-US"/>
    </w:rPr>
  </w:style>
  <w:style w:type="paragraph" w:styleId="NoSpacing">
    <w:name w:val="No Spacing"/>
    <w:uiPriority w:val="1"/>
    <w:qFormat/>
    <w:rsid w:val="00365875"/>
    <w:rPr>
      <w:lang w:eastAsia="en-US"/>
    </w:rPr>
  </w:style>
  <w:style w:type="paragraph" w:styleId="NormalWeb">
    <w:name w:val="Normal (Web)"/>
    <w:basedOn w:val="Normal"/>
    <w:rsid w:val="00365875"/>
    <w:rPr>
      <w:sz w:val="24"/>
      <w:szCs w:val="24"/>
    </w:rPr>
  </w:style>
  <w:style w:type="paragraph" w:styleId="NormalIndent">
    <w:name w:val="Normal Indent"/>
    <w:basedOn w:val="Normal"/>
    <w:rsid w:val="00365875"/>
    <w:pPr>
      <w:ind w:left="720"/>
    </w:pPr>
  </w:style>
  <w:style w:type="paragraph" w:styleId="NoteHeading">
    <w:name w:val="Note Heading"/>
    <w:basedOn w:val="Normal"/>
    <w:next w:val="Normal"/>
    <w:link w:val="NoteHeadingChar"/>
    <w:rsid w:val="00365875"/>
  </w:style>
  <w:style w:type="character" w:customStyle="1" w:styleId="NoteHeadingChar">
    <w:name w:val="Note Heading Char"/>
    <w:link w:val="NoteHeading"/>
    <w:rsid w:val="00365875"/>
    <w:rPr>
      <w:lang w:eastAsia="en-US"/>
    </w:rPr>
  </w:style>
  <w:style w:type="paragraph" w:styleId="PlainText">
    <w:name w:val="Plain Text"/>
    <w:basedOn w:val="Normal"/>
    <w:link w:val="PlainTextChar"/>
    <w:rsid w:val="00365875"/>
    <w:rPr>
      <w:rFonts w:ascii="Courier New" w:hAnsi="Courier New" w:cs="Courier New"/>
    </w:rPr>
  </w:style>
  <w:style w:type="character" w:customStyle="1" w:styleId="PlainTextChar">
    <w:name w:val="Plain Text Char"/>
    <w:link w:val="PlainText"/>
    <w:rsid w:val="00365875"/>
    <w:rPr>
      <w:rFonts w:ascii="Courier New" w:hAnsi="Courier New" w:cs="Courier New"/>
      <w:lang w:eastAsia="en-US"/>
    </w:rPr>
  </w:style>
  <w:style w:type="paragraph" w:styleId="Quote">
    <w:name w:val="Quote"/>
    <w:basedOn w:val="Normal"/>
    <w:next w:val="Normal"/>
    <w:link w:val="QuoteChar"/>
    <w:uiPriority w:val="29"/>
    <w:qFormat/>
    <w:rsid w:val="00365875"/>
    <w:pPr>
      <w:spacing w:before="200" w:after="160"/>
      <w:ind w:left="864" w:right="864"/>
      <w:jc w:val="center"/>
    </w:pPr>
    <w:rPr>
      <w:i/>
      <w:iCs/>
      <w:color w:val="404040"/>
    </w:rPr>
  </w:style>
  <w:style w:type="character" w:customStyle="1" w:styleId="QuoteChar">
    <w:name w:val="Quote Char"/>
    <w:link w:val="Quote"/>
    <w:uiPriority w:val="29"/>
    <w:rsid w:val="00365875"/>
    <w:rPr>
      <w:i/>
      <w:iCs/>
      <w:color w:val="404040"/>
      <w:lang w:eastAsia="en-US"/>
    </w:rPr>
  </w:style>
  <w:style w:type="paragraph" w:styleId="Salutation">
    <w:name w:val="Salutation"/>
    <w:basedOn w:val="Normal"/>
    <w:next w:val="Normal"/>
    <w:link w:val="SalutationChar"/>
    <w:rsid w:val="00365875"/>
  </w:style>
  <w:style w:type="character" w:customStyle="1" w:styleId="SalutationChar">
    <w:name w:val="Salutation Char"/>
    <w:link w:val="Salutation"/>
    <w:rsid w:val="00365875"/>
    <w:rPr>
      <w:lang w:eastAsia="en-US"/>
    </w:rPr>
  </w:style>
  <w:style w:type="paragraph" w:styleId="Signature">
    <w:name w:val="Signature"/>
    <w:basedOn w:val="Normal"/>
    <w:link w:val="SignatureChar"/>
    <w:rsid w:val="00365875"/>
    <w:pPr>
      <w:ind w:left="4252"/>
    </w:pPr>
  </w:style>
  <w:style w:type="character" w:customStyle="1" w:styleId="SignatureChar">
    <w:name w:val="Signature Char"/>
    <w:link w:val="Signature"/>
    <w:rsid w:val="00365875"/>
    <w:rPr>
      <w:lang w:eastAsia="en-US"/>
    </w:rPr>
  </w:style>
  <w:style w:type="paragraph" w:styleId="Subtitle">
    <w:name w:val="Subtitle"/>
    <w:basedOn w:val="Normal"/>
    <w:next w:val="Normal"/>
    <w:link w:val="SubtitleChar"/>
    <w:qFormat/>
    <w:rsid w:val="00365875"/>
    <w:pPr>
      <w:spacing w:after="60"/>
      <w:jc w:val="center"/>
      <w:outlineLvl w:val="1"/>
    </w:pPr>
    <w:rPr>
      <w:rFonts w:ascii="Calibri Light" w:hAnsi="Calibri Light"/>
      <w:sz w:val="24"/>
      <w:szCs w:val="24"/>
    </w:rPr>
  </w:style>
  <w:style w:type="character" w:customStyle="1" w:styleId="SubtitleChar">
    <w:name w:val="Subtitle Char"/>
    <w:link w:val="Subtitle"/>
    <w:rsid w:val="00365875"/>
    <w:rPr>
      <w:rFonts w:ascii="Calibri Light" w:hAnsi="Calibri Light"/>
      <w:sz w:val="24"/>
      <w:szCs w:val="24"/>
      <w:lang w:eastAsia="en-US"/>
    </w:rPr>
  </w:style>
  <w:style w:type="paragraph" w:styleId="TableofAuthorities">
    <w:name w:val="table of authorities"/>
    <w:basedOn w:val="Normal"/>
    <w:next w:val="Normal"/>
    <w:rsid w:val="00365875"/>
    <w:pPr>
      <w:ind w:left="200" w:hanging="200"/>
    </w:pPr>
  </w:style>
  <w:style w:type="paragraph" w:styleId="TableofFigures">
    <w:name w:val="table of figures"/>
    <w:basedOn w:val="Normal"/>
    <w:next w:val="Normal"/>
    <w:rsid w:val="00365875"/>
  </w:style>
  <w:style w:type="paragraph" w:styleId="Title">
    <w:name w:val="Title"/>
    <w:basedOn w:val="Normal"/>
    <w:next w:val="Normal"/>
    <w:link w:val="TitleChar"/>
    <w:qFormat/>
    <w:rsid w:val="003658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65875"/>
    <w:rPr>
      <w:rFonts w:ascii="Calibri Light" w:hAnsi="Calibri Light"/>
      <w:b/>
      <w:bCs/>
      <w:kern w:val="28"/>
      <w:sz w:val="32"/>
      <w:szCs w:val="32"/>
      <w:lang w:eastAsia="en-US"/>
    </w:rPr>
  </w:style>
  <w:style w:type="paragraph" w:styleId="TOAHeading">
    <w:name w:val="toa heading"/>
    <w:basedOn w:val="Normal"/>
    <w:next w:val="Normal"/>
    <w:rsid w:val="003658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6587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14506</Words>
  <Characters>82686</Characters>
  <Application>Microsoft Office Word</Application>
  <DocSecurity>0</DocSecurity>
  <Lines>689</Lines>
  <Paragraphs>193</Paragraphs>
  <ScaleCrop>false</ScaleCrop>
  <HeadingPairs>
    <vt:vector size="2" baseType="variant">
      <vt:variant>
        <vt:lpstr>Title</vt:lpstr>
      </vt:variant>
      <vt:variant>
        <vt:i4>1</vt:i4>
      </vt:variant>
    </vt:vector>
  </HeadingPairs>
  <TitlesOfParts>
    <vt:vector size="1" baseType="lpstr">
      <vt:lpstr>3GPP TS 44.071</vt:lpstr>
    </vt:vector>
  </TitlesOfParts>
  <Manager/>
  <Company>ETSI - MCC Support</Company>
  <LinksUpToDate>false</LinksUpToDate>
  <CharactersWithSpaces>96999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44.071</dc:title>
  <dc:subject>TS 44.071 GSM/EDGE Location Services (LCS); Mobile radio interface layer 3 LCS specification</dc:subject>
  <dc:creator>TSG RAN WG6</dc:creator>
  <cp:keywords/>
  <cp:lastModifiedBy>R5-253880</cp:lastModifiedBy>
  <cp:revision>2</cp:revision>
  <dcterms:created xsi:type="dcterms:W3CDTF">2025-10-13T16:58:00Z</dcterms:created>
  <dcterms:modified xsi:type="dcterms:W3CDTF">2025-10-13T16:58:00Z</dcterms:modified>
</cp:coreProperties>
</file>