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69238D" w:rsidRPr="0069238D" w14:paraId="0DCA0159" w14:textId="77777777" w:rsidTr="006D0A24">
        <w:tc>
          <w:tcPr>
            <w:tcW w:w="10423" w:type="dxa"/>
            <w:shd w:val="clear" w:color="auto" w:fill="auto"/>
          </w:tcPr>
          <w:p w14:paraId="6A34FC90" w14:textId="2204C48B" w:rsidR="0069238D" w:rsidRPr="0069238D" w:rsidRDefault="0069238D" w:rsidP="00327514">
            <w:pPr>
              <w:pStyle w:val="ZA"/>
              <w:framePr w:wrap="notBeside"/>
            </w:pPr>
            <w:bookmarkStart w:id="0" w:name="MCCQCTEMPBM_00000025" w:colFirst="0" w:colLast="0"/>
            <w:bookmarkStart w:id="1" w:name="page1"/>
            <w:r w:rsidRPr="0069238D">
              <w:rPr>
                <w:sz w:val="64"/>
                <w:szCs w:val="64"/>
              </w:rPr>
              <w:t xml:space="preserve">3GPP </w:t>
            </w:r>
            <w:bookmarkStart w:id="2" w:name="specType1"/>
            <w:r w:rsidRPr="0069238D">
              <w:rPr>
                <w:sz w:val="64"/>
                <w:szCs w:val="64"/>
              </w:rPr>
              <w:t>TR</w:t>
            </w:r>
            <w:bookmarkEnd w:id="2"/>
            <w:r w:rsidRPr="0069238D">
              <w:rPr>
                <w:sz w:val="64"/>
                <w:szCs w:val="64"/>
              </w:rPr>
              <w:t xml:space="preserve"> </w:t>
            </w:r>
            <w:bookmarkStart w:id="3" w:name="specNumber"/>
            <w:r w:rsidRPr="0069238D">
              <w:rPr>
                <w:sz w:val="64"/>
                <w:szCs w:val="64"/>
              </w:rPr>
              <w:t>38.8</w:t>
            </w:r>
            <w:bookmarkEnd w:id="3"/>
            <w:r>
              <w:rPr>
                <w:sz w:val="64"/>
                <w:szCs w:val="64"/>
              </w:rPr>
              <w:t>62</w:t>
            </w:r>
            <w:r w:rsidRPr="0069238D">
              <w:rPr>
                <w:sz w:val="64"/>
                <w:szCs w:val="64"/>
              </w:rPr>
              <w:t xml:space="preserve"> </w:t>
            </w:r>
            <w:r w:rsidRPr="0069238D">
              <w:t>V</w:t>
            </w:r>
            <w:bookmarkStart w:id="4" w:name="specVersion"/>
            <w:r w:rsidRPr="0069238D">
              <w:t>0.</w:t>
            </w:r>
            <w:r w:rsidR="00327514">
              <w:t>4</w:t>
            </w:r>
            <w:r w:rsidRPr="0069238D">
              <w:t>.</w:t>
            </w:r>
            <w:bookmarkEnd w:id="4"/>
            <w:r w:rsidRPr="0069238D">
              <w:t xml:space="preserve">0 </w:t>
            </w:r>
            <w:r w:rsidRPr="0069238D">
              <w:rPr>
                <w:sz w:val="32"/>
              </w:rPr>
              <w:t>(</w:t>
            </w:r>
            <w:bookmarkStart w:id="5" w:name="issueDate"/>
            <w:r w:rsidRPr="0069238D">
              <w:rPr>
                <w:sz w:val="32"/>
              </w:rPr>
              <w:t>2021-</w:t>
            </w:r>
            <w:bookmarkEnd w:id="5"/>
            <w:r w:rsidR="00327514">
              <w:rPr>
                <w:sz w:val="32"/>
              </w:rPr>
              <w:t>11)</w:t>
            </w:r>
            <w:r w:rsidRPr="0069238D">
              <w:rPr>
                <w:sz w:val="32"/>
              </w:rPr>
              <w:t>)</w:t>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9238D" w:rsidRPr="0069238D" w14:paraId="07997601" w14:textId="77777777" w:rsidTr="006D0A24">
        <w:trPr>
          <w:trHeight w:hRule="exact" w:val="1134"/>
        </w:trPr>
        <w:tc>
          <w:tcPr>
            <w:tcW w:w="10423" w:type="dxa"/>
            <w:gridSpan w:val="2"/>
            <w:shd w:val="clear" w:color="auto" w:fill="auto"/>
          </w:tcPr>
          <w:bookmarkEnd w:id="0"/>
          <w:p w14:paraId="19A26F6D" w14:textId="77777777" w:rsidR="0069238D" w:rsidRPr="0069238D" w:rsidRDefault="0069238D" w:rsidP="0069238D">
            <w:pPr>
              <w:widowControl w:val="0"/>
              <w:spacing w:after="0"/>
              <w:ind w:right="28"/>
              <w:jc w:val="right"/>
              <w:rPr>
                <w:rFonts w:ascii="Arial" w:eastAsia="Times New Roman" w:hAnsi="Arial"/>
                <w:i/>
                <w:noProof/>
              </w:rPr>
            </w:pPr>
            <w:r w:rsidRPr="0069238D">
              <w:rPr>
                <w:rFonts w:ascii="Arial" w:eastAsia="Times New Roman" w:hAnsi="Arial"/>
                <w:i/>
                <w:noProof/>
              </w:rPr>
              <w:t xml:space="preserve">Technical </w:t>
            </w:r>
            <w:bookmarkStart w:id="6" w:name="spectype2"/>
            <w:r w:rsidRPr="0069238D">
              <w:rPr>
                <w:rFonts w:ascii="Arial" w:eastAsia="Times New Roman" w:hAnsi="Arial"/>
                <w:i/>
                <w:noProof/>
              </w:rPr>
              <w:t>Report</w:t>
            </w:r>
            <w:bookmarkEnd w:id="6"/>
            <w:r w:rsidRPr="0069238D">
              <w:rPr>
                <w:rFonts w:ascii="Arial" w:eastAsia="Times New Roman" w:hAnsi="Arial"/>
                <w:i/>
                <w:noProof/>
              </w:rPr>
              <w:br/>
            </w:r>
            <w:r w:rsidRPr="0069238D">
              <w:rPr>
                <w:rFonts w:ascii="Arial" w:eastAsia="Times New Roman" w:hAnsi="Arial"/>
                <w:i/>
                <w:noProof/>
              </w:rPr>
              <w:br/>
            </w:r>
          </w:p>
        </w:tc>
      </w:tr>
      <w:tr w:rsidR="0069238D" w:rsidRPr="0069238D" w14:paraId="48149439" w14:textId="77777777" w:rsidTr="006D0A24">
        <w:trPr>
          <w:trHeight w:hRule="exact" w:val="3686"/>
        </w:trPr>
        <w:tc>
          <w:tcPr>
            <w:tcW w:w="10423" w:type="dxa"/>
            <w:gridSpan w:val="2"/>
            <w:shd w:val="clear" w:color="auto" w:fill="auto"/>
          </w:tcPr>
          <w:p w14:paraId="0A222AD5" w14:textId="77777777" w:rsidR="0069238D" w:rsidRPr="004D3578" w:rsidRDefault="0069238D" w:rsidP="0069238D">
            <w:pPr>
              <w:pStyle w:val="ZT"/>
              <w:framePr w:wrap="auto" w:hAnchor="text" w:yAlign="inline"/>
            </w:pPr>
            <w:r w:rsidRPr="004D3578">
              <w:t>3rd Generation Partnership Project;</w:t>
            </w:r>
          </w:p>
          <w:p w14:paraId="5BD1DA1C" w14:textId="77777777" w:rsidR="0069238D" w:rsidRPr="005E4BB2" w:rsidRDefault="0069238D" w:rsidP="0069238D">
            <w:pPr>
              <w:pStyle w:val="ZT"/>
              <w:framePr w:wrap="auto" w:hAnchor="text" w:yAlign="inline"/>
              <w:rPr>
                <w:highlight w:val="yellow"/>
              </w:rPr>
            </w:pPr>
            <w:r w:rsidRPr="004D3578">
              <w:t xml:space="preserve">Technical Specification Group </w:t>
            </w:r>
            <w:bookmarkStart w:id="7" w:name="specTitle"/>
            <w:r w:rsidRPr="00803414">
              <w:t>Radio Access Networks;</w:t>
            </w:r>
          </w:p>
          <w:bookmarkEnd w:id="7"/>
          <w:p w14:paraId="1CA94EDF" w14:textId="4D593211" w:rsidR="0069238D" w:rsidRDefault="0069238D" w:rsidP="0069238D">
            <w:pPr>
              <w:pStyle w:val="ZT"/>
              <w:framePr w:wrap="auto" w:hAnchor="text" w:yAlign="inline"/>
            </w:pPr>
            <w:r>
              <w:t>Study on band combination handling in RAN4</w:t>
            </w:r>
            <w:r w:rsidRPr="004D3578">
              <w:t xml:space="preserve"> </w:t>
            </w:r>
          </w:p>
          <w:p w14:paraId="51D734E2" w14:textId="26438DAA" w:rsidR="0069238D" w:rsidRPr="0069238D" w:rsidRDefault="0069238D" w:rsidP="0069238D">
            <w:pPr>
              <w:pStyle w:val="ZT"/>
              <w:framePr w:wrap="notBeside"/>
              <w:rPr>
                <w:rFonts w:eastAsia="Times New Roman"/>
                <w:i/>
                <w:sz w:val="28"/>
              </w:rPr>
            </w:pPr>
            <w:r w:rsidRPr="004D3578">
              <w:t>(</w:t>
            </w:r>
            <w:r w:rsidRPr="004D3578">
              <w:rPr>
                <w:rStyle w:val="ZGSM"/>
              </w:rPr>
              <w:t xml:space="preserve">Release </w:t>
            </w:r>
            <w:bookmarkStart w:id="8" w:name="specRelease"/>
            <w:r w:rsidRPr="005D4EC9">
              <w:rPr>
                <w:rStyle w:val="ZGSM"/>
              </w:rPr>
              <w:t>17</w:t>
            </w:r>
            <w:bookmarkEnd w:id="8"/>
            <w:r w:rsidRPr="004D3578">
              <w:t>)</w:t>
            </w:r>
          </w:p>
        </w:tc>
      </w:tr>
      <w:tr w:rsidR="0069238D" w:rsidRPr="0069238D" w14:paraId="549E4F5B" w14:textId="77777777" w:rsidTr="006D0A24">
        <w:tc>
          <w:tcPr>
            <w:tcW w:w="10423" w:type="dxa"/>
            <w:gridSpan w:val="2"/>
            <w:shd w:val="clear" w:color="auto" w:fill="auto"/>
          </w:tcPr>
          <w:p w14:paraId="58872B8B" w14:textId="77777777" w:rsidR="0069238D" w:rsidRPr="0069238D" w:rsidRDefault="0069238D" w:rsidP="0069238D">
            <w:pPr>
              <w:widowControl w:val="0"/>
              <w:pBdr>
                <w:top w:val="single" w:sz="12" w:space="1" w:color="auto"/>
              </w:pBdr>
              <w:tabs>
                <w:tab w:val="right" w:pos="10206"/>
              </w:tabs>
              <w:spacing w:after="0"/>
              <w:rPr>
                <w:rFonts w:ascii="Arial" w:eastAsia="Times New Roman" w:hAnsi="Arial"/>
                <w:noProof/>
                <w:color w:val="0000FF"/>
              </w:rPr>
            </w:pPr>
            <w:r w:rsidRPr="0069238D">
              <w:rPr>
                <w:rFonts w:ascii="Arial" w:eastAsia="Times New Roman" w:hAnsi="Arial"/>
                <w:noProof/>
                <w:color w:val="0000FF"/>
              </w:rPr>
              <w:tab/>
            </w:r>
          </w:p>
        </w:tc>
      </w:tr>
      <w:tr w:rsidR="0069238D" w:rsidRPr="0069238D" w14:paraId="489E63C1" w14:textId="77777777" w:rsidTr="006D0A24">
        <w:trPr>
          <w:trHeight w:hRule="exact" w:val="1531"/>
        </w:trPr>
        <w:tc>
          <w:tcPr>
            <w:tcW w:w="4883" w:type="dxa"/>
            <w:shd w:val="clear" w:color="auto" w:fill="auto"/>
          </w:tcPr>
          <w:p w14:paraId="58574A6C" w14:textId="77777777" w:rsidR="0069238D" w:rsidRPr="0069238D" w:rsidRDefault="0069238D" w:rsidP="0069238D">
            <w:pPr>
              <w:rPr>
                <w:rFonts w:eastAsia="Times New Roman"/>
              </w:rPr>
            </w:pPr>
            <w:r w:rsidRPr="0069238D">
              <w:rPr>
                <w:rFonts w:eastAsia="Times New Roman"/>
                <w:i/>
                <w:noProof/>
                <w:lang w:val="en-US" w:eastAsia="zh-CN"/>
              </w:rPr>
              <w:drawing>
                <wp:inline distT="0" distB="0" distL="0" distR="0" wp14:anchorId="55689EF5" wp14:editId="29A70AED">
                  <wp:extent cx="121285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27CEEE72" w14:textId="77777777" w:rsidR="0069238D" w:rsidRPr="0069238D" w:rsidRDefault="0069238D" w:rsidP="0069238D">
            <w:pPr>
              <w:jc w:val="right"/>
              <w:rPr>
                <w:rFonts w:eastAsia="Times New Roman"/>
              </w:rPr>
            </w:pPr>
            <w:bookmarkStart w:id="9" w:name="logos"/>
            <w:r w:rsidRPr="0069238D">
              <w:rPr>
                <w:rFonts w:eastAsia="Times New Roman"/>
                <w:noProof/>
                <w:lang w:val="en-US" w:eastAsia="zh-CN"/>
              </w:rPr>
              <w:drawing>
                <wp:inline distT="0" distB="0" distL="0" distR="0" wp14:anchorId="085AEB7C" wp14:editId="2308AF2B">
                  <wp:extent cx="161925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9"/>
          </w:p>
        </w:tc>
      </w:tr>
      <w:tr w:rsidR="0069238D" w:rsidRPr="0069238D" w14:paraId="7DF1C418" w14:textId="77777777" w:rsidTr="006D0A24">
        <w:trPr>
          <w:trHeight w:hRule="exact" w:val="5783"/>
        </w:trPr>
        <w:tc>
          <w:tcPr>
            <w:tcW w:w="10423" w:type="dxa"/>
            <w:gridSpan w:val="2"/>
            <w:shd w:val="clear" w:color="auto" w:fill="auto"/>
          </w:tcPr>
          <w:p w14:paraId="7F65C2DE" w14:textId="77777777" w:rsidR="0069238D" w:rsidRPr="0069238D" w:rsidRDefault="0069238D" w:rsidP="0069238D">
            <w:pPr>
              <w:rPr>
                <w:rFonts w:eastAsia="Times New Roman"/>
                <w:b/>
                <w:i/>
                <w:color w:val="0000FF"/>
              </w:rPr>
            </w:pPr>
          </w:p>
        </w:tc>
      </w:tr>
      <w:tr w:rsidR="0069238D" w:rsidRPr="0069238D" w14:paraId="3048729A" w14:textId="77777777" w:rsidTr="006D0A24">
        <w:trPr>
          <w:cantSplit/>
          <w:trHeight w:hRule="exact" w:val="964"/>
        </w:trPr>
        <w:tc>
          <w:tcPr>
            <w:tcW w:w="10423" w:type="dxa"/>
            <w:gridSpan w:val="2"/>
            <w:shd w:val="clear" w:color="auto" w:fill="auto"/>
          </w:tcPr>
          <w:p w14:paraId="3EFCB9E4" w14:textId="77777777" w:rsidR="0069238D" w:rsidRPr="0069238D" w:rsidRDefault="0069238D" w:rsidP="0069238D">
            <w:pPr>
              <w:rPr>
                <w:rFonts w:eastAsia="Times New Roman"/>
                <w:sz w:val="16"/>
              </w:rPr>
            </w:pPr>
            <w:bookmarkStart w:id="10" w:name="warningNotice"/>
            <w:r w:rsidRPr="0069238D">
              <w:rPr>
                <w:rFonts w:eastAsia="Times New Roman"/>
                <w:sz w:val="16"/>
              </w:rPr>
              <w:t>The present document has been developed within the 3rd Generation Partnership Project (3GPP</w:t>
            </w:r>
            <w:r w:rsidRPr="0069238D">
              <w:rPr>
                <w:rFonts w:eastAsia="Times New Roman"/>
                <w:sz w:val="16"/>
                <w:vertAlign w:val="superscript"/>
              </w:rPr>
              <w:t xml:space="preserve"> TM</w:t>
            </w:r>
            <w:r w:rsidRPr="0069238D">
              <w:rPr>
                <w:rFonts w:eastAsia="Times New Roman"/>
                <w:sz w:val="16"/>
              </w:rPr>
              <w:t>) and may be further elaborated for the purposes of 3GPP.</w:t>
            </w:r>
            <w:r w:rsidRPr="0069238D">
              <w:rPr>
                <w:rFonts w:eastAsia="Times New Roman"/>
                <w:sz w:val="16"/>
              </w:rPr>
              <w:br/>
              <w:t>The present document has not been subject to any approval process by the 3GPP</w:t>
            </w:r>
            <w:r w:rsidRPr="0069238D">
              <w:rPr>
                <w:rFonts w:eastAsia="Times New Roman"/>
                <w:sz w:val="16"/>
                <w:vertAlign w:val="superscript"/>
              </w:rPr>
              <w:t xml:space="preserve"> </w:t>
            </w:r>
            <w:r w:rsidRPr="0069238D">
              <w:rPr>
                <w:rFonts w:eastAsia="Times New Roman"/>
                <w:sz w:val="16"/>
              </w:rPr>
              <w:t>Organizational Partners and shall not be implemented.</w:t>
            </w:r>
            <w:r w:rsidRPr="0069238D">
              <w:rPr>
                <w:rFonts w:eastAsia="Times New Roman"/>
                <w:sz w:val="16"/>
              </w:rPr>
              <w:br/>
              <w:t>This Specification is provided for future development work within 3GPP</w:t>
            </w:r>
            <w:r w:rsidRPr="0069238D">
              <w:rPr>
                <w:rFonts w:eastAsia="Times New Roman"/>
                <w:sz w:val="16"/>
                <w:vertAlign w:val="superscript"/>
              </w:rPr>
              <w:t xml:space="preserve"> </w:t>
            </w:r>
            <w:r w:rsidRPr="0069238D">
              <w:rPr>
                <w:rFonts w:eastAsia="Times New Roman"/>
                <w:sz w:val="16"/>
              </w:rPr>
              <w:t>only. The Organizational Partners accept no liability for any use of this Specification.</w:t>
            </w:r>
            <w:r w:rsidRPr="0069238D">
              <w:rPr>
                <w:rFonts w:eastAsia="Times New Roman"/>
                <w:sz w:val="16"/>
              </w:rPr>
              <w:br/>
              <w:t>Specifications and Reports for implementation of the 3GPP</w:t>
            </w:r>
            <w:r w:rsidRPr="0069238D">
              <w:rPr>
                <w:rFonts w:eastAsia="Times New Roman"/>
                <w:sz w:val="16"/>
                <w:vertAlign w:val="superscript"/>
              </w:rPr>
              <w:t xml:space="preserve"> TM</w:t>
            </w:r>
            <w:r w:rsidRPr="0069238D">
              <w:rPr>
                <w:rFonts w:eastAsia="Times New Roman"/>
                <w:sz w:val="16"/>
              </w:rPr>
              <w:t xml:space="preserve"> system should be obtained via the 3GPP Organizational Partners' Publications Offices.</w:t>
            </w:r>
            <w:bookmarkEnd w:id="10"/>
          </w:p>
          <w:p w14:paraId="00742C56" w14:textId="77777777" w:rsidR="0069238D" w:rsidRPr="0069238D" w:rsidRDefault="0069238D" w:rsidP="0069238D">
            <w:pPr>
              <w:widowControl w:val="0"/>
              <w:pBdr>
                <w:top w:val="single" w:sz="12" w:space="1" w:color="auto"/>
              </w:pBdr>
              <w:spacing w:after="0"/>
              <w:jc w:val="right"/>
              <w:rPr>
                <w:rFonts w:ascii="Arial" w:eastAsia="Times New Roman" w:hAnsi="Arial"/>
                <w:noProof/>
              </w:rPr>
            </w:pPr>
          </w:p>
          <w:p w14:paraId="03D57DD1" w14:textId="77777777" w:rsidR="0069238D" w:rsidRPr="0069238D" w:rsidRDefault="0069238D" w:rsidP="0069238D">
            <w:pPr>
              <w:rPr>
                <w:rFonts w:eastAsia="Times New Roman"/>
                <w:sz w:val="16"/>
              </w:rPr>
            </w:pPr>
          </w:p>
        </w:tc>
      </w:tr>
      <w:bookmarkEnd w:id="1"/>
    </w:tbl>
    <w:p w14:paraId="66613B58" w14:textId="77777777" w:rsidR="0069238D" w:rsidRPr="0069238D" w:rsidRDefault="0069238D" w:rsidP="0069238D">
      <w:pPr>
        <w:rPr>
          <w:rFonts w:eastAsia="Times New Roman"/>
        </w:rPr>
        <w:sectPr w:rsidR="0069238D" w:rsidRPr="0069238D"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9238D" w:rsidRPr="0069238D" w14:paraId="01C1F4A2" w14:textId="77777777" w:rsidTr="006D0A24">
        <w:trPr>
          <w:trHeight w:hRule="exact" w:val="5670"/>
        </w:trPr>
        <w:tc>
          <w:tcPr>
            <w:tcW w:w="10423" w:type="dxa"/>
            <w:shd w:val="clear" w:color="auto" w:fill="auto"/>
          </w:tcPr>
          <w:p w14:paraId="3B2E7EC4" w14:textId="77777777" w:rsidR="0069238D" w:rsidRPr="0069238D" w:rsidRDefault="0069238D" w:rsidP="0069238D">
            <w:pPr>
              <w:rPr>
                <w:rFonts w:eastAsia="Times New Roman"/>
                <w:i/>
                <w:color w:val="0000FF"/>
              </w:rPr>
            </w:pPr>
            <w:bookmarkStart w:id="11" w:name="page2"/>
          </w:p>
        </w:tc>
      </w:tr>
      <w:tr w:rsidR="0069238D" w:rsidRPr="0069238D" w14:paraId="28AE4DF5" w14:textId="77777777" w:rsidTr="006D0A24">
        <w:trPr>
          <w:trHeight w:hRule="exact" w:val="5387"/>
        </w:trPr>
        <w:tc>
          <w:tcPr>
            <w:tcW w:w="10423" w:type="dxa"/>
            <w:shd w:val="clear" w:color="auto" w:fill="auto"/>
          </w:tcPr>
          <w:p w14:paraId="08D28CA6" w14:textId="77777777" w:rsidR="0069238D" w:rsidRPr="0069238D" w:rsidRDefault="0069238D" w:rsidP="0069238D">
            <w:pPr>
              <w:spacing w:after="240"/>
              <w:ind w:left="2835" w:right="2835"/>
              <w:jc w:val="center"/>
              <w:rPr>
                <w:rFonts w:ascii="Arial" w:eastAsia="Times New Roman" w:hAnsi="Arial"/>
                <w:b/>
                <w:i/>
              </w:rPr>
            </w:pPr>
            <w:bookmarkStart w:id="12" w:name="coords3gpp"/>
            <w:r w:rsidRPr="0069238D">
              <w:rPr>
                <w:rFonts w:ascii="Arial" w:eastAsia="Times New Roman" w:hAnsi="Arial"/>
                <w:b/>
                <w:i/>
              </w:rPr>
              <w:t>3GPP</w:t>
            </w:r>
          </w:p>
          <w:p w14:paraId="106A6CB7" w14:textId="77777777" w:rsidR="0069238D" w:rsidRPr="0069238D" w:rsidRDefault="0069238D" w:rsidP="0069238D">
            <w:pPr>
              <w:pBdr>
                <w:bottom w:val="single" w:sz="6" w:space="1" w:color="auto"/>
              </w:pBdr>
              <w:spacing w:after="0"/>
              <w:ind w:left="2835" w:right="2835"/>
              <w:jc w:val="center"/>
              <w:rPr>
                <w:rFonts w:eastAsia="Times New Roman"/>
              </w:rPr>
            </w:pPr>
            <w:r w:rsidRPr="0069238D">
              <w:rPr>
                <w:rFonts w:eastAsia="Times New Roman"/>
              </w:rPr>
              <w:t>Postal address</w:t>
            </w:r>
          </w:p>
          <w:p w14:paraId="5DD9599F" w14:textId="77777777" w:rsidR="0069238D" w:rsidRPr="0069238D" w:rsidRDefault="0069238D" w:rsidP="0069238D">
            <w:pPr>
              <w:tabs>
                <w:tab w:val="left" w:pos="4470"/>
              </w:tabs>
              <w:spacing w:after="0"/>
              <w:ind w:left="2835" w:right="2835"/>
              <w:rPr>
                <w:rFonts w:ascii="Arial" w:eastAsia="Times New Roman" w:hAnsi="Arial"/>
                <w:sz w:val="18"/>
              </w:rPr>
            </w:pPr>
            <w:r w:rsidRPr="0069238D">
              <w:rPr>
                <w:rFonts w:ascii="Arial" w:eastAsia="Times New Roman" w:hAnsi="Arial"/>
                <w:sz w:val="18"/>
              </w:rPr>
              <w:tab/>
            </w:r>
          </w:p>
          <w:p w14:paraId="76501FB5" w14:textId="77777777" w:rsidR="0069238D" w:rsidRPr="0069238D" w:rsidRDefault="0069238D" w:rsidP="0069238D">
            <w:pPr>
              <w:pBdr>
                <w:bottom w:val="single" w:sz="6" w:space="1" w:color="auto"/>
              </w:pBdr>
              <w:spacing w:before="240" w:after="0"/>
              <w:ind w:left="2835" w:right="2835"/>
              <w:jc w:val="center"/>
              <w:rPr>
                <w:rFonts w:eastAsia="Times New Roman"/>
              </w:rPr>
            </w:pPr>
            <w:r w:rsidRPr="0069238D">
              <w:rPr>
                <w:rFonts w:eastAsia="Times New Roman"/>
              </w:rPr>
              <w:t>3GPP support office address</w:t>
            </w:r>
          </w:p>
          <w:p w14:paraId="7ADD5D55" w14:textId="77777777" w:rsidR="0069238D" w:rsidRPr="0069238D" w:rsidRDefault="0069238D" w:rsidP="0069238D">
            <w:pPr>
              <w:spacing w:after="0"/>
              <w:ind w:left="2835" w:right="2835"/>
              <w:jc w:val="center"/>
              <w:rPr>
                <w:rFonts w:ascii="Arial" w:eastAsia="Times New Roman" w:hAnsi="Arial"/>
                <w:sz w:val="18"/>
              </w:rPr>
            </w:pPr>
            <w:r w:rsidRPr="0069238D">
              <w:rPr>
                <w:rFonts w:ascii="Arial" w:eastAsia="Times New Roman" w:hAnsi="Arial"/>
                <w:sz w:val="18"/>
              </w:rPr>
              <w:t>650 Route des Lucioles - Sophia Antipolis</w:t>
            </w:r>
          </w:p>
          <w:p w14:paraId="19528C61" w14:textId="77777777" w:rsidR="0069238D" w:rsidRPr="0069238D" w:rsidRDefault="0069238D" w:rsidP="0069238D">
            <w:pPr>
              <w:spacing w:after="0"/>
              <w:ind w:left="2835" w:right="2835"/>
              <w:jc w:val="center"/>
              <w:rPr>
                <w:rFonts w:ascii="Arial" w:eastAsia="Times New Roman" w:hAnsi="Arial"/>
                <w:sz w:val="18"/>
              </w:rPr>
            </w:pPr>
            <w:r w:rsidRPr="0069238D">
              <w:rPr>
                <w:rFonts w:ascii="Arial" w:eastAsia="Times New Roman" w:hAnsi="Arial"/>
                <w:sz w:val="18"/>
              </w:rPr>
              <w:t>Valbonne - FRANCE</w:t>
            </w:r>
          </w:p>
          <w:p w14:paraId="0EE01A84" w14:textId="77777777" w:rsidR="0069238D" w:rsidRPr="0069238D" w:rsidRDefault="0069238D" w:rsidP="0069238D">
            <w:pPr>
              <w:spacing w:after="20"/>
              <w:ind w:left="2835" w:right="2835"/>
              <w:jc w:val="center"/>
              <w:rPr>
                <w:rFonts w:ascii="Arial" w:eastAsia="Times New Roman" w:hAnsi="Arial"/>
                <w:sz w:val="18"/>
              </w:rPr>
            </w:pPr>
            <w:r w:rsidRPr="0069238D">
              <w:rPr>
                <w:rFonts w:ascii="Arial" w:eastAsia="Times New Roman" w:hAnsi="Arial"/>
                <w:sz w:val="18"/>
              </w:rPr>
              <w:t>Tel.: +33 4 92 94 42 00 Fax: +33 4 93 65 47 16</w:t>
            </w:r>
          </w:p>
          <w:p w14:paraId="4665F30C" w14:textId="77777777" w:rsidR="0069238D" w:rsidRPr="0069238D" w:rsidRDefault="0069238D" w:rsidP="0069238D">
            <w:pPr>
              <w:pBdr>
                <w:bottom w:val="single" w:sz="6" w:space="1" w:color="auto"/>
              </w:pBdr>
              <w:spacing w:before="240" w:after="0"/>
              <w:ind w:left="2835" w:right="2835"/>
              <w:jc w:val="center"/>
              <w:rPr>
                <w:rFonts w:eastAsia="Times New Roman"/>
              </w:rPr>
            </w:pPr>
            <w:r w:rsidRPr="0069238D">
              <w:rPr>
                <w:rFonts w:eastAsia="Times New Roman"/>
              </w:rPr>
              <w:t>Internet</w:t>
            </w:r>
          </w:p>
          <w:p w14:paraId="5029FCEF" w14:textId="77777777" w:rsidR="0069238D" w:rsidRPr="0069238D" w:rsidRDefault="0069238D" w:rsidP="0069238D">
            <w:pPr>
              <w:spacing w:after="0"/>
              <w:ind w:left="2835" w:right="2835"/>
              <w:jc w:val="center"/>
              <w:rPr>
                <w:rFonts w:ascii="Arial" w:eastAsia="Times New Roman" w:hAnsi="Arial"/>
                <w:sz w:val="18"/>
              </w:rPr>
            </w:pPr>
            <w:r w:rsidRPr="0069238D">
              <w:rPr>
                <w:rFonts w:ascii="Arial" w:eastAsia="Times New Roman" w:hAnsi="Arial"/>
                <w:sz w:val="18"/>
              </w:rPr>
              <w:t>http://www.3gpp.org</w:t>
            </w:r>
            <w:bookmarkEnd w:id="12"/>
          </w:p>
          <w:p w14:paraId="75D9340A" w14:textId="77777777" w:rsidR="0069238D" w:rsidRPr="0069238D" w:rsidRDefault="0069238D" w:rsidP="0069238D">
            <w:pPr>
              <w:rPr>
                <w:rFonts w:eastAsia="Times New Roman"/>
              </w:rPr>
            </w:pPr>
          </w:p>
        </w:tc>
      </w:tr>
      <w:tr w:rsidR="0069238D" w:rsidRPr="0069238D" w14:paraId="55205BA5" w14:textId="77777777" w:rsidTr="006D0A24">
        <w:tc>
          <w:tcPr>
            <w:tcW w:w="10423" w:type="dxa"/>
            <w:shd w:val="clear" w:color="auto" w:fill="auto"/>
            <w:vAlign w:val="bottom"/>
          </w:tcPr>
          <w:p w14:paraId="41F18041" w14:textId="77777777" w:rsidR="0069238D" w:rsidRPr="0069238D" w:rsidRDefault="0069238D" w:rsidP="0069238D">
            <w:pPr>
              <w:pBdr>
                <w:bottom w:val="single" w:sz="6" w:space="1" w:color="auto"/>
              </w:pBdr>
              <w:spacing w:after="240"/>
              <w:jc w:val="center"/>
              <w:rPr>
                <w:rFonts w:ascii="Arial" w:eastAsia="Times New Roman" w:hAnsi="Arial"/>
                <w:b/>
                <w:i/>
                <w:noProof/>
              </w:rPr>
            </w:pPr>
            <w:bookmarkStart w:id="13" w:name="copyrightNotification"/>
            <w:r w:rsidRPr="0069238D">
              <w:rPr>
                <w:rFonts w:ascii="Arial" w:eastAsia="Times New Roman" w:hAnsi="Arial"/>
                <w:b/>
                <w:i/>
                <w:noProof/>
              </w:rPr>
              <w:t>Copyright Notification</w:t>
            </w:r>
          </w:p>
          <w:p w14:paraId="68D205B1" w14:textId="77777777" w:rsidR="0069238D" w:rsidRPr="0069238D" w:rsidRDefault="0069238D" w:rsidP="0069238D">
            <w:pPr>
              <w:spacing w:after="0"/>
              <w:jc w:val="center"/>
              <w:rPr>
                <w:rFonts w:eastAsia="Times New Roman"/>
                <w:noProof/>
              </w:rPr>
            </w:pPr>
            <w:r w:rsidRPr="0069238D">
              <w:rPr>
                <w:rFonts w:eastAsia="Times New Roman"/>
                <w:noProof/>
              </w:rPr>
              <w:t>No part may be reproduced except as authorized by written permission.</w:t>
            </w:r>
            <w:r w:rsidRPr="0069238D">
              <w:rPr>
                <w:rFonts w:eastAsia="Times New Roman"/>
                <w:noProof/>
              </w:rPr>
              <w:br/>
              <w:t>The copyright and the foregoing restriction extend to reproduction in all media.</w:t>
            </w:r>
          </w:p>
          <w:p w14:paraId="5C314D76" w14:textId="77777777" w:rsidR="0069238D" w:rsidRPr="0069238D" w:rsidRDefault="0069238D" w:rsidP="0069238D">
            <w:pPr>
              <w:spacing w:after="0"/>
              <w:jc w:val="center"/>
              <w:rPr>
                <w:rFonts w:eastAsia="Times New Roman"/>
                <w:noProof/>
              </w:rPr>
            </w:pPr>
          </w:p>
          <w:p w14:paraId="6A7592DD" w14:textId="77777777" w:rsidR="0069238D" w:rsidRPr="0069238D" w:rsidRDefault="0069238D" w:rsidP="0069238D">
            <w:pPr>
              <w:spacing w:after="0"/>
              <w:jc w:val="center"/>
              <w:rPr>
                <w:rFonts w:eastAsia="Times New Roman"/>
                <w:noProof/>
                <w:sz w:val="18"/>
              </w:rPr>
            </w:pPr>
            <w:r w:rsidRPr="0069238D">
              <w:rPr>
                <w:rFonts w:eastAsia="Times New Roman"/>
                <w:noProof/>
                <w:sz w:val="18"/>
              </w:rPr>
              <w:t xml:space="preserve">© </w:t>
            </w:r>
            <w:bookmarkStart w:id="14" w:name="copyrightDate"/>
            <w:r w:rsidRPr="0069238D">
              <w:rPr>
                <w:rFonts w:eastAsia="Times New Roman"/>
                <w:noProof/>
                <w:sz w:val="18"/>
              </w:rPr>
              <w:t>20</w:t>
            </w:r>
            <w:bookmarkEnd w:id="14"/>
            <w:r w:rsidRPr="0069238D">
              <w:rPr>
                <w:rFonts w:eastAsia="Times New Roman"/>
                <w:noProof/>
                <w:sz w:val="18"/>
              </w:rPr>
              <w:t>21, 3GPP Organizational Partners (ARIB, ATIS, CCSA, ETSI, TSDSI, TTA, TTC).</w:t>
            </w:r>
            <w:bookmarkStart w:id="15" w:name="copyrightaddon"/>
            <w:bookmarkEnd w:id="15"/>
          </w:p>
          <w:p w14:paraId="3B9010D0" w14:textId="77777777" w:rsidR="0069238D" w:rsidRPr="0069238D" w:rsidRDefault="0069238D" w:rsidP="0069238D">
            <w:pPr>
              <w:spacing w:after="0"/>
              <w:jc w:val="center"/>
              <w:rPr>
                <w:rFonts w:eastAsia="Times New Roman"/>
                <w:noProof/>
                <w:sz w:val="18"/>
              </w:rPr>
            </w:pPr>
            <w:r w:rsidRPr="0069238D">
              <w:rPr>
                <w:rFonts w:eastAsia="Times New Roman"/>
                <w:noProof/>
                <w:sz w:val="18"/>
              </w:rPr>
              <w:t>All rights reserved.</w:t>
            </w:r>
          </w:p>
          <w:p w14:paraId="20E1BDF4" w14:textId="77777777" w:rsidR="0069238D" w:rsidRPr="0069238D" w:rsidRDefault="0069238D" w:rsidP="0069238D">
            <w:pPr>
              <w:spacing w:after="0"/>
              <w:rPr>
                <w:rFonts w:eastAsia="Times New Roman"/>
                <w:noProof/>
                <w:sz w:val="18"/>
              </w:rPr>
            </w:pPr>
          </w:p>
          <w:p w14:paraId="0F40EA92" w14:textId="77777777" w:rsidR="0069238D" w:rsidRPr="0069238D" w:rsidRDefault="0069238D" w:rsidP="0069238D">
            <w:pPr>
              <w:spacing w:after="0"/>
              <w:rPr>
                <w:rFonts w:eastAsia="Times New Roman"/>
                <w:noProof/>
                <w:sz w:val="18"/>
              </w:rPr>
            </w:pPr>
            <w:r w:rsidRPr="0069238D">
              <w:rPr>
                <w:rFonts w:eastAsia="Times New Roman"/>
                <w:noProof/>
                <w:sz w:val="18"/>
              </w:rPr>
              <w:t>UMTS™ is a Trade Mark of ETSI registered for the benefit of its members</w:t>
            </w:r>
          </w:p>
          <w:p w14:paraId="4873ADF8" w14:textId="77777777" w:rsidR="0069238D" w:rsidRPr="0069238D" w:rsidRDefault="0069238D" w:rsidP="0069238D">
            <w:pPr>
              <w:spacing w:after="0"/>
              <w:rPr>
                <w:rFonts w:eastAsia="Times New Roman"/>
                <w:noProof/>
                <w:sz w:val="18"/>
              </w:rPr>
            </w:pPr>
            <w:r w:rsidRPr="0069238D">
              <w:rPr>
                <w:rFonts w:eastAsia="Times New Roman"/>
                <w:noProof/>
                <w:sz w:val="18"/>
              </w:rPr>
              <w:t>3GPP™ is a Trade Mark of ETSI registered for the benefit of its Members and of the 3GPP Organizational Partners</w:t>
            </w:r>
            <w:r w:rsidRPr="0069238D">
              <w:rPr>
                <w:rFonts w:eastAsia="Times New Roman"/>
                <w:noProof/>
                <w:sz w:val="18"/>
              </w:rPr>
              <w:br/>
              <w:t>LTE™ is a Trade Mark of ETSI registered for the benefit of its Members and of the 3GPP Organizational Partners</w:t>
            </w:r>
          </w:p>
          <w:p w14:paraId="18E5CF26" w14:textId="77777777" w:rsidR="0069238D" w:rsidRPr="0069238D" w:rsidRDefault="0069238D" w:rsidP="0069238D">
            <w:pPr>
              <w:spacing w:after="0"/>
              <w:rPr>
                <w:rFonts w:eastAsia="Times New Roman"/>
                <w:noProof/>
                <w:sz w:val="18"/>
              </w:rPr>
            </w:pPr>
            <w:r w:rsidRPr="0069238D">
              <w:rPr>
                <w:rFonts w:eastAsia="Times New Roman"/>
                <w:noProof/>
                <w:sz w:val="18"/>
              </w:rPr>
              <w:t>GSM® and the GSM logo are registered and owned by the GSM Association</w:t>
            </w:r>
            <w:bookmarkEnd w:id="13"/>
          </w:p>
          <w:p w14:paraId="4348A64B" w14:textId="77777777" w:rsidR="0069238D" w:rsidRPr="0069238D" w:rsidRDefault="0069238D" w:rsidP="0069238D">
            <w:pPr>
              <w:rPr>
                <w:rFonts w:eastAsia="Times New Roman"/>
              </w:rPr>
            </w:pPr>
          </w:p>
        </w:tc>
      </w:tr>
      <w:bookmarkEnd w:id="11"/>
    </w:tbl>
    <w:p w14:paraId="58459484" w14:textId="77777777" w:rsidR="00080512" w:rsidRPr="004D3578" w:rsidRDefault="00080512">
      <w:pPr>
        <w:pStyle w:val="TT"/>
      </w:pPr>
      <w:r w:rsidRPr="004D3578">
        <w:br w:type="page"/>
      </w:r>
      <w:bookmarkStart w:id="16" w:name="tableOfContents"/>
      <w:bookmarkEnd w:id="16"/>
      <w:r w:rsidRPr="004D3578">
        <w:lastRenderedPageBreak/>
        <w:t>Contents</w:t>
      </w:r>
    </w:p>
    <w:p w14:paraId="0D8C67CB" w14:textId="77777777" w:rsidR="00F026FC" w:rsidRDefault="00144BA9">
      <w:pPr>
        <w:pStyle w:val="TOC1"/>
        <w:rPr>
          <w:rFonts w:asciiTheme="minorHAnsi" w:hAnsiTheme="minorHAnsi" w:cstheme="minorBidi"/>
          <w:kern w:val="2"/>
          <w:sz w:val="21"/>
          <w:szCs w:val="22"/>
          <w:lang w:val="en-US" w:eastAsia="zh-CN"/>
        </w:rPr>
      </w:pPr>
      <w:r>
        <w:fldChar w:fldCharType="begin"/>
      </w:r>
      <w:r>
        <w:instrText xml:space="preserve"> TOC \o "1-9" </w:instrText>
      </w:r>
      <w:r>
        <w:fldChar w:fldCharType="separate"/>
      </w:r>
      <w:r w:rsidR="00F026FC">
        <w:t>Foreword</w:t>
      </w:r>
      <w:r w:rsidR="00F026FC">
        <w:tab/>
      </w:r>
      <w:r w:rsidR="00F026FC">
        <w:fldChar w:fldCharType="begin"/>
      </w:r>
      <w:r w:rsidR="00F026FC">
        <w:instrText xml:space="preserve"> PAGEREF _Toc88001014 \h </w:instrText>
      </w:r>
      <w:r w:rsidR="00F026FC">
        <w:fldChar w:fldCharType="separate"/>
      </w:r>
      <w:r w:rsidR="00F026FC">
        <w:t>5</w:t>
      </w:r>
      <w:r w:rsidR="00F026FC">
        <w:fldChar w:fldCharType="end"/>
      </w:r>
    </w:p>
    <w:p w14:paraId="5E767D1C" w14:textId="77777777" w:rsidR="00F026FC" w:rsidRDefault="00F026FC">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_Toc88001015 \h </w:instrText>
      </w:r>
      <w:r>
        <w:fldChar w:fldCharType="separate"/>
      </w:r>
      <w:r>
        <w:t>7</w:t>
      </w:r>
      <w:r>
        <w:fldChar w:fldCharType="end"/>
      </w:r>
    </w:p>
    <w:p w14:paraId="02AA7504" w14:textId="77777777" w:rsidR="00F026FC" w:rsidRDefault="00F026FC">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_Toc88001016 \h </w:instrText>
      </w:r>
      <w:r>
        <w:fldChar w:fldCharType="separate"/>
      </w:r>
      <w:r>
        <w:t>7</w:t>
      </w:r>
      <w:r>
        <w:fldChar w:fldCharType="end"/>
      </w:r>
    </w:p>
    <w:p w14:paraId="6057C5C3" w14:textId="77777777" w:rsidR="00F026FC" w:rsidRDefault="00F026FC">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_Toc88001017 \h </w:instrText>
      </w:r>
      <w:r>
        <w:fldChar w:fldCharType="separate"/>
      </w:r>
      <w:r>
        <w:t>7</w:t>
      </w:r>
      <w:r>
        <w:fldChar w:fldCharType="end"/>
      </w:r>
    </w:p>
    <w:p w14:paraId="224AA33C" w14:textId="77777777" w:rsidR="00F026FC" w:rsidRDefault="00F026FC">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_Toc88001018 \h </w:instrText>
      </w:r>
      <w:r>
        <w:fldChar w:fldCharType="separate"/>
      </w:r>
      <w:r>
        <w:t>7</w:t>
      </w:r>
      <w:r>
        <w:fldChar w:fldCharType="end"/>
      </w:r>
    </w:p>
    <w:p w14:paraId="2464F3AA" w14:textId="77777777" w:rsidR="00F026FC" w:rsidRDefault="00F026FC">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_Toc88001019 \h </w:instrText>
      </w:r>
      <w:r>
        <w:fldChar w:fldCharType="separate"/>
      </w:r>
      <w:r>
        <w:t>7</w:t>
      </w:r>
      <w:r>
        <w:fldChar w:fldCharType="end"/>
      </w:r>
    </w:p>
    <w:p w14:paraId="4FE48371" w14:textId="77777777" w:rsidR="00F026FC" w:rsidRDefault="00F026FC">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_Toc88001020 \h </w:instrText>
      </w:r>
      <w:r>
        <w:fldChar w:fldCharType="separate"/>
      </w:r>
      <w:r>
        <w:t>8</w:t>
      </w:r>
      <w:r>
        <w:fldChar w:fldCharType="end"/>
      </w:r>
    </w:p>
    <w:p w14:paraId="0C937938" w14:textId="77777777" w:rsidR="00F026FC" w:rsidRDefault="00F026FC">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_Toc88001021 \h </w:instrText>
      </w:r>
      <w:r>
        <w:fldChar w:fldCharType="separate"/>
      </w:r>
      <w:r>
        <w:t>8</w:t>
      </w:r>
      <w:r>
        <w:fldChar w:fldCharType="end"/>
      </w:r>
    </w:p>
    <w:p w14:paraId="109E13CB" w14:textId="77777777" w:rsidR="00F026FC" w:rsidRDefault="00F026FC">
      <w:pPr>
        <w:pStyle w:val="TOC1"/>
        <w:rPr>
          <w:rFonts w:asciiTheme="minorHAnsi" w:hAnsiTheme="minorHAnsi" w:cstheme="minorBidi"/>
          <w:kern w:val="2"/>
          <w:sz w:val="21"/>
          <w:szCs w:val="22"/>
          <w:lang w:val="en-US" w:eastAsia="zh-CN"/>
        </w:rPr>
      </w:pPr>
      <w:r w:rsidRPr="00472112">
        <w:rPr>
          <w:lang w:val="en-US"/>
        </w:rPr>
        <w:t>5</w:t>
      </w:r>
      <w:r>
        <w:rPr>
          <w:rFonts w:asciiTheme="minorHAnsi" w:hAnsiTheme="minorHAnsi" w:cstheme="minorBidi"/>
          <w:kern w:val="2"/>
          <w:sz w:val="21"/>
          <w:szCs w:val="22"/>
          <w:lang w:val="en-US" w:eastAsia="zh-CN"/>
        </w:rPr>
        <w:tab/>
      </w:r>
      <w:r w:rsidRPr="00472112">
        <w:rPr>
          <w:lang w:val="en-US"/>
        </w:rPr>
        <w:t xml:space="preserve">Rules </w:t>
      </w:r>
      <w:r w:rsidRPr="00472112">
        <w:rPr>
          <w:lang w:val="en-US" w:eastAsia="zh-CN"/>
        </w:rPr>
        <w:t xml:space="preserve">and guidelines </w:t>
      </w:r>
      <w:r w:rsidRPr="00472112">
        <w:rPr>
          <w:lang w:val="en-US"/>
        </w:rPr>
        <w:t>of specifying band combinations</w:t>
      </w:r>
      <w:r>
        <w:tab/>
      </w:r>
      <w:r>
        <w:fldChar w:fldCharType="begin"/>
      </w:r>
      <w:r>
        <w:instrText xml:space="preserve"> PAGEREF _Toc88001022 \h </w:instrText>
      </w:r>
      <w:r>
        <w:fldChar w:fldCharType="separate"/>
      </w:r>
      <w:r>
        <w:t>8</w:t>
      </w:r>
      <w:r>
        <w:fldChar w:fldCharType="end"/>
      </w:r>
    </w:p>
    <w:p w14:paraId="1B69F9F0" w14:textId="77777777" w:rsidR="00F026FC" w:rsidRDefault="00F026FC">
      <w:pPr>
        <w:pStyle w:val="TOC2"/>
        <w:rPr>
          <w:rFonts w:asciiTheme="minorHAnsi" w:hAnsiTheme="minorHAnsi" w:cstheme="minorBidi"/>
          <w:kern w:val="2"/>
          <w:sz w:val="21"/>
          <w:szCs w:val="22"/>
          <w:lang w:val="en-US" w:eastAsia="zh-CN"/>
        </w:rPr>
      </w:pPr>
      <w:r w:rsidRPr="00472112">
        <w:rPr>
          <w:lang w:val="en-US"/>
        </w:rPr>
        <w:t>5.1</w:t>
      </w:r>
      <w:r>
        <w:rPr>
          <w:rFonts w:asciiTheme="minorHAnsi" w:hAnsiTheme="minorHAnsi" w:cstheme="minorBidi"/>
          <w:kern w:val="2"/>
          <w:sz w:val="21"/>
          <w:szCs w:val="22"/>
          <w:lang w:val="en-US" w:eastAsia="zh-CN"/>
        </w:rPr>
        <w:tab/>
      </w:r>
      <w:r w:rsidRPr="00472112">
        <w:rPr>
          <w:lang w:val="en-US"/>
        </w:rPr>
        <w:t>General</w:t>
      </w:r>
      <w:r>
        <w:tab/>
      </w:r>
      <w:r>
        <w:fldChar w:fldCharType="begin"/>
      </w:r>
      <w:r>
        <w:instrText xml:space="preserve"> PAGEREF _Toc88001023 \h </w:instrText>
      </w:r>
      <w:r>
        <w:fldChar w:fldCharType="separate"/>
      </w:r>
      <w:r>
        <w:t>8</w:t>
      </w:r>
      <w:r>
        <w:fldChar w:fldCharType="end"/>
      </w:r>
    </w:p>
    <w:p w14:paraId="4BA61F97" w14:textId="77777777" w:rsidR="00F026FC" w:rsidRDefault="00F026FC">
      <w:pPr>
        <w:pStyle w:val="TOC2"/>
        <w:rPr>
          <w:rFonts w:asciiTheme="minorHAnsi" w:hAnsiTheme="minorHAnsi" w:cstheme="minorBidi"/>
          <w:kern w:val="2"/>
          <w:sz w:val="21"/>
          <w:szCs w:val="22"/>
          <w:lang w:val="en-US" w:eastAsia="zh-CN"/>
        </w:rPr>
      </w:pPr>
      <w:r w:rsidRPr="00472112">
        <w:rPr>
          <w:lang w:val="en-US"/>
        </w:rPr>
        <w:t>5.2</w:t>
      </w:r>
      <w:r>
        <w:rPr>
          <w:rFonts w:asciiTheme="minorHAnsi" w:hAnsiTheme="minorHAnsi" w:cstheme="minorBidi"/>
          <w:kern w:val="2"/>
          <w:sz w:val="21"/>
          <w:szCs w:val="22"/>
          <w:lang w:val="en-US" w:eastAsia="zh-CN"/>
        </w:rPr>
        <w:tab/>
      </w:r>
      <w:r w:rsidRPr="00472112">
        <w:rPr>
          <w:lang w:val="en-US"/>
        </w:rPr>
        <w:t>Notation of lists of bands and bandwidths within a configuration</w:t>
      </w:r>
      <w:r>
        <w:tab/>
      </w:r>
      <w:r>
        <w:fldChar w:fldCharType="begin"/>
      </w:r>
      <w:r>
        <w:instrText xml:space="preserve"> PAGEREF _Toc88001024 \h </w:instrText>
      </w:r>
      <w:r>
        <w:fldChar w:fldCharType="separate"/>
      </w:r>
      <w:r>
        <w:t>9</w:t>
      </w:r>
      <w:r>
        <w:fldChar w:fldCharType="end"/>
      </w:r>
    </w:p>
    <w:p w14:paraId="3F16AE8F" w14:textId="77777777" w:rsidR="00F026FC" w:rsidRDefault="00F026FC">
      <w:pPr>
        <w:pStyle w:val="TOC3"/>
        <w:rPr>
          <w:rFonts w:asciiTheme="minorHAnsi" w:hAnsiTheme="minorHAnsi" w:cstheme="minorBidi"/>
          <w:kern w:val="2"/>
          <w:sz w:val="21"/>
          <w:szCs w:val="22"/>
          <w:lang w:val="en-US" w:eastAsia="zh-CN"/>
        </w:rPr>
      </w:pPr>
      <w:r>
        <w:t>5.2.1</w:t>
      </w:r>
      <w:r>
        <w:rPr>
          <w:rFonts w:asciiTheme="minorHAnsi" w:hAnsiTheme="minorHAnsi" w:cstheme="minorBidi"/>
          <w:kern w:val="2"/>
          <w:sz w:val="21"/>
          <w:szCs w:val="22"/>
          <w:lang w:val="en-US" w:eastAsia="zh-CN"/>
        </w:rPr>
        <w:tab/>
      </w:r>
      <w:r>
        <w:t>Band numbers</w:t>
      </w:r>
      <w:r>
        <w:tab/>
      </w:r>
      <w:r>
        <w:fldChar w:fldCharType="begin"/>
      </w:r>
      <w:r>
        <w:instrText xml:space="preserve"> PAGEREF _Toc88001025 \h </w:instrText>
      </w:r>
      <w:r>
        <w:fldChar w:fldCharType="separate"/>
      </w:r>
      <w:r>
        <w:t>9</w:t>
      </w:r>
      <w:r>
        <w:fldChar w:fldCharType="end"/>
      </w:r>
    </w:p>
    <w:p w14:paraId="64338175" w14:textId="77777777" w:rsidR="00F026FC" w:rsidRDefault="00F026FC">
      <w:pPr>
        <w:pStyle w:val="TOC3"/>
        <w:rPr>
          <w:rFonts w:asciiTheme="minorHAnsi" w:hAnsiTheme="minorHAnsi" w:cstheme="minorBidi"/>
          <w:kern w:val="2"/>
          <w:sz w:val="21"/>
          <w:szCs w:val="22"/>
          <w:lang w:val="en-US" w:eastAsia="zh-CN"/>
        </w:rPr>
      </w:pPr>
      <w:r>
        <w:t>5.2.2</w:t>
      </w:r>
      <w:r>
        <w:rPr>
          <w:rFonts w:asciiTheme="minorHAnsi" w:hAnsiTheme="minorHAnsi" w:cstheme="minorBidi"/>
          <w:kern w:val="2"/>
          <w:sz w:val="21"/>
          <w:szCs w:val="22"/>
          <w:lang w:val="en-US" w:eastAsia="zh-CN"/>
        </w:rPr>
        <w:tab/>
      </w:r>
      <w:r>
        <w:t>Bandwidth classes</w:t>
      </w:r>
      <w:r>
        <w:tab/>
      </w:r>
      <w:r>
        <w:fldChar w:fldCharType="begin"/>
      </w:r>
      <w:r>
        <w:instrText xml:space="preserve"> PAGEREF _Toc88001026 \h </w:instrText>
      </w:r>
      <w:r>
        <w:fldChar w:fldCharType="separate"/>
      </w:r>
      <w:r>
        <w:t>10</w:t>
      </w:r>
      <w:r>
        <w:fldChar w:fldCharType="end"/>
      </w:r>
    </w:p>
    <w:p w14:paraId="26FA59B8" w14:textId="77777777" w:rsidR="00F026FC" w:rsidRDefault="00F026FC">
      <w:pPr>
        <w:pStyle w:val="TOC4"/>
        <w:rPr>
          <w:rFonts w:asciiTheme="minorHAnsi" w:hAnsiTheme="minorHAnsi" w:cstheme="minorBidi"/>
          <w:kern w:val="2"/>
          <w:sz w:val="21"/>
          <w:szCs w:val="22"/>
          <w:lang w:val="en-US" w:eastAsia="zh-CN"/>
        </w:rPr>
      </w:pPr>
      <w:r>
        <w:t>5.2.2.1</w:t>
      </w:r>
      <w:r>
        <w:rPr>
          <w:rFonts w:asciiTheme="minorHAnsi" w:hAnsiTheme="minorHAnsi" w:cstheme="minorBidi"/>
          <w:kern w:val="2"/>
          <w:sz w:val="21"/>
          <w:szCs w:val="22"/>
          <w:lang w:val="en-US" w:eastAsia="zh-CN"/>
        </w:rPr>
        <w:tab/>
      </w:r>
      <w:r>
        <w:t>Bandwidth classes for LTE</w:t>
      </w:r>
      <w:r>
        <w:tab/>
      </w:r>
      <w:r>
        <w:fldChar w:fldCharType="begin"/>
      </w:r>
      <w:r>
        <w:instrText xml:space="preserve"> PAGEREF _Toc88001027 \h </w:instrText>
      </w:r>
      <w:r>
        <w:fldChar w:fldCharType="separate"/>
      </w:r>
      <w:r>
        <w:t>10</w:t>
      </w:r>
      <w:r>
        <w:fldChar w:fldCharType="end"/>
      </w:r>
    </w:p>
    <w:p w14:paraId="6D50B71E" w14:textId="77777777" w:rsidR="00F026FC" w:rsidRDefault="00F026FC">
      <w:pPr>
        <w:pStyle w:val="TOC4"/>
        <w:rPr>
          <w:rFonts w:asciiTheme="minorHAnsi" w:hAnsiTheme="minorHAnsi" w:cstheme="minorBidi"/>
          <w:kern w:val="2"/>
          <w:sz w:val="21"/>
          <w:szCs w:val="22"/>
          <w:lang w:val="en-US" w:eastAsia="zh-CN"/>
        </w:rPr>
      </w:pPr>
      <w:r>
        <w:t>5.2.2.2</w:t>
      </w:r>
      <w:r>
        <w:rPr>
          <w:rFonts w:asciiTheme="minorHAnsi" w:hAnsiTheme="minorHAnsi" w:cstheme="minorBidi"/>
          <w:kern w:val="2"/>
          <w:sz w:val="21"/>
          <w:szCs w:val="22"/>
          <w:lang w:val="en-US" w:eastAsia="zh-CN"/>
        </w:rPr>
        <w:tab/>
      </w:r>
      <w:r>
        <w:t>Bandwidth classes for NR</w:t>
      </w:r>
      <w:r>
        <w:tab/>
      </w:r>
      <w:r>
        <w:fldChar w:fldCharType="begin"/>
      </w:r>
      <w:r>
        <w:instrText xml:space="preserve"> PAGEREF _Toc88001028 \h </w:instrText>
      </w:r>
      <w:r>
        <w:fldChar w:fldCharType="separate"/>
      </w:r>
      <w:r>
        <w:t>10</w:t>
      </w:r>
      <w:r>
        <w:fldChar w:fldCharType="end"/>
      </w:r>
    </w:p>
    <w:p w14:paraId="4C8DDA7B" w14:textId="77777777" w:rsidR="00F026FC" w:rsidRDefault="00F026FC">
      <w:pPr>
        <w:pStyle w:val="TOC2"/>
        <w:rPr>
          <w:rFonts w:asciiTheme="minorHAnsi" w:hAnsiTheme="minorHAnsi" w:cstheme="minorBidi"/>
          <w:kern w:val="2"/>
          <w:sz w:val="21"/>
          <w:szCs w:val="22"/>
          <w:lang w:val="en-US" w:eastAsia="zh-CN"/>
        </w:rPr>
      </w:pPr>
      <w:r w:rsidRPr="00472112">
        <w:rPr>
          <w:lang w:val="en-US"/>
        </w:rPr>
        <w:t>5.3</w:t>
      </w:r>
      <w:r>
        <w:rPr>
          <w:rFonts w:asciiTheme="minorHAnsi" w:hAnsiTheme="minorHAnsi" w:cstheme="minorBidi"/>
          <w:kern w:val="2"/>
          <w:sz w:val="21"/>
          <w:szCs w:val="22"/>
          <w:lang w:val="en-US" w:eastAsia="zh-CN"/>
        </w:rPr>
        <w:tab/>
      </w:r>
      <w:r w:rsidRPr="00472112">
        <w:rPr>
          <w:lang w:val="en-US"/>
        </w:rPr>
        <w:t>Rules to be used for the notation of CA or DC configurations</w:t>
      </w:r>
      <w:r>
        <w:tab/>
      </w:r>
      <w:r>
        <w:fldChar w:fldCharType="begin"/>
      </w:r>
      <w:r>
        <w:instrText xml:space="preserve"> PAGEREF _Toc88001029 \h </w:instrText>
      </w:r>
      <w:r>
        <w:fldChar w:fldCharType="separate"/>
      </w:r>
      <w:r>
        <w:t>11</w:t>
      </w:r>
      <w:r>
        <w:fldChar w:fldCharType="end"/>
      </w:r>
    </w:p>
    <w:p w14:paraId="79037FC4" w14:textId="77777777" w:rsidR="00F026FC" w:rsidRDefault="00F026FC">
      <w:pPr>
        <w:pStyle w:val="TOC2"/>
        <w:rPr>
          <w:rFonts w:asciiTheme="minorHAnsi" w:hAnsiTheme="minorHAnsi" w:cstheme="minorBidi"/>
          <w:kern w:val="2"/>
          <w:sz w:val="21"/>
          <w:szCs w:val="22"/>
          <w:lang w:val="en-US" w:eastAsia="zh-CN"/>
        </w:rPr>
      </w:pPr>
      <w:r w:rsidRPr="00472112">
        <w:rPr>
          <w:lang w:val="en-US"/>
        </w:rPr>
        <w:t>5.4</w:t>
      </w:r>
      <w:r>
        <w:rPr>
          <w:rFonts w:asciiTheme="minorHAnsi" w:hAnsiTheme="minorHAnsi" w:cstheme="minorBidi"/>
          <w:kern w:val="2"/>
          <w:sz w:val="21"/>
          <w:szCs w:val="22"/>
          <w:lang w:val="en-US" w:eastAsia="zh-CN"/>
        </w:rPr>
        <w:tab/>
      </w:r>
      <w:r w:rsidRPr="00472112">
        <w:rPr>
          <w:lang w:val="en-US"/>
        </w:rPr>
        <w:t>Adding or removing channel BW’s in NR CA configurations</w:t>
      </w:r>
      <w:r>
        <w:tab/>
      </w:r>
      <w:r>
        <w:fldChar w:fldCharType="begin"/>
      </w:r>
      <w:r>
        <w:instrText xml:space="preserve"> PAGEREF _Toc88001030 \h </w:instrText>
      </w:r>
      <w:r>
        <w:fldChar w:fldCharType="separate"/>
      </w:r>
      <w:r>
        <w:t>12</w:t>
      </w:r>
      <w:r>
        <w:fldChar w:fldCharType="end"/>
      </w:r>
    </w:p>
    <w:p w14:paraId="16496F4D" w14:textId="77777777" w:rsidR="00F026FC" w:rsidRDefault="00F026FC">
      <w:pPr>
        <w:pStyle w:val="TOC3"/>
        <w:rPr>
          <w:rFonts w:asciiTheme="minorHAnsi" w:hAnsiTheme="minorHAnsi" w:cstheme="minorBidi"/>
          <w:kern w:val="2"/>
          <w:sz w:val="21"/>
          <w:szCs w:val="22"/>
          <w:lang w:val="en-US" w:eastAsia="zh-CN"/>
        </w:rPr>
      </w:pPr>
      <w:r>
        <w:t>5.4.1</w:t>
      </w:r>
      <w:r>
        <w:rPr>
          <w:rFonts w:asciiTheme="minorHAnsi" w:hAnsiTheme="minorHAnsi" w:cstheme="minorBidi"/>
          <w:kern w:val="2"/>
          <w:sz w:val="21"/>
          <w:szCs w:val="22"/>
          <w:lang w:val="en-US" w:eastAsia="zh-CN"/>
        </w:rPr>
        <w:tab/>
      </w:r>
      <w:r>
        <w:t>Adding channel BW’s in NR CA configurations</w:t>
      </w:r>
      <w:r>
        <w:tab/>
      </w:r>
      <w:r>
        <w:fldChar w:fldCharType="begin"/>
      </w:r>
      <w:r>
        <w:instrText xml:space="preserve"> PAGEREF _Toc88001031 \h </w:instrText>
      </w:r>
      <w:r>
        <w:fldChar w:fldCharType="separate"/>
      </w:r>
      <w:r>
        <w:t>12</w:t>
      </w:r>
      <w:r>
        <w:fldChar w:fldCharType="end"/>
      </w:r>
    </w:p>
    <w:p w14:paraId="1A3FA26F" w14:textId="77777777" w:rsidR="00F026FC" w:rsidRDefault="00F026FC">
      <w:pPr>
        <w:pStyle w:val="TOC3"/>
        <w:rPr>
          <w:rFonts w:asciiTheme="minorHAnsi" w:hAnsiTheme="minorHAnsi" w:cstheme="minorBidi"/>
          <w:kern w:val="2"/>
          <w:sz w:val="21"/>
          <w:szCs w:val="22"/>
          <w:lang w:val="en-US" w:eastAsia="zh-CN"/>
        </w:rPr>
      </w:pPr>
      <w:r>
        <w:t>5.4.2</w:t>
      </w:r>
      <w:r>
        <w:rPr>
          <w:rFonts w:asciiTheme="minorHAnsi" w:hAnsiTheme="minorHAnsi" w:cstheme="minorBidi"/>
          <w:kern w:val="2"/>
          <w:sz w:val="21"/>
          <w:szCs w:val="22"/>
          <w:lang w:val="en-US" w:eastAsia="zh-CN"/>
        </w:rPr>
        <w:tab/>
      </w:r>
      <w:r>
        <w:t>Removing channel BW’s in NR CA configurations</w:t>
      </w:r>
      <w:r>
        <w:tab/>
      </w:r>
      <w:r>
        <w:fldChar w:fldCharType="begin"/>
      </w:r>
      <w:r>
        <w:instrText xml:space="preserve"> PAGEREF _Toc88001032 \h </w:instrText>
      </w:r>
      <w:r>
        <w:fldChar w:fldCharType="separate"/>
      </w:r>
      <w:r>
        <w:t>12</w:t>
      </w:r>
      <w:r>
        <w:fldChar w:fldCharType="end"/>
      </w:r>
    </w:p>
    <w:p w14:paraId="16473E6A" w14:textId="77777777" w:rsidR="00F026FC" w:rsidRDefault="00F026FC">
      <w:pPr>
        <w:pStyle w:val="TOC4"/>
        <w:rPr>
          <w:rFonts w:asciiTheme="minorHAnsi" w:hAnsiTheme="minorHAnsi" w:cstheme="minorBidi"/>
          <w:kern w:val="2"/>
          <w:sz w:val="21"/>
          <w:szCs w:val="22"/>
          <w:lang w:val="en-US" w:eastAsia="zh-CN"/>
        </w:rPr>
      </w:pPr>
      <w:r>
        <w:t>5.4.2.1</w:t>
      </w:r>
      <w:r>
        <w:rPr>
          <w:rFonts w:asciiTheme="minorHAnsi" w:hAnsiTheme="minorHAnsi" w:cstheme="minorBidi"/>
          <w:kern w:val="2"/>
          <w:sz w:val="21"/>
          <w:szCs w:val="22"/>
          <w:lang w:val="en-US" w:eastAsia="zh-CN"/>
        </w:rPr>
        <w:tab/>
      </w:r>
      <w:r>
        <w:t>Removing of not possible channel BW’s</w:t>
      </w:r>
      <w:r>
        <w:tab/>
      </w:r>
      <w:r>
        <w:fldChar w:fldCharType="begin"/>
      </w:r>
      <w:r>
        <w:instrText xml:space="preserve"> PAGEREF _Toc88001033 \h </w:instrText>
      </w:r>
      <w:r>
        <w:fldChar w:fldCharType="separate"/>
      </w:r>
      <w:r>
        <w:t>12</w:t>
      </w:r>
      <w:r>
        <w:fldChar w:fldCharType="end"/>
      </w:r>
    </w:p>
    <w:p w14:paraId="463223ED" w14:textId="77777777" w:rsidR="00F026FC" w:rsidRDefault="00F026FC">
      <w:pPr>
        <w:pStyle w:val="TOC4"/>
        <w:rPr>
          <w:rFonts w:asciiTheme="minorHAnsi" w:hAnsiTheme="minorHAnsi" w:cstheme="minorBidi"/>
          <w:kern w:val="2"/>
          <w:sz w:val="21"/>
          <w:szCs w:val="22"/>
          <w:lang w:val="en-US" w:eastAsia="zh-CN"/>
        </w:rPr>
      </w:pPr>
      <w:r>
        <w:t>5.4.2.2</w:t>
      </w:r>
      <w:r>
        <w:rPr>
          <w:rFonts w:asciiTheme="minorHAnsi" w:hAnsiTheme="minorHAnsi" w:cstheme="minorBidi"/>
          <w:kern w:val="2"/>
          <w:sz w:val="21"/>
          <w:szCs w:val="22"/>
          <w:lang w:val="en-US" w:eastAsia="zh-CN"/>
        </w:rPr>
        <w:tab/>
      </w:r>
      <w:r>
        <w:t>Removing of possible channel BW’s</w:t>
      </w:r>
      <w:r>
        <w:tab/>
      </w:r>
      <w:r>
        <w:fldChar w:fldCharType="begin"/>
      </w:r>
      <w:r>
        <w:instrText xml:space="preserve"> PAGEREF _Toc88001034 \h </w:instrText>
      </w:r>
      <w:r>
        <w:fldChar w:fldCharType="separate"/>
      </w:r>
      <w:r>
        <w:t>13</w:t>
      </w:r>
      <w:r>
        <w:fldChar w:fldCharType="end"/>
      </w:r>
    </w:p>
    <w:p w14:paraId="0C991683" w14:textId="77777777" w:rsidR="00F026FC" w:rsidRDefault="00F026FC">
      <w:pPr>
        <w:pStyle w:val="TOC1"/>
        <w:rPr>
          <w:rFonts w:asciiTheme="minorHAnsi" w:hAnsiTheme="minorHAnsi" w:cstheme="minorBidi"/>
          <w:kern w:val="2"/>
          <w:sz w:val="21"/>
          <w:szCs w:val="22"/>
          <w:lang w:val="en-US" w:eastAsia="zh-CN"/>
        </w:rPr>
      </w:pPr>
      <w:r w:rsidRPr="00472112">
        <w:rPr>
          <w:lang w:val="en-US"/>
        </w:rPr>
        <w:t>6</w:t>
      </w:r>
      <w:r>
        <w:rPr>
          <w:rFonts w:asciiTheme="minorHAnsi" w:hAnsiTheme="minorHAnsi" w:cstheme="minorBidi"/>
          <w:kern w:val="2"/>
          <w:sz w:val="21"/>
          <w:szCs w:val="22"/>
          <w:lang w:val="en-US" w:eastAsia="zh-CN"/>
        </w:rPr>
        <w:tab/>
      </w:r>
      <w:r w:rsidRPr="00472112">
        <w:rPr>
          <w:lang w:val="en-US"/>
        </w:rPr>
        <w:t>Introduction of band combinations</w:t>
      </w:r>
      <w:r>
        <w:tab/>
      </w:r>
      <w:r>
        <w:fldChar w:fldCharType="begin"/>
      </w:r>
      <w:r>
        <w:instrText xml:space="preserve"> PAGEREF _Toc88001035 \h </w:instrText>
      </w:r>
      <w:r>
        <w:fldChar w:fldCharType="separate"/>
      </w:r>
      <w:r>
        <w:t>13</w:t>
      </w:r>
      <w:r>
        <w:fldChar w:fldCharType="end"/>
      </w:r>
    </w:p>
    <w:p w14:paraId="68016A24" w14:textId="77777777" w:rsidR="00F026FC" w:rsidRDefault="00F026FC">
      <w:pPr>
        <w:pStyle w:val="TOC2"/>
        <w:rPr>
          <w:rFonts w:asciiTheme="minorHAnsi" w:hAnsiTheme="minorHAnsi" w:cstheme="minorBidi"/>
          <w:kern w:val="2"/>
          <w:sz w:val="21"/>
          <w:szCs w:val="22"/>
          <w:lang w:val="en-US" w:eastAsia="zh-CN"/>
        </w:rPr>
      </w:pPr>
      <w:r w:rsidRPr="00472112">
        <w:rPr>
          <w:lang w:val="en-US"/>
        </w:rPr>
        <w:t>6.1</w:t>
      </w:r>
      <w:r>
        <w:rPr>
          <w:rFonts w:asciiTheme="minorHAnsi" w:hAnsiTheme="minorHAnsi" w:cstheme="minorBidi"/>
          <w:kern w:val="2"/>
          <w:sz w:val="21"/>
          <w:szCs w:val="22"/>
          <w:lang w:val="en-US" w:eastAsia="zh-CN"/>
        </w:rPr>
        <w:tab/>
      </w:r>
      <w:r w:rsidRPr="00472112">
        <w:rPr>
          <w:lang w:val="en-US"/>
        </w:rPr>
        <w:t>General</w:t>
      </w:r>
      <w:r>
        <w:tab/>
      </w:r>
      <w:r>
        <w:fldChar w:fldCharType="begin"/>
      </w:r>
      <w:r>
        <w:instrText xml:space="preserve"> PAGEREF _Toc88001036 \h </w:instrText>
      </w:r>
      <w:r>
        <w:fldChar w:fldCharType="separate"/>
      </w:r>
      <w:r>
        <w:t>13</w:t>
      </w:r>
      <w:r>
        <w:fldChar w:fldCharType="end"/>
      </w:r>
    </w:p>
    <w:p w14:paraId="1951DD05" w14:textId="77777777" w:rsidR="00F026FC" w:rsidRDefault="00F026FC">
      <w:pPr>
        <w:pStyle w:val="TOC2"/>
        <w:rPr>
          <w:rFonts w:asciiTheme="minorHAnsi" w:hAnsiTheme="minorHAnsi" w:cstheme="minorBidi"/>
          <w:kern w:val="2"/>
          <w:sz w:val="21"/>
          <w:szCs w:val="22"/>
          <w:lang w:val="en-US" w:eastAsia="zh-CN"/>
        </w:rPr>
      </w:pPr>
      <w:r w:rsidRPr="00472112">
        <w:rPr>
          <w:lang w:val="en-US"/>
        </w:rPr>
        <w:t>6.2</w:t>
      </w:r>
      <w:r>
        <w:rPr>
          <w:rFonts w:asciiTheme="minorHAnsi" w:hAnsiTheme="minorHAnsi" w:cstheme="minorBidi"/>
          <w:kern w:val="2"/>
          <w:sz w:val="21"/>
          <w:szCs w:val="22"/>
          <w:lang w:val="en-US" w:eastAsia="zh-CN"/>
        </w:rPr>
        <w:tab/>
      </w:r>
      <w:r w:rsidRPr="00472112">
        <w:rPr>
          <w:lang w:val="en-US"/>
        </w:rPr>
        <w:t>Band combination request</w:t>
      </w:r>
      <w:r>
        <w:tab/>
      </w:r>
      <w:r>
        <w:fldChar w:fldCharType="begin"/>
      </w:r>
      <w:r>
        <w:instrText xml:space="preserve"> PAGEREF _Toc88001037 \h </w:instrText>
      </w:r>
      <w:r>
        <w:fldChar w:fldCharType="separate"/>
      </w:r>
      <w:r>
        <w:t>13</w:t>
      </w:r>
      <w:r>
        <w:fldChar w:fldCharType="end"/>
      </w:r>
    </w:p>
    <w:p w14:paraId="7498B88B" w14:textId="77777777" w:rsidR="00F026FC" w:rsidRDefault="00F026FC">
      <w:pPr>
        <w:pStyle w:val="TOC3"/>
        <w:rPr>
          <w:rFonts w:asciiTheme="minorHAnsi" w:hAnsiTheme="minorHAnsi" w:cstheme="minorBidi"/>
          <w:kern w:val="2"/>
          <w:sz w:val="21"/>
          <w:szCs w:val="22"/>
          <w:lang w:val="en-US" w:eastAsia="zh-CN"/>
        </w:rPr>
      </w:pPr>
      <w:r>
        <w:t>6.2.1</w:t>
      </w:r>
      <w:r>
        <w:rPr>
          <w:rFonts w:asciiTheme="minorHAnsi" w:hAnsiTheme="minorHAnsi" w:cstheme="minorBidi"/>
          <w:kern w:val="2"/>
          <w:sz w:val="21"/>
          <w:szCs w:val="22"/>
          <w:lang w:val="en-US" w:eastAsia="zh-CN"/>
        </w:rPr>
        <w:tab/>
      </w:r>
      <w:r>
        <w:t>Band combination workflow</w:t>
      </w:r>
      <w:r>
        <w:tab/>
      </w:r>
      <w:r>
        <w:fldChar w:fldCharType="begin"/>
      </w:r>
      <w:r>
        <w:instrText xml:space="preserve"> PAGEREF _Toc88001038 \h </w:instrText>
      </w:r>
      <w:r>
        <w:fldChar w:fldCharType="separate"/>
      </w:r>
      <w:r>
        <w:t>13</w:t>
      </w:r>
      <w:r>
        <w:fldChar w:fldCharType="end"/>
      </w:r>
    </w:p>
    <w:p w14:paraId="21ECA163" w14:textId="77777777" w:rsidR="00F026FC" w:rsidRDefault="00F026FC">
      <w:pPr>
        <w:pStyle w:val="TOC4"/>
        <w:rPr>
          <w:rFonts w:asciiTheme="minorHAnsi" w:hAnsiTheme="minorHAnsi" w:cstheme="minorBidi"/>
          <w:kern w:val="2"/>
          <w:sz w:val="21"/>
          <w:szCs w:val="22"/>
          <w:lang w:val="en-US" w:eastAsia="zh-CN"/>
        </w:rPr>
      </w:pPr>
      <w:r>
        <w:rPr>
          <w:lang w:eastAsia="zh-CN"/>
        </w:rPr>
        <w:t>6.2.1.1 The workflow on introduction of band combinations</w:t>
      </w:r>
      <w:r>
        <w:t xml:space="preserve"> </w:t>
      </w:r>
      <w:r>
        <w:rPr>
          <w:lang w:eastAsia="zh-CN"/>
        </w:rPr>
        <w:t>for block approval</w:t>
      </w:r>
      <w:r>
        <w:tab/>
      </w:r>
      <w:r>
        <w:fldChar w:fldCharType="begin"/>
      </w:r>
      <w:r>
        <w:instrText xml:space="preserve"> PAGEREF _Toc88001039 \h </w:instrText>
      </w:r>
      <w:r>
        <w:fldChar w:fldCharType="separate"/>
      </w:r>
      <w:r>
        <w:t>13</w:t>
      </w:r>
      <w:r>
        <w:fldChar w:fldCharType="end"/>
      </w:r>
    </w:p>
    <w:p w14:paraId="0DF8143B" w14:textId="77777777" w:rsidR="00F026FC" w:rsidRDefault="00F026FC">
      <w:pPr>
        <w:pStyle w:val="TOC3"/>
        <w:rPr>
          <w:rFonts w:asciiTheme="minorHAnsi" w:hAnsiTheme="minorHAnsi" w:cstheme="minorBidi"/>
          <w:kern w:val="2"/>
          <w:sz w:val="21"/>
          <w:szCs w:val="22"/>
          <w:lang w:val="en-US" w:eastAsia="zh-CN"/>
        </w:rPr>
      </w:pPr>
      <w:r>
        <w:t>6.2.2</w:t>
      </w:r>
      <w:r>
        <w:rPr>
          <w:rFonts w:asciiTheme="minorHAnsi" w:hAnsiTheme="minorHAnsi" w:cstheme="minorBidi"/>
          <w:kern w:val="2"/>
          <w:sz w:val="21"/>
          <w:szCs w:val="22"/>
          <w:lang w:val="en-US" w:eastAsia="zh-CN"/>
        </w:rPr>
        <w:tab/>
      </w:r>
      <w:r>
        <w:t>Template of band combination request sheet, status report and band combinations table in basket WI</w:t>
      </w:r>
      <w:r>
        <w:tab/>
      </w:r>
      <w:r>
        <w:fldChar w:fldCharType="begin"/>
      </w:r>
      <w:r>
        <w:instrText xml:space="preserve"> PAGEREF _Toc88001040 \h </w:instrText>
      </w:r>
      <w:r>
        <w:fldChar w:fldCharType="separate"/>
      </w:r>
      <w:r>
        <w:t>14</w:t>
      </w:r>
      <w:r>
        <w:fldChar w:fldCharType="end"/>
      </w:r>
    </w:p>
    <w:p w14:paraId="012CD6EE" w14:textId="77777777" w:rsidR="00F026FC" w:rsidRDefault="00F026FC">
      <w:pPr>
        <w:pStyle w:val="TOC3"/>
        <w:rPr>
          <w:rFonts w:asciiTheme="minorHAnsi" w:hAnsiTheme="minorHAnsi" w:cstheme="minorBidi"/>
          <w:kern w:val="2"/>
          <w:sz w:val="21"/>
          <w:szCs w:val="22"/>
          <w:lang w:val="en-US" w:eastAsia="zh-CN"/>
        </w:rPr>
      </w:pPr>
      <w:r>
        <w:t>6.2.</w:t>
      </w:r>
      <w:r>
        <w:rPr>
          <w:lang w:eastAsia="zh-CN"/>
        </w:rPr>
        <w:t>3</w:t>
      </w:r>
      <w:r>
        <w:rPr>
          <w:rFonts w:asciiTheme="minorHAnsi" w:hAnsiTheme="minorHAnsi" w:cstheme="minorBidi"/>
          <w:kern w:val="2"/>
          <w:sz w:val="21"/>
          <w:szCs w:val="22"/>
          <w:lang w:val="en-US" w:eastAsia="zh-CN"/>
        </w:rPr>
        <w:tab/>
      </w:r>
      <w:r>
        <w:rPr>
          <w:lang w:eastAsia="zh-CN"/>
        </w:rPr>
        <w:t>Template of TP for basket WIDs</w:t>
      </w:r>
      <w:r>
        <w:tab/>
      </w:r>
      <w:r>
        <w:fldChar w:fldCharType="begin"/>
      </w:r>
      <w:r>
        <w:instrText xml:space="preserve"> PAGEREF _Toc88001041 \h </w:instrText>
      </w:r>
      <w:r>
        <w:fldChar w:fldCharType="separate"/>
      </w:r>
      <w:r>
        <w:t>16</w:t>
      </w:r>
      <w:r>
        <w:fldChar w:fldCharType="end"/>
      </w:r>
    </w:p>
    <w:p w14:paraId="303E247B" w14:textId="77777777" w:rsidR="00F026FC" w:rsidRDefault="00F026FC">
      <w:pPr>
        <w:pStyle w:val="TOC3"/>
        <w:rPr>
          <w:rFonts w:asciiTheme="minorHAnsi" w:hAnsiTheme="minorHAnsi" w:cstheme="minorBidi"/>
          <w:kern w:val="2"/>
          <w:sz w:val="21"/>
          <w:szCs w:val="22"/>
          <w:lang w:val="en-US" w:eastAsia="zh-CN"/>
        </w:rPr>
      </w:pPr>
      <w:r>
        <w:t>6.2.</w:t>
      </w:r>
      <w:r>
        <w:rPr>
          <w:lang w:eastAsia="zh-CN"/>
        </w:rPr>
        <w:t>4</w:t>
      </w:r>
      <w:r>
        <w:rPr>
          <w:rFonts w:asciiTheme="minorHAnsi" w:hAnsiTheme="minorHAnsi" w:cstheme="minorBidi"/>
          <w:kern w:val="2"/>
          <w:sz w:val="21"/>
          <w:szCs w:val="22"/>
          <w:lang w:val="en-US" w:eastAsia="zh-CN"/>
        </w:rPr>
        <w:tab/>
      </w:r>
      <w:r>
        <w:rPr>
          <w:lang w:eastAsia="zh-CN"/>
        </w:rPr>
        <w:t>xxxx</w:t>
      </w:r>
      <w:r>
        <w:tab/>
      </w:r>
      <w:r>
        <w:fldChar w:fldCharType="begin"/>
      </w:r>
      <w:r>
        <w:instrText xml:space="preserve"> PAGEREF _Toc88001042 \h </w:instrText>
      </w:r>
      <w:r>
        <w:fldChar w:fldCharType="separate"/>
      </w:r>
      <w:r>
        <w:t>16</w:t>
      </w:r>
      <w:r>
        <w:fldChar w:fldCharType="end"/>
      </w:r>
    </w:p>
    <w:p w14:paraId="5B0A491E" w14:textId="77777777" w:rsidR="00F026FC" w:rsidRDefault="00F026FC">
      <w:pPr>
        <w:pStyle w:val="TOC2"/>
        <w:rPr>
          <w:rFonts w:asciiTheme="minorHAnsi" w:hAnsiTheme="minorHAnsi" w:cstheme="minorBidi"/>
          <w:kern w:val="2"/>
          <w:sz w:val="21"/>
          <w:szCs w:val="22"/>
          <w:lang w:val="en-US" w:eastAsia="zh-CN"/>
        </w:rPr>
      </w:pPr>
      <w:r w:rsidRPr="00472112">
        <w:rPr>
          <w:lang w:val="en-US"/>
        </w:rPr>
        <w:t>6.3</w:t>
      </w:r>
      <w:r>
        <w:rPr>
          <w:rFonts w:asciiTheme="minorHAnsi" w:hAnsiTheme="minorHAnsi" w:cstheme="minorBidi"/>
          <w:kern w:val="2"/>
          <w:sz w:val="21"/>
          <w:szCs w:val="22"/>
          <w:lang w:val="en-US" w:eastAsia="zh-CN"/>
        </w:rPr>
        <w:tab/>
      </w:r>
      <w:r w:rsidRPr="00472112">
        <w:rPr>
          <w:lang w:val="en-US"/>
        </w:rPr>
        <w:t>Usage of band combination</w:t>
      </w:r>
      <w:r>
        <w:tab/>
      </w:r>
      <w:r>
        <w:fldChar w:fldCharType="begin"/>
      </w:r>
      <w:r>
        <w:instrText xml:space="preserve"> PAGEREF _Toc88001043 \h </w:instrText>
      </w:r>
      <w:r>
        <w:fldChar w:fldCharType="separate"/>
      </w:r>
      <w:r>
        <w:t>16</w:t>
      </w:r>
      <w:r>
        <w:fldChar w:fldCharType="end"/>
      </w:r>
    </w:p>
    <w:p w14:paraId="34A3DF59" w14:textId="77777777" w:rsidR="00F026FC" w:rsidRDefault="00F026FC">
      <w:pPr>
        <w:pStyle w:val="TOC3"/>
        <w:rPr>
          <w:rFonts w:asciiTheme="minorHAnsi" w:hAnsiTheme="minorHAnsi" w:cstheme="minorBidi"/>
          <w:kern w:val="2"/>
          <w:sz w:val="21"/>
          <w:szCs w:val="22"/>
          <w:lang w:val="en-US" w:eastAsia="zh-CN"/>
        </w:rPr>
      </w:pPr>
      <w:r>
        <w:t>6.3.1</w:t>
      </w:r>
      <w:r>
        <w:rPr>
          <w:rFonts w:asciiTheme="minorHAnsi" w:hAnsiTheme="minorHAnsi" w:cstheme="minorBidi"/>
          <w:kern w:val="2"/>
          <w:sz w:val="21"/>
          <w:szCs w:val="22"/>
          <w:lang w:val="en-US" w:eastAsia="zh-CN"/>
        </w:rPr>
        <w:tab/>
      </w:r>
      <w:r>
        <w:t xml:space="preserve"> Notation of CA or DC configurations in the request sheets and work item descriptions</w:t>
      </w:r>
      <w:r>
        <w:tab/>
      </w:r>
      <w:r>
        <w:fldChar w:fldCharType="begin"/>
      </w:r>
      <w:r>
        <w:instrText xml:space="preserve"> PAGEREF _Toc88001044 \h </w:instrText>
      </w:r>
      <w:r>
        <w:fldChar w:fldCharType="separate"/>
      </w:r>
      <w:r>
        <w:t>16</w:t>
      </w:r>
      <w:r>
        <w:fldChar w:fldCharType="end"/>
      </w:r>
    </w:p>
    <w:p w14:paraId="0DBC3A98" w14:textId="77777777" w:rsidR="00F026FC" w:rsidRDefault="00F026FC">
      <w:pPr>
        <w:pStyle w:val="TOC2"/>
        <w:rPr>
          <w:rFonts w:asciiTheme="minorHAnsi" w:hAnsiTheme="minorHAnsi" w:cstheme="minorBidi"/>
          <w:kern w:val="2"/>
          <w:sz w:val="21"/>
          <w:szCs w:val="22"/>
          <w:lang w:val="en-US" w:eastAsia="zh-CN"/>
        </w:rPr>
      </w:pPr>
      <w:r w:rsidRPr="00472112">
        <w:rPr>
          <w:lang w:val="en-US"/>
        </w:rPr>
        <w:t>6.4</w:t>
      </w:r>
      <w:r>
        <w:rPr>
          <w:rFonts w:asciiTheme="minorHAnsi" w:hAnsiTheme="minorHAnsi" w:cstheme="minorBidi"/>
          <w:kern w:val="2"/>
          <w:sz w:val="21"/>
          <w:szCs w:val="22"/>
          <w:lang w:val="en-US" w:eastAsia="zh-CN"/>
        </w:rPr>
        <w:tab/>
      </w:r>
      <w:r w:rsidRPr="00472112">
        <w:rPr>
          <w:lang w:val="en-US"/>
        </w:rPr>
        <w:t>xxxx</w:t>
      </w:r>
      <w:r>
        <w:tab/>
      </w:r>
      <w:r>
        <w:fldChar w:fldCharType="begin"/>
      </w:r>
      <w:r>
        <w:instrText xml:space="preserve"> PAGEREF _Toc88001045 \h </w:instrText>
      </w:r>
      <w:r>
        <w:fldChar w:fldCharType="separate"/>
      </w:r>
      <w:r>
        <w:t>16</w:t>
      </w:r>
      <w:r>
        <w:fldChar w:fldCharType="end"/>
      </w:r>
    </w:p>
    <w:p w14:paraId="092083DB" w14:textId="77777777" w:rsidR="00F026FC" w:rsidRDefault="00F026FC">
      <w:pPr>
        <w:pStyle w:val="TOC3"/>
        <w:rPr>
          <w:rFonts w:asciiTheme="minorHAnsi" w:hAnsiTheme="minorHAnsi" w:cstheme="minorBidi"/>
          <w:kern w:val="2"/>
          <w:sz w:val="21"/>
          <w:szCs w:val="22"/>
          <w:lang w:val="en-US" w:eastAsia="zh-CN"/>
        </w:rPr>
      </w:pPr>
      <w:r>
        <w:t>6.4.1</w:t>
      </w:r>
      <w:r>
        <w:rPr>
          <w:rFonts w:asciiTheme="minorHAnsi" w:hAnsiTheme="minorHAnsi" w:cstheme="minorBidi"/>
          <w:kern w:val="2"/>
          <w:sz w:val="21"/>
          <w:szCs w:val="22"/>
          <w:lang w:val="en-US" w:eastAsia="zh-CN"/>
        </w:rPr>
        <w:tab/>
      </w:r>
      <w:r>
        <w:t>xxxx</w:t>
      </w:r>
      <w:r>
        <w:tab/>
      </w:r>
      <w:r>
        <w:fldChar w:fldCharType="begin"/>
      </w:r>
      <w:r>
        <w:instrText xml:space="preserve"> PAGEREF _Toc88001046 \h </w:instrText>
      </w:r>
      <w:r>
        <w:fldChar w:fldCharType="separate"/>
      </w:r>
      <w:r>
        <w:t>16</w:t>
      </w:r>
      <w:r>
        <w:fldChar w:fldCharType="end"/>
      </w:r>
    </w:p>
    <w:p w14:paraId="3F6F2999" w14:textId="77777777" w:rsidR="00F026FC" w:rsidRDefault="00F026FC">
      <w:pPr>
        <w:pStyle w:val="TOC1"/>
        <w:rPr>
          <w:rFonts w:asciiTheme="minorHAnsi" w:hAnsiTheme="minorHAnsi" w:cstheme="minorBidi"/>
          <w:kern w:val="2"/>
          <w:sz w:val="21"/>
          <w:szCs w:val="22"/>
          <w:lang w:val="en-US" w:eastAsia="zh-CN"/>
        </w:rPr>
      </w:pPr>
      <w:r w:rsidRPr="00472112">
        <w:rPr>
          <w:lang w:val="en-US"/>
        </w:rPr>
        <w:t>7</w:t>
      </w:r>
      <w:r>
        <w:rPr>
          <w:rFonts w:asciiTheme="minorHAnsi" w:hAnsiTheme="minorHAnsi" w:cstheme="minorBidi"/>
          <w:kern w:val="2"/>
          <w:sz w:val="21"/>
          <w:szCs w:val="22"/>
          <w:lang w:val="en-US" w:eastAsia="zh-CN"/>
        </w:rPr>
        <w:tab/>
      </w:r>
      <w:r w:rsidRPr="00472112">
        <w:rPr>
          <w:lang w:val="en-US" w:eastAsia="zh-CN"/>
        </w:rPr>
        <w:t>Guidelines for technical studies for</w:t>
      </w:r>
      <w:r w:rsidRPr="00472112">
        <w:rPr>
          <w:lang w:val="en-US"/>
        </w:rPr>
        <w:t xml:space="preserve"> band combinations</w:t>
      </w:r>
      <w:r>
        <w:tab/>
      </w:r>
      <w:r>
        <w:fldChar w:fldCharType="begin"/>
      </w:r>
      <w:r>
        <w:instrText xml:space="preserve"> PAGEREF _Toc88001047 \h </w:instrText>
      </w:r>
      <w:r>
        <w:fldChar w:fldCharType="separate"/>
      </w:r>
      <w:r>
        <w:t>16</w:t>
      </w:r>
      <w:r>
        <w:fldChar w:fldCharType="end"/>
      </w:r>
    </w:p>
    <w:p w14:paraId="269B9F89" w14:textId="77777777" w:rsidR="00F026FC" w:rsidRDefault="00F026FC">
      <w:pPr>
        <w:pStyle w:val="TOC2"/>
        <w:rPr>
          <w:rFonts w:asciiTheme="minorHAnsi" w:hAnsiTheme="minorHAnsi" w:cstheme="minorBidi"/>
          <w:kern w:val="2"/>
          <w:sz w:val="21"/>
          <w:szCs w:val="22"/>
          <w:lang w:val="en-US" w:eastAsia="zh-CN"/>
        </w:rPr>
      </w:pPr>
      <w:r w:rsidRPr="00472112">
        <w:rPr>
          <w:lang w:val="en-US"/>
        </w:rPr>
        <w:t>7.1</w:t>
      </w:r>
      <w:r>
        <w:rPr>
          <w:rFonts w:asciiTheme="minorHAnsi" w:hAnsiTheme="minorHAnsi" w:cstheme="minorBidi"/>
          <w:kern w:val="2"/>
          <w:sz w:val="21"/>
          <w:szCs w:val="22"/>
          <w:lang w:val="en-US" w:eastAsia="zh-CN"/>
        </w:rPr>
        <w:tab/>
      </w:r>
      <w:r w:rsidRPr="00472112">
        <w:rPr>
          <w:lang w:val="en-US" w:eastAsia="zh-CN"/>
        </w:rPr>
        <w:t>Guidelines on the band edge relaxation for MOP for CA/DC band combination</w:t>
      </w:r>
      <w:r>
        <w:tab/>
      </w:r>
      <w:r>
        <w:fldChar w:fldCharType="begin"/>
      </w:r>
      <w:r>
        <w:instrText xml:space="preserve"> PAGEREF _Toc88001048 \h </w:instrText>
      </w:r>
      <w:r>
        <w:fldChar w:fldCharType="separate"/>
      </w:r>
      <w:r>
        <w:t>16</w:t>
      </w:r>
      <w:r>
        <w:fldChar w:fldCharType="end"/>
      </w:r>
    </w:p>
    <w:p w14:paraId="3B441327" w14:textId="77777777" w:rsidR="00F026FC" w:rsidRDefault="00F026FC">
      <w:pPr>
        <w:pStyle w:val="TOC2"/>
        <w:rPr>
          <w:rFonts w:asciiTheme="minorHAnsi" w:hAnsiTheme="minorHAnsi" w:cstheme="minorBidi"/>
          <w:kern w:val="2"/>
          <w:sz w:val="21"/>
          <w:szCs w:val="22"/>
          <w:lang w:val="en-US" w:eastAsia="zh-CN"/>
        </w:rPr>
      </w:pPr>
      <w:r w:rsidRPr="00472112">
        <w:rPr>
          <w:lang w:val="en-US"/>
        </w:rPr>
        <w:t>7.2</w:t>
      </w:r>
      <w:r>
        <w:rPr>
          <w:rFonts w:asciiTheme="minorHAnsi" w:hAnsiTheme="minorHAnsi" w:cstheme="minorBidi"/>
          <w:kern w:val="2"/>
          <w:sz w:val="21"/>
          <w:szCs w:val="22"/>
          <w:lang w:val="en-US" w:eastAsia="zh-CN"/>
        </w:rPr>
        <w:tab/>
      </w:r>
      <w:r w:rsidRPr="00472112">
        <w:rPr>
          <w:lang w:val="en-US" w:eastAsia="zh-CN"/>
        </w:rPr>
        <w:t>Guidelines on introduction of PC2 combinations</w:t>
      </w:r>
      <w:r>
        <w:tab/>
      </w:r>
      <w:r>
        <w:fldChar w:fldCharType="begin"/>
      </w:r>
      <w:r>
        <w:instrText xml:space="preserve"> PAGEREF _Toc88001049 \h </w:instrText>
      </w:r>
      <w:r>
        <w:fldChar w:fldCharType="separate"/>
      </w:r>
      <w:r>
        <w:t>17</w:t>
      </w:r>
      <w:r>
        <w:fldChar w:fldCharType="end"/>
      </w:r>
    </w:p>
    <w:p w14:paraId="3D9F847A" w14:textId="77777777" w:rsidR="00F026FC" w:rsidRDefault="00F026FC">
      <w:pPr>
        <w:pStyle w:val="TOC1"/>
        <w:rPr>
          <w:rFonts w:asciiTheme="minorHAnsi" w:hAnsiTheme="minorHAnsi" w:cstheme="minorBidi"/>
          <w:kern w:val="2"/>
          <w:sz w:val="21"/>
          <w:szCs w:val="22"/>
          <w:lang w:val="en-US" w:eastAsia="zh-CN"/>
        </w:rPr>
      </w:pPr>
      <w:r w:rsidRPr="00472112">
        <w:rPr>
          <w:lang w:val="en-US"/>
        </w:rPr>
        <w:t>8</w:t>
      </w:r>
      <w:r>
        <w:rPr>
          <w:rFonts w:asciiTheme="minorHAnsi" w:hAnsiTheme="minorHAnsi" w:cstheme="minorBidi"/>
          <w:kern w:val="2"/>
          <w:sz w:val="21"/>
          <w:szCs w:val="22"/>
          <w:lang w:val="en-US" w:eastAsia="zh-CN"/>
        </w:rPr>
        <w:tab/>
      </w:r>
      <w:r w:rsidRPr="00472112">
        <w:rPr>
          <w:lang w:val="en-US"/>
        </w:rPr>
        <w:t>Optimization on band combinations</w:t>
      </w:r>
      <w:r>
        <w:tab/>
      </w:r>
      <w:r>
        <w:fldChar w:fldCharType="begin"/>
      </w:r>
      <w:r>
        <w:instrText xml:space="preserve"> PAGEREF _Toc88001050 \h </w:instrText>
      </w:r>
      <w:r>
        <w:fldChar w:fldCharType="separate"/>
      </w:r>
      <w:r>
        <w:t>18</w:t>
      </w:r>
      <w:r>
        <w:fldChar w:fldCharType="end"/>
      </w:r>
    </w:p>
    <w:p w14:paraId="2BAA16D6" w14:textId="77777777" w:rsidR="00F026FC" w:rsidRDefault="00F026FC">
      <w:pPr>
        <w:pStyle w:val="TOC2"/>
        <w:rPr>
          <w:rFonts w:asciiTheme="minorHAnsi" w:hAnsiTheme="minorHAnsi" w:cstheme="minorBidi"/>
          <w:kern w:val="2"/>
          <w:sz w:val="21"/>
          <w:szCs w:val="22"/>
          <w:lang w:val="en-US" w:eastAsia="zh-CN"/>
        </w:rPr>
      </w:pPr>
      <w:r w:rsidRPr="00472112">
        <w:rPr>
          <w:lang w:val="en-US"/>
        </w:rPr>
        <w:t>8.1</w:t>
      </w:r>
      <w:r>
        <w:rPr>
          <w:rFonts w:asciiTheme="minorHAnsi" w:hAnsiTheme="minorHAnsi" w:cstheme="minorBidi"/>
          <w:kern w:val="2"/>
          <w:sz w:val="21"/>
          <w:szCs w:val="22"/>
          <w:lang w:val="en-US" w:eastAsia="zh-CN"/>
        </w:rPr>
        <w:tab/>
      </w:r>
      <w:r w:rsidRPr="00472112">
        <w:rPr>
          <w:lang w:val="en-US"/>
        </w:rPr>
        <w:t>General</w:t>
      </w:r>
      <w:r>
        <w:tab/>
      </w:r>
      <w:r>
        <w:fldChar w:fldCharType="begin"/>
      </w:r>
      <w:r>
        <w:instrText xml:space="preserve"> PAGEREF _Toc88001051 \h </w:instrText>
      </w:r>
      <w:r>
        <w:fldChar w:fldCharType="separate"/>
      </w:r>
      <w:r>
        <w:t>18</w:t>
      </w:r>
      <w:r>
        <w:fldChar w:fldCharType="end"/>
      </w:r>
    </w:p>
    <w:p w14:paraId="373AD367" w14:textId="77777777" w:rsidR="00F026FC" w:rsidRDefault="00F026FC">
      <w:pPr>
        <w:pStyle w:val="TOC2"/>
        <w:rPr>
          <w:rFonts w:asciiTheme="minorHAnsi" w:hAnsiTheme="minorHAnsi" w:cstheme="minorBidi"/>
          <w:kern w:val="2"/>
          <w:sz w:val="21"/>
          <w:szCs w:val="22"/>
          <w:lang w:val="en-US" w:eastAsia="zh-CN"/>
        </w:rPr>
      </w:pPr>
      <w:r w:rsidRPr="00472112">
        <w:rPr>
          <w:lang w:val="en-US"/>
        </w:rPr>
        <w:t>8.2</w:t>
      </w:r>
      <w:r>
        <w:rPr>
          <w:rFonts w:asciiTheme="minorHAnsi" w:hAnsiTheme="minorHAnsi" w:cstheme="minorBidi"/>
          <w:kern w:val="2"/>
          <w:sz w:val="21"/>
          <w:szCs w:val="22"/>
          <w:lang w:val="en-US" w:eastAsia="zh-CN"/>
        </w:rPr>
        <w:tab/>
      </w:r>
      <w:r w:rsidRPr="00472112">
        <w:rPr>
          <w:lang w:val="en-US"/>
        </w:rPr>
        <w:t>Improving RAN4 specification structures</w:t>
      </w:r>
      <w:r>
        <w:tab/>
      </w:r>
      <w:r>
        <w:fldChar w:fldCharType="begin"/>
      </w:r>
      <w:r>
        <w:instrText xml:space="preserve"> PAGEREF _Toc88001052 \h </w:instrText>
      </w:r>
      <w:r>
        <w:fldChar w:fldCharType="separate"/>
      </w:r>
      <w:r>
        <w:t>18</w:t>
      </w:r>
      <w:r>
        <w:fldChar w:fldCharType="end"/>
      </w:r>
    </w:p>
    <w:p w14:paraId="66CCF114" w14:textId="77777777" w:rsidR="00F026FC" w:rsidRDefault="00F026FC">
      <w:pPr>
        <w:pStyle w:val="TOC3"/>
        <w:rPr>
          <w:rFonts w:asciiTheme="minorHAnsi" w:hAnsiTheme="minorHAnsi" w:cstheme="minorBidi"/>
          <w:kern w:val="2"/>
          <w:sz w:val="21"/>
          <w:szCs w:val="22"/>
          <w:lang w:val="en-US" w:eastAsia="zh-CN"/>
        </w:rPr>
      </w:pPr>
      <w:r>
        <w:t>8.2.1</w:t>
      </w:r>
      <w:r>
        <w:rPr>
          <w:rFonts w:asciiTheme="minorHAnsi" w:hAnsiTheme="minorHAnsi" w:cstheme="minorBidi"/>
          <w:kern w:val="2"/>
          <w:sz w:val="21"/>
          <w:szCs w:val="22"/>
          <w:lang w:val="en-US" w:eastAsia="zh-CN"/>
        </w:rPr>
        <w:tab/>
      </w:r>
      <w:r>
        <w:rPr>
          <w:lang w:eastAsia="zh-CN"/>
        </w:rPr>
        <w:t>RAN4 specification structure</w:t>
      </w:r>
      <w:r>
        <w:tab/>
      </w:r>
      <w:r>
        <w:fldChar w:fldCharType="begin"/>
      </w:r>
      <w:r>
        <w:instrText xml:space="preserve"> PAGEREF _Toc88001053 \h </w:instrText>
      </w:r>
      <w:r>
        <w:fldChar w:fldCharType="separate"/>
      </w:r>
      <w:r>
        <w:t>18</w:t>
      </w:r>
      <w:r>
        <w:fldChar w:fldCharType="end"/>
      </w:r>
    </w:p>
    <w:p w14:paraId="5F498439" w14:textId="77777777" w:rsidR="00F026FC" w:rsidRDefault="00F026FC">
      <w:pPr>
        <w:pStyle w:val="TOC3"/>
        <w:rPr>
          <w:rFonts w:asciiTheme="minorHAnsi" w:hAnsiTheme="minorHAnsi" w:cstheme="minorBidi"/>
          <w:kern w:val="2"/>
          <w:sz w:val="21"/>
          <w:szCs w:val="22"/>
          <w:lang w:val="en-US" w:eastAsia="zh-CN"/>
        </w:rPr>
      </w:pPr>
      <w:r>
        <w:t>8.2.2</w:t>
      </w:r>
      <w:r>
        <w:rPr>
          <w:rFonts w:asciiTheme="minorHAnsi" w:hAnsiTheme="minorHAnsi" w:cstheme="minorBidi"/>
          <w:kern w:val="2"/>
          <w:sz w:val="21"/>
          <w:szCs w:val="22"/>
          <w:lang w:val="en-US" w:eastAsia="zh-CN"/>
        </w:rPr>
        <w:tab/>
      </w:r>
      <w:r>
        <w:t>Configuration table structure</w:t>
      </w:r>
      <w:r>
        <w:tab/>
      </w:r>
      <w:r>
        <w:fldChar w:fldCharType="begin"/>
      </w:r>
      <w:r>
        <w:instrText xml:space="preserve"> PAGEREF _Toc88001054 \h </w:instrText>
      </w:r>
      <w:r>
        <w:fldChar w:fldCharType="separate"/>
      </w:r>
      <w:r>
        <w:t>18</w:t>
      </w:r>
      <w:r>
        <w:fldChar w:fldCharType="end"/>
      </w:r>
    </w:p>
    <w:p w14:paraId="2262777E" w14:textId="77777777" w:rsidR="00F026FC" w:rsidRDefault="00F026FC">
      <w:pPr>
        <w:pStyle w:val="TOC4"/>
        <w:rPr>
          <w:rFonts w:asciiTheme="minorHAnsi" w:hAnsiTheme="minorHAnsi" w:cstheme="minorBidi"/>
          <w:kern w:val="2"/>
          <w:sz w:val="21"/>
          <w:szCs w:val="22"/>
          <w:lang w:val="en-US" w:eastAsia="zh-CN"/>
        </w:rPr>
      </w:pPr>
      <w:r>
        <w:t>8.2.2.1</w:t>
      </w:r>
      <w:r>
        <w:rPr>
          <w:rFonts w:asciiTheme="minorHAnsi" w:hAnsiTheme="minorHAnsi" w:cstheme="minorBidi"/>
          <w:kern w:val="2"/>
          <w:sz w:val="21"/>
          <w:szCs w:val="22"/>
          <w:lang w:val="en-US" w:eastAsia="zh-CN"/>
        </w:rPr>
        <w:tab/>
      </w:r>
      <w:r>
        <w:t>CA configuration table</w:t>
      </w:r>
      <w:r>
        <w:tab/>
      </w:r>
      <w:r>
        <w:fldChar w:fldCharType="begin"/>
      </w:r>
      <w:r>
        <w:instrText xml:space="preserve"> PAGEREF _Toc88001055 \h </w:instrText>
      </w:r>
      <w:r>
        <w:fldChar w:fldCharType="separate"/>
      </w:r>
      <w:r>
        <w:t>18</w:t>
      </w:r>
      <w:r>
        <w:fldChar w:fldCharType="end"/>
      </w:r>
    </w:p>
    <w:p w14:paraId="368EEF1F" w14:textId="77777777" w:rsidR="00F026FC" w:rsidRDefault="00F026FC">
      <w:pPr>
        <w:pStyle w:val="TOC4"/>
        <w:rPr>
          <w:rFonts w:asciiTheme="minorHAnsi" w:hAnsiTheme="minorHAnsi" w:cstheme="minorBidi"/>
          <w:kern w:val="2"/>
          <w:sz w:val="21"/>
          <w:szCs w:val="22"/>
          <w:lang w:val="en-US" w:eastAsia="zh-CN"/>
        </w:rPr>
      </w:pPr>
      <w:r>
        <w:t>8.2.2.2</w:t>
      </w:r>
      <w:r>
        <w:rPr>
          <w:rFonts w:asciiTheme="minorHAnsi" w:hAnsiTheme="minorHAnsi" w:cstheme="minorBidi"/>
          <w:kern w:val="2"/>
          <w:sz w:val="21"/>
          <w:szCs w:val="22"/>
          <w:lang w:val="en-US" w:eastAsia="zh-CN"/>
        </w:rPr>
        <w:tab/>
      </w:r>
      <w:r>
        <w:t>DC configuration table</w:t>
      </w:r>
      <w:r>
        <w:tab/>
      </w:r>
      <w:r>
        <w:fldChar w:fldCharType="begin"/>
      </w:r>
      <w:r>
        <w:instrText xml:space="preserve"> PAGEREF _Toc88001056 \h </w:instrText>
      </w:r>
      <w:r>
        <w:fldChar w:fldCharType="separate"/>
      </w:r>
      <w:r>
        <w:t>19</w:t>
      </w:r>
      <w:r>
        <w:fldChar w:fldCharType="end"/>
      </w:r>
    </w:p>
    <w:p w14:paraId="247843A4" w14:textId="77777777" w:rsidR="00F026FC" w:rsidRDefault="00F026FC">
      <w:pPr>
        <w:pStyle w:val="TOC4"/>
        <w:rPr>
          <w:rFonts w:asciiTheme="minorHAnsi" w:hAnsiTheme="minorHAnsi" w:cstheme="minorBidi"/>
          <w:kern w:val="2"/>
          <w:sz w:val="21"/>
          <w:szCs w:val="22"/>
          <w:lang w:val="en-US" w:eastAsia="zh-CN"/>
        </w:rPr>
      </w:pPr>
      <w:r>
        <w:t>8.2.2.3</w:t>
      </w:r>
      <w:r>
        <w:rPr>
          <w:rFonts w:asciiTheme="minorHAnsi" w:hAnsiTheme="minorHAnsi" w:cstheme="minorBidi"/>
          <w:kern w:val="2"/>
          <w:sz w:val="21"/>
          <w:szCs w:val="22"/>
          <w:lang w:val="en-US" w:eastAsia="zh-CN"/>
        </w:rPr>
        <w:tab/>
      </w:r>
      <w:r>
        <w:t>SUL configuration table</w:t>
      </w:r>
      <w:r>
        <w:tab/>
      </w:r>
      <w:r>
        <w:fldChar w:fldCharType="begin"/>
      </w:r>
      <w:r>
        <w:instrText xml:space="preserve"> PAGEREF _Toc88001057 \h </w:instrText>
      </w:r>
      <w:r>
        <w:fldChar w:fldCharType="separate"/>
      </w:r>
      <w:r>
        <w:t>20</w:t>
      </w:r>
      <w:r>
        <w:fldChar w:fldCharType="end"/>
      </w:r>
    </w:p>
    <w:p w14:paraId="34C7BA14" w14:textId="77777777" w:rsidR="00F026FC" w:rsidRDefault="00F026FC">
      <w:pPr>
        <w:pStyle w:val="TOC3"/>
        <w:rPr>
          <w:rFonts w:asciiTheme="minorHAnsi" w:hAnsiTheme="minorHAnsi" w:cstheme="minorBidi"/>
          <w:kern w:val="2"/>
          <w:sz w:val="21"/>
          <w:szCs w:val="22"/>
          <w:lang w:val="en-US" w:eastAsia="zh-CN"/>
        </w:rPr>
      </w:pPr>
      <w:r>
        <w:t>8.2.3</w:t>
      </w:r>
      <w:r>
        <w:rPr>
          <w:rFonts w:asciiTheme="minorHAnsi" w:hAnsiTheme="minorHAnsi" w:cstheme="minorBidi"/>
          <w:kern w:val="2"/>
          <w:sz w:val="21"/>
          <w:szCs w:val="22"/>
          <w:lang w:val="en-US" w:eastAsia="zh-CN"/>
        </w:rPr>
        <w:tab/>
      </w:r>
      <w:r>
        <w:t>xxxxx</w:t>
      </w:r>
      <w:r>
        <w:tab/>
      </w:r>
      <w:r>
        <w:fldChar w:fldCharType="begin"/>
      </w:r>
      <w:r>
        <w:instrText xml:space="preserve"> PAGEREF _Toc88001058 \h </w:instrText>
      </w:r>
      <w:r>
        <w:fldChar w:fldCharType="separate"/>
      </w:r>
      <w:r>
        <w:t>20</w:t>
      </w:r>
      <w:r>
        <w:fldChar w:fldCharType="end"/>
      </w:r>
    </w:p>
    <w:p w14:paraId="6D3A6063" w14:textId="77777777" w:rsidR="00F026FC" w:rsidRDefault="00F026FC">
      <w:pPr>
        <w:pStyle w:val="TOC2"/>
        <w:rPr>
          <w:rFonts w:asciiTheme="minorHAnsi" w:hAnsiTheme="minorHAnsi" w:cstheme="minorBidi"/>
          <w:kern w:val="2"/>
          <w:sz w:val="21"/>
          <w:szCs w:val="22"/>
          <w:lang w:val="en-US" w:eastAsia="zh-CN"/>
        </w:rPr>
      </w:pPr>
      <w:r w:rsidRPr="00472112">
        <w:rPr>
          <w:lang w:val="en-US"/>
        </w:rPr>
        <w:t>8.3</w:t>
      </w:r>
      <w:r>
        <w:rPr>
          <w:rFonts w:asciiTheme="minorHAnsi" w:hAnsiTheme="minorHAnsi" w:cstheme="minorBidi"/>
          <w:kern w:val="2"/>
          <w:sz w:val="21"/>
          <w:szCs w:val="22"/>
          <w:lang w:val="en-US" w:eastAsia="zh-CN"/>
        </w:rPr>
        <w:tab/>
      </w:r>
      <w:r w:rsidRPr="00472112">
        <w:rPr>
          <w:lang w:val="en-US"/>
        </w:rPr>
        <w:t>Reducing redundant contents in RAN4 specification</w:t>
      </w:r>
      <w:r>
        <w:tab/>
      </w:r>
      <w:r>
        <w:fldChar w:fldCharType="begin"/>
      </w:r>
      <w:r>
        <w:instrText xml:space="preserve"> PAGEREF _Toc88001059 \h </w:instrText>
      </w:r>
      <w:r>
        <w:fldChar w:fldCharType="separate"/>
      </w:r>
      <w:r>
        <w:t>20</w:t>
      </w:r>
      <w:r>
        <w:fldChar w:fldCharType="end"/>
      </w:r>
    </w:p>
    <w:p w14:paraId="7390AEF9" w14:textId="77777777" w:rsidR="00F026FC" w:rsidRDefault="00F026FC">
      <w:pPr>
        <w:pStyle w:val="TOC3"/>
        <w:rPr>
          <w:rFonts w:asciiTheme="minorHAnsi" w:hAnsiTheme="minorHAnsi" w:cstheme="minorBidi"/>
          <w:kern w:val="2"/>
          <w:sz w:val="21"/>
          <w:szCs w:val="22"/>
          <w:lang w:val="en-US" w:eastAsia="zh-CN"/>
        </w:rPr>
      </w:pPr>
      <w:r>
        <w:t>8.3.1</w:t>
      </w:r>
      <w:r>
        <w:rPr>
          <w:rFonts w:asciiTheme="minorHAnsi" w:hAnsiTheme="minorHAnsi" w:cstheme="minorBidi"/>
          <w:kern w:val="2"/>
          <w:sz w:val="21"/>
          <w:szCs w:val="22"/>
          <w:lang w:val="en-US" w:eastAsia="zh-CN"/>
        </w:rPr>
        <w:tab/>
      </w:r>
      <w:r>
        <w:rPr>
          <w:lang w:eastAsia="zh-CN"/>
        </w:rPr>
        <w:t>Configuration tables</w:t>
      </w:r>
      <w:r>
        <w:tab/>
      </w:r>
      <w:r>
        <w:fldChar w:fldCharType="begin"/>
      </w:r>
      <w:r>
        <w:instrText xml:space="preserve"> PAGEREF _Toc88001060 \h </w:instrText>
      </w:r>
      <w:r>
        <w:fldChar w:fldCharType="separate"/>
      </w:r>
      <w:r>
        <w:t>20</w:t>
      </w:r>
      <w:r>
        <w:fldChar w:fldCharType="end"/>
      </w:r>
    </w:p>
    <w:p w14:paraId="10956DC9" w14:textId="77777777" w:rsidR="00F026FC" w:rsidRDefault="00F026FC">
      <w:pPr>
        <w:pStyle w:val="TOC4"/>
        <w:rPr>
          <w:rFonts w:asciiTheme="minorHAnsi" w:hAnsiTheme="minorHAnsi" w:cstheme="minorBidi"/>
          <w:kern w:val="2"/>
          <w:sz w:val="21"/>
          <w:szCs w:val="22"/>
          <w:lang w:val="en-US" w:eastAsia="zh-CN"/>
        </w:rPr>
      </w:pPr>
      <w:r>
        <w:t>8.3.1.1</w:t>
      </w:r>
      <w:r>
        <w:rPr>
          <w:rFonts w:asciiTheme="minorHAnsi" w:hAnsiTheme="minorHAnsi" w:cstheme="minorBidi"/>
          <w:kern w:val="2"/>
          <w:sz w:val="21"/>
          <w:szCs w:val="22"/>
          <w:lang w:val="en-US" w:eastAsia="zh-CN"/>
        </w:rPr>
        <w:tab/>
      </w:r>
      <w:r>
        <w:t>CA configuration table</w:t>
      </w:r>
      <w:r>
        <w:tab/>
      </w:r>
      <w:r>
        <w:fldChar w:fldCharType="begin"/>
      </w:r>
      <w:r>
        <w:instrText xml:space="preserve"> PAGEREF _Toc88001061 \h </w:instrText>
      </w:r>
      <w:r>
        <w:fldChar w:fldCharType="separate"/>
      </w:r>
      <w:r>
        <w:t>20</w:t>
      </w:r>
      <w:r>
        <w:fldChar w:fldCharType="end"/>
      </w:r>
    </w:p>
    <w:p w14:paraId="4FA17E14" w14:textId="77777777" w:rsidR="00F026FC" w:rsidRDefault="00F026FC">
      <w:pPr>
        <w:pStyle w:val="TOC4"/>
        <w:rPr>
          <w:rFonts w:asciiTheme="minorHAnsi" w:hAnsiTheme="minorHAnsi" w:cstheme="minorBidi"/>
          <w:kern w:val="2"/>
          <w:sz w:val="21"/>
          <w:szCs w:val="22"/>
          <w:lang w:val="en-US" w:eastAsia="zh-CN"/>
        </w:rPr>
      </w:pPr>
      <w:r>
        <w:t>8.3.1.2</w:t>
      </w:r>
      <w:r>
        <w:rPr>
          <w:rFonts w:asciiTheme="minorHAnsi" w:hAnsiTheme="minorHAnsi" w:cstheme="minorBidi"/>
          <w:kern w:val="2"/>
          <w:sz w:val="21"/>
          <w:szCs w:val="22"/>
          <w:lang w:val="en-US" w:eastAsia="zh-CN"/>
        </w:rPr>
        <w:tab/>
      </w:r>
      <w:r>
        <w:t>DC configuration table</w:t>
      </w:r>
      <w:r>
        <w:tab/>
      </w:r>
      <w:r>
        <w:fldChar w:fldCharType="begin"/>
      </w:r>
      <w:r>
        <w:instrText xml:space="preserve"> PAGEREF _Toc88001062 \h </w:instrText>
      </w:r>
      <w:r>
        <w:fldChar w:fldCharType="separate"/>
      </w:r>
      <w:r>
        <w:t>23</w:t>
      </w:r>
      <w:r>
        <w:fldChar w:fldCharType="end"/>
      </w:r>
    </w:p>
    <w:p w14:paraId="016E98BD" w14:textId="77777777" w:rsidR="00F026FC" w:rsidRDefault="00F026FC">
      <w:pPr>
        <w:pStyle w:val="TOC4"/>
        <w:rPr>
          <w:rFonts w:asciiTheme="minorHAnsi" w:hAnsiTheme="minorHAnsi" w:cstheme="minorBidi"/>
          <w:kern w:val="2"/>
          <w:sz w:val="21"/>
          <w:szCs w:val="22"/>
          <w:lang w:val="en-US" w:eastAsia="zh-CN"/>
        </w:rPr>
      </w:pPr>
      <w:r>
        <w:t>8.3.1.3</w:t>
      </w:r>
      <w:r>
        <w:rPr>
          <w:rFonts w:asciiTheme="minorHAnsi" w:hAnsiTheme="minorHAnsi" w:cstheme="minorBidi"/>
          <w:kern w:val="2"/>
          <w:sz w:val="21"/>
          <w:szCs w:val="22"/>
          <w:lang w:val="en-US" w:eastAsia="zh-CN"/>
        </w:rPr>
        <w:tab/>
      </w:r>
      <w:r>
        <w:t>SUL configuration table</w:t>
      </w:r>
      <w:r>
        <w:tab/>
      </w:r>
      <w:r>
        <w:fldChar w:fldCharType="begin"/>
      </w:r>
      <w:r>
        <w:instrText xml:space="preserve"> PAGEREF _Toc88001063 \h </w:instrText>
      </w:r>
      <w:r>
        <w:fldChar w:fldCharType="separate"/>
      </w:r>
      <w:r>
        <w:t>28</w:t>
      </w:r>
      <w:r>
        <w:fldChar w:fldCharType="end"/>
      </w:r>
    </w:p>
    <w:p w14:paraId="0AE64B7A" w14:textId="77777777" w:rsidR="00F026FC" w:rsidRDefault="00F026FC">
      <w:pPr>
        <w:pStyle w:val="TOC3"/>
        <w:rPr>
          <w:rFonts w:asciiTheme="minorHAnsi" w:hAnsiTheme="minorHAnsi" w:cstheme="minorBidi"/>
          <w:kern w:val="2"/>
          <w:sz w:val="21"/>
          <w:szCs w:val="22"/>
          <w:lang w:val="en-US" w:eastAsia="zh-CN"/>
        </w:rPr>
      </w:pPr>
      <w:r>
        <w:t>8.3.2</w:t>
      </w:r>
      <w:r>
        <w:rPr>
          <w:rFonts w:asciiTheme="minorHAnsi" w:hAnsiTheme="minorHAnsi" w:cstheme="minorBidi"/>
          <w:kern w:val="2"/>
          <w:sz w:val="21"/>
          <w:szCs w:val="22"/>
          <w:lang w:val="en-US" w:eastAsia="zh-CN"/>
        </w:rPr>
        <w:tab/>
      </w:r>
      <w:r>
        <w:t>ΔT</w:t>
      </w:r>
      <w:r w:rsidRPr="00472112">
        <w:rPr>
          <w:vertAlign w:val="subscript"/>
        </w:rPr>
        <w:t>IB,c</w:t>
      </w:r>
      <w:r>
        <w:t xml:space="preserve"> and ΔR</w:t>
      </w:r>
      <w:r w:rsidRPr="00472112">
        <w:rPr>
          <w:vertAlign w:val="subscript"/>
        </w:rPr>
        <w:t>IB,c</w:t>
      </w:r>
      <w:r>
        <w:t xml:space="preserve"> for DC</w:t>
      </w:r>
      <w:r>
        <w:tab/>
      </w:r>
      <w:r>
        <w:fldChar w:fldCharType="begin"/>
      </w:r>
      <w:r>
        <w:instrText xml:space="preserve"> PAGEREF _Toc88001064 \h </w:instrText>
      </w:r>
      <w:r>
        <w:fldChar w:fldCharType="separate"/>
      </w:r>
      <w:r>
        <w:t>31</w:t>
      </w:r>
      <w:r>
        <w:fldChar w:fldCharType="end"/>
      </w:r>
    </w:p>
    <w:p w14:paraId="3FEA3F5E" w14:textId="77777777" w:rsidR="00F026FC" w:rsidRDefault="00F026FC">
      <w:pPr>
        <w:pStyle w:val="TOC4"/>
        <w:rPr>
          <w:rFonts w:asciiTheme="minorHAnsi" w:hAnsiTheme="minorHAnsi" w:cstheme="minorBidi"/>
          <w:kern w:val="2"/>
          <w:sz w:val="21"/>
          <w:szCs w:val="22"/>
          <w:lang w:val="en-US" w:eastAsia="zh-CN"/>
        </w:rPr>
      </w:pPr>
      <w:r>
        <w:t>8.3.2.1</w:t>
      </w:r>
      <w:r>
        <w:rPr>
          <w:rFonts w:asciiTheme="minorHAnsi" w:hAnsiTheme="minorHAnsi" w:cstheme="minorBidi"/>
          <w:kern w:val="2"/>
          <w:sz w:val="21"/>
          <w:szCs w:val="22"/>
          <w:lang w:val="en-US" w:eastAsia="zh-CN"/>
        </w:rPr>
        <w:tab/>
      </w:r>
      <w:r>
        <w:t>ΔT</w:t>
      </w:r>
      <w:r w:rsidRPr="00472112">
        <w:rPr>
          <w:vertAlign w:val="subscript"/>
        </w:rPr>
        <w:t>IB,c</w:t>
      </w:r>
      <w:r>
        <w:t xml:space="preserve"> table</w:t>
      </w:r>
      <w:r>
        <w:tab/>
      </w:r>
      <w:r>
        <w:fldChar w:fldCharType="begin"/>
      </w:r>
      <w:r>
        <w:instrText xml:space="preserve"> PAGEREF _Toc88001065 \h </w:instrText>
      </w:r>
      <w:r>
        <w:fldChar w:fldCharType="separate"/>
      </w:r>
      <w:r>
        <w:t>31</w:t>
      </w:r>
      <w:r>
        <w:fldChar w:fldCharType="end"/>
      </w:r>
    </w:p>
    <w:p w14:paraId="188DD966" w14:textId="77777777" w:rsidR="00F026FC" w:rsidRDefault="00F026FC">
      <w:pPr>
        <w:pStyle w:val="TOC4"/>
        <w:rPr>
          <w:rFonts w:asciiTheme="minorHAnsi" w:hAnsiTheme="minorHAnsi" w:cstheme="minorBidi"/>
          <w:kern w:val="2"/>
          <w:sz w:val="21"/>
          <w:szCs w:val="22"/>
          <w:lang w:val="en-US" w:eastAsia="zh-CN"/>
        </w:rPr>
      </w:pPr>
      <w:r>
        <w:t>8.3.2.2</w:t>
      </w:r>
      <w:r>
        <w:rPr>
          <w:rFonts w:asciiTheme="minorHAnsi" w:hAnsiTheme="minorHAnsi" w:cstheme="minorBidi"/>
          <w:kern w:val="2"/>
          <w:sz w:val="21"/>
          <w:szCs w:val="22"/>
          <w:lang w:val="en-US" w:eastAsia="zh-CN"/>
        </w:rPr>
        <w:tab/>
      </w:r>
      <w:r>
        <w:t>ΔR</w:t>
      </w:r>
      <w:r w:rsidRPr="00472112">
        <w:rPr>
          <w:vertAlign w:val="subscript"/>
        </w:rPr>
        <w:t>IB,c</w:t>
      </w:r>
      <w:r>
        <w:t xml:space="preserve"> table</w:t>
      </w:r>
      <w:r>
        <w:tab/>
      </w:r>
      <w:r>
        <w:fldChar w:fldCharType="begin"/>
      </w:r>
      <w:r>
        <w:instrText xml:space="preserve"> PAGEREF _Toc88001066 \h </w:instrText>
      </w:r>
      <w:r>
        <w:fldChar w:fldCharType="separate"/>
      </w:r>
      <w:r>
        <w:t>31</w:t>
      </w:r>
      <w:r>
        <w:fldChar w:fldCharType="end"/>
      </w:r>
    </w:p>
    <w:p w14:paraId="14D9CA91" w14:textId="77777777" w:rsidR="00F026FC" w:rsidRDefault="00F026FC">
      <w:pPr>
        <w:pStyle w:val="TOC3"/>
        <w:rPr>
          <w:rFonts w:asciiTheme="minorHAnsi" w:hAnsiTheme="minorHAnsi" w:cstheme="minorBidi"/>
          <w:kern w:val="2"/>
          <w:sz w:val="21"/>
          <w:szCs w:val="22"/>
          <w:lang w:val="en-US" w:eastAsia="zh-CN"/>
        </w:rPr>
      </w:pPr>
      <w:r>
        <w:t>8.3.3</w:t>
      </w:r>
      <w:r>
        <w:rPr>
          <w:rFonts w:asciiTheme="minorHAnsi" w:hAnsiTheme="minorHAnsi" w:cstheme="minorBidi"/>
          <w:kern w:val="2"/>
          <w:sz w:val="21"/>
          <w:szCs w:val="22"/>
          <w:lang w:val="en-US" w:eastAsia="zh-CN"/>
        </w:rPr>
        <w:tab/>
      </w:r>
      <w:r>
        <w:rPr>
          <w:lang w:eastAsia="zh-CN"/>
        </w:rPr>
        <w:t>Further simplification on configuration tables for NR inter-band CA and SUL in Rel-18</w:t>
      </w:r>
      <w:r>
        <w:tab/>
      </w:r>
      <w:r>
        <w:fldChar w:fldCharType="begin"/>
      </w:r>
      <w:r>
        <w:instrText xml:space="preserve"> PAGEREF _Toc88001067 \h </w:instrText>
      </w:r>
      <w:r>
        <w:fldChar w:fldCharType="separate"/>
      </w:r>
      <w:r>
        <w:t>31</w:t>
      </w:r>
      <w:r>
        <w:fldChar w:fldCharType="end"/>
      </w:r>
    </w:p>
    <w:p w14:paraId="023CCC1C" w14:textId="77777777" w:rsidR="00F026FC" w:rsidRDefault="00F026FC">
      <w:pPr>
        <w:pStyle w:val="TOC4"/>
        <w:rPr>
          <w:rFonts w:asciiTheme="minorHAnsi" w:hAnsiTheme="minorHAnsi" w:cstheme="minorBidi"/>
          <w:kern w:val="2"/>
          <w:sz w:val="21"/>
          <w:szCs w:val="22"/>
          <w:lang w:val="en-US" w:eastAsia="zh-CN"/>
        </w:rPr>
      </w:pPr>
      <w:r>
        <w:t>8.3.3.1</w:t>
      </w:r>
      <w:r>
        <w:rPr>
          <w:rFonts w:asciiTheme="minorHAnsi" w:hAnsiTheme="minorHAnsi" w:cstheme="minorBidi"/>
          <w:kern w:val="2"/>
          <w:sz w:val="21"/>
          <w:szCs w:val="22"/>
          <w:lang w:val="en-US" w:eastAsia="zh-CN"/>
        </w:rPr>
        <w:tab/>
      </w:r>
      <w:r>
        <w:t>Necessity for further simplification</w:t>
      </w:r>
      <w:r>
        <w:tab/>
      </w:r>
      <w:r>
        <w:fldChar w:fldCharType="begin"/>
      </w:r>
      <w:r>
        <w:instrText xml:space="preserve"> PAGEREF _Toc88001068 \h </w:instrText>
      </w:r>
      <w:r>
        <w:fldChar w:fldCharType="separate"/>
      </w:r>
      <w:r>
        <w:t>31</w:t>
      </w:r>
      <w:r>
        <w:fldChar w:fldCharType="end"/>
      </w:r>
    </w:p>
    <w:p w14:paraId="716F00D2" w14:textId="77777777" w:rsidR="00F026FC" w:rsidRDefault="00F026FC">
      <w:pPr>
        <w:pStyle w:val="TOC4"/>
        <w:rPr>
          <w:rFonts w:asciiTheme="minorHAnsi" w:hAnsiTheme="minorHAnsi" w:cstheme="minorBidi"/>
          <w:kern w:val="2"/>
          <w:sz w:val="21"/>
          <w:szCs w:val="22"/>
          <w:lang w:val="en-US" w:eastAsia="zh-CN"/>
        </w:rPr>
      </w:pPr>
      <w:r>
        <w:t>8.3.3.2</w:t>
      </w:r>
      <w:r>
        <w:rPr>
          <w:rFonts w:asciiTheme="minorHAnsi" w:hAnsiTheme="minorHAnsi" w:cstheme="minorBidi"/>
          <w:kern w:val="2"/>
          <w:sz w:val="21"/>
          <w:szCs w:val="22"/>
          <w:lang w:val="en-US" w:eastAsia="zh-CN"/>
        </w:rPr>
        <w:tab/>
      </w:r>
      <w:r>
        <w:t>Proposed approaches</w:t>
      </w:r>
      <w:r>
        <w:tab/>
      </w:r>
      <w:r>
        <w:fldChar w:fldCharType="begin"/>
      </w:r>
      <w:r>
        <w:instrText xml:space="preserve"> PAGEREF _Toc88001069 \h </w:instrText>
      </w:r>
      <w:r>
        <w:fldChar w:fldCharType="separate"/>
      </w:r>
      <w:r>
        <w:t>32</w:t>
      </w:r>
      <w:r>
        <w:fldChar w:fldCharType="end"/>
      </w:r>
    </w:p>
    <w:p w14:paraId="4A7F7067" w14:textId="77777777" w:rsidR="00F026FC" w:rsidRDefault="00F026FC">
      <w:pPr>
        <w:pStyle w:val="TOC4"/>
        <w:rPr>
          <w:rFonts w:asciiTheme="minorHAnsi" w:hAnsiTheme="minorHAnsi" w:cstheme="minorBidi"/>
          <w:kern w:val="2"/>
          <w:sz w:val="21"/>
          <w:szCs w:val="22"/>
          <w:lang w:val="en-US" w:eastAsia="zh-CN"/>
        </w:rPr>
      </w:pPr>
      <w:r>
        <w:t>8.3.3.3</w:t>
      </w:r>
      <w:r>
        <w:rPr>
          <w:rFonts w:asciiTheme="minorHAnsi" w:hAnsiTheme="minorHAnsi" w:cstheme="minorBidi"/>
          <w:kern w:val="2"/>
          <w:sz w:val="21"/>
          <w:szCs w:val="22"/>
          <w:lang w:val="en-US" w:eastAsia="zh-CN"/>
        </w:rPr>
        <w:tab/>
      </w:r>
      <w:r>
        <w:t>When to implement</w:t>
      </w:r>
      <w:r>
        <w:tab/>
      </w:r>
      <w:r>
        <w:fldChar w:fldCharType="begin"/>
      </w:r>
      <w:r>
        <w:instrText xml:space="preserve"> PAGEREF _Toc88001070 \h </w:instrText>
      </w:r>
      <w:r>
        <w:fldChar w:fldCharType="separate"/>
      </w:r>
      <w:r>
        <w:t>34</w:t>
      </w:r>
      <w:r>
        <w:fldChar w:fldCharType="end"/>
      </w:r>
    </w:p>
    <w:p w14:paraId="1607F06B" w14:textId="77777777" w:rsidR="00F026FC" w:rsidRDefault="00F026FC">
      <w:pPr>
        <w:pStyle w:val="TOC2"/>
        <w:rPr>
          <w:rFonts w:asciiTheme="minorHAnsi" w:hAnsiTheme="minorHAnsi" w:cstheme="minorBidi"/>
          <w:kern w:val="2"/>
          <w:sz w:val="21"/>
          <w:szCs w:val="22"/>
          <w:lang w:val="en-US" w:eastAsia="zh-CN"/>
        </w:rPr>
      </w:pPr>
      <w:r w:rsidRPr="00472112">
        <w:rPr>
          <w:lang w:val="en-US"/>
        </w:rPr>
        <w:t>8.4</w:t>
      </w:r>
      <w:r>
        <w:rPr>
          <w:rFonts w:asciiTheme="minorHAnsi" w:hAnsiTheme="minorHAnsi" w:cstheme="minorBidi"/>
          <w:kern w:val="2"/>
          <w:sz w:val="21"/>
          <w:szCs w:val="22"/>
          <w:lang w:val="en-US" w:eastAsia="zh-CN"/>
        </w:rPr>
        <w:tab/>
      </w:r>
      <w:r w:rsidRPr="00472112">
        <w:rPr>
          <w:lang w:val="en-US"/>
        </w:rPr>
        <w:t>xxxx</w:t>
      </w:r>
      <w:r>
        <w:tab/>
      </w:r>
      <w:r>
        <w:fldChar w:fldCharType="begin"/>
      </w:r>
      <w:r>
        <w:instrText xml:space="preserve"> PAGEREF _Toc88001071 \h </w:instrText>
      </w:r>
      <w:r>
        <w:fldChar w:fldCharType="separate"/>
      </w:r>
      <w:r>
        <w:t>35</w:t>
      </w:r>
      <w:r>
        <w:fldChar w:fldCharType="end"/>
      </w:r>
    </w:p>
    <w:p w14:paraId="499EF9E9" w14:textId="77777777" w:rsidR="00F026FC" w:rsidRDefault="00F026FC">
      <w:pPr>
        <w:pStyle w:val="TOC3"/>
        <w:rPr>
          <w:rFonts w:asciiTheme="minorHAnsi" w:hAnsiTheme="minorHAnsi" w:cstheme="minorBidi"/>
          <w:kern w:val="2"/>
          <w:sz w:val="21"/>
          <w:szCs w:val="22"/>
          <w:lang w:val="en-US" w:eastAsia="zh-CN"/>
        </w:rPr>
      </w:pPr>
      <w:r>
        <w:t>8.4.1</w:t>
      </w:r>
      <w:r>
        <w:rPr>
          <w:rFonts w:asciiTheme="minorHAnsi" w:hAnsiTheme="minorHAnsi" w:cstheme="minorBidi"/>
          <w:kern w:val="2"/>
          <w:sz w:val="21"/>
          <w:szCs w:val="22"/>
          <w:lang w:val="en-US" w:eastAsia="zh-CN"/>
        </w:rPr>
        <w:tab/>
      </w:r>
      <w:r>
        <w:rPr>
          <w:lang w:eastAsia="zh-CN"/>
        </w:rPr>
        <w:t>xxxx</w:t>
      </w:r>
      <w:r>
        <w:tab/>
      </w:r>
      <w:r>
        <w:fldChar w:fldCharType="begin"/>
      </w:r>
      <w:r>
        <w:instrText xml:space="preserve"> PAGEREF _Toc88001072 \h </w:instrText>
      </w:r>
      <w:r>
        <w:fldChar w:fldCharType="separate"/>
      </w:r>
      <w:r>
        <w:t>35</w:t>
      </w:r>
      <w:r>
        <w:fldChar w:fldCharType="end"/>
      </w:r>
    </w:p>
    <w:p w14:paraId="72E62C98" w14:textId="77777777" w:rsidR="00F026FC" w:rsidRDefault="00F026FC">
      <w:pPr>
        <w:pStyle w:val="TOC1"/>
        <w:rPr>
          <w:rFonts w:asciiTheme="minorHAnsi" w:hAnsiTheme="minorHAnsi" w:cstheme="minorBidi"/>
          <w:kern w:val="2"/>
          <w:sz w:val="21"/>
          <w:szCs w:val="22"/>
          <w:lang w:val="en-US" w:eastAsia="zh-CN"/>
        </w:rPr>
      </w:pPr>
      <w:r w:rsidRPr="00472112">
        <w:rPr>
          <w:lang w:val="en-US"/>
        </w:rPr>
        <w:t>9</w:t>
      </w:r>
      <w:r>
        <w:rPr>
          <w:rFonts w:asciiTheme="minorHAnsi" w:hAnsiTheme="minorHAnsi" w:cstheme="minorBidi"/>
          <w:kern w:val="2"/>
          <w:sz w:val="21"/>
          <w:szCs w:val="22"/>
          <w:lang w:val="en-US" w:eastAsia="zh-CN"/>
        </w:rPr>
        <w:tab/>
      </w:r>
      <w:r w:rsidRPr="00472112">
        <w:rPr>
          <w:lang w:val="en-US"/>
        </w:rPr>
        <w:t>&lt;Other aspects to be studied&gt;</w:t>
      </w:r>
      <w:r>
        <w:tab/>
      </w:r>
      <w:r>
        <w:fldChar w:fldCharType="begin"/>
      </w:r>
      <w:r>
        <w:instrText xml:space="preserve"> PAGEREF _Toc88001073 \h </w:instrText>
      </w:r>
      <w:r>
        <w:fldChar w:fldCharType="separate"/>
      </w:r>
      <w:r>
        <w:t>35</w:t>
      </w:r>
      <w:r>
        <w:fldChar w:fldCharType="end"/>
      </w:r>
    </w:p>
    <w:p w14:paraId="0349B1F8" w14:textId="77777777" w:rsidR="00F026FC" w:rsidRDefault="00F026FC">
      <w:pPr>
        <w:pStyle w:val="TOC1"/>
        <w:rPr>
          <w:rFonts w:asciiTheme="minorHAnsi" w:hAnsiTheme="minorHAnsi" w:cstheme="minorBidi"/>
          <w:kern w:val="2"/>
          <w:sz w:val="21"/>
          <w:szCs w:val="22"/>
          <w:lang w:val="en-US" w:eastAsia="zh-CN"/>
        </w:rPr>
      </w:pPr>
      <w:r w:rsidRPr="00472112">
        <w:rPr>
          <w:lang w:val="en-US"/>
        </w:rPr>
        <w:t>Annex A: Change history</w:t>
      </w:r>
      <w:r>
        <w:tab/>
      </w:r>
      <w:r>
        <w:fldChar w:fldCharType="begin"/>
      </w:r>
      <w:r>
        <w:instrText xml:space="preserve"> PAGEREF _Toc88001074 \h </w:instrText>
      </w:r>
      <w:r>
        <w:fldChar w:fldCharType="separate"/>
      </w:r>
      <w:r>
        <w:t>35</w:t>
      </w:r>
      <w:r>
        <w:fldChar w:fldCharType="end"/>
      </w:r>
    </w:p>
    <w:p w14:paraId="078E8F0D" w14:textId="6126D271" w:rsidR="00080512" w:rsidRPr="004D3578" w:rsidRDefault="00144BA9">
      <w:r>
        <w:rPr>
          <w:noProof/>
          <w:sz w:val="22"/>
        </w:rPr>
        <w:fldChar w:fldCharType="end"/>
      </w:r>
    </w:p>
    <w:p w14:paraId="03129F6C" w14:textId="77777777" w:rsidR="0074026F" w:rsidRPr="007B600E" w:rsidRDefault="00080512" w:rsidP="008A2344">
      <w:pPr>
        <w:pStyle w:val="Guidance"/>
      </w:pPr>
      <w:r w:rsidRPr="004D3578">
        <w:br w:type="page"/>
      </w:r>
    </w:p>
    <w:p w14:paraId="7C7AA076" w14:textId="77777777" w:rsidR="00080512" w:rsidRDefault="00080512">
      <w:pPr>
        <w:pStyle w:val="Heading1"/>
      </w:pPr>
      <w:bookmarkStart w:id="17" w:name="foreword"/>
      <w:bookmarkStart w:id="18" w:name="_Toc81509762"/>
      <w:bookmarkStart w:id="19" w:name="_Toc88001014"/>
      <w:bookmarkEnd w:id="17"/>
      <w:r w:rsidRPr="004D3578">
        <w:lastRenderedPageBreak/>
        <w:t>Foreword</w:t>
      </w:r>
      <w:bookmarkEnd w:id="18"/>
      <w:bookmarkEnd w:id="19"/>
    </w:p>
    <w:p w14:paraId="076AD1D9" w14:textId="77777777" w:rsidR="00080512" w:rsidRPr="004D3578" w:rsidRDefault="00080512">
      <w:r w:rsidRPr="004D3578">
        <w:t xml:space="preserve">This Technical </w:t>
      </w:r>
      <w:bookmarkStart w:id="20" w:name="spectype3"/>
      <w:r w:rsidR="00602AEA" w:rsidRPr="008A2344">
        <w:t>Report</w:t>
      </w:r>
      <w:bookmarkEnd w:id="20"/>
      <w:r w:rsidRPr="004D3578">
        <w:t xml:space="preserve"> has been produced by the 3</w:t>
      </w:r>
      <w:r w:rsidR="00F04712">
        <w:t>rd</w:t>
      </w:r>
      <w:r w:rsidRPr="004D3578">
        <w:t xml:space="preserve"> Generation Partnership Project (3GPP).</w:t>
      </w:r>
    </w:p>
    <w:p w14:paraId="280129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21221" w14:textId="77777777" w:rsidR="00080512" w:rsidRPr="004D3578" w:rsidRDefault="00080512">
      <w:pPr>
        <w:pStyle w:val="B1"/>
      </w:pPr>
      <w:r w:rsidRPr="004D3578">
        <w:t>Version x.y.z</w:t>
      </w:r>
    </w:p>
    <w:p w14:paraId="179E54C8" w14:textId="77777777" w:rsidR="00080512" w:rsidRPr="004D3578" w:rsidRDefault="00080512">
      <w:pPr>
        <w:pStyle w:val="B1"/>
      </w:pPr>
      <w:r w:rsidRPr="004D3578">
        <w:t>where:</w:t>
      </w:r>
    </w:p>
    <w:p w14:paraId="30273980" w14:textId="77777777" w:rsidR="00080512" w:rsidRPr="004D3578" w:rsidRDefault="00080512">
      <w:pPr>
        <w:pStyle w:val="B2"/>
      </w:pPr>
      <w:r w:rsidRPr="004D3578">
        <w:t>x</w:t>
      </w:r>
      <w:r w:rsidRPr="004D3578">
        <w:tab/>
        <w:t>the first digit:</w:t>
      </w:r>
    </w:p>
    <w:p w14:paraId="6BD5A9DB" w14:textId="77777777" w:rsidR="00080512" w:rsidRPr="004D3578" w:rsidRDefault="00080512">
      <w:pPr>
        <w:pStyle w:val="B3"/>
      </w:pPr>
      <w:r w:rsidRPr="004D3578">
        <w:t>1</w:t>
      </w:r>
      <w:r w:rsidRPr="004D3578">
        <w:tab/>
        <w:t>presented to TSG for information;</w:t>
      </w:r>
    </w:p>
    <w:p w14:paraId="7EE225E6" w14:textId="77777777" w:rsidR="00080512" w:rsidRPr="004D3578" w:rsidRDefault="00080512">
      <w:pPr>
        <w:pStyle w:val="B3"/>
      </w:pPr>
      <w:r w:rsidRPr="004D3578">
        <w:t>2</w:t>
      </w:r>
      <w:r w:rsidRPr="004D3578">
        <w:tab/>
        <w:t>presented to TSG for approval;</w:t>
      </w:r>
    </w:p>
    <w:p w14:paraId="44D4E5C3" w14:textId="77777777" w:rsidR="00080512" w:rsidRPr="004D3578" w:rsidRDefault="00080512">
      <w:pPr>
        <w:pStyle w:val="B3"/>
      </w:pPr>
      <w:r w:rsidRPr="004D3578">
        <w:t>3</w:t>
      </w:r>
      <w:r w:rsidRPr="004D3578">
        <w:tab/>
        <w:t>or greater indicates TSG approved document under change control.</w:t>
      </w:r>
    </w:p>
    <w:p w14:paraId="367F316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896DB70" w14:textId="77777777" w:rsidR="00080512" w:rsidRDefault="00080512">
      <w:pPr>
        <w:pStyle w:val="B2"/>
      </w:pPr>
      <w:r w:rsidRPr="004D3578">
        <w:t>z</w:t>
      </w:r>
      <w:r w:rsidRPr="004D3578">
        <w:tab/>
        <w:t>the third digit is incremented when editorial only changes have been incorporated in the document.</w:t>
      </w:r>
    </w:p>
    <w:p w14:paraId="5E6D392B" w14:textId="77777777" w:rsidR="008C384C" w:rsidRDefault="008C384C" w:rsidP="008C384C">
      <w:r>
        <w:t xml:space="preserve">In </w:t>
      </w:r>
      <w:r w:rsidR="0074026F">
        <w:t>the present</w:t>
      </w:r>
      <w:r>
        <w:t xml:space="preserve"> document, modal verbs have the following meanings:</w:t>
      </w:r>
    </w:p>
    <w:p w14:paraId="1F370C87" w14:textId="77777777" w:rsidR="008C384C" w:rsidRDefault="008C384C" w:rsidP="00774DA4">
      <w:pPr>
        <w:pStyle w:val="EX"/>
      </w:pPr>
      <w:r w:rsidRPr="008C384C">
        <w:rPr>
          <w:b/>
        </w:rPr>
        <w:t>shall</w:t>
      </w:r>
      <w:r>
        <w:tab/>
      </w:r>
      <w:r>
        <w:tab/>
        <w:t>indicates a mandatory requirement to do something</w:t>
      </w:r>
    </w:p>
    <w:p w14:paraId="1DE84BB8" w14:textId="77777777" w:rsidR="008C384C" w:rsidRDefault="008C384C" w:rsidP="00774DA4">
      <w:pPr>
        <w:pStyle w:val="EX"/>
      </w:pPr>
      <w:r w:rsidRPr="008C384C">
        <w:rPr>
          <w:b/>
        </w:rPr>
        <w:t>shall not</w:t>
      </w:r>
      <w:r>
        <w:tab/>
        <w:t>indicates an interdiction (</w:t>
      </w:r>
      <w:r w:rsidR="001F1132">
        <w:t>prohibition</w:t>
      </w:r>
      <w:r>
        <w:t>) to do something</w:t>
      </w:r>
    </w:p>
    <w:p w14:paraId="73AD9FEB" w14:textId="77777777" w:rsidR="00BA19ED" w:rsidRPr="004D3578" w:rsidRDefault="00BA19ED" w:rsidP="00A27486">
      <w:r>
        <w:t>The constructions "shall" and "shall not" are confined to the context of normative provisions, and do not appear in Technical Reports.</w:t>
      </w:r>
    </w:p>
    <w:p w14:paraId="66DCDE8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2529B84" w14:textId="77777777" w:rsidR="008C384C" w:rsidRDefault="008C384C" w:rsidP="00774DA4">
      <w:pPr>
        <w:pStyle w:val="EX"/>
      </w:pPr>
      <w:r w:rsidRPr="008C384C">
        <w:rPr>
          <w:b/>
        </w:rPr>
        <w:t>should</w:t>
      </w:r>
      <w:r>
        <w:tab/>
      </w:r>
      <w:r>
        <w:tab/>
        <w:t>indicates a recommendation to do something</w:t>
      </w:r>
    </w:p>
    <w:p w14:paraId="7624FE0D" w14:textId="77777777" w:rsidR="008C384C" w:rsidRDefault="008C384C" w:rsidP="00774DA4">
      <w:pPr>
        <w:pStyle w:val="EX"/>
      </w:pPr>
      <w:r w:rsidRPr="008C384C">
        <w:rPr>
          <w:b/>
        </w:rPr>
        <w:t>should not</w:t>
      </w:r>
      <w:r>
        <w:tab/>
        <w:t>indicates a recommendation not to do something</w:t>
      </w:r>
    </w:p>
    <w:p w14:paraId="04333688" w14:textId="77777777" w:rsidR="008C384C" w:rsidRDefault="008C384C" w:rsidP="00774DA4">
      <w:pPr>
        <w:pStyle w:val="EX"/>
      </w:pPr>
      <w:r w:rsidRPr="00774DA4">
        <w:rPr>
          <w:b/>
        </w:rPr>
        <w:t>may</w:t>
      </w:r>
      <w:r>
        <w:tab/>
      </w:r>
      <w:r>
        <w:tab/>
        <w:t>indicates permission to do something</w:t>
      </w:r>
    </w:p>
    <w:p w14:paraId="3BBFB1FC" w14:textId="77777777" w:rsidR="008C384C" w:rsidRDefault="008C384C" w:rsidP="00774DA4">
      <w:pPr>
        <w:pStyle w:val="EX"/>
      </w:pPr>
      <w:r w:rsidRPr="00774DA4">
        <w:rPr>
          <w:b/>
        </w:rPr>
        <w:t>need not</w:t>
      </w:r>
      <w:r>
        <w:tab/>
        <w:t>indicates permission not to do something</w:t>
      </w:r>
    </w:p>
    <w:p w14:paraId="441BDB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B9E3A1" w14:textId="77777777" w:rsidR="008C384C" w:rsidRDefault="008C384C" w:rsidP="00774DA4">
      <w:pPr>
        <w:pStyle w:val="EX"/>
      </w:pPr>
      <w:r w:rsidRPr="00774DA4">
        <w:rPr>
          <w:b/>
        </w:rPr>
        <w:t>can</w:t>
      </w:r>
      <w:r>
        <w:tab/>
      </w:r>
      <w:r>
        <w:tab/>
        <w:t>indicates</w:t>
      </w:r>
      <w:r w:rsidR="00774DA4">
        <w:t xml:space="preserve"> that something is possible</w:t>
      </w:r>
    </w:p>
    <w:p w14:paraId="255E8795" w14:textId="77777777" w:rsidR="00774DA4" w:rsidRDefault="00774DA4" w:rsidP="00774DA4">
      <w:pPr>
        <w:pStyle w:val="EX"/>
      </w:pPr>
      <w:r w:rsidRPr="00774DA4">
        <w:rPr>
          <w:b/>
        </w:rPr>
        <w:t>cannot</w:t>
      </w:r>
      <w:r>
        <w:tab/>
      </w:r>
      <w:r>
        <w:tab/>
        <w:t>indicates that something is impossible</w:t>
      </w:r>
    </w:p>
    <w:p w14:paraId="36842EC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03655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541E7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217C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C02EF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D74753" w14:textId="77777777" w:rsidR="001F1132" w:rsidRDefault="001F1132" w:rsidP="001F1132">
      <w:r>
        <w:t>In addition:</w:t>
      </w:r>
    </w:p>
    <w:p w14:paraId="42D8037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409843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21C3E4" w14:textId="77777777" w:rsidR="00774DA4" w:rsidRPr="004D3578" w:rsidRDefault="00647114" w:rsidP="00A27486">
      <w:r>
        <w:t>The constructions "is" and "is not" do not indicate requirements.</w:t>
      </w:r>
    </w:p>
    <w:p w14:paraId="2664C531" w14:textId="77777777" w:rsidR="00080512" w:rsidRPr="004D3578" w:rsidRDefault="00080512">
      <w:pPr>
        <w:pStyle w:val="Heading1"/>
      </w:pPr>
      <w:bookmarkStart w:id="21" w:name="introduction"/>
      <w:bookmarkEnd w:id="21"/>
      <w:r w:rsidRPr="004D3578">
        <w:br w:type="page"/>
      </w:r>
      <w:bookmarkStart w:id="22" w:name="scope"/>
      <w:bookmarkStart w:id="23" w:name="_Toc81509763"/>
      <w:bookmarkStart w:id="24" w:name="_Toc88001015"/>
      <w:bookmarkEnd w:id="22"/>
      <w:r w:rsidRPr="004D3578">
        <w:lastRenderedPageBreak/>
        <w:t>1</w:t>
      </w:r>
      <w:r w:rsidRPr="004D3578">
        <w:tab/>
        <w:t>Scope</w:t>
      </w:r>
      <w:bookmarkEnd w:id="23"/>
      <w:bookmarkEnd w:id="24"/>
    </w:p>
    <w:p w14:paraId="38246F95" w14:textId="6AB44BBA" w:rsidR="00AA5146" w:rsidRDefault="008A2344" w:rsidP="00AA5146">
      <w:bookmarkStart w:id="25" w:name="references"/>
      <w:bookmarkEnd w:id="25"/>
      <w:r>
        <w:t>The present document is a technical report on</w:t>
      </w:r>
      <w:r w:rsidRPr="00616096">
        <w:t xml:space="preserve"> </w:t>
      </w:r>
      <w:r w:rsidR="00AA5146">
        <w:t>band combination handling and rule collection for RAN4 specifications</w:t>
      </w:r>
      <w:r>
        <w:rPr>
          <w:lang w:eastAsia="zh-CN"/>
        </w:rPr>
        <w:t>.</w:t>
      </w:r>
      <w:r w:rsidR="00AA5146">
        <w:t xml:space="preserve"> The purpose is</w:t>
      </w:r>
      <w:r>
        <w:t xml:space="preserve"> </w:t>
      </w:r>
      <w:r w:rsidR="00AA5146">
        <w:t>to create a document to collect the rules of band combinations, which can be widely known not only by RAN4 but also by other 3GPP working groups or even by other industrial partners outside 3GPP. It aims to improve the band combination in the current RAN4 specifications and collect the rules what RAN4 has been achieved during the timescale of Rel-17.</w:t>
      </w:r>
    </w:p>
    <w:p w14:paraId="40C8A900" w14:textId="6B379F4F" w:rsidR="008A2344" w:rsidRPr="004E56E0" w:rsidRDefault="008A2344" w:rsidP="008A2344">
      <w:pPr>
        <w:rPr>
          <w:lang w:val="en-US"/>
        </w:rPr>
      </w:pPr>
      <w:r w:rsidRPr="004E56E0">
        <w:rPr>
          <w:lang w:val="en-US"/>
        </w:rPr>
        <w:t xml:space="preserve">This TR contains </w:t>
      </w:r>
      <w:r>
        <w:rPr>
          <w:lang w:val="en-US"/>
        </w:rPr>
        <w:t xml:space="preserve">a </w:t>
      </w:r>
      <w:r w:rsidRPr="004E56E0">
        <w:rPr>
          <w:lang w:val="en-US"/>
        </w:rPr>
        <w:t>band combination</w:t>
      </w:r>
      <w:r w:rsidR="002E3885" w:rsidRPr="002E3885">
        <w:rPr>
          <w:lang w:val="en-US"/>
        </w:rPr>
        <w:t xml:space="preserve"> </w:t>
      </w:r>
      <w:r w:rsidR="002E3885" w:rsidRPr="004E56E0">
        <w:rPr>
          <w:lang w:val="en-US"/>
        </w:rPr>
        <w:t>specific</w:t>
      </w:r>
      <w:r w:rsidRPr="004E56E0">
        <w:rPr>
          <w:lang w:val="en-US"/>
        </w:rPr>
        <w:t xml:space="preserve"> part. The </w:t>
      </w:r>
      <w:r w:rsidR="00515186">
        <w:rPr>
          <w:lang w:val="en-US"/>
        </w:rPr>
        <w:t>agreements on the rules of specifying band combinations, and facilitate understanding of the complex notations of CA/DC combinations are provided.</w:t>
      </w:r>
    </w:p>
    <w:p w14:paraId="6D082CDB" w14:textId="77777777" w:rsidR="00080512" w:rsidRPr="004D3578" w:rsidRDefault="00080512">
      <w:pPr>
        <w:pStyle w:val="Heading1"/>
      </w:pPr>
      <w:bookmarkStart w:id="26" w:name="_Toc81509764"/>
      <w:bookmarkStart w:id="27" w:name="_Toc88001016"/>
      <w:r w:rsidRPr="004D3578">
        <w:t>2</w:t>
      </w:r>
      <w:r w:rsidRPr="004D3578">
        <w:tab/>
        <w:t>References</w:t>
      </w:r>
      <w:bookmarkEnd w:id="26"/>
      <w:bookmarkEnd w:id="27"/>
    </w:p>
    <w:p w14:paraId="6DADAED0" w14:textId="77777777" w:rsidR="00080512" w:rsidRPr="004D3578" w:rsidRDefault="00080512">
      <w:r w:rsidRPr="004D3578">
        <w:t>The following documents contain provisions which, through reference in this text, constitute provisions of the present document.</w:t>
      </w:r>
    </w:p>
    <w:p w14:paraId="3B18591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1DFCF4" w14:textId="77777777" w:rsidR="00080512" w:rsidRPr="004D3578" w:rsidRDefault="00051834" w:rsidP="00051834">
      <w:pPr>
        <w:pStyle w:val="B1"/>
      </w:pPr>
      <w:r>
        <w:t>-</w:t>
      </w:r>
      <w:r>
        <w:tab/>
      </w:r>
      <w:r w:rsidR="00080512" w:rsidRPr="004D3578">
        <w:t>For a specific reference, subsequent revisions do not apply.</w:t>
      </w:r>
    </w:p>
    <w:p w14:paraId="097DE8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656CC" w14:textId="77777777" w:rsidR="00EC4A25" w:rsidRDefault="00EC4A25" w:rsidP="00EC4A25">
      <w:pPr>
        <w:pStyle w:val="EX"/>
      </w:pPr>
      <w:r w:rsidRPr="004D3578">
        <w:t>[1]</w:t>
      </w:r>
      <w:r w:rsidRPr="004D3578">
        <w:tab/>
        <w:t>3GPP TR 21.905: "Vocabulary for 3GPP Specifications".</w:t>
      </w:r>
    </w:p>
    <w:p w14:paraId="748416EF" w14:textId="5B872D7F" w:rsidR="00B00A38" w:rsidRDefault="00B00A38" w:rsidP="00B00A38">
      <w:pPr>
        <w:pStyle w:val="EX"/>
      </w:pPr>
      <w:r>
        <w:rPr>
          <w:rFonts w:hint="eastAsia"/>
        </w:rPr>
        <w:t>[</w:t>
      </w:r>
      <w:r>
        <w:t>2</w:t>
      </w:r>
      <w:r>
        <w:rPr>
          <w:rFonts w:hint="eastAsia"/>
        </w:rPr>
        <w:t>]</w:t>
      </w:r>
      <w:r>
        <w:rPr>
          <w:rFonts w:hint="eastAsia"/>
        </w:rPr>
        <w:tab/>
      </w:r>
      <w:r>
        <w:rPr>
          <w:rFonts w:hint="eastAsia"/>
        </w:rPr>
        <w:tab/>
        <w:t>RP-</w:t>
      </w:r>
      <w:r>
        <w:t>210773</w:t>
      </w:r>
      <w:r>
        <w:rPr>
          <w:rFonts w:hint="eastAsia"/>
        </w:rPr>
        <w:t xml:space="preserve">, </w:t>
      </w:r>
      <w:r>
        <w:t>“</w:t>
      </w:r>
      <w:r w:rsidRPr="00B00A38">
        <w:t>New SID: Study on band combination handling in RAN4</w:t>
      </w:r>
      <w:r>
        <w:t>”, RAN#91-e</w:t>
      </w:r>
      <w:r w:rsidR="009C0160">
        <w:t>.</w:t>
      </w:r>
    </w:p>
    <w:p w14:paraId="6FAE69F1" w14:textId="7908A412" w:rsidR="00B00A38" w:rsidRDefault="00B00A38" w:rsidP="00B00A38">
      <w:pPr>
        <w:pStyle w:val="EX"/>
      </w:pPr>
      <w:r>
        <w:rPr>
          <w:rFonts w:hint="eastAsia"/>
          <w:lang w:eastAsia="zh-CN"/>
        </w:rPr>
        <w:t>[</w:t>
      </w:r>
      <w:r>
        <w:rPr>
          <w:lang w:eastAsia="zh-CN"/>
        </w:rPr>
        <w:t>3]</w:t>
      </w:r>
      <w:r w:rsidRPr="00B00A38">
        <w:rPr>
          <w:rFonts w:hint="eastAsia"/>
        </w:rPr>
        <w:t xml:space="preserve"> </w:t>
      </w:r>
      <w:r w:rsidR="009C0160">
        <w:rPr>
          <w:rFonts w:hint="eastAsia"/>
        </w:rPr>
        <w:tab/>
      </w:r>
      <w:r w:rsidR="009C0160">
        <w:rPr>
          <w:rFonts w:hint="eastAsia"/>
        </w:rPr>
        <w:tab/>
      </w:r>
      <w:r w:rsidR="009C0160">
        <w:t>3</w:t>
      </w:r>
      <w:r w:rsidR="009C0160" w:rsidRPr="004D3578">
        <w:t>GPP TR </w:t>
      </w:r>
      <w:r w:rsidR="009C0160">
        <w:t>38.817-01:</w:t>
      </w:r>
      <w:r>
        <w:rPr>
          <w:rFonts w:hint="eastAsia"/>
        </w:rPr>
        <w:t xml:space="preserve"> </w:t>
      </w:r>
      <w:r>
        <w:t>“</w:t>
      </w:r>
      <w:r w:rsidR="009C0160" w:rsidRPr="009C0160">
        <w:rPr>
          <w:lang w:eastAsia="zh-CN"/>
        </w:rPr>
        <w:t>General aspects for User Equipment (UE) Radio Frequency (RF) for NR</w:t>
      </w:r>
      <w:r>
        <w:t>”</w:t>
      </w:r>
      <w:r w:rsidR="009C0160">
        <w:t>.</w:t>
      </w:r>
    </w:p>
    <w:p w14:paraId="4122E1C2" w14:textId="5D6E02E1" w:rsidR="009C0160" w:rsidRDefault="009C0160" w:rsidP="009C0160">
      <w:pPr>
        <w:pStyle w:val="EX"/>
      </w:pPr>
      <w:r>
        <w:rPr>
          <w:rFonts w:hint="eastAsia"/>
          <w:lang w:eastAsia="zh-CN"/>
        </w:rPr>
        <w:t>[</w:t>
      </w:r>
      <w:r>
        <w:rPr>
          <w:lang w:eastAsia="zh-CN"/>
        </w:rPr>
        <w:t>4]</w:t>
      </w:r>
      <w:r w:rsidRPr="00B00A38">
        <w:rPr>
          <w:rFonts w:hint="eastAsia"/>
        </w:rPr>
        <w:t xml:space="preserve"> </w:t>
      </w:r>
      <w:r>
        <w:rPr>
          <w:rFonts w:hint="eastAsia"/>
        </w:rPr>
        <w:tab/>
      </w:r>
      <w:r>
        <w:rPr>
          <w:rFonts w:hint="eastAsia"/>
        </w:rPr>
        <w:tab/>
      </w:r>
      <w:r>
        <w:t>3</w:t>
      </w:r>
      <w:r w:rsidRPr="004D3578">
        <w:t>GPP TR </w:t>
      </w:r>
      <w:r>
        <w:t>38.101-01:</w:t>
      </w:r>
      <w:r>
        <w:rPr>
          <w:rFonts w:hint="eastAsia"/>
        </w:rPr>
        <w:t xml:space="preserve"> </w:t>
      </w:r>
      <w:r>
        <w:t>“</w:t>
      </w:r>
      <w:r w:rsidRPr="009C0160">
        <w:t>NR; User Equipment (UE) radio transmission and reception; Part 1: Range 1 Standalone</w:t>
      </w:r>
      <w:r>
        <w:t>”.</w:t>
      </w:r>
    </w:p>
    <w:p w14:paraId="5ED46655" w14:textId="1F6072BA" w:rsidR="009C0160" w:rsidRDefault="009C0160" w:rsidP="009C0160">
      <w:pPr>
        <w:pStyle w:val="EX"/>
      </w:pPr>
      <w:r>
        <w:rPr>
          <w:rFonts w:hint="eastAsia"/>
          <w:lang w:eastAsia="zh-CN"/>
        </w:rPr>
        <w:t>[</w:t>
      </w:r>
      <w:r>
        <w:rPr>
          <w:lang w:eastAsia="zh-CN"/>
        </w:rPr>
        <w:t>5]</w:t>
      </w:r>
      <w:r w:rsidRPr="00B00A38">
        <w:rPr>
          <w:rFonts w:hint="eastAsia"/>
        </w:rPr>
        <w:t xml:space="preserve"> </w:t>
      </w:r>
      <w:r>
        <w:rPr>
          <w:rFonts w:hint="eastAsia"/>
        </w:rPr>
        <w:tab/>
      </w:r>
      <w:r>
        <w:rPr>
          <w:rFonts w:hint="eastAsia"/>
        </w:rPr>
        <w:tab/>
      </w:r>
      <w:r>
        <w:t>3</w:t>
      </w:r>
      <w:r w:rsidRPr="004D3578">
        <w:t>GPP TR </w:t>
      </w:r>
      <w:r>
        <w:t>38.101-02:</w:t>
      </w:r>
      <w:r>
        <w:rPr>
          <w:rFonts w:hint="eastAsia"/>
        </w:rPr>
        <w:t xml:space="preserve"> </w:t>
      </w:r>
      <w:r>
        <w:t>“</w:t>
      </w:r>
      <w:r w:rsidRPr="009C0160">
        <w:t>NR; User Equipment (UE) radio transmission and reception; Part 2: Range 2 Standalone</w:t>
      </w:r>
      <w:r>
        <w:t>”.</w:t>
      </w:r>
    </w:p>
    <w:p w14:paraId="5133074B" w14:textId="5CCA90A9" w:rsidR="009C0160" w:rsidRDefault="009C0160" w:rsidP="009C0160">
      <w:pPr>
        <w:pStyle w:val="EX"/>
      </w:pPr>
      <w:r>
        <w:rPr>
          <w:rFonts w:hint="eastAsia"/>
          <w:lang w:eastAsia="zh-CN"/>
        </w:rPr>
        <w:t>[</w:t>
      </w:r>
      <w:r>
        <w:rPr>
          <w:lang w:eastAsia="zh-CN"/>
        </w:rPr>
        <w:t>6]</w:t>
      </w:r>
      <w:r w:rsidRPr="00B00A38">
        <w:rPr>
          <w:rFonts w:hint="eastAsia"/>
        </w:rPr>
        <w:t xml:space="preserve"> </w:t>
      </w:r>
      <w:r>
        <w:rPr>
          <w:rFonts w:hint="eastAsia"/>
        </w:rPr>
        <w:tab/>
      </w:r>
      <w:r>
        <w:rPr>
          <w:rFonts w:hint="eastAsia"/>
        </w:rPr>
        <w:tab/>
      </w:r>
      <w:r>
        <w:t>3</w:t>
      </w:r>
      <w:r w:rsidRPr="004D3578">
        <w:t>GPP TR </w:t>
      </w:r>
      <w:r>
        <w:t>38.101-03:</w:t>
      </w:r>
      <w:r>
        <w:rPr>
          <w:rFonts w:hint="eastAsia"/>
        </w:rPr>
        <w:t xml:space="preserve"> </w:t>
      </w:r>
      <w:r>
        <w:t>“</w:t>
      </w:r>
      <w:r w:rsidRPr="009C0160">
        <w:t>NR; User Equipment (UE) radio transmission and reception; Part 3: Range 1 and Range 2 Interworking operation with other radios</w:t>
      </w:r>
      <w:r>
        <w:t>”.</w:t>
      </w:r>
    </w:p>
    <w:p w14:paraId="6A3CEDAD" w14:textId="77777777" w:rsidR="00080512" w:rsidRPr="004D3578" w:rsidRDefault="00080512">
      <w:pPr>
        <w:pStyle w:val="Heading1"/>
      </w:pPr>
      <w:bookmarkStart w:id="28" w:name="_Toc81509765"/>
      <w:bookmarkStart w:id="29" w:name="_Toc88001017"/>
      <w:r w:rsidRPr="004D3578">
        <w:t>3</w:t>
      </w:r>
      <w:r w:rsidRPr="004D3578">
        <w:tab/>
        <w:t>Definitions</w:t>
      </w:r>
      <w:r w:rsidR="00602AEA">
        <w:t xml:space="preserve"> of terms, symbols and abbreviations</w:t>
      </w:r>
      <w:bookmarkEnd w:id="28"/>
      <w:bookmarkEnd w:id="29"/>
    </w:p>
    <w:p w14:paraId="3E770560" w14:textId="77777777" w:rsidR="00080512" w:rsidRPr="004D3578" w:rsidRDefault="00080512">
      <w:pPr>
        <w:pStyle w:val="Heading2"/>
      </w:pPr>
      <w:bookmarkStart w:id="30" w:name="_Toc81509766"/>
      <w:bookmarkStart w:id="31" w:name="_Toc88001018"/>
      <w:r w:rsidRPr="004D3578">
        <w:t>3.1</w:t>
      </w:r>
      <w:r w:rsidRPr="004D3578">
        <w:tab/>
      </w:r>
      <w:r w:rsidR="002B6339">
        <w:t>Terms</w:t>
      </w:r>
      <w:bookmarkEnd w:id="30"/>
      <w:bookmarkEnd w:id="31"/>
    </w:p>
    <w:p w14:paraId="7716138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F92D11" w14:textId="77777777" w:rsidR="00080512" w:rsidRPr="004D3578" w:rsidRDefault="00080512">
      <w:r w:rsidRPr="004D3578">
        <w:rPr>
          <w:b/>
        </w:rPr>
        <w:t>example:</w:t>
      </w:r>
      <w:r w:rsidRPr="004D3578">
        <w:t xml:space="preserve"> text used to clarify abstract rules by applying them literally.</w:t>
      </w:r>
    </w:p>
    <w:p w14:paraId="0642B008" w14:textId="77777777" w:rsidR="00080512" w:rsidRPr="004D3578" w:rsidRDefault="00080512">
      <w:pPr>
        <w:pStyle w:val="Heading2"/>
      </w:pPr>
      <w:bookmarkStart w:id="32" w:name="_Toc81509767"/>
      <w:bookmarkStart w:id="33" w:name="_Toc88001019"/>
      <w:r w:rsidRPr="004D3578">
        <w:t>3.2</w:t>
      </w:r>
      <w:r w:rsidRPr="004D3578">
        <w:tab/>
        <w:t>Symbols</w:t>
      </w:r>
      <w:bookmarkEnd w:id="32"/>
      <w:bookmarkEnd w:id="33"/>
    </w:p>
    <w:p w14:paraId="4767E7FD" w14:textId="77777777" w:rsidR="00080512" w:rsidRPr="004D3578" w:rsidRDefault="00080512" w:rsidP="006D4AC3">
      <w:pPr>
        <w:keepNext/>
      </w:pPr>
      <w:r w:rsidRPr="004D3578">
        <w:t>For the purposes of the present document, the following symbols apply:</w:t>
      </w:r>
    </w:p>
    <w:p w14:paraId="783BC0E1" w14:textId="77777777" w:rsidR="00080512" w:rsidRPr="004D3578" w:rsidRDefault="00080512">
      <w:pPr>
        <w:pStyle w:val="EW"/>
      </w:pPr>
      <w:r w:rsidRPr="004D3578">
        <w:t>&lt;symbol&gt;</w:t>
      </w:r>
      <w:r w:rsidRPr="004D3578">
        <w:tab/>
        <w:t>&lt;Explanation&gt;</w:t>
      </w:r>
    </w:p>
    <w:p w14:paraId="27636E20" w14:textId="77777777" w:rsidR="00080512" w:rsidRPr="004D3578" w:rsidRDefault="00080512">
      <w:pPr>
        <w:pStyle w:val="EW"/>
      </w:pPr>
    </w:p>
    <w:p w14:paraId="2C849B2A" w14:textId="77777777" w:rsidR="00080512" w:rsidRPr="004D3578" w:rsidRDefault="00080512">
      <w:pPr>
        <w:pStyle w:val="Heading2"/>
      </w:pPr>
      <w:bookmarkStart w:id="34" w:name="_Toc81509768"/>
      <w:bookmarkStart w:id="35" w:name="_Toc88001020"/>
      <w:r w:rsidRPr="004D3578">
        <w:lastRenderedPageBreak/>
        <w:t>3.3</w:t>
      </w:r>
      <w:r w:rsidRPr="004D3578">
        <w:tab/>
        <w:t>Abbreviations</w:t>
      </w:r>
      <w:bookmarkEnd w:id="34"/>
      <w:bookmarkEnd w:id="35"/>
    </w:p>
    <w:p w14:paraId="7641766B" w14:textId="77777777" w:rsidR="00080512" w:rsidRPr="004D3578" w:rsidRDefault="00080512" w:rsidP="006D4AC3">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68D0BF" w14:textId="77777777" w:rsidR="00080512" w:rsidRPr="009F439F" w:rsidRDefault="00080512" w:rsidP="006D4AC3">
      <w:pPr>
        <w:pStyle w:val="EW"/>
        <w:rPr>
          <w:rFonts w:eastAsia="SimSun"/>
          <w:lang w:eastAsia="zh-CN"/>
        </w:rPr>
      </w:pPr>
      <w:r w:rsidRPr="009F439F">
        <w:rPr>
          <w:rFonts w:eastAsia="SimSun"/>
          <w:lang w:eastAsia="zh-CN"/>
        </w:rPr>
        <w:t>&lt;</w:t>
      </w:r>
      <w:r w:rsidR="00D76048" w:rsidRPr="009F439F">
        <w:rPr>
          <w:rFonts w:eastAsia="SimSun"/>
          <w:lang w:eastAsia="zh-CN"/>
        </w:rPr>
        <w:t>ABBREVIATION</w:t>
      </w:r>
      <w:r w:rsidRPr="009F439F">
        <w:rPr>
          <w:rFonts w:eastAsia="SimSun"/>
          <w:lang w:eastAsia="zh-CN"/>
        </w:rPr>
        <w:t>&gt;</w:t>
      </w:r>
      <w:r w:rsidRPr="009F439F">
        <w:rPr>
          <w:rFonts w:eastAsia="SimSun"/>
          <w:lang w:eastAsia="zh-CN"/>
        </w:rPr>
        <w:tab/>
        <w:t>&lt;</w:t>
      </w:r>
      <w:r w:rsidR="00D76048" w:rsidRPr="009F439F">
        <w:rPr>
          <w:rFonts w:eastAsia="SimSun"/>
          <w:lang w:eastAsia="zh-CN"/>
        </w:rPr>
        <w:t>Expansion</w:t>
      </w:r>
      <w:r w:rsidRPr="009F439F">
        <w:rPr>
          <w:rFonts w:eastAsia="SimSun"/>
          <w:lang w:eastAsia="zh-CN"/>
        </w:rPr>
        <w:t>&gt;</w:t>
      </w:r>
    </w:p>
    <w:p w14:paraId="781CFC2F" w14:textId="77777777" w:rsidR="00080512" w:rsidRPr="009F439F" w:rsidRDefault="00080512" w:rsidP="006D4AC3">
      <w:pPr>
        <w:pStyle w:val="EW"/>
        <w:rPr>
          <w:b/>
        </w:rPr>
      </w:pPr>
    </w:p>
    <w:p w14:paraId="0B039E40" w14:textId="77777777" w:rsidR="00080512" w:rsidRPr="004D3578" w:rsidRDefault="00080512">
      <w:pPr>
        <w:pStyle w:val="Heading1"/>
      </w:pPr>
      <w:bookmarkStart w:id="36" w:name="clause4"/>
      <w:bookmarkStart w:id="37" w:name="_Toc81509769"/>
      <w:bookmarkStart w:id="38" w:name="_Toc88001021"/>
      <w:bookmarkEnd w:id="36"/>
      <w:r w:rsidRPr="004D3578">
        <w:t>4</w:t>
      </w:r>
      <w:r w:rsidRPr="004D3578">
        <w:tab/>
      </w:r>
      <w:r w:rsidR="008A2344">
        <w:t>Background</w:t>
      </w:r>
      <w:bookmarkEnd w:id="37"/>
      <w:bookmarkEnd w:id="38"/>
    </w:p>
    <w:p w14:paraId="2FD2F419" w14:textId="39B7D1A0" w:rsidR="001710F2" w:rsidRDefault="001710F2" w:rsidP="001710F2">
      <w:pPr>
        <w:rPr>
          <w:lang w:eastAsia="zh-CN"/>
        </w:rPr>
      </w:pPr>
      <w:r>
        <w:rPr>
          <w:rFonts w:hint="eastAsia"/>
        </w:rPr>
        <w:t>At 3GPP RAN#9</w:t>
      </w:r>
      <w:r>
        <w:t>1</w:t>
      </w:r>
      <w:r>
        <w:rPr>
          <w:rFonts w:hint="eastAsia"/>
        </w:rPr>
        <w:t xml:space="preserve">-e meeting, a new Rel-17 </w:t>
      </w:r>
      <w:r>
        <w:t>Study</w:t>
      </w:r>
      <w:r>
        <w:rPr>
          <w:rFonts w:hint="eastAsia"/>
        </w:rPr>
        <w:t xml:space="preserve"> Item </w:t>
      </w:r>
      <w:r>
        <w:t>“Study on band combination han</w:t>
      </w:r>
      <w:r>
        <w:rPr>
          <w:rFonts w:hint="eastAsia"/>
          <w:lang w:eastAsia="zh-CN"/>
        </w:rPr>
        <w:t>d</w:t>
      </w:r>
      <w:r>
        <w:t>ling in RAN4”</w:t>
      </w:r>
      <w:r>
        <w:rPr>
          <w:rFonts w:hint="eastAsia"/>
        </w:rPr>
        <w:t xml:space="preserve"> was approved. The objectives are as follows,</w:t>
      </w:r>
    </w:p>
    <w:p w14:paraId="4AEB31C2" w14:textId="30F1F094" w:rsidR="001710F2" w:rsidRDefault="00E517F4" w:rsidP="009F439F">
      <w:pPr>
        <w:pStyle w:val="B1"/>
        <w:rPr>
          <w:rFonts w:eastAsia="SimSun"/>
        </w:rPr>
      </w:pPr>
      <w:bookmarkStart w:id="39" w:name="MCCQCTEMPBM_00000058"/>
      <w:bookmarkStart w:id="40" w:name="MCCQCTEMPBM_00000064"/>
      <w:bookmarkStart w:id="41" w:name="MCCQCTEMPBM_00000069"/>
      <w:bookmarkStart w:id="42" w:name="MCCQCTEMPBM_00000072"/>
      <w:bookmarkStart w:id="43" w:name="MCCQCTEMPBM_00000075"/>
      <w:bookmarkStart w:id="44" w:name="MCCQCTEMPBM_00000078"/>
      <w:bookmarkStart w:id="45" w:name="MCCQCTEMPBM_00000081"/>
      <w:bookmarkStart w:id="46" w:name="MCCQCTEMPBM_00000084"/>
      <w:r w:rsidRPr="00A1115A">
        <w:t>a)</w:t>
      </w:r>
      <w:r w:rsidRPr="00A1115A">
        <w:tab/>
      </w:r>
      <w:r w:rsidR="001710F2">
        <w:t>Study the adequate information on what needs for introducing band combinations and capture TP formats</w:t>
      </w:r>
      <w:r w:rsidR="001710F2">
        <w:rPr>
          <w:rFonts w:eastAsia="SimSun" w:hint="eastAsia"/>
        </w:rPr>
        <w:t>.</w:t>
      </w:r>
    </w:p>
    <w:p w14:paraId="6F771DFF" w14:textId="6F6CA5B4" w:rsidR="001710F2" w:rsidRPr="001710F2" w:rsidRDefault="00E517F4" w:rsidP="009F439F">
      <w:pPr>
        <w:pStyle w:val="B1"/>
        <w:rPr>
          <w:rFonts w:eastAsia="SimSun"/>
        </w:rPr>
      </w:pPr>
      <w:r>
        <w:t>b</w:t>
      </w:r>
      <w:r w:rsidRPr="00A1115A">
        <w:t>)</w:t>
      </w:r>
      <w:r w:rsidRPr="00A1115A">
        <w:tab/>
      </w:r>
      <w:r w:rsidR="001710F2">
        <w:t>Collect agreements on the rules and guidelines of specifying band combinations, such as the notations of CA/DC combinations, etc.</w:t>
      </w:r>
    </w:p>
    <w:p w14:paraId="0274AD85" w14:textId="5D786562" w:rsidR="001710F2" w:rsidRPr="001710F2" w:rsidRDefault="00E517F4" w:rsidP="009F439F">
      <w:pPr>
        <w:pStyle w:val="B1"/>
      </w:pPr>
      <w:r>
        <w:t>c</w:t>
      </w:r>
      <w:r w:rsidRPr="00A1115A">
        <w:t>)</w:t>
      </w:r>
      <w:r w:rsidRPr="00A1115A">
        <w:tab/>
      </w:r>
      <w:r w:rsidR="001710F2" w:rsidRPr="001710F2">
        <w:rPr>
          <w:rFonts w:hint="eastAsia"/>
        </w:rPr>
        <w:t>A</w:t>
      </w:r>
      <w:r w:rsidR="001710F2">
        <w:t>nalyse and identify the redundant contents in RAN4 specifications.</w:t>
      </w:r>
    </w:p>
    <w:p w14:paraId="4F6B0962" w14:textId="2051AF9E" w:rsidR="001710F2" w:rsidRDefault="00E517F4" w:rsidP="009F439F">
      <w:pPr>
        <w:pStyle w:val="B1"/>
        <w:rPr>
          <w:rFonts w:eastAsia="SimSun"/>
        </w:rPr>
      </w:pPr>
      <w:r>
        <w:t>d</w:t>
      </w:r>
      <w:r w:rsidRPr="00A1115A">
        <w:t>)</w:t>
      </w:r>
      <w:r w:rsidRPr="00A1115A">
        <w:tab/>
      </w:r>
      <w:r w:rsidR="001710F2">
        <w:t xml:space="preserve">Study potential future-proof solutions for band combination configuration tables in RAN4 specifications </w:t>
      </w:r>
      <w:r w:rsidR="001710F2">
        <w:rPr>
          <w:rFonts w:ascii="SimSun" w:hAnsi="SimSun" w:hint="eastAsia"/>
        </w:rPr>
        <w:t>for</w:t>
      </w:r>
      <w:r w:rsidR="001710F2">
        <w:t xml:space="preserve"> concise representation, better readability and better trackability and editability.</w:t>
      </w:r>
    </w:p>
    <w:bookmarkEnd w:id="39"/>
    <w:bookmarkEnd w:id="40"/>
    <w:bookmarkEnd w:id="41"/>
    <w:bookmarkEnd w:id="42"/>
    <w:bookmarkEnd w:id="43"/>
    <w:bookmarkEnd w:id="44"/>
    <w:bookmarkEnd w:id="45"/>
    <w:bookmarkEnd w:id="46"/>
    <w:p w14:paraId="42530B1A" w14:textId="0890E6EF" w:rsidR="001D0B9A" w:rsidRDefault="001710F2" w:rsidP="001710F2">
      <w:pPr>
        <w:spacing w:beforeLines="50" w:before="120"/>
      </w:pPr>
      <w:r>
        <w:t xml:space="preserve">The target is that after the completion of </w:t>
      </w:r>
      <w:r>
        <w:rPr>
          <w:rFonts w:ascii="SimSun" w:hAnsi="SimSun" w:hint="eastAsia"/>
        </w:rPr>
        <w:t>th</w:t>
      </w:r>
      <w:r>
        <w:t>e study item, a guidance on band combination handling, rule collections and band combination optimization for RAN4 specifications will be approved. It is suggested to be applied to the latest RAN4 specifications after the completion of the SI.</w:t>
      </w:r>
    </w:p>
    <w:p w14:paraId="5E07BDAD" w14:textId="05FDAAD2" w:rsidR="001D0B9A" w:rsidRDefault="00C90EF0" w:rsidP="00C90EF0">
      <w:pPr>
        <w:pStyle w:val="Heading1"/>
        <w:rPr>
          <w:lang w:val="en-US"/>
        </w:rPr>
      </w:pPr>
      <w:bookmarkStart w:id="47" w:name="startOfAnnexes"/>
      <w:bookmarkStart w:id="48" w:name="_Toc389726260"/>
      <w:bookmarkStart w:id="49" w:name="_Toc389726498"/>
      <w:bookmarkStart w:id="50" w:name="_Toc389726706"/>
      <w:bookmarkStart w:id="51" w:name="_Toc47088269"/>
      <w:bookmarkStart w:id="52" w:name="_Toc81509770"/>
      <w:bookmarkStart w:id="53" w:name="_Toc88001022"/>
      <w:bookmarkEnd w:id="47"/>
      <w:r>
        <w:rPr>
          <w:lang w:val="en-US"/>
        </w:rPr>
        <w:t>5</w:t>
      </w:r>
      <w:r w:rsidRPr="006F7C0C">
        <w:rPr>
          <w:lang w:val="en-US"/>
        </w:rPr>
        <w:tab/>
      </w:r>
      <w:bookmarkEnd w:id="48"/>
      <w:bookmarkEnd w:id="49"/>
      <w:bookmarkEnd w:id="50"/>
      <w:bookmarkEnd w:id="51"/>
      <w:r w:rsidR="001D0B9A">
        <w:rPr>
          <w:lang w:val="en-US"/>
        </w:rPr>
        <w:t xml:space="preserve">Rules </w:t>
      </w:r>
      <w:r w:rsidR="008F639D">
        <w:rPr>
          <w:rFonts w:hint="eastAsia"/>
          <w:lang w:val="en-US" w:eastAsia="zh-CN"/>
        </w:rPr>
        <w:t>an</w:t>
      </w:r>
      <w:r w:rsidR="008F639D">
        <w:rPr>
          <w:lang w:val="en-US" w:eastAsia="zh-CN"/>
        </w:rPr>
        <w:t xml:space="preserve">d guidelines </w:t>
      </w:r>
      <w:r w:rsidR="001D0B9A">
        <w:rPr>
          <w:lang w:val="en-US"/>
        </w:rPr>
        <w:t>of specifying band combinations</w:t>
      </w:r>
      <w:bookmarkEnd w:id="52"/>
      <w:bookmarkEnd w:id="53"/>
    </w:p>
    <w:p w14:paraId="593253E7" w14:textId="25792BE2" w:rsidR="00C90EF0" w:rsidRDefault="00C90EF0" w:rsidP="00C90EF0">
      <w:pPr>
        <w:pStyle w:val="Heading2"/>
        <w:rPr>
          <w:lang w:val="en-US"/>
        </w:rPr>
      </w:pPr>
      <w:bookmarkStart w:id="54" w:name="_Toc441571534"/>
      <w:bookmarkStart w:id="55" w:name="_Toc47088270"/>
      <w:bookmarkStart w:id="56" w:name="_Toc81509771"/>
      <w:bookmarkStart w:id="57" w:name="_Toc88001023"/>
      <w:r w:rsidRPr="00616096">
        <w:rPr>
          <w:lang w:val="en-US"/>
        </w:rPr>
        <w:t>5.1</w:t>
      </w:r>
      <w:r w:rsidRPr="00616096">
        <w:rPr>
          <w:rFonts w:ascii="Calibri" w:hAnsi="Calibri"/>
          <w:sz w:val="22"/>
          <w:szCs w:val="22"/>
          <w:lang w:val="en-US" w:eastAsia="sv-SE"/>
        </w:rPr>
        <w:tab/>
      </w:r>
      <w:bookmarkEnd w:id="54"/>
      <w:bookmarkEnd w:id="55"/>
      <w:r w:rsidR="008F639D">
        <w:rPr>
          <w:lang w:val="en-US"/>
        </w:rPr>
        <w:t>General</w:t>
      </w:r>
      <w:bookmarkEnd w:id="56"/>
      <w:bookmarkEnd w:id="57"/>
    </w:p>
    <w:p w14:paraId="3AB7AF28" w14:textId="77777777" w:rsidR="00047C77" w:rsidRDefault="00047C77" w:rsidP="00047C77">
      <w:r w:rsidRPr="00A93732">
        <w:t xml:space="preserve">The notation of the band combinations in the 38.101 </w:t>
      </w:r>
      <w:r>
        <w:t>specifications</w:t>
      </w:r>
      <w:r w:rsidRPr="00A93732">
        <w:t xml:space="preserve"> as well as the combination request lists by the operators and the basket WIDs</w:t>
      </w:r>
      <w:r>
        <w:t xml:space="preserve"> can have significant impact</w:t>
      </w:r>
      <w:r w:rsidRPr="00A93732">
        <w:t xml:space="preserve">, </w:t>
      </w:r>
      <w:r>
        <w:t xml:space="preserve">as </w:t>
      </w:r>
      <w:r w:rsidRPr="00A93732">
        <w:t xml:space="preserve">it </w:t>
      </w:r>
      <w:r>
        <w:t>can become</w:t>
      </w:r>
      <w:r w:rsidRPr="00A93732">
        <w:t xml:space="preserve"> unclear what combination is really meant in the request or spec</w:t>
      </w:r>
      <w:r>
        <w:t>ification in cases of errors</w:t>
      </w:r>
      <w:r w:rsidRPr="00A93732">
        <w:t>. Then the combination may be misinterpreted, not taken into account when implementing combinations in BS or UEs or even removed from specs or requests. Also automated processing of the tables will become difficult with too many bugs.</w:t>
      </w:r>
    </w:p>
    <w:p w14:paraId="025E04FC" w14:textId="77777777" w:rsidR="00047C77" w:rsidRDefault="00047C77" w:rsidP="00047C77">
      <w:r w:rsidRPr="00A93732">
        <w:t>Generally the notation of band combinations starts with the type of the configuration (mainly CA or DC), followed by one list (either LTE or NR) or two lists (first LTE, then NR) of bands with bandwidths.</w:t>
      </w:r>
      <w:r>
        <w:t xml:space="preserve">  T</w:t>
      </w:r>
      <w:r w:rsidRPr="00A93732">
        <w:t>he following types of band combinations</w:t>
      </w:r>
      <w:r>
        <w:t xml:space="preserve"> are defined in 3GPP specifications</w:t>
      </w:r>
      <w:r w:rsidRPr="00A93732">
        <w:t>:</w:t>
      </w:r>
    </w:p>
    <w:p w14:paraId="3967E726" w14:textId="77777777" w:rsidR="00047C77" w:rsidRPr="00A93732" w:rsidRDefault="00047C77" w:rsidP="00047C77">
      <w:r w:rsidRPr="00A93732">
        <w:t>Carrier Aggregation: Starts with “CA_” as the first three characters. Then either a list of LTE or NR carriers is following, where the carriers or bands are always separated by “-“. LTE and NR carriers cannot be combined, that would be a DC combination. Examples:</w:t>
      </w:r>
    </w:p>
    <w:p w14:paraId="621B7B70" w14:textId="77777777" w:rsidR="00047C77" w:rsidRPr="00A93732" w:rsidRDefault="00047C77" w:rsidP="00047C77">
      <w:pPr>
        <w:pStyle w:val="B1"/>
      </w:pPr>
      <w:r>
        <w:t>-</w:t>
      </w:r>
      <w:r w:rsidRPr="00A93732">
        <w:tab/>
        <w:t>CA_1A-2A (LTE)</w:t>
      </w:r>
    </w:p>
    <w:p w14:paraId="535B6156" w14:textId="77777777" w:rsidR="00047C77" w:rsidRPr="00A93732" w:rsidRDefault="00047C77" w:rsidP="00047C77">
      <w:pPr>
        <w:pStyle w:val="B1"/>
      </w:pPr>
      <w:r>
        <w:t>-</w:t>
      </w:r>
      <w:r w:rsidRPr="00A93732">
        <w:tab/>
        <w:t>CA_n1A-n2A (NR)</w:t>
      </w:r>
    </w:p>
    <w:p w14:paraId="73B1FE6D" w14:textId="77777777" w:rsidR="00047C77" w:rsidRDefault="00047C77" w:rsidP="00047C77">
      <w:pPr>
        <w:pStyle w:val="B1"/>
      </w:pPr>
      <w:r>
        <w:t>-</w:t>
      </w:r>
      <w:r w:rsidRPr="00A93732">
        <w:tab/>
        <w:t>Examples for wrong notations: CA_1A_2A (“_” instead of “-“ between the carriers/bands), CA-1A-2A (no “_” but “-“ after “CA”, CA_1A_n2A (this would need to be a DC combination)</w:t>
      </w:r>
    </w:p>
    <w:p w14:paraId="0E7A81CE" w14:textId="77777777" w:rsidR="00047C77" w:rsidRPr="00A93732" w:rsidRDefault="00047C77" w:rsidP="00047C77">
      <w:pPr>
        <w:pStyle w:val="B1"/>
      </w:pPr>
      <w:r>
        <w:t>-</w:t>
      </w:r>
      <w:r>
        <w:tab/>
        <w:t>NOTE: LTE examples are provided for information only</w:t>
      </w:r>
    </w:p>
    <w:p w14:paraId="7EA0B1C4" w14:textId="77777777" w:rsidR="00047C77" w:rsidRPr="00A93732" w:rsidRDefault="00047C77" w:rsidP="00047C77">
      <w:r w:rsidRPr="00A93732">
        <w:t xml:space="preserve">Dual Connectivity: Starts with “DC_” as the first three characters, then for EN-DC configurations followed by the list of LTE carriers, a “_” as separation between the LTE and NR carriers and then the list of NR carriers. </w:t>
      </w:r>
      <w:r>
        <w:t xml:space="preserve">For NE-DC configurations the list begins with NR carriers, a “_” as separation between the NR and LTE carriers, and then the list of LTE carriers. </w:t>
      </w:r>
      <w:r w:rsidRPr="00A93732">
        <w:t xml:space="preserve">There are exceptions for SUL EN-DC combinations, which separate the LTE and NR carriers by “_SUL_” instead of “_”, and contiguous intra-band EN-DC combinations using “(n)” instead of “_” and the “n” of the </w:t>
      </w:r>
      <w:r w:rsidRPr="00A93732">
        <w:lastRenderedPageBreak/>
        <w:t>first NR band in the list. DC configurations within LTE or NR just list the carriers after “DC_”. For EN</w:t>
      </w:r>
      <w:r>
        <w:t>-</w:t>
      </w:r>
      <w:r w:rsidRPr="00A93732">
        <w:t>DC combinations for V2X the “DC_” at the beginning is replaced by V2X_”, even if it is still a EN-DC combination. Examples:</w:t>
      </w:r>
    </w:p>
    <w:p w14:paraId="75D0B83E" w14:textId="77777777" w:rsidR="00047C77" w:rsidRPr="00A93732" w:rsidRDefault="00047C77" w:rsidP="00047C77">
      <w:pPr>
        <w:pStyle w:val="B1"/>
      </w:pPr>
      <w:r>
        <w:t>-</w:t>
      </w:r>
      <w:r w:rsidRPr="00A93732">
        <w:tab/>
        <w:t>DC_1A_n2A (EN-DC)</w:t>
      </w:r>
    </w:p>
    <w:p w14:paraId="63390F18" w14:textId="77777777" w:rsidR="00047C77" w:rsidRPr="00A93732" w:rsidRDefault="00047C77" w:rsidP="00047C77">
      <w:pPr>
        <w:pStyle w:val="B1"/>
      </w:pPr>
      <w:r>
        <w:t>-</w:t>
      </w:r>
      <w:r w:rsidRPr="00A93732">
        <w:tab/>
        <w:t>DC_1A-2A (LTE-DC)</w:t>
      </w:r>
    </w:p>
    <w:p w14:paraId="1F04ED34" w14:textId="77777777" w:rsidR="00047C77" w:rsidRPr="00A93732" w:rsidRDefault="00047C77" w:rsidP="00047C77">
      <w:pPr>
        <w:pStyle w:val="B1"/>
      </w:pPr>
      <w:r>
        <w:t>-</w:t>
      </w:r>
      <w:r w:rsidRPr="00A93732">
        <w:tab/>
        <w:t>DC_n1A-n2A (NR-DC)</w:t>
      </w:r>
    </w:p>
    <w:p w14:paraId="1B0CA36F" w14:textId="77777777" w:rsidR="00047C77" w:rsidRDefault="00047C77" w:rsidP="00047C77">
      <w:pPr>
        <w:pStyle w:val="B1"/>
      </w:pPr>
      <w:r>
        <w:t>-</w:t>
      </w:r>
      <w:r w:rsidRPr="00A93732">
        <w:tab/>
        <w:t>DC_(n)1AA (EN-DC with contiguous intra-band LTE and NR carriers)</w:t>
      </w:r>
    </w:p>
    <w:p w14:paraId="13F8628C" w14:textId="3AE9560C" w:rsidR="007055E1" w:rsidRPr="00A93732" w:rsidRDefault="007055E1" w:rsidP="00047C77">
      <w:pPr>
        <w:pStyle w:val="B1"/>
      </w:pPr>
      <w:r>
        <w:t>-</w:t>
      </w:r>
      <w:r>
        <w:tab/>
      </w:r>
      <w:r w:rsidRPr="00A93732">
        <w:t>DC_1(n)AA (</w:t>
      </w:r>
      <w:r>
        <w:t>N</w:t>
      </w:r>
      <w:r w:rsidRPr="00A93732">
        <w:t xml:space="preserve">E-DC with contiguous intra-band NR </w:t>
      </w:r>
      <w:r>
        <w:t xml:space="preserve">and </w:t>
      </w:r>
      <w:r w:rsidRPr="00A93732">
        <w:t>LTE carriers)</w:t>
      </w:r>
    </w:p>
    <w:p w14:paraId="4EE68E00" w14:textId="77777777" w:rsidR="00047C77" w:rsidRDefault="00047C77" w:rsidP="00047C77">
      <w:pPr>
        <w:pStyle w:val="B1"/>
      </w:pPr>
      <w:r>
        <w:t>-</w:t>
      </w:r>
      <w:r w:rsidRPr="00A93732">
        <w:tab/>
        <w:t>DC_1A-(n)2AA (EN-DC with one LTE carrier followed by contiguous intra-band LTE and NR carriers)</w:t>
      </w:r>
    </w:p>
    <w:p w14:paraId="3FAE2A63" w14:textId="179CEB70" w:rsidR="007055E1" w:rsidRDefault="007055E1" w:rsidP="00047C77">
      <w:pPr>
        <w:pStyle w:val="B1"/>
      </w:pPr>
      <w:r>
        <w:t>-</w:t>
      </w:r>
      <w:r w:rsidRPr="00A93732">
        <w:tab/>
        <w:t>DC_2(n)AA</w:t>
      </w:r>
      <w:r>
        <w:t>-</w:t>
      </w:r>
      <w:r w:rsidRPr="00A93732">
        <w:t>1A</w:t>
      </w:r>
      <w:r>
        <w:t xml:space="preserve"> (NE</w:t>
      </w:r>
      <w:r w:rsidRPr="00A93732">
        <w:t>-DC with one LTE carrier followed by contiguous intra-band</w:t>
      </w:r>
      <w:r w:rsidRPr="001A6EF8">
        <w:t xml:space="preserve"> </w:t>
      </w:r>
      <w:r w:rsidRPr="00A93732">
        <w:t>NR</w:t>
      </w:r>
      <w:r>
        <w:t xml:space="preserve"> and</w:t>
      </w:r>
      <w:r w:rsidRPr="00A93732">
        <w:t xml:space="preserve"> LTE carriers)</w:t>
      </w:r>
    </w:p>
    <w:p w14:paraId="7DE26412" w14:textId="77777777" w:rsidR="00047C77" w:rsidRPr="006E5372" w:rsidRDefault="00047C77" w:rsidP="00047C77">
      <w:pPr>
        <w:pStyle w:val="B1"/>
      </w:pPr>
      <w:r w:rsidRPr="00C0651C">
        <w:t>-</w:t>
      </w:r>
      <w:r w:rsidRPr="00C0651C">
        <w:tab/>
        <w:t>DC_n78A_1A-3A (NE-DC)</w:t>
      </w:r>
    </w:p>
    <w:p w14:paraId="71261114" w14:textId="77777777" w:rsidR="00047C77" w:rsidRPr="00A93732" w:rsidRDefault="00047C77" w:rsidP="00047C77">
      <w:pPr>
        <w:pStyle w:val="B1"/>
      </w:pPr>
      <w:r>
        <w:t>-</w:t>
      </w:r>
      <w:r w:rsidRPr="00A93732">
        <w:tab/>
        <w:t>Examples for wrong notations: DC_1A-n2A (“-” instead of “_“ between the LTE and NR carriers/bands for EN-DC combinations), DC-1A-2A (no “_” but “-“ after “DC”, DC_n1A_n2A (“_” instead of “-“ between the NR carriers/bands for NR-DC combinations)</w:t>
      </w:r>
    </w:p>
    <w:p w14:paraId="6F6412E8" w14:textId="0AD320B9" w:rsidR="00047C77" w:rsidRPr="00A93732" w:rsidRDefault="00047C77" w:rsidP="00047C77">
      <w:r w:rsidRPr="00A93732">
        <w:t xml:space="preserve">Supplementary UL: NR SA configurations start with SUL_ as the first four characters, as it is only NR without LTE, if it is within an EN-DC combination there is a _SUL_ between the LTE and the NR part instead of the “SUL_” at the beginning, using the usual “DC_” as the first characters. </w:t>
      </w:r>
      <w:r w:rsidR="00E628CC">
        <w:t xml:space="preserve">For uplink EN-DC configuration, if TDM operation of uplink sharing from UE perspective (ULSUP) is chosen, the notation of “_ULSUP-TDM_” is used. The FDM operation of uplink sharing from UE perspective is not supported in current specifications. </w:t>
      </w:r>
      <w:r w:rsidRPr="00A93732">
        <w:t>Examples:</w:t>
      </w:r>
    </w:p>
    <w:p w14:paraId="6D36530D" w14:textId="77777777" w:rsidR="00047C77" w:rsidRPr="00A93732" w:rsidRDefault="00047C77" w:rsidP="00047C77">
      <w:pPr>
        <w:pStyle w:val="B1"/>
      </w:pPr>
      <w:r>
        <w:t>-</w:t>
      </w:r>
      <w:r w:rsidRPr="00A93732">
        <w:tab/>
        <w:t>SUL_n2A-n80A (n80 being the SUL band)</w:t>
      </w:r>
    </w:p>
    <w:p w14:paraId="581D14D4" w14:textId="77777777" w:rsidR="00047C77" w:rsidRDefault="00047C77" w:rsidP="00047C77">
      <w:pPr>
        <w:pStyle w:val="B1"/>
      </w:pPr>
      <w:r>
        <w:t>-</w:t>
      </w:r>
      <w:r w:rsidRPr="00A93732">
        <w:tab/>
        <w:t>DC_1A_SUL_n2A-n80A (n80 being the SUL band)</w:t>
      </w:r>
    </w:p>
    <w:p w14:paraId="609AFEAB" w14:textId="1A9B9D1A" w:rsidR="00E628CC" w:rsidRPr="00A93732" w:rsidRDefault="00E628CC" w:rsidP="00047C77">
      <w:pPr>
        <w:pStyle w:val="B1"/>
      </w:pPr>
      <w:r>
        <w:t>-</w:t>
      </w:r>
      <w:r>
        <w:tab/>
        <w:t>DC_3</w:t>
      </w:r>
      <w:r w:rsidRPr="00A93732">
        <w:t>A_</w:t>
      </w:r>
      <w:r>
        <w:t>n80A_ULSUP-TDM_n78A</w:t>
      </w:r>
      <w:r w:rsidRPr="00A93732">
        <w:t xml:space="preserve"> (</w:t>
      </w:r>
      <w:r>
        <w:t>TDM operation on SUL_n78-n80</w:t>
      </w:r>
      <w:r w:rsidRPr="00A93732">
        <w:t>)</w:t>
      </w:r>
    </w:p>
    <w:p w14:paraId="2EF3A043" w14:textId="77777777" w:rsidR="00047C77" w:rsidRPr="00A93732" w:rsidRDefault="00047C77" w:rsidP="00047C77">
      <w:r w:rsidRPr="00A93732">
        <w:t xml:space="preserve">In summary </w:t>
      </w:r>
      <w:r>
        <w:t>the following</w:t>
      </w:r>
      <w:r w:rsidRPr="00A93732">
        <w:t xml:space="preserve"> types and notations</w:t>
      </w:r>
      <w:r>
        <w:t xml:space="preserve"> are defined</w:t>
      </w:r>
      <w:r w:rsidRPr="00A93732">
        <w:t>:</w:t>
      </w:r>
    </w:p>
    <w:p w14:paraId="5358017B" w14:textId="3792D547" w:rsidR="00047C77" w:rsidRPr="00A93732" w:rsidRDefault="00047C77" w:rsidP="00047C77">
      <w:pPr>
        <w:pStyle w:val="B1"/>
      </w:pPr>
      <w:r>
        <w:t>-</w:t>
      </w:r>
      <w:r w:rsidRPr="00A93732">
        <w:tab/>
        <w:t>CA_ …: A Carrier Aggregation configuration followed by the list of either LTE or NR carriers</w:t>
      </w:r>
      <w:r w:rsidR="00756D93">
        <w:t>.</w:t>
      </w:r>
    </w:p>
    <w:p w14:paraId="723DAF09" w14:textId="77777777" w:rsidR="00047C77" w:rsidRPr="00A93732" w:rsidRDefault="00047C77" w:rsidP="00047C77">
      <w:pPr>
        <w:pStyle w:val="B1"/>
      </w:pPr>
      <w:r>
        <w:t>-</w:t>
      </w:r>
      <w:r w:rsidRPr="00A93732">
        <w:tab/>
        <w:t>DC_ …: A Dual Connectivity configuration followed by the list of either LTE carriers for LTE-DC or NR carriers for NR-DC or for EN-DC first LTE carriers, then “_”  and the NR carriers. In case of a DC combination for V2X, the “DC_” is replaced with “V2X_”.</w:t>
      </w:r>
    </w:p>
    <w:p w14:paraId="294F5D31" w14:textId="25C24CDB" w:rsidR="00C90EF0" w:rsidRDefault="00047C77" w:rsidP="00C02805">
      <w:pPr>
        <w:pStyle w:val="B1"/>
      </w:pPr>
      <w:r>
        <w:t>-</w:t>
      </w:r>
      <w:r w:rsidRPr="00A93732">
        <w:tab/>
        <w:t>SUL_ …: A Carrier Aggregation configuration including one SUL band followed by the list of NR carriers, one of them being a SUL carrier. In case of a DC configuration with SUL, the “SUL_” is shifted behind the “_” separating the LTE and NR carriers and the configuration starts with “DC_” as usual for DC configurations</w:t>
      </w:r>
      <w:r>
        <w:t>.</w:t>
      </w:r>
      <w:r w:rsidR="00B65EC8">
        <w:t xml:space="preserve"> In case of an uplink EN-DC configuration with SUL, “_ULSUP-TDM_” is applied for TDM operation for uplink sharing from UE perspective.</w:t>
      </w:r>
    </w:p>
    <w:p w14:paraId="38123DDB" w14:textId="3CAC9419" w:rsidR="008F639D" w:rsidRDefault="008F639D" w:rsidP="008F639D">
      <w:pPr>
        <w:pStyle w:val="Heading2"/>
        <w:rPr>
          <w:lang w:val="en-US"/>
        </w:rPr>
      </w:pPr>
      <w:bookmarkStart w:id="58" w:name="_Toc81509772"/>
      <w:bookmarkStart w:id="59" w:name="_Toc88001024"/>
      <w:r>
        <w:rPr>
          <w:lang w:val="en-US"/>
        </w:rPr>
        <w:t>5.2</w:t>
      </w:r>
      <w:r w:rsidRPr="00616096">
        <w:rPr>
          <w:rFonts w:ascii="Calibri" w:hAnsi="Calibri"/>
          <w:sz w:val="22"/>
          <w:szCs w:val="22"/>
          <w:lang w:val="en-US" w:eastAsia="sv-SE"/>
        </w:rPr>
        <w:tab/>
      </w:r>
      <w:r>
        <w:rPr>
          <w:lang w:val="en-US"/>
        </w:rPr>
        <w:t>Notation of lists of bands and bandwidths within a configuration</w:t>
      </w:r>
      <w:bookmarkEnd w:id="58"/>
      <w:bookmarkEnd w:id="59"/>
    </w:p>
    <w:p w14:paraId="029A940C" w14:textId="683E81EA" w:rsidR="008F639D" w:rsidRDefault="008F639D" w:rsidP="008F639D">
      <w:pPr>
        <w:pStyle w:val="Heading3"/>
      </w:pPr>
      <w:bookmarkStart w:id="60" w:name="_Toc81509773"/>
      <w:bookmarkStart w:id="61" w:name="_Toc88001025"/>
      <w:r>
        <w:t>5.2.1</w:t>
      </w:r>
      <w:r w:rsidRPr="00F00C5E">
        <w:rPr>
          <w:rFonts w:ascii="Calibri" w:hAnsi="Calibri"/>
          <w:sz w:val="22"/>
          <w:szCs w:val="22"/>
          <w:lang w:eastAsia="sv-SE"/>
        </w:rPr>
        <w:tab/>
      </w:r>
      <w:r>
        <w:t>Band numbers</w:t>
      </w:r>
      <w:bookmarkEnd w:id="60"/>
      <w:bookmarkEnd w:id="61"/>
    </w:p>
    <w:p w14:paraId="52D9E842" w14:textId="096B7647" w:rsidR="00756D93" w:rsidRPr="00DA6B01" w:rsidRDefault="00756D93" w:rsidP="00756D93">
      <w:r w:rsidRPr="00DA6B01">
        <w:t>A list of LTE or NR carriers within a CA or DC configuration is a either a single or multiple LTE or NR carriers. The simplest one is just a single carrier. It consists of the band number followed by the bandwidth class, which is “A” for a single carrier. For LTE the band number is just the number of the band, for NR carriers the numerical part of the band notation is preceded by a “n”, indicating this is a NR band, not a LTE band. NR bands above n256 are FR2 bands, below n256 are FR1 bands. The band number is always followed by the bandwidth class, which can be quite complicated for NR combinations with intra-band CA. Bandwidth classes other than “A” indicate multiple carriers in that band. In the list there can be multiple entries for inter-band CA configurations (in LTE also intra-band non-contiguous CA), which are always separated by “-“. The band numbers are sorted in increasing numbers. LTE and NR bands in the same frequency range usually have the same band number. Examples:</w:t>
      </w:r>
    </w:p>
    <w:p w14:paraId="0CB0043F" w14:textId="77777777" w:rsidR="00756D93" w:rsidRPr="00DA6B01" w:rsidRDefault="00756D93" w:rsidP="00756D93">
      <w:pPr>
        <w:pStyle w:val="B1"/>
      </w:pPr>
      <w:r>
        <w:lastRenderedPageBreak/>
        <w:t>-</w:t>
      </w:r>
      <w:r w:rsidRPr="00DA6B01">
        <w:tab/>
        <w:t xml:space="preserve">Notation of a single LTE carrier: 1A, 2A, 3A etc. </w:t>
      </w:r>
    </w:p>
    <w:p w14:paraId="579F9750" w14:textId="77777777" w:rsidR="00756D93" w:rsidRPr="00DA6B01" w:rsidRDefault="00756D93" w:rsidP="00756D93">
      <w:pPr>
        <w:pStyle w:val="B1"/>
      </w:pPr>
      <w:r>
        <w:t>-</w:t>
      </w:r>
      <w:r w:rsidRPr="00DA6B01">
        <w:tab/>
        <w:t xml:space="preserve">Notation of a single NR carrier: n1A, n2A, n3A etc. </w:t>
      </w:r>
    </w:p>
    <w:p w14:paraId="207CBB45" w14:textId="4BF2AAE4" w:rsidR="00756D93" w:rsidRPr="00DA6B01" w:rsidRDefault="00756D93" w:rsidP="00756D93">
      <w:pPr>
        <w:pStyle w:val="B1"/>
      </w:pPr>
      <w:r>
        <w:t>-</w:t>
      </w:r>
      <w:r w:rsidRPr="00DA6B01">
        <w:tab/>
        <w:t>List of multiple LTE carriers on different bands: 1A-2A-3A</w:t>
      </w:r>
      <w:r>
        <w:t>.</w:t>
      </w:r>
    </w:p>
    <w:p w14:paraId="6C290C6C" w14:textId="66A4663A" w:rsidR="00756D93" w:rsidRPr="00DA6B01" w:rsidRDefault="00756D93" w:rsidP="00756D93">
      <w:pPr>
        <w:pStyle w:val="B1"/>
        <w:rPr>
          <w:lang w:eastAsia="zh-CN"/>
        </w:rPr>
      </w:pPr>
      <w:r>
        <w:t>-</w:t>
      </w:r>
      <w:r w:rsidRPr="00DA6B01">
        <w:tab/>
        <w:t>List of multiple NR carriers on different bands: n1A-n2A-n3A</w:t>
      </w:r>
      <w:r>
        <w:rPr>
          <w:rFonts w:hint="eastAsia"/>
          <w:lang w:eastAsia="zh-CN"/>
        </w:rPr>
        <w:t>.</w:t>
      </w:r>
    </w:p>
    <w:p w14:paraId="34DB0EF7" w14:textId="77777777" w:rsidR="00756D93" w:rsidRPr="00756D93" w:rsidRDefault="00756D93" w:rsidP="00D13E6D"/>
    <w:p w14:paraId="09519776" w14:textId="34E5B1F7" w:rsidR="008F639D" w:rsidRDefault="008F639D" w:rsidP="008F639D">
      <w:pPr>
        <w:pStyle w:val="Heading3"/>
      </w:pPr>
      <w:bookmarkStart w:id="62" w:name="_Toc81509774"/>
      <w:bookmarkStart w:id="63" w:name="_Toc88001026"/>
      <w:r>
        <w:t>5.2.2</w:t>
      </w:r>
      <w:r w:rsidRPr="00F00C5E">
        <w:rPr>
          <w:rFonts w:ascii="Calibri" w:hAnsi="Calibri"/>
          <w:sz w:val="22"/>
          <w:szCs w:val="22"/>
          <w:lang w:eastAsia="sv-SE"/>
        </w:rPr>
        <w:tab/>
      </w:r>
      <w:r>
        <w:t>Bandwidth classes</w:t>
      </w:r>
      <w:bookmarkEnd w:id="62"/>
      <w:bookmarkEnd w:id="63"/>
    </w:p>
    <w:p w14:paraId="476E6EA8" w14:textId="4C316428" w:rsidR="008F639D" w:rsidRDefault="008F639D" w:rsidP="008F639D">
      <w:pPr>
        <w:pStyle w:val="Heading4"/>
      </w:pPr>
      <w:bookmarkStart w:id="64" w:name="_Toc81509775"/>
      <w:bookmarkStart w:id="65" w:name="_Toc88001027"/>
      <w:r>
        <w:t>5.2.2.1</w:t>
      </w:r>
      <w:r>
        <w:tab/>
        <w:t>Bandwidth classes for LTE</w:t>
      </w:r>
      <w:bookmarkEnd w:id="64"/>
      <w:bookmarkEnd w:id="65"/>
    </w:p>
    <w:p w14:paraId="1461A093" w14:textId="0C61A678" w:rsidR="00152A2D" w:rsidRPr="004149B1" w:rsidRDefault="00152A2D" w:rsidP="00152A2D">
      <w:r w:rsidRPr="004149B1">
        <w:t xml:space="preserve">An entry within the list of carriers always starts with the band number followed by the bandwidth class. In LTE the bandwidth classes (if not “A”) mean this is a contiguous CA configuration with multiple carriers. They are specified in table 5.6A-1 in 36.101 and can range from “A” for a single carrier  up to F for 5 carriers. BW class I is specified for 8 carriers, but is not used. Non-contiguous CA combinations are just listing multiple </w:t>
      </w:r>
      <w:r>
        <w:t>sub-blocks</w:t>
      </w:r>
      <w:r w:rsidRPr="004149B1">
        <w:t xml:space="preserve"> separated by “-“. Examples:</w:t>
      </w:r>
    </w:p>
    <w:p w14:paraId="0059E6CC" w14:textId="77777777" w:rsidR="00152A2D" w:rsidRPr="004149B1" w:rsidRDefault="00152A2D" w:rsidP="00152A2D">
      <w:pPr>
        <w:pStyle w:val="B1"/>
      </w:pPr>
      <w:r>
        <w:t>-</w:t>
      </w:r>
      <w:r w:rsidRPr="004149B1">
        <w:tab/>
        <w:t>CA_1B: Two contiguously aggregated LTE carriers with 20MHz or less in band 1.</w:t>
      </w:r>
    </w:p>
    <w:p w14:paraId="13F7C6DA" w14:textId="77777777" w:rsidR="00152A2D" w:rsidRPr="004149B1" w:rsidRDefault="00152A2D" w:rsidP="00152A2D">
      <w:pPr>
        <w:pStyle w:val="B1"/>
      </w:pPr>
      <w:r>
        <w:t>-</w:t>
      </w:r>
      <w:r w:rsidRPr="004149B1">
        <w:tab/>
        <w:t>CA_2F: Five contiguously aggregated LTE carriers with up to 100MHz in band 2.</w:t>
      </w:r>
    </w:p>
    <w:p w14:paraId="23944927" w14:textId="77777777" w:rsidR="00152A2D" w:rsidRPr="004149B1" w:rsidRDefault="00152A2D" w:rsidP="00152A2D">
      <w:pPr>
        <w:pStyle w:val="B1"/>
      </w:pPr>
      <w:r>
        <w:t>-</w:t>
      </w:r>
      <w:r w:rsidRPr="004149B1">
        <w:tab/>
        <w:t>CA_3A-3A: Two non-contiguously aggregated LTE carriers in band 3</w:t>
      </w:r>
    </w:p>
    <w:p w14:paraId="0AC7289B" w14:textId="77777777" w:rsidR="00152A2D" w:rsidRPr="004149B1" w:rsidRDefault="00152A2D" w:rsidP="00152A2D">
      <w:pPr>
        <w:pStyle w:val="B1"/>
      </w:pPr>
      <w:r>
        <w:t>-</w:t>
      </w:r>
      <w:r w:rsidRPr="004149B1">
        <w:tab/>
        <w:t>CA_4A-4E: A single carrier followed by a gap and then followed by four contiguously aggregated carriers with up to 80MHz</w:t>
      </w:r>
    </w:p>
    <w:p w14:paraId="1A2C4596" w14:textId="1B44C2E7" w:rsidR="008F639D" w:rsidRPr="00152A2D" w:rsidRDefault="00152A2D" w:rsidP="00C02805">
      <w:pPr>
        <w:pStyle w:val="B1"/>
      </w:pPr>
      <w:r>
        <w:t>-</w:t>
      </w:r>
      <w:r w:rsidRPr="004149B1">
        <w:tab/>
        <w:t>A single carrier is no CA configuration as there is nothing aggregated, so there is no CA_5A, this is just 5A.</w:t>
      </w:r>
    </w:p>
    <w:p w14:paraId="1ECB5590" w14:textId="31B39030" w:rsidR="008F639D" w:rsidRDefault="008F639D" w:rsidP="008F639D">
      <w:pPr>
        <w:pStyle w:val="Heading4"/>
      </w:pPr>
      <w:bookmarkStart w:id="66" w:name="_Toc81509776"/>
      <w:bookmarkStart w:id="67" w:name="_Toc88001028"/>
      <w:r>
        <w:t>5.2.2.2</w:t>
      </w:r>
      <w:r>
        <w:tab/>
        <w:t>Bandwidth classes for NR</w:t>
      </w:r>
      <w:bookmarkEnd w:id="66"/>
      <w:bookmarkEnd w:id="67"/>
    </w:p>
    <w:p w14:paraId="2ADD97E7" w14:textId="2E930E44" w:rsidR="0082799B" w:rsidRPr="00FC4E9D" w:rsidRDefault="0082799B" w:rsidP="0082799B">
      <w:r w:rsidRPr="00FC4E9D">
        <w:t>NR bandwidth classes are much more complicated. Also here an entry within the list of carriers always starts with the band number followed by the bandwidth class. But in NR the bandwidth class includes contiguous and non-contiguous CA and a mixture of contiguous and non-contiguous CA. For contiguous CA the bandwidth classes are specified similar to LTE, but separate for FR1 and FR2. For FR1 contiguous CA BW classes are specified in table 5.3A.5-1 in 38.101-1 ranging from A to O, for FR2 in 5.3A.4-1 in 38.101-2 ranging from A to Q.</w:t>
      </w:r>
    </w:p>
    <w:p w14:paraId="121942CD" w14:textId="77777777" w:rsidR="0082799B" w:rsidRPr="00FC4E9D" w:rsidRDefault="0082799B" w:rsidP="0082799B">
      <w:r w:rsidRPr="00FC4E9D">
        <w:t xml:space="preserve">A special kind or BW class specification is when there are intra-band contiguous LTE and NR carriers within a DC combination like DC_(n)1AA. In this case the LTE and NR carriers within that band are combined to a single entry of the list of carriers starting with (n) indicating that it can be “n” for the NR carrier, or no “n” for the LTE carrier. This is followed by the numerical value of the band (here “1”) and then the contiguous BW class for the LTE part and the contiguous BW class for the NR part. So DC_(n)1AA means that there is a single carrier for LTE and a single carrier for NR side-by-side contiguously aggregated in band 1. This can be extended by more contiguous carriers on the LTE or NR side or both, for example DC_(n)41DA means three contiguous carriers for LTE besides a single carrier for NR. This can be extended by other LTE carriers in front of  the combination of carriers with (n) or with other NR carriers behind the (n) part, for example DC_1A-(n)2AA or DC_(n)2AA-n3A. The (n) part is considered as the last </w:t>
      </w:r>
      <w:r>
        <w:t>LTE</w:t>
      </w:r>
      <w:r w:rsidRPr="00FC4E9D">
        <w:t xml:space="preserve"> combination in the list or the first NR combination in the list, therefore adding it with a “-“ instead of a “_”. </w:t>
      </w:r>
    </w:p>
    <w:p w14:paraId="6E2469B1" w14:textId="77777777" w:rsidR="0082799B" w:rsidRPr="00FC4E9D" w:rsidRDefault="0082799B" w:rsidP="0082799B">
      <w:r w:rsidRPr="00FC4E9D">
        <w:t xml:space="preserve">However, the BW class part of a NR configuration also includes non-contiguous intra-band CA. For a combination containing any non-contiguous CA, i.e. a gap between any aggregated carriers, each block of single or contiguously aggregated carriers is called a sub-block, where a sub-block can also consist of the contiguously aggregated carriers as stated above. While in LTE single non-contiguously aggregated carriers are just duplicated like CA_1A-1A, in NR the number of non-contiguous carriers of a BW class is counted and put in </w:t>
      </w:r>
      <w:r>
        <w:t>parenthesis</w:t>
      </w:r>
      <w:r w:rsidRPr="00FC4E9D">
        <w:t xml:space="preserve"> with the number of subblocks of this type preceding the bandwidth class. Therefore a configuration with two non-contiguous carriers will have a BW class (2A) in NR, so the combination will be named CA_n1(2A), meaning there are two non-contiguous carriers with BW class A in band n1.</w:t>
      </w:r>
    </w:p>
    <w:p w14:paraId="05F7A67D" w14:textId="77777777" w:rsidR="0082799B" w:rsidRPr="00FC4E9D" w:rsidRDefault="0082799B" w:rsidP="0082799B">
      <w:r w:rsidRPr="00FC4E9D">
        <w:t>However, there can also be the combination of contiguous and non-contiguous intra-band CA in NR. In. this case the sub-blocks of each BW class are separately counted and added within the brackets. For example if there are in a n260 FR2 CA combination two sub-blocks of BW class “A” (single carriers), three of BW class “G” (two contiguous carriers up to 100MHz) and one of BW class O (two carriers with 50 or 100MHz), the full combination will be named CA_n260(2A-3G-Q), having 6 sub-blocks with in total 10 carriers. Examples:</w:t>
      </w:r>
    </w:p>
    <w:p w14:paraId="08BAAE34" w14:textId="77777777" w:rsidR="0082799B" w:rsidRPr="00FC4E9D" w:rsidRDefault="0082799B" w:rsidP="0082799B">
      <w:pPr>
        <w:pStyle w:val="B1"/>
      </w:pPr>
      <w:r>
        <w:lastRenderedPageBreak/>
        <w:t>-</w:t>
      </w:r>
      <w:r w:rsidRPr="00FC4E9D">
        <w:tab/>
        <w:t>CA_n1B: Two contiguously aggregated NR carriers with 100MHz or less in band n1 (FR1).</w:t>
      </w:r>
    </w:p>
    <w:p w14:paraId="7CB9BB7B" w14:textId="77777777" w:rsidR="0082799B" w:rsidRPr="00FC4E9D" w:rsidRDefault="0082799B" w:rsidP="0082799B">
      <w:pPr>
        <w:pStyle w:val="B1"/>
      </w:pPr>
      <w:r>
        <w:t>-</w:t>
      </w:r>
      <w:r w:rsidRPr="00FC4E9D">
        <w:tab/>
        <w:t>CA_n2D: Three contiguously aggregated NR carriers with up to 300MHz in band n2.</w:t>
      </w:r>
    </w:p>
    <w:p w14:paraId="7C5A5F88" w14:textId="77777777" w:rsidR="0082799B" w:rsidRPr="00FC4E9D" w:rsidRDefault="0082799B" w:rsidP="0082799B">
      <w:pPr>
        <w:pStyle w:val="B1"/>
      </w:pPr>
      <w:r>
        <w:t>-</w:t>
      </w:r>
      <w:r w:rsidRPr="00FC4E9D">
        <w:tab/>
        <w:t>CA_n3(2A): Two non-contiguously aggregated NR carriers in band n3</w:t>
      </w:r>
    </w:p>
    <w:p w14:paraId="320FDC5E" w14:textId="77777777" w:rsidR="0082799B" w:rsidRPr="00FC4E9D" w:rsidRDefault="0082799B" w:rsidP="0082799B">
      <w:pPr>
        <w:pStyle w:val="B1"/>
      </w:pPr>
      <w:r>
        <w:t>-</w:t>
      </w:r>
      <w:r w:rsidRPr="00FC4E9D">
        <w:tab/>
        <w:t>CA_n260G: Two contiguously aggregated NR carriers with 150 or 200MHz in band n260 (FR2).</w:t>
      </w:r>
    </w:p>
    <w:p w14:paraId="2585D4A5" w14:textId="77777777" w:rsidR="0082799B" w:rsidRPr="00FC4E9D" w:rsidRDefault="0082799B" w:rsidP="0082799B">
      <w:pPr>
        <w:pStyle w:val="B1"/>
      </w:pPr>
      <w:r>
        <w:t>-</w:t>
      </w:r>
      <w:r w:rsidRPr="00FC4E9D">
        <w:tab/>
        <w:t>CA_n260M: Eight contiguously aggregated NR carriers with 750 or 800MHz in band n260 (FR2).</w:t>
      </w:r>
    </w:p>
    <w:p w14:paraId="1A3B9742" w14:textId="77777777" w:rsidR="0082799B" w:rsidRPr="00FC4E9D" w:rsidRDefault="0082799B" w:rsidP="0082799B">
      <w:pPr>
        <w:pStyle w:val="B1"/>
      </w:pPr>
      <w:r>
        <w:t>-</w:t>
      </w:r>
      <w:r w:rsidRPr="00FC4E9D">
        <w:tab/>
        <w:t>CA_n260(2A): Two non-contiguously aggregated NR carriers in band n260 with up to 800MHz (2x400MHz)</w:t>
      </w:r>
    </w:p>
    <w:p w14:paraId="7B26863B" w14:textId="77777777" w:rsidR="0082799B" w:rsidRPr="00FC4E9D" w:rsidRDefault="0082799B" w:rsidP="0082799B">
      <w:pPr>
        <w:pStyle w:val="B1"/>
      </w:pPr>
      <w:r>
        <w:t>-</w:t>
      </w:r>
      <w:r w:rsidRPr="00FC4E9D">
        <w:tab/>
        <w:t>CA_n260(A-M): A single carrier followed by a gap and then followed by eight contiguously aggregated carriers with up to 100MHz each</w:t>
      </w:r>
    </w:p>
    <w:p w14:paraId="799E4961" w14:textId="0FF87BAC" w:rsidR="008F639D" w:rsidRDefault="0082799B" w:rsidP="00C02805">
      <w:pPr>
        <w:pStyle w:val="B1"/>
      </w:pPr>
      <w:r>
        <w:t>-</w:t>
      </w:r>
      <w:r w:rsidRPr="00FC4E9D">
        <w:tab/>
        <w:t>CA_n260(2A-3G-Q): Two single carriers up to 400MNHz each, three sub-blocks with two carriers each of 150 or 200MHz per sub-block followed by another subblock with two carriers of 50 or 100MHz each</w:t>
      </w:r>
      <w:r>
        <w:rPr>
          <w:rFonts w:hint="eastAsia"/>
          <w:lang w:eastAsia="zh-CN"/>
        </w:rPr>
        <w:t>.</w:t>
      </w:r>
    </w:p>
    <w:p w14:paraId="753A408C" w14:textId="0FC2B597" w:rsidR="008F639D" w:rsidRDefault="008F639D" w:rsidP="008F639D">
      <w:pPr>
        <w:pStyle w:val="Heading2"/>
        <w:rPr>
          <w:lang w:val="en-US"/>
        </w:rPr>
      </w:pPr>
      <w:bookmarkStart w:id="68" w:name="_Toc81509777"/>
      <w:bookmarkStart w:id="69" w:name="_Toc88001029"/>
      <w:r>
        <w:rPr>
          <w:lang w:val="en-US"/>
        </w:rPr>
        <w:t>5.3</w:t>
      </w:r>
      <w:r w:rsidRPr="00616096">
        <w:rPr>
          <w:rFonts w:ascii="Calibri" w:hAnsi="Calibri"/>
          <w:sz w:val="22"/>
          <w:szCs w:val="22"/>
          <w:lang w:val="en-US" w:eastAsia="sv-SE"/>
        </w:rPr>
        <w:tab/>
      </w:r>
      <w:r>
        <w:rPr>
          <w:lang w:val="en-US"/>
        </w:rPr>
        <w:t>Rules to be used for the nota</w:t>
      </w:r>
      <w:r w:rsidR="008121BA">
        <w:rPr>
          <w:lang w:val="en-US"/>
        </w:rPr>
        <w:t>t</w:t>
      </w:r>
      <w:r>
        <w:rPr>
          <w:lang w:val="en-US"/>
        </w:rPr>
        <w:t xml:space="preserve">ion of CA </w:t>
      </w:r>
      <w:r w:rsidR="008121BA">
        <w:rPr>
          <w:lang w:val="en-US"/>
        </w:rPr>
        <w:t>or DC configurations</w:t>
      </w:r>
      <w:bookmarkEnd w:id="68"/>
      <w:bookmarkEnd w:id="69"/>
    </w:p>
    <w:p w14:paraId="2C38751A" w14:textId="48783EE9" w:rsidR="0082799B" w:rsidRPr="005B4DF4" w:rsidRDefault="0082799B" w:rsidP="0082799B">
      <w:r>
        <w:t>The following are the</w:t>
      </w:r>
      <w:r w:rsidRPr="005B4DF4">
        <w:t xml:space="preserve"> rules for generating the configuration notations:</w:t>
      </w:r>
    </w:p>
    <w:p w14:paraId="0CF11F05" w14:textId="77777777" w:rsidR="0082799B" w:rsidRPr="005B4DF4" w:rsidRDefault="0082799B" w:rsidP="0082799B">
      <w:pPr>
        <w:pStyle w:val="B1"/>
      </w:pPr>
      <w:r>
        <w:t>-</w:t>
      </w:r>
      <w:r w:rsidRPr="005B4DF4">
        <w:tab/>
        <w:t>Each configuration needs to start with “CA_”, “DC_”, “SUL_” or “V2X</w:t>
      </w:r>
      <w:r>
        <w:t>_”.</w:t>
      </w:r>
    </w:p>
    <w:p w14:paraId="193FBB9D" w14:textId="77777777" w:rsidR="0082799B" w:rsidRPr="005B4DF4" w:rsidRDefault="0082799B" w:rsidP="0082799B">
      <w:pPr>
        <w:pStyle w:val="B1"/>
      </w:pPr>
      <w:r>
        <w:t>-</w:t>
      </w:r>
      <w:r w:rsidRPr="005B4DF4">
        <w:tab/>
        <w:t>DC combinations include a list of LTE carriers first, followed by the list of NR carriers</w:t>
      </w:r>
      <w:r>
        <w:t>.</w:t>
      </w:r>
    </w:p>
    <w:p w14:paraId="3D0D43BC" w14:textId="77777777" w:rsidR="0082799B" w:rsidRPr="005B4DF4" w:rsidRDefault="0082799B" w:rsidP="0082799B">
      <w:pPr>
        <w:pStyle w:val="B1"/>
      </w:pPr>
      <w:r>
        <w:t>-</w:t>
      </w:r>
      <w:r w:rsidRPr="005B4DF4">
        <w:tab/>
        <w:t>Entries within a list of either LTE carriers or NR carriers need to be separated by “-“, not “_”</w:t>
      </w:r>
      <w:r>
        <w:t>.</w:t>
      </w:r>
    </w:p>
    <w:p w14:paraId="40EC6AFF" w14:textId="4A181783" w:rsidR="0082799B" w:rsidRPr="005B4DF4" w:rsidRDefault="0082799B" w:rsidP="0082799B">
      <w:pPr>
        <w:pStyle w:val="B1"/>
      </w:pPr>
      <w:r>
        <w:t>-</w:t>
      </w:r>
      <w:r w:rsidRPr="005B4DF4">
        <w:tab/>
        <w:t>The list of LTE carriers and the list of NR carriers within an EN_DC combination need to be separated by “_”, for contiguous intra-band EN-DC the two lists are connected with the (n)xxAA like notation, not “_” (xx is the band number)</w:t>
      </w:r>
      <w:r w:rsidR="007055E1" w:rsidRPr="007055E1">
        <w:t xml:space="preserve"> </w:t>
      </w:r>
      <w:r w:rsidR="007055E1">
        <w:t xml:space="preserve">, for contiguous intra-band </w:t>
      </w:r>
      <w:r w:rsidR="007055E1" w:rsidRPr="005B4DF4">
        <w:t>N</w:t>
      </w:r>
      <w:r w:rsidR="007055E1">
        <w:t>E</w:t>
      </w:r>
      <w:r w:rsidR="007055E1" w:rsidRPr="005B4DF4">
        <w:t>-DC the two lists are connected with the xx(n)AA like notation, not “_” (xx is the band number)</w:t>
      </w:r>
      <w:r w:rsidRPr="005B4DF4">
        <w:t>. In specific cases “_SUL_” connects the two lists.</w:t>
      </w:r>
    </w:p>
    <w:p w14:paraId="48D1A176" w14:textId="1F8A5A2A" w:rsidR="0082799B" w:rsidRPr="005B4DF4" w:rsidRDefault="0082799B" w:rsidP="0082799B">
      <w:pPr>
        <w:pStyle w:val="B1"/>
      </w:pPr>
      <w:r>
        <w:t>-</w:t>
      </w:r>
      <w:r w:rsidRPr="005B4DF4">
        <w:tab/>
        <w:t>Contiguous LTE+NR intra-band carriers within a DC combination are using the notation (n)xxAA (xx is the band number)</w:t>
      </w:r>
      <w:r w:rsidR="007055E1" w:rsidRPr="007055E1">
        <w:t xml:space="preserve"> </w:t>
      </w:r>
      <w:r w:rsidR="007055E1">
        <w:t xml:space="preserve">, </w:t>
      </w:r>
      <w:r w:rsidR="007055E1" w:rsidRPr="005B4DF4">
        <w:t>Contiguous NR</w:t>
      </w:r>
      <w:r w:rsidR="007055E1">
        <w:t>+LTE</w:t>
      </w:r>
      <w:r w:rsidR="007055E1" w:rsidRPr="005B4DF4">
        <w:t xml:space="preserve"> intra-band carriers within a DC combination are using the notation xx(n)AA (xx is the band number)</w:t>
      </w:r>
      <w:r>
        <w:t>.</w:t>
      </w:r>
    </w:p>
    <w:p w14:paraId="2D2C0A21" w14:textId="77777777" w:rsidR="0082799B" w:rsidRPr="005B4DF4" w:rsidRDefault="0082799B" w:rsidP="0082799B">
      <w:pPr>
        <w:pStyle w:val="B1"/>
      </w:pPr>
      <w:r>
        <w:t>-</w:t>
      </w:r>
      <w:r w:rsidRPr="005B4DF4">
        <w:tab/>
        <w:t>No other characters than “A” to “Z”, “0” to “9”, “(“, “)”, “-“ “_” and “n” are allowed within the notation, especially no spaces “ “, “/”, “.”, “.”, LineFeed, CR, other special characters</w:t>
      </w:r>
      <w:r>
        <w:t>.</w:t>
      </w:r>
    </w:p>
    <w:p w14:paraId="0D8D5ACD" w14:textId="77777777" w:rsidR="0082799B" w:rsidRPr="005B4DF4" w:rsidRDefault="0082799B" w:rsidP="0082799B">
      <w:pPr>
        <w:pStyle w:val="B1"/>
      </w:pPr>
      <w:r>
        <w:t>-</w:t>
      </w:r>
      <w:r w:rsidRPr="005B4DF4">
        <w:tab/>
        <w:t>Entries within the list of carriers need to be sorted in numerical order, i.e. first band n1, then n2, then n3, then n260, i.e. CA_1A-2A, not CA_2A-1A, but LTE and NR combinations are separately sorted, i.e. DC_2A_n1A, entries with (n) are always between the LTE and NR lists.</w:t>
      </w:r>
    </w:p>
    <w:p w14:paraId="02E1108A" w14:textId="77777777" w:rsidR="0082799B" w:rsidRPr="005B4DF4" w:rsidRDefault="0082799B" w:rsidP="0082799B">
      <w:pPr>
        <w:pStyle w:val="B1"/>
      </w:pPr>
      <w:r>
        <w:t>-</w:t>
      </w:r>
      <w:r w:rsidRPr="005B4DF4">
        <w:tab/>
        <w:t>Bandwidth notations are either a single character according to the BW class lists of contiguously aggregated carriers, two of these characters in case of  combinations with (n) or for NR non-contiguous intra-band combinations specific expressions listing multiple carriers within “()”</w:t>
      </w:r>
      <w:r>
        <w:t>.</w:t>
      </w:r>
    </w:p>
    <w:p w14:paraId="0F443C1A" w14:textId="77777777" w:rsidR="0082799B" w:rsidRPr="005B4DF4" w:rsidRDefault="0082799B" w:rsidP="0082799B">
      <w:pPr>
        <w:pStyle w:val="B1"/>
      </w:pPr>
      <w:r>
        <w:t>-</w:t>
      </w:r>
      <w:r w:rsidRPr="005B4DF4">
        <w:tab/>
        <w:t>Within the “()” of non-contiguous NR combinations there will only be BW class letters for the BW class of contiguous sub-blocks preceded by a number indicating the number of sub-blocks of this BW class, if there are multiple different BW classes they are listed in ascending BW class order separated by “-“</w:t>
      </w:r>
      <w:r>
        <w:t>.</w:t>
      </w:r>
    </w:p>
    <w:p w14:paraId="47C26D3E" w14:textId="77777777" w:rsidR="0082799B" w:rsidRPr="005B4DF4" w:rsidRDefault="0082799B" w:rsidP="0082799B">
      <w:r>
        <w:t>E</w:t>
      </w:r>
      <w:r w:rsidRPr="005B4DF4">
        <w:t>xamples of correct notations</w:t>
      </w:r>
      <w:r>
        <w:t xml:space="preserve"> are as follows</w:t>
      </w:r>
      <w:r w:rsidRPr="005B4DF4">
        <w:t>:</w:t>
      </w:r>
    </w:p>
    <w:p w14:paraId="08E5AC0F" w14:textId="77777777" w:rsidR="0082799B" w:rsidRPr="005B4DF4" w:rsidRDefault="0082799B" w:rsidP="0082799B">
      <w:pPr>
        <w:pStyle w:val="B1"/>
      </w:pPr>
      <w:r>
        <w:t>-</w:t>
      </w:r>
      <w:r w:rsidRPr="005B4DF4">
        <w:tab/>
        <w:t>DC_1A-2A_n260(A-M)</w:t>
      </w:r>
    </w:p>
    <w:p w14:paraId="6E066854" w14:textId="77777777" w:rsidR="0082799B" w:rsidRPr="005B4DF4" w:rsidRDefault="0082799B" w:rsidP="0082799B">
      <w:pPr>
        <w:pStyle w:val="B1"/>
      </w:pPr>
      <w:r>
        <w:t>-</w:t>
      </w:r>
      <w:r w:rsidRPr="005B4DF4">
        <w:tab/>
        <w:t>DC_1A-2A-2A-2A_n3(3A)</w:t>
      </w:r>
    </w:p>
    <w:p w14:paraId="06DD5727" w14:textId="77777777" w:rsidR="0082799B" w:rsidRPr="005B4DF4" w:rsidRDefault="0082799B" w:rsidP="0082799B">
      <w:pPr>
        <w:pStyle w:val="B1"/>
      </w:pPr>
      <w:r>
        <w:t>-</w:t>
      </w:r>
      <w:r w:rsidRPr="005B4DF4">
        <w:tab/>
        <w:t>DC_1A-(n)2AA-n3A</w:t>
      </w:r>
    </w:p>
    <w:p w14:paraId="746537B9" w14:textId="77777777" w:rsidR="0082799B" w:rsidRPr="005B4DF4" w:rsidRDefault="0082799B" w:rsidP="0082799B">
      <w:pPr>
        <w:pStyle w:val="B1"/>
      </w:pPr>
      <w:r>
        <w:t>-</w:t>
      </w:r>
      <w:r w:rsidRPr="005B4DF4">
        <w:tab/>
        <w:t>DC_1A-2A-3A-4A-5A_n6A-n260(2A-3G-Q)</w:t>
      </w:r>
    </w:p>
    <w:p w14:paraId="6A17BC20" w14:textId="77777777" w:rsidR="0082799B" w:rsidRDefault="0082799B" w:rsidP="0082799B">
      <w:pPr>
        <w:pStyle w:val="B1"/>
      </w:pPr>
      <w:r>
        <w:t>-</w:t>
      </w:r>
      <w:r w:rsidRPr="005B4DF4">
        <w:tab/>
        <w:t>Some incorrect examples we have seen: DC_1A-2A_n3A(3A) (no “A” before the bracket); DC_2A-1A_n3(3A) (wrong sort order of LTE bands); DC_1A- 2A_n260(A-M) (a “ “ (space) between the “-“ and the “2”; DC_1A-</w:t>
      </w:r>
      <w:r w:rsidRPr="005B4DF4">
        <w:lastRenderedPageBreak/>
        <w:t>2A_n260A/G/H/I/J/K/L/M (no “/” allowed within a configuration, multiple configurations not allowed within the notation, use separate configuration notations for each configuration)</w:t>
      </w:r>
      <w:r>
        <w:t>.</w:t>
      </w:r>
    </w:p>
    <w:p w14:paraId="2B9904A6" w14:textId="77777777" w:rsidR="0082799B" w:rsidRPr="002941A9" w:rsidRDefault="0082799B" w:rsidP="0082799B">
      <w:r w:rsidRPr="002941A9">
        <w:t>Currently this notation for the CA/DC configurations</w:t>
      </w:r>
      <w:r>
        <w:t xml:space="preserve"> is used as</w:t>
      </w:r>
      <w:r w:rsidRPr="002941A9">
        <w:t xml:space="preserve"> specified in 36.101 for LTE and 38.101 for NR. However, multiple </w:t>
      </w:r>
      <w:r>
        <w:t>errors</w:t>
      </w:r>
      <w:r w:rsidRPr="002941A9">
        <w:t xml:space="preserve"> within the spec</w:t>
      </w:r>
      <w:r>
        <w:t>ifications have been observed</w:t>
      </w:r>
      <w:r w:rsidRPr="002941A9">
        <w:t xml:space="preserve">, which </w:t>
      </w:r>
      <w:r>
        <w:t>motivate the need to define the following</w:t>
      </w:r>
      <w:r w:rsidRPr="002941A9">
        <w:t xml:space="preserve"> rules how to handle the CA/DC configurations in the -101 specs. </w:t>
      </w:r>
      <w:r>
        <w:t>Below</w:t>
      </w:r>
      <w:r w:rsidRPr="002941A9">
        <w:t xml:space="preserve"> are </w:t>
      </w:r>
      <w:r>
        <w:t>the</w:t>
      </w:r>
      <w:r w:rsidRPr="002941A9">
        <w:t xml:space="preserve"> general rules how to implement these band combinations within the CA/DC configurations within the tables in </w:t>
      </w:r>
      <w:r>
        <w:t>c</w:t>
      </w:r>
      <w:r w:rsidRPr="002941A9">
        <w:t>lause 5.5:</w:t>
      </w:r>
    </w:p>
    <w:p w14:paraId="285412CC" w14:textId="77777777" w:rsidR="0082799B" w:rsidRPr="002941A9" w:rsidRDefault="0082799B" w:rsidP="0082799B">
      <w:pPr>
        <w:pStyle w:val="B1"/>
      </w:pPr>
      <w:r>
        <w:t>-</w:t>
      </w:r>
      <w:r w:rsidRPr="002941A9">
        <w:tab/>
        <w:t>Each cell of the configuration table should contain only one combination of bands in the first column with the exception that combinations having the same bands but different intra-band contiguous BW classes can be listed in the same cell. Also all non-contiguous combinations can be listed in one cell, but separated from the contiguous combinations in another cell.</w:t>
      </w:r>
    </w:p>
    <w:p w14:paraId="3C61E251" w14:textId="77777777" w:rsidR="0082799B" w:rsidRPr="002941A9" w:rsidRDefault="0082799B" w:rsidP="0082799B">
      <w:pPr>
        <w:pStyle w:val="B1"/>
      </w:pPr>
      <w:r>
        <w:t>-</w:t>
      </w:r>
      <w:r w:rsidRPr="002941A9">
        <w:tab/>
        <w:t>In the UL column there shall only be UL configurations that belong to the configurations in the first column. Unfortunately this means that in the UL column there can be higher order configurations than some of the configurations in the first column, however, they cannot be used with such a lower order combination. This was agreed some time ago as a “table simplification”, but creates some hassle as there are UL combinations listed that cannot be supported with the DLs.</w:t>
      </w:r>
    </w:p>
    <w:p w14:paraId="12341ED6" w14:textId="77777777" w:rsidR="0082799B" w:rsidRPr="002941A9" w:rsidRDefault="0082799B" w:rsidP="0082799B">
      <w:pPr>
        <w:pStyle w:val="B1"/>
      </w:pPr>
      <w:r>
        <w:t>-</w:t>
      </w:r>
      <w:r w:rsidRPr="002941A9">
        <w:tab/>
        <w:t xml:space="preserve">Multiple configurations with different bandwidth classes shall be separated by pressing the return key, you will see the </w:t>
      </w:r>
      <w:r w:rsidRPr="00F62676">
        <w:rPr>
          <w:noProof/>
          <w:lang w:val="en-US" w:eastAsia="zh-CN"/>
        </w:rPr>
        <w:drawing>
          <wp:inline distT="0" distB="0" distL="0" distR="0" wp14:anchorId="0D867490" wp14:editId="7A326138">
            <wp:extent cx="115860" cy="149937"/>
            <wp:effectExtent l="0" t="0" r="0" b="254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17802" cy="152450"/>
                    </a:xfrm>
                    <a:prstGeom prst="rect">
                      <a:avLst/>
                    </a:prstGeom>
                  </pic:spPr>
                </pic:pic>
              </a:graphicData>
            </a:graphic>
          </wp:inline>
        </w:drawing>
      </w:r>
      <w:r w:rsidRPr="002941A9">
        <w:t xml:space="preserve"> sign at the end of the line if you activated the button to view these special characters, no other special characters to separate configuration shall be used</w:t>
      </w:r>
      <w:r>
        <w:t>.</w:t>
      </w:r>
    </w:p>
    <w:p w14:paraId="748FB04F" w14:textId="77777777" w:rsidR="0082799B" w:rsidRPr="002941A9" w:rsidRDefault="0082799B" w:rsidP="0082799B">
      <w:pPr>
        <w:pStyle w:val="B1"/>
      </w:pPr>
      <w:r>
        <w:t>-</w:t>
      </w:r>
      <w:r w:rsidRPr="002941A9">
        <w:tab/>
        <w:t xml:space="preserve">There shall be no special characters not belonging to the combinations in any configuration cell, no spaces “ “, “/”, “.”, “.”, </w:t>
      </w:r>
      <w:r>
        <w:t>or any other special characters.</w:t>
      </w:r>
    </w:p>
    <w:p w14:paraId="56CB2914" w14:textId="476BCC39" w:rsidR="008F639D" w:rsidRDefault="0082799B" w:rsidP="00C02805">
      <w:pPr>
        <w:pStyle w:val="B1"/>
      </w:pPr>
      <w:r>
        <w:t>-</w:t>
      </w:r>
      <w:r w:rsidRPr="002941A9">
        <w:tab/>
        <w:t>If there are notes for a specific configuration, the note shall be using superscript font and added at the end of the configuration list within a cell, not anywhere within the configuration or separated with any other characters, multiple notes shall be separated just by a comma, all in superscript.</w:t>
      </w:r>
    </w:p>
    <w:p w14:paraId="24035D94" w14:textId="4D794B86" w:rsidR="00081609" w:rsidRDefault="00081609" w:rsidP="00081609">
      <w:pPr>
        <w:pStyle w:val="Heading2"/>
        <w:rPr>
          <w:lang w:val="en-US"/>
        </w:rPr>
      </w:pPr>
      <w:bookmarkStart w:id="70" w:name="_Toc81509778"/>
      <w:bookmarkStart w:id="71" w:name="_Toc88001030"/>
      <w:r>
        <w:rPr>
          <w:lang w:val="en-US"/>
        </w:rPr>
        <w:t>5.</w:t>
      </w:r>
      <w:r w:rsidR="00071636">
        <w:rPr>
          <w:lang w:val="en-US"/>
        </w:rPr>
        <w:t>4</w:t>
      </w:r>
      <w:r w:rsidRPr="00616096">
        <w:rPr>
          <w:rFonts w:ascii="Calibri" w:hAnsi="Calibri"/>
          <w:sz w:val="22"/>
          <w:szCs w:val="22"/>
          <w:lang w:val="en-US" w:eastAsia="sv-SE"/>
        </w:rPr>
        <w:tab/>
      </w:r>
      <w:r w:rsidR="007C0A2C">
        <w:rPr>
          <w:lang w:val="en-US"/>
        </w:rPr>
        <w:t>Adding or removing channel BW’s in NR CA configurations</w:t>
      </w:r>
      <w:bookmarkEnd w:id="70"/>
      <w:bookmarkEnd w:id="71"/>
    </w:p>
    <w:p w14:paraId="14BDAAA6" w14:textId="77777777" w:rsidR="007C0A2C" w:rsidRDefault="007C0A2C" w:rsidP="007C0A2C">
      <w:pPr>
        <w:pStyle w:val="Heading3"/>
      </w:pPr>
      <w:bookmarkStart w:id="72" w:name="_Toc81509779"/>
      <w:bookmarkStart w:id="73" w:name="_Toc88001031"/>
      <w:r>
        <w:t>5.4.1</w:t>
      </w:r>
      <w:r w:rsidRPr="00F00C5E">
        <w:rPr>
          <w:rFonts w:ascii="Calibri" w:hAnsi="Calibri"/>
          <w:sz w:val="22"/>
          <w:szCs w:val="22"/>
          <w:lang w:eastAsia="sv-SE"/>
        </w:rPr>
        <w:tab/>
      </w:r>
      <w:r>
        <w:t>Adding channel BW’s in NR CA configurations</w:t>
      </w:r>
      <w:bookmarkEnd w:id="72"/>
      <w:bookmarkEnd w:id="73"/>
    </w:p>
    <w:p w14:paraId="4B4869DC" w14:textId="77777777" w:rsidR="007C0A2C" w:rsidRDefault="007C0A2C" w:rsidP="007C0A2C">
      <w:r>
        <w:t>If it is discovered that it was forgotten to define a channel bandwidth when defining a band combination, the correct way is to define a new BCS row for that band combination. Such a definition of a new BCS follows the normally procedures of definitions of new BCS’s.</w:t>
      </w:r>
    </w:p>
    <w:p w14:paraId="341208AB" w14:textId="77777777" w:rsidR="007C0A2C" w:rsidRDefault="007C0A2C" w:rsidP="007C0A2C">
      <w:r>
        <w:t>Preferably no exceptions should be made to the rule above. Exception can only be if all UE vendors can confirm that ...</w:t>
      </w:r>
    </w:p>
    <w:p w14:paraId="32E3699B" w14:textId="77777777" w:rsidR="007C0A2C" w:rsidRDefault="007C0A2C" w:rsidP="007C0A2C">
      <w:r>
        <w:t>a) no existing UE advertises the affected channel bandwidth (in the channel-BW bitmap) or the affected band combination (in the supportedBandCombinationList), or</w:t>
      </w:r>
    </w:p>
    <w:p w14:paraId="59571ED9" w14:textId="77777777" w:rsidR="007C0A2C" w:rsidRDefault="007C0A2C" w:rsidP="007C0A2C">
      <w:r>
        <w:t>b) all existing UEs that advertise the affected channel bandwidth and the band combination support and accept the configuration of that channel bandwidth in that BC.</w:t>
      </w:r>
    </w:p>
    <w:p w14:paraId="7E4745DE" w14:textId="77777777" w:rsidR="007C0A2C" w:rsidRDefault="007C0A2C" w:rsidP="007C0A2C">
      <w:r>
        <w:t>The rule to follow by CR-authors and basket WI rapporteurs:</w:t>
      </w:r>
    </w:p>
    <w:p w14:paraId="0F504A17" w14:textId="10530E03" w:rsidR="007C0A2C" w:rsidRPr="003D6165" w:rsidRDefault="00166F2A" w:rsidP="009F439F">
      <w:pPr>
        <w:pStyle w:val="ListParagraph"/>
        <w:ind w:left="426" w:firstLineChars="10" w:firstLine="20"/>
        <w:rPr>
          <w:rFonts w:eastAsia="Times New Roman"/>
          <w:i/>
          <w:iCs/>
          <w:sz w:val="20"/>
          <w:szCs w:val="20"/>
        </w:rPr>
      </w:pPr>
      <w:bookmarkStart w:id="74" w:name="MCCQCTEMPBM_00000057"/>
      <w:bookmarkStart w:id="75" w:name="MCCQCTEMPBM_00000063"/>
      <w:bookmarkStart w:id="76" w:name="MCCQCTEMPBM_00000068"/>
      <w:bookmarkStart w:id="77" w:name="MCCQCTEMPBM_00000071"/>
      <w:bookmarkStart w:id="78" w:name="MCCQCTEMPBM_00000074"/>
      <w:bookmarkStart w:id="79" w:name="MCCQCTEMPBM_00000077"/>
      <w:bookmarkStart w:id="80" w:name="MCCQCTEMPBM_00000080"/>
      <w:bookmarkStart w:id="81" w:name="MCCQCTEMPBM_00000083"/>
      <w:r>
        <w:rPr>
          <w:rFonts w:eastAsia="Times New Roman"/>
          <w:i/>
          <w:iCs/>
          <w:sz w:val="20"/>
          <w:szCs w:val="20"/>
        </w:rPr>
        <w:t xml:space="preserve">●   </w:t>
      </w:r>
      <w:r w:rsidR="007C0A2C" w:rsidRPr="003D6165">
        <w:rPr>
          <w:rFonts w:eastAsia="Times New Roman"/>
          <w:i/>
          <w:iCs/>
          <w:sz w:val="20"/>
          <w:szCs w:val="20"/>
        </w:rPr>
        <w:t xml:space="preserve">If a channel bandwidth is added to an existing bandwidth combination set </w:t>
      </w:r>
      <w:r w:rsidR="007C0A2C" w:rsidRPr="003D6165">
        <w:rPr>
          <w:rFonts w:eastAsia="Times New Roman"/>
          <w:i/>
          <w:iCs/>
          <w:sz w:val="20"/>
          <w:szCs w:val="20"/>
          <w:u w:val="single"/>
        </w:rPr>
        <w:t>and</w:t>
      </w:r>
      <w:r w:rsidR="007C0A2C" w:rsidRPr="003D6165">
        <w:rPr>
          <w:rFonts w:eastAsia="Times New Roman"/>
          <w:i/>
          <w:iCs/>
          <w:sz w:val="20"/>
          <w:szCs w:val="20"/>
        </w:rPr>
        <w:t xml:space="preserve"> if this channel bandwidth was already defined in Table 5.3.5-1 (“Channel bandwidths for each NR band”) in a previous version of the specification:</w:t>
      </w:r>
    </w:p>
    <w:p w14:paraId="16371253" w14:textId="777C2F74" w:rsidR="007C0A2C" w:rsidRPr="006D0A24" w:rsidRDefault="00166F2A" w:rsidP="009F439F">
      <w:pPr>
        <w:ind w:leftChars="425" w:left="1078" w:hangingChars="114" w:hanging="228"/>
        <w:rPr>
          <w:rFonts w:eastAsia="Times New Roman"/>
          <w:i/>
          <w:iCs/>
        </w:rPr>
      </w:pPr>
      <w:r w:rsidRPr="00166F2A">
        <w:rPr>
          <w:rFonts w:eastAsia="Times New Roman"/>
          <w:i/>
          <w:iCs/>
        </w:rPr>
        <w:t xml:space="preserve">○ </w:t>
      </w:r>
      <w:r w:rsidRPr="00DC6FBF">
        <w:rPr>
          <w:rFonts w:eastAsia="Times New Roman"/>
          <w:i/>
          <w:iCs/>
        </w:rPr>
        <w:t xml:space="preserve"> </w:t>
      </w:r>
      <w:r w:rsidR="007C0A2C" w:rsidRPr="00BD1C40">
        <w:rPr>
          <w:rFonts w:eastAsia="Times New Roman"/>
          <w:i/>
          <w:iCs/>
        </w:rPr>
        <w:t>The change is non-backwards-compatible and needs to be documented on the CR cover page with the wording “</w:t>
      </w:r>
      <w:r w:rsidR="007C0A2C" w:rsidRPr="00BD1C40">
        <w:t>The addition of the channel bandwidth XXX to BCS#Y of band combination ABC is intentional and potential non-backwards compatible (NBC) impa</w:t>
      </w:r>
      <w:r w:rsidR="007C0A2C" w:rsidRPr="006D0A24">
        <w:t>ct have been considered.</w:t>
      </w:r>
    </w:p>
    <w:p w14:paraId="59C6B5F2" w14:textId="77777777" w:rsidR="007C0A2C" w:rsidRDefault="007C0A2C" w:rsidP="007C0A2C">
      <w:pPr>
        <w:pStyle w:val="Heading3"/>
      </w:pPr>
      <w:bookmarkStart w:id="82" w:name="_Toc81509780"/>
      <w:bookmarkStart w:id="83" w:name="_Toc88001032"/>
      <w:r>
        <w:t>5.4.2</w:t>
      </w:r>
      <w:r w:rsidRPr="00F00C5E">
        <w:rPr>
          <w:rFonts w:ascii="Calibri" w:hAnsi="Calibri"/>
          <w:sz w:val="22"/>
          <w:szCs w:val="22"/>
          <w:lang w:eastAsia="sv-SE"/>
        </w:rPr>
        <w:tab/>
      </w:r>
      <w:r>
        <w:t>Removing channel BW’s in NR CA configurations</w:t>
      </w:r>
      <w:bookmarkEnd w:id="82"/>
      <w:bookmarkEnd w:id="83"/>
    </w:p>
    <w:p w14:paraId="373EDCCE" w14:textId="77777777" w:rsidR="007C0A2C" w:rsidRDefault="007C0A2C" w:rsidP="007C0A2C">
      <w:pPr>
        <w:pStyle w:val="Heading4"/>
      </w:pPr>
      <w:bookmarkStart w:id="84" w:name="_Toc81509781"/>
      <w:bookmarkStart w:id="85" w:name="_Toc88001033"/>
      <w:r>
        <w:t>5.4.2.1</w:t>
      </w:r>
      <w:r>
        <w:tab/>
        <w:t>Removing of not possible channel BW’s</w:t>
      </w:r>
      <w:bookmarkEnd w:id="84"/>
      <w:bookmarkEnd w:id="85"/>
    </w:p>
    <w:p w14:paraId="01A9A727" w14:textId="77777777" w:rsidR="007C0A2C" w:rsidRPr="007529C2" w:rsidRDefault="007C0A2C" w:rsidP="007C0A2C">
      <w:r w:rsidRPr="007529C2">
        <w:t xml:space="preserve">If it is discovered that </w:t>
      </w:r>
      <w:r w:rsidRPr="001E3B83">
        <w:t xml:space="preserve">a channel bandwidth in a band combination set is defined for a band that is not </w:t>
      </w:r>
      <w:r w:rsidRPr="007529C2">
        <w:rPr>
          <w:rFonts w:eastAsia="Times New Roman"/>
        </w:rPr>
        <w:t xml:space="preserve">defined in Table 5.3.5-1 (“Channel bandwidths for each NR band”) it needs to be removed. Such a removal is not a non-backward compatible change. </w:t>
      </w:r>
      <w:r w:rsidRPr="007529C2">
        <w:t>This is a</w:t>
      </w:r>
      <w:r>
        <w:t xml:space="preserve"> correction of an </w:t>
      </w:r>
      <w:r w:rsidRPr="007529C2">
        <w:t>inconsistency in the specification.</w:t>
      </w:r>
      <w:r w:rsidRPr="007529C2">
        <w:rPr>
          <w:rFonts w:eastAsia="Times New Roman"/>
        </w:rPr>
        <w:t xml:space="preserve"> </w:t>
      </w:r>
    </w:p>
    <w:p w14:paraId="647E2E40" w14:textId="1190EB29" w:rsidR="007C0A2C" w:rsidRDefault="007C0A2C" w:rsidP="007C0A2C">
      <w:pPr>
        <w:pStyle w:val="Heading4"/>
      </w:pPr>
      <w:bookmarkStart w:id="86" w:name="_Toc81509782"/>
      <w:bookmarkStart w:id="87" w:name="_Toc88001034"/>
      <w:r>
        <w:lastRenderedPageBreak/>
        <w:t>5.4.2.</w:t>
      </w:r>
      <w:r w:rsidR="00F06CB2">
        <w:t>2</w:t>
      </w:r>
      <w:r>
        <w:tab/>
        <w:t>Removing of possible channel BW’s</w:t>
      </w:r>
      <w:bookmarkEnd w:id="86"/>
      <w:bookmarkEnd w:id="87"/>
    </w:p>
    <w:p w14:paraId="57C13819" w14:textId="77777777" w:rsidR="007C0A2C" w:rsidRDefault="007C0A2C" w:rsidP="007C0A2C">
      <w:r>
        <w:t>If it is discovered that a channel bandwidth was mistakenly included when defining the band combination, the correct way is to define a new BCS row in that band combination. Such a definition of a new BCS follows the normally procedures of definitions of new BCS’s.</w:t>
      </w:r>
    </w:p>
    <w:p w14:paraId="2A91FD23" w14:textId="77777777" w:rsidR="007C0A2C" w:rsidRDefault="007C0A2C" w:rsidP="007C0A2C">
      <w:r>
        <w:t>Preferably no exceptions should be made to that rule. Exception can only be if all UE vendors can confirm that ...</w:t>
      </w:r>
    </w:p>
    <w:p w14:paraId="3DA8EA54" w14:textId="77777777" w:rsidR="007C0A2C" w:rsidRDefault="007C0A2C" w:rsidP="007C0A2C">
      <w:r>
        <w:t>a) no existing UE advertises the affected channel bandwidth (in the channel-BW bitmap) or the affected band combination (in the supportedBandCombinationList).</w:t>
      </w:r>
    </w:p>
    <w:p w14:paraId="14325E5A" w14:textId="77777777" w:rsidR="007C0A2C" w:rsidRDefault="007C0A2C" w:rsidP="007C0A2C">
      <w:r>
        <w:t>The rule to follow by CR-authors and basket WI rapporteurs:</w:t>
      </w:r>
    </w:p>
    <w:p w14:paraId="6B5A6142" w14:textId="05E72A6B" w:rsidR="007C0A2C" w:rsidRPr="003D6165" w:rsidRDefault="00166F2A" w:rsidP="009F439F">
      <w:pPr>
        <w:pStyle w:val="ListParagraph"/>
        <w:ind w:left="426" w:firstLineChars="10" w:firstLine="20"/>
        <w:rPr>
          <w:rFonts w:eastAsia="Times New Roman"/>
          <w:i/>
          <w:iCs/>
          <w:sz w:val="20"/>
          <w:szCs w:val="20"/>
        </w:rPr>
      </w:pPr>
      <w:r>
        <w:rPr>
          <w:rFonts w:eastAsia="Times New Roman"/>
          <w:i/>
          <w:iCs/>
          <w:sz w:val="20"/>
          <w:szCs w:val="20"/>
        </w:rPr>
        <w:t xml:space="preserve">●   </w:t>
      </w:r>
      <w:r w:rsidR="007C0A2C" w:rsidRPr="003D6165">
        <w:rPr>
          <w:rFonts w:eastAsia="Times New Roman"/>
          <w:i/>
          <w:iCs/>
          <w:sz w:val="20"/>
          <w:szCs w:val="20"/>
        </w:rPr>
        <w:t xml:space="preserve">If a channel bandwidth is removed from an existing bandwidth combination set </w:t>
      </w:r>
      <w:r w:rsidR="007C0A2C" w:rsidRPr="003D6165">
        <w:rPr>
          <w:rFonts w:eastAsia="Times New Roman"/>
          <w:i/>
          <w:iCs/>
          <w:sz w:val="20"/>
          <w:szCs w:val="20"/>
          <w:u w:val="single"/>
        </w:rPr>
        <w:t>and</w:t>
      </w:r>
      <w:r w:rsidR="007C0A2C" w:rsidRPr="003D6165">
        <w:rPr>
          <w:rFonts w:eastAsia="Times New Roman"/>
          <w:i/>
          <w:iCs/>
          <w:sz w:val="20"/>
          <w:szCs w:val="20"/>
        </w:rPr>
        <w:t xml:space="preserve"> if this channel bandwidth was already defined in Table 5.3.5-1 (“Channel bandwidths for each NR band”) in a previous version of the specification:</w:t>
      </w:r>
    </w:p>
    <w:p w14:paraId="05521485" w14:textId="58F1EA5D" w:rsidR="007C0A2C" w:rsidRPr="003D6165" w:rsidRDefault="00166F2A" w:rsidP="009F439F">
      <w:pPr>
        <w:ind w:leftChars="425" w:left="1078" w:hangingChars="114" w:hanging="228"/>
        <w:rPr>
          <w:rFonts w:eastAsia="Times New Roman"/>
          <w:i/>
          <w:iCs/>
        </w:rPr>
      </w:pPr>
      <w:r w:rsidRPr="00105053">
        <w:rPr>
          <w:rFonts w:eastAsia="Times New Roman"/>
          <w:i/>
          <w:iCs/>
        </w:rPr>
        <w:t xml:space="preserve">○  </w:t>
      </w:r>
      <w:r w:rsidR="007C0A2C" w:rsidRPr="003D6165">
        <w:rPr>
          <w:rFonts w:eastAsia="Times New Roman"/>
          <w:i/>
          <w:iCs/>
        </w:rPr>
        <w:t>The change is non-backwards-compatible and needs to be documented on the CR cover page with the wording “</w:t>
      </w:r>
      <w:r w:rsidR="007C0A2C" w:rsidRPr="003D6165">
        <w:t>The removal of the channel bandwidth XXX to BCS#Y of band combination ABC is intentional and potential non-backwards compatible (NBC) impact have been considered.</w:t>
      </w:r>
    </w:p>
    <w:bookmarkEnd w:id="74"/>
    <w:bookmarkEnd w:id="75"/>
    <w:bookmarkEnd w:id="76"/>
    <w:bookmarkEnd w:id="77"/>
    <w:bookmarkEnd w:id="78"/>
    <w:bookmarkEnd w:id="79"/>
    <w:bookmarkEnd w:id="80"/>
    <w:bookmarkEnd w:id="81"/>
    <w:p w14:paraId="3B822315" w14:textId="77777777" w:rsidR="008F639D" w:rsidRPr="00081609" w:rsidRDefault="008F639D" w:rsidP="00D13E6D"/>
    <w:p w14:paraId="3F0C5042" w14:textId="49CA1E76" w:rsidR="001D0B9A" w:rsidRDefault="00CD39E9" w:rsidP="001D0B9A">
      <w:pPr>
        <w:pStyle w:val="Heading1"/>
        <w:rPr>
          <w:lang w:val="en-US"/>
        </w:rPr>
      </w:pPr>
      <w:bookmarkStart w:id="88" w:name="_Toc81509783"/>
      <w:bookmarkStart w:id="89" w:name="_Toc88001035"/>
      <w:r>
        <w:rPr>
          <w:lang w:val="en-US"/>
        </w:rPr>
        <w:t>6</w:t>
      </w:r>
      <w:r w:rsidR="001D0B9A" w:rsidRPr="006F7C0C">
        <w:rPr>
          <w:lang w:val="en-US"/>
        </w:rPr>
        <w:tab/>
      </w:r>
      <w:r w:rsidR="001D0B9A">
        <w:rPr>
          <w:lang w:val="en-US"/>
        </w:rPr>
        <w:t>Introduction of band combinations</w:t>
      </w:r>
      <w:bookmarkEnd w:id="88"/>
      <w:bookmarkEnd w:id="89"/>
    </w:p>
    <w:p w14:paraId="2DAA5E3B" w14:textId="11E85C8E" w:rsidR="002D4CEE" w:rsidRPr="00616096" w:rsidRDefault="002D4CEE" w:rsidP="002D4CEE">
      <w:pPr>
        <w:pStyle w:val="Heading2"/>
        <w:rPr>
          <w:rFonts w:ascii="Calibri" w:hAnsi="Calibri"/>
          <w:sz w:val="22"/>
          <w:szCs w:val="22"/>
          <w:lang w:val="en-US" w:eastAsia="zh-CN"/>
        </w:rPr>
      </w:pPr>
      <w:bookmarkStart w:id="90" w:name="_Toc81509784"/>
      <w:bookmarkStart w:id="91" w:name="_Toc88001036"/>
      <w:r>
        <w:rPr>
          <w:lang w:val="en-US"/>
        </w:rPr>
        <w:t>6</w:t>
      </w:r>
      <w:r w:rsidRPr="00616096">
        <w:rPr>
          <w:lang w:val="en-US"/>
        </w:rPr>
        <w:t>.1</w:t>
      </w:r>
      <w:r w:rsidRPr="00616096">
        <w:rPr>
          <w:rFonts w:ascii="Calibri" w:hAnsi="Calibri"/>
          <w:sz w:val="22"/>
          <w:szCs w:val="22"/>
          <w:lang w:val="en-US" w:eastAsia="sv-SE"/>
        </w:rPr>
        <w:tab/>
      </w:r>
      <w:r>
        <w:rPr>
          <w:lang w:val="en-US"/>
        </w:rPr>
        <w:t>General</w:t>
      </w:r>
      <w:bookmarkEnd w:id="90"/>
      <w:bookmarkEnd w:id="91"/>
    </w:p>
    <w:p w14:paraId="06979518" w14:textId="08E462DC" w:rsidR="002D4CEE" w:rsidRPr="002D4CEE" w:rsidRDefault="00177956" w:rsidP="005207A3">
      <w:pPr>
        <w:pStyle w:val="Guidance"/>
        <w:rPr>
          <w:lang w:val="en-US"/>
        </w:rPr>
      </w:pPr>
      <w:r>
        <w:t>&lt;Some guidelines on introduction of band combinations will be added. &gt;</w:t>
      </w:r>
    </w:p>
    <w:p w14:paraId="566FD2C3" w14:textId="347344AB" w:rsidR="001D0B9A" w:rsidRPr="00616096" w:rsidRDefault="00CD39E9" w:rsidP="001D0B9A">
      <w:pPr>
        <w:pStyle w:val="Heading2"/>
        <w:rPr>
          <w:rFonts w:ascii="Calibri" w:hAnsi="Calibri"/>
          <w:sz w:val="22"/>
          <w:szCs w:val="22"/>
          <w:lang w:val="en-US" w:eastAsia="zh-CN"/>
        </w:rPr>
      </w:pPr>
      <w:bookmarkStart w:id="92" w:name="_Toc81509785"/>
      <w:bookmarkStart w:id="93" w:name="_Toc88001037"/>
      <w:r>
        <w:rPr>
          <w:lang w:val="en-US"/>
        </w:rPr>
        <w:t>6</w:t>
      </w:r>
      <w:r w:rsidR="001D0B9A" w:rsidRPr="00616096">
        <w:rPr>
          <w:lang w:val="en-US"/>
        </w:rPr>
        <w:t>.</w:t>
      </w:r>
      <w:r w:rsidR="00177956">
        <w:rPr>
          <w:lang w:val="en-US"/>
        </w:rPr>
        <w:t>2</w:t>
      </w:r>
      <w:r w:rsidR="001D0B9A" w:rsidRPr="00616096">
        <w:rPr>
          <w:rFonts w:ascii="Calibri" w:hAnsi="Calibri"/>
          <w:sz w:val="22"/>
          <w:szCs w:val="22"/>
          <w:lang w:val="en-US" w:eastAsia="sv-SE"/>
        </w:rPr>
        <w:tab/>
      </w:r>
      <w:r w:rsidR="001D0B9A">
        <w:rPr>
          <w:lang w:val="en-US"/>
        </w:rPr>
        <w:t>Band combination request</w:t>
      </w:r>
      <w:bookmarkEnd w:id="92"/>
      <w:bookmarkEnd w:id="93"/>
    </w:p>
    <w:p w14:paraId="1AF55411" w14:textId="4DABF5EE" w:rsidR="001D0B9A" w:rsidRDefault="00CD39E9" w:rsidP="001D0B9A">
      <w:pPr>
        <w:pStyle w:val="Heading3"/>
      </w:pPr>
      <w:bookmarkStart w:id="94" w:name="_Toc81509786"/>
      <w:bookmarkStart w:id="95" w:name="_Toc88001038"/>
      <w:r>
        <w:t>6</w:t>
      </w:r>
      <w:r w:rsidR="001D0B9A">
        <w:t>.</w:t>
      </w:r>
      <w:r w:rsidR="00177956">
        <w:t>2</w:t>
      </w:r>
      <w:r w:rsidR="001D0B9A">
        <w:t>.1</w:t>
      </w:r>
      <w:r w:rsidR="001D0B9A" w:rsidRPr="00F00C5E">
        <w:rPr>
          <w:rFonts w:ascii="Calibri" w:hAnsi="Calibri"/>
          <w:sz w:val="22"/>
          <w:szCs w:val="22"/>
          <w:lang w:eastAsia="sv-SE"/>
        </w:rPr>
        <w:tab/>
      </w:r>
      <w:r>
        <w:t>Band combination workflow</w:t>
      </w:r>
      <w:bookmarkEnd w:id="94"/>
      <w:bookmarkEnd w:id="95"/>
    </w:p>
    <w:p w14:paraId="430D177C" w14:textId="280FE3F1" w:rsidR="00C37819" w:rsidRDefault="00C37819" w:rsidP="00D13E6D">
      <w:pPr>
        <w:pStyle w:val="Heading4"/>
        <w:rPr>
          <w:lang w:eastAsia="zh-CN"/>
        </w:rPr>
      </w:pPr>
      <w:bookmarkStart w:id="96" w:name="_Toc81509787"/>
      <w:bookmarkStart w:id="97" w:name="_Toc88001039"/>
      <w:r>
        <w:rPr>
          <w:rFonts w:hint="eastAsia"/>
          <w:lang w:eastAsia="zh-CN"/>
        </w:rPr>
        <w:t>6</w:t>
      </w:r>
      <w:r>
        <w:rPr>
          <w:lang w:eastAsia="zh-CN"/>
        </w:rPr>
        <w:t>.2.1.1</w:t>
      </w:r>
      <w:r w:rsidR="00D13E6D">
        <w:rPr>
          <w:lang w:eastAsia="zh-CN"/>
        </w:rPr>
        <w:tab/>
      </w:r>
      <w:r w:rsidRPr="002E235C">
        <w:rPr>
          <w:lang w:eastAsia="zh-CN"/>
        </w:rPr>
        <w:t>The workflow on</w:t>
      </w:r>
      <w:r w:rsidRPr="00046EBD">
        <w:rPr>
          <w:lang w:eastAsia="zh-CN"/>
        </w:rPr>
        <w:t xml:space="preserve"> introduction of band combinations</w:t>
      </w:r>
      <w:r w:rsidRPr="0028753C">
        <w:t xml:space="preserve"> </w:t>
      </w:r>
      <w:r w:rsidRPr="0028753C">
        <w:rPr>
          <w:lang w:eastAsia="zh-CN"/>
        </w:rPr>
        <w:t>for block approval</w:t>
      </w:r>
      <w:bookmarkEnd w:id="96"/>
      <w:bookmarkEnd w:id="97"/>
    </w:p>
    <w:p w14:paraId="684AC7F0" w14:textId="77777777" w:rsidR="00C37819" w:rsidRDefault="00C37819" w:rsidP="00C37819">
      <w:r>
        <w:rPr>
          <w:rFonts w:hint="eastAsia"/>
        </w:rPr>
        <w:t>I</w:t>
      </w:r>
      <w:r>
        <w:t xml:space="preserve">n order to improve the efficiency of RAN4’s work, it’s necessary to introduce a clear </w:t>
      </w:r>
      <w:bookmarkStart w:id="98" w:name="OLE_LINK1"/>
      <w:bookmarkStart w:id="99" w:name="OLE_LINK2"/>
      <w:r>
        <w:t xml:space="preserve">workflow on the </w:t>
      </w:r>
      <w:r w:rsidRPr="00046EBD">
        <w:t>introduction of band combinations</w:t>
      </w:r>
      <w:bookmarkEnd w:id="98"/>
      <w:bookmarkEnd w:id="99"/>
      <w:r w:rsidRPr="0028753C">
        <w:t xml:space="preserve"> for block approval</w:t>
      </w:r>
      <w:r>
        <w:t xml:space="preserve">. The </w:t>
      </w:r>
      <w:r w:rsidRPr="00046EBD">
        <w:t>workflow on the introduction of band combinations</w:t>
      </w:r>
      <w:r w:rsidRPr="0028753C">
        <w:t xml:space="preserve"> for block approval</w:t>
      </w:r>
      <w:r>
        <w:t xml:space="preserve"> is shown as figure </w:t>
      </w:r>
      <w:r w:rsidRPr="00046EBD">
        <w:t>6.2.</w:t>
      </w:r>
      <w:r>
        <w:t>1.</w:t>
      </w:r>
      <w:r w:rsidRPr="00046EBD">
        <w:t>1-1</w:t>
      </w:r>
      <w:r w:rsidRPr="002E235C">
        <w:t xml:space="preserve"> </w:t>
      </w:r>
      <w:r>
        <w:t>as a typical example</w:t>
      </w:r>
      <w:r w:rsidRPr="002E235C">
        <w:t xml:space="preserve"> for one RAN4 meeting in one quarter</w:t>
      </w:r>
      <w:r>
        <w:t>. The specific steps are listed as below.</w:t>
      </w:r>
    </w:p>
    <w:p w14:paraId="4BCFE5F2" w14:textId="77777777" w:rsidR="00C37819" w:rsidRDefault="00C37819" w:rsidP="00C37819">
      <w:pPr>
        <w:rPr>
          <w:lang w:eastAsia="zh-CN"/>
        </w:rPr>
      </w:pPr>
      <w:r>
        <w:rPr>
          <w:lang w:eastAsia="zh-CN"/>
        </w:rPr>
        <w:t xml:space="preserve">#1 </w:t>
      </w:r>
      <w:bookmarkStart w:id="100" w:name="OLE_LINK5"/>
      <w:bookmarkStart w:id="101" w:name="OLE_LINK6"/>
      <w:r>
        <w:rPr>
          <w:lang w:eastAsia="zh-CN"/>
        </w:rPr>
        <w:t>Band combinations should be</w:t>
      </w:r>
      <w:bookmarkEnd w:id="100"/>
      <w:bookmarkEnd w:id="101"/>
      <w:r>
        <w:rPr>
          <w:lang w:eastAsia="zh-CN"/>
        </w:rPr>
        <w:t xml:space="preserve"> requested by contact person using request template. And the request spread sheet should be shared in the reflector </w:t>
      </w:r>
      <w:r w:rsidRPr="00473BB0">
        <w:rPr>
          <w:lang w:eastAsia="zh-CN"/>
        </w:rPr>
        <w:t>3GPP_TSG_RAN_WG4_NR_BANDS</w:t>
      </w:r>
      <w:r>
        <w:rPr>
          <w:lang w:eastAsia="zh-CN"/>
        </w:rPr>
        <w:t xml:space="preserve"> for NR CA, MR DC and SUL band combinations or </w:t>
      </w:r>
      <w:r w:rsidRPr="00473BB0">
        <w:rPr>
          <w:lang w:eastAsia="zh-CN"/>
        </w:rPr>
        <w:t>3GPP_TSG_RAN_WG4_CA</w:t>
      </w:r>
      <w:r>
        <w:rPr>
          <w:lang w:eastAsia="zh-CN"/>
        </w:rPr>
        <w:t xml:space="preserve"> for LTE CA band combinations before </w:t>
      </w:r>
      <w:bookmarkStart w:id="102" w:name="OLE_LINK7"/>
      <w:bookmarkStart w:id="103" w:name="OLE_LINK8"/>
      <w:r>
        <w:rPr>
          <w:lang w:eastAsia="zh-CN"/>
        </w:rPr>
        <w:t>RAN4#(X-1) meeting</w:t>
      </w:r>
      <w:bookmarkEnd w:id="102"/>
      <w:bookmarkEnd w:id="103"/>
      <w:r>
        <w:rPr>
          <w:lang w:eastAsia="zh-CN"/>
        </w:rPr>
        <w:t>.</w:t>
      </w:r>
    </w:p>
    <w:p w14:paraId="01B55FC4" w14:textId="77777777" w:rsidR="00C37819" w:rsidRDefault="00C37819" w:rsidP="00C37819">
      <w:pPr>
        <w:rPr>
          <w:lang w:eastAsia="zh-CN"/>
        </w:rPr>
      </w:pPr>
      <w:r>
        <w:rPr>
          <w:lang w:eastAsia="zh-CN"/>
        </w:rPr>
        <w:t xml:space="preserve">#2 Band combinations should be captured into the draft revised WIDs during </w:t>
      </w:r>
      <w:bookmarkStart w:id="104" w:name="OLE_LINK10"/>
      <w:bookmarkStart w:id="105" w:name="OLE_LINK11"/>
      <w:bookmarkStart w:id="106" w:name="OLE_LINK9"/>
      <w:r w:rsidRPr="00473BB0">
        <w:rPr>
          <w:lang w:eastAsia="zh-CN"/>
        </w:rPr>
        <w:t>RAN4#(X-1)</w:t>
      </w:r>
      <w:bookmarkEnd w:id="104"/>
      <w:bookmarkEnd w:id="105"/>
      <w:r w:rsidRPr="00473BB0">
        <w:rPr>
          <w:lang w:eastAsia="zh-CN"/>
        </w:rPr>
        <w:t xml:space="preserve"> meeting</w:t>
      </w:r>
      <w:bookmarkEnd w:id="106"/>
      <w:r>
        <w:rPr>
          <w:lang w:eastAsia="zh-CN"/>
        </w:rPr>
        <w:t xml:space="preserve"> by </w:t>
      </w:r>
      <w:bookmarkStart w:id="107" w:name="OLE_LINK26"/>
      <w:bookmarkStart w:id="108" w:name="OLE_LINK27"/>
      <w:bookmarkStart w:id="109" w:name="OLE_LINK16"/>
      <w:bookmarkStart w:id="110" w:name="OLE_LINK17"/>
      <w:r>
        <w:rPr>
          <w:lang w:eastAsia="zh-CN"/>
        </w:rPr>
        <w:t>rapporteurs</w:t>
      </w:r>
      <w:bookmarkEnd w:id="107"/>
      <w:bookmarkEnd w:id="108"/>
      <w:r>
        <w:rPr>
          <w:lang w:eastAsia="zh-CN"/>
        </w:rPr>
        <w:t>.</w:t>
      </w:r>
      <w:bookmarkEnd w:id="109"/>
      <w:bookmarkEnd w:id="110"/>
    </w:p>
    <w:p w14:paraId="2627966E" w14:textId="77777777" w:rsidR="00C37819" w:rsidRDefault="00C37819" w:rsidP="00C37819">
      <w:pPr>
        <w:rPr>
          <w:lang w:eastAsia="zh-CN"/>
        </w:rPr>
      </w:pPr>
      <w:r>
        <w:rPr>
          <w:lang w:eastAsia="zh-CN"/>
        </w:rPr>
        <w:t xml:space="preserve">#3 The official revised basket WIDs can be approved together with requested band combinations during </w:t>
      </w:r>
      <w:r w:rsidRPr="00473BB0">
        <w:rPr>
          <w:lang w:eastAsia="zh-CN"/>
        </w:rPr>
        <w:t>RAN#(</w:t>
      </w:r>
      <w:r>
        <w:rPr>
          <w:lang w:eastAsia="zh-CN"/>
        </w:rPr>
        <w:t>Y</w:t>
      </w:r>
      <w:r w:rsidRPr="00473BB0">
        <w:rPr>
          <w:lang w:eastAsia="zh-CN"/>
        </w:rPr>
        <w:t>-1) meeting</w:t>
      </w:r>
      <w:r>
        <w:rPr>
          <w:lang w:eastAsia="zh-CN"/>
        </w:rPr>
        <w:t>.</w:t>
      </w:r>
    </w:p>
    <w:p w14:paraId="57C2C497" w14:textId="77777777" w:rsidR="00C37819" w:rsidRDefault="00C37819" w:rsidP="00C37819">
      <w:pPr>
        <w:rPr>
          <w:lang w:eastAsia="zh-CN"/>
        </w:rPr>
      </w:pPr>
      <w:r>
        <w:rPr>
          <w:lang w:eastAsia="zh-CN"/>
        </w:rPr>
        <w:t>#4 Proponents should prepare and submit the corresponding contributions, e.g. draft CR, TP before RAN4#X meeting.</w:t>
      </w:r>
    </w:p>
    <w:p w14:paraId="65FCC266" w14:textId="77777777" w:rsidR="00C37819" w:rsidRDefault="00C37819" w:rsidP="00C37819">
      <w:pPr>
        <w:rPr>
          <w:lang w:eastAsia="zh-CN"/>
        </w:rPr>
      </w:pPr>
      <w:bookmarkStart w:id="111" w:name="OLE_LINK12"/>
      <w:bookmarkStart w:id="112" w:name="OLE_LINK13"/>
      <w:r>
        <w:rPr>
          <w:lang w:eastAsia="zh-CN"/>
        </w:rPr>
        <w:t xml:space="preserve">#5 </w:t>
      </w:r>
      <w:bookmarkEnd w:id="111"/>
      <w:bookmarkEnd w:id="112"/>
      <w:r>
        <w:rPr>
          <w:lang w:eastAsia="zh-CN"/>
        </w:rPr>
        <w:t xml:space="preserve">The Block/Approval procedure is applicable to the band combinations in one week before </w:t>
      </w:r>
      <w:bookmarkStart w:id="113" w:name="OLE_LINK18"/>
      <w:bookmarkStart w:id="114" w:name="OLE_LINK19"/>
      <w:r>
        <w:rPr>
          <w:lang w:eastAsia="zh-CN"/>
        </w:rPr>
        <w:t xml:space="preserve">formal </w:t>
      </w:r>
      <w:bookmarkStart w:id="115" w:name="OLE_LINK14"/>
      <w:bookmarkStart w:id="116" w:name="OLE_LINK15"/>
      <w:r>
        <w:rPr>
          <w:lang w:eastAsia="zh-CN"/>
        </w:rPr>
        <w:t>RAN4#X meeting</w:t>
      </w:r>
      <w:bookmarkEnd w:id="113"/>
      <w:bookmarkEnd w:id="114"/>
      <w:bookmarkEnd w:id="115"/>
      <w:bookmarkEnd w:id="116"/>
      <w:r>
        <w:rPr>
          <w:lang w:eastAsia="zh-CN"/>
        </w:rPr>
        <w:t>, if there is no general issues observed.</w:t>
      </w:r>
    </w:p>
    <w:p w14:paraId="2CBAB253" w14:textId="77777777" w:rsidR="00C37819" w:rsidRDefault="00C37819" w:rsidP="00C37819">
      <w:pPr>
        <w:rPr>
          <w:lang w:eastAsia="zh-CN"/>
        </w:rPr>
      </w:pPr>
      <w:r>
        <w:rPr>
          <w:lang w:eastAsia="zh-CN"/>
        </w:rPr>
        <w:t xml:space="preserve">#6 The contributions will be discussed during </w:t>
      </w:r>
      <w:r w:rsidRPr="00473BB0">
        <w:rPr>
          <w:lang w:eastAsia="zh-CN"/>
        </w:rPr>
        <w:t>RAN4#X meeting</w:t>
      </w:r>
      <w:r>
        <w:rPr>
          <w:lang w:eastAsia="zh-CN"/>
        </w:rPr>
        <w:t xml:space="preserve">. And the final decision will be made by chairman. </w:t>
      </w:r>
    </w:p>
    <w:p w14:paraId="1157E9E1" w14:textId="77777777" w:rsidR="00C37819" w:rsidRDefault="00C37819" w:rsidP="00C37819">
      <w:pPr>
        <w:rPr>
          <w:lang w:eastAsia="zh-CN"/>
        </w:rPr>
      </w:pPr>
      <w:r>
        <w:rPr>
          <w:lang w:eastAsia="zh-CN"/>
        </w:rPr>
        <w:t>#7 If the contributions are approved or endorsed, the corresponding band combinations should be captured into the big CRs and/or TRs by rapporteurs. Note: The big CR is an official CR which is used to capture all the corrections for one specification by rapporteur under basket WI.</w:t>
      </w:r>
    </w:p>
    <w:p w14:paraId="74B41A67" w14:textId="77777777" w:rsidR="00C37819" w:rsidRDefault="00C37819" w:rsidP="00C37819">
      <w:pPr>
        <w:rPr>
          <w:lang w:eastAsia="zh-CN"/>
        </w:rPr>
      </w:pPr>
      <w:r>
        <w:rPr>
          <w:lang w:eastAsia="zh-CN"/>
        </w:rPr>
        <w:t xml:space="preserve">#8 Email approval can be used for the big CRs and/or TRs in one week after </w:t>
      </w:r>
      <w:bookmarkStart w:id="117" w:name="OLE_LINK20"/>
      <w:r>
        <w:rPr>
          <w:lang w:eastAsia="zh-CN"/>
        </w:rPr>
        <w:t>formal RAN4#X meeting.</w:t>
      </w:r>
      <w:bookmarkEnd w:id="117"/>
    </w:p>
    <w:p w14:paraId="3C65CE11" w14:textId="77777777" w:rsidR="00C37819" w:rsidRDefault="00C37819" w:rsidP="00C37819">
      <w:pPr>
        <w:rPr>
          <w:lang w:eastAsia="zh-CN"/>
        </w:rPr>
      </w:pPr>
      <w:r>
        <w:rPr>
          <w:lang w:eastAsia="zh-CN"/>
        </w:rPr>
        <w:t xml:space="preserve">#9 </w:t>
      </w:r>
      <w:bookmarkStart w:id="118" w:name="OLE_LINK21"/>
      <w:r>
        <w:rPr>
          <w:lang w:eastAsia="zh-CN"/>
        </w:rPr>
        <w:t>The status of band combinations should be</w:t>
      </w:r>
      <w:bookmarkEnd w:id="118"/>
      <w:r>
        <w:rPr>
          <w:lang w:eastAsia="zh-CN"/>
        </w:rPr>
        <w:t xml:space="preserve"> shared by contact person after formal RAN4#X meeting.</w:t>
      </w:r>
    </w:p>
    <w:p w14:paraId="289F2457" w14:textId="77777777" w:rsidR="00C37819" w:rsidRDefault="00C37819" w:rsidP="00C37819">
      <w:pPr>
        <w:rPr>
          <w:lang w:eastAsia="zh-CN"/>
        </w:rPr>
      </w:pPr>
      <w:bookmarkStart w:id="119" w:name="OLE_LINK22"/>
      <w:bookmarkStart w:id="120" w:name="OLE_LINK23"/>
      <w:r>
        <w:rPr>
          <w:lang w:eastAsia="zh-CN"/>
        </w:rPr>
        <w:lastRenderedPageBreak/>
        <w:t xml:space="preserve">#10 </w:t>
      </w:r>
      <w:bookmarkEnd w:id="119"/>
      <w:bookmarkEnd w:id="120"/>
      <w:r>
        <w:rPr>
          <w:lang w:eastAsia="zh-CN"/>
        </w:rPr>
        <w:t>The status of band combinations should be captured into the WID and/or SR by rapporteurs.</w:t>
      </w:r>
    </w:p>
    <w:p w14:paraId="7C41DFFD" w14:textId="77777777" w:rsidR="00C37819" w:rsidRDefault="00C37819" w:rsidP="00C37819">
      <w:pPr>
        <w:rPr>
          <w:lang w:eastAsia="zh-CN"/>
        </w:rPr>
      </w:pPr>
      <w:bookmarkStart w:id="121" w:name="OLE_LINK24"/>
      <w:bookmarkStart w:id="122" w:name="OLE_LINK25"/>
      <w:r>
        <w:rPr>
          <w:lang w:eastAsia="zh-CN"/>
        </w:rPr>
        <w:t xml:space="preserve">#11 </w:t>
      </w:r>
      <w:bookmarkEnd w:id="121"/>
      <w:bookmarkEnd w:id="122"/>
      <w:r>
        <w:rPr>
          <w:lang w:eastAsia="zh-CN"/>
        </w:rPr>
        <w:t>RAN #</w:t>
      </w:r>
      <w:r>
        <w:rPr>
          <w:rFonts w:hint="eastAsia"/>
          <w:lang w:eastAsia="zh-CN"/>
        </w:rPr>
        <w:t>Y</w:t>
      </w:r>
      <w:r>
        <w:rPr>
          <w:lang w:eastAsia="zh-CN"/>
        </w:rPr>
        <w:t xml:space="preserve"> will approve the big CRs and revised WIDs.</w:t>
      </w:r>
    </w:p>
    <w:p w14:paraId="063AEA92" w14:textId="77777777" w:rsidR="00C37819" w:rsidRDefault="00C37819" w:rsidP="00C37819">
      <w:pPr>
        <w:rPr>
          <w:lang w:eastAsia="zh-CN"/>
        </w:rPr>
      </w:pPr>
      <w:r>
        <w:rPr>
          <w:lang w:eastAsia="zh-CN"/>
        </w:rPr>
        <w:t>#12 The agreed band combinations will be introduced into the specification in next version.</w:t>
      </w:r>
    </w:p>
    <w:p w14:paraId="0F72F13C" w14:textId="77777777" w:rsidR="00C37819" w:rsidRDefault="00C37819" w:rsidP="00D13E6D">
      <w:pPr>
        <w:pStyle w:val="TH"/>
      </w:pPr>
      <w:r w:rsidRPr="00E118E7">
        <w:rPr>
          <w:noProof/>
          <w:lang w:val="en-US" w:eastAsia="zh-CN"/>
        </w:rPr>
        <w:drawing>
          <wp:inline distT="0" distB="0" distL="0" distR="0" wp14:anchorId="57CCB967" wp14:editId="63F17DCE">
            <wp:extent cx="6122035" cy="375983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ocedure of band combination.png"/>
                    <pic:cNvPicPr/>
                  </pic:nvPicPr>
                  <pic:blipFill>
                    <a:blip r:embed="rId18">
                      <a:extLst>
                        <a:ext uri="{28A0092B-C50C-407E-A947-70E740481C1C}">
                          <a14:useLocalDpi xmlns:a14="http://schemas.microsoft.com/office/drawing/2010/main" val="0"/>
                        </a:ext>
                      </a:extLst>
                    </a:blip>
                    <a:stretch>
                      <a:fillRect/>
                    </a:stretch>
                  </pic:blipFill>
                  <pic:spPr>
                    <a:xfrm>
                      <a:off x="0" y="0"/>
                      <a:ext cx="6122035" cy="3759835"/>
                    </a:xfrm>
                    <a:prstGeom prst="rect">
                      <a:avLst/>
                    </a:prstGeom>
                  </pic:spPr>
                </pic:pic>
              </a:graphicData>
            </a:graphic>
          </wp:inline>
        </w:drawing>
      </w:r>
    </w:p>
    <w:p w14:paraId="479D482A" w14:textId="77777777" w:rsidR="00C37819" w:rsidRPr="00046EBD" w:rsidRDefault="00C37819" w:rsidP="00D13E6D">
      <w:pPr>
        <w:pStyle w:val="TF"/>
        <w:rPr>
          <w:rFonts w:eastAsia="SimSun"/>
          <w:i/>
          <w:lang w:eastAsia="zh-CN"/>
        </w:rPr>
      </w:pPr>
      <w:bookmarkStart w:id="123" w:name="OLE_LINK3"/>
      <w:bookmarkStart w:id="124" w:name="OLE_LINK4"/>
      <w:r w:rsidRPr="00046EBD">
        <w:t xml:space="preserve">Figure </w:t>
      </w:r>
      <w:r>
        <w:t>6.2.1.1-1</w:t>
      </w:r>
      <w:r w:rsidRPr="00046EBD">
        <w:t xml:space="preserve"> </w:t>
      </w:r>
      <w:bookmarkEnd w:id="123"/>
      <w:bookmarkEnd w:id="124"/>
      <w:r w:rsidRPr="00046EBD">
        <w:t xml:space="preserve">The </w:t>
      </w:r>
      <w:r>
        <w:t>workflow</w:t>
      </w:r>
      <w:r w:rsidRPr="00046EBD">
        <w:t xml:space="preserve"> on the introduction of band combinations</w:t>
      </w:r>
      <w:r w:rsidRPr="0028753C">
        <w:t xml:space="preserve"> for block approval</w:t>
      </w:r>
    </w:p>
    <w:p w14:paraId="50A6BFC1" w14:textId="11108D65" w:rsidR="001D0B9A" w:rsidRPr="00A360E3" w:rsidRDefault="001D0B9A" w:rsidP="00D13E6D"/>
    <w:p w14:paraId="28173611" w14:textId="0E7EA113" w:rsidR="001D0B9A" w:rsidRPr="00E824C3" w:rsidRDefault="00CD39E9" w:rsidP="001D0B9A">
      <w:pPr>
        <w:pStyle w:val="Heading3"/>
        <w:rPr>
          <w:rFonts w:ascii="Calibri" w:hAnsi="Calibri"/>
          <w:szCs w:val="22"/>
          <w:lang w:eastAsia="zh-CN"/>
        </w:rPr>
      </w:pPr>
      <w:bookmarkStart w:id="125" w:name="_Toc81509788"/>
      <w:bookmarkStart w:id="126" w:name="_Toc88001040"/>
      <w:r>
        <w:t>6</w:t>
      </w:r>
      <w:r w:rsidR="001D0B9A">
        <w:t>.</w:t>
      </w:r>
      <w:r w:rsidR="00177956">
        <w:t>2</w:t>
      </w:r>
      <w:r w:rsidR="001D0B9A">
        <w:t>.2</w:t>
      </w:r>
      <w:r w:rsidR="001D0B9A" w:rsidRPr="00F00C5E">
        <w:rPr>
          <w:rFonts w:ascii="Calibri" w:hAnsi="Calibri"/>
          <w:sz w:val="22"/>
          <w:szCs w:val="22"/>
          <w:lang w:eastAsia="sv-SE"/>
        </w:rPr>
        <w:tab/>
      </w:r>
      <w:r>
        <w:t>Template of band combination request sheet</w:t>
      </w:r>
      <w:r w:rsidR="001378D4">
        <w:t>, status report and band combinations table in basket WI</w:t>
      </w:r>
      <w:bookmarkEnd w:id="125"/>
      <w:bookmarkEnd w:id="126"/>
    </w:p>
    <w:p w14:paraId="7096E37E" w14:textId="5F98545E" w:rsidR="00A75503" w:rsidRDefault="00A75503" w:rsidP="00A75503">
      <w:pPr>
        <w:rPr>
          <w:color w:val="FF0000"/>
          <w:lang w:eastAsia="zh-CN"/>
        </w:rPr>
      </w:pPr>
      <w:r w:rsidRPr="00A75503">
        <w:rPr>
          <w:rFonts w:hint="eastAsia"/>
          <w:color w:val="FF0000"/>
          <w:lang w:eastAsia="zh-CN"/>
        </w:rPr>
        <w:t xml:space="preserve"> </w:t>
      </w:r>
      <w:r>
        <w:rPr>
          <w:rFonts w:hint="eastAsia"/>
          <w:color w:val="FF0000"/>
          <w:lang w:eastAsia="zh-CN"/>
        </w:rPr>
        <w:t>S</w:t>
      </w:r>
      <w:r>
        <w:rPr>
          <w:color w:val="FF0000"/>
          <w:lang w:eastAsia="zh-CN"/>
        </w:rPr>
        <w:t>ome general rules are listed about the Excel spread sheet template.</w:t>
      </w:r>
    </w:p>
    <w:p w14:paraId="67A239BB" w14:textId="77777777" w:rsidR="00A75503" w:rsidRDefault="00A75503" w:rsidP="00A75503">
      <w:r>
        <w:rPr>
          <w:color w:val="FF0000"/>
          <w:lang w:eastAsia="zh-CN"/>
        </w:rPr>
        <w:t xml:space="preserve">#1 </w:t>
      </w:r>
      <w:r>
        <w:rPr>
          <w:rFonts w:hint="eastAsia"/>
          <w:color w:val="FF0000"/>
          <w:lang w:eastAsia="zh-CN"/>
        </w:rPr>
        <w:t>T</w:t>
      </w:r>
      <w:r>
        <w:rPr>
          <w:color w:val="FF0000"/>
          <w:lang w:eastAsia="zh-CN"/>
        </w:rPr>
        <w:t xml:space="preserve">he Excel spread sheet can be used as the templates of </w:t>
      </w:r>
      <w:r>
        <w:t>request sheet,</w:t>
      </w:r>
      <w:r w:rsidRPr="0056261A">
        <w:t xml:space="preserve"> status report, and band combination</w:t>
      </w:r>
      <w:r>
        <w:t>s</w:t>
      </w:r>
      <w:r w:rsidRPr="0056261A">
        <w:t xml:space="preserve"> table in basket WI</w:t>
      </w:r>
      <w:r>
        <w:t xml:space="preserve">. The templates can be found in the following 3GPP ftp server. </w:t>
      </w:r>
    </w:p>
    <w:p w14:paraId="33D63E80" w14:textId="77777777" w:rsidR="00A75503" w:rsidRDefault="00BF73DC" w:rsidP="00A75503">
      <w:pPr>
        <w:jc w:val="center"/>
      </w:pPr>
      <w:hyperlink r:id="rId19" w:history="1">
        <w:r w:rsidR="00A75503" w:rsidRPr="00A85FAD">
          <w:rPr>
            <w:rStyle w:val="Hyperlink"/>
          </w:rPr>
          <w:t>https://www.3gpp.org/ftp/tsg_ran/WG4_Radio/Templates/</w:t>
        </w:r>
      </w:hyperlink>
    </w:p>
    <w:p w14:paraId="3D2877B6" w14:textId="713F606F" w:rsidR="00A75503" w:rsidRPr="005371EE" w:rsidRDefault="00A75503" w:rsidP="00A75503">
      <w:pPr>
        <w:jc w:val="center"/>
        <w:rPr>
          <w:i/>
          <w:lang w:eastAsia="zh-CN"/>
        </w:rPr>
      </w:pPr>
      <w:r w:rsidRPr="005371EE">
        <w:rPr>
          <w:rFonts w:hint="eastAsia"/>
          <w:i/>
          <w:lang w:eastAsia="zh-CN"/>
        </w:rPr>
        <w:t>(</w:t>
      </w:r>
      <w:r w:rsidRPr="005371EE">
        <w:rPr>
          <w:i/>
          <w:lang w:eastAsia="zh-CN"/>
        </w:rPr>
        <w:t xml:space="preserve">Editor’s note: The approved latest template R4-2016936 for Rel-17 will be uploaded into the server after </w:t>
      </w:r>
      <w:r>
        <w:rPr>
          <w:rFonts w:hint="eastAsia"/>
          <w:i/>
          <w:lang w:eastAsia="zh-CN"/>
        </w:rPr>
        <w:t>RAN</w:t>
      </w:r>
      <w:r>
        <w:rPr>
          <w:i/>
          <w:lang w:eastAsia="zh-CN"/>
        </w:rPr>
        <w:t>4#99-e meeting</w:t>
      </w:r>
      <w:r w:rsidRPr="005371EE">
        <w:rPr>
          <w:i/>
          <w:lang w:eastAsia="zh-CN"/>
        </w:rPr>
        <w:t>)</w:t>
      </w:r>
    </w:p>
    <w:p w14:paraId="1A9A9F34" w14:textId="77777777" w:rsidR="00A75503" w:rsidRDefault="00A75503" w:rsidP="00A75503">
      <w:r>
        <w:t xml:space="preserve">#2 </w:t>
      </w:r>
      <w:r w:rsidRPr="0056261A">
        <w:t>All request table, status report table and band combination index table of basket WID are unified to use one template for band combination information sheet.</w:t>
      </w:r>
    </w:p>
    <w:p w14:paraId="38DA5E11" w14:textId="77777777" w:rsidR="00A75503" w:rsidRDefault="00A75503" w:rsidP="00A75503">
      <w:pPr>
        <w:rPr>
          <w:color w:val="FF0000"/>
          <w:lang w:eastAsia="zh-CN"/>
        </w:rPr>
      </w:pPr>
      <w:r>
        <w:t xml:space="preserve">#3 </w:t>
      </w:r>
      <w:r w:rsidRPr="0056261A">
        <w:t xml:space="preserve">Cover sheet </w:t>
      </w:r>
      <w:r>
        <w:t xml:space="preserve">which is the first sheet in the template </w:t>
      </w:r>
      <w:r w:rsidRPr="0056261A">
        <w:t xml:space="preserve">can be only used by Contact Company which needs to request new band combinations </w:t>
      </w:r>
      <w:r>
        <w:t xml:space="preserve">or some modifications </w:t>
      </w:r>
      <w:r w:rsidRPr="0056261A">
        <w:t xml:space="preserve">or report the band combinations’ status instead of the official basket WID or Status Report. Cover sheet can be further updated after </w:t>
      </w:r>
      <w:r>
        <w:t>additional</w:t>
      </w:r>
      <w:r w:rsidRPr="0056261A">
        <w:t xml:space="preserve"> basket WIs are approved in RAN plenary.</w:t>
      </w:r>
    </w:p>
    <w:p w14:paraId="2C57734A" w14:textId="77777777" w:rsidR="00A75503" w:rsidRDefault="00A75503" w:rsidP="00A75503">
      <w:r>
        <w:t>#</w:t>
      </w:r>
      <w:r w:rsidRPr="0056261A">
        <w:t>4 Rapporteurs can choose some of these BCS table sheets to suit their WID.</w:t>
      </w:r>
    </w:p>
    <w:p w14:paraId="31EEB1CE" w14:textId="77777777" w:rsidR="00A75503" w:rsidRDefault="00A75503" w:rsidP="00A75503">
      <w:r>
        <w:t xml:space="preserve">#5 </w:t>
      </w:r>
      <w:r w:rsidRPr="0056261A">
        <w:t>Only one sheet/Excel attachment is used for both the WID and the status report by rapporteurs.</w:t>
      </w:r>
    </w:p>
    <w:p w14:paraId="2D27F019" w14:textId="77777777" w:rsidR="00A75503" w:rsidRDefault="00A75503" w:rsidP="00A75503">
      <w:r>
        <w:t>#6 T</w:t>
      </w:r>
      <w:r w:rsidRPr="0056261A">
        <w:t xml:space="preserve">he </w:t>
      </w:r>
      <w:r>
        <w:t xml:space="preserve">following </w:t>
      </w:r>
      <w:r w:rsidRPr="0056261A">
        <w:t>rules and marks</w:t>
      </w:r>
      <w:r>
        <w:t xml:space="preserve"> can be used to </w:t>
      </w:r>
      <w:r w:rsidRPr="0056261A">
        <w:t xml:space="preserve">indicate the change marks for the band combinations in the Excel </w:t>
      </w:r>
      <w:r>
        <w:t>spread sheet.</w:t>
      </w:r>
    </w:p>
    <w:p w14:paraId="7032B4C3" w14:textId="77777777" w:rsidR="00A75503" w:rsidRPr="002E28E0" w:rsidRDefault="00A75503" w:rsidP="00A75503">
      <w:pPr>
        <w:ind w:leftChars="100" w:left="200"/>
      </w:pPr>
      <w:r w:rsidRPr="002E28E0">
        <w:rPr>
          <w:bCs/>
        </w:rPr>
        <w:lastRenderedPageBreak/>
        <w:t xml:space="preserve">1) The Excel sheet included in the status report and the WID would have 2 worksheets. </w:t>
      </w:r>
    </w:p>
    <w:p w14:paraId="644D9A31" w14:textId="77777777" w:rsidR="00A75503" w:rsidRPr="002E28E0" w:rsidRDefault="00A75503" w:rsidP="00A75503">
      <w:pPr>
        <w:ind w:leftChars="100" w:left="200"/>
      </w:pPr>
      <w:r w:rsidRPr="002E28E0">
        <w:rPr>
          <w:bCs/>
        </w:rPr>
        <w:t xml:space="preserve">    - </w:t>
      </w:r>
      <w:r>
        <w:rPr>
          <w:bCs/>
        </w:rPr>
        <w:t>D</w:t>
      </w:r>
      <w:r w:rsidRPr="002E28E0">
        <w:rPr>
          <w:bCs/>
        </w:rPr>
        <w:t>etails of band co</w:t>
      </w:r>
      <w:r>
        <w:rPr>
          <w:bCs/>
        </w:rPr>
        <w:t xml:space="preserve">mbinations status of RAN #Y-1. It’s the </w:t>
      </w:r>
      <w:r w:rsidRPr="002E28E0">
        <w:rPr>
          <w:bCs/>
        </w:rPr>
        <w:t>simple copy from last RAN meeting</w:t>
      </w:r>
      <w:r>
        <w:rPr>
          <w:bCs/>
        </w:rPr>
        <w:t>.</w:t>
      </w:r>
    </w:p>
    <w:p w14:paraId="102145A9" w14:textId="77777777" w:rsidR="00A75503" w:rsidRPr="002E28E0" w:rsidRDefault="00A75503" w:rsidP="00A75503">
      <w:pPr>
        <w:ind w:leftChars="100" w:left="200"/>
      </w:pPr>
      <w:r w:rsidRPr="002E28E0">
        <w:rPr>
          <w:bCs/>
        </w:rPr>
        <w:t xml:space="preserve">    - </w:t>
      </w:r>
      <w:r>
        <w:rPr>
          <w:bCs/>
        </w:rPr>
        <w:t>D</w:t>
      </w:r>
      <w:r w:rsidRPr="002E28E0">
        <w:rPr>
          <w:bCs/>
        </w:rPr>
        <w:t>etails of band combinations status of RAN #</w:t>
      </w:r>
      <w:r>
        <w:rPr>
          <w:bCs/>
        </w:rPr>
        <w:t>Y</w:t>
      </w:r>
    </w:p>
    <w:p w14:paraId="677A2189" w14:textId="77777777" w:rsidR="00A75503" w:rsidRPr="002E28E0" w:rsidRDefault="00A75503" w:rsidP="00A75503">
      <w:pPr>
        <w:ind w:leftChars="100" w:left="200"/>
      </w:pPr>
      <w:r w:rsidRPr="002E28E0">
        <w:rPr>
          <w:bCs/>
        </w:rPr>
        <w:t>2) The worksheet of RAN #</w:t>
      </w:r>
      <w:r>
        <w:rPr>
          <w:bCs/>
        </w:rPr>
        <w:t>Y</w:t>
      </w:r>
      <w:r w:rsidRPr="002E28E0">
        <w:rPr>
          <w:bCs/>
        </w:rPr>
        <w:t xml:space="preserve"> would have an extra column A "Are there any change marks?" which includes 4 words:</w:t>
      </w:r>
    </w:p>
    <w:p w14:paraId="53656700" w14:textId="77777777" w:rsidR="00A75503" w:rsidRPr="002E28E0" w:rsidRDefault="00A75503" w:rsidP="00A75503">
      <w:pPr>
        <w:ind w:leftChars="100" w:left="200"/>
      </w:pPr>
      <w:r w:rsidRPr="002E28E0">
        <w:rPr>
          <w:b/>
          <w:bCs/>
        </w:rPr>
        <w:t xml:space="preserve">   New</w:t>
      </w:r>
      <w:r w:rsidRPr="002E28E0">
        <w:rPr>
          <w:i/>
          <w:iCs/>
        </w:rPr>
        <w:t xml:space="preserve"> for new if the whole line is new</w:t>
      </w:r>
      <w:r>
        <w:rPr>
          <w:i/>
          <w:iCs/>
        </w:rPr>
        <w:t>. T</w:t>
      </w:r>
      <w:r w:rsidRPr="002E28E0">
        <w:rPr>
          <w:i/>
          <w:iCs/>
        </w:rPr>
        <w:t>hose lines could be marked in blue</w:t>
      </w:r>
      <w:r>
        <w:rPr>
          <w:i/>
          <w:iCs/>
        </w:rPr>
        <w:t>.</w:t>
      </w:r>
    </w:p>
    <w:p w14:paraId="742D49DB" w14:textId="77777777" w:rsidR="00A75503" w:rsidRPr="002E28E0" w:rsidRDefault="00A75503" w:rsidP="00A75503">
      <w:pPr>
        <w:ind w:leftChars="100" w:left="200"/>
      </w:pPr>
      <w:r w:rsidRPr="002E28E0">
        <w:rPr>
          <w:i/>
          <w:iCs/>
        </w:rPr>
        <w:t xml:space="preserve">   </w:t>
      </w:r>
      <w:r w:rsidRPr="002E28E0">
        <w:rPr>
          <w:b/>
          <w:bCs/>
        </w:rPr>
        <w:t>Modified</w:t>
      </w:r>
      <w:r w:rsidRPr="002E28E0">
        <w:rPr>
          <w:i/>
          <w:iCs/>
        </w:rPr>
        <w:t xml:space="preserve"> for modified if any field in this line is modified</w:t>
      </w:r>
      <w:r>
        <w:rPr>
          <w:i/>
          <w:iCs/>
        </w:rPr>
        <w:t>.</w:t>
      </w:r>
      <w:r w:rsidRPr="002E28E0">
        <w:rPr>
          <w:i/>
          <w:iCs/>
        </w:rPr>
        <w:t xml:space="preserve"> </w:t>
      </w:r>
      <w:r>
        <w:rPr>
          <w:i/>
          <w:iCs/>
        </w:rPr>
        <w:t>T</w:t>
      </w:r>
      <w:r w:rsidRPr="002E28E0">
        <w:rPr>
          <w:i/>
          <w:iCs/>
        </w:rPr>
        <w:t>he modified field could be marked in yellow</w:t>
      </w:r>
      <w:r>
        <w:rPr>
          <w:i/>
          <w:iCs/>
        </w:rPr>
        <w:t>.</w:t>
      </w:r>
    </w:p>
    <w:p w14:paraId="0877551E" w14:textId="77777777" w:rsidR="00A75503" w:rsidRPr="002E28E0" w:rsidRDefault="00A75503" w:rsidP="00A75503">
      <w:pPr>
        <w:ind w:leftChars="100" w:left="200"/>
      </w:pPr>
      <w:r w:rsidRPr="002E28E0">
        <w:rPr>
          <w:i/>
          <w:iCs/>
        </w:rPr>
        <w:t xml:space="preserve">   </w:t>
      </w:r>
      <w:r w:rsidRPr="002E28E0">
        <w:rPr>
          <w:b/>
          <w:bCs/>
        </w:rPr>
        <w:t>Deleted</w:t>
      </w:r>
      <w:r w:rsidRPr="002E28E0">
        <w:rPr>
          <w:i/>
          <w:iCs/>
        </w:rPr>
        <w:t xml:space="preserve"> for deleted if the whole line needs to be removed</w:t>
      </w:r>
      <w:r>
        <w:rPr>
          <w:i/>
          <w:iCs/>
        </w:rPr>
        <w:t>.</w:t>
      </w:r>
      <w:r w:rsidRPr="002E28E0">
        <w:rPr>
          <w:i/>
          <w:iCs/>
        </w:rPr>
        <w:t xml:space="preserve"> </w:t>
      </w:r>
      <w:r>
        <w:rPr>
          <w:i/>
          <w:iCs/>
        </w:rPr>
        <w:t>T</w:t>
      </w:r>
      <w:r w:rsidRPr="002E28E0">
        <w:rPr>
          <w:i/>
          <w:iCs/>
        </w:rPr>
        <w:t>he whole line could be marked in red</w:t>
      </w:r>
      <w:r>
        <w:rPr>
          <w:i/>
          <w:iCs/>
        </w:rPr>
        <w:t>.</w:t>
      </w:r>
    </w:p>
    <w:p w14:paraId="65090B6E" w14:textId="77777777" w:rsidR="00A75503" w:rsidRPr="002E28E0" w:rsidRDefault="00A75503" w:rsidP="00A75503">
      <w:pPr>
        <w:ind w:leftChars="100" w:left="200"/>
      </w:pPr>
      <w:r w:rsidRPr="002E28E0">
        <w:rPr>
          <w:i/>
          <w:iCs/>
        </w:rPr>
        <w:t xml:space="preserve">   </w:t>
      </w:r>
      <w:r w:rsidRPr="002E28E0">
        <w:rPr>
          <w:b/>
          <w:bCs/>
        </w:rPr>
        <w:t>Unchanged</w:t>
      </w:r>
      <w:r w:rsidRPr="002E28E0">
        <w:rPr>
          <w:i/>
          <w:iCs/>
        </w:rPr>
        <w:t xml:space="preserve"> for all the information about combination aren’t changed</w:t>
      </w:r>
      <w:r>
        <w:rPr>
          <w:i/>
          <w:iCs/>
        </w:rPr>
        <w:t>.</w:t>
      </w:r>
    </w:p>
    <w:tbl>
      <w:tblPr>
        <w:tblW w:w="9560" w:type="dxa"/>
        <w:tblCellMar>
          <w:left w:w="0" w:type="dxa"/>
          <w:right w:w="0" w:type="dxa"/>
        </w:tblCellMar>
        <w:tblLook w:val="0600" w:firstRow="0" w:lastRow="0" w:firstColumn="0" w:lastColumn="0" w:noHBand="1" w:noVBand="1"/>
      </w:tblPr>
      <w:tblGrid>
        <w:gridCol w:w="1200"/>
        <w:gridCol w:w="8360"/>
      </w:tblGrid>
      <w:tr w:rsidR="00A75503" w:rsidRPr="002E28E0" w14:paraId="010466FC" w14:textId="77777777" w:rsidTr="004E47E4">
        <w:trPr>
          <w:trHeight w:val="867"/>
        </w:trPr>
        <w:tc>
          <w:tcPr>
            <w:tcW w:w="1200" w:type="dxa"/>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14:paraId="27086942" w14:textId="77777777" w:rsidR="00A75503" w:rsidRPr="002E28E0" w:rsidRDefault="00A75503" w:rsidP="004E47E4">
            <w:pPr>
              <w:jc w:val="center"/>
            </w:pPr>
            <w:r w:rsidRPr="002E28E0">
              <w:rPr>
                <w:b/>
                <w:bCs/>
              </w:rPr>
              <w:t>Change marks</w:t>
            </w:r>
          </w:p>
        </w:tc>
        <w:tc>
          <w:tcPr>
            <w:tcW w:w="8360" w:type="dxa"/>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14:paraId="08BACAD8" w14:textId="77777777" w:rsidR="00A75503" w:rsidRPr="002E28E0" w:rsidRDefault="00A75503" w:rsidP="004E47E4">
            <w:pPr>
              <w:jc w:val="center"/>
            </w:pPr>
            <w:r w:rsidRPr="002E28E0">
              <w:rPr>
                <w:b/>
                <w:bCs/>
              </w:rPr>
              <w:t>Explanation</w:t>
            </w:r>
          </w:p>
        </w:tc>
      </w:tr>
      <w:tr w:rsidR="00A75503" w:rsidRPr="002E28E0" w14:paraId="03BC67C1" w14:textId="77777777" w:rsidTr="004E47E4">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20EF92F6" w14:textId="77777777" w:rsidR="00A75503" w:rsidRPr="002E28E0" w:rsidRDefault="00A75503" w:rsidP="004E47E4">
            <w:pPr>
              <w:jc w:val="center"/>
            </w:pPr>
            <w:r w:rsidRPr="002E28E0">
              <w:t>New</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1E5B0CD" w14:textId="77777777" w:rsidR="00A75503" w:rsidRPr="002E28E0" w:rsidRDefault="00A75503" w:rsidP="004E47E4">
            <w:pPr>
              <w:jc w:val="center"/>
            </w:pPr>
            <w:r w:rsidRPr="002E28E0">
              <w:t>Each new row from a contact company request is marked in blue with New in first column.</w:t>
            </w:r>
          </w:p>
        </w:tc>
      </w:tr>
      <w:tr w:rsidR="00A75503" w:rsidRPr="002E28E0" w14:paraId="056D3766" w14:textId="77777777" w:rsidTr="004E47E4">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bottom w:w="0" w:type="dxa"/>
              <w:right w:w="15" w:type="dxa"/>
            </w:tcMar>
            <w:vAlign w:val="center"/>
            <w:hideMark/>
          </w:tcPr>
          <w:p w14:paraId="6DE50694" w14:textId="77777777" w:rsidR="00A75503" w:rsidRPr="002E28E0" w:rsidRDefault="00A75503" w:rsidP="004E47E4">
            <w:pPr>
              <w:jc w:val="center"/>
            </w:pPr>
            <w:r w:rsidRPr="002E28E0">
              <w:t>Modified</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63A4B73" w14:textId="77777777" w:rsidR="00A75503" w:rsidRPr="002E28E0" w:rsidRDefault="00A75503" w:rsidP="004E47E4">
            <w:pPr>
              <w:jc w:val="center"/>
            </w:pPr>
            <w:r w:rsidRPr="002E28E0">
              <w:t>Some columns of the row are modified. The rapporteur will mark those changed cells in yellow and use Modified in the first column.</w:t>
            </w:r>
          </w:p>
        </w:tc>
      </w:tr>
      <w:tr w:rsidR="00A75503" w:rsidRPr="002E28E0" w14:paraId="7B63239B" w14:textId="77777777" w:rsidTr="004E47E4">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FF0000"/>
            <w:tcMar>
              <w:top w:w="15" w:type="dxa"/>
              <w:left w:w="15" w:type="dxa"/>
              <w:bottom w:w="0" w:type="dxa"/>
              <w:right w:w="15" w:type="dxa"/>
            </w:tcMar>
            <w:vAlign w:val="center"/>
            <w:hideMark/>
          </w:tcPr>
          <w:p w14:paraId="49F2F582" w14:textId="77777777" w:rsidR="00A75503" w:rsidRPr="002E28E0" w:rsidRDefault="00A75503" w:rsidP="004E47E4">
            <w:pPr>
              <w:jc w:val="center"/>
            </w:pPr>
            <w:r w:rsidRPr="002E28E0">
              <w:t>Deleted</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8C15193" w14:textId="77777777" w:rsidR="00A75503" w:rsidRPr="002E28E0" w:rsidRDefault="00A75503" w:rsidP="004E47E4">
            <w:pPr>
              <w:jc w:val="center"/>
            </w:pPr>
            <w:r w:rsidRPr="002E28E0">
              <w:t>For a removed band combination, the rapporteur marks the row in red and uses Deleted in first column.</w:t>
            </w:r>
          </w:p>
        </w:tc>
      </w:tr>
      <w:tr w:rsidR="00A75503" w:rsidRPr="002E28E0" w14:paraId="64BCCF4E" w14:textId="77777777" w:rsidTr="004E47E4">
        <w:trPr>
          <w:trHeight w:val="300"/>
        </w:trPr>
        <w:tc>
          <w:tcPr>
            <w:tcW w:w="1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559DBC9" w14:textId="77777777" w:rsidR="00A75503" w:rsidRPr="002E28E0" w:rsidRDefault="00A75503" w:rsidP="004E47E4">
            <w:pPr>
              <w:jc w:val="center"/>
            </w:pPr>
            <w:r w:rsidRPr="002E28E0">
              <w:t>Unchanged</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35165D8" w14:textId="77777777" w:rsidR="00A75503" w:rsidRPr="002E28E0" w:rsidRDefault="00A75503" w:rsidP="004E47E4">
            <w:pPr>
              <w:jc w:val="center"/>
            </w:pPr>
            <w:r w:rsidRPr="002E28E0">
              <w:t>No changes in any field of the row</w:t>
            </w:r>
          </w:p>
        </w:tc>
      </w:tr>
    </w:tbl>
    <w:p w14:paraId="3A69DA40" w14:textId="77777777" w:rsidR="00A75503" w:rsidRPr="002E28E0" w:rsidRDefault="00A75503" w:rsidP="00A75503"/>
    <w:p w14:paraId="09E69DD9" w14:textId="77777777" w:rsidR="00A75503" w:rsidRPr="002E28E0" w:rsidRDefault="00A75503" w:rsidP="00A75503">
      <w:pPr>
        <w:ind w:leftChars="100" w:left="200"/>
      </w:pPr>
      <w:r w:rsidRPr="002E28E0">
        <w:rPr>
          <w:bCs/>
        </w:rPr>
        <w:t>3) How would this Excel sheet be used:</w:t>
      </w:r>
    </w:p>
    <w:p w14:paraId="6F424414" w14:textId="77777777" w:rsidR="00A75503" w:rsidRPr="002E28E0" w:rsidRDefault="00A75503" w:rsidP="00A75503">
      <w:pPr>
        <w:ind w:leftChars="100" w:left="200"/>
      </w:pPr>
      <w:r w:rsidRPr="002E28E0">
        <w:rPr>
          <w:bCs/>
        </w:rPr>
        <w:t>3.1) WID update:</w:t>
      </w:r>
    </w:p>
    <w:p w14:paraId="5C3AA096" w14:textId="77777777" w:rsidR="00A75503" w:rsidRPr="002E28E0" w:rsidRDefault="00A75503" w:rsidP="00A75503">
      <w:pPr>
        <w:ind w:leftChars="100" w:left="200"/>
      </w:pPr>
      <w:r w:rsidRPr="002E28E0">
        <w:rPr>
          <w:bCs/>
        </w:rPr>
        <w:t>   - Excel lists from RAN #</w:t>
      </w:r>
      <w:r>
        <w:rPr>
          <w:bCs/>
        </w:rPr>
        <w:t>Y</w:t>
      </w:r>
      <w:r w:rsidRPr="002E28E0">
        <w:rPr>
          <w:bCs/>
        </w:rPr>
        <w:t>-1 are taken, all lines with “Deleted” are removed, all yellow and blue highlights are removed, all words “New”</w:t>
      </w:r>
      <w:r>
        <w:rPr>
          <w:bCs/>
        </w:rPr>
        <w:t xml:space="preserve"> and </w:t>
      </w:r>
      <w:r w:rsidRPr="002E28E0">
        <w:rPr>
          <w:bCs/>
        </w:rPr>
        <w:t>” Modified” in "changes" column A are changed to “Unchanged”</w:t>
      </w:r>
    </w:p>
    <w:p w14:paraId="502F74EE" w14:textId="77777777" w:rsidR="00A75503" w:rsidRPr="002E28E0" w:rsidRDefault="00A75503" w:rsidP="00A75503">
      <w:pPr>
        <w:ind w:leftChars="100" w:left="200"/>
      </w:pPr>
      <w:r>
        <w:rPr>
          <w:bCs/>
        </w:rPr>
        <w:t>       - T</w:t>
      </w:r>
      <w:r w:rsidRPr="002E28E0">
        <w:rPr>
          <w:bCs/>
        </w:rPr>
        <w:t xml:space="preserve">his provides the </w:t>
      </w:r>
      <w:r>
        <w:rPr>
          <w:bCs/>
        </w:rPr>
        <w:t xml:space="preserve">updated </w:t>
      </w:r>
      <w:r w:rsidRPr="005371EE">
        <w:rPr>
          <w:bCs/>
        </w:rPr>
        <w:t>intermediate</w:t>
      </w:r>
      <w:r w:rsidRPr="002E28E0">
        <w:rPr>
          <w:bCs/>
        </w:rPr>
        <w:t xml:space="preserve"> Excel lists of RAN #</w:t>
      </w:r>
      <w:r>
        <w:rPr>
          <w:bCs/>
        </w:rPr>
        <w:t>Y</w:t>
      </w:r>
      <w:r w:rsidRPr="002E28E0">
        <w:rPr>
          <w:bCs/>
        </w:rPr>
        <w:t xml:space="preserve">-1 and copies of both lists are made to make the </w:t>
      </w:r>
      <w:r w:rsidRPr="005371EE">
        <w:rPr>
          <w:bCs/>
        </w:rPr>
        <w:t>intermediate</w:t>
      </w:r>
      <w:r w:rsidRPr="002E28E0">
        <w:rPr>
          <w:bCs/>
        </w:rPr>
        <w:t xml:space="preserve"> lists for RAN #</w:t>
      </w:r>
      <w:r>
        <w:rPr>
          <w:bCs/>
        </w:rPr>
        <w:t>Y</w:t>
      </w:r>
    </w:p>
    <w:p w14:paraId="47A5B184" w14:textId="77777777" w:rsidR="00A75503" w:rsidRPr="002E28E0" w:rsidRDefault="00A75503" w:rsidP="00A75503">
      <w:pPr>
        <w:ind w:leftChars="100" w:left="200"/>
      </w:pPr>
      <w:r>
        <w:rPr>
          <w:bCs/>
        </w:rPr>
        <w:t>      I</w:t>
      </w:r>
      <w:r w:rsidRPr="002E28E0">
        <w:rPr>
          <w:bCs/>
        </w:rPr>
        <w:t xml:space="preserve">f we start this with </w:t>
      </w:r>
      <w:r>
        <w:rPr>
          <w:bCs/>
        </w:rPr>
        <w:t>new release</w:t>
      </w:r>
      <w:r w:rsidRPr="002E28E0">
        <w:rPr>
          <w:bCs/>
        </w:rPr>
        <w:t>, then the RAN #</w:t>
      </w:r>
      <w:r>
        <w:rPr>
          <w:bCs/>
        </w:rPr>
        <w:t>Y</w:t>
      </w:r>
      <w:r w:rsidRPr="002E28E0">
        <w:rPr>
          <w:bCs/>
        </w:rPr>
        <w:t xml:space="preserve">-1 lists would not be needed because there are no </w:t>
      </w:r>
      <w:r>
        <w:rPr>
          <w:bCs/>
        </w:rPr>
        <w:t>new release combinations yet.</w:t>
      </w:r>
    </w:p>
    <w:p w14:paraId="3A97F3BD" w14:textId="77777777" w:rsidR="00A75503" w:rsidRPr="002E28E0" w:rsidRDefault="00A75503" w:rsidP="00A75503">
      <w:pPr>
        <w:ind w:leftChars="100" w:left="200"/>
      </w:pPr>
      <w:r w:rsidRPr="002E28E0">
        <w:rPr>
          <w:bCs/>
        </w:rPr>
        <w:t>   </w:t>
      </w:r>
      <w:r w:rsidRPr="002E28E0">
        <w:t xml:space="preserve">- </w:t>
      </w:r>
      <w:r>
        <w:rPr>
          <w:bCs/>
        </w:rPr>
        <w:t>N</w:t>
      </w:r>
      <w:r w:rsidRPr="002E28E0">
        <w:rPr>
          <w:bCs/>
        </w:rPr>
        <w:t>ow lists of RAN #</w:t>
      </w:r>
      <w:r>
        <w:rPr>
          <w:bCs/>
        </w:rPr>
        <w:t>Y</w:t>
      </w:r>
      <w:r w:rsidRPr="002E28E0">
        <w:rPr>
          <w:bCs/>
        </w:rPr>
        <w:t xml:space="preserve"> are updated:</w:t>
      </w:r>
    </w:p>
    <w:p w14:paraId="726E6AE1" w14:textId="77777777" w:rsidR="00A75503" w:rsidRPr="002E28E0" w:rsidRDefault="00A75503" w:rsidP="00A75503">
      <w:pPr>
        <w:ind w:leftChars="100" w:left="200"/>
      </w:pPr>
      <w:r w:rsidRPr="002E28E0">
        <w:rPr>
          <w:bCs/>
        </w:rPr>
        <w:t>       - all new lines coming from contact company requests are inserted and marked in blue with “New” in first line</w:t>
      </w:r>
    </w:p>
    <w:p w14:paraId="1107360C" w14:textId="77777777" w:rsidR="00A75503" w:rsidRPr="002E28E0" w:rsidRDefault="00A75503" w:rsidP="00A75503">
      <w:pPr>
        <w:ind w:leftChars="100" w:left="200"/>
      </w:pPr>
      <w:r>
        <w:rPr>
          <w:bCs/>
        </w:rPr>
        <w:t>       - T</w:t>
      </w:r>
      <w:r w:rsidRPr="002E28E0">
        <w:rPr>
          <w:bCs/>
        </w:rPr>
        <w:t>here may be some to be modified, so rapporteur will mark changed fields in yellow and use “Modified” in first column</w:t>
      </w:r>
    </w:p>
    <w:p w14:paraId="5CB12B05" w14:textId="77777777" w:rsidR="00A75503" w:rsidRPr="002E28E0" w:rsidRDefault="00A75503" w:rsidP="00A75503">
      <w:pPr>
        <w:ind w:leftChars="100" w:left="200"/>
      </w:pPr>
      <w:r>
        <w:rPr>
          <w:bCs/>
        </w:rPr>
        <w:t>       - T</w:t>
      </w:r>
      <w:r w:rsidRPr="002E28E0">
        <w:rPr>
          <w:bCs/>
        </w:rPr>
        <w:t>here may be a few to be deleted, so rapporteur marks the line in red and uses “Deleted” in first column</w:t>
      </w:r>
    </w:p>
    <w:p w14:paraId="13CC55A8" w14:textId="77777777" w:rsidR="00A75503" w:rsidRPr="002E28E0" w:rsidRDefault="00A75503" w:rsidP="00A75503">
      <w:pPr>
        <w:ind w:leftChars="100" w:left="200"/>
      </w:pPr>
      <w:r w:rsidRPr="002E28E0">
        <w:rPr>
          <w:bCs/>
        </w:rPr>
        <w:t>- If all the information about combination aren’t changed, rapporteur marks the line in unfilled colour and uses “Unchanged” in first column. </w:t>
      </w:r>
    </w:p>
    <w:p w14:paraId="20FEC4A8" w14:textId="77777777" w:rsidR="00A75503" w:rsidRPr="002E28E0" w:rsidRDefault="00A75503" w:rsidP="00A75503">
      <w:pPr>
        <w:ind w:leftChars="100" w:left="200"/>
      </w:pPr>
      <w:r w:rsidRPr="002E28E0">
        <w:rPr>
          <w:bCs/>
        </w:rPr>
        <w:t>- For the changes in the BCS sheet, rapporteurs and proponent can mark change fields in yellow.</w:t>
      </w:r>
    </w:p>
    <w:p w14:paraId="5442D55A" w14:textId="77777777" w:rsidR="00A75503" w:rsidRPr="002E28E0" w:rsidRDefault="00A75503" w:rsidP="00A75503">
      <w:pPr>
        <w:ind w:leftChars="100" w:left="200"/>
      </w:pPr>
      <w:r w:rsidRPr="002E28E0">
        <w:rPr>
          <w:bCs/>
        </w:rPr>
        <w:t>3.2) Status Report update:</w:t>
      </w:r>
    </w:p>
    <w:p w14:paraId="22FFBBA8" w14:textId="77777777" w:rsidR="00A75503" w:rsidRPr="002E28E0" w:rsidRDefault="00A75503" w:rsidP="00A75503">
      <w:pPr>
        <w:ind w:leftChars="100" w:left="200"/>
      </w:pPr>
      <w:r w:rsidRPr="002E28E0">
        <w:rPr>
          <w:bCs/>
        </w:rPr>
        <w:t xml:space="preserve">  - Assuming the WID update Excel list is ready after the RAN4 meeting,</w:t>
      </w:r>
    </w:p>
    <w:p w14:paraId="47CEED54" w14:textId="77777777" w:rsidR="00A75503" w:rsidRPr="002E28E0" w:rsidRDefault="00A75503" w:rsidP="00A75503">
      <w:pPr>
        <w:ind w:leftChars="100" w:left="200"/>
      </w:pPr>
      <w:r w:rsidRPr="002E28E0">
        <w:rPr>
          <w:bCs/>
        </w:rPr>
        <w:t>        The rapporteur can use the same Excel list for the status report: i.e.</w:t>
      </w:r>
    </w:p>
    <w:p w14:paraId="68738C6D" w14:textId="77777777" w:rsidR="00A75503" w:rsidRPr="002E28E0" w:rsidRDefault="00A75503" w:rsidP="00A75503">
      <w:pPr>
        <w:ind w:leftChars="100" w:left="200"/>
      </w:pPr>
      <w:r w:rsidRPr="002E28E0">
        <w:rPr>
          <w:bCs/>
        </w:rPr>
        <w:t>         - Contact companies can easily filter for ongoing combinat</w:t>
      </w:r>
      <w:r>
        <w:rPr>
          <w:bCs/>
        </w:rPr>
        <w:t>ions of their company and then</w:t>
      </w:r>
    </w:p>
    <w:p w14:paraId="33DF146E" w14:textId="77777777" w:rsidR="00A75503" w:rsidRPr="002E28E0" w:rsidRDefault="00A75503" w:rsidP="00A75503">
      <w:pPr>
        <w:ind w:leftChars="100" w:left="200"/>
      </w:pPr>
      <w:r w:rsidRPr="002E28E0">
        <w:rPr>
          <w:bCs/>
        </w:rPr>
        <w:t>             - Leave the line unchanged if all the information about combination aren’t changed.</w:t>
      </w:r>
    </w:p>
    <w:p w14:paraId="101F89D8" w14:textId="77777777" w:rsidR="00A75503" w:rsidRPr="002E28E0" w:rsidRDefault="00A75503" w:rsidP="00A75503">
      <w:pPr>
        <w:ind w:leftChars="100" w:left="200"/>
      </w:pPr>
      <w:r w:rsidRPr="002E28E0">
        <w:rPr>
          <w:bCs/>
        </w:rPr>
        <w:lastRenderedPageBreak/>
        <w:t>             - Change the status to completed, fill in column A~T, then these mark all these modified field in yellow and indicate Modified in first column</w:t>
      </w:r>
    </w:p>
    <w:p w14:paraId="24F7DAB1" w14:textId="77777777" w:rsidR="00A75503" w:rsidRPr="002E28E0" w:rsidRDefault="00A75503" w:rsidP="00A75503">
      <w:pPr>
        <w:ind w:leftChars="100" w:left="200"/>
      </w:pPr>
      <w:r w:rsidRPr="002E28E0">
        <w:rPr>
          <w:bCs/>
        </w:rPr>
        <w:t>             - Change the status to stopped, mark thi</w:t>
      </w:r>
      <w:r>
        <w:rPr>
          <w:bCs/>
        </w:rPr>
        <w:t>s field in yellow and indicate “</w:t>
      </w:r>
      <w:r w:rsidRPr="002E28E0">
        <w:rPr>
          <w:bCs/>
        </w:rPr>
        <w:t>Modified” in first column.</w:t>
      </w:r>
    </w:p>
    <w:p w14:paraId="538D8D1E" w14:textId="77777777" w:rsidR="00A75503" w:rsidRPr="002E28E0" w:rsidRDefault="00A75503" w:rsidP="00A75503">
      <w:pPr>
        <w:ind w:leftChars="100" w:left="200"/>
      </w:pPr>
      <w:r>
        <w:rPr>
          <w:bCs/>
        </w:rPr>
        <w:t xml:space="preserve">         </w:t>
      </w:r>
      <w:r>
        <w:rPr>
          <w:bCs/>
        </w:rPr>
        <w:tab/>
      </w:r>
      <w:r w:rsidRPr="002E28E0">
        <w:rPr>
          <w:bCs/>
        </w:rPr>
        <w:t>- Rapporteurs can check and take over the different inputs into their master copy.</w:t>
      </w:r>
    </w:p>
    <w:p w14:paraId="1D81F3AF" w14:textId="2DA36643" w:rsidR="001D0B9A" w:rsidRPr="00A360E3" w:rsidRDefault="001D0B9A" w:rsidP="001D0B9A">
      <w:pPr>
        <w:pStyle w:val="Guidance"/>
        <w:rPr>
          <w:i w:val="0"/>
          <w:lang w:eastAsia="zh-CN"/>
        </w:rPr>
      </w:pPr>
    </w:p>
    <w:p w14:paraId="1D6E3B52" w14:textId="10108054" w:rsidR="001D0B9A" w:rsidRPr="00E824C3" w:rsidRDefault="00CD39E9" w:rsidP="001D0B9A">
      <w:pPr>
        <w:pStyle w:val="Heading3"/>
        <w:rPr>
          <w:rFonts w:ascii="Calibri" w:hAnsi="Calibri"/>
          <w:szCs w:val="22"/>
          <w:lang w:eastAsia="zh-CN"/>
        </w:rPr>
      </w:pPr>
      <w:bookmarkStart w:id="127" w:name="_Toc81509789"/>
      <w:bookmarkStart w:id="128" w:name="_Toc88001041"/>
      <w:r>
        <w:t>6</w:t>
      </w:r>
      <w:r w:rsidR="001D0B9A">
        <w:t>.</w:t>
      </w:r>
      <w:r w:rsidR="00177956">
        <w:t>2</w:t>
      </w:r>
      <w:r w:rsidR="001D0B9A">
        <w:t>.</w:t>
      </w:r>
      <w:r w:rsidR="001D0B9A">
        <w:rPr>
          <w:rFonts w:hint="eastAsia"/>
          <w:lang w:eastAsia="zh-CN"/>
        </w:rPr>
        <w:t>3</w:t>
      </w:r>
      <w:r w:rsidR="001D0B9A" w:rsidRPr="00F00C5E">
        <w:rPr>
          <w:rFonts w:ascii="Calibri" w:hAnsi="Calibri"/>
          <w:sz w:val="22"/>
          <w:szCs w:val="22"/>
          <w:lang w:eastAsia="sv-SE"/>
        </w:rPr>
        <w:tab/>
      </w:r>
      <w:r>
        <w:rPr>
          <w:lang w:eastAsia="zh-CN"/>
        </w:rPr>
        <w:t>Template of TP</w:t>
      </w:r>
      <w:r w:rsidR="005625F2">
        <w:rPr>
          <w:lang w:eastAsia="zh-CN"/>
        </w:rPr>
        <w:t xml:space="preserve"> for basket WIDs</w:t>
      </w:r>
      <w:bookmarkEnd w:id="127"/>
      <w:bookmarkEnd w:id="128"/>
    </w:p>
    <w:p w14:paraId="28E67BDA" w14:textId="77777777" w:rsidR="001D0B9A" w:rsidRPr="008F6056" w:rsidRDefault="001D0B9A" w:rsidP="001D0B9A">
      <w:pPr>
        <w:pStyle w:val="Guidance"/>
        <w:rPr>
          <w:lang w:eastAsia="zh-CN"/>
        </w:rPr>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t>.&gt;</w:t>
      </w:r>
    </w:p>
    <w:p w14:paraId="69D2E78E" w14:textId="5882D6A3" w:rsidR="00CD39E9" w:rsidRPr="00E824C3" w:rsidRDefault="00CD39E9" w:rsidP="00CD39E9">
      <w:pPr>
        <w:pStyle w:val="Heading3"/>
        <w:rPr>
          <w:rFonts w:ascii="Calibri" w:hAnsi="Calibri"/>
          <w:szCs w:val="22"/>
          <w:lang w:eastAsia="zh-CN"/>
        </w:rPr>
      </w:pPr>
      <w:bookmarkStart w:id="129" w:name="_Toc81509790"/>
      <w:bookmarkStart w:id="130" w:name="_Toc88001042"/>
      <w:r>
        <w:t>6.</w:t>
      </w:r>
      <w:r w:rsidR="00A732AB">
        <w:t>2</w:t>
      </w:r>
      <w:r>
        <w:t>.</w:t>
      </w:r>
      <w:r>
        <w:rPr>
          <w:lang w:eastAsia="zh-CN"/>
        </w:rPr>
        <w:t>4</w:t>
      </w:r>
      <w:r w:rsidRPr="00F00C5E">
        <w:rPr>
          <w:rFonts w:ascii="Calibri" w:hAnsi="Calibri"/>
          <w:sz w:val="22"/>
          <w:szCs w:val="22"/>
          <w:lang w:eastAsia="sv-SE"/>
        </w:rPr>
        <w:tab/>
      </w:r>
      <w:r>
        <w:rPr>
          <w:rFonts w:hint="eastAsia"/>
          <w:lang w:eastAsia="zh-CN"/>
        </w:rPr>
        <w:t>xx</w:t>
      </w:r>
      <w:r>
        <w:rPr>
          <w:lang w:eastAsia="zh-CN"/>
        </w:rPr>
        <w:t>xx</w:t>
      </w:r>
      <w:bookmarkEnd w:id="129"/>
      <w:bookmarkEnd w:id="130"/>
    </w:p>
    <w:p w14:paraId="5B0A2719" w14:textId="77777777" w:rsidR="00CD39E9" w:rsidRDefault="00CD39E9" w:rsidP="00CD39E9">
      <w:pPr>
        <w:pStyle w:val="Guidance"/>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t>.&gt;</w:t>
      </w:r>
    </w:p>
    <w:p w14:paraId="30FB2248" w14:textId="133AEF0C" w:rsidR="00A732AB" w:rsidRDefault="00A732AB" w:rsidP="00A732AB">
      <w:pPr>
        <w:pStyle w:val="Heading2"/>
        <w:rPr>
          <w:lang w:val="en-US"/>
        </w:rPr>
      </w:pPr>
      <w:bookmarkStart w:id="131" w:name="_Toc81509791"/>
      <w:bookmarkStart w:id="132" w:name="_Toc88001043"/>
      <w:r>
        <w:rPr>
          <w:lang w:val="en-US"/>
        </w:rPr>
        <w:t>6</w:t>
      </w:r>
      <w:r w:rsidRPr="00616096">
        <w:rPr>
          <w:lang w:val="en-US"/>
        </w:rPr>
        <w:t>.</w:t>
      </w:r>
      <w:r>
        <w:rPr>
          <w:lang w:val="en-US"/>
        </w:rPr>
        <w:t>3</w:t>
      </w:r>
      <w:r w:rsidRPr="00616096">
        <w:rPr>
          <w:rFonts w:ascii="Calibri" w:hAnsi="Calibri"/>
          <w:sz w:val="22"/>
          <w:szCs w:val="22"/>
          <w:lang w:val="en-US" w:eastAsia="sv-SE"/>
        </w:rPr>
        <w:tab/>
      </w:r>
      <w:r>
        <w:rPr>
          <w:lang w:val="en-US"/>
        </w:rPr>
        <w:t>Usage of band combination</w:t>
      </w:r>
      <w:bookmarkEnd w:id="131"/>
      <w:bookmarkEnd w:id="132"/>
    </w:p>
    <w:p w14:paraId="0D74436D" w14:textId="379C18BC" w:rsidR="00F00234" w:rsidRPr="005207A3" w:rsidRDefault="00F00234" w:rsidP="005207A3">
      <w:pPr>
        <w:pStyle w:val="Heading3"/>
      </w:pPr>
      <w:bookmarkStart w:id="133" w:name="_Toc81509792"/>
      <w:bookmarkStart w:id="134" w:name="_Toc88001044"/>
      <w:r>
        <w:t>6.3.1</w:t>
      </w:r>
      <w:r w:rsidRPr="00F00C5E">
        <w:rPr>
          <w:rFonts w:ascii="Calibri" w:hAnsi="Calibri"/>
          <w:sz w:val="22"/>
          <w:szCs w:val="22"/>
          <w:lang w:eastAsia="sv-SE"/>
        </w:rPr>
        <w:tab/>
      </w:r>
      <w:r w:rsidR="009E6647" w:rsidRPr="009E6647">
        <w:t xml:space="preserve"> </w:t>
      </w:r>
      <w:r w:rsidR="009E6647" w:rsidRPr="006E5372">
        <w:t>Notation of CA or DC configurations in the request sheets and work item descriptions</w:t>
      </w:r>
      <w:bookmarkEnd w:id="133"/>
      <w:bookmarkEnd w:id="134"/>
    </w:p>
    <w:p w14:paraId="4D56C0E2" w14:textId="5F107CA5" w:rsidR="009E6647" w:rsidRPr="006E5372" w:rsidRDefault="009E6647" w:rsidP="009E6647">
      <w:r w:rsidRPr="006E5372">
        <w:t xml:space="preserve">The configurations notation discussed </w:t>
      </w:r>
      <w:r>
        <w:t>in Clause 5</w:t>
      </w:r>
      <w:r w:rsidRPr="006E5372">
        <w:t xml:space="preserve"> are also used for the CA/DC configurations in the columns for the CA/DC configurations for DL and UL in the request sheets and the combination tables within the WIDs. However, multiple errors within the specifications have been observed, which motivate the need to define the following rules how to implement these band combinations within the CA/DC configurations lists within the excel tables in the request sheets and WIDs:</w:t>
      </w:r>
    </w:p>
    <w:p w14:paraId="14328BE0" w14:textId="77777777" w:rsidR="009E6647" w:rsidRPr="006E5372" w:rsidRDefault="009E6647" w:rsidP="009E6647">
      <w:pPr>
        <w:pStyle w:val="B1"/>
      </w:pPr>
      <w:r w:rsidRPr="006E5372">
        <w:t>-</w:t>
      </w:r>
      <w:r w:rsidRPr="006E5372">
        <w:tab/>
        <w:t>Each cell of the CA or DC configuration column in the Excel tables shall contain only one single CA/DC configuration using the notation of the configurations as discussed above</w:t>
      </w:r>
    </w:p>
    <w:p w14:paraId="722CC7D2" w14:textId="77777777" w:rsidR="009E6647" w:rsidRPr="006E5372" w:rsidRDefault="009E6647" w:rsidP="009E6647">
      <w:pPr>
        <w:pStyle w:val="B1"/>
      </w:pPr>
      <w:r w:rsidRPr="006E5372">
        <w:t>-</w:t>
      </w:r>
      <w:r w:rsidRPr="006E5372">
        <w:tab/>
        <w:t>Similar CA or DC configurations with different bandwidth classes shall use another row in the same column of the table.</w:t>
      </w:r>
    </w:p>
    <w:p w14:paraId="3AFAAD03" w14:textId="77777777" w:rsidR="009E6647" w:rsidRPr="006E5372" w:rsidRDefault="009E6647" w:rsidP="009E6647">
      <w:pPr>
        <w:pStyle w:val="B1"/>
      </w:pPr>
      <w:r w:rsidRPr="006E5372">
        <w:t>-</w:t>
      </w:r>
      <w:r w:rsidRPr="006E5372">
        <w:tab/>
        <w:t>The UL configurations column shall only contain the UL configurations valid for the CA/DC configuration in the same row, if there are multiple valid UL configurations they can be listed one after the other separated with “, “ (a comma followed by a space), but they can also be using a single completely filled row for each of the valid UL configurations</w:t>
      </w:r>
    </w:p>
    <w:p w14:paraId="3DCC3152" w14:textId="77777777" w:rsidR="009E6647" w:rsidRPr="006E5372" w:rsidRDefault="009E6647" w:rsidP="009E6647">
      <w:pPr>
        <w:pStyle w:val="B1"/>
      </w:pPr>
      <w:r w:rsidRPr="006E5372">
        <w:t>-</w:t>
      </w:r>
      <w:r w:rsidRPr="006E5372">
        <w:tab/>
        <w:t>There shall be no merged cells in the table</w:t>
      </w:r>
    </w:p>
    <w:p w14:paraId="5D8CD979" w14:textId="77777777" w:rsidR="009E6647" w:rsidRPr="002941A9" w:rsidRDefault="009E6647" w:rsidP="009E6647">
      <w:pPr>
        <w:pStyle w:val="B1"/>
      </w:pPr>
      <w:r w:rsidRPr="006E5372">
        <w:t>-</w:t>
      </w:r>
      <w:r w:rsidRPr="006E5372">
        <w:tab/>
        <w:t>The WI rapporteur checks if the notation of the CA/DC configurations is correct and if not returns the request to the requestor. Incorrect requests should not be added to the table in the WID</w:t>
      </w:r>
    </w:p>
    <w:p w14:paraId="343F88B5" w14:textId="6E1F99A8" w:rsidR="00071636" w:rsidRPr="009E6647" w:rsidRDefault="00071636" w:rsidP="00CD39E9">
      <w:pPr>
        <w:pStyle w:val="Guidance"/>
        <w:rPr>
          <w:lang w:eastAsia="zh-CN"/>
        </w:rPr>
      </w:pPr>
    </w:p>
    <w:p w14:paraId="4BCC779D" w14:textId="6E80B032" w:rsidR="002D4CEE" w:rsidRPr="00616096" w:rsidRDefault="002D4CEE" w:rsidP="002D4CEE">
      <w:pPr>
        <w:pStyle w:val="Heading2"/>
        <w:rPr>
          <w:rFonts w:ascii="Calibri" w:hAnsi="Calibri"/>
          <w:sz w:val="22"/>
          <w:szCs w:val="22"/>
          <w:lang w:val="en-US" w:eastAsia="zh-CN"/>
        </w:rPr>
      </w:pPr>
      <w:bookmarkStart w:id="135" w:name="_Toc81509793"/>
      <w:bookmarkStart w:id="136" w:name="_Toc88001045"/>
      <w:r>
        <w:rPr>
          <w:lang w:val="en-US"/>
        </w:rPr>
        <w:t>6</w:t>
      </w:r>
      <w:r w:rsidRPr="00616096">
        <w:rPr>
          <w:lang w:val="en-US"/>
        </w:rPr>
        <w:t>.</w:t>
      </w:r>
      <w:r w:rsidR="00F00234">
        <w:rPr>
          <w:lang w:val="en-US"/>
        </w:rPr>
        <w:t>4</w:t>
      </w:r>
      <w:r w:rsidRPr="00616096">
        <w:rPr>
          <w:rFonts w:ascii="Calibri" w:hAnsi="Calibri"/>
          <w:sz w:val="22"/>
          <w:szCs w:val="22"/>
          <w:lang w:val="en-US" w:eastAsia="sv-SE"/>
        </w:rPr>
        <w:tab/>
      </w:r>
      <w:r w:rsidR="00177956">
        <w:rPr>
          <w:lang w:val="en-US"/>
        </w:rPr>
        <w:t>xxxx</w:t>
      </w:r>
      <w:bookmarkEnd w:id="135"/>
      <w:bookmarkEnd w:id="136"/>
    </w:p>
    <w:p w14:paraId="7E1597E6" w14:textId="0F74B255" w:rsidR="002D4CEE" w:rsidRDefault="002D4CEE" w:rsidP="002D4CEE">
      <w:pPr>
        <w:pStyle w:val="Heading3"/>
      </w:pPr>
      <w:bookmarkStart w:id="137" w:name="_Toc81509794"/>
      <w:bookmarkStart w:id="138" w:name="_Toc88001046"/>
      <w:r>
        <w:t>6</w:t>
      </w:r>
      <w:r w:rsidR="00177956">
        <w:t>.</w:t>
      </w:r>
      <w:r w:rsidR="00F00234">
        <w:t>4</w:t>
      </w:r>
      <w:r>
        <w:t>.1</w:t>
      </w:r>
      <w:r w:rsidRPr="00F00C5E">
        <w:rPr>
          <w:rFonts w:ascii="Calibri" w:hAnsi="Calibri"/>
          <w:sz w:val="22"/>
          <w:szCs w:val="22"/>
          <w:lang w:eastAsia="sv-SE"/>
        </w:rPr>
        <w:tab/>
      </w:r>
      <w:r w:rsidR="00177956">
        <w:t>xxxx</w:t>
      </w:r>
      <w:bookmarkEnd w:id="137"/>
      <w:bookmarkEnd w:id="138"/>
    </w:p>
    <w:p w14:paraId="1D7158E7" w14:textId="5B150B5C" w:rsidR="002D4CEE" w:rsidRDefault="002D4CEE" w:rsidP="002D4CEE">
      <w:pPr>
        <w:pStyle w:val="Guidance"/>
      </w:pPr>
      <w:r>
        <w:t>&lt;Text will be added</w:t>
      </w:r>
      <w:r w:rsidR="00177956">
        <w:t xml:space="preserve"> if it’s necessary</w:t>
      </w:r>
      <w:r>
        <w:t>.&gt;</w:t>
      </w:r>
    </w:p>
    <w:p w14:paraId="169405AB" w14:textId="66544D55" w:rsidR="005D377D" w:rsidRDefault="005D377D" w:rsidP="005D377D">
      <w:pPr>
        <w:pStyle w:val="Heading1"/>
        <w:rPr>
          <w:lang w:val="en-US"/>
        </w:rPr>
      </w:pPr>
      <w:bookmarkStart w:id="139" w:name="_Toc81509795"/>
      <w:bookmarkStart w:id="140" w:name="_Toc88001047"/>
      <w:r>
        <w:rPr>
          <w:lang w:val="en-US"/>
        </w:rPr>
        <w:t>7</w:t>
      </w:r>
      <w:r w:rsidRPr="006F7C0C">
        <w:rPr>
          <w:lang w:val="en-US"/>
        </w:rPr>
        <w:tab/>
      </w:r>
      <w:r>
        <w:rPr>
          <w:rFonts w:hint="eastAsia"/>
          <w:lang w:val="en-US" w:eastAsia="zh-CN"/>
        </w:rPr>
        <w:t>G</w:t>
      </w:r>
      <w:r>
        <w:rPr>
          <w:lang w:val="en-US" w:eastAsia="zh-CN"/>
        </w:rPr>
        <w:t>uidelines for technical studies for</w:t>
      </w:r>
      <w:r>
        <w:rPr>
          <w:lang w:val="en-US"/>
        </w:rPr>
        <w:t xml:space="preserve"> band combinations</w:t>
      </w:r>
      <w:bookmarkEnd w:id="139"/>
      <w:bookmarkEnd w:id="140"/>
    </w:p>
    <w:p w14:paraId="47AA3CA6" w14:textId="4A70BF24" w:rsidR="005D377D" w:rsidRPr="00616096" w:rsidRDefault="005D377D" w:rsidP="005D377D">
      <w:pPr>
        <w:pStyle w:val="Heading2"/>
        <w:rPr>
          <w:rFonts w:ascii="Calibri" w:hAnsi="Calibri"/>
          <w:sz w:val="22"/>
          <w:szCs w:val="22"/>
          <w:lang w:val="en-US" w:eastAsia="zh-CN"/>
        </w:rPr>
      </w:pPr>
      <w:bookmarkStart w:id="141" w:name="_Toc81509796"/>
      <w:bookmarkStart w:id="142" w:name="_Toc88001048"/>
      <w:r>
        <w:rPr>
          <w:lang w:val="en-US"/>
        </w:rPr>
        <w:t>7</w:t>
      </w:r>
      <w:r w:rsidRPr="00616096">
        <w:rPr>
          <w:lang w:val="en-US"/>
        </w:rPr>
        <w:t>.1</w:t>
      </w:r>
      <w:r w:rsidRPr="00616096">
        <w:rPr>
          <w:rFonts w:ascii="Calibri" w:hAnsi="Calibri"/>
          <w:sz w:val="22"/>
          <w:szCs w:val="22"/>
          <w:lang w:val="en-US" w:eastAsia="sv-SE"/>
        </w:rPr>
        <w:tab/>
      </w:r>
      <w:r w:rsidR="004F7C6C">
        <w:rPr>
          <w:rFonts w:hint="eastAsia"/>
          <w:lang w:val="en-US" w:eastAsia="zh-CN"/>
        </w:rPr>
        <w:t xml:space="preserve">Guidelines </w:t>
      </w:r>
      <w:r w:rsidR="004F7C6C">
        <w:rPr>
          <w:lang w:val="en-US" w:eastAsia="zh-CN"/>
        </w:rPr>
        <w:t xml:space="preserve">on the band edge relaxation for MOP for </w:t>
      </w:r>
      <w:r w:rsidR="004F7C6C">
        <w:rPr>
          <w:rFonts w:hint="eastAsia"/>
          <w:lang w:val="en-US" w:eastAsia="zh-CN"/>
        </w:rPr>
        <w:t xml:space="preserve">CA/DC </w:t>
      </w:r>
      <w:r w:rsidR="004F7C6C">
        <w:rPr>
          <w:lang w:val="en-US" w:eastAsia="zh-CN"/>
        </w:rPr>
        <w:t>band combination</w:t>
      </w:r>
      <w:bookmarkEnd w:id="141"/>
      <w:bookmarkEnd w:id="142"/>
    </w:p>
    <w:p w14:paraId="4B6D66C4" w14:textId="03B4B726" w:rsidR="001D0B9A" w:rsidRDefault="004F7C6C" w:rsidP="004F7C6C">
      <w:r w:rsidRPr="004F7C6C">
        <w:rPr>
          <w:rFonts w:hint="eastAsia"/>
        </w:rPr>
        <w:t>The following are the guidelines for the band edge relaxation for MOP for CA/DC band combination</w:t>
      </w:r>
      <w:r>
        <w:t>.</w:t>
      </w:r>
    </w:p>
    <w:p w14:paraId="46E2E4A0" w14:textId="285A17F6" w:rsidR="004F7C6C" w:rsidRDefault="004F7C6C" w:rsidP="009F7417">
      <w:pPr>
        <w:keepNext/>
        <w:keepLines/>
        <w:widowControl w:val="0"/>
        <w:numPr>
          <w:ilvl w:val="255"/>
          <w:numId w:val="0"/>
        </w:numPr>
        <w:spacing w:after="120" w:line="260" w:lineRule="auto"/>
        <w:rPr>
          <w:b/>
          <w:lang w:val="en-US" w:eastAsia="zh-CN"/>
        </w:rPr>
      </w:pPr>
      <w:r>
        <w:rPr>
          <w:rFonts w:hint="eastAsia"/>
          <w:b/>
          <w:lang w:val="en-US" w:eastAsia="zh-CN"/>
        </w:rPr>
        <w:lastRenderedPageBreak/>
        <w:t xml:space="preserve">Guideline </w:t>
      </w:r>
      <w:r>
        <w:rPr>
          <w:b/>
          <w:lang w:val="en-US" w:eastAsia="zh-CN"/>
        </w:rPr>
        <w:t>1</w:t>
      </w:r>
      <w:r>
        <w:rPr>
          <w:rFonts w:hint="eastAsia"/>
          <w:b/>
          <w:lang w:val="en-US" w:eastAsia="zh-CN"/>
        </w:rPr>
        <w:t xml:space="preserve">: The superscript of the NOTE </w:t>
      </w:r>
      <w:r>
        <w:rPr>
          <w:b/>
          <w:lang w:val="en-US" w:eastAsia="zh-CN"/>
        </w:rPr>
        <w:t>on band edge relaxation is</w:t>
      </w:r>
      <w:r>
        <w:rPr>
          <w:rFonts w:hint="eastAsia"/>
          <w:b/>
          <w:lang w:val="en-US" w:eastAsia="zh-CN"/>
        </w:rPr>
        <w:t xml:space="preserve"> not needed in </w:t>
      </w:r>
      <w:r>
        <w:rPr>
          <w:b/>
          <w:lang w:val="en-US" w:eastAsia="zh-CN"/>
        </w:rPr>
        <w:t xml:space="preserve">the </w:t>
      </w:r>
      <w:r>
        <w:rPr>
          <w:rFonts w:hint="eastAsia"/>
          <w:b/>
          <w:lang w:val="en-US" w:eastAsia="zh-CN"/>
        </w:rPr>
        <w:t>Table</w:t>
      </w:r>
      <w:r>
        <w:rPr>
          <w:b/>
          <w:lang w:val="en-US" w:eastAsia="zh-CN"/>
        </w:rPr>
        <w:t xml:space="preserve">s for band configurations consisting of different bands </w:t>
      </w:r>
      <w:r>
        <w:rPr>
          <w:rFonts w:hint="eastAsia"/>
          <w:b/>
          <w:lang w:val="en-US" w:eastAsia="zh-CN"/>
        </w:rPr>
        <w:t>in TS38.101-1 specification.</w:t>
      </w:r>
    </w:p>
    <w:p w14:paraId="235604DF" w14:textId="319282C2" w:rsidR="004F7C6C" w:rsidRDefault="004F7C6C" w:rsidP="004F7C6C">
      <w:pPr>
        <w:keepNext/>
        <w:keepLines/>
        <w:widowControl w:val="0"/>
        <w:numPr>
          <w:ilvl w:val="255"/>
          <w:numId w:val="0"/>
        </w:numPr>
        <w:spacing w:after="120" w:line="260" w:lineRule="auto"/>
        <w:rPr>
          <w:bCs/>
          <w:lang w:val="en-US" w:eastAsia="zh-CN"/>
        </w:rPr>
      </w:pPr>
      <w:r>
        <w:rPr>
          <w:rFonts w:hint="eastAsia"/>
          <w:b/>
          <w:lang w:val="en-US" w:eastAsia="zh-CN"/>
        </w:rPr>
        <w:t xml:space="preserve">Guideline </w:t>
      </w:r>
      <w:r>
        <w:rPr>
          <w:b/>
          <w:lang w:val="en-US" w:eastAsia="zh-CN"/>
        </w:rPr>
        <w:t>2</w:t>
      </w:r>
      <w:r>
        <w:rPr>
          <w:rFonts w:hint="eastAsia"/>
          <w:b/>
          <w:lang w:val="en-US" w:eastAsia="zh-CN"/>
        </w:rPr>
        <w:t>:</w:t>
      </w:r>
      <w:r>
        <w:rPr>
          <w:b/>
          <w:lang w:val="en-US" w:eastAsia="zh-CN"/>
        </w:rPr>
        <w:t xml:space="preserve"> </w:t>
      </w:r>
      <w:r>
        <w:rPr>
          <w:rFonts w:hint="eastAsia"/>
          <w:b/>
          <w:lang w:val="en-US" w:eastAsia="zh-CN"/>
        </w:rPr>
        <w:t xml:space="preserve">For </w:t>
      </w:r>
      <w:r>
        <w:rPr>
          <w:b/>
          <w:lang w:val="en-US" w:eastAsia="zh-CN"/>
        </w:rPr>
        <w:t>i</w:t>
      </w:r>
      <w:r>
        <w:rPr>
          <w:rFonts w:hint="eastAsia"/>
          <w:b/>
          <w:lang w:val="en-US" w:eastAsia="zh-CN"/>
        </w:rPr>
        <w:t xml:space="preserve">ntra-band contiguous CA or intra-band non-contiguous CA, </w:t>
      </w:r>
      <w:r>
        <w:rPr>
          <w:rFonts w:hint="eastAsia"/>
          <w:b/>
          <w:lang w:val="en-US" w:eastAsia="zh-TW"/>
        </w:rPr>
        <w:t xml:space="preserve">apply band edge relaxation to the uplink configurations </w:t>
      </w:r>
      <w:r>
        <w:rPr>
          <w:rFonts w:hint="eastAsia"/>
          <w:b/>
          <w:lang w:val="en-US" w:eastAsia="zh-CN"/>
        </w:rPr>
        <w:t>if this band has band edge relaxation for MOP as single band usage</w:t>
      </w:r>
      <w:r>
        <w:rPr>
          <w:rFonts w:hint="eastAsia"/>
          <w:bCs/>
          <w:lang w:val="en-US" w:eastAsia="zh-CN"/>
        </w:rPr>
        <w:t>.</w:t>
      </w:r>
    </w:p>
    <w:p w14:paraId="53765397" w14:textId="544AAFC9" w:rsidR="004F7C6C" w:rsidRDefault="009F7417" w:rsidP="009F7417">
      <w:pPr>
        <w:rPr>
          <w:rFonts w:eastAsia="SimSun"/>
          <w:bCs/>
          <w:u w:val="single"/>
          <w:lang w:val="en-US" w:eastAsia="zh-CN"/>
        </w:rPr>
      </w:pPr>
      <w:r>
        <w:rPr>
          <w:rFonts w:eastAsia="SimSun" w:hint="eastAsia"/>
          <w:bCs/>
          <w:u w:val="single"/>
          <w:lang w:val="en-US" w:eastAsia="zh-CN"/>
        </w:rPr>
        <w:t xml:space="preserve">For </w:t>
      </w:r>
      <w:r w:rsidR="00185C0A">
        <w:rPr>
          <w:rFonts w:eastAsia="SimSun"/>
          <w:bCs/>
          <w:u w:val="single"/>
          <w:lang w:val="en-US" w:eastAsia="zh-CN"/>
        </w:rPr>
        <w:t>G</w:t>
      </w:r>
      <w:r>
        <w:rPr>
          <w:rFonts w:eastAsia="SimSun" w:hint="eastAsia"/>
          <w:bCs/>
          <w:u w:val="single"/>
          <w:lang w:val="en-US" w:eastAsia="zh-CN"/>
        </w:rPr>
        <w:t xml:space="preserve">uideline 2, the NOTE for single band, i.e. </w:t>
      </w:r>
      <w:r>
        <w:rPr>
          <w:rFonts w:eastAsia="SimSun"/>
          <w:bCs/>
          <w:u w:val="single"/>
          <w:lang w:val="en-US" w:eastAsia="zh-CN"/>
        </w:rPr>
        <w:t>“</w:t>
      </w:r>
      <w:r>
        <w:t>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r>
        <w:rPr>
          <w:rFonts w:eastAsia="SimSun"/>
          <w:bCs/>
          <w:u w:val="single"/>
          <w:lang w:val="en-US" w:eastAsia="zh-CN"/>
        </w:rPr>
        <w:t>”</w:t>
      </w:r>
      <w:r>
        <w:rPr>
          <w:rFonts w:eastAsia="SimSun" w:hint="eastAsia"/>
          <w:bCs/>
          <w:u w:val="single"/>
          <w:lang w:val="en-US" w:eastAsia="zh-CN"/>
        </w:rPr>
        <w:t xml:space="preserve"> should be applied.</w:t>
      </w:r>
    </w:p>
    <w:p w14:paraId="3565F03B" w14:textId="3FA0D985" w:rsidR="009F7417" w:rsidRDefault="009F7417" w:rsidP="009F7417">
      <w:pPr>
        <w:rPr>
          <w:bCs/>
          <w:lang w:val="en-US" w:eastAsia="zh-CN"/>
        </w:rPr>
      </w:pPr>
      <w:r>
        <w:rPr>
          <w:rFonts w:hint="eastAsia"/>
          <w:lang w:val="en-US" w:eastAsia="zh-CN"/>
        </w:rPr>
        <w:t xml:space="preserve">The following are some </w:t>
      </w:r>
      <w:r>
        <w:rPr>
          <w:rFonts w:hint="eastAsia"/>
          <w:bCs/>
          <w:lang w:val="en-US" w:eastAsia="zh-CN"/>
        </w:rPr>
        <w:t>examples to explain the above guidelines further.</w:t>
      </w:r>
    </w:p>
    <w:p w14:paraId="18C5A5DA" w14:textId="2CDF4131" w:rsidR="009F7417" w:rsidRDefault="009F7417" w:rsidP="009F7417">
      <w:pPr>
        <w:rPr>
          <w:bCs/>
          <w:lang w:val="en-US" w:eastAsia="zh-CN"/>
        </w:rPr>
      </w:pPr>
      <w:r>
        <w:rPr>
          <w:rFonts w:hint="eastAsia"/>
          <w:bCs/>
          <w:lang w:val="en-US" w:eastAsia="zh-CN"/>
        </w:rPr>
        <w:t>First, assuming NR FDD band nX and NR TDD bands nY</w:t>
      </w:r>
      <w:r>
        <w:rPr>
          <w:bCs/>
          <w:lang w:val="en-US" w:eastAsia="zh-CN"/>
        </w:rPr>
        <w:t xml:space="preserve"> </w:t>
      </w:r>
      <w:r>
        <w:rPr>
          <w:rFonts w:hint="eastAsia"/>
          <w:bCs/>
          <w:lang w:val="en-US" w:eastAsia="zh-CN"/>
        </w:rPr>
        <w:t xml:space="preserve">and nZ, where PC3 is only applied to band nX, PC1.5/PC2/PC3 are applied to band nY, and PC2/PC3 are applied to band nZ. See </w:t>
      </w:r>
      <w:r>
        <w:rPr>
          <w:bCs/>
          <w:lang w:val="en-US" w:eastAsia="zh-CN"/>
        </w:rPr>
        <w:t>T</w:t>
      </w:r>
      <w:r>
        <w:rPr>
          <w:rFonts w:hint="eastAsia"/>
          <w:bCs/>
          <w:lang w:val="en-US" w:eastAsia="zh-CN"/>
        </w:rPr>
        <w:t>able 7.</w:t>
      </w:r>
      <w:r>
        <w:rPr>
          <w:bCs/>
          <w:lang w:val="en-US" w:eastAsia="zh-CN"/>
        </w:rPr>
        <w:t>1-</w:t>
      </w:r>
      <w:r>
        <w:rPr>
          <w:rFonts w:hint="eastAsia"/>
          <w:bCs/>
          <w:lang w:val="en-US" w:eastAsia="zh-CN"/>
        </w:rPr>
        <w:t>1.</w:t>
      </w:r>
    </w:p>
    <w:p w14:paraId="47CAD02B" w14:textId="26B2E396" w:rsidR="009F7417" w:rsidRDefault="009F7417" w:rsidP="009F7417">
      <w:pPr>
        <w:keepNext/>
        <w:keepLines/>
        <w:widowControl w:val="0"/>
        <w:numPr>
          <w:ilvl w:val="255"/>
          <w:numId w:val="0"/>
        </w:numPr>
        <w:spacing w:after="120" w:line="260" w:lineRule="auto"/>
        <w:jc w:val="center"/>
        <w:rPr>
          <w:bCs/>
          <w:lang w:val="en-US" w:eastAsia="zh-CN"/>
        </w:rPr>
      </w:pPr>
      <w:r>
        <w:rPr>
          <w:rFonts w:hint="eastAsia"/>
          <w:bCs/>
          <w:lang w:val="en-US" w:eastAsia="zh-CN"/>
        </w:rPr>
        <w:t>Table 7.</w:t>
      </w:r>
      <w:r>
        <w:rPr>
          <w:bCs/>
          <w:lang w:val="en-US" w:eastAsia="zh-CN"/>
        </w:rPr>
        <w:t>1-</w:t>
      </w:r>
      <w:r>
        <w:rPr>
          <w:rFonts w:hint="eastAsia"/>
          <w:bCs/>
          <w:lang w:val="en-US" w:eastAsia="zh-CN"/>
        </w:rPr>
        <w:t xml:space="preserve">1 </w:t>
      </w:r>
      <w:r>
        <w:rPr>
          <w:bCs/>
          <w:lang w:val="en-US" w:eastAsia="zh-CN"/>
        </w:rPr>
        <w:t xml:space="preserve"> </w:t>
      </w:r>
      <w:r>
        <w:rPr>
          <w:rFonts w:hint="eastAsia"/>
          <w:bCs/>
          <w:lang w:val="en-US" w:eastAsia="zh-CN"/>
        </w:rPr>
        <w:t>Power class only for NR single band PC1.5/2/3</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
        <w:gridCol w:w="1026"/>
        <w:gridCol w:w="1026"/>
        <w:gridCol w:w="1027"/>
        <w:gridCol w:w="1026"/>
        <w:gridCol w:w="1026"/>
        <w:gridCol w:w="1027"/>
        <w:gridCol w:w="1026"/>
        <w:gridCol w:w="1027"/>
      </w:tblGrid>
      <w:tr w:rsidR="009F7417" w14:paraId="13FC23ED" w14:textId="77777777" w:rsidTr="006D0A2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A0EA5F" w14:textId="77777777" w:rsidR="009F7417" w:rsidRDefault="009F7417" w:rsidP="006D0A24">
            <w:pPr>
              <w:pStyle w:val="TAH"/>
              <w:widowControl w:val="0"/>
              <w:spacing w:line="260" w:lineRule="auto"/>
            </w:pPr>
            <w:r>
              <w:t>NR</w:t>
            </w:r>
          </w:p>
          <w:p w14:paraId="1A4C15CE" w14:textId="77777777" w:rsidR="009F7417" w:rsidRDefault="009F7417" w:rsidP="006D0A24">
            <w:pPr>
              <w:pStyle w:val="TAH"/>
              <w:widowControl w:val="0"/>
              <w:spacing w:line="260" w:lineRule="auto"/>
            </w:pPr>
            <w:r>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ED4AC3" w14:textId="77777777" w:rsidR="009F7417" w:rsidRDefault="009F7417" w:rsidP="006D0A24">
            <w:pPr>
              <w:pStyle w:val="TAH"/>
              <w:widowControl w:val="0"/>
              <w:spacing w:line="260" w:lineRule="auto"/>
            </w:pPr>
            <w:r>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5A0D41" w14:textId="77777777" w:rsidR="009F7417" w:rsidRDefault="009F7417" w:rsidP="006D0A24">
            <w:pPr>
              <w:pStyle w:val="TAH"/>
              <w:widowControl w:val="0"/>
              <w:spacing w:line="260" w:lineRule="auto"/>
            </w:pPr>
            <w:r>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BB5E8A" w14:textId="77777777" w:rsidR="009F7417" w:rsidRDefault="009F7417" w:rsidP="006D0A24">
            <w:pPr>
              <w:pStyle w:val="TAH"/>
              <w:widowControl w:val="0"/>
              <w:spacing w:line="260" w:lineRule="auto"/>
            </w:pPr>
            <w: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26AB92" w14:textId="77777777" w:rsidR="009F7417" w:rsidRDefault="009F7417" w:rsidP="006D0A24">
            <w:pPr>
              <w:pStyle w:val="TAH"/>
              <w:widowControl w:val="0"/>
              <w:spacing w:line="260" w:lineRule="auto"/>
            </w:pPr>
            <w: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90FF44" w14:textId="77777777" w:rsidR="009F7417" w:rsidRDefault="009F7417" w:rsidP="006D0A24">
            <w:pPr>
              <w:pStyle w:val="TAH"/>
              <w:widowControl w:val="0"/>
              <w:spacing w:line="260" w:lineRule="auto"/>
            </w:pPr>
            <w:r>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9DBE08" w14:textId="77777777" w:rsidR="009F7417" w:rsidRDefault="009F7417" w:rsidP="006D0A24">
            <w:pPr>
              <w:pStyle w:val="TAH"/>
              <w:widowControl w:val="0"/>
              <w:spacing w:line="260" w:lineRule="auto"/>
            </w:pPr>
            <w: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8FE2B8" w14:textId="77777777" w:rsidR="009F7417" w:rsidRDefault="009F7417" w:rsidP="006D0A24">
            <w:pPr>
              <w:pStyle w:val="TAH"/>
              <w:widowControl w:val="0"/>
              <w:spacing w:line="260" w:lineRule="auto"/>
            </w:pPr>
            <w:r>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F96DF4" w14:textId="77777777" w:rsidR="009F7417" w:rsidRDefault="009F7417" w:rsidP="006D0A24">
            <w:pPr>
              <w:pStyle w:val="TAH"/>
              <w:widowControl w:val="0"/>
              <w:spacing w:line="260" w:lineRule="auto"/>
            </w:pPr>
            <w:r>
              <w:t>Tolerance (dB)</w:t>
            </w:r>
          </w:p>
        </w:tc>
      </w:tr>
      <w:tr w:rsidR="009F7417" w14:paraId="18C8A56E" w14:textId="77777777" w:rsidTr="006D0A2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AFAFF5B" w14:textId="77777777" w:rsidR="009F7417" w:rsidRDefault="009F7417" w:rsidP="006D0A24">
            <w:pPr>
              <w:pStyle w:val="TAC"/>
              <w:widowControl w:val="0"/>
              <w:spacing w:line="260" w:lineRule="auto"/>
              <w:rPr>
                <w:rFonts w:eastAsia="SimSun"/>
                <w:lang w:val="fi-FI" w:eastAsia="zh-CN"/>
              </w:rPr>
            </w:pPr>
            <w:r>
              <w:t>n</w:t>
            </w:r>
            <w:r>
              <w:rPr>
                <w:rFonts w:eastAsia="SimSun" w:hint="eastAsia"/>
                <w:lang w:val="en-US" w:eastAsia="zh-CN"/>
              </w:rPr>
              <w:t>X</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23321C" w14:textId="77777777" w:rsidR="009F7417" w:rsidRDefault="009F7417" w:rsidP="006D0A24">
            <w:pPr>
              <w:pStyle w:val="TAC"/>
              <w:widowControl w:val="0"/>
              <w:spacing w:line="260" w:lineRule="auto"/>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460CCD" w14:textId="77777777" w:rsidR="009F7417" w:rsidRDefault="009F7417" w:rsidP="006D0A24">
            <w:pPr>
              <w:pStyle w:val="TAC"/>
              <w:widowControl w:val="0"/>
              <w:spacing w:line="260" w:lineRule="auto"/>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65E9E4" w14:textId="77777777" w:rsidR="009F7417" w:rsidRDefault="009F7417" w:rsidP="006D0A24">
            <w:pPr>
              <w:pStyle w:val="TAC"/>
              <w:widowControl w:val="0"/>
              <w:spacing w:line="260" w:lineRule="auto"/>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CAAC5C" w14:textId="77777777" w:rsidR="009F7417" w:rsidRDefault="009F7417" w:rsidP="006D0A24">
            <w:pPr>
              <w:pStyle w:val="TAC"/>
              <w:widowControl w:val="0"/>
              <w:spacing w:line="260" w:lineRule="auto"/>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435223" w14:textId="77777777" w:rsidR="009F7417" w:rsidRDefault="009F7417" w:rsidP="006D0A24">
            <w:pPr>
              <w:pStyle w:val="TAC"/>
              <w:widowControl w:val="0"/>
              <w:spacing w:line="260" w:lineRule="auto"/>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B2E75A" w14:textId="77777777" w:rsidR="009F7417" w:rsidRDefault="009F7417" w:rsidP="006D0A24">
            <w:pPr>
              <w:pStyle w:val="TAC"/>
              <w:widowControl w:val="0"/>
              <w:spacing w:line="260" w:lineRule="auto"/>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622AFA" w14:textId="77777777" w:rsidR="009F7417" w:rsidRDefault="009F7417" w:rsidP="006D0A24">
            <w:pPr>
              <w:pStyle w:val="TAC"/>
              <w:widowControl w:val="0"/>
              <w:spacing w:line="260" w:lineRule="auto"/>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17BD5E" w14:textId="77777777" w:rsidR="009F7417" w:rsidRDefault="009F7417" w:rsidP="006D0A24">
            <w:pPr>
              <w:pStyle w:val="TAC"/>
              <w:widowControl w:val="0"/>
              <w:spacing w:line="260" w:lineRule="auto"/>
            </w:pPr>
            <w:r>
              <w:t>±2</w:t>
            </w:r>
          </w:p>
        </w:tc>
      </w:tr>
      <w:tr w:rsidR="009F7417" w14:paraId="02D248E2" w14:textId="77777777" w:rsidTr="006D0A2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7F1E1D" w14:textId="77777777" w:rsidR="009F7417" w:rsidRDefault="009F7417" w:rsidP="006D0A24">
            <w:pPr>
              <w:pStyle w:val="TAC"/>
              <w:widowControl w:val="0"/>
              <w:spacing w:line="260" w:lineRule="auto"/>
              <w:rPr>
                <w:rFonts w:eastAsia="SimSun"/>
                <w:lang w:val="fi-FI" w:eastAsia="zh-CN"/>
              </w:rPr>
            </w:pPr>
            <w:r>
              <w:rPr>
                <w:lang w:val="fi-FI" w:eastAsia="fi-FI"/>
              </w:rPr>
              <w:t>n</w:t>
            </w:r>
            <w:r>
              <w:rPr>
                <w:rFonts w:eastAsia="SimSun" w:hint="eastAsia"/>
                <w:lang w:val="en-US" w:eastAsia="zh-CN"/>
              </w:rPr>
              <w:t>Y</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B31E5D" w14:textId="77777777" w:rsidR="009F7417" w:rsidRDefault="009F7417" w:rsidP="006D0A24">
            <w:pPr>
              <w:pStyle w:val="TAC"/>
              <w:widowControl w:val="0"/>
              <w:spacing w:line="260" w:lineRule="auto"/>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A0E234" w14:textId="77777777" w:rsidR="009F7417" w:rsidRDefault="009F7417" w:rsidP="006D0A24">
            <w:pPr>
              <w:pStyle w:val="TAC"/>
              <w:widowControl w:val="0"/>
              <w:spacing w:line="260" w:lineRule="auto"/>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12A7A7" w14:textId="77777777" w:rsidR="009F7417" w:rsidRDefault="009F7417" w:rsidP="006D0A24">
            <w:pPr>
              <w:pStyle w:val="TAC"/>
              <w:widowControl w:val="0"/>
              <w:spacing w:line="260" w:lineRule="auto"/>
            </w:pPr>
            <w:r>
              <w:t>29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B68570" w14:textId="77777777" w:rsidR="009F7417" w:rsidRDefault="009F7417" w:rsidP="006D0A24">
            <w:pPr>
              <w:pStyle w:val="TAC"/>
              <w:widowControl w:val="0"/>
              <w:spacing w:line="260" w:lineRule="auto"/>
              <w:rPr>
                <w:rFonts w:eastAsia="SimSun"/>
                <w:lang w:val="en-US" w:eastAsia="zh-CN"/>
              </w:rPr>
            </w:pPr>
            <w:r>
              <w:t>+2/-3</w:t>
            </w:r>
            <w:r>
              <w:rPr>
                <w:rFonts w:eastAsia="SimSun" w:hint="eastAsia"/>
                <w:highlight w:val="yellow"/>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29F65F" w14:textId="77777777" w:rsidR="009F7417" w:rsidRDefault="009F7417" w:rsidP="006D0A24">
            <w:pPr>
              <w:pStyle w:val="TAC"/>
              <w:widowControl w:val="0"/>
              <w:spacing w:line="260" w:lineRule="auto"/>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DD8ECC" w14:textId="77777777" w:rsidR="009F7417" w:rsidRDefault="009F7417" w:rsidP="006D0A24">
            <w:pPr>
              <w:pStyle w:val="TAC"/>
              <w:widowControl w:val="0"/>
              <w:spacing w:line="260" w:lineRule="auto"/>
              <w:rPr>
                <w:rFonts w:eastAsia="SimSun"/>
                <w:lang w:val="en-US" w:eastAsia="zh-CN"/>
              </w:rPr>
            </w:pPr>
            <w:r>
              <w:t>+2/-3</w:t>
            </w:r>
            <w:r>
              <w:rPr>
                <w:rFonts w:eastAsia="SimSun" w:hint="eastAsia"/>
                <w:highlight w:val="yellow"/>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BC24B6" w14:textId="77777777" w:rsidR="009F7417" w:rsidRDefault="009F7417" w:rsidP="006D0A24">
            <w:pPr>
              <w:pStyle w:val="TAC"/>
              <w:widowControl w:val="0"/>
              <w:spacing w:line="260" w:lineRule="auto"/>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D95D04" w14:textId="77777777" w:rsidR="009F7417" w:rsidRDefault="009F7417" w:rsidP="006D0A24">
            <w:pPr>
              <w:pStyle w:val="TAC"/>
              <w:widowControl w:val="0"/>
              <w:spacing w:line="260" w:lineRule="auto"/>
              <w:rPr>
                <w:rFonts w:eastAsia="SimSun"/>
                <w:lang w:val="en-US" w:eastAsia="zh-CN"/>
              </w:rPr>
            </w:pPr>
            <w:r>
              <w:t>±2</w:t>
            </w:r>
            <w:r>
              <w:rPr>
                <w:rFonts w:eastAsia="SimSun" w:hint="eastAsia"/>
                <w:highlight w:val="yellow"/>
                <w:vertAlign w:val="superscript"/>
                <w:lang w:val="en-US" w:eastAsia="zh-CN"/>
              </w:rPr>
              <w:t>3</w:t>
            </w:r>
          </w:p>
        </w:tc>
      </w:tr>
      <w:tr w:rsidR="009F7417" w14:paraId="2E02454E" w14:textId="77777777" w:rsidTr="006D0A2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42C531" w14:textId="77777777" w:rsidR="009F7417" w:rsidRDefault="009F7417" w:rsidP="006D0A24">
            <w:pPr>
              <w:pStyle w:val="TAC"/>
              <w:widowControl w:val="0"/>
              <w:spacing w:line="260" w:lineRule="auto"/>
              <w:rPr>
                <w:rFonts w:eastAsia="SimSun"/>
                <w:lang w:val="fi-FI" w:eastAsia="zh-CN"/>
              </w:rPr>
            </w:pPr>
            <w:r>
              <w:rPr>
                <w:lang w:val="fi-FI" w:eastAsia="fi-FI"/>
              </w:rPr>
              <w:t>n</w:t>
            </w:r>
            <w:r>
              <w:rPr>
                <w:rFonts w:eastAsia="SimSun" w:hint="eastAsia"/>
                <w:lang w:val="en-US" w:eastAsia="zh-CN"/>
              </w:rPr>
              <w:t>Z</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93C066" w14:textId="77777777" w:rsidR="009F7417" w:rsidRDefault="009F7417" w:rsidP="006D0A24">
            <w:pPr>
              <w:pStyle w:val="TAC"/>
              <w:widowControl w:val="0"/>
              <w:spacing w:line="260" w:lineRule="auto"/>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48BA23" w14:textId="77777777" w:rsidR="009F7417" w:rsidRDefault="009F7417" w:rsidP="006D0A24">
            <w:pPr>
              <w:pStyle w:val="TAC"/>
              <w:widowControl w:val="0"/>
              <w:spacing w:line="260" w:lineRule="auto"/>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198338" w14:textId="77777777" w:rsidR="009F7417" w:rsidRDefault="009F7417" w:rsidP="006D0A24">
            <w:pPr>
              <w:pStyle w:val="TAC"/>
              <w:widowControl w:val="0"/>
              <w:spacing w:line="260" w:lineRule="auto"/>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CBBF28" w14:textId="77777777" w:rsidR="009F7417" w:rsidRDefault="009F7417" w:rsidP="006D0A24">
            <w:pPr>
              <w:pStyle w:val="TAC"/>
              <w:widowControl w:val="0"/>
              <w:spacing w:line="260" w:lineRule="auto"/>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713AC6" w14:textId="77777777" w:rsidR="009F7417" w:rsidRDefault="009F7417" w:rsidP="006D0A24">
            <w:pPr>
              <w:pStyle w:val="TAC"/>
              <w:widowControl w:val="0"/>
              <w:spacing w:line="260" w:lineRule="auto"/>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E87E38" w14:textId="77777777" w:rsidR="009F7417" w:rsidRDefault="009F7417" w:rsidP="006D0A24">
            <w:pPr>
              <w:pStyle w:val="TAC"/>
              <w:widowControl w:val="0"/>
              <w:spacing w:line="260" w:lineRule="auto"/>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3EFE57" w14:textId="77777777" w:rsidR="009F7417" w:rsidRDefault="009F7417" w:rsidP="006D0A24">
            <w:pPr>
              <w:pStyle w:val="TAC"/>
              <w:widowControl w:val="0"/>
              <w:spacing w:line="260" w:lineRule="auto"/>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B01AD5" w14:textId="77777777" w:rsidR="009F7417" w:rsidRDefault="009F7417" w:rsidP="006D0A24">
            <w:pPr>
              <w:pStyle w:val="TAC"/>
              <w:widowControl w:val="0"/>
              <w:spacing w:line="260" w:lineRule="auto"/>
            </w:pPr>
            <w:r>
              <w:t>±2</w:t>
            </w:r>
          </w:p>
        </w:tc>
      </w:tr>
      <w:tr w:rsidR="009F7417" w14:paraId="5ED6E328" w14:textId="77777777" w:rsidTr="006D0A24">
        <w:tc>
          <w:tcPr>
            <w:tcW w:w="9134" w:type="dxa"/>
            <w:gridSpan w:val="9"/>
            <w:tcBorders>
              <w:top w:val="single" w:sz="4" w:space="0" w:color="auto"/>
              <w:left w:val="single" w:sz="4" w:space="0" w:color="auto"/>
              <w:bottom w:val="single" w:sz="4" w:space="0" w:color="auto"/>
              <w:right w:val="single" w:sz="4" w:space="0" w:color="auto"/>
            </w:tcBorders>
          </w:tcPr>
          <w:p w14:paraId="282998C7" w14:textId="77777777" w:rsidR="009F7417" w:rsidRDefault="009F7417" w:rsidP="006D0A24">
            <w:pPr>
              <w:pStyle w:val="TAN"/>
              <w:widowControl w:val="0"/>
              <w:spacing w:line="260" w:lineRule="auto"/>
            </w:pPr>
            <w:r>
              <w:t xml:space="preserve">NOTE </w:t>
            </w:r>
            <w:r>
              <w:rPr>
                <w:rFonts w:hint="eastAsia"/>
                <w:lang w:val="en-US" w:eastAsia="zh-CN"/>
              </w:rPr>
              <w:t>3</w:t>
            </w:r>
            <w:r>
              <w:t>:</w:t>
            </w:r>
            <w:r>
              <w:tab/>
              <w:t>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tc>
      </w:tr>
    </w:tbl>
    <w:p w14:paraId="74D55FB4" w14:textId="77777777" w:rsidR="009F7417" w:rsidRDefault="009F7417" w:rsidP="009F7417">
      <w:pPr>
        <w:keepNext/>
        <w:keepLines/>
        <w:widowControl w:val="0"/>
        <w:numPr>
          <w:ilvl w:val="255"/>
          <w:numId w:val="0"/>
        </w:numPr>
        <w:spacing w:after="120" w:line="260" w:lineRule="auto"/>
        <w:rPr>
          <w:bCs/>
          <w:lang w:val="en-US" w:eastAsia="zh-CN"/>
        </w:rPr>
      </w:pPr>
    </w:p>
    <w:p w14:paraId="55C92B07" w14:textId="7E8260B9" w:rsidR="009F7417" w:rsidRDefault="00023E65" w:rsidP="009F7417">
      <w:r>
        <w:rPr>
          <w:rFonts w:hint="eastAsia"/>
          <w:bCs/>
          <w:lang w:val="en-US" w:eastAsia="zh-CN"/>
        </w:rPr>
        <w:t xml:space="preserve">In </w:t>
      </w:r>
      <w:r>
        <w:rPr>
          <w:bCs/>
          <w:lang w:val="en-US" w:eastAsia="zh-CN"/>
        </w:rPr>
        <w:t>T</w:t>
      </w:r>
      <w:r w:rsidR="009F7417">
        <w:rPr>
          <w:rFonts w:hint="eastAsia"/>
          <w:bCs/>
          <w:lang w:val="en-US" w:eastAsia="zh-CN"/>
        </w:rPr>
        <w:t xml:space="preserve">able </w:t>
      </w:r>
      <w:r>
        <w:rPr>
          <w:rFonts w:hint="eastAsia"/>
          <w:bCs/>
          <w:lang w:val="en-US" w:eastAsia="zh-CN"/>
        </w:rPr>
        <w:t>7.</w:t>
      </w:r>
      <w:r>
        <w:rPr>
          <w:bCs/>
          <w:lang w:val="en-US" w:eastAsia="zh-CN"/>
        </w:rPr>
        <w:t>1-</w:t>
      </w:r>
      <w:r w:rsidR="009F7417">
        <w:rPr>
          <w:rFonts w:hint="eastAsia"/>
          <w:bCs/>
          <w:lang w:val="en-US" w:eastAsia="zh-CN"/>
        </w:rPr>
        <w:t>1, band edge relaxation (i.e. NOTE 3) for MOP is only applied for band nY, and no band edge relaxation for MOP is applied for band nX and nZ.</w:t>
      </w:r>
    </w:p>
    <w:p w14:paraId="59BD21E9" w14:textId="2F0E4F2D" w:rsidR="009F7417" w:rsidRDefault="00023E65" w:rsidP="009F7417">
      <w:pPr>
        <w:rPr>
          <w:bCs/>
          <w:lang w:val="en-US" w:eastAsia="zh-CN"/>
        </w:rPr>
      </w:pPr>
      <w:r>
        <w:rPr>
          <w:rFonts w:hint="eastAsia"/>
          <w:lang w:eastAsia="zh-CN"/>
        </w:rPr>
        <w:t>1</w:t>
      </w:r>
      <w:r>
        <w:rPr>
          <w:lang w:eastAsia="zh-CN"/>
        </w:rPr>
        <w:t xml:space="preserve">)  </w:t>
      </w:r>
      <w:r>
        <w:rPr>
          <w:rFonts w:hint="eastAsia"/>
          <w:bCs/>
          <w:lang w:val="en-US" w:eastAsia="zh-CN"/>
        </w:rPr>
        <w:t>When HPUE NR inter-band CA constitute of bands nX, nY and nZ, i.e. HPUE NR inter-band CA CA_nXA-nYA, CA_nXA-nZA</w:t>
      </w:r>
      <w:r w:rsidR="001E1D7B">
        <w:rPr>
          <w:bCs/>
          <w:lang w:val="en-US" w:eastAsia="zh-CN"/>
        </w:rPr>
        <w:t>,</w:t>
      </w:r>
    </w:p>
    <w:p w14:paraId="44D7838E" w14:textId="63B4BB5B" w:rsidR="00023E65" w:rsidRPr="001E1D7B" w:rsidRDefault="00023E65" w:rsidP="001E1D7B">
      <w:pPr>
        <w:pStyle w:val="B1"/>
      </w:pPr>
      <w:r w:rsidRPr="006E5372">
        <w:t>-</w:t>
      </w:r>
      <w:r w:rsidRPr="006E5372">
        <w:tab/>
      </w:r>
      <w:r w:rsidRPr="001E1D7B">
        <w:rPr>
          <w:rFonts w:hint="eastAsia"/>
        </w:rPr>
        <w:t xml:space="preserve">According to </w:t>
      </w:r>
      <w:r w:rsidR="00185C0A">
        <w:t>G</w:t>
      </w:r>
      <w:r w:rsidRPr="001E1D7B">
        <w:rPr>
          <w:rFonts w:hint="eastAsia"/>
        </w:rPr>
        <w:t>uideline 1, due to the band nY as single band usage has band edge relaxation for MOP and band nX and band nZ as single band usage have no such band edge relaxation for MOP, so for the uplink HPUE band(s) in CA_nXA-nYA and CA_nXA-nZA, the band edge relaxation is applied for HPUE TDD band nY, while no band edge relaxation is applied for HPUE TDD band nZ.</w:t>
      </w:r>
    </w:p>
    <w:p w14:paraId="27B7D91F" w14:textId="72139D06" w:rsidR="00023E65" w:rsidRDefault="00023E65" w:rsidP="009F7417">
      <w:pPr>
        <w:rPr>
          <w:bCs/>
          <w:lang w:val="en-US" w:eastAsia="zh-CN"/>
        </w:rPr>
      </w:pPr>
      <w:r>
        <w:rPr>
          <w:rFonts w:hint="eastAsia"/>
          <w:lang w:val="en-US" w:eastAsia="zh-CN"/>
        </w:rPr>
        <w:t>2</w:t>
      </w:r>
      <w:r>
        <w:rPr>
          <w:lang w:val="en-US" w:eastAsia="zh-CN"/>
        </w:rPr>
        <w:t xml:space="preserve">)  </w:t>
      </w:r>
      <w:r>
        <w:rPr>
          <w:rFonts w:hint="eastAsia"/>
          <w:bCs/>
          <w:lang w:val="en-US" w:eastAsia="zh-CN"/>
        </w:rPr>
        <w:t>When uplink inter-band CA or DC constitute of band nX, nY and nZ, i.e. uplink inter-band CA CA_nXA-nYA, CA_nXA-nZA, and uplink inter-band DC_nXA-nYA, DC_nXA-nZA</w:t>
      </w:r>
      <w:r w:rsidR="001E1D7B">
        <w:rPr>
          <w:bCs/>
          <w:lang w:val="en-US" w:eastAsia="zh-CN"/>
        </w:rPr>
        <w:t>,</w:t>
      </w:r>
    </w:p>
    <w:p w14:paraId="717C24A4" w14:textId="3BF2D18F" w:rsidR="00023E65" w:rsidRPr="001E1D7B" w:rsidRDefault="00023E65" w:rsidP="001E1D7B">
      <w:pPr>
        <w:pStyle w:val="B1"/>
      </w:pPr>
      <w:r w:rsidRPr="006E5372">
        <w:t>-</w:t>
      </w:r>
      <w:r w:rsidRPr="006E5372">
        <w:tab/>
      </w:r>
      <w:r w:rsidRPr="001E1D7B">
        <w:rPr>
          <w:rFonts w:hint="eastAsia"/>
        </w:rPr>
        <w:t xml:space="preserve">According to </w:t>
      </w:r>
      <w:r w:rsidR="00185C0A">
        <w:t>G</w:t>
      </w:r>
      <w:r w:rsidRPr="001E1D7B">
        <w:rPr>
          <w:rFonts w:hint="eastAsia"/>
        </w:rPr>
        <w:t>uideline 1, due to the band nY as single band usage has band edge relaxation for MOP and band nX and band nZ as single band usage have no such band edge relaxation for MOP, therefore band edge relaxation for PC1.5, PC2 and PC3 to the uplink configurations of CA_nXA-nYA are applied, whi</w:t>
      </w:r>
      <w:r w:rsidR="00185C0A">
        <w:rPr>
          <w:rFonts w:hint="eastAsia"/>
        </w:rPr>
        <w:t xml:space="preserve">le no band edge relaxation for </w:t>
      </w:r>
      <w:r w:rsidRPr="001E1D7B">
        <w:rPr>
          <w:rFonts w:hint="eastAsia"/>
        </w:rPr>
        <w:t>PC2 and PC3 to the uplink configurations of CA_nXA-nZA are applied.</w:t>
      </w:r>
    </w:p>
    <w:p w14:paraId="4296ACCE" w14:textId="14024121" w:rsidR="00023E65" w:rsidRPr="001E1D7B" w:rsidRDefault="001E1D7B" w:rsidP="001E1D7B">
      <w:pPr>
        <w:pStyle w:val="B1"/>
      </w:pPr>
      <w:r w:rsidRPr="006E5372">
        <w:t>-</w:t>
      </w:r>
      <w:r w:rsidRPr="006E5372">
        <w:tab/>
      </w:r>
      <w:r w:rsidRPr="001E1D7B">
        <w:rPr>
          <w:rFonts w:hint="eastAsia"/>
        </w:rPr>
        <w:t>Similarly, band edge relaxation to the uplink configurations of DC_nXA-nYA are applied, while no band edge relaxation to the uplink configurations of DC_nXA-nZA are applied.</w:t>
      </w:r>
    </w:p>
    <w:p w14:paraId="365ECB99" w14:textId="2608A443" w:rsidR="001E1D7B" w:rsidRDefault="001E1D7B" w:rsidP="009F7417">
      <w:pPr>
        <w:rPr>
          <w:bCs/>
          <w:lang w:val="en-US" w:eastAsia="zh-CN"/>
        </w:rPr>
      </w:pPr>
      <w:r>
        <w:rPr>
          <w:rFonts w:hint="eastAsia"/>
          <w:lang w:val="en-US" w:eastAsia="zh-CN"/>
        </w:rPr>
        <w:t>3</w:t>
      </w:r>
      <w:r>
        <w:rPr>
          <w:lang w:val="en-US" w:eastAsia="zh-CN"/>
        </w:rPr>
        <w:t xml:space="preserve">)  </w:t>
      </w:r>
      <w:r>
        <w:rPr>
          <w:rFonts w:hint="eastAsia"/>
          <w:bCs/>
          <w:lang w:val="en-US" w:eastAsia="zh-CN"/>
        </w:rPr>
        <w:t>When NR band nX, nY, nZ support intra-band contiguous/non-contiguous CA</w:t>
      </w:r>
      <w:r>
        <w:rPr>
          <w:bCs/>
          <w:lang w:val="en-US" w:eastAsia="zh-CN"/>
        </w:rPr>
        <w:t>,</w:t>
      </w:r>
    </w:p>
    <w:p w14:paraId="53004664" w14:textId="523B66C3" w:rsidR="001E1D7B" w:rsidRDefault="001E1D7B" w:rsidP="001E1D7B">
      <w:pPr>
        <w:pStyle w:val="B1"/>
      </w:pPr>
      <w:r w:rsidRPr="006E5372">
        <w:t>-</w:t>
      </w:r>
      <w:r w:rsidRPr="006E5372">
        <w:tab/>
      </w:r>
      <w:r w:rsidRPr="001E1D7B">
        <w:rPr>
          <w:rFonts w:hint="eastAsia"/>
        </w:rPr>
        <w:t xml:space="preserve">According to </w:t>
      </w:r>
      <w:r w:rsidR="00185C0A">
        <w:t>G</w:t>
      </w:r>
      <w:r w:rsidRPr="001E1D7B">
        <w:rPr>
          <w:rFonts w:hint="eastAsia"/>
        </w:rPr>
        <w:t>uideline 2, due to the band nY as single band usage has band edge relaxation for MOP and band nX and band nZ as single band usage have no such band edge relaxation for MOP, therefore band edge relaxation for PC1.5, PC2 and PC3 to the uplink configurations of band nYC or band nY(2A) are applied. While no band edge relaxation for PC2 and PC3 to the uplink configurations of band nZC or band nZ(2A) are applied, and also no band edge relaxation for PC3 to the uplink configurations of band nXC or band nX(2A) are applied.</w:t>
      </w:r>
    </w:p>
    <w:p w14:paraId="422B5238" w14:textId="614B1901" w:rsidR="00BB2C58" w:rsidRPr="00616096" w:rsidRDefault="00BB2C58" w:rsidP="00BB2C58">
      <w:pPr>
        <w:pStyle w:val="Heading2"/>
        <w:rPr>
          <w:rFonts w:ascii="Calibri" w:hAnsi="Calibri"/>
          <w:sz w:val="22"/>
          <w:szCs w:val="22"/>
          <w:lang w:val="en-US" w:eastAsia="zh-CN"/>
        </w:rPr>
      </w:pPr>
      <w:bookmarkStart w:id="143" w:name="_Toc88001049"/>
      <w:r>
        <w:rPr>
          <w:lang w:val="en-US"/>
        </w:rPr>
        <w:t>7.2</w:t>
      </w:r>
      <w:r w:rsidRPr="00616096">
        <w:rPr>
          <w:rFonts w:ascii="Calibri" w:hAnsi="Calibri"/>
          <w:sz w:val="22"/>
          <w:szCs w:val="22"/>
          <w:lang w:val="en-US" w:eastAsia="sv-SE"/>
        </w:rPr>
        <w:tab/>
      </w:r>
      <w:r>
        <w:rPr>
          <w:rFonts w:hint="eastAsia"/>
          <w:lang w:val="en-US" w:eastAsia="zh-CN"/>
        </w:rPr>
        <w:t xml:space="preserve">Guidelines </w:t>
      </w:r>
      <w:r>
        <w:rPr>
          <w:lang w:val="en-US" w:eastAsia="zh-CN"/>
        </w:rPr>
        <w:t>on introduction of PC2 combinations</w:t>
      </w:r>
      <w:bookmarkEnd w:id="143"/>
    </w:p>
    <w:p w14:paraId="46338969" w14:textId="5A86AE8F" w:rsidR="00BB2C58" w:rsidRDefault="00BB2C58" w:rsidP="009F439F">
      <w:pPr>
        <w:rPr>
          <w:bCs/>
          <w:lang w:val="en-US" w:eastAsia="zh-CN"/>
        </w:rPr>
      </w:pPr>
      <w:r w:rsidRPr="009F439F">
        <w:rPr>
          <w:bCs/>
          <w:lang w:val="en-US" w:eastAsia="zh-CN"/>
        </w:rPr>
        <w:t>For introduction of PC2 combinations with 2 bands DL and 3 bands DL a TP is required.</w:t>
      </w:r>
    </w:p>
    <w:p w14:paraId="294A20F5" w14:textId="447E51C0" w:rsidR="00BB2C58" w:rsidRDefault="00BB2C58" w:rsidP="009F439F">
      <w:r>
        <w:t>UL power configuration is captured only for PC2 2 bands DL band combinations with either inter-band (2UL) or Intra-band 1UL.</w:t>
      </w:r>
    </w:p>
    <w:p w14:paraId="3D131AAD" w14:textId="49E258AB" w:rsidR="00BB2C58" w:rsidRPr="009F439F" w:rsidRDefault="00BB2C58" w:rsidP="009F439F">
      <w:pPr>
        <w:rPr>
          <w:bCs/>
          <w:lang w:val="en-US" w:eastAsia="zh-CN"/>
        </w:rPr>
      </w:pPr>
      <w:r>
        <w:t>Introduction of PC2 band combinations with more than 3 bands DL are done with draft CRs directly.</w:t>
      </w:r>
    </w:p>
    <w:p w14:paraId="6BE5A924" w14:textId="54F80995" w:rsidR="00CD39E9" w:rsidRDefault="005D377D" w:rsidP="00CD39E9">
      <w:pPr>
        <w:pStyle w:val="Heading1"/>
        <w:rPr>
          <w:lang w:val="en-US"/>
        </w:rPr>
      </w:pPr>
      <w:bookmarkStart w:id="144" w:name="_Toc81509797"/>
      <w:bookmarkStart w:id="145" w:name="_Toc88001050"/>
      <w:r>
        <w:rPr>
          <w:lang w:val="en-US"/>
        </w:rPr>
        <w:lastRenderedPageBreak/>
        <w:t>8</w:t>
      </w:r>
      <w:r w:rsidR="00CD39E9" w:rsidRPr="006F7C0C">
        <w:rPr>
          <w:lang w:val="en-US"/>
        </w:rPr>
        <w:tab/>
      </w:r>
      <w:r w:rsidR="0066619B">
        <w:rPr>
          <w:lang w:val="en-US"/>
        </w:rPr>
        <w:t>Optimization on band combinations</w:t>
      </w:r>
      <w:bookmarkEnd w:id="144"/>
      <w:bookmarkEnd w:id="145"/>
    </w:p>
    <w:p w14:paraId="71E70828" w14:textId="50AD1604" w:rsidR="00CA2B66" w:rsidRPr="00616096" w:rsidRDefault="005D377D" w:rsidP="00D13E6D">
      <w:pPr>
        <w:pStyle w:val="Heading2"/>
        <w:rPr>
          <w:rFonts w:ascii="Calibri" w:hAnsi="Calibri"/>
          <w:sz w:val="22"/>
          <w:szCs w:val="22"/>
          <w:lang w:val="en-US" w:eastAsia="zh-CN"/>
        </w:rPr>
      </w:pPr>
      <w:bookmarkStart w:id="146" w:name="_Toc81509798"/>
      <w:bookmarkStart w:id="147" w:name="_Toc88001051"/>
      <w:r>
        <w:rPr>
          <w:lang w:val="en-US"/>
        </w:rPr>
        <w:t>8</w:t>
      </w:r>
      <w:r w:rsidR="00CA2B66" w:rsidRPr="00616096">
        <w:rPr>
          <w:lang w:val="en-US"/>
        </w:rPr>
        <w:t>.1</w:t>
      </w:r>
      <w:r w:rsidR="00CA2B66" w:rsidRPr="00616096">
        <w:rPr>
          <w:rFonts w:ascii="Calibri" w:hAnsi="Calibri"/>
          <w:sz w:val="22"/>
          <w:szCs w:val="22"/>
          <w:lang w:val="en-US" w:eastAsia="sv-SE"/>
        </w:rPr>
        <w:tab/>
      </w:r>
      <w:r w:rsidR="00CA2B66">
        <w:rPr>
          <w:lang w:val="en-US"/>
        </w:rPr>
        <w:t>General</w:t>
      </w:r>
      <w:bookmarkEnd w:id="146"/>
      <w:bookmarkEnd w:id="147"/>
    </w:p>
    <w:p w14:paraId="5B5F4BAD" w14:textId="0106E5EF" w:rsidR="00CA2B66" w:rsidRPr="00CA2B66" w:rsidRDefault="00CA2B66" w:rsidP="005207A3">
      <w:pPr>
        <w:pStyle w:val="Guidance"/>
        <w:rPr>
          <w:lang w:val="en-US"/>
        </w:rPr>
      </w:pPr>
      <w:r>
        <w:t>&lt;Some guidelines on optimization on band combinatio</w:t>
      </w:r>
      <w:r w:rsidR="00554DC4">
        <w:t xml:space="preserve">ns </w:t>
      </w:r>
      <w:r>
        <w:t>will be added. &gt;</w:t>
      </w:r>
    </w:p>
    <w:p w14:paraId="6496B453" w14:textId="6BB617BB" w:rsidR="00CD39E9" w:rsidRPr="00616096" w:rsidRDefault="005D377D" w:rsidP="00CD39E9">
      <w:pPr>
        <w:pStyle w:val="Heading2"/>
        <w:rPr>
          <w:rFonts w:ascii="Calibri" w:hAnsi="Calibri"/>
          <w:sz w:val="22"/>
          <w:szCs w:val="22"/>
          <w:lang w:val="en-US" w:eastAsia="zh-CN"/>
        </w:rPr>
      </w:pPr>
      <w:bookmarkStart w:id="148" w:name="_Toc81509799"/>
      <w:bookmarkStart w:id="149" w:name="_Toc88001052"/>
      <w:r>
        <w:rPr>
          <w:lang w:val="en-US"/>
        </w:rPr>
        <w:t>8</w:t>
      </w:r>
      <w:r w:rsidR="00CD39E9" w:rsidRPr="00616096">
        <w:rPr>
          <w:lang w:val="en-US"/>
        </w:rPr>
        <w:t>.</w:t>
      </w:r>
      <w:r w:rsidR="00CA2B66">
        <w:rPr>
          <w:lang w:val="en-US"/>
        </w:rPr>
        <w:t>2</w:t>
      </w:r>
      <w:r w:rsidR="00CD39E9" w:rsidRPr="00616096">
        <w:rPr>
          <w:rFonts w:ascii="Calibri" w:hAnsi="Calibri"/>
          <w:sz w:val="22"/>
          <w:szCs w:val="22"/>
          <w:lang w:val="en-US" w:eastAsia="sv-SE"/>
        </w:rPr>
        <w:tab/>
      </w:r>
      <w:r w:rsidR="0066619B">
        <w:rPr>
          <w:lang w:val="en-US"/>
        </w:rPr>
        <w:t>Improving RAN4 specification structures</w:t>
      </w:r>
      <w:bookmarkEnd w:id="148"/>
      <w:bookmarkEnd w:id="149"/>
    </w:p>
    <w:p w14:paraId="0490C3E0" w14:textId="7671CE00" w:rsidR="00CD39E9" w:rsidRDefault="005D377D" w:rsidP="00CD39E9">
      <w:pPr>
        <w:pStyle w:val="Heading3"/>
      </w:pPr>
      <w:bookmarkStart w:id="150" w:name="_Toc81509800"/>
      <w:bookmarkStart w:id="151" w:name="_Toc88001053"/>
      <w:r>
        <w:t>8</w:t>
      </w:r>
      <w:r w:rsidR="00CD39E9">
        <w:t>.</w:t>
      </w:r>
      <w:r w:rsidR="00CA2B66">
        <w:t>2</w:t>
      </w:r>
      <w:r w:rsidR="00CD39E9">
        <w:t>.1</w:t>
      </w:r>
      <w:r w:rsidR="00CD39E9" w:rsidRPr="00F00C5E">
        <w:rPr>
          <w:rFonts w:ascii="Calibri" w:hAnsi="Calibri"/>
          <w:sz w:val="22"/>
          <w:szCs w:val="22"/>
          <w:lang w:eastAsia="sv-SE"/>
        </w:rPr>
        <w:tab/>
      </w:r>
      <w:r w:rsidR="00F0594D">
        <w:rPr>
          <w:lang w:eastAsia="zh-CN"/>
        </w:rPr>
        <w:t>RAN4 specification</w:t>
      </w:r>
      <w:r w:rsidR="00687109">
        <w:rPr>
          <w:lang w:eastAsia="zh-CN"/>
        </w:rPr>
        <w:t xml:space="preserve"> structure</w:t>
      </w:r>
      <w:bookmarkEnd w:id="150"/>
      <w:bookmarkEnd w:id="151"/>
    </w:p>
    <w:p w14:paraId="40B7152F" w14:textId="10FEA017" w:rsidR="00CD39E9" w:rsidRDefault="00CD39E9" w:rsidP="00CD39E9">
      <w:pPr>
        <w:pStyle w:val="Guidance"/>
      </w:pPr>
      <w:r>
        <w:t>&lt;Text will be added</w:t>
      </w:r>
      <w:r w:rsidR="00687109" w:rsidRPr="00687109">
        <w:t xml:space="preserve"> </w:t>
      </w:r>
      <w:r w:rsidR="00687109">
        <w:t>if it’s necessary</w:t>
      </w:r>
      <w:r>
        <w:t>.&gt;</w:t>
      </w:r>
    </w:p>
    <w:p w14:paraId="267E5E0A" w14:textId="68432AC5" w:rsidR="0066619B" w:rsidRPr="006D0A24" w:rsidRDefault="005D377D" w:rsidP="006D0A24">
      <w:pPr>
        <w:pStyle w:val="Heading3"/>
        <w:rPr>
          <w:rFonts w:ascii="Calibri" w:hAnsi="Calibri"/>
          <w:szCs w:val="22"/>
          <w:lang w:eastAsia="zh-CN"/>
        </w:rPr>
      </w:pPr>
      <w:bookmarkStart w:id="152" w:name="_Toc81509801"/>
      <w:bookmarkStart w:id="153" w:name="_Toc88001054"/>
      <w:r>
        <w:t>8</w:t>
      </w:r>
      <w:r w:rsidR="00CD39E9">
        <w:t>.</w:t>
      </w:r>
      <w:r w:rsidR="00CA2B66">
        <w:t>2</w:t>
      </w:r>
      <w:r w:rsidR="00CD39E9">
        <w:t>.2</w:t>
      </w:r>
      <w:r w:rsidR="00CD39E9" w:rsidRPr="00F00C5E">
        <w:rPr>
          <w:rFonts w:ascii="Calibri" w:hAnsi="Calibri"/>
          <w:sz w:val="22"/>
          <w:szCs w:val="22"/>
          <w:lang w:eastAsia="sv-SE"/>
        </w:rPr>
        <w:tab/>
      </w:r>
      <w:r w:rsidR="00BD1C40">
        <w:t>C</w:t>
      </w:r>
      <w:r w:rsidR="00F0594D">
        <w:t>onfiguration table structure</w:t>
      </w:r>
      <w:bookmarkEnd w:id="152"/>
      <w:bookmarkEnd w:id="153"/>
    </w:p>
    <w:p w14:paraId="752F72C2" w14:textId="77777777" w:rsidR="00BD1C40" w:rsidRDefault="00BD1C40" w:rsidP="00D13E6D">
      <w:pPr>
        <w:pStyle w:val="Heading4"/>
        <w:rPr>
          <w:lang w:eastAsia="zh-CN"/>
        </w:rPr>
      </w:pPr>
      <w:bookmarkStart w:id="154" w:name="_Toc88001055"/>
      <w:r>
        <w:t>8.2.2.1</w:t>
      </w:r>
      <w:r>
        <w:tab/>
        <w:t>CA configuration table</w:t>
      </w:r>
      <w:bookmarkEnd w:id="154"/>
    </w:p>
    <w:p w14:paraId="3852733D" w14:textId="77777777" w:rsidR="00BD1C40" w:rsidRPr="009F439F" w:rsidRDefault="00BD1C40" w:rsidP="00BD1C40">
      <w:pPr>
        <w:rPr>
          <w:lang w:eastAsia="zh-CN"/>
        </w:rPr>
      </w:pPr>
      <w:r>
        <w:rPr>
          <w:rFonts w:hint="eastAsia"/>
          <w:lang w:eastAsia="zh-CN"/>
        </w:rPr>
        <w:t>T</w:t>
      </w:r>
      <w:r>
        <w:rPr>
          <w:lang w:eastAsia="zh-CN"/>
        </w:rPr>
        <w:t>he NR CA configurations are specified as intra-band contiguous CA, intra-band non-contiguous CA, inter-band CA within FR1 and inter-band CA within FR2 in TS 38.101-1 and 38.101-2</w:t>
      </w:r>
      <w:r w:rsidRPr="00C949FB">
        <w:rPr>
          <w:lang w:eastAsia="zh-CN"/>
        </w:rPr>
        <w:t xml:space="preserve"> </w:t>
      </w:r>
      <w:r>
        <w:rPr>
          <w:lang w:eastAsia="zh-CN"/>
        </w:rPr>
        <w:t xml:space="preserve">respectively. For CA band combination which includes at least one FR1 operating band and one FR2 operating band, it is specified as inter-band CA between FR1 and FR2 in 38.101-3. </w:t>
      </w:r>
    </w:p>
    <w:p w14:paraId="4E1BC141" w14:textId="77777777" w:rsidR="00BD1C40" w:rsidRDefault="00BD1C40" w:rsidP="00BD1C40">
      <w:r>
        <w:t>For intra-band contiguous CA, a carrier aggregation configuration is a single operating band supporting a carrier aggregation bandwidth class with associated bandwidth combination sets. For each carrier aggregation configuration, requirements are specified for all aggregated channel bandwidths contained in a bandwidth combination set.</w:t>
      </w:r>
    </w:p>
    <w:p w14:paraId="19D1A924" w14:textId="77777777" w:rsidR="00BD1C40" w:rsidRDefault="00BD1C40" w:rsidP="00BD1C40">
      <w:r>
        <w:t>For intra-band non-contiguous CA, a carrier aggregation configuration is a single operating band supporting two or more sub-blocks, each supporting a carrier aggregation bandwidth class.</w:t>
      </w:r>
    </w:p>
    <w:p w14:paraId="1B528B58" w14:textId="77777777" w:rsidR="00BD1C40" w:rsidRDefault="00BD1C40" w:rsidP="00BD1C40">
      <w:r>
        <w:t xml:space="preserve">The template of configuration table for intra-band CA, including contiguous and non-contiguous CA, is defined as in Table 8.2.2.1-1, where FR1 does not contain the column “Fallback group”. Regarding to the fallback group, </w:t>
      </w:r>
      <w:r>
        <w:rPr>
          <w:rFonts w:eastAsia="MS PGothic"/>
        </w:rPr>
        <w:t>it is mandatory for a UE to be able to fallback to lower order CA bandwidth class configuration. However, it is not mandatory for a UE to be able to fallback to lower order CA bandwidth class configuration that belong to a different fallback group.</w:t>
      </w:r>
    </w:p>
    <w:p w14:paraId="48B86A76" w14:textId="77777777" w:rsidR="00BD1C40" w:rsidRPr="009F439F" w:rsidRDefault="00BD1C40" w:rsidP="009F439F">
      <w:pPr>
        <w:pStyle w:val="TH"/>
        <w:ind w:left="440"/>
        <w:rPr>
          <w:rFonts w:cs="Arial"/>
          <w:color w:val="000000" w:themeColor="text1"/>
          <w:kern w:val="2"/>
        </w:rPr>
      </w:pPr>
      <w:r w:rsidRPr="009F439F">
        <w:rPr>
          <w:rFonts w:cs="Arial"/>
          <w:bCs/>
          <w:color w:val="000000" w:themeColor="text1"/>
          <w:kern w:val="2"/>
        </w:rPr>
        <w:t>Table 8.2.2</w:t>
      </w:r>
      <w:r w:rsidRPr="009F439F">
        <w:rPr>
          <w:rFonts w:cs="Arial"/>
          <w:bCs/>
          <w:color w:val="000000" w:themeColor="text1"/>
          <w:kern w:val="2"/>
          <w:lang w:eastAsia="zh-CN"/>
        </w:rPr>
        <w:t>.1</w:t>
      </w:r>
      <w:r w:rsidRPr="009F439F">
        <w:rPr>
          <w:rFonts w:cs="Arial"/>
          <w:bCs/>
          <w:color w:val="000000" w:themeColor="text1"/>
          <w:kern w:val="2"/>
        </w:rPr>
        <w:t>-1: NR CA configurations for intra-band CA</w:t>
      </w:r>
    </w:p>
    <w:tbl>
      <w:tblPr>
        <w:tblW w:w="5096" w:type="pct"/>
        <w:tblInd w:w="-17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71"/>
        <w:gridCol w:w="1471"/>
        <w:gridCol w:w="884"/>
        <w:gridCol w:w="895"/>
        <w:gridCol w:w="881"/>
        <w:gridCol w:w="516"/>
        <w:gridCol w:w="895"/>
        <w:gridCol w:w="1245"/>
        <w:gridCol w:w="671"/>
        <w:gridCol w:w="987"/>
      </w:tblGrid>
      <w:tr w:rsidR="00BD1C40" w:rsidRPr="00453886" w14:paraId="53C444AF" w14:textId="77777777" w:rsidTr="009F439F">
        <w:trPr>
          <w:trHeight w:val="187"/>
        </w:trPr>
        <w:tc>
          <w:tcPr>
            <w:tcW w:w="5000" w:type="pct"/>
            <w:gridSpan w:val="10"/>
            <w:tcBorders>
              <w:top w:val="single" w:sz="4" w:space="0" w:color="auto"/>
              <w:left w:val="single" w:sz="4" w:space="0" w:color="auto"/>
              <w:bottom w:val="single" w:sz="6" w:space="0" w:color="auto"/>
              <w:right w:val="single" w:sz="4" w:space="0" w:color="auto"/>
            </w:tcBorders>
            <w:hideMark/>
          </w:tcPr>
          <w:p w14:paraId="65D9133F" w14:textId="77777777" w:rsidR="00BD1C40" w:rsidRPr="009F439F" w:rsidRDefault="00BD1C40" w:rsidP="006D0A24">
            <w:pPr>
              <w:pStyle w:val="TAH"/>
              <w:rPr>
                <w:rFonts w:eastAsia="Times New Roman"/>
                <w:color w:val="000000" w:themeColor="text1"/>
                <w:lang w:val="en-US" w:eastAsia="zh-CN"/>
              </w:rPr>
            </w:pPr>
            <w:r w:rsidRPr="009F439F">
              <w:rPr>
                <w:color w:val="000000" w:themeColor="text1"/>
              </w:rPr>
              <w:t>NR CA configuration / Bandwidth combination set / Fallback group</w:t>
            </w:r>
          </w:p>
        </w:tc>
      </w:tr>
      <w:tr w:rsidR="00BD1C40" w:rsidRPr="00453886" w14:paraId="761ACD28" w14:textId="77777777" w:rsidTr="006D0A24">
        <w:trPr>
          <w:trHeight w:val="187"/>
        </w:trPr>
        <w:tc>
          <w:tcPr>
            <w:tcW w:w="698" w:type="pct"/>
            <w:tcBorders>
              <w:top w:val="single" w:sz="6" w:space="0" w:color="auto"/>
              <w:left w:val="single" w:sz="4" w:space="0" w:color="auto"/>
              <w:bottom w:val="single" w:sz="6" w:space="0" w:color="auto"/>
              <w:right w:val="single" w:sz="6" w:space="0" w:color="auto"/>
            </w:tcBorders>
            <w:hideMark/>
          </w:tcPr>
          <w:p w14:paraId="2B8BBD86" w14:textId="77777777" w:rsidR="00BD1C40" w:rsidRPr="009F439F" w:rsidRDefault="00BD1C40" w:rsidP="006D0A24">
            <w:pPr>
              <w:pStyle w:val="TAH"/>
              <w:rPr>
                <w:rFonts w:eastAsia="Yu Mincho"/>
                <w:color w:val="000000" w:themeColor="text1"/>
              </w:rPr>
            </w:pPr>
            <w:r w:rsidRPr="009F439F">
              <w:rPr>
                <w:color w:val="000000" w:themeColor="text1"/>
              </w:rPr>
              <w:t>NR CA configuration</w:t>
            </w:r>
          </w:p>
        </w:tc>
        <w:tc>
          <w:tcPr>
            <w:tcW w:w="749" w:type="pct"/>
            <w:tcBorders>
              <w:top w:val="single" w:sz="6" w:space="0" w:color="auto"/>
              <w:left w:val="nil"/>
              <w:bottom w:val="single" w:sz="6" w:space="0" w:color="auto"/>
              <w:right w:val="single" w:sz="6" w:space="0" w:color="auto"/>
            </w:tcBorders>
            <w:hideMark/>
          </w:tcPr>
          <w:p w14:paraId="2AF29041" w14:textId="77777777" w:rsidR="00BD1C40" w:rsidRPr="009F439F" w:rsidRDefault="00BD1C40" w:rsidP="006D0A24">
            <w:pPr>
              <w:pStyle w:val="TAH"/>
              <w:rPr>
                <w:rFonts w:eastAsia="Yu Mincho"/>
                <w:color w:val="000000" w:themeColor="text1"/>
              </w:rPr>
            </w:pPr>
            <w:r w:rsidRPr="009F439F">
              <w:rPr>
                <w:color w:val="000000" w:themeColor="text1"/>
              </w:rPr>
              <w:t>Uplink CA configurations</w:t>
            </w:r>
          </w:p>
        </w:tc>
        <w:tc>
          <w:tcPr>
            <w:tcW w:w="450" w:type="pct"/>
            <w:tcBorders>
              <w:top w:val="single" w:sz="6" w:space="0" w:color="auto"/>
              <w:left w:val="nil"/>
              <w:bottom w:val="single" w:sz="6" w:space="0" w:color="auto"/>
              <w:right w:val="single" w:sz="6" w:space="0" w:color="auto"/>
            </w:tcBorders>
            <w:hideMark/>
          </w:tcPr>
          <w:p w14:paraId="3694C789" w14:textId="77777777" w:rsidR="00BD1C40" w:rsidRPr="009F439F" w:rsidRDefault="00BD1C40" w:rsidP="006D0A24">
            <w:pPr>
              <w:pStyle w:val="TAH"/>
              <w:rPr>
                <w:rFonts w:eastAsia="Times New Roman"/>
                <w:color w:val="000000" w:themeColor="text1"/>
                <w:sz w:val="16"/>
                <w:szCs w:val="16"/>
              </w:rPr>
            </w:pPr>
            <w:r w:rsidRPr="009F439F">
              <w:rPr>
                <w:color w:val="000000" w:themeColor="text1"/>
                <w:sz w:val="16"/>
                <w:szCs w:val="16"/>
              </w:rPr>
              <w:t>BW</w:t>
            </w:r>
            <w:r w:rsidRPr="009F439F">
              <w:rPr>
                <w:color w:val="000000" w:themeColor="text1"/>
                <w:sz w:val="16"/>
                <w:szCs w:val="16"/>
                <w:vertAlign w:val="subscript"/>
              </w:rPr>
              <w:t>Channel</w:t>
            </w:r>
          </w:p>
        </w:tc>
        <w:tc>
          <w:tcPr>
            <w:tcW w:w="456" w:type="pct"/>
            <w:tcBorders>
              <w:top w:val="single" w:sz="6" w:space="0" w:color="auto"/>
              <w:left w:val="nil"/>
              <w:bottom w:val="single" w:sz="6" w:space="0" w:color="auto"/>
              <w:right w:val="single" w:sz="6" w:space="0" w:color="auto"/>
            </w:tcBorders>
            <w:hideMark/>
          </w:tcPr>
          <w:p w14:paraId="04B795E9" w14:textId="77777777" w:rsidR="00BD1C40" w:rsidRPr="009F439F" w:rsidRDefault="00BD1C40" w:rsidP="006D0A24">
            <w:pPr>
              <w:pStyle w:val="TAH"/>
              <w:rPr>
                <w:color w:val="000000" w:themeColor="text1"/>
                <w:sz w:val="16"/>
                <w:szCs w:val="16"/>
              </w:rPr>
            </w:pPr>
            <w:r w:rsidRPr="009F439F">
              <w:rPr>
                <w:color w:val="000000" w:themeColor="text1"/>
                <w:sz w:val="16"/>
                <w:szCs w:val="16"/>
              </w:rPr>
              <w:t>BW</w:t>
            </w:r>
            <w:r w:rsidRPr="009F439F">
              <w:rPr>
                <w:color w:val="000000" w:themeColor="text1"/>
                <w:sz w:val="16"/>
                <w:szCs w:val="16"/>
                <w:vertAlign w:val="subscript"/>
              </w:rPr>
              <w:t>Channel</w:t>
            </w:r>
          </w:p>
        </w:tc>
        <w:tc>
          <w:tcPr>
            <w:tcW w:w="449" w:type="pct"/>
            <w:tcBorders>
              <w:top w:val="single" w:sz="6" w:space="0" w:color="auto"/>
              <w:left w:val="nil"/>
              <w:bottom w:val="single" w:sz="6" w:space="0" w:color="auto"/>
              <w:right w:val="single" w:sz="6" w:space="0" w:color="auto"/>
            </w:tcBorders>
            <w:hideMark/>
          </w:tcPr>
          <w:p w14:paraId="11FEB588" w14:textId="77777777" w:rsidR="00BD1C40" w:rsidRPr="009F439F" w:rsidRDefault="00BD1C40" w:rsidP="006D0A24">
            <w:pPr>
              <w:pStyle w:val="TAH"/>
              <w:rPr>
                <w:color w:val="000000" w:themeColor="text1"/>
                <w:sz w:val="16"/>
                <w:szCs w:val="16"/>
              </w:rPr>
            </w:pPr>
            <w:r w:rsidRPr="009F439F">
              <w:rPr>
                <w:color w:val="000000" w:themeColor="text1"/>
                <w:sz w:val="16"/>
                <w:szCs w:val="16"/>
              </w:rPr>
              <w:t>BW</w:t>
            </w:r>
            <w:r w:rsidRPr="009F439F">
              <w:rPr>
                <w:color w:val="000000" w:themeColor="text1"/>
                <w:sz w:val="16"/>
                <w:szCs w:val="16"/>
                <w:vertAlign w:val="subscript"/>
              </w:rPr>
              <w:t>Channel</w:t>
            </w:r>
          </w:p>
        </w:tc>
        <w:tc>
          <w:tcPr>
            <w:tcW w:w="263" w:type="pct"/>
            <w:tcBorders>
              <w:top w:val="single" w:sz="6" w:space="0" w:color="auto"/>
              <w:left w:val="nil"/>
              <w:bottom w:val="single" w:sz="6" w:space="0" w:color="auto"/>
              <w:right w:val="single" w:sz="6" w:space="0" w:color="auto"/>
            </w:tcBorders>
            <w:hideMark/>
          </w:tcPr>
          <w:p w14:paraId="7386EA7C" w14:textId="77777777" w:rsidR="00BD1C40" w:rsidRPr="009F439F" w:rsidRDefault="00BD1C40" w:rsidP="006D0A24">
            <w:pPr>
              <w:pStyle w:val="TAH"/>
              <w:rPr>
                <w:color w:val="000000" w:themeColor="text1"/>
                <w:sz w:val="16"/>
                <w:szCs w:val="16"/>
              </w:rPr>
            </w:pPr>
            <w:r w:rsidRPr="009F439F">
              <w:rPr>
                <w:color w:val="000000" w:themeColor="text1"/>
                <w:sz w:val="16"/>
                <w:szCs w:val="16"/>
              </w:rPr>
              <w:t>…</w:t>
            </w:r>
          </w:p>
        </w:tc>
        <w:tc>
          <w:tcPr>
            <w:tcW w:w="456" w:type="pct"/>
            <w:tcBorders>
              <w:top w:val="single" w:sz="6" w:space="0" w:color="auto"/>
              <w:left w:val="nil"/>
              <w:bottom w:val="single" w:sz="6" w:space="0" w:color="auto"/>
              <w:right w:val="single" w:sz="6" w:space="0" w:color="auto"/>
            </w:tcBorders>
            <w:hideMark/>
          </w:tcPr>
          <w:p w14:paraId="19DE8D36" w14:textId="77777777" w:rsidR="00BD1C40" w:rsidRPr="009F439F" w:rsidRDefault="00BD1C40" w:rsidP="006D0A24">
            <w:pPr>
              <w:pStyle w:val="TAH"/>
              <w:rPr>
                <w:color w:val="000000" w:themeColor="text1"/>
                <w:sz w:val="16"/>
                <w:szCs w:val="16"/>
              </w:rPr>
            </w:pPr>
            <w:r w:rsidRPr="009F439F">
              <w:rPr>
                <w:color w:val="000000" w:themeColor="text1"/>
                <w:sz w:val="16"/>
                <w:szCs w:val="16"/>
              </w:rPr>
              <w:t>BW</w:t>
            </w:r>
            <w:r w:rsidRPr="009F439F">
              <w:rPr>
                <w:color w:val="000000" w:themeColor="text1"/>
                <w:sz w:val="16"/>
                <w:szCs w:val="16"/>
                <w:vertAlign w:val="subscript"/>
              </w:rPr>
              <w:t>Channel</w:t>
            </w:r>
          </w:p>
        </w:tc>
        <w:tc>
          <w:tcPr>
            <w:tcW w:w="634" w:type="pct"/>
            <w:tcBorders>
              <w:top w:val="single" w:sz="6" w:space="0" w:color="auto"/>
              <w:left w:val="nil"/>
              <w:bottom w:val="single" w:sz="6" w:space="0" w:color="auto"/>
              <w:right w:val="single" w:sz="6" w:space="0" w:color="auto"/>
            </w:tcBorders>
            <w:hideMark/>
          </w:tcPr>
          <w:p w14:paraId="09DC1554" w14:textId="77777777" w:rsidR="00BD1C40" w:rsidRPr="009F439F" w:rsidRDefault="00BD1C40" w:rsidP="006D0A24">
            <w:pPr>
              <w:pStyle w:val="TAH"/>
              <w:rPr>
                <w:color w:val="000000" w:themeColor="text1"/>
              </w:rPr>
            </w:pPr>
            <w:r w:rsidRPr="009F439F">
              <w:rPr>
                <w:color w:val="000000" w:themeColor="text1"/>
              </w:rPr>
              <w:t>Maximum aggregated</w:t>
            </w:r>
          </w:p>
          <w:p w14:paraId="5B2B00A5" w14:textId="77777777" w:rsidR="00BD1C40" w:rsidRPr="009F439F" w:rsidRDefault="00BD1C40" w:rsidP="006D0A24">
            <w:pPr>
              <w:pStyle w:val="TAH"/>
              <w:rPr>
                <w:rFonts w:eastAsia="Yu Mincho"/>
                <w:color w:val="000000" w:themeColor="text1"/>
              </w:rPr>
            </w:pPr>
            <w:r w:rsidRPr="009F439F">
              <w:rPr>
                <w:color w:val="000000" w:themeColor="text1"/>
              </w:rPr>
              <w:t>BW</w:t>
            </w:r>
          </w:p>
        </w:tc>
        <w:tc>
          <w:tcPr>
            <w:tcW w:w="342" w:type="pct"/>
            <w:tcBorders>
              <w:top w:val="single" w:sz="6" w:space="0" w:color="auto"/>
              <w:left w:val="nil"/>
              <w:bottom w:val="single" w:sz="6" w:space="0" w:color="auto"/>
              <w:right w:val="single" w:sz="6" w:space="0" w:color="auto"/>
            </w:tcBorders>
            <w:hideMark/>
          </w:tcPr>
          <w:p w14:paraId="1BC49E93" w14:textId="77777777" w:rsidR="00BD1C40" w:rsidRPr="009F439F" w:rsidRDefault="00BD1C40" w:rsidP="006D0A24">
            <w:pPr>
              <w:pStyle w:val="TAH"/>
              <w:rPr>
                <w:rFonts w:eastAsia="Yu Mincho"/>
                <w:color w:val="000000" w:themeColor="text1"/>
              </w:rPr>
            </w:pPr>
            <w:r w:rsidRPr="009F439F">
              <w:rPr>
                <w:color w:val="000000" w:themeColor="text1"/>
              </w:rPr>
              <w:t>BCS</w:t>
            </w:r>
          </w:p>
        </w:tc>
        <w:tc>
          <w:tcPr>
            <w:tcW w:w="501" w:type="pct"/>
            <w:tcBorders>
              <w:top w:val="single" w:sz="6" w:space="0" w:color="auto"/>
              <w:left w:val="nil"/>
              <w:bottom w:val="single" w:sz="6" w:space="0" w:color="auto"/>
              <w:right w:val="single" w:sz="4" w:space="0" w:color="auto"/>
            </w:tcBorders>
            <w:hideMark/>
          </w:tcPr>
          <w:p w14:paraId="61041EB4" w14:textId="77777777" w:rsidR="00BD1C40" w:rsidRPr="009F439F" w:rsidRDefault="00BD1C40" w:rsidP="006D0A24">
            <w:pPr>
              <w:pStyle w:val="TAH"/>
              <w:rPr>
                <w:rFonts w:eastAsia="Yu Mincho"/>
                <w:color w:val="000000" w:themeColor="text1"/>
              </w:rPr>
            </w:pPr>
            <w:r w:rsidRPr="009F439F">
              <w:rPr>
                <w:color w:val="000000" w:themeColor="text1"/>
              </w:rPr>
              <w:t>Fallback group</w:t>
            </w:r>
          </w:p>
        </w:tc>
      </w:tr>
      <w:tr w:rsidR="00BD1C40" w:rsidRPr="00453886" w14:paraId="534ED7D6" w14:textId="77777777" w:rsidTr="009F439F">
        <w:trPr>
          <w:trHeight w:val="187"/>
        </w:trPr>
        <w:tc>
          <w:tcPr>
            <w:tcW w:w="698" w:type="pct"/>
            <w:tcBorders>
              <w:top w:val="single" w:sz="6" w:space="0" w:color="auto"/>
              <w:left w:val="single" w:sz="4" w:space="0" w:color="auto"/>
              <w:bottom w:val="single" w:sz="6" w:space="0" w:color="auto"/>
              <w:right w:val="single" w:sz="6" w:space="0" w:color="auto"/>
            </w:tcBorders>
          </w:tcPr>
          <w:p w14:paraId="7D3D7BB4" w14:textId="77777777" w:rsidR="00BD1C40" w:rsidRPr="009F439F" w:rsidRDefault="00BD1C40" w:rsidP="006D0A24">
            <w:pPr>
              <w:pStyle w:val="TAC"/>
              <w:rPr>
                <w:color w:val="000000" w:themeColor="text1"/>
                <w:lang w:eastAsia="zh-CN"/>
              </w:rPr>
            </w:pPr>
            <w:r>
              <w:rPr>
                <w:rFonts w:hint="eastAsia"/>
                <w:color w:val="000000" w:themeColor="text1"/>
                <w:lang w:eastAsia="zh-CN"/>
              </w:rPr>
              <w:t>C</w:t>
            </w:r>
            <w:r>
              <w:rPr>
                <w:color w:val="000000" w:themeColor="text1"/>
                <w:lang w:eastAsia="zh-CN"/>
              </w:rPr>
              <w:t>A_nXE</w:t>
            </w:r>
          </w:p>
        </w:tc>
        <w:tc>
          <w:tcPr>
            <w:tcW w:w="749" w:type="pct"/>
            <w:tcBorders>
              <w:top w:val="single" w:sz="6" w:space="0" w:color="auto"/>
              <w:left w:val="nil"/>
              <w:bottom w:val="single" w:sz="6" w:space="0" w:color="auto"/>
              <w:right w:val="single" w:sz="6" w:space="0" w:color="auto"/>
            </w:tcBorders>
          </w:tcPr>
          <w:p w14:paraId="3ABF921D" w14:textId="77777777" w:rsidR="00BD1C40" w:rsidRDefault="00BD1C40" w:rsidP="006D0A24">
            <w:pPr>
              <w:pStyle w:val="TAC"/>
              <w:rPr>
                <w:color w:val="000000" w:themeColor="text1"/>
                <w:lang w:eastAsia="zh-CN"/>
              </w:rPr>
            </w:pPr>
            <w:r>
              <w:rPr>
                <w:rFonts w:hint="eastAsia"/>
                <w:color w:val="000000" w:themeColor="text1"/>
                <w:lang w:eastAsia="zh-CN"/>
              </w:rPr>
              <w:t>C</w:t>
            </w:r>
            <w:r>
              <w:rPr>
                <w:color w:val="000000" w:themeColor="text1"/>
                <w:lang w:eastAsia="zh-CN"/>
              </w:rPr>
              <w:t>A_nXD</w:t>
            </w:r>
          </w:p>
          <w:p w14:paraId="625547C3" w14:textId="77777777" w:rsidR="00BD1C40" w:rsidRPr="009F439F" w:rsidRDefault="00BD1C40" w:rsidP="006D0A24">
            <w:pPr>
              <w:pStyle w:val="TAC"/>
              <w:rPr>
                <w:color w:val="000000" w:themeColor="text1"/>
                <w:lang w:eastAsia="zh-CN"/>
              </w:rPr>
            </w:pPr>
            <w:r>
              <w:rPr>
                <w:color w:val="000000" w:themeColor="text1"/>
                <w:lang w:eastAsia="zh-CN"/>
              </w:rPr>
              <w:t>CA_nXE</w:t>
            </w:r>
          </w:p>
        </w:tc>
        <w:tc>
          <w:tcPr>
            <w:tcW w:w="450" w:type="pct"/>
            <w:tcBorders>
              <w:top w:val="single" w:sz="6" w:space="0" w:color="auto"/>
              <w:left w:val="nil"/>
              <w:bottom w:val="single" w:sz="6" w:space="0" w:color="auto"/>
              <w:right w:val="single" w:sz="6" w:space="0" w:color="auto"/>
            </w:tcBorders>
          </w:tcPr>
          <w:p w14:paraId="7CAEECE3" w14:textId="77777777" w:rsidR="00BD1C40" w:rsidRPr="009F439F" w:rsidRDefault="00BD1C40" w:rsidP="006D0A24">
            <w:pPr>
              <w:pStyle w:val="TAC"/>
              <w:rPr>
                <w:color w:val="000000" w:themeColor="text1"/>
                <w:lang w:eastAsia="zh-CN"/>
              </w:rPr>
            </w:pPr>
            <w:r>
              <w:rPr>
                <w:rFonts w:hint="eastAsia"/>
                <w:color w:val="000000" w:themeColor="text1"/>
                <w:lang w:eastAsia="zh-CN"/>
              </w:rPr>
              <w:t>5</w:t>
            </w:r>
            <w:r>
              <w:rPr>
                <w:color w:val="000000" w:themeColor="text1"/>
                <w:lang w:eastAsia="zh-CN"/>
              </w:rPr>
              <w:t>0, 100, 200</w:t>
            </w:r>
          </w:p>
        </w:tc>
        <w:tc>
          <w:tcPr>
            <w:tcW w:w="456" w:type="pct"/>
            <w:tcBorders>
              <w:top w:val="single" w:sz="6" w:space="0" w:color="auto"/>
              <w:left w:val="nil"/>
              <w:bottom w:val="single" w:sz="6" w:space="0" w:color="auto"/>
              <w:right w:val="single" w:sz="6" w:space="0" w:color="auto"/>
            </w:tcBorders>
          </w:tcPr>
          <w:p w14:paraId="5DC2B3A1" w14:textId="77777777" w:rsidR="00BD1C40" w:rsidRPr="009F439F" w:rsidRDefault="00BD1C40" w:rsidP="006D0A24">
            <w:pPr>
              <w:pStyle w:val="TAC"/>
              <w:rPr>
                <w:color w:val="000000" w:themeColor="text1"/>
                <w:lang w:eastAsia="zh-CN"/>
              </w:rPr>
            </w:pPr>
            <w:r>
              <w:rPr>
                <w:rFonts w:hint="eastAsia"/>
                <w:color w:val="000000" w:themeColor="text1"/>
                <w:lang w:eastAsia="zh-CN"/>
              </w:rPr>
              <w:t>2</w:t>
            </w:r>
            <w:r>
              <w:rPr>
                <w:color w:val="000000" w:themeColor="text1"/>
                <w:lang w:eastAsia="zh-CN"/>
              </w:rPr>
              <w:t>00</w:t>
            </w:r>
          </w:p>
        </w:tc>
        <w:tc>
          <w:tcPr>
            <w:tcW w:w="449" w:type="pct"/>
            <w:tcBorders>
              <w:top w:val="single" w:sz="6" w:space="0" w:color="auto"/>
              <w:left w:val="nil"/>
              <w:bottom w:val="single" w:sz="6" w:space="0" w:color="auto"/>
              <w:right w:val="single" w:sz="6" w:space="0" w:color="auto"/>
            </w:tcBorders>
          </w:tcPr>
          <w:p w14:paraId="11720860" w14:textId="77777777" w:rsidR="00BD1C40" w:rsidRPr="009F439F" w:rsidRDefault="00BD1C40" w:rsidP="006D0A24">
            <w:pPr>
              <w:pStyle w:val="TAC"/>
              <w:rPr>
                <w:color w:val="000000" w:themeColor="text1"/>
                <w:lang w:eastAsia="zh-CN"/>
              </w:rPr>
            </w:pPr>
            <w:r>
              <w:rPr>
                <w:rFonts w:hint="eastAsia"/>
                <w:color w:val="000000" w:themeColor="text1"/>
                <w:lang w:eastAsia="zh-CN"/>
              </w:rPr>
              <w:t>2</w:t>
            </w:r>
            <w:r>
              <w:rPr>
                <w:color w:val="000000" w:themeColor="text1"/>
                <w:lang w:eastAsia="zh-CN"/>
              </w:rPr>
              <w:t>00</w:t>
            </w:r>
          </w:p>
        </w:tc>
        <w:tc>
          <w:tcPr>
            <w:tcW w:w="263" w:type="pct"/>
            <w:tcBorders>
              <w:top w:val="single" w:sz="6" w:space="0" w:color="auto"/>
              <w:left w:val="nil"/>
              <w:bottom w:val="single" w:sz="6" w:space="0" w:color="auto"/>
              <w:right w:val="single" w:sz="6" w:space="0" w:color="auto"/>
            </w:tcBorders>
          </w:tcPr>
          <w:p w14:paraId="5EB7F907" w14:textId="77777777" w:rsidR="00BD1C40" w:rsidRPr="009F439F" w:rsidRDefault="00BD1C40" w:rsidP="006D0A24">
            <w:pPr>
              <w:pStyle w:val="TAC"/>
              <w:rPr>
                <w:color w:val="000000" w:themeColor="text1"/>
              </w:rPr>
            </w:pPr>
          </w:p>
        </w:tc>
        <w:tc>
          <w:tcPr>
            <w:tcW w:w="456" w:type="pct"/>
            <w:tcBorders>
              <w:top w:val="single" w:sz="6" w:space="0" w:color="auto"/>
              <w:left w:val="nil"/>
              <w:bottom w:val="single" w:sz="6" w:space="0" w:color="auto"/>
              <w:right w:val="single" w:sz="6" w:space="0" w:color="auto"/>
            </w:tcBorders>
          </w:tcPr>
          <w:p w14:paraId="52D97D8C" w14:textId="77777777" w:rsidR="00BD1C40" w:rsidRPr="009F439F" w:rsidRDefault="00BD1C40" w:rsidP="006D0A24">
            <w:pPr>
              <w:pStyle w:val="TAC"/>
              <w:rPr>
                <w:color w:val="000000" w:themeColor="text1"/>
              </w:rPr>
            </w:pPr>
          </w:p>
        </w:tc>
        <w:tc>
          <w:tcPr>
            <w:tcW w:w="634" w:type="pct"/>
            <w:tcBorders>
              <w:top w:val="single" w:sz="6" w:space="0" w:color="auto"/>
              <w:left w:val="nil"/>
              <w:bottom w:val="single" w:sz="6" w:space="0" w:color="auto"/>
              <w:right w:val="single" w:sz="6" w:space="0" w:color="auto"/>
            </w:tcBorders>
          </w:tcPr>
          <w:p w14:paraId="7CB2554C" w14:textId="77777777" w:rsidR="00BD1C40" w:rsidRPr="009F439F" w:rsidRDefault="00BD1C40" w:rsidP="006D0A24">
            <w:pPr>
              <w:pStyle w:val="TAC"/>
              <w:rPr>
                <w:color w:val="000000" w:themeColor="text1"/>
                <w:lang w:eastAsia="zh-CN"/>
              </w:rPr>
            </w:pPr>
            <w:r>
              <w:rPr>
                <w:rFonts w:hint="eastAsia"/>
                <w:color w:val="000000" w:themeColor="text1"/>
                <w:lang w:eastAsia="zh-CN"/>
              </w:rPr>
              <w:t>6</w:t>
            </w:r>
            <w:r>
              <w:rPr>
                <w:color w:val="000000" w:themeColor="text1"/>
                <w:lang w:eastAsia="zh-CN"/>
              </w:rPr>
              <w:t>00</w:t>
            </w:r>
          </w:p>
        </w:tc>
        <w:tc>
          <w:tcPr>
            <w:tcW w:w="342" w:type="pct"/>
            <w:tcBorders>
              <w:top w:val="single" w:sz="6" w:space="0" w:color="auto"/>
              <w:left w:val="nil"/>
              <w:bottom w:val="single" w:sz="6" w:space="0" w:color="auto"/>
              <w:right w:val="single" w:sz="6" w:space="0" w:color="auto"/>
            </w:tcBorders>
          </w:tcPr>
          <w:p w14:paraId="607F44F6" w14:textId="77777777" w:rsidR="00BD1C40" w:rsidRPr="009F439F" w:rsidRDefault="00BD1C40" w:rsidP="006D0A24">
            <w:pPr>
              <w:pStyle w:val="TAC"/>
              <w:rPr>
                <w:color w:val="000000" w:themeColor="text1"/>
                <w:lang w:eastAsia="zh-CN"/>
              </w:rPr>
            </w:pPr>
            <w:r>
              <w:rPr>
                <w:rFonts w:hint="eastAsia"/>
                <w:color w:val="000000" w:themeColor="text1"/>
                <w:lang w:eastAsia="zh-CN"/>
              </w:rPr>
              <w:t>0</w:t>
            </w:r>
          </w:p>
        </w:tc>
        <w:tc>
          <w:tcPr>
            <w:tcW w:w="501" w:type="pct"/>
            <w:tcBorders>
              <w:top w:val="single" w:sz="6" w:space="0" w:color="auto"/>
              <w:left w:val="nil"/>
              <w:bottom w:val="single" w:sz="6" w:space="0" w:color="auto"/>
              <w:right w:val="single" w:sz="4" w:space="0" w:color="auto"/>
            </w:tcBorders>
          </w:tcPr>
          <w:p w14:paraId="0D85710E" w14:textId="77777777" w:rsidR="00BD1C40" w:rsidRPr="009F439F" w:rsidRDefault="00BD1C40" w:rsidP="006D0A24">
            <w:pPr>
              <w:pStyle w:val="TAC"/>
              <w:rPr>
                <w:color w:val="000000" w:themeColor="text1"/>
                <w:lang w:eastAsia="zh-CN"/>
              </w:rPr>
            </w:pPr>
            <w:r>
              <w:rPr>
                <w:rFonts w:hint="eastAsia"/>
                <w:color w:val="000000" w:themeColor="text1"/>
                <w:lang w:eastAsia="zh-CN"/>
              </w:rPr>
              <w:t>2</w:t>
            </w:r>
          </w:p>
        </w:tc>
      </w:tr>
      <w:tr w:rsidR="00BD1C40" w:rsidRPr="00453886" w14:paraId="44A4E6DE" w14:textId="77777777" w:rsidTr="009F439F">
        <w:trPr>
          <w:trHeight w:val="187"/>
        </w:trPr>
        <w:tc>
          <w:tcPr>
            <w:tcW w:w="698" w:type="pct"/>
            <w:tcBorders>
              <w:top w:val="single" w:sz="6" w:space="0" w:color="auto"/>
              <w:left w:val="single" w:sz="4" w:space="0" w:color="auto"/>
              <w:bottom w:val="single" w:sz="6" w:space="0" w:color="auto"/>
              <w:right w:val="single" w:sz="6" w:space="0" w:color="auto"/>
            </w:tcBorders>
          </w:tcPr>
          <w:p w14:paraId="12BB1DF6" w14:textId="77777777" w:rsidR="00BD1C40" w:rsidRPr="009F439F" w:rsidRDefault="00BD1C40" w:rsidP="006D0A24">
            <w:pPr>
              <w:pStyle w:val="TAC"/>
              <w:rPr>
                <w:color w:val="000000" w:themeColor="text1"/>
              </w:rPr>
            </w:pPr>
          </w:p>
        </w:tc>
        <w:tc>
          <w:tcPr>
            <w:tcW w:w="749" w:type="pct"/>
            <w:tcBorders>
              <w:top w:val="single" w:sz="6" w:space="0" w:color="auto"/>
              <w:left w:val="nil"/>
              <w:bottom w:val="single" w:sz="6" w:space="0" w:color="auto"/>
              <w:right w:val="single" w:sz="6" w:space="0" w:color="auto"/>
            </w:tcBorders>
          </w:tcPr>
          <w:p w14:paraId="2F792B74" w14:textId="77777777" w:rsidR="00BD1C40" w:rsidRPr="009F439F" w:rsidRDefault="00BD1C40" w:rsidP="006D0A24">
            <w:pPr>
              <w:pStyle w:val="TAC"/>
              <w:rPr>
                <w:color w:val="000000" w:themeColor="text1"/>
              </w:rPr>
            </w:pPr>
          </w:p>
        </w:tc>
        <w:tc>
          <w:tcPr>
            <w:tcW w:w="450" w:type="pct"/>
            <w:tcBorders>
              <w:top w:val="single" w:sz="6" w:space="0" w:color="auto"/>
              <w:left w:val="nil"/>
              <w:bottom w:val="single" w:sz="6" w:space="0" w:color="auto"/>
              <w:right w:val="single" w:sz="6" w:space="0" w:color="auto"/>
            </w:tcBorders>
          </w:tcPr>
          <w:p w14:paraId="5684C6BF" w14:textId="77777777" w:rsidR="00BD1C40" w:rsidRPr="009F439F" w:rsidRDefault="00BD1C40" w:rsidP="006D0A24">
            <w:pPr>
              <w:pStyle w:val="TAC"/>
              <w:rPr>
                <w:color w:val="000000" w:themeColor="text1"/>
              </w:rPr>
            </w:pPr>
          </w:p>
        </w:tc>
        <w:tc>
          <w:tcPr>
            <w:tcW w:w="456" w:type="pct"/>
            <w:tcBorders>
              <w:top w:val="single" w:sz="6" w:space="0" w:color="auto"/>
              <w:left w:val="nil"/>
              <w:bottom w:val="single" w:sz="6" w:space="0" w:color="auto"/>
              <w:right w:val="single" w:sz="6" w:space="0" w:color="auto"/>
            </w:tcBorders>
          </w:tcPr>
          <w:p w14:paraId="3EC983C6" w14:textId="77777777" w:rsidR="00BD1C40" w:rsidRPr="009F439F" w:rsidRDefault="00BD1C40" w:rsidP="006D0A24">
            <w:pPr>
              <w:pStyle w:val="TAC"/>
              <w:rPr>
                <w:color w:val="000000" w:themeColor="text1"/>
              </w:rPr>
            </w:pPr>
          </w:p>
        </w:tc>
        <w:tc>
          <w:tcPr>
            <w:tcW w:w="449" w:type="pct"/>
            <w:tcBorders>
              <w:top w:val="single" w:sz="6" w:space="0" w:color="auto"/>
              <w:left w:val="nil"/>
              <w:bottom w:val="single" w:sz="6" w:space="0" w:color="auto"/>
              <w:right w:val="single" w:sz="6" w:space="0" w:color="auto"/>
            </w:tcBorders>
          </w:tcPr>
          <w:p w14:paraId="53D11C78" w14:textId="77777777" w:rsidR="00BD1C40" w:rsidRPr="009F439F" w:rsidRDefault="00BD1C40" w:rsidP="006D0A24">
            <w:pPr>
              <w:pStyle w:val="TAC"/>
              <w:rPr>
                <w:color w:val="000000" w:themeColor="text1"/>
              </w:rPr>
            </w:pPr>
          </w:p>
        </w:tc>
        <w:tc>
          <w:tcPr>
            <w:tcW w:w="263" w:type="pct"/>
            <w:tcBorders>
              <w:top w:val="single" w:sz="6" w:space="0" w:color="auto"/>
              <w:left w:val="nil"/>
              <w:bottom w:val="single" w:sz="6" w:space="0" w:color="auto"/>
              <w:right w:val="single" w:sz="6" w:space="0" w:color="auto"/>
            </w:tcBorders>
          </w:tcPr>
          <w:p w14:paraId="183E03C2" w14:textId="77777777" w:rsidR="00BD1C40" w:rsidRPr="009F439F" w:rsidRDefault="00BD1C40" w:rsidP="006D0A24">
            <w:pPr>
              <w:pStyle w:val="TAC"/>
              <w:rPr>
                <w:color w:val="000000" w:themeColor="text1"/>
              </w:rPr>
            </w:pPr>
          </w:p>
        </w:tc>
        <w:tc>
          <w:tcPr>
            <w:tcW w:w="456" w:type="pct"/>
            <w:tcBorders>
              <w:top w:val="single" w:sz="6" w:space="0" w:color="auto"/>
              <w:left w:val="nil"/>
              <w:bottom w:val="single" w:sz="6" w:space="0" w:color="auto"/>
              <w:right w:val="single" w:sz="6" w:space="0" w:color="auto"/>
            </w:tcBorders>
          </w:tcPr>
          <w:p w14:paraId="1E22ECFD" w14:textId="77777777" w:rsidR="00BD1C40" w:rsidRPr="009F439F" w:rsidRDefault="00BD1C40" w:rsidP="006D0A24">
            <w:pPr>
              <w:pStyle w:val="TAC"/>
              <w:rPr>
                <w:color w:val="000000" w:themeColor="text1"/>
              </w:rPr>
            </w:pPr>
          </w:p>
        </w:tc>
        <w:tc>
          <w:tcPr>
            <w:tcW w:w="634" w:type="pct"/>
            <w:tcBorders>
              <w:top w:val="single" w:sz="6" w:space="0" w:color="auto"/>
              <w:left w:val="nil"/>
              <w:bottom w:val="single" w:sz="6" w:space="0" w:color="auto"/>
              <w:right w:val="single" w:sz="6" w:space="0" w:color="auto"/>
            </w:tcBorders>
          </w:tcPr>
          <w:p w14:paraId="3CEA72A3" w14:textId="77777777" w:rsidR="00BD1C40" w:rsidRPr="009F439F" w:rsidRDefault="00BD1C40" w:rsidP="006D0A24">
            <w:pPr>
              <w:pStyle w:val="TAC"/>
              <w:rPr>
                <w:color w:val="000000" w:themeColor="text1"/>
              </w:rPr>
            </w:pPr>
          </w:p>
        </w:tc>
        <w:tc>
          <w:tcPr>
            <w:tcW w:w="342" w:type="pct"/>
            <w:tcBorders>
              <w:top w:val="single" w:sz="6" w:space="0" w:color="auto"/>
              <w:left w:val="nil"/>
              <w:bottom w:val="single" w:sz="6" w:space="0" w:color="auto"/>
              <w:right w:val="single" w:sz="6" w:space="0" w:color="auto"/>
            </w:tcBorders>
          </w:tcPr>
          <w:p w14:paraId="093CB10F" w14:textId="77777777" w:rsidR="00BD1C40" w:rsidRPr="009F439F" w:rsidRDefault="00BD1C40" w:rsidP="006D0A24">
            <w:pPr>
              <w:pStyle w:val="TAC"/>
              <w:rPr>
                <w:color w:val="000000" w:themeColor="text1"/>
              </w:rPr>
            </w:pPr>
          </w:p>
        </w:tc>
        <w:tc>
          <w:tcPr>
            <w:tcW w:w="501" w:type="pct"/>
            <w:tcBorders>
              <w:top w:val="single" w:sz="6" w:space="0" w:color="auto"/>
              <w:left w:val="nil"/>
              <w:bottom w:val="single" w:sz="4" w:space="0" w:color="auto"/>
              <w:right w:val="single" w:sz="4" w:space="0" w:color="auto"/>
            </w:tcBorders>
          </w:tcPr>
          <w:p w14:paraId="786137C1" w14:textId="77777777" w:rsidR="00BD1C40" w:rsidRPr="009F439F" w:rsidRDefault="00BD1C40" w:rsidP="006D0A24">
            <w:pPr>
              <w:pStyle w:val="TAC"/>
              <w:rPr>
                <w:color w:val="000000" w:themeColor="text1"/>
              </w:rPr>
            </w:pPr>
          </w:p>
        </w:tc>
      </w:tr>
    </w:tbl>
    <w:p w14:paraId="0539A0F4" w14:textId="77777777" w:rsidR="00BD1C40" w:rsidRDefault="00BD1C40" w:rsidP="009F439F">
      <w:pPr>
        <w:spacing w:before="180"/>
        <w:rPr>
          <w:rFonts w:eastAsia="MS PGothic"/>
        </w:rPr>
      </w:pPr>
      <w:r>
        <w:rPr>
          <w:rFonts w:eastAsia="MS PGothic"/>
        </w:rPr>
        <w:t>For intra-band non-contiguous CA in FR2, the “BW</w:t>
      </w:r>
      <w:r w:rsidRPr="009F439F">
        <w:rPr>
          <w:rFonts w:eastAsia="MS PGothic"/>
          <w:vertAlign w:val="subscript"/>
        </w:rPr>
        <w:t>Channel</w:t>
      </w:r>
      <w:r>
        <w:rPr>
          <w:rFonts w:eastAsia="MS PGothic"/>
        </w:rPr>
        <w:t>” in Table 8.2.2.1-1 is replaced by “Sub-block” for CA configuration. The configuration table i</w:t>
      </w:r>
      <w:r w:rsidRPr="00B5015E">
        <w:rPr>
          <w:rFonts w:eastAsia="MS PGothic"/>
        </w:rPr>
        <w:t xml:space="preserve">n TS 38.101-2 Rel-15/16 for intra-band non-contiguous CA are listed with the items of </w:t>
      </w:r>
      <w:r w:rsidRPr="00B5015E">
        <w:rPr>
          <w:rFonts w:eastAsia="MS PGothic" w:hint="eastAsia"/>
        </w:rPr>
        <w:t>DL</w:t>
      </w:r>
      <w:r w:rsidRPr="00B5015E">
        <w:rPr>
          <w:rFonts w:eastAsia="MS PGothic"/>
        </w:rPr>
        <w:t xml:space="preserve"> </w:t>
      </w:r>
      <w:r w:rsidRPr="00B5015E">
        <w:rPr>
          <w:rFonts w:eastAsia="MS PGothic" w:hint="eastAsia"/>
        </w:rPr>
        <w:t>CA</w:t>
      </w:r>
      <w:r w:rsidRPr="00B5015E">
        <w:rPr>
          <w:rFonts w:eastAsia="MS PGothic"/>
        </w:rPr>
        <w:t xml:space="preserve"> </w:t>
      </w:r>
      <w:r w:rsidRPr="00B5015E">
        <w:rPr>
          <w:rFonts w:eastAsia="MS PGothic" w:hint="eastAsia"/>
        </w:rPr>
        <w:t>con</w:t>
      </w:r>
      <w:r w:rsidRPr="00B5015E">
        <w:rPr>
          <w:rFonts w:eastAsia="MS PGothic"/>
        </w:rPr>
        <w:t xml:space="preserve">figurations, UL CA configurations, Sub-blocks, </w:t>
      </w:r>
      <w:r w:rsidRPr="00B5015E">
        <w:rPr>
          <w:rFonts w:eastAsia="MS PGothic" w:hint="eastAsia"/>
        </w:rPr>
        <w:t>Σ</w:t>
      </w:r>
      <w:r w:rsidRPr="00B5015E">
        <w:rPr>
          <w:rFonts w:eastAsia="MS PGothic"/>
        </w:rPr>
        <w:t>(BW</w:t>
      </w:r>
      <w:r w:rsidRPr="009F439F">
        <w:rPr>
          <w:rFonts w:eastAsia="MS PGothic"/>
          <w:vertAlign w:val="subscript"/>
        </w:rPr>
        <w:t>Channel,block</w:t>
      </w:r>
      <w:r w:rsidRPr="00B5015E">
        <w:rPr>
          <w:rFonts w:eastAsia="MS PGothic"/>
        </w:rPr>
        <w:t xml:space="preserve">) (MHz) and BCS. </w:t>
      </w:r>
      <w:r>
        <w:rPr>
          <w:rFonts w:eastAsia="MS PGothic"/>
        </w:rPr>
        <w:t>Further, t</w:t>
      </w:r>
      <w:r w:rsidRPr="00B5015E">
        <w:rPr>
          <w:rFonts w:eastAsia="MS PGothic"/>
        </w:rPr>
        <w:t xml:space="preserve">here are two tables for intra-band non-contiguous CA in clause 5.5A.2 </w:t>
      </w:r>
      <w:r>
        <w:rPr>
          <w:rFonts w:eastAsia="MS PGothic"/>
        </w:rPr>
        <w:t xml:space="preserve">in TS 38.101-2 </w:t>
      </w:r>
      <w:r w:rsidRPr="00B5015E">
        <w:rPr>
          <w:rFonts w:eastAsia="MS PGothic"/>
        </w:rPr>
        <w:t>for FR2, one is with single CA bandwidth class and the other is with multiple CA bandwidth classes.</w:t>
      </w:r>
      <w:r>
        <w:rPr>
          <w:rFonts w:eastAsia="MS PGothic"/>
        </w:rPr>
        <w:t xml:space="preserve"> The</w:t>
      </w:r>
      <w:r>
        <w:t xml:space="preserve"> sub-blocks belonging to a non-contiguous CA configuration can be in any order. In other words certain CA configuration acronym includes all sub-block arrangements which have exactly the same sub-block set. As an example, CA_n260(2G-3O) denotes CA_n260(2O-2G-O), CA_n260(G-3O-G) etc, but these are not listed in tables separately. In this sense, the configuration table does not explicitly list all the possible arrangement of sub-blocks. In</w:t>
      </w:r>
      <w:r w:rsidRPr="00D43407">
        <w:rPr>
          <w:rFonts w:eastAsia="MS PGothic"/>
        </w:rPr>
        <w:t xml:space="preserve"> </w:t>
      </w:r>
      <w:r w:rsidRPr="00B5015E">
        <w:rPr>
          <w:rFonts w:eastAsia="MS PGothic"/>
        </w:rPr>
        <w:t>TS 38.101-2 Rel-1</w:t>
      </w:r>
      <w:r>
        <w:rPr>
          <w:rFonts w:eastAsia="MS PGothic"/>
        </w:rPr>
        <w:t>7</w:t>
      </w:r>
      <w:r w:rsidRPr="00B5015E">
        <w:rPr>
          <w:rFonts w:eastAsia="MS PGothic"/>
        </w:rPr>
        <w:t xml:space="preserve"> for intra-band non-contiguous CA</w:t>
      </w:r>
      <w:r>
        <w:rPr>
          <w:rFonts w:eastAsia="MS PGothic"/>
        </w:rPr>
        <w:t xml:space="preserve">, with the consideration that existing 14 sub-blocks in </w:t>
      </w:r>
      <w:r>
        <w:t>Table 5.5A.2-1 and 12 sub-blocks in Table 5.5A.2-2 exceed the page widt</w:t>
      </w:r>
      <w:r w:rsidRPr="009F439F">
        <w:rPr>
          <w:rFonts w:eastAsia="MS PGothic"/>
        </w:rPr>
        <w:t>h</w:t>
      </w:r>
      <w:r w:rsidRPr="00B5015E">
        <w:rPr>
          <w:rFonts w:eastAsia="MS PGothic"/>
        </w:rPr>
        <w:t xml:space="preserve">, an option of no sub-block column explicitly shown in FR2 intra-band non-contiguous CA configuration table is </w:t>
      </w:r>
      <w:r>
        <w:rPr>
          <w:rFonts w:eastAsia="MS PGothic"/>
        </w:rPr>
        <w:t>decided to optimize the configuration table as shown in Table 8.2.2.1-2</w:t>
      </w:r>
      <w:r w:rsidRPr="00B5015E">
        <w:rPr>
          <w:rFonts w:eastAsia="MS PGothic"/>
        </w:rPr>
        <w:t>.</w:t>
      </w:r>
    </w:p>
    <w:p w14:paraId="0EE05D00" w14:textId="77777777" w:rsidR="00BD1C40" w:rsidRPr="009F439F" w:rsidRDefault="00BD1C40" w:rsidP="009F439F">
      <w:pPr>
        <w:pStyle w:val="TH"/>
        <w:ind w:left="440"/>
        <w:rPr>
          <w:rFonts w:eastAsia="MS PGothic" w:cs="Arial"/>
          <w:color w:val="000000" w:themeColor="text1"/>
          <w:kern w:val="2"/>
          <w:sz w:val="22"/>
        </w:rPr>
      </w:pPr>
      <w:r w:rsidRPr="009F439F">
        <w:rPr>
          <w:rFonts w:cs="Arial"/>
          <w:bCs/>
          <w:color w:val="000000" w:themeColor="text1"/>
          <w:kern w:val="2"/>
        </w:rPr>
        <w:lastRenderedPageBreak/>
        <w:t>Table 8.2.2.1-2: NR FR2 CA configurations for intra-band non-contiguous CA (Rel-17)</w:t>
      </w:r>
    </w:p>
    <w:tbl>
      <w:tblPr>
        <w:tblW w:w="9492" w:type="dxa"/>
        <w:tblInd w:w="76" w:type="dxa"/>
        <w:tblLayout w:type="fixed"/>
        <w:tblCellMar>
          <w:left w:w="70" w:type="dxa"/>
          <w:right w:w="70" w:type="dxa"/>
        </w:tblCellMar>
        <w:tblLook w:val="04A0" w:firstRow="1" w:lastRow="0" w:firstColumn="1" w:lastColumn="0" w:noHBand="0" w:noVBand="1"/>
      </w:tblPr>
      <w:tblGrid>
        <w:gridCol w:w="1837"/>
        <w:gridCol w:w="1843"/>
        <w:gridCol w:w="3402"/>
        <w:gridCol w:w="2410"/>
      </w:tblGrid>
      <w:tr w:rsidR="00BD1C40" w:rsidRPr="00F31ED0" w14:paraId="0A2E02D2" w14:textId="77777777" w:rsidTr="009F439F">
        <w:trPr>
          <w:trHeight w:val="187"/>
        </w:trPr>
        <w:tc>
          <w:tcPr>
            <w:tcW w:w="9492" w:type="dxa"/>
            <w:gridSpan w:val="4"/>
            <w:tcBorders>
              <w:top w:val="single" w:sz="4" w:space="0" w:color="auto"/>
              <w:left w:val="single" w:sz="4" w:space="0" w:color="auto"/>
              <w:bottom w:val="single" w:sz="4" w:space="0" w:color="auto"/>
              <w:right w:val="single" w:sz="4" w:space="0" w:color="auto"/>
            </w:tcBorders>
            <w:hideMark/>
          </w:tcPr>
          <w:p w14:paraId="505C90DB" w14:textId="77777777" w:rsidR="00BD1C40" w:rsidRPr="009F439F" w:rsidRDefault="00BD1C40" w:rsidP="006D0A24">
            <w:pPr>
              <w:pStyle w:val="TAC"/>
              <w:rPr>
                <w:b/>
                <w:color w:val="000000" w:themeColor="text1"/>
              </w:rPr>
            </w:pPr>
            <w:r w:rsidRPr="009F439F">
              <w:rPr>
                <w:b/>
                <w:color w:val="000000" w:themeColor="text1"/>
              </w:rPr>
              <w:t>NR CA configuration / Bandwidth combination set</w:t>
            </w:r>
          </w:p>
        </w:tc>
      </w:tr>
      <w:tr w:rsidR="00BD1C40" w:rsidRPr="00F31ED0" w14:paraId="536F5A0B" w14:textId="77777777" w:rsidTr="009F439F">
        <w:trPr>
          <w:trHeight w:val="230"/>
        </w:trPr>
        <w:tc>
          <w:tcPr>
            <w:tcW w:w="1837" w:type="dxa"/>
            <w:tcBorders>
              <w:top w:val="nil"/>
              <w:left w:val="single" w:sz="4" w:space="0" w:color="auto"/>
              <w:bottom w:val="single" w:sz="4" w:space="0" w:color="auto"/>
              <w:right w:val="single" w:sz="4" w:space="0" w:color="auto"/>
            </w:tcBorders>
            <w:hideMark/>
          </w:tcPr>
          <w:p w14:paraId="222EDCED" w14:textId="77777777" w:rsidR="00BD1C40" w:rsidRPr="009F439F" w:rsidRDefault="00BD1C40" w:rsidP="006D0A24">
            <w:pPr>
              <w:pStyle w:val="TAC"/>
              <w:rPr>
                <w:b/>
                <w:color w:val="000000" w:themeColor="text1"/>
              </w:rPr>
            </w:pPr>
            <w:r w:rsidRPr="009F439F">
              <w:rPr>
                <w:b/>
                <w:color w:val="000000" w:themeColor="text1"/>
              </w:rPr>
              <w:t>NR CA configuration</w:t>
            </w:r>
          </w:p>
        </w:tc>
        <w:tc>
          <w:tcPr>
            <w:tcW w:w="1843" w:type="dxa"/>
            <w:tcBorders>
              <w:top w:val="nil"/>
              <w:left w:val="nil"/>
              <w:bottom w:val="single" w:sz="4" w:space="0" w:color="auto"/>
              <w:right w:val="single" w:sz="4" w:space="0" w:color="auto"/>
            </w:tcBorders>
            <w:hideMark/>
          </w:tcPr>
          <w:p w14:paraId="7ADE3122" w14:textId="77777777" w:rsidR="00BD1C40" w:rsidRPr="009F439F" w:rsidRDefault="00BD1C40" w:rsidP="006D0A24">
            <w:pPr>
              <w:pStyle w:val="TAC"/>
              <w:rPr>
                <w:b/>
                <w:color w:val="000000" w:themeColor="text1"/>
              </w:rPr>
            </w:pPr>
            <w:r w:rsidRPr="009F439F">
              <w:rPr>
                <w:b/>
                <w:color w:val="000000" w:themeColor="text1"/>
              </w:rPr>
              <w:t>Uplink CA configurations</w:t>
            </w:r>
          </w:p>
        </w:tc>
        <w:tc>
          <w:tcPr>
            <w:tcW w:w="3402" w:type="dxa"/>
            <w:tcBorders>
              <w:top w:val="nil"/>
              <w:left w:val="nil"/>
              <w:bottom w:val="single" w:sz="4" w:space="0" w:color="000000"/>
              <w:right w:val="single" w:sz="4" w:space="0" w:color="auto"/>
            </w:tcBorders>
            <w:hideMark/>
          </w:tcPr>
          <w:p w14:paraId="390FD8AB" w14:textId="77777777" w:rsidR="00BD1C40" w:rsidRPr="009F439F" w:rsidRDefault="00BD1C40" w:rsidP="006D0A24">
            <w:pPr>
              <w:pStyle w:val="TAC"/>
              <w:rPr>
                <w:b/>
                <w:color w:val="000000" w:themeColor="text1"/>
              </w:rPr>
            </w:pPr>
            <w:r w:rsidRPr="009F439F">
              <w:rPr>
                <w:rFonts w:ascii="Symbol" w:hAnsi="Symbol"/>
                <w:b/>
                <w:color w:val="000000" w:themeColor="text1"/>
              </w:rPr>
              <w:t></w:t>
            </w:r>
            <w:r w:rsidRPr="009F439F">
              <w:rPr>
                <w:b/>
                <w:color w:val="000000" w:themeColor="text1"/>
              </w:rPr>
              <w:t>(BW</w:t>
            </w:r>
            <w:r w:rsidRPr="009F439F">
              <w:rPr>
                <w:b/>
                <w:color w:val="000000" w:themeColor="text1"/>
                <w:vertAlign w:val="subscript"/>
              </w:rPr>
              <w:t>Channel,block</w:t>
            </w:r>
            <w:r w:rsidRPr="009F439F">
              <w:rPr>
                <w:b/>
                <w:color w:val="000000" w:themeColor="text1"/>
              </w:rPr>
              <w:t>) (MHz)</w:t>
            </w:r>
          </w:p>
        </w:tc>
        <w:tc>
          <w:tcPr>
            <w:tcW w:w="2410" w:type="dxa"/>
            <w:tcBorders>
              <w:top w:val="nil"/>
              <w:left w:val="nil"/>
              <w:bottom w:val="single" w:sz="4" w:space="0" w:color="auto"/>
              <w:right w:val="single" w:sz="4" w:space="0" w:color="auto"/>
            </w:tcBorders>
            <w:hideMark/>
          </w:tcPr>
          <w:p w14:paraId="2FF7E094" w14:textId="77777777" w:rsidR="00BD1C40" w:rsidRPr="009F439F" w:rsidRDefault="00BD1C40" w:rsidP="006D0A24">
            <w:pPr>
              <w:pStyle w:val="TAC"/>
              <w:rPr>
                <w:b/>
                <w:color w:val="000000" w:themeColor="text1"/>
              </w:rPr>
            </w:pPr>
            <w:r w:rsidRPr="009F439F">
              <w:rPr>
                <w:b/>
                <w:color w:val="000000" w:themeColor="text1"/>
              </w:rPr>
              <w:t>BCS</w:t>
            </w:r>
          </w:p>
        </w:tc>
      </w:tr>
      <w:tr w:rsidR="00BD1C40" w:rsidRPr="00F31ED0" w14:paraId="01A4454F" w14:textId="77777777" w:rsidTr="009F439F">
        <w:trPr>
          <w:trHeight w:val="187"/>
        </w:trPr>
        <w:tc>
          <w:tcPr>
            <w:tcW w:w="1837" w:type="dxa"/>
            <w:tcBorders>
              <w:top w:val="nil"/>
              <w:left w:val="single" w:sz="4" w:space="0" w:color="auto"/>
              <w:bottom w:val="single" w:sz="4" w:space="0" w:color="auto"/>
              <w:right w:val="single" w:sz="4" w:space="0" w:color="auto"/>
            </w:tcBorders>
            <w:hideMark/>
          </w:tcPr>
          <w:p w14:paraId="71DE2E63" w14:textId="77777777" w:rsidR="00BD1C40" w:rsidRPr="00F31ED0" w:rsidRDefault="00BD1C40" w:rsidP="006D0A24">
            <w:pPr>
              <w:pStyle w:val="TAC"/>
              <w:rPr>
                <w:color w:val="000000" w:themeColor="text1"/>
              </w:rPr>
            </w:pPr>
            <w:r>
              <w:rPr>
                <w:color w:val="000000" w:themeColor="text1"/>
              </w:rPr>
              <w:t>CA_nX</w:t>
            </w:r>
            <w:r w:rsidRPr="00F31ED0">
              <w:rPr>
                <w:color w:val="000000" w:themeColor="text1"/>
              </w:rPr>
              <w:t>(2G-3O)</w:t>
            </w:r>
          </w:p>
        </w:tc>
        <w:tc>
          <w:tcPr>
            <w:tcW w:w="1843" w:type="dxa"/>
            <w:tcBorders>
              <w:top w:val="nil"/>
              <w:left w:val="nil"/>
              <w:bottom w:val="single" w:sz="4" w:space="0" w:color="auto"/>
              <w:right w:val="single" w:sz="4" w:space="0" w:color="auto"/>
            </w:tcBorders>
            <w:hideMark/>
          </w:tcPr>
          <w:p w14:paraId="73A6765C" w14:textId="77777777" w:rsidR="00BD1C40" w:rsidRPr="00F31ED0" w:rsidRDefault="00BD1C40" w:rsidP="006D0A24">
            <w:pPr>
              <w:pStyle w:val="TAC"/>
              <w:rPr>
                <w:color w:val="000000" w:themeColor="text1"/>
              </w:rPr>
            </w:pPr>
            <w:r w:rsidRPr="00F31ED0">
              <w:rPr>
                <w:color w:val="000000" w:themeColor="text1"/>
              </w:rPr>
              <w:t>-</w:t>
            </w:r>
          </w:p>
        </w:tc>
        <w:tc>
          <w:tcPr>
            <w:tcW w:w="3402" w:type="dxa"/>
            <w:tcBorders>
              <w:top w:val="nil"/>
              <w:left w:val="nil"/>
              <w:bottom w:val="single" w:sz="4" w:space="0" w:color="auto"/>
              <w:right w:val="single" w:sz="4" w:space="0" w:color="auto"/>
            </w:tcBorders>
            <w:hideMark/>
          </w:tcPr>
          <w:p w14:paraId="5417A4ED" w14:textId="77777777" w:rsidR="00BD1C40" w:rsidRPr="00F31ED0" w:rsidRDefault="00BD1C40" w:rsidP="006D0A24">
            <w:pPr>
              <w:pStyle w:val="TAC"/>
              <w:rPr>
                <w:color w:val="000000" w:themeColor="text1"/>
              </w:rPr>
            </w:pPr>
            <w:r w:rsidRPr="00F31ED0">
              <w:rPr>
                <w:color w:val="000000" w:themeColor="text1"/>
              </w:rPr>
              <w:t>1000</w:t>
            </w:r>
          </w:p>
        </w:tc>
        <w:tc>
          <w:tcPr>
            <w:tcW w:w="2410" w:type="dxa"/>
            <w:tcBorders>
              <w:top w:val="nil"/>
              <w:left w:val="nil"/>
              <w:bottom w:val="single" w:sz="4" w:space="0" w:color="auto"/>
              <w:right w:val="single" w:sz="4" w:space="0" w:color="auto"/>
            </w:tcBorders>
            <w:hideMark/>
          </w:tcPr>
          <w:p w14:paraId="2A1EFB87" w14:textId="77777777" w:rsidR="00BD1C40" w:rsidRPr="00F31ED0" w:rsidRDefault="00BD1C40" w:rsidP="006D0A24">
            <w:pPr>
              <w:pStyle w:val="TAC"/>
              <w:rPr>
                <w:color w:val="000000" w:themeColor="text1"/>
              </w:rPr>
            </w:pPr>
            <w:r w:rsidRPr="00F31ED0">
              <w:rPr>
                <w:color w:val="000000" w:themeColor="text1"/>
              </w:rPr>
              <w:t>0</w:t>
            </w:r>
          </w:p>
        </w:tc>
      </w:tr>
      <w:tr w:rsidR="00BD1C40" w:rsidRPr="00F31ED0" w14:paraId="08B43AB6" w14:textId="77777777" w:rsidTr="009F439F">
        <w:trPr>
          <w:trHeight w:val="187"/>
        </w:trPr>
        <w:tc>
          <w:tcPr>
            <w:tcW w:w="1837" w:type="dxa"/>
            <w:tcBorders>
              <w:top w:val="nil"/>
              <w:left w:val="single" w:sz="4" w:space="0" w:color="auto"/>
              <w:bottom w:val="single" w:sz="4" w:space="0" w:color="auto"/>
              <w:right w:val="single" w:sz="4" w:space="0" w:color="auto"/>
            </w:tcBorders>
          </w:tcPr>
          <w:p w14:paraId="1603A452" w14:textId="77777777" w:rsidR="00BD1C40" w:rsidRPr="00F31ED0" w:rsidRDefault="00BD1C40" w:rsidP="006D0A24">
            <w:pPr>
              <w:pStyle w:val="TAC"/>
              <w:rPr>
                <w:color w:val="000000" w:themeColor="text1"/>
              </w:rPr>
            </w:pPr>
          </w:p>
        </w:tc>
        <w:tc>
          <w:tcPr>
            <w:tcW w:w="1843" w:type="dxa"/>
            <w:tcBorders>
              <w:top w:val="nil"/>
              <w:left w:val="nil"/>
              <w:bottom w:val="single" w:sz="4" w:space="0" w:color="auto"/>
              <w:right w:val="single" w:sz="4" w:space="0" w:color="auto"/>
            </w:tcBorders>
          </w:tcPr>
          <w:p w14:paraId="24C38F3F" w14:textId="77777777" w:rsidR="00BD1C40" w:rsidRPr="00F31ED0" w:rsidRDefault="00BD1C40" w:rsidP="006D0A24">
            <w:pPr>
              <w:pStyle w:val="TAC"/>
              <w:rPr>
                <w:color w:val="000000" w:themeColor="text1"/>
              </w:rPr>
            </w:pPr>
          </w:p>
        </w:tc>
        <w:tc>
          <w:tcPr>
            <w:tcW w:w="3402" w:type="dxa"/>
            <w:tcBorders>
              <w:top w:val="nil"/>
              <w:left w:val="nil"/>
              <w:bottom w:val="single" w:sz="4" w:space="0" w:color="auto"/>
              <w:right w:val="single" w:sz="4" w:space="0" w:color="auto"/>
            </w:tcBorders>
          </w:tcPr>
          <w:p w14:paraId="7D5B1E5D" w14:textId="77777777" w:rsidR="00BD1C40" w:rsidRPr="00F31ED0" w:rsidRDefault="00BD1C40" w:rsidP="006D0A24">
            <w:pPr>
              <w:pStyle w:val="TAC"/>
              <w:rPr>
                <w:color w:val="000000" w:themeColor="text1"/>
              </w:rPr>
            </w:pPr>
          </w:p>
        </w:tc>
        <w:tc>
          <w:tcPr>
            <w:tcW w:w="2410" w:type="dxa"/>
            <w:tcBorders>
              <w:top w:val="nil"/>
              <w:left w:val="nil"/>
              <w:bottom w:val="single" w:sz="4" w:space="0" w:color="auto"/>
              <w:right w:val="single" w:sz="4" w:space="0" w:color="auto"/>
            </w:tcBorders>
            <w:hideMark/>
          </w:tcPr>
          <w:p w14:paraId="2BA8E05E" w14:textId="77777777" w:rsidR="00BD1C40" w:rsidRPr="00F31ED0" w:rsidRDefault="00BD1C40" w:rsidP="006D0A24">
            <w:pPr>
              <w:pStyle w:val="TAC"/>
              <w:rPr>
                <w:color w:val="000000" w:themeColor="text1"/>
              </w:rPr>
            </w:pPr>
          </w:p>
        </w:tc>
      </w:tr>
    </w:tbl>
    <w:p w14:paraId="053D1351" w14:textId="77777777" w:rsidR="00BD1C40" w:rsidRDefault="00BD1C40" w:rsidP="009F439F">
      <w:pPr>
        <w:spacing w:before="180"/>
      </w:pPr>
      <w:r w:rsidRPr="009F439F">
        <w:rPr>
          <w:rFonts w:eastAsia="MS Mincho"/>
          <w:sz w:val="22"/>
        </w:rPr>
        <w:t xml:space="preserve">For </w:t>
      </w:r>
      <w:r>
        <w:t xml:space="preserve">each mixed intra-band contiguous CA and non-contiguous CA configuration in FR1, the component NR bands are set in different rows with supporting channel bandwidth vertically filled in the table as shown in Table 8.2.2.1-3. </w:t>
      </w:r>
    </w:p>
    <w:p w14:paraId="131AAA93" w14:textId="77777777" w:rsidR="00BD1C40" w:rsidRPr="009F439F" w:rsidRDefault="00BD1C40" w:rsidP="009F439F">
      <w:pPr>
        <w:pStyle w:val="TH"/>
        <w:ind w:left="440"/>
        <w:rPr>
          <w:rFonts w:cs="Arial"/>
          <w:color w:val="000000" w:themeColor="text1"/>
          <w:kern w:val="2"/>
        </w:rPr>
      </w:pPr>
      <w:r w:rsidRPr="009F439F">
        <w:rPr>
          <w:rFonts w:cs="Arial"/>
          <w:bCs/>
          <w:color w:val="000000" w:themeColor="text1"/>
          <w:kern w:val="2"/>
        </w:rPr>
        <w:t>Table 8.2.2.1-3: NR FR1 CA configurations for mixed intra-band contiguous and non-contiguous CA</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276"/>
        <w:gridCol w:w="992"/>
        <w:gridCol w:w="767"/>
        <w:gridCol w:w="702"/>
        <w:gridCol w:w="702"/>
        <w:gridCol w:w="702"/>
        <w:gridCol w:w="812"/>
        <w:gridCol w:w="993"/>
        <w:gridCol w:w="1559"/>
      </w:tblGrid>
      <w:tr w:rsidR="00BD1C40" w:rsidRPr="00453886" w14:paraId="150D1A2D" w14:textId="77777777" w:rsidTr="006D0A24">
        <w:trPr>
          <w:trHeight w:val="130"/>
        </w:trPr>
        <w:tc>
          <w:tcPr>
            <w:tcW w:w="1526" w:type="dxa"/>
            <w:tcBorders>
              <w:top w:val="single" w:sz="4" w:space="0" w:color="auto"/>
              <w:left w:val="single" w:sz="4" w:space="0" w:color="auto"/>
              <w:bottom w:val="nil"/>
              <w:right w:val="single" w:sz="4" w:space="0" w:color="auto"/>
            </w:tcBorders>
            <w:hideMark/>
          </w:tcPr>
          <w:p w14:paraId="010E79F6" w14:textId="77777777" w:rsidR="00BD1C40" w:rsidRPr="009F439F" w:rsidRDefault="00BD1C40" w:rsidP="006D0A24">
            <w:pPr>
              <w:pStyle w:val="TAH"/>
              <w:rPr>
                <w:rFonts w:eastAsia="Times New Roman"/>
                <w:color w:val="000000" w:themeColor="text1"/>
                <w:lang w:val="en-US" w:eastAsia="zh-CN"/>
              </w:rPr>
            </w:pPr>
            <w:r w:rsidRPr="009F439F">
              <w:rPr>
                <w:color w:val="000000" w:themeColor="text1"/>
              </w:rPr>
              <w:t>NR CA configuration</w:t>
            </w:r>
          </w:p>
        </w:tc>
        <w:tc>
          <w:tcPr>
            <w:tcW w:w="1276" w:type="dxa"/>
            <w:tcBorders>
              <w:top w:val="single" w:sz="4" w:space="0" w:color="auto"/>
              <w:left w:val="nil"/>
              <w:bottom w:val="nil"/>
              <w:right w:val="single" w:sz="4" w:space="0" w:color="auto"/>
            </w:tcBorders>
            <w:hideMark/>
          </w:tcPr>
          <w:p w14:paraId="23697A75" w14:textId="77777777" w:rsidR="00BD1C40" w:rsidRPr="009F439F" w:rsidRDefault="00BD1C40" w:rsidP="006D0A24">
            <w:pPr>
              <w:pStyle w:val="TAH"/>
              <w:rPr>
                <w:color w:val="000000" w:themeColor="text1"/>
              </w:rPr>
            </w:pPr>
            <w:r w:rsidRPr="009F439F">
              <w:rPr>
                <w:color w:val="000000" w:themeColor="text1"/>
              </w:rPr>
              <w:t>Uplink CA configuration</w:t>
            </w:r>
          </w:p>
        </w:tc>
        <w:tc>
          <w:tcPr>
            <w:tcW w:w="992" w:type="dxa"/>
            <w:tcBorders>
              <w:top w:val="single" w:sz="4" w:space="0" w:color="auto"/>
              <w:left w:val="nil"/>
              <w:bottom w:val="nil"/>
              <w:right w:val="single" w:sz="4" w:space="0" w:color="auto"/>
            </w:tcBorders>
            <w:hideMark/>
          </w:tcPr>
          <w:p w14:paraId="208B94CD" w14:textId="77777777" w:rsidR="00BD1C40" w:rsidRPr="009F439F" w:rsidRDefault="00BD1C40" w:rsidP="006D0A24">
            <w:pPr>
              <w:pStyle w:val="TAH"/>
              <w:rPr>
                <w:color w:val="000000" w:themeColor="text1"/>
              </w:rPr>
            </w:pPr>
            <w:r w:rsidRPr="009F439F">
              <w:rPr>
                <w:color w:val="000000" w:themeColor="text1"/>
              </w:rPr>
              <w:t>NR Band</w:t>
            </w:r>
          </w:p>
        </w:tc>
        <w:tc>
          <w:tcPr>
            <w:tcW w:w="4678" w:type="dxa"/>
            <w:gridSpan w:val="6"/>
            <w:tcBorders>
              <w:top w:val="single" w:sz="4" w:space="0" w:color="auto"/>
              <w:left w:val="nil"/>
              <w:bottom w:val="single" w:sz="4" w:space="0" w:color="auto"/>
              <w:right w:val="single" w:sz="4" w:space="0" w:color="auto"/>
            </w:tcBorders>
            <w:hideMark/>
          </w:tcPr>
          <w:p w14:paraId="25D84797" w14:textId="77777777" w:rsidR="00BD1C40" w:rsidRPr="009F439F" w:rsidRDefault="00BD1C40" w:rsidP="006D0A24">
            <w:pPr>
              <w:pStyle w:val="TAH"/>
              <w:rPr>
                <w:color w:val="000000" w:themeColor="text1"/>
              </w:rPr>
            </w:pPr>
            <w:r w:rsidRPr="009F439F">
              <w:rPr>
                <w:color w:val="000000" w:themeColor="text1"/>
              </w:rPr>
              <w:t>Channel bandwidth (MHz)</w:t>
            </w:r>
          </w:p>
        </w:tc>
        <w:tc>
          <w:tcPr>
            <w:tcW w:w="1559" w:type="dxa"/>
            <w:tcBorders>
              <w:top w:val="single" w:sz="4" w:space="0" w:color="auto"/>
              <w:left w:val="nil"/>
              <w:bottom w:val="nil"/>
              <w:right w:val="single" w:sz="4" w:space="0" w:color="auto"/>
            </w:tcBorders>
            <w:hideMark/>
          </w:tcPr>
          <w:p w14:paraId="753F3625" w14:textId="77777777" w:rsidR="00BD1C40" w:rsidRPr="009F439F" w:rsidRDefault="00BD1C40" w:rsidP="006D0A24">
            <w:pPr>
              <w:pStyle w:val="TAH"/>
              <w:rPr>
                <w:color w:val="000000" w:themeColor="text1"/>
              </w:rPr>
            </w:pPr>
            <w:r w:rsidRPr="009F439F">
              <w:rPr>
                <w:color w:val="000000" w:themeColor="text1"/>
              </w:rPr>
              <w:t>Bandwidth combination set</w:t>
            </w:r>
          </w:p>
        </w:tc>
      </w:tr>
      <w:tr w:rsidR="00BD1C40" w:rsidRPr="00453886" w14:paraId="41BBC19D" w14:textId="77777777" w:rsidTr="006D0A24">
        <w:trPr>
          <w:trHeight w:val="130"/>
        </w:trPr>
        <w:tc>
          <w:tcPr>
            <w:tcW w:w="1526" w:type="dxa"/>
            <w:tcBorders>
              <w:top w:val="nil"/>
              <w:left w:val="single" w:sz="4" w:space="0" w:color="auto"/>
              <w:bottom w:val="single" w:sz="4" w:space="0" w:color="auto"/>
              <w:right w:val="single" w:sz="4" w:space="0" w:color="auto"/>
            </w:tcBorders>
          </w:tcPr>
          <w:p w14:paraId="32B1DB6F" w14:textId="77777777" w:rsidR="00BD1C40" w:rsidRPr="009F439F" w:rsidRDefault="00BD1C40" w:rsidP="006D0A24">
            <w:pPr>
              <w:pStyle w:val="TAH"/>
              <w:rPr>
                <w:color w:val="000000" w:themeColor="text1"/>
              </w:rPr>
            </w:pPr>
          </w:p>
        </w:tc>
        <w:tc>
          <w:tcPr>
            <w:tcW w:w="1276" w:type="dxa"/>
            <w:tcBorders>
              <w:top w:val="nil"/>
              <w:left w:val="nil"/>
              <w:bottom w:val="single" w:sz="4" w:space="0" w:color="auto"/>
              <w:right w:val="single" w:sz="4" w:space="0" w:color="auto"/>
            </w:tcBorders>
          </w:tcPr>
          <w:p w14:paraId="6C3BF5CE" w14:textId="77777777" w:rsidR="00BD1C40" w:rsidRPr="009F439F" w:rsidRDefault="00BD1C40" w:rsidP="006D0A24">
            <w:pPr>
              <w:pStyle w:val="TAH"/>
              <w:rPr>
                <w:color w:val="000000" w:themeColor="text1"/>
              </w:rPr>
            </w:pPr>
          </w:p>
        </w:tc>
        <w:tc>
          <w:tcPr>
            <w:tcW w:w="992" w:type="dxa"/>
            <w:tcBorders>
              <w:top w:val="nil"/>
              <w:left w:val="nil"/>
              <w:bottom w:val="single" w:sz="4" w:space="0" w:color="auto"/>
              <w:right w:val="single" w:sz="4" w:space="0" w:color="auto"/>
            </w:tcBorders>
          </w:tcPr>
          <w:p w14:paraId="5351E0C9" w14:textId="77777777" w:rsidR="00BD1C40" w:rsidRPr="009F439F" w:rsidRDefault="00BD1C40" w:rsidP="006D0A24">
            <w:pPr>
              <w:pStyle w:val="TAH"/>
              <w:rPr>
                <w:color w:val="000000" w:themeColor="text1"/>
              </w:rPr>
            </w:pPr>
          </w:p>
        </w:tc>
        <w:tc>
          <w:tcPr>
            <w:tcW w:w="767" w:type="dxa"/>
            <w:tcBorders>
              <w:top w:val="single" w:sz="4" w:space="0" w:color="auto"/>
              <w:left w:val="nil"/>
              <w:bottom w:val="single" w:sz="4" w:space="0" w:color="auto"/>
              <w:right w:val="single" w:sz="4" w:space="0" w:color="auto"/>
            </w:tcBorders>
            <w:hideMark/>
          </w:tcPr>
          <w:p w14:paraId="07297017" w14:textId="77777777" w:rsidR="00BD1C40" w:rsidRPr="009F439F" w:rsidRDefault="00BD1C40" w:rsidP="006D0A24">
            <w:pPr>
              <w:pStyle w:val="TAH"/>
              <w:rPr>
                <w:color w:val="000000" w:themeColor="text1"/>
              </w:rPr>
            </w:pPr>
            <w:r w:rsidRPr="009F439F">
              <w:rPr>
                <w:color w:val="000000" w:themeColor="text1"/>
              </w:rPr>
              <w:t>5</w:t>
            </w:r>
          </w:p>
        </w:tc>
        <w:tc>
          <w:tcPr>
            <w:tcW w:w="702" w:type="dxa"/>
            <w:tcBorders>
              <w:top w:val="single" w:sz="4" w:space="0" w:color="auto"/>
              <w:left w:val="nil"/>
              <w:bottom w:val="single" w:sz="4" w:space="0" w:color="auto"/>
              <w:right w:val="single" w:sz="4" w:space="0" w:color="auto"/>
            </w:tcBorders>
            <w:hideMark/>
          </w:tcPr>
          <w:p w14:paraId="5BBDD980" w14:textId="77777777" w:rsidR="00BD1C40" w:rsidRPr="009F439F" w:rsidRDefault="00BD1C40" w:rsidP="006D0A24">
            <w:pPr>
              <w:pStyle w:val="TAH"/>
              <w:rPr>
                <w:color w:val="000000" w:themeColor="text1"/>
              </w:rPr>
            </w:pPr>
            <w:r w:rsidRPr="009F439F">
              <w:rPr>
                <w:color w:val="000000" w:themeColor="text1"/>
              </w:rPr>
              <w:t>10</w:t>
            </w:r>
          </w:p>
        </w:tc>
        <w:tc>
          <w:tcPr>
            <w:tcW w:w="702" w:type="dxa"/>
            <w:tcBorders>
              <w:top w:val="single" w:sz="4" w:space="0" w:color="auto"/>
              <w:left w:val="nil"/>
              <w:bottom w:val="single" w:sz="4" w:space="0" w:color="auto"/>
              <w:right w:val="single" w:sz="4" w:space="0" w:color="auto"/>
            </w:tcBorders>
            <w:hideMark/>
          </w:tcPr>
          <w:p w14:paraId="1D4DF7B7" w14:textId="77777777" w:rsidR="00BD1C40" w:rsidRPr="009F439F" w:rsidRDefault="00BD1C40" w:rsidP="006D0A24">
            <w:pPr>
              <w:pStyle w:val="TAH"/>
              <w:rPr>
                <w:color w:val="000000" w:themeColor="text1"/>
              </w:rPr>
            </w:pPr>
            <w:r w:rsidRPr="009F439F">
              <w:rPr>
                <w:color w:val="000000" w:themeColor="text1"/>
              </w:rPr>
              <w:t>15</w:t>
            </w:r>
          </w:p>
        </w:tc>
        <w:tc>
          <w:tcPr>
            <w:tcW w:w="702" w:type="dxa"/>
            <w:tcBorders>
              <w:top w:val="single" w:sz="4" w:space="0" w:color="auto"/>
              <w:left w:val="nil"/>
              <w:bottom w:val="single" w:sz="4" w:space="0" w:color="auto"/>
              <w:right w:val="single" w:sz="4" w:space="0" w:color="auto"/>
            </w:tcBorders>
            <w:hideMark/>
          </w:tcPr>
          <w:p w14:paraId="5324F6C1" w14:textId="77777777" w:rsidR="00BD1C40" w:rsidRPr="009F439F" w:rsidRDefault="00BD1C40" w:rsidP="006D0A24">
            <w:pPr>
              <w:pStyle w:val="TAH"/>
              <w:rPr>
                <w:color w:val="000000" w:themeColor="text1"/>
              </w:rPr>
            </w:pPr>
            <w:r w:rsidRPr="009F439F">
              <w:rPr>
                <w:color w:val="000000" w:themeColor="text1"/>
              </w:rPr>
              <w:t>20</w:t>
            </w:r>
          </w:p>
        </w:tc>
        <w:tc>
          <w:tcPr>
            <w:tcW w:w="812" w:type="dxa"/>
            <w:tcBorders>
              <w:top w:val="single" w:sz="4" w:space="0" w:color="auto"/>
              <w:left w:val="nil"/>
              <w:bottom w:val="single" w:sz="4" w:space="0" w:color="auto"/>
              <w:right w:val="single" w:sz="4" w:space="0" w:color="auto"/>
            </w:tcBorders>
            <w:hideMark/>
          </w:tcPr>
          <w:p w14:paraId="4C1B2AB2" w14:textId="77777777" w:rsidR="00BD1C40" w:rsidRPr="009F439F" w:rsidRDefault="00BD1C40" w:rsidP="006D0A24">
            <w:pPr>
              <w:pStyle w:val="TAH"/>
              <w:rPr>
                <w:color w:val="000000" w:themeColor="text1"/>
              </w:rPr>
            </w:pPr>
            <w:r w:rsidRPr="009F439F">
              <w:rPr>
                <w:color w:val="000000" w:themeColor="text1"/>
              </w:rPr>
              <w:t>…</w:t>
            </w:r>
          </w:p>
        </w:tc>
        <w:tc>
          <w:tcPr>
            <w:tcW w:w="993" w:type="dxa"/>
            <w:tcBorders>
              <w:top w:val="single" w:sz="4" w:space="0" w:color="auto"/>
              <w:left w:val="nil"/>
              <w:bottom w:val="single" w:sz="4" w:space="0" w:color="auto"/>
              <w:right w:val="single" w:sz="4" w:space="0" w:color="auto"/>
            </w:tcBorders>
            <w:hideMark/>
          </w:tcPr>
          <w:p w14:paraId="4941CDAC" w14:textId="77777777" w:rsidR="00BD1C40" w:rsidRPr="009F439F" w:rsidRDefault="00BD1C40" w:rsidP="006D0A24">
            <w:pPr>
              <w:pStyle w:val="TAH"/>
              <w:rPr>
                <w:color w:val="000000" w:themeColor="text1"/>
              </w:rPr>
            </w:pPr>
            <w:r w:rsidRPr="009F439F">
              <w:rPr>
                <w:color w:val="000000" w:themeColor="text1"/>
              </w:rPr>
              <w:t>100</w:t>
            </w:r>
          </w:p>
        </w:tc>
        <w:tc>
          <w:tcPr>
            <w:tcW w:w="1559" w:type="dxa"/>
            <w:tcBorders>
              <w:top w:val="nil"/>
              <w:left w:val="nil"/>
              <w:bottom w:val="single" w:sz="4" w:space="0" w:color="auto"/>
              <w:right w:val="single" w:sz="4" w:space="0" w:color="auto"/>
            </w:tcBorders>
          </w:tcPr>
          <w:p w14:paraId="7C7C259C" w14:textId="77777777" w:rsidR="00BD1C40" w:rsidRPr="009F439F" w:rsidRDefault="00BD1C40" w:rsidP="006D0A24">
            <w:pPr>
              <w:pStyle w:val="TAH"/>
              <w:rPr>
                <w:color w:val="000000" w:themeColor="text1"/>
              </w:rPr>
            </w:pPr>
          </w:p>
        </w:tc>
      </w:tr>
      <w:tr w:rsidR="00BD1C40" w:rsidRPr="00453886" w14:paraId="466B3034" w14:textId="77777777" w:rsidTr="006D0A24">
        <w:trPr>
          <w:trHeight w:val="187"/>
        </w:trPr>
        <w:tc>
          <w:tcPr>
            <w:tcW w:w="1526" w:type="dxa"/>
            <w:vMerge w:val="restart"/>
            <w:tcBorders>
              <w:top w:val="nil"/>
              <w:left w:val="single" w:sz="4" w:space="0" w:color="auto"/>
              <w:bottom w:val="single" w:sz="4" w:space="0" w:color="auto"/>
              <w:right w:val="single" w:sz="4" w:space="0" w:color="auto"/>
            </w:tcBorders>
            <w:hideMark/>
          </w:tcPr>
          <w:p w14:paraId="5AFF8C42" w14:textId="77777777" w:rsidR="00BD1C40" w:rsidRPr="009F439F" w:rsidRDefault="00BD1C40" w:rsidP="006D0A24">
            <w:pPr>
              <w:pStyle w:val="TAC"/>
              <w:rPr>
                <w:color w:val="000000" w:themeColor="text1"/>
              </w:rPr>
            </w:pPr>
            <w:r w:rsidRPr="009F439F">
              <w:rPr>
                <w:color w:val="000000" w:themeColor="text1"/>
              </w:rPr>
              <w:t>CA_nX(A-B)</w:t>
            </w:r>
          </w:p>
        </w:tc>
        <w:tc>
          <w:tcPr>
            <w:tcW w:w="1276" w:type="dxa"/>
            <w:tcBorders>
              <w:top w:val="single" w:sz="4" w:space="0" w:color="auto"/>
              <w:left w:val="nil"/>
              <w:bottom w:val="nil"/>
              <w:right w:val="single" w:sz="4" w:space="0" w:color="auto"/>
            </w:tcBorders>
            <w:hideMark/>
          </w:tcPr>
          <w:p w14:paraId="18B4B338" w14:textId="77777777" w:rsidR="00BD1C40" w:rsidRPr="009F439F" w:rsidRDefault="00BD1C40" w:rsidP="006D0A24">
            <w:pPr>
              <w:pStyle w:val="TAC"/>
              <w:rPr>
                <w:color w:val="000000" w:themeColor="text1"/>
              </w:rPr>
            </w:pPr>
            <w:r w:rsidRPr="009F439F">
              <w:rPr>
                <w:color w:val="000000" w:themeColor="text1"/>
              </w:rPr>
              <w:t>CA_nXB</w:t>
            </w:r>
          </w:p>
        </w:tc>
        <w:tc>
          <w:tcPr>
            <w:tcW w:w="992" w:type="dxa"/>
            <w:tcBorders>
              <w:top w:val="single" w:sz="4" w:space="0" w:color="auto"/>
              <w:left w:val="nil"/>
              <w:bottom w:val="single" w:sz="4" w:space="0" w:color="auto"/>
              <w:right w:val="single" w:sz="4" w:space="0" w:color="auto"/>
            </w:tcBorders>
            <w:hideMark/>
          </w:tcPr>
          <w:p w14:paraId="674C2CC1" w14:textId="77777777" w:rsidR="00BD1C40" w:rsidRPr="009F439F" w:rsidRDefault="00BD1C40" w:rsidP="006D0A24">
            <w:pPr>
              <w:pStyle w:val="TAC"/>
              <w:rPr>
                <w:color w:val="000000" w:themeColor="text1"/>
              </w:rPr>
            </w:pPr>
            <w:r w:rsidRPr="009F439F">
              <w:rPr>
                <w:color w:val="000000" w:themeColor="text1"/>
              </w:rPr>
              <w:t>nX</w:t>
            </w:r>
          </w:p>
        </w:tc>
        <w:tc>
          <w:tcPr>
            <w:tcW w:w="767" w:type="dxa"/>
            <w:tcBorders>
              <w:top w:val="single" w:sz="4" w:space="0" w:color="auto"/>
              <w:left w:val="nil"/>
              <w:bottom w:val="single" w:sz="4" w:space="0" w:color="auto"/>
              <w:right w:val="single" w:sz="4" w:space="0" w:color="auto"/>
            </w:tcBorders>
            <w:hideMark/>
          </w:tcPr>
          <w:p w14:paraId="705DD7E7" w14:textId="77777777" w:rsidR="00BD1C40" w:rsidRPr="009F439F" w:rsidRDefault="00BD1C40" w:rsidP="006D0A24">
            <w:pPr>
              <w:pStyle w:val="TAC"/>
              <w:rPr>
                <w:color w:val="000000" w:themeColor="text1"/>
              </w:rPr>
            </w:pPr>
            <w:r w:rsidRPr="009F439F">
              <w:rPr>
                <w:color w:val="000000" w:themeColor="text1"/>
              </w:rPr>
              <w:t>5</w:t>
            </w:r>
          </w:p>
        </w:tc>
        <w:tc>
          <w:tcPr>
            <w:tcW w:w="702" w:type="dxa"/>
            <w:tcBorders>
              <w:top w:val="single" w:sz="4" w:space="0" w:color="auto"/>
              <w:left w:val="nil"/>
              <w:bottom w:val="single" w:sz="4" w:space="0" w:color="auto"/>
              <w:right w:val="single" w:sz="4" w:space="0" w:color="auto"/>
            </w:tcBorders>
            <w:hideMark/>
          </w:tcPr>
          <w:p w14:paraId="5B30B96B" w14:textId="77777777" w:rsidR="00BD1C40" w:rsidRPr="009F439F" w:rsidRDefault="00BD1C40" w:rsidP="006D0A24">
            <w:pPr>
              <w:pStyle w:val="TAC"/>
              <w:rPr>
                <w:color w:val="000000" w:themeColor="text1"/>
              </w:rPr>
            </w:pPr>
            <w:r w:rsidRPr="009F439F">
              <w:rPr>
                <w:color w:val="000000" w:themeColor="text1"/>
              </w:rPr>
              <w:t>10</w:t>
            </w:r>
          </w:p>
        </w:tc>
        <w:tc>
          <w:tcPr>
            <w:tcW w:w="702" w:type="dxa"/>
            <w:tcBorders>
              <w:top w:val="single" w:sz="4" w:space="0" w:color="auto"/>
              <w:left w:val="nil"/>
              <w:bottom w:val="single" w:sz="4" w:space="0" w:color="auto"/>
              <w:right w:val="single" w:sz="4" w:space="0" w:color="auto"/>
            </w:tcBorders>
            <w:hideMark/>
          </w:tcPr>
          <w:p w14:paraId="77462B7D" w14:textId="77777777" w:rsidR="00BD1C40" w:rsidRPr="009F439F" w:rsidRDefault="00BD1C40" w:rsidP="006D0A24">
            <w:pPr>
              <w:pStyle w:val="TAC"/>
              <w:rPr>
                <w:color w:val="000000" w:themeColor="text1"/>
              </w:rPr>
            </w:pPr>
            <w:r w:rsidRPr="009F439F">
              <w:rPr>
                <w:color w:val="000000" w:themeColor="text1"/>
              </w:rPr>
              <w:t>15</w:t>
            </w:r>
          </w:p>
        </w:tc>
        <w:tc>
          <w:tcPr>
            <w:tcW w:w="702" w:type="dxa"/>
            <w:tcBorders>
              <w:top w:val="single" w:sz="4" w:space="0" w:color="auto"/>
              <w:left w:val="nil"/>
              <w:bottom w:val="single" w:sz="4" w:space="0" w:color="auto"/>
              <w:right w:val="single" w:sz="4" w:space="0" w:color="auto"/>
            </w:tcBorders>
            <w:hideMark/>
          </w:tcPr>
          <w:p w14:paraId="59FF50A5" w14:textId="77777777" w:rsidR="00BD1C40" w:rsidRPr="009F439F" w:rsidRDefault="00BD1C40" w:rsidP="006D0A24">
            <w:pPr>
              <w:pStyle w:val="TAC"/>
              <w:rPr>
                <w:color w:val="000000" w:themeColor="text1"/>
              </w:rPr>
            </w:pPr>
            <w:r w:rsidRPr="009F439F">
              <w:rPr>
                <w:color w:val="000000" w:themeColor="text1"/>
              </w:rPr>
              <w:t>20</w:t>
            </w:r>
          </w:p>
        </w:tc>
        <w:tc>
          <w:tcPr>
            <w:tcW w:w="812" w:type="dxa"/>
            <w:tcBorders>
              <w:top w:val="single" w:sz="4" w:space="0" w:color="auto"/>
              <w:left w:val="nil"/>
              <w:bottom w:val="single" w:sz="4" w:space="0" w:color="auto"/>
              <w:right w:val="single" w:sz="4" w:space="0" w:color="auto"/>
            </w:tcBorders>
          </w:tcPr>
          <w:p w14:paraId="32C5BC0F" w14:textId="77777777" w:rsidR="00BD1C40" w:rsidRPr="009F439F" w:rsidRDefault="00BD1C40" w:rsidP="006D0A24">
            <w:pPr>
              <w:pStyle w:val="TAC"/>
              <w:rPr>
                <w:color w:val="000000" w:themeColor="text1"/>
              </w:rPr>
            </w:pPr>
            <w:r w:rsidRPr="009F439F">
              <w:rPr>
                <w:color w:val="000000" w:themeColor="text1"/>
              </w:rPr>
              <w:t>…</w:t>
            </w:r>
          </w:p>
        </w:tc>
        <w:tc>
          <w:tcPr>
            <w:tcW w:w="993" w:type="dxa"/>
            <w:tcBorders>
              <w:top w:val="single" w:sz="4" w:space="0" w:color="auto"/>
              <w:left w:val="nil"/>
              <w:bottom w:val="single" w:sz="4" w:space="0" w:color="auto"/>
              <w:right w:val="single" w:sz="4" w:space="0" w:color="auto"/>
            </w:tcBorders>
            <w:hideMark/>
          </w:tcPr>
          <w:p w14:paraId="66CC576D" w14:textId="77777777" w:rsidR="00BD1C40" w:rsidRPr="009F439F" w:rsidRDefault="00BD1C40" w:rsidP="006D0A24">
            <w:pPr>
              <w:pStyle w:val="TAC"/>
              <w:rPr>
                <w:color w:val="000000" w:themeColor="text1"/>
              </w:rPr>
            </w:pPr>
            <w:r w:rsidRPr="009F439F">
              <w:rPr>
                <w:color w:val="000000" w:themeColor="text1"/>
              </w:rPr>
              <w:t>100</w:t>
            </w:r>
          </w:p>
        </w:tc>
        <w:tc>
          <w:tcPr>
            <w:tcW w:w="1559" w:type="dxa"/>
            <w:tcBorders>
              <w:top w:val="single" w:sz="4" w:space="0" w:color="auto"/>
              <w:left w:val="nil"/>
              <w:bottom w:val="nil"/>
              <w:right w:val="single" w:sz="4" w:space="0" w:color="auto"/>
            </w:tcBorders>
            <w:hideMark/>
          </w:tcPr>
          <w:p w14:paraId="4842D17B" w14:textId="77777777" w:rsidR="00BD1C40" w:rsidRPr="009F439F" w:rsidRDefault="00BD1C40" w:rsidP="006D0A24">
            <w:pPr>
              <w:pStyle w:val="TAC"/>
              <w:rPr>
                <w:color w:val="000000" w:themeColor="text1"/>
              </w:rPr>
            </w:pPr>
            <w:r w:rsidRPr="009F439F">
              <w:rPr>
                <w:color w:val="000000" w:themeColor="text1"/>
              </w:rPr>
              <w:t>0</w:t>
            </w:r>
          </w:p>
        </w:tc>
      </w:tr>
      <w:tr w:rsidR="00BD1C40" w:rsidRPr="00453886" w14:paraId="1BA4D771" w14:textId="77777777" w:rsidTr="006D0A24">
        <w:trPr>
          <w:trHeight w:val="187"/>
        </w:trPr>
        <w:tc>
          <w:tcPr>
            <w:tcW w:w="1526" w:type="dxa"/>
            <w:vMerge/>
            <w:tcBorders>
              <w:top w:val="nil"/>
              <w:left w:val="single" w:sz="4" w:space="0" w:color="auto"/>
              <w:bottom w:val="single" w:sz="4" w:space="0" w:color="auto"/>
              <w:right w:val="single" w:sz="4" w:space="0" w:color="auto"/>
            </w:tcBorders>
            <w:vAlign w:val="center"/>
            <w:hideMark/>
          </w:tcPr>
          <w:p w14:paraId="19251089" w14:textId="77777777" w:rsidR="00BD1C40" w:rsidRPr="009F439F" w:rsidRDefault="00BD1C40" w:rsidP="006D0A24">
            <w:pPr>
              <w:spacing w:after="0"/>
              <w:rPr>
                <w:rFonts w:ascii="Arial" w:eastAsia="Times New Roman" w:hAnsi="Arial"/>
                <w:color w:val="000000" w:themeColor="text1"/>
                <w:sz w:val="18"/>
                <w:szCs w:val="18"/>
              </w:rPr>
            </w:pPr>
          </w:p>
        </w:tc>
        <w:tc>
          <w:tcPr>
            <w:tcW w:w="1276" w:type="dxa"/>
            <w:tcBorders>
              <w:top w:val="nil"/>
              <w:left w:val="nil"/>
              <w:bottom w:val="single" w:sz="4" w:space="0" w:color="auto"/>
              <w:right w:val="single" w:sz="4" w:space="0" w:color="auto"/>
            </w:tcBorders>
          </w:tcPr>
          <w:p w14:paraId="3DF822D9" w14:textId="77777777" w:rsidR="00BD1C40" w:rsidRPr="009F439F" w:rsidRDefault="00BD1C40" w:rsidP="006D0A24">
            <w:pPr>
              <w:pStyle w:val="TAC"/>
              <w:rPr>
                <w:color w:val="000000" w:themeColor="text1"/>
              </w:rPr>
            </w:pPr>
          </w:p>
        </w:tc>
        <w:tc>
          <w:tcPr>
            <w:tcW w:w="992" w:type="dxa"/>
            <w:tcBorders>
              <w:top w:val="single" w:sz="4" w:space="0" w:color="auto"/>
              <w:left w:val="nil"/>
              <w:bottom w:val="single" w:sz="4" w:space="0" w:color="auto"/>
              <w:right w:val="single" w:sz="4" w:space="0" w:color="auto"/>
            </w:tcBorders>
            <w:hideMark/>
          </w:tcPr>
          <w:p w14:paraId="735DB8D1" w14:textId="77777777" w:rsidR="00BD1C40" w:rsidRPr="009F439F" w:rsidRDefault="00BD1C40" w:rsidP="006D0A24">
            <w:pPr>
              <w:pStyle w:val="TAC"/>
              <w:rPr>
                <w:color w:val="000000" w:themeColor="text1"/>
              </w:rPr>
            </w:pPr>
            <w:r w:rsidRPr="009F439F">
              <w:rPr>
                <w:color w:val="000000" w:themeColor="text1"/>
              </w:rPr>
              <w:t>nX</w:t>
            </w:r>
          </w:p>
        </w:tc>
        <w:tc>
          <w:tcPr>
            <w:tcW w:w="4678" w:type="dxa"/>
            <w:gridSpan w:val="6"/>
            <w:tcBorders>
              <w:top w:val="single" w:sz="4" w:space="0" w:color="auto"/>
              <w:left w:val="nil"/>
              <w:bottom w:val="single" w:sz="4" w:space="0" w:color="auto"/>
              <w:right w:val="single" w:sz="4" w:space="0" w:color="auto"/>
            </w:tcBorders>
            <w:hideMark/>
          </w:tcPr>
          <w:p w14:paraId="6D882FE5" w14:textId="77777777" w:rsidR="00BD1C40" w:rsidRPr="009F439F" w:rsidRDefault="00BD1C40" w:rsidP="006D0A24">
            <w:pPr>
              <w:pStyle w:val="TAC"/>
              <w:rPr>
                <w:color w:val="000000" w:themeColor="text1"/>
              </w:rPr>
            </w:pPr>
            <w:r w:rsidRPr="009F439F">
              <w:rPr>
                <w:color w:val="000000" w:themeColor="text1"/>
              </w:rPr>
              <w:t>See CA_nXB BCS0 in Table 5.5A.1-1</w:t>
            </w:r>
          </w:p>
        </w:tc>
        <w:tc>
          <w:tcPr>
            <w:tcW w:w="1559" w:type="dxa"/>
            <w:tcBorders>
              <w:top w:val="nil"/>
              <w:left w:val="nil"/>
              <w:bottom w:val="single" w:sz="4" w:space="0" w:color="auto"/>
              <w:right w:val="single" w:sz="4" w:space="0" w:color="auto"/>
            </w:tcBorders>
          </w:tcPr>
          <w:p w14:paraId="1CA25BB4" w14:textId="77777777" w:rsidR="00BD1C40" w:rsidRPr="009F439F" w:rsidRDefault="00BD1C40" w:rsidP="006D0A24">
            <w:pPr>
              <w:pStyle w:val="TAC"/>
              <w:rPr>
                <w:color w:val="000000" w:themeColor="text1"/>
              </w:rPr>
            </w:pPr>
          </w:p>
        </w:tc>
      </w:tr>
      <w:tr w:rsidR="00BD1C40" w:rsidRPr="00453886" w14:paraId="7F5A7943" w14:textId="77777777" w:rsidTr="006D0A24">
        <w:trPr>
          <w:trHeight w:val="187"/>
        </w:trPr>
        <w:tc>
          <w:tcPr>
            <w:tcW w:w="1526" w:type="dxa"/>
            <w:vMerge/>
            <w:tcBorders>
              <w:top w:val="nil"/>
              <w:left w:val="single" w:sz="4" w:space="0" w:color="auto"/>
              <w:bottom w:val="single" w:sz="4" w:space="0" w:color="auto"/>
              <w:right w:val="single" w:sz="4" w:space="0" w:color="auto"/>
            </w:tcBorders>
            <w:vAlign w:val="center"/>
            <w:hideMark/>
          </w:tcPr>
          <w:p w14:paraId="1DE9D5BB" w14:textId="77777777" w:rsidR="00BD1C40" w:rsidRPr="009F439F" w:rsidRDefault="00BD1C40" w:rsidP="006D0A24">
            <w:pPr>
              <w:spacing w:after="0"/>
              <w:rPr>
                <w:rFonts w:ascii="Arial" w:eastAsia="Times New Roman" w:hAnsi="Arial"/>
                <w:color w:val="000000" w:themeColor="text1"/>
                <w:sz w:val="18"/>
                <w:szCs w:val="18"/>
              </w:rPr>
            </w:pPr>
          </w:p>
        </w:tc>
        <w:tc>
          <w:tcPr>
            <w:tcW w:w="1276" w:type="dxa"/>
            <w:tcBorders>
              <w:top w:val="single" w:sz="4" w:space="0" w:color="auto"/>
              <w:left w:val="nil"/>
              <w:bottom w:val="nil"/>
              <w:right w:val="single" w:sz="4" w:space="0" w:color="auto"/>
            </w:tcBorders>
          </w:tcPr>
          <w:p w14:paraId="2EB92BF2" w14:textId="77777777" w:rsidR="00BD1C40" w:rsidRPr="009F439F" w:rsidRDefault="00BD1C40" w:rsidP="006D0A24">
            <w:pPr>
              <w:pStyle w:val="TAC"/>
              <w:rPr>
                <w:color w:val="000000" w:themeColor="text1"/>
              </w:rPr>
            </w:pPr>
          </w:p>
        </w:tc>
        <w:tc>
          <w:tcPr>
            <w:tcW w:w="992" w:type="dxa"/>
            <w:tcBorders>
              <w:top w:val="single" w:sz="4" w:space="0" w:color="auto"/>
              <w:left w:val="nil"/>
              <w:bottom w:val="single" w:sz="4" w:space="0" w:color="auto"/>
              <w:right w:val="single" w:sz="4" w:space="0" w:color="auto"/>
            </w:tcBorders>
          </w:tcPr>
          <w:p w14:paraId="10D7A18F" w14:textId="77777777" w:rsidR="00BD1C40" w:rsidRPr="009F439F" w:rsidRDefault="00BD1C40" w:rsidP="006D0A24">
            <w:pPr>
              <w:pStyle w:val="TAC"/>
              <w:rPr>
                <w:color w:val="000000" w:themeColor="text1"/>
              </w:rPr>
            </w:pPr>
          </w:p>
        </w:tc>
        <w:tc>
          <w:tcPr>
            <w:tcW w:w="767" w:type="dxa"/>
            <w:tcBorders>
              <w:top w:val="single" w:sz="4" w:space="0" w:color="auto"/>
              <w:left w:val="nil"/>
              <w:bottom w:val="single" w:sz="4" w:space="0" w:color="auto"/>
              <w:right w:val="single" w:sz="4" w:space="0" w:color="auto"/>
            </w:tcBorders>
          </w:tcPr>
          <w:p w14:paraId="3B5D98BB" w14:textId="77777777" w:rsidR="00BD1C40" w:rsidRPr="009F439F" w:rsidRDefault="00BD1C40" w:rsidP="006D0A24">
            <w:pPr>
              <w:pStyle w:val="TAC"/>
              <w:rPr>
                <w:color w:val="000000" w:themeColor="text1"/>
              </w:rPr>
            </w:pPr>
          </w:p>
        </w:tc>
        <w:tc>
          <w:tcPr>
            <w:tcW w:w="702" w:type="dxa"/>
            <w:tcBorders>
              <w:top w:val="single" w:sz="4" w:space="0" w:color="auto"/>
              <w:left w:val="nil"/>
              <w:bottom w:val="single" w:sz="4" w:space="0" w:color="auto"/>
              <w:right w:val="single" w:sz="4" w:space="0" w:color="auto"/>
            </w:tcBorders>
          </w:tcPr>
          <w:p w14:paraId="10B9171A" w14:textId="77777777" w:rsidR="00BD1C40" w:rsidRPr="009F439F" w:rsidRDefault="00BD1C40" w:rsidP="006D0A24">
            <w:pPr>
              <w:pStyle w:val="TAC"/>
              <w:rPr>
                <w:color w:val="000000" w:themeColor="text1"/>
              </w:rPr>
            </w:pPr>
          </w:p>
        </w:tc>
        <w:tc>
          <w:tcPr>
            <w:tcW w:w="702" w:type="dxa"/>
            <w:tcBorders>
              <w:top w:val="single" w:sz="4" w:space="0" w:color="auto"/>
              <w:left w:val="nil"/>
              <w:bottom w:val="single" w:sz="4" w:space="0" w:color="auto"/>
              <w:right w:val="single" w:sz="4" w:space="0" w:color="auto"/>
            </w:tcBorders>
          </w:tcPr>
          <w:p w14:paraId="27B7F9C4" w14:textId="77777777" w:rsidR="00BD1C40" w:rsidRPr="009F439F" w:rsidRDefault="00BD1C40" w:rsidP="006D0A24">
            <w:pPr>
              <w:pStyle w:val="TAC"/>
              <w:rPr>
                <w:color w:val="000000" w:themeColor="text1"/>
              </w:rPr>
            </w:pPr>
          </w:p>
        </w:tc>
        <w:tc>
          <w:tcPr>
            <w:tcW w:w="702" w:type="dxa"/>
            <w:tcBorders>
              <w:top w:val="single" w:sz="4" w:space="0" w:color="auto"/>
              <w:left w:val="nil"/>
              <w:bottom w:val="single" w:sz="4" w:space="0" w:color="auto"/>
              <w:right w:val="single" w:sz="4" w:space="0" w:color="auto"/>
            </w:tcBorders>
          </w:tcPr>
          <w:p w14:paraId="57F5AC51" w14:textId="77777777" w:rsidR="00BD1C40" w:rsidRPr="009F439F" w:rsidRDefault="00BD1C40" w:rsidP="006D0A24">
            <w:pPr>
              <w:pStyle w:val="TAC"/>
              <w:rPr>
                <w:color w:val="000000" w:themeColor="text1"/>
              </w:rPr>
            </w:pPr>
          </w:p>
        </w:tc>
        <w:tc>
          <w:tcPr>
            <w:tcW w:w="812" w:type="dxa"/>
            <w:tcBorders>
              <w:top w:val="single" w:sz="4" w:space="0" w:color="auto"/>
              <w:left w:val="nil"/>
              <w:bottom w:val="single" w:sz="4" w:space="0" w:color="auto"/>
              <w:right w:val="single" w:sz="4" w:space="0" w:color="auto"/>
            </w:tcBorders>
          </w:tcPr>
          <w:p w14:paraId="06E090A5" w14:textId="77777777" w:rsidR="00BD1C40" w:rsidRPr="009F439F" w:rsidRDefault="00BD1C40" w:rsidP="006D0A24">
            <w:pPr>
              <w:pStyle w:val="TAC"/>
              <w:rPr>
                <w:color w:val="000000" w:themeColor="text1"/>
              </w:rPr>
            </w:pPr>
          </w:p>
        </w:tc>
        <w:tc>
          <w:tcPr>
            <w:tcW w:w="993" w:type="dxa"/>
            <w:tcBorders>
              <w:top w:val="single" w:sz="4" w:space="0" w:color="auto"/>
              <w:left w:val="nil"/>
              <w:bottom w:val="single" w:sz="4" w:space="0" w:color="auto"/>
              <w:right w:val="single" w:sz="4" w:space="0" w:color="auto"/>
            </w:tcBorders>
          </w:tcPr>
          <w:p w14:paraId="7019CF06" w14:textId="77777777" w:rsidR="00BD1C40" w:rsidRPr="009F439F" w:rsidRDefault="00BD1C40" w:rsidP="006D0A24">
            <w:pPr>
              <w:pStyle w:val="TAC"/>
              <w:rPr>
                <w:color w:val="000000" w:themeColor="text1"/>
              </w:rPr>
            </w:pPr>
          </w:p>
        </w:tc>
        <w:tc>
          <w:tcPr>
            <w:tcW w:w="1559" w:type="dxa"/>
            <w:tcBorders>
              <w:top w:val="single" w:sz="4" w:space="0" w:color="auto"/>
              <w:left w:val="nil"/>
              <w:bottom w:val="nil"/>
              <w:right w:val="single" w:sz="4" w:space="0" w:color="auto"/>
            </w:tcBorders>
            <w:hideMark/>
          </w:tcPr>
          <w:p w14:paraId="29280527" w14:textId="77777777" w:rsidR="00BD1C40" w:rsidRPr="009F439F" w:rsidRDefault="00BD1C40" w:rsidP="006D0A24">
            <w:pPr>
              <w:pStyle w:val="TAC"/>
              <w:rPr>
                <w:color w:val="000000" w:themeColor="text1"/>
              </w:rPr>
            </w:pPr>
          </w:p>
        </w:tc>
      </w:tr>
      <w:tr w:rsidR="00BD1C40" w:rsidRPr="00453886" w14:paraId="2A2B9304" w14:textId="77777777" w:rsidTr="006D0A24">
        <w:trPr>
          <w:trHeight w:val="187"/>
        </w:trPr>
        <w:tc>
          <w:tcPr>
            <w:tcW w:w="1526" w:type="dxa"/>
            <w:vMerge/>
            <w:tcBorders>
              <w:top w:val="nil"/>
              <w:left w:val="single" w:sz="4" w:space="0" w:color="auto"/>
              <w:bottom w:val="single" w:sz="4" w:space="0" w:color="auto"/>
              <w:right w:val="single" w:sz="4" w:space="0" w:color="auto"/>
            </w:tcBorders>
            <w:vAlign w:val="center"/>
            <w:hideMark/>
          </w:tcPr>
          <w:p w14:paraId="4CEB0636" w14:textId="77777777" w:rsidR="00BD1C40" w:rsidRPr="009F439F" w:rsidRDefault="00BD1C40" w:rsidP="006D0A24">
            <w:pPr>
              <w:spacing w:after="0"/>
              <w:rPr>
                <w:rFonts w:ascii="Arial" w:eastAsia="Times New Roman" w:hAnsi="Arial"/>
                <w:color w:val="000000" w:themeColor="text1"/>
                <w:sz w:val="18"/>
                <w:szCs w:val="18"/>
              </w:rPr>
            </w:pPr>
          </w:p>
        </w:tc>
        <w:tc>
          <w:tcPr>
            <w:tcW w:w="1276" w:type="dxa"/>
            <w:tcBorders>
              <w:top w:val="nil"/>
              <w:left w:val="nil"/>
              <w:bottom w:val="single" w:sz="4" w:space="0" w:color="auto"/>
              <w:right w:val="single" w:sz="4" w:space="0" w:color="auto"/>
            </w:tcBorders>
          </w:tcPr>
          <w:p w14:paraId="6F5A1DA8" w14:textId="77777777" w:rsidR="00BD1C40" w:rsidRPr="009F439F" w:rsidRDefault="00BD1C40" w:rsidP="006D0A24">
            <w:pPr>
              <w:pStyle w:val="TAC"/>
              <w:rPr>
                <w:color w:val="000000" w:themeColor="text1"/>
              </w:rPr>
            </w:pPr>
          </w:p>
        </w:tc>
        <w:tc>
          <w:tcPr>
            <w:tcW w:w="992" w:type="dxa"/>
            <w:tcBorders>
              <w:top w:val="single" w:sz="4" w:space="0" w:color="auto"/>
              <w:left w:val="nil"/>
              <w:bottom w:val="single" w:sz="4" w:space="0" w:color="auto"/>
              <w:right w:val="single" w:sz="4" w:space="0" w:color="auto"/>
            </w:tcBorders>
          </w:tcPr>
          <w:p w14:paraId="6F30A047" w14:textId="77777777" w:rsidR="00BD1C40" w:rsidRPr="009F439F" w:rsidRDefault="00BD1C40" w:rsidP="006D0A24">
            <w:pPr>
              <w:pStyle w:val="TAC"/>
              <w:rPr>
                <w:color w:val="000000" w:themeColor="text1"/>
              </w:rPr>
            </w:pPr>
          </w:p>
        </w:tc>
        <w:tc>
          <w:tcPr>
            <w:tcW w:w="4678" w:type="dxa"/>
            <w:gridSpan w:val="6"/>
            <w:tcBorders>
              <w:top w:val="single" w:sz="4" w:space="0" w:color="auto"/>
              <w:left w:val="nil"/>
              <w:bottom w:val="single" w:sz="4" w:space="0" w:color="auto"/>
              <w:right w:val="single" w:sz="4" w:space="0" w:color="auto"/>
            </w:tcBorders>
          </w:tcPr>
          <w:p w14:paraId="3781B383" w14:textId="77777777" w:rsidR="00BD1C40" w:rsidRPr="009F439F" w:rsidRDefault="00BD1C40" w:rsidP="006D0A24">
            <w:pPr>
              <w:pStyle w:val="TAC"/>
              <w:rPr>
                <w:color w:val="000000" w:themeColor="text1"/>
              </w:rPr>
            </w:pPr>
          </w:p>
        </w:tc>
        <w:tc>
          <w:tcPr>
            <w:tcW w:w="1559" w:type="dxa"/>
            <w:tcBorders>
              <w:top w:val="nil"/>
              <w:left w:val="nil"/>
              <w:bottom w:val="single" w:sz="4" w:space="0" w:color="auto"/>
              <w:right w:val="single" w:sz="4" w:space="0" w:color="auto"/>
            </w:tcBorders>
            <w:hideMark/>
          </w:tcPr>
          <w:p w14:paraId="05D07BD7" w14:textId="77777777" w:rsidR="00BD1C40" w:rsidRPr="009F439F" w:rsidRDefault="00BD1C40" w:rsidP="006D0A24">
            <w:pPr>
              <w:pStyle w:val="TAC"/>
              <w:rPr>
                <w:color w:val="000000" w:themeColor="text1"/>
              </w:rPr>
            </w:pPr>
          </w:p>
        </w:tc>
      </w:tr>
    </w:tbl>
    <w:p w14:paraId="517F0408" w14:textId="5B3E361F" w:rsidR="00BD1C40" w:rsidRPr="007D21A3" w:rsidRDefault="00BD1C40" w:rsidP="009F439F">
      <w:pPr>
        <w:spacing w:before="180"/>
        <w:rPr>
          <w:lang w:val="en-US" w:eastAsia="zh-CN"/>
        </w:rPr>
      </w:pPr>
      <w:r>
        <w:t>For inter-band CA, a carrier aggregation configuration is a combination of operating bands, each supporting a carrier aggregation bandwidth class. The template for inter-band CA configuration table is the same as that of mixed intra-band contiguous and non-contiguous CA, except that the component NR band number is from different bands.</w:t>
      </w:r>
    </w:p>
    <w:p w14:paraId="10CA7D14" w14:textId="77777777" w:rsidR="00BD1C40" w:rsidRDefault="00BD1C40" w:rsidP="00D13E6D">
      <w:pPr>
        <w:pStyle w:val="Heading4"/>
        <w:rPr>
          <w:lang w:eastAsia="zh-CN"/>
        </w:rPr>
      </w:pPr>
      <w:bookmarkStart w:id="155" w:name="_Toc88001056"/>
      <w:r>
        <w:t>8.2.2.2</w:t>
      </w:r>
      <w:r>
        <w:tab/>
        <w:t>DC configuration table</w:t>
      </w:r>
      <w:bookmarkEnd w:id="155"/>
    </w:p>
    <w:p w14:paraId="432D1765" w14:textId="77777777" w:rsidR="00BD1C40" w:rsidRDefault="00BD1C40" w:rsidP="00BD1C40">
      <w:r>
        <w:t>For an NR-DC configuration within FR1, the DL NR-DC configuration and UL NR-DC configurations are specified in 5.5B in TS 38.101-1. The bandwidth combination sets for the corresponding NR CA configuration, i.e., dual uplink inter-band CA with uplink assigned to two NR bands, are applicable to Dual Connectivity configurations. Table 8.2.2.2-1 illustrates the template for NR-DC configurations within FR1.</w:t>
      </w:r>
    </w:p>
    <w:p w14:paraId="33E76132" w14:textId="77777777" w:rsidR="00BD1C40" w:rsidRPr="009F439F" w:rsidRDefault="00BD1C40" w:rsidP="009F439F">
      <w:pPr>
        <w:pStyle w:val="TH"/>
        <w:ind w:left="440"/>
        <w:rPr>
          <w:rFonts w:cs="Arial"/>
          <w:color w:val="000000" w:themeColor="text1"/>
          <w:kern w:val="2"/>
        </w:rPr>
      </w:pPr>
      <w:r w:rsidRPr="009F439F">
        <w:rPr>
          <w:rFonts w:cs="Arial"/>
          <w:bCs/>
          <w:color w:val="000000" w:themeColor="text1"/>
          <w:kern w:val="2"/>
        </w:rPr>
        <w:t>Table 8.2.2.2-1: NR-DC configurations 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BD1C40" w:rsidRPr="00453886" w14:paraId="50C794D7" w14:textId="77777777" w:rsidTr="006D0A24">
        <w:trPr>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4E889D65" w14:textId="77777777" w:rsidR="00BD1C40" w:rsidRPr="009F439F" w:rsidRDefault="00BD1C40" w:rsidP="006D0A24">
            <w:pPr>
              <w:pStyle w:val="TAH"/>
              <w:rPr>
                <w:rFonts w:eastAsia="Times New Roman"/>
                <w:color w:val="000000" w:themeColor="text1"/>
                <w:lang w:val="en-US" w:eastAsia="zh-CN"/>
              </w:rPr>
            </w:pPr>
            <w:r w:rsidRPr="009F439F">
              <w:rPr>
                <w:color w:val="000000" w:themeColor="text1"/>
              </w:rPr>
              <w:t>NR-DC</w:t>
            </w:r>
          </w:p>
          <w:p w14:paraId="6A0B0A8C" w14:textId="77777777" w:rsidR="00BD1C40" w:rsidRPr="009F439F" w:rsidRDefault="00BD1C40" w:rsidP="006D0A24">
            <w:pPr>
              <w:pStyle w:val="TAH"/>
              <w:rPr>
                <w:color w:val="000000" w:themeColor="text1"/>
              </w:rPr>
            </w:pPr>
            <w:r w:rsidRPr="009F439F">
              <w:rPr>
                <w:color w:val="000000" w:themeColor="text1"/>
              </w:rPr>
              <w:t>configuration</w:t>
            </w:r>
          </w:p>
        </w:tc>
        <w:tc>
          <w:tcPr>
            <w:tcW w:w="2892" w:type="dxa"/>
            <w:tcBorders>
              <w:top w:val="single" w:sz="4" w:space="0" w:color="auto"/>
              <w:left w:val="nil"/>
              <w:bottom w:val="single" w:sz="4" w:space="0" w:color="auto"/>
              <w:right w:val="single" w:sz="4" w:space="0" w:color="auto"/>
            </w:tcBorders>
            <w:vAlign w:val="center"/>
            <w:hideMark/>
          </w:tcPr>
          <w:p w14:paraId="44A09B6A" w14:textId="77777777" w:rsidR="00BD1C40" w:rsidRPr="009F439F" w:rsidRDefault="00BD1C40" w:rsidP="006D0A24">
            <w:pPr>
              <w:pStyle w:val="TAH"/>
              <w:rPr>
                <w:color w:val="000000" w:themeColor="text1"/>
              </w:rPr>
            </w:pPr>
            <w:r w:rsidRPr="009F439F">
              <w:rPr>
                <w:color w:val="000000" w:themeColor="text1"/>
              </w:rPr>
              <w:t>Uplink NR-DC</w:t>
            </w:r>
          </w:p>
          <w:p w14:paraId="60770354" w14:textId="77777777" w:rsidR="00BD1C40" w:rsidRPr="009F439F" w:rsidRDefault="00BD1C40" w:rsidP="006D0A24">
            <w:pPr>
              <w:pStyle w:val="TAH"/>
              <w:rPr>
                <w:color w:val="000000" w:themeColor="text1"/>
              </w:rPr>
            </w:pPr>
            <w:r w:rsidRPr="009F439F">
              <w:rPr>
                <w:color w:val="000000" w:themeColor="text1"/>
              </w:rPr>
              <w:t>configuration</w:t>
            </w:r>
          </w:p>
        </w:tc>
      </w:tr>
      <w:tr w:rsidR="00BD1C40" w:rsidRPr="00453886" w14:paraId="717B5CDF" w14:textId="77777777" w:rsidTr="006D0A24">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3A5E874" w14:textId="77777777" w:rsidR="00BD1C40" w:rsidRPr="009F439F" w:rsidRDefault="00BD1C40" w:rsidP="006D0A24">
            <w:pPr>
              <w:pStyle w:val="TAC"/>
              <w:rPr>
                <w:color w:val="000000" w:themeColor="text1"/>
              </w:rPr>
            </w:pPr>
            <w:r w:rsidRPr="009F439F">
              <w:rPr>
                <w:color w:val="000000" w:themeColor="text1"/>
              </w:rPr>
              <w:t>DC_nXA-nYA</w:t>
            </w:r>
          </w:p>
        </w:tc>
        <w:tc>
          <w:tcPr>
            <w:tcW w:w="2892" w:type="dxa"/>
            <w:tcBorders>
              <w:top w:val="single" w:sz="4" w:space="0" w:color="auto"/>
              <w:left w:val="nil"/>
              <w:bottom w:val="single" w:sz="4" w:space="0" w:color="auto"/>
              <w:right w:val="single" w:sz="4" w:space="0" w:color="auto"/>
            </w:tcBorders>
            <w:hideMark/>
          </w:tcPr>
          <w:p w14:paraId="5ED376A4" w14:textId="77777777" w:rsidR="00BD1C40" w:rsidRPr="009F439F" w:rsidRDefault="00BD1C40" w:rsidP="006D0A24">
            <w:pPr>
              <w:pStyle w:val="TAC"/>
              <w:rPr>
                <w:color w:val="000000" w:themeColor="text1"/>
              </w:rPr>
            </w:pPr>
            <w:r w:rsidRPr="009F439F">
              <w:rPr>
                <w:color w:val="000000" w:themeColor="text1"/>
              </w:rPr>
              <w:t>DC_nXA-nYA</w:t>
            </w:r>
          </w:p>
        </w:tc>
      </w:tr>
    </w:tbl>
    <w:p w14:paraId="24A6DB69" w14:textId="77777777" w:rsidR="00BD1C40" w:rsidRPr="009F439F" w:rsidRDefault="00BD1C40" w:rsidP="009F439F">
      <w:pPr>
        <w:spacing w:before="180"/>
        <w:rPr>
          <w:rFonts w:eastAsia="MS Mincho"/>
          <w:sz w:val="22"/>
        </w:rPr>
      </w:pPr>
      <w:r>
        <w:t>In TS 38.101-3, the operating bands and bandwidth classes are specified for operation with EN-DC, NGEN-DC, NE-DC or NR-DC configured. For EN-DC configuration, it is further classified into intra-band contiguous EN-DC, intra-band non-contiguous EN-DC, inter-band EN-DC within FR1, inter-band EN-DC including FR2 and inter-band EN-DC including FR1 and FR2. For NE-DC configuration, it is further classified into inter-band NE-DC within FR1 and inter-band NE-DC including FR2. For NR-DC configuration, only inter-band NR-DC between FR1 and FR2 are specified in TS 38.101-3. The EN-DC, NGEN-DC or NE-DC band combinations include at least one E-UTRA operating band.</w:t>
      </w:r>
    </w:p>
    <w:p w14:paraId="303C237C" w14:textId="77777777" w:rsidR="00BD1C40" w:rsidRDefault="00BD1C40" w:rsidP="00BD1C40">
      <w:pPr>
        <w:rPr>
          <w:rFonts w:eastAsia="SimSun"/>
          <w:sz w:val="24"/>
          <w:lang w:val="en-US" w:eastAsia="zh-CN"/>
        </w:rPr>
      </w:pPr>
      <w:r>
        <w:t>For EN-DC or NE-DC configurations, in addition to the columns of DL NR-DC configuration and UL NR-DC configurations defined in the configuration table, an additional column for "Single Uplink allowed" is introduced. It indicates the problematic band combinations as defined in TS 38.306. When LTE and NR transmissions collide, simultaneous dual transmissions may not be supported by UE for these EN-DC band combinations for which only single switched UL is supported. For EN-DC combinations of order 3 or higher, "Single Uplink allowed" UL configurations captured in the configuration tables of intra-band contiguous EN-DC, intra-band non-contiguous EN-DC or inter-band EN-DC within FR1 for two bands also apply.</w:t>
      </w:r>
    </w:p>
    <w:p w14:paraId="0E2A2BCF" w14:textId="77777777" w:rsidR="00BD1C40" w:rsidRDefault="00BD1C40" w:rsidP="00BD1C40">
      <w:pPr>
        <w:rPr>
          <w:lang w:eastAsia="zh-CN"/>
        </w:rPr>
      </w:pPr>
      <w:r>
        <w:t>If multiple UL DC configurations are listed for multiple DL DC configurations, valid uplink configurations are such that uplink does not have more carriers than downlink</w:t>
      </w:r>
      <w:r>
        <w:rPr>
          <w:rFonts w:hint="eastAsia"/>
          <w:lang w:eastAsia="zh-CN"/>
        </w:rPr>
        <w:t>,</w:t>
      </w:r>
      <w:r>
        <w:rPr>
          <w:lang w:eastAsia="zh-CN"/>
        </w:rPr>
        <w:t xml:space="preserve"> e.g., for the configuration DC_1A_n257J, the UL DC configurations can be in the list of DC_1A_n257A, DC_1</w:t>
      </w:r>
      <w:r>
        <w:rPr>
          <w:rFonts w:hint="eastAsia"/>
          <w:lang w:eastAsia="zh-CN"/>
        </w:rPr>
        <w:t>A</w:t>
      </w:r>
      <w:r>
        <w:rPr>
          <w:lang w:eastAsia="zh-CN"/>
        </w:rPr>
        <w:t>_n257G, DC_1</w:t>
      </w:r>
      <w:r>
        <w:rPr>
          <w:rFonts w:hint="eastAsia"/>
          <w:lang w:eastAsia="zh-CN"/>
        </w:rPr>
        <w:t>A</w:t>
      </w:r>
      <w:r>
        <w:rPr>
          <w:lang w:eastAsia="zh-CN"/>
        </w:rPr>
        <w:t>_n257H, DC_1</w:t>
      </w:r>
      <w:r>
        <w:rPr>
          <w:rFonts w:hint="eastAsia"/>
          <w:lang w:eastAsia="zh-CN"/>
        </w:rPr>
        <w:t>A</w:t>
      </w:r>
      <w:r>
        <w:rPr>
          <w:lang w:eastAsia="zh-CN"/>
        </w:rPr>
        <w:t>_n257I and DC_1A_n257J, while DC_1</w:t>
      </w:r>
      <w:r>
        <w:rPr>
          <w:rFonts w:hint="eastAsia"/>
          <w:lang w:eastAsia="zh-CN"/>
        </w:rPr>
        <w:t>A</w:t>
      </w:r>
      <w:r>
        <w:rPr>
          <w:lang w:eastAsia="zh-CN"/>
        </w:rPr>
        <w:t>_n257K, DC_1</w:t>
      </w:r>
      <w:r>
        <w:rPr>
          <w:rFonts w:hint="eastAsia"/>
          <w:lang w:eastAsia="zh-CN"/>
        </w:rPr>
        <w:t>A</w:t>
      </w:r>
      <w:r>
        <w:rPr>
          <w:lang w:eastAsia="zh-CN"/>
        </w:rPr>
        <w:t>_n257L and DC_1</w:t>
      </w:r>
      <w:r>
        <w:rPr>
          <w:rFonts w:hint="eastAsia"/>
          <w:lang w:eastAsia="zh-CN"/>
        </w:rPr>
        <w:t>A</w:t>
      </w:r>
      <w:r>
        <w:rPr>
          <w:lang w:eastAsia="zh-CN"/>
        </w:rPr>
        <w:t>_n257M are the invalid uplink configurations for this case.</w:t>
      </w:r>
    </w:p>
    <w:p w14:paraId="02DF5CED" w14:textId="77777777" w:rsidR="00BD1C40" w:rsidRPr="009F439F" w:rsidRDefault="00BD1C40" w:rsidP="00BD1C40">
      <w:pPr>
        <w:rPr>
          <w:i/>
          <w:u w:val="single"/>
          <w:lang w:eastAsia="zh-CN"/>
        </w:rPr>
      </w:pPr>
      <w:r w:rsidRPr="009F439F">
        <w:rPr>
          <w:i/>
          <w:u w:val="single"/>
          <w:lang w:eastAsia="zh-CN"/>
        </w:rPr>
        <w:t>Example: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BD1C40" w:rsidRPr="009960ED" w:rsidDel="00C35823" w14:paraId="5E374B17" w14:textId="77777777" w:rsidTr="006D0A24">
        <w:trPr>
          <w:trHeight w:val="187"/>
          <w:jc w:val="center"/>
        </w:trPr>
        <w:tc>
          <w:tcPr>
            <w:tcW w:w="2972" w:type="dxa"/>
            <w:shd w:val="clear" w:color="auto" w:fill="auto"/>
            <w:hideMark/>
          </w:tcPr>
          <w:p w14:paraId="4DFC9077" w14:textId="77777777" w:rsidR="00BD1C40" w:rsidRPr="00EF5447" w:rsidRDefault="00BD1C40" w:rsidP="006D0A24">
            <w:pPr>
              <w:pStyle w:val="TAH"/>
              <w:rPr>
                <w:lang w:eastAsia="fi-FI"/>
              </w:rPr>
            </w:pPr>
            <w:r w:rsidRPr="00EF5447">
              <w:rPr>
                <w:lang w:eastAsia="fi-FI"/>
              </w:rPr>
              <w:lastRenderedPageBreak/>
              <w:t>EN-DC</w:t>
            </w:r>
          </w:p>
          <w:p w14:paraId="6D3F110D" w14:textId="77777777" w:rsidR="00BD1C40" w:rsidRPr="00EF5447" w:rsidRDefault="00BD1C40" w:rsidP="006D0A24">
            <w:pPr>
              <w:pStyle w:val="TAH"/>
              <w:rPr>
                <w:lang w:eastAsia="fi-FI"/>
              </w:rPr>
            </w:pPr>
            <w:r w:rsidRPr="00EF5447">
              <w:rPr>
                <w:lang w:eastAsia="fi-FI"/>
              </w:rPr>
              <w:t>configuration</w:t>
            </w:r>
          </w:p>
        </w:tc>
        <w:tc>
          <w:tcPr>
            <w:tcW w:w="2846" w:type="dxa"/>
          </w:tcPr>
          <w:p w14:paraId="277E1F2D" w14:textId="77777777" w:rsidR="00BD1C40" w:rsidRPr="009960ED" w:rsidRDefault="00BD1C40" w:rsidP="006D0A24">
            <w:pPr>
              <w:pStyle w:val="TAH"/>
              <w:rPr>
                <w:lang w:val="fr-FR" w:eastAsia="fi-FI"/>
              </w:rPr>
            </w:pPr>
            <w:r w:rsidRPr="009960ED">
              <w:rPr>
                <w:lang w:val="fr-FR" w:eastAsia="fi-FI"/>
              </w:rPr>
              <w:t>Uplink EN-DC</w:t>
            </w:r>
          </w:p>
          <w:p w14:paraId="2C7EDA24" w14:textId="77777777" w:rsidR="00BD1C40" w:rsidRPr="009960ED" w:rsidRDefault="00BD1C40" w:rsidP="006D0A24">
            <w:pPr>
              <w:pStyle w:val="TAH"/>
              <w:rPr>
                <w:lang w:val="fr-FR" w:eastAsia="fi-FI"/>
              </w:rPr>
            </w:pPr>
            <w:r w:rsidRPr="009960ED">
              <w:rPr>
                <w:lang w:val="fr-FR" w:eastAsia="fi-FI"/>
              </w:rPr>
              <w:t>configuration</w:t>
            </w:r>
          </w:p>
          <w:p w14:paraId="198353EC" w14:textId="77777777" w:rsidR="00BD1C40" w:rsidRPr="009960ED" w:rsidDel="00C35823" w:rsidRDefault="00BD1C40" w:rsidP="006D0A24">
            <w:pPr>
              <w:pStyle w:val="TAH"/>
              <w:rPr>
                <w:lang w:val="fr-FR" w:eastAsia="fi-FI"/>
              </w:rPr>
            </w:pPr>
            <w:r w:rsidRPr="009960ED">
              <w:rPr>
                <w:lang w:val="fr-FR" w:eastAsia="fi-FI"/>
              </w:rPr>
              <w:t>(NOTE 1)</w:t>
            </w:r>
          </w:p>
        </w:tc>
      </w:tr>
      <w:tr w:rsidR="00BD1C40" w:rsidRPr="00EF5447" w14:paraId="6F7A8B0C" w14:textId="77777777" w:rsidTr="006D0A24">
        <w:trPr>
          <w:trHeight w:val="187"/>
          <w:jc w:val="center"/>
        </w:trPr>
        <w:tc>
          <w:tcPr>
            <w:tcW w:w="2972" w:type="dxa"/>
            <w:shd w:val="clear" w:color="auto" w:fill="auto"/>
          </w:tcPr>
          <w:p w14:paraId="0A48A0B4" w14:textId="77777777" w:rsidR="00BD1C40" w:rsidRPr="00EF5447" w:rsidRDefault="00BD1C40" w:rsidP="006D0A24">
            <w:pPr>
              <w:pStyle w:val="TAC"/>
              <w:rPr>
                <w:lang w:eastAsia="fi-FI"/>
              </w:rPr>
            </w:pPr>
            <w:r w:rsidRPr="00EF5447">
              <w:rPr>
                <w:lang w:eastAsia="fi-FI"/>
              </w:rPr>
              <w:t>DC_1A_n257A</w:t>
            </w:r>
          </w:p>
          <w:p w14:paraId="1F49C9B9" w14:textId="77777777" w:rsidR="00BD1C40" w:rsidRPr="00EF5447" w:rsidRDefault="00BD1C40" w:rsidP="006D0A24">
            <w:pPr>
              <w:pStyle w:val="TAC"/>
            </w:pPr>
            <w:r w:rsidRPr="00EF5447">
              <w:t>DC_1A_n257D</w:t>
            </w:r>
          </w:p>
          <w:p w14:paraId="6CCC77C0" w14:textId="77777777" w:rsidR="00BD1C40" w:rsidRPr="00EF5447" w:rsidRDefault="00BD1C40" w:rsidP="006D0A24">
            <w:pPr>
              <w:pStyle w:val="TAC"/>
            </w:pPr>
            <w:r w:rsidRPr="00EF5447">
              <w:t>DC_1A_n257E</w:t>
            </w:r>
          </w:p>
          <w:p w14:paraId="7B1AEDC4" w14:textId="77777777" w:rsidR="00BD1C40" w:rsidRPr="00EF5447" w:rsidRDefault="00BD1C40" w:rsidP="006D0A24">
            <w:pPr>
              <w:pStyle w:val="TAC"/>
            </w:pPr>
            <w:r w:rsidRPr="00EF5447">
              <w:t>DC_1A_n257F</w:t>
            </w:r>
          </w:p>
          <w:p w14:paraId="5320837E" w14:textId="77777777" w:rsidR="00BD1C40" w:rsidRPr="00EF5447" w:rsidRDefault="00BD1C40" w:rsidP="006D0A24">
            <w:pPr>
              <w:pStyle w:val="TAC"/>
              <w:rPr>
                <w:lang w:eastAsia="ja-JP"/>
              </w:rPr>
            </w:pPr>
            <w:r w:rsidRPr="00EF5447">
              <w:rPr>
                <w:lang w:eastAsia="ja-JP"/>
              </w:rPr>
              <w:t>DC_1A_n257G</w:t>
            </w:r>
          </w:p>
          <w:p w14:paraId="21616C64" w14:textId="77777777" w:rsidR="00BD1C40" w:rsidRPr="00EF5447" w:rsidRDefault="00BD1C40" w:rsidP="006D0A24">
            <w:pPr>
              <w:pStyle w:val="TAC"/>
              <w:rPr>
                <w:lang w:eastAsia="ja-JP"/>
              </w:rPr>
            </w:pPr>
            <w:r w:rsidRPr="00EF5447">
              <w:rPr>
                <w:lang w:eastAsia="ja-JP"/>
              </w:rPr>
              <w:t>DC_1A_n257H</w:t>
            </w:r>
          </w:p>
          <w:p w14:paraId="3187F638" w14:textId="77777777" w:rsidR="00BD1C40" w:rsidRPr="00EF5447" w:rsidRDefault="00BD1C40" w:rsidP="006D0A24">
            <w:pPr>
              <w:pStyle w:val="TAC"/>
              <w:rPr>
                <w:lang w:eastAsia="ja-JP"/>
              </w:rPr>
            </w:pPr>
            <w:r w:rsidRPr="00EF5447">
              <w:rPr>
                <w:lang w:eastAsia="ja-JP"/>
              </w:rPr>
              <w:t>DC_1A_n257I</w:t>
            </w:r>
          </w:p>
          <w:p w14:paraId="47FD9D88" w14:textId="77777777" w:rsidR="00BD1C40" w:rsidRPr="00EF5447" w:rsidRDefault="00BD1C40" w:rsidP="006D0A24">
            <w:pPr>
              <w:pStyle w:val="TAC"/>
              <w:rPr>
                <w:lang w:eastAsia="ja-JP"/>
              </w:rPr>
            </w:pPr>
            <w:r w:rsidRPr="00EF5447">
              <w:rPr>
                <w:lang w:eastAsia="ja-JP"/>
              </w:rPr>
              <w:t>DC_1A_n257J</w:t>
            </w:r>
          </w:p>
          <w:p w14:paraId="6791466B" w14:textId="77777777" w:rsidR="00BD1C40" w:rsidRPr="00EF5447" w:rsidRDefault="00BD1C40" w:rsidP="006D0A24">
            <w:pPr>
              <w:pStyle w:val="TAC"/>
              <w:rPr>
                <w:lang w:eastAsia="ja-JP"/>
              </w:rPr>
            </w:pPr>
            <w:r w:rsidRPr="00EF5447">
              <w:rPr>
                <w:lang w:eastAsia="ja-JP"/>
              </w:rPr>
              <w:t>DC_1A_n257K</w:t>
            </w:r>
          </w:p>
          <w:p w14:paraId="4B4752CF" w14:textId="77777777" w:rsidR="00BD1C40" w:rsidRPr="00EF5447" w:rsidRDefault="00BD1C40" w:rsidP="006D0A24">
            <w:pPr>
              <w:pStyle w:val="TAC"/>
              <w:rPr>
                <w:lang w:eastAsia="ja-JP"/>
              </w:rPr>
            </w:pPr>
            <w:r w:rsidRPr="00EF5447">
              <w:rPr>
                <w:lang w:eastAsia="ja-JP"/>
              </w:rPr>
              <w:t>DC_1A_n257L</w:t>
            </w:r>
          </w:p>
          <w:p w14:paraId="0A40A42C" w14:textId="77777777" w:rsidR="00BD1C40" w:rsidRPr="00EF5447" w:rsidRDefault="00BD1C40" w:rsidP="006D0A24">
            <w:pPr>
              <w:pStyle w:val="TAC"/>
              <w:rPr>
                <w:lang w:eastAsia="fi-FI"/>
              </w:rPr>
            </w:pPr>
            <w:r w:rsidRPr="00EF5447">
              <w:rPr>
                <w:lang w:eastAsia="ja-JP"/>
              </w:rPr>
              <w:t>DC_1A_n257M</w:t>
            </w:r>
          </w:p>
        </w:tc>
        <w:tc>
          <w:tcPr>
            <w:tcW w:w="2846" w:type="dxa"/>
          </w:tcPr>
          <w:p w14:paraId="6CE6DEB5" w14:textId="77777777" w:rsidR="00BD1C40" w:rsidRPr="00EF5447" w:rsidRDefault="00BD1C40" w:rsidP="006D0A24">
            <w:pPr>
              <w:pStyle w:val="TAC"/>
              <w:rPr>
                <w:lang w:eastAsia="fi-FI"/>
              </w:rPr>
            </w:pPr>
            <w:r w:rsidRPr="00EF5447">
              <w:rPr>
                <w:lang w:eastAsia="fi-FI"/>
              </w:rPr>
              <w:t>DC_1A_n257A</w:t>
            </w:r>
          </w:p>
          <w:p w14:paraId="6FFAC4D4" w14:textId="77777777" w:rsidR="00BD1C40" w:rsidRPr="00EF5447" w:rsidRDefault="00BD1C40" w:rsidP="006D0A24">
            <w:pPr>
              <w:pStyle w:val="TAC"/>
              <w:rPr>
                <w:lang w:eastAsia="fi-FI"/>
              </w:rPr>
            </w:pPr>
            <w:r w:rsidRPr="00EF5447">
              <w:rPr>
                <w:lang w:eastAsia="ja-JP"/>
              </w:rPr>
              <w:t>DC_1A_n257D</w:t>
            </w:r>
          </w:p>
          <w:p w14:paraId="025DFB9F" w14:textId="77777777" w:rsidR="00BD1C40" w:rsidRPr="00EF5447" w:rsidRDefault="00BD1C40" w:rsidP="006D0A24">
            <w:pPr>
              <w:pStyle w:val="TAC"/>
              <w:rPr>
                <w:lang w:eastAsia="ja-JP"/>
              </w:rPr>
            </w:pPr>
            <w:r w:rsidRPr="00EF5447">
              <w:rPr>
                <w:lang w:eastAsia="ja-JP"/>
              </w:rPr>
              <w:t>DC_1A_n257G</w:t>
            </w:r>
          </w:p>
          <w:p w14:paraId="6A8AA6F3" w14:textId="77777777" w:rsidR="00BD1C40" w:rsidRPr="00EF5447" w:rsidRDefault="00BD1C40" w:rsidP="006D0A24">
            <w:pPr>
              <w:pStyle w:val="TAC"/>
              <w:rPr>
                <w:lang w:eastAsia="ja-JP"/>
              </w:rPr>
            </w:pPr>
            <w:r w:rsidRPr="00EF5447">
              <w:rPr>
                <w:lang w:eastAsia="ja-JP"/>
              </w:rPr>
              <w:t>DC_1A_n257H</w:t>
            </w:r>
          </w:p>
          <w:p w14:paraId="6433AE37" w14:textId="77777777" w:rsidR="00BD1C40" w:rsidRPr="00EF5447" w:rsidRDefault="00BD1C40" w:rsidP="006D0A24">
            <w:pPr>
              <w:pStyle w:val="TAC"/>
              <w:rPr>
                <w:lang w:eastAsia="ja-JP"/>
              </w:rPr>
            </w:pPr>
            <w:r w:rsidRPr="00EF5447">
              <w:rPr>
                <w:lang w:eastAsia="ja-JP"/>
              </w:rPr>
              <w:t>DC_1A_n257I</w:t>
            </w:r>
          </w:p>
          <w:p w14:paraId="2DAF6114" w14:textId="77777777" w:rsidR="00BD1C40" w:rsidRPr="00EF5447" w:rsidRDefault="00BD1C40" w:rsidP="006D0A24">
            <w:pPr>
              <w:pStyle w:val="TAC"/>
              <w:rPr>
                <w:lang w:eastAsia="ja-JP"/>
              </w:rPr>
            </w:pPr>
            <w:r w:rsidRPr="00EF5447">
              <w:rPr>
                <w:lang w:eastAsia="ja-JP"/>
              </w:rPr>
              <w:t>DC_1A_n257J</w:t>
            </w:r>
          </w:p>
          <w:p w14:paraId="3C2C01BA" w14:textId="77777777" w:rsidR="00BD1C40" w:rsidRPr="00EF5447" w:rsidRDefault="00BD1C40" w:rsidP="006D0A24">
            <w:pPr>
              <w:pStyle w:val="TAC"/>
              <w:rPr>
                <w:lang w:eastAsia="ja-JP"/>
              </w:rPr>
            </w:pPr>
            <w:r w:rsidRPr="00EF5447">
              <w:rPr>
                <w:lang w:eastAsia="ja-JP"/>
              </w:rPr>
              <w:t>DC_1A_n257K</w:t>
            </w:r>
          </w:p>
          <w:p w14:paraId="7F4AFEA7" w14:textId="77777777" w:rsidR="00BD1C40" w:rsidRPr="00EF5447" w:rsidRDefault="00BD1C40" w:rsidP="006D0A24">
            <w:pPr>
              <w:pStyle w:val="TAC"/>
              <w:rPr>
                <w:lang w:eastAsia="ja-JP"/>
              </w:rPr>
            </w:pPr>
            <w:r w:rsidRPr="00EF5447">
              <w:rPr>
                <w:lang w:eastAsia="ja-JP"/>
              </w:rPr>
              <w:t>DC_1A_n257L</w:t>
            </w:r>
          </w:p>
          <w:p w14:paraId="7B1854CF" w14:textId="77777777" w:rsidR="00BD1C40" w:rsidRPr="00EF5447" w:rsidRDefault="00BD1C40" w:rsidP="006D0A24">
            <w:pPr>
              <w:pStyle w:val="TAC"/>
              <w:rPr>
                <w:lang w:eastAsia="fi-FI"/>
              </w:rPr>
            </w:pPr>
            <w:r w:rsidRPr="00EF5447">
              <w:rPr>
                <w:lang w:eastAsia="ja-JP"/>
              </w:rPr>
              <w:t>DC_1A_n257M</w:t>
            </w:r>
          </w:p>
        </w:tc>
      </w:tr>
    </w:tbl>
    <w:p w14:paraId="4B354352" w14:textId="77777777" w:rsidR="00BD1C40" w:rsidRDefault="00BD1C40" w:rsidP="00BD1C40">
      <w:pPr>
        <w:pStyle w:val="Heading4"/>
        <w:ind w:left="864" w:hanging="864"/>
        <w:rPr>
          <w:lang w:eastAsia="zh-CN"/>
        </w:rPr>
      </w:pPr>
      <w:bookmarkStart w:id="156" w:name="_Toc88001057"/>
      <w:r>
        <w:t>8.2.2.3</w:t>
      </w:r>
      <w:r>
        <w:tab/>
        <w:t>SUL configuration table</w:t>
      </w:r>
      <w:bookmarkEnd w:id="156"/>
    </w:p>
    <w:p w14:paraId="55647349" w14:textId="77777777" w:rsidR="00BD1C40" w:rsidRDefault="00BD1C40" w:rsidP="00BD1C40">
      <w:r>
        <w:t>The SUL configuration tables describe Bandwidth Combination Sets. Four tables are specified in TS 38.101-1 for SUL configurations, i.e., the table for supported channel bandwidths per SUL band combination, the table for supported channel bandwidths per SUL band combination with intra-band contiguous CA, the table for supported channel bandwidths per SUL band combination with intra-band non-contiguous CA and the table for supported channel bandwidths per SUL band combination with inter-band CA. Table 8.2.2.3-1 gives an example for the template of SUL band combination with inter-band CA. SUL band combination with intra-band contiguous CA and intra-band non-contiguous CA share the same template as inter-band CA with the except of different NR bands.</w:t>
      </w:r>
    </w:p>
    <w:p w14:paraId="09A790D6" w14:textId="77777777" w:rsidR="00BD1C40" w:rsidRPr="009F439F" w:rsidRDefault="00BD1C40" w:rsidP="00BD1C40">
      <w:pPr>
        <w:pStyle w:val="TH"/>
        <w:rPr>
          <w:rFonts w:eastAsia="Times New Roman"/>
          <w:color w:val="000000" w:themeColor="text1"/>
          <w:sz w:val="24"/>
          <w:lang w:val="en-US" w:eastAsia="zh-CN"/>
        </w:rPr>
      </w:pPr>
      <w:r w:rsidRPr="009F439F">
        <w:rPr>
          <w:color w:val="000000" w:themeColor="text1"/>
        </w:rPr>
        <w:t>Table 8.2.2.3-1 Supported channel bandwidths per SUL band combination with inter-band CA</w:t>
      </w:r>
    </w:p>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7"/>
        <w:gridCol w:w="1538"/>
        <w:gridCol w:w="686"/>
        <w:gridCol w:w="322"/>
        <w:gridCol w:w="434"/>
        <w:gridCol w:w="434"/>
        <w:gridCol w:w="434"/>
        <w:gridCol w:w="420"/>
        <w:gridCol w:w="419"/>
        <w:gridCol w:w="420"/>
        <w:gridCol w:w="434"/>
        <w:gridCol w:w="434"/>
        <w:gridCol w:w="434"/>
        <w:gridCol w:w="420"/>
        <w:gridCol w:w="420"/>
        <w:gridCol w:w="518"/>
        <w:gridCol w:w="736"/>
      </w:tblGrid>
      <w:tr w:rsidR="00BD1C40" w:rsidRPr="005A5757" w14:paraId="0A1BC21B" w14:textId="77777777" w:rsidTr="009F439F">
        <w:trPr>
          <w:trHeight w:val="146"/>
          <w:jc w:val="center"/>
        </w:trPr>
        <w:tc>
          <w:tcPr>
            <w:tcW w:w="1367" w:type="dxa"/>
            <w:tcBorders>
              <w:top w:val="single" w:sz="4" w:space="0" w:color="auto"/>
              <w:left w:val="single" w:sz="4" w:space="0" w:color="auto"/>
              <w:bottom w:val="single" w:sz="4" w:space="0" w:color="auto"/>
              <w:right w:val="single" w:sz="4" w:space="0" w:color="auto"/>
            </w:tcBorders>
            <w:hideMark/>
          </w:tcPr>
          <w:p w14:paraId="7C6C28FF" w14:textId="77777777" w:rsidR="00BD1C40" w:rsidRPr="009F439F" w:rsidRDefault="00BD1C40" w:rsidP="006D0A24">
            <w:pPr>
              <w:pStyle w:val="TAH"/>
              <w:rPr>
                <w:color w:val="000000" w:themeColor="text1"/>
              </w:rPr>
            </w:pPr>
            <w:r w:rsidRPr="009F439F">
              <w:rPr>
                <w:color w:val="000000" w:themeColor="text1"/>
              </w:rPr>
              <w:t>SUL band combination with CA</w:t>
            </w:r>
          </w:p>
        </w:tc>
        <w:tc>
          <w:tcPr>
            <w:tcW w:w="1538" w:type="dxa"/>
            <w:tcBorders>
              <w:top w:val="single" w:sz="4" w:space="0" w:color="auto"/>
              <w:left w:val="nil"/>
              <w:bottom w:val="single" w:sz="4" w:space="0" w:color="auto"/>
              <w:right w:val="single" w:sz="4" w:space="0" w:color="auto"/>
            </w:tcBorders>
            <w:hideMark/>
          </w:tcPr>
          <w:p w14:paraId="5C6DB4DF" w14:textId="77777777" w:rsidR="00BD1C40" w:rsidRPr="009F439F" w:rsidRDefault="00BD1C40" w:rsidP="006D0A24">
            <w:pPr>
              <w:pStyle w:val="TAH"/>
              <w:rPr>
                <w:color w:val="000000" w:themeColor="text1"/>
              </w:rPr>
            </w:pPr>
            <w:r w:rsidRPr="009F439F">
              <w:rPr>
                <w:color w:val="000000" w:themeColor="text1"/>
              </w:rPr>
              <w:t>SUL configuration</w:t>
            </w:r>
          </w:p>
        </w:tc>
        <w:tc>
          <w:tcPr>
            <w:tcW w:w="686" w:type="dxa"/>
            <w:tcBorders>
              <w:top w:val="single" w:sz="4" w:space="0" w:color="auto"/>
              <w:left w:val="nil"/>
              <w:bottom w:val="single" w:sz="4" w:space="0" w:color="auto"/>
              <w:right w:val="single" w:sz="4" w:space="0" w:color="auto"/>
            </w:tcBorders>
            <w:hideMark/>
          </w:tcPr>
          <w:p w14:paraId="77C0C120" w14:textId="77777777" w:rsidR="00BD1C40" w:rsidRPr="009F439F" w:rsidRDefault="00BD1C40" w:rsidP="006D0A24">
            <w:pPr>
              <w:pStyle w:val="TAH"/>
              <w:rPr>
                <w:color w:val="000000" w:themeColor="text1"/>
              </w:rPr>
            </w:pPr>
            <w:r w:rsidRPr="009F439F">
              <w:rPr>
                <w:color w:val="000000" w:themeColor="text1"/>
              </w:rPr>
              <w:t>NR Band</w:t>
            </w:r>
          </w:p>
        </w:tc>
        <w:tc>
          <w:tcPr>
            <w:tcW w:w="322" w:type="dxa"/>
            <w:tcBorders>
              <w:top w:val="single" w:sz="4" w:space="0" w:color="auto"/>
              <w:left w:val="nil"/>
              <w:bottom w:val="single" w:sz="4" w:space="0" w:color="auto"/>
              <w:right w:val="single" w:sz="4" w:space="0" w:color="auto"/>
            </w:tcBorders>
            <w:hideMark/>
          </w:tcPr>
          <w:p w14:paraId="38BDDAF7" w14:textId="77777777" w:rsidR="00BD1C40" w:rsidRPr="009F439F" w:rsidRDefault="00BD1C40" w:rsidP="006D0A24">
            <w:pPr>
              <w:pStyle w:val="TAH"/>
              <w:rPr>
                <w:color w:val="000000" w:themeColor="text1"/>
              </w:rPr>
            </w:pPr>
            <w:r w:rsidRPr="009F439F">
              <w:rPr>
                <w:color w:val="000000" w:themeColor="text1"/>
              </w:rPr>
              <w:t>5</w:t>
            </w:r>
          </w:p>
        </w:tc>
        <w:tc>
          <w:tcPr>
            <w:tcW w:w="434" w:type="dxa"/>
            <w:tcBorders>
              <w:top w:val="single" w:sz="4" w:space="0" w:color="auto"/>
              <w:left w:val="nil"/>
              <w:bottom w:val="single" w:sz="4" w:space="0" w:color="auto"/>
              <w:right w:val="single" w:sz="4" w:space="0" w:color="auto"/>
            </w:tcBorders>
            <w:hideMark/>
          </w:tcPr>
          <w:p w14:paraId="668616C3" w14:textId="77777777" w:rsidR="00BD1C40" w:rsidRPr="009F439F" w:rsidRDefault="00BD1C40" w:rsidP="006D0A24">
            <w:pPr>
              <w:pStyle w:val="TAH"/>
              <w:rPr>
                <w:color w:val="000000" w:themeColor="text1"/>
              </w:rPr>
            </w:pPr>
            <w:r w:rsidRPr="009F439F">
              <w:rPr>
                <w:color w:val="000000" w:themeColor="text1"/>
              </w:rPr>
              <w:t>10</w:t>
            </w:r>
          </w:p>
        </w:tc>
        <w:tc>
          <w:tcPr>
            <w:tcW w:w="434" w:type="dxa"/>
            <w:tcBorders>
              <w:top w:val="single" w:sz="4" w:space="0" w:color="auto"/>
              <w:left w:val="nil"/>
              <w:bottom w:val="single" w:sz="4" w:space="0" w:color="auto"/>
              <w:right w:val="single" w:sz="4" w:space="0" w:color="auto"/>
            </w:tcBorders>
            <w:hideMark/>
          </w:tcPr>
          <w:p w14:paraId="4124194C" w14:textId="77777777" w:rsidR="00BD1C40" w:rsidRPr="009F439F" w:rsidRDefault="00BD1C40" w:rsidP="006D0A24">
            <w:pPr>
              <w:pStyle w:val="TAH"/>
              <w:rPr>
                <w:color w:val="000000" w:themeColor="text1"/>
              </w:rPr>
            </w:pPr>
            <w:r w:rsidRPr="009F439F">
              <w:rPr>
                <w:color w:val="000000" w:themeColor="text1"/>
              </w:rPr>
              <w:t>15</w:t>
            </w:r>
          </w:p>
        </w:tc>
        <w:tc>
          <w:tcPr>
            <w:tcW w:w="434" w:type="dxa"/>
            <w:tcBorders>
              <w:top w:val="single" w:sz="4" w:space="0" w:color="auto"/>
              <w:left w:val="nil"/>
              <w:bottom w:val="single" w:sz="4" w:space="0" w:color="auto"/>
              <w:right w:val="single" w:sz="4" w:space="0" w:color="auto"/>
            </w:tcBorders>
            <w:hideMark/>
          </w:tcPr>
          <w:p w14:paraId="20EB4603" w14:textId="77777777" w:rsidR="00BD1C40" w:rsidRPr="009F439F" w:rsidRDefault="00BD1C40" w:rsidP="006D0A24">
            <w:pPr>
              <w:pStyle w:val="TAH"/>
              <w:rPr>
                <w:color w:val="000000" w:themeColor="text1"/>
              </w:rPr>
            </w:pPr>
            <w:r w:rsidRPr="009F439F">
              <w:rPr>
                <w:color w:val="000000" w:themeColor="text1"/>
              </w:rPr>
              <w:t>20</w:t>
            </w:r>
          </w:p>
        </w:tc>
        <w:tc>
          <w:tcPr>
            <w:tcW w:w="420" w:type="dxa"/>
            <w:tcBorders>
              <w:top w:val="single" w:sz="4" w:space="0" w:color="auto"/>
              <w:left w:val="nil"/>
              <w:bottom w:val="single" w:sz="4" w:space="0" w:color="auto"/>
              <w:right w:val="single" w:sz="4" w:space="0" w:color="auto"/>
            </w:tcBorders>
            <w:hideMark/>
          </w:tcPr>
          <w:p w14:paraId="7CE9ACEA" w14:textId="77777777" w:rsidR="00BD1C40" w:rsidRPr="009F439F" w:rsidRDefault="00BD1C40" w:rsidP="006D0A24">
            <w:pPr>
              <w:pStyle w:val="TAH"/>
              <w:rPr>
                <w:color w:val="000000" w:themeColor="text1"/>
              </w:rPr>
            </w:pPr>
            <w:r w:rsidRPr="009F439F">
              <w:rPr>
                <w:color w:val="000000" w:themeColor="text1"/>
              </w:rPr>
              <w:t>25</w:t>
            </w:r>
          </w:p>
        </w:tc>
        <w:tc>
          <w:tcPr>
            <w:tcW w:w="419" w:type="dxa"/>
            <w:tcBorders>
              <w:top w:val="single" w:sz="4" w:space="0" w:color="auto"/>
              <w:left w:val="nil"/>
              <w:bottom w:val="single" w:sz="4" w:space="0" w:color="auto"/>
              <w:right w:val="single" w:sz="4" w:space="0" w:color="auto"/>
            </w:tcBorders>
            <w:hideMark/>
          </w:tcPr>
          <w:p w14:paraId="2B9B8651" w14:textId="77777777" w:rsidR="00BD1C40" w:rsidRPr="009F439F" w:rsidRDefault="00BD1C40" w:rsidP="006D0A24">
            <w:pPr>
              <w:pStyle w:val="TAH"/>
              <w:rPr>
                <w:color w:val="000000" w:themeColor="text1"/>
              </w:rPr>
            </w:pPr>
            <w:r w:rsidRPr="009F439F">
              <w:rPr>
                <w:color w:val="000000" w:themeColor="text1"/>
              </w:rPr>
              <w:t>30</w:t>
            </w:r>
          </w:p>
        </w:tc>
        <w:tc>
          <w:tcPr>
            <w:tcW w:w="420" w:type="dxa"/>
            <w:tcBorders>
              <w:top w:val="single" w:sz="4" w:space="0" w:color="auto"/>
              <w:left w:val="nil"/>
              <w:bottom w:val="single" w:sz="4" w:space="0" w:color="auto"/>
              <w:right w:val="single" w:sz="4" w:space="0" w:color="auto"/>
            </w:tcBorders>
            <w:hideMark/>
          </w:tcPr>
          <w:p w14:paraId="087CAE44" w14:textId="77777777" w:rsidR="00BD1C40" w:rsidRPr="009F439F" w:rsidRDefault="00BD1C40" w:rsidP="006D0A24">
            <w:pPr>
              <w:pStyle w:val="TAH"/>
              <w:rPr>
                <w:color w:val="000000" w:themeColor="text1"/>
              </w:rPr>
            </w:pPr>
            <w:r w:rsidRPr="009F439F">
              <w:rPr>
                <w:color w:val="000000" w:themeColor="text1"/>
              </w:rPr>
              <w:t>40</w:t>
            </w:r>
          </w:p>
        </w:tc>
        <w:tc>
          <w:tcPr>
            <w:tcW w:w="434" w:type="dxa"/>
            <w:tcBorders>
              <w:top w:val="single" w:sz="4" w:space="0" w:color="auto"/>
              <w:left w:val="nil"/>
              <w:bottom w:val="single" w:sz="4" w:space="0" w:color="auto"/>
              <w:right w:val="single" w:sz="4" w:space="0" w:color="auto"/>
            </w:tcBorders>
            <w:hideMark/>
          </w:tcPr>
          <w:p w14:paraId="32361C34" w14:textId="77777777" w:rsidR="00BD1C40" w:rsidRPr="009F439F" w:rsidRDefault="00BD1C40" w:rsidP="006D0A24">
            <w:pPr>
              <w:pStyle w:val="TAH"/>
              <w:rPr>
                <w:color w:val="000000" w:themeColor="text1"/>
              </w:rPr>
            </w:pPr>
            <w:r w:rsidRPr="009F439F">
              <w:rPr>
                <w:color w:val="000000" w:themeColor="text1"/>
              </w:rPr>
              <w:t>50</w:t>
            </w:r>
          </w:p>
        </w:tc>
        <w:tc>
          <w:tcPr>
            <w:tcW w:w="434" w:type="dxa"/>
            <w:tcBorders>
              <w:top w:val="single" w:sz="4" w:space="0" w:color="auto"/>
              <w:left w:val="nil"/>
              <w:bottom w:val="single" w:sz="4" w:space="0" w:color="auto"/>
              <w:right w:val="single" w:sz="4" w:space="0" w:color="auto"/>
            </w:tcBorders>
            <w:hideMark/>
          </w:tcPr>
          <w:p w14:paraId="60E4C4E4" w14:textId="77777777" w:rsidR="00BD1C40" w:rsidRPr="009F439F" w:rsidRDefault="00BD1C40" w:rsidP="006D0A24">
            <w:pPr>
              <w:pStyle w:val="TAH"/>
              <w:rPr>
                <w:color w:val="000000" w:themeColor="text1"/>
              </w:rPr>
            </w:pPr>
            <w:r w:rsidRPr="009F439F">
              <w:rPr>
                <w:color w:val="000000" w:themeColor="text1"/>
              </w:rPr>
              <w:t>60</w:t>
            </w:r>
          </w:p>
        </w:tc>
        <w:tc>
          <w:tcPr>
            <w:tcW w:w="434" w:type="dxa"/>
            <w:tcBorders>
              <w:top w:val="single" w:sz="4" w:space="0" w:color="auto"/>
              <w:left w:val="nil"/>
              <w:bottom w:val="single" w:sz="4" w:space="0" w:color="auto"/>
              <w:right w:val="single" w:sz="4" w:space="0" w:color="auto"/>
            </w:tcBorders>
            <w:hideMark/>
          </w:tcPr>
          <w:p w14:paraId="43623C0A" w14:textId="77777777" w:rsidR="00BD1C40" w:rsidRPr="009F439F" w:rsidRDefault="00BD1C40" w:rsidP="006D0A24">
            <w:pPr>
              <w:pStyle w:val="TAH"/>
              <w:rPr>
                <w:color w:val="000000" w:themeColor="text1"/>
              </w:rPr>
            </w:pPr>
            <w:r w:rsidRPr="009F439F">
              <w:rPr>
                <w:color w:val="000000" w:themeColor="text1"/>
              </w:rPr>
              <w:t>70</w:t>
            </w:r>
          </w:p>
        </w:tc>
        <w:tc>
          <w:tcPr>
            <w:tcW w:w="420" w:type="dxa"/>
            <w:tcBorders>
              <w:top w:val="single" w:sz="4" w:space="0" w:color="auto"/>
              <w:left w:val="nil"/>
              <w:bottom w:val="single" w:sz="4" w:space="0" w:color="auto"/>
              <w:right w:val="single" w:sz="4" w:space="0" w:color="auto"/>
            </w:tcBorders>
            <w:hideMark/>
          </w:tcPr>
          <w:p w14:paraId="2AA623FA" w14:textId="77777777" w:rsidR="00BD1C40" w:rsidRPr="009F439F" w:rsidRDefault="00BD1C40" w:rsidP="006D0A24">
            <w:pPr>
              <w:pStyle w:val="TAH"/>
              <w:rPr>
                <w:color w:val="000000" w:themeColor="text1"/>
              </w:rPr>
            </w:pPr>
            <w:r w:rsidRPr="009F439F">
              <w:rPr>
                <w:color w:val="000000" w:themeColor="text1"/>
              </w:rPr>
              <w:t>80</w:t>
            </w:r>
          </w:p>
        </w:tc>
        <w:tc>
          <w:tcPr>
            <w:tcW w:w="420" w:type="dxa"/>
            <w:tcBorders>
              <w:top w:val="single" w:sz="4" w:space="0" w:color="auto"/>
              <w:left w:val="nil"/>
              <w:bottom w:val="single" w:sz="4" w:space="0" w:color="auto"/>
              <w:right w:val="single" w:sz="4" w:space="0" w:color="auto"/>
            </w:tcBorders>
            <w:hideMark/>
          </w:tcPr>
          <w:p w14:paraId="42BEE737" w14:textId="77777777" w:rsidR="00BD1C40" w:rsidRPr="009F439F" w:rsidRDefault="00BD1C40" w:rsidP="006D0A24">
            <w:pPr>
              <w:pStyle w:val="TAH"/>
              <w:rPr>
                <w:color w:val="000000" w:themeColor="text1"/>
              </w:rPr>
            </w:pPr>
            <w:r w:rsidRPr="009F439F">
              <w:rPr>
                <w:color w:val="000000" w:themeColor="text1"/>
              </w:rPr>
              <w:t>90</w:t>
            </w:r>
          </w:p>
        </w:tc>
        <w:tc>
          <w:tcPr>
            <w:tcW w:w="518" w:type="dxa"/>
            <w:tcBorders>
              <w:top w:val="single" w:sz="4" w:space="0" w:color="auto"/>
              <w:left w:val="nil"/>
              <w:bottom w:val="single" w:sz="4" w:space="0" w:color="auto"/>
              <w:right w:val="single" w:sz="4" w:space="0" w:color="auto"/>
            </w:tcBorders>
            <w:hideMark/>
          </w:tcPr>
          <w:p w14:paraId="30B90811" w14:textId="77777777" w:rsidR="00BD1C40" w:rsidRPr="009F439F" w:rsidRDefault="00BD1C40" w:rsidP="006D0A24">
            <w:pPr>
              <w:pStyle w:val="TAH"/>
              <w:rPr>
                <w:color w:val="000000" w:themeColor="text1"/>
              </w:rPr>
            </w:pPr>
            <w:r w:rsidRPr="009F439F">
              <w:rPr>
                <w:color w:val="000000" w:themeColor="text1"/>
              </w:rPr>
              <w:t>100</w:t>
            </w:r>
          </w:p>
        </w:tc>
        <w:tc>
          <w:tcPr>
            <w:tcW w:w="736" w:type="dxa"/>
            <w:tcBorders>
              <w:top w:val="single" w:sz="4" w:space="0" w:color="auto"/>
              <w:left w:val="nil"/>
              <w:bottom w:val="single" w:sz="4" w:space="0" w:color="auto"/>
              <w:right w:val="single" w:sz="4" w:space="0" w:color="auto"/>
            </w:tcBorders>
            <w:hideMark/>
          </w:tcPr>
          <w:p w14:paraId="45773AE8" w14:textId="77777777" w:rsidR="00BD1C40" w:rsidRPr="009F439F" w:rsidRDefault="00BD1C40" w:rsidP="006D0A24">
            <w:pPr>
              <w:pStyle w:val="TAH"/>
              <w:rPr>
                <w:color w:val="000000" w:themeColor="text1"/>
              </w:rPr>
            </w:pPr>
            <w:r w:rsidRPr="009F439F">
              <w:rPr>
                <w:color w:val="000000" w:themeColor="text1"/>
              </w:rPr>
              <w:t>BCS</w:t>
            </w:r>
          </w:p>
        </w:tc>
      </w:tr>
      <w:tr w:rsidR="00BD1C40" w:rsidRPr="005A5757" w14:paraId="75A8270B" w14:textId="77777777" w:rsidTr="009F439F">
        <w:trPr>
          <w:trHeight w:val="146"/>
          <w:jc w:val="center"/>
        </w:trPr>
        <w:tc>
          <w:tcPr>
            <w:tcW w:w="1367" w:type="dxa"/>
            <w:tcBorders>
              <w:top w:val="single" w:sz="4" w:space="0" w:color="auto"/>
              <w:left w:val="single" w:sz="4" w:space="0" w:color="auto"/>
              <w:bottom w:val="nil"/>
              <w:right w:val="single" w:sz="4" w:space="0" w:color="auto"/>
            </w:tcBorders>
            <w:hideMark/>
          </w:tcPr>
          <w:p w14:paraId="65F247E5" w14:textId="77777777" w:rsidR="00BD1C40" w:rsidRPr="009F439F" w:rsidRDefault="00BD1C40" w:rsidP="006D0A24">
            <w:pPr>
              <w:pStyle w:val="TAC"/>
              <w:rPr>
                <w:color w:val="000000" w:themeColor="text1"/>
              </w:rPr>
            </w:pPr>
            <w:r w:rsidRPr="009F439F">
              <w:rPr>
                <w:color w:val="000000" w:themeColor="text1"/>
              </w:rPr>
              <w:t>CA_nXA_SUL_nYA-nZA</w:t>
            </w:r>
          </w:p>
        </w:tc>
        <w:tc>
          <w:tcPr>
            <w:tcW w:w="1538" w:type="dxa"/>
            <w:tcBorders>
              <w:top w:val="single" w:sz="4" w:space="0" w:color="auto"/>
              <w:left w:val="nil"/>
              <w:bottom w:val="nil"/>
              <w:right w:val="single" w:sz="4" w:space="0" w:color="auto"/>
            </w:tcBorders>
            <w:hideMark/>
          </w:tcPr>
          <w:p w14:paraId="1ABCFDFA" w14:textId="77777777" w:rsidR="00BD1C40" w:rsidRPr="009F439F" w:rsidRDefault="00BD1C40" w:rsidP="006D0A24">
            <w:pPr>
              <w:pStyle w:val="TAC"/>
              <w:rPr>
                <w:color w:val="000000" w:themeColor="text1"/>
              </w:rPr>
            </w:pPr>
            <w:r w:rsidRPr="009F439F">
              <w:rPr>
                <w:color w:val="000000" w:themeColor="text1"/>
              </w:rPr>
              <w:t>SUL_nYA-nZA</w:t>
            </w:r>
          </w:p>
        </w:tc>
        <w:tc>
          <w:tcPr>
            <w:tcW w:w="686" w:type="dxa"/>
            <w:tcBorders>
              <w:top w:val="single" w:sz="4" w:space="0" w:color="auto"/>
              <w:left w:val="nil"/>
              <w:bottom w:val="single" w:sz="4" w:space="0" w:color="auto"/>
              <w:right w:val="single" w:sz="4" w:space="0" w:color="auto"/>
            </w:tcBorders>
            <w:hideMark/>
          </w:tcPr>
          <w:p w14:paraId="5F6814DE" w14:textId="77777777" w:rsidR="00BD1C40" w:rsidRPr="009F439F" w:rsidRDefault="00BD1C40" w:rsidP="006D0A24">
            <w:pPr>
              <w:pStyle w:val="TAC"/>
              <w:rPr>
                <w:color w:val="000000" w:themeColor="text1"/>
              </w:rPr>
            </w:pPr>
            <w:r w:rsidRPr="009F439F">
              <w:rPr>
                <w:color w:val="000000" w:themeColor="text1"/>
              </w:rPr>
              <w:t>nX</w:t>
            </w:r>
          </w:p>
        </w:tc>
        <w:tc>
          <w:tcPr>
            <w:tcW w:w="322" w:type="dxa"/>
            <w:tcBorders>
              <w:top w:val="single" w:sz="4" w:space="0" w:color="auto"/>
              <w:left w:val="nil"/>
              <w:bottom w:val="single" w:sz="4" w:space="0" w:color="auto"/>
              <w:right w:val="single" w:sz="4" w:space="0" w:color="auto"/>
            </w:tcBorders>
            <w:hideMark/>
          </w:tcPr>
          <w:p w14:paraId="36F57991" w14:textId="77777777" w:rsidR="00BD1C40" w:rsidRPr="009F439F" w:rsidRDefault="00BD1C40" w:rsidP="006D0A24">
            <w:pPr>
              <w:pStyle w:val="TAC"/>
              <w:rPr>
                <w:color w:val="000000" w:themeColor="text1"/>
              </w:rPr>
            </w:pPr>
            <w:r w:rsidRPr="009F439F">
              <w:rPr>
                <w:color w:val="000000" w:themeColor="text1"/>
              </w:rPr>
              <w:t>5</w:t>
            </w:r>
          </w:p>
        </w:tc>
        <w:tc>
          <w:tcPr>
            <w:tcW w:w="434" w:type="dxa"/>
            <w:tcBorders>
              <w:top w:val="single" w:sz="4" w:space="0" w:color="auto"/>
              <w:left w:val="nil"/>
              <w:bottom w:val="single" w:sz="4" w:space="0" w:color="auto"/>
              <w:right w:val="single" w:sz="4" w:space="0" w:color="auto"/>
            </w:tcBorders>
            <w:hideMark/>
          </w:tcPr>
          <w:p w14:paraId="02457F41" w14:textId="77777777" w:rsidR="00BD1C40" w:rsidRPr="009F439F" w:rsidRDefault="00BD1C40" w:rsidP="006D0A24">
            <w:pPr>
              <w:pStyle w:val="TAC"/>
              <w:rPr>
                <w:color w:val="000000" w:themeColor="text1"/>
              </w:rPr>
            </w:pPr>
            <w:r w:rsidRPr="009F439F">
              <w:rPr>
                <w:color w:val="000000" w:themeColor="text1"/>
              </w:rPr>
              <w:t>10</w:t>
            </w:r>
          </w:p>
        </w:tc>
        <w:tc>
          <w:tcPr>
            <w:tcW w:w="434" w:type="dxa"/>
            <w:tcBorders>
              <w:top w:val="single" w:sz="4" w:space="0" w:color="auto"/>
              <w:left w:val="nil"/>
              <w:bottom w:val="single" w:sz="4" w:space="0" w:color="auto"/>
              <w:right w:val="single" w:sz="4" w:space="0" w:color="auto"/>
            </w:tcBorders>
            <w:hideMark/>
          </w:tcPr>
          <w:p w14:paraId="3F2F9058" w14:textId="77777777" w:rsidR="00BD1C40" w:rsidRPr="009F439F" w:rsidRDefault="00BD1C40" w:rsidP="006D0A24">
            <w:pPr>
              <w:pStyle w:val="TAC"/>
              <w:rPr>
                <w:color w:val="000000" w:themeColor="text1"/>
              </w:rPr>
            </w:pPr>
            <w:r w:rsidRPr="009F439F">
              <w:rPr>
                <w:color w:val="000000" w:themeColor="text1"/>
              </w:rPr>
              <w:t>15</w:t>
            </w:r>
          </w:p>
        </w:tc>
        <w:tc>
          <w:tcPr>
            <w:tcW w:w="434" w:type="dxa"/>
            <w:tcBorders>
              <w:top w:val="single" w:sz="4" w:space="0" w:color="auto"/>
              <w:left w:val="nil"/>
              <w:bottom w:val="single" w:sz="4" w:space="0" w:color="auto"/>
              <w:right w:val="single" w:sz="4" w:space="0" w:color="auto"/>
            </w:tcBorders>
            <w:hideMark/>
          </w:tcPr>
          <w:p w14:paraId="1EC14E80" w14:textId="77777777" w:rsidR="00BD1C40" w:rsidRPr="009F439F" w:rsidRDefault="00BD1C40" w:rsidP="006D0A24">
            <w:pPr>
              <w:pStyle w:val="TAC"/>
              <w:rPr>
                <w:color w:val="000000" w:themeColor="text1"/>
              </w:rPr>
            </w:pPr>
            <w:r w:rsidRPr="009F439F">
              <w:rPr>
                <w:color w:val="000000" w:themeColor="text1"/>
              </w:rPr>
              <w:t>20</w:t>
            </w:r>
          </w:p>
        </w:tc>
        <w:tc>
          <w:tcPr>
            <w:tcW w:w="420" w:type="dxa"/>
            <w:tcBorders>
              <w:top w:val="single" w:sz="4" w:space="0" w:color="auto"/>
              <w:left w:val="nil"/>
              <w:bottom w:val="single" w:sz="4" w:space="0" w:color="auto"/>
              <w:right w:val="single" w:sz="4" w:space="0" w:color="auto"/>
            </w:tcBorders>
            <w:hideMark/>
          </w:tcPr>
          <w:p w14:paraId="78ED3666" w14:textId="77777777" w:rsidR="00BD1C40" w:rsidRPr="009F439F" w:rsidRDefault="00BD1C40" w:rsidP="006D0A24">
            <w:pPr>
              <w:pStyle w:val="TAC"/>
              <w:rPr>
                <w:color w:val="000000" w:themeColor="text1"/>
              </w:rPr>
            </w:pPr>
            <w:r w:rsidRPr="009F439F">
              <w:rPr>
                <w:color w:val="000000" w:themeColor="text1"/>
              </w:rPr>
              <w:t>25</w:t>
            </w:r>
          </w:p>
        </w:tc>
        <w:tc>
          <w:tcPr>
            <w:tcW w:w="419" w:type="dxa"/>
            <w:tcBorders>
              <w:top w:val="single" w:sz="4" w:space="0" w:color="auto"/>
              <w:left w:val="nil"/>
              <w:bottom w:val="single" w:sz="4" w:space="0" w:color="auto"/>
              <w:right w:val="single" w:sz="4" w:space="0" w:color="auto"/>
            </w:tcBorders>
            <w:hideMark/>
          </w:tcPr>
          <w:p w14:paraId="3F4CE635" w14:textId="77777777" w:rsidR="00BD1C40" w:rsidRPr="009F439F" w:rsidRDefault="00BD1C40" w:rsidP="006D0A24">
            <w:pPr>
              <w:pStyle w:val="TAC"/>
              <w:rPr>
                <w:color w:val="000000" w:themeColor="text1"/>
              </w:rPr>
            </w:pPr>
            <w:r w:rsidRPr="009F439F">
              <w:rPr>
                <w:color w:val="000000" w:themeColor="text1"/>
              </w:rPr>
              <w:t>30</w:t>
            </w:r>
          </w:p>
        </w:tc>
        <w:tc>
          <w:tcPr>
            <w:tcW w:w="420" w:type="dxa"/>
            <w:tcBorders>
              <w:top w:val="single" w:sz="4" w:space="0" w:color="auto"/>
              <w:left w:val="nil"/>
              <w:bottom w:val="single" w:sz="4" w:space="0" w:color="auto"/>
              <w:right w:val="single" w:sz="4" w:space="0" w:color="auto"/>
            </w:tcBorders>
            <w:hideMark/>
          </w:tcPr>
          <w:p w14:paraId="0428628A" w14:textId="77777777" w:rsidR="00BD1C40" w:rsidRPr="009F439F" w:rsidRDefault="00BD1C40" w:rsidP="006D0A24">
            <w:pPr>
              <w:pStyle w:val="TAC"/>
              <w:rPr>
                <w:color w:val="000000" w:themeColor="text1"/>
              </w:rPr>
            </w:pPr>
            <w:r w:rsidRPr="009F439F">
              <w:rPr>
                <w:color w:val="000000" w:themeColor="text1"/>
              </w:rPr>
              <w:t>40</w:t>
            </w:r>
          </w:p>
        </w:tc>
        <w:tc>
          <w:tcPr>
            <w:tcW w:w="434" w:type="dxa"/>
            <w:tcBorders>
              <w:top w:val="single" w:sz="4" w:space="0" w:color="auto"/>
              <w:left w:val="nil"/>
              <w:bottom w:val="single" w:sz="4" w:space="0" w:color="auto"/>
              <w:right w:val="single" w:sz="4" w:space="0" w:color="auto"/>
            </w:tcBorders>
            <w:hideMark/>
          </w:tcPr>
          <w:p w14:paraId="1C58EF19" w14:textId="77777777" w:rsidR="00BD1C40" w:rsidRPr="009F439F" w:rsidRDefault="00BD1C40" w:rsidP="006D0A24">
            <w:pPr>
              <w:pStyle w:val="TAC"/>
              <w:rPr>
                <w:color w:val="000000" w:themeColor="text1"/>
              </w:rPr>
            </w:pPr>
            <w:r w:rsidRPr="009F439F">
              <w:rPr>
                <w:color w:val="000000" w:themeColor="text1"/>
              </w:rPr>
              <w:t>50</w:t>
            </w:r>
          </w:p>
        </w:tc>
        <w:tc>
          <w:tcPr>
            <w:tcW w:w="434" w:type="dxa"/>
            <w:tcBorders>
              <w:top w:val="single" w:sz="4" w:space="0" w:color="auto"/>
              <w:left w:val="nil"/>
              <w:bottom w:val="single" w:sz="4" w:space="0" w:color="auto"/>
              <w:right w:val="single" w:sz="4" w:space="0" w:color="auto"/>
            </w:tcBorders>
          </w:tcPr>
          <w:p w14:paraId="1AD956F2" w14:textId="77777777" w:rsidR="00BD1C40" w:rsidRPr="009F439F" w:rsidRDefault="00BD1C40" w:rsidP="006D0A24">
            <w:pPr>
              <w:pStyle w:val="TAC"/>
              <w:rPr>
                <w:color w:val="000000" w:themeColor="text1"/>
              </w:rPr>
            </w:pPr>
          </w:p>
        </w:tc>
        <w:tc>
          <w:tcPr>
            <w:tcW w:w="434" w:type="dxa"/>
            <w:tcBorders>
              <w:top w:val="single" w:sz="4" w:space="0" w:color="auto"/>
              <w:left w:val="nil"/>
              <w:bottom w:val="single" w:sz="4" w:space="0" w:color="auto"/>
              <w:right w:val="single" w:sz="4" w:space="0" w:color="auto"/>
            </w:tcBorders>
          </w:tcPr>
          <w:p w14:paraId="1EE9329F" w14:textId="77777777" w:rsidR="00BD1C40" w:rsidRPr="009F439F" w:rsidRDefault="00BD1C40" w:rsidP="006D0A24">
            <w:pPr>
              <w:pStyle w:val="TAC"/>
              <w:rPr>
                <w:color w:val="000000" w:themeColor="text1"/>
              </w:rPr>
            </w:pPr>
          </w:p>
        </w:tc>
        <w:tc>
          <w:tcPr>
            <w:tcW w:w="420" w:type="dxa"/>
            <w:tcBorders>
              <w:top w:val="single" w:sz="4" w:space="0" w:color="auto"/>
              <w:left w:val="nil"/>
              <w:bottom w:val="single" w:sz="4" w:space="0" w:color="auto"/>
              <w:right w:val="single" w:sz="4" w:space="0" w:color="auto"/>
            </w:tcBorders>
          </w:tcPr>
          <w:p w14:paraId="7347B3C8" w14:textId="77777777" w:rsidR="00BD1C40" w:rsidRPr="009F439F" w:rsidRDefault="00BD1C40" w:rsidP="006D0A24">
            <w:pPr>
              <w:pStyle w:val="TAC"/>
              <w:rPr>
                <w:color w:val="000000" w:themeColor="text1"/>
              </w:rPr>
            </w:pPr>
          </w:p>
        </w:tc>
        <w:tc>
          <w:tcPr>
            <w:tcW w:w="420" w:type="dxa"/>
            <w:tcBorders>
              <w:top w:val="single" w:sz="4" w:space="0" w:color="auto"/>
              <w:left w:val="nil"/>
              <w:bottom w:val="single" w:sz="4" w:space="0" w:color="auto"/>
              <w:right w:val="single" w:sz="4" w:space="0" w:color="auto"/>
            </w:tcBorders>
          </w:tcPr>
          <w:p w14:paraId="20C8FE70" w14:textId="77777777" w:rsidR="00BD1C40" w:rsidRPr="009F439F" w:rsidRDefault="00BD1C40" w:rsidP="006D0A24">
            <w:pPr>
              <w:pStyle w:val="TAC"/>
              <w:rPr>
                <w:color w:val="000000" w:themeColor="text1"/>
              </w:rPr>
            </w:pPr>
          </w:p>
        </w:tc>
        <w:tc>
          <w:tcPr>
            <w:tcW w:w="518" w:type="dxa"/>
            <w:tcBorders>
              <w:top w:val="single" w:sz="4" w:space="0" w:color="auto"/>
              <w:left w:val="nil"/>
              <w:bottom w:val="single" w:sz="4" w:space="0" w:color="auto"/>
              <w:right w:val="single" w:sz="4" w:space="0" w:color="auto"/>
            </w:tcBorders>
          </w:tcPr>
          <w:p w14:paraId="59D5CF0D" w14:textId="77777777" w:rsidR="00BD1C40" w:rsidRPr="009F439F" w:rsidRDefault="00BD1C40" w:rsidP="006D0A24">
            <w:pPr>
              <w:pStyle w:val="TAC"/>
              <w:rPr>
                <w:color w:val="000000" w:themeColor="text1"/>
              </w:rPr>
            </w:pPr>
          </w:p>
        </w:tc>
        <w:tc>
          <w:tcPr>
            <w:tcW w:w="736" w:type="dxa"/>
            <w:tcBorders>
              <w:top w:val="single" w:sz="4" w:space="0" w:color="auto"/>
              <w:left w:val="nil"/>
              <w:bottom w:val="nil"/>
              <w:right w:val="single" w:sz="4" w:space="0" w:color="auto"/>
            </w:tcBorders>
            <w:hideMark/>
          </w:tcPr>
          <w:p w14:paraId="7A7500AF" w14:textId="77777777" w:rsidR="00BD1C40" w:rsidRPr="009F439F" w:rsidRDefault="00BD1C40" w:rsidP="006D0A24">
            <w:pPr>
              <w:pStyle w:val="TAC"/>
              <w:rPr>
                <w:color w:val="000000" w:themeColor="text1"/>
              </w:rPr>
            </w:pPr>
            <w:r w:rsidRPr="009F439F">
              <w:rPr>
                <w:color w:val="000000" w:themeColor="text1"/>
              </w:rPr>
              <w:t>0</w:t>
            </w:r>
          </w:p>
        </w:tc>
      </w:tr>
      <w:tr w:rsidR="00BD1C40" w:rsidRPr="005A5757" w14:paraId="14C36459" w14:textId="77777777" w:rsidTr="009F439F">
        <w:trPr>
          <w:trHeight w:val="146"/>
          <w:jc w:val="center"/>
        </w:trPr>
        <w:tc>
          <w:tcPr>
            <w:tcW w:w="1367" w:type="dxa"/>
            <w:tcBorders>
              <w:top w:val="nil"/>
              <w:left w:val="single" w:sz="4" w:space="0" w:color="auto"/>
              <w:bottom w:val="nil"/>
              <w:right w:val="single" w:sz="4" w:space="0" w:color="auto"/>
            </w:tcBorders>
          </w:tcPr>
          <w:p w14:paraId="4EEEB95F" w14:textId="77777777" w:rsidR="00BD1C40" w:rsidRPr="009F439F" w:rsidRDefault="00BD1C40" w:rsidP="006D0A24">
            <w:pPr>
              <w:pStyle w:val="TAC"/>
              <w:rPr>
                <w:color w:val="000000" w:themeColor="text1"/>
              </w:rPr>
            </w:pPr>
          </w:p>
        </w:tc>
        <w:tc>
          <w:tcPr>
            <w:tcW w:w="1538" w:type="dxa"/>
            <w:tcBorders>
              <w:top w:val="nil"/>
              <w:left w:val="nil"/>
              <w:bottom w:val="nil"/>
              <w:right w:val="single" w:sz="4" w:space="0" w:color="auto"/>
            </w:tcBorders>
          </w:tcPr>
          <w:p w14:paraId="374A4C67" w14:textId="77777777" w:rsidR="00BD1C40" w:rsidRPr="009F439F" w:rsidRDefault="00BD1C40" w:rsidP="006D0A24">
            <w:pPr>
              <w:pStyle w:val="TAC"/>
              <w:rPr>
                <w:color w:val="000000" w:themeColor="text1"/>
              </w:rPr>
            </w:pPr>
          </w:p>
        </w:tc>
        <w:tc>
          <w:tcPr>
            <w:tcW w:w="686" w:type="dxa"/>
            <w:tcBorders>
              <w:top w:val="single" w:sz="4" w:space="0" w:color="auto"/>
              <w:left w:val="nil"/>
              <w:bottom w:val="single" w:sz="4" w:space="0" w:color="auto"/>
              <w:right w:val="single" w:sz="4" w:space="0" w:color="auto"/>
            </w:tcBorders>
            <w:hideMark/>
          </w:tcPr>
          <w:p w14:paraId="3861CB8F" w14:textId="77777777" w:rsidR="00BD1C40" w:rsidRPr="009F439F" w:rsidRDefault="00BD1C40" w:rsidP="006D0A24">
            <w:pPr>
              <w:pStyle w:val="TAC"/>
              <w:rPr>
                <w:color w:val="000000" w:themeColor="text1"/>
              </w:rPr>
            </w:pPr>
            <w:r w:rsidRPr="009F439F">
              <w:rPr>
                <w:color w:val="000000" w:themeColor="text1"/>
              </w:rPr>
              <w:t>nY</w:t>
            </w:r>
          </w:p>
        </w:tc>
        <w:tc>
          <w:tcPr>
            <w:tcW w:w="322" w:type="dxa"/>
            <w:tcBorders>
              <w:top w:val="single" w:sz="4" w:space="0" w:color="auto"/>
              <w:left w:val="nil"/>
              <w:bottom w:val="single" w:sz="4" w:space="0" w:color="auto"/>
              <w:right w:val="single" w:sz="4" w:space="0" w:color="auto"/>
            </w:tcBorders>
          </w:tcPr>
          <w:p w14:paraId="1ACAF303" w14:textId="77777777" w:rsidR="00BD1C40" w:rsidRPr="009F439F" w:rsidRDefault="00BD1C40" w:rsidP="006D0A24">
            <w:pPr>
              <w:pStyle w:val="TAC"/>
              <w:rPr>
                <w:color w:val="000000" w:themeColor="text1"/>
              </w:rPr>
            </w:pPr>
          </w:p>
        </w:tc>
        <w:tc>
          <w:tcPr>
            <w:tcW w:w="434" w:type="dxa"/>
            <w:tcBorders>
              <w:top w:val="single" w:sz="4" w:space="0" w:color="auto"/>
              <w:left w:val="nil"/>
              <w:bottom w:val="single" w:sz="4" w:space="0" w:color="auto"/>
              <w:right w:val="single" w:sz="4" w:space="0" w:color="auto"/>
            </w:tcBorders>
            <w:hideMark/>
          </w:tcPr>
          <w:p w14:paraId="76D96732" w14:textId="77777777" w:rsidR="00BD1C40" w:rsidRPr="009F439F" w:rsidRDefault="00BD1C40" w:rsidP="006D0A24">
            <w:pPr>
              <w:pStyle w:val="TAC"/>
              <w:rPr>
                <w:color w:val="000000" w:themeColor="text1"/>
              </w:rPr>
            </w:pPr>
            <w:r w:rsidRPr="009F439F">
              <w:rPr>
                <w:color w:val="000000" w:themeColor="text1"/>
              </w:rPr>
              <w:t>10</w:t>
            </w:r>
          </w:p>
        </w:tc>
        <w:tc>
          <w:tcPr>
            <w:tcW w:w="434" w:type="dxa"/>
            <w:tcBorders>
              <w:top w:val="single" w:sz="4" w:space="0" w:color="auto"/>
              <w:left w:val="nil"/>
              <w:bottom w:val="single" w:sz="4" w:space="0" w:color="auto"/>
              <w:right w:val="single" w:sz="4" w:space="0" w:color="auto"/>
            </w:tcBorders>
            <w:hideMark/>
          </w:tcPr>
          <w:p w14:paraId="0D58D058" w14:textId="77777777" w:rsidR="00BD1C40" w:rsidRPr="009F439F" w:rsidRDefault="00BD1C40" w:rsidP="006D0A24">
            <w:pPr>
              <w:pStyle w:val="TAC"/>
              <w:rPr>
                <w:color w:val="000000" w:themeColor="text1"/>
              </w:rPr>
            </w:pPr>
            <w:r w:rsidRPr="009F439F">
              <w:rPr>
                <w:color w:val="000000" w:themeColor="text1"/>
              </w:rPr>
              <w:t>15</w:t>
            </w:r>
          </w:p>
        </w:tc>
        <w:tc>
          <w:tcPr>
            <w:tcW w:w="434" w:type="dxa"/>
            <w:tcBorders>
              <w:top w:val="single" w:sz="4" w:space="0" w:color="auto"/>
              <w:left w:val="nil"/>
              <w:bottom w:val="single" w:sz="4" w:space="0" w:color="auto"/>
              <w:right w:val="single" w:sz="4" w:space="0" w:color="auto"/>
            </w:tcBorders>
            <w:hideMark/>
          </w:tcPr>
          <w:p w14:paraId="233D7818" w14:textId="77777777" w:rsidR="00BD1C40" w:rsidRPr="009F439F" w:rsidRDefault="00BD1C40" w:rsidP="006D0A24">
            <w:pPr>
              <w:pStyle w:val="TAC"/>
              <w:rPr>
                <w:color w:val="000000" w:themeColor="text1"/>
              </w:rPr>
            </w:pPr>
            <w:r w:rsidRPr="009F439F">
              <w:rPr>
                <w:color w:val="000000" w:themeColor="text1"/>
              </w:rPr>
              <w:t>20</w:t>
            </w:r>
          </w:p>
        </w:tc>
        <w:tc>
          <w:tcPr>
            <w:tcW w:w="420" w:type="dxa"/>
            <w:tcBorders>
              <w:top w:val="single" w:sz="4" w:space="0" w:color="auto"/>
              <w:left w:val="nil"/>
              <w:bottom w:val="single" w:sz="4" w:space="0" w:color="auto"/>
              <w:right w:val="single" w:sz="4" w:space="0" w:color="auto"/>
            </w:tcBorders>
            <w:hideMark/>
          </w:tcPr>
          <w:p w14:paraId="0834E612" w14:textId="77777777" w:rsidR="00BD1C40" w:rsidRPr="009F439F" w:rsidRDefault="00BD1C40" w:rsidP="006D0A24">
            <w:pPr>
              <w:pStyle w:val="TAC"/>
              <w:rPr>
                <w:color w:val="000000" w:themeColor="text1"/>
              </w:rPr>
            </w:pPr>
            <w:r w:rsidRPr="009F439F">
              <w:rPr>
                <w:color w:val="000000" w:themeColor="text1"/>
              </w:rPr>
              <w:t>25</w:t>
            </w:r>
          </w:p>
        </w:tc>
        <w:tc>
          <w:tcPr>
            <w:tcW w:w="419" w:type="dxa"/>
            <w:tcBorders>
              <w:top w:val="single" w:sz="4" w:space="0" w:color="auto"/>
              <w:left w:val="nil"/>
              <w:bottom w:val="single" w:sz="4" w:space="0" w:color="auto"/>
              <w:right w:val="single" w:sz="4" w:space="0" w:color="auto"/>
            </w:tcBorders>
            <w:hideMark/>
          </w:tcPr>
          <w:p w14:paraId="706B009A" w14:textId="77777777" w:rsidR="00BD1C40" w:rsidRPr="009F439F" w:rsidRDefault="00BD1C40" w:rsidP="006D0A24">
            <w:pPr>
              <w:pStyle w:val="TAC"/>
              <w:rPr>
                <w:color w:val="000000" w:themeColor="text1"/>
              </w:rPr>
            </w:pPr>
            <w:r w:rsidRPr="009F439F">
              <w:rPr>
                <w:color w:val="000000" w:themeColor="text1"/>
              </w:rPr>
              <w:t>30</w:t>
            </w:r>
          </w:p>
        </w:tc>
        <w:tc>
          <w:tcPr>
            <w:tcW w:w="420" w:type="dxa"/>
            <w:tcBorders>
              <w:top w:val="single" w:sz="4" w:space="0" w:color="auto"/>
              <w:left w:val="nil"/>
              <w:bottom w:val="single" w:sz="4" w:space="0" w:color="auto"/>
              <w:right w:val="single" w:sz="4" w:space="0" w:color="auto"/>
            </w:tcBorders>
            <w:hideMark/>
          </w:tcPr>
          <w:p w14:paraId="5402F966" w14:textId="77777777" w:rsidR="00BD1C40" w:rsidRPr="009F439F" w:rsidRDefault="00BD1C40" w:rsidP="006D0A24">
            <w:pPr>
              <w:pStyle w:val="TAC"/>
              <w:rPr>
                <w:color w:val="000000" w:themeColor="text1"/>
              </w:rPr>
            </w:pPr>
            <w:r w:rsidRPr="009F439F">
              <w:rPr>
                <w:color w:val="000000" w:themeColor="text1"/>
              </w:rPr>
              <w:t>40</w:t>
            </w:r>
          </w:p>
        </w:tc>
        <w:tc>
          <w:tcPr>
            <w:tcW w:w="434" w:type="dxa"/>
            <w:tcBorders>
              <w:top w:val="single" w:sz="4" w:space="0" w:color="auto"/>
              <w:left w:val="nil"/>
              <w:bottom w:val="single" w:sz="4" w:space="0" w:color="auto"/>
              <w:right w:val="single" w:sz="4" w:space="0" w:color="auto"/>
            </w:tcBorders>
            <w:hideMark/>
          </w:tcPr>
          <w:p w14:paraId="112695CD" w14:textId="77777777" w:rsidR="00BD1C40" w:rsidRPr="009F439F" w:rsidRDefault="00BD1C40" w:rsidP="006D0A24">
            <w:pPr>
              <w:pStyle w:val="TAC"/>
              <w:rPr>
                <w:color w:val="000000" w:themeColor="text1"/>
              </w:rPr>
            </w:pPr>
            <w:r w:rsidRPr="009F439F">
              <w:rPr>
                <w:color w:val="000000" w:themeColor="text1"/>
              </w:rPr>
              <w:t>50</w:t>
            </w:r>
          </w:p>
        </w:tc>
        <w:tc>
          <w:tcPr>
            <w:tcW w:w="434" w:type="dxa"/>
            <w:tcBorders>
              <w:top w:val="single" w:sz="4" w:space="0" w:color="auto"/>
              <w:left w:val="nil"/>
              <w:bottom w:val="single" w:sz="4" w:space="0" w:color="auto"/>
              <w:right w:val="single" w:sz="4" w:space="0" w:color="auto"/>
            </w:tcBorders>
            <w:hideMark/>
          </w:tcPr>
          <w:p w14:paraId="104D817D" w14:textId="77777777" w:rsidR="00BD1C40" w:rsidRPr="009F439F" w:rsidRDefault="00BD1C40" w:rsidP="006D0A24">
            <w:pPr>
              <w:pStyle w:val="TAC"/>
              <w:rPr>
                <w:color w:val="000000" w:themeColor="text1"/>
              </w:rPr>
            </w:pPr>
            <w:r w:rsidRPr="009F439F">
              <w:rPr>
                <w:color w:val="000000" w:themeColor="text1"/>
              </w:rPr>
              <w:t>60</w:t>
            </w:r>
          </w:p>
        </w:tc>
        <w:tc>
          <w:tcPr>
            <w:tcW w:w="434" w:type="dxa"/>
            <w:tcBorders>
              <w:top w:val="single" w:sz="4" w:space="0" w:color="auto"/>
              <w:left w:val="nil"/>
              <w:bottom w:val="single" w:sz="4" w:space="0" w:color="auto"/>
              <w:right w:val="single" w:sz="4" w:space="0" w:color="auto"/>
            </w:tcBorders>
            <w:hideMark/>
          </w:tcPr>
          <w:p w14:paraId="086D4BBD" w14:textId="77777777" w:rsidR="00BD1C40" w:rsidRPr="009F439F" w:rsidRDefault="00BD1C40" w:rsidP="006D0A24">
            <w:pPr>
              <w:pStyle w:val="TAC"/>
              <w:rPr>
                <w:color w:val="000000" w:themeColor="text1"/>
              </w:rPr>
            </w:pPr>
            <w:r w:rsidRPr="009F439F">
              <w:rPr>
                <w:color w:val="000000" w:themeColor="text1"/>
              </w:rPr>
              <w:t>70</w:t>
            </w:r>
          </w:p>
        </w:tc>
        <w:tc>
          <w:tcPr>
            <w:tcW w:w="420" w:type="dxa"/>
            <w:tcBorders>
              <w:top w:val="single" w:sz="4" w:space="0" w:color="auto"/>
              <w:left w:val="nil"/>
              <w:bottom w:val="single" w:sz="4" w:space="0" w:color="auto"/>
              <w:right w:val="single" w:sz="4" w:space="0" w:color="auto"/>
            </w:tcBorders>
            <w:hideMark/>
          </w:tcPr>
          <w:p w14:paraId="63FF5565" w14:textId="77777777" w:rsidR="00BD1C40" w:rsidRPr="009F439F" w:rsidRDefault="00BD1C40" w:rsidP="006D0A24">
            <w:pPr>
              <w:pStyle w:val="TAC"/>
              <w:rPr>
                <w:color w:val="000000" w:themeColor="text1"/>
              </w:rPr>
            </w:pPr>
            <w:r w:rsidRPr="009F439F">
              <w:rPr>
                <w:color w:val="000000" w:themeColor="text1"/>
              </w:rPr>
              <w:t>80</w:t>
            </w:r>
          </w:p>
        </w:tc>
        <w:tc>
          <w:tcPr>
            <w:tcW w:w="420" w:type="dxa"/>
            <w:tcBorders>
              <w:top w:val="single" w:sz="4" w:space="0" w:color="auto"/>
              <w:left w:val="nil"/>
              <w:bottom w:val="single" w:sz="4" w:space="0" w:color="auto"/>
              <w:right w:val="single" w:sz="4" w:space="0" w:color="auto"/>
            </w:tcBorders>
            <w:hideMark/>
          </w:tcPr>
          <w:p w14:paraId="557BE552" w14:textId="77777777" w:rsidR="00BD1C40" w:rsidRPr="009F439F" w:rsidRDefault="00BD1C40" w:rsidP="006D0A24">
            <w:pPr>
              <w:pStyle w:val="TAC"/>
              <w:rPr>
                <w:color w:val="000000" w:themeColor="text1"/>
              </w:rPr>
            </w:pPr>
            <w:r w:rsidRPr="009F439F">
              <w:rPr>
                <w:color w:val="000000" w:themeColor="text1"/>
              </w:rPr>
              <w:t>90</w:t>
            </w:r>
          </w:p>
        </w:tc>
        <w:tc>
          <w:tcPr>
            <w:tcW w:w="518" w:type="dxa"/>
            <w:tcBorders>
              <w:top w:val="single" w:sz="4" w:space="0" w:color="auto"/>
              <w:left w:val="nil"/>
              <w:bottom w:val="single" w:sz="4" w:space="0" w:color="auto"/>
              <w:right w:val="single" w:sz="4" w:space="0" w:color="auto"/>
            </w:tcBorders>
            <w:hideMark/>
          </w:tcPr>
          <w:p w14:paraId="0D196EA2" w14:textId="77777777" w:rsidR="00BD1C40" w:rsidRPr="009F439F" w:rsidRDefault="00BD1C40" w:rsidP="006D0A24">
            <w:pPr>
              <w:pStyle w:val="TAC"/>
              <w:rPr>
                <w:color w:val="000000" w:themeColor="text1"/>
              </w:rPr>
            </w:pPr>
            <w:r w:rsidRPr="009F439F">
              <w:rPr>
                <w:color w:val="000000" w:themeColor="text1"/>
              </w:rPr>
              <w:t>100</w:t>
            </w:r>
          </w:p>
        </w:tc>
        <w:tc>
          <w:tcPr>
            <w:tcW w:w="736" w:type="dxa"/>
            <w:tcBorders>
              <w:top w:val="nil"/>
              <w:left w:val="nil"/>
              <w:bottom w:val="nil"/>
              <w:right w:val="single" w:sz="4" w:space="0" w:color="auto"/>
            </w:tcBorders>
          </w:tcPr>
          <w:p w14:paraId="23B5E949" w14:textId="77777777" w:rsidR="00BD1C40" w:rsidRPr="009F439F" w:rsidRDefault="00BD1C40" w:rsidP="006D0A24">
            <w:pPr>
              <w:pStyle w:val="TAC"/>
              <w:rPr>
                <w:color w:val="000000" w:themeColor="text1"/>
              </w:rPr>
            </w:pPr>
          </w:p>
        </w:tc>
      </w:tr>
      <w:tr w:rsidR="00BD1C40" w:rsidRPr="005A5757" w14:paraId="5DC2AC63" w14:textId="77777777" w:rsidTr="009F439F">
        <w:trPr>
          <w:trHeight w:val="146"/>
          <w:jc w:val="center"/>
        </w:trPr>
        <w:tc>
          <w:tcPr>
            <w:tcW w:w="1367" w:type="dxa"/>
            <w:tcBorders>
              <w:top w:val="nil"/>
              <w:left w:val="single" w:sz="4" w:space="0" w:color="auto"/>
              <w:bottom w:val="single" w:sz="4" w:space="0" w:color="auto"/>
              <w:right w:val="single" w:sz="4" w:space="0" w:color="auto"/>
            </w:tcBorders>
          </w:tcPr>
          <w:p w14:paraId="26ED611B" w14:textId="77777777" w:rsidR="00BD1C40" w:rsidRPr="009F439F" w:rsidRDefault="00BD1C40" w:rsidP="006D0A24">
            <w:pPr>
              <w:pStyle w:val="TAC"/>
              <w:rPr>
                <w:color w:val="000000" w:themeColor="text1"/>
              </w:rPr>
            </w:pPr>
          </w:p>
        </w:tc>
        <w:tc>
          <w:tcPr>
            <w:tcW w:w="1538" w:type="dxa"/>
            <w:tcBorders>
              <w:top w:val="nil"/>
              <w:left w:val="nil"/>
              <w:bottom w:val="single" w:sz="4" w:space="0" w:color="auto"/>
              <w:right w:val="single" w:sz="4" w:space="0" w:color="auto"/>
            </w:tcBorders>
          </w:tcPr>
          <w:p w14:paraId="7BB31A2D" w14:textId="77777777" w:rsidR="00BD1C40" w:rsidRPr="009F439F" w:rsidRDefault="00BD1C40" w:rsidP="006D0A24">
            <w:pPr>
              <w:pStyle w:val="TAC"/>
              <w:rPr>
                <w:color w:val="000000" w:themeColor="text1"/>
              </w:rPr>
            </w:pPr>
          </w:p>
        </w:tc>
        <w:tc>
          <w:tcPr>
            <w:tcW w:w="686" w:type="dxa"/>
            <w:tcBorders>
              <w:top w:val="single" w:sz="4" w:space="0" w:color="auto"/>
              <w:left w:val="nil"/>
              <w:bottom w:val="single" w:sz="4" w:space="0" w:color="auto"/>
              <w:right w:val="single" w:sz="4" w:space="0" w:color="auto"/>
            </w:tcBorders>
            <w:hideMark/>
          </w:tcPr>
          <w:p w14:paraId="21003A98" w14:textId="77777777" w:rsidR="00BD1C40" w:rsidRPr="009F439F" w:rsidRDefault="00BD1C40" w:rsidP="006D0A24">
            <w:pPr>
              <w:pStyle w:val="TAC"/>
              <w:rPr>
                <w:color w:val="000000" w:themeColor="text1"/>
              </w:rPr>
            </w:pPr>
            <w:r w:rsidRPr="009F439F">
              <w:rPr>
                <w:color w:val="000000" w:themeColor="text1"/>
              </w:rPr>
              <w:t>nZ</w:t>
            </w:r>
          </w:p>
        </w:tc>
        <w:tc>
          <w:tcPr>
            <w:tcW w:w="322" w:type="dxa"/>
            <w:tcBorders>
              <w:top w:val="single" w:sz="4" w:space="0" w:color="auto"/>
              <w:left w:val="nil"/>
              <w:bottom w:val="single" w:sz="4" w:space="0" w:color="auto"/>
              <w:right w:val="single" w:sz="4" w:space="0" w:color="auto"/>
            </w:tcBorders>
            <w:hideMark/>
          </w:tcPr>
          <w:p w14:paraId="20D491A4" w14:textId="77777777" w:rsidR="00BD1C40" w:rsidRPr="009F439F" w:rsidRDefault="00BD1C40" w:rsidP="006D0A24">
            <w:pPr>
              <w:pStyle w:val="TAC"/>
              <w:rPr>
                <w:color w:val="000000" w:themeColor="text1"/>
              </w:rPr>
            </w:pPr>
            <w:r w:rsidRPr="009F439F">
              <w:rPr>
                <w:color w:val="000000" w:themeColor="text1"/>
              </w:rPr>
              <w:t>5</w:t>
            </w:r>
          </w:p>
        </w:tc>
        <w:tc>
          <w:tcPr>
            <w:tcW w:w="434" w:type="dxa"/>
            <w:tcBorders>
              <w:top w:val="single" w:sz="4" w:space="0" w:color="auto"/>
              <w:left w:val="nil"/>
              <w:bottom w:val="single" w:sz="4" w:space="0" w:color="auto"/>
              <w:right w:val="single" w:sz="4" w:space="0" w:color="auto"/>
            </w:tcBorders>
            <w:hideMark/>
          </w:tcPr>
          <w:p w14:paraId="15E411CE" w14:textId="77777777" w:rsidR="00BD1C40" w:rsidRPr="009F439F" w:rsidRDefault="00BD1C40" w:rsidP="006D0A24">
            <w:pPr>
              <w:pStyle w:val="TAC"/>
              <w:rPr>
                <w:color w:val="000000" w:themeColor="text1"/>
              </w:rPr>
            </w:pPr>
            <w:r w:rsidRPr="009F439F">
              <w:rPr>
                <w:color w:val="000000" w:themeColor="text1"/>
              </w:rPr>
              <w:t>10</w:t>
            </w:r>
          </w:p>
        </w:tc>
        <w:tc>
          <w:tcPr>
            <w:tcW w:w="434" w:type="dxa"/>
            <w:tcBorders>
              <w:top w:val="single" w:sz="4" w:space="0" w:color="auto"/>
              <w:left w:val="nil"/>
              <w:bottom w:val="single" w:sz="4" w:space="0" w:color="auto"/>
              <w:right w:val="single" w:sz="4" w:space="0" w:color="auto"/>
            </w:tcBorders>
            <w:hideMark/>
          </w:tcPr>
          <w:p w14:paraId="698BBB6A" w14:textId="77777777" w:rsidR="00BD1C40" w:rsidRPr="009F439F" w:rsidRDefault="00BD1C40" w:rsidP="006D0A24">
            <w:pPr>
              <w:pStyle w:val="TAC"/>
              <w:rPr>
                <w:color w:val="000000" w:themeColor="text1"/>
              </w:rPr>
            </w:pPr>
            <w:r w:rsidRPr="009F439F">
              <w:rPr>
                <w:color w:val="000000" w:themeColor="text1"/>
              </w:rPr>
              <w:t>15</w:t>
            </w:r>
          </w:p>
        </w:tc>
        <w:tc>
          <w:tcPr>
            <w:tcW w:w="434" w:type="dxa"/>
            <w:tcBorders>
              <w:top w:val="single" w:sz="4" w:space="0" w:color="auto"/>
              <w:left w:val="nil"/>
              <w:bottom w:val="single" w:sz="4" w:space="0" w:color="auto"/>
              <w:right w:val="single" w:sz="4" w:space="0" w:color="auto"/>
            </w:tcBorders>
            <w:hideMark/>
          </w:tcPr>
          <w:p w14:paraId="30A1B876" w14:textId="77777777" w:rsidR="00BD1C40" w:rsidRPr="009F439F" w:rsidRDefault="00BD1C40" w:rsidP="006D0A24">
            <w:pPr>
              <w:pStyle w:val="TAC"/>
              <w:rPr>
                <w:color w:val="000000" w:themeColor="text1"/>
              </w:rPr>
            </w:pPr>
            <w:r w:rsidRPr="009F439F">
              <w:rPr>
                <w:color w:val="000000" w:themeColor="text1"/>
              </w:rPr>
              <w:t>20</w:t>
            </w:r>
          </w:p>
        </w:tc>
        <w:tc>
          <w:tcPr>
            <w:tcW w:w="420" w:type="dxa"/>
            <w:tcBorders>
              <w:top w:val="single" w:sz="4" w:space="0" w:color="auto"/>
              <w:left w:val="nil"/>
              <w:bottom w:val="single" w:sz="4" w:space="0" w:color="auto"/>
              <w:right w:val="single" w:sz="4" w:space="0" w:color="auto"/>
            </w:tcBorders>
            <w:hideMark/>
          </w:tcPr>
          <w:p w14:paraId="472E505F" w14:textId="77777777" w:rsidR="00BD1C40" w:rsidRPr="009F439F" w:rsidRDefault="00BD1C40" w:rsidP="006D0A24">
            <w:pPr>
              <w:pStyle w:val="TAC"/>
              <w:rPr>
                <w:color w:val="000000" w:themeColor="text1"/>
              </w:rPr>
            </w:pPr>
            <w:r w:rsidRPr="009F439F">
              <w:rPr>
                <w:color w:val="000000" w:themeColor="text1"/>
              </w:rPr>
              <w:t>25</w:t>
            </w:r>
          </w:p>
        </w:tc>
        <w:tc>
          <w:tcPr>
            <w:tcW w:w="419" w:type="dxa"/>
            <w:tcBorders>
              <w:top w:val="single" w:sz="4" w:space="0" w:color="auto"/>
              <w:left w:val="nil"/>
              <w:bottom w:val="single" w:sz="4" w:space="0" w:color="auto"/>
              <w:right w:val="single" w:sz="4" w:space="0" w:color="auto"/>
            </w:tcBorders>
            <w:hideMark/>
          </w:tcPr>
          <w:p w14:paraId="56CE2D9E" w14:textId="77777777" w:rsidR="00BD1C40" w:rsidRPr="009F439F" w:rsidRDefault="00BD1C40" w:rsidP="006D0A24">
            <w:pPr>
              <w:pStyle w:val="TAC"/>
              <w:rPr>
                <w:color w:val="000000" w:themeColor="text1"/>
              </w:rPr>
            </w:pPr>
            <w:r w:rsidRPr="009F439F">
              <w:rPr>
                <w:color w:val="000000" w:themeColor="text1"/>
              </w:rPr>
              <w:t>30</w:t>
            </w:r>
          </w:p>
        </w:tc>
        <w:tc>
          <w:tcPr>
            <w:tcW w:w="420" w:type="dxa"/>
            <w:tcBorders>
              <w:top w:val="single" w:sz="4" w:space="0" w:color="auto"/>
              <w:left w:val="nil"/>
              <w:bottom w:val="single" w:sz="4" w:space="0" w:color="auto"/>
              <w:right w:val="single" w:sz="4" w:space="0" w:color="auto"/>
            </w:tcBorders>
            <w:hideMark/>
          </w:tcPr>
          <w:p w14:paraId="3EB8EFD3" w14:textId="77777777" w:rsidR="00BD1C40" w:rsidRPr="009F439F" w:rsidRDefault="00BD1C40" w:rsidP="006D0A24">
            <w:pPr>
              <w:pStyle w:val="TAC"/>
              <w:rPr>
                <w:color w:val="000000" w:themeColor="text1"/>
              </w:rPr>
            </w:pPr>
            <w:r w:rsidRPr="009F439F">
              <w:rPr>
                <w:color w:val="000000" w:themeColor="text1"/>
              </w:rPr>
              <w:t>40</w:t>
            </w:r>
          </w:p>
        </w:tc>
        <w:tc>
          <w:tcPr>
            <w:tcW w:w="434" w:type="dxa"/>
            <w:tcBorders>
              <w:top w:val="single" w:sz="4" w:space="0" w:color="auto"/>
              <w:left w:val="nil"/>
              <w:bottom w:val="single" w:sz="4" w:space="0" w:color="auto"/>
              <w:right w:val="single" w:sz="4" w:space="0" w:color="auto"/>
            </w:tcBorders>
          </w:tcPr>
          <w:p w14:paraId="57D53AEE" w14:textId="77777777" w:rsidR="00BD1C40" w:rsidRPr="009F439F" w:rsidRDefault="00BD1C40" w:rsidP="006D0A24">
            <w:pPr>
              <w:pStyle w:val="TAC"/>
              <w:rPr>
                <w:color w:val="000000" w:themeColor="text1"/>
              </w:rPr>
            </w:pPr>
          </w:p>
        </w:tc>
        <w:tc>
          <w:tcPr>
            <w:tcW w:w="434" w:type="dxa"/>
            <w:tcBorders>
              <w:top w:val="single" w:sz="4" w:space="0" w:color="auto"/>
              <w:left w:val="nil"/>
              <w:bottom w:val="single" w:sz="4" w:space="0" w:color="auto"/>
              <w:right w:val="single" w:sz="4" w:space="0" w:color="auto"/>
            </w:tcBorders>
          </w:tcPr>
          <w:p w14:paraId="2A42AF07" w14:textId="77777777" w:rsidR="00BD1C40" w:rsidRPr="009F439F" w:rsidRDefault="00BD1C40" w:rsidP="006D0A24">
            <w:pPr>
              <w:pStyle w:val="TAC"/>
              <w:rPr>
                <w:color w:val="000000" w:themeColor="text1"/>
              </w:rPr>
            </w:pPr>
          </w:p>
        </w:tc>
        <w:tc>
          <w:tcPr>
            <w:tcW w:w="434" w:type="dxa"/>
            <w:tcBorders>
              <w:top w:val="single" w:sz="4" w:space="0" w:color="auto"/>
              <w:left w:val="nil"/>
              <w:bottom w:val="single" w:sz="4" w:space="0" w:color="auto"/>
              <w:right w:val="single" w:sz="4" w:space="0" w:color="auto"/>
            </w:tcBorders>
          </w:tcPr>
          <w:p w14:paraId="5B416EF7" w14:textId="77777777" w:rsidR="00BD1C40" w:rsidRPr="009F439F" w:rsidRDefault="00BD1C40" w:rsidP="006D0A24">
            <w:pPr>
              <w:pStyle w:val="TAC"/>
              <w:rPr>
                <w:color w:val="000000" w:themeColor="text1"/>
              </w:rPr>
            </w:pPr>
          </w:p>
        </w:tc>
        <w:tc>
          <w:tcPr>
            <w:tcW w:w="420" w:type="dxa"/>
            <w:tcBorders>
              <w:top w:val="single" w:sz="4" w:space="0" w:color="auto"/>
              <w:left w:val="nil"/>
              <w:bottom w:val="single" w:sz="4" w:space="0" w:color="auto"/>
              <w:right w:val="single" w:sz="4" w:space="0" w:color="auto"/>
            </w:tcBorders>
          </w:tcPr>
          <w:p w14:paraId="784AE83F" w14:textId="77777777" w:rsidR="00BD1C40" w:rsidRPr="009F439F" w:rsidRDefault="00BD1C40" w:rsidP="006D0A24">
            <w:pPr>
              <w:pStyle w:val="TAC"/>
              <w:rPr>
                <w:color w:val="000000" w:themeColor="text1"/>
              </w:rPr>
            </w:pPr>
          </w:p>
        </w:tc>
        <w:tc>
          <w:tcPr>
            <w:tcW w:w="420" w:type="dxa"/>
            <w:tcBorders>
              <w:top w:val="single" w:sz="4" w:space="0" w:color="auto"/>
              <w:left w:val="nil"/>
              <w:bottom w:val="single" w:sz="4" w:space="0" w:color="auto"/>
              <w:right w:val="single" w:sz="4" w:space="0" w:color="auto"/>
            </w:tcBorders>
          </w:tcPr>
          <w:p w14:paraId="6CBCB604" w14:textId="77777777" w:rsidR="00BD1C40" w:rsidRPr="009F439F" w:rsidRDefault="00BD1C40" w:rsidP="006D0A24">
            <w:pPr>
              <w:pStyle w:val="TAC"/>
              <w:rPr>
                <w:color w:val="000000" w:themeColor="text1"/>
              </w:rPr>
            </w:pPr>
          </w:p>
        </w:tc>
        <w:tc>
          <w:tcPr>
            <w:tcW w:w="518" w:type="dxa"/>
            <w:tcBorders>
              <w:top w:val="single" w:sz="4" w:space="0" w:color="auto"/>
              <w:left w:val="nil"/>
              <w:bottom w:val="single" w:sz="4" w:space="0" w:color="auto"/>
              <w:right w:val="single" w:sz="4" w:space="0" w:color="auto"/>
            </w:tcBorders>
          </w:tcPr>
          <w:p w14:paraId="1E9F9E7B" w14:textId="77777777" w:rsidR="00BD1C40" w:rsidRPr="009F439F" w:rsidRDefault="00BD1C40" w:rsidP="006D0A24">
            <w:pPr>
              <w:pStyle w:val="TAC"/>
              <w:rPr>
                <w:color w:val="000000" w:themeColor="text1"/>
              </w:rPr>
            </w:pPr>
          </w:p>
        </w:tc>
        <w:tc>
          <w:tcPr>
            <w:tcW w:w="736" w:type="dxa"/>
            <w:tcBorders>
              <w:top w:val="nil"/>
              <w:left w:val="nil"/>
              <w:bottom w:val="single" w:sz="4" w:space="0" w:color="auto"/>
              <w:right w:val="single" w:sz="4" w:space="0" w:color="auto"/>
            </w:tcBorders>
            <w:hideMark/>
          </w:tcPr>
          <w:p w14:paraId="6C8FA53B" w14:textId="77777777" w:rsidR="00BD1C40" w:rsidRPr="009F439F" w:rsidRDefault="00BD1C40" w:rsidP="006D0A24">
            <w:pPr>
              <w:pStyle w:val="TAC"/>
              <w:rPr>
                <w:color w:val="000000" w:themeColor="text1"/>
              </w:rPr>
            </w:pPr>
          </w:p>
        </w:tc>
      </w:tr>
    </w:tbl>
    <w:p w14:paraId="7CF0F9D4" w14:textId="77777777" w:rsidR="00BD1C40" w:rsidRDefault="00BD1C40" w:rsidP="0066619B">
      <w:pPr>
        <w:pStyle w:val="Guidance"/>
      </w:pPr>
    </w:p>
    <w:p w14:paraId="3DFB7BA4" w14:textId="7B3BF6EC" w:rsidR="00F0594D" w:rsidRPr="00E824C3" w:rsidRDefault="005D377D" w:rsidP="00F0594D">
      <w:pPr>
        <w:pStyle w:val="Heading3"/>
        <w:rPr>
          <w:rFonts w:ascii="Calibri" w:hAnsi="Calibri"/>
          <w:szCs w:val="22"/>
          <w:lang w:eastAsia="zh-CN"/>
        </w:rPr>
      </w:pPr>
      <w:bookmarkStart w:id="157" w:name="_Toc81509802"/>
      <w:bookmarkStart w:id="158" w:name="_Toc88001058"/>
      <w:r>
        <w:t>8</w:t>
      </w:r>
      <w:r w:rsidR="00F0594D">
        <w:t>.2.3</w:t>
      </w:r>
      <w:r w:rsidR="00F0594D" w:rsidRPr="00F00C5E">
        <w:rPr>
          <w:rFonts w:ascii="Calibri" w:hAnsi="Calibri"/>
          <w:sz w:val="22"/>
          <w:szCs w:val="22"/>
          <w:lang w:eastAsia="sv-SE"/>
        </w:rPr>
        <w:tab/>
      </w:r>
      <w:r w:rsidR="00F0594D">
        <w:t>xxxxx</w:t>
      </w:r>
      <w:bookmarkEnd w:id="157"/>
      <w:bookmarkEnd w:id="158"/>
    </w:p>
    <w:p w14:paraId="0F86469B" w14:textId="0B2FAF20" w:rsidR="00F0594D" w:rsidRPr="00F0594D" w:rsidRDefault="00F0594D" w:rsidP="0066619B">
      <w:pPr>
        <w:pStyle w:val="Guidance"/>
      </w:pPr>
      <w:r>
        <w:t>&lt;Text will be added</w:t>
      </w:r>
      <w:r w:rsidR="00687109" w:rsidRPr="00687109">
        <w:t xml:space="preserve"> </w:t>
      </w:r>
      <w:r w:rsidR="00687109">
        <w:t>if it’s necessary</w:t>
      </w:r>
      <w:r>
        <w:t>.&gt;</w:t>
      </w:r>
    </w:p>
    <w:p w14:paraId="7236A689" w14:textId="08027CB1" w:rsidR="0066619B" w:rsidRPr="00616096" w:rsidRDefault="005D377D" w:rsidP="0066619B">
      <w:pPr>
        <w:pStyle w:val="Heading2"/>
        <w:rPr>
          <w:rFonts w:ascii="Calibri" w:hAnsi="Calibri"/>
          <w:sz w:val="22"/>
          <w:szCs w:val="22"/>
          <w:lang w:val="en-US" w:eastAsia="zh-CN"/>
        </w:rPr>
      </w:pPr>
      <w:bookmarkStart w:id="159" w:name="_Toc81509803"/>
      <w:bookmarkStart w:id="160" w:name="_Toc88001059"/>
      <w:r>
        <w:rPr>
          <w:lang w:val="en-US"/>
        </w:rPr>
        <w:t>8</w:t>
      </w:r>
      <w:r w:rsidR="0066619B">
        <w:rPr>
          <w:lang w:val="en-US"/>
        </w:rPr>
        <w:t>.</w:t>
      </w:r>
      <w:r w:rsidR="00CA2B66">
        <w:rPr>
          <w:lang w:val="en-US"/>
        </w:rPr>
        <w:t>3</w:t>
      </w:r>
      <w:r w:rsidR="0066619B" w:rsidRPr="00616096">
        <w:rPr>
          <w:rFonts w:ascii="Calibri" w:hAnsi="Calibri"/>
          <w:sz w:val="22"/>
          <w:szCs w:val="22"/>
          <w:lang w:val="en-US" w:eastAsia="sv-SE"/>
        </w:rPr>
        <w:tab/>
      </w:r>
      <w:r w:rsidR="0066619B">
        <w:rPr>
          <w:lang w:val="en-US"/>
        </w:rPr>
        <w:t>Reducing redundant contents in RAN4 specification</w:t>
      </w:r>
      <w:bookmarkEnd w:id="159"/>
      <w:bookmarkEnd w:id="160"/>
    </w:p>
    <w:p w14:paraId="359FC052" w14:textId="26A2AA73" w:rsidR="0066619B" w:rsidRDefault="005D377D" w:rsidP="0066619B">
      <w:pPr>
        <w:pStyle w:val="Heading3"/>
        <w:rPr>
          <w:lang w:eastAsia="zh-CN"/>
        </w:rPr>
      </w:pPr>
      <w:bookmarkStart w:id="161" w:name="_Toc81509804"/>
      <w:bookmarkStart w:id="162" w:name="_Toc88001060"/>
      <w:r>
        <w:t>8</w:t>
      </w:r>
      <w:r w:rsidR="0066619B">
        <w:t>.</w:t>
      </w:r>
      <w:r w:rsidR="00CA2B66">
        <w:t>3</w:t>
      </w:r>
      <w:r w:rsidR="0066619B">
        <w:t>.1</w:t>
      </w:r>
      <w:r w:rsidR="0066619B" w:rsidRPr="00F00C5E">
        <w:rPr>
          <w:rFonts w:ascii="Calibri" w:hAnsi="Calibri"/>
          <w:sz w:val="22"/>
          <w:szCs w:val="22"/>
          <w:lang w:eastAsia="sv-SE"/>
        </w:rPr>
        <w:tab/>
      </w:r>
      <w:r w:rsidR="00596174">
        <w:rPr>
          <w:lang w:eastAsia="zh-CN"/>
        </w:rPr>
        <w:t>C</w:t>
      </w:r>
      <w:r w:rsidR="005A2258">
        <w:rPr>
          <w:lang w:eastAsia="zh-CN"/>
        </w:rPr>
        <w:t>onfiguration table</w:t>
      </w:r>
      <w:r w:rsidR="00596174">
        <w:rPr>
          <w:lang w:eastAsia="zh-CN"/>
        </w:rPr>
        <w:t>s</w:t>
      </w:r>
      <w:bookmarkEnd w:id="161"/>
      <w:bookmarkEnd w:id="162"/>
    </w:p>
    <w:p w14:paraId="0F56972B" w14:textId="490BF9B2" w:rsidR="005A2258" w:rsidRDefault="005D377D" w:rsidP="005A2258">
      <w:pPr>
        <w:pStyle w:val="Heading4"/>
      </w:pPr>
      <w:bookmarkStart w:id="163" w:name="_Toc81509805"/>
      <w:bookmarkStart w:id="164" w:name="_Toc88001061"/>
      <w:r>
        <w:t>8</w:t>
      </w:r>
      <w:r w:rsidR="005A2258">
        <w:t>.3.1.1</w:t>
      </w:r>
      <w:r w:rsidR="005A2258">
        <w:tab/>
        <w:t>CA configuration table</w:t>
      </w:r>
      <w:bookmarkEnd w:id="163"/>
      <w:bookmarkEnd w:id="164"/>
    </w:p>
    <w:p w14:paraId="66EED5AB" w14:textId="620DA405" w:rsidR="00596174" w:rsidRPr="00A166AB" w:rsidRDefault="00596174" w:rsidP="00A360E3">
      <w:r>
        <w:t>The CA configuration table in TS 38.101-1/-2/-3 provides the information of channel bandwidth, SCS and bandwidth combination set of the bands for each CA configuration.  The uplink CA configuration information is also included in the configuration tables for the allowed UL CA configurations supported by the specification.</w:t>
      </w:r>
    </w:p>
    <w:p w14:paraId="426E4CEC" w14:textId="77777777" w:rsidR="00596174" w:rsidRPr="00A166AB" w:rsidRDefault="00596174" w:rsidP="00A360E3">
      <w:r>
        <w:t>For CA within FR1 bands, TS 38.101-1 [4] provides the CA configuration tables for intra-band contiguous CA, intra-band non-contiguous CA and inter-band CA for NR FR1 bands. The additional information for maximum aggregated bandwidth is set for intra-band contiguous and intra-band non-contiguous CA configuration tables for FR1.</w:t>
      </w:r>
    </w:p>
    <w:p w14:paraId="6CCBD3FD" w14:textId="7BC1321E" w:rsidR="00596174" w:rsidRPr="00A166AB" w:rsidRDefault="00596174" w:rsidP="00A360E3">
      <w:r>
        <w:t xml:space="preserve">For CA within FR2 bands, TS 38.101-2 [5] provides the CA configuration tables for intra-band contiguous CA, intra-band non-contiguous CA and inter-band CA for NR FR2 bands. The additional information for maximum aggregated bandwidth is set for intra-band contiguous and intra-band non-contiguous CA configuration tables in TS 38.101-2 [5]. For intra-band non-contiguous CA, the concept of sub-block is applied to FR2. </w:t>
      </w:r>
      <w:r w:rsidRPr="00A166AB">
        <w:t>Sub-blocks belonging to a CA configuration can be in any order.</w:t>
      </w:r>
      <w:r>
        <w:t xml:space="preserve"> This means a </w:t>
      </w:r>
      <w:r w:rsidRPr="00A166AB">
        <w:t>certain CA configuration acronym includes all sub-block arrangements which have exactly the same sub-block set.</w:t>
      </w:r>
      <w:r>
        <w:t xml:space="preserve"> </w:t>
      </w:r>
      <w:r w:rsidRPr="00A166AB">
        <w:t>As an example, CA_n260(2G-3O) denotes CA_n260(2O-2G-O), CA_n260(G-3O-G)</w:t>
      </w:r>
      <w:r w:rsidRPr="00A67A75">
        <w:t xml:space="preserve"> etc</w:t>
      </w:r>
      <w:r>
        <w:t>,</w:t>
      </w:r>
      <w:r w:rsidRPr="00A166AB">
        <w:t xml:space="preserve"> but these are not listed in tables separately.</w:t>
      </w:r>
    </w:p>
    <w:p w14:paraId="5C69F652" w14:textId="77777777" w:rsidR="00596174" w:rsidRPr="00A360E3" w:rsidRDefault="00596174" w:rsidP="00596174">
      <w:pPr>
        <w:pStyle w:val="Guidance"/>
        <w:rPr>
          <w:i w:val="0"/>
          <w:color w:val="auto"/>
        </w:rPr>
      </w:pPr>
      <w:r w:rsidRPr="00A360E3">
        <w:rPr>
          <w:i w:val="0"/>
          <w:color w:val="auto"/>
        </w:rPr>
        <w:t xml:space="preserve">For CA between FR1 and FR2 bands, TS 38.101-3 [6] provides the inter-band CA configuration tables for NR bands between FR1 and FR2. </w:t>
      </w:r>
    </w:p>
    <w:p w14:paraId="0200F266" w14:textId="77777777" w:rsidR="00596174" w:rsidRPr="00A360E3" w:rsidRDefault="00596174" w:rsidP="00596174">
      <w:pPr>
        <w:pStyle w:val="Guidance"/>
        <w:rPr>
          <w:i w:val="0"/>
          <w:color w:val="auto"/>
        </w:rPr>
      </w:pPr>
      <w:r w:rsidRPr="00A360E3">
        <w:rPr>
          <w:i w:val="0"/>
          <w:color w:val="auto"/>
        </w:rPr>
        <w:lastRenderedPageBreak/>
        <w:t>For the uplink CA configuration, “-” in the configuration table denotes that non-CA operation is supported in this configuration, i.e. only single carrier operation for the constituent band is used for uplink.</w:t>
      </w:r>
    </w:p>
    <w:p w14:paraId="6D3BB6AD" w14:textId="77777777" w:rsidR="00596174" w:rsidRPr="00A360E3" w:rsidRDefault="00596174" w:rsidP="00596174">
      <w:pPr>
        <w:pStyle w:val="Guidance"/>
        <w:rPr>
          <w:i w:val="0"/>
          <w:color w:val="auto"/>
        </w:rPr>
      </w:pPr>
      <w:r w:rsidRPr="00A360E3">
        <w:rPr>
          <w:i w:val="0"/>
          <w:color w:val="auto"/>
        </w:rPr>
        <w:t>For the sake of brevity and to reduce the size of CA configuration tables, instead of showing explicitly in the CA configuration tables, the SCS info for each NR band in the configuration is referred to the channel bandwidths for each NR band in clause 5.3.5 of TS 38.101-1 [4] and TS 38.101-2 [5]. For configurations including intra-band contiguous part, the detail configuration for this part is referred to the corresponding intra-band contiguous CA configuration table. Examples:</w:t>
      </w:r>
    </w:p>
    <w:p w14:paraId="5FE922C4" w14:textId="77777777" w:rsidR="00596174" w:rsidRDefault="00596174" w:rsidP="00596174">
      <w:pPr>
        <w:pStyle w:val="Guidance"/>
        <w:rPr>
          <w:i w:val="0"/>
          <w:color w:val="auto"/>
        </w:rPr>
      </w:pPr>
      <w:r w:rsidRPr="00A360E3">
        <w:rPr>
          <w:i w:val="0"/>
          <w:color w:val="auto"/>
        </w:rPr>
        <w:t>For NR inter-band CA configuration with two bands in FR1, Table 8.3.1.1-1 illustrates that,</w:t>
      </w:r>
    </w:p>
    <w:p w14:paraId="370805D9" w14:textId="5300C448" w:rsidR="00A070D8" w:rsidRPr="006E5372" w:rsidRDefault="00A070D8" w:rsidP="00A070D8">
      <w:pPr>
        <w:pStyle w:val="B1"/>
      </w:pPr>
      <w:r w:rsidRPr="006E5372">
        <w:t>-</w:t>
      </w:r>
      <w:r w:rsidRPr="006E5372">
        <w:tab/>
      </w:r>
      <w:r w:rsidRPr="00F17138">
        <w:t>CA_n1A-n3A consists of two NR bands n1 and n3 whose SCS values are defined in Table 8.3.1.1-2. For example, for NR band n1, the supported channel bandwidth in BCS0 is 5MHz, 10MHz, 15MHz and 20MHz where channel bandwidth 5MHz supports SCS with only 15kHz, channel bandwidths 10MHz, 15MHz and 20MHz support all SCS of {15kHz, 30kHz, 60kHz}.</w:t>
      </w:r>
    </w:p>
    <w:p w14:paraId="49D52D93" w14:textId="79FC9D33" w:rsidR="00A070D8" w:rsidRDefault="00A070D8" w:rsidP="00A070D8">
      <w:pPr>
        <w:pStyle w:val="B1"/>
      </w:pPr>
      <w:r w:rsidRPr="006E5372">
        <w:t>-</w:t>
      </w:r>
      <w:r w:rsidRPr="006E5372">
        <w:tab/>
      </w:r>
      <w:r w:rsidRPr="00F17138">
        <w:t>CA_n1B-n3A having intra-band contiguous part CA_n1B, the configuration of band n1 for the corresponding CA part is referred to CA_n1B_BCS0 defined in intra-band contiguous CA configuration table.</w:t>
      </w:r>
    </w:p>
    <w:p w14:paraId="37FDC6F8" w14:textId="07D77CE0" w:rsidR="00A070D8" w:rsidRDefault="00A070D8" w:rsidP="00A070D8">
      <w:pPr>
        <w:pStyle w:val="B1"/>
      </w:pPr>
      <w:r w:rsidRPr="006E5372">
        <w:t>-</w:t>
      </w:r>
      <w:r w:rsidRPr="006E5372">
        <w:tab/>
      </w:r>
      <w:r w:rsidRPr="00F17138">
        <w:t>CA_n2A-n66A consists of two BCSs. The UL CA configurations denote the allowed UL CA configurations supported by the specification. For BCS0, the uplink configuration “-” indicates that non-CA operation is supported and only single carrier operation is used in uplink. For BCS1, the uplink configuration supports CA configuration CA_n2A-n66A.</w:t>
      </w:r>
    </w:p>
    <w:p w14:paraId="57E93A4A" w14:textId="0364906E" w:rsidR="00A070D8" w:rsidRDefault="00A070D8" w:rsidP="00A070D8">
      <w:pPr>
        <w:pStyle w:val="B1"/>
      </w:pPr>
      <w:r w:rsidRPr="006E5372">
        <w:t>-</w:t>
      </w:r>
      <w:r w:rsidRPr="006E5372">
        <w:tab/>
      </w:r>
      <w:r w:rsidRPr="00F17138">
        <w:t xml:space="preserve">For some configurations, there are regional spectrum limitations to the corresponding bands and the notes can be found in the configuration table, such as for </w:t>
      </w:r>
      <w:r w:rsidRPr="00F17138">
        <w:rPr>
          <w:rFonts w:cs="Arial"/>
          <w:szCs w:val="18"/>
        </w:rPr>
        <w:t>CA_n2A-n48A, the channel bandwidths 50MHz, 60MHz, 80MHz, 90MHz and 100MHz are applicable only to downlink.</w:t>
      </w:r>
    </w:p>
    <w:p w14:paraId="1329613D" w14:textId="77777777" w:rsidR="00596174" w:rsidRDefault="00596174" w:rsidP="00596174">
      <w:pPr>
        <w:pStyle w:val="Guidance"/>
        <w:rPr>
          <w:i w:val="0"/>
          <w:color w:val="auto"/>
        </w:rPr>
      </w:pPr>
      <w:r w:rsidRPr="00A360E3">
        <w:rPr>
          <w:i w:val="0"/>
          <w:color w:val="auto"/>
        </w:rPr>
        <w:t>For channel bandwidth per operating band defined in clause 5.3.5 of TS 38.101-1/-2 and TS 38.104, Table 8.3.1.1-2 illustrates that,</w:t>
      </w:r>
    </w:p>
    <w:p w14:paraId="22B05E23" w14:textId="2CC685A2" w:rsidR="00A070D8" w:rsidRDefault="00A070D8" w:rsidP="00A070D8">
      <w:pPr>
        <w:pStyle w:val="B1"/>
      </w:pPr>
      <w:r w:rsidRPr="006E5372">
        <w:t>-</w:t>
      </w:r>
      <w:r w:rsidRPr="006E5372">
        <w:tab/>
      </w:r>
      <w:r w:rsidRPr="00F17138">
        <w:t>The requirements for each configuration should be complied with the combination of channel bandwidths, SCS for each operating band defined in the table.</w:t>
      </w:r>
    </w:p>
    <w:p w14:paraId="29040CC6" w14:textId="38DD1318" w:rsidR="00596174" w:rsidRPr="00A070D8" w:rsidRDefault="00A070D8" w:rsidP="00A360E3">
      <w:pPr>
        <w:pStyle w:val="B1"/>
      </w:pPr>
      <w:r w:rsidRPr="006E5372">
        <w:t>-</w:t>
      </w:r>
      <w:r w:rsidRPr="006E5372">
        <w:tab/>
      </w:r>
      <w:r w:rsidRPr="00F17138">
        <w:t>For some bands the limitations to the bandwidth may be captured with notes in the table, such as for NR band n48, the channel bandwidth 5MHz is restricted to operation when carrier is configured as an SCell part of DC or CA configuration.</w:t>
      </w:r>
    </w:p>
    <w:p w14:paraId="1B6AD329" w14:textId="77777777" w:rsidR="001E3CC0" w:rsidRPr="00A360E3" w:rsidRDefault="001E3CC0" w:rsidP="00A360E3">
      <w:pPr>
        <w:pStyle w:val="B1"/>
        <w:rPr>
          <w:bCs/>
        </w:rPr>
        <w:sectPr w:rsidR="001E3CC0" w:rsidRPr="00A360E3">
          <w:headerReference w:type="default" r:id="rId20"/>
          <w:footnotePr>
            <w:numRestart w:val="eachSect"/>
          </w:footnotePr>
          <w:pgSz w:w="11907" w:h="16840"/>
          <w:pgMar w:top="1416" w:right="1133" w:bottom="1133" w:left="1133" w:header="850" w:footer="340" w:gutter="0"/>
          <w:cols w:space="720"/>
          <w:formProt w:val="0"/>
          <w:titlePg/>
          <w:docGrid w:linePitch="272"/>
        </w:sectPr>
      </w:pPr>
    </w:p>
    <w:p w14:paraId="6C338D74" w14:textId="77777777" w:rsidR="00596174" w:rsidRDefault="00596174" w:rsidP="00D13E6D"/>
    <w:p w14:paraId="10C698E0" w14:textId="77777777" w:rsidR="00596174" w:rsidRPr="00A360E3" w:rsidRDefault="00596174" w:rsidP="00D13E6D">
      <w:pPr>
        <w:rPr>
          <w:i/>
        </w:rPr>
      </w:pPr>
    </w:p>
    <w:p w14:paraId="2DE3750F" w14:textId="77777777" w:rsidR="00596174" w:rsidRDefault="00596174" w:rsidP="00D13E6D"/>
    <w:p w14:paraId="0A0E9652" w14:textId="77777777" w:rsidR="00596174" w:rsidRDefault="00596174" w:rsidP="00A360E3">
      <w:pPr>
        <w:pStyle w:val="TH"/>
      </w:pPr>
      <w:r>
        <w:rPr>
          <w:bCs/>
        </w:rPr>
        <w:t>Table 8</w:t>
      </w:r>
      <w:r w:rsidRPr="00A1115A">
        <w:rPr>
          <w:bCs/>
        </w:rPr>
        <w:t>.</w:t>
      </w:r>
      <w:r>
        <w:rPr>
          <w:bCs/>
        </w:rPr>
        <w:t>3.1</w:t>
      </w:r>
      <w:r w:rsidRPr="00A1115A">
        <w:rPr>
          <w:bCs/>
        </w:rPr>
        <w:t>.1-1: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4"/>
        <w:gridCol w:w="1382"/>
        <w:gridCol w:w="671"/>
        <w:gridCol w:w="671"/>
        <w:gridCol w:w="672"/>
        <w:gridCol w:w="672"/>
        <w:gridCol w:w="672"/>
        <w:gridCol w:w="672"/>
        <w:gridCol w:w="672"/>
        <w:gridCol w:w="671"/>
        <w:gridCol w:w="672"/>
        <w:gridCol w:w="672"/>
        <w:gridCol w:w="672"/>
        <w:gridCol w:w="672"/>
        <w:gridCol w:w="672"/>
        <w:gridCol w:w="672"/>
        <w:gridCol w:w="1487"/>
      </w:tblGrid>
      <w:tr w:rsidR="00596174" w:rsidRPr="00A1115A" w14:paraId="29C2714A" w14:textId="77777777" w:rsidTr="004E47E4">
        <w:trPr>
          <w:trHeight w:val="130"/>
        </w:trPr>
        <w:tc>
          <w:tcPr>
            <w:tcW w:w="1644" w:type="dxa"/>
            <w:tcBorders>
              <w:top w:val="single" w:sz="4" w:space="0" w:color="auto"/>
              <w:left w:val="single" w:sz="4" w:space="0" w:color="auto"/>
              <w:bottom w:val="nil"/>
              <w:right w:val="single" w:sz="4" w:space="0" w:color="auto"/>
            </w:tcBorders>
            <w:shd w:val="clear" w:color="auto" w:fill="auto"/>
          </w:tcPr>
          <w:p w14:paraId="6CA98168" w14:textId="77777777" w:rsidR="00596174" w:rsidRPr="00A1115A" w:rsidRDefault="00596174" w:rsidP="004E47E4">
            <w:pPr>
              <w:pStyle w:val="TAH"/>
            </w:pPr>
            <w:r w:rsidRPr="00A1115A">
              <w:t>NR CA configuration</w:t>
            </w:r>
          </w:p>
        </w:tc>
        <w:tc>
          <w:tcPr>
            <w:tcW w:w="1382" w:type="dxa"/>
            <w:tcBorders>
              <w:top w:val="single" w:sz="4" w:space="0" w:color="auto"/>
              <w:left w:val="single" w:sz="4" w:space="0" w:color="auto"/>
              <w:bottom w:val="nil"/>
              <w:right w:val="single" w:sz="4" w:space="0" w:color="auto"/>
            </w:tcBorders>
            <w:shd w:val="clear" w:color="auto" w:fill="auto"/>
          </w:tcPr>
          <w:p w14:paraId="3DD666C5" w14:textId="77777777" w:rsidR="00596174" w:rsidRPr="00A1115A" w:rsidRDefault="00596174" w:rsidP="004E47E4">
            <w:pPr>
              <w:pStyle w:val="TAH"/>
            </w:pPr>
            <w:r w:rsidRPr="00A1115A">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6531744C" w14:textId="77777777" w:rsidR="00596174" w:rsidRPr="00A1115A" w:rsidRDefault="00596174" w:rsidP="004E47E4">
            <w:pPr>
              <w:pStyle w:val="TAH"/>
            </w:pPr>
            <w:r w:rsidRPr="00A1115A">
              <w:t>NR Band</w:t>
            </w:r>
          </w:p>
        </w:tc>
        <w:tc>
          <w:tcPr>
            <w:tcW w:w="8734" w:type="dxa"/>
            <w:gridSpan w:val="13"/>
            <w:tcBorders>
              <w:top w:val="single" w:sz="4" w:space="0" w:color="auto"/>
              <w:left w:val="single" w:sz="4" w:space="0" w:color="auto"/>
              <w:bottom w:val="single" w:sz="4" w:space="0" w:color="auto"/>
              <w:right w:val="single" w:sz="4" w:space="0" w:color="auto"/>
            </w:tcBorders>
          </w:tcPr>
          <w:p w14:paraId="3547748E" w14:textId="77777777" w:rsidR="00596174" w:rsidRPr="00A1115A" w:rsidRDefault="00596174" w:rsidP="004E47E4">
            <w:pPr>
              <w:pStyle w:val="TAH"/>
            </w:pPr>
            <w:r w:rsidRPr="00A1115A">
              <w:rPr>
                <w:rFonts w:hint="eastAsia"/>
              </w:rPr>
              <w:t>C</w:t>
            </w:r>
            <w:r w:rsidRPr="00A1115A">
              <w:t xml:space="preserve">hannel bandwidth </w:t>
            </w:r>
            <w:r w:rsidRPr="00A1115A">
              <w:rPr>
                <w:rFonts w:hint="eastAsia"/>
              </w:rPr>
              <w:t>(</w:t>
            </w:r>
            <w:r w:rsidRPr="00A1115A">
              <w:t xml:space="preserve">MHz) </w:t>
            </w:r>
          </w:p>
        </w:tc>
        <w:tc>
          <w:tcPr>
            <w:tcW w:w="1487" w:type="dxa"/>
            <w:tcBorders>
              <w:top w:val="single" w:sz="4" w:space="0" w:color="auto"/>
              <w:left w:val="single" w:sz="4" w:space="0" w:color="auto"/>
              <w:bottom w:val="nil"/>
              <w:right w:val="single" w:sz="4" w:space="0" w:color="auto"/>
            </w:tcBorders>
            <w:shd w:val="clear" w:color="auto" w:fill="auto"/>
          </w:tcPr>
          <w:p w14:paraId="114F4979" w14:textId="77777777" w:rsidR="00596174" w:rsidRPr="00A1115A" w:rsidRDefault="00596174" w:rsidP="004E47E4">
            <w:pPr>
              <w:pStyle w:val="TAH"/>
            </w:pPr>
            <w:r w:rsidRPr="00A1115A">
              <w:t>Bandwidth combination set</w:t>
            </w:r>
          </w:p>
        </w:tc>
      </w:tr>
      <w:tr w:rsidR="00596174" w:rsidRPr="00A1115A" w14:paraId="6168538E" w14:textId="77777777" w:rsidTr="004E47E4">
        <w:trPr>
          <w:trHeight w:val="130"/>
        </w:trPr>
        <w:tc>
          <w:tcPr>
            <w:tcW w:w="1644" w:type="dxa"/>
            <w:tcBorders>
              <w:top w:val="nil"/>
              <w:left w:val="single" w:sz="4" w:space="0" w:color="auto"/>
              <w:bottom w:val="single" w:sz="4" w:space="0" w:color="auto"/>
              <w:right w:val="single" w:sz="4" w:space="0" w:color="auto"/>
            </w:tcBorders>
            <w:shd w:val="clear" w:color="auto" w:fill="auto"/>
          </w:tcPr>
          <w:p w14:paraId="2380DE8E" w14:textId="77777777" w:rsidR="00596174" w:rsidRPr="00A1115A" w:rsidRDefault="00596174" w:rsidP="004E47E4">
            <w:pPr>
              <w:pStyle w:val="TAH"/>
            </w:pPr>
          </w:p>
        </w:tc>
        <w:tc>
          <w:tcPr>
            <w:tcW w:w="1382" w:type="dxa"/>
            <w:tcBorders>
              <w:top w:val="nil"/>
              <w:left w:val="single" w:sz="4" w:space="0" w:color="auto"/>
              <w:bottom w:val="single" w:sz="4" w:space="0" w:color="auto"/>
              <w:right w:val="single" w:sz="4" w:space="0" w:color="auto"/>
            </w:tcBorders>
            <w:shd w:val="clear" w:color="auto" w:fill="auto"/>
          </w:tcPr>
          <w:p w14:paraId="21E6A9AE" w14:textId="77777777" w:rsidR="00596174" w:rsidRPr="00A1115A" w:rsidRDefault="00596174" w:rsidP="004E47E4">
            <w:pPr>
              <w:pStyle w:val="TAH"/>
            </w:pPr>
          </w:p>
        </w:tc>
        <w:tc>
          <w:tcPr>
            <w:tcW w:w="671" w:type="dxa"/>
            <w:tcBorders>
              <w:top w:val="nil"/>
              <w:left w:val="single" w:sz="4" w:space="0" w:color="auto"/>
              <w:bottom w:val="single" w:sz="4" w:space="0" w:color="auto"/>
              <w:right w:val="single" w:sz="4" w:space="0" w:color="auto"/>
            </w:tcBorders>
            <w:shd w:val="clear" w:color="auto" w:fill="auto"/>
          </w:tcPr>
          <w:p w14:paraId="2908459D" w14:textId="77777777" w:rsidR="00596174" w:rsidRPr="00A1115A" w:rsidRDefault="00596174" w:rsidP="004E47E4">
            <w:pPr>
              <w:pStyle w:val="TAH"/>
            </w:pPr>
          </w:p>
        </w:tc>
        <w:tc>
          <w:tcPr>
            <w:tcW w:w="671" w:type="dxa"/>
            <w:tcBorders>
              <w:top w:val="single" w:sz="4" w:space="0" w:color="auto"/>
              <w:left w:val="single" w:sz="4" w:space="0" w:color="auto"/>
              <w:bottom w:val="single" w:sz="4" w:space="0" w:color="auto"/>
              <w:right w:val="single" w:sz="4" w:space="0" w:color="auto"/>
            </w:tcBorders>
          </w:tcPr>
          <w:p w14:paraId="3D6363DD" w14:textId="77777777" w:rsidR="00596174" w:rsidRPr="00A1115A" w:rsidRDefault="00596174" w:rsidP="004E47E4">
            <w:pPr>
              <w:pStyle w:val="TAH"/>
            </w:pPr>
            <w:r w:rsidRPr="00A1115A">
              <w:t>5</w:t>
            </w:r>
          </w:p>
        </w:tc>
        <w:tc>
          <w:tcPr>
            <w:tcW w:w="672" w:type="dxa"/>
            <w:tcBorders>
              <w:top w:val="single" w:sz="4" w:space="0" w:color="auto"/>
              <w:left w:val="single" w:sz="4" w:space="0" w:color="auto"/>
              <w:bottom w:val="single" w:sz="4" w:space="0" w:color="auto"/>
              <w:right w:val="single" w:sz="4" w:space="0" w:color="auto"/>
            </w:tcBorders>
          </w:tcPr>
          <w:p w14:paraId="28FAE83C" w14:textId="77777777" w:rsidR="00596174" w:rsidRPr="00A1115A" w:rsidRDefault="00596174" w:rsidP="004E47E4">
            <w:pPr>
              <w:pStyle w:val="TAH"/>
            </w:pPr>
            <w:r w:rsidRPr="00A1115A">
              <w:t>10</w:t>
            </w:r>
          </w:p>
        </w:tc>
        <w:tc>
          <w:tcPr>
            <w:tcW w:w="672" w:type="dxa"/>
            <w:tcBorders>
              <w:top w:val="single" w:sz="4" w:space="0" w:color="auto"/>
              <w:left w:val="single" w:sz="4" w:space="0" w:color="auto"/>
              <w:bottom w:val="single" w:sz="4" w:space="0" w:color="auto"/>
              <w:right w:val="single" w:sz="4" w:space="0" w:color="auto"/>
            </w:tcBorders>
          </w:tcPr>
          <w:p w14:paraId="3CABFC32" w14:textId="77777777" w:rsidR="00596174" w:rsidRPr="00A1115A" w:rsidRDefault="00596174" w:rsidP="004E47E4">
            <w:pPr>
              <w:pStyle w:val="TAH"/>
            </w:pPr>
            <w:r w:rsidRPr="00A1115A">
              <w:t>15</w:t>
            </w:r>
          </w:p>
        </w:tc>
        <w:tc>
          <w:tcPr>
            <w:tcW w:w="672" w:type="dxa"/>
            <w:tcBorders>
              <w:top w:val="single" w:sz="4" w:space="0" w:color="auto"/>
              <w:left w:val="single" w:sz="4" w:space="0" w:color="auto"/>
              <w:bottom w:val="single" w:sz="4" w:space="0" w:color="auto"/>
              <w:right w:val="single" w:sz="4" w:space="0" w:color="auto"/>
            </w:tcBorders>
          </w:tcPr>
          <w:p w14:paraId="2CF6DF0F" w14:textId="77777777" w:rsidR="00596174" w:rsidRPr="00A1115A" w:rsidRDefault="00596174" w:rsidP="004E47E4">
            <w:pPr>
              <w:pStyle w:val="TAH"/>
            </w:pPr>
            <w:r w:rsidRPr="00A1115A">
              <w:t>20</w:t>
            </w:r>
          </w:p>
        </w:tc>
        <w:tc>
          <w:tcPr>
            <w:tcW w:w="672" w:type="dxa"/>
            <w:tcBorders>
              <w:top w:val="single" w:sz="4" w:space="0" w:color="auto"/>
              <w:left w:val="single" w:sz="4" w:space="0" w:color="auto"/>
              <w:bottom w:val="single" w:sz="4" w:space="0" w:color="auto"/>
              <w:right w:val="single" w:sz="4" w:space="0" w:color="auto"/>
            </w:tcBorders>
          </w:tcPr>
          <w:p w14:paraId="15D81493" w14:textId="77777777" w:rsidR="00596174" w:rsidRPr="00A1115A" w:rsidRDefault="00596174" w:rsidP="004E47E4">
            <w:pPr>
              <w:pStyle w:val="TAH"/>
            </w:pPr>
            <w:r w:rsidRPr="00A1115A">
              <w:t>25</w:t>
            </w:r>
          </w:p>
        </w:tc>
        <w:tc>
          <w:tcPr>
            <w:tcW w:w="672" w:type="dxa"/>
            <w:tcBorders>
              <w:top w:val="single" w:sz="4" w:space="0" w:color="auto"/>
              <w:left w:val="single" w:sz="4" w:space="0" w:color="auto"/>
              <w:bottom w:val="single" w:sz="4" w:space="0" w:color="auto"/>
              <w:right w:val="single" w:sz="4" w:space="0" w:color="auto"/>
            </w:tcBorders>
          </w:tcPr>
          <w:p w14:paraId="1D9A01E1" w14:textId="77777777" w:rsidR="00596174" w:rsidRPr="00A1115A" w:rsidRDefault="00596174" w:rsidP="004E47E4">
            <w:pPr>
              <w:pStyle w:val="TAH"/>
            </w:pPr>
            <w:r w:rsidRPr="00A1115A">
              <w:t>30</w:t>
            </w:r>
          </w:p>
        </w:tc>
        <w:tc>
          <w:tcPr>
            <w:tcW w:w="671" w:type="dxa"/>
            <w:tcBorders>
              <w:top w:val="single" w:sz="4" w:space="0" w:color="auto"/>
              <w:left w:val="single" w:sz="4" w:space="0" w:color="auto"/>
              <w:bottom w:val="single" w:sz="4" w:space="0" w:color="auto"/>
              <w:right w:val="single" w:sz="4" w:space="0" w:color="auto"/>
            </w:tcBorders>
          </w:tcPr>
          <w:p w14:paraId="3846CA3D" w14:textId="77777777" w:rsidR="00596174" w:rsidRPr="00A1115A" w:rsidRDefault="00596174" w:rsidP="004E47E4">
            <w:pPr>
              <w:pStyle w:val="TAH"/>
            </w:pPr>
            <w:r w:rsidRPr="00A1115A">
              <w:t>40</w:t>
            </w:r>
          </w:p>
        </w:tc>
        <w:tc>
          <w:tcPr>
            <w:tcW w:w="672" w:type="dxa"/>
            <w:tcBorders>
              <w:top w:val="single" w:sz="4" w:space="0" w:color="auto"/>
              <w:left w:val="single" w:sz="4" w:space="0" w:color="auto"/>
              <w:bottom w:val="single" w:sz="4" w:space="0" w:color="auto"/>
              <w:right w:val="single" w:sz="4" w:space="0" w:color="auto"/>
            </w:tcBorders>
          </w:tcPr>
          <w:p w14:paraId="0EC9542A" w14:textId="77777777" w:rsidR="00596174" w:rsidRPr="00A1115A" w:rsidRDefault="00596174" w:rsidP="004E47E4">
            <w:pPr>
              <w:pStyle w:val="TAH"/>
            </w:pPr>
            <w:r w:rsidRPr="00A1115A">
              <w:t>50</w:t>
            </w:r>
          </w:p>
        </w:tc>
        <w:tc>
          <w:tcPr>
            <w:tcW w:w="672" w:type="dxa"/>
            <w:tcBorders>
              <w:top w:val="single" w:sz="4" w:space="0" w:color="auto"/>
              <w:left w:val="single" w:sz="4" w:space="0" w:color="auto"/>
              <w:bottom w:val="single" w:sz="4" w:space="0" w:color="auto"/>
              <w:right w:val="single" w:sz="4" w:space="0" w:color="auto"/>
            </w:tcBorders>
          </w:tcPr>
          <w:p w14:paraId="5CAE861B" w14:textId="77777777" w:rsidR="00596174" w:rsidRPr="00A1115A" w:rsidRDefault="00596174" w:rsidP="004E47E4">
            <w:pPr>
              <w:pStyle w:val="TAH"/>
            </w:pPr>
            <w:r w:rsidRPr="00A1115A">
              <w:t>60</w:t>
            </w:r>
          </w:p>
        </w:tc>
        <w:tc>
          <w:tcPr>
            <w:tcW w:w="672" w:type="dxa"/>
            <w:tcBorders>
              <w:top w:val="single" w:sz="4" w:space="0" w:color="auto"/>
              <w:left w:val="single" w:sz="4" w:space="0" w:color="auto"/>
              <w:bottom w:val="single" w:sz="4" w:space="0" w:color="auto"/>
              <w:right w:val="single" w:sz="4" w:space="0" w:color="auto"/>
            </w:tcBorders>
          </w:tcPr>
          <w:p w14:paraId="2E5B9227" w14:textId="77777777" w:rsidR="00596174" w:rsidRPr="00A1115A" w:rsidRDefault="00596174" w:rsidP="004E47E4">
            <w:pPr>
              <w:pStyle w:val="TAH"/>
            </w:pPr>
            <w:r w:rsidRPr="00A1115A">
              <w:rPr>
                <w:rFonts w:hint="eastAsia"/>
              </w:rPr>
              <w:t>70</w:t>
            </w:r>
          </w:p>
        </w:tc>
        <w:tc>
          <w:tcPr>
            <w:tcW w:w="672" w:type="dxa"/>
            <w:tcBorders>
              <w:top w:val="single" w:sz="4" w:space="0" w:color="auto"/>
              <w:left w:val="single" w:sz="4" w:space="0" w:color="auto"/>
              <w:bottom w:val="single" w:sz="4" w:space="0" w:color="auto"/>
              <w:right w:val="single" w:sz="4" w:space="0" w:color="auto"/>
            </w:tcBorders>
          </w:tcPr>
          <w:p w14:paraId="0A029B91" w14:textId="77777777" w:rsidR="00596174" w:rsidRPr="00A1115A" w:rsidRDefault="00596174" w:rsidP="004E47E4">
            <w:pPr>
              <w:pStyle w:val="TAH"/>
            </w:pPr>
            <w:r w:rsidRPr="00A1115A">
              <w:t>80</w:t>
            </w:r>
          </w:p>
        </w:tc>
        <w:tc>
          <w:tcPr>
            <w:tcW w:w="672" w:type="dxa"/>
            <w:tcBorders>
              <w:top w:val="single" w:sz="4" w:space="0" w:color="auto"/>
              <w:left w:val="single" w:sz="4" w:space="0" w:color="auto"/>
              <w:bottom w:val="single" w:sz="4" w:space="0" w:color="auto"/>
              <w:right w:val="single" w:sz="4" w:space="0" w:color="auto"/>
            </w:tcBorders>
          </w:tcPr>
          <w:p w14:paraId="2116C266" w14:textId="77777777" w:rsidR="00596174" w:rsidRPr="00A1115A" w:rsidRDefault="00596174" w:rsidP="004E47E4">
            <w:pPr>
              <w:pStyle w:val="TAH"/>
            </w:pPr>
            <w:r w:rsidRPr="00A1115A">
              <w:t>90</w:t>
            </w:r>
          </w:p>
        </w:tc>
        <w:tc>
          <w:tcPr>
            <w:tcW w:w="672" w:type="dxa"/>
            <w:tcBorders>
              <w:top w:val="single" w:sz="4" w:space="0" w:color="auto"/>
              <w:left w:val="single" w:sz="4" w:space="0" w:color="auto"/>
              <w:bottom w:val="single" w:sz="4" w:space="0" w:color="auto"/>
              <w:right w:val="single" w:sz="4" w:space="0" w:color="auto"/>
            </w:tcBorders>
          </w:tcPr>
          <w:p w14:paraId="012C89CB" w14:textId="77777777" w:rsidR="00596174" w:rsidRPr="00A1115A" w:rsidRDefault="00596174" w:rsidP="004E47E4">
            <w:pPr>
              <w:pStyle w:val="TAH"/>
            </w:pPr>
            <w:r w:rsidRPr="00A1115A">
              <w:t>100</w:t>
            </w:r>
          </w:p>
        </w:tc>
        <w:tc>
          <w:tcPr>
            <w:tcW w:w="1487" w:type="dxa"/>
            <w:tcBorders>
              <w:top w:val="nil"/>
              <w:left w:val="single" w:sz="4" w:space="0" w:color="auto"/>
              <w:bottom w:val="single" w:sz="4" w:space="0" w:color="auto"/>
              <w:right w:val="single" w:sz="4" w:space="0" w:color="auto"/>
            </w:tcBorders>
            <w:shd w:val="clear" w:color="auto" w:fill="auto"/>
          </w:tcPr>
          <w:p w14:paraId="24AECFD8" w14:textId="77777777" w:rsidR="00596174" w:rsidRPr="00A1115A" w:rsidRDefault="00596174" w:rsidP="004E47E4">
            <w:pPr>
              <w:pStyle w:val="TAH"/>
            </w:pPr>
          </w:p>
        </w:tc>
      </w:tr>
      <w:tr w:rsidR="00596174" w:rsidRPr="00A1115A" w14:paraId="0F7BDCE4" w14:textId="77777777" w:rsidTr="004E47E4">
        <w:trPr>
          <w:trHeight w:val="187"/>
        </w:trPr>
        <w:tc>
          <w:tcPr>
            <w:tcW w:w="1644" w:type="dxa"/>
            <w:tcBorders>
              <w:left w:val="single" w:sz="4" w:space="0" w:color="auto"/>
              <w:bottom w:val="nil"/>
              <w:right w:val="single" w:sz="4" w:space="0" w:color="auto"/>
            </w:tcBorders>
            <w:shd w:val="clear" w:color="auto" w:fill="auto"/>
          </w:tcPr>
          <w:p w14:paraId="7A5A5BDE" w14:textId="77777777" w:rsidR="00596174" w:rsidRPr="00A1115A" w:rsidRDefault="00596174" w:rsidP="004E47E4">
            <w:pPr>
              <w:pStyle w:val="TAC"/>
              <w:rPr>
                <w:szCs w:val="18"/>
              </w:rPr>
            </w:pPr>
            <w:r w:rsidRPr="00A1115A">
              <w:rPr>
                <w:rFonts w:hint="eastAsia"/>
                <w:szCs w:val="18"/>
              </w:rPr>
              <w:t>CA</w:t>
            </w:r>
            <w:r w:rsidRPr="00A1115A">
              <w:rPr>
                <w:szCs w:val="18"/>
              </w:rPr>
              <w:t>_</w:t>
            </w:r>
            <w:r w:rsidRPr="00A1115A">
              <w:rPr>
                <w:rFonts w:hint="eastAsia"/>
                <w:szCs w:val="18"/>
              </w:rPr>
              <w:t>n</w:t>
            </w:r>
            <w:r w:rsidRPr="00A1115A">
              <w:rPr>
                <w:szCs w:val="18"/>
              </w:rPr>
              <w:t>1</w:t>
            </w:r>
            <w:r w:rsidRPr="00A1115A">
              <w:rPr>
                <w:szCs w:val="18"/>
                <w:lang w:val="sv-SE" w:eastAsia="ja-JP"/>
              </w:rPr>
              <w:t>A-</w:t>
            </w:r>
            <w:r w:rsidRPr="00A1115A">
              <w:rPr>
                <w:rFonts w:hint="eastAsia"/>
                <w:szCs w:val="18"/>
              </w:rPr>
              <w:t>n</w:t>
            </w:r>
            <w:r w:rsidRPr="00A1115A">
              <w:rPr>
                <w:szCs w:val="18"/>
              </w:rPr>
              <w:t>3</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77833DBE" w14:textId="77777777" w:rsidR="00596174" w:rsidRPr="00A1115A" w:rsidRDefault="00596174" w:rsidP="004E47E4">
            <w:pPr>
              <w:pStyle w:val="TAC"/>
              <w:rPr>
                <w:szCs w:val="18"/>
              </w:rPr>
            </w:pPr>
            <w:r w:rsidRPr="00A1115A">
              <w:rPr>
                <w:rFonts w:hint="eastAsia"/>
                <w:szCs w:val="18"/>
              </w:rPr>
              <w:t>CA</w:t>
            </w:r>
            <w:r w:rsidRPr="00A1115A">
              <w:rPr>
                <w:szCs w:val="18"/>
              </w:rPr>
              <w:t>_</w:t>
            </w:r>
            <w:r w:rsidRPr="00A1115A">
              <w:rPr>
                <w:rFonts w:hint="eastAsia"/>
                <w:szCs w:val="18"/>
              </w:rPr>
              <w:t>n</w:t>
            </w:r>
            <w:r w:rsidRPr="00A1115A">
              <w:rPr>
                <w:szCs w:val="18"/>
              </w:rPr>
              <w:t>1</w:t>
            </w:r>
            <w:r w:rsidRPr="00A1115A">
              <w:rPr>
                <w:szCs w:val="18"/>
                <w:lang w:val="sv-SE" w:eastAsia="ja-JP"/>
              </w:rPr>
              <w:t>A-</w:t>
            </w:r>
            <w:r w:rsidRPr="00A1115A">
              <w:rPr>
                <w:rFonts w:hint="eastAsia"/>
                <w:szCs w:val="18"/>
              </w:rPr>
              <w:t>n</w:t>
            </w:r>
            <w:r w:rsidRPr="00A1115A">
              <w:rPr>
                <w:szCs w:val="18"/>
              </w:rPr>
              <w:t>3</w:t>
            </w:r>
            <w:r w:rsidRPr="00A1115A">
              <w:rPr>
                <w:szCs w:val="18"/>
                <w:lang w:val="sv-SE" w:eastAsia="ja-JP"/>
              </w:rPr>
              <w:t>A</w:t>
            </w:r>
          </w:p>
        </w:tc>
        <w:tc>
          <w:tcPr>
            <w:tcW w:w="671" w:type="dxa"/>
            <w:tcBorders>
              <w:left w:val="single" w:sz="4" w:space="0" w:color="auto"/>
              <w:right w:val="single" w:sz="4" w:space="0" w:color="auto"/>
            </w:tcBorders>
          </w:tcPr>
          <w:p w14:paraId="00E4AA06" w14:textId="77777777" w:rsidR="00596174" w:rsidRPr="00A1115A" w:rsidRDefault="00596174" w:rsidP="004E47E4">
            <w:pPr>
              <w:pStyle w:val="TAC"/>
              <w:rPr>
                <w:szCs w:val="18"/>
              </w:rPr>
            </w:pPr>
            <w:r w:rsidRPr="00A1115A">
              <w:rPr>
                <w:rFonts w:hint="eastAsia"/>
                <w:szCs w:val="18"/>
              </w:rPr>
              <w:t>n</w:t>
            </w:r>
            <w:r w:rsidRPr="00A1115A">
              <w:rPr>
                <w:szCs w:val="18"/>
              </w:rPr>
              <w:t>1</w:t>
            </w:r>
          </w:p>
        </w:tc>
        <w:tc>
          <w:tcPr>
            <w:tcW w:w="671" w:type="dxa"/>
            <w:tcBorders>
              <w:top w:val="single" w:sz="4" w:space="0" w:color="auto"/>
              <w:left w:val="single" w:sz="4" w:space="0" w:color="auto"/>
              <w:bottom w:val="single" w:sz="4" w:space="0" w:color="auto"/>
              <w:right w:val="single" w:sz="4" w:space="0" w:color="auto"/>
            </w:tcBorders>
          </w:tcPr>
          <w:p w14:paraId="5F5B4F5E" w14:textId="77777777" w:rsidR="00596174" w:rsidRPr="00A1115A" w:rsidRDefault="00596174" w:rsidP="004E47E4">
            <w:pPr>
              <w:pStyle w:val="TAC"/>
              <w:rPr>
                <w:szCs w:val="18"/>
              </w:rPr>
            </w:pPr>
            <w:r w:rsidRPr="00A1115A">
              <w:rPr>
                <w:rFonts w:hint="eastAsia"/>
                <w:szCs w:val="18"/>
              </w:rPr>
              <w:t>5</w:t>
            </w:r>
          </w:p>
        </w:tc>
        <w:tc>
          <w:tcPr>
            <w:tcW w:w="672" w:type="dxa"/>
            <w:tcBorders>
              <w:top w:val="single" w:sz="4" w:space="0" w:color="auto"/>
              <w:left w:val="single" w:sz="4" w:space="0" w:color="auto"/>
              <w:bottom w:val="single" w:sz="4" w:space="0" w:color="auto"/>
              <w:right w:val="single" w:sz="4" w:space="0" w:color="auto"/>
            </w:tcBorders>
          </w:tcPr>
          <w:p w14:paraId="4D00A2EA" w14:textId="77777777" w:rsidR="00596174" w:rsidRPr="00A1115A" w:rsidRDefault="00596174" w:rsidP="004E47E4">
            <w:pPr>
              <w:pStyle w:val="TAC"/>
              <w:rPr>
                <w:szCs w:val="18"/>
              </w:rPr>
            </w:pPr>
            <w:r w:rsidRPr="00A1115A">
              <w:rPr>
                <w:szCs w:val="18"/>
              </w:rPr>
              <w:t>10</w:t>
            </w:r>
          </w:p>
        </w:tc>
        <w:tc>
          <w:tcPr>
            <w:tcW w:w="672" w:type="dxa"/>
            <w:tcBorders>
              <w:top w:val="single" w:sz="4" w:space="0" w:color="auto"/>
              <w:left w:val="single" w:sz="4" w:space="0" w:color="auto"/>
              <w:bottom w:val="single" w:sz="4" w:space="0" w:color="auto"/>
              <w:right w:val="single" w:sz="4" w:space="0" w:color="auto"/>
            </w:tcBorders>
          </w:tcPr>
          <w:p w14:paraId="2C76C12D" w14:textId="77777777" w:rsidR="00596174" w:rsidRPr="00A1115A" w:rsidRDefault="00596174" w:rsidP="004E47E4">
            <w:pPr>
              <w:pStyle w:val="TAC"/>
              <w:rPr>
                <w:szCs w:val="18"/>
              </w:rPr>
            </w:pPr>
            <w:r w:rsidRPr="00A1115A">
              <w:rPr>
                <w:szCs w:val="18"/>
              </w:rPr>
              <w:t>15</w:t>
            </w:r>
          </w:p>
        </w:tc>
        <w:tc>
          <w:tcPr>
            <w:tcW w:w="672" w:type="dxa"/>
            <w:tcBorders>
              <w:top w:val="single" w:sz="4" w:space="0" w:color="auto"/>
              <w:left w:val="single" w:sz="4" w:space="0" w:color="auto"/>
              <w:bottom w:val="single" w:sz="4" w:space="0" w:color="auto"/>
              <w:right w:val="single" w:sz="4" w:space="0" w:color="auto"/>
            </w:tcBorders>
          </w:tcPr>
          <w:p w14:paraId="62DDB0D7" w14:textId="77777777" w:rsidR="00596174" w:rsidRPr="00A1115A" w:rsidRDefault="00596174" w:rsidP="004E47E4">
            <w:pPr>
              <w:pStyle w:val="TAC"/>
              <w:rPr>
                <w:szCs w:val="18"/>
              </w:rPr>
            </w:pPr>
            <w:r w:rsidRPr="00A1115A">
              <w:rPr>
                <w:szCs w:val="18"/>
              </w:rPr>
              <w:t>20</w:t>
            </w:r>
          </w:p>
        </w:tc>
        <w:tc>
          <w:tcPr>
            <w:tcW w:w="672" w:type="dxa"/>
            <w:tcBorders>
              <w:top w:val="single" w:sz="4" w:space="0" w:color="auto"/>
              <w:left w:val="single" w:sz="4" w:space="0" w:color="auto"/>
              <w:bottom w:val="single" w:sz="4" w:space="0" w:color="auto"/>
              <w:right w:val="single" w:sz="4" w:space="0" w:color="auto"/>
            </w:tcBorders>
          </w:tcPr>
          <w:p w14:paraId="6DD60B9C"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78841E7" w14:textId="77777777" w:rsidR="00596174" w:rsidRPr="00A1115A" w:rsidRDefault="00596174" w:rsidP="004E47E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15519DA"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8CD9F5B"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36733C3"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939812D"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E1D842C"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D646A52"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04F9990" w14:textId="77777777" w:rsidR="00596174" w:rsidRPr="00A1115A" w:rsidRDefault="00596174" w:rsidP="004E47E4">
            <w:pPr>
              <w:pStyle w:val="TAC"/>
              <w:rPr>
                <w:szCs w:val="18"/>
              </w:rPr>
            </w:pPr>
          </w:p>
        </w:tc>
        <w:tc>
          <w:tcPr>
            <w:tcW w:w="1487" w:type="dxa"/>
            <w:tcBorders>
              <w:left w:val="single" w:sz="4" w:space="0" w:color="auto"/>
              <w:bottom w:val="nil"/>
              <w:right w:val="single" w:sz="4" w:space="0" w:color="auto"/>
            </w:tcBorders>
            <w:shd w:val="clear" w:color="auto" w:fill="auto"/>
          </w:tcPr>
          <w:p w14:paraId="18C317FC" w14:textId="77777777" w:rsidR="00596174" w:rsidRPr="00A1115A" w:rsidRDefault="00596174" w:rsidP="004E47E4">
            <w:pPr>
              <w:pStyle w:val="TAC"/>
              <w:rPr>
                <w:szCs w:val="18"/>
              </w:rPr>
            </w:pPr>
            <w:r w:rsidRPr="00A1115A">
              <w:rPr>
                <w:rFonts w:hint="eastAsia"/>
                <w:szCs w:val="18"/>
              </w:rPr>
              <w:t>0</w:t>
            </w:r>
          </w:p>
        </w:tc>
      </w:tr>
      <w:tr w:rsidR="00596174" w:rsidRPr="00A1115A" w14:paraId="24FB1D28" w14:textId="77777777" w:rsidTr="004E47E4">
        <w:trPr>
          <w:trHeight w:val="187"/>
        </w:trPr>
        <w:tc>
          <w:tcPr>
            <w:tcW w:w="1644" w:type="dxa"/>
            <w:tcBorders>
              <w:top w:val="nil"/>
              <w:left w:val="single" w:sz="4" w:space="0" w:color="auto"/>
              <w:bottom w:val="nil"/>
              <w:right w:val="single" w:sz="4" w:space="0" w:color="auto"/>
            </w:tcBorders>
            <w:shd w:val="clear" w:color="auto" w:fill="auto"/>
          </w:tcPr>
          <w:p w14:paraId="1DD5CF1A" w14:textId="77777777" w:rsidR="00596174" w:rsidRPr="00A1115A" w:rsidRDefault="00596174" w:rsidP="004E47E4">
            <w:pPr>
              <w:pStyle w:val="TAC"/>
              <w:rPr>
                <w:szCs w:val="18"/>
              </w:rPr>
            </w:pPr>
          </w:p>
        </w:tc>
        <w:tc>
          <w:tcPr>
            <w:tcW w:w="1382" w:type="dxa"/>
            <w:tcBorders>
              <w:top w:val="nil"/>
              <w:left w:val="single" w:sz="4" w:space="0" w:color="auto"/>
              <w:bottom w:val="nil"/>
              <w:right w:val="single" w:sz="4" w:space="0" w:color="auto"/>
            </w:tcBorders>
            <w:shd w:val="clear" w:color="auto" w:fill="auto"/>
          </w:tcPr>
          <w:p w14:paraId="2E76DBBB" w14:textId="77777777" w:rsidR="00596174" w:rsidRPr="00A1115A" w:rsidRDefault="00596174" w:rsidP="004E47E4">
            <w:pPr>
              <w:pStyle w:val="TAC"/>
              <w:rPr>
                <w:szCs w:val="18"/>
              </w:rPr>
            </w:pPr>
          </w:p>
        </w:tc>
        <w:tc>
          <w:tcPr>
            <w:tcW w:w="671" w:type="dxa"/>
            <w:tcBorders>
              <w:left w:val="single" w:sz="4" w:space="0" w:color="auto"/>
              <w:right w:val="single" w:sz="4" w:space="0" w:color="auto"/>
            </w:tcBorders>
          </w:tcPr>
          <w:p w14:paraId="20D8731F" w14:textId="77777777" w:rsidR="00596174" w:rsidRPr="00A1115A" w:rsidRDefault="00596174" w:rsidP="004E47E4">
            <w:pPr>
              <w:pStyle w:val="TAC"/>
              <w:rPr>
                <w:szCs w:val="18"/>
              </w:rPr>
            </w:pPr>
            <w:r w:rsidRPr="00A1115A">
              <w:rPr>
                <w:rFonts w:hint="eastAsia"/>
                <w:szCs w:val="18"/>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14:paraId="2AC52C1A" w14:textId="77777777" w:rsidR="00596174" w:rsidRPr="00A1115A" w:rsidRDefault="00596174" w:rsidP="004E47E4">
            <w:pPr>
              <w:pStyle w:val="TAC"/>
              <w:rPr>
                <w:szCs w:val="18"/>
              </w:rPr>
            </w:pPr>
            <w:r w:rsidRPr="00A1115A">
              <w:rPr>
                <w:rFonts w:hint="eastAsia"/>
                <w:szCs w:val="18"/>
              </w:rPr>
              <w:t>5</w:t>
            </w:r>
          </w:p>
        </w:tc>
        <w:tc>
          <w:tcPr>
            <w:tcW w:w="672" w:type="dxa"/>
            <w:tcBorders>
              <w:top w:val="single" w:sz="4" w:space="0" w:color="auto"/>
              <w:left w:val="single" w:sz="4" w:space="0" w:color="auto"/>
              <w:bottom w:val="single" w:sz="4" w:space="0" w:color="auto"/>
              <w:right w:val="single" w:sz="4" w:space="0" w:color="auto"/>
            </w:tcBorders>
          </w:tcPr>
          <w:p w14:paraId="6939B1FE" w14:textId="77777777" w:rsidR="00596174" w:rsidRPr="00A1115A" w:rsidRDefault="00596174" w:rsidP="004E47E4">
            <w:pPr>
              <w:pStyle w:val="TAC"/>
              <w:rPr>
                <w:szCs w:val="18"/>
              </w:rPr>
            </w:pPr>
            <w:r w:rsidRPr="00A1115A">
              <w:rPr>
                <w:szCs w:val="18"/>
              </w:rPr>
              <w:t>10</w:t>
            </w:r>
          </w:p>
        </w:tc>
        <w:tc>
          <w:tcPr>
            <w:tcW w:w="672" w:type="dxa"/>
            <w:tcBorders>
              <w:top w:val="single" w:sz="4" w:space="0" w:color="auto"/>
              <w:left w:val="single" w:sz="4" w:space="0" w:color="auto"/>
              <w:bottom w:val="single" w:sz="4" w:space="0" w:color="auto"/>
              <w:right w:val="single" w:sz="4" w:space="0" w:color="auto"/>
            </w:tcBorders>
          </w:tcPr>
          <w:p w14:paraId="656E413A" w14:textId="77777777" w:rsidR="00596174" w:rsidRPr="00A1115A" w:rsidRDefault="00596174" w:rsidP="004E47E4">
            <w:pPr>
              <w:pStyle w:val="TAC"/>
              <w:rPr>
                <w:szCs w:val="18"/>
              </w:rPr>
            </w:pPr>
            <w:r w:rsidRPr="00A1115A">
              <w:rPr>
                <w:szCs w:val="18"/>
              </w:rPr>
              <w:t>15</w:t>
            </w:r>
          </w:p>
        </w:tc>
        <w:tc>
          <w:tcPr>
            <w:tcW w:w="672" w:type="dxa"/>
            <w:tcBorders>
              <w:top w:val="single" w:sz="4" w:space="0" w:color="auto"/>
              <w:left w:val="single" w:sz="4" w:space="0" w:color="auto"/>
              <w:bottom w:val="single" w:sz="4" w:space="0" w:color="auto"/>
              <w:right w:val="single" w:sz="4" w:space="0" w:color="auto"/>
            </w:tcBorders>
          </w:tcPr>
          <w:p w14:paraId="51C933BF" w14:textId="77777777" w:rsidR="00596174" w:rsidRPr="00A1115A" w:rsidRDefault="00596174" w:rsidP="004E47E4">
            <w:pPr>
              <w:pStyle w:val="TAC"/>
              <w:rPr>
                <w:szCs w:val="18"/>
              </w:rPr>
            </w:pPr>
            <w:r w:rsidRPr="00A1115A">
              <w:rPr>
                <w:szCs w:val="18"/>
              </w:rPr>
              <w:t>20</w:t>
            </w:r>
          </w:p>
        </w:tc>
        <w:tc>
          <w:tcPr>
            <w:tcW w:w="672" w:type="dxa"/>
            <w:tcBorders>
              <w:top w:val="single" w:sz="4" w:space="0" w:color="auto"/>
              <w:left w:val="single" w:sz="4" w:space="0" w:color="auto"/>
              <w:bottom w:val="single" w:sz="4" w:space="0" w:color="auto"/>
              <w:right w:val="single" w:sz="4" w:space="0" w:color="auto"/>
            </w:tcBorders>
          </w:tcPr>
          <w:p w14:paraId="2ED312E2" w14:textId="77777777" w:rsidR="00596174" w:rsidRPr="00A1115A" w:rsidRDefault="00596174" w:rsidP="004E47E4">
            <w:pPr>
              <w:pStyle w:val="TAC"/>
              <w:rPr>
                <w:szCs w:val="18"/>
              </w:rPr>
            </w:pPr>
            <w:r w:rsidRPr="00A1115A">
              <w:rPr>
                <w:szCs w:val="18"/>
              </w:rPr>
              <w:t>25</w:t>
            </w:r>
          </w:p>
        </w:tc>
        <w:tc>
          <w:tcPr>
            <w:tcW w:w="672" w:type="dxa"/>
            <w:tcBorders>
              <w:top w:val="single" w:sz="4" w:space="0" w:color="auto"/>
              <w:left w:val="single" w:sz="4" w:space="0" w:color="auto"/>
              <w:bottom w:val="single" w:sz="4" w:space="0" w:color="auto"/>
              <w:right w:val="single" w:sz="4" w:space="0" w:color="auto"/>
            </w:tcBorders>
          </w:tcPr>
          <w:p w14:paraId="7288428A" w14:textId="77777777" w:rsidR="00596174" w:rsidRPr="00A1115A" w:rsidRDefault="00596174" w:rsidP="004E47E4">
            <w:pPr>
              <w:pStyle w:val="TAC"/>
              <w:rPr>
                <w:szCs w:val="18"/>
              </w:rPr>
            </w:pPr>
            <w:r w:rsidRPr="00A1115A">
              <w:rPr>
                <w:szCs w:val="18"/>
              </w:rPr>
              <w:t>30</w:t>
            </w:r>
          </w:p>
        </w:tc>
        <w:tc>
          <w:tcPr>
            <w:tcW w:w="671" w:type="dxa"/>
            <w:tcBorders>
              <w:top w:val="single" w:sz="4" w:space="0" w:color="auto"/>
              <w:left w:val="single" w:sz="4" w:space="0" w:color="auto"/>
              <w:bottom w:val="single" w:sz="4" w:space="0" w:color="auto"/>
              <w:right w:val="single" w:sz="4" w:space="0" w:color="auto"/>
            </w:tcBorders>
          </w:tcPr>
          <w:p w14:paraId="706D8B2F"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5818F5F"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6660EBF"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4508A0E"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0CD1EAB"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81E48F5"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CE1B9BE" w14:textId="77777777" w:rsidR="00596174" w:rsidRPr="00A1115A" w:rsidRDefault="00596174" w:rsidP="004E47E4">
            <w:pPr>
              <w:pStyle w:val="TAC"/>
              <w:rPr>
                <w:szCs w:val="18"/>
              </w:rPr>
            </w:pPr>
          </w:p>
        </w:tc>
        <w:tc>
          <w:tcPr>
            <w:tcW w:w="1487" w:type="dxa"/>
            <w:tcBorders>
              <w:top w:val="nil"/>
              <w:left w:val="single" w:sz="4" w:space="0" w:color="auto"/>
              <w:bottom w:val="single" w:sz="4" w:space="0" w:color="auto"/>
              <w:right w:val="single" w:sz="4" w:space="0" w:color="auto"/>
            </w:tcBorders>
            <w:shd w:val="clear" w:color="auto" w:fill="auto"/>
          </w:tcPr>
          <w:p w14:paraId="0A9F8698" w14:textId="77777777" w:rsidR="00596174" w:rsidRPr="00A1115A" w:rsidRDefault="00596174" w:rsidP="004E47E4">
            <w:pPr>
              <w:pStyle w:val="TAC"/>
              <w:rPr>
                <w:szCs w:val="18"/>
              </w:rPr>
            </w:pPr>
          </w:p>
        </w:tc>
      </w:tr>
      <w:tr w:rsidR="00596174" w:rsidRPr="00A1115A" w14:paraId="036C7364" w14:textId="77777777" w:rsidTr="004E47E4">
        <w:trPr>
          <w:trHeight w:val="187"/>
        </w:trPr>
        <w:tc>
          <w:tcPr>
            <w:tcW w:w="1644" w:type="dxa"/>
            <w:tcBorders>
              <w:top w:val="nil"/>
              <w:left w:val="single" w:sz="4" w:space="0" w:color="auto"/>
              <w:bottom w:val="nil"/>
              <w:right w:val="single" w:sz="4" w:space="0" w:color="auto"/>
            </w:tcBorders>
            <w:shd w:val="clear" w:color="auto" w:fill="auto"/>
          </w:tcPr>
          <w:p w14:paraId="509A5A40" w14:textId="77777777" w:rsidR="00596174" w:rsidRPr="00A1115A" w:rsidRDefault="00596174" w:rsidP="004E47E4">
            <w:pPr>
              <w:pStyle w:val="TAC"/>
              <w:rPr>
                <w:szCs w:val="18"/>
              </w:rPr>
            </w:pPr>
          </w:p>
        </w:tc>
        <w:tc>
          <w:tcPr>
            <w:tcW w:w="1382" w:type="dxa"/>
            <w:tcBorders>
              <w:top w:val="nil"/>
              <w:left w:val="single" w:sz="4" w:space="0" w:color="auto"/>
              <w:bottom w:val="nil"/>
              <w:right w:val="single" w:sz="4" w:space="0" w:color="auto"/>
            </w:tcBorders>
            <w:shd w:val="clear" w:color="auto" w:fill="auto"/>
          </w:tcPr>
          <w:p w14:paraId="4C853778" w14:textId="77777777" w:rsidR="00596174" w:rsidRPr="00A1115A" w:rsidRDefault="00596174" w:rsidP="004E47E4">
            <w:pPr>
              <w:pStyle w:val="TAC"/>
              <w:rPr>
                <w:szCs w:val="18"/>
              </w:rPr>
            </w:pPr>
          </w:p>
        </w:tc>
        <w:tc>
          <w:tcPr>
            <w:tcW w:w="671" w:type="dxa"/>
            <w:tcBorders>
              <w:left w:val="single" w:sz="4" w:space="0" w:color="auto"/>
              <w:right w:val="single" w:sz="4" w:space="0" w:color="auto"/>
            </w:tcBorders>
          </w:tcPr>
          <w:p w14:paraId="2DADD7DA" w14:textId="77777777" w:rsidR="00596174" w:rsidRPr="00A1115A" w:rsidRDefault="00596174" w:rsidP="004E47E4">
            <w:pPr>
              <w:pStyle w:val="TAC"/>
              <w:rPr>
                <w:szCs w:val="18"/>
              </w:rPr>
            </w:pPr>
            <w:r w:rsidRPr="00C72366">
              <w:t>n1</w:t>
            </w:r>
          </w:p>
        </w:tc>
        <w:tc>
          <w:tcPr>
            <w:tcW w:w="671" w:type="dxa"/>
            <w:tcBorders>
              <w:top w:val="single" w:sz="4" w:space="0" w:color="auto"/>
              <w:left w:val="single" w:sz="4" w:space="0" w:color="auto"/>
              <w:bottom w:val="single" w:sz="4" w:space="0" w:color="auto"/>
              <w:right w:val="single" w:sz="4" w:space="0" w:color="auto"/>
            </w:tcBorders>
          </w:tcPr>
          <w:p w14:paraId="013E9732" w14:textId="77777777" w:rsidR="00596174" w:rsidRPr="00A1115A" w:rsidRDefault="00596174" w:rsidP="004E47E4">
            <w:pPr>
              <w:pStyle w:val="TAC"/>
              <w:rPr>
                <w:szCs w:val="18"/>
              </w:rPr>
            </w:pPr>
            <w:r w:rsidRPr="00C72366">
              <w:t>5</w:t>
            </w:r>
          </w:p>
        </w:tc>
        <w:tc>
          <w:tcPr>
            <w:tcW w:w="672" w:type="dxa"/>
            <w:tcBorders>
              <w:top w:val="single" w:sz="4" w:space="0" w:color="auto"/>
              <w:left w:val="single" w:sz="4" w:space="0" w:color="auto"/>
              <w:bottom w:val="single" w:sz="4" w:space="0" w:color="auto"/>
              <w:right w:val="single" w:sz="4" w:space="0" w:color="auto"/>
            </w:tcBorders>
          </w:tcPr>
          <w:p w14:paraId="593B1A33" w14:textId="77777777" w:rsidR="00596174" w:rsidRPr="00A1115A" w:rsidRDefault="00596174" w:rsidP="004E47E4">
            <w:pPr>
              <w:pStyle w:val="TAC"/>
              <w:rPr>
                <w:szCs w:val="18"/>
              </w:rPr>
            </w:pPr>
            <w:r w:rsidRPr="00C72366">
              <w:t>10</w:t>
            </w:r>
          </w:p>
        </w:tc>
        <w:tc>
          <w:tcPr>
            <w:tcW w:w="672" w:type="dxa"/>
            <w:tcBorders>
              <w:top w:val="single" w:sz="4" w:space="0" w:color="auto"/>
              <w:left w:val="single" w:sz="4" w:space="0" w:color="auto"/>
              <w:bottom w:val="single" w:sz="4" w:space="0" w:color="auto"/>
              <w:right w:val="single" w:sz="4" w:space="0" w:color="auto"/>
            </w:tcBorders>
          </w:tcPr>
          <w:p w14:paraId="4B6909D8" w14:textId="77777777" w:rsidR="00596174" w:rsidRPr="00A1115A" w:rsidRDefault="00596174" w:rsidP="004E47E4">
            <w:pPr>
              <w:pStyle w:val="TAC"/>
              <w:rPr>
                <w:szCs w:val="18"/>
              </w:rPr>
            </w:pPr>
            <w:r w:rsidRPr="00C72366">
              <w:t>15</w:t>
            </w:r>
          </w:p>
        </w:tc>
        <w:tc>
          <w:tcPr>
            <w:tcW w:w="672" w:type="dxa"/>
            <w:tcBorders>
              <w:top w:val="single" w:sz="4" w:space="0" w:color="auto"/>
              <w:left w:val="single" w:sz="4" w:space="0" w:color="auto"/>
              <w:bottom w:val="single" w:sz="4" w:space="0" w:color="auto"/>
              <w:right w:val="single" w:sz="4" w:space="0" w:color="auto"/>
            </w:tcBorders>
          </w:tcPr>
          <w:p w14:paraId="17AB7751" w14:textId="77777777" w:rsidR="00596174" w:rsidRPr="00A1115A" w:rsidRDefault="00596174" w:rsidP="004E47E4">
            <w:pPr>
              <w:pStyle w:val="TAC"/>
              <w:rPr>
                <w:szCs w:val="18"/>
              </w:rPr>
            </w:pPr>
            <w:r w:rsidRPr="00C72366">
              <w:t>20</w:t>
            </w:r>
          </w:p>
        </w:tc>
        <w:tc>
          <w:tcPr>
            <w:tcW w:w="672" w:type="dxa"/>
            <w:tcBorders>
              <w:top w:val="single" w:sz="4" w:space="0" w:color="auto"/>
              <w:left w:val="single" w:sz="4" w:space="0" w:color="auto"/>
              <w:bottom w:val="single" w:sz="4" w:space="0" w:color="auto"/>
              <w:right w:val="single" w:sz="4" w:space="0" w:color="auto"/>
            </w:tcBorders>
          </w:tcPr>
          <w:p w14:paraId="280D1BB8" w14:textId="77777777" w:rsidR="00596174" w:rsidRPr="00A1115A" w:rsidRDefault="00596174" w:rsidP="004E47E4">
            <w:pPr>
              <w:pStyle w:val="TAC"/>
              <w:rPr>
                <w:szCs w:val="18"/>
              </w:rPr>
            </w:pPr>
            <w:r w:rsidRPr="00C72366">
              <w:t>25</w:t>
            </w:r>
          </w:p>
        </w:tc>
        <w:tc>
          <w:tcPr>
            <w:tcW w:w="672" w:type="dxa"/>
            <w:tcBorders>
              <w:top w:val="single" w:sz="4" w:space="0" w:color="auto"/>
              <w:left w:val="single" w:sz="4" w:space="0" w:color="auto"/>
              <w:bottom w:val="single" w:sz="4" w:space="0" w:color="auto"/>
              <w:right w:val="single" w:sz="4" w:space="0" w:color="auto"/>
            </w:tcBorders>
          </w:tcPr>
          <w:p w14:paraId="19ED2BA7" w14:textId="77777777" w:rsidR="00596174" w:rsidRPr="00A1115A" w:rsidRDefault="00596174" w:rsidP="004E47E4">
            <w:pPr>
              <w:pStyle w:val="TAC"/>
              <w:rPr>
                <w:szCs w:val="18"/>
              </w:rPr>
            </w:pPr>
            <w:r w:rsidRPr="00C72366">
              <w:t>30</w:t>
            </w:r>
          </w:p>
        </w:tc>
        <w:tc>
          <w:tcPr>
            <w:tcW w:w="671" w:type="dxa"/>
            <w:tcBorders>
              <w:top w:val="single" w:sz="4" w:space="0" w:color="auto"/>
              <w:left w:val="single" w:sz="4" w:space="0" w:color="auto"/>
              <w:bottom w:val="single" w:sz="4" w:space="0" w:color="auto"/>
              <w:right w:val="single" w:sz="4" w:space="0" w:color="auto"/>
            </w:tcBorders>
          </w:tcPr>
          <w:p w14:paraId="3AB055EC" w14:textId="77777777" w:rsidR="00596174" w:rsidRPr="00A1115A" w:rsidRDefault="00596174" w:rsidP="004E47E4">
            <w:pPr>
              <w:pStyle w:val="TAC"/>
              <w:rPr>
                <w:szCs w:val="18"/>
              </w:rPr>
            </w:pPr>
            <w:r w:rsidRPr="00C72366">
              <w:t>40</w:t>
            </w:r>
          </w:p>
        </w:tc>
        <w:tc>
          <w:tcPr>
            <w:tcW w:w="672" w:type="dxa"/>
            <w:tcBorders>
              <w:top w:val="single" w:sz="4" w:space="0" w:color="auto"/>
              <w:left w:val="single" w:sz="4" w:space="0" w:color="auto"/>
              <w:bottom w:val="single" w:sz="4" w:space="0" w:color="auto"/>
              <w:right w:val="single" w:sz="4" w:space="0" w:color="auto"/>
            </w:tcBorders>
          </w:tcPr>
          <w:p w14:paraId="19DD17AD" w14:textId="77777777" w:rsidR="00596174" w:rsidRPr="00A1115A" w:rsidRDefault="00596174" w:rsidP="004E47E4">
            <w:pPr>
              <w:pStyle w:val="TAC"/>
              <w:rPr>
                <w:szCs w:val="18"/>
              </w:rPr>
            </w:pPr>
            <w:r w:rsidRPr="00C72366">
              <w:t>50</w:t>
            </w:r>
          </w:p>
        </w:tc>
        <w:tc>
          <w:tcPr>
            <w:tcW w:w="672" w:type="dxa"/>
            <w:tcBorders>
              <w:top w:val="single" w:sz="4" w:space="0" w:color="auto"/>
              <w:left w:val="single" w:sz="4" w:space="0" w:color="auto"/>
              <w:bottom w:val="single" w:sz="4" w:space="0" w:color="auto"/>
              <w:right w:val="single" w:sz="4" w:space="0" w:color="auto"/>
            </w:tcBorders>
          </w:tcPr>
          <w:p w14:paraId="51E212A0"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8F1689A"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046CC0B"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70E6B49"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F368637" w14:textId="77777777" w:rsidR="00596174" w:rsidRPr="00A1115A" w:rsidRDefault="00596174" w:rsidP="004E47E4">
            <w:pPr>
              <w:pStyle w:val="TAC"/>
              <w:rPr>
                <w:szCs w:val="18"/>
              </w:rPr>
            </w:pPr>
          </w:p>
        </w:tc>
        <w:tc>
          <w:tcPr>
            <w:tcW w:w="1487" w:type="dxa"/>
            <w:tcBorders>
              <w:top w:val="nil"/>
              <w:left w:val="single" w:sz="4" w:space="0" w:color="auto"/>
              <w:bottom w:val="nil"/>
              <w:right w:val="single" w:sz="4" w:space="0" w:color="auto"/>
            </w:tcBorders>
            <w:shd w:val="clear" w:color="auto" w:fill="auto"/>
          </w:tcPr>
          <w:p w14:paraId="79C7DCBF" w14:textId="77777777" w:rsidR="00596174" w:rsidRPr="00A1115A" w:rsidRDefault="00596174" w:rsidP="004E47E4">
            <w:pPr>
              <w:pStyle w:val="TAC"/>
              <w:rPr>
                <w:szCs w:val="18"/>
              </w:rPr>
            </w:pPr>
            <w:r>
              <w:rPr>
                <w:szCs w:val="18"/>
              </w:rPr>
              <w:t>1</w:t>
            </w:r>
          </w:p>
        </w:tc>
      </w:tr>
      <w:tr w:rsidR="00596174" w:rsidRPr="00A1115A" w14:paraId="65478369" w14:textId="77777777" w:rsidTr="004E47E4">
        <w:trPr>
          <w:trHeight w:val="187"/>
        </w:trPr>
        <w:tc>
          <w:tcPr>
            <w:tcW w:w="1644" w:type="dxa"/>
            <w:tcBorders>
              <w:top w:val="nil"/>
              <w:left w:val="single" w:sz="4" w:space="0" w:color="auto"/>
              <w:bottom w:val="single" w:sz="4" w:space="0" w:color="auto"/>
              <w:right w:val="single" w:sz="4" w:space="0" w:color="auto"/>
            </w:tcBorders>
            <w:shd w:val="clear" w:color="auto" w:fill="auto"/>
          </w:tcPr>
          <w:p w14:paraId="72937B4C" w14:textId="77777777" w:rsidR="00596174" w:rsidRPr="00A1115A" w:rsidRDefault="00596174" w:rsidP="004E47E4">
            <w:pPr>
              <w:pStyle w:val="TAC"/>
              <w:rPr>
                <w:szCs w:val="18"/>
              </w:rPr>
            </w:pPr>
          </w:p>
        </w:tc>
        <w:tc>
          <w:tcPr>
            <w:tcW w:w="1382" w:type="dxa"/>
            <w:tcBorders>
              <w:top w:val="nil"/>
              <w:left w:val="single" w:sz="4" w:space="0" w:color="auto"/>
              <w:bottom w:val="single" w:sz="4" w:space="0" w:color="auto"/>
              <w:right w:val="single" w:sz="4" w:space="0" w:color="auto"/>
            </w:tcBorders>
            <w:shd w:val="clear" w:color="auto" w:fill="auto"/>
          </w:tcPr>
          <w:p w14:paraId="1EEE06C0" w14:textId="77777777" w:rsidR="00596174" w:rsidRPr="00A1115A" w:rsidRDefault="00596174" w:rsidP="004E47E4">
            <w:pPr>
              <w:pStyle w:val="TAC"/>
              <w:rPr>
                <w:szCs w:val="18"/>
              </w:rPr>
            </w:pPr>
          </w:p>
        </w:tc>
        <w:tc>
          <w:tcPr>
            <w:tcW w:w="671" w:type="dxa"/>
            <w:tcBorders>
              <w:left w:val="single" w:sz="4" w:space="0" w:color="auto"/>
              <w:right w:val="single" w:sz="4" w:space="0" w:color="auto"/>
            </w:tcBorders>
          </w:tcPr>
          <w:p w14:paraId="2C85BC35" w14:textId="77777777" w:rsidR="00596174" w:rsidRPr="00A1115A" w:rsidRDefault="00596174" w:rsidP="004E47E4">
            <w:pPr>
              <w:pStyle w:val="TAC"/>
              <w:rPr>
                <w:szCs w:val="18"/>
              </w:rPr>
            </w:pPr>
            <w:r w:rsidRPr="00C72366">
              <w:t>n3</w:t>
            </w:r>
          </w:p>
        </w:tc>
        <w:tc>
          <w:tcPr>
            <w:tcW w:w="671" w:type="dxa"/>
            <w:tcBorders>
              <w:top w:val="single" w:sz="4" w:space="0" w:color="auto"/>
              <w:left w:val="single" w:sz="4" w:space="0" w:color="auto"/>
              <w:bottom w:val="single" w:sz="4" w:space="0" w:color="auto"/>
              <w:right w:val="single" w:sz="4" w:space="0" w:color="auto"/>
            </w:tcBorders>
          </w:tcPr>
          <w:p w14:paraId="21920988" w14:textId="77777777" w:rsidR="00596174" w:rsidRPr="00A1115A" w:rsidRDefault="00596174" w:rsidP="004E47E4">
            <w:pPr>
              <w:pStyle w:val="TAC"/>
              <w:rPr>
                <w:szCs w:val="18"/>
              </w:rPr>
            </w:pPr>
            <w:r w:rsidRPr="00C72366">
              <w:t>5</w:t>
            </w:r>
          </w:p>
        </w:tc>
        <w:tc>
          <w:tcPr>
            <w:tcW w:w="672" w:type="dxa"/>
            <w:tcBorders>
              <w:top w:val="single" w:sz="4" w:space="0" w:color="auto"/>
              <w:left w:val="single" w:sz="4" w:space="0" w:color="auto"/>
              <w:bottom w:val="single" w:sz="4" w:space="0" w:color="auto"/>
              <w:right w:val="single" w:sz="4" w:space="0" w:color="auto"/>
            </w:tcBorders>
          </w:tcPr>
          <w:p w14:paraId="7A847CCC" w14:textId="77777777" w:rsidR="00596174" w:rsidRPr="00A1115A" w:rsidRDefault="00596174" w:rsidP="004E47E4">
            <w:pPr>
              <w:pStyle w:val="TAC"/>
              <w:rPr>
                <w:szCs w:val="18"/>
              </w:rPr>
            </w:pPr>
            <w:r w:rsidRPr="00C72366">
              <w:t>10</w:t>
            </w:r>
          </w:p>
        </w:tc>
        <w:tc>
          <w:tcPr>
            <w:tcW w:w="672" w:type="dxa"/>
            <w:tcBorders>
              <w:top w:val="single" w:sz="4" w:space="0" w:color="auto"/>
              <w:left w:val="single" w:sz="4" w:space="0" w:color="auto"/>
              <w:bottom w:val="single" w:sz="4" w:space="0" w:color="auto"/>
              <w:right w:val="single" w:sz="4" w:space="0" w:color="auto"/>
            </w:tcBorders>
          </w:tcPr>
          <w:p w14:paraId="47B48882" w14:textId="77777777" w:rsidR="00596174" w:rsidRPr="00A1115A" w:rsidRDefault="00596174" w:rsidP="004E47E4">
            <w:pPr>
              <w:pStyle w:val="TAC"/>
              <w:rPr>
                <w:szCs w:val="18"/>
              </w:rPr>
            </w:pPr>
            <w:r w:rsidRPr="00C72366">
              <w:t>15</w:t>
            </w:r>
          </w:p>
        </w:tc>
        <w:tc>
          <w:tcPr>
            <w:tcW w:w="672" w:type="dxa"/>
            <w:tcBorders>
              <w:top w:val="single" w:sz="4" w:space="0" w:color="auto"/>
              <w:left w:val="single" w:sz="4" w:space="0" w:color="auto"/>
              <w:bottom w:val="single" w:sz="4" w:space="0" w:color="auto"/>
              <w:right w:val="single" w:sz="4" w:space="0" w:color="auto"/>
            </w:tcBorders>
          </w:tcPr>
          <w:p w14:paraId="73E5BA5E" w14:textId="77777777" w:rsidR="00596174" w:rsidRPr="00A1115A" w:rsidRDefault="00596174" w:rsidP="004E47E4">
            <w:pPr>
              <w:pStyle w:val="TAC"/>
              <w:rPr>
                <w:szCs w:val="18"/>
              </w:rPr>
            </w:pPr>
            <w:r w:rsidRPr="00C72366">
              <w:t>20</w:t>
            </w:r>
          </w:p>
        </w:tc>
        <w:tc>
          <w:tcPr>
            <w:tcW w:w="672" w:type="dxa"/>
            <w:tcBorders>
              <w:top w:val="single" w:sz="4" w:space="0" w:color="auto"/>
              <w:left w:val="single" w:sz="4" w:space="0" w:color="auto"/>
              <w:bottom w:val="single" w:sz="4" w:space="0" w:color="auto"/>
              <w:right w:val="single" w:sz="4" w:space="0" w:color="auto"/>
            </w:tcBorders>
          </w:tcPr>
          <w:p w14:paraId="4F2B8B81" w14:textId="77777777" w:rsidR="00596174" w:rsidRPr="00A1115A" w:rsidRDefault="00596174" w:rsidP="004E47E4">
            <w:pPr>
              <w:pStyle w:val="TAC"/>
              <w:rPr>
                <w:szCs w:val="18"/>
              </w:rPr>
            </w:pPr>
            <w:r w:rsidRPr="00C72366">
              <w:t>25</w:t>
            </w:r>
          </w:p>
        </w:tc>
        <w:tc>
          <w:tcPr>
            <w:tcW w:w="672" w:type="dxa"/>
            <w:tcBorders>
              <w:top w:val="single" w:sz="4" w:space="0" w:color="auto"/>
              <w:left w:val="single" w:sz="4" w:space="0" w:color="auto"/>
              <w:bottom w:val="single" w:sz="4" w:space="0" w:color="auto"/>
              <w:right w:val="single" w:sz="4" w:space="0" w:color="auto"/>
            </w:tcBorders>
          </w:tcPr>
          <w:p w14:paraId="5493A84E" w14:textId="77777777" w:rsidR="00596174" w:rsidRPr="00A1115A" w:rsidRDefault="00596174" w:rsidP="004E47E4">
            <w:pPr>
              <w:pStyle w:val="TAC"/>
              <w:rPr>
                <w:szCs w:val="18"/>
              </w:rPr>
            </w:pPr>
            <w:r w:rsidRPr="00C72366">
              <w:t>30</w:t>
            </w:r>
          </w:p>
        </w:tc>
        <w:tc>
          <w:tcPr>
            <w:tcW w:w="671" w:type="dxa"/>
            <w:tcBorders>
              <w:top w:val="single" w:sz="4" w:space="0" w:color="auto"/>
              <w:left w:val="single" w:sz="4" w:space="0" w:color="auto"/>
              <w:bottom w:val="single" w:sz="4" w:space="0" w:color="auto"/>
              <w:right w:val="single" w:sz="4" w:space="0" w:color="auto"/>
            </w:tcBorders>
          </w:tcPr>
          <w:p w14:paraId="3FACAD60" w14:textId="77777777" w:rsidR="00596174" w:rsidRPr="00A1115A" w:rsidRDefault="00596174" w:rsidP="004E47E4">
            <w:pPr>
              <w:pStyle w:val="TAC"/>
              <w:rPr>
                <w:szCs w:val="18"/>
              </w:rPr>
            </w:pPr>
            <w:r w:rsidRPr="00C72366">
              <w:t>40</w:t>
            </w:r>
          </w:p>
        </w:tc>
        <w:tc>
          <w:tcPr>
            <w:tcW w:w="672" w:type="dxa"/>
            <w:tcBorders>
              <w:top w:val="single" w:sz="4" w:space="0" w:color="auto"/>
              <w:left w:val="single" w:sz="4" w:space="0" w:color="auto"/>
              <w:bottom w:val="single" w:sz="4" w:space="0" w:color="auto"/>
              <w:right w:val="single" w:sz="4" w:space="0" w:color="auto"/>
            </w:tcBorders>
          </w:tcPr>
          <w:p w14:paraId="5E840B13"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AA9B185"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B0BF816"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5392363"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C0F33B3"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E3F56B5" w14:textId="77777777" w:rsidR="00596174" w:rsidRPr="00A1115A" w:rsidRDefault="00596174" w:rsidP="004E47E4">
            <w:pPr>
              <w:pStyle w:val="TAC"/>
              <w:rPr>
                <w:szCs w:val="18"/>
              </w:rPr>
            </w:pPr>
          </w:p>
        </w:tc>
        <w:tc>
          <w:tcPr>
            <w:tcW w:w="1487" w:type="dxa"/>
            <w:tcBorders>
              <w:top w:val="nil"/>
              <w:left w:val="single" w:sz="4" w:space="0" w:color="auto"/>
              <w:bottom w:val="single" w:sz="4" w:space="0" w:color="auto"/>
              <w:right w:val="single" w:sz="4" w:space="0" w:color="auto"/>
            </w:tcBorders>
            <w:shd w:val="clear" w:color="auto" w:fill="auto"/>
          </w:tcPr>
          <w:p w14:paraId="0EEE4130" w14:textId="77777777" w:rsidR="00596174" w:rsidRPr="00A1115A" w:rsidRDefault="00596174" w:rsidP="004E47E4">
            <w:pPr>
              <w:pStyle w:val="TAC"/>
              <w:rPr>
                <w:szCs w:val="18"/>
              </w:rPr>
            </w:pPr>
          </w:p>
        </w:tc>
      </w:tr>
      <w:tr w:rsidR="00596174" w:rsidRPr="00A1115A" w14:paraId="3D90BB0F" w14:textId="77777777" w:rsidTr="004E47E4">
        <w:trPr>
          <w:trHeight w:val="187"/>
        </w:trPr>
        <w:tc>
          <w:tcPr>
            <w:tcW w:w="1644" w:type="dxa"/>
            <w:tcBorders>
              <w:top w:val="single" w:sz="4" w:space="0" w:color="auto"/>
              <w:left w:val="single" w:sz="4" w:space="0" w:color="auto"/>
              <w:bottom w:val="nil"/>
              <w:right w:val="single" w:sz="4" w:space="0" w:color="auto"/>
            </w:tcBorders>
            <w:shd w:val="clear" w:color="auto" w:fill="auto"/>
          </w:tcPr>
          <w:p w14:paraId="03893D19" w14:textId="77777777" w:rsidR="00596174" w:rsidRPr="00A1115A" w:rsidRDefault="00596174" w:rsidP="004E47E4">
            <w:pPr>
              <w:pStyle w:val="TAC"/>
              <w:rPr>
                <w:szCs w:val="18"/>
              </w:rPr>
            </w:pPr>
            <w:r w:rsidRPr="00A1115A">
              <w:rPr>
                <w:rFonts w:hint="eastAsia"/>
                <w:szCs w:val="18"/>
              </w:rPr>
              <w:t>CA</w:t>
            </w:r>
            <w:r w:rsidRPr="00A1115A">
              <w:rPr>
                <w:szCs w:val="18"/>
              </w:rPr>
              <w:t>_</w:t>
            </w:r>
            <w:r w:rsidRPr="00A1115A">
              <w:rPr>
                <w:rFonts w:hint="eastAsia"/>
                <w:szCs w:val="18"/>
              </w:rPr>
              <w:t>n</w:t>
            </w:r>
            <w:r w:rsidRPr="00A1115A">
              <w:rPr>
                <w:szCs w:val="18"/>
              </w:rPr>
              <w:t>1B</w:t>
            </w:r>
            <w:r w:rsidRPr="00A1115A">
              <w:rPr>
                <w:szCs w:val="18"/>
                <w:lang w:val="sv-SE" w:eastAsia="ja-JP"/>
              </w:rPr>
              <w:t>-</w:t>
            </w:r>
            <w:r w:rsidRPr="00A1115A">
              <w:rPr>
                <w:rFonts w:hint="eastAsia"/>
                <w:szCs w:val="18"/>
              </w:rPr>
              <w:t>n</w:t>
            </w:r>
            <w:r w:rsidRPr="00A1115A">
              <w:rPr>
                <w:szCs w:val="18"/>
              </w:rPr>
              <w:t>3A</w:t>
            </w:r>
          </w:p>
        </w:tc>
        <w:tc>
          <w:tcPr>
            <w:tcW w:w="1382" w:type="dxa"/>
            <w:tcBorders>
              <w:left w:val="single" w:sz="4" w:space="0" w:color="auto"/>
              <w:bottom w:val="nil"/>
              <w:right w:val="single" w:sz="4" w:space="0" w:color="auto"/>
            </w:tcBorders>
            <w:shd w:val="clear" w:color="auto" w:fill="auto"/>
          </w:tcPr>
          <w:p w14:paraId="42F9956A" w14:textId="77777777" w:rsidR="00596174" w:rsidRPr="00A1115A" w:rsidRDefault="00596174" w:rsidP="004E47E4">
            <w:pPr>
              <w:pStyle w:val="TAC"/>
              <w:rPr>
                <w:szCs w:val="18"/>
              </w:rPr>
            </w:pPr>
            <w:r w:rsidRPr="00A1115A">
              <w:rPr>
                <w:rFonts w:hint="eastAsia"/>
                <w:szCs w:val="18"/>
              </w:rPr>
              <w:t>CA</w:t>
            </w:r>
            <w:r w:rsidRPr="00A1115A">
              <w:rPr>
                <w:szCs w:val="18"/>
              </w:rPr>
              <w:t>_</w:t>
            </w:r>
            <w:r w:rsidRPr="00A1115A">
              <w:rPr>
                <w:rFonts w:hint="eastAsia"/>
                <w:szCs w:val="18"/>
              </w:rPr>
              <w:t>n</w:t>
            </w:r>
            <w:r w:rsidRPr="00A1115A">
              <w:rPr>
                <w:szCs w:val="18"/>
              </w:rPr>
              <w:t>1</w:t>
            </w:r>
            <w:r w:rsidRPr="00A1115A">
              <w:rPr>
                <w:szCs w:val="18"/>
                <w:lang w:val="sv-SE" w:eastAsia="ja-JP"/>
              </w:rPr>
              <w:t>A-</w:t>
            </w:r>
            <w:r w:rsidRPr="00A1115A">
              <w:rPr>
                <w:rFonts w:hint="eastAsia"/>
                <w:szCs w:val="18"/>
              </w:rPr>
              <w:t>n</w:t>
            </w:r>
            <w:r w:rsidRPr="00A1115A">
              <w:rPr>
                <w:szCs w:val="18"/>
              </w:rPr>
              <w:t>3</w:t>
            </w:r>
            <w:r w:rsidRPr="00A1115A">
              <w:rPr>
                <w:szCs w:val="18"/>
                <w:lang w:val="sv-SE" w:eastAsia="ja-JP"/>
              </w:rPr>
              <w:t>A</w:t>
            </w:r>
          </w:p>
        </w:tc>
        <w:tc>
          <w:tcPr>
            <w:tcW w:w="671" w:type="dxa"/>
            <w:tcBorders>
              <w:left w:val="single" w:sz="4" w:space="0" w:color="auto"/>
              <w:right w:val="single" w:sz="4" w:space="0" w:color="auto"/>
            </w:tcBorders>
          </w:tcPr>
          <w:p w14:paraId="7BE5D939" w14:textId="77777777" w:rsidR="00596174" w:rsidRPr="00A1115A" w:rsidRDefault="00596174" w:rsidP="004E47E4">
            <w:pPr>
              <w:pStyle w:val="TAC"/>
              <w:rPr>
                <w:szCs w:val="18"/>
              </w:rPr>
            </w:pPr>
            <w:r w:rsidRPr="00A1115A">
              <w:rPr>
                <w:rFonts w:hint="eastAsia"/>
                <w:szCs w:val="18"/>
              </w:rPr>
              <w:t>n</w:t>
            </w:r>
            <w:r w:rsidRPr="00A1115A">
              <w:rPr>
                <w:szCs w:val="18"/>
              </w:rPr>
              <w:t>1</w:t>
            </w:r>
          </w:p>
        </w:tc>
        <w:tc>
          <w:tcPr>
            <w:tcW w:w="8734" w:type="dxa"/>
            <w:gridSpan w:val="13"/>
            <w:tcBorders>
              <w:top w:val="single" w:sz="4" w:space="0" w:color="auto"/>
              <w:left w:val="single" w:sz="4" w:space="0" w:color="auto"/>
              <w:bottom w:val="single" w:sz="4" w:space="0" w:color="auto"/>
              <w:right w:val="single" w:sz="4" w:space="0" w:color="auto"/>
            </w:tcBorders>
          </w:tcPr>
          <w:p w14:paraId="3BCB581E" w14:textId="77777777" w:rsidR="00596174" w:rsidRPr="00A1115A" w:rsidRDefault="00596174" w:rsidP="004E47E4">
            <w:pPr>
              <w:pStyle w:val="TAC"/>
              <w:rPr>
                <w:szCs w:val="18"/>
              </w:rPr>
            </w:pPr>
            <w:r w:rsidRPr="00A1115A">
              <w:rPr>
                <w:szCs w:val="18"/>
              </w:rPr>
              <w:t>See CA_n1B Bandwidth Combination Set 0 in Table 5.5A.1-1</w:t>
            </w:r>
          </w:p>
        </w:tc>
        <w:tc>
          <w:tcPr>
            <w:tcW w:w="1487" w:type="dxa"/>
            <w:tcBorders>
              <w:left w:val="single" w:sz="4" w:space="0" w:color="auto"/>
              <w:bottom w:val="nil"/>
              <w:right w:val="single" w:sz="4" w:space="0" w:color="auto"/>
            </w:tcBorders>
            <w:shd w:val="clear" w:color="auto" w:fill="auto"/>
          </w:tcPr>
          <w:p w14:paraId="03004CD8" w14:textId="77777777" w:rsidR="00596174" w:rsidRPr="00A1115A" w:rsidRDefault="00596174" w:rsidP="004E47E4">
            <w:pPr>
              <w:pStyle w:val="TAC"/>
              <w:rPr>
                <w:szCs w:val="18"/>
              </w:rPr>
            </w:pPr>
            <w:r w:rsidRPr="00A1115A">
              <w:rPr>
                <w:rFonts w:hint="eastAsia"/>
                <w:szCs w:val="18"/>
              </w:rPr>
              <w:t>0</w:t>
            </w:r>
          </w:p>
        </w:tc>
      </w:tr>
      <w:tr w:rsidR="00596174" w:rsidRPr="00A1115A" w14:paraId="1D62285D" w14:textId="77777777" w:rsidTr="004E47E4">
        <w:trPr>
          <w:trHeight w:val="187"/>
        </w:trPr>
        <w:tc>
          <w:tcPr>
            <w:tcW w:w="1644" w:type="dxa"/>
            <w:tcBorders>
              <w:top w:val="nil"/>
              <w:left w:val="single" w:sz="4" w:space="0" w:color="auto"/>
              <w:bottom w:val="single" w:sz="4" w:space="0" w:color="auto"/>
              <w:right w:val="single" w:sz="4" w:space="0" w:color="auto"/>
            </w:tcBorders>
            <w:shd w:val="clear" w:color="auto" w:fill="auto"/>
          </w:tcPr>
          <w:p w14:paraId="7464F7F4" w14:textId="77777777" w:rsidR="00596174" w:rsidRPr="00A1115A" w:rsidRDefault="00596174" w:rsidP="004E47E4">
            <w:pPr>
              <w:pStyle w:val="TAC"/>
              <w:rPr>
                <w:szCs w:val="18"/>
              </w:rPr>
            </w:pPr>
          </w:p>
        </w:tc>
        <w:tc>
          <w:tcPr>
            <w:tcW w:w="1382" w:type="dxa"/>
            <w:tcBorders>
              <w:top w:val="nil"/>
              <w:left w:val="single" w:sz="4" w:space="0" w:color="auto"/>
              <w:bottom w:val="single" w:sz="4" w:space="0" w:color="auto"/>
              <w:right w:val="single" w:sz="4" w:space="0" w:color="auto"/>
            </w:tcBorders>
            <w:shd w:val="clear" w:color="auto" w:fill="auto"/>
          </w:tcPr>
          <w:p w14:paraId="608943C0" w14:textId="77777777" w:rsidR="00596174" w:rsidRPr="00A1115A" w:rsidRDefault="00596174" w:rsidP="004E47E4">
            <w:pPr>
              <w:pStyle w:val="TAC"/>
              <w:rPr>
                <w:szCs w:val="18"/>
              </w:rPr>
            </w:pPr>
          </w:p>
        </w:tc>
        <w:tc>
          <w:tcPr>
            <w:tcW w:w="671" w:type="dxa"/>
            <w:tcBorders>
              <w:left w:val="single" w:sz="4" w:space="0" w:color="auto"/>
              <w:right w:val="single" w:sz="4" w:space="0" w:color="auto"/>
            </w:tcBorders>
          </w:tcPr>
          <w:p w14:paraId="0CF8FD30" w14:textId="77777777" w:rsidR="00596174" w:rsidRPr="00A1115A" w:rsidRDefault="00596174" w:rsidP="004E47E4">
            <w:pPr>
              <w:pStyle w:val="TAC"/>
              <w:rPr>
                <w:szCs w:val="18"/>
              </w:rPr>
            </w:pPr>
            <w:r w:rsidRPr="00A1115A">
              <w:rPr>
                <w:rFonts w:hint="eastAsia"/>
                <w:szCs w:val="18"/>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14:paraId="4715C526" w14:textId="77777777" w:rsidR="00596174" w:rsidRPr="00A1115A" w:rsidRDefault="00596174" w:rsidP="004E47E4">
            <w:pPr>
              <w:pStyle w:val="TAC"/>
              <w:rPr>
                <w:szCs w:val="18"/>
              </w:rPr>
            </w:pPr>
            <w:r w:rsidRPr="00A1115A">
              <w:rPr>
                <w:rFonts w:hint="eastAsia"/>
                <w:szCs w:val="18"/>
              </w:rPr>
              <w:t>5</w:t>
            </w:r>
          </w:p>
        </w:tc>
        <w:tc>
          <w:tcPr>
            <w:tcW w:w="672" w:type="dxa"/>
            <w:tcBorders>
              <w:top w:val="single" w:sz="4" w:space="0" w:color="auto"/>
              <w:left w:val="single" w:sz="4" w:space="0" w:color="auto"/>
              <w:bottom w:val="single" w:sz="4" w:space="0" w:color="auto"/>
              <w:right w:val="single" w:sz="4" w:space="0" w:color="auto"/>
            </w:tcBorders>
          </w:tcPr>
          <w:p w14:paraId="29390AD0" w14:textId="77777777" w:rsidR="00596174" w:rsidRPr="00A1115A" w:rsidRDefault="00596174" w:rsidP="004E47E4">
            <w:pPr>
              <w:pStyle w:val="TAC"/>
              <w:rPr>
                <w:szCs w:val="18"/>
              </w:rPr>
            </w:pPr>
            <w:r w:rsidRPr="00A1115A">
              <w:rPr>
                <w:rFonts w:hint="eastAsia"/>
                <w:szCs w:val="18"/>
              </w:rPr>
              <w:t>10</w:t>
            </w:r>
          </w:p>
        </w:tc>
        <w:tc>
          <w:tcPr>
            <w:tcW w:w="672" w:type="dxa"/>
            <w:tcBorders>
              <w:top w:val="single" w:sz="4" w:space="0" w:color="auto"/>
              <w:left w:val="single" w:sz="4" w:space="0" w:color="auto"/>
              <w:bottom w:val="single" w:sz="4" w:space="0" w:color="auto"/>
              <w:right w:val="single" w:sz="4" w:space="0" w:color="auto"/>
            </w:tcBorders>
          </w:tcPr>
          <w:p w14:paraId="0C609665" w14:textId="77777777" w:rsidR="00596174" w:rsidRPr="00A1115A" w:rsidRDefault="00596174" w:rsidP="004E47E4">
            <w:pPr>
              <w:pStyle w:val="TAC"/>
              <w:rPr>
                <w:szCs w:val="18"/>
              </w:rPr>
            </w:pPr>
            <w:r w:rsidRPr="00A1115A">
              <w:rPr>
                <w:rFonts w:hint="eastAsia"/>
                <w:szCs w:val="18"/>
              </w:rPr>
              <w:t>15</w:t>
            </w:r>
          </w:p>
        </w:tc>
        <w:tc>
          <w:tcPr>
            <w:tcW w:w="672" w:type="dxa"/>
            <w:tcBorders>
              <w:top w:val="single" w:sz="4" w:space="0" w:color="auto"/>
              <w:left w:val="single" w:sz="4" w:space="0" w:color="auto"/>
              <w:bottom w:val="single" w:sz="4" w:space="0" w:color="auto"/>
              <w:right w:val="single" w:sz="4" w:space="0" w:color="auto"/>
            </w:tcBorders>
          </w:tcPr>
          <w:p w14:paraId="70766972" w14:textId="77777777" w:rsidR="00596174" w:rsidRPr="00A1115A" w:rsidRDefault="00596174" w:rsidP="004E47E4">
            <w:pPr>
              <w:pStyle w:val="TAC"/>
              <w:rPr>
                <w:szCs w:val="18"/>
              </w:rPr>
            </w:pPr>
            <w:r w:rsidRPr="00A1115A">
              <w:rPr>
                <w:rFonts w:hint="eastAsia"/>
                <w:szCs w:val="18"/>
              </w:rPr>
              <w:t>20</w:t>
            </w:r>
          </w:p>
        </w:tc>
        <w:tc>
          <w:tcPr>
            <w:tcW w:w="672" w:type="dxa"/>
            <w:tcBorders>
              <w:top w:val="single" w:sz="4" w:space="0" w:color="auto"/>
              <w:left w:val="single" w:sz="4" w:space="0" w:color="auto"/>
              <w:bottom w:val="single" w:sz="4" w:space="0" w:color="auto"/>
              <w:right w:val="single" w:sz="4" w:space="0" w:color="auto"/>
            </w:tcBorders>
          </w:tcPr>
          <w:p w14:paraId="09B82291" w14:textId="77777777" w:rsidR="00596174" w:rsidRPr="00A1115A" w:rsidRDefault="00596174" w:rsidP="004E47E4">
            <w:pPr>
              <w:pStyle w:val="TAC"/>
              <w:rPr>
                <w:szCs w:val="18"/>
              </w:rPr>
            </w:pPr>
            <w:r w:rsidRPr="00A1115A">
              <w:rPr>
                <w:rFonts w:hint="eastAsia"/>
                <w:szCs w:val="18"/>
              </w:rPr>
              <w:t>25</w:t>
            </w:r>
          </w:p>
        </w:tc>
        <w:tc>
          <w:tcPr>
            <w:tcW w:w="672" w:type="dxa"/>
            <w:tcBorders>
              <w:top w:val="single" w:sz="4" w:space="0" w:color="auto"/>
              <w:left w:val="single" w:sz="4" w:space="0" w:color="auto"/>
              <w:bottom w:val="single" w:sz="4" w:space="0" w:color="auto"/>
              <w:right w:val="single" w:sz="4" w:space="0" w:color="auto"/>
            </w:tcBorders>
          </w:tcPr>
          <w:p w14:paraId="7812DABB" w14:textId="77777777" w:rsidR="00596174" w:rsidRPr="00A1115A" w:rsidRDefault="00596174" w:rsidP="004E47E4">
            <w:pPr>
              <w:pStyle w:val="TAC"/>
              <w:rPr>
                <w:szCs w:val="18"/>
              </w:rPr>
            </w:pPr>
            <w:r w:rsidRPr="00A1115A">
              <w:rPr>
                <w:rFonts w:hint="eastAsia"/>
                <w:szCs w:val="18"/>
              </w:rPr>
              <w:t>30</w:t>
            </w:r>
          </w:p>
        </w:tc>
        <w:tc>
          <w:tcPr>
            <w:tcW w:w="671" w:type="dxa"/>
            <w:tcBorders>
              <w:top w:val="single" w:sz="4" w:space="0" w:color="auto"/>
              <w:left w:val="single" w:sz="4" w:space="0" w:color="auto"/>
              <w:bottom w:val="single" w:sz="4" w:space="0" w:color="auto"/>
              <w:right w:val="single" w:sz="4" w:space="0" w:color="auto"/>
            </w:tcBorders>
          </w:tcPr>
          <w:p w14:paraId="065E31C5"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6A81387"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9020E63"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EEEDED5"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CE7564F"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1E7191A"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9BAAC6D" w14:textId="77777777" w:rsidR="00596174" w:rsidRPr="00A1115A" w:rsidRDefault="00596174" w:rsidP="004E47E4">
            <w:pPr>
              <w:pStyle w:val="TAC"/>
              <w:rPr>
                <w:szCs w:val="18"/>
              </w:rPr>
            </w:pPr>
          </w:p>
        </w:tc>
        <w:tc>
          <w:tcPr>
            <w:tcW w:w="1487" w:type="dxa"/>
            <w:tcBorders>
              <w:top w:val="nil"/>
              <w:left w:val="single" w:sz="4" w:space="0" w:color="auto"/>
              <w:bottom w:val="single" w:sz="4" w:space="0" w:color="auto"/>
              <w:right w:val="single" w:sz="4" w:space="0" w:color="auto"/>
            </w:tcBorders>
            <w:shd w:val="clear" w:color="auto" w:fill="auto"/>
          </w:tcPr>
          <w:p w14:paraId="29758AFF" w14:textId="77777777" w:rsidR="00596174" w:rsidRPr="00A1115A" w:rsidRDefault="00596174" w:rsidP="004E47E4">
            <w:pPr>
              <w:pStyle w:val="TAC"/>
              <w:rPr>
                <w:szCs w:val="18"/>
              </w:rPr>
            </w:pPr>
          </w:p>
        </w:tc>
      </w:tr>
      <w:tr w:rsidR="00596174" w:rsidRPr="00A1115A" w14:paraId="3E310FBE" w14:textId="77777777" w:rsidTr="004E47E4">
        <w:trPr>
          <w:trHeight w:val="187"/>
        </w:trPr>
        <w:tc>
          <w:tcPr>
            <w:tcW w:w="1644" w:type="dxa"/>
            <w:tcBorders>
              <w:top w:val="single" w:sz="4" w:space="0" w:color="auto"/>
              <w:left w:val="single" w:sz="4" w:space="0" w:color="auto"/>
              <w:bottom w:val="nil"/>
              <w:right w:val="single" w:sz="4" w:space="0" w:color="auto"/>
            </w:tcBorders>
            <w:shd w:val="clear" w:color="auto" w:fill="auto"/>
          </w:tcPr>
          <w:p w14:paraId="59B33573" w14:textId="77777777" w:rsidR="00596174" w:rsidRPr="00A1115A" w:rsidRDefault="00596174" w:rsidP="004E47E4">
            <w:pPr>
              <w:pStyle w:val="TAC"/>
              <w:rPr>
                <w:szCs w:val="18"/>
              </w:rPr>
            </w:pPr>
            <w:r w:rsidRPr="00A1115A">
              <w:rPr>
                <w:rFonts w:hint="eastAsia"/>
                <w:szCs w:val="18"/>
              </w:rPr>
              <w:t>CA</w:t>
            </w:r>
            <w:r w:rsidRPr="00A1115A">
              <w:rPr>
                <w:szCs w:val="18"/>
              </w:rPr>
              <w:t>_</w:t>
            </w:r>
            <w:r w:rsidRPr="00A1115A">
              <w:rPr>
                <w:rFonts w:hint="eastAsia"/>
                <w:szCs w:val="18"/>
              </w:rPr>
              <w:t>n</w:t>
            </w:r>
            <w:r w:rsidRPr="00A1115A">
              <w:rPr>
                <w:szCs w:val="18"/>
              </w:rPr>
              <w:t>1</w:t>
            </w:r>
            <w:r w:rsidRPr="00A1115A">
              <w:rPr>
                <w:szCs w:val="18"/>
                <w:lang w:val="sv-SE" w:eastAsia="ja-JP"/>
              </w:rPr>
              <w:t>A-</w:t>
            </w:r>
            <w:r w:rsidRPr="00A1115A">
              <w:rPr>
                <w:rFonts w:hint="eastAsia"/>
                <w:szCs w:val="18"/>
              </w:rPr>
              <w:t>n</w:t>
            </w:r>
            <w:r w:rsidRPr="00A1115A">
              <w:rPr>
                <w:szCs w:val="18"/>
              </w:rPr>
              <w:t>3(2</w:t>
            </w:r>
            <w:r w:rsidRPr="00A1115A">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4B16696C" w14:textId="77777777" w:rsidR="00596174" w:rsidRPr="00A1115A" w:rsidRDefault="00596174" w:rsidP="004E47E4">
            <w:pPr>
              <w:pStyle w:val="TAC"/>
              <w:rPr>
                <w:szCs w:val="18"/>
              </w:rPr>
            </w:pPr>
            <w:r w:rsidRPr="00A1115A">
              <w:rPr>
                <w:rFonts w:hint="eastAsia"/>
                <w:szCs w:val="18"/>
              </w:rPr>
              <w:t>CA</w:t>
            </w:r>
            <w:r w:rsidRPr="00A1115A">
              <w:rPr>
                <w:szCs w:val="18"/>
              </w:rPr>
              <w:t>_</w:t>
            </w:r>
            <w:r w:rsidRPr="00A1115A">
              <w:rPr>
                <w:rFonts w:hint="eastAsia"/>
                <w:szCs w:val="18"/>
              </w:rPr>
              <w:t>n</w:t>
            </w:r>
            <w:r w:rsidRPr="00A1115A">
              <w:rPr>
                <w:szCs w:val="18"/>
              </w:rPr>
              <w:t>1</w:t>
            </w:r>
            <w:r w:rsidRPr="00A1115A">
              <w:rPr>
                <w:szCs w:val="18"/>
                <w:lang w:val="sv-SE" w:eastAsia="ja-JP"/>
              </w:rPr>
              <w:t>A-</w:t>
            </w:r>
            <w:r w:rsidRPr="00A1115A">
              <w:rPr>
                <w:rFonts w:hint="eastAsia"/>
                <w:szCs w:val="18"/>
              </w:rPr>
              <w:t>n</w:t>
            </w:r>
            <w:r w:rsidRPr="00A1115A">
              <w:rPr>
                <w:szCs w:val="18"/>
              </w:rPr>
              <w:t>3</w:t>
            </w:r>
            <w:r w:rsidRPr="00A1115A">
              <w:rPr>
                <w:szCs w:val="18"/>
                <w:lang w:val="sv-SE" w:eastAsia="ja-JP"/>
              </w:rPr>
              <w:t>A</w:t>
            </w:r>
          </w:p>
        </w:tc>
        <w:tc>
          <w:tcPr>
            <w:tcW w:w="671" w:type="dxa"/>
            <w:tcBorders>
              <w:top w:val="single" w:sz="4" w:space="0" w:color="auto"/>
              <w:left w:val="single" w:sz="4" w:space="0" w:color="auto"/>
              <w:right w:val="single" w:sz="4" w:space="0" w:color="auto"/>
            </w:tcBorders>
          </w:tcPr>
          <w:p w14:paraId="35D73C9C" w14:textId="77777777" w:rsidR="00596174" w:rsidRPr="00A1115A" w:rsidRDefault="00596174" w:rsidP="004E47E4">
            <w:pPr>
              <w:pStyle w:val="TAC"/>
              <w:rPr>
                <w:szCs w:val="18"/>
              </w:rPr>
            </w:pPr>
            <w:r w:rsidRPr="00A1115A">
              <w:rPr>
                <w:rFonts w:hint="eastAsia"/>
                <w:szCs w:val="18"/>
              </w:rPr>
              <w:t>n1</w:t>
            </w:r>
          </w:p>
        </w:tc>
        <w:tc>
          <w:tcPr>
            <w:tcW w:w="671" w:type="dxa"/>
            <w:tcBorders>
              <w:top w:val="single" w:sz="4" w:space="0" w:color="auto"/>
              <w:left w:val="single" w:sz="4" w:space="0" w:color="auto"/>
              <w:bottom w:val="single" w:sz="4" w:space="0" w:color="auto"/>
              <w:right w:val="single" w:sz="4" w:space="0" w:color="auto"/>
            </w:tcBorders>
          </w:tcPr>
          <w:p w14:paraId="1D3D077D" w14:textId="77777777" w:rsidR="00596174" w:rsidRPr="00A1115A" w:rsidRDefault="00596174" w:rsidP="004E47E4">
            <w:pPr>
              <w:pStyle w:val="TAC"/>
              <w:rPr>
                <w:szCs w:val="18"/>
              </w:rPr>
            </w:pPr>
            <w:r w:rsidRPr="00A1115A">
              <w:rPr>
                <w:rFonts w:hint="eastAsia"/>
                <w:szCs w:val="18"/>
              </w:rPr>
              <w:t>5</w:t>
            </w:r>
          </w:p>
        </w:tc>
        <w:tc>
          <w:tcPr>
            <w:tcW w:w="672" w:type="dxa"/>
            <w:tcBorders>
              <w:top w:val="single" w:sz="4" w:space="0" w:color="auto"/>
              <w:left w:val="single" w:sz="4" w:space="0" w:color="auto"/>
              <w:bottom w:val="single" w:sz="4" w:space="0" w:color="auto"/>
              <w:right w:val="single" w:sz="4" w:space="0" w:color="auto"/>
            </w:tcBorders>
          </w:tcPr>
          <w:p w14:paraId="4954FF95" w14:textId="77777777" w:rsidR="00596174" w:rsidRPr="00A1115A" w:rsidRDefault="00596174" w:rsidP="004E47E4">
            <w:pPr>
              <w:pStyle w:val="TAC"/>
              <w:rPr>
                <w:szCs w:val="18"/>
              </w:rPr>
            </w:pPr>
            <w:r w:rsidRPr="00A1115A">
              <w:rPr>
                <w:rFonts w:hint="eastAsia"/>
                <w:szCs w:val="18"/>
              </w:rPr>
              <w:t>10</w:t>
            </w:r>
          </w:p>
        </w:tc>
        <w:tc>
          <w:tcPr>
            <w:tcW w:w="672" w:type="dxa"/>
            <w:tcBorders>
              <w:top w:val="single" w:sz="4" w:space="0" w:color="auto"/>
              <w:left w:val="single" w:sz="4" w:space="0" w:color="auto"/>
              <w:bottom w:val="single" w:sz="4" w:space="0" w:color="auto"/>
              <w:right w:val="single" w:sz="4" w:space="0" w:color="auto"/>
            </w:tcBorders>
          </w:tcPr>
          <w:p w14:paraId="5CDDC14E" w14:textId="77777777" w:rsidR="00596174" w:rsidRPr="00A1115A" w:rsidRDefault="00596174" w:rsidP="004E47E4">
            <w:pPr>
              <w:pStyle w:val="TAC"/>
              <w:rPr>
                <w:szCs w:val="18"/>
              </w:rPr>
            </w:pPr>
            <w:r w:rsidRPr="00A1115A">
              <w:rPr>
                <w:rFonts w:hint="eastAsia"/>
                <w:szCs w:val="18"/>
              </w:rPr>
              <w:t>15</w:t>
            </w:r>
          </w:p>
        </w:tc>
        <w:tc>
          <w:tcPr>
            <w:tcW w:w="672" w:type="dxa"/>
            <w:tcBorders>
              <w:top w:val="single" w:sz="4" w:space="0" w:color="auto"/>
              <w:left w:val="single" w:sz="4" w:space="0" w:color="auto"/>
              <w:bottom w:val="single" w:sz="4" w:space="0" w:color="auto"/>
              <w:right w:val="single" w:sz="4" w:space="0" w:color="auto"/>
            </w:tcBorders>
          </w:tcPr>
          <w:p w14:paraId="424DC6CB" w14:textId="77777777" w:rsidR="00596174" w:rsidRPr="00A1115A" w:rsidRDefault="00596174" w:rsidP="004E47E4">
            <w:pPr>
              <w:pStyle w:val="TAC"/>
              <w:rPr>
                <w:szCs w:val="18"/>
              </w:rPr>
            </w:pPr>
            <w:r w:rsidRPr="00A1115A">
              <w:rPr>
                <w:rFonts w:hint="eastAsia"/>
                <w:szCs w:val="18"/>
              </w:rPr>
              <w:t>20</w:t>
            </w:r>
          </w:p>
        </w:tc>
        <w:tc>
          <w:tcPr>
            <w:tcW w:w="672" w:type="dxa"/>
            <w:tcBorders>
              <w:top w:val="single" w:sz="4" w:space="0" w:color="auto"/>
              <w:left w:val="single" w:sz="4" w:space="0" w:color="auto"/>
              <w:bottom w:val="single" w:sz="4" w:space="0" w:color="auto"/>
              <w:right w:val="single" w:sz="4" w:space="0" w:color="auto"/>
            </w:tcBorders>
          </w:tcPr>
          <w:p w14:paraId="3CD04472"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CDE9611" w14:textId="77777777" w:rsidR="00596174" w:rsidRPr="00A1115A" w:rsidRDefault="00596174" w:rsidP="004E47E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22FDD0C"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13FEB28"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C2D102F"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7D2ACD2"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83CD4A6"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0B6AE68"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B4DBE45" w14:textId="77777777" w:rsidR="00596174" w:rsidRPr="00A1115A" w:rsidRDefault="00596174" w:rsidP="004E47E4">
            <w:pPr>
              <w:pStyle w:val="TAC"/>
              <w:rPr>
                <w:szCs w:val="18"/>
              </w:rPr>
            </w:pPr>
          </w:p>
        </w:tc>
        <w:tc>
          <w:tcPr>
            <w:tcW w:w="1487" w:type="dxa"/>
            <w:tcBorders>
              <w:top w:val="single" w:sz="4" w:space="0" w:color="auto"/>
              <w:left w:val="single" w:sz="4" w:space="0" w:color="auto"/>
              <w:bottom w:val="nil"/>
              <w:right w:val="single" w:sz="4" w:space="0" w:color="auto"/>
            </w:tcBorders>
            <w:shd w:val="clear" w:color="auto" w:fill="auto"/>
          </w:tcPr>
          <w:p w14:paraId="50894BE2" w14:textId="77777777" w:rsidR="00596174" w:rsidRPr="00A1115A" w:rsidRDefault="00596174" w:rsidP="004E47E4">
            <w:pPr>
              <w:pStyle w:val="TAC"/>
              <w:rPr>
                <w:szCs w:val="18"/>
              </w:rPr>
            </w:pPr>
            <w:r w:rsidRPr="00A1115A">
              <w:rPr>
                <w:rFonts w:hint="eastAsia"/>
                <w:szCs w:val="18"/>
              </w:rPr>
              <w:t>0</w:t>
            </w:r>
          </w:p>
        </w:tc>
      </w:tr>
      <w:tr w:rsidR="00596174" w:rsidRPr="00A1115A" w14:paraId="024868E9" w14:textId="77777777" w:rsidTr="00A360E3">
        <w:trPr>
          <w:trHeight w:val="187"/>
        </w:trPr>
        <w:tc>
          <w:tcPr>
            <w:tcW w:w="1644" w:type="dxa"/>
            <w:tcBorders>
              <w:top w:val="nil"/>
              <w:left w:val="single" w:sz="4" w:space="0" w:color="auto"/>
              <w:bottom w:val="single" w:sz="4" w:space="0" w:color="auto"/>
              <w:right w:val="single" w:sz="4" w:space="0" w:color="auto"/>
            </w:tcBorders>
            <w:shd w:val="clear" w:color="auto" w:fill="auto"/>
          </w:tcPr>
          <w:p w14:paraId="7B35C26A" w14:textId="77777777" w:rsidR="00596174" w:rsidRPr="00A1115A" w:rsidRDefault="00596174" w:rsidP="004E47E4">
            <w:pPr>
              <w:pStyle w:val="TAC"/>
              <w:rPr>
                <w:szCs w:val="18"/>
              </w:rPr>
            </w:pPr>
          </w:p>
        </w:tc>
        <w:tc>
          <w:tcPr>
            <w:tcW w:w="1382" w:type="dxa"/>
            <w:tcBorders>
              <w:top w:val="nil"/>
              <w:left w:val="single" w:sz="4" w:space="0" w:color="auto"/>
              <w:bottom w:val="single" w:sz="4" w:space="0" w:color="auto"/>
              <w:right w:val="single" w:sz="4" w:space="0" w:color="auto"/>
            </w:tcBorders>
            <w:shd w:val="clear" w:color="auto" w:fill="auto"/>
          </w:tcPr>
          <w:p w14:paraId="587046E8" w14:textId="77777777" w:rsidR="00596174" w:rsidRPr="00A1115A" w:rsidRDefault="00596174" w:rsidP="004E47E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65D096C" w14:textId="77777777" w:rsidR="00596174" w:rsidRPr="00A1115A" w:rsidRDefault="00596174" w:rsidP="004E47E4">
            <w:pPr>
              <w:pStyle w:val="TAC"/>
              <w:rPr>
                <w:szCs w:val="18"/>
              </w:rPr>
            </w:pPr>
            <w:r w:rsidRPr="00A1115A">
              <w:rPr>
                <w:rFonts w:hint="eastAsia"/>
                <w:szCs w:val="18"/>
              </w:rPr>
              <w:t>n</w:t>
            </w:r>
            <w:r w:rsidRPr="00A1115A">
              <w:rPr>
                <w:szCs w:val="18"/>
              </w:rPr>
              <w:t>3</w:t>
            </w:r>
          </w:p>
        </w:tc>
        <w:tc>
          <w:tcPr>
            <w:tcW w:w="8734" w:type="dxa"/>
            <w:gridSpan w:val="13"/>
            <w:tcBorders>
              <w:top w:val="single" w:sz="4" w:space="0" w:color="auto"/>
              <w:left w:val="single" w:sz="4" w:space="0" w:color="auto"/>
              <w:bottom w:val="single" w:sz="4" w:space="0" w:color="auto"/>
              <w:right w:val="single" w:sz="4" w:space="0" w:color="auto"/>
            </w:tcBorders>
          </w:tcPr>
          <w:p w14:paraId="1A3F5798" w14:textId="77777777" w:rsidR="00596174" w:rsidRPr="00A1115A" w:rsidRDefault="00596174" w:rsidP="004E47E4">
            <w:pPr>
              <w:pStyle w:val="TAC"/>
              <w:rPr>
                <w:szCs w:val="18"/>
              </w:rPr>
            </w:pPr>
            <w:r w:rsidRPr="00A1115A">
              <w:rPr>
                <w:rFonts w:hint="eastAsia"/>
                <w:szCs w:val="18"/>
              </w:rPr>
              <w:t>See CA_n3(2A)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0B101027" w14:textId="77777777" w:rsidR="00596174" w:rsidRPr="00A1115A" w:rsidRDefault="00596174" w:rsidP="004E47E4">
            <w:pPr>
              <w:pStyle w:val="TAC"/>
              <w:rPr>
                <w:szCs w:val="18"/>
              </w:rPr>
            </w:pPr>
          </w:p>
        </w:tc>
      </w:tr>
      <w:tr w:rsidR="00596174" w:rsidRPr="00A1115A" w14:paraId="55F2F4E4" w14:textId="77777777" w:rsidTr="00A360E3">
        <w:trPr>
          <w:trHeight w:val="187"/>
        </w:trPr>
        <w:tc>
          <w:tcPr>
            <w:tcW w:w="1644" w:type="dxa"/>
            <w:tcBorders>
              <w:top w:val="single" w:sz="4" w:space="0" w:color="auto"/>
              <w:left w:val="single" w:sz="4" w:space="0" w:color="auto"/>
              <w:bottom w:val="single" w:sz="4" w:space="0" w:color="auto"/>
              <w:right w:val="single" w:sz="4" w:space="0" w:color="auto"/>
            </w:tcBorders>
            <w:shd w:val="clear" w:color="auto" w:fill="auto"/>
          </w:tcPr>
          <w:p w14:paraId="2EED63B9" w14:textId="77777777" w:rsidR="00596174" w:rsidRPr="00A1115A" w:rsidRDefault="00596174" w:rsidP="004E47E4">
            <w:pPr>
              <w:pStyle w:val="TAC"/>
              <w:rPr>
                <w:szCs w:val="18"/>
              </w:rPr>
            </w:pPr>
            <w:r>
              <w:rPr>
                <w:rFonts w:cs="Arial"/>
                <w:szCs w:val="18"/>
              </w:rPr>
              <w:t>…</w:t>
            </w: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64178913" w14:textId="77777777" w:rsidR="00596174" w:rsidRPr="00A1115A" w:rsidRDefault="00596174" w:rsidP="004E47E4">
            <w:pPr>
              <w:pStyle w:val="TAC"/>
              <w:rPr>
                <w:szCs w:val="18"/>
              </w:rPr>
            </w:pPr>
            <w:r>
              <w:rPr>
                <w:rFonts w:cs="Arial"/>
                <w:szCs w:val="18"/>
              </w:rPr>
              <w:t>…</w:t>
            </w:r>
          </w:p>
        </w:tc>
        <w:tc>
          <w:tcPr>
            <w:tcW w:w="671" w:type="dxa"/>
            <w:tcBorders>
              <w:top w:val="single" w:sz="4" w:space="0" w:color="auto"/>
              <w:left w:val="single" w:sz="4" w:space="0" w:color="auto"/>
              <w:bottom w:val="single" w:sz="4" w:space="0" w:color="auto"/>
              <w:right w:val="single" w:sz="4" w:space="0" w:color="auto"/>
            </w:tcBorders>
          </w:tcPr>
          <w:p w14:paraId="75F278B6" w14:textId="77777777" w:rsidR="00596174" w:rsidRPr="00A1115A" w:rsidRDefault="00596174" w:rsidP="004E47E4">
            <w:pPr>
              <w:pStyle w:val="TAC"/>
              <w:rPr>
                <w:szCs w:val="18"/>
              </w:rPr>
            </w:pPr>
            <w:r>
              <w:rPr>
                <w:rFonts w:cs="Arial"/>
                <w:szCs w:val="18"/>
              </w:rPr>
              <w:t>…</w:t>
            </w:r>
          </w:p>
        </w:tc>
        <w:tc>
          <w:tcPr>
            <w:tcW w:w="8734" w:type="dxa"/>
            <w:gridSpan w:val="13"/>
            <w:tcBorders>
              <w:top w:val="single" w:sz="4" w:space="0" w:color="auto"/>
              <w:left w:val="single" w:sz="4" w:space="0" w:color="auto"/>
              <w:bottom w:val="single" w:sz="4" w:space="0" w:color="auto"/>
              <w:right w:val="single" w:sz="4" w:space="0" w:color="auto"/>
            </w:tcBorders>
          </w:tcPr>
          <w:p w14:paraId="720DE403" w14:textId="77777777" w:rsidR="00596174" w:rsidRPr="00A1115A" w:rsidRDefault="00596174" w:rsidP="004E47E4">
            <w:pPr>
              <w:pStyle w:val="TAC"/>
              <w:rPr>
                <w:szCs w:val="18"/>
              </w:rPr>
            </w:pPr>
            <w:r>
              <w:rPr>
                <w:rFonts w:cs="Arial"/>
                <w:szCs w:val="18"/>
              </w:rPr>
              <w:t>…</w:t>
            </w:r>
          </w:p>
        </w:tc>
        <w:tc>
          <w:tcPr>
            <w:tcW w:w="1487" w:type="dxa"/>
            <w:tcBorders>
              <w:top w:val="single" w:sz="4" w:space="0" w:color="auto"/>
              <w:left w:val="single" w:sz="4" w:space="0" w:color="auto"/>
              <w:bottom w:val="single" w:sz="4" w:space="0" w:color="auto"/>
              <w:right w:val="single" w:sz="4" w:space="0" w:color="auto"/>
            </w:tcBorders>
            <w:shd w:val="clear" w:color="auto" w:fill="auto"/>
          </w:tcPr>
          <w:p w14:paraId="19F137B6" w14:textId="77777777" w:rsidR="00596174" w:rsidRPr="00A1115A" w:rsidRDefault="00596174" w:rsidP="004E47E4">
            <w:pPr>
              <w:pStyle w:val="TAC"/>
              <w:rPr>
                <w:szCs w:val="18"/>
              </w:rPr>
            </w:pPr>
            <w:r>
              <w:rPr>
                <w:rFonts w:cs="Arial"/>
                <w:szCs w:val="18"/>
              </w:rPr>
              <w:t>…</w:t>
            </w:r>
          </w:p>
        </w:tc>
      </w:tr>
      <w:tr w:rsidR="00596174" w:rsidRPr="00A1115A" w14:paraId="2DE74A98" w14:textId="77777777" w:rsidTr="004E47E4">
        <w:trPr>
          <w:trHeight w:val="187"/>
        </w:trPr>
        <w:tc>
          <w:tcPr>
            <w:tcW w:w="1644" w:type="dxa"/>
            <w:tcBorders>
              <w:top w:val="single" w:sz="4" w:space="0" w:color="auto"/>
              <w:left w:val="single" w:sz="4" w:space="0" w:color="auto"/>
              <w:bottom w:val="nil"/>
              <w:right w:val="single" w:sz="4" w:space="0" w:color="auto"/>
            </w:tcBorders>
            <w:shd w:val="clear" w:color="auto" w:fill="auto"/>
          </w:tcPr>
          <w:p w14:paraId="64A9BC5F" w14:textId="77777777" w:rsidR="00596174" w:rsidRDefault="00596174" w:rsidP="004E47E4">
            <w:pPr>
              <w:pStyle w:val="TAC"/>
              <w:rPr>
                <w:rFonts w:cs="Arial"/>
                <w:szCs w:val="18"/>
              </w:rPr>
            </w:pPr>
            <w:r>
              <w:rPr>
                <w:rFonts w:cs="Arial" w:hint="eastAsia"/>
                <w:szCs w:val="18"/>
              </w:rPr>
              <w:t>C</w:t>
            </w:r>
            <w:r>
              <w:rPr>
                <w:rFonts w:cs="Arial"/>
                <w:szCs w:val="18"/>
              </w:rPr>
              <w:t>A_n2A-n48A</w:t>
            </w:r>
          </w:p>
        </w:tc>
        <w:tc>
          <w:tcPr>
            <w:tcW w:w="1382" w:type="dxa"/>
            <w:tcBorders>
              <w:top w:val="single" w:sz="4" w:space="0" w:color="auto"/>
              <w:left w:val="single" w:sz="4" w:space="0" w:color="auto"/>
              <w:bottom w:val="nil"/>
              <w:right w:val="single" w:sz="4" w:space="0" w:color="auto"/>
            </w:tcBorders>
            <w:shd w:val="clear" w:color="auto" w:fill="auto"/>
          </w:tcPr>
          <w:p w14:paraId="5EAC77C7" w14:textId="77777777" w:rsidR="00596174" w:rsidRDefault="00596174" w:rsidP="004E47E4">
            <w:pPr>
              <w:pStyle w:val="TAC"/>
              <w:rPr>
                <w:rFonts w:cs="Arial"/>
                <w:szCs w:val="18"/>
              </w:rPr>
            </w:pPr>
            <w:r>
              <w:rPr>
                <w:rFonts w:cs="Arial" w:hint="eastAsia"/>
                <w:szCs w:val="18"/>
              </w:rPr>
              <w:t>C</w:t>
            </w:r>
            <w:r>
              <w:rPr>
                <w:rFonts w:cs="Arial"/>
                <w:szCs w:val="18"/>
              </w:rPr>
              <w:t>A_n2A-n48A</w:t>
            </w:r>
          </w:p>
        </w:tc>
        <w:tc>
          <w:tcPr>
            <w:tcW w:w="671" w:type="dxa"/>
            <w:tcBorders>
              <w:top w:val="single" w:sz="4" w:space="0" w:color="auto"/>
              <w:left w:val="single" w:sz="4" w:space="0" w:color="auto"/>
              <w:bottom w:val="single" w:sz="4" w:space="0" w:color="auto"/>
              <w:right w:val="single" w:sz="4" w:space="0" w:color="auto"/>
            </w:tcBorders>
          </w:tcPr>
          <w:p w14:paraId="197C0362" w14:textId="77777777" w:rsidR="00596174" w:rsidRDefault="00596174" w:rsidP="004E47E4">
            <w:pPr>
              <w:pStyle w:val="TAC"/>
              <w:rPr>
                <w:rFonts w:cs="Arial"/>
                <w:szCs w:val="18"/>
              </w:rPr>
            </w:pPr>
            <w:r>
              <w:rPr>
                <w:rFonts w:cs="Arial"/>
                <w:szCs w:val="18"/>
              </w:rPr>
              <w:t>n2</w:t>
            </w:r>
          </w:p>
        </w:tc>
        <w:tc>
          <w:tcPr>
            <w:tcW w:w="671" w:type="dxa"/>
            <w:tcBorders>
              <w:top w:val="single" w:sz="4" w:space="0" w:color="auto"/>
              <w:left w:val="single" w:sz="4" w:space="0" w:color="auto"/>
              <w:bottom w:val="single" w:sz="4" w:space="0" w:color="auto"/>
              <w:right w:val="single" w:sz="4" w:space="0" w:color="auto"/>
            </w:tcBorders>
          </w:tcPr>
          <w:p w14:paraId="459A8444" w14:textId="77777777" w:rsidR="00596174" w:rsidRDefault="00596174" w:rsidP="004E47E4">
            <w:pPr>
              <w:pStyle w:val="TAC"/>
              <w:rPr>
                <w:rFonts w:cs="Arial"/>
                <w:szCs w:val="18"/>
              </w:rPr>
            </w:pPr>
            <w:r>
              <w:t>5</w:t>
            </w:r>
          </w:p>
        </w:tc>
        <w:tc>
          <w:tcPr>
            <w:tcW w:w="672" w:type="dxa"/>
            <w:tcBorders>
              <w:top w:val="single" w:sz="4" w:space="0" w:color="auto"/>
              <w:left w:val="nil"/>
              <w:bottom w:val="single" w:sz="4" w:space="0" w:color="auto"/>
              <w:right w:val="single" w:sz="4" w:space="0" w:color="auto"/>
            </w:tcBorders>
          </w:tcPr>
          <w:p w14:paraId="53D11159" w14:textId="77777777" w:rsidR="00596174" w:rsidRDefault="00596174" w:rsidP="004E47E4">
            <w:pPr>
              <w:pStyle w:val="TAC"/>
              <w:rPr>
                <w:rFonts w:cs="Arial"/>
                <w:szCs w:val="18"/>
              </w:rPr>
            </w:pPr>
            <w:r>
              <w:t>10</w:t>
            </w:r>
          </w:p>
        </w:tc>
        <w:tc>
          <w:tcPr>
            <w:tcW w:w="672" w:type="dxa"/>
            <w:tcBorders>
              <w:top w:val="single" w:sz="4" w:space="0" w:color="auto"/>
              <w:left w:val="nil"/>
              <w:bottom w:val="single" w:sz="4" w:space="0" w:color="auto"/>
              <w:right w:val="single" w:sz="4" w:space="0" w:color="auto"/>
            </w:tcBorders>
          </w:tcPr>
          <w:p w14:paraId="16936BB6" w14:textId="77777777" w:rsidR="00596174" w:rsidRDefault="00596174" w:rsidP="004E47E4">
            <w:pPr>
              <w:pStyle w:val="TAC"/>
              <w:rPr>
                <w:rFonts w:cs="Arial"/>
                <w:szCs w:val="18"/>
              </w:rPr>
            </w:pPr>
            <w:r>
              <w:t>15</w:t>
            </w:r>
          </w:p>
        </w:tc>
        <w:tc>
          <w:tcPr>
            <w:tcW w:w="672" w:type="dxa"/>
            <w:tcBorders>
              <w:top w:val="single" w:sz="4" w:space="0" w:color="auto"/>
              <w:left w:val="nil"/>
              <w:bottom w:val="single" w:sz="4" w:space="0" w:color="auto"/>
              <w:right w:val="single" w:sz="4" w:space="0" w:color="auto"/>
            </w:tcBorders>
          </w:tcPr>
          <w:p w14:paraId="3097D991" w14:textId="77777777" w:rsidR="00596174" w:rsidRDefault="00596174" w:rsidP="004E47E4">
            <w:pPr>
              <w:pStyle w:val="TAC"/>
              <w:rPr>
                <w:rFonts w:cs="Arial"/>
                <w:szCs w:val="18"/>
              </w:rPr>
            </w:pPr>
            <w:r>
              <w:t>20</w:t>
            </w:r>
          </w:p>
        </w:tc>
        <w:tc>
          <w:tcPr>
            <w:tcW w:w="672" w:type="dxa"/>
            <w:tcBorders>
              <w:top w:val="single" w:sz="4" w:space="0" w:color="auto"/>
              <w:left w:val="nil"/>
              <w:bottom w:val="single" w:sz="4" w:space="0" w:color="auto"/>
              <w:right w:val="single" w:sz="4" w:space="0" w:color="auto"/>
            </w:tcBorders>
          </w:tcPr>
          <w:p w14:paraId="4C826F35"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42F134CC" w14:textId="77777777" w:rsidR="00596174" w:rsidRDefault="00596174" w:rsidP="004E47E4">
            <w:pPr>
              <w:pStyle w:val="TAC"/>
              <w:rPr>
                <w:rFonts w:cs="Arial"/>
                <w:szCs w:val="18"/>
              </w:rPr>
            </w:pPr>
          </w:p>
        </w:tc>
        <w:tc>
          <w:tcPr>
            <w:tcW w:w="671" w:type="dxa"/>
            <w:tcBorders>
              <w:top w:val="single" w:sz="4" w:space="0" w:color="auto"/>
              <w:left w:val="nil"/>
              <w:bottom w:val="single" w:sz="4" w:space="0" w:color="auto"/>
              <w:right w:val="single" w:sz="4" w:space="0" w:color="auto"/>
            </w:tcBorders>
          </w:tcPr>
          <w:p w14:paraId="3A834935"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599C3A96"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59807F82"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31A87119"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2607A1E0"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0DD9E765"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7B8EB912" w14:textId="77777777" w:rsidR="00596174" w:rsidRDefault="00596174" w:rsidP="004E47E4">
            <w:pPr>
              <w:pStyle w:val="TAC"/>
              <w:rPr>
                <w:rFonts w:cs="Arial"/>
                <w:szCs w:val="18"/>
              </w:rPr>
            </w:pPr>
          </w:p>
        </w:tc>
        <w:tc>
          <w:tcPr>
            <w:tcW w:w="1487" w:type="dxa"/>
            <w:tcBorders>
              <w:top w:val="single" w:sz="4" w:space="0" w:color="auto"/>
              <w:left w:val="single" w:sz="4" w:space="0" w:color="auto"/>
              <w:bottom w:val="nil"/>
              <w:right w:val="single" w:sz="4" w:space="0" w:color="auto"/>
            </w:tcBorders>
            <w:shd w:val="clear" w:color="auto" w:fill="auto"/>
          </w:tcPr>
          <w:p w14:paraId="2D5EEE43" w14:textId="77777777" w:rsidR="00596174" w:rsidRDefault="00596174" w:rsidP="004E47E4">
            <w:pPr>
              <w:pStyle w:val="TAC"/>
              <w:rPr>
                <w:rFonts w:cs="Arial"/>
                <w:szCs w:val="18"/>
              </w:rPr>
            </w:pPr>
            <w:r>
              <w:rPr>
                <w:rFonts w:cs="Arial" w:hint="eastAsia"/>
                <w:szCs w:val="18"/>
              </w:rPr>
              <w:t>0</w:t>
            </w:r>
          </w:p>
        </w:tc>
      </w:tr>
      <w:tr w:rsidR="00596174" w:rsidRPr="00A1115A" w14:paraId="5D901CDE" w14:textId="77777777" w:rsidTr="004E47E4">
        <w:trPr>
          <w:trHeight w:val="187"/>
        </w:trPr>
        <w:tc>
          <w:tcPr>
            <w:tcW w:w="1644" w:type="dxa"/>
            <w:tcBorders>
              <w:top w:val="nil"/>
              <w:left w:val="single" w:sz="4" w:space="0" w:color="auto"/>
              <w:bottom w:val="single" w:sz="4" w:space="0" w:color="auto"/>
              <w:right w:val="single" w:sz="4" w:space="0" w:color="auto"/>
            </w:tcBorders>
            <w:shd w:val="clear" w:color="auto" w:fill="auto"/>
          </w:tcPr>
          <w:p w14:paraId="1D258349" w14:textId="77777777" w:rsidR="00596174" w:rsidRDefault="00596174" w:rsidP="004E47E4">
            <w:pPr>
              <w:pStyle w:val="TAC"/>
              <w:rPr>
                <w:rFonts w:cs="Arial"/>
                <w:szCs w:val="18"/>
              </w:rPr>
            </w:pPr>
          </w:p>
        </w:tc>
        <w:tc>
          <w:tcPr>
            <w:tcW w:w="1382" w:type="dxa"/>
            <w:tcBorders>
              <w:top w:val="nil"/>
              <w:left w:val="single" w:sz="4" w:space="0" w:color="auto"/>
              <w:bottom w:val="single" w:sz="4" w:space="0" w:color="auto"/>
              <w:right w:val="single" w:sz="4" w:space="0" w:color="auto"/>
            </w:tcBorders>
            <w:shd w:val="clear" w:color="auto" w:fill="auto"/>
          </w:tcPr>
          <w:p w14:paraId="432A47BC" w14:textId="77777777" w:rsidR="00596174" w:rsidRDefault="00596174" w:rsidP="004E47E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80EC453" w14:textId="77777777" w:rsidR="00596174" w:rsidRDefault="00596174" w:rsidP="004E47E4">
            <w:pPr>
              <w:pStyle w:val="TAC"/>
              <w:rPr>
                <w:rFonts w:cs="Arial"/>
                <w:szCs w:val="18"/>
              </w:rPr>
            </w:pPr>
            <w:r>
              <w:rPr>
                <w:rFonts w:cs="Arial"/>
                <w:szCs w:val="18"/>
              </w:rPr>
              <w:t>n48</w:t>
            </w:r>
          </w:p>
        </w:tc>
        <w:tc>
          <w:tcPr>
            <w:tcW w:w="671" w:type="dxa"/>
            <w:tcBorders>
              <w:top w:val="single" w:sz="4" w:space="0" w:color="auto"/>
              <w:left w:val="single" w:sz="4" w:space="0" w:color="auto"/>
              <w:bottom w:val="single" w:sz="4" w:space="0" w:color="auto"/>
              <w:right w:val="single" w:sz="4" w:space="0" w:color="auto"/>
            </w:tcBorders>
          </w:tcPr>
          <w:p w14:paraId="798E7380" w14:textId="77777777" w:rsidR="00596174" w:rsidRDefault="00596174" w:rsidP="004E47E4">
            <w:pPr>
              <w:pStyle w:val="TAC"/>
              <w:rPr>
                <w:rFonts w:cs="Arial"/>
                <w:szCs w:val="18"/>
              </w:rPr>
            </w:pPr>
            <w:r>
              <w:t>5</w:t>
            </w:r>
          </w:p>
        </w:tc>
        <w:tc>
          <w:tcPr>
            <w:tcW w:w="672" w:type="dxa"/>
            <w:tcBorders>
              <w:top w:val="single" w:sz="4" w:space="0" w:color="auto"/>
              <w:left w:val="nil"/>
              <w:bottom w:val="single" w:sz="4" w:space="0" w:color="auto"/>
              <w:right w:val="single" w:sz="4" w:space="0" w:color="auto"/>
            </w:tcBorders>
          </w:tcPr>
          <w:p w14:paraId="68F1DD0C" w14:textId="77777777" w:rsidR="00596174" w:rsidRDefault="00596174" w:rsidP="004E47E4">
            <w:pPr>
              <w:pStyle w:val="TAC"/>
              <w:rPr>
                <w:rFonts w:cs="Arial"/>
                <w:szCs w:val="18"/>
              </w:rPr>
            </w:pPr>
            <w:r>
              <w:t>10</w:t>
            </w:r>
          </w:p>
        </w:tc>
        <w:tc>
          <w:tcPr>
            <w:tcW w:w="672" w:type="dxa"/>
            <w:tcBorders>
              <w:top w:val="single" w:sz="4" w:space="0" w:color="auto"/>
              <w:left w:val="nil"/>
              <w:bottom w:val="single" w:sz="4" w:space="0" w:color="auto"/>
              <w:right w:val="single" w:sz="4" w:space="0" w:color="auto"/>
            </w:tcBorders>
          </w:tcPr>
          <w:p w14:paraId="21BA16C3" w14:textId="77777777" w:rsidR="00596174" w:rsidRDefault="00596174" w:rsidP="004E47E4">
            <w:pPr>
              <w:pStyle w:val="TAC"/>
              <w:rPr>
                <w:rFonts w:cs="Arial"/>
                <w:szCs w:val="18"/>
              </w:rPr>
            </w:pPr>
            <w:r>
              <w:t>15</w:t>
            </w:r>
          </w:p>
        </w:tc>
        <w:tc>
          <w:tcPr>
            <w:tcW w:w="672" w:type="dxa"/>
            <w:tcBorders>
              <w:top w:val="single" w:sz="4" w:space="0" w:color="auto"/>
              <w:left w:val="nil"/>
              <w:bottom w:val="single" w:sz="4" w:space="0" w:color="auto"/>
              <w:right w:val="single" w:sz="4" w:space="0" w:color="auto"/>
            </w:tcBorders>
          </w:tcPr>
          <w:p w14:paraId="7B0804E9" w14:textId="77777777" w:rsidR="00596174" w:rsidRDefault="00596174" w:rsidP="004E47E4">
            <w:pPr>
              <w:pStyle w:val="TAC"/>
              <w:rPr>
                <w:rFonts w:cs="Arial"/>
                <w:szCs w:val="18"/>
              </w:rPr>
            </w:pPr>
            <w:r>
              <w:t>20</w:t>
            </w:r>
          </w:p>
        </w:tc>
        <w:tc>
          <w:tcPr>
            <w:tcW w:w="672" w:type="dxa"/>
            <w:tcBorders>
              <w:top w:val="single" w:sz="4" w:space="0" w:color="auto"/>
              <w:left w:val="nil"/>
              <w:bottom w:val="single" w:sz="4" w:space="0" w:color="auto"/>
              <w:right w:val="single" w:sz="4" w:space="0" w:color="auto"/>
            </w:tcBorders>
          </w:tcPr>
          <w:p w14:paraId="7DB1692F"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1A1D2ABC" w14:textId="77777777" w:rsidR="00596174" w:rsidRDefault="00596174" w:rsidP="004E47E4">
            <w:pPr>
              <w:pStyle w:val="TAC"/>
              <w:rPr>
                <w:rFonts w:cs="Arial"/>
                <w:szCs w:val="18"/>
              </w:rPr>
            </w:pPr>
          </w:p>
        </w:tc>
        <w:tc>
          <w:tcPr>
            <w:tcW w:w="671" w:type="dxa"/>
            <w:tcBorders>
              <w:top w:val="single" w:sz="4" w:space="0" w:color="auto"/>
              <w:left w:val="nil"/>
              <w:bottom w:val="single" w:sz="4" w:space="0" w:color="auto"/>
              <w:right w:val="single" w:sz="4" w:space="0" w:color="auto"/>
            </w:tcBorders>
          </w:tcPr>
          <w:p w14:paraId="6BFD2F1C" w14:textId="77777777" w:rsidR="00596174" w:rsidRDefault="00596174" w:rsidP="004E47E4">
            <w:pPr>
              <w:pStyle w:val="TAC"/>
              <w:rPr>
                <w:rFonts w:cs="Arial"/>
                <w:szCs w:val="18"/>
              </w:rPr>
            </w:pPr>
            <w:r>
              <w:t>40</w:t>
            </w:r>
          </w:p>
        </w:tc>
        <w:tc>
          <w:tcPr>
            <w:tcW w:w="672" w:type="dxa"/>
            <w:tcBorders>
              <w:top w:val="single" w:sz="4" w:space="0" w:color="auto"/>
              <w:left w:val="nil"/>
              <w:bottom w:val="single" w:sz="4" w:space="0" w:color="auto"/>
              <w:right w:val="single" w:sz="4" w:space="0" w:color="auto"/>
            </w:tcBorders>
          </w:tcPr>
          <w:p w14:paraId="6B052394" w14:textId="77777777" w:rsidR="00596174" w:rsidRDefault="00596174" w:rsidP="004E47E4">
            <w:pPr>
              <w:pStyle w:val="TAC"/>
              <w:rPr>
                <w:rFonts w:cs="Arial"/>
                <w:szCs w:val="18"/>
              </w:rPr>
            </w:pPr>
            <w:r>
              <w:t>50</w:t>
            </w:r>
            <w:r>
              <w:rPr>
                <w:vertAlign w:val="superscript"/>
              </w:rPr>
              <w:t>1</w:t>
            </w:r>
          </w:p>
        </w:tc>
        <w:tc>
          <w:tcPr>
            <w:tcW w:w="672" w:type="dxa"/>
            <w:tcBorders>
              <w:top w:val="single" w:sz="4" w:space="0" w:color="auto"/>
              <w:left w:val="nil"/>
              <w:bottom w:val="single" w:sz="4" w:space="0" w:color="auto"/>
              <w:right w:val="single" w:sz="4" w:space="0" w:color="auto"/>
            </w:tcBorders>
          </w:tcPr>
          <w:p w14:paraId="3F32DFE0" w14:textId="77777777" w:rsidR="00596174" w:rsidRDefault="00596174" w:rsidP="004E47E4">
            <w:pPr>
              <w:pStyle w:val="TAC"/>
              <w:rPr>
                <w:rFonts w:cs="Arial"/>
                <w:szCs w:val="18"/>
              </w:rPr>
            </w:pPr>
            <w:r>
              <w:t>60</w:t>
            </w:r>
            <w:r>
              <w:rPr>
                <w:vertAlign w:val="superscript"/>
              </w:rPr>
              <w:t>1</w:t>
            </w:r>
          </w:p>
        </w:tc>
        <w:tc>
          <w:tcPr>
            <w:tcW w:w="672" w:type="dxa"/>
            <w:tcBorders>
              <w:top w:val="single" w:sz="4" w:space="0" w:color="auto"/>
              <w:left w:val="nil"/>
              <w:bottom w:val="single" w:sz="4" w:space="0" w:color="auto"/>
              <w:right w:val="single" w:sz="4" w:space="0" w:color="auto"/>
            </w:tcBorders>
          </w:tcPr>
          <w:p w14:paraId="1DC358A3"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6A2C2AE5" w14:textId="77777777" w:rsidR="00596174" w:rsidRDefault="00596174" w:rsidP="004E47E4">
            <w:pPr>
              <w:pStyle w:val="TAC"/>
              <w:rPr>
                <w:rFonts w:cs="Arial"/>
                <w:szCs w:val="18"/>
              </w:rPr>
            </w:pPr>
            <w:r>
              <w:t>80</w:t>
            </w:r>
            <w:r>
              <w:rPr>
                <w:vertAlign w:val="superscript"/>
              </w:rPr>
              <w:t>1</w:t>
            </w:r>
          </w:p>
        </w:tc>
        <w:tc>
          <w:tcPr>
            <w:tcW w:w="672" w:type="dxa"/>
            <w:tcBorders>
              <w:top w:val="single" w:sz="4" w:space="0" w:color="auto"/>
              <w:left w:val="nil"/>
              <w:bottom w:val="single" w:sz="4" w:space="0" w:color="auto"/>
              <w:right w:val="single" w:sz="4" w:space="0" w:color="auto"/>
            </w:tcBorders>
          </w:tcPr>
          <w:p w14:paraId="3B76908C" w14:textId="77777777" w:rsidR="00596174" w:rsidRDefault="00596174" w:rsidP="004E47E4">
            <w:pPr>
              <w:pStyle w:val="TAC"/>
              <w:rPr>
                <w:rFonts w:cs="Arial"/>
                <w:szCs w:val="18"/>
              </w:rPr>
            </w:pPr>
            <w:r>
              <w:t>90</w:t>
            </w:r>
            <w:r>
              <w:rPr>
                <w:vertAlign w:val="superscript"/>
              </w:rPr>
              <w:t>1</w:t>
            </w:r>
          </w:p>
        </w:tc>
        <w:tc>
          <w:tcPr>
            <w:tcW w:w="672" w:type="dxa"/>
            <w:tcBorders>
              <w:top w:val="single" w:sz="4" w:space="0" w:color="auto"/>
              <w:left w:val="nil"/>
              <w:bottom w:val="single" w:sz="4" w:space="0" w:color="auto"/>
              <w:right w:val="single" w:sz="4" w:space="0" w:color="auto"/>
            </w:tcBorders>
          </w:tcPr>
          <w:p w14:paraId="4E942047" w14:textId="77777777" w:rsidR="00596174" w:rsidRDefault="00596174" w:rsidP="004E47E4">
            <w:pPr>
              <w:pStyle w:val="TAC"/>
              <w:rPr>
                <w:rFonts w:cs="Arial"/>
                <w:szCs w:val="18"/>
              </w:rPr>
            </w:pPr>
            <w:r>
              <w:t>100</w:t>
            </w:r>
            <w:r>
              <w:rPr>
                <w:vertAlign w:val="superscript"/>
              </w:rPr>
              <w:t>1</w:t>
            </w:r>
          </w:p>
        </w:tc>
        <w:tc>
          <w:tcPr>
            <w:tcW w:w="1487" w:type="dxa"/>
            <w:tcBorders>
              <w:top w:val="nil"/>
              <w:left w:val="single" w:sz="4" w:space="0" w:color="auto"/>
              <w:bottom w:val="single" w:sz="4" w:space="0" w:color="auto"/>
              <w:right w:val="single" w:sz="4" w:space="0" w:color="auto"/>
            </w:tcBorders>
            <w:shd w:val="clear" w:color="auto" w:fill="auto"/>
          </w:tcPr>
          <w:p w14:paraId="23A72055" w14:textId="77777777" w:rsidR="00596174" w:rsidRDefault="00596174" w:rsidP="004E47E4">
            <w:pPr>
              <w:pStyle w:val="TAC"/>
              <w:rPr>
                <w:rFonts w:cs="Arial"/>
                <w:szCs w:val="18"/>
              </w:rPr>
            </w:pPr>
          </w:p>
        </w:tc>
      </w:tr>
      <w:tr w:rsidR="00596174" w:rsidRPr="00A1115A" w14:paraId="29FEEAEE" w14:textId="77777777" w:rsidTr="004E47E4">
        <w:trPr>
          <w:trHeight w:val="187"/>
        </w:trPr>
        <w:tc>
          <w:tcPr>
            <w:tcW w:w="1644" w:type="dxa"/>
            <w:tcBorders>
              <w:top w:val="single" w:sz="4" w:space="0" w:color="auto"/>
              <w:left w:val="single" w:sz="4" w:space="0" w:color="auto"/>
              <w:bottom w:val="single" w:sz="4" w:space="0" w:color="auto"/>
              <w:right w:val="single" w:sz="4" w:space="0" w:color="auto"/>
            </w:tcBorders>
            <w:shd w:val="clear" w:color="auto" w:fill="auto"/>
          </w:tcPr>
          <w:p w14:paraId="7CB04F21" w14:textId="77777777" w:rsidR="00596174" w:rsidRDefault="00596174" w:rsidP="004E47E4">
            <w:pPr>
              <w:pStyle w:val="TAC"/>
              <w:rPr>
                <w:rFonts w:cs="Arial"/>
                <w:szCs w:val="18"/>
              </w:rPr>
            </w:pPr>
            <w:r>
              <w:rPr>
                <w:rFonts w:cs="Arial"/>
                <w:szCs w:val="18"/>
              </w:rPr>
              <w:t>…</w:t>
            </w: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12D8A711" w14:textId="77777777" w:rsidR="00596174" w:rsidRDefault="00596174" w:rsidP="004E47E4">
            <w:pPr>
              <w:pStyle w:val="TAC"/>
              <w:rPr>
                <w:rFonts w:cs="Arial"/>
                <w:szCs w:val="18"/>
              </w:rPr>
            </w:pPr>
            <w:r>
              <w:rPr>
                <w:rFonts w:cs="Arial"/>
                <w:szCs w:val="18"/>
              </w:rPr>
              <w:t>…</w:t>
            </w:r>
          </w:p>
        </w:tc>
        <w:tc>
          <w:tcPr>
            <w:tcW w:w="671" w:type="dxa"/>
            <w:tcBorders>
              <w:top w:val="single" w:sz="4" w:space="0" w:color="auto"/>
              <w:left w:val="single" w:sz="4" w:space="0" w:color="auto"/>
              <w:bottom w:val="single" w:sz="4" w:space="0" w:color="auto"/>
              <w:right w:val="single" w:sz="4" w:space="0" w:color="auto"/>
            </w:tcBorders>
          </w:tcPr>
          <w:p w14:paraId="1C8DF73E" w14:textId="77777777" w:rsidR="00596174" w:rsidRDefault="00596174" w:rsidP="004E47E4">
            <w:pPr>
              <w:pStyle w:val="TAC"/>
              <w:rPr>
                <w:rFonts w:cs="Arial"/>
                <w:szCs w:val="18"/>
              </w:rPr>
            </w:pPr>
            <w:r>
              <w:rPr>
                <w:rFonts w:cs="Arial"/>
                <w:szCs w:val="18"/>
              </w:rPr>
              <w:t>…</w:t>
            </w:r>
          </w:p>
        </w:tc>
        <w:tc>
          <w:tcPr>
            <w:tcW w:w="8734" w:type="dxa"/>
            <w:gridSpan w:val="13"/>
            <w:tcBorders>
              <w:top w:val="single" w:sz="4" w:space="0" w:color="auto"/>
              <w:left w:val="single" w:sz="4" w:space="0" w:color="auto"/>
              <w:bottom w:val="single" w:sz="4" w:space="0" w:color="auto"/>
              <w:right w:val="single" w:sz="4" w:space="0" w:color="auto"/>
            </w:tcBorders>
          </w:tcPr>
          <w:p w14:paraId="0D52C49E" w14:textId="77777777" w:rsidR="00596174" w:rsidRDefault="00596174" w:rsidP="004E47E4">
            <w:pPr>
              <w:pStyle w:val="TAC"/>
              <w:rPr>
                <w:rFonts w:cs="Arial"/>
                <w:szCs w:val="18"/>
              </w:rPr>
            </w:pPr>
            <w:r>
              <w:rPr>
                <w:rFonts w:cs="Arial"/>
                <w:szCs w:val="18"/>
              </w:rPr>
              <w:t>…</w:t>
            </w:r>
          </w:p>
        </w:tc>
        <w:tc>
          <w:tcPr>
            <w:tcW w:w="1487" w:type="dxa"/>
            <w:tcBorders>
              <w:top w:val="nil"/>
              <w:left w:val="single" w:sz="4" w:space="0" w:color="auto"/>
              <w:bottom w:val="single" w:sz="4" w:space="0" w:color="auto"/>
              <w:right w:val="single" w:sz="4" w:space="0" w:color="auto"/>
            </w:tcBorders>
            <w:shd w:val="clear" w:color="auto" w:fill="auto"/>
          </w:tcPr>
          <w:p w14:paraId="3B4D92A0" w14:textId="77777777" w:rsidR="00596174" w:rsidRDefault="00596174" w:rsidP="004E47E4">
            <w:pPr>
              <w:pStyle w:val="TAC"/>
              <w:rPr>
                <w:rFonts w:cs="Arial"/>
                <w:szCs w:val="18"/>
              </w:rPr>
            </w:pPr>
            <w:r>
              <w:rPr>
                <w:rFonts w:cs="Arial"/>
                <w:szCs w:val="18"/>
              </w:rPr>
              <w:t>…</w:t>
            </w:r>
          </w:p>
        </w:tc>
      </w:tr>
      <w:tr w:rsidR="00596174" w:rsidRPr="00A1115A" w14:paraId="2363DEA5" w14:textId="77777777" w:rsidTr="004E47E4">
        <w:trPr>
          <w:trHeight w:val="187"/>
        </w:trPr>
        <w:tc>
          <w:tcPr>
            <w:tcW w:w="1644" w:type="dxa"/>
            <w:tcBorders>
              <w:top w:val="single" w:sz="4" w:space="0" w:color="auto"/>
              <w:left w:val="single" w:sz="4" w:space="0" w:color="auto"/>
              <w:bottom w:val="nil"/>
              <w:right w:val="single" w:sz="4" w:space="0" w:color="auto"/>
            </w:tcBorders>
            <w:shd w:val="clear" w:color="auto" w:fill="auto"/>
          </w:tcPr>
          <w:p w14:paraId="33876808" w14:textId="77777777" w:rsidR="00596174" w:rsidRDefault="00596174" w:rsidP="004E47E4">
            <w:pPr>
              <w:pStyle w:val="TAC"/>
              <w:rPr>
                <w:rFonts w:cs="Arial"/>
                <w:szCs w:val="18"/>
              </w:rPr>
            </w:pPr>
            <w:r w:rsidRPr="00A360E3">
              <w:rPr>
                <w:rFonts w:eastAsia="DengXian"/>
                <w:szCs w:val="18"/>
                <w:lang w:val="sv-SE" w:eastAsia="ja-JP"/>
              </w:rPr>
              <w:t>CA_n2A-n66A</w:t>
            </w: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6CAEBDE4" w14:textId="77777777" w:rsidR="00596174" w:rsidRDefault="00596174" w:rsidP="004E47E4">
            <w:pPr>
              <w:pStyle w:val="TAC"/>
              <w:rPr>
                <w:rFonts w:cs="Arial"/>
                <w:szCs w:val="18"/>
              </w:rPr>
            </w:pPr>
            <w:r>
              <w:rPr>
                <w:rFonts w:cs="Arial" w:hint="eastAsia"/>
                <w:szCs w:val="18"/>
              </w:rPr>
              <w:t>-</w:t>
            </w:r>
          </w:p>
        </w:tc>
        <w:tc>
          <w:tcPr>
            <w:tcW w:w="671" w:type="dxa"/>
            <w:tcBorders>
              <w:top w:val="single" w:sz="4" w:space="0" w:color="auto"/>
              <w:left w:val="single" w:sz="4" w:space="0" w:color="auto"/>
              <w:bottom w:val="single" w:sz="4" w:space="0" w:color="auto"/>
              <w:right w:val="single" w:sz="4" w:space="0" w:color="auto"/>
            </w:tcBorders>
          </w:tcPr>
          <w:p w14:paraId="06B7BC82" w14:textId="77777777" w:rsidR="00596174" w:rsidRDefault="00596174" w:rsidP="004E47E4">
            <w:pPr>
              <w:pStyle w:val="TAC"/>
              <w:rPr>
                <w:rFonts w:cs="Arial"/>
                <w:szCs w:val="18"/>
              </w:rPr>
            </w:pPr>
            <w:r>
              <w:rPr>
                <w:rFonts w:cs="Arial"/>
                <w:szCs w:val="18"/>
              </w:rPr>
              <w:t>n2</w:t>
            </w:r>
          </w:p>
        </w:tc>
        <w:tc>
          <w:tcPr>
            <w:tcW w:w="671" w:type="dxa"/>
            <w:tcBorders>
              <w:top w:val="single" w:sz="4" w:space="0" w:color="auto"/>
              <w:left w:val="single" w:sz="4" w:space="0" w:color="auto"/>
              <w:bottom w:val="single" w:sz="4" w:space="0" w:color="auto"/>
              <w:right w:val="single" w:sz="4" w:space="0" w:color="auto"/>
            </w:tcBorders>
          </w:tcPr>
          <w:p w14:paraId="51C77143" w14:textId="77777777" w:rsidR="00596174" w:rsidRDefault="00596174" w:rsidP="004E47E4">
            <w:pPr>
              <w:pStyle w:val="TAC"/>
              <w:rPr>
                <w:rFonts w:cs="Arial"/>
                <w:szCs w:val="18"/>
              </w:rPr>
            </w:pPr>
            <w:r>
              <w:t>5</w:t>
            </w:r>
          </w:p>
        </w:tc>
        <w:tc>
          <w:tcPr>
            <w:tcW w:w="672" w:type="dxa"/>
            <w:tcBorders>
              <w:top w:val="single" w:sz="4" w:space="0" w:color="auto"/>
              <w:left w:val="nil"/>
              <w:bottom w:val="single" w:sz="4" w:space="0" w:color="auto"/>
              <w:right w:val="single" w:sz="4" w:space="0" w:color="auto"/>
            </w:tcBorders>
          </w:tcPr>
          <w:p w14:paraId="6B50ED5B" w14:textId="77777777" w:rsidR="00596174" w:rsidRDefault="00596174" w:rsidP="004E47E4">
            <w:pPr>
              <w:pStyle w:val="TAC"/>
              <w:rPr>
                <w:rFonts w:cs="Arial"/>
                <w:szCs w:val="18"/>
              </w:rPr>
            </w:pPr>
            <w:r>
              <w:rPr>
                <w:rFonts w:cs="Arial"/>
              </w:rPr>
              <w:t>10</w:t>
            </w:r>
          </w:p>
        </w:tc>
        <w:tc>
          <w:tcPr>
            <w:tcW w:w="672" w:type="dxa"/>
            <w:tcBorders>
              <w:top w:val="single" w:sz="4" w:space="0" w:color="auto"/>
              <w:left w:val="nil"/>
              <w:bottom w:val="single" w:sz="4" w:space="0" w:color="auto"/>
              <w:right w:val="single" w:sz="4" w:space="0" w:color="auto"/>
            </w:tcBorders>
          </w:tcPr>
          <w:p w14:paraId="1AAEA9FB" w14:textId="77777777" w:rsidR="00596174" w:rsidRDefault="00596174" w:rsidP="004E47E4">
            <w:pPr>
              <w:pStyle w:val="TAC"/>
              <w:rPr>
                <w:rFonts w:cs="Arial"/>
                <w:szCs w:val="18"/>
              </w:rPr>
            </w:pPr>
            <w:r>
              <w:rPr>
                <w:rFonts w:cs="Arial"/>
              </w:rPr>
              <w:t>15</w:t>
            </w:r>
          </w:p>
        </w:tc>
        <w:tc>
          <w:tcPr>
            <w:tcW w:w="672" w:type="dxa"/>
            <w:tcBorders>
              <w:top w:val="single" w:sz="4" w:space="0" w:color="auto"/>
              <w:left w:val="nil"/>
              <w:bottom w:val="single" w:sz="4" w:space="0" w:color="auto"/>
              <w:right w:val="single" w:sz="4" w:space="0" w:color="auto"/>
            </w:tcBorders>
          </w:tcPr>
          <w:p w14:paraId="39BBC7A5" w14:textId="77777777" w:rsidR="00596174" w:rsidRDefault="00596174" w:rsidP="004E47E4">
            <w:pPr>
              <w:pStyle w:val="TAC"/>
              <w:rPr>
                <w:rFonts w:cs="Arial"/>
                <w:szCs w:val="18"/>
              </w:rPr>
            </w:pPr>
            <w:r>
              <w:rPr>
                <w:rFonts w:cs="Arial"/>
              </w:rPr>
              <w:t>20</w:t>
            </w:r>
          </w:p>
        </w:tc>
        <w:tc>
          <w:tcPr>
            <w:tcW w:w="672" w:type="dxa"/>
            <w:tcBorders>
              <w:top w:val="single" w:sz="4" w:space="0" w:color="auto"/>
              <w:left w:val="nil"/>
              <w:bottom w:val="single" w:sz="4" w:space="0" w:color="auto"/>
              <w:right w:val="single" w:sz="4" w:space="0" w:color="auto"/>
            </w:tcBorders>
          </w:tcPr>
          <w:p w14:paraId="73E6C706"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776E3952" w14:textId="77777777" w:rsidR="00596174" w:rsidRDefault="00596174" w:rsidP="004E47E4">
            <w:pPr>
              <w:pStyle w:val="TAC"/>
              <w:rPr>
                <w:rFonts w:cs="Arial"/>
                <w:szCs w:val="18"/>
              </w:rPr>
            </w:pPr>
          </w:p>
        </w:tc>
        <w:tc>
          <w:tcPr>
            <w:tcW w:w="671" w:type="dxa"/>
            <w:tcBorders>
              <w:top w:val="single" w:sz="4" w:space="0" w:color="auto"/>
              <w:left w:val="nil"/>
              <w:bottom w:val="single" w:sz="4" w:space="0" w:color="auto"/>
              <w:right w:val="single" w:sz="4" w:space="0" w:color="auto"/>
            </w:tcBorders>
          </w:tcPr>
          <w:p w14:paraId="5A9A00A3" w14:textId="77777777" w:rsidR="00596174" w:rsidRDefault="00596174" w:rsidP="004E47E4">
            <w:pPr>
              <w:pStyle w:val="TAC"/>
              <w:rPr>
                <w:rFonts w:cs="Arial"/>
                <w:szCs w:val="18"/>
              </w:rPr>
            </w:pPr>
          </w:p>
        </w:tc>
        <w:tc>
          <w:tcPr>
            <w:tcW w:w="672" w:type="dxa"/>
            <w:tcBorders>
              <w:top w:val="single" w:sz="4" w:space="0" w:color="auto"/>
              <w:left w:val="single" w:sz="4" w:space="0" w:color="auto"/>
              <w:right w:val="single" w:sz="4" w:space="0" w:color="auto"/>
            </w:tcBorders>
          </w:tcPr>
          <w:p w14:paraId="6117652C" w14:textId="77777777" w:rsidR="00596174" w:rsidRDefault="00596174" w:rsidP="004E47E4">
            <w:pPr>
              <w:pStyle w:val="TAC"/>
              <w:rPr>
                <w:rFonts w:cs="Arial"/>
                <w:szCs w:val="18"/>
              </w:rPr>
            </w:pPr>
          </w:p>
        </w:tc>
        <w:tc>
          <w:tcPr>
            <w:tcW w:w="672" w:type="dxa"/>
            <w:tcBorders>
              <w:top w:val="single" w:sz="4" w:space="0" w:color="auto"/>
              <w:left w:val="single" w:sz="4" w:space="0" w:color="auto"/>
              <w:right w:val="single" w:sz="4" w:space="0" w:color="auto"/>
            </w:tcBorders>
          </w:tcPr>
          <w:p w14:paraId="599141C4" w14:textId="77777777" w:rsidR="00596174" w:rsidRDefault="00596174" w:rsidP="004E47E4">
            <w:pPr>
              <w:pStyle w:val="TAC"/>
              <w:rPr>
                <w:rFonts w:cs="Arial"/>
                <w:szCs w:val="18"/>
              </w:rPr>
            </w:pPr>
          </w:p>
        </w:tc>
        <w:tc>
          <w:tcPr>
            <w:tcW w:w="672" w:type="dxa"/>
            <w:tcBorders>
              <w:top w:val="single" w:sz="4" w:space="0" w:color="auto"/>
              <w:left w:val="single" w:sz="4" w:space="0" w:color="auto"/>
              <w:right w:val="single" w:sz="4" w:space="0" w:color="auto"/>
            </w:tcBorders>
          </w:tcPr>
          <w:p w14:paraId="3494F4EA" w14:textId="77777777" w:rsidR="00596174" w:rsidRDefault="00596174" w:rsidP="004E47E4">
            <w:pPr>
              <w:pStyle w:val="TAC"/>
              <w:rPr>
                <w:rFonts w:cs="Arial"/>
                <w:szCs w:val="18"/>
              </w:rPr>
            </w:pPr>
          </w:p>
        </w:tc>
        <w:tc>
          <w:tcPr>
            <w:tcW w:w="672" w:type="dxa"/>
            <w:tcBorders>
              <w:top w:val="single" w:sz="4" w:space="0" w:color="auto"/>
              <w:left w:val="single" w:sz="4" w:space="0" w:color="auto"/>
              <w:right w:val="single" w:sz="4" w:space="0" w:color="auto"/>
            </w:tcBorders>
          </w:tcPr>
          <w:p w14:paraId="51848063" w14:textId="77777777" w:rsidR="00596174" w:rsidRDefault="00596174" w:rsidP="004E47E4">
            <w:pPr>
              <w:pStyle w:val="TAC"/>
              <w:rPr>
                <w:rFonts w:cs="Arial"/>
                <w:szCs w:val="18"/>
              </w:rPr>
            </w:pPr>
          </w:p>
        </w:tc>
        <w:tc>
          <w:tcPr>
            <w:tcW w:w="672" w:type="dxa"/>
            <w:tcBorders>
              <w:top w:val="single" w:sz="4" w:space="0" w:color="auto"/>
              <w:left w:val="single" w:sz="4" w:space="0" w:color="auto"/>
              <w:right w:val="single" w:sz="4" w:space="0" w:color="auto"/>
            </w:tcBorders>
          </w:tcPr>
          <w:p w14:paraId="633E2576" w14:textId="77777777" w:rsidR="00596174" w:rsidRDefault="00596174" w:rsidP="004E47E4">
            <w:pPr>
              <w:pStyle w:val="TAC"/>
              <w:rPr>
                <w:rFonts w:cs="Arial"/>
                <w:szCs w:val="18"/>
              </w:rPr>
            </w:pPr>
          </w:p>
        </w:tc>
        <w:tc>
          <w:tcPr>
            <w:tcW w:w="672" w:type="dxa"/>
            <w:tcBorders>
              <w:top w:val="single" w:sz="4" w:space="0" w:color="auto"/>
              <w:left w:val="single" w:sz="4" w:space="0" w:color="auto"/>
              <w:right w:val="single" w:sz="4" w:space="0" w:color="auto"/>
            </w:tcBorders>
          </w:tcPr>
          <w:p w14:paraId="6230155A" w14:textId="77777777" w:rsidR="00596174" w:rsidRDefault="00596174" w:rsidP="004E47E4">
            <w:pPr>
              <w:pStyle w:val="TAC"/>
              <w:rPr>
                <w:rFonts w:cs="Arial"/>
                <w:szCs w:val="18"/>
              </w:rPr>
            </w:pPr>
          </w:p>
        </w:tc>
        <w:tc>
          <w:tcPr>
            <w:tcW w:w="1487" w:type="dxa"/>
            <w:tcBorders>
              <w:top w:val="single" w:sz="4" w:space="0" w:color="auto"/>
              <w:left w:val="single" w:sz="4" w:space="0" w:color="auto"/>
              <w:bottom w:val="nil"/>
              <w:right w:val="single" w:sz="4" w:space="0" w:color="auto"/>
            </w:tcBorders>
            <w:shd w:val="clear" w:color="auto" w:fill="auto"/>
          </w:tcPr>
          <w:p w14:paraId="69B016B4" w14:textId="77777777" w:rsidR="00596174" w:rsidRDefault="00596174" w:rsidP="004E47E4">
            <w:pPr>
              <w:pStyle w:val="TAC"/>
              <w:rPr>
                <w:rFonts w:cs="Arial"/>
                <w:szCs w:val="18"/>
              </w:rPr>
            </w:pPr>
            <w:r>
              <w:rPr>
                <w:rFonts w:cs="Arial" w:hint="eastAsia"/>
                <w:szCs w:val="18"/>
              </w:rPr>
              <w:t>0</w:t>
            </w:r>
          </w:p>
        </w:tc>
      </w:tr>
      <w:tr w:rsidR="00596174" w:rsidRPr="00A1115A" w14:paraId="79F161ED" w14:textId="77777777" w:rsidTr="004E47E4">
        <w:trPr>
          <w:trHeight w:val="187"/>
        </w:trPr>
        <w:tc>
          <w:tcPr>
            <w:tcW w:w="1644" w:type="dxa"/>
            <w:tcBorders>
              <w:top w:val="nil"/>
              <w:left w:val="single" w:sz="4" w:space="0" w:color="auto"/>
              <w:bottom w:val="nil"/>
              <w:right w:val="single" w:sz="4" w:space="0" w:color="auto"/>
            </w:tcBorders>
            <w:shd w:val="clear" w:color="auto" w:fill="auto"/>
          </w:tcPr>
          <w:p w14:paraId="49611EF5" w14:textId="77777777" w:rsidR="00596174" w:rsidRDefault="00596174" w:rsidP="004E47E4">
            <w:pPr>
              <w:pStyle w:val="TAC"/>
              <w:rPr>
                <w:rFonts w:cs="Arial"/>
                <w:szCs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2DED6DA1" w14:textId="77777777" w:rsidR="00596174" w:rsidRDefault="00596174" w:rsidP="004E47E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08937E0D" w14:textId="77777777" w:rsidR="00596174" w:rsidRDefault="00596174" w:rsidP="004E47E4">
            <w:pPr>
              <w:pStyle w:val="TAC"/>
              <w:rPr>
                <w:rFonts w:cs="Arial"/>
                <w:szCs w:val="18"/>
              </w:rPr>
            </w:pPr>
            <w:r>
              <w:rPr>
                <w:rFonts w:cs="Arial"/>
                <w:szCs w:val="18"/>
              </w:rPr>
              <w:t>n66</w:t>
            </w:r>
          </w:p>
        </w:tc>
        <w:tc>
          <w:tcPr>
            <w:tcW w:w="671" w:type="dxa"/>
            <w:tcBorders>
              <w:top w:val="single" w:sz="4" w:space="0" w:color="auto"/>
              <w:left w:val="single" w:sz="4" w:space="0" w:color="auto"/>
              <w:bottom w:val="single" w:sz="4" w:space="0" w:color="auto"/>
              <w:right w:val="single" w:sz="4" w:space="0" w:color="auto"/>
            </w:tcBorders>
          </w:tcPr>
          <w:p w14:paraId="1D5773EB" w14:textId="77777777" w:rsidR="00596174" w:rsidRDefault="00596174" w:rsidP="004E47E4">
            <w:pPr>
              <w:pStyle w:val="TAC"/>
              <w:rPr>
                <w:rFonts w:cs="Arial"/>
                <w:szCs w:val="18"/>
              </w:rPr>
            </w:pPr>
            <w:r>
              <w:t>5</w:t>
            </w:r>
          </w:p>
        </w:tc>
        <w:tc>
          <w:tcPr>
            <w:tcW w:w="672" w:type="dxa"/>
            <w:tcBorders>
              <w:top w:val="single" w:sz="4" w:space="0" w:color="auto"/>
              <w:left w:val="nil"/>
              <w:bottom w:val="single" w:sz="4" w:space="0" w:color="auto"/>
              <w:right w:val="single" w:sz="4" w:space="0" w:color="auto"/>
            </w:tcBorders>
          </w:tcPr>
          <w:p w14:paraId="3F06C4E1" w14:textId="77777777" w:rsidR="00596174" w:rsidRDefault="00596174" w:rsidP="004E47E4">
            <w:pPr>
              <w:pStyle w:val="TAC"/>
              <w:rPr>
                <w:rFonts w:cs="Arial"/>
                <w:szCs w:val="18"/>
              </w:rPr>
            </w:pPr>
            <w:r>
              <w:rPr>
                <w:rFonts w:cs="Arial"/>
              </w:rPr>
              <w:t>10</w:t>
            </w:r>
          </w:p>
        </w:tc>
        <w:tc>
          <w:tcPr>
            <w:tcW w:w="672" w:type="dxa"/>
            <w:tcBorders>
              <w:top w:val="single" w:sz="4" w:space="0" w:color="auto"/>
              <w:left w:val="nil"/>
              <w:bottom w:val="single" w:sz="4" w:space="0" w:color="auto"/>
              <w:right w:val="single" w:sz="4" w:space="0" w:color="auto"/>
            </w:tcBorders>
          </w:tcPr>
          <w:p w14:paraId="01BBC2A9" w14:textId="77777777" w:rsidR="00596174" w:rsidRDefault="00596174" w:rsidP="004E47E4">
            <w:pPr>
              <w:pStyle w:val="TAC"/>
              <w:rPr>
                <w:rFonts w:cs="Arial"/>
                <w:szCs w:val="18"/>
              </w:rPr>
            </w:pPr>
            <w:r>
              <w:rPr>
                <w:rFonts w:cs="Arial"/>
              </w:rPr>
              <w:t>15</w:t>
            </w:r>
          </w:p>
        </w:tc>
        <w:tc>
          <w:tcPr>
            <w:tcW w:w="672" w:type="dxa"/>
            <w:tcBorders>
              <w:top w:val="single" w:sz="4" w:space="0" w:color="auto"/>
              <w:left w:val="nil"/>
              <w:bottom w:val="single" w:sz="4" w:space="0" w:color="auto"/>
              <w:right w:val="single" w:sz="4" w:space="0" w:color="auto"/>
            </w:tcBorders>
          </w:tcPr>
          <w:p w14:paraId="1B27757C" w14:textId="77777777" w:rsidR="00596174" w:rsidRDefault="00596174" w:rsidP="004E47E4">
            <w:pPr>
              <w:pStyle w:val="TAC"/>
              <w:rPr>
                <w:rFonts w:cs="Arial"/>
                <w:szCs w:val="18"/>
              </w:rPr>
            </w:pPr>
            <w:r>
              <w:rPr>
                <w:rFonts w:cs="Arial"/>
              </w:rPr>
              <w:t>20</w:t>
            </w:r>
          </w:p>
        </w:tc>
        <w:tc>
          <w:tcPr>
            <w:tcW w:w="672" w:type="dxa"/>
            <w:tcBorders>
              <w:top w:val="single" w:sz="4" w:space="0" w:color="auto"/>
              <w:left w:val="nil"/>
              <w:bottom w:val="single" w:sz="4" w:space="0" w:color="auto"/>
              <w:right w:val="single" w:sz="4" w:space="0" w:color="auto"/>
            </w:tcBorders>
          </w:tcPr>
          <w:p w14:paraId="53D2D058"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598F9696" w14:textId="77777777" w:rsidR="00596174" w:rsidRDefault="00596174" w:rsidP="004E47E4">
            <w:pPr>
              <w:pStyle w:val="TAC"/>
              <w:rPr>
                <w:rFonts w:cs="Arial"/>
                <w:szCs w:val="18"/>
              </w:rPr>
            </w:pPr>
          </w:p>
        </w:tc>
        <w:tc>
          <w:tcPr>
            <w:tcW w:w="671" w:type="dxa"/>
            <w:tcBorders>
              <w:top w:val="single" w:sz="4" w:space="0" w:color="auto"/>
              <w:left w:val="nil"/>
              <w:bottom w:val="single" w:sz="4" w:space="0" w:color="auto"/>
              <w:right w:val="single" w:sz="4" w:space="0" w:color="auto"/>
            </w:tcBorders>
          </w:tcPr>
          <w:p w14:paraId="7490D16E" w14:textId="77777777" w:rsidR="00596174" w:rsidRDefault="00596174" w:rsidP="004E47E4">
            <w:pPr>
              <w:pStyle w:val="TAC"/>
              <w:rPr>
                <w:rFonts w:cs="Arial"/>
                <w:szCs w:val="18"/>
              </w:rPr>
            </w:pPr>
            <w:r>
              <w:rPr>
                <w:rFonts w:cs="Arial"/>
              </w:rPr>
              <w:t>40</w:t>
            </w:r>
          </w:p>
        </w:tc>
        <w:tc>
          <w:tcPr>
            <w:tcW w:w="672" w:type="dxa"/>
            <w:tcBorders>
              <w:left w:val="single" w:sz="4" w:space="0" w:color="auto"/>
              <w:right w:val="single" w:sz="4" w:space="0" w:color="auto"/>
            </w:tcBorders>
          </w:tcPr>
          <w:p w14:paraId="72BF5A1A"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31F07C13"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71D4BCA4"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0955D452"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3CBF0144"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06A05F61" w14:textId="77777777" w:rsidR="00596174" w:rsidRDefault="00596174" w:rsidP="004E47E4">
            <w:pPr>
              <w:pStyle w:val="TAC"/>
              <w:rPr>
                <w:rFonts w:cs="Arial"/>
                <w:szCs w:val="18"/>
              </w:rPr>
            </w:pPr>
          </w:p>
        </w:tc>
        <w:tc>
          <w:tcPr>
            <w:tcW w:w="1487" w:type="dxa"/>
            <w:tcBorders>
              <w:top w:val="nil"/>
              <w:left w:val="single" w:sz="4" w:space="0" w:color="auto"/>
              <w:bottom w:val="single" w:sz="4" w:space="0" w:color="auto"/>
              <w:right w:val="single" w:sz="4" w:space="0" w:color="auto"/>
            </w:tcBorders>
            <w:shd w:val="clear" w:color="auto" w:fill="auto"/>
          </w:tcPr>
          <w:p w14:paraId="5177BF44" w14:textId="77777777" w:rsidR="00596174" w:rsidRDefault="00596174" w:rsidP="004E47E4">
            <w:pPr>
              <w:pStyle w:val="TAC"/>
              <w:rPr>
                <w:rFonts w:cs="Arial"/>
                <w:szCs w:val="18"/>
              </w:rPr>
            </w:pPr>
          </w:p>
        </w:tc>
      </w:tr>
      <w:tr w:rsidR="00596174" w:rsidRPr="00A1115A" w14:paraId="18511092" w14:textId="77777777" w:rsidTr="004E47E4">
        <w:trPr>
          <w:trHeight w:val="187"/>
        </w:trPr>
        <w:tc>
          <w:tcPr>
            <w:tcW w:w="1644" w:type="dxa"/>
            <w:tcBorders>
              <w:top w:val="nil"/>
              <w:left w:val="single" w:sz="4" w:space="0" w:color="auto"/>
              <w:bottom w:val="nil"/>
              <w:right w:val="single" w:sz="4" w:space="0" w:color="auto"/>
            </w:tcBorders>
            <w:shd w:val="clear" w:color="auto" w:fill="auto"/>
          </w:tcPr>
          <w:p w14:paraId="3C46B337" w14:textId="77777777" w:rsidR="00596174" w:rsidRDefault="00596174" w:rsidP="004E47E4">
            <w:pPr>
              <w:pStyle w:val="TAC"/>
              <w:rPr>
                <w:rFonts w:cs="Arial"/>
                <w:szCs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7F561107" w14:textId="77777777" w:rsidR="00596174" w:rsidRDefault="00596174" w:rsidP="004E47E4">
            <w:pPr>
              <w:pStyle w:val="TAC"/>
              <w:rPr>
                <w:rFonts w:cs="Arial"/>
                <w:szCs w:val="18"/>
              </w:rPr>
            </w:pPr>
            <w:r w:rsidRPr="00842BA6">
              <w:rPr>
                <w:szCs w:val="18"/>
                <w:lang w:val="sv-SE" w:eastAsia="ja-JP"/>
              </w:rPr>
              <w:t>CA_n2A-n66A</w:t>
            </w:r>
          </w:p>
        </w:tc>
        <w:tc>
          <w:tcPr>
            <w:tcW w:w="671" w:type="dxa"/>
            <w:tcBorders>
              <w:top w:val="single" w:sz="4" w:space="0" w:color="auto"/>
              <w:left w:val="single" w:sz="4" w:space="0" w:color="auto"/>
              <w:bottom w:val="single" w:sz="4" w:space="0" w:color="auto"/>
              <w:right w:val="single" w:sz="4" w:space="0" w:color="auto"/>
            </w:tcBorders>
          </w:tcPr>
          <w:p w14:paraId="23D847C2" w14:textId="77777777" w:rsidR="00596174" w:rsidRDefault="00596174" w:rsidP="004E47E4">
            <w:pPr>
              <w:pStyle w:val="TAC"/>
              <w:rPr>
                <w:rFonts w:cs="Arial"/>
                <w:szCs w:val="18"/>
              </w:rPr>
            </w:pPr>
            <w:r>
              <w:rPr>
                <w:rFonts w:cs="Arial"/>
                <w:szCs w:val="18"/>
              </w:rPr>
              <w:t>n2</w:t>
            </w:r>
          </w:p>
        </w:tc>
        <w:tc>
          <w:tcPr>
            <w:tcW w:w="671" w:type="dxa"/>
            <w:tcBorders>
              <w:top w:val="single" w:sz="4" w:space="0" w:color="auto"/>
              <w:left w:val="single" w:sz="4" w:space="0" w:color="auto"/>
              <w:bottom w:val="single" w:sz="4" w:space="0" w:color="auto"/>
              <w:right w:val="single" w:sz="4" w:space="0" w:color="auto"/>
            </w:tcBorders>
          </w:tcPr>
          <w:p w14:paraId="3B45AE06" w14:textId="77777777" w:rsidR="00596174" w:rsidRDefault="00596174" w:rsidP="004E47E4">
            <w:pPr>
              <w:pStyle w:val="TAC"/>
              <w:rPr>
                <w:rFonts w:cs="Arial"/>
                <w:szCs w:val="18"/>
              </w:rPr>
            </w:pPr>
            <w:r>
              <w:t>5</w:t>
            </w:r>
          </w:p>
        </w:tc>
        <w:tc>
          <w:tcPr>
            <w:tcW w:w="672" w:type="dxa"/>
            <w:tcBorders>
              <w:top w:val="single" w:sz="4" w:space="0" w:color="auto"/>
              <w:left w:val="nil"/>
              <w:bottom w:val="single" w:sz="4" w:space="0" w:color="auto"/>
              <w:right w:val="single" w:sz="4" w:space="0" w:color="auto"/>
            </w:tcBorders>
          </w:tcPr>
          <w:p w14:paraId="7B320021" w14:textId="77777777" w:rsidR="00596174" w:rsidRDefault="00596174" w:rsidP="004E47E4">
            <w:pPr>
              <w:pStyle w:val="TAC"/>
              <w:rPr>
                <w:rFonts w:cs="Arial"/>
                <w:szCs w:val="18"/>
              </w:rPr>
            </w:pPr>
            <w:r>
              <w:t>10</w:t>
            </w:r>
          </w:p>
        </w:tc>
        <w:tc>
          <w:tcPr>
            <w:tcW w:w="672" w:type="dxa"/>
            <w:tcBorders>
              <w:top w:val="single" w:sz="4" w:space="0" w:color="auto"/>
              <w:left w:val="nil"/>
              <w:bottom w:val="single" w:sz="4" w:space="0" w:color="auto"/>
              <w:right w:val="single" w:sz="4" w:space="0" w:color="auto"/>
            </w:tcBorders>
          </w:tcPr>
          <w:p w14:paraId="483BFE07" w14:textId="77777777" w:rsidR="00596174" w:rsidRDefault="00596174" w:rsidP="004E47E4">
            <w:pPr>
              <w:pStyle w:val="TAC"/>
              <w:rPr>
                <w:rFonts w:cs="Arial"/>
                <w:szCs w:val="18"/>
              </w:rPr>
            </w:pPr>
            <w:r>
              <w:t>15</w:t>
            </w:r>
          </w:p>
        </w:tc>
        <w:tc>
          <w:tcPr>
            <w:tcW w:w="672" w:type="dxa"/>
            <w:tcBorders>
              <w:top w:val="single" w:sz="4" w:space="0" w:color="auto"/>
              <w:left w:val="nil"/>
              <w:bottom w:val="single" w:sz="4" w:space="0" w:color="auto"/>
              <w:right w:val="single" w:sz="4" w:space="0" w:color="auto"/>
            </w:tcBorders>
          </w:tcPr>
          <w:p w14:paraId="408D3F1D" w14:textId="77777777" w:rsidR="00596174" w:rsidRDefault="00596174" w:rsidP="004E47E4">
            <w:pPr>
              <w:pStyle w:val="TAC"/>
              <w:rPr>
                <w:rFonts w:cs="Arial"/>
                <w:szCs w:val="18"/>
              </w:rPr>
            </w:pPr>
            <w:r>
              <w:t>20</w:t>
            </w:r>
          </w:p>
        </w:tc>
        <w:tc>
          <w:tcPr>
            <w:tcW w:w="672" w:type="dxa"/>
            <w:tcBorders>
              <w:top w:val="single" w:sz="4" w:space="0" w:color="auto"/>
              <w:left w:val="nil"/>
              <w:bottom w:val="single" w:sz="4" w:space="0" w:color="auto"/>
              <w:right w:val="single" w:sz="4" w:space="0" w:color="auto"/>
            </w:tcBorders>
          </w:tcPr>
          <w:p w14:paraId="05BB1CF2"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7652287B" w14:textId="77777777" w:rsidR="00596174" w:rsidRDefault="00596174" w:rsidP="004E47E4">
            <w:pPr>
              <w:pStyle w:val="TAC"/>
              <w:rPr>
                <w:rFonts w:cs="Arial"/>
                <w:szCs w:val="18"/>
              </w:rPr>
            </w:pPr>
          </w:p>
        </w:tc>
        <w:tc>
          <w:tcPr>
            <w:tcW w:w="671" w:type="dxa"/>
            <w:tcBorders>
              <w:top w:val="single" w:sz="4" w:space="0" w:color="auto"/>
              <w:left w:val="nil"/>
              <w:bottom w:val="single" w:sz="4" w:space="0" w:color="auto"/>
              <w:right w:val="single" w:sz="4" w:space="0" w:color="auto"/>
            </w:tcBorders>
          </w:tcPr>
          <w:p w14:paraId="48E7FC35"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06C34B1C"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0D251A16"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63667836"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6D1E8EA0"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48527641"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1E8F6545" w14:textId="77777777" w:rsidR="00596174" w:rsidRDefault="00596174" w:rsidP="004E47E4">
            <w:pPr>
              <w:pStyle w:val="TAC"/>
              <w:rPr>
                <w:rFonts w:cs="Arial"/>
                <w:szCs w:val="18"/>
              </w:rPr>
            </w:pPr>
          </w:p>
        </w:tc>
        <w:tc>
          <w:tcPr>
            <w:tcW w:w="1487" w:type="dxa"/>
            <w:tcBorders>
              <w:top w:val="single" w:sz="4" w:space="0" w:color="auto"/>
              <w:left w:val="single" w:sz="4" w:space="0" w:color="auto"/>
              <w:bottom w:val="nil"/>
              <w:right w:val="single" w:sz="4" w:space="0" w:color="auto"/>
            </w:tcBorders>
            <w:shd w:val="clear" w:color="auto" w:fill="auto"/>
          </w:tcPr>
          <w:p w14:paraId="7E2CD0BE" w14:textId="77777777" w:rsidR="00596174" w:rsidRDefault="00596174" w:rsidP="004E47E4">
            <w:pPr>
              <w:pStyle w:val="TAC"/>
              <w:rPr>
                <w:rFonts w:cs="Arial"/>
                <w:szCs w:val="18"/>
              </w:rPr>
            </w:pPr>
            <w:r>
              <w:rPr>
                <w:rFonts w:cs="Arial" w:hint="eastAsia"/>
                <w:szCs w:val="18"/>
              </w:rPr>
              <w:t>1</w:t>
            </w:r>
          </w:p>
        </w:tc>
      </w:tr>
      <w:tr w:rsidR="00596174" w:rsidRPr="00A1115A" w14:paraId="2D37565C" w14:textId="77777777" w:rsidTr="004E47E4">
        <w:trPr>
          <w:trHeight w:val="187"/>
        </w:trPr>
        <w:tc>
          <w:tcPr>
            <w:tcW w:w="1644" w:type="dxa"/>
            <w:tcBorders>
              <w:top w:val="nil"/>
              <w:left w:val="single" w:sz="4" w:space="0" w:color="auto"/>
              <w:bottom w:val="single" w:sz="4" w:space="0" w:color="auto"/>
              <w:right w:val="single" w:sz="4" w:space="0" w:color="auto"/>
            </w:tcBorders>
            <w:shd w:val="clear" w:color="auto" w:fill="auto"/>
          </w:tcPr>
          <w:p w14:paraId="78F57B24" w14:textId="77777777" w:rsidR="00596174" w:rsidRDefault="00596174" w:rsidP="004E47E4">
            <w:pPr>
              <w:pStyle w:val="TAC"/>
              <w:rPr>
                <w:rFonts w:cs="Arial"/>
                <w:szCs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7C820691" w14:textId="77777777" w:rsidR="00596174" w:rsidRDefault="00596174" w:rsidP="004E47E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342D77F" w14:textId="77777777" w:rsidR="00596174" w:rsidRDefault="00596174" w:rsidP="004E47E4">
            <w:pPr>
              <w:pStyle w:val="TAC"/>
              <w:rPr>
                <w:rFonts w:cs="Arial"/>
                <w:szCs w:val="18"/>
              </w:rPr>
            </w:pPr>
            <w:r>
              <w:rPr>
                <w:rFonts w:cs="Arial"/>
                <w:szCs w:val="18"/>
              </w:rPr>
              <w:t>n66</w:t>
            </w:r>
          </w:p>
        </w:tc>
        <w:tc>
          <w:tcPr>
            <w:tcW w:w="671" w:type="dxa"/>
            <w:tcBorders>
              <w:top w:val="single" w:sz="4" w:space="0" w:color="auto"/>
              <w:left w:val="single" w:sz="4" w:space="0" w:color="auto"/>
              <w:bottom w:val="single" w:sz="4" w:space="0" w:color="auto"/>
              <w:right w:val="single" w:sz="4" w:space="0" w:color="auto"/>
            </w:tcBorders>
          </w:tcPr>
          <w:p w14:paraId="5651EF7D" w14:textId="77777777" w:rsidR="00596174" w:rsidRDefault="00596174" w:rsidP="004E47E4">
            <w:pPr>
              <w:pStyle w:val="TAC"/>
              <w:rPr>
                <w:rFonts w:cs="Arial"/>
                <w:szCs w:val="18"/>
              </w:rPr>
            </w:pPr>
            <w:r>
              <w:t>5</w:t>
            </w:r>
          </w:p>
        </w:tc>
        <w:tc>
          <w:tcPr>
            <w:tcW w:w="672" w:type="dxa"/>
            <w:tcBorders>
              <w:top w:val="single" w:sz="4" w:space="0" w:color="auto"/>
              <w:left w:val="nil"/>
              <w:bottom w:val="single" w:sz="4" w:space="0" w:color="auto"/>
              <w:right w:val="single" w:sz="4" w:space="0" w:color="auto"/>
            </w:tcBorders>
          </w:tcPr>
          <w:p w14:paraId="205D6BC6" w14:textId="77777777" w:rsidR="00596174" w:rsidRDefault="00596174" w:rsidP="004E47E4">
            <w:pPr>
              <w:pStyle w:val="TAC"/>
              <w:rPr>
                <w:rFonts w:cs="Arial"/>
                <w:szCs w:val="18"/>
              </w:rPr>
            </w:pPr>
            <w:r>
              <w:t>10</w:t>
            </w:r>
          </w:p>
        </w:tc>
        <w:tc>
          <w:tcPr>
            <w:tcW w:w="672" w:type="dxa"/>
            <w:tcBorders>
              <w:top w:val="single" w:sz="4" w:space="0" w:color="auto"/>
              <w:left w:val="nil"/>
              <w:bottom w:val="single" w:sz="4" w:space="0" w:color="auto"/>
              <w:right w:val="single" w:sz="4" w:space="0" w:color="auto"/>
            </w:tcBorders>
          </w:tcPr>
          <w:p w14:paraId="3AFC4AD8" w14:textId="77777777" w:rsidR="00596174" w:rsidRDefault="00596174" w:rsidP="004E47E4">
            <w:pPr>
              <w:pStyle w:val="TAC"/>
              <w:rPr>
                <w:rFonts w:cs="Arial"/>
                <w:szCs w:val="18"/>
              </w:rPr>
            </w:pPr>
            <w:r>
              <w:t>15</w:t>
            </w:r>
          </w:p>
        </w:tc>
        <w:tc>
          <w:tcPr>
            <w:tcW w:w="672" w:type="dxa"/>
            <w:tcBorders>
              <w:top w:val="single" w:sz="4" w:space="0" w:color="auto"/>
              <w:left w:val="nil"/>
              <w:bottom w:val="single" w:sz="4" w:space="0" w:color="auto"/>
              <w:right w:val="single" w:sz="4" w:space="0" w:color="auto"/>
            </w:tcBorders>
          </w:tcPr>
          <w:p w14:paraId="7BD017FB" w14:textId="77777777" w:rsidR="00596174" w:rsidRDefault="00596174" w:rsidP="004E47E4">
            <w:pPr>
              <w:pStyle w:val="TAC"/>
              <w:rPr>
                <w:rFonts w:cs="Arial"/>
                <w:szCs w:val="18"/>
              </w:rPr>
            </w:pPr>
            <w:r>
              <w:t>20</w:t>
            </w:r>
          </w:p>
        </w:tc>
        <w:tc>
          <w:tcPr>
            <w:tcW w:w="672" w:type="dxa"/>
            <w:tcBorders>
              <w:top w:val="single" w:sz="4" w:space="0" w:color="auto"/>
              <w:left w:val="nil"/>
              <w:bottom w:val="single" w:sz="4" w:space="0" w:color="auto"/>
              <w:right w:val="single" w:sz="4" w:space="0" w:color="auto"/>
            </w:tcBorders>
          </w:tcPr>
          <w:p w14:paraId="7934FE61" w14:textId="77777777" w:rsidR="00596174" w:rsidRDefault="00596174" w:rsidP="004E47E4">
            <w:pPr>
              <w:pStyle w:val="TAC"/>
              <w:rPr>
                <w:rFonts w:cs="Arial"/>
                <w:szCs w:val="18"/>
              </w:rPr>
            </w:pPr>
            <w:r>
              <w:t>25</w:t>
            </w:r>
          </w:p>
        </w:tc>
        <w:tc>
          <w:tcPr>
            <w:tcW w:w="672" w:type="dxa"/>
            <w:tcBorders>
              <w:top w:val="single" w:sz="4" w:space="0" w:color="auto"/>
              <w:left w:val="nil"/>
              <w:bottom w:val="single" w:sz="4" w:space="0" w:color="auto"/>
              <w:right w:val="single" w:sz="4" w:space="0" w:color="auto"/>
            </w:tcBorders>
          </w:tcPr>
          <w:p w14:paraId="010FB55F" w14:textId="77777777" w:rsidR="00596174" w:rsidRDefault="00596174" w:rsidP="004E47E4">
            <w:pPr>
              <w:pStyle w:val="TAC"/>
              <w:rPr>
                <w:rFonts w:cs="Arial"/>
                <w:szCs w:val="18"/>
              </w:rPr>
            </w:pPr>
            <w:r>
              <w:t>30</w:t>
            </w:r>
          </w:p>
        </w:tc>
        <w:tc>
          <w:tcPr>
            <w:tcW w:w="671" w:type="dxa"/>
            <w:tcBorders>
              <w:top w:val="single" w:sz="4" w:space="0" w:color="auto"/>
              <w:left w:val="nil"/>
              <w:bottom w:val="single" w:sz="4" w:space="0" w:color="auto"/>
              <w:right w:val="single" w:sz="4" w:space="0" w:color="auto"/>
            </w:tcBorders>
          </w:tcPr>
          <w:p w14:paraId="52ADA0CD" w14:textId="77777777" w:rsidR="00596174" w:rsidRDefault="00596174" w:rsidP="004E47E4">
            <w:pPr>
              <w:pStyle w:val="TAC"/>
              <w:rPr>
                <w:rFonts w:cs="Arial"/>
                <w:szCs w:val="18"/>
              </w:rPr>
            </w:pPr>
            <w:r>
              <w:rPr>
                <w:rFonts w:cs="Arial"/>
              </w:rPr>
              <w:t>40</w:t>
            </w:r>
          </w:p>
        </w:tc>
        <w:tc>
          <w:tcPr>
            <w:tcW w:w="672" w:type="dxa"/>
            <w:tcBorders>
              <w:left w:val="single" w:sz="4" w:space="0" w:color="auto"/>
              <w:right w:val="single" w:sz="4" w:space="0" w:color="auto"/>
            </w:tcBorders>
          </w:tcPr>
          <w:p w14:paraId="69FEC784"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6E38FF99"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1BB278F6"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28D729E5"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616EF654"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78ECE0EF" w14:textId="77777777" w:rsidR="00596174" w:rsidRDefault="00596174" w:rsidP="004E47E4">
            <w:pPr>
              <w:pStyle w:val="TAC"/>
              <w:rPr>
                <w:rFonts w:cs="Arial"/>
                <w:szCs w:val="18"/>
              </w:rPr>
            </w:pPr>
          </w:p>
        </w:tc>
        <w:tc>
          <w:tcPr>
            <w:tcW w:w="1487" w:type="dxa"/>
            <w:tcBorders>
              <w:top w:val="nil"/>
              <w:left w:val="single" w:sz="4" w:space="0" w:color="auto"/>
              <w:bottom w:val="single" w:sz="4" w:space="0" w:color="auto"/>
              <w:right w:val="single" w:sz="4" w:space="0" w:color="auto"/>
            </w:tcBorders>
            <w:shd w:val="clear" w:color="auto" w:fill="auto"/>
          </w:tcPr>
          <w:p w14:paraId="327E2AA9" w14:textId="77777777" w:rsidR="00596174" w:rsidRDefault="00596174" w:rsidP="004E47E4">
            <w:pPr>
              <w:pStyle w:val="TAC"/>
              <w:rPr>
                <w:rFonts w:cs="Arial"/>
                <w:szCs w:val="18"/>
              </w:rPr>
            </w:pPr>
          </w:p>
        </w:tc>
      </w:tr>
      <w:tr w:rsidR="00596174" w:rsidRPr="00A1115A" w14:paraId="69ECDB48" w14:textId="77777777" w:rsidTr="004E47E4">
        <w:trPr>
          <w:trHeight w:val="187"/>
        </w:trPr>
        <w:tc>
          <w:tcPr>
            <w:tcW w:w="13918" w:type="dxa"/>
            <w:gridSpan w:val="17"/>
            <w:tcBorders>
              <w:top w:val="single" w:sz="4" w:space="0" w:color="auto"/>
              <w:left w:val="single" w:sz="4" w:space="0" w:color="auto"/>
              <w:bottom w:val="single" w:sz="4" w:space="0" w:color="auto"/>
              <w:right w:val="single" w:sz="4" w:space="0" w:color="auto"/>
            </w:tcBorders>
            <w:shd w:val="clear" w:color="auto" w:fill="auto"/>
          </w:tcPr>
          <w:p w14:paraId="3EF8CD68" w14:textId="77777777" w:rsidR="00596174" w:rsidRPr="000D6E42" w:rsidRDefault="00596174" w:rsidP="00A360E3">
            <w:pPr>
              <w:pStyle w:val="TAN"/>
              <w:rPr>
                <w:rFonts w:cs="Arial"/>
                <w:szCs w:val="18"/>
              </w:rPr>
            </w:pPr>
            <w:r>
              <w:t>NOTE 1:</w:t>
            </w:r>
            <w:r>
              <w:tab/>
              <w:t>This UE channel bandwidth is applicable only to downlink.</w:t>
            </w:r>
          </w:p>
        </w:tc>
      </w:tr>
    </w:tbl>
    <w:p w14:paraId="3EA54474" w14:textId="77777777" w:rsidR="00596174" w:rsidRDefault="00596174" w:rsidP="00D13E6D"/>
    <w:p w14:paraId="653FF42C" w14:textId="77777777" w:rsidR="00596174" w:rsidRDefault="00596174" w:rsidP="00596174">
      <w:pPr>
        <w:pStyle w:val="TH"/>
        <w:rPr>
          <w:bCs/>
        </w:rPr>
        <w:sectPr w:rsidR="00596174" w:rsidSect="00A360E3">
          <w:headerReference w:type="default" r:id="rId21"/>
          <w:footnotePr>
            <w:numRestart w:val="eachSect"/>
          </w:footnotePr>
          <w:pgSz w:w="16840" w:h="11907" w:orient="landscape"/>
          <w:pgMar w:top="1134" w:right="1418" w:bottom="1134" w:left="1134" w:header="851" w:footer="340" w:gutter="0"/>
          <w:cols w:space="720"/>
          <w:formProt w:val="0"/>
          <w:titlePg/>
          <w:docGrid w:linePitch="272"/>
        </w:sectPr>
      </w:pPr>
    </w:p>
    <w:p w14:paraId="61873A9D" w14:textId="77777777" w:rsidR="00596174" w:rsidRPr="00A1115A" w:rsidRDefault="00596174" w:rsidP="00596174">
      <w:pPr>
        <w:pStyle w:val="TH"/>
        <w:rPr>
          <w:rFonts w:eastAsia="Yu Mincho"/>
        </w:rPr>
      </w:pPr>
      <w:r>
        <w:rPr>
          <w:bCs/>
        </w:rPr>
        <w:lastRenderedPageBreak/>
        <w:t>Table 8</w:t>
      </w:r>
      <w:r w:rsidRPr="00A1115A">
        <w:rPr>
          <w:bCs/>
        </w:rPr>
        <w:t>.</w:t>
      </w:r>
      <w:r>
        <w:rPr>
          <w:bCs/>
        </w:rPr>
        <w:t>3.1.1-2</w:t>
      </w:r>
      <w:r w:rsidRPr="00A1115A">
        <w:rPr>
          <w:bCs/>
        </w:rPr>
        <w:t xml:space="preserve">: </w:t>
      </w:r>
      <w:r w:rsidRPr="00A1115A">
        <w:rPr>
          <w:rFonts w:eastAsia="Yu Mincho"/>
        </w:rPr>
        <w:t>Channel bandwidths for each NR band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82"/>
        <w:gridCol w:w="589"/>
        <w:gridCol w:w="655"/>
        <w:gridCol w:w="582"/>
        <w:gridCol w:w="782"/>
        <w:gridCol w:w="589"/>
        <w:gridCol w:w="589"/>
        <w:gridCol w:w="636"/>
        <w:gridCol w:w="643"/>
        <w:gridCol w:w="643"/>
        <w:gridCol w:w="643"/>
        <w:gridCol w:w="643"/>
        <w:gridCol w:w="752"/>
        <w:gridCol w:w="643"/>
      </w:tblGrid>
      <w:tr w:rsidR="007B0661" w:rsidRPr="00A1115A" w14:paraId="3E33151B" w14:textId="77777777" w:rsidTr="007B0661">
        <w:trPr>
          <w:tblHeader/>
          <w:jc w:val="center"/>
        </w:trPr>
        <w:tc>
          <w:tcPr>
            <w:tcW w:w="660" w:type="dxa"/>
            <w:vMerge w:val="restart"/>
            <w:tcMar>
              <w:left w:w="28" w:type="dxa"/>
              <w:right w:w="28" w:type="dxa"/>
            </w:tcMar>
          </w:tcPr>
          <w:p w14:paraId="122525CB" w14:textId="0BFC529C" w:rsidR="007B0661" w:rsidRPr="000D6617" w:rsidRDefault="007B0661" w:rsidP="004E47E4">
            <w:pPr>
              <w:pStyle w:val="TAH"/>
              <w:keepNext w:val="0"/>
              <w:rPr>
                <w:lang w:eastAsia="zh-CN"/>
              </w:rPr>
            </w:pPr>
            <w:r>
              <w:rPr>
                <w:rFonts w:hint="eastAsia"/>
                <w:lang w:eastAsia="zh-CN"/>
              </w:rPr>
              <w:t>N</w:t>
            </w:r>
            <w:r>
              <w:rPr>
                <w:lang w:eastAsia="zh-CN"/>
              </w:rPr>
              <w:t>R Band</w:t>
            </w:r>
          </w:p>
        </w:tc>
        <w:tc>
          <w:tcPr>
            <w:tcW w:w="582" w:type="dxa"/>
            <w:vMerge w:val="restart"/>
            <w:tcMar>
              <w:left w:w="28" w:type="dxa"/>
              <w:right w:w="28" w:type="dxa"/>
            </w:tcMar>
          </w:tcPr>
          <w:p w14:paraId="36278835" w14:textId="20E6C5B4" w:rsidR="007B0661" w:rsidRPr="000D6617" w:rsidRDefault="007B0661" w:rsidP="004E47E4">
            <w:pPr>
              <w:pStyle w:val="TAH"/>
              <w:keepNext w:val="0"/>
              <w:rPr>
                <w:lang w:eastAsia="zh-CN"/>
              </w:rPr>
            </w:pPr>
            <w:r>
              <w:rPr>
                <w:rFonts w:hint="eastAsia"/>
                <w:lang w:eastAsia="zh-CN"/>
              </w:rPr>
              <w:t>S</w:t>
            </w:r>
            <w:r>
              <w:rPr>
                <w:lang w:eastAsia="zh-CN"/>
              </w:rPr>
              <w:t>CS (kHz</w:t>
            </w:r>
            <w:r>
              <w:rPr>
                <w:rFonts w:hint="eastAsia"/>
                <w:lang w:eastAsia="zh-CN"/>
              </w:rPr>
              <w:t>)</w:t>
            </w:r>
          </w:p>
        </w:tc>
        <w:tc>
          <w:tcPr>
            <w:tcW w:w="8389" w:type="dxa"/>
            <w:gridSpan w:val="13"/>
            <w:tcMar>
              <w:left w:w="28" w:type="dxa"/>
              <w:right w:w="28" w:type="dxa"/>
            </w:tcMar>
          </w:tcPr>
          <w:p w14:paraId="3F1C5D46" w14:textId="1499B323" w:rsidR="007B0661" w:rsidRPr="000D6617" w:rsidRDefault="007B0661" w:rsidP="004E47E4">
            <w:pPr>
              <w:pStyle w:val="TAH"/>
              <w:keepNext w:val="0"/>
              <w:rPr>
                <w:lang w:eastAsia="zh-CN"/>
              </w:rPr>
            </w:pPr>
            <w:r>
              <w:rPr>
                <w:rFonts w:hint="eastAsia"/>
                <w:lang w:eastAsia="zh-CN"/>
              </w:rPr>
              <w:t>U</w:t>
            </w:r>
            <w:r>
              <w:rPr>
                <w:lang w:eastAsia="zh-CN"/>
              </w:rPr>
              <w:t>E Channel bandwidth (MHz)</w:t>
            </w:r>
          </w:p>
        </w:tc>
      </w:tr>
      <w:tr w:rsidR="007B0661" w:rsidRPr="00A1115A" w14:paraId="0A66C38C" w14:textId="77777777" w:rsidTr="004E47E4">
        <w:trPr>
          <w:tblHeader/>
          <w:jc w:val="center"/>
        </w:trPr>
        <w:tc>
          <w:tcPr>
            <w:tcW w:w="660" w:type="dxa"/>
            <w:vMerge/>
            <w:tcBorders>
              <w:bottom w:val="single" w:sz="4" w:space="0" w:color="auto"/>
            </w:tcBorders>
            <w:tcMar>
              <w:left w:w="28" w:type="dxa"/>
              <w:right w:w="28" w:type="dxa"/>
            </w:tcMar>
          </w:tcPr>
          <w:p w14:paraId="3597AE86" w14:textId="77777777" w:rsidR="007B0661" w:rsidRPr="00A1115A" w:rsidRDefault="007B0661" w:rsidP="004E47E4">
            <w:pPr>
              <w:pStyle w:val="TAH"/>
              <w:keepNext w:val="0"/>
              <w:rPr>
                <w:rFonts w:eastAsia="Yu Mincho"/>
              </w:rPr>
            </w:pPr>
          </w:p>
        </w:tc>
        <w:tc>
          <w:tcPr>
            <w:tcW w:w="582" w:type="dxa"/>
            <w:vMerge/>
            <w:tcMar>
              <w:left w:w="28" w:type="dxa"/>
              <w:right w:w="28" w:type="dxa"/>
            </w:tcMar>
          </w:tcPr>
          <w:p w14:paraId="170F2798" w14:textId="77777777" w:rsidR="007B0661" w:rsidRPr="00A1115A" w:rsidRDefault="007B0661" w:rsidP="004E47E4">
            <w:pPr>
              <w:pStyle w:val="TAH"/>
              <w:keepNext w:val="0"/>
              <w:rPr>
                <w:rFonts w:eastAsia="Yu Mincho"/>
              </w:rPr>
            </w:pPr>
          </w:p>
        </w:tc>
        <w:tc>
          <w:tcPr>
            <w:tcW w:w="589" w:type="dxa"/>
            <w:tcMar>
              <w:left w:w="28" w:type="dxa"/>
              <w:right w:w="28" w:type="dxa"/>
            </w:tcMar>
          </w:tcPr>
          <w:p w14:paraId="3B6EAEB0" w14:textId="5DA32FBA" w:rsidR="007B0661" w:rsidRPr="000D6617" w:rsidRDefault="007B0661" w:rsidP="004E47E4">
            <w:pPr>
              <w:pStyle w:val="TAH"/>
              <w:keepNext w:val="0"/>
              <w:rPr>
                <w:lang w:eastAsia="zh-CN"/>
              </w:rPr>
            </w:pPr>
            <w:r>
              <w:rPr>
                <w:rFonts w:hint="eastAsia"/>
                <w:lang w:eastAsia="zh-CN"/>
              </w:rPr>
              <w:t>5</w:t>
            </w:r>
          </w:p>
        </w:tc>
        <w:tc>
          <w:tcPr>
            <w:tcW w:w="655" w:type="dxa"/>
            <w:tcMar>
              <w:left w:w="28" w:type="dxa"/>
              <w:right w:w="28" w:type="dxa"/>
            </w:tcMar>
          </w:tcPr>
          <w:p w14:paraId="20305FD2" w14:textId="159DD066" w:rsidR="007B0661" w:rsidRPr="00A1115A" w:rsidRDefault="007B0661" w:rsidP="004E47E4">
            <w:pPr>
              <w:pStyle w:val="TAH"/>
              <w:rPr>
                <w:lang w:eastAsia="zh-CN"/>
              </w:rPr>
            </w:pPr>
            <w:r>
              <w:rPr>
                <w:rFonts w:hint="eastAsia"/>
                <w:lang w:eastAsia="zh-CN"/>
              </w:rPr>
              <w:t>1</w:t>
            </w:r>
            <w:r>
              <w:rPr>
                <w:lang w:eastAsia="zh-CN"/>
              </w:rPr>
              <w:t>0</w:t>
            </w:r>
          </w:p>
        </w:tc>
        <w:tc>
          <w:tcPr>
            <w:tcW w:w="582" w:type="dxa"/>
            <w:tcMar>
              <w:left w:w="28" w:type="dxa"/>
              <w:right w:w="28" w:type="dxa"/>
            </w:tcMar>
          </w:tcPr>
          <w:p w14:paraId="7AD8B282" w14:textId="47CD07D6" w:rsidR="007B0661" w:rsidRPr="00A1115A" w:rsidRDefault="007B0661" w:rsidP="004E47E4">
            <w:pPr>
              <w:pStyle w:val="TAH"/>
              <w:rPr>
                <w:lang w:eastAsia="zh-CN"/>
              </w:rPr>
            </w:pPr>
            <w:r>
              <w:rPr>
                <w:rFonts w:hint="eastAsia"/>
                <w:lang w:eastAsia="zh-CN"/>
              </w:rPr>
              <w:t>1</w:t>
            </w:r>
            <w:r>
              <w:rPr>
                <w:lang w:eastAsia="zh-CN"/>
              </w:rPr>
              <w:t>5</w:t>
            </w:r>
          </w:p>
        </w:tc>
        <w:tc>
          <w:tcPr>
            <w:tcW w:w="782" w:type="dxa"/>
            <w:tcMar>
              <w:left w:w="28" w:type="dxa"/>
              <w:right w:w="28" w:type="dxa"/>
            </w:tcMar>
          </w:tcPr>
          <w:p w14:paraId="66452068" w14:textId="1C53C59D" w:rsidR="007B0661" w:rsidRPr="00A1115A" w:rsidRDefault="007B0661" w:rsidP="004E47E4">
            <w:pPr>
              <w:pStyle w:val="TAH"/>
              <w:rPr>
                <w:lang w:eastAsia="zh-CN"/>
              </w:rPr>
            </w:pPr>
            <w:r>
              <w:rPr>
                <w:rFonts w:hint="eastAsia"/>
                <w:lang w:eastAsia="zh-CN"/>
              </w:rPr>
              <w:t>2</w:t>
            </w:r>
            <w:r>
              <w:rPr>
                <w:lang w:eastAsia="zh-CN"/>
              </w:rPr>
              <w:t>0</w:t>
            </w:r>
          </w:p>
        </w:tc>
        <w:tc>
          <w:tcPr>
            <w:tcW w:w="589" w:type="dxa"/>
            <w:tcMar>
              <w:left w:w="28" w:type="dxa"/>
              <w:right w:w="28" w:type="dxa"/>
            </w:tcMar>
          </w:tcPr>
          <w:p w14:paraId="04F9274D" w14:textId="6BF091AB" w:rsidR="007B0661" w:rsidRPr="00A1115A" w:rsidRDefault="007B0661" w:rsidP="004E47E4">
            <w:pPr>
              <w:pStyle w:val="TAH"/>
              <w:rPr>
                <w:lang w:eastAsia="zh-CN"/>
              </w:rPr>
            </w:pPr>
            <w:r>
              <w:rPr>
                <w:rFonts w:hint="eastAsia"/>
                <w:lang w:eastAsia="zh-CN"/>
              </w:rPr>
              <w:t>2</w:t>
            </w:r>
            <w:r>
              <w:rPr>
                <w:lang w:eastAsia="zh-CN"/>
              </w:rPr>
              <w:t>5</w:t>
            </w:r>
          </w:p>
        </w:tc>
        <w:tc>
          <w:tcPr>
            <w:tcW w:w="589" w:type="dxa"/>
            <w:tcMar>
              <w:left w:w="28" w:type="dxa"/>
              <w:right w:w="28" w:type="dxa"/>
            </w:tcMar>
          </w:tcPr>
          <w:p w14:paraId="65656F91" w14:textId="3D578055" w:rsidR="007B0661" w:rsidRPr="000D6617" w:rsidRDefault="007B0661" w:rsidP="004E47E4">
            <w:pPr>
              <w:pStyle w:val="TAH"/>
              <w:keepNext w:val="0"/>
              <w:rPr>
                <w:lang w:eastAsia="zh-CN"/>
              </w:rPr>
            </w:pPr>
            <w:r>
              <w:rPr>
                <w:rFonts w:hint="eastAsia"/>
                <w:lang w:eastAsia="zh-CN"/>
              </w:rPr>
              <w:t>3</w:t>
            </w:r>
            <w:r>
              <w:rPr>
                <w:lang w:eastAsia="zh-CN"/>
              </w:rPr>
              <w:t>0</w:t>
            </w:r>
          </w:p>
        </w:tc>
        <w:tc>
          <w:tcPr>
            <w:tcW w:w="636" w:type="dxa"/>
            <w:tcMar>
              <w:left w:w="28" w:type="dxa"/>
              <w:right w:w="28" w:type="dxa"/>
            </w:tcMar>
          </w:tcPr>
          <w:p w14:paraId="7F75E929" w14:textId="0116D79A" w:rsidR="007B0661" w:rsidRPr="000D6617" w:rsidRDefault="007B0661" w:rsidP="004E47E4">
            <w:pPr>
              <w:pStyle w:val="TAH"/>
              <w:keepNext w:val="0"/>
              <w:rPr>
                <w:lang w:eastAsia="zh-CN"/>
              </w:rPr>
            </w:pPr>
            <w:r>
              <w:rPr>
                <w:rFonts w:hint="eastAsia"/>
                <w:lang w:eastAsia="zh-CN"/>
              </w:rPr>
              <w:t>4</w:t>
            </w:r>
            <w:r>
              <w:rPr>
                <w:lang w:eastAsia="zh-CN"/>
              </w:rPr>
              <w:t>0</w:t>
            </w:r>
          </w:p>
        </w:tc>
        <w:tc>
          <w:tcPr>
            <w:tcW w:w="643" w:type="dxa"/>
            <w:tcMar>
              <w:left w:w="28" w:type="dxa"/>
              <w:right w:w="28" w:type="dxa"/>
            </w:tcMar>
          </w:tcPr>
          <w:p w14:paraId="697EC1C7" w14:textId="646D5C24" w:rsidR="007B0661" w:rsidRPr="000D6617" w:rsidRDefault="007B0661" w:rsidP="004E47E4">
            <w:pPr>
              <w:pStyle w:val="TAH"/>
              <w:keepNext w:val="0"/>
              <w:rPr>
                <w:lang w:eastAsia="zh-CN"/>
              </w:rPr>
            </w:pPr>
            <w:r>
              <w:rPr>
                <w:rFonts w:hint="eastAsia"/>
                <w:lang w:eastAsia="zh-CN"/>
              </w:rPr>
              <w:t>5</w:t>
            </w:r>
            <w:r>
              <w:rPr>
                <w:lang w:eastAsia="zh-CN"/>
              </w:rPr>
              <w:t>0</w:t>
            </w:r>
          </w:p>
        </w:tc>
        <w:tc>
          <w:tcPr>
            <w:tcW w:w="643" w:type="dxa"/>
            <w:tcMar>
              <w:left w:w="28" w:type="dxa"/>
              <w:right w:w="28" w:type="dxa"/>
            </w:tcMar>
          </w:tcPr>
          <w:p w14:paraId="3EDCE11C" w14:textId="65F24FCF" w:rsidR="007B0661" w:rsidRPr="000D6617" w:rsidRDefault="007B0661" w:rsidP="004E47E4">
            <w:pPr>
              <w:pStyle w:val="TAH"/>
              <w:keepNext w:val="0"/>
              <w:rPr>
                <w:lang w:eastAsia="zh-CN"/>
              </w:rPr>
            </w:pPr>
            <w:r>
              <w:rPr>
                <w:rFonts w:hint="eastAsia"/>
                <w:lang w:eastAsia="zh-CN"/>
              </w:rPr>
              <w:t>6</w:t>
            </w:r>
            <w:r>
              <w:rPr>
                <w:lang w:eastAsia="zh-CN"/>
              </w:rPr>
              <w:t>0</w:t>
            </w:r>
          </w:p>
        </w:tc>
        <w:tc>
          <w:tcPr>
            <w:tcW w:w="643" w:type="dxa"/>
            <w:tcMar>
              <w:left w:w="28" w:type="dxa"/>
              <w:right w:w="28" w:type="dxa"/>
            </w:tcMar>
          </w:tcPr>
          <w:p w14:paraId="3AB4C5A4" w14:textId="6234A70E" w:rsidR="007B0661" w:rsidRPr="000D6617" w:rsidRDefault="007B0661" w:rsidP="004E47E4">
            <w:pPr>
              <w:pStyle w:val="TAH"/>
              <w:keepNext w:val="0"/>
              <w:rPr>
                <w:lang w:eastAsia="zh-CN"/>
              </w:rPr>
            </w:pPr>
            <w:r>
              <w:rPr>
                <w:rFonts w:hint="eastAsia"/>
                <w:lang w:eastAsia="zh-CN"/>
              </w:rPr>
              <w:t>7</w:t>
            </w:r>
            <w:r>
              <w:rPr>
                <w:lang w:eastAsia="zh-CN"/>
              </w:rPr>
              <w:t>0</w:t>
            </w:r>
          </w:p>
        </w:tc>
        <w:tc>
          <w:tcPr>
            <w:tcW w:w="643" w:type="dxa"/>
            <w:tcMar>
              <w:left w:w="28" w:type="dxa"/>
              <w:right w:w="28" w:type="dxa"/>
            </w:tcMar>
          </w:tcPr>
          <w:p w14:paraId="440EEF95" w14:textId="3E9077B7" w:rsidR="007B0661" w:rsidRPr="000D6617" w:rsidRDefault="007B0661" w:rsidP="004E47E4">
            <w:pPr>
              <w:pStyle w:val="TAH"/>
              <w:keepNext w:val="0"/>
              <w:rPr>
                <w:lang w:eastAsia="zh-CN"/>
              </w:rPr>
            </w:pPr>
            <w:r>
              <w:rPr>
                <w:rFonts w:hint="eastAsia"/>
                <w:lang w:eastAsia="zh-CN"/>
              </w:rPr>
              <w:t>8</w:t>
            </w:r>
            <w:r>
              <w:rPr>
                <w:lang w:eastAsia="zh-CN"/>
              </w:rPr>
              <w:t>0</w:t>
            </w:r>
          </w:p>
        </w:tc>
        <w:tc>
          <w:tcPr>
            <w:tcW w:w="752" w:type="dxa"/>
            <w:tcMar>
              <w:left w:w="28" w:type="dxa"/>
              <w:right w:w="28" w:type="dxa"/>
            </w:tcMar>
          </w:tcPr>
          <w:p w14:paraId="0C09FA27" w14:textId="00CC1678" w:rsidR="007B0661" w:rsidRPr="000D6617" w:rsidRDefault="007B0661" w:rsidP="004E47E4">
            <w:pPr>
              <w:pStyle w:val="TAH"/>
              <w:keepNext w:val="0"/>
              <w:rPr>
                <w:lang w:eastAsia="zh-CN"/>
              </w:rPr>
            </w:pPr>
            <w:r>
              <w:rPr>
                <w:rFonts w:hint="eastAsia"/>
                <w:lang w:eastAsia="zh-CN"/>
              </w:rPr>
              <w:t>9</w:t>
            </w:r>
            <w:r>
              <w:rPr>
                <w:lang w:eastAsia="zh-CN"/>
              </w:rPr>
              <w:t>0</w:t>
            </w:r>
          </w:p>
        </w:tc>
        <w:tc>
          <w:tcPr>
            <w:tcW w:w="643" w:type="dxa"/>
            <w:tcMar>
              <w:left w:w="28" w:type="dxa"/>
              <w:right w:w="28" w:type="dxa"/>
            </w:tcMar>
          </w:tcPr>
          <w:p w14:paraId="75CE6788" w14:textId="071FBE8B" w:rsidR="007B0661" w:rsidRPr="000D6617" w:rsidRDefault="007B0661" w:rsidP="004E47E4">
            <w:pPr>
              <w:pStyle w:val="TAH"/>
              <w:keepNext w:val="0"/>
              <w:rPr>
                <w:lang w:eastAsia="zh-CN"/>
              </w:rPr>
            </w:pPr>
            <w:r>
              <w:rPr>
                <w:rFonts w:hint="eastAsia"/>
                <w:lang w:eastAsia="zh-CN"/>
              </w:rPr>
              <w:t>1</w:t>
            </w:r>
            <w:r>
              <w:rPr>
                <w:lang w:eastAsia="zh-CN"/>
              </w:rPr>
              <w:t>00</w:t>
            </w:r>
          </w:p>
        </w:tc>
      </w:tr>
      <w:tr w:rsidR="00596174" w:rsidRPr="00A1115A" w14:paraId="7D145C0C" w14:textId="77777777" w:rsidTr="004E47E4">
        <w:trPr>
          <w:jc w:val="center"/>
        </w:trPr>
        <w:tc>
          <w:tcPr>
            <w:tcW w:w="660" w:type="dxa"/>
            <w:tcBorders>
              <w:bottom w:val="nil"/>
            </w:tcBorders>
            <w:shd w:val="clear" w:color="auto" w:fill="auto"/>
            <w:tcMar>
              <w:left w:w="28" w:type="dxa"/>
              <w:right w:w="28" w:type="dxa"/>
            </w:tcMar>
            <w:vAlign w:val="center"/>
            <w:hideMark/>
          </w:tcPr>
          <w:p w14:paraId="5BB850EC" w14:textId="77777777" w:rsidR="00596174" w:rsidRPr="00A1115A" w:rsidRDefault="00596174" w:rsidP="004E47E4">
            <w:pPr>
              <w:pStyle w:val="TAC"/>
              <w:keepNext w:val="0"/>
              <w:rPr>
                <w:rFonts w:eastAsia="Yu Mincho"/>
              </w:rPr>
            </w:pPr>
            <w:r w:rsidRPr="00A1115A">
              <w:rPr>
                <w:rFonts w:eastAsia="Yu Mincho"/>
              </w:rPr>
              <w:t>n1</w:t>
            </w:r>
          </w:p>
        </w:tc>
        <w:tc>
          <w:tcPr>
            <w:tcW w:w="582" w:type="dxa"/>
            <w:tcMar>
              <w:left w:w="28" w:type="dxa"/>
              <w:right w:w="28" w:type="dxa"/>
            </w:tcMar>
            <w:vAlign w:val="center"/>
            <w:hideMark/>
          </w:tcPr>
          <w:p w14:paraId="49055BF4" w14:textId="77777777" w:rsidR="00596174" w:rsidRPr="00A1115A" w:rsidRDefault="00596174" w:rsidP="004E47E4">
            <w:pPr>
              <w:pStyle w:val="TAC"/>
              <w:keepNext w:val="0"/>
              <w:rPr>
                <w:rFonts w:eastAsia="Yu Mincho"/>
              </w:rPr>
            </w:pPr>
            <w:r w:rsidRPr="00A1115A">
              <w:rPr>
                <w:rFonts w:eastAsia="Yu Mincho"/>
              </w:rPr>
              <w:t>15</w:t>
            </w:r>
          </w:p>
        </w:tc>
        <w:tc>
          <w:tcPr>
            <w:tcW w:w="589" w:type="dxa"/>
            <w:tcMar>
              <w:left w:w="28" w:type="dxa"/>
              <w:right w:w="28" w:type="dxa"/>
            </w:tcMar>
            <w:hideMark/>
          </w:tcPr>
          <w:p w14:paraId="6DA580E5" w14:textId="01F178D6" w:rsidR="00596174" w:rsidRPr="00A1115A" w:rsidRDefault="007B0661" w:rsidP="004E47E4">
            <w:pPr>
              <w:pStyle w:val="TAC"/>
              <w:keepNext w:val="0"/>
              <w:rPr>
                <w:rFonts w:eastAsia="Yu Mincho"/>
              </w:rPr>
            </w:pPr>
            <w:r>
              <w:rPr>
                <w:rFonts w:eastAsia="Yu Mincho"/>
              </w:rPr>
              <w:t>5</w:t>
            </w:r>
          </w:p>
        </w:tc>
        <w:tc>
          <w:tcPr>
            <w:tcW w:w="655" w:type="dxa"/>
            <w:tcMar>
              <w:left w:w="28" w:type="dxa"/>
              <w:right w:w="28" w:type="dxa"/>
            </w:tcMar>
            <w:vAlign w:val="center"/>
            <w:hideMark/>
          </w:tcPr>
          <w:p w14:paraId="014EC88E" w14:textId="27B56D41" w:rsidR="00596174" w:rsidRPr="00A1115A" w:rsidRDefault="007B0661" w:rsidP="004E47E4">
            <w:pPr>
              <w:pStyle w:val="TAC"/>
              <w:keepNext w:val="0"/>
              <w:rPr>
                <w:rFonts w:eastAsia="Yu Mincho"/>
              </w:rPr>
            </w:pPr>
            <w:r>
              <w:rPr>
                <w:rFonts w:eastAsia="Yu Mincho"/>
              </w:rPr>
              <w:t>10</w:t>
            </w:r>
          </w:p>
        </w:tc>
        <w:tc>
          <w:tcPr>
            <w:tcW w:w="582" w:type="dxa"/>
            <w:tcMar>
              <w:left w:w="28" w:type="dxa"/>
              <w:right w:w="28" w:type="dxa"/>
            </w:tcMar>
            <w:vAlign w:val="center"/>
            <w:hideMark/>
          </w:tcPr>
          <w:p w14:paraId="4670B0B3" w14:textId="762D2357" w:rsidR="00596174" w:rsidRPr="00A1115A" w:rsidRDefault="007B0661" w:rsidP="004E47E4">
            <w:pPr>
              <w:pStyle w:val="TAC"/>
              <w:keepNext w:val="0"/>
              <w:rPr>
                <w:rFonts w:eastAsia="Yu Mincho"/>
              </w:rPr>
            </w:pPr>
            <w:r>
              <w:rPr>
                <w:rFonts w:eastAsia="Yu Mincho"/>
              </w:rPr>
              <w:t>15</w:t>
            </w:r>
          </w:p>
        </w:tc>
        <w:tc>
          <w:tcPr>
            <w:tcW w:w="782" w:type="dxa"/>
            <w:tcMar>
              <w:left w:w="28" w:type="dxa"/>
              <w:right w:w="28" w:type="dxa"/>
            </w:tcMar>
            <w:vAlign w:val="center"/>
            <w:hideMark/>
          </w:tcPr>
          <w:p w14:paraId="6C3796F2" w14:textId="3CB1B173" w:rsidR="00596174" w:rsidRPr="00A1115A" w:rsidRDefault="007B0661" w:rsidP="004E47E4">
            <w:pPr>
              <w:pStyle w:val="TAC"/>
              <w:keepNext w:val="0"/>
              <w:rPr>
                <w:rFonts w:eastAsia="Yu Mincho"/>
              </w:rPr>
            </w:pPr>
            <w:r>
              <w:rPr>
                <w:rFonts w:eastAsia="Yu Mincho"/>
              </w:rPr>
              <w:t>20</w:t>
            </w:r>
          </w:p>
        </w:tc>
        <w:tc>
          <w:tcPr>
            <w:tcW w:w="589" w:type="dxa"/>
            <w:tcMar>
              <w:left w:w="28" w:type="dxa"/>
              <w:right w:w="28" w:type="dxa"/>
            </w:tcMar>
            <w:vAlign w:val="center"/>
            <w:hideMark/>
          </w:tcPr>
          <w:p w14:paraId="2BA6B801" w14:textId="07F15189" w:rsidR="00596174" w:rsidRPr="00A1115A" w:rsidRDefault="007B0661" w:rsidP="004E47E4">
            <w:pPr>
              <w:pStyle w:val="TAC"/>
              <w:keepNext w:val="0"/>
              <w:rPr>
                <w:rFonts w:eastAsia="Yu Mincho"/>
              </w:rPr>
            </w:pPr>
            <w:r>
              <w:rPr>
                <w:rFonts w:eastAsia="Yu Mincho"/>
              </w:rPr>
              <w:t>25</w:t>
            </w:r>
          </w:p>
        </w:tc>
        <w:tc>
          <w:tcPr>
            <w:tcW w:w="589" w:type="dxa"/>
            <w:tcMar>
              <w:left w:w="28" w:type="dxa"/>
              <w:right w:w="28" w:type="dxa"/>
            </w:tcMar>
          </w:tcPr>
          <w:p w14:paraId="35EDBC08" w14:textId="4FD1B68E" w:rsidR="00596174" w:rsidRPr="00A1115A" w:rsidRDefault="007B0661" w:rsidP="004E47E4">
            <w:pPr>
              <w:pStyle w:val="TAC"/>
              <w:keepNext w:val="0"/>
              <w:rPr>
                <w:szCs w:val="18"/>
              </w:rPr>
            </w:pPr>
            <w:r>
              <w:rPr>
                <w:szCs w:val="18"/>
              </w:rPr>
              <w:t>30</w:t>
            </w:r>
          </w:p>
        </w:tc>
        <w:tc>
          <w:tcPr>
            <w:tcW w:w="636" w:type="dxa"/>
            <w:tcMar>
              <w:left w:w="28" w:type="dxa"/>
              <w:right w:w="28" w:type="dxa"/>
            </w:tcMar>
            <w:vAlign w:val="center"/>
            <w:hideMark/>
          </w:tcPr>
          <w:p w14:paraId="7C534530" w14:textId="3B5551DC" w:rsidR="00596174" w:rsidRPr="00A1115A" w:rsidRDefault="007B0661" w:rsidP="004E47E4">
            <w:pPr>
              <w:pStyle w:val="TAC"/>
              <w:keepNext w:val="0"/>
              <w:rPr>
                <w:szCs w:val="18"/>
              </w:rPr>
            </w:pPr>
            <w:r>
              <w:rPr>
                <w:szCs w:val="18"/>
              </w:rPr>
              <w:t>40</w:t>
            </w:r>
          </w:p>
        </w:tc>
        <w:tc>
          <w:tcPr>
            <w:tcW w:w="643" w:type="dxa"/>
            <w:tcMar>
              <w:left w:w="28" w:type="dxa"/>
              <w:right w:w="28" w:type="dxa"/>
            </w:tcMar>
            <w:vAlign w:val="center"/>
            <w:hideMark/>
          </w:tcPr>
          <w:p w14:paraId="21922AD1" w14:textId="53322A74" w:rsidR="00596174" w:rsidRPr="00A1115A" w:rsidRDefault="007B0661" w:rsidP="004E47E4">
            <w:pPr>
              <w:pStyle w:val="TAC"/>
              <w:keepNext w:val="0"/>
              <w:rPr>
                <w:sz w:val="20"/>
              </w:rPr>
            </w:pPr>
            <w:r>
              <w:rPr>
                <w:rFonts w:eastAsia="Yu Mincho" w:cs="Arial"/>
              </w:rPr>
              <w:t>50</w:t>
            </w:r>
          </w:p>
        </w:tc>
        <w:tc>
          <w:tcPr>
            <w:tcW w:w="643" w:type="dxa"/>
            <w:tcMar>
              <w:left w:w="28" w:type="dxa"/>
              <w:right w:w="28" w:type="dxa"/>
            </w:tcMar>
            <w:vAlign w:val="center"/>
            <w:hideMark/>
          </w:tcPr>
          <w:p w14:paraId="7F814872" w14:textId="77777777" w:rsidR="00596174" w:rsidRPr="00A1115A" w:rsidRDefault="00596174" w:rsidP="004E47E4">
            <w:pPr>
              <w:pStyle w:val="TAC"/>
              <w:keepNext w:val="0"/>
              <w:rPr>
                <w:sz w:val="20"/>
              </w:rPr>
            </w:pPr>
          </w:p>
        </w:tc>
        <w:tc>
          <w:tcPr>
            <w:tcW w:w="643" w:type="dxa"/>
            <w:tcMar>
              <w:left w:w="28" w:type="dxa"/>
              <w:right w:w="28" w:type="dxa"/>
            </w:tcMar>
            <w:hideMark/>
          </w:tcPr>
          <w:p w14:paraId="1DC54A48" w14:textId="77777777" w:rsidR="00596174" w:rsidRPr="00A1115A" w:rsidRDefault="00596174" w:rsidP="004E47E4">
            <w:pPr>
              <w:pStyle w:val="TAC"/>
              <w:keepNext w:val="0"/>
              <w:rPr>
                <w:sz w:val="20"/>
              </w:rPr>
            </w:pPr>
          </w:p>
        </w:tc>
        <w:tc>
          <w:tcPr>
            <w:tcW w:w="643" w:type="dxa"/>
            <w:tcMar>
              <w:left w:w="28" w:type="dxa"/>
              <w:right w:w="28" w:type="dxa"/>
            </w:tcMar>
            <w:vAlign w:val="center"/>
          </w:tcPr>
          <w:p w14:paraId="34BF7237" w14:textId="77777777" w:rsidR="00596174" w:rsidRPr="00A1115A" w:rsidRDefault="00596174" w:rsidP="004E47E4">
            <w:pPr>
              <w:pStyle w:val="TAC"/>
              <w:keepNext w:val="0"/>
              <w:rPr>
                <w:sz w:val="20"/>
              </w:rPr>
            </w:pPr>
          </w:p>
        </w:tc>
        <w:tc>
          <w:tcPr>
            <w:tcW w:w="752" w:type="dxa"/>
            <w:tcMar>
              <w:left w:w="28" w:type="dxa"/>
              <w:right w:w="28" w:type="dxa"/>
            </w:tcMar>
          </w:tcPr>
          <w:p w14:paraId="2F8D7B74" w14:textId="77777777" w:rsidR="00596174" w:rsidRPr="00A1115A" w:rsidRDefault="00596174" w:rsidP="004E47E4">
            <w:pPr>
              <w:pStyle w:val="TAC"/>
              <w:keepNext w:val="0"/>
              <w:rPr>
                <w:sz w:val="20"/>
              </w:rPr>
            </w:pPr>
          </w:p>
        </w:tc>
        <w:tc>
          <w:tcPr>
            <w:tcW w:w="643" w:type="dxa"/>
            <w:tcMar>
              <w:left w:w="28" w:type="dxa"/>
              <w:right w:w="28" w:type="dxa"/>
            </w:tcMar>
            <w:vAlign w:val="center"/>
            <w:hideMark/>
          </w:tcPr>
          <w:p w14:paraId="61C5D1F4" w14:textId="77777777" w:rsidR="00596174" w:rsidRPr="00A1115A" w:rsidRDefault="00596174" w:rsidP="004E47E4">
            <w:pPr>
              <w:pStyle w:val="TAC"/>
              <w:keepNext w:val="0"/>
              <w:rPr>
                <w:sz w:val="20"/>
              </w:rPr>
            </w:pPr>
          </w:p>
        </w:tc>
      </w:tr>
      <w:tr w:rsidR="00596174" w:rsidRPr="00A1115A" w14:paraId="2293FB97" w14:textId="77777777" w:rsidTr="004E47E4">
        <w:trPr>
          <w:jc w:val="center"/>
        </w:trPr>
        <w:tc>
          <w:tcPr>
            <w:tcW w:w="660" w:type="dxa"/>
            <w:tcBorders>
              <w:top w:val="nil"/>
              <w:bottom w:val="nil"/>
            </w:tcBorders>
            <w:shd w:val="clear" w:color="auto" w:fill="auto"/>
            <w:tcMar>
              <w:left w:w="28" w:type="dxa"/>
              <w:right w:w="28" w:type="dxa"/>
            </w:tcMar>
            <w:vAlign w:val="center"/>
            <w:hideMark/>
          </w:tcPr>
          <w:p w14:paraId="111C3378" w14:textId="77777777" w:rsidR="00596174" w:rsidRPr="00A1115A" w:rsidRDefault="00596174" w:rsidP="004E47E4">
            <w:pPr>
              <w:pStyle w:val="TAC"/>
              <w:keepNext w:val="0"/>
              <w:rPr>
                <w:rFonts w:eastAsia="Yu Mincho"/>
              </w:rPr>
            </w:pPr>
          </w:p>
        </w:tc>
        <w:tc>
          <w:tcPr>
            <w:tcW w:w="582" w:type="dxa"/>
            <w:tcMar>
              <w:left w:w="28" w:type="dxa"/>
              <w:right w:w="28" w:type="dxa"/>
            </w:tcMar>
            <w:vAlign w:val="center"/>
            <w:hideMark/>
          </w:tcPr>
          <w:p w14:paraId="01EF46DC" w14:textId="77777777" w:rsidR="00596174" w:rsidRPr="00A1115A" w:rsidRDefault="00596174" w:rsidP="004E47E4">
            <w:pPr>
              <w:pStyle w:val="TAC"/>
              <w:keepNext w:val="0"/>
              <w:rPr>
                <w:rFonts w:eastAsia="Yu Mincho"/>
              </w:rPr>
            </w:pPr>
            <w:r w:rsidRPr="00A1115A">
              <w:rPr>
                <w:rFonts w:eastAsia="Yu Mincho"/>
              </w:rPr>
              <w:t>30</w:t>
            </w:r>
          </w:p>
        </w:tc>
        <w:tc>
          <w:tcPr>
            <w:tcW w:w="589" w:type="dxa"/>
            <w:tcMar>
              <w:left w:w="28" w:type="dxa"/>
              <w:right w:w="28" w:type="dxa"/>
            </w:tcMar>
          </w:tcPr>
          <w:p w14:paraId="537E053E" w14:textId="77777777" w:rsidR="00596174" w:rsidRPr="00A1115A" w:rsidRDefault="00596174" w:rsidP="004E47E4">
            <w:pPr>
              <w:pStyle w:val="TAC"/>
              <w:keepNext w:val="0"/>
              <w:rPr>
                <w:rFonts w:eastAsia="Yu Mincho"/>
              </w:rPr>
            </w:pPr>
          </w:p>
        </w:tc>
        <w:tc>
          <w:tcPr>
            <w:tcW w:w="655" w:type="dxa"/>
            <w:tcMar>
              <w:left w:w="28" w:type="dxa"/>
              <w:right w:w="28" w:type="dxa"/>
            </w:tcMar>
            <w:hideMark/>
          </w:tcPr>
          <w:p w14:paraId="249BF285" w14:textId="4693938F" w:rsidR="00596174" w:rsidRPr="00A1115A" w:rsidRDefault="007B0661" w:rsidP="004E47E4">
            <w:pPr>
              <w:pStyle w:val="TAC"/>
              <w:keepNext w:val="0"/>
              <w:rPr>
                <w:rFonts w:eastAsia="Yu Mincho"/>
              </w:rPr>
            </w:pPr>
            <w:r>
              <w:rPr>
                <w:rFonts w:eastAsia="Yu Mincho"/>
              </w:rPr>
              <w:t>10</w:t>
            </w:r>
          </w:p>
        </w:tc>
        <w:tc>
          <w:tcPr>
            <w:tcW w:w="582" w:type="dxa"/>
            <w:tcMar>
              <w:left w:w="28" w:type="dxa"/>
              <w:right w:w="28" w:type="dxa"/>
            </w:tcMar>
            <w:vAlign w:val="center"/>
            <w:hideMark/>
          </w:tcPr>
          <w:p w14:paraId="0DB39E61" w14:textId="2690B29D" w:rsidR="00596174" w:rsidRPr="00A1115A" w:rsidRDefault="007B0661" w:rsidP="004E47E4">
            <w:pPr>
              <w:pStyle w:val="TAC"/>
              <w:keepNext w:val="0"/>
              <w:rPr>
                <w:rFonts w:eastAsia="Yu Mincho"/>
              </w:rPr>
            </w:pPr>
            <w:r>
              <w:rPr>
                <w:rFonts w:eastAsia="Yu Mincho"/>
              </w:rPr>
              <w:t>15</w:t>
            </w:r>
          </w:p>
        </w:tc>
        <w:tc>
          <w:tcPr>
            <w:tcW w:w="782" w:type="dxa"/>
            <w:tcMar>
              <w:left w:w="28" w:type="dxa"/>
              <w:right w:w="28" w:type="dxa"/>
            </w:tcMar>
            <w:vAlign w:val="center"/>
            <w:hideMark/>
          </w:tcPr>
          <w:p w14:paraId="3ECF9C58" w14:textId="1820E676" w:rsidR="00596174" w:rsidRPr="00A1115A" w:rsidRDefault="007B0661" w:rsidP="004E47E4">
            <w:pPr>
              <w:pStyle w:val="TAC"/>
              <w:keepNext w:val="0"/>
              <w:rPr>
                <w:rFonts w:eastAsia="Yu Mincho"/>
              </w:rPr>
            </w:pPr>
            <w:r>
              <w:rPr>
                <w:rFonts w:eastAsia="Yu Mincho"/>
              </w:rPr>
              <w:t>20</w:t>
            </w:r>
          </w:p>
        </w:tc>
        <w:tc>
          <w:tcPr>
            <w:tcW w:w="589" w:type="dxa"/>
            <w:tcMar>
              <w:left w:w="28" w:type="dxa"/>
              <w:right w:w="28" w:type="dxa"/>
            </w:tcMar>
            <w:vAlign w:val="center"/>
            <w:hideMark/>
          </w:tcPr>
          <w:p w14:paraId="3DADC325" w14:textId="413603E6" w:rsidR="00596174" w:rsidRPr="00A1115A" w:rsidRDefault="007B0661" w:rsidP="004E47E4">
            <w:pPr>
              <w:pStyle w:val="TAC"/>
              <w:keepNext w:val="0"/>
              <w:rPr>
                <w:rFonts w:eastAsia="Yu Mincho"/>
              </w:rPr>
            </w:pPr>
            <w:r>
              <w:rPr>
                <w:rFonts w:eastAsia="Yu Mincho"/>
              </w:rPr>
              <w:t>25</w:t>
            </w:r>
          </w:p>
        </w:tc>
        <w:tc>
          <w:tcPr>
            <w:tcW w:w="589" w:type="dxa"/>
            <w:tcMar>
              <w:left w:w="28" w:type="dxa"/>
              <w:right w:w="28" w:type="dxa"/>
            </w:tcMar>
          </w:tcPr>
          <w:p w14:paraId="4E2440DA" w14:textId="50406FE3" w:rsidR="00596174" w:rsidRPr="00A1115A" w:rsidRDefault="007B0661" w:rsidP="004E47E4">
            <w:pPr>
              <w:pStyle w:val="TAC"/>
              <w:keepNext w:val="0"/>
              <w:rPr>
                <w:szCs w:val="18"/>
              </w:rPr>
            </w:pPr>
            <w:r>
              <w:rPr>
                <w:szCs w:val="18"/>
              </w:rPr>
              <w:t>30</w:t>
            </w:r>
          </w:p>
        </w:tc>
        <w:tc>
          <w:tcPr>
            <w:tcW w:w="636" w:type="dxa"/>
            <w:tcMar>
              <w:left w:w="28" w:type="dxa"/>
              <w:right w:w="28" w:type="dxa"/>
            </w:tcMar>
            <w:vAlign w:val="center"/>
            <w:hideMark/>
          </w:tcPr>
          <w:p w14:paraId="5FD8BFF0" w14:textId="53112F6E" w:rsidR="00596174" w:rsidRPr="00A1115A" w:rsidRDefault="007B0661" w:rsidP="004E47E4">
            <w:pPr>
              <w:pStyle w:val="TAC"/>
              <w:keepNext w:val="0"/>
              <w:rPr>
                <w:szCs w:val="18"/>
              </w:rPr>
            </w:pPr>
            <w:r>
              <w:rPr>
                <w:szCs w:val="18"/>
              </w:rPr>
              <w:t>40</w:t>
            </w:r>
          </w:p>
        </w:tc>
        <w:tc>
          <w:tcPr>
            <w:tcW w:w="643" w:type="dxa"/>
            <w:tcMar>
              <w:left w:w="28" w:type="dxa"/>
              <w:right w:w="28" w:type="dxa"/>
            </w:tcMar>
            <w:vAlign w:val="center"/>
            <w:hideMark/>
          </w:tcPr>
          <w:p w14:paraId="194844BD" w14:textId="5555723D" w:rsidR="00596174" w:rsidRPr="00A1115A" w:rsidRDefault="007B0661" w:rsidP="004E47E4">
            <w:pPr>
              <w:pStyle w:val="TAC"/>
              <w:keepNext w:val="0"/>
              <w:rPr>
                <w:sz w:val="20"/>
              </w:rPr>
            </w:pPr>
            <w:r>
              <w:rPr>
                <w:rFonts w:eastAsia="Yu Mincho" w:cs="Arial"/>
              </w:rPr>
              <w:t>50</w:t>
            </w:r>
          </w:p>
        </w:tc>
        <w:tc>
          <w:tcPr>
            <w:tcW w:w="643" w:type="dxa"/>
            <w:tcMar>
              <w:left w:w="28" w:type="dxa"/>
              <w:right w:w="28" w:type="dxa"/>
            </w:tcMar>
            <w:vAlign w:val="center"/>
            <w:hideMark/>
          </w:tcPr>
          <w:p w14:paraId="0481C561" w14:textId="77777777" w:rsidR="00596174" w:rsidRPr="00A1115A" w:rsidRDefault="00596174" w:rsidP="004E47E4">
            <w:pPr>
              <w:pStyle w:val="TAC"/>
              <w:keepNext w:val="0"/>
              <w:rPr>
                <w:sz w:val="20"/>
              </w:rPr>
            </w:pPr>
          </w:p>
        </w:tc>
        <w:tc>
          <w:tcPr>
            <w:tcW w:w="643" w:type="dxa"/>
            <w:tcMar>
              <w:left w:w="28" w:type="dxa"/>
              <w:right w:w="28" w:type="dxa"/>
            </w:tcMar>
            <w:hideMark/>
          </w:tcPr>
          <w:p w14:paraId="017DCEFE" w14:textId="77777777" w:rsidR="00596174" w:rsidRPr="00A1115A" w:rsidRDefault="00596174" w:rsidP="004E47E4">
            <w:pPr>
              <w:pStyle w:val="TAC"/>
              <w:keepNext w:val="0"/>
              <w:rPr>
                <w:sz w:val="20"/>
              </w:rPr>
            </w:pPr>
          </w:p>
        </w:tc>
        <w:tc>
          <w:tcPr>
            <w:tcW w:w="643" w:type="dxa"/>
            <w:tcMar>
              <w:left w:w="28" w:type="dxa"/>
              <w:right w:w="28" w:type="dxa"/>
            </w:tcMar>
            <w:vAlign w:val="center"/>
          </w:tcPr>
          <w:p w14:paraId="527A94F4" w14:textId="77777777" w:rsidR="00596174" w:rsidRPr="00A1115A" w:rsidRDefault="00596174" w:rsidP="004E47E4">
            <w:pPr>
              <w:pStyle w:val="TAC"/>
              <w:keepNext w:val="0"/>
              <w:rPr>
                <w:sz w:val="20"/>
              </w:rPr>
            </w:pPr>
          </w:p>
        </w:tc>
        <w:tc>
          <w:tcPr>
            <w:tcW w:w="752" w:type="dxa"/>
            <w:tcMar>
              <w:left w:w="28" w:type="dxa"/>
              <w:right w:w="28" w:type="dxa"/>
            </w:tcMar>
          </w:tcPr>
          <w:p w14:paraId="43B134B3" w14:textId="77777777" w:rsidR="00596174" w:rsidRPr="00A1115A" w:rsidRDefault="00596174" w:rsidP="004E47E4">
            <w:pPr>
              <w:pStyle w:val="TAC"/>
              <w:keepNext w:val="0"/>
              <w:rPr>
                <w:sz w:val="20"/>
              </w:rPr>
            </w:pPr>
          </w:p>
        </w:tc>
        <w:tc>
          <w:tcPr>
            <w:tcW w:w="643" w:type="dxa"/>
            <w:tcMar>
              <w:left w:w="28" w:type="dxa"/>
              <w:right w:w="28" w:type="dxa"/>
            </w:tcMar>
            <w:vAlign w:val="center"/>
            <w:hideMark/>
          </w:tcPr>
          <w:p w14:paraId="003F9717" w14:textId="77777777" w:rsidR="00596174" w:rsidRPr="00A1115A" w:rsidRDefault="00596174" w:rsidP="004E47E4">
            <w:pPr>
              <w:pStyle w:val="TAC"/>
              <w:keepNext w:val="0"/>
              <w:rPr>
                <w:sz w:val="20"/>
              </w:rPr>
            </w:pPr>
          </w:p>
        </w:tc>
      </w:tr>
      <w:tr w:rsidR="00596174" w:rsidRPr="00A1115A" w14:paraId="5F65069D" w14:textId="77777777" w:rsidTr="004E47E4">
        <w:trPr>
          <w:jc w:val="center"/>
        </w:trPr>
        <w:tc>
          <w:tcPr>
            <w:tcW w:w="660" w:type="dxa"/>
            <w:tcBorders>
              <w:top w:val="nil"/>
              <w:bottom w:val="single" w:sz="4" w:space="0" w:color="auto"/>
            </w:tcBorders>
            <w:shd w:val="clear" w:color="auto" w:fill="auto"/>
            <w:tcMar>
              <w:left w:w="28" w:type="dxa"/>
              <w:right w:w="28" w:type="dxa"/>
            </w:tcMar>
            <w:vAlign w:val="center"/>
            <w:hideMark/>
          </w:tcPr>
          <w:p w14:paraId="2227861B" w14:textId="77777777" w:rsidR="00596174" w:rsidRPr="00A1115A" w:rsidRDefault="00596174" w:rsidP="004E47E4">
            <w:pPr>
              <w:pStyle w:val="TAC"/>
              <w:keepNext w:val="0"/>
              <w:rPr>
                <w:rFonts w:eastAsia="Yu Mincho"/>
              </w:rPr>
            </w:pPr>
          </w:p>
        </w:tc>
        <w:tc>
          <w:tcPr>
            <w:tcW w:w="582" w:type="dxa"/>
            <w:tcMar>
              <w:left w:w="28" w:type="dxa"/>
              <w:right w:w="28" w:type="dxa"/>
            </w:tcMar>
            <w:vAlign w:val="center"/>
            <w:hideMark/>
          </w:tcPr>
          <w:p w14:paraId="61508F26" w14:textId="77777777" w:rsidR="00596174" w:rsidRPr="00A1115A" w:rsidRDefault="00596174" w:rsidP="004E47E4">
            <w:pPr>
              <w:pStyle w:val="TAC"/>
              <w:keepNext w:val="0"/>
              <w:rPr>
                <w:rFonts w:eastAsia="Yu Mincho"/>
              </w:rPr>
            </w:pPr>
            <w:r w:rsidRPr="00A1115A">
              <w:rPr>
                <w:rFonts w:eastAsia="Yu Mincho"/>
              </w:rPr>
              <w:t>60</w:t>
            </w:r>
          </w:p>
        </w:tc>
        <w:tc>
          <w:tcPr>
            <w:tcW w:w="589" w:type="dxa"/>
            <w:tcMar>
              <w:left w:w="28" w:type="dxa"/>
              <w:right w:w="28" w:type="dxa"/>
            </w:tcMar>
          </w:tcPr>
          <w:p w14:paraId="6A90A0BC" w14:textId="77777777" w:rsidR="00596174" w:rsidRPr="00A1115A" w:rsidRDefault="00596174" w:rsidP="004E47E4">
            <w:pPr>
              <w:pStyle w:val="TAC"/>
              <w:keepNext w:val="0"/>
              <w:rPr>
                <w:rFonts w:eastAsia="Yu Mincho"/>
              </w:rPr>
            </w:pPr>
          </w:p>
        </w:tc>
        <w:tc>
          <w:tcPr>
            <w:tcW w:w="655" w:type="dxa"/>
            <w:tcMar>
              <w:left w:w="28" w:type="dxa"/>
              <w:right w:w="28" w:type="dxa"/>
            </w:tcMar>
            <w:vAlign w:val="center"/>
            <w:hideMark/>
          </w:tcPr>
          <w:p w14:paraId="497336C5" w14:textId="4A0C81D9" w:rsidR="00596174" w:rsidRPr="00A1115A" w:rsidRDefault="007B0661" w:rsidP="004E47E4">
            <w:pPr>
              <w:pStyle w:val="TAC"/>
              <w:keepNext w:val="0"/>
              <w:rPr>
                <w:rFonts w:eastAsia="Yu Mincho"/>
              </w:rPr>
            </w:pPr>
            <w:r>
              <w:rPr>
                <w:rFonts w:eastAsia="Yu Mincho"/>
              </w:rPr>
              <w:t>10</w:t>
            </w:r>
          </w:p>
        </w:tc>
        <w:tc>
          <w:tcPr>
            <w:tcW w:w="582" w:type="dxa"/>
            <w:tcMar>
              <w:left w:w="28" w:type="dxa"/>
              <w:right w:w="28" w:type="dxa"/>
            </w:tcMar>
            <w:vAlign w:val="center"/>
            <w:hideMark/>
          </w:tcPr>
          <w:p w14:paraId="640901AD" w14:textId="5CDE4D0E" w:rsidR="00596174" w:rsidRPr="00A1115A" w:rsidRDefault="007B0661" w:rsidP="004E47E4">
            <w:pPr>
              <w:pStyle w:val="TAC"/>
              <w:keepNext w:val="0"/>
              <w:rPr>
                <w:rFonts w:eastAsia="Yu Mincho"/>
              </w:rPr>
            </w:pPr>
            <w:r>
              <w:rPr>
                <w:rFonts w:eastAsia="Yu Mincho"/>
              </w:rPr>
              <w:t>15</w:t>
            </w:r>
          </w:p>
        </w:tc>
        <w:tc>
          <w:tcPr>
            <w:tcW w:w="782" w:type="dxa"/>
            <w:tcMar>
              <w:left w:w="28" w:type="dxa"/>
              <w:right w:w="28" w:type="dxa"/>
            </w:tcMar>
            <w:vAlign w:val="center"/>
            <w:hideMark/>
          </w:tcPr>
          <w:p w14:paraId="48922915" w14:textId="573EE927" w:rsidR="00596174" w:rsidRPr="00A1115A" w:rsidRDefault="007B0661" w:rsidP="004E47E4">
            <w:pPr>
              <w:pStyle w:val="TAC"/>
              <w:keepNext w:val="0"/>
              <w:rPr>
                <w:rFonts w:eastAsia="Yu Mincho"/>
              </w:rPr>
            </w:pPr>
            <w:r>
              <w:rPr>
                <w:rFonts w:eastAsia="Yu Mincho"/>
              </w:rPr>
              <w:t>20</w:t>
            </w:r>
          </w:p>
        </w:tc>
        <w:tc>
          <w:tcPr>
            <w:tcW w:w="589" w:type="dxa"/>
            <w:tcMar>
              <w:left w:w="28" w:type="dxa"/>
              <w:right w:w="28" w:type="dxa"/>
            </w:tcMar>
            <w:vAlign w:val="center"/>
            <w:hideMark/>
          </w:tcPr>
          <w:p w14:paraId="2A3EDF4D" w14:textId="2383598E" w:rsidR="00596174" w:rsidRPr="00A1115A" w:rsidRDefault="007B0661" w:rsidP="004E47E4">
            <w:pPr>
              <w:pStyle w:val="TAC"/>
              <w:keepNext w:val="0"/>
              <w:rPr>
                <w:rFonts w:eastAsia="Yu Mincho"/>
              </w:rPr>
            </w:pPr>
            <w:r>
              <w:rPr>
                <w:rFonts w:eastAsia="Yu Mincho"/>
              </w:rPr>
              <w:t>25</w:t>
            </w:r>
          </w:p>
        </w:tc>
        <w:tc>
          <w:tcPr>
            <w:tcW w:w="589" w:type="dxa"/>
            <w:tcMar>
              <w:left w:w="28" w:type="dxa"/>
              <w:right w:w="28" w:type="dxa"/>
            </w:tcMar>
          </w:tcPr>
          <w:p w14:paraId="49094A30" w14:textId="010F7501" w:rsidR="00596174" w:rsidRPr="00A1115A" w:rsidRDefault="007B0661" w:rsidP="004E47E4">
            <w:pPr>
              <w:pStyle w:val="TAC"/>
              <w:keepNext w:val="0"/>
              <w:rPr>
                <w:szCs w:val="18"/>
              </w:rPr>
            </w:pPr>
            <w:r>
              <w:rPr>
                <w:szCs w:val="18"/>
              </w:rPr>
              <w:t>30</w:t>
            </w:r>
          </w:p>
        </w:tc>
        <w:tc>
          <w:tcPr>
            <w:tcW w:w="636" w:type="dxa"/>
            <w:tcMar>
              <w:left w:w="28" w:type="dxa"/>
              <w:right w:w="28" w:type="dxa"/>
            </w:tcMar>
            <w:vAlign w:val="center"/>
            <w:hideMark/>
          </w:tcPr>
          <w:p w14:paraId="046FFCA4" w14:textId="490867BA" w:rsidR="00596174" w:rsidRPr="00A1115A" w:rsidRDefault="007B0661" w:rsidP="004E47E4">
            <w:pPr>
              <w:pStyle w:val="TAC"/>
              <w:keepNext w:val="0"/>
              <w:rPr>
                <w:szCs w:val="18"/>
              </w:rPr>
            </w:pPr>
            <w:r>
              <w:rPr>
                <w:szCs w:val="18"/>
              </w:rPr>
              <w:t>40</w:t>
            </w:r>
          </w:p>
        </w:tc>
        <w:tc>
          <w:tcPr>
            <w:tcW w:w="643" w:type="dxa"/>
            <w:tcMar>
              <w:left w:w="28" w:type="dxa"/>
              <w:right w:w="28" w:type="dxa"/>
            </w:tcMar>
            <w:vAlign w:val="center"/>
            <w:hideMark/>
          </w:tcPr>
          <w:p w14:paraId="573BD3F4" w14:textId="62802588" w:rsidR="00596174" w:rsidRPr="00A1115A" w:rsidRDefault="007B0661" w:rsidP="004E47E4">
            <w:pPr>
              <w:pStyle w:val="TAC"/>
              <w:keepNext w:val="0"/>
              <w:rPr>
                <w:sz w:val="20"/>
              </w:rPr>
            </w:pPr>
            <w:r>
              <w:rPr>
                <w:rFonts w:eastAsia="Yu Mincho" w:cs="Arial"/>
              </w:rPr>
              <w:t>50</w:t>
            </w:r>
          </w:p>
        </w:tc>
        <w:tc>
          <w:tcPr>
            <w:tcW w:w="643" w:type="dxa"/>
            <w:tcMar>
              <w:left w:w="28" w:type="dxa"/>
              <w:right w:w="28" w:type="dxa"/>
            </w:tcMar>
            <w:vAlign w:val="center"/>
            <w:hideMark/>
          </w:tcPr>
          <w:p w14:paraId="2D3F1035" w14:textId="77777777" w:rsidR="00596174" w:rsidRPr="00A1115A" w:rsidRDefault="00596174" w:rsidP="004E47E4">
            <w:pPr>
              <w:pStyle w:val="TAC"/>
              <w:keepNext w:val="0"/>
              <w:rPr>
                <w:sz w:val="20"/>
              </w:rPr>
            </w:pPr>
          </w:p>
        </w:tc>
        <w:tc>
          <w:tcPr>
            <w:tcW w:w="643" w:type="dxa"/>
            <w:tcMar>
              <w:left w:w="28" w:type="dxa"/>
              <w:right w:w="28" w:type="dxa"/>
            </w:tcMar>
            <w:hideMark/>
          </w:tcPr>
          <w:p w14:paraId="675D8F8D" w14:textId="77777777" w:rsidR="00596174" w:rsidRPr="00A1115A" w:rsidRDefault="00596174" w:rsidP="004E47E4">
            <w:pPr>
              <w:pStyle w:val="TAC"/>
              <w:keepNext w:val="0"/>
              <w:rPr>
                <w:sz w:val="20"/>
              </w:rPr>
            </w:pPr>
          </w:p>
        </w:tc>
        <w:tc>
          <w:tcPr>
            <w:tcW w:w="643" w:type="dxa"/>
            <w:tcMar>
              <w:left w:w="28" w:type="dxa"/>
              <w:right w:w="28" w:type="dxa"/>
            </w:tcMar>
            <w:vAlign w:val="center"/>
          </w:tcPr>
          <w:p w14:paraId="0B590D4F" w14:textId="77777777" w:rsidR="00596174" w:rsidRPr="00A1115A" w:rsidRDefault="00596174" w:rsidP="004E47E4">
            <w:pPr>
              <w:pStyle w:val="TAC"/>
              <w:keepNext w:val="0"/>
              <w:rPr>
                <w:sz w:val="20"/>
              </w:rPr>
            </w:pPr>
          </w:p>
        </w:tc>
        <w:tc>
          <w:tcPr>
            <w:tcW w:w="752" w:type="dxa"/>
            <w:tcMar>
              <w:left w:w="28" w:type="dxa"/>
              <w:right w:w="28" w:type="dxa"/>
            </w:tcMar>
          </w:tcPr>
          <w:p w14:paraId="7260578D" w14:textId="77777777" w:rsidR="00596174" w:rsidRPr="00A1115A" w:rsidRDefault="00596174" w:rsidP="004E47E4">
            <w:pPr>
              <w:pStyle w:val="TAC"/>
              <w:keepNext w:val="0"/>
              <w:rPr>
                <w:sz w:val="20"/>
              </w:rPr>
            </w:pPr>
          </w:p>
        </w:tc>
        <w:tc>
          <w:tcPr>
            <w:tcW w:w="643" w:type="dxa"/>
            <w:tcMar>
              <w:left w:w="28" w:type="dxa"/>
              <w:right w:w="28" w:type="dxa"/>
            </w:tcMar>
            <w:vAlign w:val="center"/>
            <w:hideMark/>
          </w:tcPr>
          <w:p w14:paraId="750BC3D7" w14:textId="77777777" w:rsidR="00596174" w:rsidRPr="00A1115A" w:rsidRDefault="00596174" w:rsidP="004E47E4">
            <w:pPr>
              <w:pStyle w:val="TAC"/>
              <w:keepNext w:val="0"/>
              <w:rPr>
                <w:sz w:val="20"/>
              </w:rPr>
            </w:pPr>
          </w:p>
        </w:tc>
      </w:tr>
      <w:tr w:rsidR="00596174" w:rsidRPr="00A1115A" w14:paraId="5EA7737B" w14:textId="77777777" w:rsidTr="004E47E4">
        <w:trPr>
          <w:jc w:val="center"/>
        </w:trPr>
        <w:tc>
          <w:tcPr>
            <w:tcW w:w="660" w:type="dxa"/>
            <w:tcBorders>
              <w:bottom w:val="nil"/>
            </w:tcBorders>
            <w:shd w:val="clear" w:color="auto" w:fill="auto"/>
            <w:tcMar>
              <w:left w:w="28" w:type="dxa"/>
              <w:right w:w="28" w:type="dxa"/>
            </w:tcMar>
            <w:vAlign w:val="center"/>
            <w:hideMark/>
          </w:tcPr>
          <w:p w14:paraId="41BBAA73" w14:textId="77777777" w:rsidR="00596174" w:rsidRPr="00A1115A" w:rsidRDefault="00596174" w:rsidP="004E47E4">
            <w:pPr>
              <w:pStyle w:val="TAC"/>
              <w:keepNext w:val="0"/>
              <w:rPr>
                <w:rFonts w:eastAsia="Yu Mincho"/>
              </w:rPr>
            </w:pPr>
            <w:r w:rsidRPr="00A1115A">
              <w:rPr>
                <w:rFonts w:eastAsia="Yu Mincho"/>
              </w:rPr>
              <w:t>n2</w:t>
            </w:r>
          </w:p>
        </w:tc>
        <w:tc>
          <w:tcPr>
            <w:tcW w:w="582" w:type="dxa"/>
            <w:tcMar>
              <w:left w:w="28" w:type="dxa"/>
              <w:right w:w="28" w:type="dxa"/>
            </w:tcMar>
            <w:vAlign w:val="center"/>
            <w:hideMark/>
          </w:tcPr>
          <w:p w14:paraId="5786C974" w14:textId="77777777" w:rsidR="00596174" w:rsidRPr="00A1115A" w:rsidRDefault="00596174" w:rsidP="004E47E4">
            <w:pPr>
              <w:pStyle w:val="TAC"/>
              <w:keepNext w:val="0"/>
              <w:rPr>
                <w:rFonts w:ascii="Calibri" w:eastAsia="Yu Mincho" w:hAnsi="Calibri"/>
                <w:sz w:val="22"/>
              </w:rPr>
            </w:pPr>
            <w:r w:rsidRPr="00A1115A">
              <w:rPr>
                <w:rFonts w:eastAsia="Yu Mincho"/>
              </w:rPr>
              <w:t>15</w:t>
            </w:r>
          </w:p>
        </w:tc>
        <w:tc>
          <w:tcPr>
            <w:tcW w:w="589" w:type="dxa"/>
            <w:tcMar>
              <w:left w:w="28" w:type="dxa"/>
              <w:right w:w="28" w:type="dxa"/>
            </w:tcMar>
            <w:hideMark/>
          </w:tcPr>
          <w:p w14:paraId="68EB5283" w14:textId="692CCB57" w:rsidR="00596174" w:rsidRPr="00A1115A" w:rsidRDefault="007B0661" w:rsidP="004E47E4">
            <w:pPr>
              <w:pStyle w:val="TAC"/>
              <w:keepNext w:val="0"/>
              <w:rPr>
                <w:rFonts w:eastAsia="Yu Mincho"/>
              </w:rPr>
            </w:pPr>
            <w:r>
              <w:rPr>
                <w:rFonts w:eastAsia="Yu Mincho"/>
              </w:rPr>
              <w:t>5</w:t>
            </w:r>
          </w:p>
        </w:tc>
        <w:tc>
          <w:tcPr>
            <w:tcW w:w="655" w:type="dxa"/>
            <w:tcMar>
              <w:left w:w="28" w:type="dxa"/>
              <w:right w:w="28" w:type="dxa"/>
            </w:tcMar>
            <w:vAlign w:val="center"/>
            <w:hideMark/>
          </w:tcPr>
          <w:p w14:paraId="26C95098" w14:textId="7681A8E3" w:rsidR="00596174" w:rsidRPr="00A1115A" w:rsidRDefault="007B0661" w:rsidP="004E47E4">
            <w:pPr>
              <w:pStyle w:val="TAC"/>
              <w:keepNext w:val="0"/>
              <w:rPr>
                <w:rFonts w:eastAsia="Yu Mincho"/>
              </w:rPr>
            </w:pPr>
            <w:r>
              <w:rPr>
                <w:rFonts w:eastAsia="Yu Mincho"/>
              </w:rPr>
              <w:t>10</w:t>
            </w:r>
          </w:p>
        </w:tc>
        <w:tc>
          <w:tcPr>
            <w:tcW w:w="582" w:type="dxa"/>
            <w:tcMar>
              <w:left w:w="28" w:type="dxa"/>
              <w:right w:w="28" w:type="dxa"/>
            </w:tcMar>
            <w:vAlign w:val="center"/>
            <w:hideMark/>
          </w:tcPr>
          <w:p w14:paraId="1425AB5E" w14:textId="6738F5F6" w:rsidR="00596174" w:rsidRPr="00A1115A" w:rsidRDefault="007B0661" w:rsidP="004E47E4">
            <w:pPr>
              <w:pStyle w:val="TAC"/>
              <w:keepNext w:val="0"/>
              <w:rPr>
                <w:rFonts w:eastAsia="Yu Mincho"/>
              </w:rPr>
            </w:pPr>
            <w:r>
              <w:rPr>
                <w:rFonts w:eastAsia="Yu Mincho"/>
              </w:rPr>
              <w:t>15</w:t>
            </w:r>
          </w:p>
        </w:tc>
        <w:tc>
          <w:tcPr>
            <w:tcW w:w="782" w:type="dxa"/>
            <w:tcMar>
              <w:left w:w="28" w:type="dxa"/>
              <w:right w:w="28" w:type="dxa"/>
            </w:tcMar>
            <w:vAlign w:val="center"/>
            <w:hideMark/>
          </w:tcPr>
          <w:p w14:paraId="042BE7F4" w14:textId="0F40D4FB" w:rsidR="00596174" w:rsidRPr="00A1115A" w:rsidRDefault="007B0661" w:rsidP="004E47E4">
            <w:pPr>
              <w:pStyle w:val="TAC"/>
              <w:keepNext w:val="0"/>
              <w:rPr>
                <w:rFonts w:eastAsia="Yu Mincho"/>
              </w:rPr>
            </w:pPr>
            <w:r>
              <w:rPr>
                <w:rFonts w:eastAsia="Yu Mincho"/>
              </w:rPr>
              <w:t>20</w:t>
            </w:r>
          </w:p>
        </w:tc>
        <w:tc>
          <w:tcPr>
            <w:tcW w:w="589" w:type="dxa"/>
            <w:tcMar>
              <w:left w:w="28" w:type="dxa"/>
              <w:right w:w="28" w:type="dxa"/>
            </w:tcMar>
            <w:vAlign w:val="center"/>
          </w:tcPr>
          <w:p w14:paraId="236E34F6" w14:textId="77777777" w:rsidR="00596174" w:rsidRPr="00A1115A" w:rsidRDefault="00596174" w:rsidP="004E47E4">
            <w:pPr>
              <w:pStyle w:val="TAC"/>
              <w:keepNext w:val="0"/>
              <w:rPr>
                <w:rFonts w:eastAsia="Yu Mincho"/>
              </w:rPr>
            </w:pPr>
          </w:p>
        </w:tc>
        <w:tc>
          <w:tcPr>
            <w:tcW w:w="589" w:type="dxa"/>
            <w:tcMar>
              <w:left w:w="28" w:type="dxa"/>
              <w:right w:w="28" w:type="dxa"/>
            </w:tcMar>
          </w:tcPr>
          <w:p w14:paraId="55F2997B" w14:textId="77777777" w:rsidR="00596174" w:rsidRPr="00A1115A" w:rsidRDefault="00596174" w:rsidP="004E47E4">
            <w:pPr>
              <w:pStyle w:val="TAC"/>
              <w:keepNext w:val="0"/>
              <w:rPr>
                <w:rFonts w:eastAsia="Yu Mincho"/>
              </w:rPr>
            </w:pPr>
          </w:p>
        </w:tc>
        <w:tc>
          <w:tcPr>
            <w:tcW w:w="636" w:type="dxa"/>
            <w:tcMar>
              <w:left w:w="28" w:type="dxa"/>
              <w:right w:w="28" w:type="dxa"/>
            </w:tcMar>
            <w:vAlign w:val="center"/>
          </w:tcPr>
          <w:p w14:paraId="56F6F4E6"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5B1E0700"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29FF76F9" w14:textId="77777777" w:rsidR="00596174" w:rsidRPr="00A1115A" w:rsidRDefault="00596174" w:rsidP="004E47E4">
            <w:pPr>
              <w:pStyle w:val="TAC"/>
              <w:keepNext w:val="0"/>
              <w:rPr>
                <w:rFonts w:eastAsia="Yu Mincho"/>
              </w:rPr>
            </w:pPr>
          </w:p>
        </w:tc>
        <w:tc>
          <w:tcPr>
            <w:tcW w:w="643" w:type="dxa"/>
            <w:tcMar>
              <w:left w:w="28" w:type="dxa"/>
              <w:right w:w="28" w:type="dxa"/>
            </w:tcMar>
          </w:tcPr>
          <w:p w14:paraId="4883FE7B"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0AC68E3A" w14:textId="77777777" w:rsidR="00596174" w:rsidRPr="00A1115A" w:rsidRDefault="00596174" w:rsidP="004E47E4">
            <w:pPr>
              <w:pStyle w:val="TAC"/>
              <w:keepNext w:val="0"/>
              <w:rPr>
                <w:rFonts w:eastAsia="Yu Mincho"/>
              </w:rPr>
            </w:pPr>
          </w:p>
        </w:tc>
        <w:tc>
          <w:tcPr>
            <w:tcW w:w="752" w:type="dxa"/>
            <w:tcMar>
              <w:left w:w="28" w:type="dxa"/>
              <w:right w:w="28" w:type="dxa"/>
            </w:tcMar>
          </w:tcPr>
          <w:p w14:paraId="7E4AFCDE"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1DD3BA86" w14:textId="77777777" w:rsidR="00596174" w:rsidRPr="00A1115A" w:rsidRDefault="00596174" w:rsidP="004E47E4">
            <w:pPr>
              <w:pStyle w:val="TAC"/>
              <w:keepNext w:val="0"/>
              <w:rPr>
                <w:rFonts w:eastAsia="Yu Mincho"/>
              </w:rPr>
            </w:pPr>
          </w:p>
        </w:tc>
      </w:tr>
      <w:tr w:rsidR="00596174" w:rsidRPr="00A1115A" w14:paraId="3F41E0AD" w14:textId="77777777" w:rsidTr="004E47E4">
        <w:trPr>
          <w:jc w:val="center"/>
        </w:trPr>
        <w:tc>
          <w:tcPr>
            <w:tcW w:w="660" w:type="dxa"/>
            <w:tcBorders>
              <w:top w:val="nil"/>
              <w:bottom w:val="nil"/>
            </w:tcBorders>
            <w:shd w:val="clear" w:color="auto" w:fill="auto"/>
            <w:tcMar>
              <w:left w:w="28" w:type="dxa"/>
              <w:right w:w="28" w:type="dxa"/>
            </w:tcMar>
            <w:vAlign w:val="center"/>
            <w:hideMark/>
          </w:tcPr>
          <w:p w14:paraId="5906167D" w14:textId="77777777" w:rsidR="00596174" w:rsidRPr="00A1115A" w:rsidRDefault="00596174" w:rsidP="004E47E4">
            <w:pPr>
              <w:pStyle w:val="TAC"/>
              <w:keepNext w:val="0"/>
              <w:rPr>
                <w:rFonts w:eastAsia="Yu Mincho"/>
              </w:rPr>
            </w:pPr>
          </w:p>
        </w:tc>
        <w:tc>
          <w:tcPr>
            <w:tcW w:w="582" w:type="dxa"/>
            <w:tcMar>
              <w:left w:w="28" w:type="dxa"/>
              <w:right w:w="28" w:type="dxa"/>
            </w:tcMar>
            <w:vAlign w:val="center"/>
            <w:hideMark/>
          </w:tcPr>
          <w:p w14:paraId="5999AD53" w14:textId="77777777" w:rsidR="00596174" w:rsidRPr="00A1115A" w:rsidRDefault="00596174" w:rsidP="004E47E4">
            <w:pPr>
              <w:pStyle w:val="TAC"/>
              <w:keepNext w:val="0"/>
              <w:rPr>
                <w:rFonts w:eastAsia="Yu Mincho"/>
              </w:rPr>
            </w:pPr>
            <w:r w:rsidRPr="00A1115A">
              <w:rPr>
                <w:rFonts w:eastAsia="Yu Mincho"/>
              </w:rPr>
              <w:t>30</w:t>
            </w:r>
          </w:p>
        </w:tc>
        <w:tc>
          <w:tcPr>
            <w:tcW w:w="589" w:type="dxa"/>
            <w:tcMar>
              <w:left w:w="28" w:type="dxa"/>
              <w:right w:w="28" w:type="dxa"/>
            </w:tcMar>
          </w:tcPr>
          <w:p w14:paraId="779B22EA" w14:textId="77777777" w:rsidR="00596174" w:rsidRPr="00A1115A" w:rsidRDefault="00596174" w:rsidP="004E47E4">
            <w:pPr>
              <w:pStyle w:val="TAC"/>
              <w:keepNext w:val="0"/>
              <w:rPr>
                <w:rFonts w:eastAsia="Yu Mincho"/>
              </w:rPr>
            </w:pPr>
          </w:p>
        </w:tc>
        <w:tc>
          <w:tcPr>
            <w:tcW w:w="655" w:type="dxa"/>
            <w:tcMar>
              <w:left w:w="28" w:type="dxa"/>
              <w:right w:w="28" w:type="dxa"/>
            </w:tcMar>
            <w:hideMark/>
          </w:tcPr>
          <w:p w14:paraId="15975C14" w14:textId="45376944" w:rsidR="00596174" w:rsidRPr="00A1115A" w:rsidRDefault="007B0661" w:rsidP="004E47E4">
            <w:pPr>
              <w:pStyle w:val="TAC"/>
              <w:keepNext w:val="0"/>
              <w:rPr>
                <w:rFonts w:eastAsia="Yu Mincho"/>
              </w:rPr>
            </w:pPr>
            <w:r>
              <w:rPr>
                <w:rFonts w:eastAsia="Yu Mincho"/>
              </w:rPr>
              <w:t>10</w:t>
            </w:r>
          </w:p>
        </w:tc>
        <w:tc>
          <w:tcPr>
            <w:tcW w:w="582" w:type="dxa"/>
            <w:tcMar>
              <w:left w:w="28" w:type="dxa"/>
              <w:right w:w="28" w:type="dxa"/>
            </w:tcMar>
            <w:vAlign w:val="center"/>
            <w:hideMark/>
          </w:tcPr>
          <w:p w14:paraId="6AB4227C" w14:textId="79CE2580" w:rsidR="00596174" w:rsidRPr="00A1115A" w:rsidRDefault="007B0661" w:rsidP="004E47E4">
            <w:pPr>
              <w:pStyle w:val="TAC"/>
              <w:keepNext w:val="0"/>
              <w:rPr>
                <w:rFonts w:eastAsia="Yu Mincho"/>
              </w:rPr>
            </w:pPr>
            <w:r>
              <w:rPr>
                <w:rFonts w:eastAsia="Yu Mincho"/>
              </w:rPr>
              <w:t>15</w:t>
            </w:r>
          </w:p>
        </w:tc>
        <w:tc>
          <w:tcPr>
            <w:tcW w:w="782" w:type="dxa"/>
            <w:tcMar>
              <w:left w:w="28" w:type="dxa"/>
              <w:right w:w="28" w:type="dxa"/>
            </w:tcMar>
            <w:vAlign w:val="center"/>
            <w:hideMark/>
          </w:tcPr>
          <w:p w14:paraId="1B9BEA3B" w14:textId="74818A7F" w:rsidR="00596174" w:rsidRPr="00A1115A" w:rsidRDefault="007B0661" w:rsidP="004E47E4">
            <w:pPr>
              <w:pStyle w:val="TAC"/>
              <w:keepNext w:val="0"/>
              <w:rPr>
                <w:rFonts w:eastAsia="Yu Mincho"/>
              </w:rPr>
            </w:pPr>
            <w:r>
              <w:rPr>
                <w:rFonts w:eastAsia="Yu Mincho"/>
              </w:rPr>
              <w:t>20</w:t>
            </w:r>
          </w:p>
        </w:tc>
        <w:tc>
          <w:tcPr>
            <w:tcW w:w="589" w:type="dxa"/>
            <w:tcMar>
              <w:left w:w="28" w:type="dxa"/>
              <w:right w:w="28" w:type="dxa"/>
            </w:tcMar>
            <w:vAlign w:val="center"/>
          </w:tcPr>
          <w:p w14:paraId="4775A496" w14:textId="77777777" w:rsidR="00596174" w:rsidRPr="00A1115A" w:rsidRDefault="00596174" w:rsidP="004E47E4">
            <w:pPr>
              <w:pStyle w:val="TAC"/>
              <w:keepNext w:val="0"/>
              <w:rPr>
                <w:rFonts w:eastAsia="Yu Mincho"/>
              </w:rPr>
            </w:pPr>
          </w:p>
        </w:tc>
        <w:tc>
          <w:tcPr>
            <w:tcW w:w="589" w:type="dxa"/>
            <w:tcMar>
              <w:left w:w="28" w:type="dxa"/>
              <w:right w:w="28" w:type="dxa"/>
            </w:tcMar>
          </w:tcPr>
          <w:p w14:paraId="0737EF74" w14:textId="77777777" w:rsidR="00596174" w:rsidRPr="00A1115A" w:rsidRDefault="00596174" w:rsidP="004E47E4">
            <w:pPr>
              <w:pStyle w:val="TAC"/>
              <w:keepNext w:val="0"/>
              <w:rPr>
                <w:rFonts w:eastAsia="Yu Mincho"/>
              </w:rPr>
            </w:pPr>
          </w:p>
        </w:tc>
        <w:tc>
          <w:tcPr>
            <w:tcW w:w="636" w:type="dxa"/>
            <w:tcMar>
              <w:left w:w="28" w:type="dxa"/>
              <w:right w:w="28" w:type="dxa"/>
            </w:tcMar>
            <w:vAlign w:val="center"/>
          </w:tcPr>
          <w:p w14:paraId="07E9EA45"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33CD043A"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5B27F086" w14:textId="77777777" w:rsidR="00596174" w:rsidRPr="00A1115A" w:rsidRDefault="00596174" w:rsidP="004E47E4">
            <w:pPr>
              <w:pStyle w:val="TAC"/>
              <w:keepNext w:val="0"/>
              <w:rPr>
                <w:rFonts w:eastAsia="Yu Mincho"/>
              </w:rPr>
            </w:pPr>
          </w:p>
        </w:tc>
        <w:tc>
          <w:tcPr>
            <w:tcW w:w="643" w:type="dxa"/>
            <w:tcMar>
              <w:left w:w="28" w:type="dxa"/>
              <w:right w:w="28" w:type="dxa"/>
            </w:tcMar>
          </w:tcPr>
          <w:p w14:paraId="26431B26"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77754BCE" w14:textId="77777777" w:rsidR="00596174" w:rsidRPr="00A1115A" w:rsidRDefault="00596174" w:rsidP="004E47E4">
            <w:pPr>
              <w:pStyle w:val="TAC"/>
              <w:keepNext w:val="0"/>
              <w:rPr>
                <w:rFonts w:eastAsia="Yu Mincho"/>
              </w:rPr>
            </w:pPr>
          </w:p>
        </w:tc>
        <w:tc>
          <w:tcPr>
            <w:tcW w:w="752" w:type="dxa"/>
            <w:tcMar>
              <w:left w:w="28" w:type="dxa"/>
              <w:right w:w="28" w:type="dxa"/>
            </w:tcMar>
          </w:tcPr>
          <w:p w14:paraId="69EA1738"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5489A313" w14:textId="77777777" w:rsidR="00596174" w:rsidRPr="00A1115A" w:rsidRDefault="00596174" w:rsidP="004E47E4">
            <w:pPr>
              <w:pStyle w:val="TAC"/>
              <w:keepNext w:val="0"/>
              <w:rPr>
                <w:rFonts w:eastAsia="Yu Mincho"/>
              </w:rPr>
            </w:pPr>
          </w:p>
        </w:tc>
      </w:tr>
      <w:tr w:rsidR="00596174" w:rsidRPr="00A1115A" w14:paraId="4E52A746" w14:textId="77777777" w:rsidTr="004E47E4">
        <w:trPr>
          <w:jc w:val="center"/>
        </w:trPr>
        <w:tc>
          <w:tcPr>
            <w:tcW w:w="660" w:type="dxa"/>
            <w:tcBorders>
              <w:top w:val="nil"/>
              <w:bottom w:val="single" w:sz="4" w:space="0" w:color="auto"/>
            </w:tcBorders>
            <w:shd w:val="clear" w:color="auto" w:fill="auto"/>
            <w:tcMar>
              <w:left w:w="28" w:type="dxa"/>
              <w:right w:w="28" w:type="dxa"/>
            </w:tcMar>
            <w:vAlign w:val="center"/>
            <w:hideMark/>
          </w:tcPr>
          <w:p w14:paraId="5D551F58" w14:textId="77777777" w:rsidR="00596174" w:rsidRPr="00A1115A" w:rsidRDefault="00596174" w:rsidP="004E47E4">
            <w:pPr>
              <w:pStyle w:val="TAC"/>
              <w:keepNext w:val="0"/>
              <w:rPr>
                <w:rFonts w:eastAsia="Yu Mincho"/>
              </w:rPr>
            </w:pPr>
          </w:p>
        </w:tc>
        <w:tc>
          <w:tcPr>
            <w:tcW w:w="582" w:type="dxa"/>
            <w:tcMar>
              <w:left w:w="28" w:type="dxa"/>
              <w:right w:w="28" w:type="dxa"/>
            </w:tcMar>
            <w:vAlign w:val="center"/>
            <w:hideMark/>
          </w:tcPr>
          <w:p w14:paraId="25A04C49" w14:textId="77777777" w:rsidR="00596174" w:rsidRPr="00A1115A" w:rsidRDefault="00596174" w:rsidP="004E47E4">
            <w:pPr>
              <w:pStyle w:val="TAC"/>
              <w:keepNext w:val="0"/>
              <w:rPr>
                <w:rFonts w:eastAsia="Yu Mincho"/>
              </w:rPr>
            </w:pPr>
            <w:r w:rsidRPr="00A1115A">
              <w:rPr>
                <w:rFonts w:eastAsia="Yu Mincho"/>
              </w:rPr>
              <w:t>60</w:t>
            </w:r>
          </w:p>
        </w:tc>
        <w:tc>
          <w:tcPr>
            <w:tcW w:w="589" w:type="dxa"/>
            <w:tcMar>
              <w:left w:w="28" w:type="dxa"/>
              <w:right w:w="28" w:type="dxa"/>
            </w:tcMar>
          </w:tcPr>
          <w:p w14:paraId="119B53C8" w14:textId="77777777" w:rsidR="00596174" w:rsidRPr="00A1115A" w:rsidRDefault="00596174" w:rsidP="004E47E4">
            <w:pPr>
              <w:pStyle w:val="TAC"/>
              <w:keepNext w:val="0"/>
              <w:rPr>
                <w:rFonts w:eastAsia="Yu Mincho"/>
              </w:rPr>
            </w:pPr>
          </w:p>
        </w:tc>
        <w:tc>
          <w:tcPr>
            <w:tcW w:w="655" w:type="dxa"/>
            <w:tcMar>
              <w:left w:w="28" w:type="dxa"/>
              <w:right w:w="28" w:type="dxa"/>
            </w:tcMar>
            <w:vAlign w:val="center"/>
            <w:hideMark/>
          </w:tcPr>
          <w:p w14:paraId="0EE9C92B" w14:textId="28AB12AA" w:rsidR="00596174" w:rsidRPr="00A1115A" w:rsidRDefault="007B0661" w:rsidP="004E47E4">
            <w:pPr>
              <w:pStyle w:val="TAC"/>
              <w:keepNext w:val="0"/>
              <w:rPr>
                <w:rFonts w:eastAsia="Yu Mincho"/>
              </w:rPr>
            </w:pPr>
            <w:r>
              <w:rPr>
                <w:rFonts w:eastAsia="Yu Mincho"/>
              </w:rPr>
              <w:t>10</w:t>
            </w:r>
          </w:p>
        </w:tc>
        <w:tc>
          <w:tcPr>
            <w:tcW w:w="582" w:type="dxa"/>
            <w:tcMar>
              <w:left w:w="28" w:type="dxa"/>
              <w:right w:w="28" w:type="dxa"/>
            </w:tcMar>
            <w:vAlign w:val="center"/>
            <w:hideMark/>
          </w:tcPr>
          <w:p w14:paraId="39D74239" w14:textId="45F7C638" w:rsidR="00596174" w:rsidRPr="00A1115A" w:rsidRDefault="007B0661" w:rsidP="004E47E4">
            <w:pPr>
              <w:pStyle w:val="TAC"/>
              <w:keepNext w:val="0"/>
              <w:rPr>
                <w:rFonts w:eastAsia="Yu Mincho"/>
              </w:rPr>
            </w:pPr>
            <w:r>
              <w:rPr>
                <w:rFonts w:eastAsia="Yu Mincho"/>
              </w:rPr>
              <w:t>15</w:t>
            </w:r>
          </w:p>
        </w:tc>
        <w:tc>
          <w:tcPr>
            <w:tcW w:w="782" w:type="dxa"/>
            <w:tcMar>
              <w:left w:w="28" w:type="dxa"/>
              <w:right w:w="28" w:type="dxa"/>
            </w:tcMar>
            <w:vAlign w:val="center"/>
            <w:hideMark/>
          </w:tcPr>
          <w:p w14:paraId="1214691D" w14:textId="4D7C309A" w:rsidR="00596174" w:rsidRPr="00A1115A" w:rsidRDefault="007B0661" w:rsidP="004E47E4">
            <w:pPr>
              <w:pStyle w:val="TAC"/>
              <w:keepNext w:val="0"/>
              <w:rPr>
                <w:rFonts w:eastAsia="Yu Mincho"/>
              </w:rPr>
            </w:pPr>
            <w:r>
              <w:rPr>
                <w:rFonts w:eastAsia="Yu Mincho"/>
              </w:rPr>
              <w:t>20</w:t>
            </w:r>
          </w:p>
        </w:tc>
        <w:tc>
          <w:tcPr>
            <w:tcW w:w="589" w:type="dxa"/>
            <w:tcMar>
              <w:left w:w="28" w:type="dxa"/>
              <w:right w:w="28" w:type="dxa"/>
            </w:tcMar>
            <w:vAlign w:val="center"/>
          </w:tcPr>
          <w:p w14:paraId="3411404C" w14:textId="77777777" w:rsidR="00596174" w:rsidRPr="00A1115A" w:rsidRDefault="00596174" w:rsidP="004E47E4">
            <w:pPr>
              <w:pStyle w:val="TAC"/>
              <w:keepNext w:val="0"/>
              <w:rPr>
                <w:rFonts w:eastAsia="Yu Mincho"/>
              </w:rPr>
            </w:pPr>
          </w:p>
        </w:tc>
        <w:tc>
          <w:tcPr>
            <w:tcW w:w="589" w:type="dxa"/>
            <w:tcMar>
              <w:left w:w="28" w:type="dxa"/>
              <w:right w:w="28" w:type="dxa"/>
            </w:tcMar>
          </w:tcPr>
          <w:p w14:paraId="14DC7762" w14:textId="77777777" w:rsidR="00596174" w:rsidRPr="00A1115A" w:rsidRDefault="00596174" w:rsidP="004E47E4">
            <w:pPr>
              <w:pStyle w:val="TAC"/>
              <w:keepNext w:val="0"/>
              <w:rPr>
                <w:rFonts w:eastAsia="Yu Mincho"/>
              </w:rPr>
            </w:pPr>
          </w:p>
        </w:tc>
        <w:tc>
          <w:tcPr>
            <w:tcW w:w="636" w:type="dxa"/>
            <w:tcMar>
              <w:left w:w="28" w:type="dxa"/>
              <w:right w:w="28" w:type="dxa"/>
            </w:tcMar>
            <w:vAlign w:val="center"/>
          </w:tcPr>
          <w:p w14:paraId="68DCA0EC"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73167205"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3F21266C" w14:textId="77777777" w:rsidR="00596174" w:rsidRPr="00A1115A" w:rsidRDefault="00596174" w:rsidP="004E47E4">
            <w:pPr>
              <w:pStyle w:val="TAC"/>
              <w:keepNext w:val="0"/>
              <w:rPr>
                <w:rFonts w:eastAsia="Yu Mincho"/>
              </w:rPr>
            </w:pPr>
          </w:p>
        </w:tc>
        <w:tc>
          <w:tcPr>
            <w:tcW w:w="643" w:type="dxa"/>
            <w:tcMar>
              <w:left w:w="28" w:type="dxa"/>
              <w:right w:w="28" w:type="dxa"/>
            </w:tcMar>
          </w:tcPr>
          <w:p w14:paraId="75CBD9C5"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286E40EC" w14:textId="77777777" w:rsidR="00596174" w:rsidRPr="00A1115A" w:rsidRDefault="00596174" w:rsidP="004E47E4">
            <w:pPr>
              <w:pStyle w:val="TAC"/>
              <w:keepNext w:val="0"/>
              <w:rPr>
                <w:rFonts w:eastAsia="Yu Mincho"/>
              </w:rPr>
            </w:pPr>
          </w:p>
        </w:tc>
        <w:tc>
          <w:tcPr>
            <w:tcW w:w="752" w:type="dxa"/>
            <w:tcMar>
              <w:left w:w="28" w:type="dxa"/>
              <w:right w:w="28" w:type="dxa"/>
            </w:tcMar>
          </w:tcPr>
          <w:p w14:paraId="28BD5602"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02994E04" w14:textId="77777777" w:rsidR="00596174" w:rsidRPr="00A1115A" w:rsidRDefault="00596174" w:rsidP="004E47E4">
            <w:pPr>
              <w:pStyle w:val="TAC"/>
              <w:keepNext w:val="0"/>
              <w:rPr>
                <w:rFonts w:eastAsia="Yu Mincho"/>
              </w:rPr>
            </w:pPr>
          </w:p>
        </w:tc>
      </w:tr>
      <w:tr w:rsidR="00596174" w:rsidRPr="00A1115A" w14:paraId="6E4E91EC" w14:textId="77777777" w:rsidTr="004E47E4">
        <w:trPr>
          <w:jc w:val="center"/>
        </w:trPr>
        <w:tc>
          <w:tcPr>
            <w:tcW w:w="660" w:type="dxa"/>
            <w:tcBorders>
              <w:bottom w:val="nil"/>
            </w:tcBorders>
            <w:shd w:val="clear" w:color="auto" w:fill="auto"/>
            <w:tcMar>
              <w:left w:w="28" w:type="dxa"/>
              <w:right w:w="28" w:type="dxa"/>
            </w:tcMar>
            <w:vAlign w:val="center"/>
            <w:hideMark/>
          </w:tcPr>
          <w:p w14:paraId="53E80EA2" w14:textId="77777777" w:rsidR="00596174" w:rsidRPr="00A1115A" w:rsidRDefault="00596174" w:rsidP="004E47E4">
            <w:pPr>
              <w:pStyle w:val="TAC"/>
              <w:keepNext w:val="0"/>
              <w:rPr>
                <w:rFonts w:eastAsia="Yu Mincho"/>
              </w:rPr>
            </w:pPr>
            <w:r w:rsidRPr="00A1115A">
              <w:rPr>
                <w:rFonts w:eastAsia="Yu Mincho"/>
              </w:rPr>
              <w:t>n3</w:t>
            </w:r>
          </w:p>
        </w:tc>
        <w:tc>
          <w:tcPr>
            <w:tcW w:w="582" w:type="dxa"/>
            <w:tcMar>
              <w:left w:w="28" w:type="dxa"/>
              <w:right w:w="28" w:type="dxa"/>
            </w:tcMar>
            <w:vAlign w:val="center"/>
            <w:hideMark/>
          </w:tcPr>
          <w:p w14:paraId="08864468" w14:textId="77777777" w:rsidR="00596174" w:rsidRPr="00A1115A" w:rsidRDefault="00596174" w:rsidP="004E47E4">
            <w:pPr>
              <w:pStyle w:val="TAC"/>
              <w:keepNext w:val="0"/>
              <w:rPr>
                <w:rFonts w:eastAsia="Yu Mincho"/>
              </w:rPr>
            </w:pPr>
            <w:r w:rsidRPr="00A1115A">
              <w:rPr>
                <w:rFonts w:eastAsia="Yu Mincho"/>
              </w:rPr>
              <w:t>15</w:t>
            </w:r>
          </w:p>
        </w:tc>
        <w:tc>
          <w:tcPr>
            <w:tcW w:w="589" w:type="dxa"/>
            <w:tcMar>
              <w:left w:w="28" w:type="dxa"/>
              <w:right w:w="28" w:type="dxa"/>
            </w:tcMar>
            <w:hideMark/>
          </w:tcPr>
          <w:p w14:paraId="21FAFE4F" w14:textId="3061711E" w:rsidR="00596174" w:rsidRPr="00A1115A" w:rsidRDefault="007B0661" w:rsidP="004E47E4">
            <w:pPr>
              <w:pStyle w:val="TAC"/>
              <w:keepNext w:val="0"/>
              <w:rPr>
                <w:rFonts w:eastAsia="Yu Mincho"/>
              </w:rPr>
            </w:pPr>
            <w:r>
              <w:rPr>
                <w:rFonts w:eastAsia="Yu Mincho"/>
              </w:rPr>
              <w:t>5</w:t>
            </w:r>
          </w:p>
        </w:tc>
        <w:tc>
          <w:tcPr>
            <w:tcW w:w="655" w:type="dxa"/>
            <w:tcMar>
              <w:left w:w="28" w:type="dxa"/>
              <w:right w:w="28" w:type="dxa"/>
            </w:tcMar>
            <w:vAlign w:val="center"/>
            <w:hideMark/>
          </w:tcPr>
          <w:p w14:paraId="34FADCD7" w14:textId="253D5854" w:rsidR="00596174" w:rsidRPr="00A1115A" w:rsidRDefault="007B0661" w:rsidP="004E47E4">
            <w:pPr>
              <w:pStyle w:val="TAC"/>
              <w:keepNext w:val="0"/>
              <w:rPr>
                <w:rFonts w:eastAsia="Yu Mincho"/>
              </w:rPr>
            </w:pPr>
            <w:r>
              <w:rPr>
                <w:rFonts w:eastAsia="Yu Mincho"/>
              </w:rPr>
              <w:t>10</w:t>
            </w:r>
          </w:p>
        </w:tc>
        <w:tc>
          <w:tcPr>
            <w:tcW w:w="582" w:type="dxa"/>
            <w:tcMar>
              <w:left w:w="28" w:type="dxa"/>
              <w:right w:w="28" w:type="dxa"/>
            </w:tcMar>
            <w:vAlign w:val="center"/>
            <w:hideMark/>
          </w:tcPr>
          <w:p w14:paraId="16F6EA2B" w14:textId="3D724C7B" w:rsidR="00596174" w:rsidRPr="00A1115A" w:rsidRDefault="007B0661" w:rsidP="004E47E4">
            <w:pPr>
              <w:pStyle w:val="TAC"/>
              <w:keepNext w:val="0"/>
              <w:rPr>
                <w:rFonts w:eastAsia="Yu Mincho"/>
              </w:rPr>
            </w:pPr>
            <w:r>
              <w:rPr>
                <w:rFonts w:eastAsia="Yu Mincho"/>
              </w:rPr>
              <w:t>15</w:t>
            </w:r>
          </w:p>
        </w:tc>
        <w:tc>
          <w:tcPr>
            <w:tcW w:w="782" w:type="dxa"/>
            <w:tcMar>
              <w:left w:w="28" w:type="dxa"/>
              <w:right w:w="28" w:type="dxa"/>
            </w:tcMar>
            <w:vAlign w:val="center"/>
            <w:hideMark/>
          </w:tcPr>
          <w:p w14:paraId="198220BB" w14:textId="64ECECD6" w:rsidR="00596174" w:rsidRPr="00A1115A" w:rsidRDefault="007B0661" w:rsidP="004E47E4">
            <w:pPr>
              <w:pStyle w:val="TAC"/>
              <w:keepNext w:val="0"/>
              <w:rPr>
                <w:rFonts w:eastAsia="Yu Mincho"/>
              </w:rPr>
            </w:pPr>
            <w:r>
              <w:rPr>
                <w:rFonts w:eastAsia="Yu Mincho"/>
              </w:rPr>
              <w:t>20</w:t>
            </w:r>
          </w:p>
        </w:tc>
        <w:tc>
          <w:tcPr>
            <w:tcW w:w="589" w:type="dxa"/>
            <w:tcMar>
              <w:left w:w="28" w:type="dxa"/>
              <w:right w:w="28" w:type="dxa"/>
            </w:tcMar>
            <w:vAlign w:val="center"/>
            <w:hideMark/>
          </w:tcPr>
          <w:p w14:paraId="302E66BF" w14:textId="7046CBFE" w:rsidR="00596174" w:rsidRPr="00A1115A" w:rsidRDefault="007B0661" w:rsidP="004E47E4">
            <w:pPr>
              <w:pStyle w:val="TAC"/>
              <w:keepNext w:val="0"/>
              <w:rPr>
                <w:rFonts w:eastAsia="Yu Mincho"/>
              </w:rPr>
            </w:pPr>
            <w:r>
              <w:rPr>
                <w:rFonts w:eastAsia="Yu Mincho"/>
              </w:rPr>
              <w:t>25</w:t>
            </w:r>
          </w:p>
        </w:tc>
        <w:tc>
          <w:tcPr>
            <w:tcW w:w="589" w:type="dxa"/>
            <w:tcMar>
              <w:left w:w="28" w:type="dxa"/>
              <w:right w:w="28" w:type="dxa"/>
            </w:tcMar>
          </w:tcPr>
          <w:p w14:paraId="7F288BCB" w14:textId="670CD1F2" w:rsidR="00596174" w:rsidRPr="00A1115A" w:rsidRDefault="007B0661" w:rsidP="004E47E4">
            <w:pPr>
              <w:pStyle w:val="TAC"/>
              <w:keepNext w:val="0"/>
              <w:rPr>
                <w:rFonts w:eastAsia="Yu Mincho"/>
              </w:rPr>
            </w:pPr>
            <w:r>
              <w:rPr>
                <w:rFonts w:eastAsia="Yu Mincho"/>
              </w:rPr>
              <w:t>30</w:t>
            </w:r>
          </w:p>
        </w:tc>
        <w:tc>
          <w:tcPr>
            <w:tcW w:w="636" w:type="dxa"/>
            <w:tcMar>
              <w:left w:w="28" w:type="dxa"/>
              <w:right w:w="28" w:type="dxa"/>
            </w:tcMar>
            <w:vAlign w:val="center"/>
          </w:tcPr>
          <w:p w14:paraId="5187E5DA" w14:textId="71DF28B9" w:rsidR="00596174" w:rsidRPr="00A1115A" w:rsidRDefault="007B0661" w:rsidP="004E47E4">
            <w:pPr>
              <w:pStyle w:val="TAC"/>
              <w:keepNext w:val="0"/>
              <w:rPr>
                <w:rFonts w:eastAsia="Yu Mincho"/>
              </w:rPr>
            </w:pPr>
            <w:r>
              <w:rPr>
                <w:rFonts w:eastAsia="Yu Mincho"/>
              </w:rPr>
              <w:t>40</w:t>
            </w:r>
          </w:p>
        </w:tc>
        <w:tc>
          <w:tcPr>
            <w:tcW w:w="643" w:type="dxa"/>
            <w:tcMar>
              <w:left w:w="28" w:type="dxa"/>
              <w:right w:w="28" w:type="dxa"/>
            </w:tcMar>
            <w:vAlign w:val="center"/>
          </w:tcPr>
          <w:p w14:paraId="6589C6D1"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719D2BF8" w14:textId="77777777" w:rsidR="00596174" w:rsidRPr="00A1115A" w:rsidRDefault="00596174" w:rsidP="004E47E4">
            <w:pPr>
              <w:pStyle w:val="TAC"/>
              <w:keepNext w:val="0"/>
              <w:rPr>
                <w:rFonts w:eastAsia="Yu Mincho"/>
              </w:rPr>
            </w:pPr>
          </w:p>
        </w:tc>
        <w:tc>
          <w:tcPr>
            <w:tcW w:w="643" w:type="dxa"/>
            <w:tcMar>
              <w:left w:w="28" w:type="dxa"/>
              <w:right w:w="28" w:type="dxa"/>
            </w:tcMar>
          </w:tcPr>
          <w:p w14:paraId="35ACC673"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4045FF45" w14:textId="77777777" w:rsidR="00596174" w:rsidRPr="00A1115A" w:rsidRDefault="00596174" w:rsidP="004E47E4">
            <w:pPr>
              <w:pStyle w:val="TAC"/>
              <w:keepNext w:val="0"/>
              <w:rPr>
                <w:rFonts w:eastAsia="Yu Mincho"/>
              </w:rPr>
            </w:pPr>
          </w:p>
        </w:tc>
        <w:tc>
          <w:tcPr>
            <w:tcW w:w="752" w:type="dxa"/>
            <w:tcMar>
              <w:left w:w="28" w:type="dxa"/>
              <w:right w:w="28" w:type="dxa"/>
            </w:tcMar>
          </w:tcPr>
          <w:p w14:paraId="585EDD92"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4A670C45" w14:textId="77777777" w:rsidR="00596174" w:rsidRPr="00A1115A" w:rsidRDefault="00596174" w:rsidP="004E47E4">
            <w:pPr>
              <w:pStyle w:val="TAC"/>
              <w:keepNext w:val="0"/>
              <w:rPr>
                <w:rFonts w:eastAsia="Yu Mincho"/>
              </w:rPr>
            </w:pPr>
          </w:p>
        </w:tc>
      </w:tr>
      <w:tr w:rsidR="00596174" w:rsidRPr="00A1115A" w14:paraId="71C2E8C1" w14:textId="77777777" w:rsidTr="00A360E3">
        <w:trPr>
          <w:jc w:val="center"/>
        </w:trPr>
        <w:tc>
          <w:tcPr>
            <w:tcW w:w="660" w:type="dxa"/>
            <w:tcBorders>
              <w:top w:val="nil"/>
              <w:bottom w:val="nil"/>
            </w:tcBorders>
            <w:shd w:val="clear" w:color="auto" w:fill="auto"/>
            <w:tcMar>
              <w:left w:w="28" w:type="dxa"/>
              <w:right w:w="28" w:type="dxa"/>
            </w:tcMar>
            <w:vAlign w:val="center"/>
            <w:hideMark/>
          </w:tcPr>
          <w:p w14:paraId="5741094A" w14:textId="77777777" w:rsidR="00596174" w:rsidRPr="00A1115A" w:rsidRDefault="00596174" w:rsidP="004E47E4">
            <w:pPr>
              <w:pStyle w:val="TAC"/>
              <w:keepNext w:val="0"/>
              <w:rPr>
                <w:rFonts w:eastAsia="Yu Mincho"/>
              </w:rPr>
            </w:pPr>
          </w:p>
        </w:tc>
        <w:tc>
          <w:tcPr>
            <w:tcW w:w="582" w:type="dxa"/>
            <w:tcMar>
              <w:left w:w="28" w:type="dxa"/>
              <w:right w:w="28" w:type="dxa"/>
            </w:tcMar>
            <w:vAlign w:val="center"/>
            <w:hideMark/>
          </w:tcPr>
          <w:p w14:paraId="750E2DC7" w14:textId="77777777" w:rsidR="00596174" w:rsidRPr="00A1115A" w:rsidRDefault="00596174" w:rsidP="004E47E4">
            <w:pPr>
              <w:pStyle w:val="TAC"/>
              <w:keepNext w:val="0"/>
              <w:rPr>
                <w:rFonts w:eastAsia="Yu Mincho"/>
              </w:rPr>
            </w:pPr>
            <w:r w:rsidRPr="00A1115A">
              <w:rPr>
                <w:rFonts w:eastAsia="Yu Mincho"/>
              </w:rPr>
              <w:t>30</w:t>
            </w:r>
          </w:p>
        </w:tc>
        <w:tc>
          <w:tcPr>
            <w:tcW w:w="589" w:type="dxa"/>
            <w:tcMar>
              <w:left w:w="28" w:type="dxa"/>
              <w:right w:w="28" w:type="dxa"/>
            </w:tcMar>
          </w:tcPr>
          <w:p w14:paraId="3BFF1997" w14:textId="77777777" w:rsidR="00596174" w:rsidRPr="00A1115A" w:rsidRDefault="00596174" w:rsidP="004E47E4">
            <w:pPr>
              <w:pStyle w:val="TAC"/>
              <w:keepNext w:val="0"/>
              <w:rPr>
                <w:rFonts w:eastAsia="Yu Mincho"/>
              </w:rPr>
            </w:pPr>
          </w:p>
        </w:tc>
        <w:tc>
          <w:tcPr>
            <w:tcW w:w="655" w:type="dxa"/>
            <w:tcMar>
              <w:left w:w="28" w:type="dxa"/>
              <w:right w:w="28" w:type="dxa"/>
            </w:tcMar>
            <w:hideMark/>
          </w:tcPr>
          <w:p w14:paraId="448577B8" w14:textId="192A2C0F" w:rsidR="00596174" w:rsidRPr="00A1115A" w:rsidRDefault="007B0661" w:rsidP="004E47E4">
            <w:pPr>
              <w:pStyle w:val="TAC"/>
              <w:keepNext w:val="0"/>
              <w:rPr>
                <w:rFonts w:eastAsia="Yu Mincho"/>
              </w:rPr>
            </w:pPr>
            <w:r>
              <w:rPr>
                <w:rFonts w:eastAsia="Yu Mincho"/>
              </w:rPr>
              <w:t>10</w:t>
            </w:r>
          </w:p>
        </w:tc>
        <w:tc>
          <w:tcPr>
            <w:tcW w:w="582" w:type="dxa"/>
            <w:tcMar>
              <w:left w:w="28" w:type="dxa"/>
              <w:right w:w="28" w:type="dxa"/>
            </w:tcMar>
            <w:vAlign w:val="center"/>
            <w:hideMark/>
          </w:tcPr>
          <w:p w14:paraId="4F4E9AB8" w14:textId="01E8EFD4" w:rsidR="00596174" w:rsidRPr="00A1115A" w:rsidRDefault="007B0661" w:rsidP="004E47E4">
            <w:pPr>
              <w:pStyle w:val="TAC"/>
              <w:keepNext w:val="0"/>
              <w:rPr>
                <w:rFonts w:eastAsia="Yu Mincho"/>
              </w:rPr>
            </w:pPr>
            <w:r>
              <w:rPr>
                <w:rFonts w:eastAsia="Yu Mincho"/>
              </w:rPr>
              <w:t>15</w:t>
            </w:r>
          </w:p>
        </w:tc>
        <w:tc>
          <w:tcPr>
            <w:tcW w:w="782" w:type="dxa"/>
            <w:tcMar>
              <w:left w:w="28" w:type="dxa"/>
              <w:right w:w="28" w:type="dxa"/>
            </w:tcMar>
            <w:vAlign w:val="center"/>
            <w:hideMark/>
          </w:tcPr>
          <w:p w14:paraId="15926C9F" w14:textId="60454A37" w:rsidR="00596174" w:rsidRPr="00A1115A" w:rsidRDefault="007B0661" w:rsidP="004E47E4">
            <w:pPr>
              <w:pStyle w:val="TAC"/>
              <w:keepNext w:val="0"/>
              <w:rPr>
                <w:rFonts w:eastAsia="Yu Mincho"/>
              </w:rPr>
            </w:pPr>
            <w:r>
              <w:rPr>
                <w:rFonts w:eastAsia="Yu Mincho"/>
              </w:rPr>
              <w:t>20</w:t>
            </w:r>
          </w:p>
        </w:tc>
        <w:tc>
          <w:tcPr>
            <w:tcW w:w="589" w:type="dxa"/>
            <w:tcMar>
              <w:left w:w="28" w:type="dxa"/>
              <w:right w:w="28" w:type="dxa"/>
            </w:tcMar>
            <w:vAlign w:val="center"/>
            <w:hideMark/>
          </w:tcPr>
          <w:p w14:paraId="2D5DD931" w14:textId="5D3D14A5" w:rsidR="00596174" w:rsidRPr="00A1115A" w:rsidRDefault="007B0661" w:rsidP="004E47E4">
            <w:pPr>
              <w:pStyle w:val="TAC"/>
              <w:keepNext w:val="0"/>
              <w:rPr>
                <w:rFonts w:eastAsia="Yu Mincho"/>
              </w:rPr>
            </w:pPr>
            <w:r>
              <w:rPr>
                <w:rFonts w:eastAsia="Yu Mincho"/>
              </w:rPr>
              <w:t>25</w:t>
            </w:r>
          </w:p>
        </w:tc>
        <w:tc>
          <w:tcPr>
            <w:tcW w:w="589" w:type="dxa"/>
            <w:tcMar>
              <w:left w:w="28" w:type="dxa"/>
              <w:right w:w="28" w:type="dxa"/>
            </w:tcMar>
          </w:tcPr>
          <w:p w14:paraId="046206F2" w14:textId="0B4DE7AB" w:rsidR="00596174" w:rsidRPr="00A1115A" w:rsidRDefault="007B0661" w:rsidP="004E47E4">
            <w:pPr>
              <w:pStyle w:val="TAC"/>
              <w:keepNext w:val="0"/>
              <w:rPr>
                <w:rFonts w:eastAsia="Yu Mincho"/>
              </w:rPr>
            </w:pPr>
            <w:r>
              <w:rPr>
                <w:rFonts w:eastAsia="Yu Mincho"/>
              </w:rPr>
              <w:t>30</w:t>
            </w:r>
          </w:p>
        </w:tc>
        <w:tc>
          <w:tcPr>
            <w:tcW w:w="636" w:type="dxa"/>
            <w:tcMar>
              <w:left w:w="28" w:type="dxa"/>
              <w:right w:w="28" w:type="dxa"/>
            </w:tcMar>
            <w:vAlign w:val="center"/>
          </w:tcPr>
          <w:p w14:paraId="3FB112BC" w14:textId="46BD49E9" w:rsidR="00596174" w:rsidRPr="00A1115A" w:rsidRDefault="007B0661" w:rsidP="004E47E4">
            <w:pPr>
              <w:pStyle w:val="TAC"/>
              <w:keepNext w:val="0"/>
              <w:rPr>
                <w:rFonts w:eastAsia="Yu Mincho"/>
              </w:rPr>
            </w:pPr>
            <w:r>
              <w:rPr>
                <w:rFonts w:eastAsia="Yu Mincho"/>
              </w:rPr>
              <w:t>40</w:t>
            </w:r>
          </w:p>
        </w:tc>
        <w:tc>
          <w:tcPr>
            <w:tcW w:w="643" w:type="dxa"/>
            <w:tcMar>
              <w:left w:w="28" w:type="dxa"/>
              <w:right w:w="28" w:type="dxa"/>
            </w:tcMar>
            <w:vAlign w:val="center"/>
          </w:tcPr>
          <w:p w14:paraId="07287F35"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37A4BD9D" w14:textId="77777777" w:rsidR="00596174" w:rsidRPr="00A1115A" w:rsidRDefault="00596174" w:rsidP="004E47E4">
            <w:pPr>
              <w:pStyle w:val="TAC"/>
              <w:keepNext w:val="0"/>
              <w:rPr>
                <w:rFonts w:eastAsia="Yu Mincho"/>
              </w:rPr>
            </w:pPr>
          </w:p>
        </w:tc>
        <w:tc>
          <w:tcPr>
            <w:tcW w:w="643" w:type="dxa"/>
            <w:tcMar>
              <w:left w:w="28" w:type="dxa"/>
              <w:right w:w="28" w:type="dxa"/>
            </w:tcMar>
          </w:tcPr>
          <w:p w14:paraId="460B1410"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320D9676" w14:textId="77777777" w:rsidR="00596174" w:rsidRPr="00A1115A" w:rsidRDefault="00596174" w:rsidP="004E47E4">
            <w:pPr>
              <w:pStyle w:val="TAC"/>
              <w:keepNext w:val="0"/>
              <w:rPr>
                <w:rFonts w:eastAsia="Yu Mincho"/>
              </w:rPr>
            </w:pPr>
          </w:p>
        </w:tc>
        <w:tc>
          <w:tcPr>
            <w:tcW w:w="752" w:type="dxa"/>
            <w:tcMar>
              <w:left w:w="28" w:type="dxa"/>
              <w:right w:w="28" w:type="dxa"/>
            </w:tcMar>
          </w:tcPr>
          <w:p w14:paraId="4E51EEE1"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3846088D" w14:textId="77777777" w:rsidR="00596174" w:rsidRPr="00A1115A" w:rsidRDefault="00596174" w:rsidP="004E47E4">
            <w:pPr>
              <w:pStyle w:val="TAC"/>
              <w:keepNext w:val="0"/>
              <w:rPr>
                <w:rFonts w:eastAsia="Yu Mincho"/>
              </w:rPr>
            </w:pPr>
          </w:p>
        </w:tc>
      </w:tr>
      <w:tr w:rsidR="00596174" w:rsidRPr="00A1115A" w14:paraId="4E855916" w14:textId="77777777" w:rsidTr="004E47E4">
        <w:trPr>
          <w:jc w:val="center"/>
        </w:trPr>
        <w:tc>
          <w:tcPr>
            <w:tcW w:w="660" w:type="dxa"/>
            <w:tcBorders>
              <w:top w:val="nil"/>
              <w:bottom w:val="single" w:sz="4" w:space="0" w:color="auto"/>
            </w:tcBorders>
            <w:shd w:val="clear" w:color="auto" w:fill="auto"/>
            <w:tcMar>
              <w:left w:w="28" w:type="dxa"/>
              <w:right w:w="28" w:type="dxa"/>
            </w:tcMar>
            <w:vAlign w:val="center"/>
            <w:hideMark/>
          </w:tcPr>
          <w:p w14:paraId="5D6824A7" w14:textId="77777777" w:rsidR="00596174" w:rsidRPr="00A1115A" w:rsidRDefault="00596174" w:rsidP="004E47E4">
            <w:pPr>
              <w:pStyle w:val="TAC"/>
              <w:keepNext w:val="0"/>
              <w:rPr>
                <w:rFonts w:eastAsia="Yu Mincho"/>
              </w:rPr>
            </w:pPr>
          </w:p>
        </w:tc>
        <w:tc>
          <w:tcPr>
            <w:tcW w:w="582" w:type="dxa"/>
            <w:tcMar>
              <w:left w:w="28" w:type="dxa"/>
              <w:right w:w="28" w:type="dxa"/>
            </w:tcMar>
            <w:vAlign w:val="center"/>
            <w:hideMark/>
          </w:tcPr>
          <w:p w14:paraId="7F531446" w14:textId="77777777" w:rsidR="00596174" w:rsidRPr="00A1115A" w:rsidRDefault="00596174" w:rsidP="004E47E4">
            <w:pPr>
              <w:pStyle w:val="TAC"/>
              <w:keepNext w:val="0"/>
              <w:rPr>
                <w:rFonts w:eastAsia="Yu Mincho"/>
              </w:rPr>
            </w:pPr>
            <w:r w:rsidRPr="00A1115A">
              <w:rPr>
                <w:rFonts w:eastAsia="Yu Mincho"/>
              </w:rPr>
              <w:t>60</w:t>
            </w:r>
          </w:p>
        </w:tc>
        <w:tc>
          <w:tcPr>
            <w:tcW w:w="589" w:type="dxa"/>
            <w:tcMar>
              <w:left w:w="28" w:type="dxa"/>
              <w:right w:w="28" w:type="dxa"/>
            </w:tcMar>
          </w:tcPr>
          <w:p w14:paraId="313DBA11" w14:textId="77777777" w:rsidR="00596174" w:rsidRPr="00A1115A" w:rsidRDefault="00596174" w:rsidP="004E47E4">
            <w:pPr>
              <w:pStyle w:val="TAC"/>
              <w:keepNext w:val="0"/>
              <w:rPr>
                <w:rFonts w:eastAsia="Yu Mincho"/>
              </w:rPr>
            </w:pPr>
          </w:p>
        </w:tc>
        <w:tc>
          <w:tcPr>
            <w:tcW w:w="655" w:type="dxa"/>
            <w:tcMar>
              <w:left w:w="28" w:type="dxa"/>
              <w:right w:w="28" w:type="dxa"/>
            </w:tcMar>
            <w:vAlign w:val="center"/>
            <w:hideMark/>
          </w:tcPr>
          <w:p w14:paraId="2817E2BD" w14:textId="66C951B9" w:rsidR="00596174" w:rsidRPr="00A1115A" w:rsidRDefault="007B0661" w:rsidP="004E47E4">
            <w:pPr>
              <w:pStyle w:val="TAC"/>
              <w:keepNext w:val="0"/>
              <w:rPr>
                <w:rFonts w:eastAsia="Yu Mincho"/>
              </w:rPr>
            </w:pPr>
            <w:r>
              <w:rPr>
                <w:rFonts w:eastAsia="Yu Mincho"/>
              </w:rPr>
              <w:t>10</w:t>
            </w:r>
          </w:p>
        </w:tc>
        <w:tc>
          <w:tcPr>
            <w:tcW w:w="582" w:type="dxa"/>
            <w:tcMar>
              <w:left w:w="28" w:type="dxa"/>
              <w:right w:w="28" w:type="dxa"/>
            </w:tcMar>
            <w:vAlign w:val="center"/>
            <w:hideMark/>
          </w:tcPr>
          <w:p w14:paraId="376227DB" w14:textId="54511D7E" w:rsidR="00596174" w:rsidRPr="00A1115A" w:rsidRDefault="007B0661" w:rsidP="004E47E4">
            <w:pPr>
              <w:pStyle w:val="TAC"/>
              <w:keepNext w:val="0"/>
              <w:rPr>
                <w:rFonts w:eastAsia="Yu Mincho"/>
              </w:rPr>
            </w:pPr>
            <w:r>
              <w:rPr>
                <w:rFonts w:eastAsia="Yu Mincho"/>
              </w:rPr>
              <w:t>15</w:t>
            </w:r>
          </w:p>
        </w:tc>
        <w:tc>
          <w:tcPr>
            <w:tcW w:w="782" w:type="dxa"/>
            <w:tcMar>
              <w:left w:w="28" w:type="dxa"/>
              <w:right w:w="28" w:type="dxa"/>
            </w:tcMar>
            <w:vAlign w:val="center"/>
            <w:hideMark/>
          </w:tcPr>
          <w:p w14:paraId="4B9FC311" w14:textId="46E54B35" w:rsidR="00596174" w:rsidRPr="00A1115A" w:rsidRDefault="007B0661" w:rsidP="004E47E4">
            <w:pPr>
              <w:pStyle w:val="TAC"/>
              <w:keepNext w:val="0"/>
              <w:rPr>
                <w:rFonts w:eastAsia="Yu Mincho"/>
              </w:rPr>
            </w:pPr>
            <w:r>
              <w:rPr>
                <w:rFonts w:eastAsia="Yu Mincho"/>
              </w:rPr>
              <w:t>20</w:t>
            </w:r>
          </w:p>
        </w:tc>
        <w:tc>
          <w:tcPr>
            <w:tcW w:w="589" w:type="dxa"/>
            <w:tcMar>
              <w:left w:w="28" w:type="dxa"/>
              <w:right w:w="28" w:type="dxa"/>
            </w:tcMar>
            <w:vAlign w:val="center"/>
            <w:hideMark/>
          </w:tcPr>
          <w:p w14:paraId="4B0B3A18" w14:textId="65830153" w:rsidR="00596174" w:rsidRPr="00A1115A" w:rsidRDefault="007B0661" w:rsidP="004E47E4">
            <w:pPr>
              <w:pStyle w:val="TAC"/>
              <w:keepNext w:val="0"/>
              <w:rPr>
                <w:rFonts w:eastAsia="Yu Mincho"/>
              </w:rPr>
            </w:pPr>
            <w:r>
              <w:rPr>
                <w:rFonts w:eastAsia="Yu Mincho"/>
              </w:rPr>
              <w:t>25</w:t>
            </w:r>
          </w:p>
        </w:tc>
        <w:tc>
          <w:tcPr>
            <w:tcW w:w="589" w:type="dxa"/>
            <w:tcMar>
              <w:left w:w="28" w:type="dxa"/>
              <w:right w:w="28" w:type="dxa"/>
            </w:tcMar>
          </w:tcPr>
          <w:p w14:paraId="08C0792C" w14:textId="6DD6BB85" w:rsidR="00596174" w:rsidRPr="00A1115A" w:rsidRDefault="007B0661" w:rsidP="004E47E4">
            <w:pPr>
              <w:pStyle w:val="TAC"/>
              <w:keepNext w:val="0"/>
              <w:rPr>
                <w:rFonts w:eastAsia="Yu Mincho"/>
              </w:rPr>
            </w:pPr>
            <w:r>
              <w:rPr>
                <w:rFonts w:eastAsia="Yu Mincho"/>
              </w:rPr>
              <w:t>30</w:t>
            </w:r>
          </w:p>
        </w:tc>
        <w:tc>
          <w:tcPr>
            <w:tcW w:w="636" w:type="dxa"/>
            <w:tcMar>
              <w:left w:w="28" w:type="dxa"/>
              <w:right w:w="28" w:type="dxa"/>
            </w:tcMar>
            <w:vAlign w:val="center"/>
          </w:tcPr>
          <w:p w14:paraId="5AF54747" w14:textId="61E4CC82" w:rsidR="00596174" w:rsidRPr="00A1115A" w:rsidRDefault="007B0661" w:rsidP="004E47E4">
            <w:pPr>
              <w:pStyle w:val="TAC"/>
              <w:keepNext w:val="0"/>
              <w:rPr>
                <w:rFonts w:eastAsia="Yu Mincho"/>
              </w:rPr>
            </w:pPr>
            <w:r>
              <w:rPr>
                <w:rFonts w:eastAsia="Yu Mincho"/>
              </w:rPr>
              <w:t>40</w:t>
            </w:r>
          </w:p>
        </w:tc>
        <w:tc>
          <w:tcPr>
            <w:tcW w:w="643" w:type="dxa"/>
            <w:tcMar>
              <w:left w:w="28" w:type="dxa"/>
              <w:right w:w="28" w:type="dxa"/>
            </w:tcMar>
            <w:vAlign w:val="center"/>
          </w:tcPr>
          <w:p w14:paraId="0EBC54C6"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6A0CEB92" w14:textId="77777777" w:rsidR="00596174" w:rsidRPr="00A1115A" w:rsidRDefault="00596174" w:rsidP="004E47E4">
            <w:pPr>
              <w:pStyle w:val="TAC"/>
              <w:keepNext w:val="0"/>
              <w:rPr>
                <w:rFonts w:eastAsia="Yu Mincho"/>
              </w:rPr>
            </w:pPr>
          </w:p>
        </w:tc>
        <w:tc>
          <w:tcPr>
            <w:tcW w:w="643" w:type="dxa"/>
            <w:tcMar>
              <w:left w:w="28" w:type="dxa"/>
              <w:right w:w="28" w:type="dxa"/>
            </w:tcMar>
          </w:tcPr>
          <w:p w14:paraId="0CB6305C"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4469F79D" w14:textId="77777777" w:rsidR="00596174" w:rsidRPr="00A1115A" w:rsidRDefault="00596174" w:rsidP="004E47E4">
            <w:pPr>
              <w:pStyle w:val="TAC"/>
              <w:keepNext w:val="0"/>
              <w:rPr>
                <w:rFonts w:eastAsia="Yu Mincho"/>
              </w:rPr>
            </w:pPr>
          </w:p>
        </w:tc>
        <w:tc>
          <w:tcPr>
            <w:tcW w:w="752" w:type="dxa"/>
            <w:tcMar>
              <w:left w:w="28" w:type="dxa"/>
              <w:right w:w="28" w:type="dxa"/>
            </w:tcMar>
          </w:tcPr>
          <w:p w14:paraId="304D12BC"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17D481D4" w14:textId="77777777" w:rsidR="00596174" w:rsidRPr="00A1115A" w:rsidRDefault="00596174" w:rsidP="004E47E4">
            <w:pPr>
              <w:pStyle w:val="TAC"/>
              <w:keepNext w:val="0"/>
              <w:rPr>
                <w:rFonts w:eastAsia="Yu Mincho"/>
              </w:rPr>
            </w:pPr>
          </w:p>
        </w:tc>
      </w:tr>
      <w:tr w:rsidR="00596174" w:rsidRPr="00A1115A" w14:paraId="331F7697" w14:textId="77777777" w:rsidTr="00A360E3">
        <w:trPr>
          <w:jc w:val="center"/>
        </w:trPr>
        <w:tc>
          <w:tcPr>
            <w:tcW w:w="660" w:type="dxa"/>
            <w:tcBorders>
              <w:bottom w:val="single" w:sz="4" w:space="0" w:color="auto"/>
            </w:tcBorders>
            <w:shd w:val="clear" w:color="auto" w:fill="auto"/>
            <w:tcMar>
              <w:left w:w="28" w:type="dxa"/>
              <w:right w:w="28" w:type="dxa"/>
            </w:tcMar>
            <w:vAlign w:val="center"/>
            <w:hideMark/>
          </w:tcPr>
          <w:p w14:paraId="6CB78E3C" w14:textId="77777777" w:rsidR="00596174" w:rsidRPr="00A1115A" w:rsidRDefault="00596174" w:rsidP="004E47E4">
            <w:pPr>
              <w:pStyle w:val="TAC"/>
              <w:keepNext w:val="0"/>
              <w:rPr>
                <w:rFonts w:eastAsia="Yu Mincho"/>
              </w:rPr>
            </w:pPr>
            <w:r>
              <w:rPr>
                <w:rFonts w:cs="Arial"/>
                <w:szCs w:val="18"/>
              </w:rPr>
              <w:t>…</w:t>
            </w:r>
          </w:p>
        </w:tc>
        <w:tc>
          <w:tcPr>
            <w:tcW w:w="582" w:type="dxa"/>
            <w:tcMar>
              <w:left w:w="28" w:type="dxa"/>
              <w:right w:w="28" w:type="dxa"/>
            </w:tcMar>
            <w:vAlign w:val="center"/>
            <w:hideMark/>
          </w:tcPr>
          <w:p w14:paraId="58D88D8E" w14:textId="77777777" w:rsidR="00596174" w:rsidRPr="00A1115A" w:rsidRDefault="00596174" w:rsidP="004E47E4">
            <w:pPr>
              <w:pStyle w:val="TAC"/>
              <w:keepNext w:val="0"/>
              <w:rPr>
                <w:rFonts w:eastAsia="Yu Mincho"/>
              </w:rPr>
            </w:pPr>
            <w:r>
              <w:rPr>
                <w:rFonts w:cs="Arial"/>
                <w:szCs w:val="18"/>
              </w:rPr>
              <w:t>…</w:t>
            </w:r>
          </w:p>
        </w:tc>
        <w:tc>
          <w:tcPr>
            <w:tcW w:w="589" w:type="dxa"/>
            <w:tcMar>
              <w:left w:w="28" w:type="dxa"/>
              <w:right w:w="28" w:type="dxa"/>
            </w:tcMar>
            <w:hideMark/>
          </w:tcPr>
          <w:p w14:paraId="06BB60DF" w14:textId="77777777" w:rsidR="00596174" w:rsidRPr="00A1115A" w:rsidRDefault="00596174" w:rsidP="004E47E4">
            <w:pPr>
              <w:pStyle w:val="TAC"/>
              <w:keepNext w:val="0"/>
              <w:rPr>
                <w:rFonts w:eastAsia="Yu Mincho"/>
              </w:rPr>
            </w:pPr>
            <w:r>
              <w:rPr>
                <w:rFonts w:cs="Arial"/>
                <w:szCs w:val="18"/>
              </w:rPr>
              <w:t>…</w:t>
            </w:r>
          </w:p>
        </w:tc>
        <w:tc>
          <w:tcPr>
            <w:tcW w:w="655" w:type="dxa"/>
            <w:tcMar>
              <w:left w:w="28" w:type="dxa"/>
              <w:right w:w="28" w:type="dxa"/>
            </w:tcMar>
            <w:vAlign w:val="center"/>
            <w:hideMark/>
          </w:tcPr>
          <w:p w14:paraId="5D800E25" w14:textId="77777777" w:rsidR="00596174" w:rsidRPr="00A1115A" w:rsidRDefault="00596174" w:rsidP="004E47E4">
            <w:pPr>
              <w:pStyle w:val="TAC"/>
              <w:keepNext w:val="0"/>
              <w:rPr>
                <w:rFonts w:eastAsia="Yu Mincho"/>
              </w:rPr>
            </w:pPr>
            <w:r>
              <w:rPr>
                <w:rFonts w:cs="Arial"/>
                <w:szCs w:val="18"/>
              </w:rPr>
              <w:t>…</w:t>
            </w:r>
          </w:p>
        </w:tc>
        <w:tc>
          <w:tcPr>
            <w:tcW w:w="582" w:type="dxa"/>
            <w:tcMar>
              <w:left w:w="28" w:type="dxa"/>
              <w:right w:w="28" w:type="dxa"/>
            </w:tcMar>
            <w:vAlign w:val="center"/>
            <w:hideMark/>
          </w:tcPr>
          <w:p w14:paraId="14AB980E" w14:textId="77777777" w:rsidR="00596174" w:rsidRPr="00A1115A" w:rsidRDefault="00596174" w:rsidP="004E47E4">
            <w:pPr>
              <w:pStyle w:val="TAC"/>
              <w:keepNext w:val="0"/>
              <w:rPr>
                <w:rFonts w:eastAsia="Yu Mincho"/>
              </w:rPr>
            </w:pPr>
            <w:r>
              <w:rPr>
                <w:rFonts w:cs="Arial"/>
                <w:szCs w:val="18"/>
              </w:rPr>
              <w:t>…</w:t>
            </w:r>
          </w:p>
        </w:tc>
        <w:tc>
          <w:tcPr>
            <w:tcW w:w="782" w:type="dxa"/>
            <w:tcMar>
              <w:left w:w="28" w:type="dxa"/>
              <w:right w:w="28" w:type="dxa"/>
            </w:tcMar>
            <w:vAlign w:val="center"/>
            <w:hideMark/>
          </w:tcPr>
          <w:p w14:paraId="15F5192B" w14:textId="77777777" w:rsidR="00596174" w:rsidRPr="00A1115A" w:rsidRDefault="00596174" w:rsidP="004E47E4">
            <w:pPr>
              <w:pStyle w:val="TAC"/>
              <w:keepNext w:val="0"/>
              <w:rPr>
                <w:rFonts w:eastAsia="Yu Mincho"/>
              </w:rPr>
            </w:pPr>
            <w:r>
              <w:rPr>
                <w:rFonts w:cs="Arial"/>
                <w:szCs w:val="18"/>
              </w:rPr>
              <w:t>…</w:t>
            </w:r>
          </w:p>
        </w:tc>
        <w:tc>
          <w:tcPr>
            <w:tcW w:w="589" w:type="dxa"/>
            <w:tcMar>
              <w:left w:w="28" w:type="dxa"/>
              <w:right w:w="28" w:type="dxa"/>
            </w:tcMar>
            <w:vAlign w:val="center"/>
          </w:tcPr>
          <w:p w14:paraId="76D3566B" w14:textId="77777777" w:rsidR="00596174" w:rsidRPr="00A1115A" w:rsidRDefault="00596174" w:rsidP="004E47E4">
            <w:pPr>
              <w:pStyle w:val="TAC"/>
              <w:keepNext w:val="0"/>
              <w:rPr>
                <w:rFonts w:eastAsia="Yu Mincho"/>
              </w:rPr>
            </w:pPr>
            <w:r>
              <w:rPr>
                <w:rFonts w:cs="Arial"/>
                <w:szCs w:val="18"/>
              </w:rPr>
              <w:t>…</w:t>
            </w:r>
          </w:p>
        </w:tc>
        <w:tc>
          <w:tcPr>
            <w:tcW w:w="589" w:type="dxa"/>
            <w:tcMar>
              <w:left w:w="28" w:type="dxa"/>
              <w:right w:w="28" w:type="dxa"/>
            </w:tcMar>
          </w:tcPr>
          <w:p w14:paraId="24A731DF" w14:textId="77777777" w:rsidR="00596174" w:rsidRPr="00A1115A" w:rsidRDefault="00596174" w:rsidP="004E47E4">
            <w:pPr>
              <w:pStyle w:val="TAC"/>
              <w:keepNext w:val="0"/>
              <w:rPr>
                <w:rFonts w:eastAsia="Yu Mincho"/>
              </w:rPr>
            </w:pPr>
            <w:r>
              <w:rPr>
                <w:rFonts w:cs="Arial"/>
                <w:szCs w:val="18"/>
              </w:rPr>
              <w:t>…</w:t>
            </w:r>
          </w:p>
        </w:tc>
        <w:tc>
          <w:tcPr>
            <w:tcW w:w="636" w:type="dxa"/>
            <w:tcMar>
              <w:left w:w="28" w:type="dxa"/>
              <w:right w:w="28" w:type="dxa"/>
            </w:tcMar>
            <w:vAlign w:val="center"/>
          </w:tcPr>
          <w:p w14:paraId="3D30FA2D" w14:textId="77777777" w:rsidR="00596174" w:rsidRPr="00A1115A" w:rsidRDefault="00596174" w:rsidP="004E47E4">
            <w:pPr>
              <w:pStyle w:val="TAC"/>
              <w:keepNext w:val="0"/>
              <w:rPr>
                <w:rFonts w:eastAsia="Yu Mincho"/>
              </w:rPr>
            </w:pPr>
            <w:r>
              <w:rPr>
                <w:rFonts w:cs="Arial"/>
                <w:szCs w:val="18"/>
              </w:rPr>
              <w:t>…</w:t>
            </w:r>
          </w:p>
        </w:tc>
        <w:tc>
          <w:tcPr>
            <w:tcW w:w="643" w:type="dxa"/>
            <w:tcMar>
              <w:left w:w="28" w:type="dxa"/>
              <w:right w:w="28" w:type="dxa"/>
            </w:tcMar>
            <w:vAlign w:val="center"/>
          </w:tcPr>
          <w:p w14:paraId="1AFA52BD" w14:textId="77777777" w:rsidR="00596174" w:rsidRPr="00A1115A" w:rsidRDefault="00596174" w:rsidP="004E47E4">
            <w:pPr>
              <w:pStyle w:val="TAC"/>
              <w:keepNext w:val="0"/>
              <w:rPr>
                <w:rFonts w:eastAsia="Yu Mincho"/>
              </w:rPr>
            </w:pPr>
            <w:r>
              <w:rPr>
                <w:rFonts w:cs="Arial"/>
                <w:szCs w:val="18"/>
              </w:rPr>
              <w:t>…</w:t>
            </w:r>
          </w:p>
        </w:tc>
        <w:tc>
          <w:tcPr>
            <w:tcW w:w="643" w:type="dxa"/>
            <w:tcMar>
              <w:left w:w="28" w:type="dxa"/>
              <w:right w:w="28" w:type="dxa"/>
            </w:tcMar>
            <w:vAlign w:val="center"/>
          </w:tcPr>
          <w:p w14:paraId="1044CD97" w14:textId="77777777" w:rsidR="00596174" w:rsidRPr="00A1115A" w:rsidRDefault="00596174" w:rsidP="004E47E4">
            <w:pPr>
              <w:pStyle w:val="TAC"/>
              <w:keepNext w:val="0"/>
              <w:rPr>
                <w:rFonts w:eastAsia="Yu Mincho"/>
              </w:rPr>
            </w:pPr>
            <w:r>
              <w:rPr>
                <w:rFonts w:cs="Arial"/>
                <w:szCs w:val="18"/>
              </w:rPr>
              <w:t>…</w:t>
            </w:r>
          </w:p>
        </w:tc>
        <w:tc>
          <w:tcPr>
            <w:tcW w:w="643" w:type="dxa"/>
            <w:tcMar>
              <w:left w:w="28" w:type="dxa"/>
              <w:right w:w="28" w:type="dxa"/>
            </w:tcMar>
          </w:tcPr>
          <w:p w14:paraId="3A8FE4C9" w14:textId="77777777" w:rsidR="00596174" w:rsidRPr="00A1115A" w:rsidRDefault="00596174" w:rsidP="004E47E4">
            <w:pPr>
              <w:pStyle w:val="TAC"/>
              <w:keepNext w:val="0"/>
              <w:rPr>
                <w:rFonts w:eastAsia="Yu Mincho"/>
              </w:rPr>
            </w:pPr>
            <w:r>
              <w:rPr>
                <w:rFonts w:cs="Arial"/>
                <w:szCs w:val="18"/>
              </w:rPr>
              <w:t>…</w:t>
            </w:r>
          </w:p>
        </w:tc>
        <w:tc>
          <w:tcPr>
            <w:tcW w:w="643" w:type="dxa"/>
            <w:tcMar>
              <w:left w:w="28" w:type="dxa"/>
              <w:right w:w="28" w:type="dxa"/>
            </w:tcMar>
            <w:vAlign w:val="center"/>
          </w:tcPr>
          <w:p w14:paraId="3D48BF12" w14:textId="77777777" w:rsidR="00596174" w:rsidRPr="00A1115A" w:rsidRDefault="00596174" w:rsidP="004E47E4">
            <w:pPr>
              <w:pStyle w:val="TAC"/>
              <w:keepNext w:val="0"/>
              <w:rPr>
                <w:rFonts w:eastAsia="Yu Mincho"/>
              </w:rPr>
            </w:pPr>
            <w:r>
              <w:rPr>
                <w:rFonts w:cs="Arial"/>
                <w:szCs w:val="18"/>
              </w:rPr>
              <w:t>…</w:t>
            </w:r>
          </w:p>
        </w:tc>
        <w:tc>
          <w:tcPr>
            <w:tcW w:w="752" w:type="dxa"/>
            <w:tcMar>
              <w:left w:w="28" w:type="dxa"/>
              <w:right w:w="28" w:type="dxa"/>
            </w:tcMar>
          </w:tcPr>
          <w:p w14:paraId="2AD6FD64" w14:textId="77777777" w:rsidR="00596174" w:rsidRPr="00A1115A" w:rsidRDefault="00596174" w:rsidP="004E47E4">
            <w:pPr>
              <w:pStyle w:val="TAC"/>
              <w:keepNext w:val="0"/>
              <w:rPr>
                <w:rFonts w:eastAsia="Yu Mincho"/>
              </w:rPr>
            </w:pPr>
            <w:r>
              <w:rPr>
                <w:rFonts w:cs="Arial"/>
                <w:szCs w:val="18"/>
              </w:rPr>
              <w:t>…</w:t>
            </w:r>
          </w:p>
        </w:tc>
        <w:tc>
          <w:tcPr>
            <w:tcW w:w="643" w:type="dxa"/>
            <w:tcMar>
              <w:left w:w="28" w:type="dxa"/>
              <w:right w:w="28" w:type="dxa"/>
            </w:tcMar>
            <w:vAlign w:val="center"/>
          </w:tcPr>
          <w:p w14:paraId="14C3B5BB" w14:textId="77777777" w:rsidR="00596174" w:rsidRPr="00A1115A" w:rsidRDefault="00596174" w:rsidP="004E47E4">
            <w:pPr>
              <w:pStyle w:val="TAC"/>
              <w:keepNext w:val="0"/>
              <w:rPr>
                <w:rFonts w:eastAsia="Yu Mincho"/>
              </w:rPr>
            </w:pPr>
            <w:r>
              <w:rPr>
                <w:rFonts w:cs="Arial"/>
                <w:szCs w:val="18"/>
              </w:rPr>
              <w:t>…</w:t>
            </w:r>
          </w:p>
        </w:tc>
      </w:tr>
      <w:tr w:rsidR="00596174" w:rsidRPr="00A1115A" w14:paraId="191557BE" w14:textId="77777777" w:rsidTr="00A360E3">
        <w:trPr>
          <w:jc w:val="center"/>
        </w:trPr>
        <w:tc>
          <w:tcPr>
            <w:tcW w:w="660" w:type="dxa"/>
            <w:tcBorders>
              <w:bottom w:val="nil"/>
            </w:tcBorders>
            <w:shd w:val="clear" w:color="auto" w:fill="auto"/>
            <w:tcMar>
              <w:left w:w="28" w:type="dxa"/>
              <w:right w:w="28" w:type="dxa"/>
            </w:tcMar>
            <w:vAlign w:val="center"/>
          </w:tcPr>
          <w:p w14:paraId="59154669" w14:textId="77777777" w:rsidR="00596174" w:rsidRDefault="00596174" w:rsidP="004E47E4">
            <w:pPr>
              <w:pStyle w:val="TAC"/>
              <w:keepNext w:val="0"/>
              <w:rPr>
                <w:rFonts w:cs="Arial"/>
                <w:szCs w:val="18"/>
              </w:rPr>
            </w:pPr>
            <w:r>
              <w:rPr>
                <w:rFonts w:cs="Arial"/>
                <w:szCs w:val="18"/>
              </w:rPr>
              <w:t>n41</w:t>
            </w:r>
          </w:p>
        </w:tc>
        <w:tc>
          <w:tcPr>
            <w:tcW w:w="582" w:type="dxa"/>
            <w:tcMar>
              <w:left w:w="28" w:type="dxa"/>
              <w:right w:w="28" w:type="dxa"/>
            </w:tcMar>
            <w:vAlign w:val="center"/>
          </w:tcPr>
          <w:p w14:paraId="203B15E5" w14:textId="77777777" w:rsidR="00596174" w:rsidRDefault="00596174" w:rsidP="004E47E4">
            <w:pPr>
              <w:pStyle w:val="TAC"/>
              <w:keepNext w:val="0"/>
              <w:rPr>
                <w:rFonts w:cs="Arial"/>
                <w:szCs w:val="18"/>
              </w:rPr>
            </w:pPr>
            <w:r>
              <w:rPr>
                <w:rFonts w:cs="Arial" w:hint="eastAsia"/>
                <w:szCs w:val="18"/>
              </w:rPr>
              <w:t>1</w:t>
            </w:r>
            <w:r>
              <w:rPr>
                <w:rFonts w:cs="Arial"/>
                <w:szCs w:val="18"/>
              </w:rPr>
              <w:t>5</w:t>
            </w:r>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14:paraId="15C3AD50"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0EDC959B" w14:textId="21868659"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3F640FFC" w14:textId="40DCC61F"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7CC6049E" w14:textId="70A9592B"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53AC2BF1" w14:textId="77777777" w:rsidR="00596174" w:rsidRDefault="00596174" w:rsidP="004E47E4">
            <w:pPr>
              <w:pStyle w:val="TAC"/>
              <w:keepNext w:val="0"/>
              <w:rPr>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tcPr>
          <w:p w14:paraId="0F1E90D9" w14:textId="2BCEB285" w:rsidR="00596174" w:rsidRDefault="007B0661" w:rsidP="004E47E4">
            <w:pPr>
              <w:pStyle w:val="TAC"/>
              <w:keepNext w:val="0"/>
              <w:rPr>
                <w:rFonts w:cs="Arial"/>
                <w:szCs w:val="18"/>
              </w:rPr>
            </w:pPr>
            <w:r>
              <w:t>30</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22A79592" w14:textId="33A3615F" w:rsidR="00596174" w:rsidRDefault="007B0661" w:rsidP="004E47E4">
            <w:pPr>
              <w:pStyle w:val="TAC"/>
              <w:keepNext w:val="0"/>
              <w:rPr>
                <w:rFonts w:cs="Arial"/>
                <w:szCs w:val="18"/>
              </w:rPr>
            </w:pPr>
            <w:r>
              <w:rPr>
                <w:rFonts w:eastAsia="Yu Mincho"/>
              </w:rPr>
              <w:t>40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1221D97C" w14:textId="1DDB572D" w:rsidR="00596174" w:rsidRDefault="007B0661" w:rsidP="004E47E4">
            <w:pPr>
              <w:pStyle w:val="TAC"/>
              <w:keepNext w:val="0"/>
              <w:rPr>
                <w:rFonts w:cs="Arial"/>
                <w:szCs w:val="18"/>
              </w:rPr>
            </w:pPr>
            <w:r>
              <w:rPr>
                <w:rFonts w:eastAsia="Yu Mincho"/>
              </w:rPr>
              <w:t>50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37A11C8D"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14:paraId="3AD11109"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01874883" w14:textId="77777777" w:rsidR="00596174" w:rsidRDefault="00596174" w:rsidP="004E47E4">
            <w:pPr>
              <w:pStyle w:val="TAC"/>
              <w:keepNext w:val="0"/>
              <w:rPr>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14:paraId="3DF56C95"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0B53634E" w14:textId="77777777" w:rsidR="00596174" w:rsidRDefault="00596174" w:rsidP="004E47E4">
            <w:pPr>
              <w:pStyle w:val="TAC"/>
              <w:keepNext w:val="0"/>
              <w:rPr>
                <w:rFonts w:cs="Arial"/>
                <w:szCs w:val="18"/>
              </w:rPr>
            </w:pPr>
          </w:p>
        </w:tc>
      </w:tr>
      <w:tr w:rsidR="00596174" w:rsidRPr="00A1115A" w14:paraId="027BBE5B" w14:textId="77777777" w:rsidTr="00A360E3">
        <w:trPr>
          <w:jc w:val="center"/>
        </w:trPr>
        <w:tc>
          <w:tcPr>
            <w:tcW w:w="660" w:type="dxa"/>
            <w:tcBorders>
              <w:top w:val="nil"/>
              <w:bottom w:val="nil"/>
            </w:tcBorders>
            <w:shd w:val="clear" w:color="auto" w:fill="auto"/>
            <w:tcMar>
              <w:left w:w="28" w:type="dxa"/>
              <w:right w:w="28" w:type="dxa"/>
            </w:tcMar>
            <w:vAlign w:val="center"/>
          </w:tcPr>
          <w:p w14:paraId="62D3D489" w14:textId="77777777" w:rsidR="00596174" w:rsidRDefault="00596174" w:rsidP="004E47E4">
            <w:pPr>
              <w:pStyle w:val="TAC"/>
              <w:keepNext w:val="0"/>
              <w:rPr>
                <w:rFonts w:cs="Arial"/>
                <w:szCs w:val="18"/>
              </w:rPr>
            </w:pPr>
          </w:p>
        </w:tc>
        <w:tc>
          <w:tcPr>
            <w:tcW w:w="582" w:type="dxa"/>
            <w:tcMar>
              <w:left w:w="28" w:type="dxa"/>
              <w:right w:w="28" w:type="dxa"/>
            </w:tcMar>
            <w:vAlign w:val="center"/>
          </w:tcPr>
          <w:p w14:paraId="738D74AB" w14:textId="77777777" w:rsidR="00596174" w:rsidRDefault="00596174" w:rsidP="004E47E4">
            <w:pPr>
              <w:pStyle w:val="TAC"/>
              <w:keepNext w:val="0"/>
              <w:rPr>
                <w:rFonts w:cs="Arial"/>
                <w:szCs w:val="18"/>
              </w:rPr>
            </w:pPr>
            <w:r>
              <w:rPr>
                <w:rFonts w:cs="Arial" w:hint="eastAsia"/>
                <w:szCs w:val="18"/>
              </w:rPr>
              <w:t>3</w:t>
            </w:r>
            <w:r>
              <w:rPr>
                <w:rFonts w:cs="Arial"/>
                <w:szCs w:val="18"/>
              </w:rPr>
              <w:t>0</w:t>
            </w:r>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14:paraId="14C1A95A"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tcPr>
          <w:p w14:paraId="648AA474" w14:textId="02AC0EC7"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35D3F046" w14:textId="1DBF88F7"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1EB58A1E" w14:textId="57F626B3"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35806ED3" w14:textId="77777777" w:rsidR="00596174" w:rsidRDefault="00596174" w:rsidP="004E47E4">
            <w:pPr>
              <w:pStyle w:val="TAC"/>
              <w:keepNext w:val="0"/>
              <w:rPr>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tcPr>
          <w:p w14:paraId="1B286AE6" w14:textId="19379000" w:rsidR="00596174" w:rsidRDefault="007B0661" w:rsidP="004E47E4">
            <w:pPr>
              <w:pStyle w:val="TAC"/>
              <w:keepNext w:val="0"/>
              <w:rPr>
                <w:rFonts w:cs="Arial"/>
                <w:szCs w:val="18"/>
              </w:rPr>
            </w:pPr>
            <w:r>
              <w:t>30</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7899AFA6" w14:textId="039C03DB" w:rsidR="00596174" w:rsidRDefault="007B0661" w:rsidP="004E47E4">
            <w:pPr>
              <w:pStyle w:val="TAC"/>
              <w:keepNext w:val="0"/>
              <w:rPr>
                <w:rFonts w:cs="Arial"/>
                <w:szCs w:val="18"/>
              </w:rPr>
            </w:pPr>
            <w:r>
              <w:rPr>
                <w:rFonts w:eastAsia="Yu Mincho"/>
              </w:rPr>
              <w:t>40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3AF4790D" w14:textId="134C9059" w:rsidR="00596174" w:rsidRDefault="007B0661" w:rsidP="004E47E4">
            <w:pPr>
              <w:pStyle w:val="TAC"/>
              <w:keepNext w:val="0"/>
              <w:rPr>
                <w:rFonts w:cs="Arial"/>
                <w:szCs w:val="18"/>
              </w:rPr>
            </w:pPr>
            <w:r>
              <w:rPr>
                <w:rFonts w:eastAsia="Yu Mincho"/>
              </w:rPr>
              <w:t>50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4FD4CA67" w14:textId="7B4A6B1D" w:rsidR="00596174" w:rsidRDefault="007B0661" w:rsidP="004E47E4">
            <w:pPr>
              <w:pStyle w:val="TAC"/>
              <w:keepNext w:val="0"/>
              <w:rPr>
                <w:rFonts w:cs="Arial"/>
                <w:szCs w:val="18"/>
              </w:rPr>
            </w:pPr>
            <w:r>
              <w:rPr>
                <w:rFonts w:eastAsia="Yu Mincho"/>
              </w:rPr>
              <w:t>60</w:t>
            </w:r>
          </w:p>
        </w:tc>
        <w:tc>
          <w:tcPr>
            <w:tcW w:w="643" w:type="dxa"/>
            <w:tcBorders>
              <w:top w:val="single" w:sz="4" w:space="0" w:color="auto"/>
              <w:left w:val="nil"/>
              <w:bottom w:val="single" w:sz="4" w:space="0" w:color="auto"/>
              <w:right w:val="single" w:sz="4" w:space="0" w:color="auto"/>
            </w:tcBorders>
            <w:tcMar>
              <w:left w:w="28" w:type="dxa"/>
              <w:right w:w="28" w:type="dxa"/>
            </w:tcMar>
          </w:tcPr>
          <w:p w14:paraId="3165B3BA" w14:textId="70FC2DFE" w:rsidR="00596174" w:rsidRDefault="007B0661" w:rsidP="004E47E4">
            <w:pPr>
              <w:pStyle w:val="TAC"/>
              <w:keepNext w:val="0"/>
              <w:rPr>
                <w:rFonts w:cs="Arial"/>
                <w:szCs w:val="18"/>
              </w:rPr>
            </w:pPr>
            <w:r>
              <w:rPr>
                <w:rFonts w:eastAsia="Yu Mincho"/>
              </w:rPr>
              <w:t>70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25ACA609" w14:textId="157D7039" w:rsidR="00596174" w:rsidRDefault="007B0661" w:rsidP="004E47E4">
            <w:pPr>
              <w:pStyle w:val="TAC"/>
              <w:keepNext w:val="0"/>
              <w:rPr>
                <w:rFonts w:cs="Arial"/>
                <w:szCs w:val="18"/>
              </w:rPr>
            </w:pPr>
            <w:r>
              <w:rPr>
                <w:rFonts w:eastAsia="Yu Mincho"/>
              </w:rPr>
              <w:t>80</w:t>
            </w:r>
          </w:p>
        </w:tc>
        <w:tc>
          <w:tcPr>
            <w:tcW w:w="752" w:type="dxa"/>
            <w:tcBorders>
              <w:top w:val="single" w:sz="4" w:space="0" w:color="auto"/>
              <w:left w:val="nil"/>
              <w:bottom w:val="single" w:sz="4" w:space="0" w:color="auto"/>
              <w:right w:val="single" w:sz="4" w:space="0" w:color="auto"/>
            </w:tcBorders>
            <w:tcMar>
              <w:left w:w="28" w:type="dxa"/>
              <w:right w:w="28" w:type="dxa"/>
            </w:tcMar>
          </w:tcPr>
          <w:p w14:paraId="6B6A7B56" w14:textId="0846F36E" w:rsidR="00596174" w:rsidRDefault="007B0661" w:rsidP="004E47E4">
            <w:pPr>
              <w:pStyle w:val="TAC"/>
              <w:keepNext w:val="0"/>
              <w:rPr>
                <w:rFonts w:cs="Arial"/>
                <w:szCs w:val="18"/>
              </w:rPr>
            </w:pPr>
            <w:r>
              <w:rPr>
                <w:rFonts w:eastAsia="Yu Mincho"/>
              </w:rPr>
              <w:t>90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6F0A8ACD" w14:textId="24F589B2" w:rsidR="00596174" w:rsidRDefault="007B0661" w:rsidP="004E47E4">
            <w:pPr>
              <w:pStyle w:val="TAC"/>
              <w:keepNext w:val="0"/>
              <w:rPr>
                <w:rFonts w:cs="Arial"/>
                <w:szCs w:val="18"/>
              </w:rPr>
            </w:pPr>
            <w:r>
              <w:rPr>
                <w:rFonts w:eastAsia="Yu Mincho"/>
              </w:rPr>
              <w:t>100</w:t>
            </w:r>
          </w:p>
        </w:tc>
      </w:tr>
      <w:tr w:rsidR="00596174" w:rsidRPr="00A1115A" w14:paraId="31626F9B" w14:textId="77777777" w:rsidTr="00A360E3">
        <w:trPr>
          <w:jc w:val="center"/>
        </w:trPr>
        <w:tc>
          <w:tcPr>
            <w:tcW w:w="660" w:type="dxa"/>
            <w:tcBorders>
              <w:top w:val="nil"/>
              <w:bottom w:val="single" w:sz="4" w:space="0" w:color="auto"/>
            </w:tcBorders>
            <w:shd w:val="clear" w:color="auto" w:fill="auto"/>
            <w:tcMar>
              <w:left w:w="28" w:type="dxa"/>
              <w:right w:w="28" w:type="dxa"/>
            </w:tcMar>
            <w:vAlign w:val="center"/>
          </w:tcPr>
          <w:p w14:paraId="6042617A" w14:textId="77777777" w:rsidR="00596174" w:rsidRDefault="00596174" w:rsidP="004E47E4">
            <w:pPr>
              <w:pStyle w:val="TAC"/>
              <w:keepNext w:val="0"/>
              <w:rPr>
                <w:rFonts w:cs="Arial"/>
                <w:szCs w:val="18"/>
              </w:rPr>
            </w:pPr>
          </w:p>
        </w:tc>
        <w:tc>
          <w:tcPr>
            <w:tcW w:w="582" w:type="dxa"/>
            <w:tcMar>
              <w:left w:w="28" w:type="dxa"/>
              <w:right w:w="28" w:type="dxa"/>
            </w:tcMar>
            <w:vAlign w:val="center"/>
          </w:tcPr>
          <w:p w14:paraId="6DA27CE8" w14:textId="77777777" w:rsidR="00596174" w:rsidRDefault="00596174" w:rsidP="004E47E4">
            <w:pPr>
              <w:pStyle w:val="TAC"/>
              <w:keepNext w:val="0"/>
              <w:rPr>
                <w:rFonts w:cs="Arial"/>
                <w:szCs w:val="18"/>
              </w:rPr>
            </w:pPr>
            <w:r>
              <w:rPr>
                <w:rFonts w:cs="Arial" w:hint="eastAsia"/>
                <w:szCs w:val="18"/>
              </w:rPr>
              <w:t>6</w:t>
            </w:r>
            <w:r>
              <w:rPr>
                <w:rFonts w:cs="Arial"/>
                <w:szCs w:val="18"/>
              </w:rPr>
              <w:t>0</w:t>
            </w:r>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14:paraId="0D9EBD3B"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1DCE381C" w14:textId="7AB0371F"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0B4B3C14" w14:textId="553F88B6"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604C7DB1" w14:textId="016C900D"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717ED281" w14:textId="77777777" w:rsidR="00596174" w:rsidRDefault="00596174" w:rsidP="004E47E4">
            <w:pPr>
              <w:pStyle w:val="TAC"/>
              <w:keepNext w:val="0"/>
              <w:rPr>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tcPr>
          <w:p w14:paraId="295E8B96" w14:textId="3CDF05B6" w:rsidR="00596174" w:rsidRDefault="007B0661" w:rsidP="004E47E4">
            <w:pPr>
              <w:pStyle w:val="TAC"/>
              <w:keepNext w:val="0"/>
              <w:rPr>
                <w:rFonts w:cs="Arial"/>
                <w:szCs w:val="18"/>
              </w:rPr>
            </w:pPr>
            <w:r>
              <w:t>30</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2B1DC28D" w14:textId="52EAD96E" w:rsidR="00596174" w:rsidRDefault="007B0661" w:rsidP="004E47E4">
            <w:pPr>
              <w:pStyle w:val="TAC"/>
              <w:keepNext w:val="0"/>
              <w:rPr>
                <w:rFonts w:cs="Arial"/>
                <w:szCs w:val="18"/>
              </w:rPr>
            </w:pPr>
            <w:r>
              <w:rPr>
                <w:rFonts w:eastAsia="Yu Mincho"/>
              </w:rPr>
              <w:t>40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2FBD5285" w14:textId="16A42CC0" w:rsidR="00596174" w:rsidRDefault="007B0661" w:rsidP="004E47E4">
            <w:pPr>
              <w:pStyle w:val="TAC"/>
              <w:keepNext w:val="0"/>
              <w:rPr>
                <w:rFonts w:cs="Arial"/>
                <w:szCs w:val="18"/>
              </w:rPr>
            </w:pPr>
            <w:r>
              <w:rPr>
                <w:rFonts w:eastAsia="Yu Mincho"/>
              </w:rPr>
              <w:t>50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0D13941B" w14:textId="335588C8" w:rsidR="00596174" w:rsidRDefault="007B0661" w:rsidP="004E47E4">
            <w:pPr>
              <w:pStyle w:val="TAC"/>
              <w:keepNext w:val="0"/>
              <w:rPr>
                <w:rFonts w:cs="Arial"/>
                <w:szCs w:val="18"/>
              </w:rPr>
            </w:pPr>
            <w:r>
              <w:rPr>
                <w:rFonts w:eastAsia="Yu Mincho"/>
              </w:rPr>
              <w:t>60</w:t>
            </w:r>
          </w:p>
        </w:tc>
        <w:tc>
          <w:tcPr>
            <w:tcW w:w="643" w:type="dxa"/>
            <w:tcBorders>
              <w:top w:val="single" w:sz="4" w:space="0" w:color="auto"/>
              <w:left w:val="nil"/>
              <w:bottom w:val="single" w:sz="4" w:space="0" w:color="auto"/>
              <w:right w:val="single" w:sz="4" w:space="0" w:color="auto"/>
            </w:tcBorders>
            <w:tcMar>
              <w:left w:w="28" w:type="dxa"/>
              <w:right w:w="28" w:type="dxa"/>
            </w:tcMar>
          </w:tcPr>
          <w:p w14:paraId="432596D7" w14:textId="736D41FC" w:rsidR="00596174" w:rsidRDefault="007B0661" w:rsidP="004E47E4">
            <w:pPr>
              <w:pStyle w:val="TAC"/>
              <w:keepNext w:val="0"/>
              <w:rPr>
                <w:rFonts w:cs="Arial"/>
                <w:szCs w:val="18"/>
              </w:rPr>
            </w:pPr>
            <w:r>
              <w:rPr>
                <w:rFonts w:eastAsia="Yu Mincho"/>
              </w:rPr>
              <w:t>70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14189771" w14:textId="41895EE0" w:rsidR="00596174" w:rsidRDefault="007B0661" w:rsidP="004E47E4">
            <w:pPr>
              <w:pStyle w:val="TAC"/>
              <w:keepNext w:val="0"/>
              <w:rPr>
                <w:rFonts w:cs="Arial"/>
                <w:szCs w:val="18"/>
              </w:rPr>
            </w:pPr>
            <w:r>
              <w:rPr>
                <w:rFonts w:eastAsia="Yu Mincho"/>
              </w:rPr>
              <w:t>80</w:t>
            </w:r>
          </w:p>
        </w:tc>
        <w:tc>
          <w:tcPr>
            <w:tcW w:w="752" w:type="dxa"/>
            <w:tcBorders>
              <w:top w:val="single" w:sz="4" w:space="0" w:color="auto"/>
              <w:left w:val="nil"/>
              <w:bottom w:val="single" w:sz="4" w:space="0" w:color="auto"/>
              <w:right w:val="single" w:sz="4" w:space="0" w:color="auto"/>
            </w:tcBorders>
            <w:tcMar>
              <w:left w:w="28" w:type="dxa"/>
              <w:right w:w="28" w:type="dxa"/>
            </w:tcMar>
          </w:tcPr>
          <w:p w14:paraId="0E767BA8" w14:textId="4E099ACE" w:rsidR="00596174" w:rsidRDefault="007B0661" w:rsidP="004E47E4">
            <w:pPr>
              <w:pStyle w:val="TAC"/>
              <w:keepNext w:val="0"/>
              <w:rPr>
                <w:rFonts w:cs="Arial"/>
                <w:szCs w:val="18"/>
              </w:rPr>
            </w:pPr>
            <w:r>
              <w:rPr>
                <w:rFonts w:eastAsia="Yu Mincho"/>
              </w:rPr>
              <w:t>90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727298F2" w14:textId="6184AC19" w:rsidR="00596174" w:rsidRDefault="007B0661" w:rsidP="004E47E4">
            <w:pPr>
              <w:pStyle w:val="TAC"/>
              <w:keepNext w:val="0"/>
              <w:rPr>
                <w:rFonts w:cs="Arial"/>
                <w:szCs w:val="18"/>
              </w:rPr>
            </w:pPr>
            <w:r>
              <w:rPr>
                <w:rFonts w:eastAsia="Yu Mincho"/>
              </w:rPr>
              <w:t>100</w:t>
            </w:r>
          </w:p>
        </w:tc>
      </w:tr>
      <w:tr w:rsidR="00596174" w:rsidRPr="00A1115A" w14:paraId="5343F277" w14:textId="77777777" w:rsidTr="004E47E4">
        <w:trPr>
          <w:jc w:val="center"/>
        </w:trPr>
        <w:tc>
          <w:tcPr>
            <w:tcW w:w="660" w:type="dxa"/>
            <w:tcBorders>
              <w:bottom w:val="single" w:sz="4" w:space="0" w:color="auto"/>
            </w:tcBorders>
            <w:shd w:val="clear" w:color="auto" w:fill="auto"/>
            <w:tcMar>
              <w:left w:w="28" w:type="dxa"/>
              <w:right w:w="28" w:type="dxa"/>
            </w:tcMar>
            <w:vAlign w:val="center"/>
          </w:tcPr>
          <w:p w14:paraId="2860522B"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123D12B1"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4C02C653" w14:textId="77777777" w:rsidR="00596174" w:rsidRDefault="00596174" w:rsidP="004E47E4">
            <w:pPr>
              <w:pStyle w:val="TAC"/>
              <w:keepNext w:val="0"/>
              <w:rPr>
                <w:rFonts w:cs="Arial"/>
                <w:szCs w:val="18"/>
              </w:rPr>
            </w:pPr>
            <w:r>
              <w:rPr>
                <w:rFonts w:cs="Arial"/>
                <w:szCs w:val="18"/>
              </w:rPr>
              <w:t>…</w:t>
            </w:r>
          </w:p>
        </w:tc>
        <w:tc>
          <w:tcPr>
            <w:tcW w:w="655" w:type="dxa"/>
            <w:tcMar>
              <w:left w:w="28" w:type="dxa"/>
              <w:right w:w="28" w:type="dxa"/>
            </w:tcMar>
            <w:vAlign w:val="center"/>
          </w:tcPr>
          <w:p w14:paraId="217F3692"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285D3F67" w14:textId="77777777" w:rsidR="00596174" w:rsidRDefault="00596174" w:rsidP="004E47E4">
            <w:pPr>
              <w:pStyle w:val="TAC"/>
              <w:keepNext w:val="0"/>
              <w:rPr>
                <w:rFonts w:cs="Arial"/>
                <w:szCs w:val="18"/>
              </w:rPr>
            </w:pPr>
            <w:r>
              <w:rPr>
                <w:rFonts w:cs="Arial"/>
                <w:szCs w:val="18"/>
              </w:rPr>
              <w:t>…</w:t>
            </w:r>
          </w:p>
        </w:tc>
        <w:tc>
          <w:tcPr>
            <w:tcW w:w="782" w:type="dxa"/>
            <w:tcMar>
              <w:left w:w="28" w:type="dxa"/>
              <w:right w:w="28" w:type="dxa"/>
            </w:tcMar>
            <w:vAlign w:val="center"/>
          </w:tcPr>
          <w:p w14:paraId="1C562D62"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vAlign w:val="center"/>
          </w:tcPr>
          <w:p w14:paraId="3117CFB6"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79883B0D" w14:textId="77777777" w:rsidR="00596174" w:rsidRDefault="00596174" w:rsidP="004E47E4">
            <w:pPr>
              <w:pStyle w:val="TAC"/>
              <w:keepNext w:val="0"/>
              <w:rPr>
                <w:rFonts w:cs="Arial"/>
                <w:szCs w:val="18"/>
              </w:rPr>
            </w:pPr>
            <w:r>
              <w:rPr>
                <w:rFonts w:cs="Arial"/>
                <w:szCs w:val="18"/>
              </w:rPr>
              <w:t>…</w:t>
            </w:r>
          </w:p>
        </w:tc>
        <w:tc>
          <w:tcPr>
            <w:tcW w:w="636" w:type="dxa"/>
            <w:tcMar>
              <w:left w:w="28" w:type="dxa"/>
              <w:right w:w="28" w:type="dxa"/>
            </w:tcMar>
            <w:vAlign w:val="center"/>
          </w:tcPr>
          <w:p w14:paraId="7A4E5BED"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2B299D31"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768031A5"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tcPr>
          <w:p w14:paraId="2EFD86C5"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4F2808E9" w14:textId="77777777" w:rsidR="00596174" w:rsidRDefault="00596174" w:rsidP="004E47E4">
            <w:pPr>
              <w:pStyle w:val="TAC"/>
              <w:keepNext w:val="0"/>
              <w:rPr>
                <w:rFonts w:cs="Arial"/>
                <w:szCs w:val="18"/>
              </w:rPr>
            </w:pPr>
            <w:r>
              <w:rPr>
                <w:rFonts w:cs="Arial"/>
                <w:szCs w:val="18"/>
              </w:rPr>
              <w:t>…</w:t>
            </w:r>
          </w:p>
        </w:tc>
        <w:tc>
          <w:tcPr>
            <w:tcW w:w="752" w:type="dxa"/>
            <w:tcMar>
              <w:left w:w="28" w:type="dxa"/>
              <w:right w:w="28" w:type="dxa"/>
            </w:tcMar>
          </w:tcPr>
          <w:p w14:paraId="4DEAA836"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3E440A17" w14:textId="77777777" w:rsidR="00596174" w:rsidRDefault="00596174" w:rsidP="004E47E4">
            <w:pPr>
              <w:pStyle w:val="TAC"/>
              <w:keepNext w:val="0"/>
              <w:rPr>
                <w:rFonts w:cs="Arial"/>
                <w:szCs w:val="18"/>
              </w:rPr>
            </w:pPr>
            <w:r>
              <w:rPr>
                <w:rFonts w:cs="Arial"/>
                <w:szCs w:val="18"/>
              </w:rPr>
              <w:t>…</w:t>
            </w:r>
          </w:p>
        </w:tc>
      </w:tr>
      <w:tr w:rsidR="00596174" w:rsidRPr="00A1115A" w14:paraId="1AA63D49" w14:textId="77777777" w:rsidTr="00A360E3">
        <w:trPr>
          <w:jc w:val="center"/>
        </w:trPr>
        <w:tc>
          <w:tcPr>
            <w:tcW w:w="660" w:type="dxa"/>
            <w:tcBorders>
              <w:bottom w:val="nil"/>
            </w:tcBorders>
            <w:shd w:val="clear" w:color="auto" w:fill="auto"/>
            <w:tcMar>
              <w:left w:w="28" w:type="dxa"/>
              <w:right w:w="28" w:type="dxa"/>
            </w:tcMar>
            <w:vAlign w:val="center"/>
          </w:tcPr>
          <w:p w14:paraId="70B99E76" w14:textId="77777777" w:rsidR="00596174" w:rsidRDefault="00596174" w:rsidP="004E47E4">
            <w:pPr>
              <w:pStyle w:val="TAC"/>
              <w:keepNext w:val="0"/>
              <w:rPr>
                <w:rFonts w:cs="Arial"/>
                <w:szCs w:val="18"/>
              </w:rPr>
            </w:pPr>
            <w:r>
              <w:rPr>
                <w:rFonts w:cs="Arial"/>
                <w:szCs w:val="18"/>
              </w:rPr>
              <w:t>n48</w:t>
            </w: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010FE7" w14:textId="77777777" w:rsidR="00596174" w:rsidRDefault="00596174" w:rsidP="004E47E4">
            <w:pPr>
              <w:pStyle w:val="TAC"/>
              <w:keepNext w:val="0"/>
              <w:rPr>
                <w:rFonts w:cs="Arial"/>
                <w:szCs w:val="18"/>
              </w:rPr>
            </w:pPr>
            <w:r>
              <w:rPr>
                <w:rFonts w:eastAsia="Yu Mincho"/>
              </w:rPr>
              <w:t>15</w:t>
            </w:r>
          </w:p>
        </w:tc>
        <w:tc>
          <w:tcPr>
            <w:tcW w:w="589" w:type="dxa"/>
            <w:tcBorders>
              <w:top w:val="single" w:sz="4" w:space="0" w:color="auto"/>
              <w:left w:val="nil"/>
              <w:bottom w:val="single" w:sz="4" w:space="0" w:color="auto"/>
              <w:right w:val="single" w:sz="4" w:space="0" w:color="auto"/>
            </w:tcBorders>
            <w:tcMar>
              <w:left w:w="28" w:type="dxa"/>
              <w:right w:w="28" w:type="dxa"/>
            </w:tcMar>
          </w:tcPr>
          <w:p w14:paraId="6FCBCE48" w14:textId="39CB1E10" w:rsidR="00596174" w:rsidRDefault="007B0661" w:rsidP="004E47E4">
            <w:pPr>
              <w:pStyle w:val="TAC"/>
              <w:keepNext w:val="0"/>
              <w:rPr>
                <w:rFonts w:cs="Arial"/>
                <w:szCs w:val="18"/>
              </w:rPr>
            </w:pPr>
            <w:r>
              <w:rPr>
                <w:rFonts w:eastAsia="Yu Mincho"/>
              </w:rPr>
              <w:t>5</w:t>
            </w:r>
            <w:r w:rsidR="00596174">
              <w:rPr>
                <w:rFonts w:eastAsia="Yu Mincho"/>
                <w:vertAlign w:val="superscript"/>
              </w:rPr>
              <w:t>5</w:t>
            </w: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78B5974A" w14:textId="404D23A1"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6979EAE4" w14:textId="6A5CACD4"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05351428" w14:textId="005F3CF4"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60530883" w14:textId="77777777" w:rsidR="00596174" w:rsidRDefault="00596174" w:rsidP="004E47E4">
            <w:pPr>
              <w:pStyle w:val="TAC"/>
              <w:keepNext w:val="0"/>
              <w:rPr>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6C7A7C74" w14:textId="60B1FA63" w:rsidR="00596174" w:rsidRDefault="007B0661" w:rsidP="004E47E4">
            <w:pPr>
              <w:pStyle w:val="TAC"/>
              <w:keepNext w:val="0"/>
              <w:rPr>
                <w:rFonts w:cs="Arial"/>
                <w:szCs w:val="18"/>
              </w:rPr>
            </w:pPr>
            <w:r>
              <w:rPr>
                <w:rFonts w:eastAsia="Yu Mincho"/>
              </w:rPr>
              <w:t>30</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32055970" w14:textId="26DF8614" w:rsidR="00596174" w:rsidRDefault="007B0661" w:rsidP="004E47E4">
            <w:pPr>
              <w:pStyle w:val="TAC"/>
              <w:keepNext w:val="0"/>
              <w:rPr>
                <w:rFonts w:cs="Arial"/>
                <w:szCs w:val="18"/>
              </w:rPr>
            </w:pPr>
            <w:r>
              <w:rPr>
                <w:rFonts w:eastAsia="Yu Mincho"/>
              </w:rPr>
              <w:t>40</w:t>
            </w:r>
          </w:p>
        </w:tc>
        <w:tc>
          <w:tcPr>
            <w:tcW w:w="643" w:type="dxa"/>
            <w:tcBorders>
              <w:top w:val="single" w:sz="4" w:space="0" w:color="auto"/>
              <w:left w:val="nil"/>
              <w:bottom w:val="single" w:sz="4" w:space="0" w:color="auto"/>
              <w:right w:val="single" w:sz="4" w:space="0" w:color="auto"/>
            </w:tcBorders>
            <w:tcMar>
              <w:left w:w="28" w:type="dxa"/>
              <w:right w:w="28" w:type="dxa"/>
            </w:tcMar>
          </w:tcPr>
          <w:p w14:paraId="1244FBBA" w14:textId="68277485" w:rsidR="00596174" w:rsidRDefault="007B0661" w:rsidP="004E47E4">
            <w:pPr>
              <w:pStyle w:val="TAC"/>
              <w:keepNext w:val="0"/>
              <w:rPr>
                <w:rFonts w:cs="Arial"/>
                <w:szCs w:val="18"/>
              </w:rPr>
            </w:pPr>
            <w:r>
              <w:rPr>
                <w:rFonts w:eastAsia="Yu Mincho"/>
              </w:rPr>
              <w:t>50</w:t>
            </w:r>
            <w:r w:rsidR="00596174">
              <w:rPr>
                <w:rFonts w:eastAsia="Yu Mincho"/>
                <w:vertAlign w:val="superscript"/>
              </w:rPr>
              <w:t>6</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7B79C078"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14:paraId="08D9BAC0"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23DE14AB" w14:textId="77777777" w:rsidR="00596174" w:rsidRDefault="00596174" w:rsidP="004E47E4">
            <w:pPr>
              <w:pStyle w:val="TAC"/>
              <w:keepNext w:val="0"/>
              <w:rPr>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14:paraId="19CBB173"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36634DA3" w14:textId="77777777" w:rsidR="00596174" w:rsidRDefault="00596174" w:rsidP="004E47E4">
            <w:pPr>
              <w:pStyle w:val="TAC"/>
              <w:keepNext w:val="0"/>
              <w:rPr>
                <w:rFonts w:cs="Arial"/>
                <w:szCs w:val="18"/>
              </w:rPr>
            </w:pPr>
          </w:p>
        </w:tc>
      </w:tr>
      <w:tr w:rsidR="00596174" w:rsidRPr="00A1115A" w14:paraId="5E9C6F07" w14:textId="77777777" w:rsidTr="00A360E3">
        <w:trPr>
          <w:jc w:val="center"/>
        </w:trPr>
        <w:tc>
          <w:tcPr>
            <w:tcW w:w="660" w:type="dxa"/>
            <w:tcBorders>
              <w:top w:val="nil"/>
              <w:bottom w:val="nil"/>
            </w:tcBorders>
            <w:shd w:val="clear" w:color="auto" w:fill="auto"/>
            <w:tcMar>
              <w:left w:w="28" w:type="dxa"/>
              <w:right w:w="28" w:type="dxa"/>
            </w:tcMar>
            <w:vAlign w:val="center"/>
          </w:tcPr>
          <w:p w14:paraId="7689CF8A" w14:textId="77777777" w:rsidR="00596174" w:rsidRDefault="00596174" w:rsidP="004E47E4">
            <w:pPr>
              <w:pStyle w:val="TAC"/>
              <w:keepNext w:val="0"/>
              <w:rPr>
                <w:rFonts w:cs="Arial"/>
                <w:szCs w:val="18"/>
              </w:rPr>
            </w:pP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EBDFEA" w14:textId="77777777" w:rsidR="00596174" w:rsidRDefault="00596174" w:rsidP="004E47E4">
            <w:pPr>
              <w:pStyle w:val="TAC"/>
              <w:keepNext w:val="0"/>
              <w:rPr>
                <w:rFonts w:cs="Arial"/>
                <w:szCs w:val="18"/>
              </w:rPr>
            </w:pPr>
            <w:r>
              <w:rPr>
                <w:rFonts w:eastAsia="Yu Mincho"/>
              </w:rPr>
              <w:t>30</w:t>
            </w:r>
          </w:p>
        </w:tc>
        <w:tc>
          <w:tcPr>
            <w:tcW w:w="589" w:type="dxa"/>
            <w:tcBorders>
              <w:top w:val="single" w:sz="4" w:space="0" w:color="auto"/>
              <w:left w:val="nil"/>
              <w:bottom w:val="single" w:sz="4" w:space="0" w:color="auto"/>
              <w:right w:val="single" w:sz="4" w:space="0" w:color="auto"/>
            </w:tcBorders>
            <w:tcMar>
              <w:left w:w="28" w:type="dxa"/>
              <w:right w:w="28" w:type="dxa"/>
            </w:tcMar>
          </w:tcPr>
          <w:p w14:paraId="36F9D45F"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29551B7A" w14:textId="4CAE088E"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410BDE6D" w14:textId="4B8AFB30"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7F60E3E5" w14:textId="2DD344D8"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4313C266" w14:textId="77777777" w:rsidR="00596174" w:rsidRDefault="00596174" w:rsidP="004E47E4">
            <w:pPr>
              <w:pStyle w:val="TAC"/>
              <w:keepNext w:val="0"/>
              <w:rPr>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6815A6C8" w14:textId="1D04D53B" w:rsidR="00596174" w:rsidRDefault="007B0661" w:rsidP="004E47E4">
            <w:pPr>
              <w:pStyle w:val="TAC"/>
              <w:keepNext w:val="0"/>
              <w:rPr>
                <w:rFonts w:cs="Arial"/>
                <w:szCs w:val="18"/>
              </w:rPr>
            </w:pPr>
            <w:r>
              <w:rPr>
                <w:rFonts w:eastAsia="Yu Mincho"/>
              </w:rPr>
              <w:t>30</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21AC3DCB" w14:textId="5D750C34" w:rsidR="00596174" w:rsidRDefault="007B0661" w:rsidP="004E47E4">
            <w:pPr>
              <w:pStyle w:val="TAC"/>
              <w:keepNext w:val="0"/>
              <w:rPr>
                <w:rFonts w:cs="Arial"/>
                <w:szCs w:val="18"/>
              </w:rPr>
            </w:pPr>
            <w:r>
              <w:rPr>
                <w:rFonts w:eastAsia="Yu Mincho"/>
              </w:rPr>
              <w:t>40</w:t>
            </w:r>
          </w:p>
        </w:tc>
        <w:tc>
          <w:tcPr>
            <w:tcW w:w="643" w:type="dxa"/>
            <w:tcBorders>
              <w:top w:val="single" w:sz="4" w:space="0" w:color="auto"/>
              <w:left w:val="nil"/>
              <w:bottom w:val="single" w:sz="4" w:space="0" w:color="auto"/>
              <w:right w:val="single" w:sz="4" w:space="0" w:color="auto"/>
            </w:tcBorders>
            <w:tcMar>
              <w:left w:w="28" w:type="dxa"/>
              <w:right w:w="28" w:type="dxa"/>
            </w:tcMar>
          </w:tcPr>
          <w:p w14:paraId="67CB673D" w14:textId="6E620393" w:rsidR="00596174" w:rsidRDefault="007B0661" w:rsidP="004E47E4">
            <w:pPr>
              <w:pStyle w:val="TAC"/>
              <w:keepNext w:val="0"/>
              <w:rPr>
                <w:rFonts w:cs="Arial"/>
                <w:szCs w:val="18"/>
              </w:rPr>
            </w:pPr>
            <w:r>
              <w:rPr>
                <w:rFonts w:eastAsia="Yu Mincho"/>
              </w:rPr>
              <w:t>50</w:t>
            </w:r>
            <w:r w:rsidR="00596174">
              <w:rPr>
                <w:rFonts w:eastAsia="Yu Mincho"/>
                <w:vertAlign w:val="superscript"/>
              </w:rPr>
              <w:t>6</w:t>
            </w:r>
          </w:p>
        </w:tc>
        <w:tc>
          <w:tcPr>
            <w:tcW w:w="643" w:type="dxa"/>
            <w:tcBorders>
              <w:top w:val="single" w:sz="4" w:space="0" w:color="auto"/>
              <w:left w:val="nil"/>
              <w:bottom w:val="single" w:sz="4" w:space="0" w:color="auto"/>
              <w:right w:val="single" w:sz="4" w:space="0" w:color="auto"/>
            </w:tcBorders>
            <w:tcMar>
              <w:left w:w="28" w:type="dxa"/>
              <w:right w:w="28" w:type="dxa"/>
            </w:tcMar>
          </w:tcPr>
          <w:p w14:paraId="01448ED8" w14:textId="413012B1" w:rsidR="00596174" w:rsidRDefault="007B0661" w:rsidP="004E47E4">
            <w:pPr>
              <w:pStyle w:val="TAC"/>
              <w:keepNext w:val="0"/>
              <w:rPr>
                <w:rFonts w:cs="Arial"/>
                <w:szCs w:val="18"/>
              </w:rPr>
            </w:pPr>
            <w:r>
              <w:rPr>
                <w:rFonts w:eastAsia="Yu Mincho"/>
              </w:rPr>
              <w:t>60</w:t>
            </w:r>
            <w:r w:rsidR="00596174">
              <w:rPr>
                <w:rFonts w:eastAsia="Yu Mincho"/>
                <w:vertAlign w:val="superscript"/>
              </w:rPr>
              <w:t>6</w:t>
            </w:r>
          </w:p>
        </w:tc>
        <w:tc>
          <w:tcPr>
            <w:tcW w:w="643" w:type="dxa"/>
            <w:tcBorders>
              <w:top w:val="single" w:sz="4" w:space="0" w:color="auto"/>
              <w:left w:val="nil"/>
              <w:bottom w:val="single" w:sz="4" w:space="0" w:color="auto"/>
              <w:right w:val="single" w:sz="4" w:space="0" w:color="auto"/>
            </w:tcBorders>
            <w:tcMar>
              <w:left w:w="28" w:type="dxa"/>
              <w:right w:w="28" w:type="dxa"/>
            </w:tcMar>
          </w:tcPr>
          <w:p w14:paraId="3E28955D" w14:textId="6C49E68A" w:rsidR="00596174" w:rsidRDefault="007B0661" w:rsidP="004E47E4">
            <w:pPr>
              <w:pStyle w:val="TAC"/>
              <w:keepNext w:val="0"/>
              <w:rPr>
                <w:rFonts w:cs="Arial"/>
                <w:szCs w:val="18"/>
              </w:rPr>
            </w:pPr>
            <w:r>
              <w:t>70</w:t>
            </w:r>
            <w:r w:rsidR="00596174">
              <w:rPr>
                <w:vertAlign w:val="superscript"/>
              </w:rPr>
              <w:t>6</w:t>
            </w:r>
          </w:p>
        </w:tc>
        <w:tc>
          <w:tcPr>
            <w:tcW w:w="643" w:type="dxa"/>
            <w:tcBorders>
              <w:top w:val="single" w:sz="4" w:space="0" w:color="auto"/>
              <w:left w:val="nil"/>
              <w:bottom w:val="single" w:sz="4" w:space="0" w:color="auto"/>
              <w:right w:val="single" w:sz="4" w:space="0" w:color="auto"/>
            </w:tcBorders>
            <w:tcMar>
              <w:left w:w="28" w:type="dxa"/>
              <w:right w:w="28" w:type="dxa"/>
            </w:tcMar>
          </w:tcPr>
          <w:p w14:paraId="35F6E0A9" w14:textId="6A1E3EF5" w:rsidR="00596174" w:rsidRDefault="007B0661" w:rsidP="004E47E4">
            <w:pPr>
              <w:pStyle w:val="TAC"/>
              <w:keepNext w:val="0"/>
              <w:rPr>
                <w:rFonts w:cs="Arial"/>
                <w:szCs w:val="18"/>
              </w:rPr>
            </w:pPr>
            <w:r>
              <w:rPr>
                <w:rFonts w:eastAsia="Yu Mincho"/>
              </w:rPr>
              <w:t>80</w:t>
            </w:r>
            <w:r w:rsidR="00596174">
              <w:rPr>
                <w:rFonts w:eastAsia="Yu Mincho"/>
                <w:vertAlign w:val="superscript"/>
              </w:rPr>
              <w:t>6</w:t>
            </w:r>
          </w:p>
        </w:tc>
        <w:tc>
          <w:tcPr>
            <w:tcW w:w="752" w:type="dxa"/>
            <w:tcBorders>
              <w:top w:val="single" w:sz="4" w:space="0" w:color="auto"/>
              <w:left w:val="nil"/>
              <w:bottom w:val="single" w:sz="4" w:space="0" w:color="auto"/>
              <w:right w:val="single" w:sz="4" w:space="0" w:color="auto"/>
            </w:tcBorders>
            <w:tcMar>
              <w:left w:w="28" w:type="dxa"/>
              <w:right w:w="28" w:type="dxa"/>
            </w:tcMar>
          </w:tcPr>
          <w:p w14:paraId="5B158A76" w14:textId="25621C8A" w:rsidR="00596174" w:rsidRDefault="007B0661" w:rsidP="004E47E4">
            <w:pPr>
              <w:pStyle w:val="TAC"/>
              <w:keepNext w:val="0"/>
              <w:rPr>
                <w:rFonts w:cs="Arial"/>
                <w:szCs w:val="18"/>
              </w:rPr>
            </w:pPr>
            <w:r>
              <w:rPr>
                <w:rFonts w:eastAsia="Yu Mincho"/>
              </w:rPr>
              <w:t>90</w:t>
            </w:r>
            <w:r w:rsidR="00596174">
              <w:rPr>
                <w:rFonts w:eastAsia="Yu Mincho"/>
                <w:vertAlign w:val="superscript"/>
              </w:rPr>
              <w:t>6,4</w:t>
            </w:r>
          </w:p>
        </w:tc>
        <w:tc>
          <w:tcPr>
            <w:tcW w:w="643" w:type="dxa"/>
            <w:tcBorders>
              <w:top w:val="single" w:sz="4" w:space="0" w:color="auto"/>
              <w:left w:val="nil"/>
              <w:bottom w:val="single" w:sz="4" w:space="0" w:color="auto"/>
              <w:right w:val="single" w:sz="4" w:space="0" w:color="auto"/>
            </w:tcBorders>
            <w:tcMar>
              <w:left w:w="28" w:type="dxa"/>
              <w:right w:w="28" w:type="dxa"/>
            </w:tcMar>
          </w:tcPr>
          <w:p w14:paraId="646DAD40" w14:textId="3FEDA450" w:rsidR="00596174" w:rsidRDefault="007B0661" w:rsidP="004E47E4">
            <w:pPr>
              <w:pStyle w:val="TAC"/>
              <w:keepNext w:val="0"/>
              <w:rPr>
                <w:rFonts w:cs="Arial"/>
                <w:szCs w:val="18"/>
              </w:rPr>
            </w:pPr>
            <w:r>
              <w:rPr>
                <w:rFonts w:eastAsia="Yu Mincho"/>
              </w:rPr>
              <w:t>100</w:t>
            </w:r>
            <w:r w:rsidR="00596174">
              <w:rPr>
                <w:rFonts w:eastAsia="Yu Mincho"/>
                <w:vertAlign w:val="superscript"/>
              </w:rPr>
              <w:t>6</w:t>
            </w:r>
          </w:p>
        </w:tc>
      </w:tr>
      <w:tr w:rsidR="00596174" w:rsidRPr="00A1115A" w14:paraId="726F63ED" w14:textId="77777777" w:rsidTr="00A360E3">
        <w:trPr>
          <w:jc w:val="center"/>
        </w:trPr>
        <w:tc>
          <w:tcPr>
            <w:tcW w:w="660" w:type="dxa"/>
            <w:tcBorders>
              <w:top w:val="nil"/>
            </w:tcBorders>
            <w:shd w:val="clear" w:color="auto" w:fill="auto"/>
            <w:tcMar>
              <w:left w:w="28" w:type="dxa"/>
              <w:right w:w="28" w:type="dxa"/>
            </w:tcMar>
            <w:vAlign w:val="center"/>
          </w:tcPr>
          <w:p w14:paraId="325C4645" w14:textId="77777777" w:rsidR="00596174" w:rsidRDefault="00596174" w:rsidP="004E47E4">
            <w:pPr>
              <w:pStyle w:val="TAC"/>
              <w:keepNext w:val="0"/>
              <w:rPr>
                <w:rFonts w:cs="Arial"/>
                <w:szCs w:val="18"/>
              </w:rPr>
            </w:pP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00A008" w14:textId="77777777" w:rsidR="00596174" w:rsidRDefault="00596174" w:rsidP="004E47E4">
            <w:pPr>
              <w:pStyle w:val="TAC"/>
              <w:keepNext w:val="0"/>
              <w:rPr>
                <w:rFonts w:cs="Arial"/>
                <w:szCs w:val="18"/>
              </w:rPr>
            </w:pPr>
            <w:r>
              <w:rPr>
                <w:rFonts w:eastAsia="Yu Mincho"/>
              </w:rPr>
              <w:t>60</w:t>
            </w:r>
          </w:p>
        </w:tc>
        <w:tc>
          <w:tcPr>
            <w:tcW w:w="589" w:type="dxa"/>
            <w:tcBorders>
              <w:top w:val="single" w:sz="4" w:space="0" w:color="auto"/>
              <w:left w:val="nil"/>
              <w:bottom w:val="single" w:sz="4" w:space="0" w:color="auto"/>
              <w:right w:val="single" w:sz="4" w:space="0" w:color="auto"/>
            </w:tcBorders>
            <w:tcMar>
              <w:left w:w="28" w:type="dxa"/>
              <w:right w:w="28" w:type="dxa"/>
            </w:tcMar>
          </w:tcPr>
          <w:p w14:paraId="48081A03"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79DACD63" w14:textId="1AC56429"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5A06492C" w14:textId="21A03D3B"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3E3200B7" w14:textId="1B59CD16"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1F523D41" w14:textId="77777777" w:rsidR="00596174" w:rsidRDefault="00596174" w:rsidP="004E47E4">
            <w:pPr>
              <w:pStyle w:val="TAC"/>
              <w:keepNext w:val="0"/>
              <w:rPr>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3104B91C" w14:textId="5F1D97DC" w:rsidR="00596174" w:rsidRDefault="007B0661" w:rsidP="004E47E4">
            <w:pPr>
              <w:pStyle w:val="TAC"/>
              <w:keepNext w:val="0"/>
              <w:rPr>
                <w:rFonts w:cs="Arial"/>
                <w:szCs w:val="18"/>
              </w:rPr>
            </w:pPr>
            <w:r>
              <w:rPr>
                <w:rFonts w:eastAsia="Yu Mincho"/>
              </w:rPr>
              <w:t>30</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1D3E407D" w14:textId="0D57CF15" w:rsidR="00596174" w:rsidRDefault="007B0661" w:rsidP="004E47E4">
            <w:pPr>
              <w:pStyle w:val="TAC"/>
              <w:keepNext w:val="0"/>
              <w:rPr>
                <w:rFonts w:cs="Arial"/>
                <w:szCs w:val="18"/>
              </w:rPr>
            </w:pPr>
            <w:r>
              <w:rPr>
                <w:rFonts w:eastAsia="Yu Mincho"/>
              </w:rPr>
              <w:t>40</w:t>
            </w:r>
          </w:p>
        </w:tc>
        <w:tc>
          <w:tcPr>
            <w:tcW w:w="643" w:type="dxa"/>
            <w:tcBorders>
              <w:top w:val="single" w:sz="4" w:space="0" w:color="auto"/>
              <w:left w:val="nil"/>
              <w:bottom w:val="single" w:sz="4" w:space="0" w:color="auto"/>
              <w:right w:val="single" w:sz="4" w:space="0" w:color="auto"/>
            </w:tcBorders>
            <w:tcMar>
              <w:left w:w="28" w:type="dxa"/>
              <w:right w:w="28" w:type="dxa"/>
            </w:tcMar>
          </w:tcPr>
          <w:p w14:paraId="783CC2AA" w14:textId="7CB00B47" w:rsidR="00596174" w:rsidRDefault="007B0661" w:rsidP="004E47E4">
            <w:pPr>
              <w:pStyle w:val="TAC"/>
              <w:keepNext w:val="0"/>
              <w:rPr>
                <w:rFonts w:cs="Arial"/>
                <w:szCs w:val="18"/>
              </w:rPr>
            </w:pPr>
            <w:r>
              <w:rPr>
                <w:rFonts w:eastAsia="Yu Mincho"/>
              </w:rPr>
              <w:t>50</w:t>
            </w:r>
            <w:r w:rsidR="00596174">
              <w:rPr>
                <w:rFonts w:eastAsia="Yu Mincho"/>
                <w:vertAlign w:val="superscript"/>
              </w:rPr>
              <w:t>6</w:t>
            </w:r>
          </w:p>
        </w:tc>
        <w:tc>
          <w:tcPr>
            <w:tcW w:w="643" w:type="dxa"/>
            <w:tcBorders>
              <w:top w:val="single" w:sz="4" w:space="0" w:color="auto"/>
              <w:left w:val="nil"/>
              <w:bottom w:val="single" w:sz="4" w:space="0" w:color="auto"/>
              <w:right w:val="single" w:sz="4" w:space="0" w:color="auto"/>
            </w:tcBorders>
            <w:tcMar>
              <w:left w:w="28" w:type="dxa"/>
              <w:right w:w="28" w:type="dxa"/>
            </w:tcMar>
          </w:tcPr>
          <w:p w14:paraId="4E04E9FE" w14:textId="08AD9AE8" w:rsidR="00596174" w:rsidRDefault="007B0661" w:rsidP="004E47E4">
            <w:pPr>
              <w:pStyle w:val="TAC"/>
              <w:keepNext w:val="0"/>
              <w:rPr>
                <w:rFonts w:cs="Arial"/>
                <w:szCs w:val="18"/>
              </w:rPr>
            </w:pPr>
            <w:r>
              <w:rPr>
                <w:rFonts w:eastAsia="Yu Mincho"/>
              </w:rPr>
              <w:t>60</w:t>
            </w:r>
            <w:r w:rsidR="00596174">
              <w:rPr>
                <w:rFonts w:eastAsia="Yu Mincho"/>
                <w:vertAlign w:val="superscript"/>
              </w:rPr>
              <w:t>6</w:t>
            </w:r>
          </w:p>
        </w:tc>
        <w:tc>
          <w:tcPr>
            <w:tcW w:w="643" w:type="dxa"/>
            <w:tcBorders>
              <w:top w:val="single" w:sz="4" w:space="0" w:color="auto"/>
              <w:left w:val="nil"/>
              <w:bottom w:val="single" w:sz="4" w:space="0" w:color="auto"/>
              <w:right w:val="single" w:sz="4" w:space="0" w:color="auto"/>
            </w:tcBorders>
            <w:tcMar>
              <w:left w:w="28" w:type="dxa"/>
              <w:right w:w="28" w:type="dxa"/>
            </w:tcMar>
          </w:tcPr>
          <w:p w14:paraId="2D91A764" w14:textId="071C705B" w:rsidR="00596174" w:rsidRDefault="007B0661" w:rsidP="004E47E4">
            <w:pPr>
              <w:pStyle w:val="TAC"/>
              <w:keepNext w:val="0"/>
              <w:rPr>
                <w:rFonts w:cs="Arial"/>
                <w:szCs w:val="18"/>
              </w:rPr>
            </w:pPr>
            <w:r>
              <w:t>70</w:t>
            </w:r>
            <w:r w:rsidR="00596174">
              <w:rPr>
                <w:vertAlign w:val="superscript"/>
              </w:rPr>
              <w:t>6</w:t>
            </w:r>
          </w:p>
        </w:tc>
        <w:tc>
          <w:tcPr>
            <w:tcW w:w="643" w:type="dxa"/>
            <w:tcBorders>
              <w:top w:val="single" w:sz="4" w:space="0" w:color="auto"/>
              <w:left w:val="nil"/>
              <w:bottom w:val="single" w:sz="4" w:space="0" w:color="auto"/>
              <w:right w:val="single" w:sz="4" w:space="0" w:color="auto"/>
            </w:tcBorders>
            <w:tcMar>
              <w:left w:w="28" w:type="dxa"/>
              <w:right w:w="28" w:type="dxa"/>
            </w:tcMar>
          </w:tcPr>
          <w:p w14:paraId="47CF734E" w14:textId="690EFDC4" w:rsidR="00596174" w:rsidRDefault="007B0661" w:rsidP="004E47E4">
            <w:pPr>
              <w:pStyle w:val="TAC"/>
              <w:keepNext w:val="0"/>
              <w:rPr>
                <w:rFonts w:cs="Arial"/>
                <w:szCs w:val="18"/>
              </w:rPr>
            </w:pPr>
            <w:r>
              <w:rPr>
                <w:rFonts w:eastAsia="Yu Mincho"/>
              </w:rPr>
              <w:t>80</w:t>
            </w:r>
            <w:r w:rsidR="00596174">
              <w:rPr>
                <w:rFonts w:eastAsia="Yu Mincho"/>
                <w:vertAlign w:val="superscript"/>
              </w:rPr>
              <w:t>6</w:t>
            </w:r>
          </w:p>
        </w:tc>
        <w:tc>
          <w:tcPr>
            <w:tcW w:w="752" w:type="dxa"/>
            <w:tcBorders>
              <w:top w:val="single" w:sz="4" w:space="0" w:color="auto"/>
              <w:left w:val="nil"/>
              <w:bottom w:val="single" w:sz="4" w:space="0" w:color="auto"/>
              <w:right w:val="single" w:sz="4" w:space="0" w:color="auto"/>
            </w:tcBorders>
            <w:tcMar>
              <w:left w:w="28" w:type="dxa"/>
              <w:right w:w="28" w:type="dxa"/>
            </w:tcMar>
          </w:tcPr>
          <w:p w14:paraId="7C875837" w14:textId="7F2A3692" w:rsidR="00596174" w:rsidRDefault="007B0661" w:rsidP="004E47E4">
            <w:pPr>
              <w:pStyle w:val="TAC"/>
              <w:keepNext w:val="0"/>
              <w:rPr>
                <w:rFonts w:cs="Arial"/>
                <w:szCs w:val="18"/>
              </w:rPr>
            </w:pPr>
            <w:r>
              <w:rPr>
                <w:rFonts w:eastAsia="Yu Mincho"/>
              </w:rPr>
              <w:t>90</w:t>
            </w:r>
            <w:r w:rsidR="00596174">
              <w:rPr>
                <w:rFonts w:eastAsia="Yu Mincho"/>
                <w:vertAlign w:val="superscript"/>
              </w:rPr>
              <w:t>6,4</w:t>
            </w:r>
          </w:p>
        </w:tc>
        <w:tc>
          <w:tcPr>
            <w:tcW w:w="643" w:type="dxa"/>
            <w:tcBorders>
              <w:top w:val="single" w:sz="4" w:space="0" w:color="auto"/>
              <w:left w:val="nil"/>
              <w:bottom w:val="single" w:sz="4" w:space="0" w:color="auto"/>
              <w:right w:val="single" w:sz="4" w:space="0" w:color="auto"/>
            </w:tcBorders>
            <w:tcMar>
              <w:left w:w="28" w:type="dxa"/>
              <w:right w:w="28" w:type="dxa"/>
            </w:tcMar>
          </w:tcPr>
          <w:p w14:paraId="6F5030DC" w14:textId="117C6E3C" w:rsidR="00596174" w:rsidRDefault="007B0661" w:rsidP="004E47E4">
            <w:pPr>
              <w:pStyle w:val="TAC"/>
              <w:keepNext w:val="0"/>
              <w:rPr>
                <w:rFonts w:cs="Arial"/>
                <w:szCs w:val="18"/>
              </w:rPr>
            </w:pPr>
            <w:r>
              <w:rPr>
                <w:rFonts w:eastAsia="Yu Mincho"/>
              </w:rPr>
              <w:t>100</w:t>
            </w:r>
            <w:r w:rsidR="00596174">
              <w:rPr>
                <w:rFonts w:eastAsia="Yu Mincho"/>
                <w:vertAlign w:val="superscript"/>
              </w:rPr>
              <w:t>6</w:t>
            </w:r>
          </w:p>
        </w:tc>
      </w:tr>
      <w:tr w:rsidR="00596174" w:rsidRPr="00A1115A" w14:paraId="3D99BE19" w14:textId="77777777" w:rsidTr="004E47E4">
        <w:trPr>
          <w:jc w:val="center"/>
        </w:trPr>
        <w:tc>
          <w:tcPr>
            <w:tcW w:w="660" w:type="dxa"/>
            <w:shd w:val="clear" w:color="auto" w:fill="auto"/>
            <w:tcMar>
              <w:left w:w="28" w:type="dxa"/>
              <w:right w:w="28" w:type="dxa"/>
            </w:tcMar>
            <w:vAlign w:val="center"/>
          </w:tcPr>
          <w:p w14:paraId="36596C9D"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1FA8A412"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23AB02A2" w14:textId="77777777" w:rsidR="00596174" w:rsidRDefault="00596174" w:rsidP="004E47E4">
            <w:pPr>
              <w:pStyle w:val="TAC"/>
              <w:keepNext w:val="0"/>
              <w:rPr>
                <w:rFonts w:cs="Arial"/>
                <w:szCs w:val="18"/>
              </w:rPr>
            </w:pPr>
            <w:r>
              <w:rPr>
                <w:rFonts w:cs="Arial"/>
                <w:szCs w:val="18"/>
              </w:rPr>
              <w:t>…</w:t>
            </w:r>
          </w:p>
        </w:tc>
        <w:tc>
          <w:tcPr>
            <w:tcW w:w="655" w:type="dxa"/>
            <w:tcMar>
              <w:left w:w="28" w:type="dxa"/>
              <w:right w:w="28" w:type="dxa"/>
            </w:tcMar>
            <w:vAlign w:val="center"/>
          </w:tcPr>
          <w:p w14:paraId="7290CE40"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38455F71" w14:textId="77777777" w:rsidR="00596174" w:rsidRDefault="00596174" w:rsidP="004E47E4">
            <w:pPr>
              <w:pStyle w:val="TAC"/>
              <w:keepNext w:val="0"/>
              <w:rPr>
                <w:rFonts w:cs="Arial"/>
                <w:szCs w:val="18"/>
              </w:rPr>
            </w:pPr>
            <w:r>
              <w:rPr>
                <w:rFonts w:cs="Arial"/>
                <w:szCs w:val="18"/>
              </w:rPr>
              <w:t>…</w:t>
            </w:r>
          </w:p>
        </w:tc>
        <w:tc>
          <w:tcPr>
            <w:tcW w:w="782" w:type="dxa"/>
            <w:tcMar>
              <w:left w:w="28" w:type="dxa"/>
              <w:right w:w="28" w:type="dxa"/>
            </w:tcMar>
            <w:vAlign w:val="center"/>
          </w:tcPr>
          <w:p w14:paraId="586B44FF"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vAlign w:val="center"/>
          </w:tcPr>
          <w:p w14:paraId="2642C766"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6AE868F2" w14:textId="77777777" w:rsidR="00596174" w:rsidRDefault="00596174" w:rsidP="004E47E4">
            <w:pPr>
              <w:pStyle w:val="TAC"/>
              <w:keepNext w:val="0"/>
              <w:rPr>
                <w:rFonts w:cs="Arial"/>
                <w:szCs w:val="18"/>
              </w:rPr>
            </w:pPr>
            <w:r>
              <w:rPr>
                <w:rFonts w:cs="Arial"/>
                <w:szCs w:val="18"/>
              </w:rPr>
              <w:t>…</w:t>
            </w:r>
          </w:p>
        </w:tc>
        <w:tc>
          <w:tcPr>
            <w:tcW w:w="636" w:type="dxa"/>
            <w:tcMar>
              <w:left w:w="28" w:type="dxa"/>
              <w:right w:w="28" w:type="dxa"/>
            </w:tcMar>
            <w:vAlign w:val="center"/>
          </w:tcPr>
          <w:p w14:paraId="710F0465"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682899E4"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78A49BC3"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tcPr>
          <w:p w14:paraId="5DF8832C"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21CD083A" w14:textId="77777777" w:rsidR="00596174" w:rsidRDefault="00596174" w:rsidP="004E47E4">
            <w:pPr>
              <w:pStyle w:val="TAC"/>
              <w:keepNext w:val="0"/>
              <w:rPr>
                <w:rFonts w:cs="Arial"/>
                <w:szCs w:val="18"/>
              </w:rPr>
            </w:pPr>
            <w:r>
              <w:rPr>
                <w:rFonts w:cs="Arial"/>
                <w:szCs w:val="18"/>
              </w:rPr>
              <w:t>…</w:t>
            </w:r>
          </w:p>
        </w:tc>
        <w:tc>
          <w:tcPr>
            <w:tcW w:w="752" w:type="dxa"/>
            <w:tcMar>
              <w:left w:w="28" w:type="dxa"/>
              <w:right w:w="28" w:type="dxa"/>
            </w:tcMar>
          </w:tcPr>
          <w:p w14:paraId="51C1595C"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018DF26C" w14:textId="77777777" w:rsidR="00596174" w:rsidRDefault="00596174" w:rsidP="004E47E4">
            <w:pPr>
              <w:pStyle w:val="TAC"/>
              <w:keepNext w:val="0"/>
              <w:rPr>
                <w:rFonts w:cs="Arial"/>
                <w:szCs w:val="18"/>
              </w:rPr>
            </w:pPr>
            <w:r>
              <w:rPr>
                <w:rFonts w:cs="Arial"/>
                <w:szCs w:val="18"/>
              </w:rPr>
              <w:t>…</w:t>
            </w:r>
          </w:p>
        </w:tc>
      </w:tr>
      <w:tr w:rsidR="00596174" w:rsidRPr="00A1115A" w14:paraId="00F9E1EC" w14:textId="77777777" w:rsidTr="00A360E3">
        <w:trPr>
          <w:jc w:val="center"/>
        </w:trPr>
        <w:tc>
          <w:tcPr>
            <w:tcW w:w="660" w:type="dxa"/>
            <w:tcBorders>
              <w:bottom w:val="nil"/>
            </w:tcBorders>
            <w:shd w:val="clear" w:color="auto" w:fill="auto"/>
            <w:tcMar>
              <w:left w:w="28" w:type="dxa"/>
              <w:right w:w="28" w:type="dxa"/>
            </w:tcMar>
            <w:vAlign w:val="center"/>
          </w:tcPr>
          <w:p w14:paraId="4E1EAD02" w14:textId="77777777" w:rsidR="00596174" w:rsidRDefault="00596174" w:rsidP="004E47E4">
            <w:pPr>
              <w:pStyle w:val="TAC"/>
              <w:keepNext w:val="0"/>
              <w:rPr>
                <w:rFonts w:cs="Arial"/>
                <w:szCs w:val="18"/>
              </w:rPr>
            </w:pPr>
            <w:r>
              <w:rPr>
                <w:rFonts w:cs="Arial" w:hint="eastAsia"/>
                <w:szCs w:val="18"/>
              </w:rPr>
              <w:t>n66</w:t>
            </w:r>
          </w:p>
        </w:tc>
        <w:tc>
          <w:tcPr>
            <w:tcW w:w="582" w:type="dxa"/>
            <w:tcMar>
              <w:left w:w="28" w:type="dxa"/>
              <w:right w:w="28" w:type="dxa"/>
            </w:tcMar>
            <w:vAlign w:val="center"/>
          </w:tcPr>
          <w:p w14:paraId="09E00890" w14:textId="77777777" w:rsidR="00596174" w:rsidRDefault="00596174" w:rsidP="004E47E4">
            <w:pPr>
              <w:pStyle w:val="TAC"/>
              <w:keepNext w:val="0"/>
              <w:rPr>
                <w:rFonts w:cs="Arial"/>
                <w:szCs w:val="18"/>
              </w:rPr>
            </w:pPr>
            <w:r>
              <w:rPr>
                <w:rFonts w:cs="Arial" w:hint="eastAsia"/>
                <w:szCs w:val="18"/>
              </w:rPr>
              <w:t>1</w:t>
            </w:r>
            <w:r>
              <w:rPr>
                <w:rFonts w:cs="Arial"/>
                <w:szCs w:val="18"/>
              </w:rPr>
              <w:t>5</w:t>
            </w:r>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14:paraId="72B51FD3" w14:textId="6D9DBC8D" w:rsidR="00596174" w:rsidRDefault="007B0661" w:rsidP="004E47E4">
            <w:pPr>
              <w:pStyle w:val="TAC"/>
              <w:keepNext w:val="0"/>
              <w:rPr>
                <w:rFonts w:cs="Arial"/>
                <w:szCs w:val="18"/>
              </w:rPr>
            </w:pPr>
            <w:r>
              <w:rPr>
                <w:rFonts w:eastAsia="Yu Mincho"/>
              </w:rPr>
              <w:t>5</w:t>
            </w: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2992E59A" w14:textId="5757555F"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037F19D8" w14:textId="4C7309EF"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3E0F1F3A" w14:textId="7450E94B"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652DD0E8" w14:textId="5F12C96C" w:rsidR="00596174" w:rsidRDefault="007B0661" w:rsidP="004E47E4">
            <w:pPr>
              <w:pStyle w:val="TAC"/>
              <w:keepNext w:val="0"/>
              <w:rPr>
                <w:rFonts w:cs="Arial"/>
                <w:szCs w:val="18"/>
              </w:rPr>
            </w:pPr>
            <w:r>
              <w:t>25</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29B43025" w14:textId="6EC612B7" w:rsidR="00596174" w:rsidRDefault="007B0661" w:rsidP="004E47E4">
            <w:pPr>
              <w:pStyle w:val="TAC"/>
              <w:keepNext w:val="0"/>
              <w:rPr>
                <w:rFonts w:cs="Arial"/>
                <w:szCs w:val="18"/>
              </w:rPr>
            </w:pPr>
            <w:r>
              <w:t>30</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00A7C972" w14:textId="3FC8F88E" w:rsidR="00596174" w:rsidRDefault="007B0661" w:rsidP="004E47E4">
            <w:pPr>
              <w:pStyle w:val="TAC"/>
              <w:keepNext w:val="0"/>
              <w:rPr>
                <w:rFonts w:cs="Arial"/>
                <w:szCs w:val="18"/>
              </w:rPr>
            </w:pPr>
            <w:r>
              <w:rPr>
                <w:rFonts w:eastAsia="Yu Mincho"/>
              </w:rPr>
              <w:t>40</w:t>
            </w:r>
          </w:p>
        </w:tc>
        <w:tc>
          <w:tcPr>
            <w:tcW w:w="643" w:type="dxa"/>
            <w:tcMar>
              <w:left w:w="28" w:type="dxa"/>
              <w:right w:w="28" w:type="dxa"/>
            </w:tcMar>
            <w:vAlign w:val="center"/>
          </w:tcPr>
          <w:p w14:paraId="3FE7D143" w14:textId="77777777" w:rsidR="00596174" w:rsidRDefault="00596174" w:rsidP="004E47E4">
            <w:pPr>
              <w:pStyle w:val="TAC"/>
              <w:keepNext w:val="0"/>
              <w:rPr>
                <w:rFonts w:cs="Arial"/>
                <w:szCs w:val="18"/>
              </w:rPr>
            </w:pPr>
          </w:p>
        </w:tc>
        <w:tc>
          <w:tcPr>
            <w:tcW w:w="643" w:type="dxa"/>
            <w:tcMar>
              <w:left w:w="28" w:type="dxa"/>
              <w:right w:w="28" w:type="dxa"/>
            </w:tcMar>
            <w:vAlign w:val="center"/>
          </w:tcPr>
          <w:p w14:paraId="3B53CFAF" w14:textId="77777777" w:rsidR="00596174" w:rsidRDefault="00596174" w:rsidP="004E47E4">
            <w:pPr>
              <w:pStyle w:val="TAC"/>
              <w:keepNext w:val="0"/>
              <w:rPr>
                <w:rFonts w:cs="Arial"/>
                <w:szCs w:val="18"/>
              </w:rPr>
            </w:pPr>
          </w:p>
        </w:tc>
        <w:tc>
          <w:tcPr>
            <w:tcW w:w="643" w:type="dxa"/>
            <w:tcMar>
              <w:left w:w="28" w:type="dxa"/>
              <w:right w:w="28" w:type="dxa"/>
            </w:tcMar>
          </w:tcPr>
          <w:p w14:paraId="19533170" w14:textId="77777777" w:rsidR="00596174" w:rsidRDefault="00596174" w:rsidP="004E47E4">
            <w:pPr>
              <w:pStyle w:val="TAC"/>
              <w:keepNext w:val="0"/>
              <w:rPr>
                <w:rFonts w:cs="Arial"/>
                <w:szCs w:val="18"/>
              </w:rPr>
            </w:pPr>
          </w:p>
        </w:tc>
        <w:tc>
          <w:tcPr>
            <w:tcW w:w="643" w:type="dxa"/>
            <w:tcMar>
              <w:left w:w="28" w:type="dxa"/>
              <w:right w:w="28" w:type="dxa"/>
            </w:tcMar>
            <w:vAlign w:val="center"/>
          </w:tcPr>
          <w:p w14:paraId="279C4665" w14:textId="77777777" w:rsidR="00596174" w:rsidRDefault="00596174" w:rsidP="004E47E4">
            <w:pPr>
              <w:pStyle w:val="TAC"/>
              <w:keepNext w:val="0"/>
              <w:rPr>
                <w:rFonts w:cs="Arial"/>
                <w:szCs w:val="18"/>
              </w:rPr>
            </w:pPr>
          </w:p>
        </w:tc>
        <w:tc>
          <w:tcPr>
            <w:tcW w:w="752" w:type="dxa"/>
            <w:tcMar>
              <w:left w:w="28" w:type="dxa"/>
              <w:right w:w="28" w:type="dxa"/>
            </w:tcMar>
          </w:tcPr>
          <w:p w14:paraId="314546B7" w14:textId="77777777" w:rsidR="00596174" w:rsidRDefault="00596174" w:rsidP="004E47E4">
            <w:pPr>
              <w:pStyle w:val="TAC"/>
              <w:keepNext w:val="0"/>
              <w:rPr>
                <w:rFonts w:cs="Arial"/>
                <w:szCs w:val="18"/>
              </w:rPr>
            </w:pPr>
          </w:p>
        </w:tc>
        <w:tc>
          <w:tcPr>
            <w:tcW w:w="643" w:type="dxa"/>
            <w:tcMar>
              <w:left w:w="28" w:type="dxa"/>
              <w:right w:w="28" w:type="dxa"/>
            </w:tcMar>
            <w:vAlign w:val="center"/>
          </w:tcPr>
          <w:p w14:paraId="49B6B2E5" w14:textId="77777777" w:rsidR="00596174" w:rsidRDefault="00596174" w:rsidP="004E47E4">
            <w:pPr>
              <w:pStyle w:val="TAC"/>
              <w:keepNext w:val="0"/>
              <w:rPr>
                <w:rFonts w:cs="Arial"/>
                <w:szCs w:val="18"/>
              </w:rPr>
            </w:pPr>
          </w:p>
        </w:tc>
      </w:tr>
      <w:tr w:rsidR="00596174" w:rsidRPr="00A1115A" w14:paraId="016B7B29" w14:textId="77777777" w:rsidTr="00A360E3">
        <w:trPr>
          <w:jc w:val="center"/>
        </w:trPr>
        <w:tc>
          <w:tcPr>
            <w:tcW w:w="660" w:type="dxa"/>
            <w:tcBorders>
              <w:top w:val="nil"/>
              <w:bottom w:val="nil"/>
            </w:tcBorders>
            <w:shd w:val="clear" w:color="auto" w:fill="auto"/>
            <w:tcMar>
              <w:left w:w="28" w:type="dxa"/>
              <w:right w:w="28" w:type="dxa"/>
            </w:tcMar>
            <w:vAlign w:val="center"/>
          </w:tcPr>
          <w:p w14:paraId="0D5CCF56" w14:textId="77777777" w:rsidR="00596174" w:rsidRDefault="00596174" w:rsidP="004E47E4">
            <w:pPr>
              <w:pStyle w:val="TAC"/>
              <w:keepNext w:val="0"/>
              <w:rPr>
                <w:rFonts w:cs="Arial"/>
                <w:szCs w:val="18"/>
              </w:rPr>
            </w:pPr>
          </w:p>
        </w:tc>
        <w:tc>
          <w:tcPr>
            <w:tcW w:w="582" w:type="dxa"/>
            <w:tcMar>
              <w:left w:w="28" w:type="dxa"/>
              <w:right w:w="28" w:type="dxa"/>
            </w:tcMar>
            <w:vAlign w:val="center"/>
          </w:tcPr>
          <w:p w14:paraId="3C8ADD5A" w14:textId="77777777" w:rsidR="00596174" w:rsidRDefault="00596174" w:rsidP="004E47E4">
            <w:pPr>
              <w:pStyle w:val="TAC"/>
              <w:keepNext w:val="0"/>
              <w:rPr>
                <w:rFonts w:cs="Arial"/>
                <w:szCs w:val="18"/>
              </w:rPr>
            </w:pPr>
            <w:r>
              <w:rPr>
                <w:rFonts w:cs="Arial" w:hint="eastAsia"/>
                <w:szCs w:val="18"/>
              </w:rPr>
              <w:t>3</w:t>
            </w:r>
            <w:r>
              <w:rPr>
                <w:rFonts w:cs="Arial"/>
                <w:szCs w:val="18"/>
              </w:rPr>
              <w:t>0</w:t>
            </w:r>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14:paraId="365A9322"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tcPr>
          <w:p w14:paraId="4BCB61CF" w14:textId="1BF44604"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54740F99" w14:textId="052EC68C"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038752C7" w14:textId="6E839A16"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797F48DF" w14:textId="49BB24CB" w:rsidR="00596174" w:rsidRDefault="007B0661" w:rsidP="004E47E4">
            <w:pPr>
              <w:pStyle w:val="TAC"/>
              <w:keepNext w:val="0"/>
              <w:rPr>
                <w:rFonts w:cs="Arial"/>
                <w:szCs w:val="18"/>
              </w:rPr>
            </w:pPr>
            <w:r>
              <w:t>25</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231B9623" w14:textId="2B7F61AE" w:rsidR="00596174" w:rsidRDefault="007B0661" w:rsidP="004E47E4">
            <w:pPr>
              <w:pStyle w:val="TAC"/>
              <w:keepNext w:val="0"/>
              <w:rPr>
                <w:rFonts w:cs="Arial"/>
                <w:szCs w:val="18"/>
              </w:rPr>
            </w:pPr>
            <w:r>
              <w:t>30</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745B91C1" w14:textId="50D31332" w:rsidR="00596174" w:rsidRDefault="007B0661" w:rsidP="004E47E4">
            <w:pPr>
              <w:pStyle w:val="TAC"/>
              <w:keepNext w:val="0"/>
              <w:rPr>
                <w:rFonts w:cs="Arial"/>
                <w:szCs w:val="18"/>
              </w:rPr>
            </w:pPr>
            <w:r>
              <w:rPr>
                <w:rFonts w:eastAsia="Yu Mincho"/>
              </w:rPr>
              <w:t>40</w:t>
            </w:r>
          </w:p>
        </w:tc>
        <w:tc>
          <w:tcPr>
            <w:tcW w:w="643" w:type="dxa"/>
            <w:tcMar>
              <w:left w:w="28" w:type="dxa"/>
              <w:right w:w="28" w:type="dxa"/>
            </w:tcMar>
            <w:vAlign w:val="center"/>
          </w:tcPr>
          <w:p w14:paraId="77F39F88" w14:textId="77777777" w:rsidR="00596174" w:rsidRDefault="00596174" w:rsidP="004E47E4">
            <w:pPr>
              <w:pStyle w:val="TAC"/>
              <w:keepNext w:val="0"/>
              <w:rPr>
                <w:rFonts w:cs="Arial"/>
                <w:szCs w:val="18"/>
              </w:rPr>
            </w:pPr>
          </w:p>
        </w:tc>
        <w:tc>
          <w:tcPr>
            <w:tcW w:w="643" w:type="dxa"/>
            <w:tcMar>
              <w:left w:w="28" w:type="dxa"/>
              <w:right w:w="28" w:type="dxa"/>
            </w:tcMar>
            <w:vAlign w:val="center"/>
          </w:tcPr>
          <w:p w14:paraId="583C1F83" w14:textId="77777777" w:rsidR="00596174" w:rsidRDefault="00596174" w:rsidP="004E47E4">
            <w:pPr>
              <w:pStyle w:val="TAC"/>
              <w:keepNext w:val="0"/>
              <w:rPr>
                <w:rFonts w:cs="Arial"/>
                <w:szCs w:val="18"/>
              </w:rPr>
            </w:pPr>
          </w:p>
        </w:tc>
        <w:tc>
          <w:tcPr>
            <w:tcW w:w="643" w:type="dxa"/>
            <w:tcMar>
              <w:left w:w="28" w:type="dxa"/>
              <w:right w:w="28" w:type="dxa"/>
            </w:tcMar>
          </w:tcPr>
          <w:p w14:paraId="1591CF37" w14:textId="77777777" w:rsidR="00596174" w:rsidRDefault="00596174" w:rsidP="004E47E4">
            <w:pPr>
              <w:pStyle w:val="TAC"/>
              <w:keepNext w:val="0"/>
              <w:rPr>
                <w:rFonts w:cs="Arial"/>
                <w:szCs w:val="18"/>
              </w:rPr>
            </w:pPr>
          </w:p>
        </w:tc>
        <w:tc>
          <w:tcPr>
            <w:tcW w:w="643" w:type="dxa"/>
            <w:tcMar>
              <w:left w:w="28" w:type="dxa"/>
              <w:right w:w="28" w:type="dxa"/>
            </w:tcMar>
            <w:vAlign w:val="center"/>
          </w:tcPr>
          <w:p w14:paraId="15C736AB" w14:textId="77777777" w:rsidR="00596174" w:rsidRDefault="00596174" w:rsidP="004E47E4">
            <w:pPr>
              <w:pStyle w:val="TAC"/>
              <w:keepNext w:val="0"/>
              <w:rPr>
                <w:rFonts w:cs="Arial"/>
                <w:szCs w:val="18"/>
              </w:rPr>
            </w:pPr>
          </w:p>
        </w:tc>
        <w:tc>
          <w:tcPr>
            <w:tcW w:w="752" w:type="dxa"/>
            <w:tcMar>
              <w:left w:w="28" w:type="dxa"/>
              <w:right w:w="28" w:type="dxa"/>
            </w:tcMar>
          </w:tcPr>
          <w:p w14:paraId="1688EEC1" w14:textId="77777777" w:rsidR="00596174" w:rsidRDefault="00596174" w:rsidP="004E47E4">
            <w:pPr>
              <w:pStyle w:val="TAC"/>
              <w:keepNext w:val="0"/>
              <w:rPr>
                <w:rFonts w:cs="Arial"/>
                <w:szCs w:val="18"/>
              </w:rPr>
            </w:pPr>
          </w:p>
        </w:tc>
        <w:tc>
          <w:tcPr>
            <w:tcW w:w="643" w:type="dxa"/>
            <w:tcMar>
              <w:left w:w="28" w:type="dxa"/>
              <w:right w:w="28" w:type="dxa"/>
            </w:tcMar>
            <w:vAlign w:val="center"/>
          </w:tcPr>
          <w:p w14:paraId="1E3C112C" w14:textId="77777777" w:rsidR="00596174" w:rsidRDefault="00596174" w:rsidP="004E47E4">
            <w:pPr>
              <w:pStyle w:val="TAC"/>
              <w:keepNext w:val="0"/>
              <w:rPr>
                <w:rFonts w:cs="Arial"/>
                <w:szCs w:val="18"/>
              </w:rPr>
            </w:pPr>
          </w:p>
        </w:tc>
      </w:tr>
      <w:tr w:rsidR="00596174" w:rsidRPr="00A1115A" w14:paraId="4AC867CD" w14:textId="77777777" w:rsidTr="00A360E3">
        <w:trPr>
          <w:jc w:val="center"/>
        </w:trPr>
        <w:tc>
          <w:tcPr>
            <w:tcW w:w="660" w:type="dxa"/>
            <w:tcBorders>
              <w:top w:val="nil"/>
            </w:tcBorders>
            <w:shd w:val="clear" w:color="auto" w:fill="auto"/>
            <w:tcMar>
              <w:left w:w="28" w:type="dxa"/>
              <w:right w:w="28" w:type="dxa"/>
            </w:tcMar>
            <w:vAlign w:val="center"/>
          </w:tcPr>
          <w:p w14:paraId="136093E3" w14:textId="77777777" w:rsidR="00596174" w:rsidRDefault="00596174" w:rsidP="004E47E4">
            <w:pPr>
              <w:pStyle w:val="TAC"/>
              <w:keepNext w:val="0"/>
              <w:rPr>
                <w:rFonts w:cs="Arial"/>
                <w:szCs w:val="18"/>
              </w:rPr>
            </w:pPr>
          </w:p>
        </w:tc>
        <w:tc>
          <w:tcPr>
            <w:tcW w:w="582" w:type="dxa"/>
            <w:tcMar>
              <w:left w:w="28" w:type="dxa"/>
              <w:right w:w="28" w:type="dxa"/>
            </w:tcMar>
            <w:vAlign w:val="center"/>
          </w:tcPr>
          <w:p w14:paraId="7B162396" w14:textId="77777777" w:rsidR="00596174" w:rsidRDefault="00596174" w:rsidP="004E47E4">
            <w:pPr>
              <w:pStyle w:val="TAC"/>
              <w:keepNext w:val="0"/>
              <w:rPr>
                <w:rFonts w:cs="Arial"/>
                <w:szCs w:val="18"/>
              </w:rPr>
            </w:pPr>
            <w:r>
              <w:rPr>
                <w:rFonts w:cs="Arial" w:hint="eastAsia"/>
                <w:szCs w:val="18"/>
              </w:rPr>
              <w:t>6</w:t>
            </w:r>
            <w:r>
              <w:rPr>
                <w:rFonts w:cs="Arial"/>
                <w:szCs w:val="18"/>
              </w:rPr>
              <w:t>0</w:t>
            </w:r>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14:paraId="1B6018B5"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50A0A681" w14:textId="4C944DD7"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3E207908" w14:textId="707B016D"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7ECFFD65" w14:textId="39F2A803"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0C391590" w14:textId="2D2446D8" w:rsidR="00596174" w:rsidRDefault="007B0661" w:rsidP="004E47E4">
            <w:pPr>
              <w:pStyle w:val="TAC"/>
              <w:keepNext w:val="0"/>
              <w:rPr>
                <w:rFonts w:cs="Arial"/>
                <w:szCs w:val="18"/>
              </w:rPr>
            </w:pPr>
            <w:r>
              <w:t>25</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04FCF12F" w14:textId="63BE9872" w:rsidR="00596174" w:rsidRDefault="007B0661" w:rsidP="004E47E4">
            <w:pPr>
              <w:pStyle w:val="TAC"/>
              <w:keepNext w:val="0"/>
              <w:rPr>
                <w:rFonts w:cs="Arial"/>
                <w:szCs w:val="18"/>
              </w:rPr>
            </w:pPr>
            <w:r>
              <w:t>30</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76BD5091" w14:textId="21EB2E4C" w:rsidR="00596174" w:rsidRDefault="007B0661" w:rsidP="004E47E4">
            <w:pPr>
              <w:pStyle w:val="TAC"/>
              <w:keepNext w:val="0"/>
              <w:rPr>
                <w:rFonts w:cs="Arial"/>
                <w:szCs w:val="18"/>
              </w:rPr>
            </w:pPr>
            <w:r>
              <w:rPr>
                <w:rFonts w:eastAsia="Yu Mincho"/>
              </w:rPr>
              <w:t>40</w:t>
            </w:r>
          </w:p>
        </w:tc>
        <w:tc>
          <w:tcPr>
            <w:tcW w:w="643" w:type="dxa"/>
            <w:tcMar>
              <w:left w:w="28" w:type="dxa"/>
              <w:right w:w="28" w:type="dxa"/>
            </w:tcMar>
            <w:vAlign w:val="center"/>
          </w:tcPr>
          <w:p w14:paraId="57C8C93B" w14:textId="77777777" w:rsidR="00596174" w:rsidRDefault="00596174" w:rsidP="004E47E4">
            <w:pPr>
              <w:pStyle w:val="TAC"/>
              <w:keepNext w:val="0"/>
              <w:rPr>
                <w:rFonts w:cs="Arial"/>
                <w:szCs w:val="18"/>
              </w:rPr>
            </w:pPr>
          </w:p>
        </w:tc>
        <w:tc>
          <w:tcPr>
            <w:tcW w:w="643" w:type="dxa"/>
            <w:tcMar>
              <w:left w:w="28" w:type="dxa"/>
              <w:right w:w="28" w:type="dxa"/>
            </w:tcMar>
            <w:vAlign w:val="center"/>
          </w:tcPr>
          <w:p w14:paraId="4CDCAE54" w14:textId="77777777" w:rsidR="00596174" w:rsidRDefault="00596174" w:rsidP="004E47E4">
            <w:pPr>
              <w:pStyle w:val="TAC"/>
              <w:keepNext w:val="0"/>
              <w:rPr>
                <w:rFonts w:cs="Arial"/>
                <w:szCs w:val="18"/>
              </w:rPr>
            </w:pPr>
          </w:p>
        </w:tc>
        <w:tc>
          <w:tcPr>
            <w:tcW w:w="643" w:type="dxa"/>
            <w:tcMar>
              <w:left w:w="28" w:type="dxa"/>
              <w:right w:w="28" w:type="dxa"/>
            </w:tcMar>
          </w:tcPr>
          <w:p w14:paraId="4918BACF" w14:textId="77777777" w:rsidR="00596174" w:rsidRDefault="00596174" w:rsidP="004E47E4">
            <w:pPr>
              <w:pStyle w:val="TAC"/>
              <w:keepNext w:val="0"/>
              <w:rPr>
                <w:rFonts w:cs="Arial"/>
                <w:szCs w:val="18"/>
              </w:rPr>
            </w:pPr>
          </w:p>
        </w:tc>
        <w:tc>
          <w:tcPr>
            <w:tcW w:w="643" w:type="dxa"/>
            <w:tcMar>
              <w:left w:w="28" w:type="dxa"/>
              <w:right w:w="28" w:type="dxa"/>
            </w:tcMar>
            <w:vAlign w:val="center"/>
          </w:tcPr>
          <w:p w14:paraId="54C37F6C" w14:textId="77777777" w:rsidR="00596174" w:rsidRDefault="00596174" w:rsidP="004E47E4">
            <w:pPr>
              <w:pStyle w:val="TAC"/>
              <w:keepNext w:val="0"/>
              <w:rPr>
                <w:rFonts w:cs="Arial"/>
                <w:szCs w:val="18"/>
              </w:rPr>
            </w:pPr>
          </w:p>
        </w:tc>
        <w:tc>
          <w:tcPr>
            <w:tcW w:w="752" w:type="dxa"/>
            <w:tcMar>
              <w:left w:w="28" w:type="dxa"/>
              <w:right w:w="28" w:type="dxa"/>
            </w:tcMar>
          </w:tcPr>
          <w:p w14:paraId="6AFC4579" w14:textId="77777777" w:rsidR="00596174" w:rsidRDefault="00596174" w:rsidP="004E47E4">
            <w:pPr>
              <w:pStyle w:val="TAC"/>
              <w:keepNext w:val="0"/>
              <w:rPr>
                <w:rFonts w:cs="Arial"/>
                <w:szCs w:val="18"/>
              </w:rPr>
            </w:pPr>
          </w:p>
        </w:tc>
        <w:tc>
          <w:tcPr>
            <w:tcW w:w="643" w:type="dxa"/>
            <w:tcMar>
              <w:left w:w="28" w:type="dxa"/>
              <w:right w:w="28" w:type="dxa"/>
            </w:tcMar>
            <w:vAlign w:val="center"/>
          </w:tcPr>
          <w:p w14:paraId="6B021ABB" w14:textId="77777777" w:rsidR="00596174" w:rsidRDefault="00596174" w:rsidP="004E47E4">
            <w:pPr>
              <w:pStyle w:val="TAC"/>
              <w:keepNext w:val="0"/>
              <w:rPr>
                <w:rFonts w:cs="Arial"/>
                <w:szCs w:val="18"/>
              </w:rPr>
            </w:pPr>
          </w:p>
        </w:tc>
      </w:tr>
      <w:tr w:rsidR="00596174" w:rsidRPr="00A1115A" w14:paraId="11A2607C" w14:textId="77777777" w:rsidTr="004E47E4">
        <w:trPr>
          <w:jc w:val="center"/>
        </w:trPr>
        <w:tc>
          <w:tcPr>
            <w:tcW w:w="660" w:type="dxa"/>
            <w:shd w:val="clear" w:color="auto" w:fill="auto"/>
            <w:tcMar>
              <w:left w:w="28" w:type="dxa"/>
              <w:right w:w="28" w:type="dxa"/>
            </w:tcMar>
            <w:vAlign w:val="center"/>
          </w:tcPr>
          <w:p w14:paraId="054304A9"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77166B0F"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321609F9" w14:textId="77777777" w:rsidR="00596174" w:rsidRDefault="00596174" w:rsidP="004E47E4">
            <w:pPr>
              <w:pStyle w:val="TAC"/>
              <w:keepNext w:val="0"/>
              <w:rPr>
                <w:rFonts w:cs="Arial"/>
                <w:szCs w:val="18"/>
              </w:rPr>
            </w:pPr>
            <w:r>
              <w:rPr>
                <w:rFonts w:cs="Arial"/>
                <w:szCs w:val="18"/>
              </w:rPr>
              <w:t>…</w:t>
            </w:r>
          </w:p>
        </w:tc>
        <w:tc>
          <w:tcPr>
            <w:tcW w:w="655" w:type="dxa"/>
            <w:tcMar>
              <w:left w:w="28" w:type="dxa"/>
              <w:right w:w="28" w:type="dxa"/>
            </w:tcMar>
            <w:vAlign w:val="center"/>
          </w:tcPr>
          <w:p w14:paraId="1289621D"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3B859F0B" w14:textId="77777777" w:rsidR="00596174" w:rsidRDefault="00596174" w:rsidP="004E47E4">
            <w:pPr>
              <w:pStyle w:val="TAC"/>
              <w:keepNext w:val="0"/>
              <w:rPr>
                <w:rFonts w:cs="Arial"/>
                <w:szCs w:val="18"/>
              </w:rPr>
            </w:pPr>
            <w:r>
              <w:rPr>
                <w:rFonts w:cs="Arial"/>
                <w:szCs w:val="18"/>
              </w:rPr>
              <w:t>…</w:t>
            </w:r>
          </w:p>
        </w:tc>
        <w:tc>
          <w:tcPr>
            <w:tcW w:w="782" w:type="dxa"/>
            <w:tcMar>
              <w:left w:w="28" w:type="dxa"/>
              <w:right w:w="28" w:type="dxa"/>
            </w:tcMar>
            <w:vAlign w:val="center"/>
          </w:tcPr>
          <w:p w14:paraId="10333ECB"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vAlign w:val="center"/>
          </w:tcPr>
          <w:p w14:paraId="18FCA466"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2F3BAECE" w14:textId="77777777" w:rsidR="00596174" w:rsidRDefault="00596174" w:rsidP="004E47E4">
            <w:pPr>
              <w:pStyle w:val="TAC"/>
              <w:keepNext w:val="0"/>
              <w:rPr>
                <w:rFonts w:cs="Arial"/>
                <w:szCs w:val="18"/>
              </w:rPr>
            </w:pPr>
            <w:r>
              <w:rPr>
                <w:rFonts w:cs="Arial"/>
                <w:szCs w:val="18"/>
              </w:rPr>
              <w:t>…</w:t>
            </w:r>
          </w:p>
        </w:tc>
        <w:tc>
          <w:tcPr>
            <w:tcW w:w="636" w:type="dxa"/>
            <w:tcMar>
              <w:left w:w="28" w:type="dxa"/>
              <w:right w:w="28" w:type="dxa"/>
            </w:tcMar>
            <w:vAlign w:val="center"/>
          </w:tcPr>
          <w:p w14:paraId="1FADCED5"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69E48B7B"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7FC7E02C"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tcPr>
          <w:p w14:paraId="31EFE6CE"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5B763930" w14:textId="77777777" w:rsidR="00596174" w:rsidRDefault="00596174" w:rsidP="004E47E4">
            <w:pPr>
              <w:pStyle w:val="TAC"/>
              <w:keepNext w:val="0"/>
              <w:rPr>
                <w:rFonts w:cs="Arial"/>
                <w:szCs w:val="18"/>
              </w:rPr>
            </w:pPr>
            <w:r>
              <w:rPr>
                <w:rFonts w:cs="Arial"/>
                <w:szCs w:val="18"/>
              </w:rPr>
              <w:t>…</w:t>
            </w:r>
          </w:p>
        </w:tc>
        <w:tc>
          <w:tcPr>
            <w:tcW w:w="752" w:type="dxa"/>
            <w:tcMar>
              <w:left w:w="28" w:type="dxa"/>
              <w:right w:w="28" w:type="dxa"/>
            </w:tcMar>
          </w:tcPr>
          <w:p w14:paraId="617CC3CC"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0A704F64" w14:textId="77777777" w:rsidR="00596174" w:rsidRDefault="00596174" w:rsidP="004E47E4">
            <w:pPr>
              <w:pStyle w:val="TAC"/>
              <w:keepNext w:val="0"/>
              <w:rPr>
                <w:rFonts w:cs="Arial"/>
                <w:szCs w:val="18"/>
              </w:rPr>
            </w:pPr>
            <w:r>
              <w:rPr>
                <w:rFonts w:cs="Arial"/>
                <w:szCs w:val="18"/>
              </w:rPr>
              <w:t>…</w:t>
            </w:r>
          </w:p>
        </w:tc>
      </w:tr>
      <w:tr w:rsidR="00596174" w:rsidRPr="00A1115A" w14:paraId="4BA8F3EC" w14:textId="77777777" w:rsidTr="00A360E3">
        <w:trPr>
          <w:jc w:val="center"/>
        </w:trPr>
        <w:tc>
          <w:tcPr>
            <w:tcW w:w="660" w:type="dxa"/>
            <w:tcBorders>
              <w:bottom w:val="nil"/>
            </w:tcBorders>
            <w:shd w:val="clear" w:color="auto" w:fill="auto"/>
            <w:tcMar>
              <w:left w:w="28" w:type="dxa"/>
              <w:right w:w="28" w:type="dxa"/>
            </w:tcMar>
            <w:vAlign w:val="center"/>
          </w:tcPr>
          <w:p w14:paraId="1D5C2E85" w14:textId="77777777" w:rsidR="00596174" w:rsidRDefault="00596174" w:rsidP="004E47E4">
            <w:pPr>
              <w:pStyle w:val="TAC"/>
              <w:keepNext w:val="0"/>
              <w:rPr>
                <w:rFonts w:cs="Arial"/>
                <w:szCs w:val="18"/>
              </w:rPr>
            </w:pPr>
            <w:r>
              <w:rPr>
                <w:rFonts w:cs="Arial"/>
                <w:szCs w:val="18"/>
              </w:rPr>
              <w:t>n78</w:t>
            </w:r>
          </w:p>
        </w:tc>
        <w:tc>
          <w:tcPr>
            <w:tcW w:w="582" w:type="dxa"/>
            <w:tcMar>
              <w:left w:w="28" w:type="dxa"/>
              <w:right w:w="28" w:type="dxa"/>
            </w:tcMar>
            <w:vAlign w:val="center"/>
          </w:tcPr>
          <w:p w14:paraId="74716401" w14:textId="77777777" w:rsidR="00596174" w:rsidRDefault="00596174" w:rsidP="004E47E4">
            <w:pPr>
              <w:pStyle w:val="TAC"/>
              <w:keepNext w:val="0"/>
              <w:rPr>
                <w:rFonts w:cs="Arial"/>
                <w:szCs w:val="18"/>
              </w:rPr>
            </w:pPr>
            <w:r>
              <w:rPr>
                <w:rFonts w:cs="Arial" w:hint="eastAsia"/>
                <w:szCs w:val="18"/>
              </w:rPr>
              <w:t>1</w:t>
            </w:r>
            <w:r>
              <w:rPr>
                <w:rFonts w:cs="Arial"/>
                <w:szCs w:val="18"/>
              </w:rPr>
              <w:t>5</w:t>
            </w:r>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14:paraId="3D166357"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1EEDC684" w14:textId="565BEE21"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22E57B7D" w14:textId="1FCB3DA2"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58BF3377" w14:textId="53083AEE"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3A2639E4" w14:textId="7DC99672" w:rsidR="00596174" w:rsidRDefault="007B0661" w:rsidP="004E47E4">
            <w:pPr>
              <w:pStyle w:val="TAC"/>
              <w:keepNext w:val="0"/>
              <w:rPr>
                <w:rFonts w:cs="Arial"/>
                <w:szCs w:val="18"/>
              </w:rPr>
            </w:pPr>
            <w:r>
              <w:rPr>
                <w:rFonts w:eastAsia="Yu Mincho"/>
              </w:rPr>
              <w:t>25</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6787BB9D" w14:textId="399D9963" w:rsidR="00596174" w:rsidRDefault="007B0661" w:rsidP="004E47E4">
            <w:pPr>
              <w:pStyle w:val="TAC"/>
              <w:keepNext w:val="0"/>
              <w:rPr>
                <w:rFonts w:cs="Arial"/>
                <w:szCs w:val="18"/>
              </w:rPr>
            </w:pPr>
            <w:r>
              <w:rPr>
                <w:rFonts w:eastAsia="Yu Mincho"/>
              </w:rPr>
              <w:t>30</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5D35636E" w14:textId="6E123C1C" w:rsidR="00596174" w:rsidRDefault="007B0661" w:rsidP="004E47E4">
            <w:pPr>
              <w:pStyle w:val="TAC"/>
              <w:keepNext w:val="0"/>
              <w:rPr>
                <w:rFonts w:cs="Arial"/>
                <w:szCs w:val="18"/>
              </w:rPr>
            </w:pPr>
            <w:r>
              <w:rPr>
                <w:rFonts w:eastAsia="Yu Mincho"/>
              </w:rPr>
              <w:t>40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6434544A" w14:textId="4C98F382" w:rsidR="00596174" w:rsidRDefault="007B0661" w:rsidP="004E47E4">
            <w:pPr>
              <w:pStyle w:val="TAC"/>
              <w:keepNext w:val="0"/>
              <w:rPr>
                <w:rFonts w:cs="Arial"/>
                <w:szCs w:val="18"/>
              </w:rPr>
            </w:pPr>
            <w:r>
              <w:rPr>
                <w:rFonts w:eastAsia="Yu Mincho"/>
              </w:rPr>
              <w:t>50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46929936"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14:paraId="010C8FE7"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59F937E1" w14:textId="77777777" w:rsidR="00596174" w:rsidRDefault="00596174" w:rsidP="004E47E4">
            <w:pPr>
              <w:pStyle w:val="TAC"/>
              <w:keepNext w:val="0"/>
              <w:rPr>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14:paraId="48E19DF6"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1275C8E7" w14:textId="77777777" w:rsidR="00596174" w:rsidRDefault="00596174" w:rsidP="004E47E4">
            <w:pPr>
              <w:pStyle w:val="TAC"/>
              <w:keepNext w:val="0"/>
              <w:rPr>
                <w:rFonts w:cs="Arial"/>
                <w:szCs w:val="18"/>
              </w:rPr>
            </w:pPr>
          </w:p>
        </w:tc>
      </w:tr>
      <w:tr w:rsidR="00596174" w:rsidRPr="00A1115A" w14:paraId="0C38603D" w14:textId="77777777" w:rsidTr="00A360E3">
        <w:trPr>
          <w:jc w:val="center"/>
        </w:trPr>
        <w:tc>
          <w:tcPr>
            <w:tcW w:w="660" w:type="dxa"/>
            <w:tcBorders>
              <w:top w:val="nil"/>
              <w:bottom w:val="nil"/>
            </w:tcBorders>
            <w:shd w:val="clear" w:color="auto" w:fill="auto"/>
            <w:tcMar>
              <w:left w:w="28" w:type="dxa"/>
              <w:right w:w="28" w:type="dxa"/>
            </w:tcMar>
            <w:vAlign w:val="center"/>
          </w:tcPr>
          <w:p w14:paraId="2BA292CE" w14:textId="77777777" w:rsidR="00596174" w:rsidRDefault="00596174" w:rsidP="004E47E4">
            <w:pPr>
              <w:pStyle w:val="TAC"/>
              <w:keepNext w:val="0"/>
              <w:rPr>
                <w:rFonts w:cs="Arial"/>
                <w:szCs w:val="18"/>
              </w:rPr>
            </w:pPr>
          </w:p>
        </w:tc>
        <w:tc>
          <w:tcPr>
            <w:tcW w:w="582" w:type="dxa"/>
            <w:tcMar>
              <w:left w:w="28" w:type="dxa"/>
              <w:right w:w="28" w:type="dxa"/>
            </w:tcMar>
            <w:vAlign w:val="center"/>
          </w:tcPr>
          <w:p w14:paraId="16E6BC29" w14:textId="77777777" w:rsidR="00596174" w:rsidRDefault="00596174" w:rsidP="004E47E4">
            <w:pPr>
              <w:pStyle w:val="TAC"/>
              <w:keepNext w:val="0"/>
              <w:rPr>
                <w:rFonts w:cs="Arial"/>
                <w:szCs w:val="18"/>
              </w:rPr>
            </w:pPr>
            <w:r>
              <w:rPr>
                <w:rFonts w:cs="Arial" w:hint="eastAsia"/>
                <w:szCs w:val="18"/>
              </w:rPr>
              <w:t>3</w:t>
            </w:r>
            <w:r>
              <w:rPr>
                <w:rFonts w:cs="Arial"/>
                <w:szCs w:val="18"/>
              </w:rPr>
              <w:t>0</w:t>
            </w:r>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14:paraId="2CCD23C6"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tcPr>
          <w:p w14:paraId="54E22338" w14:textId="22C2AD73"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026DEF58" w14:textId="2184EBD9"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4E83A7D5" w14:textId="035899DC"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2BCA7E4F" w14:textId="79133EF9" w:rsidR="00596174" w:rsidRDefault="007B0661" w:rsidP="004E47E4">
            <w:pPr>
              <w:pStyle w:val="TAC"/>
              <w:keepNext w:val="0"/>
              <w:rPr>
                <w:rFonts w:cs="Arial"/>
                <w:szCs w:val="18"/>
              </w:rPr>
            </w:pPr>
            <w:r>
              <w:rPr>
                <w:rFonts w:eastAsia="Yu Mincho"/>
              </w:rPr>
              <w:t>25</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125C64B5" w14:textId="7263BD2E" w:rsidR="00596174" w:rsidRDefault="007B0661" w:rsidP="004E47E4">
            <w:pPr>
              <w:pStyle w:val="TAC"/>
              <w:keepNext w:val="0"/>
              <w:rPr>
                <w:rFonts w:cs="Arial"/>
                <w:szCs w:val="18"/>
              </w:rPr>
            </w:pPr>
            <w:r>
              <w:rPr>
                <w:rFonts w:eastAsia="Yu Mincho"/>
              </w:rPr>
              <w:t>30</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7D903C95" w14:textId="775D8F1C" w:rsidR="00596174" w:rsidRDefault="007B0661" w:rsidP="004E47E4">
            <w:pPr>
              <w:pStyle w:val="TAC"/>
              <w:keepNext w:val="0"/>
              <w:rPr>
                <w:rFonts w:cs="Arial"/>
                <w:szCs w:val="18"/>
              </w:rPr>
            </w:pPr>
            <w:r>
              <w:rPr>
                <w:rFonts w:eastAsia="Yu Mincho"/>
              </w:rPr>
              <w:t>40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21710F40" w14:textId="5B4819AF" w:rsidR="00596174" w:rsidRDefault="007B0661" w:rsidP="004E47E4">
            <w:pPr>
              <w:pStyle w:val="TAC"/>
              <w:keepNext w:val="0"/>
              <w:rPr>
                <w:rFonts w:cs="Arial"/>
                <w:szCs w:val="18"/>
              </w:rPr>
            </w:pPr>
            <w:r>
              <w:rPr>
                <w:rFonts w:eastAsia="Yu Mincho"/>
              </w:rPr>
              <w:t>50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0962CC1E" w14:textId="780E39CB" w:rsidR="00596174" w:rsidRDefault="007B0661" w:rsidP="004E47E4">
            <w:pPr>
              <w:pStyle w:val="TAC"/>
              <w:keepNext w:val="0"/>
              <w:rPr>
                <w:rFonts w:cs="Arial"/>
                <w:szCs w:val="18"/>
              </w:rPr>
            </w:pPr>
            <w:r>
              <w:rPr>
                <w:rFonts w:eastAsia="Yu Mincho"/>
              </w:rPr>
              <w:t>60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2E3D416A" w14:textId="54CC1E2D" w:rsidR="00596174" w:rsidRDefault="007B0661" w:rsidP="004E47E4">
            <w:pPr>
              <w:pStyle w:val="TAC"/>
              <w:keepNext w:val="0"/>
              <w:rPr>
                <w:rFonts w:cs="Arial"/>
                <w:szCs w:val="18"/>
              </w:rPr>
            </w:pPr>
            <w:r>
              <w:rPr>
                <w:rFonts w:eastAsia="Yu Mincho"/>
              </w:rPr>
              <w:t>70</w:t>
            </w:r>
            <w:r w:rsidR="00596174">
              <w:rPr>
                <w:rFonts w:eastAsia="Yu Mincho"/>
                <w:vertAlign w:val="superscript"/>
              </w:rPr>
              <w:t>4</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7F0340EB" w14:textId="35AE80E3" w:rsidR="00596174" w:rsidRDefault="007B0661" w:rsidP="004E47E4">
            <w:pPr>
              <w:pStyle w:val="TAC"/>
              <w:keepNext w:val="0"/>
              <w:rPr>
                <w:rFonts w:cs="Arial"/>
                <w:szCs w:val="18"/>
              </w:rPr>
            </w:pPr>
            <w:r>
              <w:rPr>
                <w:rFonts w:eastAsia="Yu Mincho"/>
              </w:rPr>
              <w:t>80</w:t>
            </w:r>
          </w:p>
        </w:tc>
        <w:tc>
          <w:tcPr>
            <w:tcW w:w="752" w:type="dxa"/>
            <w:tcBorders>
              <w:top w:val="single" w:sz="4" w:space="0" w:color="auto"/>
              <w:left w:val="nil"/>
              <w:bottom w:val="single" w:sz="4" w:space="0" w:color="auto"/>
              <w:right w:val="single" w:sz="4" w:space="0" w:color="auto"/>
            </w:tcBorders>
            <w:tcMar>
              <w:left w:w="28" w:type="dxa"/>
              <w:right w:w="28" w:type="dxa"/>
            </w:tcMar>
          </w:tcPr>
          <w:p w14:paraId="3ADE672A" w14:textId="02934475" w:rsidR="00596174" w:rsidRDefault="007B0661" w:rsidP="004E47E4">
            <w:pPr>
              <w:pStyle w:val="TAC"/>
              <w:keepNext w:val="0"/>
              <w:rPr>
                <w:rFonts w:cs="Arial"/>
                <w:szCs w:val="18"/>
              </w:rPr>
            </w:pPr>
            <w:r>
              <w:rPr>
                <w:rFonts w:eastAsia="Yu Mincho"/>
              </w:rPr>
              <w:t>90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01289067" w14:textId="66B5F4A0" w:rsidR="00596174" w:rsidRDefault="007B0661" w:rsidP="004E47E4">
            <w:pPr>
              <w:pStyle w:val="TAC"/>
              <w:keepNext w:val="0"/>
              <w:rPr>
                <w:rFonts w:cs="Arial"/>
                <w:szCs w:val="18"/>
              </w:rPr>
            </w:pPr>
            <w:r>
              <w:rPr>
                <w:rFonts w:eastAsia="Yu Mincho"/>
              </w:rPr>
              <w:t>100</w:t>
            </w:r>
          </w:p>
        </w:tc>
      </w:tr>
      <w:tr w:rsidR="00596174" w:rsidRPr="00A1115A" w14:paraId="210FCFD8" w14:textId="77777777" w:rsidTr="00A360E3">
        <w:trPr>
          <w:jc w:val="center"/>
        </w:trPr>
        <w:tc>
          <w:tcPr>
            <w:tcW w:w="660" w:type="dxa"/>
            <w:tcBorders>
              <w:top w:val="nil"/>
            </w:tcBorders>
            <w:shd w:val="clear" w:color="auto" w:fill="auto"/>
            <w:tcMar>
              <w:left w:w="28" w:type="dxa"/>
              <w:right w:w="28" w:type="dxa"/>
            </w:tcMar>
            <w:vAlign w:val="center"/>
          </w:tcPr>
          <w:p w14:paraId="69D0CD10" w14:textId="77777777" w:rsidR="00596174" w:rsidRDefault="00596174" w:rsidP="004E47E4">
            <w:pPr>
              <w:pStyle w:val="TAC"/>
              <w:keepNext w:val="0"/>
              <w:rPr>
                <w:rFonts w:cs="Arial"/>
                <w:szCs w:val="18"/>
              </w:rPr>
            </w:pPr>
          </w:p>
        </w:tc>
        <w:tc>
          <w:tcPr>
            <w:tcW w:w="582" w:type="dxa"/>
            <w:tcMar>
              <w:left w:w="28" w:type="dxa"/>
              <w:right w:w="28" w:type="dxa"/>
            </w:tcMar>
            <w:vAlign w:val="center"/>
          </w:tcPr>
          <w:p w14:paraId="0A57E068" w14:textId="77777777" w:rsidR="00596174" w:rsidRDefault="00596174" w:rsidP="004E47E4">
            <w:pPr>
              <w:pStyle w:val="TAC"/>
              <w:keepNext w:val="0"/>
              <w:rPr>
                <w:rFonts w:cs="Arial"/>
                <w:szCs w:val="18"/>
              </w:rPr>
            </w:pPr>
            <w:r>
              <w:rPr>
                <w:rFonts w:cs="Arial" w:hint="eastAsia"/>
                <w:szCs w:val="18"/>
              </w:rPr>
              <w:t>6</w:t>
            </w:r>
            <w:r>
              <w:rPr>
                <w:rFonts w:cs="Arial"/>
                <w:szCs w:val="18"/>
              </w:rPr>
              <w:t>0</w:t>
            </w:r>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14:paraId="68489BB1"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4489D20E" w14:textId="6D7679D6"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764C4D7B" w14:textId="752D042B"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68456530" w14:textId="5B05E885"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4947C5DE" w14:textId="0CB61CBF" w:rsidR="00596174" w:rsidRDefault="007B0661" w:rsidP="004E47E4">
            <w:pPr>
              <w:pStyle w:val="TAC"/>
              <w:keepNext w:val="0"/>
              <w:rPr>
                <w:rFonts w:cs="Arial"/>
                <w:szCs w:val="18"/>
              </w:rPr>
            </w:pPr>
            <w:r>
              <w:rPr>
                <w:rFonts w:eastAsia="Yu Mincho"/>
              </w:rPr>
              <w:t>25</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617EB0E9" w14:textId="41798A7A" w:rsidR="00596174" w:rsidRDefault="007B0661" w:rsidP="004E47E4">
            <w:pPr>
              <w:pStyle w:val="TAC"/>
              <w:keepNext w:val="0"/>
              <w:rPr>
                <w:rFonts w:cs="Arial"/>
                <w:szCs w:val="18"/>
              </w:rPr>
            </w:pPr>
            <w:r>
              <w:rPr>
                <w:rFonts w:eastAsia="Yu Mincho"/>
              </w:rPr>
              <w:t>30</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5455BDA0" w14:textId="6EC241E9" w:rsidR="00596174" w:rsidRDefault="007B0661" w:rsidP="004E47E4">
            <w:pPr>
              <w:pStyle w:val="TAC"/>
              <w:keepNext w:val="0"/>
              <w:rPr>
                <w:rFonts w:cs="Arial"/>
                <w:szCs w:val="18"/>
              </w:rPr>
            </w:pPr>
            <w:r>
              <w:rPr>
                <w:rFonts w:eastAsia="Yu Mincho"/>
              </w:rPr>
              <w:t>40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78587AF0" w14:textId="2D676E73" w:rsidR="00596174" w:rsidRDefault="007B0661" w:rsidP="004E47E4">
            <w:pPr>
              <w:pStyle w:val="TAC"/>
              <w:keepNext w:val="0"/>
              <w:rPr>
                <w:rFonts w:cs="Arial"/>
                <w:szCs w:val="18"/>
              </w:rPr>
            </w:pPr>
            <w:r>
              <w:rPr>
                <w:rFonts w:eastAsia="Yu Mincho"/>
              </w:rPr>
              <w:t>50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757144E4" w14:textId="7404ED58" w:rsidR="00596174" w:rsidRDefault="007B0661" w:rsidP="004E47E4">
            <w:pPr>
              <w:pStyle w:val="TAC"/>
              <w:keepNext w:val="0"/>
              <w:rPr>
                <w:rFonts w:cs="Arial"/>
                <w:szCs w:val="18"/>
              </w:rPr>
            </w:pPr>
            <w:r>
              <w:rPr>
                <w:rFonts w:eastAsia="Yu Mincho"/>
              </w:rPr>
              <w:t>60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156CDAD6" w14:textId="7C123251" w:rsidR="00596174" w:rsidRDefault="007B0661" w:rsidP="004E47E4">
            <w:pPr>
              <w:pStyle w:val="TAC"/>
              <w:keepNext w:val="0"/>
              <w:rPr>
                <w:rFonts w:cs="Arial"/>
                <w:szCs w:val="18"/>
              </w:rPr>
            </w:pPr>
            <w:r>
              <w:rPr>
                <w:rFonts w:eastAsia="Yu Mincho"/>
              </w:rPr>
              <w:t>70</w:t>
            </w:r>
            <w:r w:rsidR="00596174">
              <w:rPr>
                <w:rFonts w:eastAsia="Yu Mincho"/>
                <w:vertAlign w:val="superscript"/>
              </w:rPr>
              <w:t>4</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0C140EE6" w14:textId="61213640" w:rsidR="00596174" w:rsidRDefault="007B0661" w:rsidP="004E47E4">
            <w:pPr>
              <w:pStyle w:val="TAC"/>
              <w:keepNext w:val="0"/>
              <w:rPr>
                <w:rFonts w:cs="Arial"/>
                <w:szCs w:val="18"/>
              </w:rPr>
            </w:pPr>
            <w:r>
              <w:rPr>
                <w:rFonts w:eastAsia="Yu Mincho"/>
              </w:rPr>
              <w:t>80</w:t>
            </w:r>
          </w:p>
        </w:tc>
        <w:tc>
          <w:tcPr>
            <w:tcW w:w="752" w:type="dxa"/>
            <w:tcBorders>
              <w:top w:val="single" w:sz="4" w:space="0" w:color="auto"/>
              <w:left w:val="nil"/>
              <w:bottom w:val="single" w:sz="4" w:space="0" w:color="auto"/>
              <w:right w:val="single" w:sz="4" w:space="0" w:color="auto"/>
            </w:tcBorders>
            <w:tcMar>
              <w:left w:w="28" w:type="dxa"/>
              <w:right w:w="28" w:type="dxa"/>
            </w:tcMar>
          </w:tcPr>
          <w:p w14:paraId="788C4825" w14:textId="522B1395" w:rsidR="00596174" w:rsidRDefault="007B0661" w:rsidP="004E47E4">
            <w:pPr>
              <w:pStyle w:val="TAC"/>
              <w:keepNext w:val="0"/>
              <w:rPr>
                <w:rFonts w:cs="Arial"/>
                <w:szCs w:val="18"/>
              </w:rPr>
            </w:pPr>
            <w:r>
              <w:rPr>
                <w:rFonts w:eastAsia="Yu Mincho"/>
              </w:rPr>
              <w:t>90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38B8B54B" w14:textId="599B2F44" w:rsidR="00596174" w:rsidRDefault="007B0661" w:rsidP="004E47E4">
            <w:pPr>
              <w:pStyle w:val="TAC"/>
              <w:keepNext w:val="0"/>
              <w:rPr>
                <w:rFonts w:cs="Arial"/>
                <w:szCs w:val="18"/>
              </w:rPr>
            </w:pPr>
            <w:r>
              <w:rPr>
                <w:rFonts w:eastAsia="Yu Mincho"/>
              </w:rPr>
              <w:t>100</w:t>
            </w:r>
          </w:p>
        </w:tc>
      </w:tr>
      <w:tr w:rsidR="00596174" w:rsidRPr="00A1115A" w14:paraId="460D2A5B" w14:textId="77777777" w:rsidTr="00A360E3">
        <w:trPr>
          <w:jc w:val="center"/>
        </w:trPr>
        <w:tc>
          <w:tcPr>
            <w:tcW w:w="660" w:type="dxa"/>
            <w:shd w:val="clear" w:color="auto" w:fill="auto"/>
            <w:tcMar>
              <w:left w:w="28" w:type="dxa"/>
              <w:right w:w="28" w:type="dxa"/>
            </w:tcMar>
            <w:vAlign w:val="center"/>
          </w:tcPr>
          <w:p w14:paraId="76A563E3"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41F5F42D"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13A52DCE" w14:textId="77777777" w:rsidR="00596174" w:rsidRDefault="00596174" w:rsidP="004E47E4">
            <w:pPr>
              <w:pStyle w:val="TAC"/>
              <w:keepNext w:val="0"/>
              <w:rPr>
                <w:rFonts w:cs="Arial"/>
                <w:szCs w:val="18"/>
              </w:rPr>
            </w:pPr>
            <w:r>
              <w:rPr>
                <w:rFonts w:cs="Arial"/>
                <w:szCs w:val="18"/>
              </w:rPr>
              <w:t>…</w:t>
            </w:r>
          </w:p>
        </w:tc>
        <w:tc>
          <w:tcPr>
            <w:tcW w:w="655" w:type="dxa"/>
            <w:tcMar>
              <w:left w:w="28" w:type="dxa"/>
              <w:right w:w="28" w:type="dxa"/>
            </w:tcMar>
            <w:vAlign w:val="center"/>
          </w:tcPr>
          <w:p w14:paraId="42DAE7F1"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6300D38D" w14:textId="77777777" w:rsidR="00596174" w:rsidRDefault="00596174" w:rsidP="004E47E4">
            <w:pPr>
              <w:pStyle w:val="TAC"/>
              <w:keepNext w:val="0"/>
              <w:rPr>
                <w:rFonts w:cs="Arial"/>
                <w:szCs w:val="18"/>
              </w:rPr>
            </w:pPr>
            <w:r>
              <w:rPr>
                <w:rFonts w:cs="Arial"/>
                <w:szCs w:val="18"/>
              </w:rPr>
              <w:t>…</w:t>
            </w:r>
          </w:p>
        </w:tc>
        <w:tc>
          <w:tcPr>
            <w:tcW w:w="782" w:type="dxa"/>
            <w:tcMar>
              <w:left w:w="28" w:type="dxa"/>
              <w:right w:w="28" w:type="dxa"/>
            </w:tcMar>
            <w:vAlign w:val="center"/>
          </w:tcPr>
          <w:p w14:paraId="31C0C19C"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vAlign w:val="center"/>
          </w:tcPr>
          <w:p w14:paraId="4AD03B0A"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3175BF68" w14:textId="77777777" w:rsidR="00596174" w:rsidRDefault="00596174" w:rsidP="004E47E4">
            <w:pPr>
              <w:pStyle w:val="TAC"/>
              <w:keepNext w:val="0"/>
              <w:rPr>
                <w:rFonts w:cs="Arial"/>
                <w:szCs w:val="18"/>
              </w:rPr>
            </w:pPr>
            <w:r>
              <w:rPr>
                <w:rFonts w:cs="Arial"/>
                <w:szCs w:val="18"/>
              </w:rPr>
              <w:t>…</w:t>
            </w:r>
          </w:p>
        </w:tc>
        <w:tc>
          <w:tcPr>
            <w:tcW w:w="636" w:type="dxa"/>
            <w:tcMar>
              <w:left w:w="28" w:type="dxa"/>
              <w:right w:w="28" w:type="dxa"/>
            </w:tcMar>
            <w:vAlign w:val="center"/>
          </w:tcPr>
          <w:p w14:paraId="0D3CCB48"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704F3C1B"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2AC1C56E"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tcPr>
          <w:p w14:paraId="66BFDCE8"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698AA937" w14:textId="77777777" w:rsidR="00596174" w:rsidRDefault="00596174" w:rsidP="004E47E4">
            <w:pPr>
              <w:pStyle w:val="TAC"/>
              <w:keepNext w:val="0"/>
              <w:rPr>
                <w:rFonts w:cs="Arial"/>
                <w:szCs w:val="18"/>
              </w:rPr>
            </w:pPr>
            <w:r>
              <w:rPr>
                <w:rFonts w:cs="Arial"/>
                <w:szCs w:val="18"/>
              </w:rPr>
              <w:t>…</w:t>
            </w:r>
          </w:p>
        </w:tc>
        <w:tc>
          <w:tcPr>
            <w:tcW w:w="752" w:type="dxa"/>
            <w:tcMar>
              <w:left w:w="28" w:type="dxa"/>
              <w:right w:w="28" w:type="dxa"/>
            </w:tcMar>
          </w:tcPr>
          <w:p w14:paraId="078A8344"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67DA8AD6" w14:textId="77777777" w:rsidR="00596174" w:rsidRDefault="00596174" w:rsidP="004E47E4">
            <w:pPr>
              <w:pStyle w:val="TAC"/>
              <w:keepNext w:val="0"/>
              <w:rPr>
                <w:rFonts w:cs="Arial"/>
                <w:szCs w:val="18"/>
              </w:rPr>
            </w:pPr>
            <w:r>
              <w:rPr>
                <w:rFonts w:cs="Arial"/>
                <w:szCs w:val="18"/>
              </w:rPr>
              <w:t>…</w:t>
            </w:r>
          </w:p>
        </w:tc>
      </w:tr>
      <w:tr w:rsidR="00596174" w:rsidRPr="00A1115A" w14:paraId="0CDF0617" w14:textId="77777777" w:rsidTr="00A360E3">
        <w:trPr>
          <w:jc w:val="center"/>
        </w:trPr>
        <w:tc>
          <w:tcPr>
            <w:tcW w:w="660" w:type="dxa"/>
            <w:tcBorders>
              <w:bottom w:val="nil"/>
            </w:tcBorders>
            <w:shd w:val="clear" w:color="auto" w:fill="auto"/>
            <w:tcMar>
              <w:left w:w="28" w:type="dxa"/>
              <w:right w:w="28" w:type="dxa"/>
            </w:tcMar>
            <w:vAlign w:val="center"/>
          </w:tcPr>
          <w:p w14:paraId="021EAD25" w14:textId="77777777" w:rsidR="00596174" w:rsidRDefault="00596174" w:rsidP="004E47E4">
            <w:pPr>
              <w:pStyle w:val="TAC"/>
              <w:keepNext w:val="0"/>
              <w:rPr>
                <w:rFonts w:cs="Arial"/>
                <w:szCs w:val="18"/>
              </w:rPr>
            </w:pPr>
            <w:r>
              <w:rPr>
                <w:rFonts w:cs="Arial"/>
                <w:szCs w:val="18"/>
              </w:rPr>
              <w:t>n80</w:t>
            </w: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E50DE0" w14:textId="77777777" w:rsidR="00596174" w:rsidRDefault="00596174" w:rsidP="004E47E4">
            <w:pPr>
              <w:pStyle w:val="TAC"/>
              <w:keepNext w:val="0"/>
              <w:rPr>
                <w:rFonts w:cs="Arial"/>
                <w:szCs w:val="18"/>
              </w:rPr>
            </w:pPr>
            <w:r>
              <w:rPr>
                <w:rFonts w:eastAsia="Yu Mincho"/>
              </w:rPr>
              <w:t>15</w:t>
            </w:r>
          </w:p>
        </w:tc>
        <w:tc>
          <w:tcPr>
            <w:tcW w:w="589" w:type="dxa"/>
            <w:tcBorders>
              <w:top w:val="single" w:sz="4" w:space="0" w:color="auto"/>
              <w:left w:val="nil"/>
              <w:bottom w:val="single" w:sz="4" w:space="0" w:color="auto"/>
              <w:right w:val="single" w:sz="4" w:space="0" w:color="auto"/>
            </w:tcBorders>
            <w:tcMar>
              <w:left w:w="28" w:type="dxa"/>
              <w:right w:w="28" w:type="dxa"/>
            </w:tcMar>
          </w:tcPr>
          <w:p w14:paraId="07523561" w14:textId="31713260" w:rsidR="00596174" w:rsidRDefault="007B0661" w:rsidP="004E47E4">
            <w:pPr>
              <w:pStyle w:val="TAC"/>
              <w:keepNext w:val="0"/>
              <w:rPr>
                <w:rFonts w:cs="Arial"/>
                <w:szCs w:val="18"/>
              </w:rPr>
            </w:pPr>
            <w:r>
              <w:rPr>
                <w:rFonts w:eastAsia="Yu Mincho"/>
              </w:rPr>
              <w:t>5</w:t>
            </w: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77D67D1D" w14:textId="5EA64B37"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7A8AA82F" w14:textId="2CA05B9E"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34630D95" w14:textId="1EE77FB0"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570CE65E" w14:textId="321A3AC3" w:rsidR="00596174" w:rsidRDefault="007B0661" w:rsidP="004E47E4">
            <w:pPr>
              <w:pStyle w:val="TAC"/>
              <w:keepNext w:val="0"/>
              <w:rPr>
                <w:rFonts w:cs="Arial"/>
                <w:szCs w:val="18"/>
              </w:rPr>
            </w:pPr>
            <w:r>
              <w:rPr>
                <w:rFonts w:eastAsia="Yu Mincho"/>
              </w:rPr>
              <w:t>25</w:t>
            </w:r>
          </w:p>
        </w:tc>
        <w:tc>
          <w:tcPr>
            <w:tcW w:w="589" w:type="dxa"/>
            <w:tcBorders>
              <w:top w:val="single" w:sz="4" w:space="0" w:color="auto"/>
              <w:left w:val="nil"/>
              <w:bottom w:val="single" w:sz="4" w:space="0" w:color="auto"/>
              <w:right w:val="single" w:sz="4" w:space="0" w:color="auto"/>
            </w:tcBorders>
            <w:tcMar>
              <w:left w:w="28" w:type="dxa"/>
              <w:right w:w="28" w:type="dxa"/>
            </w:tcMar>
          </w:tcPr>
          <w:p w14:paraId="24EE8ACD" w14:textId="334D0AAE" w:rsidR="00596174" w:rsidRDefault="007B0661" w:rsidP="004E47E4">
            <w:pPr>
              <w:pStyle w:val="TAC"/>
              <w:keepNext w:val="0"/>
              <w:rPr>
                <w:rFonts w:cs="Arial"/>
                <w:szCs w:val="18"/>
              </w:rPr>
            </w:pPr>
            <w:r>
              <w:rPr>
                <w:rFonts w:eastAsia="Yu Mincho"/>
              </w:rPr>
              <w:t>30</w:t>
            </w:r>
          </w:p>
        </w:tc>
        <w:tc>
          <w:tcPr>
            <w:tcW w:w="636" w:type="dxa"/>
            <w:tcBorders>
              <w:top w:val="single" w:sz="4" w:space="0" w:color="auto"/>
              <w:left w:val="nil"/>
              <w:bottom w:val="single" w:sz="4" w:space="0" w:color="auto"/>
              <w:right w:val="single" w:sz="4" w:space="0" w:color="auto"/>
            </w:tcBorders>
            <w:tcMar>
              <w:left w:w="28" w:type="dxa"/>
              <w:right w:w="28" w:type="dxa"/>
            </w:tcMar>
          </w:tcPr>
          <w:p w14:paraId="6E4FAE77" w14:textId="2D9F85C3" w:rsidR="00596174" w:rsidRDefault="007B0661" w:rsidP="004E47E4">
            <w:pPr>
              <w:pStyle w:val="TAC"/>
              <w:keepNext w:val="0"/>
              <w:rPr>
                <w:rFonts w:cs="Arial"/>
                <w:szCs w:val="18"/>
              </w:rPr>
            </w:pPr>
            <w:r>
              <w:t>40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01E4FCD3"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48C3EC37"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14:paraId="1F49D15A"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6DF12C3B" w14:textId="77777777" w:rsidR="00596174" w:rsidRDefault="00596174" w:rsidP="004E47E4">
            <w:pPr>
              <w:pStyle w:val="TAC"/>
              <w:keepNext w:val="0"/>
              <w:rPr>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14:paraId="583AB8A9"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5FCB1484" w14:textId="77777777" w:rsidR="00596174" w:rsidRDefault="00596174" w:rsidP="004E47E4">
            <w:pPr>
              <w:pStyle w:val="TAC"/>
              <w:keepNext w:val="0"/>
              <w:rPr>
                <w:rFonts w:cs="Arial"/>
                <w:szCs w:val="18"/>
              </w:rPr>
            </w:pPr>
          </w:p>
        </w:tc>
      </w:tr>
      <w:tr w:rsidR="00596174" w:rsidRPr="00A1115A" w14:paraId="1EF40047" w14:textId="77777777" w:rsidTr="00A360E3">
        <w:trPr>
          <w:jc w:val="center"/>
        </w:trPr>
        <w:tc>
          <w:tcPr>
            <w:tcW w:w="660" w:type="dxa"/>
            <w:tcBorders>
              <w:top w:val="nil"/>
              <w:bottom w:val="nil"/>
            </w:tcBorders>
            <w:shd w:val="clear" w:color="auto" w:fill="auto"/>
            <w:tcMar>
              <w:left w:w="28" w:type="dxa"/>
              <w:right w:w="28" w:type="dxa"/>
            </w:tcMar>
            <w:vAlign w:val="center"/>
          </w:tcPr>
          <w:p w14:paraId="62F956AD" w14:textId="77777777" w:rsidR="00596174" w:rsidRDefault="00596174" w:rsidP="004E47E4">
            <w:pPr>
              <w:pStyle w:val="TAC"/>
              <w:keepNext w:val="0"/>
              <w:rPr>
                <w:rFonts w:cs="Arial"/>
                <w:szCs w:val="18"/>
              </w:rPr>
            </w:pP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7F1F24" w14:textId="77777777" w:rsidR="00596174" w:rsidRDefault="00596174" w:rsidP="004E47E4">
            <w:pPr>
              <w:pStyle w:val="TAC"/>
              <w:keepNext w:val="0"/>
              <w:rPr>
                <w:rFonts w:cs="Arial"/>
                <w:szCs w:val="18"/>
              </w:rPr>
            </w:pPr>
            <w:r>
              <w:rPr>
                <w:rFonts w:eastAsia="Yu Mincho"/>
              </w:rPr>
              <w:t>30</w:t>
            </w:r>
          </w:p>
        </w:tc>
        <w:tc>
          <w:tcPr>
            <w:tcW w:w="589" w:type="dxa"/>
            <w:tcBorders>
              <w:top w:val="single" w:sz="4" w:space="0" w:color="auto"/>
              <w:left w:val="nil"/>
              <w:bottom w:val="single" w:sz="4" w:space="0" w:color="auto"/>
              <w:right w:val="single" w:sz="4" w:space="0" w:color="auto"/>
            </w:tcBorders>
            <w:tcMar>
              <w:left w:w="28" w:type="dxa"/>
              <w:right w:w="28" w:type="dxa"/>
            </w:tcMar>
          </w:tcPr>
          <w:p w14:paraId="31DA57F5"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tcPr>
          <w:p w14:paraId="206D2E78" w14:textId="5BDB476E"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179C6A9E" w14:textId="06502CA4"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66B2EBA4" w14:textId="4CCD55B6"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7906CDEA" w14:textId="7C5E018D" w:rsidR="00596174" w:rsidRDefault="007B0661" w:rsidP="004E47E4">
            <w:pPr>
              <w:pStyle w:val="TAC"/>
              <w:keepNext w:val="0"/>
              <w:rPr>
                <w:rFonts w:cs="Arial"/>
                <w:szCs w:val="18"/>
              </w:rPr>
            </w:pPr>
            <w:r>
              <w:rPr>
                <w:rFonts w:eastAsia="Yu Mincho"/>
              </w:rPr>
              <w:t>25</w:t>
            </w:r>
          </w:p>
        </w:tc>
        <w:tc>
          <w:tcPr>
            <w:tcW w:w="589" w:type="dxa"/>
            <w:tcBorders>
              <w:top w:val="single" w:sz="4" w:space="0" w:color="auto"/>
              <w:left w:val="nil"/>
              <w:bottom w:val="single" w:sz="4" w:space="0" w:color="auto"/>
              <w:right w:val="single" w:sz="4" w:space="0" w:color="auto"/>
            </w:tcBorders>
            <w:tcMar>
              <w:left w:w="28" w:type="dxa"/>
              <w:right w:w="28" w:type="dxa"/>
            </w:tcMar>
          </w:tcPr>
          <w:p w14:paraId="151673F6" w14:textId="3D6E87A4" w:rsidR="00596174" w:rsidRDefault="007B0661" w:rsidP="004E47E4">
            <w:pPr>
              <w:pStyle w:val="TAC"/>
              <w:keepNext w:val="0"/>
              <w:rPr>
                <w:rFonts w:cs="Arial"/>
                <w:szCs w:val="18"/>
              </w:rPr>
            </w:pPr>
            <w:r>
              <w:rPr>
                <w:rFonts w:eastAsia="Yu Mincho"/>
              </w:rPr>
              <w:t>30</w:t>
            </w:r>
          </w:p>
        </w:tc>
        <w:tc>
          <w:tcPr>
            <w:tcW w:w="636" w:type="dxa"/>
            <w:tcBorders>
              <w:top w:val="single" w:sz="4" w:space="0" w:color="auto"/>
              <w:left w:val="nil"/>
              <w:bottom w:val="single" w:sz="4" w:space="0" w:color="auto"/>
              <w:right w:val="single" w:sz="4" w:space="0" w:color="auto"/>
            </w:tcBorders>
            <w:tcMar>
              <w:left w:w="28" w:type="dxa"/>
              <w:right w:w="28" w:type="dxa"/>
            </w:tcMar>
          </w:tcPr>
          <w:p w14:paraId="196B51DA" w14:textId="54567D83" w:rsidR="00596174" w:rsidRDefault="007B0661" w:rsidP="004E47E4">
            <w:pPr>
              <w:pStyle w:val="TAC"/>
              <w:keepNext w:val="0"/>
              <w:rPr>
                <w:rFonts w:cs="Arial"/>
                <w:szCs w:val="18"/>
              </w:rPr>
            </w:pPr>
            <w:r>
              <w:t>40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452FD57D"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571DE637"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14:paraId="3115A299"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260BA086" w14:textId="77777777" w:rsidR="00596174" w:rsidRDefault="00596174" w:rsidP="004E47E4">
            <w:pPr>
              <w:pStyle w:val="TAC"/>
              <w:keepNext w:val="0"/>
              <w:rPr>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14:paraId="2719FF76"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2B6A0FFC" w14:textId="77777777" w:rsidR="00596174" w:rsidRDefault="00596174" w:rsidP="004E47E4">
            <w:pPr>
              <w:pStyle w:val="TAC"/>
              <w:keepNext w:val="0"/>
              <w:rPr>
                <w:rFonts w:cs="Arial"/>
                <w:szCs w:val="18"/>
              </w:rPr>
            </w:pPr>
          </w:p>
        </w:tc>
      </w:tr>
      <w:tr w:rsidR="00596174" w:rsidRPr="00A1115A" w14:paraId="6456BCA6" w14:textId="77777777" w:rsidTr="00A360E3">
        <w:trPr>
          <w:jc w:val="center"/>
        </w:trPr>
        <w:tc>
          <w:tcPr>
            <w:tcW w:w="660" w:type="dxa"/>
            <w:tcBorders>
              <w:top w:val="nil"/>
              <w:bottom w:val="single" w:sz="4" w:space="0" w:color="auto"/>
            </w:tcBorders>
            <w:shd w:val="clear" w:color="auto" w:fill="auto"/>
            <w:tcMar>
              <w:left w:w="28" w:type="dxa"/>
              <w:right w:w="28" w:type="dxa"/>
            </w:tcMar>
            <w:vAlign w:val="center"/>
          </w:tcPr>
          <w:p w14:paraId="11BB7372" w14:textId="77777777" w:rsidR="00596174" w:rsidRDefault="00596174" w:rsidP="004E47E4">
            <w:pPr>
              <w:pStyle w:val="TAC"/>
              <w:keepNext w:val="0"/>
              <w:rPr>
                <w:rFonts w:cs="Arial"/>
                <w:szCs w:val="18"/>
              </w:rPr>
            </w:pP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48931C" w14:textId="77777777" w:rsidR="00596174" w:rsidRDefault="00596174" w:rsidP="004E47E4">
            <w:pPr>
              <w:pStyle w:val="TAC"/>
              <w:keepNext w:val="0"/>
              <w:rPr>
                <w:rFonts w:cs="Arial"/>
                <w:szCs w:val="18"/>
              </w:rPr>
            </w:pPr>
            <w:r>
              <w:rPr>
                <w:rFonts w:eastAsia="Yu Mincho"/>
              </w:rPr>
              <w:t>60</w:t>
            </w:r>
          </w:p>
        </w:tc>
        <w:tc>
          <w:tcPr>
            <w:tcW w:w="589" w:type="dxa"/>
            <w:tcBorders>
              <w:top w:val="single" w:sz="4" w:space="0" w:color="auto"/>
              <w:left w:val="nil"/>
              <w:bottom w:val="single" w:sz="4" w:space="0" w:color="auto"/>
              <w:right w:val="single" w:sz="4" w:space="0" w:color="auto"/>
            </w:tcBorders>
            <w:tcMar>
              <w:left w:w="28" w:type="dxa"/>
              <w:right w:w="28" w:type="dxa"/>
            </w:tcMar>
          </w:tcPr>
          <w:p w14:paraId="7E4089EF"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0CF8A431" w14:textId="1519E9C0"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39BFA3C6" w14:textId="1E293874"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07FAB0B6" w14:textId="2E677B7B"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3759D810" w14:textId="52F8E025" w:rsidR="00596174" w:rsidRDefault="007B0661" w:rsidP="004E47E4">
            <w:pPr>
              <w:pStyle w:val="TAC"/>
              <w:keepNext w:val="0"/>
              <w:rPr>
                <w:rFonts w:cs="Arial"/>
                <w:szCs w:val="18"/>
              </w:rPr>
            </w:pPr>
            <w:r>
              <w:rPr>
                <w:rFonts w:eastAsia="Yu Mincho"/>
              </w:rPr>
              <w:t>25</w:t>
            </w:r>
          </w:p>
        </w:tc>
        <w:tc>
          <w:tcPr>
            <w:tcW w:w="589" w:type="dxa"/>
            <w:tcBorders>
              <w:top w:val="single" w:sz="4" w:space="0" w:color="auto"/>
              <w:left w:val="nil"/>
              <w:bottom w:val="single" w:sz="4" w:space="0" w:color="auto"/>
              <w:right w:val="single" w:sz="4" w:space="0" w:color="auto"/>
            </w:tcBorders>
            <w:tcMar>
              <w:left w:w="28" w:type="dxa"/>
              <w:right w:w="28" w:type="dxa"/>
            </w:tcMar>
          </w:tcPr>
          <w:p w14:paraId="0CC29C28" w14:textId="30BBC9B4" w:rsidR="00596174" w:rsidRDefault="007B0661" w:rsidP="004E47E4">
            <w:pPr>
              <w:pStyle w:val="TAC"/>
              <w:keepNext w:val="0"/>
              <w:rPr>
                <w:rFonts w:cs="Arial"/>
                <w:szCs w:val="18"/>
              </w:rPr>
            </w:pPr>
            <w:r>
              <w:rPr>
                <w:rFonts w:eastAsia="Yu Mincho"/>
              </w:rPr>
              <w:t>30</w:t>
            </w:r>
          </w:p>
        </w:tc>
        <w:tc>
          <w:tcPr>
            <w:tcW w:w="636" w:type="dxa"/>
            <w:tcBorders>
              <w:top w:val="single" w:sz="4" w:space="0" w:color="auto"/>
              <w:left w:val="nil"/>
              <w:bottom w:val="single" w:sz="4" w:space="0" w:color="auto"/>
              <w:right w:val="single" w:sz="4" w:space="0" w:color="auto"/>
            </w:tcBorders>
            <w:tcMar>
              <w:left w:w="28" w:type="dxa"/>
              <w:right w:w="28" w:type="dxa"/>
            </w:tcMar>
          </w:tcPr>
          <w:p w14:paraId="20ED62CE" w14:textId="2F35C533" w:rsidR="00596174" w:rsidRDefault="007B0661" w:rsidP="004E47E4">
            <w:pPr>
              <w:pStyle w:val="TAC"/>
              <w:keepNext w:val="0"/>
              <w:rPr>
                <w:rFonts w:cs="Arial"/>
                <w:szCs w:val="18"/>
              </w:rPr>
            </w:pPr>
            <w:r>
              <w:t>40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4DF43C1F"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2DB34F73"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14:paraId="52FBAE9E"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1C66B3F3" w14:textId="77777777" w:rsidR="00596174" w:rsidRDefault="00596174" w:rsidP="004E47E4">
            <w:pPr>
              <w:pStyle w:val="TAC"/>
              <w:keepNext w:val="0"/>
              <w:rPr>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14:paraId="2B122EDF"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739CE053" w14:textId="77777777" w:rsidR="00596174" w:rsidRDefault="00596174" w:rsidP="004E47E4">
            <w:pPr>
              <w:pStyle w:val="TAC"/>
              <w:keepNext w:val="0"/>
              <w:rPr>
                <w:rFonts w:cs="Arial"/>
                <w:szCs w:val="18"/>
              </w:rPr>
            </w:pPr>
          </w:p>
        </w:tc>
      </w:tr>
      <w:tr w:rsidR="00596174" w:rsidRPr="00A1115A" w14:paraId="71298749" w14:textId="77777777" w:rsidTr="00A360E3">
        <w:trPr>
          <w:jc w:val="center"/>
        </w:trPr>
        <w:tc>
          <w:tcPr>
            <w:tcW w:w="660" w:type="dxa"/>
            <w:tcBorders>
              <w:bottom w:val="single" w:sz="4" w:space="0" w:color="auto"/>
            </w:tcBorders>
            <w:shd w:val="clear" w:color="auto" w:fill="auto"/>
            <w:tcMar>
              <w:left w:w="28" w:type="dxa"/>
              <w:right w:w="28" w:type="dxa"/>
            </w:tcMar>
            <w:vAlign w:val="center"/>
          </w:tcPr>
          <w:p w14:paraId="6E9006BE"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265F8A15"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3A410033" w14:textId="77777777" w:rsidR="00596174" w:rsidRDefault="00596174" w:rsidP="004E47E4">
            <w:pPr>
              <w:pStyle w:val="TAC"/>
              <w:keepNext w:val="0"/>
              <w:rPr>
                <w:rFonts w:cs="Arial"/>
                <w:szCs w:val="18"/>
              </w:rPr>
            </w:pPr>
            <w:r>
              <w:rPr>
                <w:rFonts w:cs="Arial"/>
                <w:szCs w:val="18"/>
              </w:rPr>
              <w:t>…</w:t>
            </w:r>
          </w:p>
        </w:tc>
        <w:tc>
          <w:tcPr>
            <w:tcW w:w="655" w:type="dxa"/>
            <w:tcMar>
              <w:left w:w="28" w:type="dxa"/>
              <w:right w:w="28" w:type="dxa"/>
            </w:tcMar>
            <w:vAlign w:val="center"/>
          </w:tcPr>
          <w:p w14:paraId="6AB183AF"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3715C4A4" w14:textId="77777777" w:rsidR="00596174" w:rsidRDefault="00596174" w:rsidP="004E47E4">
            <w:pPr>
              <w:pStyle w:val="TAC"/>
              <w:keepNext w:val="0"/>
              <w:rPr>
                <w:rFonts w:cs="Arial"/>
                <w:szCs w:val="18"/>
              </w:rPr>
            </w:pPr>
            <w:r>
              <w:rPr>
                <w:rFonts w:cs="Arial"/>
                <w:szCs w:val="18"/>
              </w:rPr>
              <w:t>…</w:t>
            </w:r>
          </w:p>
        </w:tc>
        <w:tc>
          <w:tcPr>
            <w:tcW w:w="782" w:type="dxa"/>
            <w:tcMar>
              <w:left w:w="28" w:type="dxa"/>
              <w:right w:w="28" w:type="dxa"/>
            </w:tcMar>
            <w:vAlign w:val="center"/>
          </w:tcPr>
          <w:p w14:paraId="592588EA"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vAlign w:val="center"/>
          </w:tcPr>
          <w:p w14:paraId="100261D6"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467006A3" w14:textId="77777777" w:rsidR="00596174" w:rsidRDefault="00596174" w:rsidP="004E47E4">
            <w:pPr>
              <w:pStyle w:val="TAC"/>
              <w:keepNext w:val="0"/>
              <w:rPr>
                <w:rFonts w:cs="Arial"/>
                <w:szCs w:val="18"/>
              </w:rPr>
            </w:pPr>
            <w:r>
              <w:rPr>
                <w:rFonts w:cs="Arial"/>
                <w:szCs w:val="18"/>
              </w:rPr>
              <w:t>…</w:t>
            </w:r>
          </w:p>
        </w:tc>
        <w:tc>
          <w:tcPr>
            <w:tcW w:w="636" w:type="dxa"/>
            <w:tcMar>
              <w:left w:w="28" w:type="dxa"/>
              <w:right w:w="28" w:type="dxa"/>
            </w:tcMar>
            <w:vAlign w:val="center"/>
          </w:tcPr>
          <w:p w14:paraId="52BB8862"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7F6C0A63"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6ED782A8"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tcPr>
          <w:p w14:paraId="5CBC4943"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3E536E46" w14:textId="77777777" w:rsidR="00596174" w:rsidRDefault="00596174" w:rsidP="004E47E4">
            <w:pPr>
              <w:pStyle w:val="TAC"/>
              <w:keepNext w:val="0"/>
              <w:rPr>
                <w:rFonts w:cs="Arial"/>
                <w:szCs w:val="18"/>
              </w:rPr>
            </w:pPr>
            <w:r>
              <w:rPr>
                <w:rFonts w:cs="Arial"/>
                <w:szCs w:val="18"/>
              </w:rPr>
              <w:t>…</w:t>
            </w:r>
          </w:p>
        </w:tc>
        <w:tc>
          <w:tcPr>
            <w:tcW w:w="752" w:type="dxa"/>
            <w:tcMar>
              <w:left w:w="28" w:type="dxa"/>
              <w:right w:w="28" w:type="dxa"/>
            </w:tcMar>
          </w:tcPr>
          <w:p w14:paraId="21BA5297"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03FF388F" w14:textId="77777777" w:rsidR="00596174" w:rsidRDefault="00596174" w:rsidP="004E47E4">
            <w:pPr>
              <w:pStyle w:val="TAC"/>
              <w:keepNext w:val="0"/>
              <w:rPr>
                <w:rFonts w:cs="Arial"/>
                <w:szCs w:val="18"/>
              </w:rPr>
            </w:pPr>
            <w:r>
              <w:rPr>
                <w:rFonts w:cs="Arial"/>
                <w:szCs w:val="18"/>
              </w:rPr>
              <w:t>…</w:t>
            </w:r>
          </w:p>
        </w:tc>
      </w:tr>
      <w:tr w:rsidR="00596174" w:rsidRPr="00A1115A" w14:paraId="3C77B889" w14:textId="77777777" w:rsidTr="00A360E3">
        <w:trPr>
          <w:jc w:val="center"/>
        </w:trPr>
        <w:tc>
          <w:tcPr>
            <w:tcW w:w="660" w:type="dxa"/>
            <w:tcBorders>
              <w:top w:val="single" w:sz="4" w:space="0" w:color="auto"/>
              <w:bottom w:val="nil"/>
            </w:tcBorders>
            <w:shd w:val="clear" w:color="auto" w:fill="auto"/>
            <w:tcMar>
              <w:left w:w="28" w:type="dxa"/>
              <w:right w:w="28" w:type="dxa"/>
            </w:tcMar>
            <w:vAlign w:val="center"/>
          </w:tcPr>
          <w:p w14:paraId="6137E458" w14:textId="77777777" w:rsidR="00596174" w:rsidRDefault="00596174" w:rsidP="004E47E4">
            <w:pPr>
              <w:pStyle w:val="TAC"/>
              <w:keepNext w:val="0"/>
              <w:rPr>
                <w:rFonts w:cs="Arial"/>
                <w:szCs w:val="18"/>
              </w:rPr>
            </w:pPr>
            <w:r>
              <w:rPr>
                <w:rFonts w:cs="Arial"/>
                <w:szCs w:val="18"/>
              </w:rPr>
              <w:t>n86</w:t>
            </w: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tcPr>
          <w:p w14:paraId="383FE24E" w14:textId="77777777" w:rsidR="00596174" w:rsidRDefault="00596174" w:rsidP="004E47E4">
            <w:pPr>
              <w:pStyle w:val="TAC"/>
              <w:keepNext w:val="0"/>
              <w:rPr>
                <w:rFonts w:cs="Arial"/>
                <w:szCs w:val="18"/>
              </w:rPr>
            </w:pPr>
            <w:r>
              <w:t>15</w:t>
            </w:r>
          </w:p>
        </w:tc>
        <w:tc>
          <w:tcPr>
            <w:tcW w:w="589" w:type="dxa"/>
            <w:tcBorders>
              <w:top w:val="single" w:sz="4" w:space="0" w:color="auto"/>
              <w:left w:val="nil"/>
              <w:bottom w:val="single" w:sz="4" w:space="0" w:color="auto"/>
              <w:right w:val="single" w:sz="4" w:space="0" w:color="auto"/>
            </w:tcBorders>
            <w:tcMar>
              <w:left w:w="28" w:type="dxa"/>
              <w:right w:w="28" w:type="dxa"/>
            </w:tcMar>
          </w:tcPr>
          <w:p w14:paraId="05D9981E" w14:textId="3CDB01F4" w:rsidR="00596174" w:rsidRDefault="007B0661" w:rsidP="004E47E4">
            <w:pPr>
              <w:pStyle w:val="TAC"/>
              <w:keepNext w:val="0"/>
              <w:rPr>
                <w:rFonts w:cs="Arial"/>
                <w:szCs w:val="18"/>
              </w:rPr>
            </w:pPr>
            <w:r>
              <w:t>5</w:t>
            </w:r>
          </w:p>
        </w:tc>
        <w:tc>
          <w:tcPr>
            <w:tcW w:w="655" w:type="dxa"/>
            <w:tcBorders>
              <w:top w:val="single" w:sz="4" w:space="0" w:color="auto"/>
              <w:left w:val="nil"/>
              <w:bottom w:val="single" w:sz="4" w:space="0" w:color="auto"/>
              <w:right w:val="single" w:sz="4" w:space="0" w:color="auto"/>
            </w:tcBorders>
            <w:tcMar>
              <w:left w:w="28" w:type="dxa"/>
              <w:right w:w="28" w:type="dxa"/>
            </w:tcMar>
          </w:tcPr>
          <w:p w14:paraId="07AD58D8" w14:textId="38E6D1F8" w:rsidR="00596174" w:rsidRDefault="007B0661" w:rsidP="004E47E4">
            <w:pPr>
              <w:pStyle w:val="TAC"/>
              <w:keepNext w:val="0"/>
              <w:rPr>
                <w:rFonts w:cs="Arial"/>
                <w:szCs w:val="18"/>
              </w:rPr>
            </w:pPr>
            <w:r>
              <w:t>10</w:t>
            </w:r>
          </w:p>
        </w:tc>
        <w:tc>
          <w:tcPr>
            <w:tcW w:w="582" w:type="dxa"/>
            <w:tcBorders>
              <w:top w:val="single" w:sz="4" w:space="0" w:color="auto"/>
              <w:left w:val="nil"/>
              <w:bottom w:val="single" w:sz="4" w:space="0" w:color="auto"/>
              <w:right w:val="single" w:sz="4" w:space="0" w:color="auto"/>
            </w:tcBorders>
            <w:tcMar>
              <w:left w:w="28" w:type="dxa"/>
              <w:right w:w="28" w:type="dxa"/>
            </w:tcMar>
          </w:tcPr>
          <w:p w14:paraId="203614D0" w14:textId="0A11F941" w:rsidR="00596174" w:rsidRDefault="007B0661" w:rsidP="004E47E4">
            <w:pPr>
              <w:pStyle w:val="TAC"/>
              <w:keepNext w:val="0"/>
              <w:rPr>
                <w:rFonts w:cs="Arial"/>
                <w:szCs w:val="18"/>
              </w:rPr>
            </w:pPr>
            <w:r>
              <w:t>15</w:t>
            </w:r>
          </w:p>
        </w:tc>
        <w:tc>
          <w:tcPr>
            <w:tcW w:w="782" w:type="dxa"/>
            <w:tcBorders>
              <w:top w:val="single" w:sz="4" w:space="0" w:color="auto"/>
              <w:left w:val="nil"/>
              <w:bottom w:val="single" w:sz="4" w:space="0" w:color="auto"/>
              <w:right w:val="single" w:sz="4" w:space="0" w:color="auto"/>
            </w:tcBorders>
            <w:tcMar>
              <w:left w:w="28" w:type="dxa"/>
              <w:right w:w="28" w:type="dxa"/>
            </w:tcMar>
          </w:tcPr>
          <w:p w14:paraId="55C927D5" w14:textId="6E93E423" w:rsidR="00596174" w:rsidRDefault="007B0661" w:rsidP="004E47E4">
            <w:pPr>
              <w:pStyle w:val="TAC"/>
              <w:keepNext w:val="0"/>
              <w:rPr>
                <w:rFonts w:cs="Arial"/>
                <w:szCs w:val="18"/>
              </w:rPr>
            </w:pPr>
            <w: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210A0008" w14:textId="77777777" w:rsidR="00596174" w:rsidRDefault="00596174" w:rsidP="004E47E4">
            <w:pPr>
              <w:pStyle w:val="TAC"/>
              <w:keepNext w:val="0"/>
              <w:rPr>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17AFEABB" w14:textId="77777777" w:rsidR="00596174" w:rsidRDefault="00596174" w:rsidP="004E47E4">
            <w:pPr>
              <w:pStyle w:val="TAC"/>
              <w:keepNext w:val="0"/>
              <w:rPr>
                <w:rFonts w:cs="Arial"/>
                <w:szCs w:val="18"/>
              </w:rPr>
            </w:pPr>
          </w:p>
        </w:tc>
        <w:tc>
          <w:tcPr>
            <w:tcW w:w="636" w:type="dxa"/>
            <w:tcBorders>
              <w:top w:val="single" w:sz="4" w:space="0" w:color="auto"/>
              <w:left w:val="nil"/>
              <w:bottom w:val="single" w:sz="4" w:space="0" w:color="auto"/>
              <w:right w:val="single" w:sz="4" w:space="0" w:color="auto"/>
            </w:tcBorders>
            <w:tcMar>
              <w:left w:w="28" w:type="dxa"/>
              <w:right w:w="28" w:type="dxa"/>
            </w:tcMar>
          </w:tcPr>
          <w:p w14:paraId="52CCC7C6" w14:textId="3AA41564" w:rsidR="00596174" w:rsidRDefault="007B0661" w:rsidP="004E47E4">
            <w:pPr>
              <w:pStyle w:val="TAC"/>
              <w:keepNext w:val="0"/>
              <w:rPr>
                <w:rFonts w:cs="Arial"/>
                <w:szCs w:val="18"/>
              </w:rPr>
            </w:pPr>
            <w:r>
              <w:t>40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1518C77B"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72A97746"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14:paraId="6A519E1B"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582B5E61" w14:textId="77777777" w:rsidR="00596174" w:rsidRDefault="00596174" w:rsidP="004E47E4">
            <w:pPr>
              <w:pStyle w:val="TAC"/>
              <w:keepNext w:val="0"/>
              <w:rPr>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14:paraId="12D090A6"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6649E8E0" w14:textId="77777777" w:rsidR="00596174" w:rsidRDefault="00596174" w:rsidP="004E47E4">
            <w:pPr>
              <w:pStyle w:val="TAC"/>
              <w:keepNext w:val="0"/>
              <w:rPr>
                <w:rFonts w:cs="Arial"/>
                <w:szCs w:val="18"/>
              </w:rPr>
            </w:pPr>
          </w:p>
        </w:tc>
      </w:tr>
      <w:tr w:rsidR="00596174" w:rsidRPr="00A1115A" w14:paraId="6CFB5810" w14:textId="77777777" w:rsidTr="00A360E3">
        <w:trPr>
          <w:jc w:val="center"/>
        </w:trPr>
        <w:tc>
          <w:tcPr>
            <w:tcW w:w="660" w:type="dxa"/>
            <w:tcBorders>
              <w:top w:val="nil"/>
              <w:bottom w:val="nil"/>
            </w:tcBorders>
            <w:shd w:val="clear" w:color="auto" w:fill="auto"/>
            <w:tcMar>
              <w:left w:w="28" w:type="dxa"/>
              <w:right w:w="28" w:type="dxa"/>
            </w:tcMar>
            <w:vAlign w:val="center"/>
          </w:tcPr>
          <w:p w14:paraId="57EF2D78" w14:textId="77777777" w:rsidR="00596174" w:rsidRDefault="00596174" w:rsidP="004E47E4">
            <w:pPr>
              <w:pStyle w:val="TAC"/>
              <w:keepNext w:val="0"/>
              <w:rPr>
                <w:rFonts w:cs="Arial"/>
                <w:szCs w:val="18"/>
              </w:rPr>
            </w:pP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tcPr>
          <w:p w14:paraId="0DB03C4C" w14:textId="77777777" w:rsidR="00596174" w:rsidRDefault="00596174" w:rsidP="004E47E4">
            <w:pPr>
              <w:pStyle w:val="TAC"/>
              <w:keepNext w:val="0"/>
              <w:rPr>
                <w:rFonts w:cs="Arial"/>
                <w:szCs w:val="18"/>
              </w:rPr>
            </w:pPr>
            <w:r>
              <w:t>30</w:t>
            </w:r>
          </w:p>
        </w:tc>
        <w:tc>
          <w:tcPr>
            <w:tcW w:w="589" w:type="dxa"/>
            <w:tcBorders>
              <w:top w:val="single" w:sz="4" w:space="0" w:color="auto"/>
              <w:left w:val="nil"/>
              <w:bottom w:val="single" w:sz="4" w:space="0" w:color="auto"/>
              <w:right w:val="single" w:sz="4" w:space="0" w:color="auto"/>
            </w:tcBorders>
            <w:tcMar>
              <w:left w:w="28" w:type="dxa"/>
              <w:right w:w="28" w:type="dxa"/>
            </w:tcMar>
          </w:tcPr>
          <w:p w14:paraId="3D05F212"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tcPr>
          <w:p w14:paraId="28247ACD" w14:textId="43D56EC6" w:rsidR="00596174" w:rsidRDefault="007B0661" w:rsidP="004E47E4">
            <w:pPr>
              <w:pStyle w:val="TAC"/>
              <w:keepNext w:val="0"/>
              <w:rPr>
                <w:rFonts w:cs="Arial"/>
                <w:szCs w:val="18"/>
              </w:rPr>
            </w:pPr>
            <w:r>
              <w:t>10</w:t>
            </w:r>
          </w:p>
        </w:tc>
        <w:tc>
          <w:tcPr>
            <w:tcW w:w="582" w:type="dxa"/>
            <w:tcBorders>
              <w:top w:val="single" w:sz="4" w:space="0" w:color="auto"/>
              <w:left w:val="nil"/>
              <w:bottom w:val="single" w:sz="4" w:space="0" w:color="auto"/>
              <w:right w:val="single" w:sz="4" w:space="0" w:color="auto"/>
            </w:tcBorders>
            <w:tcMar>
              <w:left w:w="28" w:type="dxa"/>
              <w:right w:w="28" w:type="dxa"/>
            </w:tcMar>
          </w:tcPr>
          <w:p w14:paraId="1A87D148" w14:textId="6E078CC6" w:rsidR="00596174" w:rsidRDefault="007B0661" w:rsidP="004E47E4">
            <w:pPr>
              <w:pStyle w:val="TAC"/>
              <w:keepNext w:val="0"/>
              <w:rPr>
                <w:rFonts w:cs="Arial"/>
                <w:szCs w:val="18"/>
              </w:rPr>
            </w:pPr>
            <w:r>
              <w:t>15</w:t>
            </w:r>
          </w:p>
        </w:tc>
        <w:tc>
          <w:tcPr>
            <w:tcW w:w="782" w:type="dxa"/>
            <w:tcBorders>
              <w:top w:val="single" w:sz="4" w:space="0" w:color="auto"/>
              <w:left w:val="nil"/>
              <w:bottom w:val="single" w:sz="4" w:space="0" w:color="auto"/>
              <w:right w:val="single" w:sz="4" w:space="0" w:color="auto"/>
            </w:tcBorders>
            <w:tcMar>
              <w:left w:w="28" w:type="dxa"/>
              <w:right w:w="28" w:type="dxa"/>
            </w:tcMar>
          </w:tcPr>
          <w:p w14:paraId="67748395" w14:textId="32B088E2" w:rsidR="00596174" w:rsidRDefault="007B0661" w:rsidP="004E47E4">
            <w:pPr>
              <w:pStyle w:val="TAC"/>
              <w:keepNext w:val="0"/>
              <w:rPr>
                <w:rFonts w:cs="Arial"/>
                <w:szCs w:val="18"/>
              </w:rPr>
            </w:pPr>
            <w: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7BE8CF74" w14:textId="77777777" w:rsidR="00596174" w:rsidRDefault="00596174" w:rsidP="004E47E4">
            <w:pPr>
              <w:pStyle w:val="TAC"/>
              <w:keepNext w:val="0"/>
              <w:rPr>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2D6B9DA9" w14:textId="77777777" w:rsidR="00596174" w:rsidRDefault="00596174" w:rsidP="004E47E4">
            <w:pPr>
              <w:pStyle w:val="TAC"/>
              <w:keepNext w:val="0"/>
              <w:rPr>
                <w:rFonts w:cs="Arial"/>
                <w:szCs w:val="18"/>
              </w:rPr>
            </w:pPr>
          </w:p>
        </w:tc>
        <w:tc>
          <w:tcPr>
            <w:tcW w:w="636" w:type="dxa"/>
            <w:tcBorders>
              <w:top w:val="single" w:sz="4" w:space="0" w:color="auto"/>
              <w:left w:val="nil"/>
              <w:bottom w:val="single" w:sz="4" w:space="0" w:color="auto"/>
              <w:right w:val="single" w:sz="4" w:space="0" w:color="auto"/>
            </w:tcBorders>
            <w:tcMar>
              <w:left w:w="28" w:type="dxa"/>
              <w:right w:w="28" w:type="dxa"/>
            </w:tcMar>
          </w:tcPr>
          <w:p w14:paraId="148C3470" w14:textId="398010CE" w:rsidR="00596174" w:rsidRDefault="007B0661" w:rsidP="004E47E4">
            <w:pPr>
              <w:pStyle w:val="TAC"/>
              <w:keepNext w:val="0"/>
              <w:rPr>
                <w:rFonts w:cs="Arial"/>
                <w:szCs w:val="18"/>
              </w:rPr>
            </w:pPr>
            <w:r>
              <w:t>40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61C47092"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481F809B"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14:paraId="7B95A5E7"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370A88D4" w14:textId="77777777" w:rsidR="00596174" w:rsidRDefault="00596174" w:rsidP="004E47E4">
            <w:pPr>
              <w:pStyle w:val="TAC"/>
              <w:keepNext w:val="0"/>
              <w:rPr>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14:paraId="2A2FF4E0"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0CD1F046" w14:textId="77777777" w:rsidR="00596174" w:rsidRDefault="00596174" w:rsidP="004E47E4">
            <w:pPr>
              <w:pStyle w:val="TAC"/>
              <w:keepNext w:val="0"/>
              <w:rPr>
                <w:rFonts w:cs="Arial"/>
                <w:szCs w:val="18"/>
              </w:rPr>
            </w:pPr>
          </w:p>
        </w:tc>
      </w:tr>
      <w:tr w:rsidR="00596174" w:rsidRPr="00A1115A" w14:paraId="6886715B" w14:textId="77777777" w:rsidTr="00A360E3">
        <w:trPr>
          <w:jc w:val="center"/>
        </w:trPr>
        <w:tc>
          <w:tcPr>
            <w:tcW w:w="660" w:type="dxa"/>
            <w:tcBorders>
              <w:top w:val="nil"/>
            </w:tcBorders>
            <w:shd w:val="clear" w:color="auto" w:fill="auto"/>
            <w:tcMar>
              <w:left w:w="28" w:type="dxa"/>
              <w:right w:w="28" w:type="dxa"/>
            </w:tcMar>
            <w:vAlign w:val="center"/>
          </w:tcPr>
          <w:p w14:paraId="016E4538" w14:textId="77777777" w:rsidR="00596174" w:rsidRDefault="00596174" w:rsidP="004E47E4">
            <w:pPr>
              <w:pStyle w:val="TAC"/>
              <w:keepNext w:val="0"/>
              <w:rPr>
                <w:rFonts w:cs="Arial"/>
                <w:szCs w:val="18"/>
              </w:rPr>
            </w:pP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tcPr>
          <w:p w14:paraId="7E621BEE" w14:textId="77777777" w:rsidR="00596174" w:rsidRDefault="00596174" w:rsidP="004E47E4">
            <w:pPr>
              <w:pStyle w:val="TAC"/>
              <w:keepNext w:val="0"/>
              <w:rPr>
                <w:rFonts w:cs="Arial"/>
                <w:szCs w:val="18"/>
              </w:rPr>
            </w:pPr>
            <w:r>
              <w:t>60</w:t>
            </w:r>
          </w:p>
        </w:tc>
        <w:tc>
          <w:tcPr>
            <w:tcW w:w="589" w:type="dxa"/>
            <w:tcBorders>
              <w:top w:val="single" w:sz="4" w:space="0" w:color="auto"/>
              <w:left w:val="nil"/>
              <w:bottom w:val="single" w:sz="4" w:space="0" w:color="auto"/>
              <w:right w:val="single" w:sz="4" w:space="0" w:color="auto"/>
            </w:tcBorders>
            <w:tcMar>
              <w:left w:w="28" w:type="dxa"/>
              <w:right w:w="28" w:type="dxa"/>
            </w:tcMar>
          </w:tcPr>
          <w:p w14:paraId="14D66836"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tcPr>
          <w:p w14:paraId="00688A1B" w14:textId="01118C5A" w:rsidR="00596174" w:rsidRDefault="007B0661" w:rsidP="004E47E4">
            <w:pPr>
              <w:pStyle w:val="TAC"/>
              <w:keepNext w:val="0"/>
              <w:rPr>
                <w:rFonts w:cs="Arial"/>
                <w:szCs w:val="18"/>
              </w:rPr>
            </w:pPr>
            <w:r>
              <w:t>10</w:t>
            </w:r>
          </w:p>
        </w:tc>
        <w:tc>
          <w:tcPr>
            <w:tcW w:w="582" w:type="dxa"/>
            <w:tcBorders>
              <w:top w:val="single" w:sz="4" w:space="0" w:color="auto"/>
              <w:left w:val="nil"/>
              <w:bottom w:val="single" w:sz="4" w:space="0" w:color="auto"/>
              <w:right w:val="single" w:sz="4" w:space="0" w:color="auto"/>
            </w:tcBorders>
            <w:tcMar>
              <w:left w:w="28" w:type="dxa"/>
              <w:right w:w="28" w:type="dxa"/>
            </w:tcMar>
          </w:tcPr>
          <w:p w14:paraId="4586E0E9" w14:textId="1942002F" w:rsidR="00596174" w:rsidRDefault="007B0661" w:rsidP="004E47E4">
            <w:pPr>
              <w:pStyle w:val="TAC"/>
              <w:keepNext w:val="0"/>
              <w:rPr>
                <w:rFonts w:cs="Arial"/>
                <w:szCs w:val="18"/>
              </w:rPr>
            </w:pPr>
            <w:r>
              <w:t>15</w:t>
            </w:r>
          </w:p>
        </w:tc>
        <w:tc>
          <w:tcPr>
            <w:tcW w:w="782" w:type="dxa"/>
            <w:tcBorders>
              <w:top w:val="single" w:sz="4" w:space="0" w:color="auto"/>
              <w:left w:val="nil"/>
              <w:bottom w:val="single" w:sz="4" w:space="0" w:color="auto"/>
              <w:right w:val="single" w:sz="4" w:space="0" w:color="auto"/>
            </w:tcBorders>
            <w:tcMar>
              <w:left w:w="28" w:type="dxa"/>
              <w:right w:w="28" w:type="dxa"/>
            </w:tcMar>
          </w:tcPr>
          <w:p w14:paraId="626F1FD6" w14:textId="140DDA5A" w:rsidR="00596174" w:rsidRDefault="007B0661" w:rsidP="004E47E4">
            <w:pPr>
              <w:pStyle w:val="TAC"/>
              <w:keepNext w:val="0"/>
              <w:rPr>
                <w:rFonts w:cs="Arial"/>
                <w:szCs w:val="18"/>
              </w:rPr>
            </w:pPr>
            <w: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5C25511F" w14:textId="77777777" w:rsidR="00596174" w:rsidRDefault="00596174" w:rsidP="004E47E4">
            <w:pPr>
              <w:pStyle w:val="TAC"/>
              <w:keepNext w:val="0"/>
              <w:rPr>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1EA6002F" w14:textId="77777777" w:rsidR="00596174" w:rsidRDefault="00596174" w:rsidP="004E47E4">
            <w:pPr>
              <w:pStyle w:val="TAC"/>
              <w:keepNext w:val="0"/>
              <w:rPr>
                <w:rFonts w:cs="Arial"/>
                <w:szCs w:val="18"/>
              </w:rPr>
            </w:pPr>
          </w:p>
        </w:tc>
        <w:tc>
          <w:tcPr>
            <w:tcW w:w="636" w:type="dxa"/>
            <w:tcBorders>
              <w:top w:val="single" w:sz="4" w:space="0" w:color="auto"/>
              <w:left w:val="nil"/>
              <w:bottom w:val="single" w:sz="4" w:space="0" w:color="auto"/>
              <w:right w:val="single" w:sz="4" w:space="0" w:color="auto"/>
            </w:tcBorders>
            <w:tcMar>
              <w:left w:w="28" w:type="dxa"/>
              <w:right w:w="28" w:type="dxa"/>
            </w:tcMar>
          </w:tcPr>
          <w:p w14:paraId="6161D075" w14:textId="727E746A" w:rsidR="00596174" w:rsidRDefault="007B0661" w:rsidP="004E47E4">
            <w:pPr>
              <w:pStyle w:val="TAC"/>
              <w:keepNext w:val="0"/>
              <w:rPr>
                <w:rFonts w:cs="Arial"/>
                <w:szCs w:val="18"/>
              </w:rPr>
            </w:pPr>
            <w:r>
              <w:t>40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0086F9FD"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55311E73"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14:paraId="5869FCD1"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7514B776" w14:textId="77777777" w:rsidR="00596174" w:rsidRDefault="00596174" w:rsidP="004E47E4">
            <w:pPr>
              <w:pStyle w:val="TAC"/>
              <w:keepNext w:val="0"/>
              <w:rPr>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14:paraId="36CF2C65"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44E6E25A" w14:textId="77777777" w:rsidR="00596174" w:rsidRDefault="00596174" w:rsidP="004E47E4">
            <w:pPr>
              <w:pStyle w:val="TAC"/>
              <w:keepNext w:val="0"/>
              <w:rPr>
                <w:rFonts w:cs="Arial"/>
                <w:szCs w:val="18"/>
              </w:rPr>
            </w:pPr>
          </w:p>
        </w:tc>
      </w:tr>
      <w:tr w:rsidR="00596174" w:rsidRPr="00A1115A" w14:paraId="519FD055" w14:textId="77777777" w:rsidTr="004E47E4">
        <w:trPr>
          <w:jc w:val="center"/>
        </w:trPr>
        <w:tc>
          <w:tcPr>
            <w:tcW w:w="660" w:type="dxa"/>
            <w:shd w:val="clear" w:color="auto" w:fill="auto"/>
            <w:tcMar>
              <w:left w:w="28" w:type="dxa"/>
              <w:right w:w="28" w:type="dxa"/>
            </w:tcMar>
            <w:vAlign w:val="center"/>
          </w:tcPr>
          <w:p w14:paraId="08B7A806"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08B59A3E"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39EAE882" w14:textId="77777777" w:rsidR="00596174" w:rsidRDefault="00596174" w:rsidP="004E47E4">
            <w:pPr>
              <w:pStyle w:val="TAC"/>
              <w:keepNext w:val="0"/>
              <w:rPr>
                <w:rFonts w:cs="Arial"/>
                <w:szCs w:val="18"/>
              </w:rPr>
            </w:pPr>
            <w:r>
              <w:rPr>
                <w:rFonts w:cs="Arial"/>
                <w:szCs w:val="18"/>
              </w:rPr>
              <w:t>…</w:t>
            </w:r>
          </w:p>
        </w:tc>
        <w:tc>
          <w:tcPr>
            <w:tcW w:w="655" w:type="dxa"/>
            <w:tcMar>
              <w:left w:w="28" w:type="dxa"/>
              <w:right w:w="28" w:type="dxa"/>
            </w:tcMar>
            <w:vAlign w:val="center"/>
          </w:tcPr>
          <w:p w14:paraId="03E68E9C"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3EF99FCF" w14:textId="77777777" w:rsidR="00596174" w:rsidRDefault="00596174" w:rsidP="004E47E4">
            <w:pPr>
              <w:pStyle w:val="TAC"/>
              <w:keepNext w:val="0"/>
              <w:rPr>
                <w:rFonts w:cs="Arial"/>
                <w:szCs w:val="18"/>
              </w:rPr>
            </w:pPr>
            <w:r>
              <w:rPr>
                <w:rFonts w:cs="Arial"/>
                <w:szCs w:val="18"/>
              </w:rPr>
              <w:t>…</w:t>
            </w:r>
          </w:p>
        </w:tc>
        <w:tc>
          <w:tcPr>
            <w:tcW w:w="782" w:type="dxa"/>
            <w:tcMar>
              <w:left w:w="28" w:type="dxa"/>
              <w:right w:w="28" w:type="dxa"/>
            </w:tcMar>
            <w:vAlign w:val="center"/>
          </w:tcPr>
          <w:p w14:paraId="09749754"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vAlign w:val="center"/>
          </w:tcPr>
          <w:p w14:paraId="58DE1DCC"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5C2A025C" w14:textId="77777777" w:rsidR="00596174" w:rsidRDefault="00596174" w:rsidP="004E47E4">
            <w:pPr>
              <w:pStyle w:val="TAC"/>
              <w:keepNext w:val="0"/>
              <w:rPr>
                <w:rFonts w:cs="Arial"/>
                <w:szCs w:val="18"/>
              </w:rPr>
            </w:pPr>
            <w:r>
              <w:rPr>
                <w:rFonts w:cs="Arial"/>
                <w:szCs w:val="18"/>
              </w:rPr>
              <w:t>…</w:t>
            </w:r>
          </w:p>
        </w:tc>
        <w:tc>
          <w:tcPr>
            <w:tcW w:w="636" w:type="dxa"/>
            <w:tcMar>
              <w:left w:w="28" w:type="dxa"/>
              <w:right w:w="28" w:type="dxa"/>
            </w:tcMar>
            <w:vAlign w:val="center"/>
          </w:tcPr>
          <w:p w14:paraId="52A968CD"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48265118"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0101F0A5"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tcPr>
          <w:p w14:paraId="4279A523"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4FC0F639" w14:textId="77777777" w:rsidR="00596174" w:rsidRDefault="00596174" w:rsidP="004E47E4">
            <w:pPr>
              <w:pStyle w:val="TAC"/>
              <w:keepNext w:val="0"/>
              <w:rPr>
                <w:rFonts w:cs="Arial"/>
                <w:szCs w:val="18"/>
              </w:rPr>
            </w:pPr>
            <w:r>
              <w:rPr>
                <w:rFonts w:cs="Arial"/>
                <w:szCs w:val="18"/>
              </w:rPr>
              <w:t>…</w:t>
            </w:r>
          </w:p>
        </w:tc>
        <w:tc>
          <w:tcPr>
            <w:tcW w:w="752" w:type="dxa"/>
            <w:tcMar>
              <w:left w:w="28" w:type="dxa"/>
              <w:right w:w="28" w:type="dxa"/>
            </w:tcMar>
          </w:tcPr>
          <w:p w14:paraId="38B2CB17"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3E25F7CA" w14:textId="77777777" w:rsidR="00596174" w:rsidRDefault="00596174" w:rsidP="004E47E4">
            <w:pPr>
              <w:pStyle w:val="TAC"/>
              <w:keepNext w:val="0"/>
              <w:rPr>
                <w:rFonts w:cs="Arial"/>
                <w:szCs w:val="18"/>
              </w:rPr>
            </w:pPr>
            <w:r>
              <w:rPr>
                <w:rFonts w:cs="Arial"/>
                <w:szCs w:val="18"/>
              </w:rPr>
              <w:t>…</w:t>
            </w:r>
          </w:p>
        </w:tc>
      </w:tr>
      <w:tr w:rsidR="00596174" w:rsidRPr="00A1115A" w14:paraId="2EE15509" w14:textId="77777777" w:rsidTr="004E47E4">
        <w:trPr>
          <w:jc w:val="center"/>
        </w:trPr>
        <w:tc>
          <w:tcPr>
            <w:tcW w:w="9631" w:type="dxa"/>
            <w:gridSpan w:val="15"/>
            <w:shd w:val="clear" w:color="auto" w:fill="auto"/>
            <w:tcMar>
              <w:left w:w="28" w:type="dxa"/>
              <w:right w:w="28" w:type="dxa"/>
            </w:tcMar>
            <w:vAlign w:val="center"/>
          </w:tcPr>
          <w:p w14:paraId="7B081F72" w14:textId="77777777" w:rsidR="00596174" w:rsidRDefault="00596174" w:rsidP="004E47E4">
            <w:pPr>
              <w:pStyle w:val="TAN"/>
              <w:rPr>
                <w:kern w:val="2"/>
                <w:szCs w:val="18"/>
              </w:rPr>
            </w:pPr>
            <w:r>
              <w:t>NOTE 1:</w:t>
            </w:r>
            <w:r>
              <w:tab/>
              <w:t>Void.</w:t>
            </w:r>
          </w:p>
          <w:p w14:paraId="01AB5F10" w14:textId="77777777" w:rsidR="00596174" w:rsidRDefault="00596174" w:rsidP="004E47E4">
            <w:pPr>
              <w:pStyle w:val="TAN"/>
            </w:pPr>
            <w:r>
              <w:t>NOTE 2:</w:t>
            </w:r>
            <w:r>
              <w:tab/>
              <w:t>Void.</w:t>
            </w:r>
          </w:p>
          <w:p w14:paraId="266AAC06" w14:textId="77777777" w:rsidR="00596174" w:rsidRDefault="00596174" w:rsidP="004E47E4">
            <w:pPr>
              <w:pStyle w:val="TAN"/>
              <w:rPr>
                <w:rFonts w:eastAsia="Yu Mincho"/>
              </w:rPr>
            </w:pPr>
            <w:r>
              <w:rPr>
                <w:rFonts w:eastAsia="Yu Mincho"/>
              </w:rPr>
              <w:t>NOTE 3:</w:t>
            </w:r>
            <w:r>
              <w:rPr>
                <w:rFonts w:eastAsia="Yu Mincho"/>
              </w:rPr>
              <w:tab/>
              <w:t>This UE channel bandwidth is applicable only to downlink.</w:t>
            </w:r>
          </w:p>
          <w:p w14:paraId="65563966" w14:textId="77777777" w:rsidR="00596174" w:rsidRDefault="00596174" w:rsidP="004E47E4">
            <w:pPr>
              <w:pStyle w:val="TAN"/>
              <w:rPr>
                <w:rFonts w:eastAsia="Yu Mincho"/>
              </w:rPr>
            </w:pPr>
            <w:r>
              <w:rPr>
                <w:rFonts w:eastAsia="Yu Mincho"/>
              </w:rPr>
              <w:t>NOTE 4:</w:t>
            </w:r>
            <w:r>
              <w:rPr>
                <w:rFonts w:eastAsia="Yu Mincho"/>
              </w:rPr>
              <w:tab/>
              <w:t>This UE channel bandwidth is optional in this release of the specification.</w:t>
            </w:r>
          </w:p>
          <w:p w14:paraId="37E4D905" w14:textId="77777777" w:rsidR="00596174" w:rsidRDefault="00596174" w:rsidP="004E47E4">
            <w:pPr>
              <w:pStyle w:val="TAN"/>
              <w:rPr>
                <w:rFonts w:eastAsia="Yu Mincho"/>
              </w:rPr>
            </w:pPr>
            <w:r>
              <w:rPr>
                <w:rFonts w:eastAsia="Yu Mincho"/>
              </w:rPr>
              <w:t>NOTE 5:</w:t>
            </w:r>
            <w:r>
              <w:rPr>
                <w:rFonts w:eastAsia="Yu Mincho"/>
              </w:rPr>
              <w:tab/>
              <w:t>For this bandwidth, the minimum requirements are restricted to operation when carrier is configured as an SCell part of DC or CA configuration.</w:t>
            </w:r>
          </w:p>
          <w:p w14:paraId="61665BEC" w14:textId="77777777" w:rsidR="00596174" w:rsidRPr="00873659" w:rsidRDefault="00596174" w:rsidP="00A360E3">
            <w:pPr>
              <w:pStyle w:val="TAN"/>
              <w:rPr>
                <w:rFonts w:cs="Arial"/>
                <w:szCs w:val="18"/>
              </w:rPr>
            </w:pPr>
            <w:r>
              <w:rPr>
                <w:rFonts w:eastAsia="Yu Mincho"/>
              </w:rPr>
              <w:t>NOTE 6:</w:t>
            </w:r>
            <w:r>
              <w:rPr>
                <w:rFonts w:eastAsia="Yu Mincho"/>
              </w:rPr>
              <w:tab/>
              <w:t>For this bandwidth, the minimum requirements are restricted to operation when carrier is configured as a downlink SCell part of CA configuration.</w:t>
            </w:r>
          </w:p>
        </w:tc>
      </w:tr>
    </w:tbl>
    <w:p w14:paraId="07F1F550" w14:textId="1AE1E3DA" w:rsidR="005A2258" w:rsidRPr="00A360E3" w:rsidRDefault="005A2258" w:rsidP="00D13E6D"/>
    <w:p w14:paraId="08FEF664" w14:textId="4D6203A2" w:rsidR="005A2258" w:rsidRDefault="005D377D" w:rsidP="005A2258">
      <w:pPr>
        <w:pStyle w:val="Heading4"/>
      </w:pPr>
      <w:bookmarkStart w:id="176" w:name="_Toc81509806"/>
      <w:bookmarkStart w:id="177" w:name="_Toc88001062"/>
      <w:r>
        <w:t>8</w:t>
      </w:r>
      <w:r w:rsidR="005A2258">
        <w:t>.3.1.2</w:t>
      </w:r>
      <w:r w:rsidR="005A2258">
        <w:tab/>
        <w:t>DC configuration table</w:t>
      </w:r>
      <w:bookmarkEnd w:id="176"/>
      <w:bookmarkEnd w:id="177"/>
    </w:p>
    <w:p w14:paraId="0AFFD1FC" w14:textId="77777777" w:rsidR="00D75D29" w:rsidRDefault="00D75D29" w:rsidP="00D75D29">
      <w:r>
        <w:t>NR-DC configurations within FR1 are specified in clause 5.5B of TS 38.101-1. In the configuration table, only NR-DC configurations and uplink NR-DC configurations are listed. The bandwidth combination sets for the corresponding inter-band CA, i.e., dual uplink inter-band carrier aggregation with uplink assigned to two NR bands, are applicable to Dual Connectivity.</w:t>
      </w:r>
    </w:p>
    <w:p w14:paraId="13277615" w14:textId="77777777" w:rsidR="00D75D29" w:rsidRDefault="00D75D29" w:rsidP="00D75D29">
      <w:r>
        <w:t xml:space="preserve">EN-DC and NE-DC configurations are specified in clause 5.5B of TS 38.101-3. In the configuration table, in addition to the downlink configurations and uplink configurations, the combinations of intra-band contiguous, non-contiguous and inter-band within FR1 also include the column of “Single UL </w:t>
      </w:r>
      <w:r>
        <w:rPr>
          <w:rFonts w:hint="eastAsia"/>
        </w:rPr>
        <w:t>al</w:t>
      </w:r>
      <w:r>
        <w:t xml:space="preserve">lowed”. The combination of some frequency bands in the configuration might be a bit problematic due to self-interference, as defined in TS38.306. UE may indicate capability of not supporting simultaneous dual and triple uplink operation due to possible intermodulation interference to its own primary downlink channel bandwidth if the intermodulation order is 2 or if the intermodulation order is 3 for the combinations when both operating bands are between 450 MHz – 960 MHz or between 1427 MHz – 2690 MHz. In case for the EN-DC configurations for which the intermodulation products caused by the dual and triple uplink operation fall into the receive band but do not interfere with the own primary downlink channel bandwidth as defined in Annex-I of TS 38.101-3 the UE is mandated to operate in dual and triple uplink mode. Single Uplink is also allowed for </w:t>
      </w:r>
      <w:r>
        <w:lastRenderedPageBreak/>
        <w:t>certain band combinations where intermodulation or reverse intermodulation products could create difficulty for meeting emission requirements. For EN-DC and NE-DC combinations of order 3 or higher, “Single Uplink allowed” UL configurations captured in the corresponding order 2 tables apply. As for an example, to mitigate the self-interference issue, the EN-DC configuration DC_3A_n78A has specified which band combinations are allowed to stray from the stringent requirement for simultaneous transmission and reception. The uplink needs to alternate between 1.8GHz and 3.5GHz. While 3.5GHz uplink transmission is ongoing, no data should be scheduled by the network on the 1.8GHz LTE carrier.</w:t>
      </w:r>
    </w:p>
    <w:p w14:paraId="6BE9CCAE" w14:textId="77777777" w:rsidR="00D75D29" w:rsidRDefault="00D75D29" w:rsidP="00D75D29">
      <w:r>
        <w:t>Apart from the above EN-DC and NE-DC configurations, TS 38.101-3 also specified inter-band NR-DC configuration between FR1 and FR2.</w:t>
      </w:r>
      <w:r w:rsidRPr="00C907F9">
        <w:t xml:space="preserve"> </w:t>
      </w:r>
      <w:r>
        <w:t xml:space="preserve">The </w:t>
      </w:r>
      <w:r w:rsidRPr="00141115">
        <w:t xml:space="preserve">configurations </w:t>
      </w:r>
      <w:r>
        <w:t xml:space="preserve">and bandwidth combination sets for the FR1-FR2 </w:t>
      </w:r>
      <w:r w:rsidRPr="00141115">
        <w:t>NR</w:t>
      </w:r>
      <w:r>
        <w:t>-DC</w:t>
      </w:r>
      <w:r w:rsidRPr="00141115">
        <w:t xml:space="preserve"> </w:t>
      </w:r>
      <w:r>
        <w:t xml:space="preserve">combinations </w:t>
      </w:r>
      <w:r w:rsidRPr="00141115">
        <w:t xml:space="preserve">are defined in the tables for FR1-FR2 </w:t>
      </w:r>
      <w:r>
        <w:t xml:space="preserve">inter-band </w:t>
      </w:r>
      <w:r w:rsidRPr="00141115">
        <w:t>carrier aggregation</w:t>
      </w:r>
      <w:r>
        <w:t>.</w:t>
      </w:r>
    </w:p>
    <w:p w14:paraId="035E333D" w14:textId="77777777" w:rsidR="00D75D29" w:rsidRDefault="00D75D29" w:rsidP="00D75D29">
      <w:r>
        <w:rPr>
          <w:rFonts w:hint="eastAsia"/>
        </w:rPr>
        <w:t>I</w:t>
      </w:r>
      <w:r>
        <w:t xml:space="preserve">n order to reduce the </w:t>
      </w:r>
      <w:r>
        <w:rPr>
          <w:rFonts w:hint="eastAsia"/>
        </w:rPr>
        <w:t>EN</w:t>
      </w:r>
      <w:r>
        <w:t>-DC, NE-DC and NR-DC configuration table size, the following rules should be applied to the grouping of the configurations.</w:t>
      </w:r>
    </w:p>
    <w:p w14:paraId="4FE060BC" w14:textId="77777777" w:rsidR="00D75D29" w:rsidRPr="00A93732" w:rsidRDefault="00D75D29" w:rsidP="00D75D29">
      <w:pPr>
        <w:pStyle w:val="B1"/>
      </w:pPr>
      <w:r>
        <w:t>-</w:t>
      </w:r>
      <w:r w:rsidRPr="00A93732">
        <w:tab/>
      </w:r>
      <w:r w:rsidRPr="00B433B2">
        <w:t xml:space="preserve">Grouping of </w:t>
      </w:r>
      <w:r w:rsidRPr="008A575B">
        <w:t>DC configurations is based on common band combination</w:t>
      </w:r>
      <w:r>
        <w:t>.</w:t>
      </w:r>
    </w:p>
    <w:p w14:paraId="6DEBE143" w14:textId="77777777" w:rsidR="00D75D29" w:rsidRDefault="00D75D29" w:rsidP="00D75D29">
      <w:pPr>
        <w:pStyle w:val="B1"/>
      </w:pPr>
      <w:r>
        <w:t>-</w:t>
      </w:r>
      <w:r w:rsidRPr="00A93732">
        <w:tab/>
      </w:r>
      <w:r w:rsidRPr="008A575B">
        <w:t>In case E-UTRA or/and NR has non-contiguous CA</w:t>
      </w:r>
      <w:r>
        <w:t>,</w:t>
      </w:r>
      <w:r w:rsidRPr="008A575B">
        <w:t xml:space="preserve"> it will be on a separat</w:t>
      </w:r>
      <w:r w:rsidRPr="00B433B2">
        <w:t xml:space="preserve">e row compared to cases when </w:t>
      </w:r>
      <w:r w:rsidRPr="008A575B">
        <w:t>DC configuration has only single carrier or contiguous CA operation</w:t>
      </w:r>
      <w:r>
        <w:t>.</w:t>
      </w:r>
    </w:p>
    <w:p w14:paraId="0D2DC6CC" w14:textId="77777777" w:rsidR="00D75D29" w:rsidRDefault="00D75D29" w:rsidP="00D75D29">
      <w:pPr>
        <w:pStyle w:val="B1"/>
      </w:pPr>
      <w:r>
        <w:t>-</w:t>
      </w:r>
      <w:r w:rsidRPr="00A93732">
        <w:tab/>
      </w:r>
      <w:r w:rsidRPr="008A575B">
        <w:t>Common band combination should be considered as the configurations having the same band sequence, such as DC_x-y-y_nz and DC_x-x-y_nz are different band combinations, while all configurations with DC_x-y_nz(*) having non-contiguous parts in band nz are considered as common band combination.</w:t>
      </w:r>
    </w:p>
    <w:p w14:paraId="3030328A" w14:textId="77777777" w:rsidR="00D75D29" w:rsidRPr="00C93BB7" w:rsidRDefault="00D75D29" w:rsidP="00D75D29">
      <w:pPr>
        <w:rPr>
          <w:i/>
          <w:u w:val="single"/>
        </w:rPr>
      </w:pPr>
      <w:r w:rsidRPr="00C93BB7">
        <w:rPr>
          <w:i/>
          <w:u w:val="single"/>
        </w:rPr>
        <w:t>Example</w:t>
      </w:r>
      <w:r>
        <w:rPr>
          <w:i/>
          <w:u w:val="single"/>
        </w:rPr>
        <w:t xml:space="preserve">s </w:t>
      </w:r>
      <w:r>
        <w:rPr>
          <w:u w:val="single"/>
        </w:rPr>
        <w:t>(</w:t>
      </w:r>
      <w:r w:rsidRPr="00C93BB7">
        <w:rPr>
          <w:i/>
          <w:u w:val="single"/>
        </w:rPr>
        <w:t>EN-DC with NR band having non-contiguous part</w:t>
      </w:r>
      <w:r>
        <w:rPr>
          <w:u w:val="single"/>
        </w:rPr>
        <w:t>)</w:t>
      </w:r>
      <w:r w:rsidRPr="00C93BB7">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D75D29" w:rsidRPr="00EF5447" w:rsidDel="00C35823" w14:paraId="103A362F" w14:textId="77777777" w:rsidTr="007B0661">
        <w:trPr>
          <w:trHeight w:val="187"/>
          <w:jc w:val="center"/>
        </w:trPr>
        <w:tc>
          <w:tcPr>
            <w:tcW w:w="2972" w:type="dxa"/>
            <w:shd w:val="clear" w:color="auto" w:fill="auto"/>
            <w:hideMark/>
          </w:tcPr>
          <w:p w14:paraId="440F94FA" w14:textId="77777777" w:rsidR="00D75D29" w:rsidRPr="00EF5447" w:rsidRDefault="00D75D29" w:rsidP="007B0661">
            <w:pPr>
              <w:pStyle w:val="TAH"/>
              <w:rPr>
                <w:lang w:eastAsia="fi-FI"/>
              </w:rPr>
            </w:pPr>
            <w:r w:rsidRPr="00EF5447">
              <w:rPr>
                <w:lang w:eastAsia="fi-FI"/>
              </w:rPr>
              <w:t>EN-DC</w:t>
            </w:r>
          </w:p>
          <w:p w14:paraId="24D3012E" w14:textId="77777777" w:rsidR="00D75D29" w:rsidRPr="00EF5447" w:rsidRDefault="00D75D29" w:rsidP="007B0661">
            <w:pPr>
              <w:pStyle w:val="TAH"/>
              <w:rPr>
                <w:lang w:eastAsia="fi-FI"/>
              </w:rPr>
            </w:pPr>
            <w:r w:rsidRPr="00EF5447">
              <w:rPr>
                <w:lang w:eastAsia="fi-FI"/>
              </w:rPr>
              <w:t>configuration</w:t>
            </w:r>
          </w:p>
        </w:tc>
        <w:tc>
          <w:tcPr>
            <w:tcW w:w="2846" w:type="dxa"/>
          </w:tcPr>
          <w:p w14:paraId="4DE10AB1" w14:textId="77777777" w:rsidR="00D75D29" w:rsidRPr="00EF5447" w:rsidRDefault="00D75D29" w:rsidP="007B0661">
            <w:pPr>
              <w:pStyle w:val="TAH"/>
              <w:rPr>
                <w:lang w:eastAsia="fi-FI"/>
              </w:rPr>
            </w:pPr>
            <w:r w:rsidRPr="00EF5447">
              <w:rPr>
                <w:lang w:eastAsia="fi-FI"/>
              </w:rPr>
              <w:t>Uplink EN-DC</w:t>
            </w:r>
          </w:p>
          <w:p w14:paraId="4D63FEFE" w14:textId="77777777" w:rsidR="00D75D29" w:rsidRPr="00EF5447" w:rsidDel="00C35823" w:rsidRDefault="00D75D29" w:rsidP="007B0661">
            <w:pPr>
              <w:pStyle w:val="TAH"/>
              <w:rPr>
                <w:lang w:eastAsia="fi-FI"/>
              </w:rPr>
            </w:pPr>
            <w:r w:rsidRPr="00EF5447">
              <w:rPr>
                <w:lang w:eastAsia="fi-FI"/>
              </w:rPr>
              <w:t>configuration</w:t>
            </w:r>
          </w:p>
        </w:tc>
      </w:tr>
      <w:tr w:rsidR="00D75D29" w:rsidRPr="00EF5447" w14:paraId="6DC83E52" w14:textId="77777777" w:rsidTr="007B0661">
        <w:trPr>
          <w:trHeight w:val="187"/>
          <w:jc w:val="center"/>
        </w:trPr>
        <w:tc>
          <w:tcPr>
            <w:tcW w:w="2972" w:type="dxa"/>
            <w:shd w:val="clear" w:color="auto" w:fill="auto"/>
          </w:tcPr>
          <w:p w14:paraId="243D6FBC" w14:textId="77777777" w:rsidR="00D75D29" w:rsidRDefault="00D75D29" w:rsidP="007B0661">
            <w:pPr>
              <w:pStyle w:val="TAC"/>
            </w:pPr>
            <w:r w:rsidRPr="00EF5447">
              <w:rPr>
                <w:lang w:eastAsia="fi-FI"/>
              </w:rPr>
              <w:t>DC_</w:t>
            </w:r>
            <w:r w:rsidRPr="00EF5447">
              <w:t>2A_n258A</w:t>
            </w:r>
          </w:p>
          <w:p w14:paraId="63F43DC9" w14:textId="77777777" w:rsidR="00D75D29" w:rsidRDefault="00D75D29" w:rsidP="007B0661">
            <w:pPr>
              <w:pStyle w:val="TAC"/>
              <w:rPr>
                <w:noProof/>
              </w:rPr>
            </w:pPr>
            <w:r w:rsidRPr="00C93335">
              <w:rPr>
                <w:noProof/>
              </w:rPr>
              <w:t>DC_</w:t>
            </w:r>
            <w:r>
              <w:rPr>
                <w:noProof/>
              </w:rPr>
              <w:t>2</w:t>
            </w:r>
            <w:r w:rsidRPr="00C93335">
              <w:rPr>
                <w:noProof/>
              </w:rPr>
              <w:t>A_n258D</w:t>
            </w:r>
          </w:p>
          <w:p w14:paraId="2BF33498" w14:textId="77777777" w:rsidR="00D75D29" w:rsidRDefault="00D75D29" w:rsidP="007B0661">
            <w:pPr>
              <w:pStyle w:val="TAC"/>
              <w:rPr>
                <w:noProof/>
              </w:rPr>
            </w:pPr>
            <w:r w:rsidRPr="00C93335">
              <w:rPr>
                <w:noProof/>
              </w:rPr>
              <w:t>DC_</w:t>
            </w:r>
            <w:r>
              <w:rPr>
                <w:noProof/>
              </w:rPr>
              <w:t>2</w:t>
            </w:r>
            <w:r w:rsidRPr="00C93335">
              <w:rPr>
                <w:noProof/>
              </w:rPr>
              <w:t>A_n258G</w:t>
            </w:r>
          </w:p>
          <w:p w14:paraId="2C356644" w14:textId="77777777" w:rsidR="00D75D29" w:rsidRDefault="00D75D29" w:rsidP="007B0661">
            <w:pPr>
              <w:pStyle w:val="TAC"/>
              <w:rPr>
                <w:noProof/>
              </w:rPr>
            </w:pPr>
            <w:r w:rsidRPr="00C93335">
              <w:rPr>
                <w:noProof/>
              </w:rPr>
              <w:t>DC_</w:t>
            </w:r>
            <w:r>
              <w:rPr>
                <w:noProof/>
              </w:rPr>
              <w:t>2</w:t>
            </w:r>
            <w:r w:rsidRPr="00C93335">
              <w:rPr>
                <w:noProof/>
              </w:rPr>
              <w:t>A_n258H</w:t>
            </w:r>
          </w:p>
          <w:p w14:paraId="17A0F747" w14:textId="77777777" w:rsidR="00D75D29" w:rsidRDefault="00D75D29" w:rsidP="007B0661">
            <w:pPr>
              <w:pStyle w:val="TAC"/>
              <w:rPr>
                <w:noProof/>
              </w:rPr>
            </w:pPr>
            <w:r w:rsidRPr="00C93335">
              <w:rPr>
                <w:noProof/>
              </w:rPr>
              <w:t>DC_</w:t>
            </w:r>
            <w:r>
              <w:rPr>
                <w:noProof/>
              </w:rPr>
              <w:t>2</w:t>
            </w:r>
            <w:r w:rsidRPr="00C93335">
              <w:rPr>
                <w:noProof/>
              </w:rPr>
              <w:t>A_n258O</w:t>
            </w:r>
          </w:p>
          <w:p w14:paraId="153B1797" w14:textId="77777777" w:rsidR="00D75D29" w:rsidRDefault="00D75D29" w:rsidP="007B0661">
            <w:pPr>
              <w:pStyle w:val="TAC"/>
              <w:rPr>
                <w:noProof/>
              </w:rPr>
            </w:pPr>
            <w:r w:rsidRPr="00C93335">
              <w:rPr>
                <w:noProof/>
              </w:rPr>
              <w:t>DC_</w:t>
            </w:r>
            <w:r>
              <w:rPr>
                <w:noProof/>
              </w:rPr>
              <w:t>2</w:t>
            </w:r>
            <w:r w:rsidRPr="00C93335">
              <w:rPr>
                <w:noProof/>
              </w:rPr>
              <w:t>A_n258P</w:t>
            </w:r>
          </w:p>
          <w:p w14:paraId="1704C98F" w14:textId="77777777" w:rsidR="00D75D29" w:rsidRPr="00EF5447" w:rsidRDefault="00D75D29" w:rsidP="007B0661">
            <w:pPr>
              <w:pStyle w:val="TAC"/>
              <w:rPr>
                <w:lang w:eastAsia="fi-FI"/>
              </w:rPr>
            </w:pPr>
            <w:r w:rsidRPr="00C93335">
              <w:rPr>
                <w:noProof/>
              </w:rPr>
              <w:t>DC_</w:t>
            </w:r>
            <w:r>
              <w:rPr>
                <w:noProof/>
              </w:rPr>
              <w:t>2</w:t>
            </w:r>
            <w:r w:rsidRPr="00C93335">
              <w:rPr>
                <w:noProof/>
              </w:rPr>
              <w:t>A_n258Q</w:t>
            </w:r>
          </w:p>
        </w:tc>
        <w:tc>
          <w:tcPr>
            <w:tcW w:w="2846" w:type="dxa"/>
          </w:tcPr>
          <w:p w14:paraId="2DB5344A" w14:textId="77777777" w:rsidR="00D75D29" w:rsidRDefault="00D75D29" w:rsidP="007B0661">
            <w:pPr>
              <w:pStyle w:val="TAC"/>
              <w:rPr>
                <w:lang w:eastAsia="zh-TW"/>
              </w:rPr>
            </w:pPr>
            <w:r w:rsidRPr="00EF5447">
              <w:rPr>
                <w:lang w:eastAsia="fi-FI"/>
              </w:rPr>
              <w:t>DC_</w:t>
            </w:r>
            <w:r w:rsidRPr="00EF5447">
              <w:t>2A_n258A</w:t>
            </w:r>
          </w:p>
          <w:p w14:paraId="1BA3BD59" w14:textId="77777777" w:rsidR="00D75D29" w:rsidRDefault="00D75D29" w:rsidP="007B0661">
            <w:pPr>
              <w:pStyle w:val="TAC"/>
              <w:rPr>
                <w:noProof/>
              </w:rPr>
            </w:pPr>
            <w:r w:rsidRPr="00C93335">
              <w:rPr>
                <w:noProof/>
              </w:rPr>
              <w:t>DC_</w:t>
            </w:r>
            <w:r>
              <w:rPr>
                <w:noProof/>
              </w:rPr>
              <w:t>2</w:t>
            </w:r>
            <w:r w:rsidRPr="00C93335">
              <w:rPr>
                <w:noProof/>
              </w:rPr>
              <w:t>A_n258D</w:t>
            </w:r>
          </w:p>
          <w:p w14:paraId="73A3B73A" w14:textId="77777777" w:rsidR="00D75D29" w:rsidRDefault="00D75D29" w:rsidP="007B0661">
            <w:pPr>
              <w:pStyle w:val="TAC"/>
              <w:rPr>
                <w:noProof/>
              </w:rPr>
            </w:pPr>
            <w:r w:rsidRPr="00C93335">
              <w:rPr>
                <w:noProof/>
              </w:rPr>
              <w:t>DC_</w:t>
            </w:r>
            <w:r>
              <w:rPr>
                <w:noProof/>
              </w:rPr>
              <w:t>2</w:t>
            </w:r>
            <w:r w:rsidRPr="00C93335">
              <w:rPr>
                <w:noProof/>
              </w:rPr>
              <w:t>A_n258G</w:t>
            </w:r>
          </w:p>
          <w:p w14:paraId="6AB9193D" w14:textId="77777777" w:rsidR="00D75D29" w:rsidRDefault="00D75D29" w:rsidP="007B0661">
            <w:pPr>
              <w:pStyle w:val="TAC"/>
              <w:rPr>
                <w:noProof/>
              </w:rPr>
            </w:pPr>
            <w:r w:rsidRPr="00C93335">
              <w:rPr>
                <w:noProof/>
              </w:rPr>
              <w:t>DC_</w:t>
            </w:r>
            <w:r>
              <w:rPr>
                <w:noProof/>
              </w:rPr>
              <w:t>2</w:t>
            </w:r>
            <w:r w:rsidRPr="00C93335">
              <w:rPr>
                <w:noProof/>
              </w:rPr>
              <w:t>A_n258H</w:t>
            </w:r>
          </w:p>
          <w:p w14:paraId="5A0A2C06" w14:textId="77777777" w:rsidR="00D75D29" w:rsidRDefault="00D75D29" w:rsidP="007B0661">
            <w:pPr>
              <w:pStyle w:val="TAC"/>
              <w:rPr>
                <w:noProof/>
              </w:rPr>
            </w:pPr>
            <w:r w:rsidRPr="00C93335">
              <w:rPr>
                <w:noProof/>
              </w:rPr>
              <w:t>DC_</w:t>
            </w:r>
            <w:r>
              <w:rPr>
                <w:noProof/>
              </w:rPr>
              <w:t>2</w:t>
            </w:r>
            <w:r w:rsidRPr="00C93335">
              <w:rPr>
                <w:noProof/>
              </w:rPr>
              <w:t>A_n258O</w:t>
            </w:r>
          </w:p>
          <w:p w14:paraId="5347CD7A" w14:textId="77777777" w:rsidR="00D75D29" w:rsidRDefault="00D75D29" w:rsidP="007B0661">
            <w:pPr>
              <w:pStyle w:val="TAC"/>
              <w:rPr>
                <w:noProof/>
              </w:rPr>
            </w:pPr>
            <w:r w:rsidRPr="00C93335">
              <w:rPr>
                <w:noProof/>
              </w:rPr>
              <w:t>DC_</w:t>
            </w:r>
            <w:r>
              <w:rPr>
                <w:noProof/>
              </w:rPr>
              <w:t>2</w:t>
            </w:r>
            <w:r w:rsidRPr="00C93335">
              <w:rPr>
                <w:noProof/>
              </w:rPr>
              <w:t>A_n258P</w:t>
            </w:r>
          </w:p>
          <w:p w14:paraId="04A29F5C" w14:textId="77777777" w:rsidR="00D75D29" w:rsidRPr="00EF5447" w:rsidRDefault="00D75D29" w:rsidP="007B0661">
            <w:pPr>
              <w:pStyle w:val="TAC"/>
              <w:rPr>
                <w:lang w:eastAsia="fi-FI"/>
              </w:rPr>
            </w:pPr>
            <w:r w:rsidRPr="00C93335">
              <w:rPr>
                <w:noProof/>
              </w:rPr>
              <w:t>DC_</w:t>
            </w:r>
            <w:r>
              <w:rPr>
                <w:noProof/>
              </w:rPr>
              <w:t>2</w:t>
            </w:r>
            <w:r w:rsidRPr="00C93335">
              <w:rPr>
                <w:noProof/>
              </w:rPr>
              <w:t>A_n258Q</w:t>
            </w:r>
          </w:p>
        </w:tc>
      </w:tr>
      <w:tr w:rsidR="00D75D29" w:rsidRPr="00EF5447" w14:paraId="00B739D6" w14:textId="77777777" w:rsidTr="007B0661">
        <w:trPr>
          <w:trHeight w:val="187"/>
          <w:jc w:val="center"/>
        </w:trPr>
        <w:tc>
          <w:tcPr>
            <w:tcW w:w="2972" w:type="dxa"/>
            <w:shd w:val="clear" w:color="auto" w:fill="auto"/>
          </w:tcPr>
          <w:p w14:paraId="360BCEF1" w14:textId="77777777" w:rsidR="00D75D29" w:rsidRPr="00EF5447" w:rsidRDefault="00D75D29" w:rsidP="007B0661">
            <w:pPr>
              <w:pStyle w:val="TAC"/>
            </w:pPr>
            <w:r w:rsidRPr="00EF5447">
              <w:t>DC_2A_n258(2A)</w:t>
            </w:r>
          </w:p>
          <w:p w14:paraId="7E0ED6D4" w14:textId="77777777" w:rsidR="00D75D29" w:rsidRPr="00EF5447" w:rsidRDefault="00D75D29" w:rsidP="007B0661">
            <w:pPr>
              <w:pStyle w:val="TAC"/>
            </w:pPr>
            <w:r w:rsidRPr="00EF5447">
              <w:t>DC_2A_n258(3A)</w:t>
            </w:r>
          </w:p>
          <w:p w14:paraId="1A5476B5" w14:textId="77777777" w:rsidR="00D75D29" w:rsidRPr="00EF5447" w:rsidRDefault="00D75D29" w:rsidP="007B0661">
            <w:pPr>
              <w:pStyle w:val="TAC"/>
            </w:pPr>
            <w:r w:rsidRPr="00EF5447">
              <w:t>DC_2A_n258(4A)</w:t>
            </w:r>
          </w:p>
          <w:p w14:paraId="355AC29D" w14:textId="77777777" w:rsidR="00D75D29" w:rsidRPr="00EF5447" w:rsidRDefault="00D75D29" w:rsidP="007B0661">
            <w:pPr>
              <w:pStyle w:val="TAC"/>
              <w:rPr>
                <w:lang w:eastAsia="fi-FI"/>
              </w:rPr>
            </w:pPr>
            <w:r w:rsidRPr="00EF5447">
              <w:t>DC_2A_n258(5A)</w:t>
            </w:r>
          </w:p>
        </w:tc>
        <w:tc>
          <w:tcPr>
            <w:tcW w:w="2846" w:type="dxa"/>
          </w:tcPr>
          <w:p w14:paraId="75E8D819" w14:textId="77777777" w:rsidR="00D75D29" w:rsidRPr="00EF5447" w:rsidRDefault="00D75D29" w:rsidP="007B0661">
            <w:pPr>
              <w:pStyle w:val="TAC"/>
              <w:rPr>
                <w:lang w:eastAsia="fi-FI"/>
              </w:rPr>
            </w:pPr>
            <w:r w:rsidRPr="00EF5447">
              <w:rPr>
                <w:lang w:eastAsia="fi-FI"/>
              </w:rPr>
              <w:t>DC_</w:t>
            </w:r>
            <w:r w:rsidRPr="00EF5447">
              <w:t>2A_n258A</w:t>
            </w:r>
          </w:p>
        </w:tc>
      </w:tr>
    </w:tbl>
    <w:p w14:paraId="103278DF" w14:textId="77777777" w:rsidR="00D75D29" w:rsidRDefault="00D75D29" w:rsidP="00D75D29">
      <w:pPr>
        <w:rPr>
          <w:i/>
          <w:u w:val="single"/>
        </w:rPr>
      </w:pPr>
      <w:r w:rsidRPr="00C524D9">
        <w:rPr>
          <w:i/>
          <w:u w:val="single"/>
        </w:rPr>
        <w:t>Example</w:t>
      </w:r>
      <w:r>
        <w:rPr>
          <w:i/>
          <w:u w:val="single"/>
        </w:rPr>
        <w:t xml:space="preserve">s </w:t>
      </w:r>
      <w:r>
        <w:rPr>
          <w:u w:val="single"/>
        </w:rPr>
        <w:t>(</w:t>
      </w:r>
      <w:r w:rsidRPr="00C93BB7">
        <w:rPr>
          <w:i/>
          <w:u w:val="single"/>
        </w:rPr>
        <w:t xml:space="preserve">EN-DC with </w:t>
      </w:r>
      <w:r>
        <w:rPr>
          <w:i/>
          <w:u w:val="single"/>
        </w:rPr>
        <w:t>E-UTRA</w:t>
      </w:r>
      <w:r w:rsidRPr="00C524D9">
        <w:rPr>
          <w:i/>
          <w:u w:val="single"/>
        </w:rPr>
        <w:t xml:space="preserve"> band having non-contiguous part</w:t>
      </w:r>
      <w:r>
        <w:rPr>
          <w:u w:val="single"/>
        </w:rPr>
        <w:t>)</w:t>
      </w:r>
      <w:r w:rsidRPr="00C524D9">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D75D29" w:rsidRPr="00EF5447" w:rsidDel="00C35823" w14:paraId="00633C7F" w14:textId="77777777" w:rsidTr="007B0661">
        <w:trPr>
          <w:trHeight w:val="187"/>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7B53CA57" w14:textId="77777777" w:rsidR="00D75D29" w:rsidRPr="00EF5447" w:rsidRDefault="00D75D29" w:rsidP="007B0661">
            <w:pPr>
              <w:pStyle w:val="TAH"/>
              <w:rPr>
                <w:lang w:eastAsia="fi-FI"/>
              </w:rPr>
            </w:pPr>
            <w:r w:rsidRPr="00EF5447">
              <w:rPr>
                <w:lang w:eastAsia="fi-FI"/>
              </w:rPr>
              <w:t>EN-DC</w:t>
            </w:r>
          </w:p>
          <w:p w14:paraId="58867450" w14:textId="77777777" w:rsidR="00D75D29" w:rsidRPr="00EF5447" w:rsidRDefault="00D75D29" w:rsidP="007B0661">
            <w:pPr>
              <w:pStyle w:val="TAH"/>
              <w:rPr>
                <w:lang w:eastAsia="fi-FI"/>
              </w:rPr>
            </w:pPr>
            <w:r w:rsidRPr="00EF5447">
              <w:rPr>
                <w:lang w:eastAsia="fi-FI"/>
              </w:rPr>
              <w:t>configuration</w:t>
            </w:r>
          </w:p>
        </w:tc>
        <w:tc>
          <w:tcPr>
            <w:tcW w:w="2846" w:type="dxa"/>
            <w:tcBorders>
              <w:top w:val="single" w:sz="4" w:space="0" w:color="auto"/>
              <w:left w:val="single" w:sz="4" w:space="0" w:color="auto"/>
              <w:bottom w:val="single" w:sz="4" w:space="0" w:color="auto"/>
              <w:right w:val="single" w:sz="4" w:space="0" w:color="auto"/>
            </w:tcBorders>
          </w:tcPr>
          <w:p w14:paraId="3928F74E" w14:textId="77777777" w:rsidR="00D75D29" w:rsidRPr="00EF5447" w:rsidRDefault="00D75D29" w:rsidP="007B0661">
            <w:pPr>
              <w:pStyle w:val="TAH"/>
              <w:rPr>
                <w:lang w:eastAsia="fi-FI"/>
              </w:rPr>
            </w:pPr>
            <w:r w:rsidRPr="00EF5447">
              <w:rPr>
                <w:lang w:eastAsia="fi-FI"/>
              </w:rPr>
              <w:t>Uplink EN-DC</w:t>
            </w:r>
          </w:p>
          <w:p w14:paraId="73A447CB" w14:textId="77777777" w:rsidR="00D75D29" w:rsidRPr="00EF5447" w:rsidDel="00C35823" w:rsidRDefault="00D75D29" w:rsidP="007B0661">
            <w:pPr>
              <w:pStyle w:val="TAH"/>
              <w:rPr>
                <w:lang w:eastAsia="fi-FI"/>
              </w:rPr>
            </w:pPr>
            <w:r w:rsidRPr="00EF5447">
              <w:rPr>
                <w:lang w:eastAsia="fi-FI"/>
              </w:rPr>
              <w:t>configuration</w:t>
            </w:r>
          </w:p>
        </w:tc>
      </w:tr>
      <w:tr w:rsidR="00D75D29" w:rsidRPr="00EF5447" w14:paraId="3FFF3BE9" w14:textId="77777777" w:rsidTr="007B0661">
        <w:trPr>
          <w:trHeight w:val="187"/>
          <w:jc w:val="center"/>
        </w:trPr>
        <w:tc>
          <w:tcPr>
            <w:tcW w:w="2972" w:type="dxa"/>
            <w:shd w:val="clear" w:color="auto" w:fill="auto"/>
          </w:tcPr>
          <w:p w14:paraId="7A149073" w14:textId="77777777" w:rsidR="00D75D29" w:rsidRPr="00EF5447" w:rsidRDefault="00D75D29" w:rsidP="007B0661">
            <w:pPr>
              <w:pStyle w:val="TAC"/>
            </w:pPr>
            <w:r w:rsidRPr="00EF5447">
              <w:rPr>
                <w:lang w:eastAsia="fi-FI"/>
              </w:rPr>
              <w:t>DC_7A_n257A</w:t>
            </w:r>
          </w:p>
          <w:p w14:paraId="01F69474" w14:textId="77777777" w:rsidR="00D75D29" w:rsidRPr="00EF5447" w:rsidRDefault="00D75D29" w:rsidP="007B0661">
            <w:pPr>
              <w:pStyle w:val="TAC"/>
              <w:rPr>
                <w:lang w:eastAsia="fi-FI"/>
              </w:rPr>
            </w:pPr>
            <w:r w:rsidRPr="00EF5447">
              <w:rPr>
                <w:lang w:eastAsia="fi-FI"/>
              </w:rPr>
              <w:t>DC_7A_n257D</w:t>
            </w:r>
          </w:p>
          <w:p w14:paraId="6BA9CDA0" w14:textId="77777777" w:rsidR="00D75D29" w:rsidRPr="00EF5447" w:rsidRDefault="00D75D29" w:rsidP="007B0661">
            <w:pPr>
              <w:pStyle w:val="TAC"/>
              <w:rPr>
                <w:lang w:eastAsia="fi-FI"/>
              </w:rPr>
            </w:pPr>
            <w:r w:rsidRPr="00EF5447">
              <w:rPr>
                <w:lang w:eastAsia="fi-FI"/>
              </w:rPr>
              <w:t>DC_7A_n257E</w:t>
            </w:r>
          </w:p>
          <w:p w14:paraId="6C4268C3" w14:textId="77777777" w:rsidR="00D75D29" w:rsidRPr="00EF5447" w:rsidRDefault="00D75D29" w:rsidP="007B0661">
            <w:pPr>
              <w:pStyle w:val="TAC"/>
              <w:rPr>
                <w:lang w:eastAsia="fi-FI"/>
              </w:rPr>
            </w:pPr>
            <w:r w:rsidRPr="00EF5447">
              <w:rPr>
                <w:lang w:eastAsia="fi-FI"/>
              </w:rPr>
              <w:t>DC_7A_n257F</w:t>
            </w:r>
          </w:p>
          <w:p w14:paraId="4AB9F880" w14:textId="77777777" w:rsidR="00D75D29" w:rsidRPr="00EF5447" w:rsidRDefault="00D75D29" w:rsidP="007B0661">
            <w:pPr>
              <w:pStyle w:val="TAC"/>
              <w:rPr>
                <w:lang w:eastAsia="fi-FI"/>
              </w:rPr>
            </w:pPr>
            <w:r w:rsidRPr="00EF5447">
              <w:rPr>
                <w:lang w:eastAsia="fi-FI"/>
              </w:rPr>
              <w:t>DC_7A_n257G</w:t>
            </w:r>
          </w:p>
          <w:p w14:paraId="5B7F237C" w14:textId="77777777" w:rsidR="00D75D29" w:rsidRPr="00EF5447" w:rsidRDefault="00D75D29" w:rsidP="007B0661">
            <w:pPr>
              <w:pStyle w:val="TAC"/>
              <w:rPr>
                <w:lang w:eastAsia="fi-FI"/>
              </w:rPr>
            </w:pPr>
            <w:r w:rsidRPr="00EF5447">
              <w:rPr>
                <w:lang w:eastAsia="fi-FI"/>
              </w:rPr>
              <w:t>DC_7A_n257H</w:t>
            </w:r>
          </w:p>
          <w:p w14:paraId="378135D9" w14:textId="77777777" w:rsidR="00D75D29" w:rsidRPr="00EF5447" w:rsidRDefault="00D75D29" w:rsidP="007B0661">
            <w:pPr>
              <w:pStyle w:val="TAC"/>
              <w:rPr>
                <w:lang w:eastAsia="fi-FI"/>
              </w:rPr>
            </w:pPr>
            <w:r w:rsidRPr="00EF5447">
              <w:rPr>
                <w:lang w:eastAsia="fi-FI"/>
              </w:rPr>
              <w:t>DC_7A_n257I</w:t>
            </w:r>
          </w:p>
          <w:p w14:paraId="72FB8B96" w14:textId="77777777" w:rsidR="00D75D29" w:rsidRPr="00EF5447" w:rsidRDefault="00D75D29" w:rsidP="007B0661">
            <w:pPr>
              <w:pStyle w:val="TAC"/>
              <w:rPr>
                <w:lang w:eastAsia="fi-FI"/>
              </w:rPr>
            </w:pPr>
            <w:r w:rsidRPr="00EF5447">
              <w:rPr>
                <w:lang w:eastAsia="fi-FI"/>
              </w:rPr>
              <w:t>DC_7A_n257J</w:t>
            </w:r>
          </w:p>
          <w:p w14:paraId="3726FDD1" w14:textId="77777777" w:rsidR="00D75D29" w:rsidRPr="00EF5447" w:rsidRDefault="00D75D29" w:rsidP="007B0661">
            <w:pPr>
              <w:pStyle w:val="TAC"/>
              <w:rPr>
                <w:lang w:eastAsia="fi-FI"/>
              </w:rPr>
            </w:pPr>
            <w:r w:rsidRPr="00EF5447">
              <w:rPr>
                <w:lang w:eastAsia="fi-FI"/>
              </w:rPr>
              <w:t>DC_7A_n257K</w:t>
            </w:r>
          </w:p>
          <w:p w14:paraId="6DE40C5F" w14:textId="77777777" w:rsidR="00D75D29" w:rsidRPr="00EF5447" w:rsidRDefault="00D75D29" w:rsidP="007B0661">
            <w:pPr>
              <w:pStyle w:val="TAC"/>
              <w:rPr>
                <w:lang w:eastAsia="fi-FI"/>
              </w:rPr>
            </w:pPr>
            <w:r w:rsidRPr="00EF5447">
              <w:rPr>
                <w:lang w:eastAsia="fi-FI"/>
              </w:rPr>
              <w:t>DC_7A_n257L</w:t>
            </w:r>
          </w:p>
          <w:p w14:paraId="60BB835C" w14:textId="77777777" w:rsidR="00D75D29" w:rsidRPr="00EF5447" w:rsidRDefault="00D75D29" w:rsidP="007B0661">
            <w:pPr>
              <w:pStyle w:val="TAC"/>
              <w:rPr>
                <w:lang w:eastAsia="fi-FI"/>
              </w:rPr>
            </w:pPr>
            <w:r w:rsidRPr="00EF5447">
              <w:rPr>
                <w:lang w:eastAsia="fi-FI"/>
              </w:rPr>
              <w:t>DC_7A_n257M</w:t>
            </w:r>
          </w:p>
        </w:tc>
        <w:tc>
          <w:tcPr>
            <w:tcW w:w="2846" w:type="dxa"/>
          </w:tcPr>
          <w:p w14:paraId="14AB3B2A" w14:textId="77777777" w:rsidR="00D75D29" w:rsidRPr="00EF5447" w:rsidRDefault="00D75D29" w:rsidP="007B0661">
            <w:pPr>
              <w:pStyle w:val="TAC"/>
              <w:rPr>
                <w:lang w:eastAsia="zh-TW"/>
              </w:rPr>
            </w:pPr>
            <w:r w:rsidRPr="00EF5447">
              <w:rPr>
                <w:lang w:eastAsia="fi-FI"/>
              </w:rPr>
              <w:t>DC_7A_n257A</w:t>
            </w:r>
          </w:p>
          <w:p w14:paraId="08096C77" w14:textId="77777777" w:rsidR="00D75D29" w:rsidRPr="00EF5447" w:rsidRDefault="00D75D29" w:rsidP="007B0661">
            <w:pPr>
              <w:pStyle w:val="TAC"/>
              <w:rPr>
                <w:color w:val="000000" w:themeColor="text1"/>
                <w:lang w:eastAsia="fi-FI"/>
              </w:rPr>
            </w:pPr>
            <w:r w:rsidRPr="00EF5447">
              <w:rPr>
                <w:color w:val="000000" w:themeColor="text1"/>
                <w:lang w:eastAsia="fi-FI"/>
              </w:rPr>
              <w:t>DC_7A_n257D</w:t>
            </w:r>
          </w:p>
          <w:p w14:paraId="6C92B92A" w14:textId="77777777" w:rsidR="00D75D29" w:rsidRPr="00EF5447" w:rsidRDefault="00D75D29" w:rsidP="007B0661">
            <w:pPr>
              <w:pStyle w:val="TAC"/>
              <w:rPr>
                <w:color w:val="000000" w:themeColor="text1"/>
                <w:lang w:eastAsia="fi-FI"/>
              </w:rPr>
            </w:pPr>
            <w:r w:rsidRPr="00EF5447">
              <w:rPr>
                <w:color w:val="000000" w:themeColor="text1"/>
                <w:lang w:eastAsia="fi-FI"/>
              </w:rPr>
              <w:t>DC_7A_n257G</w:t>
            </w:r>
          </w:p>
          <w:p w14:paraId="53D67957" w14:textId="77777777" w:rsidR="00D75D29" w:rsidRPr="00EF5447" w:rsidRDefault="00D75D29" w:rsidP="007B0661">
            <w:pPr>
              <w:pStyle w:val="TAC"/>
              <w:rPr>
                <w:color w:val="000000" w:themeColor="text1"/>
                <w:lang w:eastAsia="fi-FI"/>
              </w:rPr>
            </w:pPr>
            <w:r w:rsidRPr="00EF5447">
              <w:rPr>
                <w:color w:val="000000" w:themeColor="text1"/>
                <w:lang w:eastAsia="fi-FI"/>
              </w:rPr>
              <w:t>DC_7A_n257H</w:t>
            </w:r>
          </w:p>
          <w:p w14:paraId="65F9ECD3" w14:textId="77777777" w:rsidR="00D75D29" w:rsidRPr="00EF5447" w:rsidRDefault="00D75D29" w:rsidP="007B0661">
            <w:pPr>
              <w:pStyle w:val="TAC"/>
              <w:rPr>
                <w:lang w:eastAsia="fi-FI"/>
              </w:rPr>
            </w:pPr>
            <w:r w:rsidRPr="00EF5447">
              <w:rPr>
                <w:color w:val="000000" w:themeColor="text1"/>
                <w:lang w:eastAsia="fi-FI"/>
              </w:rPr>
              <w:t>DC_7A_n257I</w:t>
            </w:r>
          </w:p>
        </w:tc>
      </w:tr>
      <w:tr w:rsidR="00D75D29" w:rsidRPr="00EF5447" w14:paraId="13823308" w14:textId="77777777" w:rsidTr="007B0661">
        <w:trPr>
          <w:trHeight w:val="187"/>
          <w:jc w:val="center"/>
        </w:trPr>
        <w:tc>
          <w:tcPr>
            <w:tcW w:w="2972" w:type="dxa"/>
            <w:shd w:val="clear" w:color="auto" w:fill="auto"/>
          </w:tcPr>
          <w:p w14:paraId="3DAA2AA4" w14:textId="77777777" w:rsidR="00D75D29" w:rsidRPr="00EF5447" w:rsidRDefault="00D75D29" w:rsidP="007B0661">
            <w:pPr>
              <w:pStyle w:val="TAC"/>
            </w:pPr>
            <w:r w:rsidRPr="00EF5447">
              <w:rPr>
                <w:noProof/>
              </w:rPr>
              <w:t>DC_7A-7A_n257A</w:t>
            </w:r>
          </w:p>
          <w:p w14:paraId="4432BCFB" w14:textId="77777777" w:rsidR="00D75D29" w:rsidRPr="00EF5447" w:rsidRDefault="00D75D29" w:rsidP="007B0661">
            <w:pPr>
              <w:pStyle w:val="TAC"/>
              <w:rPr>
                <w:noProof/>
              </w:rPr>
            </w:pPr>
            <w:r w:rsidRPr="00EF5447">
              <w:rPr>
                <w:noProof/>
              </w:rPr>
              <w:t>DC_7A-7A_n257D</w:t>
            </w:r>
          </w:p>
          <w:p w14:paraId="6988B622" w14:textId="77777777" w:rsidR="00D75D29" w:rsidRPr="00EF5447" w:rsidRDefault="00D75D29" w:rsidP="007B0661">
            <w:pPr>
              <w:pStyle w:val="TAC"/>
              <w:rPr>
                <w:noProof/>
              </w:rPr>
            </w:pPr>
            <w:r w:rsidRPr="00EF5447">
              <w:rPr>
                <w:noProof/>
              </w:rPr>
              <w:t>DC_7A-7A_n257E</w:t>
            </w:r>
          </w:p>
          <w:p w14:paraId="3CC02519" w14:textId="77777777" w:rsidR="00D75D29" w:rsidRPr="00EF5447" w:rsidRDefault="00D75D29" w:rsidP="007B0661">
            <w:pPr>
              <w:pStyle w:val="TAC"/>
              <w:rPr>
                <w:noProof/>
              </w:rPr>
            </w:pPr>
            <w:r w:rsidRPr="00EF5447">
              <w:rPr>
                <w:noProof/>
              </w:rPr>
              <w:t>DC_7A-7A_n257F</w:t>
            </w:r>
          </w:p>
          <w:p w14:paraId="325BF564" w14:textId="77777777" w:rsidR="00D75D29" w:rsidRPr="00EF5447" w:rsidRDefault="00D75D29" w:rsidP="007B0661">
            <w:pPr>
              <w:pStyle w:val="TAC"/>
              <w:rPr>
                <w:noProof/>
              </w:rPr>
            </w:pPr>
            <w:r w:rsidRPr="00EF5447">
              <w:rPr>
                <w:noProof/>
              </w:rPr>
              <w:t>DC_7A-7A_n257G</w:t>
            </w:r>
          </w:p>
          <w:p w14:paraId="0CE1D7D8" w14:textId="77777777" w:rsidR="00D75D29" w:rsidRPr="00EF5447" w:rsidRDefault="00D75D29" w:rsidP="007B0661">
            <w:pPr>
              <w:pStyle w:val="TAC"/>
              <w:rPr>
                <w:noProof/>
              </w:rPr>
            </w:pPr>
            <w:r w:rsidRPr="00EF5447">
              <w:rPr>
                <w:noProof/>
              </w:rPr>
              <w:t>DC_7A-7A_n257H</w:t>
            </w:r>
          </w:p>
          <w:p w14:paraId="4F223D21" w14:textId="77777777" w:rsidR="00D75D29" w:rsidRPr="00EF5447" w:rsidRDefault="00D75D29" w:rsidP="007B0661">
            <w:pPr>
              <w:pStyle w:val="TAC"/>
              <w:rPr>
                <w:noProof/>
              </w:rPr>
            </w:pPr>
            <w:r w:rsidRPr="00EF5447">
              <w:rPr>
                <w:noProof/>
              </w:rPr>
              <w:t>DC_7A-7A_n257I</w:t>
            </w:r>
          </w:p>
          <w:p w14:paraId="6F8FF5A6" w14:textId="77777777" w:rsidR="00D75D29" w:rsidRPr="00EF5447" w:rsidRDefault="00D75D29" w:rsidP="007B0661">
            <w:pPr>
              <w:pStyle w:val="TAC"/>
              <w:rPr>
                <w:noProof/>
              </w:rPr>
            </w:pPr>
            <w:r w:rsidRPr="00EF5447">
              <w:rPr>
                <w:noProof/>
              </w:rPr>
              <w:t>DC_7A-7A_n257J</w:t>
            </w:r>
          </w:p>
          <w:p w14:paraId="00CFD945" w14:textId="77777777" w:rsidR="00D75D29" w:rsidRPr="00EF5447" w:rsidRDefault="00D75D29" w:rsidP="007B0661">
            <w:pPr>
              <w:pStyle w:val="TAC"/>
              <w:rPr>
                <w:noProof/>
              </w:rPr>
            </w:pPr>
            <w:r w:rsidRPr="00EF5447">
              <w:rPr>
                <w:noProof/>
              </w:rPr>
              <w:t>DC_7A-7A_n257K</w:t>
            </w:r>
          </w:p>
          <w:p w14:paraId="40CED833" w14:textId="77777777" w:rsidR="00D75D29" w:rsidRPr="00EF5447" w:rsidRDefault="00D75D29" w:rsidP="007B0661">
            <w:pPr>
              <w:pStyle w:val="TAC"/>
              <w:rPr>
                <w:noProof/>
              </w:rPr>
            </w:pPr>
            <w:r w:rsidRPr="00EF5447">
              <w:rPr>
                <w:noProof/>
              </w:rPr>
              <w:t>DC_7A-7A_n257L</w:t>
            </w:r>
          </w:p>
          <w:p w14:paraId="5A48F5D7" w14:textId="77777777" w:rsidR="00D75D29" w:rsidRPr="00EF5447" w:rsidRDefault="00D75D29" w:rsidP="007B0661">
            <w:pPr>
              <w:pStyle w:val="TAC"/>
              <w:rPr>
                <w:lang w:eastAsia="fi-FI"/>
              </w:rPr>
            </w:pPr>
            <w:r w:rsidRPr="00EF5447">
              <w:rPr>
                <w:noProof/>
              </w:rPr>
              <w:t>DC_7A-7A_n257M</w:t>
            </w:r>
          </w:p>
        </w:tc>
        <w:tc>
          <w:tcPr>
            <w:tcW w:w="2846" w:type="dxa"/>
          </w:tcPr>
          <w:p w14:paraId="3C0C3231" w14:textId="77777777" w:rsidR="00D75D29" w:rsidRPr="00EF5447" w:rsidRDefault="00D75D29" w:rsidP="007B0661">
            <w:pPr>
              <w:pStyle w:val="TAC"/>
              <w:rPr>
                <w:noProof/>
                <w:lang w:eastAsia="zh-TW"/>
              </w:rPr>
            </w:pPr>
            <w:r w:rsidRPr="00EF5447">
              <w:rPr>
                <w:noProof/>
              </w:rPr>
              <w:t>DC_7A_n257A</w:t>
            </w:r>
          </w:p>
          <w:p w14:paraId="3AEE49A8" w14:textId="77777777" w:rsidR="00D75D29" w:rsidRPr="00EF5447" w:rsidRDefault="00D75D29" w:rsidP="007B0661">
            <w:pPr>
              <w:pStyle w:val="TAC"/>
              <w:rPr>
                <w:color w:val="000000" w:themeColor="text1"/>
                <w:lang w:eastAsia="fi-FI"/>
              </w:rPr>
            </w:pPr>
            <w:r w:rsidRPr="00EF5447">
              <w:rPr>
                <w:color w:val="000000" w:themeColor="text1"/>
                <w:lang w:eastAsia="fi-FI"/>
              </w:rPr>
              <w:t>DC_7A_n257D</w:t>
            </w:r>
          </w:p>
          <w:p w14:paraId="628C9349" w14:textId="77777777" w:rsidR="00D75D29" w:rsidRPr="00EF5447" w:rsidRDefault="00D75D29" w:rsidP="007B0661">
            <w:pPr>
              <w:pStyle w:val="TAC"/>
              <w:rPr>
                <w:color w:val="000000" w:themeColor="text1"/>
                <w:lang w:eastAsia="fi-FI"/>
              </w:rPr>
            </w:pPr>
            <w:r w:rsidRPr="00EF5447">
              <w:rPr>
                <w:color w:val="000000" w:themeColor="text1"/>
                <w:lang w:eastAsia="fi-FI"/>
              </w:rPr>
              <w:t>DC_7A_n257G</w:t>
            </w:r>
          </w:p>
          <w:p w14:paraId="45FB4EE1" w14:textId="77777777" w:rsidR="00D75D29" w:rsidRPr="00EF5447" w:rsidRDefault="00D75D29" w:rsidP="007B0661">
            <w:pPr>
              <w:pStyle w:val="TAC"/>
              <w:rPr>
                <w:color w:val="000000" w:themeColor="text1"/>
                <w:lang w:eastAsia="fi-FI"/>
              </w:rPr>
            </w:pPr>
            <w:r w:rsidRPr="00EF5447">
              <w:rPr>
                <w:color w:val="000000" w:themeColor="text1"/>
                <w:lang w:eastAsia="fi-FI"/>
              </w:rPr>
              <w:t>DC_7A_n257H</w:t>
            </w:r>
          </w:p>
          <w:p w14:paraId="550DF523" w14:textId="77777777" w:rsidR="00D75D29" w:rsidRPr="00EF5447" w:rsidRDefault="00D75D29" w:rsidP="007B0661">
            <w:pPr>
              <w:pStyle w:val="TAC"/>
              <w:rPr>
                <w:lang w:eastAsia="fi-FI"/>
              </w:rPr>
            </w:pPr>
            <w:r w:rsidRPr="00EF5447">
              <w:rPr>
                <w:color w:val="000000" w:themeColor="text1"/>
                <w:lang w:eastAsia="fi-FI"/>
              </w:rPr>
              <w:t>DC_7A_n257I</w:t>
            </w:r>
          </w:p>
        </w:tc>
      </w:tr>
    </w:tbl>
    <w:p w14:paraId="04EC824A" w14:textId="77777777" w:rsidR="00D75D29" w:rsidRDefault="00D75D29" w:rsidP="00D75D29">
      <w:pPr>
        <w:rPr>
          <w:i/>
          <w:u w:val="single"/>
        </w:rPr>
      </w:pPr>
      <w:r w:rsidRPr="00C524D9">
        <w:rPr>
          <w:i/>
          <w:u w:val="single"/>
        </w:rPr>
        <w:t>Example</w:t>
      </w:r>
      <w:r>
        <w:rPr>
          <w:i/>
          <w:u w:val="single"/>
        </w:rPr>
        <w:t xml:space="preserve">s </w:t>
      </w:r>
      <w:r>
        <w:rPr>
          <w:u w:val="single"/>
        </w:rPr>
        <w:t>(</w:t>
      </w:r>
      <w:r w:rsidRPr="008A575B">
        <w:rPr>
          <w:i/>
          <w:u w:val="single"/>
        </w:rPr>
        <w:t>N</w:t>
      </w:r>
      <w:r>
        <w:rPr>
          <w:i/>
          <w:u w:val="single"/>
        </w:rPr>
        <w:t>E</w:t>
      </w:r>
      <w:r w:rsidRPr="008A575B">
        <w:rPr>
          <w:i/>
          <w:u w:val="single"/>
        </w:rPr>
        <w:t xml:space="preserve">-DC with </w:t>
      </w:r>
      <w:r>
        <w:rPr>
          <w:i/>
          <w:u w:val="single"/>
        </w:rPr>
        <w:t>E-UTRA</w:t>
      </w:r>
      <w:r w:rsidRPr="00C524D9">
        <w:rPr>
          <w:i/>
          <w:u w:val="single"/>
        </w:rPr>
        <w:t xml:space="preserve"> band having non-contiguous part</w:t>
      </w:r>
      <w:r>
        <w:rPr>
          <w:u w:val="single"/>
        </w:rPr>
        <w:t>)</w:t>
      </w:r>
      <w:r w:rsidRPr="00C524D9">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D75D29" w:rsidRPr="00EF5447" w:rsidDel="00C35823" w14:paraId="30CAE2BF" w14:textId="77777777" w:rsidTr="007B0661">
        <w:trPr>
          <w:trHeight w:val="187"/>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004F1632" w14:textId="77777777" w:rsidR="00D75D29" w:rsidRPr="00EF5447" w:rsidRDefault="00D75D29" w:rsidP="007B0661">
            <w:pPr>
              <w:pStyle w:val="TAH"/>
              <w:rPr>
                <w:lang w:eastAsia="fi-FI"/>
              </w:rPr>
            </w:pPr>
            <w:r w:rsidRPr="00EF5447">
              <w:rPr>
                <w:lang w:eastAsia="fi-FI"/>
              </w:rPr>
              <w:lastRenderedPageBreak/>
              <w:t>NE-DC</w:t>
            </w:r>
          </w:p>
          <w:p w14:paraId="75133050" w14:textId="77777777" w:rsidR="00D75D29" w:rsidRPr="00EF5447" w:rsidRDefault="00D75D29" w:rsidP="007B0661">
            <w:pPr>
              <w:pStyle w:val="TAH"/>
              <w:rPr>
                <w:lang w:eastAsia="fi-FI"/>
              </w:rPr>
            </w:pPr>
            <w:r w:rsidRPr="00EF5447">
              <w:rPr>
                <w:lang w:eastAsia="fi-FI"/>
              </w:rPr>
              <w:t>configuration</w:t>
            </w:r>
          </w:p>
        </w:tc>
        <w:tc>
          <w:tcPr>
            <w:tcW w:w="2846" w:type="dxa"/>
            <w:tcBorders>
              <w:top w:val="single" w:sz="4" w:space="0" w:color="auto"/>
              <w:left w:val="single" w:sz="4" w:space="0" w:color="auto"/>
              <w:bottom w:val="single" w:sz="4" w:space="0" w:color="auto"/>
              <w:right w:val="single" w:sz="4" w:space="0" w:color="auto"/>
            </w:tcBorders>
          </w:tcPr>
          <w:p w14:paraId="7C315716" w14:textId="77777777" w:rsidR="00D75D29" w:rsidRPr="00EF5447" w:rsidRDefault="00D75D29" w:rsidP="007B0661">
            <w:pPr>
              <w:pStyle w:val="TAH"/>
              <w:rPr>
                <w:lang w:eastAsia="fi-FI"/>
              </w:rPr>
            </w:pPr>
            <w:r w:rsidRPr="00EF5447">
              <w:rPr>
                <w:lang w:eastAsia="fi-FI"/>
              </w:rPr>
              <w:t>Uplink NE-DC</w:t>
            </w:r>
          </w:p>
          <w:p w14:paraId="0BE6D01F" w14:textId="77777777" w:rsidR="00D75D29" w:rsidRPr="00EF5447" w:rsidDel="00C35823" w:rsidRDefault="00D75D29" w:rsidP="007B0661">
            <w:pPr>
              <w:pStyle w:val="TAH"/>
              <w:rPr>
                <w:lang w:eastAsia="fi-FI"/>
              </w:rPr>
            </w:pPr>
            <w:r w:rsidRPr="00EF5447">
              <w:rPr>
                <w:lang w:eastAsia="fi-FI"/>
              </w:rPr>
              <w:t>configuration</w:t>
            </w:r>
          </w:p>
        </w:tc>
      </w:tr>
      <w:tr w:rsidR="00D75D29" w:rsidRPr="00EF5447" w14:paraId="510403CA" w14:textId="77777777" w:rsidTr="007B0661">
        <w:trPr>
          <w:trHeight w:val="187"/>
          <w:jc w:val="center"/>
        </w:trPr>
        <w:tc>
          <w:tcPr>
            <w:tcW w:w="2972" w:type="dxa"/>
            <w:shd w:val="clear" w:color="auto" w:fill="auto"/>
          </w:tcPr>
          <w:p w14:paraId="726976AD" w14:textId="77777777" w:rsidR="00D75D29" w:rsidRPr="00EF5447" w:rsidRDefault="00D75D29" w:rsidP="007B0661">
            <w:pPr>
              <w:pStyle w:val="TAC"/>
            </w:pPr>
            <w:r w:rsidRPr="00EF5447">
              <w:rPr>
                <w:lang w:eastAsia="fi-FI"/>
              </w:rPr>
              <w:t>DC_n257A</w:t>
            </w:r>
            <w:r w:rsidRPr="00EF5447">
              <w:t>_7A</w:t>
            </w:r>
          </w:p>
          <w:p w14:paraId="52FABB04" w14:textId="77777777" w:rsidR="00D75D29" w:rsidRPr="00EF5447" w:rsidRDefault="00D75D29" w:rsidP="007B0661">
            <w:pPr>
              <w:pStyle w:val="TAC"/>
              <w:rPr>
                <w:lang w:eastAsia="ja-JP"/>
              </w:rPr>
            </w:pPr>
            <w:r w:rsidRPr="00EF5447">
              <w:rPr>
                <w:lang w:eastAsia="ja-JP"/>
              </w:rPr>
              <w:t>DC_n257G</w:t>
            </w:r>
            <w:r w:rsidRPr="00EF5447">
              <w:t>_7A</w:t>
            </w:r>
          </w:p>
          <w:p w14:paraId="77E55F24" w14:textId="77777777" w:rsidR="00D75D29" w:rsidRPr="00EF5447" w:rsidRDefault="00D75D29" w:rsidP="007B0661">
            <w:pPr>
              <w:pStyle w:val="TAC"/>
              <w:rPr>
                <w:lang w:eastAsia="ja-JP"/>
              </w:rPr>
            </w:pPr>
            <w:r w:rsidRPr="00EF5447">
              <w:rPr>
                <w:lang w:eastAsia="ja-JP"/>
              </w:rPr>
              <w:t>DC_n257H</w:t>
            </w:r>
            <w:r w:rsidRPr="00EF5447">
              <w:t>_7A</w:t>
            </w:r>
          </w:p>
          <w:p w14:paraId="357FEE5A" w14:textId="77777777" w:rsidR="00D75D29" w:rsidRPr="00EF5447" w:rsidRDefault="00D75D29" w:rsidP="007B0661">
            <w:pPr>
              <w:pStyle w:val="TAC"/>
              <w:rPr>
                <w:lang w:eastAsia="ja-JP"/>
              </w:rPr>
            </w:pPr>
            <w:r w:rsidRPr="00EF5447">
              <w:rPr>
                <w:lang w:eastAsia="ja-JP"/>
              </w:rPr>
              <w:t>DC_n257I</w:t>
            </w:r>
            <w:r w:rsidRPr="00EF5447">
              <w:t>_7A</w:t>
            </w:r>
          </w:p>
          <w:p w14:paraId="07E7B95B" w14:textId="77777777" w:rsidR="00D75D29" w:rsidRPr="00EF5447" w:rsidRDefault="00D75D29" w:rsidP="007B0661">
            <w:pPr>
              <w:pStyle w:val="TAC"/>
              <w:rPr>
                <w:lang w:eastAsia="ja-JP"/>
              </w:rPr>
            </w:pPr>
            <w:r w:rsidRPr="00EF5447">
              <w:rPr>
                <w:lang w:eastAsia="ja-JP"/>
              </w:rPr>
              <w:t>DC_n257J</w:t>
            </w:r>
            <w:r w:rsidRPr="00EF5447">
              <w:t>_7A</w:t>
            </w:r>
          </w:p>
          <w:p w14:paraId="5FBE968C" w14:textId="77777777" w:rsidR="00D75D29" w:rsidRPr="00EF5447" w:rsidRDefault="00D75D29" w:rsidP="007B0661">
            <w:pPr>
              <w:pStyle w:val="TAC"/>
              <w:rPr>
                <w:lang w:eastAsia="ja-JP"/>
              </w:rPr>
            </w:pPr>
            <w:r w:rsidRPr="00EF5447">
              <w:rPr>
                <w:lang w:eastAsia="ja-JP"/>
              </w:rPr>
              <w:t>DC_n257K</w:t>
            </w:r>
            <w:r w:rsidRPr="00EF5447">
              <w:t>_7A</w:t>
            </w:r>
          </w:p>
          <w:p w14:paraId="2DA2656F" w14:textId="77777777" w:rsidR="00D75D29" w:rsidRPr="00EF5447" w:rsidRDefault="00D75D29" w:rsidP="007B0661">
            <w:pPr>
              <w:pStyle w:val="TAC"/>
              <w:rPr>
                <w:lang w:eastAsia="ja-JP"/>
              </w:rPr>
            </w:pPr>
            <w:r w:rsidRPr="00EF5447">
              <w:rPr>
                <w:lang w:eastAsia="ja-JP"/>
              </w:rPr>
              <w:t>DC_n257L</w:t>
            </w:r>
            <w:r w:rsidRPr="00EF5447">
              <w:t>_7A</w:t>
            </w:r>
          </w:p>
          <w:p w14:paraId="4A1A0E5E" w14:textId="77777777" w:rsidR="00D75D29" w:rsidRPr="00EF5447" w:rsidRDefault="00D75D29" w:rsidP="007B0661">
            <w:pPr>
              <w:pStyle w:val="TAC"/>
              <w:rPr>
                <w:lang w:eastAsia="fi-FI"/>
              </w:rPr>
            </w:pPr>
            <w:r w:rsidRPr="00EF5447">
              <w:rPr>
                <w:lang w:eastAsia="ja-JP"/>
              </w:rPr>
              <w:t>DC_n257M</w:t>
            </w:r>
            <w:r w:rsidRPr="00EF5447">
              <w:t>_7A</w:t>
            </w:r>
          </w:p>
        </w:tc>
        <w:tc>
          <w:tcPr>
            <w:tcW w:w="2846" w:type="dxa"/>
          </w:tcPr>
          <w:p w14:paraId="64A60B15" w14:textId="77777777" w:rsidR="00D75D29" w:rsidRPr="00EF5447" w:rsidRDefault="00D75D29" w:rsidP="007B0661">
            <w:pPr>
              <w:pStyle w:val="TAC"/>
            </w:pPr>
            <w:r w:rsidRPr="00EF5447">
              <w:rPr>
                <w:lang w:eastAsia="fi-FI"/>
              </w:rPr>
              <w:t>DC_n257A</w:t>
            </w:r>
            <w:r w:rsidRPr="00EF5447">
              <w:t>_7A</w:t>
            </w:r>
          </w:p>
        </w:tc>
      </w:tr>
      <w:tr w:rsidR="00D75D29" w:rsidRPr="00EF5447" w14:paraId="18EC3EE4" w14:textId="77777777" w:rsidTr="007B0661">
        <w:trPr>
          <w:trHeight w:val="187"/>
          <w:jc w:val="center"/>
        </w:trPr>
        <w:tc>
          <w:tcPr>
            <w:tcW w:w="2972" w:type="dxa"/>
            <w:shd w:val="clear" w:color="auto" w:fill="auto"/>
          </w:tcPr>
          <w:p w14:paraId="22122A16" w14:textId="77777777" w:rsidR="00D75D29" w:rsidRPr="00EF5447" w:rsidRDefault="00D75D29" w:rsidP="007B0661">
            <w:pPr>
              <w:pStyle w:val="TAC"/>
            </w:pPr>
            <w:r w:rsidRPr="00EF5447">
              <w:rPr>
                <w:lang w:eastAsia="fi-FI"/>
              </w:rPr>
              <w:t>DC_n257A</w:t>
            </w:r>
            <w:r w:rsidRPr="00EF5447">
              <w:t>_7A-7A</w:t>
            </w:r>
          </w:p>
          <w:p w14:paraId="2DE54F55" w14:textId="77777777" w:rsidR="00D75D29" w:rsidRPr="00EF5447" w:rsidRDefault="00D75D29" w:rsidP="007B0661">
            <w:pPr>
              <w:pStyle w:val="TAC"/>
              <w:rPr>
                <w:lang w:eastAsia="ja-JP"/>
              </w:rPr>
            </w:pPr>
            <w:r w:rsidRPr="00EF5447">
              <w:rPr>
                <w:lang w:eastAsia="ja-JP"/>
              </w:rPr>
              <w:t>DC_n257G</w:t>
            </w:r>
            <w:r w:rsidRPr="00EF5447">
              <w:t>_7A-7A</w:t>
            </w:r>
          </w:p>
          <w:p w14:paraId="51213257" w14:textId="77777777" w:rsidR="00D75D29" w:rsidRPr="00EF5447" w:rsidRDefault="00D75D29" w:rsidP="007B0661">
            <w:pPr>
              <w:pStyle w:val="TAC"/>
              <w:rPr>
                <w:lang w:eastAsia="ja-JP"/>
              </w:rPr>
            </w:pPr>
            <w:r w:rsidRPr="00EF5447">
              <w:rPr>
                <w:lang w:eastAsia="ja-JP"/>
              </w:rPr>
              <w:t>DC_n257H</w:t>
            </w:r>
            <w:r w:rsidRPr="00EF5447">
              <w:t>_7A-7A</w:t>
            </w:r>
          </w:p>
          <w:p w14:paraId="019511DF" w14:textId="77777777" w:rsidR="00D75D29" w:rsidRPr="00EF5447" w:rsidRDefault="00D75D29" w:rsidP="007B0661">
            <w:pPr>
              <w:pStyle w:val="TAC"/>
              <w:rPr>
                <w:lang w:eastAsia="ja-JP"/>
              </w:rPr>
            </w:pPr>
            <w:r w:rsidRPr="00EF5447">
              <w:rPr>
                <w:lang w:eastAsia="ja-JP"/>
              </w:rPr>
              <w:t>DC_n257I</w:t>
            </w:r>
            <w:r w:rsidRPr="00EF5447">
              <w:t>_7A-7A</w:t>
            </w:r>
          </w:p>
          <w:p w14:paraId="4EDB3875" w14:textId="77777777" w:rsidR="00D75D29" w:rsidRPr="00EF5447" w:rsidRDefault="00D75D29" w:rsidP="007B0661">
            <w:pPr>
              <w:pStyle w:val="TAC"/>
              <w:rPr>
                <w:lang w:eastAsia="ja-JP"/>
              </w:rPr>
            </w:pPr>
            <w:r w:rsidRPr="00EF5447">
              <w:rPr>
                <w:lang w:eastAsia="ja-JP"/>
              </w:rPr>
              <w:t>DC_n257J</w:t>
            </w:r>
            <w:r w:rsidRPr="00EF5447">
              <w:t>_7A-7A</w:t>
            </w:r>
          </w:p>
          <w:p w14:paraId="4B11ACEE" w14:textId="77777777" w:rsidR="00D75D29" w:rsidRPr="00EF5447" w:rsidRDefault="00D75D29" w:rsidP="007B0661">
            <w:pPr>
              <w:pStyle w:val="TAC"/>
              <w:rPr>
                <w:lang w:eastAsia="ja-JP"/>
              </w:rPr>
            </w:pPr>
            <w:r w:rsidRPr="00EF5447">
              <w:rPr>
                <w:lang w:eastAsia="ja-JP"/>
              </w:rPr>
              <w:t>DC_n257K</w:t>
            </w:r>
            <w:r w:rsidRPr="00EF5447">
              <w:t>_7A-7A</w:t>
            </w:r>
          </w:p>
          <w:p w14:paraId="00241642" w14:textId="77777777" w:rsidR="00D75D29" w:rsidRPr="00EF5447" w:rsidRDefault="00D75D29" w:rsidP="007B0661">
            <w:pPr>
              <w:pStyle w:val="TAC"/>
              <w:rPr>
                <w:lang w:eastAsia="ja-JP"/>
              </w:rPr>
            </w:pPr>
            <w:r w:rsidRPr="00EF5447">
              <w:rPr>
                <w:lang w:eastAsia="ja-JP"/>
              </w:rPr>
              <w:t>DC_n257L</w:t>
            </w:r>
            <w:r w:rsidRPr="00EF5447">
              <w:t>_7A-7A</w:t>
            </w:r>
          </w:p>
          <w:p w14:paraId="037695C2" w14:textId="77777777" w:rsidR="00D75D29" w:rsidRPr="00EF5447" w:rsidRDefault="00D75D29" w:rsidP="007B0661">
            <w:pPr>
              <w:pStyle w:val="TAC"/>
              <w:rPr>
                <w:lang w:eastAsia="fi-FI"/>
              </w:rPr>
            </w:pPr>
            <w:r w:rsidRPr="00EF5447">
              <w:rPr>
                <w:lang w:eastAsia="ja-JP"/>
              </w:rPr>
              <w:t>DC_n257M</w:t>
            </w:r>
            <w:r w:rsidRPr="00EF5447">
              <w:t>_7A-7A</w:t>
            </w:r>
          </w:p>
        </w:tc>
        <w:tc>
          <w:tcPr>
            <w:tcW w:w="2846" w:type="dxa"/>
          </w:tcPr>
          <w:p w14:paraId="775BD44B" w14:textId="77777777" w:rsidR="00D75D29" w:rsidRPr="00EF5447" w:rsidRDefault="00D75D29" w:rsidP="007B0661">
            <w:pPr>
              <w:pStyle w:val="TAC"/>
            </w:pPr>
            <w:r w:rsidRPr="00EF5447">
              <w:rPr>
                <w:lang w:eastAsia="fi-FI"/>
              </w:rPr>
              <w:t>DC_n257A</w:t>
            </w:r>
            <w:r w:rsidRPr="00EF5447">
              <w:t>_7A</w:t>
            </w:r>
          </w:p>
        </w:tc>
      </w:tr>
    </w:tbl>
    <w:p w14:paraId="3A3564E7" w14:textId="77777777" w:rsidR="00D75D29" w:rsidRDefault="00D75D29" w:rsidP="00D75D29">
      <w:pPr>
        <w:rPr>
          <w:i/>
          <w:u w:val="single"/>
        </w:rPr>
      </w:pPr>
      <w:r w:rsidRPr="00C524D9">
        <w:rPr>
          <w:i/>
          <w:u w:val="single"/>
        </w:rPr>
        <w:t>Example</w:t>
      </w:r>
      <w:r>
        <w:rPr>
          <w:i/>
          <w:u w:val="single"/>
        </w:rPr>
        <w:t xml:space="preserve">s </w:t>
      </w:r>
      <w:r>
        <w:rPr>
          <w:u w:val="single"/>
        </w:rPr>
        <w:t>(</w:t>
      </w:r>
      <w:r w:rsidRPr="008A575B">
        <w:rPr>
          <w:i/>
          <w:u w:val="single"/>
        </w:rPr>
        <w:t>N</w:t>
      </w:r>
      <w:r>
        <w:rPr>
          <w:i/>
          <w:u w:val="single"/>
        </w:rPr>
        <w:t>R</w:t>
      </w:r>
      <w:r w:rsidRPr="008A575B">
        <w:rPr>
          <w:i/>
          <w:u w:val="single"/>
        </w:rPr>
        <w:t xml:space="preserve">-DC with </w:t>
      </w:r>
      <w:r>
        <w:rPr>
          <w:i/>
          <w:u w:val="single"/>
        </w:rPr>
        <w:t>NR</w:t>
      </w:r>
      <w:r w:rsidRPr="00C524D9">
        <w:rPr>
          <w:i/>
          <w:u w:val="single"/>
        </w:rPr>
        <w:t xml:space="preserve"> band having non-contiguous part</w:t>
      </w:r>
      <w:r>
        <w:rPr>
          <w:u w:val="single"/>
        </w:rPr>
        <w:t>)</w:t>
      </w:r>
      <w:r w:rsidRPr="00C524D9">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D75D29" w:rsidRPr="00EF5447" w14:paraId="34A93078" w14:textId="77777777" w:rsidTr="007B0661">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2D6CD4FA" w14:textId="77777777" w:rsidR="00D75D29" w:rsidRPr="00EF5447" w:rsidRDefault="00D75D29" w:rsidP="007B0661">
            <w:pPr>
              <w:pStyle w:val="TAH"/>
              <w:rPr>
                <w:lang w:eastAsia="fi-FI"/>
              </w:rPr>
            </w:pPr>
            <w:r>
              <w:rPr>
                <w:lang w:eastAsia="fi-FI"/>
              </w:rPr>
              <w:t>NR-</w:t>
            </w:r>
            <w:r w:rsidRPr="00EF5447">
              <w:rPr>
                <w:lang w:eastAsia="fi-FI"/>
              </w:rPr>
              <w:t>DC</w:t>
            </w:r>
          </w:p>
          <w:p w14:paraId="4333333E" w14:textId="77777777" w:rsidR="00D75D29" w:rsidRPr="00EF5447" w:rsidRDefault="00D75D29" w:rsidP="007B0661">
            <w:pPr>
              <w:pStyle w:val="TAH"/>
              <w:rPr>
                <w:lang w:eastAsia="fi-FI"/>
              </w:rPr>
            </w:pPr>
            <w:r w:rsidRPr="00EF5447">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Pr>
          <w:p w14:paraId="1E41A2C0" w14:textId="77777777" w:rsidR="00D75D29" w:rsidRPr="00EF5447" w:rsidRDefault="00D75D29" w:rsidP="007B0661">
            <w:pPr>
              <w:pStyle w:val="TAH"/>
              <w:rPr>
                <w:lang w:eastAsia="fi-FI"/>
              </w:rPr>
            </w:pPr>
            <w:r w:rsidRPr="00EF5447">
              <w:rPr>
                <w:lang w:eastAsia="fi-FI"/>
              </w:rPr>
              <w:t xml:space="preserve">Uplink </w:t>
            </w:r>
            <w:r>
              <w:rPr>
                <w:lang w:eastAsia="fi-FI"/>
              </w:rPr>
              <w:t>NR-</w:t>
            </w:r>
            <w:r w:rsidRPr="00EF5447">
              <w:rPr>
                <w:lang w:eastAsia="fi-FI"/>
              </w:rPr>
              <w:t>DC</w:t>
            </w:r>
          </w:p>
          <w:p w14:paraId="570D4F54" w14:textId="77777777" w:rsidR="00D75D29" w:rsidRPr="00EF5447" w:rsidRDefault="00D75D29" w:rsidP="007B0661">
            <w:pPr>
              <w:pStyle w:val="TAH"/>
              <w:rPr>
                <w:lang w:eastAsia="fi-FI"/>
              </w:rPr>
            </w:pPr>
            <w:r w:rsidRPr="00EF5447">
              <w:rPr>
                <w:lang w:eastAsia="fi-FI"/>
              </w:rPr>
              <w:t>configuration</w:t>
            </w:r>
          </w:p>
        </w:tc>
      </w:tr>
      <w:tr w:rsidR="00D75D29" w:rsidRPr="00EF5447" w14:paraId="46A02ACE" w14:textId="77777777" w:rsidTr="007B0661">
        <w:trPr>
          <w:trHeight w:val="187"/>
          <w:jc w:val="center"/>
        </w:trPr>
        <w:tc>
          <w:tcPr>
            <w:tcW w:w="3823" w:type="dxa"/>
          </w:tcPr>
          <w:p w14:paraId="59B53519" w14:textId="77777777" w:rsidR="00D75D29" w:rsidRPr="00EF5447" w:rsidRDefault="00D75D29" w:rsidP="007B0661">
            <w:pPr>
              <w:pStyle w:val="TAC"/>
              <w:rPr>
                <w:lang w:eastAsia="ja-JP"/>
              </w:rPr>
            </w:pPr>
            <w:r w:rsidRPr="00EF5447">
              <w:rPr>
                <w:lang w:eastAsia="ja-JP"/>
              </w:rPr>
              <w:t>DC_n3A-n257A</w:t>
            </w:r>
          </w:p>
          <w:p w14:paraId="17C2E131" w14:textId="77777777" w:rsidR="00D75D29" w:rsidRPr="00EF5447" w:rsidRDefault="00D75D29" w:rsidP="007B0661">
            <w:pPr>
              <w:pStyle w:val="TAC"/>
              <w:rPr>
                <w:lang w:eastAsia="ja-JP"/>
              </w:rPr>
            </w:pPr>
            <w:r w:rsidRPr="00EF5447">
              <w:rPr>
                <w:lang w:eastAsia="ja-JP"/>
              </w:rPr>
              <w:t>DC_n3A-n257D</w:t>
            </w:r>
          </w:p>
          <w:p w14:paraId="2A45D7DD" w14:textId="77777777" w:rsidR="00D75D29" w:rsidRPr="00EF5447" w:rsidRDefault="00D75D29" w:rsidP="007B0661">
            <w:pPr>
              <w:pStyle w:val="TAC"/>
              <w:rPr>
                <w:lang w:eastAsia="ja-JP"/>
              </w:rPr>
            </w:pPr>
            <w:r w:rsidRPr="00EF5447">
              <w:rPr>
                <w:lang w:eastAsia="ja-JP"/>
              </w:rPr>
              <w:t>DC_n3A-n257G</w:t>
            </w:r>
          </w:p>
          <w:p w14:paraId="54770290" w14:textId="77777777" w:rsidR="00D75D29" w:rsidRPr="00EF5447" w:rsidRDefault="00D75D29" w:rsidP="007B0661">
            <w:pPr>
              <w:pStyle w:val="TAC"/>
              <w:rPr>
                <w:lang w:eastAsia="ja-JP"/>
              </w:rPr>
            </w:pPr>
            <w:r w:rsidRPr="00EF5447">
              <w:rPr>
                <w:lang w:eastAsia="ja-JP"/>
              </w:rPr>
              <w:t>DC_n3A-n257H</w:t>
            </w:r>
          </w:p>
          <w:p w14:paraId="74AA40E0" w14:textId="77777777" w:rsidR="00D75D29" w:rsidRPr="00EF5447" w:rsidRDefault="00D75D29" w:rsidP="007B0661">
            <w:pPr>
              <w:pStyle w:val="TAC"/>
            </w:pPr>
            <w:r w:rsidRPr="00EF5447">
              <w:rPr>
                <w:lang w:eastAsia="ja-JP"/>
              </w:rPr>
              <w:t>DC_n3A-n257I</w:t>
            </w:r>
          </w:p>
        </w:tc>
        <w:tc>
          <w:tcPr>
            <w:tcW w:w="3969" w:type="dxa"/>
          </w:tcPr>
          <w:p w14:paraId="4287C72A" w14:textId="77777777" w:rsidR="00D75D29" w:rsidRPr="00EF5447" w:rsidRDefault="00D75D29" w:rsidP="007B0661">
            <w:pPr>
              <w:pStyle w:val="TAC"/>
              <w:rPr>
                <w:lang w:eastAsia="ja-JP"/>
              </w:rPr>
            </w:pPr>
            <w:r w:rsidRPr="00EF5447">
              <w:rPr>
                <w:lang w:eastAsia="ja-JP"/>
              </w:rPr>
              <w:t>DC_n3A-n257A</w:t>
            </w:r>
          </w:p>
          <w:p w14:paraId="6DF05E69" w14:textId="77777777" w:rsidR="00D75D29" w:rsidRPr="00EF5447" w:rsidRDefault="00D75D29" w:rsidP="007B0661">
            <w:pPr>
              <w:pStyle w:val="TAC"/>
              <w:rPr>
                <w:lang w:eastAsia="ja-JP"/>
              </w:rPr>
            </w:pPr>
            <w:r w:rsidRPr="00EF5447">
              <w:rPr>
                <w:lang w:eastAsia="ja-JP"/>
              </w:rPr>
              <w:t>DC_n3A-n257D</w:t>
            </w:r>
          </w:p>
          <w:p w14:paraId="3962DF47" w14:textId="77777777" w:rsidR="00D75D29" w:rsidRPr="00EF5447" w:rsidRDefault="00D75D29" w:rsidP="007B0661">
            <w:pPr>
              <w:pStyle w:val="TAC"/>
              <w:rPr>
                <w:lang w:eastAsia="ja-JP"/>
              </w:rPr>
            </w:pPr>
            <w:r w:rsidRPr="00EF5447">
              <w:rPr>
                <w:lang w:eastAsia="ja-JP"/>
              </w:rPr>
              <w:t>DC_n3A-n257G</w:t>
            </w:r>
          </w:p>
          <w:p w14:paraId="211C6775" w14:textId="77777777" w:rsidR="00D75D29" w:rsidRPr="00EF5447" w:rsidRDefault="00D75D29" w:rsidP="007B0661">
            <w:pPr>
              <w:pStyle w:val="TAC"/>
              <w:rPr>
                <w:lang w:eastAsia="ja-JP"/>
              </w:rPr>
            </w:pPr>
            <w:r w:rsidRPr="00EF5447">
              <w:rPr>
                <w:lang w:eastAsia="ja-JP"/>
              </w:rPr>
              <w:t>DC_n3A-n257H</w:t>
            </w:r>
          </w:p>
          <w:p w14:paraId="59B9C3FA" w14:textId="77777777" w:rsidR="00D75D29" w:rsidRPr="00EF5447" w:rsidRDefault="00D75D29" w:rsidP="007B0661">
            <w:pPr>
              <w:pStyle w:val="TAC"/>
            </w:pPr>
            <w:r w:rsidRPr="00EF5447">
              <w:rPr>
                <w:lang w:eastAsia="ja-JP"/>
              </w:rPr>
              <w:t>DC_n3A-n257I</w:t>
            </w:r>
          </w:p>
        </w:tc>
      </w:tr>
      <w:tr w:rsidR="00D75D29" w14:paraId="2E1F2CA6" w14:textId="77777777" w:rsidTr="007B0661">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09970AA3" w14:textId="77777777" w:rsidR="00D75D29" w:rsidRDefault="00D75D29" w:rsidP="007B0661">
            <w:pPr>
              <w:pStyle w:val="TAC"/>
            </w:pPr>
            <w:r>
              <w:t>DC_n3(2A)-n257A</w:t>
            </w:r>
          </w:p>
          <w:p w14:paraId="027FD4FA" w14:textId="77777777" w:rsidR="00D75D29" w:rsidRDefault="00D75D29" w:rsidP="007B0661">
            <w:pPr>
              <w:pStyle w:val="TAC"/>
            </w:pPr>
            <w:r>
              <w:t>DC_n3(2A)-n257G</w:t>
            </w:r>
          </w:p>
          <w:p w14:paraId="7D1A326A" w14:textId="77777777" w:rsidR="00D75D29" w:rsidRDefault="00D75D29" w:rsidP="007B0661">
            <w:pPr>
              <w:pStyle w:val="TAC"/>
            </w:pPr>
            <w:r>
              <w:t>DC_n3(2A)-n257H</w:t>
            </w:r>
          </w:p>
          <w:p w14:paraId="710D042B" w14:textId="77777777" w:rsidR="00D75D29" w:rsidRDefault="00D75D29" w:rsidP="007B0661">
            <w:pPr>
              <w:pStyle w:val="TAC"/>
            </w:pPr>
            <w:r>
              <w:t>DC_n3(2A)-n257I</w:t>
            </w:r>
          </w:p>
        </w:tc>
        <w:tc>
          <w:tcPr>
            <w:tcW w:w="3969" w:type="dxa"/>
            <w:tcBorders>
              <w:top w:val="single" w:sz="4" w:space="0" w:color="auto"/>
              <w:left w:val="single" w:sz="4" w:space="0" w:color="auto"/>
              <w:bottom w:val="single" w:sz="4" w:space="0" w:color="auto"/>
              <w:right w:val="single" w:sz="4" w:space="0" w:color="auto"/>
            </w:tcBorders>
          </w:tcPr>
          <w:p w14:paraId="1B65D98A" w14:textId="77777777" w:rsidR="00D75D29" w:rsidRDefault="00D75D29" w:rsidP="007B0661">
            <w:pPr>
              <w:pStyle w:val="TAC"/>
            </w:pPr>
            <w:r>
              <w:t>DC_n3A-n257A</w:t>
            </w:r>
          </w:p>
          <w:p w14:paraId="2D57369C" w14:textId="77777777" w:rsidR="00D75D29" w:rsidRDefault="00D75D29" w:rsidP="007B0661">
            <w:pPr>
              <w:pStyle w:val="TAC"/>
            </w:pPr>
            <w:r>
              <w:t>DC_n3A-n257G</w:t>
            </w:r>
          </w:p>
          <w:p w14:paraId="05D6D059" w14:textId="77777777" w:rsidR="00D75D29" w:rsidRDefault="00D75D29" w:rsidP="007B0661">
            <w:pPr>
              <w:pStyle w:val="TAC"/>
            </w:pPr>
            <w:r>
              <w:t>DC_n3A-n257I</w:t>
            </w:r>
          </w:p>
          <w:p w14:paraId="1D03995C" w14:textId="77777777" w:rsidR="00D75D29" w:rsidRDefault="00D75D29" w:rsidP="007B0661">
            <w:pPr>
              <w:pStyle w:val="TAC"/>
            </w:pPr>
            <w:r>
              <w:t>DC_n3A-n257H</w:t>
            </w:r>
          </w:p>
        </w:tc>
      </w:tr>
    </w:tbl>
    <w:p w14:paraId="7D00A80E" w14:textId="77777777" w:rsidR="00D75D29" w:rsidRDefault="00D75D29" w:rsidP="00D75D29">
      <w:pPr>
        <w:rPr>
          <w:i/>
          <w:u w:val="single"/>
        </w:rPr>
      </w:pPr>
      <w:r w:rsidRPr="00C524D9">
        <w:rPr>
          <w:i/>
          <w:u w:val="single"/>
        </w:rPr>
        <w:t>Example</w:t>
      </w:r>
      <w:r>
        <w:rPr>
          <w:i/>
          <w:u w:val="single"/>
        </w:rPr>
        <w:t xml:space="preserve">s </w:t>
      </w:r>
      <w:r>
        <w:rPr>
          <w:u w:val="single"/>
        </w:rPr>
        <w:t>(</w:t>
      </w:r>
      <w:r>
        <w:rPr>
          <w:i/>
          <w:u w:val="single"/>
        </w:rPr>
        <w:t>Incorrect grouping case</w:t>
      </w:r>
      <w:r>
        <w:rPr>
          <w:u w:val="single"/>
        </w:rPr>
        <w:t>)</w:t>
      </w:r>
      <w:r w:rsidRPr="00C524D9">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D75D29" w:rsidRPr="00EF5447" w:rsidDel="00C35823" w14:paraId="2A6D3F41" w14:textId="77777777" w:rsidTr="007B0661">
        <w:trPr>
          <w:trHeight w:val="187"/>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1D3C136E" w14:textId="77777777" w:rsidR="00D75D29" w:rsidRPr="00EF5447" w:rsidRDefault="00D75D29" w:rsidP="007B0661">
            <w:pPr>
              <w:pStyle w:val="TAH"/>
              <w:rPr>
                <w:lang w:eastAsia="fi-FI"/>
              </w:rPr>
            </w:pPr>
            <w:r w:rsidRPr="00EF5447">
              <w:rPr>
                <w:lang w:eastAsia="fi-FI"/>
              </w:rPr>
              <w:t>EN-DC</w:t>
            </w:r>
          </w:p>
          <w:p w14:paraId="24C21DA2" w14:textId="77777777" w:rsidR="00D75D29" w:rsidRPr="00EF5447" w:rsidRDefault="00D75D29" w:rsidP="007B0661">
            <w:pPr>
              <w:pStyle w:val="TAH"/>
              <w:rPr>
                <w:lang w:eastAsia="fi-FI"/>
              </w:rPr>
            </w:pPr>
            <w:r w:rsidRPr="00EF5447">
              <w:rPr>
                <w:lang w:eastAsia="fi-FI"/>
              </w:rPr>
              <w:t>configuration</w:t>
            </w:r>
          </w:p>
        </w:tc>
        <w:tc>
          <w:tcPr>
            <w:tcW w:w="2846" w:type="dxa"/>
            <w:tcBorders>
              <w:top w:val="single" w:sz="4" w:space="0" w:color="auto"/>
              <w:left w:val="single" w:sz="4" w:space="0" w:color="auto"/>
              <w:bottom w:val="single" w:sz="4" w:space="0" w:color="auto"/>
              <w:right w:val="single" w:sz="4" w:space="0" w:color="auto"/>
            </w:tcBorders>
          </w:tcPr>
          <w:p w14:paraId="45F78BF2" w14:textId="77777777" w:rsidR="00D75D29" w:rsidRPr="00EF5447" w:rsidRDefault="00D75D29" w:rsidP="007B0661">
            <w:pPr>
              <w:pStyle w:val="TAH"/>
              <w:rPr>
                <w:lang w:eastAsia="fi-FI"/>
              </w:rPr>
            </w:pPr>
            <w:r w:rsidRPr="00EF5447">
              <w:rPr>
                <w:lang w:eastAsia="fi-FI"/>
              </w:rPr>
              <w:t>Uplink EN-DC</w:t>
            </w:r>
          </w:p>
          <w:p w14:paraId="44C09051" w14:textId="77777777" w:rsidR="00D75D29" w:rsidRPr="00EF5447" w:rsidDel="00C35823" w:rsidRDefault="00D75D29" w:rsidP="007B0661">
            <w:pPr>
              <w:pStyle w:val="TAH"/>
              <w:rPr>
                <w:lang w:eastAsia="fi-FI"/>
              </w:rPr>
            </w:pPr>
            <w:r w:rsidRPr="00EF5447">
              <w:rPr>
                <w:lang w:eastAsia="fi-FI"/>
              </w:rPr>
              <w:t>configuration</w:t>
            </w:r>
            <w:r>
              <w:rPr>
                <w:lang w:eastAsia="fi-FI"/>
              </w:rPr>
              <w:t>p</w:t>
            </w:r>
          </w:p>
        </w:tc>
      </w:tr>
      <w:tr w:rsidR="00D75D29" w:rsidRPr="00EF5447" w14:paraId="0B727702" w14:textId="77777777" w:rsidTr="007B0661">
        <w:trPr>
          <w:trHeight w:val="187"/>
          <w:jc w:val="center"/>
        </w:trPr>
        <w:tc>
          <w:tcPr>
            <w:tcW w:w="2972" w:type="dxa"/>
            <w:shd w:val="clear" w:color="auto" w:fill="auto"/>
          </w:tcPr>
          <w:p w14:paraId="3C20738F" w14:textId="77777777" w:rsidR="00D75D29" w:rsidRPr="00EF5447" w:rsidRDefault="00D75D29" w:rsidP="007B0661">
            <w:pPr>
              <w:pStyle w:val="TAC"/>
              <w:rPr>
                <w:lang w:eastAsia="fi-FI"/>
              </w:rPr>
            </w:pPr>
            <w:r w:rsidRPr="00EF5447">
              <w:rPr>
                <w:lang w:eastAsia="fi-FI"/>
              </w:rPr>
              <w:t>DC_2A_n261A</w:t>
            </w:r>
          </w:p>
          <w:p w14:paraId="43FE11B6" w14:textId="77777777" w:rsidR="00D75D29" w:rsidRPr="00EF5447" w:rsidRDefault="00D75D29" w:rsidP="007B0661">
            <w:pPr>
              <w:pStyle w:val="TAC"/>
              <w:rPr>
                <w:lang w:eastAsia="fi-FI"/>
              </w:rPr>
            </w:pPr>
            <w:r w:rsidRPr="00EF5447">
              <w:rPr>
                <w:lang w:eastAsia="fi-FI"/>
              </w:rPr>
              <w:t>DC_2A_n261(2A)</w:t>
            </w:r>
          </w:p>
          <w:p w14:paraId="04FA4804" w14:textId="77777777" w:rsidR="00D75D29" w:rsidRPr="00EF5447" w:rsidRDefault="00D75D29" w:rsidP="007B0661">
            <w:pPr>
              <w:pStyle w:val="TAC"/>
              <w:rPr>
                <w:lang w:eastAsia="fi-FI"/>
              </w:rPr>
            </w:pPr>
            <w:r w:rsidRPr="00EF5447">
              <w:rPr>
                <w:lang w:eastAsia="fi-FI"/>
              </w:rPr>
              <w:t>DC_2A_n261(3A)</w:t>
            </w:r>
          </w:p>
          <w:p w14:paraId="10A96D37" w14:textId="77777777" w:rsidR="00D75D29" w:rsidRPr="00EF5447" w:rsidRDefault="00D75D29" w:rsidP="007B0661">
            <w:pPr>
              <w:pStyle w:val="TAC"/>
              <w:rPr>
                <w:noProof/>
              </w:rPr>
            </w:pPr>
            <w:r w:rsidRPr="00EF5447">
              <w:rPr>
                <w:lang w:eastAsia="fi-FI"/>
              </w:rPr>
              <w:t>DC_2A_n261(4A)</w:t>
            </w:r>
          </w:p>
        </w:tc>
        <w:tc>
          <w:tcPr>
            <w:tcW w:w="2846" w:type="dxa"/>
          </w:tcPr>
          <w:p w14:paraId="4ECF8D74" w14:textId="77777777" w:rsidR="00D75D29" w:rsidRPr="00EF5447" w:rsidRDefault="00D75D29" w:rsidP="007B0661">
            <w:pPr>
              <w:pStyle w:val="TAC"/>
              <w:rPr>
                <w:noProof/>
              </w:rPr>
            </w:pPr>
            <w:r w:rsidRPr="00EF5447">
              <w:rPr>
                <w:lang w:eastAsia="fi-FI"/>
              </w:rPr>
              <w:t>DC_2A_n261A</w:t>
            </w:r>
          </w:p>
        </w:tc>
      </w:tr>
      <w:tr w:rsidR="00D75D29" w:rsidRPr="00EF5447" w14:paraId="667ACF06" w14:textId="77777777" w:rsidTr="007B0661">
        <w:trPr>
          <w:trHeight w:val="187"/>
          <w:jc w:val="center"/>
        </w:trPr>
        <w:tc>
          <w:tcPr>
            <w:tcW w:w="2972" w:type="dxa"/>
            <w:shd w:val="clear" w:color="auto" w:fill="auto"/>
          </w:tcPr>
          <w:p w14:paraId="414C2F5D" w14:textId="77777777" w:rsidR="00D75D29" w:rsidRDefault="00D75D29" w:rsidP="007B0661">
            <w:pPr>
              <w:pStyle w:val="TAC"/>
              <w:rPr>
                <w:lang w:eastAsia="fi-FI"/>
              </w:rPr>
            </w:pPr>
            <w:r w:rsidRPr="00ED1A70">
              <w:rPr>
                <w:noProof/>
              </w:rPr>
              <w:t>DC_2A_n261B</w:t>
            </w:r>
          </w:p>
          <w:p w14:paraId="22C1E000" w14:textId="77777777" w:rsidR="00D75D29" w:rsidRDefault="00D75D29" w:rsidP="007B0661">
            <w:pPr>
              <w:pStyle w:val="TAC"/>
              <w:rPr>
                <w:lang w:eastAsia="fi-FI"/>
              </w:rPr>
            </w:pPr>
            <w:r w:rsidRPr="00ED1A70">
              <w:rPr>
                <w:noProof/>
              </w:rPr>
              <w:t>DC_2A_n261C</w:t>
            </w:r>
          </w:p>
          <w:p w14:paraId="02BB11FB" w14:textId="77777777" w:rsidR="00D75D29" w:rsidRDefault="00D75D29" w:rsidP="007B0661">
            <w:pPr>
              <w:pStyle w:val="TAC"/>
              <w:rPr>
                <w:noProof/>
              </w:rPr>
            </w:pPr>
            <w:r w:rsidRPr="00ED1A70">
              <w:rPr>
                <w:noProof/>
              </w:rPr>
              <w:t>DC_2A_n261D</w:t>
            </w:r>
          </w:p>
          <w:p w14:paraId="5DAD8394" w14:textId="77777777" w:rsidR="00D75D29" w:rsidRDefault="00D75D29" w:rsidP="007B0661">
            <w:pPr>
              <w:pStyle w:val="TAC"/>
              <w:rPr>
                <w:noProof/>
              </w:rPr>
            </w:pPr>
            <w:r w:rsidRPr="00ED1A70">
              <w:rPr>
                <w:noProof/>
              </w:rPr>
              <w:t>DC_2A_n261E</w:t>
            </w:r>
          </w:p>
          <w:p w14:paraId="649DA3DA" w14:textId="77777777" w:rsidR="00D75D29" w:rsidRDefault="00D75D29" w:rsidP="007B0661">
            <w:pPr>
              <w:pStyle w:val="TAC"/>
              <w:rPr>
                <w:noProof/>
              </w:rPr>
            </w:pPr>
            <w:r w:rsidRPr="00ED1A70">
              <w:rPr>
                <w:noProof/>
              </w:rPr>
              <w:t>DC_2A_n261F</w:t>
            </w:r>
          </w:p>
          <w:p w14:paraId="0EA3BFEF" w14:textId="77777777" w:rsidR="00D75D29" w:rsidRPr="00EF5447" w:rsidRDefault="00D75D29" w:rsidP="007B0661">
            <w:pPr>
              <w:pStyle w:val="TAC"/>
              <w:rPr>
                <w:lang w:eastAsia="fi-FI"/>
              </w:rPr>
            </w:pPr>
            <w:r w:rsidRPr="00EF5447">
              <w:rPr>
                <w:lang w:eastAsia="fi-FI"/>
              </w:rPr>
              <w:t>DC_2A_n261G</w:t>
            </w:r>
          </w:p>
          <w:p w14:paraId="3B06F038" w14:textId="77777777" w:rsidR="00D75D29" w:rsidRPr="00EF5447" w:rsidRDefault="00D75D29" w:rsidP="007B0661">
            <w:pPr>
              <w:pStyle w:val="TAC"/>
              <w:rPr>
                <w:lang w:eastAsia="fi-FI"/>
              </w:rPr>
            </w:pPr>
            <w:r w:rsidRPr="00EF5447">
              <w:rPr>
                <w:lang w:eastAsia="fi-FI"/>
              </w:rPr>
              <w:t>DC_2A_n261H</w:t>
            </w:r>
          </w:p>
          <w:p w14:paraId="143A5742" w14:textId="77777777" w:rsidR="00D75D29" w:rsidRPr="00EF5447" w:rsidRDefault="00D75D29" w:rsidP="007B0661">
            <w:pPr>
              <w:pStyle w:val="TAC"/>
              <w:rPr>
                <w:lang w:eastAsia="fi-FI"/>
              </w:rPr>
            </w:pPr>
            <w:r w:rsidRPr="00EF5447">
              <w:rPr>
                <w:lang w:eastAsia="fi-FI"/>
              </w:rPr>
              <w:t>DC_2A_n261I</w:t>
            </w:r>
          </w:p>
          <w:p w14:paraId="1D323A52" w14:textId="77777777" w:rsidR="00D75D29" w:rsidRPr="00EF5447" w:rsidRDefault="00D75D29" w:rsidP="007B0661">
            <w:pPr>
              <w:pStyle w:val="TAC"/>
              <w:rPr>
                <w:lang w:eastAsia="fi-FI"/>
              </w:rPr>
            </w:pPr>
            <w:r w:rsidRPr="00EF5447">
              <w:rPr>
                <w:lang w:eastAsia="fi-FI"/>
              </w:rPr>
              <w:t>DC_2A_n261J</w:t>
            </w:r>
          </w:p>
          <w:p w14:paraId="2AF4303C" w14:textId="77777777" w:rsidR="00D75D29" w:rsidRPr="00EF5447" w:rsidRDefault="00D75D29" w:rsidP="007B0661">
            <w:pPr>
              <w:pStyle w:val="TAC"/>
              <w:rPr>
                <w:lang w:eastAsia="fi-FI"/>
              </w:rPr>
            </w:pPr>
            <w:r w:rsidRPr="00EF5447">
              <w:rPr>
                <w:lang w:eastAsia="fi-FI"/>
              </w:rPr>
              <w:t>DC_2A_n261K</w:t>
            </w:r>
          </w:p>
          <w:p w14:paraId="74EB3C78" w14:textId="77777777" w:rsidR="00D75D29" w:rsidRPr="00EF5447" w:rsidRDefault="00D75D29" w:rsidP="007B0661">
            <w:pPr>
              <w:pStyle w:val="TAC"/>
              <w:rPr>
                <w:lang w:eastAsia="fi-FI"/>
              </w:rPr>
            </w:pPr>
            <w:r w:rsidRPr="00EF5447">
              <w:rPr>
                <w:lang w:eastAsia="fi-FI"/>
              </w:rPr>
              <w:t>DC_2A_n261L</w:t>
            </w:r>
          </w:p>
          <w:p w14:paraId="7F7BBD27" w14:textId="77777777" w:rsidR="00D75D29" w:rsidRDefault="00D75D29" w:rsidP="007B0661">
            <w:pPr>
              <w:pStyle w:val="TAC"/>
              <w:rPr>
                <w:lang w:eastAsia="fi-FI"/>
              </w:rPr>
            </w:pPr>
            <w:r w:rsidRPr="00EF5447">
              <w:rPr>
                <w:lang w:eastAsia="fi-FI"/>
              </w:rPr>
              <w:t>DC_2A_n261M</w:t>
            </w:r>
          </w:p>
          <w:p w14:paraId="49148138" w14:textId="77777777" w:rsidR="00D75D29" w:rsidRDefault="00D75D29" w:rsidP="007B0661">
            <w:pPr>
              <w:pStyle w:val="TAC"/>
              <w:rPr>
                <w:noProof/>
              </w:rPr>
            </w:pPr>
            <w:r w:rsidRPr="00ED1A70">
              <w:rPr>
                <w:noProof/>
              </w:rPr>
              <w:t>DC_2A_n261O</w:t>
            </w:r>
          </w:p>
          <w:p w14:paraId="32AE2B85" w14:textId="77777777" w:rsidR="00D75D29" w:rsidRDefault="00D75D29" w:rsidP="007B0661">
            <w:pPr>
              <w:pStyle w:val="TAC"/>
              <w:rPr>
                <w:noProof/>
              </w:rPr>
            </w:pPr>
            <w:r w:rsidRPr="00ED1A70">
              <w:rPr>
                <w:noProof/>
              </w:rPr>
              <w:t>DC_2A_n261P</w:t>
            </w:r>
          </w:p>
          <w:p w14:paraId="5EC84F8D" w14:textId="77777777" w:rsidR="00D75D29" w:rsidRPr="00EF5447" w:rsidRDefault="00D75D29" w:rsidP="007B0661">
            <w:pPr>
              <w:pStyle w:val="TAC"/>
              <w:rPr>
                <w:noProof/>
              </w:rPr>
            </w:pPr>
            <w:r w:rsidRPr="00ED1A70">
              <w:rPr>
                <w:noProof/>
              </w:rPr>
              <w:t>DC_2A_n261Q</w:t>
            </w:r>
          </w:p>
        </w:tc>
        <w:tc>
          <w:tcPr>
            <w:tcW w:w="2846" w:type="dxa"/>
          </w:tcPr>
          <w:p w14:paraId="45A0C3F1" w14:textId="77777777" w:rsidR="00D75D29" w:rsidRDefault="00D75D29" w:rsidP="007B0661">
            <w:pPr>
              <w:pStyle w:val="TAC"/>
              <w:rPr>
                <w:lang w:eastAsia="fi-FI"/>
              </w:rPr>
            </w:pPr>
            <w:r w:rsidRPr="00EF5447">
              <w:rPr>
                <w:lang w:eastAsia="fi-FI"/>
              </w:rPr>
              <w:t>DC_2A_n261A</w:t>
            </w:r>
          </w:p>
          <w:p w14:paraId="4389C7B9" w14:textId="77777777" w:rsidR="00D75D29" w:rsidRDefault="00D75D29" w:rsidP="007B0661">
            <w:pPr>
              <w:pStyle w:val="TAC"/>
              <w:rPr>
                <w:lang w:eastAsia="fi-FI"/>
              </w:rPr>
            </w:pPr>
            <w:r w:rsidRPr="00ED1A70">
              <w:rPr>
                <w:noProof/>
              </w:rPr>
              <w:t>DC_2A_n261B</w:t>
            </w:r>
          </w:p>
          <w:p w14:paraId="17BFCF83" w14:textId="77777777" w:rsidR="00D75D29" w:rsidRDefault="00D75D29" w:rsidP="007B0661">
            <w:pPr>
              <w:pStyle w:val="TAC"/>
              <w:rPr>
                <w:lang w:eastAsia="fi-FI"/>
              </w:rPr>
            </w:pPr>
            <w:r w:rsidRPr="00ED1A70">
              <w:rPr>
                <w:noProof/>
              </w:rPr>
              <w:t>DC_2A_n261C</w:t>
            </w:r>
          </w:p>
          <w:p w14:paraId="34889D1F" w14:textId="77777777" w:rsidR="00D75D29" w:rsidRDefault="00D75D29" w:rsidP="007B0661">
            <w:pPr>
              <w:pStyle w:val="TAC"/>
              <w:rPr>
                <w:noProof/>
              </w:rPr>
            </w:pPr>
            <w:r w:rsidRPr="00ED1A70">
              <w:rPr>
                <w:noProof/>
              </w:rPr>
              <w:t>DC_2A_n261D</w:t>
            </w:r>
          </w:p>
          <w:p w14:paraId="78008181" w14:textId="77777777" w:rsidR="00D75D29" w:rsidRDefault="00D75D29" w:rsidP="007B0661">
            <w:pPr>
              <w:pStyle w:val="TAC"/>
              <w:rPr>
                <w:noProof/>
              </w:rPr>
            </w:pPr>
            <w:r w:rsidRPr="00ED1A70">
              <w:rPr>
                <w:noProof/>
              </w:rPr>
              <w:t>DC_2A_n261E</w:t>
            </w:r>
          </w:p>
          <w:p w14:paraId="46752A7F" w14:textId="77777777" w:rsidR="00D75D29" w:rsidRPr="00EF5447" w:rsidRDefault="00D75D29" w:rsidP="007B0661">
            <w:pPr>
              <w:pStyle w:val="TAC"/>
              <w:rPr>
                <w:lang w:eastAsia="fi-FI"/>
              </w:rPr>
            </w:pPr>
            <w:r w:rsidRPr="00ED1A70">
              <w:rPr>
                <w:noProof/>
              </w:rPr>
              <w:t>DC_2A_n261F</w:t>
            </w:r>
          </w:p>
          <w:p w14:paraId="17EC3510" w14:textId="77777777" w:rsidR="00D75D29" w:rsidRPr="00EF5447" w:rsidRDefault="00D75D29" w:rsidP="007B0661">
            <w:pPr>
              <w:pStyle w:val="TAC"/>
              <w:rPr>
                <w:lang w:eastAsia="fi-FI"/>
              </w:rPr>
            </w:pPr>
            <w:r w:rsidRPr="00EF5447">
              <w:rPr>
                <w:lang w:eastAsia="fi-FI"/>
              </w:rPr>
              <w:t>DC_2A_n261G</w:t>
            </w:r>
          </w:p>
          <w:p w14:paraId="5BBC6201" w14:textId="77777777" w:rsidR="00D75D29" w:rsidRPr="00EF5447" w:rsidRDefault="00D75D29" w:rsidP="007B0661">
            <w:pPr>
              <w:pStyle w:val="TAC"/>
              <w:rPr>
                <w:lang w:eastAsia="fi-FI"/>
              </w:rPr>
            </w:pPr>
            <w:r w:rsidRPr="00EF5447">
              <w:rPr>
                <w:lang w:eastAsia="fi-FI"/>
              </w:rPr>
              <w:t>DC_2A_n261H</w:t>
            </w:r>
          </w:p>
          <w:p w14:paraId="6508AD3B" w14:textId="77777777" w:rsidR="00D75D29" w:rsidRDefault="00D75D29" w:rsidP="007B0661">
            <w:pPr>
              <w:pStyle w:val="TAC"/>
              <w:rPr>
                <w:lang w:eastAsia="fi-FI"/>
              </w:rPr>
            </w:pPr>
            <w:r w:rsidRPr="00EF5447">
              <w:rPr>
                <w:lang w:eastAsia="fi-FI"/>
              </w:rPr>
              <w:t>DC_2A_n261I</w:t>
            </w:r>
          </w:p>
          <w:p w14:paraId="18EAADB7" w14:textId="77777777" w:rsidR="00D75D29" w:rsidRDefault="00D75D29" w:rsidP="007B0661">
            <w:pPr>
              <w:pStyle w:val="TAC"/>
              <w:rPr>
                <w:noProof/>
              </w:rPr>
            </w:pPr>
            <w:r w:rsidRPr="00ED1A70">
              <w:rPr>
                <w:noProof/>
              </w:rPr>
              <w:t>DC_2A_n261O</w:t>
            </w:r>
          </w:p>
          <w:p w14:paraId="7E1713ED" w14:textId="77777777" w:rsidR="00D75D29" w:rsidRDefault="00D75D29" w:rsidP="007B0661">
            <w:pPr>
              <w:pStyle w:val="TAC"/>
              <w:rPr>
                <w:noProof/>
              </w:rPr>
            </w:pPr>
            <w:r w:rsidRPr="00ED1A70">
              <w:rPr>
                <w:noProof/>
              </w:rPr>
              <w:t>DC_2A_n261P</w:t>
            </w:r>
          </w:p>
          <w:p w14:paraId="5664721E" w14:textId="77777777" w:rsidR="00D75D29" w:rsidRPr="00EF5447" w:rsidRDefault="00D75D29" w:rsidP="007B0661">
            <w:pPr>
              <w:pStyle w:val="TAC"/>
              <w:rPr>
                <w:lang w:eastAsia="fi-FI"/>
              </w:rPr>
            </w:pPr>
            <w:r w:rsidRPr="00ED1A70">
              <w:rPr>
                <w:noProof/>
              </w:rPr>
              <w:t>DC_2A_n261Q</w:t>
            </w:r>
          </w:p>
        </w:tc>
      </w:tr>
    </w:tbl>
    <w:p w14:paraId="10650920" w14:textId="77777777" w:rsidR="00D75D29" w:rsidRDefault="00D75D29" w:rsidP="00D75D29">
      <w:r>
        <w:t>In this case, for DC_2_n261, the configurations with non-contiguous CA part CA_n261(*) such as DC_2A_n261(2A), DC_2A_n261(3A) and DC_2A_n261(4A) are mis-grouped with DC_2A_n261A which has only single carrier. They should be revised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D75D29" w:rsidRPr="00EF5447" w:rsidDel="00C35823" w14:paraId="0D85B609" w14:textId="77777777" w:rsidTr="007B0661">
        <w:trPr>
          <w:trHeight w:val="187"/>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0F1BD257" w14:textId="77777777" w:rsidR="00D75D29" w:rsidRPr="00EF5447" w:rsidRDefault="00D75D29" w:rsidP="007B0661">
            <w:pPr>
              <w:pStyle w:val="TAH"/>
              <w:rPr>
                <w:lang w:eastAsia="fi-FI"/>
              </w:rPr>
            </w:pPr>
            <w:r w:rsidRPr="00EF5447">
              <w:rPr>
                <w:lang w:eastAsia="fi-FI"/>
              </w:rPr>
              <w:lastRenderedPageBreak/>
              <w:t>EN-DC</w:t>
            </w:r>
          </w:p>
          <w:p w14:paraId="3961128C" w14:textId="77777777" w:rsidR="00D75D29" w:rsidRPr="00EF5447" w:rsidRDefault="00D75D29" w:rsidP="007B0661">
            <w:pPr>
              <w:pStyle w:val="TAH"/>
              <w:rPr>
                <w:lang w:eastAsia="fi-FI"/>
              </w:rPr>
            </w:pPr>
            <w:r w:rsidRPr="00EF5447">
              <w:rPr>
                <w:lang w:eastAsia="fi-FI"/>
              </w:rPr>
              <w:t>configuration</w:t>
            </w:r>
          </w:p>
        </w:tc>
        <w:tc>
          <w:tcPr>
            <w:tcW w:w="2846" w:type="dxa"/>
            <w:tcBorders>
              <w:top w:val="single" w:sz="4" w:space="0" w:color="auto"/>
              <w:left w:val="single" w:sz="4" w:space="0" w:color="auto"/>
              <w:bottom w:val="single" w:sz="4" w:space="0" w:color="auto"/>
              <w:right w:val="single" w:sz="4" w:space="0" w:color="auto"/>
            </w:tcBorders>
          </w:tcPr>
          <w:p w14:paraId="5C114E83" w14:textId="77777777" w:rsidR="00D75D29" w:rsidRPr="00EF5447" w:rsidRDefault="00D75D29" w:rsidP="007B0661">
            <w:pPr>
              <w:pStyle w:val="TAH"/>
              <w:rPr>
                <w:lang w:eastAsia="fi-FI"/>
              </w:rPr>
            </w:pPr>
            <w:r w:rsidRPr="00EF5447">
              <w:rPr>
                <w:lang w:eastAsia="fi-FI"/>
              </w:rPr>
              <w:t>Uplink EN-DC</w:t>
            </w:r>
          </w:p>
          <w:p w14:paraId="1EFDE6A3" w14:textId="77777777" w:rsidR="00D75D29" w:rsidRPr="00EF5447" w:rsidDel="00C35823" w:rsidRDefault="00D75D29" w:rsidP="007B0661">
            <w:pPr>
              <w:pStyle w:val="TAH"/>
              <w:rPr>
                <w:lang w:eastAsia="fi-FI"/>
              </w:rPr>
            </w:pPr>
            <w:r w:rsidRPr="00EF5447">
              <w:rPr>
                <w:lang w:eastAsia="fi-FI"/>
              </w:rPr>
              <w:t>configuration</w:t>
            </w:r>
          </w:p>
        </w:tc>
      </w:tr>
      <w:tr w:rsidR="00D75D29" w:rsidRPr="00EF5447" w14:paraId="3B3A30A6" w14:textId="77777777" w:rsidTr="007B0661">
        <w:trPr>
          <w:trHeight w:val="187"/>
          <w:jc w:val="center"/>
        </w:trPr>
        <w:tc>
          <w:tcPr>
            <w:tcW w:w="2972" w:type="dxa"/>
            <w:shd w:val="clear" w:color="auto" w:fill="auto"/>
          </w:tcPr>
          <w:p w14:paraId="5DA5414C" w14:textId="77777777" w:rsidR="00D75D29" w:rsidRPr="00EF5447" w:rsidRDefault="00D75D29" w:rsidP="007B0661">
            <w:pPr>
              <w:pStyle w:val="TAC"/>
              <w:rPr>
                <w:lang w:eastAsia="fi-FI"/>
              </w:rPr>
            </w:pPr>
            <w:r w:rsidRPr="00EF5447">
              <w:rPr>
                <w:lang w:eastAsia="fi-FI"/>
              </w:rPr>
              <w:t>DC_2A_n261A</w:t>
            </w:r>
          </w:p>
          <w:p w14:paraId="27C6EC22" w14:textId="77777777" w:rsidR="00D75D29" w:rsidRPr="003F526E" w:rsidRDefault="00D75D29" w:rsidP="007B0661">
            <w:pPr>
              <w:pStyle w:val="TAC"/>
              <w:rPr>
                <w:color w:val="FF0000"/>
                <w:lang w:eastAsia="fi-FI"/>
              </w:rPr>
            </w:pPr>
            <w:r w:rsidRPr="003F526E">
              <w:rPr>
                <w:noProof/>
                <w:color w:val="FF0000"/>
              </w:rPr>
              <w:t>DC_2A_n261B</w:t>
            </w:r>
          </w:p>
          <w:p w14:paraId="155DA0EE" w14:textId="77777777" w:rsidR="00D75D29" w:rsidRPr="003F526E" w:rsidRDefault="00D75D29" w:rsidP="007B0661">
            <w:pPr>
              <w:pStyle w:val="TAC"/>
              <w:rPr>
                <w:color w:val="FF0000"/>
                <w:lang w:eastAsia="fi-FI"/>
              </w:rPr>
            </w:pPr>
            <w:r w:rsidRPr="003F526E">
              <w:rPr>
                <w:noProof/>
                <w:color w:val="FF0000"/>
              </w:rPr>
              <w:t>DC_2A_n261C</w:t>
            </w:r>
          </w:p>
          <w:p w14:paraId="43F3965D" w14:textId="77777777" w:rsidR="00D75D29" w:rsidRPr="003F526E" w:rsidRDefault="00D75D29" w:rsidP="007B0661">
            <w:pPr>
              <w:pStyle w:val="TAC"/>
              <w:rPr>
                <w:noProof/>
                <w:color w:val="FF0000"/>
              </w:rPr>
            </w:pPr>
            <w:r w:rsidRPr="003F526E">
              <w:rPr>
                <w:noProof/>
                <w:color w:val="FF0000"/>
              </w:rPr>
              <w:t>DC_2A_n261D</w:t>
            </w:r>
          </w:p>
          <w:p w14:paraId="72DC47B2" w14:textId="77777777" w:rsidR="00D75D29" w:rsidRPr="003F526E" w:rsidRDefault="00D75D29" w:rsidP="007B0661">
            <w:pPr>
              <w:pStyle w:val="TAC"/>
              <w:rPr>
                <w:noProof/>
                <w:color w:val="FF0000"/>
              </w:rPr>
            </w:pPr>
            <w:r w:rsidRPr="003F526E">
              <w:rPr>
                <w:noProof/>
                <w:color w:val="FF0000"/>
              </w:rPr>
              <w:t>DC_2A_n261E</w:t>
            </w:r>
          </w:p>
          <w:p w14:paraId="07B776AC" w14:textId="77777777" w:rsidR="00D75D29" w:rsidRPr="003F526E" w:rsidRDefault="00D75D29" w:rsidP="007B0661">
            <w:pPr>
              <w:pStyle w:val="TAC"/>
              <w:rPr>
                <w:noProof/>
                <w:color w:val="FF0000"/>
              </w:rPr>
            </w:pPr>
            <w:r w:rsidRPr="003F526E">
              <w:rPr>
                <w:noProof/>
                <w:color w:val="FF0000"/>
              </w:rPr>
              <w:t>DC_2A_n261F</w:t>
            </w:r>
          </w:p>
          <w:p w14:paraId="24505377" w14:textId="77777777" w:rsidR="00D75D29" w:rsidRPr="003F526E" w:rsidRDefault="00D75D29" w:rsidP="007B0661">
            <w:pPr>
              <w:pStyle w:val="TAC"/>
              <w:rPr>
                <w:color w:val="FF0000"/>
                <w:lang w:eastAsia="fi-FI"/>
              </w:rPr>
            </w:pPr>
            <w:r w:rsidRPr="003F526E">
              <w:rPr>
                <w:color w:val="FF0000"/>
                <w:lang w:eastAsia="fi-FI"/>
              </w:rPr>
              <w:t>DC_2A_n261G</w:t>
            </w:r>
          </w:p>
          <w:p w14:paraId="389ED1CD" w14:textId="77777777" w:rsidR="00D75D29" w:rsidRPr="003F526E" w:rsidRDefault="00D75D29" w:rsidP="007B0661">
            <w:pPr>
              <w:pStyle w:val="TAC"/>
              <w:rPr>
                <w:color w:val="FF0000"/>
                <w:lang w:eastAsia="fi-FI"/>
              </w:rPr>
            </w:pPr>
            <w:r w:rsidRPr="003F526E">
              <w:rPr>
                <w:color w:val="FF0000"/>
                <w:lang w:eastAsia="fi-FI"/>
              </w:rPr>
              <w:t>DC_2A_n261H</w:t>
            </w:r>
          </w:p>
          <w:p w14:paraId="3FE36995" w14:textId="77777777" w:rsidR="00D75D29" w:rsidRPr="003F526E" w:rsidRDefault="00D75D29" w:rsidP="007B0661">
            <w:pPr>
              <w:pStyle w:val="TAC"/>
              <w:rPr>
                <w:color w:val="FF0000"/>
                <w:lang w:eastAsia="fi-FI"/>
              </w:rPr>
            </w:pPr>
            <w:r w:rsidRPr="003F526E">
              <w:rPr>
                <w:color w:val="FF0000"/>
                <w:lang w:eastAsia="fi-FI"/>
              </w:rPr>
              <w:t>DC_2A_n261I</w:t>
            </w:r>
          </w:p>
          <w:p w14:paraId="1256573E" w14:textId="77777777" w:rsidR="00D75D29" w:rsidRPr="003F526E" w:rsidRDefault="00D75D29" w:rsidP="007B0661">
            <w:pPr>
              <w:pStyle w:val="TAC"/>
              <w:rPr>
                <w:color w:val="FF0000"/>
                <w:lang w:eastAsia="fi-FI"/>
              </w:rPr>
            </w:pPr>
            <w:r w:rsidRPr="003F526E">
              <w:rPr>
                <w:color w:val="FF0000"/>
                <w:lang w:eastAsia="fi-FI"/>
              </w:rPr>
              <w:t>DC_2A_n261J</w:t>
            </w:r>
          </w:p>
          <w:p w14:paraId="155D9E66" w14:textId="77777777" w:rsidR="00D75D29" w:rsidRPr="003F526E" w:rsidRDefault="00D75D29" w:rsidP="007B0661">
            <w:pPr>
              <w:pStyle w:val="TAC"/>
              <w:rPr>
                <w:color w:val="FF0000"/>
                <w:lang w:eastAsia="fi-FI"/>
              </w:rPr>
            </w:pPr>
            <w:r w:rsidRPr="003F526E">
              <w:rPr>
                <w:color w:val="FF0000"/>
                <w:lang w:eastAsia="fi-FI"/>
              </w:rPr>
              <w:t>DC_2A_n261K</w:t>
            </w:r>
          </w:p>
          <w:p w14:paraId="43925D5C" w14:textId="77777777" w:rsidR="00D75D29" w:rsidRPr="003F526E" w:rsidRDefault="00D75D29" w:rsidP="007B0661">
            <w:pPr>
              <w:pStyle w:val="TAC"/>
              <w:rPr>
                <w:color w:val="FF0000"/>
                <w:lang w:eastAsia="fi-FI"/>
              </w:rPr>
            </w:pPr>
            <w:r w:rsidRPr="003F526E">
              <w:rPr>
                <w:color w:val="FF0000"/>
                <w:lang w:eastAsia="fi-FI"/>
              </w:rPr>
              <w:t>DC_2A_n261L</w:t>
            </w:r>
          </w:p>
          <w:p w14:paraId="61147600" w14:textId="77777777" w:rsidR="00D75D29" w:rsidRPr="003F526E" w:rsidRDefault="00D75D29" w:rsidP="007B0661">
            <w:pPr>
              <w:pStyle w:val="TAC"/>
              <w:rPr>
                <w:color w:val="FF0000"/>
                <w:lang w:eastAsia="fi-FI"/>
              </w:rPr>
            </w:pPr>
            <w:r w:rsidRPr="003F526E">
              <w:rPr>
                <w:color w:val="FF0000"/>
                <w:lang w:eastAsia="fi-FI"/>
              </w:rPr>
              <w:t>DC_2A_n261M</w:t>
            </w:r>
          </w:p>
          <w:p w14:paraId="68FFC732" w14:textId="77777777" w:rsidR="00D75D29" w:rsidRPr="003F526E" w:rsidRDefault="00D75D29" w:rsidP="007B0661">
            <w:pPr>
              <w:pStyle w:val="TAC"/>
              <w:rPr>
                <w:noProof/>
                <w:color w:val="FF0000"/>
              </w:rPr>
            </w:pPr>
            <w:r w:rsidRPr="003F526E">
              <w:rPr>
                <w:noProof/>
                <w:color w:val="FF0000"/>
              </w:rPr>
              <w:t>DC_2A_n261O</w:t>
            </w:r>
          </w:p>
          <w:p w14:paraId="3789CA44" w14:textId="77777777" w:rsidR="00D75D29" w:rsidRPr="003F526E" w:rsidRDefault="00D75D29" w:rsidP="007B0661">
            <w:pPr>
              <w:pStyle w:val="TAC"/>
              <w:rPr>
                <w:noProof/>
                <w:color w:val="FF0000"/>
              </w:rPr>
            </w:pPr>
            <w:r w:rsidRPr="003F526E">
              <w:rPr>
                <w:noProof/>
                <w:color w:val="FF0000"/>
              </w:rPr>
              <w:t>DC_2A_n261P</w:t>
            </w:r>
          </w:p>
          <w:p w14:paraId="3C216B45" w14:textId="77777777" w:rsidR="00D75D29" w:rsidRPr="00EF5447" w:rsidRDefault="00D75D29" w:rsidP="007B0661">
            <w:pPr>
              <w:pStyle w:val="TAC"/>
              <w:rPr>
                <w:noProof/>
              </w:rPr>
            </w:pPr>
            <w:r w:rsidRPr="003F526E">
              <w:rPr>
                <w:noProof/>
                <w:color w:val="FF0000"/>
              </w:rPr>
              <w:t>DC_2A_n261Q</w:t>
            </w:r>
          </w:p>
        </w:tc>
        <w:tc>
          <w:tcPr>
            <w:tcW w:w="2846" w:type="dxa"/>
          </w:tcPr>
          <w:p w14:paraId="691D045D" w14:textId="77777777" w:rsidR="00D75D29" w:rsidRDefault="00D75D29" w:rsidP="007B0661">
            <w:pPr>
              <w:pStyle w:val="TAC"/>
              <w:rPr>
                <w:lang w:eastAsia="fi-FI"/>
              </w:rPr>
            </w:pPr>
            <w:r w:rsidRPr="00EF5447">
              <w:rPr>
                <w:lang w:eastAsia="fi-FI"/>
              </w:rPr>
              <w:t>DC_2A_n261A</w:t>
            </w:r>
          </w:p>
          <w:p w14:paraId="193D5CDF" w14:textId="77777777" w:rsidR="00D75D29" w:rsidRPr="003F526E" w:rsidRDefault="00D75D29" w:rsidP="007B0661">
            <w:pPr>
              <w:pStyle w:val="TAC"/>
              <w:rPr>
                <w:color w:val="FF0000"/>
                <w:lang w:eastAsia="fi-FI"/>
              </w:rPr>
            </w:pPr>
            <w:r w:rsidRPr="003F526E">
              <w:rPr>
                <w:noProof/>
                <w:color w:val="FF0000"/>
              </w:rPr>
              <w:t>DC_2A_n261B</w:t>
            </w:r>
          </w:p>
          <w:p w14:paraId="62209EDE" w14:textId="77777777" w:rsidR="00D75D29" w:rsidRPr="003F526E" w:rsidRDefault="00D75D29" w:rsidP="007B0661">
            <w:pPr>
              <w:pStyle w:val="TAC"/>
              <w:rPr>
                <w:color w:val="FF0000"/>
                <w:lang w:eastAsia="fi-FI"/>
              </w:rPr>
            </w:pPr>
            <w:r w:rsidRPr="003F526E">
              <w:rPr>
                <w:noProof/>
                <w:color w:val="FF0000"/>
              </w:rPr>
              <w:t>DC_2A_n261C</w:t>
            </w:r>
          </w:p>
          <w:p w14:paraId="187B8BE8" w14:textId="77777777" w:rsidR="00D75D29" w:rsidRPr="003F526E" w:rsidRDefault="00D75D29" w:rsidP="007B0661">
            <w:pPr>
              <w:pStyle w:val="TAC"/>
              <w:rPr>
                <w:noProof/>
                <w:color w:val="FF0000"/>
              </w:rPr>
            </w:pPr>
            <w:r w:rsidRPr="003F526E">
              <w:rPr>
                <w:noProof/>
                <w:color w:val="FF0000"/>
              </w:rPr>
              <w:t>DC_2A_n261D</w:t>
            </w:r>
          </w:p>
          <w:p w14:paraId="56B31447" w14:textId="77777777" w:rsidR="00D75D29" w:rsidRPr="003F526E" w:rsidRDefault="00D75D29" w:rsidP="007B0661">
            <w:pPr>
              <w:pStyle w:val="TAC"/>
              <w:rPr>
                <w:noProof/>
                <w:color w:val="FF0000"/>
              </w:rPr>
            </w:pPr>
            <w:r w:rsidRPr="003F526E">
              <w:rPr>
                <w:noProof/>
                <w:color w:val="FF0000"/>
              </w:rPr>
              <w:t>DC_2A_n261E</w:t>
            </w:r>
          </w:p>
          <w:p w14:paraId="2F1DCF32" w14:textId="77777777" w:rsidR="00D75D29" w:rsidRPr="003F526E" w:rsidRDefault="00D75D29" w:rsidP="007B0661">
            <w:pPr>
              <w:pStyle w:val="TAC"/>
              <w:rPr>
                <w:color w:val="FF0000"/>
                <w:lang w:eastAsia="fi-FI"/>
              </w:rPr>
            </w:pPr>
            <w:r w:rsidRPr="003F526E">
              <w:rPr>
                <w:noProof/>
                <w:color w:val="FF0000"/>
              </w:rPr>
              <w:t>DC_2A_n261F</w:t>
            </w:r>
          </w:p>
          <w:p w14:paraId="25A27E1E" w14:textId="77777777" w:rsidR="00D75D29" w:rsidRPr="003F526E" w:rsidRDefault="00D75D29" w:rsidP="007B0661">
            <w:pPr>
              <w:pStyle w:val="TAC"/>
              <w:rPr>
                <w:color w:val="FF0000"/>
                <w:lang w:eastAsia="fi-FI"/>
              </w:rPr>
            </w:pPr>
            <w:r w:rsidRPr="003F526E">
              <w:rPr>
                <w:color w:val="FF0000"/>
                <w:lang w:eastAsia="fi-FI"/>
              </w:rPr>
              <w:t>DC_2A_n261G</w:t>
            </w:r>
          </w:p>
          <w:p w14:paraId="65CD0D47" w14:textId="77777777" w:rsidR="00D75D29" w:rsidRPr="003F526E" w:rsidRDefault="00D75D29" w:rsidP="007B0661">
            <w:pPr>
              <w:pStyle w:val="TAC"/>
              <w:rPr>
                <w:color w:val="FF0000"/>
                <w:lang w:eastAsia="fi-FI"/>
              </w:rPr>
            </w:pPr>
            <w:r w:rsidRPr="003F526E">
              <w:rPr>
                <w:color w:val="FF0000"/>
                <w:lang w:eastAsia="fi-FI"/>
              </w:rPr>
              <w:t>DC_2A_n261H</w:t>
            </w:r>
          </w:p>
          <w:p w14:paraId="06834878" w14:textId="77777777" w:rsidR="00D75D29" w:rsidRPr="003F526E" w:rsidRDefault="00D75D29" w:rsidP="007B0661">
            <w:pPr>
              <w:pStyle w:val="TAC"/>
              <w:rPr>
                <w:color w:val="FF0000"/>
                <w:lang w:eastAsia="fi-FI"/>
              </w:rPr>
            </w:pPr>
            <w:r w:rsidRPr="003F526E">
              <w:rPr>
                <w:color w:val="FF0000"/>
                <w:lang w:eastAsia="fi-FI"/>
              </w:rPr>
              <w:t>DC_2A_n261I</w:t>
            </w:r>
          </w:p>
          <w:p w14:paraId="757FD7BE" w14:textId="77777777" w:rsidR="00D75D29" w:rsidRPr="003F526E" w:rsidRDefault="00D75D29" w:rsidP="007B0661">
            <w:pPr>
              <w:pStyle w:val="TAC"/>
              <w:rPr>
                <w:noProof/>
                <w:color w:val="FF0000"/>
              </w:rPr>
            </w:pPr>
            <w:r w:rsidRPr="003F526E">
              <w:rPr>
                <w:noProof/>
                <w:color w:val="FF0000"/>
              </w:rPr>
              <w:t>DC_2A_n261O</w:t>
            </w:r>
          </w:p>
          <w:p w14:paraId="44847E0C" w14:textId="77777777" w:rsidR="00D75D29" w:rsidRPr="003F526E" w:rsidRDefault="00D75D29" w:rsidP="007B0661">
            <w:pPr>
              <w:pStyle w:val="TAC"/>
              <w:rPr>
                <w:noProof/>
                <w:color w:val="FF0000"/>
              </w:rPr>
            </w:pPr>
            <w:r w:rsidRPr="003F526E">
              <w:rPr>
                <w:noProof/>
                <w:color w:val="FF0000"/>
              </w:rPr>
              <w:t>DC_2A_n261P</w:t>
            </w:r>
          </w:p>
          <w:p w14:paraId="29E46D19" w14:textId="77777777" w:rsidR="00D75D29" w:rsidRPr="00EF5447" w:rsidRDefault="00D75D29" w:rsidP="007B0661">
            <w:pPr>
              <w:pStyle w:val="TAC"/>
              <w:rPr>
                <w:noProof/>
              </w:rPr>
            </w:pPr>
            <w:r w:rsidRPr="003F526E">
              <w:rPr>
                <w:noProof/>
                <w:color w:val="FF0000"/>
              </w:rPr>
              <w:t>DC_2A_n261Q</w:t>
            </w:r>
          </w:p>
        </w:tc>
      </w:tr>
      <w:tr w:rsidR="00D75D29" w:rsidRPr="00EF5447" w14:paraId="7A830B3A" w14:textId="77777777" w:rsidTr="007B0661">
        <w:trPr>
          <w:trHeight w:val="187"/>
          <w:jc w:val="center"/>
        </w:trPr>
        <w:tc>
          <w:tcPr>
            <w:tcW w:w="2972" w:type="dxa"/>
            <w:shd w:val="clear" w:color="auto" w:fill="auto"/>
          </w:tcPr>
          <w:p w14:paraId="42691E9B" w14:textId="77777777" w:rsidR="00D75D29" w:rsidRPr="003F526E" w:rsidRDefault="00D75D29" w:rsidP="007B0661">
            <w:pPr>
              <w:pStyle w:val="TAC"/>
              <w:rPr>
                <w:color w:val="FF0000"/>
                <w:lang w:eastAsia="fi-FI"/>
              </w:rPr>
            </w:pPr>
            <w:r w:rsidRPr="003F526E">
              <w:rPr>
                <w:color w:val="FF0000"/>
                <w:lang w:eastAsia="fi-FI"/>
              </w:rPr>
              <w:t>DC_2A_n261(2A)</w:t>
            </w:r>
          </w:p>
          <w:p w14:paraId="55C7F307" w14:textId="77777777" w:rsidR="00D75D29" w:rsidRPr="003F526E" w:rsidRDefault="00D75D29" w:rsidP="007B0661">
            <w:pPr>
              <w:pStyle w:val="TAC"/>
              <w:rPr>
                <w:color w:val="FF0000"/>
                <w:lang w:eastAsia="fi-FI"/>
              </w:rPr>
            </w:pPr>
            <w:r w:rsidRPr="003F526E">
              <w:rPr>
                <w:color w:val="FF0000"/>
                <w:lang w:eastAsia="fi-FI"/>
              </w:rPr>
              <w:t>DC_2A_n261(3A)</w:t>
            </w:r>
          </w:p>
          <w:p w14:paraId="72C341C2" w14:textId="77777777" w:rsidR="00D75D29" w:rsidRPr="00EF5447" w:rsidRDefault="00D75D29" w:rsidP="007B0661">
            <w:pPr>
              <w:pStyle w:val="TAC"/>
              <w:rPr>
                <w:noProof/>
              </w:rPr>
            </w:pPr>
            <w:r w:rsidRPr="003F526E">
              <w:rPr>
                <w:color w:val="FF0000"/>
                <w:lang w:eastAsia="fi-FI"/>
              </w:rPr>
              <w:t>DC_2A_n261(4A)</w:t>
            </w:r>
          </w:p>
        </w:tc>
        <w:tc>
          <w:tcPr>
            <w:tcW w:w="2846" w:type="dxa"/>
          </w:tcPr>
          <w:p w14:paraId="47BEB719" w14:textId="77777777" w:rsidR="00D75D29" w:rsidRPr="00EF5447" w:rsidRDefault="00D75D29" w:rsidP="007B0661">
            <w:pPr>
              <w:pStyle w:val="TAC"/>
              <w:rPr>
                <w:lang w:eastAsia="fi-FI"/>
              </w:rPr>
            </w:pPr>
            <w:r w:rsidRPr="00EF5447">
              <w:rPr>
                <w:lang w:eastAsia="fi-FI"/>
              </w:rPr>
              <w:t>DC_2A_n261A</w:t>
            </w:r>
          </w:p>
        </w:tc>
      </w:tr>
    </w:tbl>
    <w:p w14:paraId="1052A569" w14:textId="77777777" w:rsidR="00D75D29" w:rsidRDefault="00D75D29" w:rsidP="00D75D29">
      <w:r>
        <w:rPr>
          <w:rFonts w:hint="eastAsia"/>
        </w:rPr>
        <w:t>R</w:t>
      </w:r>
      <w:r>
        <w:t xml:space="preserve">egarding to the common band combination, it means </w:t>
      </w:r>
      <w:r w:rsidRPr="008A575B">
        <w:t>the configurations having the same band sequence.</w:t>
      </w:r>
      <w:r>
        <w:t xml:space="preserve"> For example, DC_x-x-y_nz and DC_x-y-y_nz are not considered as </w:t>
      </w:r>
      <w:r w:rsidRPr="008A575B">
        <w:t xml:space="preserve">the </w:t>
      </w:r>
      <w:r>
        <w:t>common band combination.</w:t>
      </w:r>
    </w:p>
    <w:p w14:paraId="4DA07201" w14:textId="77777777" w:rsidR="00D75D29" w:rsidRDefault="00D75D29" w:rsidP="00D75D29">
      <w:pPr>
        <w:rPr>
          <w:i/>
          <w:u w:val="single"/>
        </w:rPr>
      </w:pPr>
      <w:r w:rsidRPr="00C524D9">
        <w:rPr>
          <w:i/>
          <w:u w:val="single"/>
        </w:rPr>
        <w:t>Example</w:t>
      </w:r>
      <w:r>
        <w:rPr>
          <w:i/>
          <w:u w:val="single"/>
        </w:rPr>
        <w:t xml:space="preserve">s </w:t>
      </w:r>
      <w:r>
        <w:rPr>
          <w:u w:val="single"/>
        </w:rPr>
        <w:t>(</w:t>
      </w:r>
      <w:r>
        <w:rPr>
          <w:i/>
          <w:u w:val="single"/>
        </w:rPr>
        <w:t>Incorrect understanding of common band combination</w:t>
      </w:r>
      <w:r>
        <w:rPr>
          <w:u w:val="single"/>
        </w:rPr>
        <w:t>)</w:t>
      </w:r>
      <w:r w:rsidRPr="00C524D9">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D75D29" w:rsidRPr="00EF5447" w14:paraId="3A0105C0" w14:textId="77777777" w:rsidTr="007B066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F42676F" w14:textId="77777777" w:rsidR="00D75D29" w:rsidRPr="00EF5447" w:rsidRDefault="00D75D29" w:rsidP="007B0661">
            <w:pPr>
              <w:pStyle w:val="TAH"/>
              <w:rPr>
                <w:lang w:eastAsia="fi-FI"/>
              </w:rPr>
            </w:pPr>
            <w:r w:rsidRPr="00EF5447">
              <w:rPr>
                <w:lang w:eastAsia="fi-FI"/>
              </w:rPr>
              <w:t>EN-DC 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86C359" w14:textId="77777777" w:rsidR="00D75D29" w:rsidRPr="00EF5447" w:rsidRDefault="00D75D29" w:rsidP="007B0661">
            <w:pPr>
              <w:pStyle w:val="TAH"/>
              <w:rPr>
                <w:lang w:eastAsia="fi-FI"/>
              </w:rPr>
            </w:pPr>
            <w:r w:rsidRPr="00EF5447">
              <w:rPr>
                <w:lang w:eastAsia="fi-FI"/>
              </w:rPr>
              <w:t>Uplink EN-DC configuration</w:t>
            </w:r>
          </w:p>
        </w:tc>
      </w:tr>
      <w:tr w:rsidR="00D75D29" w:rsidRPr="00B1225D" w14:paraId="6B1749A2" w14:textId="77777777" w:rsidTr="007B066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46571D" w14:textId="77777777" w:rsidR="00D75D29" w:rsidRDefault="00D75D29" w:rsidP="007B0661">
            <w:pPr>
              <w:pStyle w:val="TAC"/>
              <w:rPr>
                <w:lang w:eastAsia="fi-FI"/>
              </w:rPr>
            </w:pPr>
            <w:r w:rsidRPr="00EF5447">
              <w:rPr>
                <w:lang w:eastAsia="fi-FI"/>
              </w:rPr>
              <w:t>DC_2A-66A_n261A</w:t>
            </w:r>
          </w:p>
          <w:p w14:paraId="2988CE80" w14:textId="77777777" w:rsidR="00D75D29" w:rsidRPr="00EF5447" w:rsidRDefault="00D75D29" w:rsidP="007B0661">
            <w:pPr>
              <w:pStyle w:val="TAC"/>
              <w:rPr>
                <w:lang w:eastAsia="fi-FI"/>
              </w:rPr>
            </w:pPr>
            <w:r w:rsidRPr="00EF5447">
              <w:rPr>
                <w:lang w:eastAsia="fi-FI"/>
              </w:rPr>
              <w:t>DC_2A-66A_n261G</w:t>
            </w:r>
          </w:p>
          <w:p w14:paraId="0066CB9C" w14:textId="77777777" w:rsidR="00D75D29" w:rsidRPr="00EF5447" w:rsidRDefault="00D75D29" w:rsidP="007B0661">
            <w:pPr>
              <w:pStyle w:val="TAC"/>
              <w:rPr>
                <w:lang w:eastAsia="fi-FI"/>
              </w:rPr>
            </w:pPr>
            <w:r w:rsidRPr="00EF5447">
              <w:rPr>
                <w:lang w:eastAsia="fi-FI"/>
              </w:rPr>
              <w:t>DC_2A-66A_n261H</w:t>
            </w:r>
          </w:p>
          <w:p w14:paraId="029DE19D" w14:textId="77777777" w:rsidR="00D75D29" w:rsidRPr="00EF5447" w:rsidRDefault="00D75D29" w:rsidP="007B0661">
            <w:pPr>
              <w:pStyle w:val="TAC"/>
              <w:rPr>
                <w:lang w:eastAsia="fi-FI"/>
              </w:rPr>
            </w:pPr>
            <w:r w:rsidRPr="00EF5447">
              <w:rPr>
                <w:lang w:eastAsia="fi-FI"/>
              </w:rPr>
              <w:t>DC_2A-66A_n261I</w:t>
            </w:r>
          </w:p>
          <w:p w14:paraId="7DE4F184" w14:textId="77777777" w:rsidR="00D75D29" w:rsidRPr="00EF5447" w:rsidRDefault="00D75D29" w:rsidP="007B0661">
            <w:pPr>
              <w:pStyle w:val="TAC"/>
              <w:rPr>
                <w:lang w:eastAsia="fi-FI"/>
              </w:rPr>
            </w:pPr>
            <w:r w:rsidRPr="00EF5447">
              <w:rPr>
                <w:lang w:eastAsia="fi-FI"/>
              </w:rPr>
              <w:t>DC_2A-66A_n261J</w:t>
            </w:r>
          </w:p>
          <w:p w14:paraId="531246FB" w14:textId="77777777" w:rsidR="00D75D29" w:rsidRPr="00EF5447" w:rsidRDefault="00D75D29" w:rsidP="007B0661">
            <w:pPr>
              <w:pStyle w:val="TAC"/>
              <w:rPr>
                <w:lang w:eastAsia="fi-FI"/>
              </w:rPr>
            </w:pPr>
            <w:r w:rsidRPr="00EF5447">
              <w:rPr>
                <w:lang w:eastAsia="fi-FI"/>
              </w:rPr>
              <w:t>DC_2A-66A_n261K</w:t>
            </w:r>
          </w:p>
          <w:p w14:paraId="7F39F6B4" w14:textId="77777777" w:rsidR="00D75D29" w:rsidRPr="00EF5447" w:rsidRDefault="00D75D29" w:rsidP="007B0661">
            <w:pPr>
              <w:pStyle w:val="TAC"/>
              <w:rPr>
                <w:lang w:eastAsia="fi-FI"/>
              </w:rPr>
            </w:pPr>
            <w:r w:rsidRPr="00EF5447">
              <w:rPr>
                <w:lang w:eastAsia="fi-FI"/>
              </w:rPr>
              <w:t>DC_2A-66A_n261L</w:t>
            </w:r>
          </w:p>
          <w:p w14:paraId="6DBA4A54" w14:textId="77777777" w:rsidR="00D75D29" w:rsidRPr="00EF5447" w:rsidRDefault="00D75D29" w:rsidP="007B0661">
            <w:pPr>
              <w:pStyle w:val="TAC"/>
              <w:rPr>
                <w:lang w:eastAsia="fi-FI"/>
              </w:rPr>
            </w:pPr>
            <w:r w:rsidRPr="00EF5447">
              <w:rPr>
                <w:lang w:eastAsia="fi-FI"/>
              </w:rPr>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EC26AEF" w14:textId="77777777" w:rsidR="00D75D29" w:rsidRPr="00EF5447" w:rsidRDefault="00D75D29" w:rsidP="007B0661">
            <w:pPr>
              <w:pStyle w:val="TAC"/>
              <w:rPr>
                <w:lang w:eastAsia="fi-FI"/>
              </w:rPr>
            </w:pPr>
            <w:r w:rsidRPr="00EF5447">
              <w:rPr>
                <w:lang w:eastAsia="fi-FI"/>
              </w:rPr>
              <w:t>DC_2A_n261A</w:t>
            </w:r>
          </w:p>
          <w:p w14:paraId="238D1463" w14:textId="77777777" w:rsidR="00D75D29" w:rsidRDefault="00D75D29" w:rsidP="007B0661">
            <w:pPr>
              <w:pStyle w:val="TAC"/>
              <w:rPr>
                <w:lang w:eastAsia="fi-FI"/>
              </w:rPr>
            </w:pPr>
            <w:r w:rsidRPr="00EF5447">
              <w:rPr>
                <w:lang w:eastAsia="fi-FI"/>
              </w:rPr>
              <w:t>DC_66A_n261A</w:t>
            </w:r>
          </w:p>
          <w:p w14:paraId="7653F154" w14:textId="77777777" w:rsidR="00D75D29" w:rsidRPr="00EF5447" w:rsidRDefault="00D75D29" w:rsidP="007B0661">
            <w:pPr>
              <w:pStyle w:val="TAC"/>
              <w:rPr>
                <w:lang w:eastAsia="fi-FI"/>
              </w:rPr>
            </w:pPr>
            <w:r w:rsidRPr="00EF5447">
              <w:rPr>
                <w:lang w:eastAsia="fi-FI"/>
              </w:rPr>
              <w:t>DC_2A_n261G</w:t>
            </w:r>
          </w:p>
          <w:p w14:paraId="0D5E1BC7" w14:textId="77777777" w:rsidR="00D75D29" w:rsidRDefault="00D75D29" w:rsidP="007B0661">
            <w:pPr>
              <w:pStyle w:val="TAC"/>
              <w:rPr>
                <w:lang w:eastAsia="fi-FI"/>
              </w:rPr>
            </w:pPr>
            <w:r w:rsidRPr="00EF5447">
              <w:rPr>
                <w:lang w:eastAsia="fi-FI"/>
              </w:rPr>
              <w:t>DC_66A_n261G</w:t>
            </w:r>
          </w:p>
          <w:p w14:paraId="6E5C694C" w14:textId="77777777" w:rsidR="00D75D29" w:rsidRPr="00EF5447" w:rsidRDefault="00D75D29" w:rsidP="007B0661">
            <w:pPr>
              <w:pStyle w:val="TAC"/>
              <w:rPr>
                <w:lang w:eastAsia="fi-FI"/>
              </w:rPr>
            </w:pPr>
            <w:r w:rsidRPr="00EF5447">
              <w:rPr>
                <w:lang w:eastAsia="fi-FI"/>
              </w:rPr>
              <w:t>DC_2A_n261H</w:t>
            </w:r>
          </w:p>
          <w:p w14:paraId="6A4077CD" w14:textId="77777777" w:rsidR="00D75D29" w:rsidRDefault="00D75D29" w:rsidP="007B0661">
            <w:pPr>
              <w:pStyle w:val="TAC"/>
              <w:rPr>
                <w:lang w:eastAsia="fi-FI"/>
              </w:rPr>
            </w:pPr>
            <w:r w:rsidRPr="00EF5447">
              <w:rPr>
                <w:lang w:eastAsia="fi-FI"/>
              </w:rPr>
              <w:t>DC_66A_n261H</w:t>
            </w:r>
          </w:p>
          <w:p w14:paraId="4640E297" w14:textId="77777777" w:rsidR="00D75D29" w:rsidRPr="00EF5447" w:rsidRDefault="00D75D29" w:rsidP="007B0661">
            <w:pPr>
              <w:pStyle w:val="TAC"/>
              <w:rPr>
                <w:lang w:eastAsia="fi-FI"/>
              </w:rPr>
            </w:pPr>
            <w:r w:rsidRPr="00EF5447">
              <w:rPr>
                <w:lang w:eastAsia="fi-FI"/>
              </w:rPr>
              <w:t>DC_2A_n261I</w:t>
            </w:r>
          </w:p>
          <w:p w14:paraId="4241A302" w14:textId="77777777" w:rsidR="00D75D29" w:rsidRPr="00EF5447" w:rsidRDefault="00D75D29" w:rsidP="007B0661">
            <w:pPr>
              <w:pStyle w:val="TAC"/>
              <w:rPr>
                <w:lang w:eastAsia="fi-FI"/>
              </w:rPr>
            </w:pPr>
            <w:r w:rsidRPr="00EF5447">
              <w:rPr>
                <w:lang w:eastAsia="fi-FI"/>
              </w:rPr>
              <w:t>DC_66A_n261I</w:t>
            </w:r>
          </w:p>
        </w:tc>
      </w:tr>
      <w:tr w:rsidR="00D75D29" w:rsidRPr="00B1225D" w14:paraId="42CA0F77" w14:textId="77777777" w:rsidTr="007B066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770B7BF" w14:textId="77777777" w:rsidR="00D75D29" w:rsidRPr="00EF5447" w:rsidRDefault="00D75D29" w:rsidP="007B0661">
            <w:pPr>
              <w:pStyle w:val="TAC"/>
              <w:rPr>
                <w:lang w:eastAsia="fi-FI"/>
              </w:rPr>
            </w:pPr>
            <w:r w:rsidRPr="00EF5447">
              <w:rPr>
                <w:lang w:eastAsia="fi-FI"/>
              </w:rPr>
              <w:t>DC_2A-2A-66A_n261A</w:t>
            </w:r>
          </w:p>
          <w:p w14:paraId="3A4609CE" w14:textId="77777777" w:rsidR="00D75D29" w:rsidRPr="00EF5447" w:rsidRDefault="00D75D29" w:rsidP="007B0661">
            <w:pPr>
              <w:pStyle w:val="TAC"/>
              <w:rPr>
                <w:lang w:eastAsia="fi-FI"/>
              </w:rPr>
            </w:pPr>
            <w:r w:rsidRPr="00EF5447">
              <w:rPr>
                <w:lang w:eastAsia="fi-FI"/>
              </w:rPr>
              <w:t>DC_2A-2A-66A_n261</w:t>
            </w:r>
            <w:r>
              <w:rPr>
                <w:lang w:eastAsia="fi-FI"/>
              </w:rPr>
              <w:t>G</w:t>
            </w:r>
          </w:p>
          <w:p w14:paraId="2BF30193" w14:textId="77777777" w:rsidR="00D75D29" w:rsidRPr="00EF5447" w:rsidRDefault="00D75D29" w:rsidP="007B0661">
            <w:pPr>
              <w:pStyle w:val="TAC"/>
              <w:rPr>
                <w:lang w:eastAsia="fi-FI"/>
              </w:rPr>
            </w:pPr>
            <w:r w:rsidRPr="00EF5447">
              <w:rPr>
                <w:lang w:eastAsia="fi-FI"/>
              </w:rPr>
              <w:t>DC_2A-2A-66A_n261</w:t>
            </w:r>
            <w:r>
              <w:rPr>
                <w:lang w:eastAsia="fi-FI"/>
              </w:rPr>
              <w:t>H</w:t>
            </w:r>
          </w:p>
          <w:p w14:paraId="249020CC" w14:textId="77777777" w:rsidR="00D75D29" w:rsidRPr="00EF5447" w:rsidRDefault="00D75D29" w:rsidP="007B0661">
            <w:pPr>
              <w:pStyle w:val="TAC"/>
              <w:rPr>
                <w:lang w:eastAsia="fi-FI"/>
              </w:rPr>
            </w:pPr>
            <w:r w:rsidRPr="00EF5447">
              <w:rPr>
                <w:lang w:eastAsia="fi-FI"/>
              </w:rPr>
              <w:t>DC_2A-2A-66A_n261I</w:t>
            </w:r>
          </w:p>
          <w:p w14:paraId="4846F505" w14:textId="77777777" w:rsidR="00D75D29" w:rsidRPr="00EF5447" w:rsidRDefault="00D75D29" w:rsidP="007B0661">
            <w:pPr>
              <w:pStyle w:val="TAC"/>
              <w:rPr>
                <w:lang w:eastAsia="fi-FI"/>
              </w:rPr>
            </w:pPr>
            <w:r w:rsidRPr="00EF5447">
              <w:rPr>
                <w:lang w:eastAsia="fi-FI"/>
              </w:rPr>
              <w:t>DC_2A-2A-66A_n261</w:t>
            </w:r>
            <w:r>
              <w:rPr>
                <w:lang w:eastAsia="fi-FI"/>
              </w:rPr>
              <w:t>J</w:t>
            </w:r>
          </w:p>
          <w:p w14:paraId="6532A285" w14:textId="77777777" w:rsidR="00D75D29" w:rsidRPr="00EF5447" w:rsidRDefault="00D75D29" w:rsidP="007B0661">
            <w:pPr>
              <w:pStyle w:val="TAC"/>
              <w:rPr>
                <w:lang w:eastAsia="fi-FI"/>
              </w:rPr>
            </w:pPr>
            <w:r w:rsidRPr="00EF5447">
              <w:rPr>
                <w:lang w:eastAsia="fi-FI"/>
              </w:rPr>
              <w:t>DC_2A-2A-66A_n261</w:t>
            </w:r>
            <w:r>
              <w:rPr>
                <w:lang w:eastAsia="fi-FI"/>
              </w:rPr>
              <w:t>K</w:t>
            </w:r>
          </w:p>
          <w:p w14:paraId="6291C31F" w14:textId="77777777" w:rsidR="00D75D29" w:rsidRPr="00EF5447" w:rsidRDefault="00D75D29" w:rsidP="007B0661">
            <w:pPr>
              <w:pStyle w:val="TAC"/>
              <w:rPr>
                <w:lang w:eastAsia="fi-FI"/>
              </w:rPr>
            </w:pPr>
            <w:r w:rsidRPr="00EF5447">
              <w:rPr>
                <w:lang w:eastAsia="fi-FI"/>
              </w:rPr>
              <w:t>DC_2A-2A-66A_n261</w:t>
            </w:r>
            <w:r>
              <w:rPr>
                <w:lang w:eastAsia="fi-FI"/>
              </w:rPr>
              <w:t>L</w:t>
            </w:r>
          </w:p>
          <w:p w14:paraId="0CF7714E" w14:textId="77777777" w:rsidR="00D75D29" w:rsidRDefault="00D75D29" w:rsidP="007B0661">
            <w:pPr>
              <w:pStyle w:val="TAC"/>
              <w:rPr>
                <w:lang w:eastAsia="fi-FI"/>
              </w:rPr>
            </w:pPr>
            <w:r w:rsidRPr="00EF5447">
              <w:rPr>
                <w:lang w:eastAsia="fi-FI"/>
              </w:rPr>
              <w:t>DC_2A-2A-66A_n261M</w:t>
            </w:r>
          </w:p>
          <w:p w14:paraId="0BC2662D" w14:textId="77777777" w:rsidR="00D75D29" w:rsidRPr="00EF5447" w:rsidRDefault="00D75D29" w:rsidP="007B0661">
            <w:pPr>
              <w:pStyle w:val="TAC"/>
              <w:rPr>
                <w:lang w:eastAsia="fi-FI"/>
              </w:rPr>
            </w:pPr>
            <w:r w:rsidRPr="00EF5447">
              <w:rPr>
                <w:lang w:eastAsia="fi-FI"/>
              </w:rPr>
              <w:t>DC_2A-66A-66A_n261A</w:t>
            </w:r>
          </w:p>
          <w:p w14:paraId="3BD67F99" w14:textId="77777777" w:rsidR="00D75D29" w:rsidRPr="00EF5447" w:rsidRDefault="00D75D29" w:rsidP="007B0661">
            <w:pPr>
              <w:pStyle w:val="TAC"/>
              <w:rPr>
                <w:lang w:eastAsia="fi-FI"/>
              </w:rPr>
            </w:pPr>
            <w:r w:rsidRPr="00EF5447">
              <w:rPr>
                <w:lang w:eastAsia="fi-FI"/>
              </w:rPr>
              <w:t>DC_2A-66A-66A_n261</w:t>
            </w:r>
            <w:r>
              <w:rPr>
                <w:lang w:eastAsia="fi-FI"/>
              </w:rPr>
              <w:t>G</w:t>
            </w:r>
          </w:p>
          <w:p w14:paraId="2EE9F3B7" w14:textId="77777777" w:rsidR="00D75D29" w:rsidRPr="00EF5447" w:rsidRDefault="00D75D29" w:rsidP="007B0661">
            <w:pPr>
              <w:pStyle w:val="TAC"/>
              <w:rPr>
                <w:lang w:eastAsia="fi-FI"/>
              </w:rPr>
            </w:pPr>
            <w:r w:rsidRPr="00EF5447">
              <w:rPr>
                <w:lang w:eastAsia="fi-FI"/>
              </w:rPr>
              <w:t>DC_2A-66A-66A_n261</w:t>
            </w:r>
            <w:r>
              <w:rPr>
                <w:lang w:eastAsia="fi-FI"/>
              </w:rPr>
              <w:t>H</w:t>
            </w:r>
          </w:p>
          <w:p w14:paraId="603772DE" w14:textId="77777777" w:rsidR="00D75D29" w:rsidRPr="00EF5447" w:rsidRDefault="00D75D29" w:rsidP="007B0661">
            <w:pPr>
              <w:pStyle w:val="TAC"/>
              <w:rPr>
                <w:lang w:eastAsia="fi-FI"/>
              </w:rPr>
            </w:pPr>
            <w:r w:rsidRPr="00EF5447">
              <w:rPr>
                <w:lang w:eastAsia="fi-FI"/>
              </w:rPr>
              <w:t>DC_2A-66A-66A_n261I</w:t>
            </w:r>
          </w:p>
          <w:p w14:paraId="4A3EA21D" w14:textId="77777777" w:rsidR="00D75D29" w:rsidRPr="00EF5447" w:rsidRDefault="00D75D29" w:rsidP="007B0661">
            <w:pPr>
              <w:pStyle w:val="TAC"/>
              <w:rPr>
                <w:lang w:eastAsia="fi-FI"/>
              </w:rPr>
            </w:pPr>
            <w:r w:rsidRPr="00EF5447">
              <w:rPr>
                <w:lang w:eastAsia="fi-FI"/>
              </w:rPr>
              <w:t>DC_2A-66A-66A_n261J</w:t>
            </w:r>
          </w:p>
          <w:p w14:paraId="5FDE08DA" w14:textId="77777777" w:rsidR="00D75D29" w:rsidRPr="00EF5447" w:rsidRDefault="00D75D29" w:rsidP="007B0661">
            <w:pPr>
              <w:pStyle w:val="TAC"/>
              <w:rPr>
                <w:lang w:eastAsia="fi-FI"/>
              </w:rPr>
            </w:pPr>
            <w:r w:rsidRPr="00EF5447">
              <w:rPr>
                <w:lang w:eastAsia="fi-FI"/>
              </w:rPr>
              <w:t>DC_2A-66A-66A_n261K</w:t>
            </w:r>
          </w:p>
          <w:p w14:paraId="640676A0" w14:textId="77777777" w:rsidR="00D75D29" w:rsidRPr="00EF5447" w:rsidRDefault="00D75D29" w:rsidP="007B0661">
            <w:pPr>
              <w:pStyle w:val="TAC"/>
              <w:rPr>
                <w:lang w:eastAsia="fi-FI"/>
              </w:rPr>
            </w:pPr>
            <w:r w:rsidRPr="00EF5447">
              <w:rPr>
                <w:lang w:eastAsia="fi-FI"/>
              </w:rPr>
              <w:t>DC_2A-66A-66A_n261L</w:t>
            </w:r>
          </w:p>
          <w:p w14:paraId="6701B363" w14:textId="77777777" w:rsidR="00D75D29" w:rsidRPr="00EF5447" w:rsidRDefault="00D75D29" w:rsidP="007B0661">
            <w:pPr>
              <w:pStyle w:val="TAC"/>
              <w:rPr>
                <w:lang w:eastAsia="fi-FI"/>
              </w:rPr>
            </w:pPr>
            <w:r w:rsidRPr="00EF5447">
              <w:rPr>
                <w:lang w:eastAsia="fi-FI"/>
              </w:rPr>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74BBFF2" w14:textId="77777777" w:rsidR="00D75D29" w:rsidRPr="00EF5447" w:rsidRDefault="00D75D29" w:rsidP="007B0661">
            <w:pPr>
              <w:pStyle w:val="TAC"/>
              <w:rPr>
                <w:lang w:eastAsia="fi-FI"/>
              </w:rPr>
            </w:pPr>
            <w:r w:rsidRPr="00EF5447">
              <w:rPr>
                <w:lang w:eastAsia="fi-FI"/>
              </w:rPr>
              <w:t>DC_2A_n261A</w:t>
            </w:r>
          </w:p>
          <w:p w14:paraId="400F7EBB" w14:textId="77777777" w:rsidR="00D75D29" w:rsidRDefault="00D75D29" w:rsidP="007B0661">
            <w:pPr>
              <w:pStyle w:val="TAC"/>
              <w:rPr>
                <w:lang w:eastAsia="fi-FI"/>
              </w:rPr>
            </w:pPr>
            <w:r w:rsidRPr="00EF5447">
              <w:rPr>
                <w:lang w:eastAsia="fi-FI"/>
              </w:rPr>
              <w:t>DC_66A_n261A</w:t>
            </w:r>
          </w:p>
          <w:p w14:paraId="2D7DA147" w14:textId="77777777" w:rsidR="00D75D29" w:rsidRPr="00EF5447" w:rsidRDefault="00D75D29" w:rsidP="007B0661">
            <w:pPr>
              <w:pStyle w:val="TAC"/>
              <w:rPr>
                <w:lang w:eastAsia="fi-FI"/>
              </w:rPr>
            </w:pPr>
            <w:r w:rsidRPr="00EF5447">
              <w:rPr>
                <w:lang w:eastAsia="fi-FI"/>
              </w:rPr>
              <w:t>DC_2A_n261G</w:t>
            </w:r>
          </w:p>
          <w:p w14:paraId="47A0F65C" w14:textId="77777777" w:rsidR="00D75D29" w:rsidRDefault="00D75D29" w:rsidP="007B0661">
            <w:pPr>
              <w:pStyle w:val="TAC"/>
              <w:rPr>
                <w:lang w:eastAsia="fi-FI"/>
              </w:rPr>
            </w:pPr>
            <w:r w:rsidRPr="00EF5447">
              <w:rPr>
                <w:lang w:eastAsia="fi-FI"/>
              </w:rPr>
              <w:t>DC_66A_n261G</w:t>
            </w:r>
          </w:p>
          <w:p w14:paraId="051811E6" w14:textId="77777777" w:rsidR="00D75D29" w:rsidRPr="00EF5447" w:rsidRDefault="00D75D29" w:rsidP="007B0661">
            <w:pPr>
              <w:pStyle w:val="TAC"/>
              <w:rPr>
                <w:lang w:eastAsia="fi-FI"/>
              </w:rPr>
            </w:pPr>
            <w:r w:rsidRPr="00EF5447">
              <w:rPr>
                <w:lang w:eastAsia="fi-FI"/>
              </w:rPr>
              <w:t>DC_2A_n261H</w:t>
            </w:r>
          </w:p>
          <w:p w14:paraId="07735C4E" w14:textId="77777777" w:rsidR="00D75D29" w:rsidRDefault="00D75D29" w:rsidP="007B0661">
            <w:pPr>
              <w:pStyle w:val="TAC"/>
              <w:rPr>
                <w:lang w:eastAsia="fi-FI"/>
              </w:rPr>
            </w:pPr>
            <w:r w:rsidRPr="00EF5447">
              <w:rPr>
                <w:lang w:eastAsia="fi-FI"/>
              </w:rPr>
              <w:t>DC_66A_n261H</w:t>
            </w:r>
          </w:p>
          <w:p w14:paraId="6FA8D534" w14:textId="77777777" w:rsidR="00D75D29" w:rsidRPr="00EF5447" w:rsidRDefault="00D75D29" w:rsidP="007B0661">
            <w:pPr>
              <w:pStyle w:val="TAC"/>
              <w:rPr>
                <w:lang w:eastAsia="fi-FI"/>
              </w:rPr>
            </w:pPr>
            <w:r w:rsidRPr="00EF5447">
              <w:rPr>
                <w:lang w:eastAsia="fi-FI"/>
              </w:rPr>
              <w:t>DC_2A_n261I</w:t>
            </w:r>
          </w:p>
          <w:p w14:paraId="3B0826EC" w14:textId="77777777" w:rsidR="00D75D29" w:rsidRPr="00EF5447" w:rsidRDefault="00D75D29" w:rsidP="007B0661">
            <w:pPr>
              <w:pStyle w:val="TAC"/>
              <w:rPr>
                <w:lang w:eastAsia="fi-FI"/>
              </w:rPr>
            </w:pPr>
            <w:r w:rsidRPr="00EF5447">
              <w:rPr>
                <w:lang w:eastAsia="fi-FI"/>
              </w:rPr>
              <w:t>DC_66A_n261I</w:t>
            </w:r>
          </w:p>
        </w:tc>
      </w:tr>
    </w:tbl>
    <w:p w14:paraId="5CC01900" w14:textId="77777777" w:rsidR="00D75D29" w:rsidRDefault="00D75D29" w:rsidP="00D75D29">
      <w:r>
        <w:t>In this case, the configurations DC_2-66_n261, DC_2-2-66_n261 and DC_2-66-66_n261 are not common band combinations. They should be re-grouped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D75D29" w:rsidRPr="00EF5447" w14:paraId="1E500D6B" w14:textId="77777777" w:rsidTr="007B066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08C0DDC" w14:textId="77777777" w:rsidR="00D75D29" w:rsidRPr="00EF5447" w:rsidRDefault="00D75D29" w:rsidP="007B0661">
            <w:pPr>
              <w:pStyle w:val="TAH"/>
              <w:rPr>
                <w:lang w:eastAsia="fi-FI"/>
              </w:rPr>
            </w:pPr>
            <w:r w:rsidRPr="00EF5447">
              <w:rPr>
                <w:lang w:eastAsia="fi-FI"/>
              </w:rPr>
              <w:lastRenderedPageBreak/>
              <w:t>EN-DC 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7FC8A3D" w14:textId="77777777" w:rsidR="00D75D29" w:rsidRPr="00EF5447" w:rsidRDefault="00D75D29" w:rsidP="007B0661">
            <w:pPr>
              <w:pStyle w:val="TAH"/>
              <w:rPr>
                <w:lang w:eastAsia="fi-FI"/>
              </w:rPr>
            </w:pPr>
            <w:r w:rsidRPr="00EF5447">
              <w:rPr>
                <w:lang w:eastAsia="fi-FI"/>
              </w:rPr>
              <w:t>Uplink EN-DC configuration</w:t>
            </w:r>
          </w:p>
        </w:tc>
      </w:tr>
      <w:tr w:rsidR="00D75D29" w:rsidRPr="00EF5447" w14:paraId="38B273B6" w14:textId="77777777" w:rsidTr="007B066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01F91C0" w14:textId="77777777" w:rsidR="00D75D29" w:rsidRDefault="00D75D29" w:rsidP="007B0661">
            <w:pPr>
              <w:pStyle w:val="TAC"/>
            </w:pPr>
            <w:r w:rsidRPr="00EF5447">
              <w:rPr>
                <w:lang w:eastAsia="fi-FI"/>
              </w:rPr>
              <w:t>DC_2A-66A_n261A</w:t>
            </w:r>
          </w:p>
          <w:p w14:paraId="562717FD" w14:textId="77777777" w:rsidR="00D75D29" w:rsidRPr="00EF5447" w:rsidRDefault="00D75D29" w:rsidP="007B0661">
            <w:pPr>
              <w:pStyle w:val="TAC"/>
            </w:pPr>
            <w:r w:rsidRPr="00EF5447">
              <w:t>DC_2A-66A_n261G</w:t>
            </w:r>
          </w:p>
          <w:p w14:paraId="34D02951" w14:textId="77777777" w:rsidR="00D75D29" w:rsidRPr="00EF5447" w:rsidRDefault="00D75D29" w:rsidP="007B0661">
            <w:pPr>
              <w:pStyle w:val="TAC"/>
            </w:pPr>
            <w:r w:rsidRPr="00EF5447">
              <w:t>DC_2A-66A_n261H</w:t>
            </w:r>
          </w:p>
          <w:p w14:paraId="30CDD993" w14:textId="77777777" w:rsidR="00D75D29" w:rsidRPr="00EF5447" w:rsidRDefault="00D75D29" w:rsidP="007B0661">
            <w:pPr>
              <w:pStyle w:val="TAC"/>
            </w:pPr>
            <w:r w:rsidRPr="00EF5447">
              <w:t>DC_2A-66A_n261I</w:t>
            </w:r>
          </w:p>
          <w:p w14:paraId="6420AB60" w14:textId="77777777" w:rsidR="00D75D29" w:rsidRPr="00EF5447" w:rsidRDefault="00D75D29" w:rsidP="007B0661">
            <w:pPr>
              <w:pStyle w:val="TAC"/>
            </w:pPr>
            <w:r w:rsidRPr="00EF5447">
              <w:t>DC_2A-66A_n261J</w:t>
            </w:r>
          </w:p>
          <w:p w14:paraId="545B6CF2" w14:textId="77777777" w:rsidR="00D75D29" w:rsidRPr="00EF5447" w:rsidRDefault="00D75D29" w:rsidP="007B0661">
            <w:pPr>
              <w:pStyle w:val="TAC"/>
            </w:pPr>
            <w:r w:rsidRPr="00EF5447">
              <w:t>DC_2A-66A_n261K</w:t>
            </w:r>
          </w:p>
          <w:p w14:paraId="526F6F68" w14:textId="77777777" w:rsidR="00D75D29" w:rsidRPr="00EF5447" w:rsidRDefault="00D75D29" w:rsidP="007B0661">
            <w:pPr>
              <w:pStyle w:val="TAC"/>
            </w:pPr>
            <w:r w:rsidRPr="00EF5447">
              <w:t>DC_2A-66A_n261L</w:t>
            </w:r>
          </w:p>
          <w:p w14:paraId="1811CD6A" w14:textId="77777777" w:rsidR="00D75D29" w:rsidRPr="00EF5447" w:rsidRDefault="00D75D29" w:rsidP="007B0661">
            <w:pPr>
              <w:pStyle w:val="TAC"/>
              <w:rPr>
                <w:lang w:eastAsia="fi-FI"/>
              </w:rPr>
            </w:pPr>
            <w:r w:rsidRPr="00EF5447">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020CCF" w14:textId="77777777" w:rsidR="00D75D29" w:rsidRPr="00EF5447" w:rsidRDefault="00D75D29" w:rsidP="007B0661">
            <w:pPr>
              <w:pStyle w:val="TAC"/>
            </w:pPr>
            <w:r w:rsidRPr="00EF5447">
              <w:t>DC_2A_n261A</w:t>
            </w:r>
          </w:p>
          <w:p w14:paraId="2FB24EF8" w14:textId="77777777" w:rsidR="00D75D29" w:rsidRDefault="00D75D29" w:rsidP="007B0661">
            <w:pPr>
              <w:pStyle w:val="TAC"/>
            </w:pPr>
            <w:r w:rsidRPr="00EF5447">
              <w:t>DC_66A_n261A</w:t>
            </w:r>
          </w:p>
          <w:p w14:paraId="668C5DFA" w14:textId="77777777" w:rsidR="00D75D29" w:rsidRPr="00EF5447" w:rsidRDefault="00D75D29" w:rsidP="007B0661">
            <w:pPr>
              <w:pStyle w:val="TAC"/>
            </w:pPr>
            <w:r w:rsidRPr="00EF5447">
              <w:t>DC_2A_n261G</w:t>
            </w:r>
          </w:p>
          <w:p w14:paraId="31FE3083" w14:textId="77777777" w:rsidR="00D75D29" w:rsidRDefault="00D75D29" w:rsidP="007B0661">
            <w:pPr>
              <w:pStyle w:val="TAC"/>
            </w:pPr>
            <w:r w:rsidRPr="00EF5447">
              <w:t>DC_66A_n261G</w:t>
            </w:r>
          </w:p>
          <w:p w14:paraId="7F97F29E" w14:textId="77777777" w:rsidR="00D75D29" w:rsidRPr="00EF5447" w:rsidRDefault="00D75D29" w:rsidP="007B0661">
            <w:pPr>
              <w:pStyle w:val="TAC"/>
            </w:pPr>
            <w:r w:rsidRPr="00EF5447">
              <w:t>DC_2A_n261H</w:t>
            </w:r>
          </w:p>
          <w:p w14:paraId="0343A039" w14:textId="77777777" w:rsidR="00D75D29" w:rsidRDefault="00D75D29" w:rsidP="007B0661">
            <w:pPr>
              <w:pStyle w:val="TAC"/>
            </w:pPr>
            <w:r w:rsidRPr="00EF5447">
              <w:t>DC_66A_n261H</w:t>
            </w:r>
          </w:p>
          <w:p w14:paraId="546651E5" w14:textId="77777777" w:rsidR="00D75D29" w:rsidRPr="00EF5447" w:rsidRDefault="00D75D29" w:rsidP="007B0661">
            <w:pPr>
              <w:pStyle w:val="TAC"/>
            </w:pPr>
            <w:r w:rsidRPr="00EF5447">
              <w:t>DC_2A_n261I</w:t>
            </w:r>
          </w:p>
          <w:p w14:paraId="746097F4" w14:textId="77777777" w:rsidR="00D75D29" w:rsidRPr="00EF5447" w:rsidRDefault="00D75D29" w:rsidP="007B0661">
            <w:pPr>
              <w:pStyle w:val="TAC"/>
              <w:rPr>
                <w:lang w:eastAsia="fi-FI"/>
              </w:rPr>
            </w:pPr>
            <w:r w:rsidRPr="00EF5447">
              <w:t>DC_66A_n261I</w:t>
            </w:r>
          </w:p>
        </w:tc>
      </w:tr>
      <w:tr w:rsidR="00D75D29" w:rsidRPr="00EF5447" w14:paraId="2BE49CD9" w14:textId="77777777" w:rsidTr="007B066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10DE190" w14:textId="77777777" w:rsidR="00D75D29" w:rsidRPr="00EF5447" w:rsidRDefault="00D75D29" w:rsidP="007B0661">
            <w:pPr>
              <w:pStyle w:val="TAC"/>
            </w:pPr>
            <w:r w:rsidRPr="00EF5447">
              <w:t>DC_2A-2A-66A_n261A</w:t>
            </w:r>
          </w:p>
          <w:p w14:paraId="7C931FFC" w14:textId="77777777" w:rsidR="00D75D29" w:rsidRPr="00EF5447" w:rsidRDefault="00D75D29" w:rsidP="007B0661">
            <w:pPr>
              <w:pStyle w:val="TAC"/>
            </w:pPr>
            <w:r w:rsidRPr="00EF5447">
              <w:t>DC_2A-2A-66A_n261</w:t>
            </w:r>
            <w:r>
              <w:t>G</w:t>
            </w:r>
          </w:p>
          <w:p w14:paraId="333EFC1C" w14:textId="77777777" w:rsidR="00D75D29" w:rsidRPr="00EF5447" w:rsidRDefault="00D75D29" w:rsidP="007B0661">
            <w:pPr>
              <w:pStyle w:val="TAC"/>
            </w:pPr>
            <w:r w:rsidRPr="00EF5447">
              <w:t>DC_2A-2A-66A_n261</w:t>
            </w:r>
            <w:r>
              <w:t>H</w:t>
            </w:r>
          </w:p>
          <w:p w14:paraId="125A97DD" w14:textId="77777777" w:rsidR="00D75D29" w:rsidRPr="00EF5447" w:rsidRDefault="00D75D29" w:rsidP="007B0661">
            <w:pPr>
              <w:pStyle w:val="TAC"/>
            </w:pPr>
            <w:r w:rsidRPr="00EF5447">
              <w:t>DC_2A-2A-66A_n261I</w:t>
            </w:r>
          </w:p>
          <w:p w14:paraId="3880BD05" w14:textId="77777777" w:rsidR="00D75D29" w:rsidRPr="00EF5447" w:rsidRDefault="00D75D29" w:rsidP="007B0661">
            <w:pPr>
              <w:pStyle w:val="TAC"/>
            </w:pPr>
            <w:r w:rsidRPr="00EF5447">
              <w:t>DC_2A-2A-66A_n261</w:t>
            </w:r>
            <w:r>
              <w:t>J</w:t>
            </w:r>
          </w:p>
          <w:p w14:paraId="3DE04A73" w14:textId="77777777" w:rsidR="00D75D29" w:rsidRPr="00EF5447" w:rsidRDefault="00D75D29" w:rsidP="007B0661">
            <w:pPr>
              <w:pStyle w:val="TAC"/>
            </w:pPr>
            <w:r w:rsidRPr="00EF5447">
              <w:t>DC_2A-2A-66A_n261</w:t>
            </w:r>
            <w:r>
              <w:t>K</w:t>
            </w:r>
          </w:p>
          <w:p w14:paraId="6094EB40" w14:textId="77777777" w:rsidR="00D75D29" w:rsidRPr="00EF5447" w:rsidRDefault="00D75D29" w:rsidP="007B0661">
            <w:pPr>
              <w:pStyle w:val="TAC"/>
            </w:pPr>
            <w:r w:rsidRPr="00EF5447">
              <w:t>DC_2A-2A-66A_n261</w:t>
            </w:r>
            <w:r>
              <w:t>L</w:t>
            </w:r>
          </w:p>
          <w:p w14:paraId="4C11EF69" w14:textId="77777777" w:rsidR="00D75D29" w:rsidRPr="00EF5447" w:rsidRDefault="00D75D29" w:rsidP="007B0661">
            <w:pPr>
              <w:pStyle w:val="TAC"/>
              <w:rPr>
                <w:lang w:eastAsia="fi-FI"/>
              </w:rPr>
            </w:pPr>
            <w:r w:rsidRPr="00EF5447">
              <w:t>DC_2A-2A-66A_n261M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71A5DF8" w14:textId="77777777" w:rsidR="00D75D29" w:rsidRPr="00EF5447" w:rsidRDefault="00D75D29" w:rsidP="007B0661">
            <w:pPr>
              <w:pStyle w:val="TAC"/>
            </w:pPr>
            <w:r w:rsidRPr="00EF5447">
              <w:t>DC_2A_n261A</w:t>
            </w:r>
          </w:p>
          <w:p w14:paraId="7993D03A" w14:textId="77777777" w:rsidR="00D75D29" w:rsidRDefault="00D75D29" w:rsidP="007B0661">
            <w:pPr>
              <w:pStyle w:val="TAC"/>
            </w:pPr>
            <w:r w:rsidRPr="00EF5447">
              <w:t>DC_66A_n261A</w:t>
            </w:r>
          </w:p>
          <w:p w14:paraId="36A838CE" w14:textId="77777777" w:rsidR="00D75D29" w:rsidRPr="00EF5447" w:rsidRDefault="00D75D29" w:rsidP="007B0661">
            <w:pPr>
              <w:pStyle w:val="TAC"/>
            </w:pPr>
            <w:r w:rsidRPr="00EF5447">
              <w:t>DC_2A_n261G</w:t>
            </w:r>
          </w:p>
          <w:p w14:paraId="6E981ADD" w14:textId="77777777" w:rsidR="00D75D29" w:rsidRDefault="00D75D29" w:rsidP="007B0661">
            <w:pPr>
              <w:pStyle w:val="TAC"/>
            </w:pPr>
            <w:r w:rsidRPr="00EF5447">
              <w:t>DC_66A_n261G</w:t>
            </w:r>
          </w:p>
          <w:p w14:paraId="5C4B7CEE" w14:textId="77777777" w:rsidR="00D75D29" w:rsidRPr="00EF5447" w:rsidRDefault="00D75D29" w:rsidP="007B0661">
            <w:pPr>
              <w:pStyle w:val="TAC"/>
            </w:pPr>
            <w:r w:rsidRPr="00EF5447">
              <w:t>DC_2A_n261H</w:t>
            </w:r>
          </w:p>
          <w:p w14:paraId="57049EFC" w14:textId="77777777" w:rsidR="00D75D29" w:rsidRDefault="00D75D29" w:rsidP="007B0661">
            <w:pPr>
              <w:pStyle w:val="TAC"/>
            </w:pPr>
            <w:r w:rsidRPr="00EF5447">
              <w:t>DC_66A_n261H</w:t>
            </w:r>
          </w:p>
          <w:p w14:paraId="6754124B" w14:textId="77777777" w:rsidR="00D75D29" w:rsidRPr="00EF5447" w:rsidRDefault="00D75D29" w:rsidP="007B0661">
            <w:pPr>
              <w:pStyle w:val="TAC"/>
            </w:pPr>
            <w:r w:rsidRPr="00EF5447">
              <w:t>DC_2A_n261I</w:t>
            </w:r>
          </w:p>
          <w:p w14:paraId="1F4EC4E7" w14:textId="77777777" w:rsidR="00D75D29" w:rsidRPr="00EF5447" w:rsidRDefault="00D75D29" w:rsidP="007B0661">
            <w:pPr>
              <w:pStyle w:val="TAC"/>
            </w:pPr>
            <w:r w:rsidRPr="00EF5447">
              <w:t>DC_66A_n261I</w:t>
            </w:r>
          </w:p>
        </w:tc>
      </w:tr>
      <w:tr w:rsidR="00D75D29" w:rsidRPr="00EF5447" w14:paraId="504E6E0A" w14:textId="77777777" w:rsidTr="007B066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C61FCE2" w14:textId="77777777" w:rsidR="00D75D29" w:rsidRPr="00EF5447" w:rsidRDefault="00D75D29" w:rsidP="007B0661">
            <w:pPr>
              <w:pStyle w:val="TAC"/>
            </w:pPr>
            <w:r w:rsidRPr="00EF5447">
              <w:t>DC_2A-66A-66A_n261A</w:t>
            </w:r>
          </w:p>
          <w:p w14:paraId="562F51F3" w14:textId="77777777" w:rsidR="00D75D29" w:rsidRPr="00EF5447" w:rsidRDefault="00D75D29" w:rsidP="007B0661">
            <w:pPr>
              <w:pStyle w:val="TAC"/>
            </w:pPr>
            <w:r w:rsidRPr="00EF5447">
              <w:t>DC_2A-66A-66A_n261</w:t>
            </w:r>
            <w:r>
              <w:t>G</w:t>
            </w:r>
          </w:p>
          <w:p w14:paraId="7067CE30" w14:textId="77777777" w:rsidR="00D75D29" w:rsidRPr="00EF5447" w:rsidRDefault="00D75D29" w:rsidP="007B0661">
            <w:pPr>
              <w:pStyle w:val="TAC"/>
            </w:pPr>
            <w:r w:rsidRPr="00EF5447">
              <w:t>DC_2A-66A-66A_n261</w:t>
            </w:r>
            <w:r>
              <w:t>H</w:t>
            </w:r>
          </w:p>
          <w:p w14:paraId="595DEB64" w14:textId="77777777" w:rsidR="00D75D29" w:rsidRPr="00EF5447" w:rsidRDefault="00D75D29" w:rsidP="007B0661">
            <w:pPr>
              <w:pStyle w:val="TAC"/>
            </w:pPr>
            <w:r w:rsidRPr="00EF5447">
              <w:t>DC_2A-66A-66A_n261I</w:t>
            </w:r>
          </w:p>
          <w:p w14:paraId="031C4129" w14:textId="77777777" w:rsidR="00D75D29" w:rsidRPr="00EF5447" w:rsidRDefault="00D75D29" w:rsidP="007B0661">
            <w:pPr>
              <w:pStyle w:val="TAC"/>
            </w:pPr>
            <w:r w:rsidRPr="00EF5447">
              <w:t>DC_2A-66A-66A_n261J</w:t>
            </w:r>
          </w:p>
          <w:p w14:paraId="6DFC6F99" w14:textId="77777777" w:rsidR="00D75D29" w:rsidRPr="00EF5447" w:rsidRDefault="00D75D29" w:rsidP="007B0661">
            <w:pPr>
              <w:pStyle w:val="TAC"/>
            </w:pPr>
            <w:r w:rsidRPr="00EF5447">
              <w:t>DC_2A-66A-66A_n261K</w:t>
            </w:r>
          </w:p>
          <w:p w14:paraId="08523926" w14:textId="77777777" w:rsidR="00D75D29" w:rsidRPr="00EF5447" w:rsidRDefault="00D75D29" w:rsidP="007B0661">
            <w:pPr>
              <w:pStyle w:val="TAC"/>
            </w:pPr>
            <w:r w:rsidRPr="00EF5447">
              <w:t>DC_2A-66A-66A_n261L</w:t>
            </w:r>
          </w:p>
          <w:p w14:paraId="556714E2" w14:textId="77777777" w:rsidR="00D75D29" w:rsidRPr="00EF5447" w:rsidRDefault="00D75D29" w:rsidP="007B0661">
            <w:pPr>
              <w:pStyle w:val="TAC"/>
            </w:pPr>
            <w:r w:rsidRPr="00EF5447">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E991723" w14:textId="77777777" w:rsidR="00D75D29" w:rsidRPr="00EF5447" w:rsidRDefault="00D75D29" w:rsidP="007B0661">
            <w:pPr>
              <w:pStyle w:val="TAC"/>
            </w:pPr>
            <w:r w:rsidRPr="00EF5447">
              <w:t>DC_2A_n261A</w:t>
            </w:r>
          </w:p>
          <w:p w14:paraId="02198F48" w14:textId="77777777" w:rsidR="00D75D29" w:rsidRDefault="00D75D29" w:rsidP="007B0661">
            <w:pPr>
              <w:pStyle w:val="TAC"/>
            </w:pPr>
            <w:r w:rsidRPr="00EF5447">
              <w:t>DC_66A_n261A</w:t>
            </w:r>
          </w:p>
          <w:p w14:paraId="299A707C" w14:textId="77777777" w:rsidR="00D75D29" w:rsidRPr="00EF5447" w:rsidRDefault="00D75D29" w:rsidP="007B0661">
            <w:pPr>
              <w:pStyle w:val="TAC"/>
            </w:pPr>
            <w:r w:rsidRPr="00EF5447">
              <w:t>DC_2A_n261G</w:t>
            </w:r>
          </w:p>
          <w:p w14:paraId="24DA08C9" w14:textId="77777777" w:rsidR="00D75D29" w:rsidRDefault="00D75D29" w:rsidP="007B0661">
            <w:pPr>
              <w:pStyle w:val="TAC"/>
            </w:pPr>
            <w:r w:rsidRPr="00EF5447">
              <w:t>DC_66A_n261G</w:t>
            </w:r>
          </w:p>
          <w:p w14:paraId="5B8FD94A" w14:textId="77777777" w:rsidR="00D75D29" w:rsidRPr="00EF5447" w:rsidRDefault="00D75D29" w:rsidP="007B0661">
            <w:pPr>
              <w:pStyle w:val="TAC"/>
            </w:pPr>
            <w:r w:rsidRPr="00EF5447">
              <w:t>DC_2A_n261H</w:t>
            </w:r>
          </w:p>
          <w:p w14:paraId="388FD6A8" w14:textId="77777777" w:rsidR="00D75D29" w:rsidRDefault="00D75D29" w:rsidP="007B0661">
            <w:pPr>
              <w:pStyle w:val="TAC"/>
            </w:pPr>
            <w:r w:rsidRPr="00EF5447">
              <w:t>DC_66A_n261H</w:t>
            </w:r>
          </w:p>
          <w:p w14:paraId="012ABEA8" w14:textId="77777777" w:rsidR="00D75D29" w:rsidRPr="00EF5447" w:rsidRDefault="00D75D29" w:rsidP="007B0661">
            <w:pPr>
              <w:pStyle w:val="TAC"/>
            </w:pPr>
            <w:r w:rsidRPr="00EF5447">
              <w:t>DC_2A_n261I</w:t>
            </w:r>
          </w:p>
          <w:p w14:paraId="5FE0DB6A" w14:textId="77777777" w:rsidR="00D75D29" w:rsidRPr="00EF5447" w:rsidRDefault="00D75D29" w:rsidP="007B0661">
            <w:pPr>
              <w:pStyle w:val="TAC"/>
            </w:pPr>
            <w:r w:rsidRPr="00EF5447">
              <w:t>DC_66A_n261I</w:t>
            </w:r>
          </w:p>
        </w:tc>
      </w:tr>
    </w:tbl>
    <w:p w14:paraId="6BE05696" w14:textId="77777777" w:rsidR="00D75D29" w:rsidRPr="006635C4" w:rsidRDefault="00D75D29" w:rsidP="00D75D29">
      <w:r>
        <w:rPr>
          <w:rFonts w:hint="eastAsia"/>
        </w:rPr>
        <w:t>F</w:t>
      </w:r>
      <w:r>
        <w:t>or the uplink support in the configuration table, the valid uplink configurations are specified that uplink does not have more carriers than downlink. For the UL configuration type, it should be consistent within one row, i.e., there should not be a mixture of contiguous and non-contiguous UL CA within a row. If multiple UL DC configurations are indicated with multiple DL DC configurations, only UL DC configurations with the same or a lower number of carriers in the same fallback group are valid UL configurations.</w:t>
      </w:r>
    </w:p>
    <w:p w14:paraId="1866BA58" w14:textId="77777777" w:rsidR="00D75D29" w:rsidRDefault="00D75D29" w:rsidP="00D75D29">
      <w:pPr>
        <w:rPr>
          <w:i/>
          <w:u w:val="single"/>
        </w:rPr>
      </w:pPr>
      <w:r w:rsidRPr="006F4D62">
        <w:rPr>
          <w:rFonts w:hint="eastAsia"/>
          <w:i/>
          <w:u w:val="single"/>
        </w:rPr>
        <w:t>E</w:t>
      </w:r>
      <w:r w:rsidRPr="006F4D62">
        <w:rPr>
          <w:i/>
          <w:u w:val="single"/>
        </w:rPr>
        <w:t>xample</w:t>
      </w:r>
      <w:r>
        <w:rPr>
          <w:i/>
          <w:u w:val="single"/>
        </w:rPr>
        <w:t>s</w:t>
      </w:r>
      <w:r w:rsidRPr="006F4D62">
        <w:rPr>
          <w:i/>
          <w:u w:val="single"/>
        </w:rPr>
        <w:t>:</w:t>
      </w:r>
    </w:p>
    <w:p w14:paraId="38079391" w14:textId="77777777" w:rsidR="00D75D29" w:rsidRPr="00A93732" w:rsidRDefault="00D75D29" w:rsidP="00D75D29">
      <w:pPr>
        <w:pStyle w:val="B1"/>
      </w:pPr>
      <w:r>
        <w:t>-</w:t>
      </w:r>
      <w:r w:rsidRPr="00A93732">
        <w:tab/>
      </w:r>
      <w:r>
        <w:t>DC_5A_n261G is not a valid uplink configuration for DC_5A_n261A.</w:t>
      </w:r>
    </w:p>
    <w:p w14:paraId="15B4F41A" w14:textId="77777777" w:rsidR="00D75D29" w:rsidRDefault="00D75D29" w:rsidP="00D75D29">
      <w:pPr>
        <w:pStyle w:val="B1"/>
      </w:pPr>
      <w:r>
        <w:t>-</w:t>
      </w:r>
      <w:r w:rsidRPr="00A93732">
        <w:tab/>
      </w:r>
      <w:r>
        <w:t>DC_5A_n261(2A) and DC_5A_n261A are not allowed to be in the same row in the configuration table.</w:t>
      </w:r>
    </w:p>
    <w:p w14:paraId="5A05356D" w14:textId="77777777" w:rsidR="00D75D29" w:rsidRDefault="00D75D29" w:rsidP="00D75D29">
      <w:r>
        <w:rPr>
          <w:rFonts w:hint="eastAsia"/>
        </w:rPr>
        <w:t>F</w:t>
      </w:r>
      <w:r>
        <w:t>or the sequence of EN-DC combinations, the following rules apply.</w:t>
      </w:r>
    </w:p>
    <w:p w14:paraId="14DF8857" w14:textId="77777777" w:rsidR="00D75D29" w:rsidRPr="00A93732" w:rsidRDefault="00D75D29" w:rsidP="00D75D29">
      <w:pPr>
        <w:pStyle w:val="B1"/>
      </w:pPr>
      <w:r>
        <w:t>-</w:t>
      </w:r>
      <w:r w:rsidRPr="00A93732">
        <w:tab/>
      </w:r>
      <w:r>
        <w:t>EN-</w:t>
      </w:r>
      <w:r w:rsidRPr="006F4D62">
        <w:t xml:space="preserve">DC configurations </w:t>
      </w:r>
      <w:r>
        <w:t>should be sorted by LTE band combination, then NR band combination.</w:t>
      </w:r>
    </w:p>
    <w:p w14:paraId="5E7E411A" w14:textId="77777777" w:rsidR="00D75D29" w:rsidRDefault="00D75D29" w:rsidP="00D75D29">
      <w:pPr>
        <w:pStyle w:val="B1"/>
        <w:rPr>
          <w:lang w:val="fi-FI"/>
        </w:rPr>
      </w:pPr>
      <w:r>
        <w:t>-</w:t>
      </w:r>
      <w:r w:rsidRPr="00A93732">
        <w:tab/>
      </w:r>
      <w:r w:rsidRPr="002F152C">
        <w:rPr>
          <w:lang w:val="fi-FI"/>
        </w:rPr>
        <w:t>LTE combin</w:t>
      </w:r>
      <w:r>
        <w:rPr>
          <w:lang w:val="fi-FI"/>
        </w:rPr>
        <w:t>a</w:t>
      </w:r>
      <w:r w:rsidRPr="002F152C">
        <w:rPr>
          <w:lang w:val="fi-FI"/>
        </w:rPr>
        <w:t>tions should be sorted by the first band number, then the first bandwidth character, then the second band number, then the second bandwidth character and so on</w:t>
      </w:r>
      <w:r>
        <w:rPr>
          <w:lang w:val="fi-FI"/>
        </w:rPr>
        <w:t>.</w:t>
      </w:r>
    </w:p>
    <w:p w14:paraId="2C9477EF" w14:textId="77777777" w:rsidR="00D75D29" w:rsidRDefault="00D75D29" w:rsidP="00D75D29">
      <w:pPr>
        <w:pStyle w:val="B1"/>
        <w:rPr>
          <w:lang w:val="fi-FI"/>
        </w:rPr>
      </w:pPr>
      <w:r>
        <w:t>-</w:t>
      </w:r>
      <w:r w:rsidRPr="00A93732">
        <w:tab/>
      </w:r>
      <w:r w:rsidRPr="002F152C">
        <w:rPr>
          <w:lang w:val="fi-FI"/>
        </w:rPr>
        <w:t>The same sort order should be applied for the NR part, there combinations with () should be sorted alphanumerically within the brackets after the contiguous combinations</w:t>
      </w:r>
      <w:r>
        <w:rPr>
          <w:lang w:val="fi-FI"/>
        </w:rPr>
        <w:t>.</w:t>
      </w:r>
    </w:p>
    <w:p w14:paraId="56C9DE78" w14:textId="77777777" w:rsidR="00D75D29" w:rsidRDefault="00D75D29" w:rsidP="00D75D29">
      <w:r>
        <w:rPr>
          <w:rFonts w:hint="eastAsia"/>
        </w:rPr>
        <w:t>F</w:t>
      </w:r>
      <w:r>
        <w:t>or the sequence of NE-DC combinations, the following rules apply.</w:t>
      </w:r>
    </w:p>
    <w:p w14:paraId="196888D9" w14:textId="77777777" w:rsidR="00D75D29" w:rsidRPr="00A93732" w:rsidRDefault="00D75D29" w:rsidP="00D75D29">
      <w:pPr>
        <w:pStyle w:val="B1"/>
      </w:pPr>
      <w:r>
        <w:t>-</w:t>
      </w:r>
      <w:r w:rsidRPr="00A93732">
        <w:tab/>
      </w:r>
      <w:r>
        <w:t>NE-</w:t>
      </w:r>
      <w:r w:rsidRPr="003E16FE">
        <w:t>DC config</w:t>
      </w:r>
      <w:r>
        <w:t>urations should be sorted by NR band combination, then LTE</w:t>
      </w:r>
      <w:r w:rsidRPr="003E16FE">
        <w:t xml:space="preserve"> band combination</w:t>
      </w:r>
      <w:r>
        <w:t>.</w:t>
      </w:r>
    </w:p>
    <w:p w14:paraId="5A56ABD8" w14:textId="77777777" w:rsidR="00D75D29" w:rsidRPr="00A93732" w:rsidRDefault="00D75D29" w:rsidP="00D75D29">
      <w:pPr>
        <w:pStyle w:val="B1"/>
      </w:pPr>
      <w:r>
        <w:t>-</w:t>
      </w:r>
      <w:r w:rsidRPr="00A93732">
        <w:tab/>
      </w:r>
      <w:r>
        <w:t>NR</w:t>
      </w:r>
      <w:r w:rsidRPr="003E16FE">
        <w:t xml:space="preserve"> combin</w:t>
      </w:r>
      <w:r>
        <w:t>a</w:t>
      </w:r>
      <w:r w:rsidRPr="003E16FE">
        <w:t>tions should be sorted by the first band number, then the first bandwidth character, then the second band number, then the second bandwidth character and so on</w:t>
      </w:r>
      <w:r>
        <w:t xml:space="preserve">. For the </w:t>
      </w:r>
      <w:r w:rsidRPr="003E16FE">
        <w:t>combinations with () should be sorted alphanumerically within the brackets after the contiguous combinations</w:t>
      </w:r>
      <w:r>
        <w:rPr>
          <w:lang w:val="fi-FI"/>
        </w:rPr>
        <w:t>.</w:t>
      </w:r>
    </w:p>
    <w:p w14:paraId="4A0B7474" w14:textId="77777777" w:rsidR="00D75D29" w:rsidRPr="00A93732" w:rsidRDefault="00D75D29" w:rsidP="00D75D29">
      <w:pPr>
        <w:pStyle w:val="B1"/>
      </w:pPr>
      <w:r>
        <w:t>-</w:t>
      </w:r>
      <w:r w:rsidRPr="00A93732">
        <w:tab/>
      </w:r>
      <w:r w:rsidRPr="003E16FE">
        <w:t>LTE combin</w:t>
      </w:r>
      <w:r>
        <w:rPr>
          <w:rFonts w:hint="eastAsia"/>
        </w:rPr>
        <w:t>a</w:t>
      </w:r>
      <w:r w:rsidRPr="003E16FE">
        <w:t>tions should be sorted by the first band number, then the first bandwidth character, then the second band number, then the second bandwidth character and so on</w:t>
      </w:r>
      <w:r>
        <w:t>.</w:t>
      </w:r>
    </w:p>
    <w:p w14:paraId="347F7110" w14:textId="77777777" w:rsidR="00D75D29" w:rsidRDefault="00D75D29" w:rsidP="00D75D29">
      <w:r>
        <w:rPr>
          <w:rFonts w:hint="eastAsia"/>
        </w:rPr>
        <w:t>F</w:t>
      </w:r>
      <w:r>
        <w:t>or the sequence of NR-DC combinations, the following rules apply.</w:t>
      </w:r>
    </w:p>
    <w:p w14:paraId="1821545F" w14:textId="77777777" w:rsidR="00D75D29" w:rsidRPr="00A93732" w:rsidRDefault="00D75D29" w:rsidP="00D75D29">
      <w:pPr>
        <w:pStyle w:val="B1"/>
      </w:pPr>
      <w:r>
        <w:t>-</w:t>
      </w:r>
      <w:r w:rsidRPr="00A93732">
        <w:tab/>
      </w:r>
      <w:r>
        <w:t>DC</w:t>
      </w:r>
      <w:r w:rsidRPr="003E16FE">
        <w:t xml:space="preserve"> combin</w:t>
      </w:r>
      <w:r>
        <w:t>a</w:t>
      </w:r>
      <w:r w:rsidRPr="003E16FE">
        <w:t>tions should be sorted by the first band number, then the first bandwidth character, then the second band number, then the second bandwidth character and so on</w:t>
      </w:r>
      <w:r>
        <w:t>.</w:t>
      </w:r>
    </w:p>
    <w:p w14:paraId="51AE8705" w14:textId="77777777" w:rsidR="00D75D29" w:rsidRPr="00A93732" w:rsidRDefault="00D75D29" w:rsidP="00D75D29">
      <w:pPr>
        <w:pStyle w:val="B1"/>
      </w:pPr>
      <w:r>
        <w:t>-</w:t>
      </w:r>
      <w:r w:rsidRPr="00A93732">
        <w:tab/>
      </w:r>
      <w:r>
        <w:t xml:space="preserve">For the </w:t>
      </w:r>
      <w:r w:rsidRPr="003E16FE">
        <w:t>combinations with () should be sorted alphanumerically within the brackets after the contiguous combinations</w:t>
      </w:r>
      <w:r>
        <w:t>.</w:t>
      </w:r>
    </w:p>
    <w:p w14:paraId="2F7EA1BC" w14:textId="77777777" w:rsidR="00D75D29" w:rsidRDefault="00D75D29" w:rsidP="00D75D29">
      <w:pPr>
        <w:rPr>
          <w:i/>
          <w:u w:val="single"/>
        </w:rPr>
      </w:pPr>
      <w:r w:rsidRPr="006F4D62">
        <w:rPr>
          <w:rFonts w:hint="eastAsia"/>
          <w:i/>
          <w:u w:val="single"/>
        </w:rPr>
        <w:lastRenderedPageBreak/>
        <w:t>E</w:t>
      </w:r>
      <w:r w:rsidRPr="006F4D62">
        <w:rPr>
          <w:i/>
          <w:u w:val="single"/>
        </w:rPr>
        <w:t>xample</w:t>
      </w:r>
      <w:r>
        <w:rPr>
          <w:i/>
          <w:u w:val="single"/>
        </w:rPr>
        <w:t>s</w:t>
      </w:r>
      <w:r w:rsidRPr="006F4D62">
        <w:rPr>
          <w:i/>
          <w:u w:val="single"/>
        </w:rPr>
        <w:t>:</w:t>
      </w:r>
    </w:p>
    <w:p w14:paraId="280F77C0" w14:textId="77777777" w:rsidR="00D75D29" w:rsidRDefault="00D75D29" w:rsidP="00D75D29">
      <w:pPr>
        <w:pStyle w:val="B1"/>
      </w:pPr>
      <w:r>
        <w:t>-</w:t>
      </w:r>
      <w:r w:rsidRPr="00A93732">
        <w:tab/>
      </w:r>
      <w:r w:rsidRPr="00CF3A49">
        <w:t>DC_1A_n77A</w:t>
      </w:r>
    </w:p>
    <w:p w14:paraId="7471BB0B" w14:textId="77777777" w:rsidR="00D75D29" w:rsidRDefault="00D75D29" w:rsidP="00D75D29">
      <w:pPr>
        <w:pStyle w:val="B1"/>
      </w:pPr>
      <w:r>
        <w:t>-</w:t>
      </w:r>
      <w:r w:rsidRPr="00A93732">
        <w:tab/>
      </w:r>
      <w:r w:rsidRPr="008A575B">
        <w:t>DC_1A_n77C</w:t>
      </w:r>
    </w:p>
    <w:p w14:paraId="4A217AF9" w14:textId="77777777" w:rsidR="00D75D29" w:rsidRDefault="00D75D29" w:rsidP="00D75D29">
      <w:pPr>
        <w:pStyle w:val="B1"/>
      </w:pPr>
      <w:r>
        <w:t>-</w:t>
      </w:r>
      <w:r w:rsidRPr="00A93732">
        <w:tab/>
      </w:r>
      <w:r w:rsidRPr="00C31CE1">
        <w:t>DC_1C_n77A</w:t>
      </w:r>
    </w:p>
    <w:p w14:paraId="0177848B" w14:textId="77777777" w:rsidR="00D75D29" w:rsidRDefault="00D75D29" w:rsidP="00D75D29">
      <w:pPr>
        <w:pStyle w:val="B1"/>
      </w:pPr>
      <w:r>
        <w:t>-</w:t>
      </w:r>
      <w:r w:rsidRPr="00A93732">
        <w:tab/>
      </w:r>
      <w:r w:rsidRPr="00C31CE1">
        <w:t>DC_1C-2A_n77A</w:t>
      </w:r>
    </w:p>
    <w:p w14:paraId="6124730E" w14:textId="77777777" w:rsidR="00D75D29" w:rsidRDefault="00D75D29" w:rsidP="00D75D29">
      <w:pPr>
        <w:pStyle w:val="B1"/>
      </w:pPr>
      <w:r>
        <w:t>-</w:t>
      </w:r>
      <w:r w:rsidRPr="00A93732">
        <w:tab/>
      </w:r>
      <w:r w:rsidRPr="00C31CE1">
        <w:t>DC_41A-42A_n79A</w:t>
      </w:r>
    </w:p>
    <w:p w14:paraId="4E5EC085" w14:textId="77777777" w:rsidR="00D75D29" w:rsidRDefault="00D75D29" w:rsidP="00D75D29">
      <w:pPr>
        <w:pStyle w:val="B1"/>
      </w:pPr>
      <w:r>
        <w:t>-</w:t>
      </w:r>
      <w:r w:rsidRPr="00A93732">
        <w:tab/>
      </w:r>
      <w:r w:rsidRPr="00C31CE1">
        <w:t>DC_41A-42C_n79A</w:t>
      </w:r>
    </w:p>
    <w:p w14:paraId="240C8ADB" w14:textId="77777777" w:rsidR="00D75D29" w:rsidRDefault="00D75D29" w:rsidP="00D75D29">
      <w:pPr>
        <w:pStyle w:val="B1"/>
      </w:pPr>
      <w:r>
        <w:t>-</w:t>
      </w:r>
      <w:r w:rsidRPr="00A93732">
        <w:tab/>
      </w:r>
      <w:r w:rsidRPr="00C31CE1">
        <w:t>DC_41C-42A_n79A</w:t>
      </w:r>
    </w:p>
    <w:p w14:paraId="1037B38D" w14:textId="77777777" w:rsidR="00D75D29" w:rsidRDefault="00D75D29" w:rsidP="00D75D29">
      <w:pPr>
        <w:pStyle w:val="B1"/>
      </w:pPr>
      <w:r>
        <w:t>-</w:t>
      </w:r>
      <w:r w:rsidRPr="00A93732">
        <w:tab/>
      </w:r>
      <w:r w:rsidRPr="00C31CE1">
        <w:t>DC_41C-42C_n79A</w:t>
      </w:r>
    </w:p>
    <w:p w14:paraId="43EFE058" w14:textId="77777777" w:rsidR="00D75D29" w:rsidRDefault="00D75D29" w:rsidP="00D75D29">
      <w:pPr>
        <w:pStyle w:val="B1"/>
      </w:pPr>
      <w:r>
        <w:t>-</w:t>
      </w:r>
      <w:r w:rsidRPr="00A93732">
        <w:tab/>
      </w:r>
      <w:r w:rsidRPr="00C31CE1">
        <w:t>DC_41C-42C_n257A</w:t>
      </w:r>
    </w:p>
    <w:p w14:paraId="647E6BAE" w14:textId="77777777" w:rsidR="00D75D29" w:rsidRDefault="00D75D29" w:rsidP="00D75D29">
      <w:pPr>
        <w:pStyle w:val="B1"/>
      </w:pPr>
      <w:r>
        <w:t>-</w:t>
      </w:r>
      <w:r w:rsidRPr="00A93732">
        <w:tab/>
      </w:r>
      <w:r w:rsidRPr="00C31CE1">
        <w:t>DC_41C-42C_n257M</w:t>
      </w:r>
    </w:p>
    <w:p w14:paraId="60F5D8A3" w14:textId="77777777" w:rsidR="00D75D29" w:rsidRDefault="00D75D29" w:rsidP="00D75D29">
      <w:pPr>
        <w:pStyle w:val="B1"/>
      </w:pPr>
      <w:r>
        <w:t>-</w:t>
      </w:r>
      <w:r w:rsidRPr="00A93732">
        <w:tab/>
      </w:r>
      <w:r w:rsidRPr="00C31CE1">
        <w:t>DC_41C-42C_n257(2A)</w:t>
      </w:r>
    </w:p>
    <w:p w14:paraId="5284CAAB" w14:textId="77777777" w:rsidR="00D75D29" w:rsidRDefault="00D75D29" w:rsidP="00D75D29">
      <w:pPr>
        <w:pStyle w:val="B1"/>
      </w:pPr>
      <w:r>
        <w:t>-</w:t>
      </w:r>
      <w:r w:rsidRPr="00A93732">
        <w:tab/>
      </w:r>
      <w:r w:rsidRPr="00C31CE1">
        <w:t>DC_41C-42C_n257(2A-2O)</w:t>
      </w:r>
    </w:p>
    <w:p w14:paraId="4B5FD9B6" w14:textId="77777777" w:rsidR="00D75D29" w:rsidRDefault="00D75D29" w:rsidP="00D75D29">
      <w:pPr>
        <w:pStyle w:val="B1"/>
      </w:pPr>
      <w:r>
        <w:t>-</w:t>
      </w:r>
      <w:r w:rsidRPr="00A93732">
        <w:tab/>
      </w:r>
      <w:r w:rsidRPr="00C31CE1">
        <w:t>DC_41C-42C_n257(8A)</w:t>
      </w:r>
    </w:p>
    <w:p w14:paraId="373001EB" w14:textId="77777777" w:rsidR="00D75D29" w:rsidRDefault="00D75D29" w:rsidP="00D75D29">
      <w:pPr>
        <w:pStyle w:val="B1"/>
      </w:pPr>
      <w:r>
        <w:t>-</w:t>
      </w:r>
      <w:r w:rsidRPr="00A93732">
        <w:tab/>
      </w:r>
      <w:r w:rsidRPr="00C31CE1">
        <w:t>DC_41C-42C_n257(D-G)</w:t>
      </w:r>
    </w:p>
    <w:p w14:paraId="46BA3D65" w14:textId="77777777" w:rsidR="00A67A75" w:rsidRDefault="00A67A75" w:rsidP="00A67A75">
      <w:pPr>
        <w:pStyle w:val="Heading4"/>
      </w:pPr>
      <w:bookmarkStart w:id="178" w:name="_Toc81509807"/>
      <w:bookmarkStart w:id="179" w:name="_Toc88001063"/>
      <w:r>
        <w:t>8.3.1.3</w:t>
      </w:r>
      <w:r>
        <w:tab/>
        <w:t>SUL configuration table</w:t>
      </w:r>
      <w:bookmarkEnd w:id="178"/>
      <w:bookmarkEnd w:id="179"/>
    </w:p>
    <w:p w14:paraId="71D21C63" w14:textId="77777777" w:rsidR="00A67A75" w:rsidRDefault="00A67A75" w:rsidP="00A67A75">
      <w:r>
        <w:t>The SUL band combination with CA in TS 38.101-1 [4] provides the configurations of channel bandwidth, SCS and bandwidth combination set of the bands for each SUL combination.  The SUL configuration information is also included in the configuration tables</w:t>
      </w:r>
      <w:r w:rsidRPr="00A360E3">
        <w:t xml:space="preserve"> for the allowed </w:t>
      </w:r>
      <w:r>
        <w:t>S</w:t>
      </w:r>
      <w:r w:rsidRPr="00A360E3">
        <w:t>UL configurations supported by the specification</w:t>
      </w:r>
      <w:r>
        <w:t>.</w:t>
      </w:r>
    </w:p>
    <w:p w14:paraId="6508DA7D" w14:textId="3DF4EC7E" w:rsidR="00DE1C36" w:rsidRPr="00B11DC6" w:rsidRDefault="00A67A75" w:rsidP="00A360E3">
      <w:pPr>
        <w:pStyle w:val="Guidance"/>
      </w:pPr>
      <w:r w:rsidRPr="00A360E3">
        <w:rPr>
          <w:color w:val="auto"/>
        </w:rPr>
        <w:t>For the sake of brevity and to reduce the size of SUL band combination with intra-band contiguous CA, intra-band non-contiguous CA and inter-band CA, instead of showing explicitly in the SUL configuration tables, the SCS info for each NR band and SUL band in the configuration is referred to the channel bandwidths for each NR band in clause 5.3.5 of TS 38.101-1 [4]. Examples:</w:t>
      </w:r>
    </w:p>
    <w:p w14:paraId="7953FE84" w14:textId="77777777" w:rsidR="00A67A75" w:rsidRDefault="00A67A75" w:rsidP="00A67A75">
      <w:pPr>
        <w:pStyle w:val="Guidance"/>
        <w:rPr>
          <w:i w:val="0"/>
          <w:color w:val="auto"/>
        </w:rPr>
      </w:pPr>
      <w:r w:rsidRPr="00A360E3">
        <w:rPr>
          <w:i w:val="0"/>
          <w:color w:val="auto"/>
        </w:rPr>
        <w:t>For SUL band combination with intra-band non-contiguous CA, Table 8.3.1.3-1 illustrates that,</w:t>
      </w:r>
    </w:p>
    <w:p w14:paraId="54280585" w14:textId="107BB5E6" w:rsidR="00034A83" w:rsidRDefault="00034A83" w:rsidP="00034A83">
      <w:pPr>
        <w:pStyle w:val="B1"/>
      </w:pPr>
      <w:r w:rsidRPr="006E5372">
        <w:t>-</w:t>
      </w:r>
      <w:r w:rsidRPr="006E5372">
        <w:tab/>
      </w:r>
      <w:r w:rsidRPr="00F17138">
        <w:t>SUL_n78(2A)-n86A consists of NR band n78 and SUL band n86 whose SCS values are defined in Table 8.3.1.1-2. For example, for SUL band n86, the supported channel bandwidth in BCS0 is 5MHz, 10MHz, 15MHz and 20MHz where channel bandwidth 5MHz supports SCS with only 15kHz, channel bandwidths 10MHz, 15MHz and 20MHz support all SCS of {15kHz, 30kHz, 60kHz}.</w:t>
      </w:r>
    </w:p>
    <w:p w14:paraId="1E68A200" w14:textId="726F8732" w:rsidR="00034A83" w:rsidRDefault="00034A83" w:rsidP="00034A83">
      <w:pPr>
        <w:pStyle w:val="B1"/>
      </w:pPr>
      <w:r w:rsidRPr="006E5372">
        <w:t>-</w:t>
      </w:r>
      <w:r w:rsidRPr="006E5372">
        <w:tab/>
      </w:r>
      <w:r w:rsidRPr="00F17138">
        <w:t>CA_n78(2A) with intra-band non-contiguous CA, the configuration is referred to BCS0 defined in clause 5.5A.2 for intra-band non-contiguous CA configuration table.</w:t>
      </w:r>
    </w:p>
    <w:p w14:paraId="62261BBD" w14:textId="127A5442" w:rsidR="00034A83" w:rsidRDefault="00034A83" w:rsidP="00034A83">
      <w:pPr>
        <w:pStyle w:val="B1"/>
      </w:pPr>
      <w:r w:rsidRPr="006E5372">
        <w:t>-</w:t>
      </w:r>
      <w:r w:rsidRPr="006E5372">
        <w:tab/>
      </w:r>
      <w:r w:rsidRPr="00F17138">
        <w:t>The SUL configuration for SUL_n78A-n86A can be referred to Table 8.3.1.3-4.</w:t>
      </w:r>
    </w:p>
    <w:p w14:paraId="4B6F9A90" w14:textId="77777777" w:rsidR="00A67A75" w:rsidRDefault="00A67A75" w:rsidP="00A67A75">
      <w:pPr>
        <w:pStyle w:val="Guidance"/>
        <w:rPr>
          <w:i w:val="0"/>
          <w:color w:val="auto"/>
        </w:rPr>
      </w:pPr>
      <w:r w:rsidRPr="00A360E3">
        <w:rPr>
          <w:i w:val="0"/>
          <w:color w:val="auto"/>
        </w:rPr>
        <w:t>For SUL band combination with intra-band contiguous CA, Table 8.3.1.3-2 illustrates that,</w:t>
      </w:r>
    </w:p>
    <w:p w14:paraId="20936B00" w14:textId="0C494CB4" w:rsidR="00DE1C36" w:rsidRDefault="00DE1C36" w:rsidP="00DE1C36">
      <w:pPr>
        <w:pStyle w:val="B1"/>
      </w:pPr>
      <w:r w:rsidRPr="006E5372">
        <w:t>-</w:t>
      </w:r>
      <w:r w:rsidRPr="006E5372">
        <w:tab/>
      </w:r>
      <w:r w:rsidRPr="00F17138">
        <w:t>SUL_n41C-n80A consists of NR band n41 and SUL band n80 whose SCS values are defined in Table 8.3.1.1-2. For example, for SUL band n80, the supported channel bandwidth in BCS0 is 5MHz, 10MHz, 15MHz, 20MHz, 25MHz, 30MHz and 40MHz where channel bandwidth 5MHz supports SCS with only 15kHz, channel bandwidths 10MHz, 15MHz, 20MHz, 25MHz, 30MHz and 40MHz support all SCS of {15kHz, 30kHz, 60kHz}.</w:t>
      </w:r>
    </w:p>
    <w:p w14:paraId="527CA535" w14:textId="35482A10" w:rsidR="00DE1C36" w:rsidRDefault="00DE1C36" w:rsidP="00DE1C36">
      <w:pPr>
        <w:pStyle w:val="B1"/>
      </w:pPr>
      <w:r w:rsidRPr="006E5372">
        <w:t>-</w:t>
      </w:r>
      <w:r w:rsidRPr="006E5372">
        <w:tab/>
      </w:r>
      <w:r w:rsidRPr="00F17138">
        <w:t>CA_n41C with intra-band contiguous CA, the configuration is referred to BCS0 defined in clause 5.5A.1 for intra-band contiguous CA configuration table.</w:t>
      </w:r>
    </w:p>
    <w:p w14:paraId="40430816" w14:textId="69ACD61F" w:rsidR="00DE1C36" w:rsidRDefault="00DE1C36" w:rsidP="00DE1C36">
      <w:pPr>
        <w:pStyle w:val="B1"/>
      </w:pPr>
      <w:r w:rsidRPr="006E5372">
        <w:t>-</w:t>
      </w:r>
      <w:r w:rsidRPr="006E5372">
        <w:tab/>
      </w:r>
      <w:r w:rsidRPr="00F17138">
        <w:t>The SUL configuration for SUL_n41A-n80A can be referred to Table 8.3.1.3-4.</w:t>
      </w:r>
    </w:p>
    <w:p w14:paraId="257ACC13" w14:textId="77777777" w:rsidR="00A67A75" w:rsidRDefault="00A67A75" w:rsidP="00A67A75">
      <w:pPr>
        <w:pStyle w:val="Guidance"/>
        <w:rPr>
          <w:i w:val="0"/>
          <w:color w:val="auto"/>
        </w:rPr>
      </w:pPr>
      <w:r w:rsidRPr="00A360E3">
        <w:rPr>
          <w:i w:val="0"/>
          <w:color w:val="auto"/>
        </w:rPr>
        <w:t>For SUL band combination with inter-band CA, Table 8.3.1.3-3 illustrates that,</w:t>
      </w:r>
    </w:p>
    <w:p w14:paraId="3D1435CD" w14:textId="542490B8" w:rsidR="00DE1C36" w:rsidRDefault="00DE1C36" w:rsidP="00DE1C36">
      <w:pPr>
        <w:pStyle w:val="B1"/>
      </w:pPr>
      <w:r w:rsidRPr="006E5372">
        <w:lastRenderedPageBreak/>
        <w:t>-</w:t>
      </w:r>
      <w:r w:rsidRPr="006E5372">
        <w:tab/>
      </w:r>
      <w:r w:rsidRPr="00F17138">
        <w:t>CA_n1A_SUL_n78A-n80A consists of NR band n1 and SUL band combination of SUL_n78A-n80A, whose SCS values are defined in Table 8.3.1.1-2. For example, for NR band n1, the supported channel bandwidth in BCS0 is 5MHz, 10MHz, 15MHz, 20MHz, 25MHz, 30MHz, 40MHz and 50MHz where channel bandwidth 5MHz supports SCS with only 15kHz, channel bandwidths 10MHz, 15MHz, 20MHz, 25MHz, 30MHz, 40MHz and 50MHz support all SCS of {15kHz, 30kHz, 60kHz}.</w:t>
      </w:r>
    </w:p>
    <w:p w14:paraId="61576E7D" w14:textId="7D5C9D3B" w:rsidR="00A67A75" w:rsidRPr="00A67A75" w:rsidRDefault="00DE1C36" w:rsidP="00A360E3">
      <w:pPr>
        <w:pStyle w:val="B1"/>
      </w:pPr>
      <w:r w:rsidRPr="006E5372">
        <w:t>-</w:t>
      </w:r>
      <w:r w:rsidRPr="006E5372">
        <w:tab/>
      </w:r>
      <w:r w:rsidRPr="00F17138">
        <w:t>The SUL configuration for SUL_n78A-n80A can be referred to Table 8.3.1.3-4.</w:t>
      </w:r>
    </w:p>
    <w:p w14:paraId="7236992F" w14:textId="77777777" w:rsidR="00A67A75" w:rsidRPr="00A1115A" w:rsidRDefault="00A67A75" w:rsidP="00A67A75">
      <w:pPr>
        <w:pStyle w:val="TH"/>
      </w:pPr>
      <w:r w:rsidRPr="00A1115A">
        <w:t xml:space="preserve">Table </w:t>
      </w:r>
      <w:r>
        <w:t>8.3.1.3-1</w:t>
      </w:r>
      <w:r w:rsidRPr="00A1115A">
        <w:t xml:space="preserve">: Supported </w:t>
      </w:r>
      <w:r w:rsidRPr="00A1115A">
        <w:rPr>
          <w:rFonts w:hint="eastAsia"/>
        </w:rPr>
        <w:t xml:space="preserve">channel </w:t>
      </w:r>
      <w:r w:rsidRPr="00A1115A">
        <w:t>bandwidths per SUL band combination with intra-band non-contiguous CA</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048"/>
        <w:gridCol w:w="709"/>
        <w:gridCol w:w="460"/>
        <w:gridCol w:w="461"/>
        <w:gridCol w:w="461"/>
        <w:gridCol w:w="460"/>
        <w:gridCol w:w="461"/>
        <w:gridCol w:w="461"/>
        <w:gridCol w:w="460"/>
        <w:gridCol w:w="461"/>
        <w:gridCol w:w="461"/>
        <w:gridCol w:w="460"/>
        <w:gridCol w:w="461"/>
        <w:gridCol w:w="461"/>
        <w:gridCol w:w="989"/>
      </w:tblGrid>
      <w:tr w:rsidR="00A67A75" w:rsidRPr="00A1115A" w14:paraId="699E3E39" w14:textId="77777777" w:rsidTr="00A360E3">
        <w:trPr>
          <w:trHeight w:val="146"/>
          <w:jc w:val="center"/>
        </w:trPr>
        <w:tc>
          <w:tcPr>
            <w:tcW w:w="1357" w:type="dxa"/>
            <w:tcBorders>
              <w:bottom w:val="nil"/>
            </w:tcBorders>
            <w:shd w:val="clear" w:color="auto" w:fill="auto"/>
          </w:tcPr>
          <w:p w14:paraId="339F8FDE" w14:textId="77777777" w:rsidR="00A67A75" w:rsidRPr="00A1115A" w:rsidRDefault="00A67A75" w:rsidP="004E47E4">
            <w:pPr>
              <w:pStyle w:val="TAH"/>
            </w:pPr>
            <w:r w:rsidRPr="00A1115A">
              <w:rPr>
                <w:rFonts w:hint="eastAsia"/>
              </w:rPr>
              <w:t>SUL band combinat</w:t>
            </w:r>
            <w:r w:rsidRPr="00A1115A">
              <w:t xml:space="preserve">ion with </w:t>
            </w:r>
            <w:r w:rsidRPr="00A1115A">
              <w:rPr>
                <w:rFonts w:cs="Arial"/>
                <w:kern w:val="2"/>
              </w:rPr>
              <w:t>intra-band non-contiguous</w:t>
            </w:r>
            <w:r w:rsidRPr="00A1115A">
              <w:t xml:space="preserve"> CA</w:t>
            </w:r>
          </w:p>
        </w:tc>
        <w:tc>
          <w:tcPr>
            <w:tcW w:w="1048" w:type="dxa"/>
            <w:tcBorders>
              <w:bottom w:val="nil"/>
            </w:tcBorders>
            <w:shd w:val="clear" w:color="auto" w:fill="auto"/>
          </w:tcPr>
          <w:p w14:paraId="0B5F11CA" w14:textId="77777777" w:rsidR="00A67A75" w:rsidRPr="00A1115A" w:rsidRDefault="00A67A75" w:rsidP="004E47E4">
            <w:pPr>
              <w:pStyle w:val="TAH"/>
            </w:pPr>
            <w:r w:rsidRPr="00A1115A">
              <w:t>SUL configuration</w:t>
            </w:r>
          </w:p>
        </w:tc>
        <w:tc>
          <w:tcPr>
            <w:tcW w:w="709" w:type="dxa"/>
            <w:tcBorders>
              <w:bottom w:val="nil"/>
            </w:tcBorders>
            <w:shd w:val="clear" w:color="auto" w:fill="auto"/>
          </w:tcPr>
          <w:p w14:paraId="593A3990" w14:textId="77777777" w:rsidR="00A67A75" w:rsidRPr="00A1115A" w:rsidRDefault="00A67A75" w:rsidP="004E47E4">
            <w:pPr>
              <w:pStyle w:val="TAH"/>
            </w:pPr>
            <w:r w:rsidRPr="00A1115A">
              <w:rPr>
                <w:rFonts w:hint="eastAsia"/>
              </w:rPr>
              <w:t>NR</w:t>
            </w:r>
            <w:r w:rsidRPr="00A1115A">
              <w:t xml:space="preserve"> Band</w:t>
            </w:r>
          </w:p>
        </w:tc>
        <w:tc>
          <w:tcPr>
            <w:tcW w:w="5528" w:type="dxa"/>
            <w:gridSpan w:val="12"/>
          </w:tcPr>
          <w:p w14:paraId="29BF3895" w14:textId="77777777" w:rsidR="00A67A75" w:rsidRPr="00A1115A" w:rsidRDefault="00A67A75" w:rsidP="004E47E4">
            <w:pPr>
              <w:pStyle w:val="TAH"/>
            </w:pPr>
            <w:r w:rsidRPr="00A1115A">
              <w:rPr>
                <w:rFonts w:hint="eastAsia"/>
              </w:rPr>
              <w:t>C</w:t>
            </w:r>
            <w:r w:rsidRPr="00A1115A">
              <w:t>hannel bandwidth (MHz) (</w:t>
            </w:r>
            <w:r w:rsidRPr="00A1115A">
              <w:rPr>
                <w:rFonts w:hint="eastAsia"/>
              </w:rPr>
              <w:t>N</w:t>
            </w:r>
            <w:r w:rsidRPr="00A1115A">
              <w:t>OTE 1)</w:t>
            </w:r>
          </w:p>
        </w:tc>
        <w:tc>
          <w:tcPr>
            <w:tcW w:w="989" w:type="dxa"/>
            <w:tcBorders>
              <w:bottom w:val="nil"/>
            </w:tcBorders>
            <w:shd w:val="clear" w:color="auto" w:fill="auto"/>
          </w:tcPr>
          <w:p w14:paraId="27EA7BDB" w14:textId="77777777" w:rsidR="00A67A75" w:rsidRPr="00A1115A" w:rsidRDefault="00A67A75" w:rsidP="004E47E4">
            <w:pPr>
              <w:pStyle w:val="TAH"/>
            </w:pPr>
            <w:r w:rsidRPr="00A1115A">
              <w:t>Bandwidth combination set</w:t>
            </w:r>
          </w:p>
        </w:tc>
      </w:tr>
      <w:tr w:rsidR="00A67A75" w:rsidRPr="00A1115A" w14:paraId="05236195" w14:textId="77777777" w:rsidTr="004E47E4">
        <w:trPr>
          <w:trHeight w:val="146"/>
          <w:jc w:val="center"/>
        </w:trPr>
        <w:tc>
          <w:tcPr>
            <w:tcW w:w="1357" w:type="dxa"/>
            <w:tcBorders>
              <w:top w:val="nil"/>
              <w:bottom w:val="single" w:sz="4" w:space="0" w:color="auto"/>
            </w:tcBorders>
            <w:shd w:val="clear" w:color="auto" w:fill="auto"/>
          </w:tcPr>
          <w:p w14:paraId="76C5FD5A" w14:textId="77777777" w:rsidR="00A67A75" w:rsidRPr="00A1115A" w:rsidRDefault="00A67A75" w:rsidP="004E47E4">
            <w:pPr>
              <w:pStyle w:val="TAH"/>
            </w:pPr>
          </w:p>
        </w:tc>
        <w:tc>
          <w:tcPr>
            <w:tcW w:w="1048" w:type="dxa"/>
            <w:tcBorders>
              <w:top w:val="nil"/>
              <w:bottom w:val="single" w:sz="4" w:space="0" w:color="auto"/>
            </w:tcBorders>
            <w:shd w:val="clear" w:color="auto" w:fill="auto"/>
          </w:tcPr>
          <w:p w14:paraId="24954E13" w14:textId="77777777" w:rsidR="00A67A75" w:rsidRPr="00A1115A" w:rsidRDefault="00A67A75" w:rsidP="004E47E4">
            <w:pPr>
              <w:pStyle w:val="TAH"/>
            </w:pPr>
          </w:p>
        </w:tc>
        <w:tc>
          <w:tcPr>
            <w:tcW w:w="709" w:type="dxa"/>
            <w:tcBorders>
              <w:top w:val="nil"/>
            </w:tcBorders>
            <w:shd w:val="clear" w:color="auto" w:fill="auto"/>
          </w:tcPr>
          <w:p w14:paraId="0EE0E36E" w14:textId="77777777" w:rsidR="00A67A75" w:rsidRPr="00A1115A" w:rsidRDefault="00A67A75" w:rsidP="004E47E4">
            <w:pPr>
              <w:pStyle w:val="TAH"/>
            </w:pPr>
          </w:p>
        </w:tc>
        <w:tc>
          <w:tcPr>
            <w:tcW w:w="460" w:type="dxa"/>
          </w:tcPr>
          <w:p w14:paraId="6481B319" w14:textId="77777777" w:rsidR="00A67A75" w:rsidRPr="00A1115A" w:rsidRDefault="00A67A75" w:rsidP="004E47E4">
            <w:pPr>
              <w:pStyle w:val="TAH"/>
            </w:pPr>
            <w:r w:rsidRPr="00A1115A">
              <w:rPr>
                <w:rFonts w:hint="eastAsia"/>
              </w:rPr>
              <w:t>5</w:t>
            </w:r>
          </w:p>
        </w:tc>
        <w:tc>
          <w:tcPr>
            <w:tcW w:w="461" w:type="dxa"/>
          </w:tcPr>
          <w:p w14:paraId="5EC0B280" w14:textId="77777777" w:rsidR="00A67A75" w:rsidRPr="00A1115A" w:rsidRDefault="00A67A75" w:rsidP="004E47E4">
            <w:pPr>
              <w:pStyle w:val="TAH"/>
            </w:pPr>
            <w:r w:rsidRPr="00A1115A">
              <w:rPr>
                <w:rFonts w:hint="eastAsia"/>
              </w:rPr>
              <w:t>10</w:t>
            </w:r>
          </w:p>
        </w:tc>
        <w:tc>
          <w:tcPr>
            <w:tcW w:w="461" w:type="dxa"/>
          </w:tcPr>
          <w:p w14:paraId="218CD256" w14:textId="77777777" w:rsidR="00A67A75" w:rsidRPr="00A1115A" w:rsidRDefault="00A67A75" w:rsidP="004E47E4">
            <w:pPr>
              <w:pStyle w:val="TAH"/>
            </w:pPr>
            <w:r w:rsidRPr="00A1115A">
              <w:rPr>
                <w:rFonts w:hint="eastAsia"/>
              </w:rPr>
              <w:t>15</w:t>
            </w:r>
          </w:p>
        </w:tc>
        <w:tc>
          <w:tcPr>
            <w:tcW w:w="460" w:type="dxa"/>
          </w:tcPr>
          <w:p w14:paraId="326DEE0E" w14:textId="77777777" w:rsidR="00A67A75" w:rsidRPr="00A1115A" w:rsidRDefault="00A67A75" w:rsidP="004E47E4">
            <w:pPr>
              <w:pStyle w:val="TAH"/>
            </w:pPr>
            <w:r w:rsidRPr="00A1115A">
              <w:rPr>
                <w:rFonts w:hint="eastAsia"/>
              </w:rPr>
              <w:t>20</w:t>
            </w:r>
          </w:p>
        </w:tc>
        <w:tc>
          <w:tcPr>
            <w:tcW w:w="461" w:type="dxa"/>
          </w:tcPr>
          <w:p w14:paraId="3E526D7F" w14:textId="77777777" w:rsidR="00A67A75" w:rsidRPr="00A1115A" w:rsidRDefault="00A67A75" w:rsidP="004E47E4">
            <w:pPr>
              <w:pStyle w:val="TAH"/>
            </w:pPr>
            <w:r w:rsidRPr="00A1115A">
              <w:t>25</w:t>
            </w:r>
          </w:p>
        </w:tc>
        <w:tc>
          <w:tcPr>
            <w:tcW w:w="461" w:type="dxa"/>
          </w:tcPr>
          <w:p w14:paraId="7B3F75E1" w14:textId="77777777" w:rsidR="00A67A75" w:rsidRPr="00A1115A" w:rsidRDefault="00A67A75" w:rsidP="004E47E4">
            <w:pPr>
              <w:pStyle w:val="TAH"/>
            </w:pPr>
            <w:r w:rsidRPr="00A1115A">
              <w:t>30</w:t>
            </w:r>
          </w:p>
        </w:tc>
        <w:tc>
          <w:tcPr>
            <w:tcW w:w="460" w:type="dxa"/>
          </w:tcPr>
          <w:p w14:paraId="4C9A2349" w14:textId="77777777" w:rsidR="00A67A75" w:rsidRPr="00A1115A" w:rsidRDefault="00A67A75" w:rsidP="004E47E4">
            <w:pPr>
              <w:pStyle w:val="TAH"/>
            </w:pPr>
            <w:r w:rsidRPr="00A1115A">
              <w:rPr>
                <w:rFonts w:hint="eastAsia"/>
              </w:rPr>
              <w:t>40</w:t>
            </w:r>
          </w:p>
        </w:tc>
        <w:tc>
          <w:tcPr>
            <w:tcW w:w="461" w:type="dxa"/>
          </w:tcPr>
          <w:p w14:paraId="50488CBF" w14:textId="77777777" w:rsidR="00A67A75" w:rsidRPr="00A1115A" w:rsidRDefault="00A67A75" w:rsidP="004E47E4">
            <w:pPr>
              <w:pStyle w:val="TAH"/>
            </w:pPr>
            <w:r w:rsidRPr="00A1115A">
              <w:rPr>
                <w:rFonts w:hint="eastAsia"/>
              </w:rPr>
              <w:t>50</w:t>
            </w:r>
          </w:p>
        </w:tc>
        <w:tc>
          <w:tcPr>
            <w:tcW w:w="461" w:type="dxa"/>
          </w:tcPr>
          <w:p w14:paraId="0A4C6471" w14:textId="77777777" w:rsidR="00A67A75" w:rsidRPr="00A1115A" w:rsidRDefault="00A67A75" w:rsidP="004E47E4">
            <w:pPr>
              <w:pStyle w:val="TAH"/>
            </w:pPr>
            <w:r w:rsidRPr="00A1115A">
              <w:rPr>
                <w:rFonts w:hint="eastAsia"/>
              </w:rPr>
              <w:t>60</w:t>
            </w:r>
          </w:p>
        </w:tc>
        <w:tc>
          <w:tcPr>
            <w:tcW w:w="460" w:type="dxa"/>
          </w:tcPr>
          <w:p w14:paraId="2FB5E97E" w14:textId="77777777" w:rsidR="00A67A75" w:rsidRPr="00A1115A" w:rsidRDefault="00A67A75" w:rsidP="004E47E4">
            <w:pPr>
              <w:pStyle w:val="TAH"/>
            </w:pPr>
            <w:r w:rsidRPr="00A1115A">
              <w:rPr>
                <w:rFonts w:hint="eastAsia"/>
              </w:rPr>
              <w:t>80</w:t>
            </w:r>
          </w:p>
        </w:tc>
        <w:tc>
          <w:tcPr>
            <w:tcW w:w="461" w:type="dxa"/>
          </w:tcPr>
          <w:p w14:paraId="70CB4137" w14:textId="77777777" w:rsidR="00A67A75" w:rsidRPr="00A1115A" w:rsidRDefault="00A67A75" w:rsidP="004E47E4">
            <w:pPr>
              <w:pStyle w:val="TAH"/>
            </w:pPr>
            <w:r w:rsidRPr="00A1115A">
              <w:t>90</w:t>
            </w:r>
          </w:p>
        </w:tc>
        <w:tc>
          <w:tcPr>
            <w:tcW w:w="461" w:type="dxa"/>
          </w:tcPr>
          <w:p w14:paraId="4091CEE5" w14:textId="77777777" w:rsidR="00A67A75" w:rsidRPr="00A1115A" w:rsidRDefault="00A67A75" w:rsidP="004E47E4">
            <w:pPr>
              <w:pStyle w:val="TAH"/>
            </w:pPr>
            <w:r w:rsidRPr="00A1115A">
              <w:rPr>
                <w:rFonts w:hint="eastAsia"/>
              </w:rPr>
              <w:t>100</w:t>
            </w:r>
          </w:p>
        </w:tc>
        <w:tc>
          <w:tcPr>
            <w:tcW w:w="989" w:type="dxa"/>
            <w:tcBorders>
              <w:top w:val="nil"/>
              <w:bottom w:val="single" w:sz="4" w:space="0" w:color="auto"/>
            </w:tcBorders>
            <w:shd w:val="clear" w:color="auto" w:fill="auto"/>
          </w:tcPr>
          <w:p w14:paraId="34BB0108" w14:textId="77777777" w:rsidR="00A67A75" w:rsidRPr="00A1115A" w:rsidRDefault="00A67A75" w:rsidP="004E47E4">
            <w:pPr>
              <w:pStyle w:val="TAH"/>
            </w:pPr>
          </w:p>
        </w:tc>
      </w:tr>
      <w:tr w:rsidR="00A67A75" w:rsidRPr="00A1115A" w14:paraId="2E98BB10" w14:textId="77777777" w:rsidTr="00A360E3">
        <w:trPr>
          <w:trHeight w:val="187"/>
          <w:jc w:val="center"/>
        </w:trPr>
        <w:tc>
          <w:tcPr>
            <w:tcW w:w="1357" w:type="dxa"/>
            <w:tcBorders>
              <w:bottom w:val="nil"/>
            </w:tcBorders>
            <w:shd w:val="clear" w:color="auto" w:fill="auto"/>
          </w:tcPr>
          <w:p w14:paraId="39634428" w14:textId="77777777" w:rsidR="00A67A75" w:rsidRPr="00A1115A" w:rsidRDefault="00A67A75" w:rsidP="004E47E4">
            <w:pPr>
              <w:pStyle w:val="TAC"/>
            </w:pPr>
            <w:r w:rsidRPr="00A1115A">
              <w:t>SUL_n78(2A)-n86A</w:t>
            </w:r>
          </w:p>
        </w:tc>
        <w:tc>
          <w:tcPr>
            <w:tcW w:w="1048" w:type="dxa"/>
            <w:tcBorders>
              <w:bottom w:val="nil"/>
            </w:tcBorders>
            <w:shd w:val="clear" w:color="auto" w:fill="auto"/>
          </w:tcPr>
          <w:p w14:paraId="303A80C2" w14:textId="77777777" w:rsidR="00A67A75" w:rsidRPr="00A1115A" w:rsidRDefault="00A67A75" w:rsidP="004E47E4">
            <w:pPr>
              <w:pStyle w:val="TAC"/>
            </w:pPr>
            <w:r w:rsidRPr="00A1115A">
              <w:t>SUL_n78A-n86A</w:t>
            </w:r>
          </w:p>
        </w:tc>
        <w:tc>
          <w:tcPr>
            <w:tcW w:w="709" w:type="dxa"/>
            <w:shd w:val="clear" w:color="auto" w:fill="auto"/>
          </w:tcPr>
          <w:p w14:paraId="4F6A5E3A" w14:textId="77777777" w:rsidR="00A67A75" w:rsidRPr="00A1115A" w:rsidRDefault="00A67A75" w:rsidP="004E47E4">
            <w:pPr>
              <w:pStyle w:val="TAC"/>
            </w:pPr>
            <w:r w:rsidRPr="00A1115A">
              <w:t>n</w:t>
            </w:r>
            <w:r w:rsidRPr="00A1115A">
              <w:rPr>
                <w:rFonts w:hint="eastAsia"/>
              </w:rPr>
              <w:t>78</w:t>
            </w:r>
          </w:p>
        </w:tc>
        <w:tc>
          <w:tcPr>
            <w:tcW w:w="5528" w:type="dxa"/>
            <w:gridSpan w:val="12"/>
          </w:tcPr>
          <w:p w14:paraId="3EADC969" w14:textId="77777777" w:rsidR="00A67A75" w:rsidRPr="00A1115A" w:rsidRDefault="00A67A75" w:rsidP="004E47E4">
            <w:pPr>
              <w:pStyle w:val="TAC"/>
            </w:pPr>
            <w:r w:rsidRPr="00A1115A">
              <w:t>See CA_</w:t>
            </w:r>
            <w:r w:rsidRPr="00A1115A">
              <w:rPr>
                <w:rFonts w:hint="eastAsia"/>
              </w:rPr>
              <w:t>n78</w:t>
            </w:r>
            <w:r w:rsidRPr="00A1115A">
              <w:t>(2A) Bandwidth Combination Set 0 in Table 5.</w:t>
            </w:r>
            <w:r w:rsidRPr="00A1115A">
              <w:rPr>
                <w:rFonts w:hint="eastAsia"/>
              </w:rPr>
              <w:t>5</w:t>
            </w:r>
            <w:r w:rsidRPr="00A1115A">
              <w:t>A.2-1</w:t>
            </w:r>
          </w:p>
        </w:tc>
        <w:tc>
          <w:tcPr>
            <w:tcW w:w="989" w:type="dxa"/>
            <w:tcBorders>
              <w:bottom w:val="nil"/>
            </w:tcBorders>
            <w:shd w:val="clear" w:color="auto" w:fill="auto"/>
          </w:tcPr>
          <w:p w14:paraId="2C14A207" w14:textId="77777777" w:rsidR="00A67A75" w:rsidRPr="00A1115A" w:rsidRDefault="00A67A75" w:rsidP="004E47E4">
            <w:pPr>
              <w:pStyle w:val="TAC"/>
            </w:pPr>
            <w:r w:rsidRPr="00A1115A">
              <w:rPr>
                <w:rFonts w:hint="eastAsia"/>
              </w:rPr>
              <w:t>0</w:t>
            </w:r>
          </w:p>
        </w:tc>
      </w:tr>
      <w:tr w:rsidR="00A67A75" w:rsidRPr="00A1115A" w14:paraId="5CA3D8CB" w14:textId="77777777" w:rsidTr="004E47E4">
        <w:trPr>
          <w:trHeight w:val="187"/>
          <w:jc w:val="center"/>
        </w:trPr>
        <w:tc>
          <w:tcPr>
            <w:tcW w:w="1357" w:type="dxa"/>
            <w:tcBorders>
              <w:top w:val="nil"/>
            </w:tcBorders>
            <w:shd w:val="clear" w:color="auto" w:fill="auto"/>
          </w:tcPr>
          <w:p w14:paraId="344D2A75" w14:textId="77777777" w:rsidR="00A67A75" w:rsidRPr="00A1115A" w:rsidRDefault="00A67A75" w:rsidP="004E47E4">
            <w:pPr>
              <w:pStyle w:val="TAC"/>
            </w:pPr>
          </w:p>
        </w:tc>
        <w:tc>
          <w:tcPr>
            <w:tcW w:w="1048" w:type="dxa"/>
            <w:tcBorders>
              <w:top w:val="nil"/>
            </w:tcBorders>
            <w:shd w:val="clear" w:color="auto" w:fill="auto"/>
          </w:tcPr>
          <w:p w14:paraId="0F629596" w14:textId="77777777" w:rsidR="00A67A75" w:rsidRPr="00A1115A" w:rsidRDefault="00A67A75" w:rsidP="004E47E4">
            <w:pPr>
              <w:pStyle w:val="TAC"/>
            </w:pPr>
          </w:p>
        </w:tc>
        <w:tc>
          <w:tcPr>
            <w:tcW w:w="709" w:type="dxa"/>
            <w:shd w:val="clear" w:color="auto" w:fill="auto"/>
          </w:tcPr>
          <w:p w14:paraId="54114F1E" w14:textId="77777777" w:rsidR="00A67A75" w:rsidRPr="00A1115A" w:rsidRDefault="00A67A75" w:rsidP="004E47E4">
            <w:pPr>
              <w:pStyle w:val="TAC"/>
            </w:pPr>
            <w:r w:rsidRPr="00A1115A">
              <w:t>n</w:t>
            </w:r>
            <w:r w:rsidRPr="00A1115A">
              <w:rPr>
                <w:rFonts w:hint="eastAsia"/>
              </w:rPr>
              <w:t>8</w:t>
            </w:r>
            <w:r w:rsidRPr="00A1115A">
              <w:t>6</w:t>
            </w:r>
          </w:p>
        </w:tc>
        <w:tc>
          <w:tcPr>
            <w:tcW w:w="460" w:type="dxa"/>
          </w:tcPr>
          <w:p w14:paraId="37151182" w14:textId="77777777" w:rsidR="00A67A75" w:rsidRPr="00A1115A" w:rsidRDefault="00A67A75" w:rsidP="004E47E4">
            <w:pPr>
              <w:pStyle w:val="TAC"/>
              <w:rPr>
                <w:rFonts w:cs="Arial"/>
                <w:kern w:val="2"/>
              </w:rPr>
            </w:pPr>
            <w:r w:rsidRPr="00A1115A">
              <w:rPr>
                <w:rFonts w:cs="Arial"/>
                <w:kern w:val="2"/>
              </w:rPr>
              <w:t>5</w:t>
            </w:r>
          </w:p>
        </w:tc>
        <w:tc>
          <w:tcPr>
            <w:tcW w:w="461" w:type="dxa"/>
            <w:shd w:val="clear" w:color="auto" w:fill="auto"/>
          </w:tcPr>
          <w:p w14:paraId="3E4D7960" w14:textId="77777777" w:rsidR="00A67A75" w:rsidRPr="00A1115A" w:rsidRDefault="00A67A75" w:rsidP="004E47E4">
            <w:pPr>
              <w:pStyle w:val="TAC"/>
              <w:rPr>
                <w:rFonts w:cs="Arial"/>
                <w:kern w:val="2"/>
              </w:rPr>
            </w:pPr>
            <w:r w:rsidRPr="00A1115A">
              <w:rPr>
                <w:rFonts w:cs="Arial"/>
                <w:kern w:val="2"/>
              </w:rPr>
              <w:t>10</w:t>
            </w:r>
          </w:p>
        </w:tc>
        <w:tc>
          <w:tcPr>
            <w:tcW w:w="461" w:type="dxa"/>
          </w:tcPr>
          <w:p w14:paraId="3D3626DA" w14:textId="77777777" w:rsidR="00A67A75" w:rsidRPr="00A1115A" w:rsidRDefault="00A67A75" w:rsidP="004E47E4">
            <w:pPr>
              <w:pStyle w:val="TAC"/>
              <w:rPr>
                <w:rFonts w:cs="Arial"/>
                <w:kern w:val="2"/>
              </w:rPr>
            </w:pPr>
            <w:r w:rsidRPr="00A1115A">
              <w:rPr>
                <w:rFonts w:cs="Arial"/>
                <w:kern w:val="2"/>
              </w:rPr>
              <w:t>15</w:t>
            </w:r>
          </w:p>
        </w:tc>
        <w:tc>
          <w:tcPr>
            <w:tcW w:w="460" w:type="dxa"/>
          </w:tcPr>
          <w:p w14:paraId="617D3DE7" w14:textId="77777777" w:rsidR="00A67A75" w:rsidRPr="00A1115A" w:rsidRDefault="00A67A75" w:rsidP="004E47E4">
            <w:pPr>
              <w:pStyle w:val="TAC"/>
              <w:rPr>
                <w:rFonts w:cs="Arial"/>
                <w:kern w:val="2"/>
              </w:rPr>
            </w:pPr>
            <w:r w:rsidRPr="00A1115A">
              <w:rPr>
                <w:rFonts w:cs="Arial"/>
                <w:kern w:val="2"/>
              </w:rPr>
              <w:t>20</w:t>
            </w:r>
          </w:p>
        </w:tc>
        <w:tc>
          <w:tcPr>
            <w:tcW w:w="461" w:type="dxa"/>
          </w:tcPr>
          <w:p w14:paraId="1CBCB66A" w14:textId="77777777" w:rsidR="00A67A75" w:rsidRPr="00A1115A" w:rsidRDefault="00A67A75" w:rsidP="004E47E4">
            <w:pPr>
              <w:pStyle w:val="TAC"/>
            </w:pPr>
          </w:p>
        </w:tc>
        <w:tc>
          <w:tcPr>
            <w:tcW w:w="461" w:type="dxa"/>
          </w:tcPr>
          <w:p w14:paraId="0EAEBEC7" w14:textId="77777777" w:rsidR="00A67A75" w:rsidRPr="00A1115A" w:rsidRDefault="00A67A75" w:rsidP="004E47E4">
            <w:pPr>
              <w:pStyle w:val="TAC"/>
            </w:pPr>
          </w:p>
        </w:tc>
        <w:tc>
          <w:tcPr>
            <w:tcW w:w="460" w:type="dxa"/>
          </w:tcPr>
          <w:p w14:paraId="60D98998" w14:textId="77777777" w:rsidR="00A67A75" w:rsidRPr="00A1115A" w:rsidRDefault="00A67A75" w:rsidP="004E47E4">
            <w:pPr>
              <w:pStyle w:val="TAC"/>
            </w:pPr>
          </w:p>
        </w:tc>
        <w:tc>
          <w:tcPr>
            <w:tcW w:w="461" w:type="dxa"/>
          </w:tcPr>
          <w:p w14:paraId="148079FE" w14:textId="77777777" w:rsidR="00A67A75" w:rsidRPr="00A1115A" w:rsidRDefault="00A67A75" w:rsidP="004E47E4">
            <w:pPr>
              <w:pStyle w:val="TAC"/>
            </w:pPr>
          </w:p>
        </w:tc>
        <w:tc>
          <w:tcPr>
            <w:tcW w:w="461" w:type="dxa"/>
          </w:tcPr>
          <w:p w14:paraId="1FD4BCB9" w14:textId="77777777" w:rsidR="00A67A75" w:rsidRPr="00A1115A" w:rsidRDefault="00A67A75" w:rsidP="004E47E4">
            <w:pPr>
              <w:pStyle w:val="TAC"/>
            </w:pPr>
          </w:p>
        </w:tc>
        <w:tc>
          <w:tcPr>
            <w:tcW w:w="460" w:type="dxa"/>
          </w:tcPr>
          <w:p w14:paraId="3F58C891" w14:textId="77777777" w:rsidR="00A67A75" w:rsidRPr="00A1115A" w:rsidRDefault="00A67A75" w:rsidP="004E47E4">
            <w:pPr>
              <w:pStyle w:val="TAC"/>
            </w:pPr>
          </w:p>
        </w:tc>
        <w:tc>
          <w:tcPr>
            <w:tcW w:w="461" w:type="dxa"/>
          </w:tcPr>
          <w:p w14:paraId="4C1347D4" w14:textId="77777777" w:rsidR="00A67A75" w:rsidRPr="00A1115A" w:rsidRDefault="00A67A75" w:rsidP="004E47E4">
            <w:pPr>
              <w:pStyle w:val="TAC"/>
            </w:pPr>
          </w:p>
        </w:tc>
        <w:tc>
          <w:tcPr>
            <w:tcW w:w="461" w:type="dxa"/>
          </w:tcPr>
          <w:p w14:paraId="1AB77219" w14:textId="77777777" w:rsidR="00A67A75" w:rsidRPr="00A1115A" w:rsidRDefault="00A67A75" w:rsidP="004E47E4">
            <w:pPr>
              <w:pStyle w:val="TAC"/>
            </w:pPr>
          </w:p>
        </w:tc>
        <w:tc>
          <w:tcPr>
            <w:tcW w:w="989" w:type="dxa"/>
            <w:tcBorders>
              <w:top w:val="nil"/>
            </w:tcBorders>
            <w:shd w:val="clear" w:color="auto" w:fill="auto"/>
          </w:tcPr>
          <w:p w14:paraId="0AA0FA02" w14:textId="77777777" w:rsidR="00A67A75" w:rsidRPr="00A1115A" w:rsidRDefault="00A67A75" w:rsidP="004E47E4">
            <w:pPr>
              <w:pStyle w:val="TAC"/>
            </w:pPr>
          </w:p>
        </w:tc>
      </w:tr>
      <w:tr w:rsidR="00A67A75" w:rsidRPr="00A1115A" w14:paraId="45A56215" w14:textId="77777777" w:rsidTr="00A360E3">
        <w:trPr>
          <w:trHeight w:val="39"/>
          <w:jc w:val="center"/>
        </w:trPr>
        <w:tc>
          <w:tcPr>
            <w:tcW w:w="9631" w:type="dxa"/>
            <w:gridSpan w:val="16"/>
          </w:tcPr>
          <w:p w14:paraId="14C0DB2F" w14:textId="77777777" w:rsidR="00A67A75" w:rsidRPr="00A1115A" w:rsidRDefault="00A67A75" w:rsidP="004E47E4">
            <w:pPr>
              <w:pStyle w:val="TAN"/>
            </w:pPr>
            <w:r w:rsidRPr="00A1115A">
              <w:t>NOTE 1:</w:t>
            </w:r>
            <w:r w:rsidRPr="00A1115A">
              <w:rPr>
                <w:rFonts w:eastAsia="Yu Mincho"/>
              </w:rPr>
              <w:t xml:space="preserve"> </w:t>
            </w:r>
            <w:r w:rsidRPr="00A1115A">
              <w:rPr>
                <w:rFonts w:eastAsia="Yu Mincho"/>
              </w:rPr>
              <w:tab/>
              <w:t xml:space="preserve">The SCS of each </w:t>
            </w:r>
            <w:r w:rsidRPr="00A1115A">
              <w:t>channel bandwidth for NR band refers to Table 5.3.5-1.</w:t>
            </w:r>
          </w:p>
        </w:tc>
      </w:tr>
    </w:tbl>
    <w:p w14:paraId="336FDFA0" w14:textId="77777777" w:rsidR="00A67A75" w:rsidRDefault="00A67A75" w:rsidP="00A67A75"/>
    <w:p w14:paraId="65E2BEFC" w14:textId="77777777" w:rsidR="00A67A75" w:rsidRDefault="00A67A75" w:rsidP="00A67A75">
      <w:pPr>
        <w:sectPr w:rsidR="00A67A75">
          <w:headerReference w:type="default" r:id="rId22"/>
          <w:footnotePr>
            <w:numRestart w:val="eachSect"/>
          </w:footnotePr>
          <w:pgSz w:w="11907" w:h="16840"/>
          <w:pgMar w:top="1416" w:right="1133" w:bottom="1133" w:left="1133" w:header="850" w:footer="340" w:gutter="0"/>
          <w:cols w:space="720"/>
          <w:formProt w:val="0"/>
          <w:titlePg/>
          <w:docGrid w:linePitch="272"/>
        </w:sectPr>
      </w:pPr>
    </w:p>
    <w:p w14:paraId="46C5BCC9" w14:textId="77777777" w:rsidR="00A67A75" w:rsidRPr="00A1115A" w:rsidRDefault="00A67A75" w:rsidP="00A67A75">
      <w:pPr>
        <w:pStyle w:val="TH"/>
      </w:pPr>
      <w:r w:rsidRPr="00A1115A">
        <w:lastRenderedPageBreak/>
        <w:t xml:space="preserve">Table </w:t>
      </w:r>
      <w:r>
        <w:t>8.3.1.3-2</w:t>
      </w:r>
      <w:r w:rsidRPr="00A1115A">
        <w:t xml:space="preserve">: Supported </w:t>
      </w:r>
      <w:r w:rsidRPr="00A1115A">
        <w:rPr>
          <w:rFonts w:hint="eastAsia"/>
        </w:rPr>
        <w:t xml:space="preserve">channel </w:t>
      </w:r>
      <w:r w:rsidRPr="00A1115A">
        <w:t>bandwidths per SUL band combination with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6"/>
        <w:gridCol w:w="1366"/>
        <w:gridCol w:w="927"/>
        <w:gridCol w:w="586"/>
        <w:gridCol w:w="586"/>
        <w:gridCol w:w="586"/>
        <w:gridCol w:w="586"/>
        <w:gridCol w:w="797"/>
        <w:gridCol w:w="797"/>
        <w:gridCol w:w="586"/>
        <w:gridCol w:w="586"/>
        <w:gridCol w:w="586"/>
        <w:gridCol w:w="586"/>
        <w:gridCol w:w="586"/>
        <w:gridCol w:w="586"/>
        <w:gridCol w:w="881"/>
        <w:gridCol w:w="2364"/>
      </w:tblGrid>
      <w:tr w:rsidR="00A67A75" w:rsidRPr="00A1115A" w14:paraId="1D512CB9" w14:textId="77777777" w:rsidTr="004E47E4">
        <w:trPr>
          <w:trHeight w:val="146"/>
          <w:jc w:val="center"/>
        </w:trPr>
        <w:tc>
          <w:tcPr>
            <w:tcW w:w="0" w:type="auto"/>
            <w:tcBorders>
              <w:bottom w:val="single" w:sz="4" w:space="0" w:color="auto"/>
            </w:tcBorders>
          </w:tcPr>
          <w:p w14:paraId="2AE852CC" w14:textId="77777777" w:rsidR="00A67A75" w:rsidRPr="00A1115A" w:rsidRDefault="00A67A75" w:rsidP="004E47E4">
            <w:pPr>
              <w:pStyle w:val="TAH"/>
            </w:pPr>
            <w:r w:rsidRPr="00A1115A">
              <w:rPr>
                <w:rFonts w:hint="eastAsia"/>
              </w:rPr>
              <w:t>SUL band combinat</w:t>
            </w:r>
            <w:r w:rsidRPr="00A1115A">
              <w:t>ion with CA</w:t>
            </w:r>
          </w:p>
        </w:tc>
        <w:tc>
          <w:tcPr>
            <w:tcW w:w="0" w:type="auto"/>
            <w:tcBorders>
              <w:bottom w:val="single" w:sz="4" w:space="0" w:color="auto"/>
            </w:tcBorders>
          </w:tcPr>
          <w:p w14:paraId="2DBD258A" w14:textId="77777777" w:rsidR="00A67A75" w:rsidRPr="00A1115A" w:rsidRDefault="00A67A75" w:rsidP="004E47E4">
            <w:pPr>
              <w:pStyle w:val="TAH"/>
            </w:pPr>
            <w:r w:rsidRPr="00A1115A">
              <w:t>SUL configuration</w:t>
            </w:r>
          </w:p>
        </w:tc>
        <w:tc>
          <w:tcPr>
            <w:tcW w:w="0" w:type="auto"/>
          </w:tcPr>
          <w:p w14:paraId="4C55F945" w14:textId="77777777" w:rsidR="00A67A75" w:rsidRPr="00A1115A" w:rsidRDefault="00A67A75" w:rsidP="004E47E4">
            <w:pPr>
              <w:pStyle w:val="TAH"/>
            </w:pPr>
            <w:r w:rsidRPr="00A1115A">
              <w:rPr>
                <w:rFonts w:hint="eastAsia"/>
              </w:rPr>
              <w:t>NR</w:t>
            </w:r>
            <w:r w:rsidRPr="00A1115A">
              <w:t xml:space="preserve"> Band</w:t>
            </w:r>
          </w:p>
        </w:tc>
        <w:tc>
          <w:tcPr>
            <w:tcW w:w="0" w:type="auto"/>
          </w:tcPr>
          <w:p w14:paraId="1948B99D" w14:textId="77777777" w:rsidR="00A67A75" w:rsidRPr="00A1115A" w:rsidRDefault="00A67A75" w:rsidP="004E47E4">
            <w:pPr>
              <w:pStyle w:val="TAH"/>
            </w:pPr>
            <w:r w:rsidRPr="00A1115A">
              <w:rPr>
                <w:rFonts w:hint="eastAsia"/>
              </w:rPr>
              <w:t>5</w:t>
            </w:r>
          </w:p>
          <w:p w14:paraId="160584F1" w14:textId="77777777" w:rsidR="00A67A75" w:rsidRPr="00A1115A" w:rsidRDefault="00A67A75" w:rsidP="004E47E4">
            <w:pPr>
              <w:pStyle w:val="TAH"/>
            </w:pPr>
            <w:r w:rsidRPr="00A1115A">
              <w:t>MHz</w:t>
            </w:r>
          </w:p>
        </w:tc>
        <w:tc>
          <w:tcPr>
            <w:tcW w:w="0" w:type="auto"/>
          </w:tcPr>
          <w:p w14:paraId="6CC9E146" w14:textId="77777777" w:rsidR="00A67A75" w:rsidRPr="00A1115A" w:rsidRDefault="00A67A75" w:rsidP="004E47E4">
            <w:pPr>
              <w:pStyle w:val="TAH"/>
            </w:pPr>
            <w:r w:rsidRPr="00A1115A">
              <w:rPr>
                <w:rFonts w:hint="eastAsia"/>
              </w:rPr>
              <w:t>10</w:t>
            </w:r>
          </w:p>
          <w:p w14:paraId="17D41E76" w14:textId="77777777" w:rsidR="00A67A75" w:rsidRPr="00A1115A" w:rsidRDefault="00A67A75" w:rsidP="004E47E4">
            <w:pPr>
              <w:pStyle w:val="TAH"/>
            </w:pPr>
            <w:r w:rsidRPr="00A1115A">
              <w:t>MHz</w:t>
            </w:r>
          </w:p>
        </w:tc>
        <w:tc>
          <w:tcPr>
            <w:tcW w:w="0" w:type="auto"/>
          </w:tcPr>
          <w:p w14:paraId="3FA15B3A" w14:textId="77777777" w:rsidR="00A67A75" w:rsidRPr="00A1115A" w:rsidRDefault="00A67A75" w:rsidP="004E47E4">
            <w:pPr>
              <w:pStyle w:val="TAH"/>
            </w:pPr>
            <w:r w:rsidRPr="00A1115A">
              <w:rPr>
                <w:rFonts w:hint="eastAsia"/>
              </w:rPr>
              <w:t>15</w:t>
            </w:r>
          </w:p>
          <w:p w14:paraId="2C35890D" w14:textId="77777777" w:rsidR="00A67A75" w:rsidRPr="00A1115A" w:rsidRDefault="00A67A75" w:rsidP="004E47E4">
            <w:pPr>
              <w:pStyle w:val="TAH"/>
            </w:pPr>
            <w:r w:rsidRPr="00A1115A">
              <w:t>MHz</w:t>
            </w:r>
          </w:p>
        </w:tc>
        <w:tc>
          <w:tcPr>
            <w:tcW w:w="0" w:type="auto"/>
          </w:tcPr>
          <w:p w14:paraId="1CD78E6B" w14:textId="77777777" w:rsidR="00A67A75" w:rsidRPr="00A1115A" w:rsidRDefault="00A67A75" w:rsidP="004E47E4">
            <w:pPr>
              <w:pStyle w:val="TAH"/>
            </w:pPr>
            <w:r w:rsidRPr="00A1115A">
              <w:rPr>
                <w:rFonts w:hint="eastAsia"/>
              </w:rPr>
              <w:t>20</w:t>
            </w:r>
          </w:p>
          <w:p w14:paraId="147F586B" w14:textId="77777777" w:rsidR="00A67A75" w:rsidRPr="00A1115A" w:rsidRDefault="00A67A75" w:rsidP="004E47E4">
            <w:pPr>
              <w:pStyle w:val="TAH"/>
            </w:pPr>
            <w:r w:rsidRPr="00A1115A">
              <w:t>MHz</w:t>
            </w:r>
          </w:p>
        </w:tc>
        <w:tc>
          <w:tcPr>
            <w:tcW w:w="0" w:type="auto"/>
          </w:tcPr>
          <w:p w14:paraId="746FC787" w14:textId="77777777" w:rsidR="00A67A75" w:rsidRPr="00A1115A" w:rsidRDefault="00A67A75" w:rsidP="004E47E4">
            <w:pPr>
              <w:pStyle w:val="TAH"/>
            </w:pPr>
            <w:r w:rsidRPr="00A1115A">
              <w:t>25 MHz</w:t>
            </w:r>
          </w:p>
        </w:tc>
        <w:tc>
          <w:tcPr>
            <w:tcW w:w="0" w:type="auto"/>
          </w:tcPr>
          <w:p w14:paraId="7F466AE5" w14:textId="77777777" w:rsidR="00A67A75" w:rsidRPr="00A1115A" w:rsidRDefault="00A67A75" w:rsidP="004E47E4">
            <w:pPr>
              <w:pStyle w:val="TAH"/>
            </w:pPr>
            <w:r w:rsidRPr="00A1115A">
              <w:t>30 MHz</w:t>
            </w:r>
          </w:p>
        </w:tc>
        <w:tc>
          <w:tcPr>
            <w:tcW w:w="0" w:type="auto"/>
          </w:tcPr>
          <w:p w14:paraId="4B7FBFE9" w14:textId="77777777" w:rsidR="00A67A75" w:rsidRPr="00A1115A" w:rsidRDefault="00A67A75" w:rsidP="004E47E4">
            <w:pPr>
              <w:pStyle w:val="TAH"/>
            </w:pPr>
            <w:r w:rsidRPr="00A1115A">
              <w:rPr>
                <w:rFonts w:hint="eastAsia"/>
              </w:rPr>
              <w:t>40</w:t>
            </w:r>
          </w:p>
          <w:p w14:paraId="7EF23D0F" w14:textId="77777777" w:rsidR="00A67A75" w:rsidRPr="00A1115A" w:rsidRDefault="00A67A75" w:rsidP="004E47E4">
            <w:pPr>
              <w:pStyle w:val="TAH"/>
            </w:pPr>
            <w:r w:rsidRPr="00A1115A">
              <w:t>MHz</w:t>
            </w:r>
          </w:p>
        </w:tc>
        <w:tc>
          <w:tcPr>
            <w:tcW w:w="0" w:type="auto"/>
          </w:tcPr>
          <w:p w14:paraId="2E1D6C79" w14:textId="77777777" w:rsidR="00A67A75" w:rsidRPr="00A1115A" w:rsidRDefault="00A67A75" w:rsidP="004E47E4">
            <w:pPr>
              <w:pStyle w:val="TAH"/>
            </w:pPr>
            <w:r w:rsidRPr="00A1115A">
              <w:rPr>
                <w:rFonts w:hint="eastAsia"/>
              </w:rPr>
              <w:t>50</w:t>
            </w:r>
          </w:p>
          <w:p w14:paraId="39D739E5" w14:textId="77777777" w:rsidR="00A67A75" w:rsidRPr="00A1115A" w:rsidRDefault="00A67A75" w:rsidP="004E47E4">
            <w:pPr>
              <w:pStyle w:val="TAH"/>
            </w:pPr>
            <w:r w:rsidRPr="00A1115A">
              <w:t>MHz</w:t>
            </w:r>
          </w:p>
        </w:tc>
        <w:tc>
          <w:tcPr>
            <w:tcW w:w="0" w:type="auto"/>
          </w:tcPr>
          <w:p w14:paraId="10D4DB2A" w14:textId="77777777" w:rsidR="00A67A75" w:rsidRPr="00A1115A" w:rsidRDefault="00A67A75" w:rsidP="004E47E4">
            <w:pPr>
              <w:pStyle w:val="TAH"/>
            </w:pPr>
            <w:r w:rsidRPr="00A1115A">
              <w:rPr>
                <w:rFonts w:hint="eastAsia"/>
              </w:rPr>
              <w:t>60</w:t>
            </w:r>
          </w:p>
          <w:p w14:paraId="50E88CFC" w14:textId="77777777" w:rsidR="00A67A75" w:rsidRPr="00A1115A" w:rsidRDefault="00A67A75" w:rsidP="004E47E4">
            <w:pPr>
              <w:pStyle w:val="TAH"/>
            </w:pPr>
            <w:r w:rsidRPr="00A1115A">
              <w:t>MHz</w:t>
            </w:r>
          </w:p>
        </w:tc>
        <w:tc>
          <w:tcPr>
            <w:tcW w:w="0" w:type="auto"/>
          </w:tcPr>
          <w:p w14:paraId="04757844" w14:textId="77777777" w:rsidR="00A67A75" w:rsidRPr="00A1115A" w:rsidRDefault="00A67A75" w:rsidP="004E47E4">
            <w:pPr>
              <w:pStyle w:val="TAH"/>
            </w:pPr>
            <w:r w:rsidRPr="00A1115A">
              <w:rPr>
                <w:rFonts w:hint="eastAsia"/>
              </w:rPr>
              <w:t>7</w:t>
            </w:r>
            <w:r w:rsidRPr="00A1115A">
              <w:t>0</w:t>
            </w:r>
          </w:p>
          <w:p w14:paraId="29937E94" w14:textId="77777777" w:rsidR="00A67A75" w:rsidRPr="00A1115A" w:rsidRDefault="00A67A75" w:rsidP="004E47E4">
            <w:pPr>
              <w:pStyle w:val="TAH"/>
            </w:pPr>
            <w:r w:rsidRPr="00A1115A">
              <w:t>MHz</w:t>
            </w:r>
          </w:p>
        </w:tc>
        <w:tc>
          <w:tcPr>
            <w:tcW w:w="0" w:type="auto"/>
          </w:tcPr>
          <w:p w14:paraId="1A6BBE3F" w14:textId="77777777" w:rsidR="00A67A75" w:rsidRPr="00A1115A" w:rsidRDefault="00A67A75" w:rsidP="004E47E4">
            <w:pPr>
              <w:pStyle w:val="TAH"/>
            </w:pPr>
            <w:r w:rsidRPr="00A1115A">
              <w:rPr>
                <w:rFonts w:hint="eastAsia"/>
              </w:rPr>
              <w:t>80</w:t>
            </w:r>
          </w:p>
          <w:p w14:paraId="326E3F7E" w14:textId="77777777" w:rsidR="00A67A75" w:rsidRPr="00A1115A" w:rsidRDefault="00A67A75" w:rsidP="004E47E4">
            <w:pPr>
              <w:pStyle w:val="TAH"/>
            </w:pPr>
            <w:r w:rsidRPr="00A1115A">
              <w:t>MHz</w:t>
            </w:r>
          </w:p>
        </w:tc>
        <w:tc>
          <w:tcPr>
            <w:tcW w:w="0" w:type="auto"/>
          </w:tcPr>
          <w:p w14:paraId="4A869EFD" w14:textId="77777777" w:rsidR="00A67A75" w:rsidRPr="00A1115A" w:rsidRDefault="00A67A75" w:rsidP="004E47E4">
            <w:pPr>
              <w:pStyle w:val="TAH"/>
            </w:pPr>
            <w:r w:rsidRPr="00A1115A">
              <w:t>90</w:t>
            </w:r>
          </w:p>
          <w:p w14:paraId="298E1E10" w14:textId="77777777" w:rsidR="00A67A75" w:rsidRPr="00A1115A" w:rsidRDefault="00A67A75" w:rsidP="004E47E4">
            <w:pPr>
              <w:pStyle w:val="TAH"/>
            </w:pPr>
            <w:r w:rsidRPr="00A1115A">
              <w:t>MHz</w:t>
            </w:r>
          </w:p>
        </w:tc>
        <w:tc>
          <w:tcPr>
            <w:tcW w:w="0" w:type="auto"/>
          </w:tcPr>
          <w:p w14:paraId="4C241099" w14:textId="77777777" w:rsidR="00A67A75" w:rsidRPr="00A1115A" w:rsidRDefault="00A67A75" w:rsidP="004E47E4">
            <w:pPr>
              <w:pStyle w:val="TAH"/>
            </w:pPr>
            <w:r w:rsidRPr="00A1115A">
              <w:rPr>
                <w:rFonts w:hint="eastAsia"/>
              </w:rPr>
              <w:t>100</w:t>
            </w:r>
            <w:r w:rsidRPr="00A1115A">
              <w:t xml:space="preserve"> MHz</w:t>
            </w:r>
          </w:p>
        </w:tc>
        <w:tc>
          <w:tcPr>
            <w:tcW w:w="0" w:type="auto"/>
            <w:tcBorders>
              <w:bottom w:val="single" w:sz="4" w:space="0" w:color="auto"/>
            </w:tcBorders>
          </w:tcPr>
          <w:p w14:paraId="1E9D8DAF" w14:textId="77777777" w:rsidR="00A67A75" w:rsidRPr="00A1115A" w:rsidRDefault="00A67A75" w:rsidP="004E47E4">
            <w:pPr>
              <w:pStyle w:val="TAH"/>
            </w:pPr>
            <w:r w:rsidRPr="00A1115A">
              <w:t>Bandwidth combination set</w:t>
            </w:r>
          </w:p>
        </w:tc>
      </w:tr>
      <w:tr w:rsidR="00A67A75" w:rsidRPr="00A1115A" w14:paraId="62A21D43" w14:textId="77777777" w:rsidTr="00A360E3">
        <w:trPr>
          <w:trHeight w:val="146"/>
          <w:jc w:val="center"/>
        </w:trPr>
        <w:tc>
          <w:tcPr>
            <w:tcW w:w="1286" w:type="dxa"/>
            <w:tcBorders>
              <w:bottom w:val="nil"/>
            </w:tcBorders>
            <w:shd w:val="clear" w:color="auto" w:fill="auto"/>
          </w:tcPr>
          <w:p w14:paraId="4E2D66E2" w14:textId="77777777" w:rsidR="00A67A75" w:rsidRPr="00A1115A" w:rsidRDefault="00A67A75" w:rsidP="004E47E4">
            <w:pPr>
              <w:pStyle w:val="TAC"/>
            </w:pPr>
            <w:r w:rsidRPr="00A1115A">
              <w:rPr>
                <w:rFonts w:hint="eastAsia"/>
              </w:rPr>
              <w:t>S</w:t>
            </w:r>
            <w:r w:rsidRPr="00A1115A">
              <w:t>UL_n41C-n80A</w:t>
            </w:r>
          </w:p>
        </w:tc>
        <w:tc>
          <w:tcPr>
            <w:tcW w:w="1366" w:type="dxa"/>
            <w:tcBorders>
              <w:bottom w:val="nil"/>
            </w:tcBorders>
            <w:shd w:val="clear" w:color="auto" w:fill="auto"/>
          </w:tcPr>
          <w:p w14:paraId="3ED0D65A" w14:textId="77777777" w:rsidR="00A67A75" w:rsidRPr="00A1115A" w:rsidRDefault="00A67A75" w:rsidP="004E47E4">
            <w:pPr>
              <w:pStyle w:val="TAC"/>
            </w:pPr>
            <w:r w:rsidRPr="00A1115A">
              <w:rPr>
                <w:rFonts w:hint="eastAsia"/>
              </w:rPr>
              <w:t>S</w:t>
            </w:r>
            <w:r w:rsidRPr="00A1115A">
              <w:t>UL_n41A-n80A</w:t>
            </w:r>
          </w:p>
        </w:tc>
        <w:tc>
          <w:tcPr>
            <w:tcW w:w="0" w:type="auto"/>
          </w:tcPr>
          <w:p w14:paraId="6CBC03E6" w14:textId="77777777" w:rsidR="00A67A75" w:rsidRPr="00A1115A" w:rsidRDefault="00A67A75" w:rsidP="004E47E4">
            <w:pPr>
              <w:pStyle w:val="TAC"/>
            </w:pPr>
            <w:r w:rsidRPr="00A1115A">
              <w:t>n</w:t>
            </w:r>
            <w:r w:rsidRPr="00A1115A">
              <w:rPr>
                <w:rFonts w:hint="eastAsia"/>
              </w:rPr>
              <w:t>4</w:t>
            </w:r>
            <w:r w:rsidRPr="00A1115A">
              <w:t>1</w:t>
            </w:r>
          </w:p>
        </w:tc>
        <w:tc>
          <w:tcPr>
            <w:tcW w:w="0" w:type="auto"/>
            <w:gridSpan w:val="13"/>
          </w:tcPr>
          <w:p w14:paraId="03EE7A28" w14:textId="77777777" w:rsidR="00A67A75" w:rsidRPr="00A1115A" w:rsidRDefault="00A67A75" w:rsidP="004E47E4">
            <w:pPr>
              <w:pStyle w:val="TAC"/>
            </w:pPr>
            <w:r w:rsidRPr="00A1115A">
              <w:t>See CA_</w:t>
            </w:r>
            <w:r w:rsidRPr="00A1115A">
              <w:rPr>
                <w:rFonts w:hint="eastAsia"/>
              </w:rPr>
              <w:t>n</w:t>
            </w:r>
            <w:r w:rsidRPr="00A1115A">
              <w:t>41C Bandwidth Combination Set 1 in Table 5.</w:t>
            </w:r>
            <w:r w:rsidRPr="00A1115A">
              <w:rPr>
                <w:rFonts w:hint="eastAsia"/>
              </w:rPr>
              <w:t>5</w:t>
            </w:r>
            <w:r w:rsidRPr="00A1115A">
              <w:t>A.1-1</w:t>
            </w:r>
          </w:p>
        </w:tc>
        <w:tc>
          <w:tcPr>
            <w:tcW w:w="0" w:type="auto"/>
            <w:tcBorders>
              <w:bottom w:val="nil"/>
            </w:tcBorders>
            <w:shd w:val="clear" w:color="auto" w:fill="auto"/>
          </w:tcPr>
          <w:p w14:paraId="6ED0FDB6" w14:textId="77777777" w:rsidR="00A67A75" w:rsidRPr="00A1115A" w:rsidRDefault="00A67A75" w:rsidP="004E47E4">
            <w:pPr>
              <w:pStyle w:val="TAC"/>
            </w:pPr>
            <w:r w:rsidRPr="00A1115A">
              <w:rPr>
                <w:rFonts w:hint="eastAsia"/>
              </w:rPr>
              <w:t>0</w:t>
            </w:r>
          </w:p>
        </w:tc>
      </w:tr>
      <w:tr w:rsidR="00A67A75" w:rsidRPr="00A1115A" w14:paraId="6A9F2012" w14:textId="77777777" w:rsidTr="004E47E4">
        <w:trPr>
          <w:trHeight w:val="146"/>
          <w:jc w:val="center"/>
        </w:trPr>
        <w:tc>
          <w:tcPr>
            <w:tcW w:w="1286" w:type="dxa"/>
            <w:tcBorders>
              <w:top w:val="nil"/>
              <w:bottom w:val="single" w:sz="4" w:space="0" w:color="auto"/>
            </w:tcBorders>
            <w:shd w:val="clear" w:color="auto" w:fill="auto"/>
          </w:tcPr>
          <w:p w14:paraId="00496DC8" w14:textId="77777777" w:rsidR="00A67A75" w:rsidRPr="00A1115A" w:rsidRDefault="00A67A75" w:rsidP="004E47E4">
            <w:pPr>
              <w:pStyle w:val="TAC"/>
            </w:pPr>
          </w:p>
        </w:tc>
        <w:tc>
          <w:tcPr>
            <w:tcW w:w="1366" w:type="dxa"/>
            <w:tcBorders>
              <w:top w:val="nil"/>
              <w:bottom w:val="single" w:sz="4" w:space="0" w:color="auto"/>
            </w:tcBorders>
            <w:shd w:val="clear" w:color="auto" w:fill="auto"/>
          </w:tcPr>
          <w:p w14:paraId="1C054E5A" w14:textId="77777777" w:rsidR="00A67A75" w:rsidRPr="00A1115A" w:rsidRDefault="00A67A75" w:rsidP="004E47E4">
            <w:pPr>
              <w:pStyle w:val="TAC"/>
            </w:pPr>
          </w:p>
        </w:tc>
        <w:tc>
          <w:tcPr>
            <w:tcW w:w="0" w:type="auto"/>
          </w:tcPr>
          <w:p w14:paraId="129B8B1F" w14:textId="77777777" w:rsidR="00A67A75" w:rsidRPr="00A1115A" w:rsidRDefault="00A67A75" w:rsidP="004E47E4">
            <w:pPr>
              <w:pStyle w:val="TAC"/>
            </w:pPr>
            <w:r w:rsidRPr="00A1115A">
              <w:t>n</w:t>
            </w:r>
            <w:r w:rsidRPr="00A1115A">
              <w:rPr>
                <w:rFonts w:hint="eastAsia"/>
              </w:rPr>
              <w:t>8</w:t>
            </w:r>
            <w:r w:rsidRPr="00A1115A">
              <w:t>0</w:t>
            </w:r>
          </w:p>
        </w:tc>
        <w:tc>
          <w:tcPr>
            <w:tcW w:w="0" w:type="auto"/>
          </w:tcPr>
          <w:p w14:paraId="7434DD81" w14:textId="77777777" w:rsidR="00A67A75" w:rsidRPr="00A1115A" w:rsidRDefault="00A67A75" w:rsidP="004E47E4">
            <w:pPr>
              <w:pStyle w:val="TAC"/>
            </w:pPr>
            <w:r w:rsidRPr="00A1115A">
              <w:rPr>
                <w:rFonts w:cs="Arial"/>
                <w:kern w:val="2"/>
              </w:rPr>
              <w:t>5</w:t>
            </w:r>
          </w:p>
        </w:tc>
        <w:tc>
          <w:tcPr>
            <w:tcW w:w="0" w:type="auto"/>
          </w:tcPr>
          <w:p w14:paraId="2B229560" w14:textId="77777777" w:rsidR="00A67A75" w:rsidRPr="00A1115A" w:rsidRDefault="00A67A75" w:rsidP="004E47E4">
            <w:pPr>
              <w:pStyle w:val="TAC"/>
            </w:pPr>
            <w:r w:rsidRPr="00A1115A">
              <w:rPr>
                <w:rFonts w:cs="Arial"/>
                <w:kern w:val="2"/>
              </w:rPr>
              <w:t>10</w:t>
            </w:r>
          </w:p>
        </w:tc>
        <w:tc>
          <w:tcPr>
            <w:tcW w:w="0" w:type="auto"/>
          </w:tcPr>
          <w:p w14:paraId="68C952EC" w14:textId="77777777" w:rsidR="00A67A75" w:rsidRPr="00A1115A" w:rsidRDefault="00A67A75" w:rsidP="004E47E4">
            <w:pPr>
              <w:pStyle w:val="TAC"/>
            </w:pPr>
            <w:r w:rsidRPr="00A1115A">
              <w:rPr>
                <w:rFonts w:cs="Arial"/>
                <w:kern w:val="2"/>
              </w:rPr>
              <w:t>15</w:t>
            </w:r>
          </w:p>
        </w:tc>
        <w:tc>
          <w:tcPr>
            <w:tcW w:w="0" w:type="auto"/>
          </w:tcPr>
          <w:p w14:paraId="0E7F19C7" w14:textId="77777777" w:rsidR="00A67A75" w:rsidRPr="00A1115A" w:rsidRDefault="00A67A75" w:rsidP="004E47E4">
            <w:pPr>
              <w:pStyle w:val="TAC"/>
            </w:pPr>
            <w:r w:rsidRPr="00A1115A">
              <w:rPr>
                <w:rFonts w:cs="Arial"/>
                <w:kern w:val="2"/>
              </w:rPr>
              <w:t>20</w:t>
            </w:r>
          </w:p>
        </w:tc>
        <w:tc>
          <w:tcPr>
            <w:tcW w:w="0" w:type="auto"/>
          </w:tcPr>
          <w:p w14:paraId="3D0CAC4D" w14:textId="77777777" w:rsidR="00A67A75" w:rsidRPr="00A1115A" w:rsidRDefault="00A67A75" w:rsidP="004E47E4">
            <w:pPr>
              <w:pStyle w:val="TAC"/>
            </w:pPr>
            <w:r w:rsidRPr="00A1115A">
              <w:rPr>
                <w:rFonts w:hint="eastAsia"/>
              </w:rPr>
              <w:t>2</w:t>
            </w:r>
            <w:r w:rsidRPr="00A1115A">
              <w:t>5</w:t>
            </w:r>
          </w:p>
        </w:tc>
        <w:tc>
          <w:tcPr>
            <w:tcW w:w="0" w:type="auto"/>
          </w:tcPr>
          <w:p w14:paraId="2A3AEAFA" w14:textId="77777777" w:rsidR="00A67A75" w:rsidRPr="00A1115A" w:rsidRDefault="00A67A75" w:rsidP="004E47E4">
            <w:pPr>
              <w:pStyle w:val="TAC"/>
            </w:pPr>
            <w:r w:rsidRPr="00A1115A">
              <w:rPr>
                <w:rFonts w:cs="Arial"/>
                <w:kern w:val="2"/>
              </w:rPr>
              <w:t>30</w:t>
            </w:r>
          </w:p>
        </w:tc>
        <w:tc>
          <w:tcPr>
            <w:tcW w:w="0" w:type="auto"/>
          </w:tcPr>
          <w:p w14:paraId="31554CF7" w14:textId="77777777" w:rsidR="00A67A75" w:rsidRPr="00A1115A" w:rsidRDefault="00A67A75" w:rsidP="004E47E4">
            <w:pPr>
              <w:pStyle w:val="TAC"/>
            </w:pPr>
            <w:r w:rsidRPr="00A1115A">
              <w:rPr>
                <w:rFonts w:hint="eastAsia"/>
              </w:rPr>
              <w:t>4</w:t>
            </w:r>
            <w:r w:rsidRPr="00A1115A">
              <w:t>0</w:t>
            </w:r>
          </w:p>
        </w:tc>
        <w:tc>
          <w:tcPr>
            <w:tcW w:w="0" w:type="auto"/>
          </w:tcPr>
          <w:p w14:paraId="307678E5" w14:textId="77777777" w:rsidR="00A67A75" w:rsidRPr="00A1115A" w:rsidRDefault="00A67A75" w:rsidP="004E47E4">
            <w:pPr>
              <w:pStyle w:val="TAC"/>
            </w:pPr>
          </w:p>
        </w:tc>
        <w:tc>
          <w:tcPr>
            <w:tcW w:w="0" w:type="auto"/>
          </w:tcPr>
          <w:p w14:paraId="4C08C8E0" w14:textId="77777777" w:rsidR="00A67A75" w:rsidRPr="00A1115A" w:rsidRDefault="00A67A75" w:rsidP="004E47E4">
            <w:pPr>
              <w:pStyle w:val="TAC"/>
            </w:pPr>
          </w:p>
        </w:tc>
        <w:tc>
          <w:tcPr>
            <w:tcW w:w="0" w:type="auto"/>
          </w:tcPr>
          <w:p w14:paraId="080F117F" w14:textId="77777777" w:rsidR="00A67A75" w:rsidRPr="00A1115A" w:rsidRDefault="00A67A75" w:rsidP="004E47E4">
            <w:pPr>
              <w:pStyle w:val="TAC"/>
            </w:pPr>
          </w:p>
        </w:tc>
        <w:tc>
          <w:tcPr>
            <w:tcW w:w="0" w:type="auto"/>
          </w:tcPr>
          <w:p w14:paraId="451ED9A0" w14:textId="77777777" w:rsidR="00A67A75" w:rsidRPr="00A1115A" w:rsidRDefault="00A67A75" w:rsidP="004E47E4">
            <w:pPr>
              <w:pStyle w:val="TAC"/>
            </w:pPr>
          </w:p>
        </w:tc>
        <w:tc>
          <w:tcPr>
            <w:tcW w:w="0" w:type="auto"/>
          </w:tcPr>
          <w:p w14:paraId="4B8FBA92" w14:textId="77777777" w:rsidR="00A67A75" w:rsidRPr="00A1115A" w:rsidRDefault="00A67A75" w:rsidP="004E47E4">
            <w:pPr>
              <w:pStyle w:val="TAC"/>
            </w:pPr>
          </w:p>
        </w:tc>
        <w:tc>
          <w:tcPr>
            <w:tcW w:w="0" w:type="auto"/>
          </w:tcPr>
          <w:p w14:paraId="63F55F02" w14:textId="77777777" w:rsidR="00A67A75" w:rsidRPr="00A1115A" w:rsidRDefault="00A67A75" w:rsidP="004E47E4">
            <w:pPr>
              <w:pStyle w:val="TAC"/>
            </w:pPr>
          </w:p>
        </w:tc>
        <w:tc>
          <w:tcPr>
            <w:tcW w:w="0" w:type="auto"/>
            <w:tcBorders>
              <w:top w:val="nil"/>
              <w:bottom w:val="single" w:sz="4" w:space="0" w:color="auto"/>
            </w:tcBorders>
            <w:shd w:val="clear" w:color="auto" w:fill="auto"/>
          </w:tcPr>
          <w:p w14:paraId="574AC61D" w14:textId="77777777" w:rsidR="00A67A75" w:rsidRPr="00A1115A" w:rsidRDefault="00A67A75" w:rsidP="004E47E4">
            <w:pPr>
              <w:pStyle w:val="TAC"/>
            </w:pPr>
          </w:p>
        </w:tc>
      </w:tr>
      <w:tr w:rsidR="00A67A75" w:rsidRPr="00A1115A" w14:paraId="2C78941A" w14:textId="77777777" w:rsidTr="00A360E3">
        <w:trPr>
          <w:trHeight w:val="146"/>
          <w:jc w:val="center"/>
        </w:trPr>
        <w:tc>
          <w:tcPr>
            <w:tcW w:w="1286" w:type="dxa"/>
            <w:tcBorders>
              <w:top w:val="single" w:sz="4" w:space="0" w:color="auto"/>
              <w:bottom w:val="single" w:sz="4" w:space="0" w:color="auto"/>
            </w:tcBorders>
            <w:shd w:val="clear" w:color="auto" w:fill="auto"/>
          </w:tcPr>
          <w:p w14:paraId="759E5510" w14:textId="77777777" w:rsidR="00A67A75" w:rsidRPr="00A1115A" w:rsidRDefault="00A67A75" w:rsidP="004E47E4">
            <w:pPr>
              <w:pStyle w:val="TAC"/>
            </w:pPr>
            <w:r>
              <w:rPr>
                <w:rFonts w:cs="Arial"/>
                <w:szCs w:val="18"/>
              </w:rPr>
              <w:t>…</w:t>
            </w:r>
          </w:p>
        </w:tc>
        <w:tc>
          <w:tcPr>
            <w:tcW w:w="1366" w:type="dxa"/>
            <w:tcBorders>
              <w:top w:val="single" w:sz="4" w:space="0" w:color="auto"/>
              <w:bottom w:val="single" w:sz="4" w:space="0" w:color="auto"/>
            </w:tcBorders>
            <w:shd w:val="clear" w:color="auto" w:fill="auto"/>
          </w:tcPr>
          <w:p w14:paraId="563230AF" w14:textId="77777777" w:rsidR="00A67A75" w:rsidRPr="00A1115A" w:rsidRDefault="00A67A75" w:rsidP="004E47E4">
            <w:pPr>
              <w:pStyle w:val="TAC"/>
            </w:pPr>
            <w:r>
              <w:rPr>
                <w:rFonts w:cs="Arial"/>
                <w:szCs w:val="18"/>
              </w:rPr>
              <w:t>…</w:t>
            </w:r>
          </w:p>
        </w:tc>
        <w:tc>
          <w:tcPr>
            <w:tcW w:w="0" w:type="auto"/>
          </w:tcPr>
          <w:p w14:paraId="5E829CBD" w14:textId="77777777" w:rsidR="00A67A75" w:rsidRPr="00A1115A" w:rsidRDefault="00A67A75" w:rsidP="004E47E4">
            <w:pPr>
              <w:pStyle w:val="TAC"/>
            </w:pPr>
            <w:r>
              <w:rPr>
                <w:rFonts w:cs="Arial"/>
                <w:szCs w:val="18"/>
              </w:rPr>
              <w:t>…</w:t>
            </w:r>
          </w:p>
        </w:tc>
        <w:tc>
          <w:tcPr>
            <w:tcW w:w="0" w:type="auto"/>
          </w:tcPr>
          <w:p w14:paraId="53C3DF77" w14:textId="77777777" w:rsidR="00A67A75" w:rsidRPr="00A1115A" w:rsidRDefault="00A67A75" w:rsidP="004E47E4">
            <w:pPr>
              <w:pStyle w:val="TAC"/>
              <w:rPr>
                <w:rFonts w:cs="Arial"/>
                <w:kern w:val="2"/>
              </w:rPr>
            </w:pPr>
            <w:r>
              <w:rPr>
                <w:rFonts w:cs="Arial"/>
                <w:szCs w:val="18"/>
              </w:rPr>
              <w:t>…</w:t>
            </w:r>
          </w:p>
        </w:tc>
        <w:tc>
          <w:tcPr>
            <w:tcW w:w="0" w:type="auto"/>
          </w:tcPr>
          <w:p w14:paraId="1C60CC26" w14:textId="77777777" w:rsidR="00A67A75" w:rsidRPr="00A1115A" w:rsidRDefault="00A67A75" w:rsidP="004E47E4">
            <w:pPr>
              <w:pStyle w:val="TAC"/>
              <w:rPr>
                <w:rFonts w:cs="Arial"/>
                <w:kern w:val="2"/>
              </w:rPr>
            </w:pPr>
            <w:r>
              <w:rPr>
                <w:rFonts w:cs="Arial"/>
                <w:szCs w:val="18"/>
              </w:rPr>
              <w:t>…</w:t>
            </w:r>
          </w:p>
        </w:tc>
        <w:tc>
          <w:tcPr>
            <w:tcW w:w="0" w:type="auto"/>
          </w:tcPr>
          <w:p w14:paraId="48848135" w14:textId="77777777" w:rsidR="00A67A75" w:rsidRPr="00A1115A" w:rsidRDefault="00A67A75" w:rsidP="004E47E4">
            <w:pPr>
              <w:pStyle w:val="TAC"/>
              <w:rPr>
                <w:rFonts w:cs="Arial"/>
                <w:kern w:val="2"/>
              </w:rPr>
            </w:pPr>
            <w:r>
              <w:rPr>
                <w:rFonts w:cs="Arial"/>
                <w:szCs w:val="18"/>
              </w:rPr>
              <w:t>…</w:t>
            </w:r>
          </w:p>
        </w:tc>
        <w:tc>
          <w:tcPr>
            <w:tcW w:w="0" w:type="auto"/>
          </w:tcPr>
          <w:p w14:paraId="1E5D98F6" w14:textId="77777777" w:rsidR="00A67A75" w:rsidRPr="00A1115A" w:rsidRDefault="00A67A75" w:rsidP="004E47E4">
            <w:pPr>
              <w:pStyle w:val="TAC"/>
              <w:rPr>
                <w:rFonts w:cs="Arial"/>
                <w:kern w:val="2"/>
              </w:rPr>
            </w:pPr>
            <w:r>
              <w:rPr>
                <w:rFonts w:cs="Arial"/>
                <w:szCs w:val="18"/>
              </w:rPr>
              <w:t>…</w:t>
            </w:r>
          </w:p>
        </w:tc>
        <w:tc>
          <w:tcPr>
            <w:tcW w:w="0" w:type="auto"/>
          </w:tcPr>
          <w:p w14:paraId="07C1CC85" w14:textId="77777777" w:rsidR="00A67A75" w:rsidRPr="00A1115A" w:rsidRDefault="00A67A75" w:rsidP="004E47E4">
            <w:pPr>
              <w:pStyle w:val="TAC"/>
            </w:pPr>
            <w:r>
              <w:rPr>
                <w:rFonts w:cs="Arial"/>
                <w:szCs w:val="18"/>
              </w:rPr>
              <w:t>…</w:t>
            </w:r>
          </w:p>
        </w:tc>
        <w:tc>
          <w:tcPr>
            <w:tcW w:w="0" w:type="auto"/>
          </w:tcPr>
          <w:p w14:paraId="30CFB1CE" w14:textId="77777777" w:rsidR="00A67A75" w:rsidRPr="00A1115A" w:rsidRDefault="00A67A75" w:rsidP="004E47E4">
            <w:pPr>
              <w:pStyle w:val="TAC"/>
              <w:rPr>
                <w:rFonts w:cs="Arial"/>
                <w:kern w:val="2"/>
              </w:rPr>
            </w:pPr>
            <w:r>
              <w:rPr>
                <w:rFonts w:cs="Arial"/>
                <w:szCs w:val="18"/>
              </w:rPr>
              <w:t>…</w:t>
            </w:r>
          </w:p>
        </w:tc>
        <w:tc>
          <w:tcPr>
            <w:tcW w:w="0" w:type="auto"/>
          </w:tcPr>
          <w:p w14:paraId="2AE4FB1D" w14:textId="77777777" w:rsidR="00A67A75" w:rsidRPr="00A1115A" w:rsidRDefault="00A67A75" w:rsidP="004E47E4">
            <w:pPr>
              <w:pStyle w:val="TAC"/>
            </w:pPr>
            <w:r>
              <w:rPr>
                <w:rFonts w:cs="Arial"/>
                <w:szCs w:val="18"/>
              </w:rPr>
              <w:t>…</w:t>
            </w:r>
          </w:p>
        </w:tc>
        <w:tc>
          <w:tcPr>
            <w:tcW w:w="0" w:type="auto"/>
          </w:tcPr>
          <w:p w14:paraId="2D8241C2" w14:textId="77777777" w:rsidR="00A67A75" w:rsidRPr="00A1115A" w:rsidRDefault="00A67A75" w:rsidP="004E47E4">
            <w:pPr>
              <w:pStyle w:val="TAC"/>
            </w:pPr>
            <w:r>
              <w:rPr>
                <w:rFonts w:cs="Arial"/>
                <w:szCs w:val="18"/>
              </w:rPr>
              <w:t>…</w:t>
            </w:r>
          </w:p>
        </w:tc>
        <w:tc>
          <w:tcPr>
            <w:tcW w:w="0" w:type="auto"/>
          </w:tcPr>
          <w:p w14:paraId="7921681F" w14:textId="77777777" w:rsidR="00A67A75" w:rsidRPr="00A1115A" w:rsidRDefault="00A67A75" w:rsidP="004E47E4">
            <w:pPr>
              <w:pStyle w:val="TAC"/>
            </w:pPr>
            <w:r>
              <w:rPr>
                <w:rFonts w:cs="Arial"/>
                <w:szCs w:val="18"/>
              </w:rPr>
              <w:t>…</w:t>
            </w:r>
          </w:p>
        </w:tc>
        <w:tc>
          <w:tcPr>
            <w:tcW w:w="0" w:type="auto"/>
          </w:tcPr>
          <w:p w14:paraId="11A45364" w14:textId="77777777" w:rsidR="00A67A75" w:rsidRPr="00A1115A" w:rsidRDefault="00A67A75" w:rsidP="004E47E4">
            <w:pPr>
              <w:pStyle w:val="TAC"/>
            </w:pPr>
            <w:r>
              <w:rPr>
                <w:rFonts w:cs="Arial"/>
                <w:szCs w:val="18"/>
              </w:rPr>
              <w:t>…</w:t>
            </w:r>
          </w:p>
        </w:tc>
        <w:tc>
          <w:tcPr>
            <w:tcW w:w="0" w:type="auto"/>
          </w:tcPr>
          <w:p w14:paraId="681FECFB" w14:textId="77777777" w:rsidR="00A67A75" w:rsidRPr="00A1115A" w:rsidRDefault="00A67A75" w:rsidP="004E47E4">
            <w:pPr>
              <w:pStyle w:val="TAC"/>
            </w:pPr>
            <w:r>
              <w:rPr>
                <w:rFonts w:cs="Arial"/>
                <w:szCs w:val="18"/>
              </w:rPr>
              <w:t>…</w:t>
            </w:r>
          </w:p>
        </w:tc>
        <w:tc>
          <w:tcPr>
            <w:tcW w:w="0" w:type="auto"/>
          </w:tcPr>
          <w:p w14:paraId="2BD3483B" w14:textId="77777777" w:rsidR="00A67A75" w:rsidRPr="00A1115A" w:rsidRDefault="00A67A75" w:rsidP="004E47E4">
            <w:pPr>
              <w:pStyle w:val="TAC"/>
            </w:pPr>
            <w:r>
              <w:rPr>
                <w:rFonts w:cs="Arial"/>
                <w:szCs w:val="18"/>
              </w:rPr>
              <w:t>…</w:t>
            </w:r>
          </w:p>
        </w:tc>
        <w:tc>
          <w:tcPr>
            <w:tcW w:w="0" w:type="auto"/>
          </w:tcPr>
          <w:p w14:paraId="6386BA40" w14:textId="77777777" w:rsidR="00A67A75" w:rsidRPr="00A1115A" w:rsidRDefault="00A67A75" w:rsidP="004E47E4">
            <w:pPr>
              <w:pStyle w:val="TAC"/>
            </w:pPr>
            <w:r>
              <w:rPr>
                <w:rFonts w:cs="Arial"/>
                <w:szCs w:val="18"/>
              </w:rPr>
              <w:t>…</w:t>
            </w:r>
          </w:p>
        </w:tc>
        <w:tc>
          <w:tcPr>
            <w:tcW w:w="0" w:type="auto"/>
            <w:tcBorders>
              <w:top w:val="single" w:sz="4" w:space="0" w:color="auto"/>
              <w:bottom w:val="single" w:sz="4" w:space="0" w:color="auto"/>
            </w:tcBorders>
            <w:shd w:val="clear" w:color="auto" w:fill="auto"/>
          </w:tcPr>
          <w:p w14:paraId="42A419A5" w14:textId="77777777" w:rsidR="00A67A75" w:rsidRPr="00A1115A" w:rsidRDefault="00A67A75" w:rsidP="004E47E4">
            <w:pPr>
              <w:pStyle w:val="TAC"/>
            </w:pPr>
            <w:r>
              <w:rPr>
                <w:rFonts w:cs="Arial"/>
                <w:szCs w:val="18"/>
              </w:rPr>
              <w:t>…</w:t>
            </w:r>
          </w:p>
        </w:tc>
      </w:tr>
    </w:tbl>
    <w:p w14:paraId="28D67606" w14:textId="77777777" w:rsidR="00A67A75" w:rsidRPr="00A1115A" w:rsidRDefault="00A67A75" w:rsidP="00A67A75"/>
    <w:p w14:paraId="467A9015" w14:textId="77777777" w:rsidR="00A67A75" w:rsidRPr="00A1115A" w:rsidRDefault="00A67A75" w:rsidP="00A67A75">
      <w:pPr>
        <w:pStyle w:val="TH"/>
      </w:pPr>
      <w:r w:rsidRPr="00A1115A">
        <w:t xml:space="preserve">Table </w:t>
      </w:r>
      <w:r>
        <w:t>8.3.1.3-3</w:t>
      </w:r>
      <w:r w:rsidRPr="00A1115A">
        <w:t xml:space="preserve">: Supported </w:t>
      </w:r>
      <w:r w:rsidRPr="00A1115A">
        <w:rPr>
          <w:rFonts w:hint="eastAsia"/>
        </w:rPr>
        <w:t xml:space="preserve">channel </w:t>
      </w:r>
      <w:r w:rsidRPr="00A1115A">
        <w:t>bandwidths per SUL band</w:t>
      </w:r>
      <w:r>
        <w:t xml:space="preserve"> </w:t>
      </w:r>
      <w:r w:rsidRPr="00A1115A">
        <w:t>combination with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2"/>
        <w:gridCol w:w="1519"/>
        <w:gridCol w:w="781"/>
        <w:gridCol w:w="586"/>
        <w:gridCol w:w="586"/>
        <w:gridCol w:w="586"/>
        <w:gridCol w:w="586"/>
        <w:gridCol w:w="679"/>
        <w:gridCol w:w="679"/>
        <w:gridCol w:w="586"/>
        <w:gridCol w:w="586"/>
        <w:gridCol w:w="586"/>
        <w:gridCol w:w="586"/>
        <w:gridCol w:w="586"/>
        <w:gridCol w:w="586"/>
        <w:gridCol w:w="716"/>
        <w:gridCol w:w="1762"/>
      </w:tblGrid>
      <w:tr w:rsidR="00A67A75" w:rsidRPr="00A1115A" w14:paraId="1092171F" w14:textId="77777777" w:rsidTr="004E47E4">
        <w:trPr>
          <w:trHeight w:val="146"/>
          <w:jc w:val="center"/>
        </w:trPr>
        <w:tc>
          <w:tcPr>
            <w:tcW w:w="0" w:type="auto"/>
            <w:tcBorders>
              <w:bottom w:val="single" w:sz="4" w:space="0" w:color="auto"/>
            </w:tcBorders>
          </w:tcPr>
          <w:p w14:paraId="66F64F8A" w14:textId="77777777" w:rsidR="00A67A75" w:rsidRPr="00A1115A" w:rsidRDefault="00A67A75" w:rsidP="004E47E4">
            <w:pPr>
              <w:pStyle w:val="TAH"/>
            </w:pPr>
            <w:r w:rsidRPr="00A1115A">
              <w:rPr>
                <w:rFonts w:hint="eastAsia"/>
              </w:rPr>
              <w:t>SUL band combinat</w:t>
            </w:r>
            <w:r w:rsidRPr="00A1115A">
              <w:t>ion with CA</w:t>
            </w:r>
          </w:p>
        </w:tc>
        <w:tc>
          <w:tcPr>
            <w:tcW w:w="0" w:type="auto"/>
            <w:tcBorders>
              <w:bottom w:val="single" w:sz="4" w:space="0" w:color="auto"/>
            </w:tcBorders>
          </w:tcPr>
          <w:p w14:paraId="12566024" w14:textId="77777777" w:rsidR="00A67A75" w:rsidRPr="00A1115A" w:rsidRDefault="00A67A75" w:rsidP="004E47E4">
            <w:pPr>
              <w:pStyle w:val="TAH"/>
            </w:pPr>
            <w:r w:rsidRPr="00A1115A">
              <w:t>SUL configuration</w:t>
            </w:r>
          </w:p>
        </w:tc>
        <w:tc>
          <w:tcPr>
            <w:tcW w:w="0" w:type="auto"/>
          </w:tcPr>
          <w:p w14:paraId="16B2F3FC" w14:textId="77777777" w:rsidR="00A67A75" w:rsidRPr="00A1115A" w:rsidRDefault="00A67A75" w:rsidP="004E47E4">
            <w:pPr>
              <w:pStyle w:val="TAH"/>
            </w:pPr>
            <w:r w:rsidRPr="00A1115A">
              <w:rPr>
                <w:rFonts w:hint="eastAsia"/>
              </w:rPr>
              <w:t>NR</w:t>
            </w:r>
            <w:r w:rsidRPr="00A1115A">
              <w:t xml:space="preserve"> Band</w:t>
            </w:r>
          </w:p>
        </w:tc>
        <w:tc>
          <w:tcPr>
            <w:tcW w:w="0" w:type="auto"/>
          </w:tcPr>
          <w:p w14:paraId="6A46D925" w14:textId="77777777" w:rsidR="00A67A75" w:rsidRPr="00A1115A" w:rsidRDefault="00A67A75" w:rsidP="004E47E4">
            <w:pPr>
              <w:pStyle w:val="TAH"/>
            </w:pPr>
            <w:r w:rsidRPr="00A1115A">
              <w:rPr>
                <w:rFonts w:hint="eastAsia"/>
              </w:rPr>
              <w:t>5</w:t>
            </w:r>
          </w:p>
          <w:p w14:paraId="3B054F09" w14:textId="77777777" w:rsidR="00A67A75" w:rsidRPr="00A1115A" w:rsidRDefault="00A67A75" w:rsidP="004E47E4">
            <w:pPr>
              <w:pStyle w:val="TAH"/>
            </w:pPr>
            <w:r w:rsidRPr="00A1115A">
              <w:t>MHz</w:t>
            </w:r>
          </w:p>
        </w:tc>
        <w:tc>
          <w:tcPr>
            <w:tcW w:w="0" w:type="auto"/>
          </w:tcPr>
          <w:p w14:paraId="55B5EA01" w14:textId="77777777" w:rsidR="00A67A75" w:rsidRPr="00A1115A" w:rsidRDefault="00A67A75" w:rsidP="004E47E4">
            <w:pPr>
              <w:pStyle w:val="TAH"/>
            </w:pPr>
            <w:r w:rsidRPr="00A1115A">
              <w:rPr>
                <w:rFonts w:hint="eastAsia"/>
              </w:rPr>
              <w:t>10</w:t>
            </w:r>
          </w:p>
          <w:p w14:paraId="3EDF0B1F" w14:textId="77777777" w:rsidR="00A67A75" w:rsidRPr="00A1115A" w:rsidRDefault="00A67A75" w:rsidP="004E47E4">
            <w:pPr>
              <w:pStyle w:val="TAH"/>
            </w:pPr>
            <w:r w:rsidRPr="00A1115A">
              <w:t>MHz</w:t>
            </w:r>
          </w:p>
        </w:tc>
        <w:tc>
          <w:tcPr>
            <w:tcW w:w="0" w:type="auto"/>
          </w:tcPr>
          <w:p w14:paraId="0DBA672D" w14:textId="77777777" w:rsidR="00A67A75" w:rsidRPr="00A1115A" w:rsidRDefault="00A67A75" w:rsidP="004E47E4">
            <w:pPr>
              <w:pStyle w:val="TAH"/>
            </w:pPr>
            <w:r w:rsidRPr="00A1115A">
              <w:rPr>
                <w:rFonts w:hint="eastAsia"/>
              </w:rPr>
              <w:t>15</w:t>
            </w:r>
          </w:p>
          <w:p w14:paraId="4314E4B1" w14:textId="77777777" w:rsidR="00A67A75" w:rsidRPr="00A1115A" w:rsidRDefault="00A67A75" w:rsidP="004E47E4">
            <w:pPr>
              <w:pStyle w:val="TAH"/>
            </w:pPr>
            <w:r w:rsidRPr="00A1115A">
              <w:t>MHz</w:t>
            </w:r>
          </w:p>
        </w:tc>
        <w:tc>
          <w:tcPr>
            <w:tcW w:w="0" w:type="auto"/>
          </w:tcPr>
          <w:p w14:paraId="13962EBF" w14:textId="77777777" w:rsidR="00A67A75" w:rsidRPr="00A1115A" w:rsidRDefault="00A67A75" w:rsidP="004E47E4">
            <w:pPr>
              <w:pStyle w:val="TAH"/>
            </w:pPr>
            <w:r w:rsidRPr="00A1115A">
              <w:rPr>
                <w:rFonts w:hint="eastAsia"/>
              </w:rPr>
              <w:t>20</w:t>
            </w:r>
          </w:p>
          <w:p w14:paraId="038C2411" w14:textId="77777777" w:rsidR="00A67A75" w:rsidRPr="00A1115A" w:rsidRDefault="00A67A75" w:rsidP="004E47E4">
            <w:pPr>
              <w:pStyle w:val="TAH"/>
            </w:pPr>
            <w:r w:rsidRPr="00A1115A">
              <w:t>MHz</w:t>
            </w:r>
          </w:p>
        </w:tc>
        <w:tc>
          <w:tcPr>
            <w:tcW w:w="0" w:type="auto"/>
          </w:tcPr>
          <w:p w14:paraId="32504903" w14:textId="77777777" w:rsidR="00A67A75" w:rsidRPr="00A1115A" w:rsidRDefault="00A67A75" w:rsidP="004E47E4">
            <w:pPr>
              <w:pStyle w:val="TAH"/>
            </w:pPr>
            <w:r w:rsidRPr="00A1115A">
              <w:t>25 MHz</w:t>
            </w:r>
          </w:p>
        </w:tc>
        <w:tc>
          <w:tcPr>
            <w:tcW w:w="0" w:type="auto"/>
          </w:tcPr>
          <w:p w14:paraId="4D0DD1B4" w14:textId="77777777" w:rsidR="00A67A75" w:rsidRPr="00A1115A" w:rsidRDefault="00A67A75" w:rsidP="004E47E4">
            <w:pPr>
              <w:pStyle w:val="TAH"/>
            </w:pPr>
            <w:r w:rsidRPr="00A1115A">
              <w:t>30 MHz</w:t>
            </w:r>
          </w:p>
        </w:tc>
        <w:tc>
          <w:tcPr>
            <w:tcW w:w="0" w:type="auto"/>
          </w:tcPr>
          <w:p w14:paraId="2632C986" w14:textId="77777777" w:rsidR="00A67A75" w:rsidRPr="00A1115A" w:rsidRDefault="00A67A75" w:rsidP="004E47E4">
            <w:pPr>
              <w:pStyle w:val="TAH"/>
            </w:pPr>
            <w:r w:rsidRPr="00A1115A">
              <w:rPr>
                <w:rFonts w:hint="eastAsia"/>
              </w:rPr>
              <w:t>40</w:t>
            </w:r>
          </w:p>
          <w:p w14:paraId="0569D913" w14:textId="77777777" w:rsidR="00A67A75" w:rsidRPr="00A1115A" w:rsidRDefault="00A67A75" w:rsidP="004E47E4">
            <w:pPr>
              <w:pStyle w:val="TAH"/>
            </w:pPr>
            <w:r w:rsidRPr="00A1115A">
              <w:t>MHz</w:t>
            </w:r>
          </w:p>
        </w:tc>
        <w:tc>
          <w:tcPr>
            <w:tcW w:w="0" w:type="auto"/>
          </w:tcPr>
          <w:p w14:paraId="48B954A4" w14:textId="77777777" w:rsidR="00A67A75" w:rsidRPr="00A1115A" w:rsidRDefault="00A67A75" w:rsidP="004E47E4">
            <w:pPr>
              <w:pStyle w:val="TAH"/>
            </w:pPr>
            <w:r w:rsidRPr="00A1115A">
              <w:rPr>
                <w:rFonts w:hint="eastAsia"/>
              </w:rPr>
              <w:t>50</w:t>
            </w:r>
          </w:p>
          <w:p w14:paraId="08F0EDE6" w14:textId="77777777" w:rsidR="00A67A75" w:rsidRPr="00A1115A" w:rsidRDefault="00A67A75" w:rsidP="004E47E4">
            <w:pPr>
              <w:pStyle w:val="TAH"/>
            </w:pPr>
            <w:r w:rsidRPr="00A1115A">
              <w:t>MHz</w:t>
            </w:r>
          </w:p>
        </w:tc>
        <w:tc>
          <w:tcPr>
            <w:tcW w:w="0" w:type="auto"/>
          </w:tcPr>
          <w:p w14:paraId="1DE34DA0" w14:textId="77777777" w:rsidR="00A67A75" w:rsidRPr="00A1115A" w:rsidRDefault="00A67A75" w:rsidP="004E47E4">
            <w:pPr>
              <w:pStyle w:val="TAH"/>
            </w:pPr>
            <w:r w:rsidRPr="00A1115A">
              <w:rPr>
                <w:rFonts w:hint="eastAsia"/>
              </w:rPr>
              <w:t>60</w:t>
            </w:r>
          </w:p>
          <w:p w14:paraId="3425A807" w14:textId="77777777" w:rsidR="00A67A75" w:rsidRPr="00A1115A" w:rsidRDefault="00A67A75" w:rsidP="004E47E4">
            <w:pPr>
              <w:pStyle w:val="TAH"/>
            </w:pPr>
            <w:r w:rsidRPr="00A1115A">
              <w:t>MHz</w:t>
            </w:r>
          </w:p>
        </w:tc>
        <w:tc>
          <w:tcPr>
            <w:tcW w:w="0" w:type="auto"/>
          </w:tcPr>
          <w:p w14:paraId="23ABD129" w14:textId="77777777" w:rsidR="00A67A75" w:rsidRPr="00A1115A" w:rsidRDefault="00A67A75" w:rsidP="004E47E4">
            <w:pPr>
              <w:pStyle w:val="TAH"/>
            </w:pPr>
            <w:r w:rsidRPr="00A1115A">
              <w:rPr>
                <w:rFonts w:hint="eastAsia"/>
              </w:rPr>
              <w:t>7</w:t>
            </w:r>
            <w:r w:rsidRPr="00A1115A">
              <w:t>0</w:t>
            </w:r>
          </w:p>
          <w:p w14:paraId="1183E9B7" w14:textId="77777777" w:rsidR="00A67A75" w:rsidRPr="00A1115A" w:rsidRDefault="00A67A75" w:rsidP="004E47E4">
            <w:pPr>
              <w:pStyle w:val="TAH"/>
            </w:pPr>
            <w:r w:rsidRPr="00A1115A">
              <w:t>MHz</w:t>
            </w:r>
          </w:p>
        </w:tc>
        <w:tc>
          <w:tcPr>
            <w:tcW w:w="0" w:type="auto"/>
          </w:tcPr>
          <w:p w14:paraId="0CA9C077" w14:textId="77777777" w:rsidR="00A67A75" w:rsidRPr="00A1115A" w:rsidRDefault="00A67A75" w:rsidP="004E47E4">
            <w:pPr>
              <w:pStyle w:val="TAH"/>
            </w:pPr>
            <w:r w:rsidRPr="00A1115A">
              <w:rPr>
                <w:rFonts w:hint="eastAsia"/>
              </w:rPr>
              <w:t>80</w:t>
            </w:r>
          </w:p>
          <w:p w14:paraId="6749446F" w14:textId="77777777" w:rsidR="00A67A75" w:rsidRPr="00A1115A" w:rsidRDefault="00A67A75" w:rsidP="004E47E4">
            <w:pPr>
              <w:pStyle w:val="TAH"/>
            </w:pPr>
            <w:r w:rsidRPr="00A1115A">
              <w:t>MHz</w:t>
            </w:r>
          </w:p>
        </w:tc>
        <w:tc>
          <w:tcPr>
            <w:tcW w:w="0" w:type="auto"/>
          </w:tcPr>
          <w:p w14:paraId="00D340CD" w14:textId="77777777" w:rsidR="00A67A75" w:rsidRPr="00A1115A" w:rsidRDefault="00A67A75" w:rsidP="004E47E4">
            <w:pPr>
              <w:pStyle w:val="TAH"/>
            </w:pPr>
            <w:r w:rsidRPr="00A1115A">
              <w:t>90</w:t>
            </w:r>
          </w:p>
          <w:p w14:paraId="4369B038" w14:textId="77777777" w:rsidR="00A67A75" w:rsidRPr="00A1115A" w:rsidRDefault="00A67A75" w:rsidP="004E47E4">
            <w:pPr>
              <w:pStyle w:val="TAH"/>
            </w:pPr>
            <w:r w:rsidRPr="00A1115A">
              <w:t>MHz</w:t>
            </w:r>
          </w:p>
        </w:tc>
        <w:tc>
          <w:tcPr>
            <w:tcW w:w="0" w:type="auto"/>
          </w:tcPr>
          <w:p w14:paraId="489A3394" w14:textId="77777777" w:rsidR="00A67A75" w:rsidRPr="00A1115A" w:rsidRDefault="00A67A75" w:rsidP="004E47E4">
            <w:pPr>
              <w:pStyle w:val="TAH"/>
            </w:pPr>
            <w:r w:rsidRPr="00A1115A">
              <w:rPr>
                <w:rFonts w:hint="eastAsia"/>
              </w:rPr>
              <w:t>100</w:t>
            </w:r>
            <w:r w:rsidRPr="00A1115A">
              <w:t xml:space="preserve"> MHz</w:t>
            </w:r>
          </w:p>
        </w:tc>
        <w:tc>
          <w:tcPr>
            <w:tcW w:w="0" w:type="auto"/>
            <w:tcBorders>
              <w:bottom w:val="single" w:sz="4" w:space="0" w:color="auto"/>
            </w:tcBorders>
          </w:tcPr>
          <w:p w14:paraId="5EB994E6" w14:textId="77777777" w:rsidR="00A67A75" w:rsidRPr="00A1115A" w:rsidRDefault="00A67A75" w:rsidP="004E47E4">
            <w:pPr>
              <w:pStyle w:val="TAH"/>
            </w:pPr>
            <w:r w:rsidRPr="00A1115A">
              <w:t>Bandwidth combination set</w:t>
            </w:r>
          </w:p>
        </w:tc>
      </w:tr>
      <w:tr w:rsidR="00A67A75" w:rsidRPr="00A1115A" w14:paraId="223D4449" w14:textId="77777777" w:rsidTr="004E47E4">
        <w:trPr>
          <w:trHeight w:val="146"/>
          <w:jc w:val="center"/>
        </w:trPr>
        <w:tc>
          <w:tcPr>
            <w:tcW w:w="0" w:type="auto"/>
            <w:tcBorders>
              <w:bottom w:val="nil"/>
            </w:tcBorders>
            <w:shd w:val="clear" w:color="auto" w:fill="auto"/>
          </w:tcPr>
          <w:p w14:paraId="4F8DB263" w14:textId="77777777" w:rsidR="00A67A75" w:rsidRPr="00A1115A" w:rsidRDefault="00A67A75" w:rsidP="004E47E4">
            <w:pPr>
              <w:pStyle w:val="TAC"/>
            </w:pPr>
            <w:r w:rsidRPr="00A1115A">
              <w:t>CA_n1A_SUL_n78A-n80A</w:t>
            </w:r>
          </w:p>
        </w:tc>
        <w:tc>
          <w:tcPr>
            <w:tcW w:w="0" w:type="auto"/>
            <w:tcBorders>
              <w:bottom w:val="nil"/>
            </w:tcBorders>
            <w:shd w:val="clear" w:color="auto" w:fill="auto"/>
          </w:tcPr>
          <w:p w14:paraId="0A016DAA" w14:textId="77777777" w:rsidR="00A67A75" w:rsidRPr="00A1115A" w:rsidRDefault="00A67A75" w:rsidP="004E47E4">
            <w:pPr>
              <w:pStyle w:val="TAC"/>
            </w:pPr>
            <w:r w:rsidRPr="00A1115A">
              <w:t>SUL_n78A-n80A</w:t>
            </w:r>
          </w:p>
        </w:tc>
        <w:tc>
          <w:tcPr>
            <w:tcW w:w="0" w:type="auto"/>
          </w:tcPr>
          <w:p w14:paraId="73D8C33C" w14:textId="77777777" w:rsidR="00A67A75" w:rsidRPr="00A1115A" w:rsidRDefault="00A67A75" w:rsidP="004E47E4">
            <w:pPr>
              <w:pStyle w:val="TAC"/>
            </w:pPr>
            <w:r w:rsidRPr="00A1115A">
              <w:t>n1</w:t>
            </w:r>
          </w:p>
        </w:tc>
        <w:tc>
          <w:tcPr>
            <w:tcW w:w="0" w:type="auto"/>
          </w:tcPr>
          <w:p w14:paraId="5DC6C2A4" w14:textId="77777777" w:rsidR="00A67A75" w:rsidRPr="00A1115A" w:rsidRDefault="00A67A75" w:rsidP="004E47E4">
            <w:pPr>
              <w:pStyle w:val="TAC"/>
              <w:rPr>
                <w:rFonts w:cs="Arial"/>
                <w:kern w:val="2"/>
              </w:rPr>
            </w:pPr>
            <w:r w:rsidRPr="00A1115A">
              <w:rPr>
                <w:rFonts w:cs="Arial"/>
                <w:kern w:val="2"/>
              </w:rPr>
              <w:t>5</w:t>
            </w:r>
          </w:p>
        </w:tc>
        <w:tc>
          <w:tcPr>
            <w:tcW w:w="0" w:type="auto"/>
          </w:tcPr>
          <w:p w14:paraId="2D25F282" w14:textId="77777777" w:rsidR="00A67A75" w:rsidRPr="00A1115A" w:rsidRDefault="00A67A75" w:rsidP="004E47E4">
            <w:pPr>
              <w:pStyle w:val="TAC"/>
              <w:rPr>
                <w:rFonts w:cs="Arial"/>
                <w:kern w:val="2"/>
              </w:rPr>
            </w:pPr>
            <w:r w:rsidRPr="00A1115A">
              <w:rPr>
                <w:rFonts w:cs="Arial"/>
                <w:kern w:val="2"/>
              </w:rPr>
              <w:t>10</w:t>
            </w:r>
          </w:p>
        </w:tc>
        <w:tc>
          <w:tcPr>
            <w:tcW w:w="0" w:type="auto"/>
          </w:tcPr>
          <w:p w14:paraId="23D53268" w14:textId="77777777" w:rsidR="00A67A75" w:rsidRPr="00A1115A" w:rsidRDefault="00A67A75" w:rsidP="004E47E4">
            <w:pPr>
              <w:pStyle w:val="TAC"/>
              <w:rPr>
                <w:rFonts w:cs="Arial"/>
                <w:kern w:val="2"/>
              </w:rPr>
            </w:pPr>
            <w:r w:rsidRPr="00A1115A">
              <w:rPr>
                <w:rFonts w:cs="Arial"/>
                <w:kern w:val="2"/>
              </w:rPr>
              <w:t>15</w:t>
            </w:r>
          </w:p>
        </w:tc>
        <w:tc>
          <w:tcPr>
            <w:tcW w:w="0" w:type="auto"/>
          </w:tcPr>
          <w:p w14:paraId="44FB76B4" w14:textId="77777777" w:rsidR="00A67A75" w:rsidRPr="00A1115A" w:rsidRDefault="00A67A75" w:rsidP="004E47E4">
            <w:pPr>
              <w:pStyle w:val="TAC"/>
              <w:rPr>
                <w:rFonts w:cs="Arial"/>
                <w:kern w:val="2"/>
              </w:rPr>
            </w:pPr>
            <w:r w:rsidRPr="00A1115A">
              <w:rPr>
                <w:rFonts w:cs="Arial"/>
                <w:kern w:val="2"/>
              </w:rPr>
              <w:t>20</w:t>
            </w:r>
          </w:p>
        </w:tc>
        <w:tc>
          <w:tcPr>
            <w:tcW w:w="0" w:type="auto"/>
          </w:tcPr>
          <w:p w14:paraId="7E05B6B2" w14:textId="77777777" w:rsidR="00A67A75" w:rsidRPr="00A1115A" w:rsidRDefault="00A67A75" w:rsidP="004E47E4">
            <w:pPr>
              <w:pStyle w:val="TAC"/>
            </w:pPr>
            <w:r w:rsidRPr="00A1115A">
              <w:rPr>
                <w:rFonts w:hint="eastAsia"/>
              </w:rPr>
              <w:t>2</w:t>
            </w:r>
            <w:r w:rsidRPr="00A1115A">
              <w:t>5</w:t>
            </w:r>
          </w:p>
        </w:tc>
        <w:tc>
          <w:tcPr>
            <w:tcW w:w="0" w:type="auto"/>
          </w:tcPr>
          <w:p w14:paraId="3C3ECCAA" w14:textId="77777777" w:rsidR="00A67A75" w:rsidRPr="00A1115A" w:rsidRDefault="00A67A75" w:rsidP="004E47E4">
            <w:pPr>
              <w:pStyle w:val="TAC"/>
              <w:rPr>
                <w:rFonts w:cs="Arial"/>
                <w:kern w:val="2"/>
              </w:rPr>
            </w:pPr>
            <w:r w:rsidRPr="00A1115A">
              <w:rPr>
                <w:rFonts w:cs="Arial"/>
                <w:kern w:val="2"/>
              </w:rPr>
              <w:t>30</w:t>
            </w:r>
          </w:p>
        </w:tc>
        <w:tc>
          <w:tcPr>
            <w:tcW w:w="0" w:type="auto"/>
          </w:tcPr>
          <w:p w14:paraId="503E754A" w14:textId="77777777" w:rsidR="00A67A75" w:rsidRPr="00A1115A" w:rsidRDefault="00A67A75" w:rsidP="004E47E4">
            <w:pPr>
              <w:pStyle w:val="TAC"/>
            </w:pPr>
            <w:r w:rsidRPr="00A1115A">
              <w:rPr>
                <w:rFonts w:hint="eastAsia"/>
              </w:rPr>
              <w:t>4</w:t>
            </w:r>
            <w:r w:rsidRPr="00A1115A">
              <w:t>0</w:t>
            </w:r>
          </w:p>
        </w:tc>
        <w:tc>
          <w:tcPr>
            <w:tcW w:w="0" w:type="auto"/>
          </w:tcPr>
          <w:p w14:paraId="0726886E" w14:textId="77777777" w:rsidR="00A67A75" w:rsidRPr="00A1115A" w:rsidRDefault="00A67A75" w:rsidP="004E47E4">
            <w:pPr>
              <w:pStyle w:val="TAC"/>
            </w:pPr>
            <w:r w:rsidRPr="00A1115A">
              <w:rPr>
                <w:rFonts w:hint="eastAsia"/>
              </w:rPr>
              <w:t>50</w:t>
            </w:r>
          </w:p>
        </w:tc>
        <w:tc>
          <w:tcPr>
            <w:tcW w:w="0" w:type="auto"/>
          </w:tcPr>
          <w:p w14:paraId="6C4C90B1" w14:textId="77777777" w:rsidR="00A67A75" w:rsidRPr="00A1115A" w:rsidRDefault="00A67A75" w:rsidP="004E47E4">
            <w:pPr>
              <w:pStyle w:val="TAC"/>
            </w:pPr>
          </w:p>
        </w:tc>
        <w:tc>
          <w:tcPr>
            <w:tcW w:w="0" w:type="auto"/>
          </w:tcPr>
          <w:p w14:paraId="5057C0FF" w14:textId="77777777" w:rsidR="00A67A75" w:rsidRPr="00A1115A" w:rsidRDefault="00A67A75" w:rsidP="004E47E4">
            <w:pPr>
              <w:pStyle w:val="TAC"/>
            </w:pPr>
          </w:p>
        </w:tc>
        <w:tc>
          <w:tcPr>
            <w:tcW w:w="0" w:type="auto"/>
          </w:tcPr>
          <w:p w14:paraId="5193E9A7" w14:textId="77777777" w:rsidR="00A67A75" w:rsidRPr="00A1115A" w:rsidRDefault="00A67A75" w:rsidP="004E47E4">
            <w:pPr>
              <w:pStyle w:val="TAC"/>
            </w:pPr>
          </w:p>
        </w:tc>
        <w:tc>
          <w:tcPr>
            <w:tcW w:w="0" w:type="auto"/>
          </w:tcPr>
          <w:p w14:paraId="32777E8A" w14:textId="77777777" w:rsidR="00A67A75" w:rsidRPr="00A1115A" w:rsidRDefault="00A67A75" w:rsidP="004E47E4">
            <w:pPr>
              <w:pStyle w:val="TAC"/>
            </w:pPr>
          </w:p>
        </w:tc>
        <w:tc>
          <w:tcPr>
            <w:tcW w:w="0" w:type="auto"/>
          </w:tcPr>
          <w:p w14:paraId="2D3E49ED" w14:textId="77777777" w:rsidR="00A67A75" w:rsidRPr="00A1115A" w:rsidRDefault="00A67A75" w:rsidP="004E47E4">
            <w:pPr>
              <w:pStyle w:val="TAC"/>
            </w:pPr>
          </w:p>
        </w:tc>
        <w:tc>
          <w:tcPr>
            <w:tcW w:w="0" w:type="auto"/>
            <w:tcBorders>
              <w:bottom w:val="nil"/>
            </w:tcBorders>
            <w:shd w:val="clear" w:color="auto" w:fill="auto"/>
          </w:tcPr>
          <w:p w14:paraId="49A6E21D" w14:textId="77777777" w:rsidR="00A67A75" w:rsidRPr="00A1115A" w:rsidRDefault="00A67A75" w:rsidP="004E47E4">
            <w:pPr>
              <w:pStyle w:val="TAC"/>
            </w:pPr>
            <w:r w:rsidRPr="00A1115A">
              <w:rPr>
                <w:rFonts w:hint="eastAsia"/>
              </w:rPr>
              <w:t>0</w:t>
            </w:r>
          </w:p>
        </w:tc>
      </w:tr>
      <w:tr w:rsidR="00A67A75" w:rsidRPr="00A1115A" w14:paraId="487094DE" w14:textId="77777777" w:rsidTr="00A360E3">
        <w:trPr>
          <w:trHeight w:val="146"/>
          <w:jc w:val="center"/>
        </w:trPr>
        <w:tc>
          <w:tcPr>
            <w:tcW w:w="0" w:type="auto"/>
            <w:tcBorders>
              <w:top w:val="nil"/>
              <w:bottom w:val="nil"/>
            </w:tcBorders>
            <w:shd w:val="clear" w:color="auto" w:fill="auto"/>
          </w:tcPr>
          <w:p w14:paraId="23715E84" w14:textId="77777777" w:rsidR="00A67A75" w:rsidRPr="00A1115A" w:rsidRDefault="00A67A75" w:rsidP="004E47E4">
            <w:pPr>
              <w:pStyle w:val="TAC"/>
            </w:pPr>
            <w:bookmarkStart w:id="186" w:name="_Hlk56190921"/>
          </w:p>
        </w:tc>
        <w:tc>
          <w:tcPr>
            <w:tcW w:w="0" w:type="auto"/>
            <w:tcBorders>
              <w:top w:val="nil"/>
              <w:bottom w:val="nil"/>
            </w:tcBorders>
            <w:shd w:val="clear" w:color="auto" w:fill="auto"/>
          </w:tcPr>
          <w:p w14:paraId="4F43B80E" w14:textId="77777777" w:rsidR="00A67A75" w:rsidRPr="00A1115A" w:rsidRDefault="00A67A75" w:rsidP="004E47E4">
            <w:pPr>
              <w:pStyle w:val="TAC"/>
            </w:pPr>
          </w:p>
        </w:tc>
        <w:tc>
          <w:tcPr>
            <w:tcW w:w="0" w:type="auto"/>
          </w:tcPr>
          <w:p w14:paraId="73F8E393" w14:textId="77777777" w:rsidR="00A67A75" w:rsidRPr="00A1115A" w:rsidRDefault="00A67A75" w:rsidP="004E47E4">
            <w:pPr>
              <w:pStyle w:val="TAC"/>
            </w:pPr>
            <w:r w:rsidRPr="00A1115A">
              <w:t>n78</w:t>
            </w:r>
          </w:p>
        </w:tc>
        <w:tc>
          <w:tcPr>
            <w:tcW w:w="0" w:type="auto"/>
          </w:tcPr>
          <w:p w14:paraId="2E3F6D39" w14:textId="77777777" w:rsidR="00A67A75" w:rsidRPr="00A1115A" w:rsidRDefault="00A67A75" w:rsidP="004E47E4">
            <w:pPr>
              <w:pStyle w:val="TAC"/>
              <w:rPr>
                <w:rFonts w:cs="Arial"/>
                <w:kern w:val="2"/>
              </w:rPr>
            </w:pPr>
          </w:p>
        </w:tc>
        <w:tc>
          <w:tcPr>
            <w:tcW w:w="0" w:type="auto"/>
          </w:tcPr>
          <w:p w14:paraId="524DF00F" w14:textId="77777777" w:rsidR="00A67A75" w:rsidRPr="00A1115A" w:rsidRDefault="00A67A75" w:rsidP="004E47E4">
            <w:pPr>
              <w:pStyle w:val="TAC"/>
              <w:rPr>
                <w:rFonts w:cs="Arial"/>
                <w:kern w:val="2"/>
              </w:rPr>
            </w:pPr>
            <w:r w:rsidRPr="00A1115A">
              <w:rPr>
                <w:rFonts w:cs="Arial"/>
                <w:kern w:val="2"/>
              </w:rPr>
              <w:t>10</w:t>
            </w:r>
          </w:p>
        </w:tc>
        <w:tc>
          <w:tcPr>
            <w:tcW w:w="0" w:type="auto"/>
          </w:tcPr>
          <w:p w14:paraId="12FF4CD0" w14:textId="77777777" w:rsidR="00A67A75" w:rsidRPr="00A1115A" w:rsidRDefault="00A67A75" w:rsidP="004E47E4">
            <w:pPr>
              <w:pStyle w:val="TAC"/>
              <w:rPr>
                <w:rFonts w:cs="Arial"/>
                <w:kern w:val="2"/>
              </w:rPr>
            </w:pPr>
            <w:r w:rsidRPr="00A1115A">
              <w:rPr>
                <w:rFonts w:cs="Arial"/>
                <w:kern w:val="2"/>
              </w:rPr>
              <w:t>15</w:t>
            </w:r>
          </w:p>
        </w:tc>
        <w:tc>
          <w:tcPr>
            <w:tcW w:w="0" w:type="auto"/>
          </w:tcPr>
          <w:p w14:paraId="67328779" w14:textId="77777777" w:rsidR="00A67A75" w:rsidRPr="00A1115A" w:rsidRDefault="00A67A75" w:rsidP="004E47E4">
            <w:pPr>
              <w:pStyle w:val="TAC"/>
              <w:rPr>
                <w:rFonts w:cs="Arial"/>
                <w:kern w:val="2"/>
              </w:rPr>
            </w:pPr>
            <w:r w:rsidRPr="00A1115A">
              <w:rPr>
                <w:rFonts w:cs="Arial"/>
                <w:kern w:val="2"/>
              </w:rPr>
              <w:t>20</w:t>
            </w:r>
          </w:p>
        </w:tc>
        <w:tc>
          <w:tcPr>
            <w:tcW w:w="0" w:type="auto"/>
          </w:tcPr>
          <w:p w14:paraId="18842AD7" w14:textId="77777777" w:rsidR="00A67A75" w:rsidRPr="00A1115A" w:rsidRDefault="00A67A75" w:rsidP="004E47E4">
            <w:pPr>
              <w:pStyle w:val="TAC"/>
            </w:pPr>
            <w:r w:rsidRPr="00A1115A">
              <w:rPr>
                <w:rFonts w:hint="eastAsia"/>
              </w:rPr>
              <w:t>2</w:t>
            </w:r>
            <w:r w:rsidRPr="00A1115A">
              <w:t>5</w:t>
            </w:r>
          </w:p>
        </w:tc>
        <w:tc>
          <w:tcPr>
            <w:tcW w:w="0" w:type="auto"/>
          </w:tcPr>
          <w:p w14:paraId="216C3394" w14:textId="77777777" w:rsidR="00A67A75" w:rsidRPr="00A1115A" w:rsidRDefault="00A67A75" w:rsidP="004E47E4">
            <w:pPr>
              <w:pStyle w:val="TAC"/>
              <w:rPr>
                <w:rFonts w:cs="Arial"/>
                <w:kern w:val="2"/>
              </w:rPr>
            </w:pPr>
            <w:r w:rsidRPr="00A1115A">
              <w:rPr>
                <w:rFonts w:cs="Arial"/>
                <w:kern w:val="2"/>
              </w:rPr>
              <w:t>30</w:t>
            </w:r>
          </w:p>
        </w:tc>
        <w:tc>
          <w:tcPr>
            <w:tcW w:w="0" w:type="auto"/>
          </w:tcPr>
          <w:p w14:paraId="4F037474" w14:textId="77777777" w:rsidR="00A67A75" w:rsidRPr="00A1115A" w:rsidRDefault="00A67A75" w:rsidP="004E47E4">
            <w:pPr>
              <w:pStyle w:val="TAC"/>
            </w:pPr>
            <w:r w:rsidRPr="00A1115A">
              <w:rPr>
                <w:rFonts w:cs="Arial"/>
                <w:kern w:val="2"/>
              </w:rPr>
              <w:t>40</w:t>
            </w:r>
          </w:p>
        </w:tc>
        <w:tc>
          <w:tcPr>
            <w:tcW w:w="0" w:type="auto"/>
          </w:tcPr>
          <w:p w14:paraId="52976F1D" w14:textId="77777777" w:rsidR="00A67A75" w:rsidRPr="00A1115A" w:rsidRDefault="00A67A75" w:rsidP="004E47E4">
            <w:pPr>
              <w:pStyle w:val="TAC"/>
            </w:pPr>
            <w:r w:rsidRPr="00A1115A">
              <w:rPr>
                <w:rFonts w:cs="Arial"/>
                <w:kern w:val="2"/>
              </w:rPr>
              <w:t>50</w:t>
            </w:r>
          </w:p>
        </w:tc>
        <w:tc>
          <w:tcPr>
            <w:tcW w:w="0" w:type="auto"/>
          </w:tcPr>
          <w:p w14:paraId="168E97BC" w14:textId="77777777" w:rsidR="00A67A75" w:rsidRPr="00A1115A" w:rsidRDefault="00A67A75" w:rsidP="004E47E4">
            <w:pPr>
              <w:pStyle w:val="TAC"/>
            </w:pPr>
            <w:r w:rsidRPr="00A1115A">
              <w:rPr>
                <w:rFonts w:cs="Arial"/>
                <w:kern w:val="2"/>
              </w:rPr>
              <w:t>60</w:t>
            </w:r>
          </w:p>
        </w:tc>
        <w:tc>
          <w:tcPr>
            <w:tcW w:w="0" w:type="auto"/>
          </w:tcPr>
          <w:p w14:paraId="775FC5DC" w14:textId="77777777" w:rsidR="00A67A75" w:rsidRPr="00A1115A" w:rsidRDefault="00A67A75" w:rsidP="004E47E4">
            <w:pPr>
              <w:pStyle w:val="TAC"/>
            </w:pPr>
            <w:r w:rsidRPr="00A1115A">
              <w:rPr>
                <w:rFonts w:hint="eastAsia"/>
              </w:rPr>
              <w:t>7</w:t>
            </w:r>
            <w:r w:rsidRPr="00A1115A">
              <w:t>0</w:t>
            </w:r>
          </w:p>
        </w:tc>
        <w:tc>
          <w:tcPr>
            <w:tcW w:w="0" w:type="auto"/>
          </w:tcPr>
          <w:p w14:paraId="30367C76" w14:textId="77777777" w:rsidR="00A67A75" w:rsidRPr="00A1115A" w:rsidRDefault="00A67A75" w:rsidP="004E47E4">
            <w:pPr>
              <w:pStyle w:val="TAC"/>
            </w:pPr>
            <w:r w:rsidRPr="00A1115A">
              <w:rPr>
                <w:rFonts w:cs="Arial"/>
                <w:kern w:val="2"/>
              </w:rPr>
              <w:t>80</w:t>
            </w:r>
          </w:p>
        </w:tc>
        <w:tc>
          <w:tcPr>
            <w:tcW w:w="0" w:type="auto"/>
          </w:tcPr>
          <w:p w14:paraId="3551984E" w14:textId="77777777" w:rsidR="00A67A75" w:rsidRPr="00A1115A" w:rsidRDefault="00A67A75" w:rsidP="004E47E4">
            <w:pPr>
              <w:pStyle w:val="TAC"/>
            </w:pPr>
            <w:r w:rsidRPr="00A1115A">
              <w:rPr>
                <w:rFonts w:cs="Arial"/>
                <w:kern w:val="2"/>
              </w:rPr>
              <w:t>90</w:t>
            </w:r>
          </w:p>
        </w:tc>
        <w:tc>
          <w:tcPr>
            <w:tcW w:w="0" w:type="auto"/>
          </w:tcPr>
          <w:p w14:paraId="164CAF39" w14:textId="77777777" w:rsidR="00A67A75" w:rsidRPr="00A1115A" w:rsidRDefault="00A67A75" w:rsidP="004E47E4">
            <w:pPr>
              <w:pStyle w:val="TAC"/>
            </w:pPr>
            <w:r w:rsidRPr="00A1115A">
              <w:rPr>
                <w:rFonts w:cs="Arial"/>
                <w:kern w:val="2"/>
              </w:rPr>
              <w:t>100</w:t>
            </w:r>
          </w:p>
        </w:tc>
        <w:tc>
          <w:tcPr>
            <w:tcW w:w="0" w:type="auto"/>
            <w:tcBorders>
              <w:top w:val="nil"/>
              <w:bottom w:val="nil"/>
            </w:tcBorders>
            <w:shd w:val="clear" w:color="auto" w:fill="auto"/>
          </w:tcPr>
          <w:p w14:paraId="16EACABE" w14:textId="77777777" w:rsidR="00A67A75" w:rsidRPr="00A1115A" w:rsidRDefault="00A67A75" w:rsidP="004E47E4">
            <w:pPr>
              <w:pStyle w:val="TAC"/>
            </w:pPr>
          </w:p>
        </w:tc>
      </w:tr>
      <w:tr w:rsidR="00A67A75" w:rsidRPr="00A1115A" w14:paraId="39F7F98F" w14:textId="77777777" w:rsidTr="004E47E4">
        <w:trPr>
          <w:trHeight w:val="146"/>
          <w:jc w:val="center"/>
        </w:trPr>
        <w:tc>
          <w:tcPr>
            <w:tcW w:w="0" w:type="auto"/>
            <w:tcBorders>
              <w:top w:val="nil"/>
              <w:bottom w:val="single" w:sz="4" w:space="0" w:color="auto"/>
            </w:tcBorders>
            <w:shd w:val="clear" w:color="auto" w:fill="auto"/>
          </w:tcPr>
          <w:p w14:paraId="220BEB2E" w14:textId="77777777" w:rsidR="00A67A75" w:rsidRPr="00A1115A" w:rsidRDefault="00A67A75" w:rsidP="004E47E4">
            <w:pPr>
              <w:pStyle w:val="TAC"/>
            </w:pPr>
          </w:p>
        </w:tc>
        <w:tc>
          <w:tcPr>
            <w:tcW w:w="0" w:type="auto"/>
            <w:tcBorders>
              <w:top w:val="nil"/>
              <w:bottom w:val="single" w:sz="4" w:space="0" w:color="auto"/>
            </w:tcBorders>
            <w:shd w:val="clear" w:color="auto" w:fill="auto"/>
          </w:tcPr>
          <w:p w14:paraId="3E4A1815" w14:textId="77777777" w:rsidR="00A67A75" w:rsidRPr="00A1115A" w:rsidRDefault="00A67A75" w:rsidP="004E47E4">
            <w:pPr>
              <w:pStyle w:val="TAC"/>
            </w:pPr>
          </w:p>
        </w:tc>
        <w:tc>
          <w:tcPr>
            <w:tcW w:w="0" w:type="auto"/>
          </w:tcPr>
          <w:p w14:paraId="3B8AA556" w14:textId="77777777" w:rsidR="00A67A75" w:rsidRPr="00A1115A" w:rsidRDefault="00A67A75" w:rsidP="004E47E4">
            <w:pPr>
              <w:pStyle w:val="TAC"/>
            </w:pPr>
            <w:r w:rsidRPr="00A1115A">
              <w:t>n80</w:t>
            </w:r>
          </w:p>
        </w:tc>
        <w:tc>
          <w:tcPr>
            <w:tcW w:w="0" w:type="auto"/>
          </w:tcPr>
          <w:p w14:paraId="50F5A790" w14:textId="77777777" w:rsidR="00A67A75" w:rsidRPr="00A1115A" w:rsidRDefault="00A67A75" w:rsidP="004E47E4">
            <w:pPr>
              <w:pStyle w:val="TAC"/>
              <w:rPr>
                <w:rFonts w:cs="Arial"/>
                <w:kern w:val="2"/>
              </w:rPr>
            </w:pPr>
            <w:r w:rsidRPr="00A1115A">
              <w:rPr>
                <w:rFonts w:cs="Arial"/>
                <w:kern w:val="2"/>
              </w:rPr>
              <w:t>5</w:t>
            </w:r>
          </w:p>
        </w:tc>
        <w:tc>
          <w:tcPr>
            <w:tcW w:w="0" w:type="auto"/>
          </w:tcPr>
          <w:p w14:paraId="7B2A188C" w14:textId="77777777" w:rsidR="00A67A75" w:rsidRPr="00A1115A" w:rsidRDefault="00A67A75" w:rsidP="004E47E4">
            <w:pPr>
              <w:pStyle w:val="TAC"/>
              <w:rPr>
                <w:rFonts w:cs="Arial"/>
                <w:kern w:val="2"/>
              </w:rPr>
            </w:pPr>
            <w:r w:rsidRPr="00A1115A">
              <w:rPr>
                <w:rFonts w:cs="Arial"/>
                <w:kern w:val="2"/>
              </w:rPr>
              <w:t>10</w:t>
            </w:r>
          </w:p>
        </w:tc>
        <w:tc>
          <w:tcPr>
            <w:tcW w:w="0" w:type="auto"/>
          </w:tcPr>
          <w:p w14:paraId="18FCBFE1" w14:textId="77777777" w:rsidR="00A67A75" w:rsidRPr="00A1115A" w:rsidRDefault="00A67A75" w:rsidP="004E47E4">
            <w:pPr>
              <w:pStyle w:val="TAC"/>
              <w:rPr>
                <w:rFonts w:cs="Arial"/>
                <w:kern w:val="2"/>
              </w:rPr>
            </w:pPr>
            <w:r w:rsidRPr="00A1115A">
              <w:rPr>
                <w:rFonts w:cs="Arial"/>
                <w:kern w:val="2"/>
              </w:rPr>
              <w:t>15</w:t>
            </w:r>
          </w:p>
        </w:tc>
        <w:tc>
          <w:tcPr>
            <w:tcW w:w="0" w:type="auto"/>
          </w:tcPr>
          <w:p w14:paraId="3359C885" w14:textId="77777777" w:rsidR="00A67A75" w:rsidRPr="00A1115A" w:rsidRDefault="00A67A75" w:rsidP="004E47E4">
            <w:pPr>
              <w:pStyle w:val="TAC"/>
              <w:rPr>
                <w:rFonts w:cs="Arial"/>
                <w:kern w:val="2"/>
              </w:rPr>
            </w:pPr>
            <w:r w:rsidRPr="00A1115A">
              <w:rPr>
                <w:rFonts w:cs="Arial"/>
                <w:kern w:val="2"/>
              </w:rPr>
              <w:t>20</w:t>
            </w:r>
          </w:p>
        </w:tc>
        <w:tc>
          <w:tcPr>
            <w:tcW w:w="0" w:type="auto"/>
          </w:tcPr>
          <w:p w14:paraId="166E6F7C" w14:textId="77777777" w:rsidR="00A67A75" w:rsidRPr="00A1115A" w:rsidRDefault="00A67A75" w:rsidP="004E47E4">
            <w:pPr>
              <w:pStyle w:val="TAC"/>
            </w:pPr>
            <w:r w:rsidRPr="00A1115A">
              <w:rPr>
                <w:rFonts w:hint="eastAsia"/>
              </w:rPr>
              <w:t>2</w:t>
            </w:r>
            <w:r w:rsidRPr="00A1115A">
              <w:t>5</w:t>
            </w:r>
          </w:p>
        </w:tc>
        <w:tc>
          <w:tcPr>
            <w:tcW w:w="0" w:type="auto"/>
          </w:tcPr>
          <w:p w14:paraId="25B7A15E" w14:textId="77777777" w:rsidR="00A67A75" w:rsidRPr="00A1115A" w:rsidRDefault="00A67A75" w:rsidP="004E47E4">
            <w:pPr>
              <w:pStyle w:val="TAC"/>
              <w:rPr>
                <w:rFonts w:cs="Arial"/>
                <w:kern w:val="2"/>
              </w:rPr>
            </w:pPr>
            <w:r w:rsidRPr="00A1115A">
              <w:rPr>
                <w:rFonts w:cs="Arial"/>
                <w:kern w:val="2"/>
              </w:rPr>
              <w:t>30</w:t>
            </w:r>
          </w:p>
        </w:tc>
        <w:tc>
          <w:tcPr>
            <w:tcW w:w="0" w:type="auto"/>
          </w:tcPr>
          <w:p w14:paraId="10B66B44" w14:textId="77777777" w:rsidR="00A67A75" w:rsidRPr="00A1115A" w:rsidRDefault="00A67A75" w:rsidP="004E47E4">
            <w:pPr>
              <w:pStyle w:val="TAC"/>
            </w:pPr>
            <w:r w:rsidRPr="00A1115A">
              <w:rPr>
                <w:rFonts w:hint="eastAsia"/>
              </w:rPr>
              <w:t>4</w:t>
            </w:r>
            <w:r w:rsidRPr="00A1115A">
              <w:t>0</w:t>
            </w:r>
          </w:p>
        </w:tc>
        <w:tc>
          <w:tcPr>
            <w:tcW w:w="0" w:type="auto"/>
          </w:tcPr>
          <w:p w14:paraId="413DDA8F" w14:textId="77777777" w:rsidR="00A67A75" w:rsidRPr="00A1115A" w:rsidRDefault="00A67A75" w:rsidP="004E47E4">
            <w:pPr>
              <w:pStyle w:val="TAC"/>
            </w:pPr>
          </w:p>
        </w:tc>
        <w:tc>
          <w:tcPr>
            <w:tcW w:w="0" w:type="auto"/>
          </w:tcPr>
          <w:p w14:paraId="7CF66508" w14:textId="77777777" w:rsidR="00A67A75" w:rsidRPr="00A1115A" w:rsidRDefault="00A67A75" w:rsidP="004E47E4">
            <w:pPr>
              <w:pStyle w:val="TAC"/>
            </w:pPr>
          </w:p>
        </w:tc>
        <w:tc>
          <w:tcPr>
            <w:tcW w:w="0" w:type="auto"/>
          </w:tcPr>
          <w:p w14:paraId="138ECFE2" w14:textId="77777777" w:rsidR="00A67A75" w:rsidRPr="00A1115A" w:rsidRDefault="00A67A75" w:rsidP="004E47E4">
            <w:pPr>
              <w:pStyle w:val="TAC"/>
            </w:pPr>
          </w:p>
        </w:tc>
        <w:tc>
          <w:tcPr>
            <w:tcW w:w="0" w:type="auto"/>
          </w:tcPr>
          <w:p w14:paraId="68C9BAD6" w14:textId="77777777" w:rsidR="00A67A75" w:rsidRPr="00A1115A" w:rsidRDefault="00A67A75" w:rsidP="004E47E4">
            <w:pPr>
              <w:pStyle w:val="TAC"/>
            </w:pPr>
          </w:p>
        </w:tc>
        <w:tc>
          <w:tcPr>
            <w:tcW w:w="0" w:type="auto"/>
          </w:tcPr>
          <w:p w14:paraId="1E118441" w14:textId="77777777" w:rsidR="00A67A75" w:rsidRPr="00A1115A" w:rsidRDefault="00A67A75" w:rsidP="004E47E4">
            <w:pPr>
              <w:pStyle w:val="TAC"/>
            </w:pPr>
          </w:p>
        </w:tc>
        <w:tc>
          <w:tcPr>
            <w:tcW w:w="0" w:type="auto"/>
          </w:tcPr>
          <w:p w14:paraId="210B634B" w14:textId="77777777" w:rsidR="00A67A75" w:rsidRPr="00A1115A" w:rsidRDefault="00A67A75" w:rsidP="004E47E4">
            <w:pPr>
              <w:pStyle w:val="TAC"/>
            </w:pPr>
          </w:p>
        </w:tc>
        <w:tc>
          <w:tcPr>
            <w:tcW w:w="0" w:type="auto"/>
            <w:tcBorders>
              <w:top w:val="nil"/>
              <w:bottom w:val="single" w:sz="4" w:space="0" w:color="auto"/>
            </w:tcBorders>
            <w:shd w:val="clear" w:color="auto" w:fill="auto"/>
          </w:tcPr>
          <w:p w14:paraId="4CECF821" w14:textId="77777777" w:rsidR="00A67A75" w:rsidRPr="00A1115A" w:rsidRDefault="00A67A75" w:rsidP="004E47E4">
            <w:pPr>
              <w:pStyle w:val="TAC"/>
            </w:pPr>
          </w:p>
        </w:tc>
      </w:tr>
      <w:tr w:rsidR="00A67A75" w:rsidRPr="00A1115A" w14:paraId="5FC9DD91" w14:textId="77777777" w:rsidTr="00A360E3">
        <w:trPr>
          <w:trHeight w:val="146"/>
          <w:jc w:val="center"/>
        </w:trPr>
        <w:tc>
          <w:tcPr>
            <w:tcW w:w="0" w:type="auto"/>
            <w:tcBorders>
              <w:top w:val="single" w:sz="4" w:space="0" w:color="auto"/>
              <w:bottom w:val="single" w:sz="4" w:space="0" w:color="auto"/>
            </w:tcBorders>
            <w:shd w:val="clear" w:color="auto" w:fill="auto"/>
          </w:tcPr>
          <w:p w14:paraId="792DA82E" w14:textId="77777777" w:rsidR="00A67A75" w:rsidRPr="00A1115A" w:rsidRDefault="00A67A75" w:rsidP="004E47E4">
            <w:pPr>
              <w:pStyle w:val="TAC"/>
            </w:pPr>
            <w:r>
              <w:rPr>
                <w:rFonts w:cs="Arial"/>
                <w:szCs w:val="18"/>
              </w:rPr>
              <w:t>…</w:t>
            </w:r>
          </w:p>
        </w:tc>
        <w:tc>
          <w:tcPr>
            <w:tcW w:w="0" w:type="auto"/>
            <w:tcBorders>
              <w:top w:val="single" w:sz="4" w:space="0" w:color="auto"/>
              <w:bottom w:val="single" w:sz="4" w:space="0" w:color="auto"/>
            </w:tcBorders>
            <w:shd w:val="clear" w:color="auto" w:fill="auto"/>
          </w:tcPr>
          <w:p w14:paraId="6799E69E" w14:textId="77777777" w:rsidR="00A67A75" w:rsidRPr="00A1115A" w:rsidRDefault="00A67A75" w:rsidP="004E47E4">
            <w:pPr>
              <w:pStyle w:val="TAC"/>
            </w:pPr>
            <w:r>
              <w:rPr>
                <w:rFonts w:cs="Arial"/>
                <w:szCs w:val="18"/>
              </w:rPr>
              <w:t>…</w:t>
            </w:r>
          </w:p>
        </w:tc>
        <w:tc>
          <w:tcPr>
            <w:tcW w:w="0" w:type="auto"/>
          </w:tcPr>
          <w:p w14:paraId="1631299F" w14:textId="77777777" w:rsidR="00A67A75" w:rsidRPr="00A1115A" w:rsidRDefault="00A67A75" w:rsidP="004E47E4">
            <w:pPr>
              <w:pStyle w:val="TAC"/>
            </w:pPr>
            <w:r>
              <w:rPr>
                <w:rFonts w:cs="Arial"/>
                <w:szCs w:val="18"/>
              </w:rPr>
              <w:t>…</w:t>
            </w:r>
          </w:p>
        </w:tc>
        <w:tc>
          <w:tcPr>
            <w:tcW w:w="0" w:type="auto"/>
          </w:tcPr>
          <w:p w14:paraId="771673A7" w14:textId="77777777" w:rsidR="00A67A75" w:rsidRPr="00A1115A" w:rsidRDefault="00A67A75" w:rsidP="004E47E4">
            <w:pPr>
              <w:pStyle w:val="TAC"/>
              <w:rPr>
                <w:rFonts w:cs="Arial"/>
                <w:kern w:val="2"/>
              </w:rPr>
            </w:pPr>
            <w:r>
              <w:rPr>
                <w:rFonts w:cs="Arial"/>
                <w:szCs w:val="18"/>
              </w:rPr>
              <w:t>…</w:t>
            </w:r>
          </w:p>
        </w:tc>
        <w:tc>
          <w:tcPr>
            <w:tcW w:w="0" w:type="auto"/>
          </w:tcPr>
          <w:p w14:paraId="335FC508" w14:textId="77777777" w:rsidR="00A67A75" w:rsidRPr="00A1115A" w:rsidRDefault="00A67A75" w:rsidP="004E47E4">
            <w:pPr>
              <w:pStyle w:val="TAC"/>
              <w:rPr>
                <w:rFonts w:cs="Arial"/>
                <w:kern w:val="2"/>
              </w:rPr>
            </w:pPr>
            <w:r>
              <w:rPr>
                <w:rFonts w:cs="Arial"/>
                <w:szCs w:val="18"/>
              </w:rPr>
              <w:t>…</w:t>
            </w:r>
          </w:p>
        </w:tc>
        <w:tc>
          <w:tcPr>
            <w:tcW w:w="0" w:type="auto"/>
          </w:tcPr>
          <w:p w14:paraId="7C168504" w14:textId="77777777" w:rsidR="00A67A75" w:rsidRPr="00A1115A" w:rsidRDefault="00A67A75" w:rsidP="004E47E4">
            <w:pPr>
              <w:pStyle w:val="TAC"/>
              <w:rPr>
                <w:rFonts w:cs="Arial"/>
                <w:kern w:val="2"/>
              </w:rPr>
            </w:pPr>
            <w:r>
              <w:rPr>
                <w:rFonts w:cs="Arial"/>
                <w:szCs w:val="18"/>
              </w:rPr>
              <w:t>…</w:t>
            </w:r>
          </w:p>
        </w:tc>
        <w:tc>
          <w:tcPr>
            <w:tcW w:w="0" w:type="auto"/>
          </w:tcPr>
          <w:p w14:paraId="06F9E4BD" w14:textId="77777777" w:rsidR="00A67A75" w:rsidRPr="00A1115A" w:rsidRDefault="00A67A75" w:rsidP="004E47E4">
            <w:pPr>
              <w:pStyle w:val="TAC"/>
              <w:rPr>
                <w:rFonts w:cs="Arial"/>
                <w:kern w:val="2"/>
              </w:rPr>
            </w:pPr>
            <w:r>
              <w:rPr>
                <w:rFonts w:cs="Arial"/>
                <w:szCs w:val="18"/>
              </w:rPr>
              <w:t>…</w:t>
            </w:r>
          </w:p>
        </w:tc>
        <w:tc>
          <w:tcPr>
            <w:tcW w:w="0" w:type="auto"/>
          </w:tcPr>
          <w:p w14:paraId="3BC8EAEC" w14:textId="77777777" w:rsidR="00A67A75" w:rsidRPr="00A1115A" w:rsidRDefault="00A67A75" w:rsidP="004E47E4">
            <w:pPr>
              <w:pStyle w:val="TAC"/>
            </w:pPr>
            <w:r>
              <w:rPr>
                <w:rFonts w:cs="Arial"/>
                <w:szCs w:val="18"/>
              </w:rPr>
              <w:t>…</w:t>
            </w:r>
          </w:p>
        </w:tc>
        <w:tc>
          <w:tcPr>
            <w:tcW w:w="0" w:type="auto"/>
          </w:tcPr>
          <w:p w14:paraId="25E9256B" w14:textId="77777777" w:rsidR="00A67A75" w:rsidRPr="00A1115A" w:rsidRDefault="00A67A75" w:rsidP="004E47E4">
            <w:pPr>
              <w:pStyle w:val="TAC"/>
              <w:rPr>
                <w:rFonts w:cs="Arial"/>
                <w:kern w:val="2"/>
              </w:rPr>
            </w:pPr>
            <w:r>
              <w:rPr>
                <w:rFonts w:cs="Arial"/>
                <w:szCs w:val="18"/>
              </w:rPr>
              <w:t>…</w:t>
            </w:r>
          </w:p>
        </w:tc>
        <w:tc>
          <w:tcPr>
            <w:tcW w:w="0" w:type="auto"/>
          </w:tcPr>
          <w:p w14:paraId="7C4D50DC" w14:textId="77777777" w:rsidR="00A67A75" w:rsidRPr="00A1115A" w:rsidRDefault="00A67A75" w:rsidP="004E47E4">
            <w:pPr>
              <w:pStyle w:val="TAC"/>
            </w:pPr>
            <w:r>
              <w:rPr>
                <w:rFonts w:cs="Arial"/>
                <w:szCs w:val="18"/>
              </w:rPr>
              <w:t>…</w:t>
            </w:r>
          </w:p>
        </w:tc>
        <w:tc>
          <w:tcPr>
            <w:tcW w:w="0" w:type="auto"/>
          </w:tcPr>
          <w:p w14:paraId="3D2403B4" w14:textId="77777777" w:rsidR="00A67A75" w:rsidRPr="00A1115A" w:rsidRDefault="00A67A75" w:rsidP="004E47E4">
            <w:pPr>
              <w:pStyle w:val="TAC"/>
            </w:pPr>
            <w:r>
              <w:rPr>
                <w:rFonts w:cs="Arial"/>
                <w:szCs w:val="18"/>
              </w:rPr>
              <w:t>…</w:t>
            </w:r>
          </w:p>
        </w:tc>
        <w:tc>
          <w:tcPr>
            <w:tcW w:w="0" w:type="auto"/>
          </w:tcPr>
          <w:p w14:paraId="29AEECEE" w14:textId="77777777" w:rsidR="00A67A75" w:rsidRPr="00A1115A" w:rsidRDefault="00A67A75" w:rsidP="004E47E4">
            <w:pPr>
              <w:pStyle w:val="TAC"/>
            </w:pPr>
            <w:r>
              <w:rPr>
                <w:rFonts w:cs="Arial"/>
                <w:szCs w:val="18"/>
              </w:rPr>
              <w:t>…</w:t>
            </w:r>
          </w:p>
        </w:tc>
        <w:tc>
          <w:tcPr>
            <w:tcW w:w="0" w:type="auto"/>
          </w:tcPr>
          <w:p w14:paraId="36C42673" w14:textId="77777777" w:rsidR="00A67A75" w:rsidRPr="00A1115A" w:rsidRDefault="00A67A75" w:rsidP="004E47E4">
            <w:pPr>
              <w:pStyle w:val="TAC"/>
            </w:pPr>
            <w:r>
              <w:rPr>
                <w:rFonts w:cs="Arial"/>
                <w:szCs w:val="18"/>
              </w:rPr>
              <w:t>…</w:t>
            </w:r>
          </w:p>
        </w:tc>
        <w:tc>
          <w:tcPr>
            <w:tcW w:w="0" w:type="auto"/>
          </w:tcPr>
          <w:p w14:paraId="1E03E844" w14:textId="77777777" w:rsidR="00A67A75" w:rsidRPr="00A1115A" w:rsidRDefault="00A67A75" w:rsidP="004E47E4">
            <w:pPr>
              <w:pStyle w:val="TAC"/>
            </w:pPr>
            <w:r>
              <w:rPr>
                <w:rFonts w:cs="Arial"/>
                <w:szCs w:val="18"/>
              </w:rPr>
              <w:t>…</w:t>
            </w:r>
          </w:p>
        </w:tc>
        <w:tc>
          <w:tcPr>
            <w:tcW w:w="0" w:type="auto"/>
          </w:tcPr>
          <w:p w14:paraId="16F22E0E" w14:textId="77777777" w:rsidR="00A67A75" w:rsidRPr="00A1115A" w:rsidRDefault="00A67A75" w:rsidP="004E47E4">
            <w:pPr>
              <w:pStyle w:val="TAC"/>
            </w:pPr>
            <w:r>
              <w:rPr>
                <w:rFonts w:cs="Arial"/>
                <w:szCs w:val="18"/>
              </w:rPr>
              <w:t>…</w:t>
            </w:r>
          </w:p>
        </w:tc>
        <w:tc>
          <w:tcPr>
            <w:tcW w:w="0" w:type="auto"/>
          </w:tcPr>
          <w:p w14:paraId="63DD8F26" w14:textId="77777777" w:rsidR="00A67A75" w:rsidRPr="00A1115A" w:rsidRDefault="00A67A75" w:rsidP="004E47E4">
            <w:pPr>
              <w:pStyle w:val="TAC"/>
            </w:pPr>
            <w:r>
              <w:rPr>
                <w:rFonts w:cs="Arial"/>
                <w:szCs w:val="18"/>
              </w:rPr>
              <w:t>…</w:t>
            </w:r>
          </w:p>
        </w:tc>
        <w:tc>
          <w:tcPr>
            <w:tcW w:w="0" w:type="auto"/>
            <w:tcBorders>
              <w:top w:val="single" w:sz="4" w:space="0" w:color="auto"/>
              <w:bottom w:val="single" w:sz="4" w:space="0" w:color="auto"/>
            </w:tcBorders>
            <w:shd w:val="clear" w:color="auto" w:fill="auto"/>
          </w:tcPr>
          <w:p w14:paraId="45C98A42" w14:textId="77777777" w:rsidR="00A67A75" w:rsidRPr="00A1115A" w:rsidRDefault="00A67A75" w:rsidP="004E47E4">
            <w:pPr>
              <w:pStyle w:val="TAC"/>
            </w:pPr>
            <w:r>
              <w:rPr>
                <w:rFonts w:cs="Arial"/>
                <w:szCs w:val="18"/>
              </w:rPr>
              <w:t>…</w:t>
            </w:r>
          </w:p>
        </w:tc>
      </w:tr>
      <w:bookmarkEnd w:id="186"/>
    </w:tbl>
    <w:p w14:paraId="5E45EA7A" w14:textId="77777777" w:rsidR="00A67A75" w:rsidRPr="00A1115A" w:rsidRDefault="00A67A75" w:rsidP="00A67A75"/>
    <w:p w14:paraId="3B412C41" w14:textId="77777777" w:rsidR="00A67A75" w:rsidRPr="00A360E3" w:rsidRDefault="00A67A75" w:rsidP="00A67A75">
      <w:pPr>
        <w:rPr>
          <w:lang w:val="en-US"/>
        </w:rPr>
      </w:pPr>
    </w:p>
    <w:p w14:paraId="4E4B7C99" w14:textId="77777777" w:rsidR="00A67A75" w:rsidRDefault="00A67A75" w:rsidP="00A67A75">
      <w:pPr>
        <w:sectPr w:rsidR="00A67A75" w:rsidSect="004E47E4">
          <w:footnotePr>
            <w:numRestart w:val="eachSect"/>
          </w:footnotePr>
          <w:pgSz w:w="16840" w:h="11907" w:orient="landscape"/>
          <w:pgMar w:top="1134" w:right="1418" w:bottom="1134" w:left="1134" w:header="851" w:footer="340" w:gutter="0"/>
          <w:cols w:space="720"/>
          <w:formProt w:val="0"/>
          <w:titlePg/>
          <w:docGrid w:linePitch="272"/>
        </w:sectPr>
      </w:pPr>
    </w:p>
    <w:p w14:paraId="40F7E242" w14:textId="77777777" w:rsidR="00A67A75" w:rsidRPr="00A1115A" w:rsidRDefault="00A67A75" w:rsidP="00A67A75">
      <w:pPr>
        <w:pStyle w:val="TH"/>
      </w:pPr>
      <w:r w:rsidRPr="00A1115A">
        <w:lastRenderedPageBreak/>
        <w:t xml:space="preserve">Table </w:t>
      </w:r>
      <w:r>
        <w:t>8.3.1.3-4</w:t>
      </w:r>
      <w:r w:rsidRPr="00A1115A">
        <w:t xml:space="preserve">: Supported </w:t>
      </w:r>
      <w:r w:rsidRPr="00A1115A">
        <w:rPr>
          <w:rFonts w:hint="eastAsia"/>
        </w:rPr>
        <w:t xml:space="preserve">channel </w:t>
      </w:r>
      <w:r w:rsidRPr="00A1115A">
        <w:t>bandwidths per SUL band combination</w:t>
      </w:r>
    </w:p>
    <w:tbl>
      <w:tblPr>
        <w:tblW w:w="52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774"/>
        <w:gridCol w:w="510"/>
        <w:gridCol w:w="509"/>
        <w:gridCol w:w="509"/>
        <w:gridCol w:w="509"/>
        <w:gridCol w:w="509"/>
        <w:gridCol w:w="509"/>
        <w:gridCol w:w="509"/>
        <w:gridCol w:w="509"/>
        <w:gridCol w:w="509"/>
        <w:gridCol w:w="509"/>
        <w:gridCol w:w="509"/>
        <w:gridCol w:w="509"/>
        <w:gridCol w:w="517"/>
        <w:gridCol w:w="1292"/>
      </w:tblGrid>
      <w:tr w:rsidR="00A67A75" w:rsidRPr="00A1115A" w14:paraId="22486B8D" w14:textId="77777777" w:rsidTr="00A360E3">
        <w:trPr>
          <w:trHeight w:val="146"/>
          <w:jc w:val="center"/>
        </w:trPr>
        <w:tc>
          <w:tcPr>
            <w:tcW w:w="681" w:type="pct"/>
            <w:tcBorders>
              <w:bottom w:val="nil"/>
            </w:tcBorders>
            <w:shd w:val="clear" w:color="auto" w:fill="auto"/>
          </w:tcPr>
          <w:p w14:paraId="00AFCE4E" w14:textId="77777777" w:rsidR="00A67A75" w:rsidRPr="00A1115A" w:rsidRDefault="00A67A75" w:rsidP="004E47E4">
            <w:pPr>
              <w:pStyle w:val="TAH"/>
            </w:pPr>
            <w:r w:rsidRPr="00A1115A">
              <w:t>SUL configuration</w:t>
            </w:r>
          </w:p>
        </w:tc>
        <w:tc>
          <w:tcPr>
            <w:tcW w:w="384" w:type="pct"/>
            <w:tcBorders>
              <w:bottom w:val="nil"/>
            </w:tcBorders>
            <w:shd w:val="clear" w:color="auto" w:fill="auto"/>
          </w:tcPr>
          <w:p w14:paraId="738A2F05" w14:textId="77777777" w:rsidR="00A67A75" w:rsidRPr="00A1115A" w:rsidRDefault="00A67A75" w:rsidP="004E47E4">
            <w:pPr>
              <w:pStyle w:val="TAH"/>
            </w:pPr>
            <w:r w:rsidRPr="00A1115A">
              <w:rPr>
                <w:rFonts w:hint="eastAsia"/>
              </w:rPr>
              <w:t>NR</w:t>
            </w:r>
            <w:r w:rsidRPr="00A1115A">
              <w:t xml:space="preserve"> Band</w:t>
            </w:r>
          </w:p>
        </w:tc>
        <w:tc>
          <w:tcPr>
            <w:tcW w:w="3292" w:type="pct"/>
            <w:gridSpan w:val="13"/>
          </w:tcPr>
          <w:p w14:paraId="173AC4DC" w14:textId="77777777" w:rsidR="00A67A75" w:rsidRPr="00A1115A" w:rsidRDefault="00A67A75" w:rsidP="004E47E4">
            <w:pPr>
              <w:pStyle w:val="TAH"/>
            </w:pPr>
            <w:r w:rsidRPr="00A1115A">
              <w:t>Channel bandwidth (MHz) (NOTE 1)</w:t>
            </w:r>
          </w:p>
        </w:tc>
        <w:tc>
          <w:tcPr>
            <w:tcW w:w="643" w:type="pct"/>
            <w:tcBorders>
              <w:bottom w:val="nil"/>
            </w:tcBorders>
            <w:shd w:val="clear" w:color="auto" w:fill="auto"/>
          </w:tcPr>
          <w:p w14:paraId="449EFC78" w14:textId="77777777" w:rsidR="00A67A75" w:rsidRPr="00A1115A" w:rsidRDefault="00A67A75" w:rsidP="004E47E4">
            <w:pPr>
              <w:pStyle w:val="TAH"/>
            </w:pPr>
            <w:r w:rsidRPr="00A1115A">
              <w:t>Bandwidth combination set</w:t>
            </w:r>
          </w:p>
        </w:tc>
      </w:tr>
      <w:tr w:rsidR="00A67A75" w:rsidRPr="00A1115A" w14:paraId="491C2A5F" w14:textId="77777777" w:rsidTr="004E47E4">
        <w:trPr>
          <w:trHeight w:val="146"/>
          <w:jc w:val="center"/>
        </w:trPr>
        <w:tc>
          <w:tcPr>
            <w:tcW w:w="681" w:type="pct"/>
            <w:tcBorders>
              <w:top w:val="nil"/>
              <w:bottom w:val="single" w:sz="4" w:space="0" w:color="auto"/>
            </w:tcBorders>
            <w:shd w:val="clear" w:color="auto" w:fill="auto"/>
          </w:tcPr>
          <w:p w14:paraId="4F52BF89" w14:textId="77777777" w:rsidR="00A67A75" w:rsidRPr="00A1115A" w:rsidRDefault="00A67A75" w:rsidP="004E47E4">
            <w:pPr>
              <w:pStyle w:val="TAH"/>
            </w:pPr>
          </w:p>
        </w:tc>
        <w:tc>
          <w:tcPr>
            <w:tcW w:w="383" w:type="pct"/>
            <w:tcBorders>
              <w:top w:val="nil"/>
            </w:tcBorders>
            <w:shd w:val="clear" w:color="auto" w:fill="auto"/>
          </w:tcPr>
          <w:p w14:paraId="348AD744" w14:textId="77777777" w:rsidR="00A67A75" w:rsidRPr="00A1115A" w:rsidRDefault="00A67A75" w:rsidP="004E47E4">
            <w:pPr>
              <w:pStyle w:val="TAH"/>
            </w:pPr>
          </w:p>
        </w:tc>
        <w:tc>
          <w:tcPr>
            <w:tcW w:w="253" w:type="pct"/>
          </w:tcPr>
          <w:p w14:paraId="4D712624" w14:textId="77777777" w:rsidR="00A67A75" w:rsidRPr="00A1115A" w:rsidRDefault="00A67A75" w:rsidP="004E47E4">
            <w:pPr>
              <w:pStyle w:val="TAH"/>
            </w:pPr>
            <w:r w:rsidRPr="00A1115A">
              <w:rPr>
                <w:rFonts w:hint="eastAsia"/>
              </w:rPr>
              <w:t>5</w:t>
            </w:r>
          </w:p>
        </w:tc>
        <w:tc>
          <w:tcPr>
            <w:tcW w:w="253" w:type="pct"/>
          </w:tcPr>
          <w:p w14:paraId="08D11623" w14:textId="77777777" w:rsidR="00A67A75" w:rsidRPr="00A1115A" w:rsidRDefault="00A67A75" w:rsidP="004E47E4">
            <w:pPr>
              <w:pStyle w:val="TAH"/>
            </w:pPr>
            <w:r w:rsidRPr="00A1115A">
              <w:rPr>
                <w:rFonts w:hint="eastAsia"/>
              </w:rPr>
              <w:t>10</w:t>
            </w:r>
          </w:p>
        </w:tc>
        <w:tc>
          <w:tcPr>
            <w:tcW w:w="253" w:type="pct"/>
          </w:tcPr>
          <w:p w14:paraId="584AF522" w14:textId="77777777" w:rsidR="00A67A75" w:rsidRPr="00A1115A" w:rsidRDefault="00A67A75" w:rsidP="004E47E4">
            <w:pPr>
              <w:pStyle w:val="TAH"/>
            </w:pPr>
            <w:r w:rsidRPr="00A1115A">
              <w:rPr>
                <w:rFonts w:hint="eastAsia"/>
              </w:rPr>
              <w:t>15</w:t>
            </w:r>
          </w:p>
        </w:tc>
        <w:tc>
          <w:tcPr>
            <w:tcW w:w="253" w:type="pct"/>
          </w:tcPr>
          <w:p w14:paraId="4EAB10F0" w14:textId="77777777" w:rsidR="00A67A75" w:rsidRPr="00A1115A" w:rsidRDefault="00A67A75" w:rsidP="004E47E4">
            <w:pPr>
              <w:pStyle w:val="TAH"/>
            </w:pPr>
            <w:r w:rsidRPr="00A1115A">
              <w:rPr>
                <w:rFonts w:hint="eastAsia"/>
              </w:rPr>
              <w:t>20</w:t>
            </w:r>
          </w:p>
        </w:tc>
        <w:tc>
          <w:tcPr>
            <w:tcW w:w="253" w:type="pct"/>
          </w:tcPr>
          <w:p w14:paraId="13B59D22" w14:textId="77777777" w:rsidR="00A67A75" w:rsidRPr="00A1115A" w:rsidRDefault="00A67A75" w:rsidP="004E47E4">
            <w:pPr>
              <w:pStyle w:val="TAH"/>
            </w:pPr>
            <w:r w:rsidRPr="00A1115A">
              <w:t>25</w:t>
            </w:r>
          </w:p>
        </w:tc>
        <w:tc>
          <w:tcPr>
            <w:tcW w:w="253" w:type="pct"/>
          </w:tcPr>
          <w:p w14:paraId="3959E1F1" w14:textId="77777777" w:rsidR="00A67A75" w:rsidRPr="00A1115A" w:rsidRDefault="00A67A75" w:rsidP="004E47E4">
            <w:pPr>
              <w:pStyle w:val="TAH"/>
            </w:pPr>
            <w:r w:rsidRPr="00A1115A">
              <w:t>30</w:t>
            </w:r>
          </w:p>
        </w:tc>
        <w:tc>
          <w:tcPr>
            <w:tcW w:w="253" w:type="pct"/>
          </w:tcPr>
          <w:p w14:paraId="483DA40E" w14:textId="77777777" w:rsidR="00A67A75" w:rsidRPr="00A1115A" w:rsidRDefault="00A67A75" w:rsidP="004E47E4">
            <w:pPr>
              <w:pStyle w:val="TAH"/>
            </w:pPr>
            <w:r w:rsidRPr="00A1115A">
              <w:rPr>
                <w:rFonts w:hint="eastAsia"/>
              </w:rPr>
              <w:t>40</w:t>
            </w:r>
          </w:p>
        </w:tc>
        <w:tc>
          <w:tcPr>
            <w:tcW w:w="253" w:type="pct"/>
          </w:tcPr>
          <w:p w14:paraId="7FCB8E30" w14:textId="77777777" w:rsidR="00A67A75" w:rsidRPr="00A1115A" w:rsidRDefault="00A67A75" w:rsidP="004E47E4">
            <w:pPr>
              <w:pStyle w:val="TAH"/>
            </w:pPr>
            <w:r w:rsidRPr="00A1115A">
              <w:rPr>
                <w:rFonts w:hint="eastAsia"/>
              </w:rPr>
              <w:t>50</w:t>
            </w:r>
          </w:p>
        </w:tc>
        <w:tc>
          <w:tcPr>
            <w:tcW w:w="253" w:type="pct"/>
          </w:tcPr>
          <w:p w14:paraId="3F1AD73A" w14:textId="77777777" w:rsidR="00A67A75" w:rsidRPr="00A1115A" w:rsidRDefault="00A67A75" w:rsidP="004E47E4">
            <w:pPr>
              <w:pStyle w:val="TAH"/>
            </w:pPr>
            <w:r w:rsidRPr="00A1115A">
              <w:rPr>
                <w:rFonts w:hint="eastAsia"/>
              </w:rPr>
              <w:t>60</w:t>
            </w:r>
          </w:p>
        </w:tc>
        <w:tc>
          <w:tcPr>
            <w:tcW w:w="253" w:type="pct"/>
            <w:vAlign w:val="center"/>
          </w:tcPr>
          <w:p w14:paraId="03BF956E" w14:textId="77777777" w:rsidR="00A67A75" w:rsidRPr="003B6123" w:rsidRDefault="00A67A75" w:rsidP="004E47E4">
            <w:pPr>
              <w:keepNext/>
              <w:keepLines/>
              <w:widowControl w:val="0"/>
              <w:spacing w:after="0"/>
              <w:jc w:val="center"/>
              <w:rPr>
                <w:rFonts w:ascii="Arial" w:hAnsi="Arial" w:cs="Arial"/>
                <w:b/>
                <w:kern w:val="2"/>
                <w:sz w:val="18"/>
              </w:rPr>
            </w:pPr>
            <w:r w:rsidRPr="00A1115A">
              <w:rPr>
                <w:rFonts w:ascii="Arial" w:hAnsi="Arial" w:cs="Arial" w:hint="eastAsia"/>
                <w:b/>
                <w:kern w:val="2"/>
                <w:sz w:val="18"/>
              </w:rPr>
              <w:t>7</w:t>
            </w:r>
            <w:r w:rsidRPr="00A1115A">
              <w:rPr>
                <w:rFonts w:ascii="Arial" w:hAnsi="Arial" w:cs="Arial"/>
                <w:b/>
                <w:kern w:val="2"/>
                <w:sz w:val="18"/>
              </w:rPr>
              <w:t>0</w:t>
            </w:r>
          </w:p>
        </w:tc>
        <w:tc>
          <w:tcPr>
            <w:tcW w:w="253" w:type="pct"/>
          </w:tcPr>
          <w:p w14:paraId="67D449C4" w14:textId="77777777" w:rsidR="00A67A75" w:rsidRPr="00A1115A" w:rsidRDefault="00A67A75" w:rsidP="004E47E4">
            <w:pPr>
              <w:pStyle w:val="TAH"/>
            </w:pPr>
            <w:r w:rsidRPr="00A1115A">
              <w:rPr>
                <w:rFonts w:hint="eastAsia"/>
              </w:rPr>
              <w:t>80</w:t>
            </w:r>
          </w:p>
        </w:tc>
        <w:tc>
          <w:tcPr>
            <w:tcW w:w="253" w:type="pct"/>
          </w:tcPr>
          <w:p w14:paraId="561ED5DE" w14:textId="77777777" w:rsidR="00A67A75" w:rsidRPr="00A1115A" w:rsidRDefault="00A67A75" w:rsidP="004E47E4">
            <w:pPr>
              <w:pStyle w:val="TAH"/>
            </w:pPr>
            <w:r w:rsidRPr="00A1115A">
              <w:t>90</w:t>
            </w:r>
          </w:p>
        </w:tc>
        <w:tc>
          <w:tcPr>
            <w:tcW w:w="257" w:type="pct"/>
          </w:tcPr>
          <w:p w14:paraId="77FF948A" w14:textId="77777777" w:rsidR="00A67A75" w:rsidRPr="00A1115A" w:rsidRDefault="00A67A75" w:rsidP="004E47E4">
            <w:pPr>
              <w:pStyle w:val="TAH"/>
            </w:pPr>
            <w:r w:rsidRPr="00A1115A">
              <w:rPr>
                <w:rFonts w:hint="eastAsia"/>
              </w:rPr>
              <w:t>100</w:t>
            </w:r>
            <w:r w:rsidRPr="00A1115A">
              <w:t xml:space="preserve"> </w:t>
            </w:r>
          </w:p>
        </w:tc>
        <w:tc>
          <w:tcPr>
            <w:tcW w:w="644" w:type="pct"/>
            <w:tcBorders>
              <w:top w:val="nil"/>
              <w:bottom w:val="single" w:sz="4" w:space="0" w:color="auto"/>
            </w:tcBorders>
            <w:shd w:val="clear" w:color="auto" w:fill="auto"/>
          </w:tcPr>
          <w:p w14:paraId="22F26BBE" w14:textId="77777777" w:rsidR="00A67A75" w:rsidRPr="00A1115A" w:rsidRDefault="00A67A75" w:rsidP="004E47E4">
            <w:pPr>
              <w:pStyle w:val="TAH"/>
            </w:pPr>
          </w:p>
        </w:tc>
      </w:tr>
      <w:tr w:rsidR="00A67A75" w:rsidRPr="00A1115A" w14:paraId="46909B3E" w14:textId="77777777" w:rsidTr="004E47E4">
        <w:trPr>
          <w:trHeight w:val="187"/>
          <w:jc w:val="center"/>
        </w:trPr>
        <w:tc>
          <w:tcPr>
            <w:tcW w:w="681" w:type="pct"/>
            <w:tcBorders>
              <w:bottom w:val="nil"/>
            </w:tcBorders>
            <w:shd w:val="clear" w:color="auto" w:fill="auto"/>
          </w:tcPr>
          <w:p w14:paraId="589249E3" w14:textId="77777777" w:rsidR="00A67A75" w:rsidRPr="00A1115A" w:rsidRDefault="00A67A75" w:rsidP="004E47E4">
            <w:pPr>
              <w:pStyle w:val="TAC"/>
            </w:pPr>
            <w:r w:rsidRPr="00A1115A">
              <w:rPr>
                <w:rFonts w:hint="eastAsia"/>
              </w:rPr>
              <w:t>SUL</w:t>
            </w:r>
            <w:r w:rsidRPr="00A1115A">
              <w:t>_</w:t>
            </w:r>
            <w:r w:rsidRPr="00A1115A">
              <w:rPr>
                <w:rFonts w:hint="eastAsia"/>
              </w:rPr>
              <w:t>n41A</w:t>
            </w:r>
            <w:r w:rsidRPr="00A1115A">
              <w:t>-</w:t>
            </w:r>
            <w:r w:rsidRPr="00A1115A">
              <w:rPr>
                <w:rFonts w:hint="eastAsia"/>
              </w:rPr>
              <w:t>n80</w:t>
            </w:r>
            <w:r w:rsidRPr="00A1115A">
              <w:t>A</w:t>
            </w:r>
          </w:p>
        </w:tc>
        <w:tc>
          <w:tcPr>
            <w:tcW w:w="383" w:type="pct"/>
            <w:shd w:val="clear" w:color="auto" w:fill="auto"/>
          </w:tcPr>
          <w:p w14:paraId="7F297F53" w14:textId="77777777" w:rsidR="00A67A75" w:rsidRPr="00A1115A" w:rsidRDefault="00A67A75" w:rsidP="004E47E4">
            <w:pPr>
              <w:pStyle w:val="TAC"/>
            </w:pPr>
            <w:r w:rsidRPr="00A1115A">
              <w:t>n41</w:t>
            </w:r>
          </w:p>
        </w:tc>
        <w:tc>
          <w:tcPr>
            <w:tcW w:w="253" w:type="pct"/>
          </w:tcPr>
          <w:p w14:paraId="760688A3" w14:textId="77777777" w:rsidR="00A67A75" w:rsidRPr="00A1115A" w:rsidRDefault="00A67A75" w:rsidP="004E47E4">
            <w:pPr>
              <w:pStyle w:val="TAC"/>
            </w:pPr>
          </w:p>
        </w:tc>
        <w:tc>
          <w:tcPr>
            <w:tcW w:w="253" w:type="pct"/>
            <w:shd w:val="clear" w:color="auto" w:fill="auto"/>
          </w:tcPr>
          <w:p w14:paraId="73B4CE39" w14:textId="77777777" w:rsidR="00A67A75" w:rsidRPr="00A1115A" w:rsidRDefault="00A67A75" w:rsidP="004E47E4">
            <w:pPr>
              <w:pStyle w:val="TAC"/>
            </w:pPr>
            <w:r w:rsidRPr="00A1115A">
              <w:rPr>
                <w:rFonts w:hint="eastAsia"/>
              </w:rPr>
              <w:t>10</w:t>
            </w:r>
          </w:p>
        </w:tc>
        <w:tc>
          <w:tcPr>
            <w:tcW w:w="253" w:type="pct"/>
          </w:tcPr>
          <w:p w14:paraId="7A584808" w14:textId="77777777" w:rsidR="00A67A75" w:rsidRPr="00A1115A" w:rsidRDefault="00A67A75" w:rsidP="004E47E4">
            <w:pPr>
              <w:pStyle w:val="TAC"/>
            </w:pPr>
            <w:r w:rsidRPr="00A1115A">
              <w:rPr>
                <w:rFonts w:hint="eastAsia"/>
              </w:rPr>
              <w:t>15</w:t>
            </w:r>
          </w:p>
        </w:tc>
        <w:tc>
          <w:tcPr>
            <w:tcW w:w="253" w:type="pct"/>
          </w:tcPr>
          <w:p w14:paraId="27D04754" w14:textId="77777777" w:rsidR="00A67A75" w:rsidRPr="00A1115A" w:rsidRDefault="00A67A75" w:rsidP="004E47E4">
            <w:pPr>
              <w:pStyle w:val="TAC"/>
            </w:pPr>
            <w:r w:rsidRPr="00A1115A">
              <w:rPr>
                <w:rFonts w:hint="eastAsia"/>
              </w:rPr>
              <w:t>20</w:t>
            </w:r>
          </w:p>
        </w:tc>
        <w:tc>
          <w:tcPr>
            <w:tcW w:w="253" w:type="pct"/>
          </w:tcPr>
          <w:p w14:paraId="7C4D350F" w14:textId="77777777" w:rsidR="00A67A75" w:rsidRPr="00A1115A" w:rsidRDefault="00A67A75" w:rsidP="004E47E4">
            <w:pPr>
              <w:pStyle w:val="TAC"/>
            </w:pPr>
          </w:p>
        </w:tc>
        <w:tc>
          <w:tcPr>
            <w:tcW w:w="253" w:type="pct"/>
          </w:tcPr>
          <w:p w14:paraId="38F96E98" w14:textId="77777777" w:rsidR="00A67A75" w:rsidRPr="00A1115A" w:rsidRDefault="00A67A75" w:rsidP="004E47E4">
            <w:pPr>
              <w:pStyle w:val="TAC"/>
            </w:pPr>
          </w:p>
        </w:tc>
        <w:tc>
          <w:tcPr>
            <w:tcW w:w="253" w:type="pct"/>
          </w:tcPr>
          <w:p w14:paraId="541497A8" w14:textId="77777777" w:rsidR="00A67A75" w:rsidRPr="00A1115A" w:rsidRDefault="00A67A75" w:rsidP="004E47E4">
            <w:pPr>
              <w:pStyle w:val="TAC"/>
            </w:pPr>
            <w:r w:rsidRPr="00A1115A">
              <w:rPr>
                <w:rFonts w:hint="eastAsia"/>
              </w:rPr>
              <w:t>40</w:t>
            </w:r>
          </w:p>
        </w:tc>
        <w:tc>
          <w:tcPr>
            <w:tcW w:w="253" w:type="pct"/>
          </w:tcPr>
          <w:p w14:paraId="350AEB16" w14:textId="77777777" w:rsidR="00A67A75" w:rsidRPr="00A1115A" w:rsidRDefault="00A67A75" w:rsidP="004E47E4">
            <w:pPr>
              <w:pStyle w:val="TAC"/>
            </w:pPr>
            <w:r w:rsidRPr="00A1115A">
              <w:rPr>
                <w:rFonts w:hint="eastAsia"/>
              </w:rPr>
              <w:t>50</w:t>
            </w:r>
          </w:p>
        </w:tc>
        <w:tc>
          <w:tcPr>
            <w:tcW w:w="253" w:type="pct"/>
          </w:tcPr>
          <w:p w14:paraId="7EE989C6" w14:textId="77777777" w:rsidR="00A67A75" w:rsidRPr="00A1115A" w:rsidRDefault="00A67A75" w:rsidP="004E47E4">
            <w:pPr>
              <w:pStyle w:val="TAC"/>
            </w:pPr>
            <w:r w:rsidRPr="00A1115A">
              <w:rPr>
                <w:rFonts w:hint="eastAsia"/>
              </w:rPr>
              <w:t>60</w:t>
            </w:r>
          </w:p>
        </w:tc>
        <w:tc>
          <w:tcPr>
            <w:tcW w:w="253" w:type="pct"/>
          </w:tcPr>
          <w:p w14:paraId="60576883" w14:textId="77777777" w:rsidR="00A67A75" w:rsidRPr="00A1115A" w:rsidRDefault="00A67A75" w:rsidP="004E47E4">
            <w:pPr>
              <w:pStyle w:val="TAC"/>
            </w:pPr>
          </w:p>
        </w:tc>
        <w:tc>
          <w:tcPr>
            <w:tcW w:w="253" w:type="pct"/>
          </w:tcPr>
          <w:p w14:paraId="145165E6" w14:textId="77777777" w:rsidR="00A67A75" w:rsidRPr="00A1115A" w:rsidRDefault="00A67A75" w:rsidP="004E47E4">
            <w:pPr>
              <w:pStyle w:val="TAC"/>
            </w:pPr>
            <w:r w:rsidRPr="00A1115A">
              <w:rPr>
                <w:rFonts w:hint="eastAsia"/>
              </w:rPr>
              <w:t>80</w:t>
            </w:r>
          </w:p>
        </w:tc>
        <w:tc>
          <w:tcPr>
            <w:tcW w:w="253" w:type="pct"/>
          </w:tcPr>
          <w:p w14:paraId="11BEE925" w14:textId="77777777" w:rsidR="00A67A75" w:rsidRPr="00A1115A" w:rsidRDefault="00A67A75" w:rsidP="004E47E4">
            <w:pPr>
              <w:pStyle w:val="TAC"/>
            </w:pPr>
            <w:r w:rsidRPr="00A1115A">
              <w:rPr>
                <w:rFonts w:hint="eastAsia"/>
              </w:rPr>
              <w:t>90</w:t>
            </w:r>
          </w:p>
        </w:tc>
        <w:tc>
          <w:tcPr>
            <w:tcW w:w="257" w:type="pct"/>
          </w:tcPr>
          <w:p w14:paraId="6402F9F2" w14:textId="77777777" w:rsidR="00A67A75" w:rsidRPr="00A1115A" w:rsidRDefault="00A67A75" w:rsidP="004E47E4">
            <w:pPr>
              <w:pStyle w:val="TAC"/>
            </w:pPr>
            <w:r w:rsidRPr="00A1115A">
              <w:rPr>
                <w:rFonts w:hint="eastAsia"/>
              </w:rPr>
              <w:t>100</w:t>
            </w:r>
          </w:p>
        </w:tc>
        <w:tc>
          <w:tcPr>
            <w:tcW w:w="644" w:type="pct"/>
            <w:tcBorders>
              <w:bottom w:val="nil"/>
            </w:tcBorders>
            <w:shd w:val="clear" w:color="auto" w:fill="auto"/>
          </w:tcPr>
          <w:p w14:paraId="613B9A05" w14:textId="77777777" w:rsidR="00A67A75" w:rsidRPr="00A1115A" w:rsidRDefault="00A67A75" w:rsidP="004E47E4">
            <w:pPr>
              <w:pStyle w:val="TAC"/>
            </w:pPr>
            <w:r w:rsidRPr="00A1115A">
              <w:rPr>
                <w:rFonts w:hint="eastAsia"/>
              </w:rPr>
              <w:t>0</w:t>
            </w:r>
          </w:p>
        </w:tc>
      </w:tr>
      <w:tr w:rsidR="00A67A75" w:rsidRPr="00A1115A" w14:paraId="41C276BD" w14:textId="77777777" w:rsidTr="004E47E4">
        <w:trPr>
          <w:trHeight w:val="187"/>
          <w:jc w:val="center"/>
        </w:trPr>
        <w:tc>
          <w:tcPr>
            <w:tcW w:w="681" w:type="pct"/>
            <w:tcBorders>
              <w:top w:val="nil"/>
              <w:bottom w:val="nil"/>
            </w:tcBorders>
            <w:shd w:val="clear" w:color="auto" w:fill="auto"/>
          </w:tcPr>
          <w:p w14:paraId="34A062CE" w14:textId="77777777" w:rsidR="00A67A75" w:rsidRPr="00A1115A" w:rsidRDefault="00A67A75" w:rsidP="004E47E4">
            <w:pPr>
              <w:pStyle w:val="TAC"/>
            </w:pPr>
          </w:p>
        </w:tc>
        <w:tc>
          <w:tcPr>
            <w:tcW w:w="383" w:type="pct"/>
            <w:shd w:val="clear" w:color="auto" w:fill="auto"/>
          </w:tcPr>
          <w:p w14:paraId="07FB450B" w14:textId="77777777" w:rsidR="00A67A75" w:rsidRPr="00A1115A" w:rsidRDefault="00A67A75" w:rsidP="004E47E4">
            <w:pPr>
              <w:pStyle w:val="TAC"/>
            </w:pPr>
            <w:r w:rsidRPr="00A1115A">
              <w:t>n</w:t>
            </w:r>
            <w:r w:rsidRPr="00A1115A">
              <w:rPr>
                <w:rFonts w:hint="eastAsia"/>
              </w:rPr>
              <w:t>80</w:t>
            </w:r>
          </w:p>
        </w:tc>
        <w:tc>
          <w:tcPr>
            <w:tcW w:w="253" w:type="pct"/>
          </w:tcPr>
          <w:p w14:paraId="4D94600E" w14:textId="77777777" w:rsidR="00A67A75" w:rsidRPr="00A1115A" w:rsidRDefault="00A67A75" w:rsidP="004E47E4">
            <w:pPr>
              <w:pStyle w:val="TAC"/>
            </w:pPr>
            <w:r w:rsidRPr="00A1115A">
              <w:rPr>
                <w:rFonts w:hint="eastAsia"/>
              </w:rPr>
              <w:t>5</w:t>
            </w:r>
          </w:p>
        </w:tc>
        <w:tc>
          <w:tcPr>
            <w:tcW w:w="253" w:type="pct"/>
            <w:shd w:val="clear" w:color="auto" w:fill="auto"/>
          </w:tcPr>
          <w:p w14:paraId="5035E79B" w14:textId="77777777" w:rsidR="00A67A75" w:rsidRPr="00A1115A" w:rsidRDefault="00A67A75" w:rsidP="004E47E4">
            <w:pPr>
              <w:pStyle w:val="TAC"/>
            </w:pPr>
            <w:r w:rsidRPr="00A1115A">
              <w:rPr>
                <w:rFonts w:hint="eastAsia"/>
              </w:rPr>
              <w:t>10</w:t>
            </w:r>
          </w:p>
        </w:tc>
        <w:tc>
          <w:tcPr>
            <w:tcW w:w="253" w:type="pct"/>
          </w:tcPr>
          <w:p w14:paraId="3F02FC13" w14:textId="77777777" w:rsidR="00A67A75" w:rsidRPr="00A1115A" w:rsidRDefault="00A67A75" w:rsidP="004E47E4">
            <w:pPr>
              <w:pStyle w:val="TAC"/>
            </w:pPr>
            <w:r w:rsidRPr="00A1115A">
              <w:rPr>
                <w:rFonts w:hint="eastAsia"/>
              </w:rPr>
              <w:t>15</w:t>
            </w:r>
          </w:p>
        </w:tc>
        <w:tc>
          <w:tcPr>
            <w:tcW w:w="253" w:type="pct"/>
          </w:tcPr>
          <w:p w14:paraId="708D4BC7" w14:textId="77777777" w:rsidR="00A67A75" w:rsidRPr="00A1115A" w:rsidRDefault="00A67A75" w:rsidP="004E47E4">
            <w:pPr>
              <w:pStyle w:val="TAC"/>
            </w:pPr>
            <w:r w:rsidRPr="00A1115A">
              <w:rPr>
                <w:rFonts w:hint="eastAsia"/>
              </w:rPr>
              <w:t>20</w:t>
            </w:r>
          </w:p>
        </w:tc>
        <w:tc>
          <w:tcPr>
            <w:tcW w:w="253" w:type="pct"/>
          </w:tcPr>
          <w:p w14:paraId="77A0FA31" w14:textId="77777777" w:rsidR="00A67A75" w:rsidRPr="00A1115A" w:rsidRDefault="00A67A75" w:rsidP="004E47E4">
            <w:pPr>
              <w:pStyle w:val="TAC"/>
            </w:pPr>
            <w:r w:rsidRPr="00A1115A">
              <w:rPr>
                <w:rFonts w:hint="eastAsia"/>
              </w:rPr>
              <w:t>25</w:t>
            </w:r>
          </w:p>
        </w:tc>
        <w:tc>
          <w:tcPr>
            <w:tcW w:w="253" w:type="pct"/>
          </w:tcPr>
          <w:p w14:paraId="75AB0F07" w14:textId="77777777" w:rsidR="00A67A75" w:rsidRPr="00A1115A" w:rsidRDefault="00A67A75" w:rsidP="004E47E4">
            <w:pPr>
              <w:pStyle w:val="TAC"/>
            </w:pPr>
            <w:r w:rsidRPr="00A1115A">
              <w:rPr>
                <w:rFonts w:hint="eastAsia"/>
              </w:rPr>
              <w:t>30</w:t>
            </w:r>
          </w:p>
        </w:tc>
        <w:tc>
          <w:tcPr>
            <w:tcW w:w="253" w:type="pct"/>
          </w:tcPr>
          <w:p w14:paraId="3E6C68AB" w14:textId="77777777" w:rsidR="00A67A75" w:rsidRPr="00A1115A" w:rsidRDefault="00A67A75" w:rsidP="004E47E4">
            <w:pPr>
              <w:pStyle w:val="TAC"/>
            </w:pPr>
          </w:p>
        </w:tc>
        <w:tc>
          <w:tcPr>
            <w:tcW w:w="253" w:type="pct"/>
          </w:tcPr>
          <w:p w14:paraId="5FF83BF7" w14:textId="77777777" w:rsidR="00A67A75" w:rsidRPr="00A1115A" w:rsidRDefault="00A67A75" w:rsidP="004E47E4">
            <w:pPr>
              <w:pStyle w:val="TAC"/>
            </w:pPr>
          </w:p>
        </w:tc>
        <w:tc>
          <w:tcPr>
            <w:tcW w:w="253" w:type="pct"/>
          </w:tcPr>
          <w:p w14:paraId="51215662" w14:textId="77777777" w:rsidR="00A67A75" w:rsidRPr="00A1115A" w:rsidRDefault="00A67A75" w:rsidP="004E47E4">
            <w:pPr>
              <w:pStyle w:val="TAC"/>
            </w:pPr>
          </w:p>
        </w:tc>
        <w:tc>
          <w:tcPr>
            <w:tcW w:w="253" w:type="pct"/>
          </w:tcPr>
          <w:p w14:paraId="06FBDDC6" w14:textId="77777777" w:rsidR="00A67A75" w:rsidRPr="00A1115A" w:rsidRDefault="00A67A75" w:rsidP="004E47E4">
            <w:pPr>
              <w:pStyle w:val="TAC"/>
            </w:pPr>
          </w:p>
        </w:tc>
        <w:tc>
          <w:tcPr>
            <w:tcW w:w="253" w:type="pct"/>
          </w:tcPr>
          <w:p w14:paraId="0777A530" w14:textId="77777777" w:rsidR="00A67A75" w:rsidRPr="00A1115A" w:rsidRDefault="00A67A75" w:rsidP="004E47E4">
            <w:pPr>
              <w:pStyle w:val="TAC"/>
            </w:pPr>
          </w:p>
        </w:tc>
        <w:tc>
          <w:tcPr>
            <w:tcW w:w="253" w:type="pct"/>
          </w:tcPr>
          <w:p w14:paraId="1408D504" w14:textId="77777777" w:rsidR="00A67A75" w:rsidRPr="00A1115A" w:rsidRDefault="00A67A75" w:rsidP="004E47E4">
            <w:pPr>
              <w:pStyle w:val="TAC"/>
            </w:pPr>
          </w:p>
        </w:tc>
        <w:tc>
          <w:tcPr>
            <w:tcW w:w="257" w:type="pct"/>
          </w:tcPr>
          <w:p w14:paraId="31E0C53C" w14:textId="77777777" w:rsidR="00A67A75" w:rsidRPr="00A1115A" w:rsidRDefault="00A67A75" w:rsidP="004E47E4">
            <w:pPr>
              <w:pStyle w:val="TAC"/>
            </w:pPr>
          </w:p>
        </w:tc>
        <w:tc>
          <w:tcPr>
            <w:tcW w:w="644" w:type="pct"/>
            <w:tcBorders>
              <w:top w:val="nil"/>
              <w:bottom w:val="single" w:sz="4" w:space="0" w:color="auto"/>
            </w:tcBorders>
            <w:shd w:val="clear" w:color="auto" w:fill="auto"/>
          </w:tcPr>
          <w:p w14:paraId="16FB4CEA" w14:textId="77777777" w:rsidR="00A67A75" w:rsidRPr="00A1115A" w:rsidRDefault="00A67A75" w:rsidP="004E47E4">
            <w:pPr>
              <w:pStyle w:val="TAC"/>
            </w:pPr>
          </w:p>
        </w:tc>
      </w:tr>
      <w:tr w:rsidR="00A67A75" w:rsidRPr="00A1115A" w14:paraId="2A476F7D" w14:textId="77777777" w:rsidTr="004E47E4">
        <w:trPr>
          <w:trHeight w:val="187"/>
          <w:jc w:val="center"/>
        </w:trPr>
        <w:tc>
          <w:tcPr>
            <w:tcW w:w="681" w:type="pct"/>
            <w:tcBorders>
              <w:top w:val="nil"/>
              <w:bottom w:val="nil"/>
            </w:tcBorders>
            <w:shd w:val="clear" w:color="auto" w:fill="auto"/>
          </w:tcPr>
          <w:p w14:paraId="5C52004F" w14:textId="77777777" w:rsidR="00A67A75" w:rsidRPr="00A1115A" w:rsidRDefault="00A67A75" w:rsidP="004E47E4">
            <w:pPr>
              <w:pStyle w:val="TAC"/>
            </w:pPr>
          </w:p>
        </w:tc>
        <w:tc>
          <w:tcPr>
            <w:tcW w:w="383" w:type="pct"/>
            <w:shd w:val="clear" w:color="auto" w:fill="auto"/>
            <w:vAlign w:val="center"/>
          </w:tcPr>
          <w:p w14:paraId="50E2B3C2" w14:textId="77777777" w:rsidR="00A67A75" w:rsidRPr="00A1115A" w:rsidRDefault="00A67A75" w:rsidP="004E47E4">
            <w:pPr>
              <w:pStyle w:val="TAC"/>
            </w:pPr>
            <w:r w:rsidRPr="00A1115A">
              <w:rPr>
                <w:rFonts w:cs="Arial"/>
                <w:kern w:val="2"/>
                <w:lang w:val="x-none"/>
              </w:rPr>
              <w:t>n41</w:t>
            </w:r>
          </w:p>
        </w:tc>
        <w:tc>
          <w:tcPr>
            <w:tcW w:w="253" w:type="pct"/>
          </w:tcPr>
          <w:p w14:paraId="24170A3F" w14:textId="77777777" w:rsidR="00A67A75" w:rsidRPr="00A1115A" w:rsidRDefault="00A67A75" w:rsidP="004E47E4">
            <w:pPr>
              <w:pStyle w:val="TAC"/>
            </w:pPr>
          </w:p>
        </w:tc>
        <w:tc>
          <w:tcPr>
            <w:tcW w:w="253" w:type="pct"/>
            <w:shd w:val="clear" w:color="auto" w:fill="auto"/>
            <w:vAlign w:val="center"/>
          </w:tcPr>
          <w:p w14:paraId="22F0D487" w14:textId="77777777" w:rsidR="00A67A75" w:rsidRPr="00A1115A" w:rsidRDefault="00A67A75" w:rsidP="004E47E4">
            <w:pPr>
              <w:pStyle w:val="TAC"/>
            </w:pPr>
            <w:r w:rsidRPr="00A1115A">
              <w:rPr>
                <w:rFonts w:cs="Arial"/>
                <w:kern w:val="2"/>
              </w:rPr>
              <w:t>10</w:t>
            </w:r>
          </w:p>
        </w:tc>
        <w:tc>
          <w:tcPr>
            <w:tcW w:w="253" w:type="pct"/>
            <w:vAlign w:val="center"/>
          </w:tcPr>
          <w:p w14:paraId="0C15F705" w14:textId="77777777" w:rsidR="00A67A75" w:rsidRPr="00A1115A" w:rsidRDefault="00A67A75" w:rsidP="004E47E4">
            <w:pPr>
              <w:pStyle w:val="TAC"/>
            </w:pPr>
            <w:r w:rsidRPr="00A1115A">
              <w:rPr>
                <w:rFonts w:cs="Arial"/>
                <w:kern w:val="2"/>
              </w:rPr>
              <w:t>15</w:t>
            </w:r>
          </w:p>
        </w:tc>
        <w:tc>
          <w:tcPr>
            <w:tcW w:w="253" w:type="pct"/>
            <w:vAlign w:val="center"/>
          </w:tcPr>
          <w:p w14:paraId="41B2223B" w14:textId="77777777" w:rsidR="00A67A75" w:rsidRPr="00A1115A" w:rsidRDefault="00A67A75" w:rsidP="004E47E4">
            <w:pPr>
              <w:pStyle w:val="TAC"/>
            </w:pPr>
            <w:r w:rsidRPr="00A1115A">
              <w:rPr>
                <w:rFonts w:cs="Arial"/>
                <w:kern w:val="2"/>
              </w:rPr>
              <w:t>20</w:t>
            </w:r>
          </w:p>
        </w:tc>
        <w:tc>
          <w:tcPr>
            <w:tcW w:w="253" w:type="pct"/>
            <w:vAlign w:val="center"/>
          </w:tcPr>
          <w:p w14:paraId="69D7F9BD" w14:textId="77777777" w:rsidR="00A67A75" w:rsidRPr="00A1115A" w:rsidRDefault="00A67A75" w:rsidP="004E47E4">
            <w:pPr>
              <w:pStyle w:val="TAC"/>
            </w:pPr>
          </w:p>
        </w:tc>
        <w:tc>
          <w:tcPr>
            <w:tcW w:w="253" w:type="pct"/>
          </w:tcPr>
          <w:p w14:paraId="1D94AC5E" w14:textId="77777777" w:rsidR="00A67A75" w:rsidRPr="00A1115A" w:rsidRDefault="00A67A75" w:rsidP="004E47E4">
            <w:pPr>
              <w:pStyle w:val="TAC"/>
            </w:pPr>
            <w:r w:rsidRPr="00A1115A">
              <w:rPr>
                <w:rFonts w:cs="Arial"/>
                <w:kern w:val="2"/>
              </w:rPr>
              <w:t>30</w:t>
            </w:r>
          </w:p>
        </w:tc>
        <w:tc>
          <w:tcPr>
            <w:tcW w:w="253" w:type="pct"/>
            <w:vAlign w:val="center"/>
          </w:tcPr>
          <w:p w14:paraId="6BA54A6B" w14:textId="77777777" w:rsidR="00A67A75" w:rsidRPr="00A1115A" w:rsidRDefault="00A67A75" w:rsidP="004E47E4">
            <w:pPr>
              <w:pStyle w:val="TAC"/>
            </w:pPr>
            <w:r w:rsidRPr="00A1115A">
              <w:rPr>
                <w:rFonts w:cs="Arial"/>
                <w:kern w:val="2"/>
              </w:rPr>
              <w:t>40</w:t>
            </w:r>
          </w:p>
        </w:tc>
        <w:tc>
          <w:tcPr>
            <w:tcW w:w="253" w:type="pct"/>
            <w:vAlign w:val="center"/>
          </w:tcPr>
          <w:p w14:paraId="3F24D485" w14:textId="77777777" w:rsidR="00A67A75" w:rsidRPr="00A1115A" w:rsidRDefault="00A67A75" w:rsidP="004E47E4">
            <w:pPr>
              <w:pStyle w:val="TAC"/>
            </w:pPr>
            <w:r w:rsidRPr="00A1115A">
              <w:rPr>
                <w:rFonts w:cs="Arial"/>
                <w:kern w:val="2"/>
              </w:rPr>
              <w:t>50</w:t>
            </w:r>
          </w:p>
        </w:tc>
        <w:tc>
          <w:tcPr>
            <w:tcW w:w="253" w:type="pct"/>
          </w:tcPr>
          <w:p w14:paraId="02F9D0A8" w14:textId="77777777" w:rsidR="00A67A75" w:rsidRPr="00A1115A" w:rsidRDefault="00A67A75" w:rsidP="004E47E4">
            <w:pPr>
              <w:pStyle w:val="TAC"/>
            </w:pPr>
            <w:r w:rsidRPr="00A1115A">
              <w:rPr>
                <w:rFonts w:cs="Arial"/>
                <w:kern w:val="2"/>
              </w:rPr>
              <w:t>60</w:t>
            </w:r>
          </w:p>
        </w:tc>
        <w:tc>
          <w:tcPr>
            <w:tcW w:w="253" w:type="pct"/>
          </w:tcPr>
          <w:p w14:paraId="44C66472" w14:textId="77777777" w:rsidR="00A67A75" w:rsidRPr="00A1115A" w:rsidRDefault="00A67A75" w:rsidP="004E47E4">
            <w:pPr>
              <w:pStyle w:val="TAC"/>
            </w:pPr>
          </w:p>
        </w:tc>
        <w:tc>
          <w:tcPr>
            <w:tcW w:w="253" w:type="pct"/>
          </w:tcPr>
          <w:p w14:paraId="0A0831BA" w14:textId="77777777" w:rsidR="00A67A75" w:rsidRPr="00A1115A" w:rsidRDefault="00A67A75" w:rsidP="004E47E4">
            <w:pPr>
              <w:pStyle w:val="TAC"/>
            </w:pPr>
            <w:r w:rsidRPr="00A1115A">
              <w:rPr>
                <w:rFonts w:cs="Arial"/>
                <w:kern w:val="2"/>
              </w:rPr>
              <w:t>80</w:t>
            </w:r>
          </w:p>
        </w:tc>
        <w:tc>
          <w:tcPr>
            <w:tcW w:w="253" w:type="pct"/>
          </w:tcPr>
          <w:p w14:paraId="77685B8C" w14:textId="77777777" w:rsidR="00A67A75" w:rsidRPr="00A1115A" w:rsidRDefault="00A67A75" w:rsidP="004E47E4">
            <w:pPr>
              <w:pStyle w:val="TAC"/>
            </w:pPr>
            <w:r w:rsidRPr="00A1115A">
              <w:rPr>
                <w:rFonts w:cs="Arial"/>
                <w:kern w:val="2"/>
              </w:rPr>
              <w:t>90</w:t>
            </w:r>
          </w:p>
        </w:tc>
        <w:tc>
          <w:tcPr>
            <w:tcW w:w="257" w:type="pct"/>
          </w:tcPr>
          <w:p w14:paraId="798D05CA" w14:textId="77777777" w:rsidR="00A67A75" w:rsidRPr="00A1115A" w:rsidRDefault="00A67A75" w:rsidP="004E47E4">
            <w:pPr>
              <w:pStyle w:val="TAC"/>
            </w:pPr>
            <w:r w:rsidRPr="00A1115A">
              <w:t>100</w:t>
            </w:r>
          </w:p>
        </w:tc>
        <w:tc>
          <w:tcPr>
            <w:tcW w:w="644" w:type="pct"/>
            <w:tcBorders>
              <w:top w:val="nil"/>
              <w:bottom w:val="nil"/>
            </w:tcBorders>
            <w:shd w:val="clear" w:color="auto" w:fill="auto"/>
          </w:tcPr>
          <w:p w14:paraId="32240102" w14:textId="77777777" w:rsidR="00A67A75" w:rsidRPr="00A1115A" w:rsidRDefault="00A67A75" w:rsidP="004E47E4">
            <w:pPr>
              <w:pStyle w:val="TAC"/>
            </w:pPr>
            <w:r w:rsidRPr="00A1115A">
              <w:rPr>
                <w:rFonts w:hint="eastAsia"/>
              </w:rPr>
              <w:t>1</w:t>
            </w:r>
          </w:p>
        </w:tc>
      </w:tr>
      <w:tr w:rsidR="00A67A75" w:rsidRPr="00A1115A" w14:paraId="3E484486" w14:textId="77777777" w:rsidTr="004E47E4">
        <w:trPr>
          <w:trHeight w:val="187"/>
          <w:jc w:val="center"/>
        </w:trPr>
        <w:tc>
          <w:tcPr>
            <w:tcW w:w="681" w:type="pct"/>
            <w:tcBorders>
              <w:top w:val="nil"/>
              <w:bottom w:val="single" w:sz="4" w:space="0" w:color="auto"/>
            </w:tcBorders>
            <w:shd w:val="clear" w:color="auto" w:fill="auto"/>
          </w:tcPr>
          <w:p w14:paraId="118CC603" w14:textId="77777777" w:rsidR="00A67A75" w:rsidRPr="00A1115A" w:rsidRDefault="00A67A75" w:rsidP="004E47E4">
            <w:pPr>
              <w:pStyle w:val="TAC"/>
            </w:pPr>
          </w:p>
        </w:tc>
        <w:tc>
          <w:tcPr>
            <w:tcW w:w="383" w:type="pct"/>
            <w:shd w:val="clear" w:color="auto" w:fill="auto"/>
            <w:vAlign w:val="center"/>
          </w:tcPr>
          <w:p w14:paraId="60950C06" w14:textId="77777777" w:rsidR="00A67A75" w:rsidRPr="00A1115A" w:rsidRDefault="00A67A75" w:rsidP="004E47E4">
            <w:pPr>
              <w:pStyle w:val="TAC"/>
            </w:pPr>
            <w:r w:rsidRPr="00A1115A">
              <w:rPr>
                <w:rFonts w:cs="Arial"/>
                <w:kern w:val="2"/>
              </w:rPr>
              <w:t>n</w:t>
            </w:r>
            <w:r w:rsidRPr="00A1115A">
              <w:rPr>
                <w:rFonts w:cs="Arial" w:hint="eastAsia"/>
                <w:kern w:val="2"/>
              </w:rPr>
              <w:t>8</w:t>
            </w:r>
            <w:r w:rsidRPr="00A1115A">
              <w:rPr>
                <w:rFonts w:cs="Arial"/>
                <w:kern w:val="2"/>
              </w:rPr>
              <w:t>0</w:t>
            </w:r>
          </w:p>
        </w:tc>
        <w:tc>
          <w:tcPr>
            <w:tcW w:w="253" w:type="pct"/>
          </w:tcPr>
          <w:p w14:paraId="50FB1F17" w14:textId="77777777" w:rsidR="00A67A75" w:rsidRPr="00A1115A" w:rsidRDefault="00A67A75" w:rsidP="004E47E4">
            <w:pPr>
              <w:pStyle w:val="TAC"/>
            </w:pPr>
            <w:r w:rsidRPr="00A1115A">
              <w:rPr>
                <w:rFonts w:cs="Arial"/>
                <w:kern w:val="2"/>
              </w:rPr>
              <w:t>5</w:t>
            </w:r>
          </w:p>
        </w:tc>
        <w:tc>
          <w:tcPr>
            <w:tcW w:w="253" w:type="pct"/>
            <w:shd w:val="clear" w:color="auto" w:fill="auto"/>
            <w:vAlign w:val="center"/>
          </w:tcPr>
          <w:p w14:paraId="4CE4982F" w14:textId="77777777" w:rsidR="00A67A75" w:rsidRPr="00A1115A" w:rsidRDefault="00A67A75" w:rsidP="004E47E4">
            <w:pPr>
              <w:pStyle w:val="TAC"/>
            </w:pPr>
            <w:r w:rsidRPr="00A1115A">
              <w:rPr>
                <w:rFonts w:cs="Arial"/>
                <w:kern w:val="2"/>
              </w:rPr>
              <w:t>10</w:t>
            </w:r>
          </w:p>
        </w:tc>
        <w:tc>
          <w:tcPr>
            <w:tcW w:w="253" w:type="pct"/>
            <w:vAlign w:val="center"/>
          </w:tcPr>
          <w:p w14:paraId="78AF3350" w14:textId="77777777" w:rsidR="00A67A75" w:rsidRPr="00A1115A" w:rsidRDefault="00A67A75" w:rsidP="004E47E4">
            <w:pPr>
              <w:pStyle w:val="TAC"/>
            </w:pPr>
            <w:r w:rsidRPr="00A1115A">
              <w:rPr>
                <w:rFonts w:cs="Arial"/>
                <w:kern w:val="2"/>
              </w:rPr>
              <w:t>15</w:t>
            </w:r>
          </w:p>
        </w:tc>
        <w:tc>
          <w:tcPr>
            <w:tcW w:w="253" w:type="pct"/>
            <w:vAlign w:val="center"/>
          </w:tcPr>
          <w:p w14:paraId="74508802" w14:textId="77777777" w:rsidR="00A67A75" w:rsidRPr="00A1115A" w:rsidRDefault="00A67A75" w:rsidP="004E47E4">
            <w:pPr>
              <w:pStyle w:val="TAC"/>
            </w:pPr>
            <w:r w:rsidRPr="00A1115A">
              <w:rPr>
                <w:rFonts w:cs="Arial"/>
                <w:kern w:val="2"/>
              </w:rPr>
              <w:t>20</w:t>
            </w:r>
          </w:p>
        </w:tc>
        <w:tc>
          <w:tcPr>
            <w:tcW w:w="253" w:type="pct"/>
          </w:tcPr>
          <w:p w14:paraId="507EAFFC" w14:textId="77777777" w:rsidR="00A67A75" w:rsidRPr="00A1115A" w:rsidRDefault="00A67A75" w:rsidP="004E47E4">
            <w:pPr>
              <w:pStyle w:val="TAC"/>
            </w:pPr>
            <w:r w:rsidRPr="00A1115A">
              <w:rPr>
                <w:rFonts w:hint="eastAsia"/>
              </w:rPr>
              <w:t>2</w:t>
            </w:r>
            <w:r w:rsidRPr="00A1115A">
              <w:t>5</w:t>
            </w:r>
          </w:p>
        </w:tc>
        <w:tc>
          <w:tcPr>
            <w:tcW w:w="253" w:type="pct"/>
          </w:tcPr>
          <w:p w14:paraId="273228BF" w14:textId="77777777" w:rsidR="00A67A75" w:rsidRPr="00A1115A" w:rsidRDefault="00A67A75" w:rsidP="004E47E4">
            <w:pPr>
              <w:pStyle w:val="TAC"/>
            </w:pPr>
            <w:r w:rsidRPr="00A1115A">
              <w:rPr>
                <w:rFonts w:cs="Arial"/>
                <w:kern w:val="2"/>
              </w:rPr>
              <w:t>30</w:t>
            </w:r>
          </w:p>
        </w:tc>
        <w:tc>
          <w:tcPr>
            <w:tcW w:w="253" w:type="pct"/>
            <w:vAlign w:val="center"/>
          </w:tcPr>
          <w:p w14:paraId="4A51E4D4" w14:textId="77777777" w:rsidR="00A67A75" w:rsidRPr="00A1115A" w:rsidRDefault="00A67A75" w:rsidP="004E47E4">
            <w:pPr>
              <w:pStyle w:val="TAC"/>
            </w:pPr>
            <w:r w:rsidRPr="00A1115A">
              <w:rPr>
                <w:rFonts w:hint="eastAsia"/>
              </w:rPr>
              <w:t>4</w:t>
            </w:r>
            <w:r w:rsidRPr="00A1115A">
              <w:t>0</w:t>
            </w:r>
          </w:p>
        </w:tc>
        <w:tc>
          <w:tcPr>
            <w:tcW w:w="253" w:type="pct"/>
            <w:vAlign w:val="center"/>
          </w:tcPr>
          <w:p w14:paraId="42C470C2" w14:textId="77777777" w:rsidR="00A67A75" w:rsidRPr="00A1115A" w:rsidRDefault="00A67A75" w:rsidP="004E47E4">
            <w:pPr>
              <w:pStyle w:val="TAC"/>
            </w:pPr>
          </w:p>
        </w:tc>
        <w:tc>
          <w:tcPr>
            <w:tcW w:w="253" w:type="pct"/>
          </w:tcPr>
          <w:p w14:paraId="052690DB" w14:textId="77777777" w:rsidR="00A67A75" w:rsidRPr="00A1115A" w:rsidRDefault="00A67A75" w:rsidP="004E47E4">
            <w:pPr>
              <w:pStyle w:val="TAC"/>
            </w:pPr>
          </w:p>
        </w:tc>
        <w:tc>
          <w:tcPr>
            <w:tcW w:w="253" w:type="pct"/>
          </w:tcPr>
          <w:p w14:paraId="338FD4E3" w14:textId="77777777" w:rsidR="00A67A75" w:rsidRPr="00A1115A" w:rsidRDefault="00A67A75" w:rsidP="004E47E4">
            <w:pPr>
              <w:pStyle w:val="TAC"/>
            </w:pPr>
          </w:p>
        </w:tc>
        <w:tc>
          <w:tcPr>
            <w:tcW w:w="253" w:type="pct"/>
          </w:tcPr>
          <w:p w14:paraId="2FE6CC34" w14:textId="77777777" w:rsidR="00A67A75" w:rsidRPr="00A1115A" w:rsidRDefault="00A67A75" w:rsidP="004E47E4">
            <w:pPr>
              <w:pStyle w:val="TAC"/>
            </w:pPr>
          </w:p>
        </w:tc>
        <w:tc>
          <w:tcPr>
            <w:tcW w:w="253" w:type="pct"/>
          </w:tcPr>
          <w:p w14:paraId="4434A229" w14:textId="77777777" w:rsidR="00A67A75" w:rsidRPr="00A1115A" w:rsidRDefault="00A67A75" w:rsidP="004E47E4">
            <w:pPr>
              <w:pStyle w:val="TAC"/>
            </w:pPr>
          </w:p>
        </w:tc>
        <w:tc>
          <w:tcPr>
            <w:tcW w:w="257" w:type="pct"/>
          </w:tcPr>
          <w:p w14:paraId="323DCC5F" w14:textId="77777777" w:rsidR="00A67A75" w:rsidRPr="00A1115A" w:rsidRDefault="00A67A75" w:rsidP="004E47E4">
            <w:pPr>
              <w:pStyle w:val="TAC"/>
            </w:pPr>
          </w:p>
        </w:tc>
        <w:tc>
          <w:tcPr>
            <w:tcW w:w="644" w:type="pct"/>
            <w:tcBorders>
              <w:top w:val="nil"/>
              <w:bottom w:val="single" w:sz="4" w:space="0" w:color="auto"/>
            </w:tcBorders>
            <w:shd w:val="clear" w:color="auto" w:fill="auto"/>
          </w:tcPr>
          <w:p w14:paraId="07D62B50" w14:textId="77777777" w:rsidR="00A67A75" w:rsidRPr="00A1115A" w:rsidRDefault="00A67A75" w:rsidP="004E47E4">
            <w:pPr>
              <w:pStyle w:val="TAC"/>
            </w:pPr>
          </w:p>
        </w:tc>
      </w:tr>
      <w:tr w:rsidR="00A67A75" w:rsidRPr="00A1115A" w14:paraId="17CAB0F0" w14:textId="77777777" w:rsidTr="004E47E4">
        <w:trPr>
          <w:trHeight w:val="187"/>
          <w:jc w:val="center"/>
        </w:trPr>
        <w:tc>
          <w:tcPr>
            <w:tcW w:w="681" w:type="pct"/>
            <w:tcBorders>
              <w:top w:val="single" w:sz="4" w:space="0" w:color="auto"/>
              <w:bottom w:val="single" w:sz="4" w:space="0" w:color="auto"/>
            </w:tcBorders>
            <w:shd w:val="clear" w:color="auto" w:fill="auto"/>
          </w:tcPr>
          <w:p w14:paraId="7579A5D0" w14:textId="77777777" w:rsidR="00A67A75" w:rsidRPr="00A1115A" w:rsidRDefault="00A67A75" w:rsidP="004E47E4">
            <w:pPr>
              <w:pStyle w:val="TAC"/>
            </w:pPr>
            <w:r>
              <w:rPr>
                <w:rFonts w:cs="Arial"/>
                <w:szCs w:val="18"/>
              </w:rPr>
              <w:t>…</w:t>
            </w:r>
          </w:p>
        </w:tc>
        <w:tc>
          <w:tcPr>
            <w:tcW w:w="383" w:type="pct"/>
            <w:shd w:val="clear" w:color="auto" w:fill="auto"/>
            <w:vAlign w:val="center"/>
          </w:tcPr>
          <w:p w14:paraId="56DB144C" w14:textId="77777777" w:rsidR="00A67A75" w:rsidRPr="00A1115A" w:rsidRDefault="00A67A75" w:rsidP="004E47E4">
            <w:pPr>
              <w:pStyle w:val="TAC"/>
              <w:rPr>
                <w:rFonts w:cs="Arial"/>
                <w:kern w:val="2"/>
              </w:rPr>
            </w:pPr>
            <w:r>
              <w:rPr>
                <w:rFonts w:cs="Arial"/>
                <w:szCs w:val="18"/>
              </w:rPr>
              <w:t>…</w:t>
            </w:r>
          </w:p>
        </w:tc>
        <w:tc>
          <w:tcPr>
            <w:tcW w:w="253" w:type="pct"/>
          </w:tcPr>
          <w:p w14:paraId="2DA68BA4" w14:textId="77777777" w:rsidR="00A67A75" w:rsidRPr="00A1115A" w:rsidRDefault="00A67A75" w:rsidP="004E47E4">
            <w:pPr>
              <w:pStyle w:val="TAC"/>
              <w:rPr>
                <w:rFonts w:cs="Arial"/>
                <w:kern w:val="2"/>
              </w:rPr>
            </w:pPr>
            <w:r>
              <w:rPr>
                <w:rFonts w:cs="Arial"/>
                <w:szCs w:val="18"/>
              </w:rPr>
              <w:t>…</w:t>
            </w:r>
          </w:p>
        </w:tc>
        <w:tc>
          <w:tcPr>
            <w:tcW w:w="253" w:type="pct"/>
            <w:shd w:val="clear" w:color="auto" w:fill="auto"/>
            <w:vAlign w:val="center"/>
          </w:tcPr>
          <w:p w14:paraId="6947D8DC" w14:textId="77777777" w:rsidR="00A67A75" w:rsidRPr="00A1115A" w:rsidRDefault="00A67A75" w:rsidP="004E47E4">
            <w:pPr>
              <w:pStyle w:val="TAC"/>
              <w:rPr>
                <w:rFonts w:cs="Arial"/>
                <w:kern w:val="2"/>
              </w:rPr>
            </w:pPr>
            <w:r>
              <w:rPr>
                <w:rFonts w:cs="Arial"/>
                <w:szCs w:val="18"/>
              </w:rPr>
              <w:t>…</w:t>
            </w:r>
          </w:p>
        </w:tc>
        <w:tc>
          <w:tcPr>
            <w:tcW w:w="253" w:type="pct"/>
            <w:vAlign w:val="center"/>
          </w:tcPr>
          <w:p w14:paraId="0457584D" w14:textId="77777777" w:rsidR="00A67A75" w:rsidRPr="00A1115A" w:rsidRDefault="00A67A75" w:rsidP="004E47E4">
            <w:pPr>
              <w:pStyle w:val="TAC"/>
              <w:rPr>
                <w:rFonts w:cs="Arial"/>
                <w:kern w:val="2"/>
              </w:rPr>
            </w:pPr>
            <w:r>
              <w:rPr>
                <w:rFonts w:cs="Arial"/>
                <w:szCs w:val="18"/>
              </w:rPr>
              <w:t>…</w:t>
            </w:r>
          </w:p>
        </w:tc>
        <w:tc>
          <w:tcPr>
            <w:tcW w:w="253" w:type="pct"/>
            <w:vAlign w:val="center"/>
          </w:tcPr>
          <w:p w14:paraId="25E3366D" w14:textId="77777777" w:rsidR="00A67A75" w:rsidRPr="00A1115A" w:rsidRDefault="00A67A75" w:rsidP="004E47E4">
            <w:pPr>
              <w:pStyle w:val="TAC"/>
              <w:rPr>
                <w:rFonts w:cs="Arial"/>
                <w:kern w:val="2"/>
              </w:rPr>
            </w:pPr>
            <w:r>
              <w:rPr>
                <w:rFonts w:cs="Arial"/>
                <w:szCs w:val="18"/>
              </w:rPr>
              <w:t>…</w:t>
            </w:r>
          </w:p>
        </w:tc>
        <w:tc>
          <w:tcPr>
            <w:tcW w:w="253" w:type="pct"/>
          </w:tcPr>
          <w:p w14:paraId="18ABACC5" w14:textId="77777777" w:rsidR="00A67A75" w:rsidRPr="00A1115A" w:rsidRDefault="00A67A75" w:rsidP="004E47E4">
            <w:pPr>
              <w:pStyle w:val="TAC"/>
            </w:pPr>
            <w:r>
              <w:rPr>
                <w:rFonts w:cs="Arial"/>
                <w:szCs w:val="18"/>
              </w:rPr>
              <w:t>…</w:t>
            </w:r>
          </w:p>
        </w:tc>
        <w:tc>
          <w:tcPr>
            <w:tcW w:w="253" w:type="pct"/>
          </w:tcPr>
          <w:p w14:paraId="0D0FCBC0" w14:textId="77777777" w:rsidR="00A67A75" w:rsidRPr="00A1115A" w:rsidRDefault="00A67A75" w:rsidP="004E47E4">
            <w:pPr>
              <w:pStyle w:val="TAC"/>
              <w:rPr>
                <w:rFonts w:cs="Arial"/>
                <w:kern w:val="2"/>
              </w:rPr>
            </w:pPr>
            <w:r>
              <w:rPr>
                <w:rFonts w:cs="Arial"/>
                <w:szCs w:val="18"/>
              </w:rPr>
              <w:t>…</w:t>
            </w:r>
          </w:p>
        </w:tc>
        <w:tc>
          <w:tcPr>
            <w:tcW w:w="253" w:type="pct"/>
            <w:vAlign w:val="center"/>
          </w:tcPr>
          <w:p w14:paraId="3208317C" w14:textId="77777777" w:rsidR="00A67A75" w:rsidRPr="00A1115A" w:rsidRDefault="00A67A75" w:rsidP="004E47E4">
            <w:pPr>
              <w:pStyle w:val="TAC"/>
            </w:pPr>
            <w:r>
              <w:rPr>
                <w:rFonts w:cs="Arial"/>
                <w:szCs w:val="18"/>
              </w:rPr>
              <w:t>…</w:t>
            </w:r>
          </w:p>
        </w:tc>
        <w:tc>
          <w:tcPr>
            <w:tcW w:w="253" w:type="pct"/>
            <w:vAlign w:val="center"/>
          </w:tcPr>
          <w:p w14:paraId="7F5F2661" w14:textId="77777777" w:rsidR="00A67A75" w:rsidRPr="00A1115A" w:rsidRDefault="00A67A75" w:rsidP="004E47E4">
            <w:pPr>
              <w:pStyle w:val="TAC"/>
            </w:pPr>
            <w:r>
              <w:rPr>
                <w:rFonts w:cs="Arial"/>
                <w:szCs w:val="18"/>
              </w:rPr>
              <w:t>…</w:t>
            </w:r>
          </w:p>
        </w:tc>
        <w:tc>
          <w:tcPr>
            <w:tcW w:w="253" w:type="pct"/>
          </w:tcPr>
          <w:p w14:paraId="00504A42" w14:textId="77777777" w:rsidR="00A67A75" w:rsidRPr="00A1115A" w:rsidRDefault="00A67A75" w:rsidP="004E47E4">
            <w:pPr>
              <w:pStyle w:val="TAC"/>
            </w:pPr>
            <w:r>
              <w:rPr>
                <w:rFonts w:cs="Arial"/>
                <w:szCs w:val="18"/>
              </w:rPr>
              <w:t>…</w:t>
            </w:r>
          </w:p>
        </w:tc>
        <w:tc>
          <w:tcPr>
            <w:tcW w:w="253" w:type="pct"/>
          </w:tcPr>
          <w:p w14:paraId="233D7290" w14:textId="77777777" w:rsidR="00A67A75" w:rsidRPr="00A1115A" w:rsidRDefault="00A67A75" w:rsidP="004E47E4">
            <w:pPr>
              <w:pStyle w:val="TAC"/>
            </w:pPr>
            <w:r>
              <w:rPr>
                <w:rFonts w:cs="Arial"/>
                <w:szCs w:val="18"/>
              </w:rPr>
              <w:t>…</w:t>
            </w:r>
          </w:p>
        </w:tc>
        <w:tc>
          <w:tcPr>
            <w:tcW w:w="253" w:type="pct"/>
          </w:tcPr>
          <w:p w14:paraId="0760B4B7" w14:textId="77777777" w:rsidR="00A67A75" w:rsidRPr="00A1115A" w:rsidRDefault="00A67A75" w:rsidP="004E47E4">
            <w:pPr>
              <w:pStyle w:val="TAC"/>
            </w:pPr>
            <w:r>
              <w:rPr>
                <w:rFonts w:cs="Arial"/>
                <w:szCs w:val="18"/>
              </w:rPr>
              <w:t>…</w:t>
            </w:r>
          </w:p>
        </w:tc>
        <w:tc>
          <w:tcPr>
            <w:tcW w:w="253" w:type="pct"/>
          </w:tcPr>
          <w:p w14:paraId="24018D66" w14:textId="77777777" w:rsidR="00A67A75" w:rsidRPr="00A1115A" w:rsidRDefault="00A67A75" w:rsidP="004E47E4">
            <w:pPr>
              <w:pStyle w:val="TAC"/>
            </w:pPr>
            <w:r>
              <w:rPr>
                <w:rFonts w:cs="Arial"/>
                <w:szCs w:val="18"/>
              </w:rPr>
              <w:t>…</w:t>
            </w:r>
          </w:p>
        </w:tc>
        <w:tc>
          <w:tcPr>
            <w:tcW w:w="257" w:type="pct"/>
          </w:tcPr>
          <w:p w14:paraId="6A9A4F61" w14:textId="77777777" w:rsidR="00A67A75" w:rsidRPr="00A1115A" w:rsidRDefault="00A67A75" w:rsidP="004E47E4">
            <w:pPr>
              <w:pStyle w:val="TAC"/>
            </w:pPr>
            <w:r>
              <w:rPr>
                <w:rFonts w:cs="Arial"/>
                <w:szCs w:val="18"/>
              </w:rPr>
              <w:t>…</w:t>
            </w:r>
          </w:p>
        </w:tc>
        <w:tc>
          <w:tcPr>
            <w:tcW w:w="644" w:type="pct"/>
            <w:tcBorders>
              <w:top w:val="single" w:sz="4" w:space="0" w:color="auto"/>
              <w:bottom w:val="single" w:sz="4" w:space="0" w:color="auto"/>
            </w:tcBorders>
            <w:shd w:val="clear" w:color="auto" w:fill="auto"/>
          </w:tcPr>
          <w:p w14:paraId="3CE42776" w14:textId="77777777" w:rsidR="00A67A75" w:rsidRPr="00A1115A" w:rsidRDefault="00A67A75" w:rsidP="004E47E4">
            <w:pPr>
              <w:pStyle w:val="TAC"/>
            </w:pPr>
            <w:r>
              <w:rPr>
                <w:rFonts w:cs="Arial"/>
                <w:szCs w:val="18"/>
              </w:rPr>
              <w:t>…</w:t>
            </w:r>
          </w:p>
        </w:tc>
      </w:tr>
      <w:tr w:rsidR="00A67A75" w:rsidRPr="00A1115A" w14:paraId="12537283" w14:textId="77777777" w:rsidTr="004E47E4">
        <w:trPr>
          <w:trHeight w:val="187"/>
          <w:jc w:val="center"/>
        </w:trPr>
        <w:tc>
          <w:tcPr>
            <w:tcW w:w="681" w:type="pct"/>
            <w:tcBorders>
              <w:top w:val="single" w:sz="4" w:space="0" w:color="auto"/>
              <w:bottom w:val="nil"/>
            </w:tcBorders>
            <w:shd w:val="clear" w:color="auto" w:fill="auto"/>
          </w:tcPr>
          <w:p w14:paraId="55F29D36" w14:textId="77777777" w:rsidR="00A67A75" w:rsidRDefault="00A67A75" w:rsidP="004E47E4">
            <w:pPr>
              <w:pStyle w:val="TAC"/>
              <w:rPr>
                <w:rFonts w:cs="Arial"/>
                <w:szCs w:val="18"/>
              </w:rPr>
            </w:pPr>
            <w:r>
              <w:rPr>
                <w:rFonts w:cs="Arial" w:hint="eastAsia"/>
                <w:szCs w:val="18"/>
              </w:rPr>
              <w:t>S</w:t>
            </w:r>
            <w:r>
              <w:rPr>
                <w:rFonts w:cs="Arial"/>
                <w:szCs w:val="18"/>
              </w:rPr>
              <w:t>UL_n78A-n80A</w:t>
            </w:r>
          </w:p>
        </w:tc>
        <w:tc>
          <w:tcPr>
            <w:tcW w:w="383" w:type="pct"/>
            <w:shd w:val="clear" w:color="auto" w:fill="auto"/>
            <w:vAlign w:val="center"/>
          </w:tcPr>
          <w:p w14:paraId="5785F908" w14:textId="77777777" w:rsidR="00A67A75" w:rsidRDefault="00A67A75" w:rsidP="004E47E4">
            <w:pPr>
              <w:pStyle w:val="TAC"/>
              <w:rPr>
                <w:rFonts w:cs="Arial"/>
                <w:szCs w:val="18"/>
              </w:rPr>
            </w:pPr>
            <w:r>
              <w:rPr>
                <w:rFonts w:cs="Arial"/>
                <w:szCs w:val="18"/>
              </w:rPr>
              <w:t>n78</w:t>
            </w:r>
          </w:p>
        </w:tc>
        <w:tc>
          <w:tcPr>
            <w:tcW w:w="253" w:type="pct"/>
            <w:tcBorders>
              <w:top w:val="single" w:sz="4" w:space="0" w:color="auto"/>
              <w:left w:val="single" w:sz="4" w:space="0" w:color="auto"/>
              <w:bottom w:val="single" w:sz="4" w:space="0" w:color="auto"/>
              <w:right w:val="single" w:sz="4" w:space="0" w:color="auto"/>
            </w:tcBorders>
          </w:tcPr>
          <w:p w14:paraId="49AF8EA2"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6EFFB7D0" w14:textId="77777777" w:rsidR="00A67A75" w:rsidRDefault="00A67A75" w:rsidP="004E47E4">
            <w:pPr>
              <w:pStyle w:val="TAC"/>
              <w:rPr>
                <w:rFonts w:cs="Arial"/>
                <w:szCs w:val="18"/>
              </w:rPr>
            </w:pPr>
            <w:r>
              <w:t>10</w:t>
            </w:r>
          </w:p>
        </w:tc>
        <w:tc>
          <w:tcPr>
            <w:tcW w:w="253" w:type="pct"/>
            <w:tcBorders>
              <w:top w:val="single" w:sz="4" w:space="0" w:color="auto"/>
              <w:left w:val="nil"/>
              <w:bottom w:val="single" w:sz="4" w:space="0" w:color="auto"/>
              <w:right w:val="single" w:sz="4" w:space="0" w:color="auto"/>
            </w:tcBorders>
          </w:tcPr>
          <w:p w14:paraId="633B9408" w14:textId="77777777" w:rsidR="00A67A75" w:rsidRDefault="00A67A75" w:rsidP="004E47E4">
            <w:pPr>
              <w:pStyle w:val="TAC"/>
              <w:rPr>
                <w:rFonts w:cs="Arial"/>
                <w:szCs w:val="18"/>
              </w:rPr>
            </w:pPr>
            <w:r>
              <w:t>15</w:t>
            </w:r>
          </w:p>
        </w:tc>
        <w:tc>
          <w:tcPr>
            <w:tcW w:w="253" w:type="pct"/>
            <w:tcBorders>
              <w:top w:val="single" w:sz="4" w:space="0" w:color="auto"/>
              <w:left w:val="nil"/>
              <w:bottom w:val="single" w:sz="4" w:space="0" w:color="auto"/>
              <w:right w:val="single" w:sz="4" w:space="0" w:color="auto"/>
            </w:tcBorders>
          </w:tcPr>
          <w:p w14:paraId="7FAADF47" w14:textId="77777777" w:rsidR="00A67A75" w:rsidRDefault="00A67A75" w:rsidP="004E47E4">
            <w:pPr>
              <w:pStyle w:val="TAC"/>
              <w:rPr>
                <w:rFonts w:cs="Arial"/>
                <w:szCs w:val="18"/>
              </w:rPr>
            </w:pPr>
            <w:r>
              <w:t>20</w:t>
            </w:r>
          </w:p>
        </w:tc>
        <w:tc>
          <w:tcPr>
            <w:tcW w:w="253" w:type="pct"/>
            <w:tcBorders>
              <w:top w:val="single" w:sz="4" w:space="0" w:color="auto"/>
              <w:left w:val="nil"/>
              <w:bottom w:val="single" w:sz="4" w:space="0" w:color="auto"/>
              <w:right w:val="single" w:sz="4" w:space="0" w:color="auto"/>
            </w:tcBorders>
          </w:tcPr>
          <w:p w14:paraId="5944A7F8"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39ECB4A1"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48DA4EAB" w14:textId="77777777" w:rsidR="00A67A75" w:rsidRDefault="00A67A75" w:rsidP="004E47E4">
            <w:pPr>
              <w:pStyle w:val="TAC"/>
              <w:rPr>
                <w:rFonts w:cs="Arial"/>
                <w:szCs w:val="18"/>
              </w:rPr>
            </w:pPr>
            <w:r>
              <w:t>40</w:t>
            </w:r>
          </w:p>
        </w:tc>
        <w:tc>
          <w:tcPr>
            <w:tcW w:w="253" w:type="pct"/>
            <w:tcBorders>
              <w:top w:val="single" w:sz="4" w:space="0" w:color="auto"/>
              <w:left w:val="nil"/>
              <w:bottom w:val="single" w:sz="4" w:space="0" w:color="auto"/>
              <w:right w:val="single" w:sz="4" w:space="0" w:color="auto"/>
            </w:tcBorders>
          </w:tcPr>
          <w:p w14:paraId="7A08C937" w14:textId="77777777" w:rsidR="00A67A75" w:rsidRDefault="00A67A75" w:rsidP="004E47E4">
            <w:pPr>
              <w:pStyle w:val="TAC"/>
              <w:rPr>
                <w:rFonts w:cs="Arial"/>
                <w:szCs w:val="18"/>
              </w:rPr>
            </w:pPr>
            <w:r>
              <w:t>50</w:t>
            </w:r>
          </w:p>
        </w:tc>
        <w:tc>
          <w:tcPr>
            <w:tcW w:w="253" w:type="pct"/>
            <w:tcBorders>
              <w:top w:val="single" w:sz="4" w:space="0" w:color="auto"/>
              <w:left w:val="nil"/>
              <w:bottom w:val="single" w:sz="4" w:space="0" w:color="auto"/>
              <w:right w:val="single" w:sz="4" w:space="0" w:color="auto"/>
            </w:tcBorders>
          </w:tcPr>
          <w:p w14:paraId="3E1C2DAE" w14:textId="77777777" w:rsidR="00A67A75" w:rsidRDefault="00A67A75" w:rsidP="004E47E4">
            <w:pPr>
              <w:pStyle w:val="TAC"/>
              <w:rPr>
                <w:rFonts w:cs="Arial"/>
                <w:szCs w:val="18"/>
              </w:rPr>
            </w:pPr>
            <w:r>
              <w:t>60</w:t>
            </w:r>
          </w:p>
        </w:tc>
        <w:tc>
          <w:tcPr>
            <w:tcW w:w="253" w:type="pct"/>
            <w:tcBorders>
              <w:top w:val="single" w:sz="4" w:space="0" w:color="auto"/>
              <w:left w:val="nil"/>
              <w:bottom w:val="single" w:sz="4" w:space="0" w:color="auto"/>
              <w:right w:val="single" w:sz="4" w:space="0" w:color="auto"/>
            </w:tcBorders>
          </w:tcPr>
          <w:p w14:paraId="5A1138DC"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61BF4927" w14:textId="77777777" w:rsidR="00A67A75" w:rsidRDefault="00A67A75" w:rsidP="004E47E4">
            <w:pPr>
              <w:pStyle w:val="TAC"/>
              <w:rPr>
                <w:rFonts w:cs="Arial"/>
                <w:szCs w:val="18"/>
              </w:rPr>
            </w:pPr>
            <w:r>
              <w:t>80</w:t>
            </w:r>
          </w:p>
        </w:tc>
        <w:tc>
          <w:tcPr>
            <w:tcW w:w="253" w:type="pct"/>
            <w:tcBorders>
              <w:top w:val="single" w:sz="4" w:space="0" w:color="auto"/>
              <w:left w:val="nil"/>
              <w:bottom w:val="single" w:sz="4" w:space="0" w:color="auto"/>
              <w:right w:val="single" w:sz="4" w:space="0" w:color="auto"/>
            </w:tcBorders>
          </w:tcPr>
          <w:p w14:paraId="02665954" w14:textId="77777777" w:rsidR="00A67A75" w:rsidRDefault="00A67A75" w:rsidP="004E47E4">
            <w:pPr>
              <w:pStyle w:val="TAC"/>
              <w:rPr>
                <w:rFonts w:cs="Arial"/>
                <w:szCs w:val="18"/>
              </w:rPr>
            </w:pPr>
            <w:r>
              <w:t>90</w:t>
            </w:r>
          </w:p>
        </w:tc>
        <w:tc>
          <w:tcPr>
            <w:tcW w:w="257" w:type="pct"/>
            <w:tcBorders>
              <w:top w:val="single" w:sz="4" w:space="0" w:color="auto"/>
              <w:left w:val="nil"/>
              <w:bottom w:val="single" w:sz="4" w:space="0" w:color="auto"/>
              <w:right w:val="single" w:sz="4" w:space="0" w:color="auto"/>
            </w:tcBorders>
          </w:tcPr>
          <w:p w14:paraId="2B7D9E2B" w14:textId="77777777" w:rsidR="00A67A75" w:rsidRDefault="00A67A75" w:rsidP="004E47E4">
            <w:pPr>
              <w:pStyle w:val="TAC"/>
              <w:rPr>
                <w:rFonts w:cs="Arial"/>
                <w:szCs w:val="18"/>
              </w:rPr>
            </w:pPr>
            <w:r>
              <w:t>100</w:t>
            </w:r>
          </w:p>
        </w:tc>
        <w:tc>
          <w:tcPr>
            <w:tcW w:w="644" w:type="pct"/>
            <w:tcBorders>
              <w:top w:val="single" w:sz="4" w:space="0" w:color="auto"/>
              <w:bottom w:val="nil"/>
            </w:tcBorders>
            <w:shd w:val="clear" w:color="auto" w:fill="auto"/>
          </w:tcPr>
          <w:p w14:paraId="0D29A960" w14:textId="77777777" w:rsidR="00A67A75" w:rsidRDefault="00A67A75" w:rsidP="004E47E4">
            <w:pPr>
              <w:pStyle w:val="TAC"/>
              <w:rPr>
                <w:rFonts w:cs="Arial"/>
                <w:szCs w:val="18"/>
              </w:rPr>
            </w:pPr>
            <w:r>
              <w:rPr>
                <w:rFonts w:cs="Arial" w:hint="eastAsia"/>
                <w:szCs w:val="18"/>
              </w:rPr>
              <w:t>0</w:t>
            </w:r>
          </w:p>
        </w:tc>
      </w:tr>
      <w:tr w:rsidR="00A67A75" w:rsidRPr="00A1115A" w14:paraId="51432217" w14:textId="77777777" w:rsidTr="004E47E4">
        <w:trPr>
          <w:trHeight w:val="187"/>
          <w:jc w:val="center"/>
        </w:trPr>
        <w:tc>
          <w:tcPr>
            <w:tcW w:w="681" w:type="pct"/>
            <w:tcBorders>
              <w:top w:val="nil"/>
              <w:bottom w:val="nil"/>
            </w:tcBorders>
            <w:shd w:val="clear" w:color="auto" w:fill="auto"/>
          </w:tcPr>
          <w:p w14:paraId="265CCCA1" w14:textId="77777777" w:rsidR="00A67A75" w:rsidRDefault="00A67A75" w:rsidP="004E47E4">
            <w:pPr>
              <w:pStyle w:val="TAC"/>
              <w:rPr>
                <w:rFonts w:cs="Arial"/>
                <w:szCs w:val="18"/>
              </w:rPr>
            </w:pPr>
          </w:p>
        </w:tc>
        <w:tc>
          <w:tcPr>
            <w:tcW w:w="383" w:type="pct"/>
            <w:shd w:val="clear" w:color="auto" w:fill="auto"/>
            <w:vAlign w:val="center"/>
          </w:tcPr>
          <w:p w14:paraId="51230970" w14:textId="77777777" w:rsidR="00A67A75" w:rsidRDefault="00A67A75" w:rsidP="004E47E4">
            <w:pPr>
              <w:pStyle w:val="TAC"/>
              <w:rPr>
                <w:rFonts w:cs="Arial"/>
                <w:szCs w:val="18"/>
              </w:rPr>
            </w:pPr>
            <w:r>
              <w:rPr>
                <w:rFonts w:cs="Arial"/>
                <w:szCs w:val="18"/>
              </w:rPr>
              <w:t>n80</w:t>
            </w:r>
          </w:p>
        </w:tc>
        <w:tc>
          <w:tcPr>
            <w:tcW w:w="253" w:type="pct"/>
            <w:tcBorders>
              <w:top w:val="single" w:sz="4" w:space="0" w:color="auto"/>
              <w:left w:val="single" w:sz="4" w:space="0" w:color="auto"/>
              <w:bottom w:val="single" w:sz="4" w:space="0" w:color="auto"/>
              <w:right w:val="single" w:sz="4" w:space="0" w:color="auto"/>
            </w:tcBorders>
          </w:tcPr>
          <w:p w14:paraId="482DFC6E" w14:textId="77777777" w:rsidR="00A67A75" w:rsidRDefault="00A67A75" w:rsidP="004E47E4">
            <w:pPr>
              <w:pStyle w:val="TAC"/>
              <w:rPr>
                <w:rFonts w:cs="Arial"/>
                <w:szCs w:val="18"/>
              </w:rPr>
            </w:pPr>
            <w:r>
              <w:t>5</w:t>
            </w:r>
          </w:p>
        </w:tc>
        <w:tc>
          <w:tcPr>
            <w:tcW w:w="253" w:type="pct"/>
            <w:tcBorders>
              <w:top w:val="single" w:sz="4" w:space="0" w:color="auto"/>
              <w:left w:val="nil"/>
              <w:bottom w:val="single" w:sz="4" w:space="0" w:color="auto"/>
              <w:right w:val="single" w:sz="4" w:space="0" w:color="auto"/>
            </w:tcBorders>
          </w:tcPr>
          <w:p w14:paraId="2739F3A2" w14:textId="77777777" w:rsidR="00A67A75" w:rsidRDefault="00A67A75" w:rsidP="004E47E4">
            <w:pPr>
              <w:pStyle w:val="TAC"/>
              <w:rPr>
                <w:rFonts w:cs="Arial"/>
                <w:szCs w:val="18"/>
              </w:rPr>
            </w:pPr>
            <w:r>
              <w:t>10</w:t>
            </w:r>
          </w:p>
        </w:tc>
        <w:tc>
          <w:tcPr>
            <w:tcW w:w="253" w:type="pct"/>
            <w:tcBorders>
              <w:top w:val="single" w:sz="4" w:space="0" w:color="auto"/>
              <w:left w:val="nil"/>
              <w:bottom w:val="single" w:sz="4" w:space="0" w:color="auto"/>
              <w:right w:val="single" w:sz="4" w:space="0" w:color="auto"/>
            </w:tcBorders>
          </w:tcPr>
          <w:p w14:paraId="7544685D" w14:textId="77777777" w:rsidR="00A67A75" w:rsidRDefault="00A67A75" w:rsidP="004E47E4">
            <w:pPr>
              <w:pStyle w:val="TAC"/>
              <w:rPr>
                <w:rFonts w:cs="Arial"/>
                <w:szCs w:val="18"/>
              </w:rPr>
            </w:pPr>
            <w:r>
              <w:t>15</w:t>
            </w:r>
          </w:p>
        </w:tc>
        <w:tc>
          <w:tcPr>
            <w:tcW w:w="253" w:type="pct"/>
            <w:tcBorders>
              <w:top w:val="single" w:sz="4" w:space="0" w:color="auto"/>
              <w:left w:val="nil"/>
              <w:bottom w:val="single" w:sz="4" w:space="0" w:color="auto"/>
              <w:right w:val="single" w:sz="4" w:space="0" w:color="auto"/>
            </w:tcBorders>
          </w:tcPr>
          <w:p w14:paraId="5C64A1CF" w14:textId="77777777" w:rsidR="00A67A75" w:rsidRDefault="00A67A75" w:rsidP="004E47E4">
            <w:pPr>
              <w:pStyle w:val="TAC"/>
              <w:rPr>
                <w:rFonts w:cs="Arial"/>
                <w:szCs w:val="18"/>
              </w:rPr>
            </w:pPr>
            <w:r>
              <w:t>20</w:t>
            </w:r>
          </w:p>
        </w:tc>
        <w:tc>
          <w:tcPr>
            <w:tcW w:w="253" w:type="pct"/>
            <w:tcBorders>
              <w:top w:val="single" w:sz="4" w:space="0" w:color="auto"/>
              <w:left w:val="nil"/>
              <w:bottom w:val="single" w:sz="4" w:space="0" w:color="auto"/>
              <w:right w:val="single" w:sz="4" w:space="0" w:color="auto"/>
            </w:tcBorders>
          </w:tcPr>
          <w:p w14:paraId="1BA05CF1" w14:textId="77777777" w:rsidR="00A67A75" w:rsidRDefault="00A67A75" w:rsidP="004E47E4">
            <w:pPr>
              <w:pStyle w:val="TAC"/>
              <w:rPr>
                <w:rFonts w:cs="Arial"/>
                <w:szCs w:val="18"/>
              </w:rPr>
            </w:pPr>
            <w:r>
              <w:t>25</w:t>
            </w:r>
          </w:p>
        </w:tc>
        <w:tc>
          <w:tcPr>
            <w:tcW w:w="253" w:type="pct"/>
            <w:tcBorders>
              <w:top w:val="single" w:sz="4" w:space="0" w:color="auto"/>
              <w:left w:val="nil"/>
              <w:bottom w:val="single" w:sz="4" w:space="0" w:color="auto"/>
              <w:right w:val="single" w:sz="4" w:space="0" w:color="auto"/>
            </w:tcBorders>
          </w:tcPr>
          <w:p w14:paraId="721A3BC0" w14:textId="77777777" w:rsidR="00A67A75" w:rsidRDefault="00A67A75" w:rsidP="004E47E4">
            <w:pPr>
              <w:pStyle w:val="TAC"/>
              <w:rPr>
                <w:rFonts w:cs="Arial"/>
                <w:szCs w:val="18"/>
              </w:rPr>
            </w:pPr>
            <w:r>
              <w:t>30</w:t>
            </w:r>
          </w:p>
        </w:tc>
        <w:tc>
          <w:tcPr>
            <w:tcW w:w="253" w:type="pct"/>
            <w:tcBorders>
              <w:top w:val="single" w:sz="4" w:space="0" w:color="auto"/>
              <w:left w:val="nil"/>
              <w:bottom w:val="single" w:sz="4" w:space="0" w:color="auto"/>
              <w:right w:val="single" w:sz="4" w:space="0" w:color="auto"/>
            </w:tcBorders>
          </w:tcPr>
          <w:p w14:paraId="73732969"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24089A4E"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7914713B"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2048EEE7"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2901E12C"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482812E0" w14:textId="77777777" w:rsidR="00A67A75" w:rsidRDefault="00A67A75" w:rsidP="004E47E4">
            <w:pPr>
              <w:pStyle w:val="TAC"/>
              <w:rPr>
                <w:rFonts w:cs="Arial"/>
                <w:szCs w:val="18"/>
              </w:rPr>
            </w:pPr>
          </w:p>
        </w:tc>
        <w:tc>
          <w:tcPr>
            <w:tcW w:w="257" w:type="pct"/>
            <w:tcBorders>
              <w:top w:val="single" w:sz="4" w:space="0" w:color="auto"/>
              <w:left w:val="nil"/>
              <w:bottom w:val="single" w:sz="4" w:space="0" w:color="auto"/>
              <w:right w:val="single" w:sz="4" w:space="0" w:color="auto"/>
            </w:tcBorders>
          </w:tcPr>
          <w:p w14:paraId="4468F690" w14:textId="77777777" w:rsidR="00A67A75" w:rsidRDefault="00A67A75" w:rsidP="004E47E4">
            <w:pPr>
              <w:pStyle w:val="TAC"/>
              <w:rPr>
                <w:rFonts w:cs="Arial"/>
                <w:szCs w:val="18"/>
              </w:rPr>
            </w:pPr>
          </w:p>
        </w:tc>
        <w:tc>
          <w:tcPr>
            <w:tcW w:w="644" w:type="pct"/>
            <w:tcBorders>
              <w:top w:val="nil"/>
              <w:bottom w:val="single" w:sz="4" w:space="0" w:color="auto"/>
            </w:tcBorders>
            <w:shd w:val="clear" w:color="auto" w:fill="auto"/>
          </w:tcPr>
          <w:p w14:paraId="09C7CE54" w14:textId="77777777" w:rsidR="00A67A75" w:rsidRDefault="00A67A75" w:rsidP="004E47E4">
            <w:pPr>
              <w:pStyle w:val="TAC"/>
              <w:rPr>
                <w:rFonts w:cs="Arial"/>
                <w:szCs w:val="18"/>
              </w:rPr>
            </w:pPr>
          </w:p>
        </w:tc>
      </w:tr>
      <w:tr w:rsidR="00A67A75" w:rsidRPr="00A1115A" w14:paraId="66700274" w14:textId="77777777" w:rsidTr="004E47E4">
        <w:trPr>
          <w:trHeight w:val="187"/>
          <w:jc w:val="center"/>
        </w:trPr>
        <w:tc>
          <w:tcPr>
            <w:tcW w:w="681" w:type="pct"/>
            <w:tcBorders>
              <w:top w:val="nil"/>
              <w:bottom w:val="nil"/>
            </w:tcBorders>
            <w:shd w:val="clear" w:color="auto" w:fill="auto"/>
          </w:tcPr>
          <w:p w14:paraId="177FA154" w14:textId="77777777" w:rsidR="00A67A75" w:rsidRDefault="00A67A75" w:rsidP="004E47E4">
            <w:pPr>
              <w:pStyle w:val="TAC"/>
              <w:rPr>
                <w:rFonts w:cs="Arial"/>
                <w:szCs w:val="18"/>
              </w:rPr>
            </w:pPr>
          </w:p>
        </w:tc>
        <w:tc>
          <w:tcPr>
            <w:tcW w:w="383" w:type="pct"/>
            <w:shd w:val="clear" w:color="auto" w:fill="auto"/>
            <w:vAlign w:val="center"/>
          </w:tcPr>
          <w:p w14:paraId="165CC63F" w14:textId="77777777" w:rsidR="00A67A75" w:rsidRDefault="00A67A75" w:rsidP="004E47E4">
            <w:pPr>
              <w:pStyle w:val="TAC"/>
              <w:rPr>
                <w:rFonts w:cs="Arial"/>
                <w:szCs w:val="18"/>
              </w:rPr>
            </w:pPr>
            <w:r>
              <w:rPr>
                <w:rFonts w:cs="Arial"/>
                <w:szCs w:val="18"/>
              </w:rPr>
              <w:t>n78</w:t>
            </w:r>
          </w:p>
        </w:tc>
        <w:tc>
          <w:tcPr>
            <w:tcW w:w="253" w:type="pct"/>
            <w:tcBorders>
              <w:top w:val="single" w:sz="4" w:space="0" w:color="auto"/>
              <w:left w:val="single" w:sz="4" w:space="0" w:color="auto"/>
              <w:bottom w:val="single" w:sz="4" w:space="0" w:color="auto"/>
              <w:right w:val="single" w:sz="4" w:space="0" w:color="auto"/>
            </w:tcBorders>
          </w:tcPr>
          <w:p w14:paraId="002E113E"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vAlign w:val="center"/>
          </w:tcPr>
          <w:p w14:paraId="02582D67" w14:textId="77777777" w:rsidR="00A67A75" w:rsidRDefault="00A67A75" w:rsidP="004E47E4">
            <w:pPr>
              <w:pStyle w:val="TAC"/>
              <w:rPr>
                <w:rFonts w:cs="Arial"/>
                <w:szCs w:val="18"/>
              </w:rPr>
            </w:pPr>
            <w:r>
              <w:rPr>
                <w:rFonts w:cs="Arial"/>
                <w:kern w:val="2"/>
              </w:rPr>
              <w:t>10</w:t>
            </w:r>
          </w:p>
        </w:tc>
        <w:tc>
          <w:tcPr>
            <w:tcW w:w="253" w:type="pct"/>
            <w:tcBorders>
              <w:top w:val="single" w:sz="4" w:space="0" w:color="auto"/>
              <w:left w:val="nil"/>
              <w:bottom w:val="single" w:sz="4" w:space="0" w:color="auto"/>
              <w:right w:val="single" w:sz="4" w:space="0" w:color="auto"/>
            </w:tcBorders>
            <w:vAlign w:val="center"/>
          </w:tcPr>
          <w:p w14:paraId="0BD26C8A" w14:textId="77777777" w:rsidR="00A67A75" w:rsidRDefault="00A67A75" w:rsidP="004E47E4">
            <w:pPr>
              <w:pStyle w:val="TAC"/>
              <w:rPr>
                <w:rFonts w:cs="Arial"/>
                <w:szCs w:val="18"/>
              </w:rPr>
            </w:pPr>
            <w:r>
              <w:rPr>
                <w:rFonts w:cs="Arial"/>
                <w:kern w:val="2"/>
              </w:rPr>
              <w:t>15</w:t>
            </w:r>
          </w:p>
        </w:tc>
        <w:tc>
          <w:tcPr>
            <w:tcW w:w="253" w:type="pct"/>
            <w:tcBorders>
              <w:top w:val="single" w:sz="4" w:space="0" w:color="auto"/>
              <w:left w:val="nil"/>
              <w:bottom w:val="single" w:sz="4" w:space="0" w:color="auto"/>
              <w:right w:val="single" w:sz="4" w:space="0" w:color="auto"/>
            </w:tcBorders>
            <w:vAlign w:val="center"/>
          </w:tcPr>
          <w:p w14:paraId="229A9AC0" w14:textId="77777777" w:rsidR="00A67A75" w:rsidRDefault="00A67A75" w:rsidP="004E47E4">
            <w:pPr>
              <w:pStyle w:val="TAC"/>
              <w:rPr>
                <w:rFonts w:cs="Arial"/>
                <w:szCs w:val="18"/>
              </w:rPr>
            </w:pPr>
            <w:r>
              <w:rPr>
                <w:rFonts w:cs="Arial"/>
                <w:kern w:val="2"/>
              </w:rPr>
              <w:t>20</w:t>
            </w:r>
          </w:p>
        </w:tc>
        <w:tc>
          <w:tcPr>
            <w:tcW w:w="253" w:type="pct"/>
            <w:tcBorders>
              <w:top w:val="single" w:sz="4" w:space="0" w:color="auto"/>
              <w:left w:val="nil"/>
              <w:bottom w:val="single" w:sz="4" w:space="0" w:color="auto"/>
              <w:right w:val="single" w:sz="4" w:space="0" w:color="auto"/>
            </w:tcBorders>
          </w:tcPr>
          <w:p w14:paraId="202F8D48" w14:textId="77777777" w:rsidR="00A67A75" w:rsidRDefault="00A67A75" w:rsidP="004E47E4">
            <w:pPr>
              <w:pStyle w:val="TAC"/>
              <w:rPr>
                <w:rFonts w:cs="Arial"/>
                <w:szCs w:val="18"/>
              </w:rPr>
            </w:pPr>
            <w:r>
              <w:t>25</w:t>
            </w:r>
          </w:p>
        </w:tc>
        <w:tc>
          <w:tcPr>
            <w:tcW w:w="253" w:type="pct"/>
            <w:tcBorders>
              <w:top w:val="single" w:sz="4" w:space="0" w:color="auto"/>
              <w:left w:val="nil"/>
              <w:bottom w:val="single" w:sz="4" w:space="0" w:color="auto"/>
              <w:right w:val="single" w:sz="4" w:space="0" w:color="auto"/>
            </w:tcBorders>
            <w:vAlign w:val="center"/>
          </w:tcPr>
          <w:p w14:paraId="5B4BD6F6" w14:textId="77777777" w:rsidR="00A67A75" w:rsidRDefault="00A67A75" w:rsidP="004E47E4">
            <w:pPr>
              <w:pStyle w:val="TAC"/>
              <w:rPr>
                <w:rFonts w:cs="Arial"/>
                <w:szCs w:val="18"/>
              </w:rPr>
            </w:pPr>
            <w:r>
              <w:rPr>
                <w:rFonts w:cs="Arial"/>
                <w:kern w:val="2"/>
              </w:rPr>
              <w:t>30</w:t>
            </w:r>
          </w:p>
        </w:tc>
        <w:tc>
          <w:tcPr>
            <w:tcW w:w="253" w:type="pct"/>
            <w:tcBorders>
              <w:top w:val="single" w:sz="4" w:space="0" w:color="auto"/>
              <w:left w:val="nil"/>
              <w:bottom w:val="single" w:sz="4" w:space="0" w:color="auto"/>
              <w:right w:val="single" w:sz="4" w:space="0" w:color="auto"/>
            </w:tcBorders>
            <w:vAlign w:val="center"/>
          </w:tcPr>
          <w:p w14:paraId="07828EB9" w14:textId="77777777" w:rsidR="00A67A75" w:rsidRDefault="00A67A75" w:rsidP="004E47E4">
            <w:pPr>
              <w:pStyle w:val="TAC"/>
              <w:rPr>
                <w:rFonts w:cs="Arial"/>
                <w:szCs w:val="18"/>
              </w:rPr>
            </w:pPr>
            <w:r>
              <w:rPr>
                <w:rFonts w:cs="Arial"/>
                <w:kern w:val="2"/>
              </w:rPr>
              <w:t>40</w:t>
            </w:r>
          </w:p>
        </w:tc>
        <w:tc>
          <w:tcPr>
            <w:tcW w:w="253" w:type="pct"/>
            <w:tcBorders>
              <w:top w:val="single" w:sz="4" w:space="0" w:color="auto"/>
              <w:left w:val="nil"/>
              <w:bottom w:val="single" w:sz="4" w:space="0" w:color="auto"/>
              <w:right w:val="single" w:sz="4" w:space="0" w:color="auto"/>
            </w:tcBorders>
            <w:vAlign w:val="center"/>
          </w:tcPr>
          <w:p w14:paraId="36AA07DB" w14:textId="77777777" w:rsidR="00A67A75" w:rsidRDefault="00A67A75" w:rsidP="004E47E4">
            <w:pPr>
              <w:pStyle w:val="TAC"/>
              <w:rPr>
                <w:rFonts w:cs="Arial"/>
                <w:szCs w:val="18"/>
              </w:rPr>
            </w:pPr>
            <w:r>
              <w:rPr>
                <w:rFonts w:cs="Arial"/>
                <w:kern w:val="2"/>
              </w:rPr>
              <w:t>50</w:t>
            </w:r>
          </w:p>
        </w:tc>
        <w:tc>
          <w:tcPr>
            <w:tcW w:w="253" w:type="pct"/>
            <w:tcBorders>
              <w:top w:val="single" w:sz="4" w:space="0" w:color="auto"/>
              <w:left w:val="nil"/>
              <w:bottom w:val="single" w:sz="4" w:space="0" w:color="auto"/>
              <w:right w:val="single" w:sz="4" w:space="0" w:color="auto"/>
            </w:tcBorders>
          </w:tcPr>
          <w:p w14:paraId="33FC1C53" w14:textId="77777777" w:rsidR="00A67A75" w:rsidRDefault="00A67A75" w:rsidP="004E47E4">
            <w:pPr>
              <w:pStyle w:val="TAC"/>
              <w:rPr>
                <w:rFonts w:cs="Arial"/>
                <w:szCs w:val="18"/>
              </w:rPr>
            </w:pPr>
            <w:r>
              <w:rPr>
                <w:rFonts w:cs="Arial"/>
                <w:kern w:val="2"/>
              </w:rPr>
              <w:t>60</w:t>
            </w:r>
          </w:p>
        </w:tc>
        <w:tc>
          <w:tcPr>
            <w:tcW w:w="253" w:type="pct"/>
            <w:tcBorders>
              <w:top w:val="single" w:sz="4" w:space="0" w:color="auto"/>
              <w:left w:val="nil"/>
              <w:bottom w:val="single" w:sz="4" w:space="0" w:color="auto"/>
              <w:right w:val="single" w:sz="4" w:space="0" w:color="auto"/>
            </w:tcBorders>
          </w:tcPr>
          <w:p w14:paraId="69D765BB" w14:textId="77777777" w:rsidR="00A67A75" w:rsidRDefault="00A67A75" w:rsidP="004E47E4">
            <w:pPr>
              <w:pStyle w:val="TAC"/>
              <w:rPr>
                <w:rFonts w:cs="Arial"/>
                <w:szCs w:val="18"/>
              </w:rPr>
            </w:pPr>
            <w:r>
              <w:t>70</w:t>
            </w:r>
          </w:p>
        </w:tc>
        <w:tc>
          <w:tcPr>
            <w:tcW w:w="253" w:type="pct"/>
            <w:tcBorders>
              <w:top w:val="single" w:sz="4" w:space="0" w:color="auto"/>
              <w:left w:val="nil"/>
              <w:bottom w:val="single" w:sz="4" w:space="0" w:color="auto"/>
              <w:right w:val="single" w:sz="4" w:space="0" w:color="auto"/>
            </w:tcBorders>
          </w:tcPr>
          <w:p w14:paraId="07669F03" w14:textId="77777777" w:rsidR="00A67A75" w:rsidRDefault="00A67A75" w:rsidP="004E47E4">
            <w:pPr>
              <w:pStyle w:val="TAC"/>
              <w:rPr>
                <w:rFonts w:cs="Arial"/>
                <w:szCs w:val="18"/>
              </w:rPr>
            </w:pPr>
            <w:r>
              <w:rPr>
                <w:rFonts w:cs="Arial"/>
                <w:kern w:val="2"/>
              </w:rPr>
              <w:t>80</w:t>
            </w:r>
          </w:p>
        </w:tc>
        <w:tc>
          <w:tcPr>
            <w:tcW w:w="253" w:type="pct"/>
            <w:tcBorders>
              <w:top w:val="single" w:sz="4" w:space="0" w:color="auto"/>
              <w:left w:val="nil"/>
              <w:bottom w:val="single" w:sz="4" w:space="0" w:color="auto"/>
              <w:right w:val="single" w:sz="4" w:space="0" w:color="auto"/>
            </w:tcBorders>
          </w:tcPr>
          <w:p w14:paraId="06EEF509" w14:textId="77777777" w:rsidR="00A67A75" w:rsidRDefault="00A67A75" w:rsidP="004E47E4">
            <w:pPr>
              <w:pStyle w:val="TAC"/>
              <w:rPr>
                <w:rFonts w:cs="Arial"/>
                <w:szCs w:val="18"/>
              </w:rPr>
            </w:pPr>
            <w:r>
              <w:rPr>
                <w:rFonts w:cs="Arial"/>
                <w:kern w:val="2"/>
              </w:rPr>
              <w:t>90</w:t>
            </w:r>
          </w:p>
        </w:tc>
        <w:tc>
          <w:tcPr>
            <w:tcW w:w="257" w:type="pct"/>
            <w:tcBorders>
              <w:top w:val="single" w:sz="4" w:space="0" w:color="auto"/>
              <w:left w:val="nil"/>
              <w:bottom w:val="single" w:sz="4" w:space="0" w:color="auto"/>
              <w:right w:val="single" w:sz="4" w:space="0" w:color="auto"/>
            </w:tcBorders>
          </w:tcPr>
          <w:p w14:paraId="183AFD90" w14:textId="77777777" w:rsidR="00A67A75" w:rsidRDefault="00A67A75" w:rsidP="004E47E4">
            <w:pPr>
              <w:pStyle w:val="TAC"/>
              <w:rPr>
                <w:rFonts w:cs="Arial"/>
                <w:szCs w:val="18"/>
              </w:rPr>
            </w:pPr>
            <w:r>
              <w:t>100</w:t>
            </w:r>
          </w:p>
        </w:tc>
        <w:tc>
          <w:tcPr>
            <w:tcW w:w="644" w:type="pct"/>
            <w:tcBorders>
              <w:top w:val="single" w:sz="4" w:space="0" w:color="auto"/>
              <w:bottom w:val="nil"/>
            </w:tcBorders>
            <w:shd w:val="clear" w:color="auto" w:fill="auto"/>
          </w:tcPr>
          <w:p w14:paraId="2A1E45FF" w14:textId="77777777" w:rsidR="00A67A75" w:rsidRDefault="00A67A75" w:rsidP="004E47E4">
            <w:pPr>
              <w:pStyle w:val="TAC"/>
              <w:rPr>
                <w:rFonts w:cs="Arial"/>
                <w:szCs w:val="18"/>
              </w:rPr>
            </w:pPr>
            <w:r>
              <w:rPr>
                <w:rFonts w:cs="Arial" w:hint="eastAsia"/>
                <w:szCs w:val="18"/>
              </w:rPr>
              <w:t>1</w:t>
            </w:r>
          </w:p>
        </w:tc>
      </w:tr>
      <w:tr w:rsidR="00A67A75" w:rsidRPr="00A1115A" w14:paraId="01779058" w14:textId="77777777" w:rsidTr="004E47E4">
        <w:trPr>
          <w:trHeight w:val="187"/>
          <w:jc w:val="center"/>
        </w:trPr>
        <w:tc>
          <w:tcPr>
            <w:tcW w:w="681" w:type="pct"/>
            <w:tcBorders>
              <w:top w:val="nil"/>
              <w:bottom w:val="single" w:sz="4" w:space="0" w:color="auto"/>
            </w:tcBorders>
            <w:shd w:val="clear" w:color="auto" w:fill="auto"/>
          </w:tcPr>
          <w:p w14:paraId="721B0C88" w14:textId="77777777" w:rsidR="00A67A75" w:rsidRDefault="00A67A75" w:rsidP="004E47E4">
            <w:pPr>
              <w:pStyle w:val="TAC"/>
              <w:rPr>
                <w:rFonts w:cs="Arial"/>
                <w:szCs w:val="18"/>
              </w:rPr>
            </w:pPr>
          </w:p>
        </w:tc>
        <w:tc>
          <w:tcPr>
            <w:tcW w:w="383" w:type="pct"/>
            <w:shd w:val="clear" w:color="auto" w:fill="auto"/>
            <w:vAlign w:val="center"/>
          </w:tcPr>
          <w:p w14:paraId="12BCA8EE" w14:textId="77777777" w:rsidR="00A67A75" w:rsidRDefault="00A67A75" w:rsidP="004E47E4">
            <w:pPr>
              <w:pStyle w:val="TAC"/>
              <w:rPr>
                <w:rFonts w:cs="Arial"/>
                <w:szCs w:val="18"/>
              </w:rPr>
            </w:pPr>
            <w:r>
              <w:rPr>
                <w:rFonts w:cs="Arial"/>
                <w:szCs w:val="18"/>
              </w:rPr>
              <w:t>n</w:t>
            </w:r>
            <w:r>
              <w:rPr>
                <w:rFonts w:cs="Arial" w:hint="eastAsia"/>
                <w:szCs w:val="18"/>
              </w:rPr>
              <w:t>8</w:t>
            </w:r>
            <w:r>
              <w:rPr>
                <w:rFonts w:cs="Arial"/>
                <w:szCs w:val="18"/>
              </w:rPr>
              <w:t>0</w:t>
            </w:r>
          </w:p>
        </w:tc>
        <w:tc>
          <w:tcPr>
            <w:tcW w:w="253" w:type="pct"/>
            <w:tcBorders>
              <w:top w:val="single" w:sz="4" w:space="0" w:color="auto"/>
              <w:left w:val="single" w:sz="4" w:space="0" w:color="auto"/>
              <w:bottom w:val="single" w:sz="4" w:space="0" w:color="auto"/>
              <w:right w:val="single" w:sz="4" w:space="0" w:color="auto"/>
            </w:tcBorders>
          </w:tcPr>
          <w:p w14:paraId="6AA97F1C" w14:textId="77777777" w:rsidR="00A67A75" w:rsidRDefault="00A67A75" w:rsidP="004E47E4">
            <w:pPr>
              <w:pStyle w:val="TAC"/>
              <w:rPr>
                <w:rFonts w:cs="Arial"/>
                <w:szCs w:val="18"/>
              </w:rPr>
            </w:pPr>
            <w:r>
              <w:rPr>
                <w:rFonts w:cs="Arial"/>
                <w:kern w:val="2"/>
              </w:rPr>
              <w:t>5</w:t>
            </w:r>
          </w:p>
        </w:tc>
        <w:tc>
          <w:tcPr>
            <w:tcW w:w="253" w:type="pct"/>
            <w:tcBorders>
              <w:top w:val="single" w:sz="4" w:space="0" w:color="auto"/>
              <w:left w:val="nil"/>
              <w:bottom w:val="single" w:sz="4" w:space="0" w:color="auto"/>
              <w:right w:val="single" w:sz="4" w:space="0" w:color="auto"/>
            </w:tcBorders>
            <w:vAlign w:val="center"/>
          </w:tcPr>
          <w:p w14:paraId="037E4E69" w14:textId="77777777" w:rsidR="00A67A75" w:rsidRDefault="00A67A75" w:rsidP="004E47E4">
            <w:pPr>
              <w:pStyle w:val="TAC"/>
              <w:rPr>
                <w:rFonts w:cs="Arial"/>
                <w:szCs w:val="18"/>
              </w:rPr>
            </w:pPr>
            <w:r>
              <w:rPr>
                <w:rFonts w:cs="Arial"/>
                <w:kern w:val="2"/>
              </w:rPr>
              <w:t>10</w:t>
            </w:r>
          </w:p>
        </w:tc>
        <w:tc>
          <w:tcPr>
            <w:tcW w:w="253" w:type="pct"/>
            <w:tcBorders>
              <w:top w:val="single" w:sz="4" w:space="0" w:color="auto"/>
              <w:left w:val="nil"/>
              <w:bottom w:val="single" w:sz="4" w:space="0" w:color="auto"/>
              <w:right w:val="single" w:sz="4" w:space="0" w:color="auto"/>
            </w:tcBorders>
            <w:vAlign w:val="center"/>
          </w:tcPr>
          <w:p w14:paraId="1F92C194" w14:textId="77777777" w:rsidR="00A67A75" w:rsidRDefault="00A67A75" w:rsidP="004E47E4">
            <w:pPr>
              <w:pStyle w:val="TAC"/>
              <w:rPr>
                <w:rFonts w:cs="Arial"/>
                <w:szCs w:val="18"/>
              </w:rPr>
            </w:pPr>
            <w:r>
              <w:rPr>
                <w:rFonts w:cs="Arial"/>
                <w:kern w:val="2"/>
              </w:rPr>
              <w:t>15</w:t>
            </w:r>
          </w:p>
        </w:tc>
        <w:tc>
          <w:tcPr>
            <w:tcW w:w="253" w:type="pct"/>
            <w:tcBorders>
              <w:top w:val="single" w:sz="4" w:space="0" w:color="auto"/>
              <w:left w:val="nil"/>
              <w:bottom w:val="single" w:sz="4" w:space="0" w:color="auto"/>
              <w:right w:val="single" w:sz="4" w:space="0" w:color="auto"/>
            </w:tcBorders>
            <w:vAlign w:val="center"/>
          </w:tcPr>
          <w:p w14:paraId="5C18FD6A" w14:textId="77777777" w:rsidR="00A67A75" w:rsidRDefault="00A67A75" w:rsidP="004E47E4">
            <w:pPr>
              <w:pStyle w:val="TAC"/>
              <w:rPr>
                <w:rFonts w:cs="Arial"/>
                <w:szCs w:val="18"/>
              </w:rPr>
            </w:pPr>
            <w:r>
              <w:rPr>
                <w:rFonts w:cs="Arial"/>
                <w:kern w:val="2"/>
              </w:rPr>
              <w:t>20</w:t>
            </w:r>
          </w:p>
        </w:tc>
        <w:tc>
          <w:tcPr>
            <w:tcW w:w="253" w:type="pct"/>
            <w:tcBorders>
              <w:top w:val="single" w:sz="4" w:space="0" w:color="auto"/>
              <w:left w:val="nil"/>
              <w:bottom w:val="single" w:sz="4" w:space="0" w:color="auto"/>
              <w:right w:val="single" w:sz="4" w:space="0" w:color="auto"/>
            </w:tcBorders>
          </w:tcPr>
          <w:p w14:paraId="45BEC39E" w14:textId="77777777" w:rsidR="00A67A75" w:rsidRDefault="00A67A75" w:rsidP="004E47E4">
            <w:pPr>
              <w:pStyle w:val="TAC"/>
              <w:rPr>
                <w:rFonts w:cs="Arial"/>
                <w:szCs w:val="18"/>
              </w:rPr>
            </w:pPr>
            <w:r>
              <w:t>25</w:t>
            </w:r>
          </w:p>
        </w:tc>
        <w:tc>
          <w:tcPr>
            <w:tcW w:w="253" w:type="pct"/>
            <w:tcBorders>
              <w:top w:val="single" w:sz="4" w:space="0" w:color="auto"/>
              <w:left w:val="nil"/>
              <w:bottom w:val="single" w:sz="4" w:space="0" w:color="auto"/>
              <w:right w:val="single" w:sz="4" w:space="0" w:color="auto"/>
            </w:tcBorders>
          </w:tcPr>
          <w:p w14:paraId="426364C2" w14:textId="77777777" w:rsidR="00A67A75" w:rsidRDefault="00A67A75" w:rsidP="004E47E4">
            <w:pPr>
              <w:pStyle w:val="TAC"/>
              <w:rPr>
                <w:rFonts w:cs="Arial"/>
                <w:szCs w:val="18"/>
              </w:rPr>
            </w:pPr>
            <w:r>
              <w:rPr>
                <w:rFonts w:cs="Arial"/>
                <w:kern w:val="2"/>
              </w:rPr>
              <w:t>30</w:t>
            </w:r>
          </w:p>
        </w:tc>
        <w:tc>
          <w:tcPr>
            <w:tcW w:w="253" w:type="pct"/>
            <w:tcBorders>
              <w:top w:val="single" w:sz="4" w:space="0" w:color="auto"/>
              <w:left w:val="nil"/>
              <w:bottom w:val="single" w:sz="4" w:space="0" w:color="auto"/>
              <w:right w:val="single" w:sz="4" w:space="0" w:color="auto"/>
            </w:tcBorders>
            <w:vAlign w:val="center"/>
          </w:tcPr>
          <w:p w14:paraId="7A1D3094" w14:textId="77777777" w:rsidR="00A67A75" w:rsidRDefault="00A67A75" w:rsidP="004E47E4">
            <w:pPr>
              <w:pStyle w:val="TAC"/>
              <w:rPr>
                <w:rFonts w:cs="Arial"/>
                <w:szCs w:val="18"/>
              </w:rPr>
            </w:pPr>
            <w:r>
              <w:t>40</w:t>
            </w:r>
          </w:p>
        </w:tc>
        <w:tc>
          <w:tcPr>
            <w:tcW w:w="253" w:type="pct"/>
            <w:tcBorders>
              <w:top w:val="single" w:sz="4" w:space="0" w:color="auto"/>
              <w:left w:val="nil"/>
              <w:bottom w:val="single" w:sz="4" w:space="0" w:color="auto"/>
              <w:right w:val="single" w:sz="4" w:space="0" w:color="auto"/>
            </w:tcBorders>
            <w:vAlign w:val="center"/>
          </w:tcPr>
          <w:p w14:paraId="4CDD9041"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6AF3FC6E"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2D27FA9A"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71C5BC7C"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49DCD962" w14:textId="77777777" w:rsidR="00A67A75" w:rsidRDefault="00A67A75" w:rsidP="004E47E4">
            <w:pPr>
              <w:pStyle w:val="TAC"/>
              <w:rPr>
                <w:rFonts w:cs="Arial"/>
                <w:szCs w:val="18"/>
              </w:rPr>
            </w:pPr>
          </w:p>
        </w:tc>
        <w:tc>
          <w:tcPr>
            <w:tcW w:w="257" w:type="pct"/>
            <w:tcBorders>
              <w:top w:val="single" w:sz="4" w:space="0" w:color="auto"/>
              <w:left w:val="nil"/>
              <w:bottom w:val="single" w:sz="4" w:space="0" w:color="auto"/>
              <w:right w:val="single" w:sz="4" w:space="0" w:color="auto"/>
            </w:tcBorders>
          </w:tcPr>
          <w:p w14:paraId="388C53A7" w14:textId="77777777" w:rsidR="00A67A75" w:rsidRDefault="00A67A75" w:rsidP="004E47E4">
            <w:pPr>
              <w:pStyle w:val="TAC"/>
              <w:rPr>
                <w:rFonts w:cs="Arial"/>
                <w:szCs w:val="18"/>
              </w:rPr>
            </w:pPr>
          </w:p>
        </w:tc>
        <w:tc>
          <w:tcPr>
            <w:tcW w:w="644" w:type="pct"/>
            <w:tcBorders>
              <w:top w:val="nil"/>
              <w:bottom w:val="single" w:sz="4" w:space="0" w:color="auto"/>
            </w:tcBorders>
            <w:shd w:val="clear" w:color="auto" w:fill="auto"/>
          </w:tcPr>
          <w:p w14:paraId="7A71F958" w14:textId="77777777" w:rsidR="00A67A75" w:rsidRDefault="00A67A75" w:rsidP="004E47E4">
            <w:pPr>
              <w:pStyle w:val="TAC"/>
              <w:rPr>
                <w:rFonts w:cs="Arial"/>
                <w:szCs w:val="18"/>
              </w:rPr>
            </w:pPr>
          </w:p>
        </w:tc>
      </w:tr>
      <w:tr w:rsidR="00A67A75" w:rsidRPr="00A1115A" w14:paraId="3F56A438" w14:textId="77777777" w:rsidTr="004E47E4">
        <w:trPr>
          <w:trHeight w:val="187"/>
          <w:jc w:val="center"/>
        </w:trPr>
        <w:tc>
          <w:tcPr>
            <w:tcW w:w="681" w:type="pct"/>
            <w:tcBorders>
              <w:top w:val="single" w:sz="4" w:space="0" w:color="auto"/>
              <w:bottom w:val="single" w:sz="4" w:space="0" w:color="auto"/>
            </w:tcBorders>
            <w:shd w:val="clear" w:color="auto" w:fill="auto"/>
          </w:tcPr>
          <w:p w14:paraId="62E93EAF" w14:textId="77777777" w:rsidR="00A67A75" w:rsidRDefault="00A67A75" w:rsidP="004E47E4">
            <w:pPr>
              <w:pStyle w:val="TAC"/>
              <w:rPr>
                <w:rFonts w:cs="Arial"/>
                <w:szCs w:val="18"/>
              </w:rPr>
            </w:pPr>
            <w:r>
              <w:rPr>
                <w:rFonts w:cs="Arial"/>
                <w:szCs w:val="18"/>
              </w:rPr>
              <w:t>…</w:t>
            </w:r>
          </w:p>
        </w:tc>
        <w:tc>
          <w:tcPr>
            <w:tcW w:w="383" w:type="pct"/>
            <w:shd w:val="clear" w:color="auto" w:fill="auto"/>
            <w:vAlign w:val="center"/>
          </w:tcPr>
          <w:p w14:paraId="29169AB1" w14:textId="77777777" w:rsidR="00A67A75" w:rsidRDefault="00A67A75" w:rsidP="004E47E4">
            <w:pPr>
              <w:pStyle w:val="TAC"/>
              <w:rPr>
                <w:rFonts w:cs="Arial"/>
                <w:szCs w:val="18"/>
              </w:rPr>
            </w:pPr>
            <w:r>
              <w:rPr>
                <w:rFonts w:cs="Arial"/>
                <w:szCs w:val="18"/>
              </w:rPr>
              <w:t>…</w:t>
            </w:r>
          </w:p>
        </w:tc>
        <w:tc>
          <w:tcPr>
            <w:tcW w:w="253" w:type="pct"/>
          </w:tcPr>
          <w:p w14:paraId="63393271" w14:textId="77777777" w:rsidR="00A67A75" w:rsidRDefault="00A67A75" w:rsidP="004E47E4">
            <w:pPr>
              <w:pStyle w:val="TAC"/>
              <w:rPr>
                <w:rFonts w:cs="Arial"/>
                <w:szCs w:val="18"/>
              </w:rPr>
            </w:pPr>
            <w:r>
              <w:rPr>
                <w:rFonts w:cs="Arial"/>
                <w:szCs w:val="18"/>
              </w:rPr>
              <w:t>…</w:t>
            </w:r>
          </w:p>
        </w:tc>
        <w:tc>
          <w:tcPr>
            <w:tcW w:w="253" w:type="pct"/>
            <w:shd w:val="clear" w:color="auto" w:fill="auto"/>
            <w:vAlign w:val="center"/>
          </w:tcPr>
          <w:p w14:paraId="24511775" w14:textId="77777777" w:rsidR="00A67A75" w:rsidRDefault="00A67A75" w:rsidP="004E47E4">
            <w:pPr>
              <w:pStyle w:val="TAC"/>
              <w:rPr>
                <w:rFonts w:cs="Arial"/>
                <w:szCs w:val="18"/>
              </w:rPr>
            </w:pPr>
            <w:r>
              <w:rPr>
                <w:rFonts w:cs="Arial"/>
                <w:szCs w:val="18"/>
              </w:rPr>
              <w:t>…</w:t>
            </w:r>
          </w:p>
        </w:tc>
        <w:tc>
          <w:tcPr>
            <w:tcW w:w="253" w:type="pct"/>
            <w:vAlign w:val="center"/>
          </w:tcPr>
          <w:p w14:paraId="55FDA763" w14:textId="77777777" w:rsidR="00A67A75" w:rsidRDefault="00A67A75" w:rsidP="004E47E4">
            <w:pPr>
              <w:pStyle w:val="TAC"/>
              <w:rPr>
                <w:rFonts w:cs="Arial"/>
                <w:szCs w:val="18"/>
              </w:rPr>
            </w:pPr>
            <w:r>
              <w:rPr>
                <w:rFonts w:cs="Arial"/>
                <w:szCs w:val="18"/>
              </w:rPr>
              <w:t>…</w:t>
            </w:r>
          </w:p>
        </w:tc>
        <w:tc>
          <w:tcPr>
            <w:tcW w:w="253" w:type="pct"/>
            <w:vAlign w:val="center"/>
          </w:tcPr>
          <w:p w14:paraId="7F0B7088" w14:textId="77777777" w:rsidR="00A67A75" w:rsidRDefault="00A67A75" w:rsidP="004E47E4">
            <w:pPr>
              <w:pStyle w:val="TAC"/>
              <w:rPr>
                <w:rFonts w:cs="Arial"/>
                <w:szCs w:val="18"/>
              </w:rPr>
            </w:pPr>
            <w:r>
              <w:rPr>
                <w:rFonts w:cs="Arial"/>
                <w:szCs w:val="18"/>
              </w:rPr>
              <w:t>…</w:t>
            </w:r>
          </w:p>
        </w:tc>
        <w:tc>
          <w:tcPr>
            <w:tcW w:w="253" w:type="pct"/>
          </w:tcPr>
          <w:p w14:paraId="74E8FD00" w14:textId="77777777" w:rsidR="00A67A75" w:rsidRDefault="00A67A75" w:rsidP="004E47E4">
            <w:pPr>
              <w:pStyle w:val="TAC"/>
              <w:rPr>
                <w:rFonts w:cs="Arial"/>
                <w:szCs w:val="18"/>
              </w:rPr>
            </w:pPr>
            <w:r>
              <w:rPr>
                <w:rFonts w:cs="Arial"/>
                <w:szCs w:val="18"/>
              </w:rPr>
              <w:t>…</w:t>
            </w:r>
          </w:p>
        </w:tc>
        <w:tc>
          <w:tcPr>
            <w:tcW w:w="253" w:type="pct"/>
          </w:tcPr>
          <w:p w14:paraId="293EE2E9" w14:textId="77777777" w:rsidR="00A67A75" w:rsidRDefault="00A67A75" w:rsidP="004E47E4">
            <w:pPr>
              <w:pStyle w:val="TAC"/>
              <w:rPr>
                <w:rFonts w:cs="Arial"/>
                <w:szCs w:val="18"/>
              </w:rPr>
            </w:pPr>
            <w:r>
              <w:rPr>
                <w:rFonts w:cs="Arial"/>
                <w:szCs w:val="18"/>
              </w:rPr>
              <w:t>…</w:t>
            </w:r>
          </w:p>
        </w:tc>
        <w:tc>
          <w:tcPr>
            <w:tcW w:w="253" w:type="pct"/>
            <w:vAlign w:val="center"/>
          </w:tcPr>
          <w:p w14:paraId="6C93CC80" w14:textId="77777777" w:rsidR="00A67A75" w:rsidRDefault="00A67A75" w:rsidP="004E47E4">
            <w:pPr>
              <w:pStyle w:val="TAC"/>
              <w:rPr>
                <w:rFonts w:cs="Arial"/>
                <w:szCs w:val="18"/>
              </w:rPr>
            </w:pPr>
            <w:r>
              <w:rPr>
                <w:rFonts w:cs="Arial"/>
                <w:szCs w:val="18"/>
              </w:rPr>
              <w:t>…</w:t>
            </w:r>
          </w:p>
        </w:tc>
        <w:tc>
          <w:tcPr>
            <w:tcW w:w="253" w:type="pct"/>
            <w:vAlign w:val="center"/>
          </w:tcPr>
          <w:p w14:paraId="7D192BC1" w14:textId="77777777" w:rsidR="00A67A75" w:rsidRDefault="00A67A75" w:rsidP="004E47E4">
            <w:pPr>
              <w:pStyle w:val="TAC"/>
              <w:rPr>
                <w:rFonts w:cs="Arial"/>
                <w:szCs w:val="18"/>
              </w:rPr>
            </w:pPr>
            <w:r>
              <w:rPr>
                <w:rFonts w:cs="Arial"/>
                <w:szCs w:val="18"/>
              </w:rPr>
              <w:t>…</w:t>
            </w:r>
          </w:p>
        </w:tc>
        <w:tc>
          <w:tcPr>
            <w:tcW w:w="253" w:type="pct"/>
          </w:tcPr>
          <w:p w14:paraId="49B082A0" w14:textId="77777777" w:rsidR="00A67A75" w:rsidRDefault="00A67A75" w:rsidP="004E47E4">
            <w:pPr>
              <w:pStyle w:val="TAC"/>
              <w:rPr>
                <w:rFonts w:cs="Arial"/>
                <w:szCs w:val="18"/>
              </w:rPr>
            </w:pPr>
            <w:r>
              <w:rPr>
                <w:rFonts w:cs="Arial"/>
                <w:szCs w:val="18"/>
              </w:rPr>
              <w:t>…</w:t>
            </w:r>
          </w:p>
        </w:tc>
        <w:tc>
          <w:tcPr>
            <w:tcW w:w="253" w:type="pct"/>
          </w:tcPr>
          <w:p w14:paraId="1390032D" w14:textId="77777777" w:rsidR="00A67A75" w:rsidRDefault="00A67A75" w:rsidP="004E47E4">
            <w:pPr>
              <w:pStyle w:val="TAC"/>
              <w:rPr>
                <w:rFonts w:cs="Arial"/>
                <w:szCs w:val="18"/>
              </w:rPr>
            </w:pPr>
            <w:r>
              <w:rPr>
                <w:rFonts w:cs="Arial"/>
                <w:szCs w:val="18"/>
              </w:rPr>
              <w:t>…</w:t>
            </w:r>
          </w:p>
        </w:tc>
        <w:tc>
          <w:tcPr>
            <w:tcW w:w="253" w:type="pct"/>
          </w:tcPr>
          <w:p w14:paraId="16D6A107" w14:textId="77777777" w:rsidR="00A67A75" w:rsidRDefault="00A67A75" w:rsidP="004E47E4">
            <w:pPr>
              <w:pStyle w:val="TAC"/>
              <w:rPr>
                <w:rFonts w:cs="Arial"/>
                <w:szCs w:val="18"/>
              </w:rPr>
            </w:pPr>
            <w:r>
              <w:rPr>
                <w:rFonts w:cs="Arial"/>
                <w:szCs w:val="18"/>
              </w:rPr>
              <w:t>…</w:t>
            </w:r>
          </w:p>
        </w:tc>
        <w:tc>
          <w:tcPr>
            <w:tcW w:w="253" w:type="pct"/>
          </w:tcPr>
          <w:p w14:paraId="42EC4E8D" w14:textId="77777777" w:rsidR="00A67A75" w:rsidRDefault="00A67A75" w:rsidP="004E47E4">
            <w:pPr>
              <w:pStyle w:val="TAC"/>
              <w:rPr>
                <w:rFonts w:cs="Arial"/>
                <w:szCs w:val="18"/>
              </w:rPr>
            </w:pPr>
            <w:r>
              <w:rPr>
                <w:rFonts w:cs="Arial"/>
                <w:szCs w:val="18"/>
              </w:rPr>
              <w:t>…</w:t>
            </w:r>
          </w:p>
        </w:tc>
        <w:tc>
          <w:tcPr>
            <w:tcW w:w="257" w:type="pct"/>
          </w:tcPr>
          <w:p w14:paraId="7E8E5C39" w14:textId="77777777" w:rsidR="00A67A75" w:rsidRDefault="00A67A75" w:rsidP="004E47E4">
            <w:pPr>
              <w:pStyle w:val="TAC"/>
              <w:rPr>
                <w:rFonts w:cs="Arial"/>
                <w:szCs w:val="18"/>
              </w:rPr>
            </w:pPr>
            <w:r>
              <w:rPr>
                <w:rFonts w:cs="Arial"/>
                <w:szCs w:val="18"/>
              </w:rPr>
              <w:t>…</w:t>
            </w:r>
          </w:p>
        </w:tc>
        <w:tc>
          <w:tcPr>
            <w:tcW w:w="644" w:type="pct"/>
            <w:tcBorders>
              <w:top w:val="single" w:sz="4" w:space="0" w:color="auto"/>
              <w:bottom w:val="single" w:sz="4" w:space="0" w:color="auto"/>
            </w:tcBorders>
            <w:shd w:val="clear" w:color="auto" w:fill="auto"/>
          </w:tcPr>
          <w:p w14:paraId="3674F137" w14:textId="77777777" w:rsidR="00A67A75" w:rsidRDefault="00A67A75" w:rsidP="004E47E4">
            <w:pPr>
              <w:pStyle w:val="TAC"/>
              <w:rPr>
                <w:rFonts w:cs="Arial"/>
                <w:szCs w:val="18"/>
              </w:rPr>
            </w:pPr>
            <w:r>
              <w:rPr>
                <w:rFonts w:cs="Arial"/>
                <w:szCs w:val="18"/>
              </w:rPr>
              <w:t>…</w:t>
            </w:r>
          </w:p>
        </w:tc>
      </w:tr>
      <w:tr w:rsidR="00A67A75" w:rsidRPr="00A1115A" w14:paraId="00DE1966" w14:textId="77777777" w:rsidTr="004E47E4">
        <w:trPr>
          <w:trHeight w:val="187"/>
          <w:jc w:val="center"/>
        </w:trPr>
        <w:tc>
          <w:tcPr>
            <w:tcW w:w="681" w:type="pct"/>
            <w:tcBorders>
              <w:top w:val="single" w:sz="4" w:space="0" w:color="auto"/>
              <w:bottom w:val="nil"/>
            </w:tcBorders>
            <w:shd w:val="clear" w:color="auto" w:fill="auto"/>
          </w:tcPr>
          <w:p w14:paraId="79E6DEFE" w14:textId="77777777" w:rsidR="00A67A75" w:rsidRDefault="00A67A75" w:rsidP="004E47E4">
            <w:pPr>
              <w:pStyle w:val="TAC"/>
              <w:rPr>
                <w:rFonts w:cs="Arial"/>
                <w:szCs w:val="18"/>
              </w:rPr>
            </w:pPr>
            <w:r>
              <w:rPr>
                <w:rFonts w:cs="Arial" w:hint="eastAsia"/>
                <w:szCs w:val="18"/>
              </w:rPr>
              <w:t>S</w:t>
            </w:r>
            <w:r>
              <w:rPr>
                <w:rFonts w:cs="Arial"/>
                <w:szCs w:val="18"/>
              </w:rPr>
              <w:t>UL_n78A-n86A</w:t>
            </w:r>
          </w:p>
        </w:tc>
        <w:tc>
          <w:tcPr>
            <w:tcW w:w="383" w:type="pct"/>
            <w:shd w:val="clear" w:color="auto" w:fill="auto"/>
            <w:vAlign w:val="center"/>
          </w:tcPr>
          <w:p w14:paraId="2905B0A2" w14:textId="77777777" w:rsidR="00A67A75" w:rsidRDefault="00A67A75" w:rsidP="004E47E4">
            <w:pPr>
              <w:pStyle w:val="TAC"/>
              <w:rPr>
                <w:rFonts w:cs="Arial"/>
                <w:szCs w:val="18"/>
              </w:rPr>
            </w:pPr>
            <w:r>
              <w:rPr>
                <w:rFonts w:cs="Arial"/>
                <w:szCs w:val="18"/>
              </w:rPr>
              <w:t>n78</w:t>
            </w:r>
          </w:p>
        </w:tc>
        <w:tc>
          <w:tcPr>
            <w:tcW w:w="253" w:type="pct"/>
            <w:tcBorders>
              <w:top w:val="single" w:sz="4" w:space="0" w:color="auto"/>
              <w:left w:val="single" w:sz="4" w:space="0" w:color="auto"/>
              <w:bottom w:val="single" w:sz="4" w:space="0" w:color="auto"/>
              <w:right w:val="single" w:sz="4" w:space="0" w:color="auto"/>
            </w:tcBorders>
          </w:tcPr>
          <w:p w14:paraId="5A560227"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309D8110" w14:textId="77777777" w:rsidR="00A67A75" w:rsidRDefault="00A67A75" w:rsidP="004E47E4">
            <w:pPr>
              <w:pStyle w:val="TAC"/>
              <w:rPr>
                <w:rFonts w:cs="Arial"/>
                <w:szCs w:val="18"/>
              </w:rPr>
            </w:pPr>
            <w:r>
              <w:t>10</w:t>
            </w:r>
          </w:p>
        </w:tc>
        <w:tc>
          <w:tcPr>
            <w:tcW w:w="253" w:type="pct"/>
            <w:tcBorders>
              <w:top w:val="single" w:sz="4" w:space="0" w:color="auto"/>
              <w:left w:val="nil"/>
              <w:bottom w:val="single" w:sz="4" w:space="0" w:color="auto"/>
              <w:right w:val="single" w:sz="4" w:space="0" w:color="auto"/>
            </w:tcBorders>
          </w:tcPr>
          <w:p w14:paraId="256D160F" w14:textId="77777777" w:rsidR="00A67A75" w:rsidRDefault="00A67A75" w:rsidP="004E47E4">
            <w:pPr>
              <w:pStyle w:val="TAC"/>
              <w:rPr>
                <w:rFonts w:cs="Arial"/>
                <w:szCs w:val="18"/>
              </w:rPr>
            </w:pPr>
            <w:r>
              <w:t>15</w:t>
            </w:r>
          </w:p>
        </w:tc>
        <w:tc>
          <w:tcPr>
            <w:tcW w:w="253" w:type="pct"/>
            <w:tcBorders>
              <w:top w:val="single" w:sz="4" w:space="0" w:color="auto"/>
              <w:left w:val="nil"/>
              <w:bottom w:val="single" w:sz="4" w:space="0" w:color="auto"/>
              <w:right w:val="single" w:sz="4" w:space="0" w:color="auto"/>
            </w:tcBorders>
          </w:tcPr>
          <w:p w14:paraId="64F40FB8" w14:textId="77777777" w:rsidR="00A67A75" w:rsidRDefault="00A67A75" w:rsidP="004E47E4">
            <w:pPr>
              <w:pStyle w:val="TAC"/>
              <w:rPr>
                <w:rFonts w:cs="Arial"/>
                <w:szCs w:val="18"/>
              </w:rPr>
            </w:pPr>
            <w:r>
              <w:t>20</w:t>
            </w:r>
          </w:p>
        </w:tc>
        <w:tc>
          <w:tcPr>
            <w:tcW w:w="253" w:type="pct"/>
            <w:tcBorders>
              <w:top w:val="single" w:sz="4" w:space="0" w:color="auto"/>
              <w:left w:val="nil"/>
              <w:bottom w:val="single" w:sz="4" w:space="0" w:color="auto"/>
              <w:right w:val="single" w:sz="4" w:space="0" w:color="auto"/>
            </w:tcBorders>
          </w:tcPr>
          <w:p w14:paraId="020BF09F"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1F1AB105"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5E05DB91" w14:textId="77777777" w:rsidR="00A67A75" w:rsidRDefault="00A67A75" w:rsidP="004E47E4">
            <w:pPr>
              <w:pStyle w:val="TAC"/>
              <w:rPr>
                <w:rFonts w:cs="Arial"/>
                <w:szCs w:val="18"/>
              </w:rPr>
            </w:pPr>
            <w:r>
              <w:t>40</w:t>
            </w:r>
          </w:p>
        </w:tc>
        <w:tc>
          <w:tcPr>
            <w:tcW w:w="253" w:type="pct"/>
            <w:tcBorders>
              <w:top w:val="single" w:sz="4" w:space="0" w:color="auto"/>
              <w:left w:val="nil"/>
              <w:bottom w:val="single" w:sz="4" w:space="0" w:color="auto"/>
              <w:right w:val="single" w:sz="4" w:space="0" w:color="auto"/>
            </w:tcBorders>
          </w:tcPr>
          <w:p w14:paraId="21C536D9" w14:textId="77777777" w:rsidR="00A67A75" w:rsidRDefault="00A67A75" w:rsidP="004E47E4">
            <w:pPr>
              <w:pStyle w:val="TAC"/>
              <w:rPr>
                <w:rFonts w:cs="Arial"/>
                <w:szCs w:val="18"/>
              </w:rPr>
            </w:pPr>
            <w:r>
              <w:t>50</w:t>
            </w:r>
          </w:p>
        </w:tc>
        <w:tc>
          <w:tcPr>
            <w:tcW w:w="253" w:type="pct"/>
            <w:tcBorders>
              <w:top w:val="single" w:sz="4" w:space="0" w:color="auto"/>
              <w:left w:val="nil"/>
              <w:bottom w:val="single" w:sz="4" w:space="0" w:color="auto"/>
              <w:right w:val="single" w:sz="4" w:space="0" w:color="auto"/>
            </w:tcBorders>
          </w:tcPr>
          <w:p w14:paraId="25D5EF43" w14:textId="77777777" w:rsidR="00A67A75" w:rsidRDefault="00A67A75" w:rsidP="004E47E4">
            <w:pPr>
              <w:pStyle w:val="TAC"/>
              <w:rPr>
                <w:rFonts w:cs="Arial"/>
                <w:szCs w:val="18"/>
              </w:rPr>
            </w:pPr>
            <w:r>
              <w:t>60</w:t>
            </w:r>
          </w:p>
        </w:tc>
        <w:tc>
          <w:tcPr>
            <w:tcW w:w="253" w:type="pct"/>
            <w:tcBorders>
              <w:top w:val="single" w:sz="4" w:space="0" w:color="auto"/>
              <w:left w:val="nil"/>
              <w:bottom w:val="single" w:sz="4" w:space="0" w:color="auto"/>
              <w:right w:val="single" w:sz="4" w:space="0" w:color="auto"/>
            </w:tcBorders>
          </w:tcPr>
          <w:p w14:paraId="1B489B4F" w14:textId="77777777" w:rsidR="00A67A75" w:rsidRDefault="00A67A75" w:rsidP="004E47E4">
            <w:pPr>
              <w:pStyle w:val="TAC"/>
              <w:rPr>
                <w:rFonts w:cs="Arial"/>
                <w:szCs w:val="18"/>
              </w:rPr>
            </w:pPr>
            <w:r>
              <w:t>70</w:t>
            </w:r>
          </w:p>
        </w:tc>
        <w:tc>
          <w:tcPr>
            <w:tcW w:w="253" w:type="pct"/>
            <w:tcBorders>
              <w:top w:val="single" w:sz="4" w:space="0" w:color="auto"/>
              <w:left w:val="nil"/>
              <w:bottom w:val="single" w:sz="4" w:space="0" w:color="auto"/>
              <w:right w:val="single" w:sz="4" w:space="0" w:color="auto"/>
            </w:tcBorders>
          </w:tcPr>
          <w:p w14:paraId="4B7AE17E" w14:textId="77777777" w:rsidR="00A67A75" w:rsidRDefault="00A67A75" w:rsidP="004E47E4">
            <w:pPr>
              <w:pStyle w:val="TAC"/>
              <w:rPr>
                <w:rFonts w:cs="Arial"/>
                <w:szCs w:val="18"/>
              </w:rPr>
            </w:pPr>
            <w:r>
              <w:t>80</w:t>
            </w:r>
          </w:p>
        </w:tc>
        <w:tc>
          <w:tcPr>
            <w:tcW w:w="253" w:type="pct"/>
            <w:tcBorders>
              <w:top w:val="single" w:sz="4" w:space="0" w:color="auto"/>
              <w:left w:val="nil"/>
              <w:bottom w:val="single" w:sz="4" w:space="0" w:color="auto"/>
              <w:right w:val="single" w:sz="4" w:space="0" w:color="auto"/>
            </w:tcBorders>
          </w:tcPr>
          <w:p w14:paraId="442976AA" w14:textId="77777777" w:rsidR="00A67A75" w:rsidRDefault="00A67A75" w:rsidP="004E47E4">
            <w:pPr>
              <w:pStyle w:val="TAC"/>
              <w:rPr>
                <w:rFonts w:cs="Arial"/>
                <w:szCs w:val="18"/>
              </w:rPr>
            </w:pPr>
            <w:r>
              <w:t>90</w:t>
            </w:r>
          </w:p>
        </w:tc>
        <w:tc>
          <w:tcPr>
            <w:tcW w:w="257" w:type="pct"/>
            <w:tcBorders>
              <w:top w:val="single" w:sz="4" w:space="0" w:color="auto"/>
              <w:left w:val="nil"/>
              <w:bottom w:val="single" w:sz="4" w:space="0" w:color="auto"/>
              <w:right w:val="single" w:sz="4" w:space="0" w:color="auto"/>
            </w:tcBorders>
          </w:tcPr>
          <w:p w14:paraId="05BA3413" w14:textId="77777777" w:rsidR="00A67A75" w:rsidRDefault="00A67A75" w:rsidP="004E47E4">
            <w:pPr>
              <w:pStyle w:val="TAC"/>
              <w:rPr>
                <w:rFonts w:cs="Arial"/>
                <w:szCs w:val="18"/>
              </w:rPr>
            </w:pPr>
            <w:r>
              <w:t>100</w:t>
            </w:r>
          </w:p>
        </w:tc>
        <w:tc>
          <w:tcPr>
            <w:tcW w:w="644" w:type="pct"/>
            <w:tcBorders>
              <w:top w:val="single" w:sz="4" w:space="0" w:color="auto"/>
              <w:bottom w:val="nil"/>
            </w:tcBorders>
            <w:shd w:val="clear" w:color="auto" w:fill="auto"/>
          </w:tcPr>
          <w:p w14:paraId="536C67FC" w14:textId="77777777" w:rsidR="00A67A75" w:rsidRDefault="00A67A75" w:rsidP="004E47E4">
            <w:pPr>
              <w:pStyle w:val="TAC"/>
              <w:rPr>
                <w:rFonts w:cs="Arial"/>
                <w:szCs w:val="18"/>
              </w:rPr>
            </w:pPr>
            <w:r>
              <w:rPr>
                <w:rFonts w:cs="Arial" w:hint="eastAsia"/>
                <w:szCs w:val="18"/>
              </w:rPr>
              <w:t>0</w:t>
            </w:r>
          </w:p>
        </w:tc>
      </w:tr>
      <w:tr w:rsidR="00A67A75" w:rsidRPr="00A1115A" w14:paraId="5032CAD9" w14:textId="77777777" w:rsidTr="004E47E4">
        <w:trPr>
          <w:trHeight w:val="187"/>
          <w:jc w:val="center"/>
        </w:trPr>
        <w:tc>
          <w:tcPr>
            <w:tcW w:w="681" w:type="pct"/>
            <w:tcBorders>
              <w:top w:val="nil"/>
              <w:bottom w:val="nil"/>
            </w:tcBorders>
            <w:shd w:val="clear" w:color="auto" w:fill="auto"/>
          </w:tcPr>
          <w:p w14:paraId="63811247" w14:textId="77777777" w:rsidR="00A67A75" w:rsidRDefault="00A67A75" w:rsidP="004E47E4">
            <w:pPr>
              <w:pStyle w:val="TAC"/>
              <w:rPr>
                <w:rFonts w:cs="Arial"/>
                <w:szCs w:val="18"/>
              </w:rPr>
            </w:pPr>
          </w:p>
        </w:tc>
        <w:tc>
          <w:tcPr>
            <w:tcW w:w="384" w:type="pct"/>
            <w:shd w:val="clear" w:color="auto" w:fill="auto"/>
            <w:vAlign w:val="center"/>
          </w:tcPr>
          <w:p w14:paraId="69A71EC9" w14:textId="77777777" w:rsidR="00A67A75" w:rsidRDefault="00A67A75" w:rsidP="004E47E4">
            <w:pPr>
              <w:pStyle w:val="TAC"/>
              <w:rPr>
                <w:rFonts w:cs="Arial"/>
                <w:szCs w:val="18"/>
              </w:rPr>
            </w:pPr>
            <w:r>
              <w:rPr>
                <w:rFonts w:cs="Arial"/>
                <w:szCs w:val="18"/>
              </w:rPr>
              <w:t>n86</w:t>
            </w:r>
          </w:p>
        </w:tc>
        <w:tc>
          <w:tcPr>
            <w:tcW w:w="253" w:type="pct"/>
            <w:tcBorders>
              <w:top w:val="single" w:sz="4" w:space="0" w:color="auto"/>
              <w:left w:val="single" w:sz="4" w:space="0" w:color="auto"/>
              <w:bottom w:val="single" w:sz="4" w:space="0" w:color="auto"/>
              <w:right w:val="single" w:sz="4" w:space="0" w:color="auto"/>
            </w:tcBorders>
          </w:tcPr>
          <w:p w14:paraId="4B54E706" w14:textId="77777777" w:rsidR="00A67A75" w:rsidRDefault="00A67A75" w:rsidP="004E47E4">
            <w:pPr>
              <w:pStyle w:val="TAC"/>
              <w:rPr>
                <w:rFonts w:cs="Arial"/>
                <w:szCs w:val="18"/>
              </w:rPr>
            </w:pPr>
            <w:r>
              <w:t>5</w:t>
            </w:r>
          </w:p>
        </w:tc>
        <w:tc>
          <w:tcPr>
            <w:tcW w:w="253" w:type="pct"/>
            <w:tcBorders>
              <w:top w:val="single" w:sz="4" w:space="0" w:color="auto"/>
              <w:left w:val="nil"/>
              <w:bottom w:val="single" w:sz="4" w:space="0" w:color="auto"/>
              <w:right w:val="single" w:sz="4" w:space="0" w:color="auto"/>
            </w:tcBorders>
          </w:tcPr>
          <w:p w14:paraId="132FC180" w14:textId="77777777" w:rsidR="00A67A75" w:rsidRDefault="00A67A75" w:rsidP="004E47E4">
            <w:pPr>
              <w:pStyle w:val="TAC"/>
              <w:rPr>
                <w:rFonts w:cs="Arial"/>
                <w:szCs w:val="18"/>
              </w:rPr>
            </w:pPr>
            <w:r>
              <w:t>10</w:t>
            </w:r>
          </w:p>
        </w:tc>
        <w:tc>
          <w:tcPr>
            <w:tcW w:w="253" w:type="pct"/>
            <w:tcBorders>
              <w:top w:val="single" w:sz="4" w:space="0" w:color="auto"/>
              <w:left w:val="nil"/>
              <w:bottom w:val="single" w:sz="4" w:space="0" w:color="auto"/>
              <w:right w:val="single" w:sz="4" w:space="0" w:color="auto"/>
            </w:tcBorders>
          </w:tcPr>
          <w:p w14:paraId="2A1F09B1" w14:textId="77777777" w:rsidR="00A67A75" w:rsidRDefault="00A67A75" w:rsidP="004E47E4">
            <w:pPr>
              <w:pStyle w:val="TAC"/>
              <w:rPr>
                <w:rFonts w:cs="Arial"/>
                <w:szCs w:val="18"/>
              </w:rPr>
            </w:pPr>
            <w:r>
              <w:t>15</w:t>
            </w:r>
          </w:p>
        </w:tc>
        <w:tc>
          <w:tcPr>
            <w:tcW w:w="253" w:type="pct"/>
            <w:tcBorders>
              <w:top w:val="single" w:sz="4" w:space="0" w:color="auto"/>
              <w:left w:val="nil"/>
              <w:bottom w:val="single" w:sz="4" w:space="0" w:color="auto"/>
              <w:right w:val="single" w:sz="4" w:space="0" w:color="auto"/>
            </w:tcBorders>
          </w:tcPr>
          <w:p w14:paraId="03C39C01" w14:textId="77777777" w:rsidR="00A67A75" w:rsidRDefault="00A67A75" w:rsidP="004E47E4">
            <w:pPr>
              <w:pStyle w:val="TAC"/>
              <w:rPr>
                <w:rFonts w:cs="Arial"/>
                <w:szCs w:val="18"/>
              </w:rPr>
            </w:pPr>
            <w:r>
              <w:t>20</w:t>
            </w:r>
          </w:p>
        </w:tc>
        <w:tc>
          <w:tcPr>
            <w:tcW w:w="253" w:type="pct"/>
            <w:tcBorders>
              <w:top w:val="single" w:sz="4" w:space="0" w:color="auto"/>
              <w:left w:val="nil"/>
              <w:bottom w:val="single" w:sz="4" w:space="0" w:color="auto"/>
              <w:right w:val="single" w:sz="4" w:space="0" w:color="auto"/>
            </w:tcBorders>
          </w:tcPr>
          <w:p w14:paraId="02447788"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17AA537B"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7C515C91"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58591113"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6BF0DD0B"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125CD25B"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0DFE9B25"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7B9282C0" w14:textId="77777777" w:rsidR="00A67A75" w:rsidRDefault="00A67A75" w:rsidP="004E47E4">
            <w:pPr>
              <w:pStyle w:val="TAC"/>
              <w:rPr>
                <w:rFonts w:cs="Arial"/>
                <w:szCs w:val="18"/>
              </w:rPr>
            </w:pPr>
          </w:p>
        </w:tc>
        <w:tc>
          <w:tcPr>
            <w:tcW w:w="257" w:type="pct"/>
            <w:tcBorders>
              <w:top w:val="single" w:sz="4" w:space="0" w:color="auto"/>
              <w:left w:val="nil"/>
              <w:bottom w:val="single" w:sz="4" w:space="0" w:color="auto"/>
              <w:right w:val="single" w:sz="4" w:space="0" w:color="auto"/>
            </w:tcBorders>
          </w:tcPr>
          <w:p w14:paraId="3EAEF550" w14:textId="77777777" w:rsidR="00A67A75" w:rsidRDefault="00A67A75" w:rsidP="004E47E4">
            <w:pPr>
              <w:pStyle w:val="TAC"/>
              <w:rPr>
                <w:rFonts w:cs="Arial"/>
                <w:szCs w:val="18"/>
              </w:rPr>
            </w:pPr>
          </w:p>
        </w:tc>
        <w:tc>
          <w:tcPr>
            <w:tcW w:w="643" w:type="pct"/>
            <w:tcBorders>
              <w:top w:val="nil"/>
              <w:bottom w:val="single" w:sz="4" w:space="0" w:color="auto"/>
            </w:tcBorders>
            <w:shd w:val="clear" w:color="auto" w:fill="auto"/>
          </w:tcPr>
          <w:p w14:paraId="5905D7C0" w14:textId="77777777" w:rsidR="00A67A75" w:rsidRDefault="00A67A75" w:rsidP="004E47E4">
            <w:pPr>
              <w:pStyle w:val="TAC"/>
              <w:rPr>
                <w:rFonts w:cs="Arial"/>
                <w:szCs w:val="18"/>
              </w:rPr>
            </w:pPr>
          </w:p>
        </w:tc>
      </w:tr>
      <w:tr w:rsidR="00A67A75" w:rsidRPr="00A1115A" w14:paraId="2DCDAFB6" w14:textId="77777777" w:rsidTr="004E47E4">
        <w:trPr>
          <w:trHeight w:val="187"/>
          <w:jc w:val="center"/>
        </w:trPr>
        <w:tc>
          <w:tcPr>
            <w:tcW w:w="681" w:type="pct"/>
            <w:tcBorders>
              <w:top w:val="single" w:sz="4" w:space="0" w:color="auto"/>
              <w:bottom w:val="single" w:sz="4" w:space="0" w:color="auto"/>
            </w:tcBorders>
            <w:shd w:val="clear" w:color="auto" w:fill="auto"/>
          </w:tcPr>
          <w:p w14:paraId="479CC877" w14:textId="77777777" w:rsidR="00A67A75" w:rsidRDefault="00A67A75" w:rsidP="004E47E4">
            <w:pPr>
              <w:pStyle w:val="TAC"/>
              <w:rPr>
                <w:rFonts w:cs="Arial"/>
                <w:szCs w:val="18"/>
              </w:rPr>
            </w:pPr>
            <w:r>
              <w:rPr>
                <w:rFonts w:cs="Arial"/>
                <w:szCs w:val="18"/>
              </w:rPr>
              <w:t>…</w:t>
            </w:r>
          </w:p>
        </w:tc>
        <w:tc>
          <w:tcPr>
            <w:tcW w:w="384" w:type="pct"/>
            <w:shd w:val="clear" w:color="auto" w:fill="auto"/>
            <w:vAlign w:val="center"/>
          </w:tcPr>
          <w:p w14:paraId="64C34AB4" w14:textId="77777777" w:rsidR="00A67A75" w:rsidRDefault="00A67A75" w:rsidP="004E47E4">
            <w:pPr>
              <w:pStyle w:val="TAC"/>
              <w:rPr>
                <w:rFonts w:cs="Arial"/>
                <w:szCs w:val="18"/>
              </w:rPr>
            </w:pPr>
            <w:r>
              <w:rPr>
                <w:rFonts w:cs="Arial"/>
                <w:szCs w:val="18"/>
              </w:rPr>
              <w:t>…</w:t>
            </w:r>
          </w:p>
        </w:tc>
        <w:tc>
          <w:tcPr>
            <w:tcW w:w="253" w:type="pct"/>
          </w:tcPr>
          <w:p w14:paraId="3315D48D" w14:textId="77777777" w:rsidR="00A67A75" w:rsidRDefault="00A67A75" w:rsidP="004E47E4">
            <w:pPr>
              <w:pStyle w:val="TAC"/>
              <w:rPr>
                <w:rFonts w:cs="Arial"/>
                <w:szCs w:val="18"/>
              </w:rPr>
            </w:pPr>
            <w:r>
              <w:rPr>
                <w:rFonts w:cs="Arial"/>
                <w:szCs w:val="18"/>
              </w:rPr>
              <w:t>…</w:t>
            </w:r>
          </w:p>
        </w:tc>
        <w:tc>
          <w:tcPr>
            <w:tcW w:w="253" w:type="pct"/>
            <w:shd w:val="clear" w:color="auto" w:fill="auto"/>
            <w:vAlign w:val="center"/>
          </w:tcPr>
          <w:p w14:paraId="6787F40C" w14:textId="77777777" w:rsidR="00A67A75" w:rsidRDefault="00A67A75" w:rsidP="004E47E4">
            <w:pPr>
              <w:pStyle w:val="TAC"/>
              <w:rPr>
                <w:rFonts w:cs="Arial"/>
                <w:szCs w:val="18"/>
              </w:rPr>
            </w:pPr>
            <w:r>
              <w:rPr>
                <w:rFonts w:cs="Arial"/>
                <w:szCs w:val="18"/>
              </w:rPr>
              <w:t>…</w:t>
            </w:r>
          </w:p>
        </w:tc>
        <w:tc>
          <w:tcPr>
            <w:tcW w:w="253" w:type="pct"/>
            <w:vAlign w:val="center"/>
          </w:tcPr>
          <w:p w14:paraId="65AA4D7E" w14:textId="77777777" w:rsidR="00A67A75" w:rsidRDefault="00A67A75" w:rsidP="004E47E4">
            <w:pPr>
              <w:pStyle w:val="TAC"/>
              <w:rPr>
                <w:rFonts w:cs="Arial"/>
                <w:szCs w:val="18"/>
              </w:rPr>
            </w:pPr>
            <w:r>
              <w:rPr>
                <w:rFonts w:cs="Arial"/>
                <w:szCs w:val="18"/>
              </w:rPr>
              <w:t>…</w:t>
            </w:r>
          </w:p>
        </w:tc>
        <w:tc>
          <w:tcPr>
            <w:tcW w:w="253" w:type="pct"/>
            <w:vAlign w:val="center"/>
          </w:tcPr>
          <w:p w14:paraId="516BD282" w14:textId="77777777" w:rsidR="00A67A75" w:rsidRDefault="00A67A75" w:rsidP="004E47E4">
            <w:pPr>
              <w:pStyle w:val="TAC"/>
              <w:rPr>
                <w:rFonts w:cs="Arial"/>
                <w:szCs w:val="18"/>
              </w:rPr>
            </w:pPr>
            <w:r>
              <w:rPr>
                <w:rFonts w:cs="Arial"/>
                <w:szCs w:val="18"/>
              </w:rPr>
              <w:t>…</w:t>
            </w:r>
          </w:p>
        </w:tc>
        <w:tc>
          <w:tcPr>
            <w:tcW w:w="253" w:type="pct"/>
          </w:tcPr>
          <w:p w14:paraId="3077A91B" w14:textId="77777777" w:rsidR="00A67A75" w:rsidRDefault="00A67A75" w:rsidP="004E47E4">
            <w:pPr>
              <w:pStyle w:val="TAC"/>
              <w:rPr>
                <w:rFonts w:cs="Arial"/>
                <w:szCs w:val="18"/>
              </w:rPr>
            </w:pPr>
            <w:r>
              <w:rPr>
                <w:rFonts w:cs="Arial"/>
                <w:szCs w:val="18"/>
              </w:rPr>
              <w:t>…</w:t>
            </w:r>
          </w:p>
        </w:tc>
        <w:tc>
          <w:tcPr>
            <w:tcW w:w="253" w:type="pct"/>
          </w:tcPr>
          <w:p w14:paraId="799F4F84" w14:textId="77777777" w:rsidR="00A67A75" w:rsidRDefault="00A67A75" w:rsidP="004E47E4">
            <w:pPr>
              <w:pStyle w:val="TAC"/>
              <w:rPr>
                <w:rFonts w:cs="Arial"/>
                <w:szCs w:val="18"/>
              </w:rPr>
            </w:pPr>
            <w:r>
              <w:rPr>
                <w:rFonts w:cs="Arial"/>
                <w:szCs w:val="18"/>
              </w:rPr>
              <w:t>…</w:t>
            </w:r>
          </w:p>
        </w:tc>
        <w:tc>
          <w:tcPr>
            <w:tcW w:w="253" w:type="pct"/>
            <w:vAlign w:val="center"/>
          </w:tcPr>
          <w:p w14:paraId="6FBA6B91" w14:textId="77777777" w:rsidR="00A67A75" w:rsidRDefault="00A67A75" w:rsidP="004E47E4">
            <w:pPr>
              <w:pStyle w:val="TAC"/>
              <w:rPr>
                <w:rFonts w:cs="Arial"/>
                <w:szCs w:val="18"/>
              </w:rPr>
            </w:pPr>
            <w:r>
              <w:rPr>
                <w:rFonts w:cs="Arial"/>
                <w:szCs w:val="18"/>
              </w:rPr>
              <w:t>…</w:t>
            </w:r>
          </w:p>
        </w:tc>
        <w:tc>
          <w:tcPr>
            <w:tcW w:w="253" w:type="pct"/>
            <w:vAlign w:val="center"/>
          </w:tcPr>
          <w:p w14:paraId="5DBD9A2D" w14:textId="77777777" w:rsidR="00A67A75" w:rsidRDefault="00A67A75" w:rsidP="004E47E4">
            <w:pPr>
              <w:pStyle w:val="TAC"/>
              <w:rPr>
                <w:rFonts w:cs="Arial"/>
                <w:szCs w:val="18"/>
              </w:rPr>
            </w:pPr>
            <w:r>
              <w:rPr>
                <w:rFonts w:cs="Arial"/>
                <w:szCs w:val="18"/>
              </w:rPr>
              <w:t>…</w:t>
            </w:r>
          </w:p>
        </w:tc>
        <w:tc>
          <w:tcPr>
            <w:tcW w:w="253" w:type="pct"/>
          </w:tcPr>
          <w:p w14:paraId="4DD09DF8" w14:textId="77777777" w:rsidR="00A67A75" w:rsidRDefault="00A67A75" w:rsidP="004E47E4">
            <w:pPr>
              <w:pStyle w:val="TAC"/>
              <w:rPr>
                <w:rFonts w:cs="Arial"/>
                <w:szCs w:val="18"/>
              </w:rPr>
            </w:pPr>
            <w:r>
              <w:rPr>
                <w:rFonts w:cs="Arial"/>
                <w:szCs w:val="18"/>
              </w:rPr>
              <w:t>…</w:t>
            </w:r>
          </w:p>
        </w:tc>
        <w:tc>
          <w:tcPr>
            <w:tcW w:w="253" w:type="pct"/>
          </w:tcPr>
          <w:p w14:paraId="574902F7" w14:textId="77777777" w:rsidR="00A67A75" w:rsidRDefault="00A67A75" w:rsidP="004E47E4">
            <w:pPr>
              <w:pStyle w:val="TAC"/>
              <w:rPr>
                <w:rFonts w:cs="Arial"/>
                <w:szCs w:val="18"/>
              </w:rPr>
            </w:pPr>
            <w:r>
              <w:rPr>
                <w:rFonts w:cs="Arial"/>
                <w:szCs w:val="18"/>
              </w:rPr>
              <w:t>…</w:t>
            </w:r>
          </w:p>
        </w:tc>
        <w:tc>
          <w:tcPr>
            <w:tcW w:w="253" w:type="pct"/>
          </w:tcPr>
          <w:p w14:paraId="2703AFB3" w14:textId="77777777" w:rsidR="00A67A75" w:rsidRDefault="00A67A75" w:rsidP="004E47E4">
            <w:pPr>
              <w:pStyle w:val="TAC"/>
              <w:rPr>
                <w:rFonts w:cs="Arial"/>
                <w:szCs w:val="18"/>
              </w:rPr>
            </w:pPr>
            <w:r>
              <w:rPr>
                <w:rFonts w:cs="Arial"/>
                <w:szCs w:val="18"/>
              </w:rPr>
              <w:t>…</w:t>
            </w:r>
          </w:p>
        </w:tc>
        <w:tc>
          <w:tcPr>
            <w:tcW w:w="253" w:type="pct"/>
          </w:tcPr>
          <w:p w14:paraId="53782411" w14:textId="77777777" w:rsidR="00A67A75" w:rsidRDefault="00A67A75" w:rsidP="004E47E4">
            <w:pPr>
              <w:pStyle w:val="TAC"/>
              <w:rPr>
                <w:rFonts w:cs="Arial"/>
                <w:szCs w:val="18"/>
              </w:rPr>
            </w:pPr>
            <w:r>
              <w:rPr>
                <w:rFonts w:cs="Arial"/>
                <w:szCs w:val="18"/>
              </w:rPr>
              <w:t>…</w:t>
            </w:r>
          </w:p>
        </w:tc>
        <w:tc>
          <w:tcPr>
            <w:tcW w:w="257" w:type="pct"/>
          </w:tcPr>
          <w:p w14:paraId="430C894D" w14:textId="77777777" w:rsidR="00A67A75" w:rsidRDefault="00A67A75" w:rsidP="004E47E4">
            <w:pPr>
              <w:pStyle w:val="TAC"/>
              <w:rPr>
                <w:rFonts w:cs="Arial"/>
                <w:szCs w:val="18"/>
              </w:rPr>
            </w:pPr>
            <w:r>
              <w:rPr>
                <w:rFonts w:cs="Arial"/>
                <w:szCs w:val="18"/>
              </w:rPr>
              <w:t>…</w:t>
            </w:r>
          </w:p>
        </w:tc>
        <w:tc>
          <w:tcPr>
            <w:tcW w:w="643" w:type="pct"/>
            <w:tcBorders>
              <w:top w:val="single" w:sz="4" w:space="0" w:color="auto"/>
              <w:bottom w:val="single" w:sz="4" w:space="0" w:color="auto"/>
            </w:tcBorders>
            <w:shd w:val="clear" w:color="auto" w:fill="auto"/>
          </w:tcPr>
          <w:p w14:paraId="52FC22BE" w14:textId="77777777" w:rsidR="00A67A75" w:rsidRDefault="00A67A75" w:rsidP="004E47E4">
            <w:pPr>
              <w:pStyle w:val="TAC"/>
              <w:rPr>
                <w:rFonts w:cs="Arial"/>
                <w:szCs w:val="18"/>
              </w:rPr>
            </w:pPr>
            <w:r>
              <w:rPr>
                <w:rFonts w:cs="Arial"/>
                <w:szCs w:val="18"/>
              </w:rPr>
              <w:t>…</w:t>
            </w:r>
          </w:p>
        </w:tc>
      </w:tr>
    </w:tbl>
    <w:p w14:paraId="3C8EA0C3" w14:textId="77777777" w:rsidR="00A67A75" w:rsidRPr="00A360E3" w:rsidRDefault="00A67A75" w:rsidP="00D13E6D"/>
    <w:p w14:paraId="759B97B7" w14:textId="34DC801D" w:rsidR="0066619B" w:rsidRDefault="005D377D" w:rsidP="0066619B">
      <w:pPr>
        <w:pStyle w:val="Heading3"/>
      </w:pPr>
      <w:bookmarkStart w:id="187" w:name="_Toc81509808"/>
      <w:bookmarkStart w:id="188" w:name="_Toc88001064"/>
      <w:r>
        <w:t>8</w:t>
      </w:r>
      <w:r w:rsidR="0066619B">
        <w:t>.</w:t>
      </w:r>
      <w:r w:rsidR="00CA2B66">
        <w:t>3</w:t>
      </w:r>
      <w:r w:rsidR="0066619B">
        <w:t>.2</w:t>
      </w:r>
      <w:r w:rsidR="0066619B" w:rsidRPr="00F00C5E">
        <w:rPr>
          <w:rFonts w:ascii="Calibri" w:hAnsi="Calibri"/>
          <w:sz w:val="22"/>
          <w:szCs w:val="22"/>
          <w:lang w:eastAsia="sv-SE"/>
        </w:rPr>
        <w:tab/>
      </w:r>
      <w:r w:rsidR="00327341" w:rsidRPr="00EF5447">
        <w:t>ΔT</w:t>
      </w:r>
      <w:r w:rsidR="00327341" w:rsidRPr="00EF5447">
        <w:rPr>
          <w:vertAlign w:val="subscript"/>
        </w:rPr>
        <w:t>IB,c</w:t>
      </w:r>
      <w:r w:rsidR="00327341" w:rsidRPr="00EF5447">
        <w:t xml:space="preserve"> </w:t>
      </w:r>
      <w:r w:rsidR="00327341">
        <w:t xml:space="preserve">and </w:t>
      </w:r>
      <w:r w:rsidR="00327341" w:rsidRPr="00EF5447">
        <w:t>ΔR</w:t>
      </w:r>
      <w:r w:rsidR="00327341" w:rsidRPr="00EF5447">
        <w:rPr>
          <w:vertAlign w:val="subscript"/>
        </w:rPr>
        <w:t>IB,c</w:t>
      </w:r>
      <w:r w:rsidR="00327341" w:rsidRPr="00EF5447">
        <w:t xml:space="preserve"> for DC</w:t>
      </w:r>
      <w:bookmarkEnd w:id="187"/>
      <w:bookmarkEnd w:id="188"/>
    </w:p>
    <w:p w14:paraId="4C29694B" w14:textId="201340B0" w:rsidR="00327341" w:rsidRDefault="005D377D" w:rsidP="00327341">
      <w:pPr>
        <w:pStyle w:val="Heading4"/>
      </w:pPr>
      <w:bookmarkStart w:id="189" w:name="_Toc81509809"/>
      <w:bookmarkStart w:id="190" w:name="_Toc88001065"/>
      <w:r>
        <w:t>8</w:t>
      </w:r>
      <w:r w:rsidR="00327341">
        <w:t>.3.2.1</w:t>
      </w:r>
      <w:r w:rsidR="00327341">
        <w:tab/>
      </w:r>
      <w:r w:rsidR="00327341" w:rsidRPr="00EF5447">
        <w:t>ΔT</w:t>
      </w:r>
      <w:r w:rsidR="00327341" w:rsidRPr="00EF5447">
        <w:rPr>
          <w:vertAlign w:val="subscript"/>
        </w:rPr>
        <w:t>IB,c</w:t>
      </w:r>
      <w:r w:rsidR="00327341">
        <w:t xml:space="preserve"> table</w:t>
      </w:r>
      <w:bookmarkEnd w:id="189"/>
      <w:bookmarkEnd w:id="190"/>
    </w:p>
    <w:p w14:paraId="6BB92E72" w14:textId="1C620F63" w:rsidR="00327341" w:rsidRDefault="00327341" w:rsidP="00327341">
      <w:pPr>
        <w:pStyle w:val="Guidance"/>
      </w:pPr>
      <w:r>
        <w:t>&lt;Text will be added</w:t>
      </w:r>
      <w:r w:rsidR="00687109" w:rsidRPr="00687109">
        <w:t xml:space="preserve"> </w:t>
      </w:r>
      <w:r w:rsidR="00687109">
        <w:t xml:space="preserve">if it’s </w:t>
      </w:r>
      <w:r w:rsidR="001E55AF">
        <w:t>necessary</w:t>
      </w:r>
      <w:r>
        <w:t>.&gt;</w:t>
      </w:r>
    </w:p>
    <w:p w14:paraId="67E66694" w14:textId="6B9A6E60" w:rsidR="00327341" w:rsidRPr="005207A3" w:rsidRDefault="005D377D" w:rsidP="005207A3">
      <w:pPr>
        <w:pStyle w:val="Heading4"/>
      </w:pPr>
      <w:bookmarkStart w:id="191" w:name="_Toc81509810"/>
      <w:bookmarkStart w:id="192" w:name="_Toc88001066"/>
      <w:r>
        <w:t>8</w:t>
      </w:r>
      <w:r w:rsidR="00327341">
        <w:t>.3.2.2</w:t>
      </w:r>
      <w:r w:rsidR="00327341">
        <w:tab/>
      </w:r>
      <w:r w:rsidR="00327341" w:rsidRPr="00EF5447">
        <w:t>ΔR</w:t>
      </w:r>
      <w:r w:rsidR="00327341" w:rsidRPr="00EF5447">
        <w:rPr>
          <w:vertAlign w:val="subscript"/>
        </w:rPr>
        <w:t>IB,c</w:t>
      </w:r>
      <w:r w:rsidR="00327341">
        <w:t xml:space="preserve"> table</w:t>
      </w:r>
      <w:bookmarkEnd w:id="191"/>
      <w:bookmarkEnd w:id="192"/>
    </w:p>
    <w:p w14:paraId="6D183AA5" w14:textId="78F4FE50" w:rsidR="0066619B" w:rsidRDefault="0066619B" w:rsidP="0066619B">
      <w:pPr>
        <w:pStyle w:val="Guidance"/>
      </w:pPr>
      <w:r>
        <w:t>&lt;Text will be added</w:t>
      </w:r>
      <w:r w:rsidR="00687109" w:rsidRPr="00687109">
        <w:t xml:space="preserve"> </w:t>
      </w:r>
      <w:r w:rsidR="00687109">
        <w:t>if it’s necessary</w:t>
      </w:r>
      <w:r>
        <w:t>.&gt;</w:t>
      </w:r>
    </w:p>
    <w:p w14:paraId="54B9C67C" w14:textId="21736D80" w:rsidR="005A2258" w:rsidRPr="00E824C3" w:rsidRDefault="005D377D" w:rsidP="005A2258">
      <w:pPr>
        <w:pStyle w:val="Heading3"/>
        <w:rPr>
          <w:rFonts w:ascii="Calibri" w:hAnsi="Calibri"/>
          <w:szCs w:val="22"/>
          <w:lang w:eastAsia="zh-CN"/>
        </w:rPr>
      </w:pPr>
      <w:bookmarkStart w:id="193" w:name="_Toc81509811"/>
      <w:bookmarkStart w:id="194" w:name="_Toc88001067"/>
      <w:r>
        <w:t>8</w:t>
      </w:r>
      <w:r w:rsidR="005A2258">
        <w:t>.3.3</w:t>
      </w:r>
      <w:r w:rsidR="005A2258" w:rsidRPr="00F00C5E">
        <w:rPr>
          <w:rFonts w:ascii="Calibri" w:hAnsi="Calibri"/>
          <w:sz w:val="22"/>
          <w:szCs w:val="22"/>
          <w:lang w:eastAsia="sv-SE"/>
        </w:rPr>
        <w:tab/>
      </w:r>
      <w:r w:rsidR="006D0A24">
        <w:rPr>
          <w:rFonts w:hint="eastAsia"/>
          <w:lang w:eastAsia="zh-CN"/>
        </w:rPr>
        <w:t>F</w:t>
      </w:r>
      <w:r w:rsidR="006D0A24">
        <w:rPr>
          <w:lang w:eastAsia="zh-CN"/>
        </w:rPr>
        <w:t>urther simplification on configuration tables for NR inter-band CA and SUL in Rel-18</w:t>
      </w:r>
      <w:bookmarkEnd w:id="193"/>
      <w:bookmarkEnd w:id="194"/>
    </w:p>
    <w:p w14:paraId="7DB61771" w14:textId="619B1633" w:rsidR="006D0A24" w:rsidRDefault="006D0A24" w:rsidP="006D0A24">
      <w:pPr>
        <w:pStyle w:val="Heading4"/>
      </w:pPr>
      <w:bookmarkStart w:id="195" w:name="_Toc88001068"/>
      <w:r>
        <w:t>8.3.3.1</w:t>
      </w:r>
      <w:r>
        <w:tab/>
        <w:t>Necessity for further simplification</w:t>
      </w:r>
      <w:bookmarkEnd w:id="195"/>
    </w:p>
    <w:p w14:paraId="3B0CAD0D" w14:textId="77777777" w:rsidR="006D0A24" w:rsidRDefault="006D0A24" w:rsidP="009F439F">
      <w:pPr>
        <w:rPr>
          <w:lang w:eastAsia="zh-CN"/>
        </w:rPr>
      </w:pPr>
      <w:r w:rsidRPr="009F439F">
        <w:rPr>
          <w:lang w:eastAsia="zh-CN"/>
        </w:rPr>
        <w:t>In the previous sub-clauses 8.3.1.1 and 8.3.1.2, some simplifications have already done for the configuration tables of NR inter-band CA and SUL, for example decoupling SCS with the supported channel bandwidths to save the pages, replacing ‘Yes’ with specific number of each CBW etc.</w:t>
      </w:r>
    </w:p>
    <w:p w14:paraId="4F8AA2DD" w14:textId="51D26B09" w:rsidR="006D0A24" w:rsidRDefault="006D0A24" w:rsidP="009F439F">
      <w:pPr>
        <w:rPr>
          <w:bCs/>
          <w:lang w:val="en-US" w:eastAsia="zh-CN"/>
        </w:rPr>
      </w:pPr>
      <w:r>
        <w:rPr>
          <w:rFonts w:hint="eastAsia"/>
          <w:bCs/>
          <w:lang w:val="en-US" w:eastAsia="zh-CN"/>
        </w:rPr>
        <w:t xml:space="preserve">In current specifications, almost all of </w:t>
      </w:r>
      <w:r>
        <w:rPr>
          <w:rFonts w:hint="eastAsia"/>
          <w:lang w:val="en-US" w:eastAsia="zh-CN"/>
        </w:rPr>
        <w:t xml:space="preserve">configuration tables </w:t>
      </w:r>
      <w:r>
        <w:rPr>
          <w:rFonts w:hint="eastAsia"/>
          <w:bCs/>
          <w:lang w:val="en-US" w:eastAsia="zh-CN"/>
        </w:rPr>
        <w:t xml:space="preserve">are written in </w:t>
      </w:r>
      <w:hyperlink r:id="rId23" w:tgtFrame="D:/Youdao/Dict/5.4.43.3217/resultui/" w:history="1">
        <w:r>
          <w:rPr>
            <w:bCs/>
            <w:lang w:val="en-US" w:eastAsia="zh-CN"/>
          </w:rPr>
          <w:t>horizontal</w:t>
        </w:r>
      </w:hyperlink>
      <w:r>
        <w:rPr>
          <w:bCs/>
          <w:lang w:val="en-US" w:eastAsia="zh-CN"/>
        </w:rPr>
        <w:t xml:space="preserve"> </w:t>
      </w:r>
      <w:r>
        <w:rPr>
          <w:rFonts w:hint="eastAsia"/>
          <w:bCs/>
          <w:lang w:val="en-US" w:eastAsia="zh-CN"/>
        </w:rPr>
        <w:t>view to include all the channel bandwidths which are listed one by one in separate columns. For FR1-FR2 inter-band CA configuration, it seems the configuration table is already exceed the horizontal page. For FR1-FR1 NR inter-band CA configurations and SUL configurations, there exists highly potential risk problem of horizontal expansion when n</w:t>
      </w:r>
      <w:r w:rsidR="004B4CC9">
        <w:rPr>
          <w:rFonts w:hint="eastAsia"/>
          <w:bCs/>
          <w:lang w:val="en-US" w:eastAsia="zh-CN"/>
        </w:rPr>
        <w:t>ew columns are added to include</w:t>
      </w:r>
      <w:r>
        <w:rPr>
          <w:rFonts w:hint="eastAsia"/>
          <w:bCs/>
          <w:lang w:val="en-US" w:eastAsia="zh-CN"/>
        </w:rPr>
        <w:t xml:space="preserve"> new channel bandwidths. There are no such problems for FR2-FR2 inter-band CA configurations due to no new channel bandwidths are introduced for FR2 band as of today. </w:t>
      </w:r>
    </w:p>
    <w:p w14:paraId="7355FCE5" w14:textId="77777777" w:rsidR="006D0A24" w:rsidRDefault="006D0A24" w:rsidP="009F439F">
      <w:pPr>
        <w:rPr>
          <w:rFonts w:eastAsia="SimSun"/>
          <w:lang w:val="en-US" w:eastAsia="zh-CN"/>
        </w:rPr>
      </w:pPr>
      <w:r>
        <w:rPr>
          <w:rFonts w:hint="eastAsia"/>
          <w:bCs/>
          <w:lang w:val="en-US" w:eastAsia="zh-CN"/>
        </w:rPr>
        <w:t>W</w:t>
      </w:r>
      <w:r>
        <w:rPr>
          <w:rFonts w:eastAsia="SimSun" w:hint="eastAsia"/>
          <w:lang w:val="en-US" w:eastAsia="zh-CN"/>
        </w:rPr>
        <w:t>hen new channel bandwidths are added for bands</w:t>
      </w:r>
      <w:r>
        <w:rPr>
          <w:rFonts w:hint="eastAsia"/>
          <w:bCs/>
          <w:lang w:val="en-US" w:eastAsia="zh-CN"/>
        </w:rPr>
        <w:t>, such as 35MHz and 45MHz or more new added channel bandwidths in future, some disadvantages of the existing tables are observed</w:t>
      </w:r>
      <w:r>
        <w:rPr>
          <w:rFonts w:eastAsia="SimSun" w:hint="eastAsia"/>
          <w:lang w:val="en-US" w:eastAsia="zh-CN"/>
        </w:rPr>
        <w:t>:</w:t>
      </w:r>
    </w:p>
    <w:p w14:paraId="5BB96893" w14:textId="10612299" w:rsidR="006D0A24" w:rsidRDefault="006D0A24" w:rsidP="009F439F">
      <w:pPr>
        <w:rPr>
          <w:lang w:eastAsia="zh-CN"/>
        </w:rPr>
      </w:pPr>
      <w:r>
        <w:rPr>
          <w:rFonts w:eastAsia="SimSun" w:hint="eastAsia"/>
          <w:lang w:val="en-US" w:eastAsia="zh-CN"/>
        </w:rPr>
        <w:t xml:space="preserve">1. Potential risk of </w:t>
      </w:r>
      <w:hyperlink r:id="rId24" w:tgtFrame="D:/Youdao/Dict/5.4.43.3217/resultui/" w:history="1">
        <w:r>
          <w:rPr>
            <w:lang w:val="en-US" w:eastAsia="zh-CN"/>
          </w:rPr>
          <w:t>horizontal</w:t>
        </w:r>
      </w:hyperlink>
      <w:r>
        <w:rPr>
          <w:lang w:val="en-US" w:eastAsia="zh-CN"/>
        </w:rPr>
        <w:t xml:space="preserve"> </w:t>
      </w:r>
      <w:hyperlink r:id="rId25" w:tgtFrame="D:/Youdao/Dict/5.4.43.3217/resultui/" w:history="1">
        <w:r>
          <w:rPr>
            <w:lang w:val="en-US" w:eastAsia="zh-CN"/>
          </w:rPr>
          <w:t>expansion</w:t>
        </w:r>
      </w:hyperlink>
      <w:r>
        <w:rPr>
          <w:rFonts w:hint="eastAsia"/>
          <w:lang w:val="en-US" w:eastAsia="zh-CN"/>
        </w:rPr>
        <w:t xml:space="preserve"> due to table will become wider and wider</w:t>
      </w:r>
      <w:r w:rsidR="004B4CC9">
        <w:rPr>
          <w:lang w:val="en-US" w:eastAsia="zh-CN"/>
        </w:rPr>
        <w:t>.</w:t>
      </w:r>
    </w:p>
    <w:p w14:paraId="72EDA81D" w14:textId="7978F164" w:rsidR="006D0A24" w:rsidRDefault="006D0A24" w:rsidP="009F439F">
      <w:pPr>
        <w:rPr>
          <w:lang w:val="en-US" w:eastAsia="zh-CN"/>
        </w:rPr>
      </w:pPr>
      <w:r>
        <w:rPr>
          <w:rFonts w:hint="eastAsia"/>
          <w:lang w:val="en-US" w:eastAsia="zh-CN"/>
        </w:rPr>
        <w:t>2. Difficult to maintain due to the table is quite large and the formats needs to be adjusted manually, which would cause additional mistakes</w:t>
      </w:r>
      <w:r w:rsidR="004B4CC9">
        <w:rPr>
          <w:lang w:val="en-US" w:eastAsia="zh-CN"/>
        </w:rPr>
        <w:t>.</w:t>
      </w:r>
    </w:p>
    <w:p w14:paraId="571D9015" w14:textId="25CC1DCF" w:rsidR="006D0A24" w:rsidRDefault="006D0A24" w:rsidP="009F439F">
      <w:pPr>
        <w:rPr>
          <w:lang w:eastAsia="zh-CN"/>
        </w:rPr>
      </w:pPr>
      <w:r>
        <w:rPr>
          <w:rFonts w:eastAsia="SimSun" w:hint="eastAsia"/>
          <w:lang w:val="en-US" w:eastAsia="zh-CN"/>
        </w:rPr>
        <w:t xml:space="preserve">3. Some columns may need to be squeezed to fit all supported channel bandwidths and meanwhile to restrict the table </w:t>
      </w:r>
      <w:hyperlink r:id="rId26" w:tgtFrame="D:/Youdao/Dict/5.4.43.3217/resultui/" w:history="1">
        <w:r>
          <w:rPr>
            <w:rFonts w:eastAsia="SimSun"/>
            <w:lang w:val="en-US" w:eastAsia="zh-CN"/>
          </w:rPr>
          <w:t>horizontal</w:t>
        </w:r>
      </w:hyperlink>
      <w:r>
        <w:rPr>
          <w:rFonts w:eastAsia="SimSun"/>
          <w:lang w:val="en-US" w:eastAsia="zh-CN"/>
        </w:rPr>
        <w:t xml:space="preserve"> </w:t>
      </w:r>
      <w:r>
        <w:rPr>
          <w:rFonts w:eastAsia="SimSun" w:hint="eastAsia"/>
          <w:lang w:val="en-US" w:eastAsia="zh-CN"/>
        </w:rPr>
        <w:t>size, which would cause across rows for the configuration.</w:t>
      </w:r>
    </w:p>
    <w:p w14:paraId="6DE69498" w14:textId="77777777" w:rsidR="006D0A24" w:rsidRDefault="006D0A24" w:rsidP="009F439F">
      <w:pPr>
        <w:rPr>
          <w:bCs/>
          <w:lang w:val="en-US" w:eastAsia="zh-CN"/>
        </w:rPr>
      </w:pPr>
      <w:r>
        <w:rPr>
          <w:rFonts w:eastAsia="SimSun" w:hint="eastAsia"/>
          <w:lang w:val="en-US" w:eastAsia="zh-CN"/>
        </w:rPr>
        <w:t xml:space="preserve">Considering the above </w:t>
      </w:r>
      <w:r>
        <w:rPr>
          <w:rFonts w:hint="eastAsia"/>
          <w:bCs/>
          <w:lang w:val="en-US" w:eastAsia="zh-CN"/>
        </w:rPr>
        <w:t>disadvantages, especially the first one for FR1-FR1 NR inter-band CA, SUL and FR1-FR2 NR inter-band CA configurations</w:t>
      </w:r>
      <w:r>
        <w:rPr>
          <w:rFonts w:eastAsia="SimSun" w:hint="eastAsia"/>
          <w:lang w:val="en-US" w:eastAsia="zh-CN"/>
        </w:rPr>
        <w:t>, it is necessary to further simply the configuration tables. For FR2-FR2</w:t>
      </w:r>
      <w:r>
        <w:rPr>
          <w:rFonts w:hint="eastAsia"/>
          <w:bCs/>
          <w:lang w:val="en-US" w:eastAsia="zh-CN"/>
        </w:rPr>
        <w:t xml:space="preserve"> inter-band CA </w:t>
      </w:r>
      <w:r>
        <w:rPr>
          <w:rFonts w:hint="eastAsia"/>
          <w:bCs/>
          <w:lang w:val="en-US" w:eastAsia="zh-CN"/>
        </w:rPr>
        <w:lastRenderedPageBreak/>
        <w:t>configurations, the format should be kept consistency with the others from the specification consistency perspective since it is important to use a uniform format cross the specifications.</w:t>
      </w:r>
    </w:p>
    <w:p w14:paraId="03CE1067" w14:textId="54EB5307" w:rsidR="006D0A24" w:rsidRDefault="006D0A24" w:rsidP="006D0A24">
      <w:pPr>
        <w:pStyle w:val="Heading4"/>
      </w:pPr>
      <w:bookmarkStart w:id="196" w:name="_Toc88001069"/>
      <w:r>
        <w:t>8.3.3.2</w:t>
      </w:r>
      <w:r>
        <w:tab/>
        <w:t>Proposed approaches</w:t>
      </w:r>
      <w:bookmarkEnd w:id="196"/>
    </w:p>
    <w:p w14:paraId="50C3D4F8" w14:textId="55ECB38C" w:rsidR="006D0A24" w:rsidRDefault="006D0A24" w:rsidP="009F439F">
      <w:pPr>
        <w:rPr>
          <w:rFonts w:eastAsia="SimSun"/>
          <w:lang w:val="en-US" w:eastAsia="zh-CN"/>
        </w:rPr>
      </w:pPr>
      <w:r>
        <w:rPr>
          <w:rFonts w:eastAsia="SimSun" w:hint="eastAsia"/>
          <w:lang w:val="en-US" w:eastAsia="zh-CN"/>
        </w:rPr>
        <w:t>It is feasible to further simply the channel bandwidth columns considering it occupies large content/space of the table and meanwhile the channel bandwidths are written in numbers.</w:t>
      </w:r>
    </w:p>
    <w:p w14:paraId="74B0EB21" w14:textId="6936E7DD" w:rsidR="006D0A24" w:rsidRDefault="006D0A24" w:rsidP="009F439F">
      <w:pPr>
        <w:rPr>
          <w:rFonts w:eastAsia="SimSun"/>
          <w:lang w:val="en-US" w:eastAsia="zh-CN"/>
        </w:rPr>
      </w:pPr>
      <w:r>
        <w:rPr>
          <w:rFonts w:eastAsia="SimSun" w:hint="eastAsia"/>
          <w:lang w:val="en-US" w:eastAsia="zh-CN"/>
        </w:rPr>
        <w:t>The new formats on further simply the channel bandwidth columns in the CA configuration tables in TS38.101-1/2/3 specs for inter-band NR CA(from 2 bands DL to 5 bands DL) and SUL configuration tables by using the following approach (New format):</w:t>
      </w:r>
    </w:p>
    <w:p w14:paraId="339FE25A" w14:textId="2FD170CE" w:rsidR="006D0A24" w:rsidRPr="00DA6B01" w:rsidRDefault="006D0A24" w:rsidP="006D0A24">
      <w:pPr>
        <w:pStyle w:val="B1"/>
      </w:pPr>
      <w:r>
        <w:t>-</w:t>
      </w:r>
      <w:r w:rsidRPr="00DA6B01">
        <w:tab/>
      </w:r>
      <w:r>
        <w:rPr>
          <w:rFonts w:eastAsia="SimSun" w:hint="eastAsia"/>
          <w:lang w:val="en-US" w:eastAsia="zh-CN"/>
        </w:rPr>
        <w:t>Merging all the channel bandwidth columns into one column</w:t>
      </w:r>
      <w:r w:rsidR="004B4CC9">
        <w:rPr>
          <w:rFonts w:eastAsia="SimSun"/>
          <w:lang w:val="en-US" w:eastAsia="zh-CN"/>
        </w:rPr>
        <w:t>.</w:t>
      </w:r>
    </w:p>
    <w:p w14:paraId="17BB6D17" w14:textId="10E162D5" w:rsidR="006D0A24" w:rsidRPr="00DA6B01" w:rsidRDefault="006D0A24" w:rsidP="006D0A24">
      <w:pPr>
        <w:pStyle w:val="B1"/>
      </w:pPr>
      <w:r>
        <w:t>-</w:t>
      </w:r>
      <w:r w:rsidRPr="00DA6B01">
        <w:tab/>
      </w:r>
      <w:r w:rsidR="005A4045">
        <w:rPr>
          <w:rFonts w:eastAsia="SimSun" w:hint="eastAsia"/>
          <w:lang w:val="en-US" w:eastAsia="zh-CN"/>
        </w:rPr>
        <w:t xml:space="preserve">Using </w:t>
      </w:r>
      <w:r w:rsidR="005A4045">
        <w:rPr>
          <w:rFonts w:eastAsia="SimSun"/>
          <w:lang w:val="en-US" w:eastAsia="zh-CN"/>
        </w:rPr>
        <w:t>‘</w:t>
      </w:r>
      <w:r w:rsidR="005A4045">
        <w:rPr>
          <w:rFonts w:eastAsia="SimSun" w:hint="eastAsia"/>
          <w:lang w:val="en-US" w:eastAsia="zh-CN"/>
        </w:rPr>
        <w:t>,</w:t>
      </w:r>
      <w:r w:rsidR="005A4045">
        <w:rPr>
          <w:rFonts w:eastAsia="SimSun"/>
          <w:lang w:val="en-US" w:eastAsia="zh-CN"/>
        </w:rPr>
        <w:t>’</w:t>
      </w:r>
      <w:r w:rsidR="005A4045">
        <w:rPr>
          <w:rFonts w:eastAsia="SimSun" w:hint="eastAsia"/>
          <w:lang w:val="en-US" w:eastAsia="zh-CN"/>
        </w:rPr>
        <w:t xml:space="preserve"> between two adjacent channel bandwidths</w:t>
      </w:r>
      <w:r w:rsidR="004B4CC9">
        <w:rPr>
          <w:rFonts w:eastAsia="SimSun"/>
          <w:lang w:val="en-US" w:eastAsia="zh-CN"/>
        </w:rPr>
        <w:t>.</w:t>
      </w:r>
    </w:p>
    <w:p w14:paraId="692CB6AF" w14:textId="3199509C" w:rsidR="005A4045" w:rsidRPr="00DA6B01" w:rsidRDefault="005A4045" w:rsidP="005A4045">
      <w:pPr>
        <w:pStyle w:val="B1"/>
      </w:pPr>
      <w:r>
        <w:t>-</w:t>
      </w:r>
      <w:r w:rsidRPr="00DA6B01">
        <w:tab/>
      </w:r>
      <w:r>
        <w:rPr>
          <w:rFonts w:eastAsia="SimSun" w:hint="eastAsia"/>
          <w:lang w:val="en-US" w:eastAsia="zh-CN"/>
        </w:rPr>
        <w:t>Removing the channel bandwidth number in the table head</w:t>
      </w:r>
      <w:r w:rsidR="004B4CC9">
        <w:rPr>
          <w:rFonts w:eastAsia="SimSun"/>
          <w:lang w:val="en-US" w:eastAsia="zh-CN"/>
        </w:rPr>
        <w:t>.</w:t>
      </w:r>
    </w:p>
    <w:p w14:paraId="73695035" w14:textId="3C8B4F8B" w:rsidR="005A4045" w:rsidRPr="00DA6B01" w:rsidRDefault="005A4045" w:rsidP="005A4045">
      <w:pPr>
        <w:pStyle w:val="B1"/>
      </w:pPr>
      <w:r>
        <w:t>-</w:t>
      </w:r>
      <w:r w:rsidRPr="00DA6B01">
        <w:tab/>
      </w:r>
      <w:r>
        <w:rPr>
          <w:rFonts w:eastAsia="SimSun" w:hint="eastAsia"/>
          <w:lang w:val="en-US" w:eastAsia="zh-CN"/>
        </w:rPr>
        <w:t xml:space="preserve">(Only for inter-band NR CA) Using simple texts like </w:t>
      </w:r>
      <w:r>
        <w:rPr>
          <w:rFonts w:eastAsia="SimSun"/>
          <w:lang w:val="en-US" w:eastAsia="zh-CN"/>
        </w:rPr>
        <w:t>‘</w:t>
      </w:r>
      <w:r>
        <w:rPr>
          <w:rFonts w:eastAsia="SimSun" w:hint="eastAsia"/>
          <w:lang w:val="en-US" w:eastAsia="zh-CN"/>
        </w:rPr>
        <w:t>CA_nXC_BCS0</w:t>
      </w:r>
      <w:r>
        <w:rPr>
          <w:rFonts w:eastAsia="SimSun"/>
          <w:lang w:val="en-US" w:eastAsia="zh-CN"/>
        </w:rPr>
        <w:t>’</w:t>
      </w:r>
      <w:r>
        <w:rPr>
          <w:rFonts w:eastAsia="SimSun" w:hint="eastAsia"/>
          <w:lang w:val="en-US" w:eastAsia="zh-CN"/>
        </w:rPr>
        <w:t xml:space="preserve">  or </w:t>
      </w:r>
      <w:r>
        <w:rPr>
          <w:rFonts w:eastAsia="SimSun"/>
          <w:lang w:val="en-US" w:eastAsia="zh-CN"/>
        </w:rPr>
        <w:t>‘</w:t>
      </w:r>
      <w:r>
        <w:rPr>
          <w:rFonts w:eastAsia="SimSun" w:hint="eastAsia"/>
          <w:lang w:val="en-US" w:eastAsia="zh-CN"/>
        </w:rPr>
        <w:t>CA_nX(2A)_BCS0</w:t>
      </w:r>
      <w:r>
        <w:rPr>
          <w:rFonts w:eastAsia="SimSun"/>
          <w:lang w:val="en-US" w:eastAsia="zh-CN"/>
        </w:rPr>
        <w:t>’</w:t>
      </w:r>
      <w:r>
        <w:rPr>
          <w:rFonts w:eastAsia="SimSun" w:hint="eastAsia"/>
          <w:lang w:val="en-US" w:eastAsia="zh-CN"/>
        </w:rPr>
        <w:t xml:space="preserve">  for the constitute band supporting intra-band contiguous or  non-contiguous CA , respectively, associated with a new note of </w:t>
      </w:r>
      <w:r>
        <w:rPr>
          <w:rFonts w:eastAsia="SimSun"/>
          <w:lang w:val="en-US" w:eastAsia="zh-CN"/>
        </w:rPr>
        <w:t>“</w:t>
      </w:r>
      <w:r>
        <w:rPr>
          <w:rFonts w:eastAsia="SimSun" w:hint="eastAsia"/>
          <w:lang w:val="en-US" w:eastAsia="zh-CN"/>
        </w:rPr>
        <w:t>The CA configurations are given in Table 5.5A.1-1 or Table 5.5A.2-1 in this specification</w:t>
      </w:r>
      <w:r>
        <w:rPr>
          <w:rFonts w:eastAsia="SimSun"/>
          <w:lang w:val="en-US" w:eastAsia="zh-CN"/>
        </w:rPr>
        <w:t>”</w:t>
      </w:r>
      <w:r>
        <w:rPr>
          <w:rFonts w:eastAsia="SimSun" w:hint="eastAsia"/>
          <w:lang w:val="en-US" w:eastAsia="zh-CN"/>
        </w:rPr>
        <w:t>.</w:t>
      </w:r>
    </w:p>
    <w:p w14:paraId="7A69FED8" w14:textId="5B8BDC24" w:rsidR="006D0A24" w:rsidRPr="005A4045" w:rsidRDefault="005A4045" w:rsidP="009F439F">
      <w:pPr>
        <w:rPr>
          <w:lang w:eastAsia="zh-CN"/>
        </w:rPr>
      </w:pPr>
      <w:r>
        <w:rPr>
          <w:rFonts w:eastAsia="SimSun" w:hint="eastAsia"/>
          <w:lang w:val="en-US" w:eastAsia="zh-CN"/>
        </w:rPr>
        <w:t xml:space="preserve">The following are some examples to </w:t>
      </w:r>
      <w:r w:rsidR="004B4CC9">
        <w:rPr>
          <w:rFonts w:eastAsia="SimSun"/>
          <w:lang w:val="en-US" w:eastAsia="zh-CN"/>
        </w:rPr>
        <w:t xml:space="preserve">further </w:t>
      </w:r>
      <w:r>
        <w:rPr>
          <w:rFonts w:eastAsia="SimSun" w:hint="eastAsia"/>
          <w:lang w:val="en-US" w:eastAsia="zh-CN"/>
        </w:rPr>
        <w:t>explain the above approaches.</w:t>
      </w:r>
    </w:p>
    <w:p w14:paraId="6B769988" w14:textId="77777777" w:rsidR="005A4045" w:rsidRDefault="005A4045" w:rsidP="009F439F">
      <w:pPr>
        <w:rPr>
          <w:bCs/>
          <w:lang w:val="en-US" w:eastAsia="zh-CN"/>
        </w:rPr>
      </w:pPr>
      <w:r>
        <w:rPr>
          <w:rFonts w:eastAsia="SimSun" w:hint="eastAsia"/>
          <w:lang w:val="en-US" w:eastAsia="zh-CN"/>
        </w:rPr>
        <w:t xml:space="preserve">The original configurations table for some configurations of </w:t>
      </w:r>
      <w:r>
        <w:rPr>
          <w:rFonts w:hint="eastAsia"/>
          <w:bCs/>
          <w:lang w:val="en-US" w:eastAsia="zh-CN"/>
        </w:rPr>
        <w:t>SUL, FR1-FR1 NR 2DL inter-band CA, FR2-FR2 NR 2DL inter-band CA and FR1+FR2 NR 2DL inter-band CA from the current TS38.101-1, TS38.101-2 and TS38.101-3 specifications are listed as following:</w:t>
      </w:r>
    </w:p>
    <w:p w14:paraId="013C0ABC" w14:textId="77777777" w:rsidR="005A4045" w:rsidRDefault="005A4045" w:rsidP="005A4045">
      <w:pPr>
        <w:keepNext/>
        <w:keepLines/>
        <w:widowControl w:val="0"/>
        <w:numPr>
          <w:ilvl w:val="255"/>
          <w:numId w:val="0"/>
        </w:numPr>
        <w:spacing w:after="120"/>
        <w:rPr>
          <w:b/>
          <w:u w:val="single"/>
          <w:lang w:val="en-US" w:eastAsia="zh-CN"/>
        </w:rPr>
      </w:pPr>
      <w:r>
        <w:rPr>
          <w:rFonts w:hint="eastAsia"/>
          <w:b/>
          <w:u w:val="single"/>
          <w:lang w:val="en-US" w:eastAsia="zh-CN"/>
        </w:rPr>
        <w:t>TS38.101-1: (SUL)</w:t>
      </w:r>
    </w:p>
    <w:tbl>
      <w:tblPr>
        <w:tblW w:w="52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540"/>
        <w:gridCol w:w="571"/>
        <w:gridCol w:w="517"/>
        <w:gridCol w:w="517"/>
        <w:gridCol w:w="517"/>
        <w:gridCol w:w="517"/>
        <w:gridCol w:w="519"/>
        <w:gridCol w:w="517"/>
        <w:gridCol w:w="517"/>
        <w:gridCol w:w="517"/>
        <w:gridCol w:w="517"/>
        <w:gridCol w:w="517"/>
        <w:gridCol w:w="523"/>
        <w:gridCol w:w="578"/>
        <w:gridCol w:w="1314"/>
      </w:tblGrid>
      <w:tr w:rsidR="005A4045" w14:paraId="15FB443D" w14:textId="77777777" w:rsidTr="00105053">
        <w:trPr>
          <w:trHeight w:val="146"/>
          <w:jc w:val="center"/>
        </w:trPr>
        <w:tc>
          <w:tcPr>
            <w:tcW w:w="678" w:type="pct"/>
            <w:tcBorders>
              <w:bottom w:val="nil"/>
            </w:tcBorders>
            <w:shd w:val="clear" w:color="auto" w:fill="auto"/>
          </w:tcPr>
          <w:p w14:paraId="77746C6A" w14:textId="77777777" w:rsidR="005A4045" w:rsidRDefault="005A4045" w:rsidP="00105053">
            <w:pPr>
              <w:pStyle w:val="TAH"/>
              <w:rPr>
                <w:lang w:eastAsia="zh-CN"/>
              </w:rPr>
            </w:pPr>
            <w:r>
              <w:rPr>
                <w:lang w:eastAsia="zh-CN"/>
              </w:rPr>
              <w:t xml:space="preserve">SUL </w:t>
            </w:r>
            <w:r>
              <w:rPr>
                <w:lang w:val="en-US" w:eastAsia="zh-CN"/>
              </w:rPr>
              <w:t>c</w:t>
            </w:r>
            <w:r>
              <w:rPr>
                <w:lang w:eastAsia="zh-CN"/>
              </w:rPr>
              <w:t>onfiguration</w:t>
            </w:r>
          </w:p>
        </w:tc>
        <w:tc>
          <w:tcPr>
            <w:tcW w:w="268" w:type="pct"/>
            <w:tcBorders>
              <w:bottom w:val="nil"/>
            </w:tcBorders>
            <w:shd w:val="clear" w:color="auto" w:fill="auto"/>
          </w:tcPr>
          <w:p w14:paraId="48701F76" w14:textId="77777777" w:rsidR="005A4045" w:rsidRDefault="005A4045" w:rsidP="00105053">
            <w:pPr>
              <w:pStyle w:val="TAH"/>
            </w:pPr>
            <w:r>
              <w:rPr>
                <w:rFonts w:hint="eastAsia"/>
              </w:rPr>
              <w:t>NR</w:t>
            </w:r>
            <w:r>
              <w:rPr>
                <w:lang w:eastAsia="zh-CN"/>
              </w:rPr>
              <w:t xml:space="preserve"> Band</w:t>
            </w:r>
          </w:p>
        </w:tc>
        <w:tc>
          <w:tcPr>
            <w:tcW w:w="3400" w:type="pct"/>
            <w:gridSpan w:val="13"/>
          </w:tcPr>
          <w:p w14:paraId="1073C81D" w14:textId="77777777" w:rsidR="005A4045" w:rsidRDefault="005A4045" w:rsidP="00105053">
            <w:pPr>
              <w:pStyle w:val="TAH"/>
            </w:pPr>
            <w:r>
              <w:rPr>
                <w:lang w:eastAsia="zh-CN"/>
              </w:rPr>
              <w:t>Channel bandwidth (MHz) (NOTE 1)</w:t>
            </w:r>
          </w:p>
        </w:tc>
        <w:tc>
          <w:tcPr>
            <w:tcW w:w="653" w:type="pct"/>
            <w:tcBorders>
              <w:bottom w:val="nil"/>
            </w:tcBorders>
            <w:shd w:val="clear" w:color="auto" w:fill="auto"/>
          </w:tcPr>
          <w:p w14:paraId="44D0B6A2" w14:textId="77777777" w:rsidR="005A4045" w:rsidRDefault="005A4045" w:rsidP="00105053">
            <w:pPr>
              <w:pStyle w:val="TAH"/>
            </w:pPr>
            <w:r>
              <w:t>Bandwidth combination set</w:t>
            </w:r>
          </w:p>
        </w:tc>
      </w:tr>
      <w:tr w:rsidR="005A4045" w14:paraId="145CDD7D" w14:textId="77777777" w:rsidTr="00105053">
        <w:trPr>
          <w:trHeight w:val="146"/>
          <w:jc w:val="center"/>
        </w:trPr>
        <w:tc>
          <w:tcPr>
            <w:tcW w:w="678" w:type="pct"/>
            <w:tcBorders>
              <w:top w:val="nil"/>
              <w:bottom w:val="single" w:sz="4" w:space="0" w:color="auto"/>
            </w:tcBorders>
            <w:shd w:val="clear" w:color="auto" w:fill="auto"/>
          </w:tcPr>
          <w:p w14:paraId="63759467" w14:textId="77777777" w:rsidR="005A4045" w:rsidRDefault="005A4045" w:rsidP="00105053">
            <w:pPr>
              <w:pStyle w:val="TAH"/>
            </w:pPr>
          </w:p>
        </w:tc>
        <w:tc>
          <w:tcPr>
            <w:tcW w:w="268" w:type="pct"/>
            <w:tcBorders>
              <w:top w:val="nil"/>
            </w:tcBorders>
            <w:shd w:val="clear" w:color="auto" w:fill="auto"/>
          </w:tcPr>
          <w:p w14:paraId="30CB0EC2" w14:textId="77777777" w:rsidR="005A4045" w:rsidRDefault="005A4045" w:rsidP="00105053">
            <w:pPr>
              <w:pStyle w:val="TAH"/>
              <w:rPr>
                <w:lang w:eastAsia="zh-CN"/>
              </w:rPr>
            </w:pPr>
          </w:p>
        </w:tc>
        <w:tc>
          <w:tcPr>
            <w:tcW w:w="283" w:type="pct"/>
          </w:tcPr>
          <w:p w14:paraId="7901EC0F" w14:textId="77777777" w:rsidR="005A4045" w:rsidRDefault="005A4045" w:rsidP="00105053">
            <w:pPr>
              <w:pStyle w:val="TAH"/>
            </w:pPr>
            <w:r>
              <w:rPr>
                <w:rFonts w:hint="eastAsia"/>
              </w:rPr>
              <w:t>5</w:t>
            </w:r>
          </w:p>
        </w:tc>
        <w:tc>
          <w:tcPr>
            <w:tcW w:w="257" w:type="pct"/>
          </w:tcPr>
          <w:p w14:paraId="59C9F582" w14:textId="77777777" w:rsidR="005A4045" w:rsidRDefault="005A4045" w:rsidP="00105053">
            <w:pPr>
              <w:pStyle w:val="TAH"/>
              <w:rPr>
                <w:lang w:eastAsia="zh-CN"/>
              </w:rPr>
            </w:pPr>
            <w:r>
              <w:rPr>
                <w:rFonts w:hint="eastAsia"/>
              </w:rPr>
              <w:t>10</w:t>
            </w:r>
          </w:p>
        </w:tc>
        <w:tc>
          <w:tcPr>
            <w:tcW w:w="257" w:type="pct"/>
          </w:tcPr>
          <w:p w14:paraId="33DC5205" w14:textId="77777777" w:rsidR="005A4045" w:rsidRDefault="005A4045" w:rsidP="00105053">
            <w:pPr>
              <w:pStyle w:val="TAH"/>
              <w:rPr>
                <w:lang w:eastAsia="zh-CN"/>
              </w:rPr>
            </w:pPr>
            <w:r>
              <w:rPr>
                <w:rFonts w:hint="eastAsia"/>
              </w:rPr>
              <w:t>15</w:t>
            </w:r>
          </w:p>
        </w:tc>
        <w:tc>
          <w:tcPr>
            <w:tcW w:w="257" w:type="pct"/>
          </w:tcPr>
          <w:p w14:paraId="264362D5" w14:textId="77777777" w:rsidR="005A4045" w:rsidRDefault="005A4045" w:rsidP="00105053">
            <w:pPr>
              <w:pStyle w:val="TAH"/>
              <w:rPr>
                <w:lang w:eastAsia="zh-CN"/>
              </w:rPr>
            </w:pPr>
            <w:r>
              <w:rPr>
                <w:rFonts w:hint="eastAsia"/>
              </w:rPr>
              <w:t>20</w:t>
            </w:r>
          </w:p>
        </w:tc>
        <w:tc>
          <w:tcPr>
            <w:tcW w:w="257" w:type="pct"/>
          </w:tcPr>
          <w:p w14:paraId="02335721" w14:textId="77777777" w:rsidR="005A4045" w:rsidRDefault="005A4045" w:rsidP="00105053">
            <w:pPr>
              <w:pStyle w:val="TAH"/>
              <w:rPr>
                <w:lang w:val="en-US"/>
              </w:rPr>
            </w:pPr>
            <w:r>
              <w:rPr>
                <w:lang w:val="en-US"/>
              </w:rPr>
              <w:t>25</w:t>
            </w:r>
          </w:p>
        </w:tc>
        <w:tc>
          <w:tcPr>
            <w:tcW w:w="258" w:type="pct"/>
          </w:tcPr>
          <w:p w14:paraId="06A246FD" w14:textId="77777777" w:rsidR="005A4045" w:rsidRDefault="005A4045" w:rsidP="00105053">
            <w:pPr>
              <w:pStyle w:val="TAH"/>
              <w:rPr>
                <w:lang w:val="en-US"/>
              </w:rPr>
            </w:pPr>
            <w:r>
              <w:rPr>
                <w:lang w:val="en-US"/>
              </w:rPr>
              <w:t>30</w:t>
            </w:r>
          </w:p>
        </w:tc>
        <w:tc>
          <w:tcPr>
            <w:tcW w:w="257" w:type="pct"/>
          </w:tcPr>
          <w:p w14:paraId="1A89FBA8" w14:textId="77777777" w:rsidR="005A4045" w:rsidRDefault="005A4045" w:rsidP="00105053">
            <w:pPr>
              <w:pStyle w:val="TAH"/>
              <w:rPr>
                <w:lang w:eastAsia="zh-CN"/>
              </w:rPr>
            </w:pPr>
            <w:r>
              <w:rPr>
                <w:rFonts w:hint="eastAsia"/>
              </w:rPr>
              <w:t>40</w:t>
            </w:r>
          </w:p>
        </w:tc>
        <w:tc>
          <w:tcPr>
            <w:tcW w:w="257" w:type="pct"/>
          </w:tcPr>
          <w:p w14:paraId="3A8818CA" w14:textId="77777777" w:rsidR="005A4045" w:rsidRDefault="005A4045" w:rsidP="00105053">
            <w:pPr>
              <w:pStyle w:val="TAH"/>
              <w:rPr>
                <w:lang w:eastAsia="zh-CN"/>
              </w:rPr>
            </w:pPr>
            <w:r>
              <w:rPr>
                <w:rFonts w:hint="eastAsia"/>
              </w:rPr>
              <w:t>50</w:t>
            </w:r>
          </w:p>
        </w:tc>
        <w:tc>
          <w:tcPr>
            <w:tcW w:w="257" w:type="pct"/>
          </w:tcPr>
          <w:p w14:paraId="122BD3E4" w14:textId="77777777" w:rsidR="005A4045" w:rsidRDefault="005A4045" w:rsidP="00105053">
            <w:pPr>
              <w:pStyle w:val="TAH"/>
            </w:pPr>
            <w:r>
              <w:rPr>
                <w:rFonts w:hint="eastAsia"/>
              </w:rPr>
              <w:t>60</w:t>
            </w:r>
          </w:p>
        </w:tc>
        <w:tc>
          <w:tcPr>
            <w:tcW w:w="257" w:type="pct"/>
            <w:vAlign w:val="center"/>
          </w:tcPr>
          <w:p w14:paraId="366C8D2C" w14:textId="77777777" w:rsidR="005A4045" w:rsidRDefault="005A4045" w:rsidP="00105053">
            <w:pPr>
              <w:keepNext/>
              <w:keepLines/>
              <w:widowControl w:val="0"/>
              <w:spacing w:after="0"/>
              <w:jc w:val="center"/>
              <w:rPr>
                <w:rFonts w:ascii="Arial" w:hAnsi="Arial" w:cs="Arial"/>
                <w:b/>
                <w:kern w:val="2"/>
                <w:sz w:val="18"/>
                <w:szCs w:val="24"/>
                <w:lang w:eastAsia="zh-CN"/>
              </w:rPr>
            </w:pPr>
            <w:r>
              <w:rPr>
                <w:rFonts w:ascii="Arial" w:hAnsi="Arial" w:cs="Arial" w:hint="eastAsia"/>
                <w:b/>
                <w:kern w:val="2"/>
                <w:sz w:val="18"/>
                <w:szCs w:val="24"/>
                <w:lang w:eastAsia="zh-CN"/>
              </w:rPr>
              <w:t>7</w:t>
            </w:r>
            <w:r>
              <w:rPr>
                <w:rFonts w:ascii="Arial" w:hAnsi="Arial" w:cs="Arial"/>
                <w:b/>
                <w:kern w:val="2"/>
                <w:sz w:val="18"/>
                <w:szCs w:val="24"/>
                <w:lang w:eastAsia="zh-CN"/>
              </w:rPr>
              <w:t>0</w:t>
            </w:r>
          </w:p>
          <w:p w14:paraId="7D70A56D" w14:textId="77777777" w:rsidR="005A4045" w:rsidRDefault="005A4045" w:rsidP="00105053">
            <w:pPr>
              <w:pStyle w:val="TAH"/>
            </w:pPr>
            <w:r>
              <w:rPr>
                <w:rFonts w:cs="Arial"/>
                <w:kern w:val="2"/>
                <w:szCs w:val="24"/>
                <w:lang w:eastAsia="zh-CN"/>
              </w:rPr>
              <w:t>MHz</w:t>
            </w:r>
          </w:p>
        </w:tc>
        <w:tc>
          <w:tcPr>
            <w:tcW w:w="257" w:type="pct"/>
          </w:tcPr>
          <w:p w14:paraId="65873BA2" w14:textId="77777777" w:rsidR="005A4045" w:rsidRDefault="005A4045" w:rsidP="00105053">
            <w:pPr>
              <w:pStyle w:val="TAH"/>
            </w:pPr>
            <w:r>
              <w:rPr>
                <w:rFonts w:hint="eastAsia"/>
              </w:rPr>
              <w:t>80</w:t>
            </w:r>
          </w:p>
        </w:tc>
        <w:tc>
          <w:tcPr>
            <w:tcW w:w="260" w:type="pct"/>
          </w:tcPr>
          <w:p w14:paraId="1007AB91" w14:textId="77777777" w:rsidR="005A4045" w:rsidRDefault="005A4045" w:rsidP="00105053">
            <w:pPr>
              <w:pStyle w:val="TAH"/>
            </w:pPr>
            <w:r>
              <w:t>90</w:t>
            </w:r>
          </w:p>
        </w:tc>
        <w:tc>
          <w:tcPr>
            <w:tcW w:w="287" w:type="pct"/>
          </w:tcPr>
          <w:p w14:paraId="114D9ADE" w14:textId="77777777" w:rsidR="005A4045" w:rsidRDefault="005A4045" w:rsidP="00105053">
            <w:pPr>
              <w:pStyle w:val="TAH"/>
              <w:rPr>
                <w:lang w:eastAsia="zh-CN"/>
              </w:rPr>
            </w:pPr>
            <w:r>
              <w:rPr>
                <w:rFonts w:hint="eastAsia"/>
              </w:rPr>
              <w:t>100</w:t>
            </w:r>
            <w:r>
              <w:rPr>
                <w:lang w:eastAsia="zh-CN"/>
              </w:rPr>
              <w:t xml:space="preserve"> </w:t>
            </w:r>
          </w:p>
        </w:tc>
        <w:tc>
          <w:tcPr>
            <w:tcW w:w="653" w:type="pct"/>
            <w:tcBorders>
              <w:top w:val="nil"/>
              <w:bottom w:val="single" w:sz="4" w:space="0" w:color="auto"/>
            </w:tcBorders>
            <w:shd w:val="clear" w:color="auto" w:fill="auto"/>
          </w:tcPr>
          <w:p w14:paraId="693AEB2C" w14:textId="77777777" w:rsidR="005A4045" w:rsidRDefault="005A4045" w:rsidP="00105053">
            <w:pPr>
              <w:pStyle w:val="TAH"/>
            </w:pPr>
          </w:p>
        </w:tc>
      </w:tr>
      <w:tr w:rsidR="005A4045" w14:paraId="27ECC2CB" w14:textId="77777777" w:rsidTr="00105053">
        <w:trPr>
          <w:trHeight w:val="187"/>
          <w:jc w:val="center"/>
        </w:trPr>
        <w:tc>
          <w:tcPr>
            <w:tcW w:w="678" w:type="pct"/>
            <w:tcBorders>
              <w:bottom w:val="nil"/>
            </w:tcBorders>
            <w:shd w:val="clear" w:color="auto" w:fill="auto"/>
          </w:tcPr>
          <w:p w14:paraId="49A9CA78" w14:textId="77777777" w:rsidR="005A4045" w:rsidRDefault="005A4045" w:rsidP="00105053">
            <w:pPr>
              <w:pStyle w:val="TAC"/>
            </w:pPr>
            <w:r>
              <w:t>SUL_n24A-n99A</w:t>
            </w:r>
          </w:p>
        </w:tc>
        <w:tc>
          <w:tcPr>
            <w:tcW w:w="268" w:type="pct"/>
            <w:shd w:val="clear" w:color="auto" w:fill="auto"/>
          </w:tcPr>
          <w:p w14:paraId="11C93111" w14:textId="77777777" w:rsidR="005A4045" w:rsidRDefault="005A4045" w:rsidP="00105053">
            <w:pPr>
              <w:pStyle w:val="TAC"/>
            </w:pPr>
            <w:r>
              <w:rPr>
                <w:rFonts w:hint="eastAsia"/>
                <w:lang w:eastAsia="zh-CN"/>
              </w:rPr>
              <w:t>n</w:t>
            </w:r>
            <w:r>
              <w:rPr>
                <w:lang w:eastAsia="zh-CN"/>
              </w:rPr>
              <w:t>24</w:t>
            </w:r>
          </w:p>
        </w:tc>
        <w:tc>
          <w:tcPr>
            <w:tcW w:w="283" w:type="pct"/>
          </w:tcPr>
          <w:p w14:paraId="6E6C19FC" w14:textId="77777777" w:rsidR="005A4045" w:rsidRDefault="005A4045" w:rsidP="00105053">
            <w:pPr>
              <w:pStyle w:val="TAC"/>
            </w:pPr>
            <w:r>
              <w:rPr>
                <w:rFonts w:hint="eastAsia"/>
                <w:lang w:eastAsia="zh-CN"/>
              </w:rPr>
              <w:t>5</w:t>
            </w:r>
          </w:p>
        </w:tc>
        <w:tc>
          <w:tcPr>
            <w:tcW w:w="257" w:type="pct"/>
            <w:shd w:val="clear" w:color="auto" w:fill="auto"/>
          </w:tcPr>
          <w:p w14:paraId="442DDD52" w14:textId="77777777" w:rsidR="005A4045" w:rsidRDefault="005A4045" w:rsidP="00105053">
            <w:pPr>
              <w:pStyle w:val="TAC"/>
              <w:rPr>
                <w:lang w:eastAsia="zh-CN"/>
              </w:rPr>
            </w:pPr>
            <w:r>
              <w:rPr>
                <w:rFonts w:hint="eastAsia"/>
                <w:lang w:eastAsia="zh-CN"/>
              </w:rPr>
              <w:t>10</w:t>
            </w:r>
          </w:p>
        </w:tc>
        <w:tc>
          <w:tcPr>
            <w:tcW w:w="257" w:type="pct"/>
          </w:tcPr>
          <w:p w14:paraId="2E906789" w14:textId="77777777" w:rsidR="005A4045" w:rsidRDefault="005A4045" w:rsidP="00105053">
            <w:pPr>
              <w:pStyle w:val="TAC"/>
              <w:rPr>
                <w:lang w:eastAsia="zh-CN"/>
              </w:rPr>
            </w:pPr>
          </w:p>
        </w:tc>
        <w:tc>
          <w:tcPr>
            <w:tcW w:w="257" w:type="pct"/>
          </w:tcPr>
          <w:p w14:paraId="74E0B6F4" w14:textId="77777777" w:rsidR="005A4045" w:rsidRDefault="005A4045" w:rsidP="00105053">
            <w:pPr>
              <w:pStyle w:val="TAC"/>
              <w:rPr>
                <w:lang w:eastAsia="zh-CN"/>
              </w:rPr>
            </w:pPr>
          </w:p>
        </w:tc>
        <w:tc>
          <w:tcPr>
            <w:tcW w:w="257" w:type="pct"/>
          </w:tcPr>
          <w:p w14:paraId="6BD793B7" w14:textId="77777777" w:rsidR="005A4045" w:rsidRDefault="005A4045" w:rsidP="00105053">
            <w:pPr>
              <w:pStyle w:val="TAC"/>
            </w:pPr>
          </w:p>
        </w:tc>
        <w:tc>
          <w:tcPr>
            <w:tcW w:w="258" w:type="pct"/>
          </w:tcPr>
          <w:p w14:paraId="484AD508" w14:textId="77777777" w:rsidR="005A4045" w:rsidRDefault="005A4045" w:rsidP="00105053">
            <w:pPr>
              <w:pStyle w:val="TAC"/>
            </w:pPr>
          </w:p>
        </w:tc>
        <w:tc>
          <w:tcPr>
            <w:tcW w:w="257" w:type="pct"/>
          </w:tcPr>
          <w:p w14:paraId="79DB6FFD" w14:textId="77777777" w:rsidR="005A4045" w:rsidRDefault="005A4045" w:rsidP="00105053">
            <w:pPr>
              <w:pStyle w:val="TAC"/>
              <w:rPr>
                <w:lang w:eastAsia="zh-CN"/>
              </w:rPr>
            </w:pPr>
          </w:p>
        </w:tc>
        <w:tc>
          <w:tcPr>
            <w:tcW w:w="257" w:type="pct"/>
          </w:tcPr>
          <w:p w14:paraId="7264462D" w14:textId="77777777" w:rsidR="005A4045" w:rsidRDefault="005A4045" w:rsidP="00105053">
            <w:pPr>
              <w:pStyle w:val="TAC"/>
              <w:rPr>
                <w:lang w:eastAsia="zh-CN"/>
              </w:rPr>
            </w:pPr>
          </w:p>
        </w:tc>
        <w:tc>
          <w:tcPr>
            <w:tcW w:w="257" w:type="pct"/>
          </w:tcPr>
          <w:p w14:paraId="0BE52390" w14:textId="77777777" w:rsidR="005A4045" w:rsidRDefault="005A4045" w:rsidP="00105053">
            <w:pPr>
              <w:pStyle w:val="TAC"/>
              <w:rPr>
                <w:lang w:eastAsia="zh-CN"/>
              </w:rPr>
            </w:pPr>
          </w:p>
        </w:tc>
        <w:tc>
          <w:tcPr>
            <w:tcW w:w="257" w:type="pct"/>
          </w:tcPr>
          <w:p w14:paraId="7091FE7C" w14:textId="77777777" w:rsidR="005A4045" w:rsidRDefault="005A4045" w:rsidP="00105053">
            <w:pPr>
              <w:pStyle w:val="TAC"/>
              <w:rPr>
                <w:lang w:eastAsia="zh-CN"/>
              </w:rPr>
            </w:pPr>
          </w:p>
        </w:tc>
        <w:tc>
          <w:tcPr>
            <w:tcW w:w="257" w:type="pct"/>
          </w:tcPr>
          <w:p w14:paraId="2BDCDD93" w14:textId="77777777" w:rsidR="005A4045" w:rsidRDefault="005A4045" w:rsidP="00105053">
            <w:pPr>
              <w:pStyle w:val="TAC"/>
              <w:rPr>
                <w:lang w:eastAsia="zh-CN"/>
              </w:rPr>
            </w:pPr>
          </w:p>
        </w:tc>
        <w:tc>
          <w:tcPr>
            <w:tcW w:w="260" w:type="pct"/>
          </w:tcPr>
          <w:p w14:paraId="532D1410" w14:textId="77777777" w:rsidR="005A4045" w:rsidRDefault="005A4045" w:rsidP="00105053">
            <w:pPr>
              <w:pStyle w:val="TAC"/>
              <w:rPr>
                <w:lang w:eastAsia="zh-CN"/>
              </w:rPr>
            </w:pPr>
          </w:p>
        </w:tc>
        <w:tc>
          <w:tcPr>
            <w:tcW w:w="287" w:type="pct"/>
          </w:tcPr>
          <w:p w14:paraId="0367847B" w14:textId="77777777" w:rsidR="005A4045" w:rsidRDefault="005A4045" w:rsidP="00105053">
            <w:pPr>
              <w:pStyle w:val="TAC"/>
              <w:rPr>
                <w:lang w:eastAsia="zh-CN"/>
              </w:rPr>
            </w:pPr>
          </w:p>
        </w:tc>
        <w:tc>
          <w:tcPr>
            <w:tcW w:w="653" w:type="pct"/>
            <w:tcBorders>
              <w:bottom w:val="nil"/>
            </w:tcBorders>
            <w:shd w:val="clear" w:color="auto" w:fill="auto"/>
          </w:tcPr>
          <w:p w14:paraId="35520DEB" w14:textId="77777777" w:rsidR="005A4045" w:rsidRDefault="005A4045" w:rsidP="00105053">
            <w:pPr>
              <w:pStyle w:val="TAC"/>
              <w:rPr>
                <w:lang w:eastAsia="zh-CN"/>
              </w:rPr>
            </w:pPr>
            <w:r>
              <w:rPr>
                <w:rFonts w:hint="eastAsia"/>
                <w:lang w:eastAsia="zh-CN"/>
              </w:rPr>
              <w:t>0</w:t>
            </w:r>
          </w:p>
        </w:tc>
      </w:tr>
      <w:tr w:rsidR="005A4045" w14:paraId="3A61A79B" w14:textId="77777777" w:rsidTr="00105053">
        <w:trPr>
          <w:trHeight w:val="187"/>
          <w:jc w:val="center"/>
        </w:trPr>
        <w:tc>
          <w:tcPr>
            <w:tcW w:w="678" w:type="pct"/>
            <w:tcBorders>
              <w:top w:val="nil"/>
              <w:bottom w:val="single" w:sz="4" w:space="0" w:color="auto"/>
            </w:tcBorders>
            <w:shd w:val="clear" w:color="auto" w:fill="auto"/>
          </w:tcPr>
          <w:p w14:paraId="40F9B818" w14:textId="77777777" w:rsidR="005A4045" w:rsidRDefault="005A4045" w:rsidP="00105053">
            <w:pPr>
              <w:pStyle w:val="TAC"/>
            </w:pPr>
          </w:p>
        </w:tc>
        <w:tc>
          <w:tcPr>
            <w:tcW w:w="268" w:type="pct"/>
            <w:shd w:val="clear" w:color="auto" w:fill="auto"/>
          </w:tcPr>
          <w:p w14:paraId="47183C19" w14:textId="77777777" w:rsidR="005A4045" w:rsidRDefault="005A4045" w:rsidP="00105053">
            <w:pPr>
              <w:pStyle w:val="TAC"/>
            </w:pPr>
            <w:r>
              <w:rPr>
                <w:rFonts w:hint="eastAsia"/>
                <w:lang w:eastAsia="zh-CN"/>
              </w:rPr>
              <w:t>n</w:t>
            </w:r>
            <w:r>
              <w:rPr>
                <w:lang w:eastAsia="zh-CN"/>
              </w:rPr>
              <w:t>99</w:t>
            </w:r>
          </w:p>
        </w:tc>
        <w:tc>
          <w:tcPr>
            <w:tcW w:w="283" w:type="pct"/>
          </w:tcPr>
          <w:p w14:paraId="07C65A96" w14:textId="77777777" w:rsidR="005A4045" w:rsidRDefault="005A4045" w:rsidP="00105053">
            <w:pPr>
              <w:pStyle w:val="TAC"/>
            </w:pPr>
            <w:r>
              <w:t>5</w:t>
            </w:r>
          </w:p>
        </w:tc>
        <w:tc>
          <w:tcPr>
            <w:tcW w:w="257" w:type="pct"/>
            <w:shd w:val="clear" w:color="auto" w:fill="auto"/>
          </w:tcPr>
          <w:p w14:paraId="5F8DD540" w14:textId="77777777" w:rsidR="005A4045" w:rsidRDefault="005A4045" w:rsidP="00105053">
            <w:pPr>
              <w:pStyle w:val="TAC"/>
              <w:rPr>
                <w:lang w:eastAsia="zh-CN"/>
              </w:rPr>
            </w:pPr>
            <w:r>
              <w:t>10</w:t>
            </w:r>
          </w:p>
        </w:tc>
        <w:tc>
          <w:tcPr>
            <w:tcW w:w="257" w:type="pct"/>
          </w:tcPr>
          <w:p w14:paraId="5F3AF142" w14:textId="77777777" w:rsidR="005A4045" w:rsidRDefault="005A4045" w:rsidP="00105053">
            <w:pPr>
              <w:pStyle w:val="TAC"/>
              <w:rPr>
                <w:lang w:eastAsia="zh-CN"/>
              </w:rPr>
            </w:pPr>
          </w:p>
        </w:tc>
        <w:tc>
          <w:tcPr>
            <w:tcW w:w="257" w:type="pct"/>
          </w:tcPr>
          <w:p w14:paraId="7346583A" w14:textId="77777777" w:rsidR="005A4045" w:rsidRDefault="005A4045" w:rsidP="00105053">
            <w:pPr>
              <w:pStyle w:val="TAC"/>
              <w:rPr>
                <w:lang w:eastAsia="zh-CN"/>
              </w:rPr>
            </w:pPr>
          </w:p>
        </w:tc>
        <w:tc>
          <w:tcPr>
            <w:tcW w:w="257" w:type="pct"/>
          </w:tcPr>
          <w:p w14:paraId="6CB38E72" w14:textId="77777777" w:rsidR="005A4045" w:rsidRDefault="005A4045" w:rsidP="00105053">
            <w:pPr>
              <w:pStyle w:val="TAC"/>
            </w:pPr>
          </w:p>
        </w:tc>
        <w:tc>
          <w:tcPr>
            <w:tcW w:w="258" w:type="pct"/>
          </w:tcPr>
          <w:p w14:paraId="3F6CA27A" w14:textId="77777777" w:rsidR="005A4045" w:rsidRDefault="005A4045" w:rsidP="00105053">
            <w:pPr>
              <w:pStyle w:val="TAC"/>
            </w:pPr>
          </w:p>
        </w:tc>
        <w:tc>
          <w:tcPr>
            <w:tcW w:w="257" w:type="pct"/>
          </w:tcPr>
          <w:p w14:paraId="45A1EDEC" w14:textId="77777777" w:rsidR="005A4045" w:rsidRDefault="005A4045" w:rsidP="00105053">
            <w:pPr>
              <w:pStyle w:val="TAC"/>
              <w:rPr>
                <w:lang w:eastAsia="zh-CN"/>
              </w:rPr>
            </w:pPr>
          </w:p>
        </w:tc>
        <w:tc>
          <w:tcPr>
            <w:tcW w:w="257" w:type="pct"/>
          </w:tcPr>
          <w:p w14:paraId="70315B23" w14:textId="77777777" w:rsidR="005A4045" w:rsidRDefault="005A4045" w:rsidP="00105053">
            <w:pPr>
              <w:pStyle w:val="TAC"/>
              <w:rPr>
                <w:lang w:eastAsia="zh-CN"/>
              </w:rPr>
            </w:pPr>
          </w:p>
        </w:tc>
        <w:tc>
          <w:tcPr>
            <w:tcW w:w="257" w:type="pct"/>
          </w:tcPr>
          <w:p w14:paraId="308236D7" w14:textId="77777777" w:rsidR="005A4045" w:rsidRDefault="005A4045" w:rsidP="00105053">
            <w:pPr>
              <w:pStyle w:val="TAC"/>
              <w:rPr>
                <w:lang w:eastAsia="zh-CN"/>
              </w:rPr>
            </w:pPr>
          </w:p>
        </w:tc>
        <w:tc>
          <w:tcPr>
            <w:tcW w:w="257" w:type="pct"/>
          </w:tcPr>
          <w:p w14:paraId="0E7EA9F4" w14:textId="77777777" w:rsidR="005A4045" w:rsidRDefault="005A4045" w:rsidP="00105053">
            <w:pPr>
              <w:pStyle w:val="TAC"/>
              <w:rPr>
                <w:lang w:eastAsia="zh-CN"/>
              </w:rPr>
            </w:pPr>
          </w:p>
        </w:tc>
        <w:tc>
          <w:tcPr>
            <w:tcW w:w="257" w:type="pct"/>
          </w:tcPr>
          <w:p w14:paraId="2C4AB2EF" w14:textId="77777777" w:rsidR="005A4045" w:rsidRDefault="005A4045" w:rsidP="00105053">
            <w:pPr>
              <w:pStyle w:val="TAC"/>
              <w:rPr>
                <w:lang w:eastAsia="zh-CN"/>
              </w:rPr>
            </w:pPr>
          </w:p>
        </w:tc>
        <w:tc>
          <w:tcPr>
            <w:tcW w:w="260" w:type="pct"/>
          </w:tcPr>
          <w:p w14:paraId="48BF44A1" w14:textId="77777777" w:rsidR="005A4045" w:rsidRDefault="005A4045" w:rsidP="00105053">
            <w:pPr>
              <w:pStyle w:val="TAC"/>
              <w:rPr>
                <w:lang w:eastAsia="zh-CN"/>
              </w:rPr>
            </w:pPr>
          </w:p>
        </w:tc>
        <w:tc>
          <w:tcPr>
            <w:tcW w:w="287" w:type="pct"/>
          </w:tcPr>
          <w:p w14:paraId="6CB8AB1A" w14:textId="77777777" w:rsidR="005A4045" w:rsidRDefault="005A4045" w:rsidP="00105053">
            <w:pPr>
              <w:pStyle w:val="TAC"/>
              <w:rPr>
                <w:lang w:eastAsia="zh-CN"/>
              </w:rPr>
            </w:pPr>
          </w:p>
        </w:tc>
        <w:tc>
          <w:tcPr>
            <w:tcW w:w="653" w:type="pct"/>
            <w:tcBorders>
              <w:top w:val="nil"/>
              <w:bottom w:val="single" w:sz="4" w:space="0" w:color="auto"/>
            </w:tcBorders>
            <w:shd w:val="clear" w:color="auto" w:fill="auto"/>
          </w:tcPr>
          <w:p w14:paraId="038903C1" w14:textId="77777777" w:rsidR="005A4045" w:rsidRDefault="005A4045" w:rsidP="00105053">
            <w:pPr>
              <w:pStyle w:val="TAC"/>
              <w:rPr>
                <w:lang w:eastAsia="zh-CN"/>
              </w:rPr>
            </w:pPr>
          </w:p>
        </w:tc>
      </w:tr>
      <w:tr w:rsidR="005A4045" w14:paraId="291518B4" w14:textId="77777777" w:rsidTr="00105053">
        <w:trPr>
          <w:trHeight w:val="187"/>
          <w:jc w:val="center"/>
        </w:trPr>
        <w:tc>
          <w:tcPr>
            <w:tcW w:w="678" w:type="pct"/>
            <w:tcBorders>
              <w:top w:val="single" w:sz="4" w:space="0" w:color="auto"/>
              <w:bottom w:val="nil"/>
            </w:tcBorders>
            <w:shd w:val="clear" w:color="auto" w:fill="auto"/>
          </w:tcPr>
          <w:p w14:paraId="4F67AA64" w14:textId="77777777" w:rsidR="005A4045" w:rsidRDefault="005A4045" w:rsidP="00105053">
            <w:pPr>
              <w:pStyle w:val="TAC"/>
              <w:rPr>
                <w:lang w:eastAsia="zh-CN"/>
              </w:rPr>
            </w:pPr>
            <w:r>
              <w:rPr>
                <w:rFonts w:hint="eastAsia"/>
              </w:rPr>
              <w:t>SUL</w:t>
            </w:r>
            <w:r>
              <w:rPr>
                <w:lang w:eastAsia="zh-CN"/>
              </w:rPr>
              <w:t>_</w:t>
            </w:r>
            <w:r>
              <w:rPr>
                <w:rFonts w:hint="eastAsia"/>
              </w:rPr>
              <w:t>n41A</w:t>
            </w:r>
            <w:r>
              <w:rPr>
                <w:lang w:eastAsia="zh-CN"/>
              </w:rPr>
              <w:t>-</w:t>
            </w:r>
            <w:r>
              <w:rPr>
                <w:rFonts w:hint="eastAsia"/>
              </w:rPr>
              <w:t>n8</w:t>
            </w:r>
            <w:r>
              <w:rPr>
                <w:rFonts w:hint="eastAsia"/>
                <w:lang w:eastAsia="zh-CN"/>
              </w:rPr>
              <w:t>0</w:t>
            </w:r>
            <w:r>
              <w:rPr>
                <w:lang w:eastAsia="zh-CN"/>
              </w:rPr>
              <w:t>A</w:t>
            </w:r>
          </w:p>
        </w:tc>
        <w:tc>
          <w:tcPr>
            <w:tcW w:w="268" w:type="pct"/>
            <w:shd w:val="clear" w:color="auto" w:fill="auto"/>
          </w:tcPr>
          <w:p w14:paraId="5700AA4C" w14:textId="77777777" w:rsidR="005A4045" w:rsidRDefault="005A4045" w:rsidP="00105053">
            <w:pPr>
              <w:pStyle w:val="TAC"/>
            </w:pPr>
            <w:r>
              <w:t>n</w:t>
            </w:r>
            <w:r>
              <w:rPr>
                <w:lang w:eastAsia="zh-CN"/>
              </w:rPr>
              <w:t>41</w:t>
            </w:r>
          </w:p>
        </w:tc>
        <w:tc>
          <w:tcPr>
            <w:tcW w:w="283" w:type="pct"/>
          </w:tcPr>
          <w:p w14:paraId="4F921BFF" w14:textId="77777777" w:rsidR="005A4045" w:rsidRDefault="005A4045" w:rsidP="00105053">
            <w:pPr>
              <w:pStyle w:val="TAC"/>
            </w:pPr>
          </w:p>
        </w:tc>
        <w:tc>
          <w:tcPr>
            <w:tcW w:w="257" w:type="pct"/>
            <w:shd w:val="clear" w:color="auto" w:fill="auto"/>
          </w:tcPr>
          <w:p w14:paraId="3348DF2D" w14:textId="77777777" w:rsidR="005A4045" w:rsidRDefault="005A4045" w:rsidP="00105053">
            <w:pPr>
              <w:pStyle w:val="TAC"/>
              <w:rPr>
                <w:lang w:eastAsia="zh-CN"/>
              </w:rPr>
            </w:pPr>
            <w:r>
              <w:rPr>
                <w:rFonts w:hint="eastAsia"/>
                <w:lang w:eastAsia="zh-CN"/>
              </w:rPr>
              <w:t>10</w:t>
            </w:r>
          </w:p>
        </w:tc>
        <w:tc>
          <w:tcPr>
            <w:tcW w:w="257" w:type="pct"/>
          </w:tcPr>
          <w:p w14:paraId="0DA69D83" w14:textId="77777777" w:rsidR="005A4045" w:rsidRDefault="005A4045" w:rsidP="00105053">
            <w:pPr>
              <w:pStyle w:val="TAC"/>
              <w:rPr>
                <w:lang w:eastAsia="zh-CN"/>
              </w:rPr>
            </w:pPr>
            <w:r>
              <w:rPr>
                <w:rFonts w:hint="eastAsia"/>
                <w:lang w:eastAsia="zh-CN"/>
              </w:rPr>
              <w:t>15</w:t>
            </w:r>
          </w:p>
        </w:tc>
        <w:tc>
          <w:tcPr>
            <w:tcW w:w="257" w:type="pct"/>
          </w:tcPr>
          <w:p w14:paraId="4BF56E1A" w14:textId="77777777" w:rsidR="005A4045" w:rsidRDefault="005A4045" w:rsidP="00105053">
            <w:pPr>
              <w:pStyle w:val="TAC"/>
              <w:rPr>
                <w:lang w:eastAsia="zh-CN"/>
              </w:rPr>
            </w:pPr>
            <w:r>
              <w:rPr>
                <w:rFonts w:hint="eastAsia"/>
                <w:lang w:eastAsia="zh-CN"/>
              </w:rPr>
              <w:t>20</w:t>
            </w:r>
          </w:p>
        </w:tc>
        <w:tc>
          <w:tcPr>
            <w:tcW w:w="257" w:type="pct"/>
          </w:tcPr>
          <w:p w14:paraId="218DA82D" w14:textId="77777777" w:rsidR="005A4045" w:rsidRDefault="005A4045" w:rsidP="00105053">
            <w:pPr>
              <w:pStyle w:val="TAC"/>
            </w:pPr>
          </w:p>
        </w:tc>
        <w:tc>
          <w:tcPr>
            <w:tcW w:w="258" w:type="pct"/>
          </w:tcPr>
          <w:p w14:paraId="527979D3" w14:textId="77777777" w:rsidR="005A4045" w:rsidRDefault="005A4045" w:rsidP="00105053">
            <w:pPr>
              <w:pStyle w:val="TAC"/>
            </w:pPr>
          </w:p>
        </w:tc>
        <w:tc>
          <w:tcPr>
            <w:tcW w:w="257" w:type="pct"/>
          </w:tcPr>
          <w:p w14:paraId="19436554" w14:textId="77777777" w:rsidR="005A4045" w:rsidRDefault="005A4045" w:rsidP="00105053">
            <w:pPr>
              <w:pStyle w:val="TAC"/>
              <w:rPr>
                <w:lang w:eastAsia="zh-CN"/>
              </w:rPr>
            </w:pPr>
            <w:r>
              <w:rPr>
                <w:rFonts w:hint="eastAsia"/>
                <w:lang w:eastAsia="zh-CN"/>
              </w:rPr>
              <w:t>40</w:t>
            </w:r>
          </w:p>
        </w:tc>
        <w:tc>
          <w:tcPr>
            <w:tcW w:w="257" w:type="pct"/>
          </w:tcPr>
          <w:p w14:paraId="4992FA8B" w14:textId="77777777" w:rsidR="005A4045" w:rsidRDefault="005A4045" w:rsidP="00105053">
            <w:pPr>
              <w:pStyle w:val="TAC"/>
              <w:rPr>
                <w:lang w:eastAsia="zh-CN"/>
              </w:rPr>
            </w:pPr>
            <w:r>
              <w:rPr>
                <w:rFonts w:hint="eastAsia"/>
                <w:lang w:eastAsia="zh-CN"/>
              </w:rPr>
              <w:t>50</w:t>
            </w:r>
          </w:p>
        </w:tc>
        <w:tc>
          <w:tcPr>
            <w:tcW w:w="257" w:type="pct"/>
          </w:tcPr>
          <w:p w14:paraId="26A274B9" w14:textId="77777777" w:rsidR="005A4045" w:rsidRDefault="005A4045" w:rsidP="00105053">
            <w:pPr>
              <w:pStyle w:val="TAC"/>
              <w:rPr>
                <w:lang w:eastAsia="zh-CN"/>
              </w:rPr>
            </w:pPr>
            <w:r>
              <w:rPr>
                <w:rFonts w:hint="eastAsia"/>
                <w:lang w:eastAsia="zh-CN"/>
              </w:rPr>
              <w:t>60</w:t>
            </w:r>
          </w:p>
        </w:tc>
        <w:tc>
          <w:tcPr>
            <w:tcW w:w="257" w:type="pct"/>
          </w:tcPr>
          <w:p w14:paraId="4164A8F6" w14:textId="77777777" w:rsidR="005A4045" w:rsidRDefault="005A4045" w:rsidP="00105053">
            <w:pPr>
              <w:pStyle w:val="TAC"/>
              <w:rPr>
                <w:lang w:eastAsia="zh-CN"/>
              </w:rPr>
            </w:pPr>
          </w:p>
        </w:tc>
        <w:tc>
          <w:tcPr>
            <w:tcW w:w="257" w:type="pct"/>
          </w:tcPr>
          <w:p w14:paraId="4DB2B158" w14:textId="77777777" w:rsidR="005A4045" w:rsidRDefault="005A4045" w:rsidP="00105053">
            <w:pPr>
              <w:pStyle w:val="TAC"/>
              <w:rPr>
                <w:lang w:eastAsia="zh-CN"/>
              </w:rPr>
            </w:pPr>
            <w:r>
              <w:rPr>
                <w:rFonts w:hint="eastAsia"/>
                <w:lang w:eastAsia="zh-CN"/>
              </w:rPr>
              <w:t>80</w:t>
            </w:r>
          </w:p>
        </w:tc>
        <w:tc>
          <w:tcPr>
            <w:tcW w:w="260" w:type="pct"/>
          </w:tcPr>
          <w:p w14:paraId="5B4A5DDA" w14:textId="77777777" w:rsidR="005A4045" w:rsidRDefault="005A4045" w:rsidP="00105053">
            <w:pPr>
              <w:pStyle w:val="TAC"/>
              <w:rPr>
                <w:lang w:eastAsia="zh-CN"/>
              </w:rPr>
            </w:pPr>
            <w:r>
              <w:rPr>
                <w:rFonts w:hint="eastAsia"/>
                <w:lang w:eastAsia="zh-CN"/>
              </w:rPr>
              <w:t>90</w:t>
            </w:r>
          </w:p>
        </w:tc>
        <w:tc>
          <w:tcPr>
            <w:tcW w:w="287" w:type="pct"/>
          </w:tcPr>
          <w:p w14:paraId="4EFF48B7" w14:textId="77777777" w:rsidR="005A4045" w:rsidRDefault="005A4045" w:rsidP="00105053">
            <w:pPr>
              <w:pStyle w:val="TAC"/>
              <w:rPr>
                <w:lang w:eastAsia="zh-CN"/>
              </w:rPr>
            </w:pPr>
            <w:r>
              <w:rPr>
                <w:rFonts w:hint="eastAsia"/>
                <w:lang w:eastAsia="zh-CN"/>
              </w:rPr>
              <w:t>100</w:t>
            </w:r>
          </w:p>
        </w:tc>
        <w:tc>
          <w:tcPr>
            <w:tcW w:w="653" w:type="pct"/>
            <w:tcBorders>
              <w:top w:val="single" w:sz="4" w:space="0" w:color="auto"/>
              <w:bottom w:val="nil"/>
            </w:tcBorders>
            <w:shd w:val="clear" w:color="auto" w:fill="auto"/>
          </w:tcPr>
          <w:p w14:paraId="32956A20" w14:textId="77777777" w:rsidR="005A4045" w:rsidRDefault="005A4045" w:rsidP="00105053">
            <w:pPr>
              <w:pStyle w:val="TAC"/>
              <w:rPr>
                <w:lang w:eastAsia="zh-CN"/>
              </w:rPr>
            </w:pPr>
            <w:r>
              <w:rPr>
                <w:rFonts w:hint="eastAsia"/>
                <w:lang w:eastAsia="zh-CN"/>
              </w:rPr>
              <w:t>0</w:t>
            </w:r>
          </w:p>
        </w:tc>
      </w:tr>
      <w:tr w:rsidR="005A4045" w14:paraId="014C14B9" w14:textId="77777777" w:rsidTr="00105053">
        <w:trPr>
          <w:trHeight w:val="187"/>
          <w:jc w:val="center"/>
        </w:trPr>
        <w:tc>
          <w:tcPr>
            <w:tcW w:w="678" w:type="pct"/>
            <w:tcBorders>
              <w:top w:val="nil"/>
              <w:bottom w:val="nil"/>
            </w:tcBorders>
            <w:shd w:val="clear" w:color="auto" w:fill="auto"/>
          </w:tcPr>
          <w:p w14:paraId="29618B62" w14:textId="77777777" w:rsidR="005A4045" w:rsidRDefault="005A4045" w:rsidP="00105053">
            <w:pPr>
              <w:pStyle w:val="TAC"/>
              <w:rPr>
                <w:lang w:eastAsia="zh-CN"/>
              </w:rPr>
            </w:pPr>
          </w:p>
        </w:tc>
        <w:tc>
          <w:tcPr>
            <w:tcW w:w="268" w:type="pct"/>
            <w:shd w:val="clear" w:color="auto" w:fill="auto"/>
          </w:tcPr>
          <w:p w14:paraId="1E2CE7D9" w14:textId="77777777" w:rsidR="005A4045" w:rsidRDefault="005A4045" w:rsidP="00105053">
            <w:pPr>
              <w:pStyle w:val="TAC"/>
            </w:pPr>
            <w:r>
              <w:t>n</w:t>
            </w:r>
            <w:r>
              <w:rPr>
                <w:rFonts w:hint="eastAsia"/>
              </w:rPr>
              <w:t>8</w:t>
            </w:r>
            <w:r>
              <w:rPr>
                <w:rFonts w:hint="eastAsia"/>
                <w:lang w:eastAsia="zh-CN"/>
              </w:rPr>
              <w:t>0</w:t>
            </w:r>
          </w:p>
        </w:tc>
        <w:tc>
          <w:tcPr>
            <w:tcW w:w="283" w:type="pct"/>
          </w:tcPr>
          <w:p w14:paraId="3BC740FB" w14:textId="77777777" w:rsidR="005A4045" w:rsidRDefault="005A4045" w:rsidP="00105053">
            <w:pPr>
              <w:pStyle w:val="TAC"/>
              <w:rPr>
                <w:lang w:eastAsia="zh-CN"/>
              </w:rPr>
            </w:pPr>
            <w:r>
              <w:rPr>
                <w:rFonts w:hint="eastAsia"/>
                <w:lang w:eastAsia="zh-CN"/>
              </w:rPr>
              <w:t>5</w:t>
            </w:r>
          </w:p>
        </w:tc>
        <w:tc>
          <w:tcPr>
            <w:tcW w:w="257" w:type="pct"/>
            <w:shd w:val="clear" w:color="auto" w:fill="auto"/>
          </w:tcPr>
          <w:p w14:paraId="6614AC28" w14:textId="77777777" w:rsidR="005A4045" w:rsidRDefault="005A4045" w:rsidP="00105053">
            <w:pPr>
              <w:pStyle w:val="TAC"/>
              <w:rPr>
                <w:lang w:eastAsia="zh-CN"/>
              </w:rPr>
            </w:pPr>
            <w:r>
              <w:rPr>
                <w:rFonts w:hint="eastAsia"/>
                <w:lang w:eastAsia="zh-CN"/>
              </w:rPr>
              <w:t>10</w:t>
            </w:r>
          </w:p>
        </w:tc>
        <w:tc>
          <w:tcPr>
            <w:tcW w:w="257" w:type="pct"/>
          </w:tcPr>
          <w:p w14:paraId="421D659B" w14:textId="77777777" w:rsidR="005A4045" w:rsidRDefault="005A4045" w:rsidP="00105053">
            <w:pPr>
              <w:pStyle w:val="TAC"/>
              <w:rPr>
                <w:lang w:eastAsia="zh-CN"/>
              </w:rPr>
            </w:pPr>
            <w:r>
              <w:rPr>
                <w:rFonts w:hint="eastAsia"/>
                <w:lang w:eastAsia="zh-CN"/>
              </w:rPr>
              <w:t>15</w:t>
            </w:r>
          </w:p>
        </w:tc>
        <w:tc>
          <w:tcPr>
            <w:tcW w:w="257" w:type="pct"/>
          </w:tcPr>
          <w:p w14:paraId="7CCFB46F" w14:textId="77777777" w:rsidR="005A4045" w:rsidRDefault="005A4045" w:rsidP="00105053">
            <w:pPr>
              <w:pStyle w:val="TAC"/>
              <w:rPr>
                <w:lang w:eastAsia="zh-CN"/>
              </w:rPr>
            </w:pPr>
            <w:r>
              <w:rPr>
                <w:rFonts w:hint="eastAsia"/>
                <w:lang w:eastAsia="zh-CN"/>
              </w:rPr>
              <w:t>20</w:t>
            </w:r>
          </w:p>
        </w:tc>
        <w:tc>
          <w:tcPr>
            <w:tcW w:w="257" w:type="pct"/>
          </w:tcPr>
          <w:p w14:paraId="474A1151" w14:textId="77777777" w:rsidR="005A4045" w:rsidRDefault="005A4045" w:rsidP="00105053">
            <w:pPr>
              <w:pStyle w:val="TAC"/>
              <w:rPr>
                <w:lang w:eastAsia="zh-CN"/>
              </w:rPr>
            </w:pPr>
            <w:r>
              <w:rPr>
                <w:rFonts w:hint="eastAsia"/>
                <w:lang w:eastAsia="zh-CN"/>
              </w:rPr>
              <w:t>25</w:t>
            </w:r>
          </w:p>
        </w:tc>
        <w:tc>
          <w:tcPr>
            <w:tcW w:w="258" w:type="pct"/>
          </w:tcPr>
          <w:p w14:paraId="7F87282A" w14:textId="77777777" w:rsidR="005A4045" w:rsidRDefault="005A4045" w:rsidP="00105053">
            <w:pPr>
              <w:pStyle w:val="TAC"/>
              <w:rPr>
                <w:lang w:eastAsia="zh-CN"/>
              </w:rPr>
            </w:pPr>
            <w:r>
              <w:rPr>
                <w:rFonts w:hint="eastAsia"/>
                <w:lang w:eastAsia="zh-CN"/>
              </w:rPr>
              <w:t>30</w:t>
            </w:r>
          </w:p>
        </w:tc>
        <w:tc>
          <w:tcPr>
            <w:tcW w:w="257" w:type="pct"/>
          </w:tcPr>
          <w:p w14:paraId="7F1CC7FE" w14:textId="77777777" w:rsidR="005A4045" w:rsidRDefault="005A4045" w:rsidP="00105053">
            <w:pPr>
              <w:pStyle w:val="TAC"/>
              <w:rPr>
                <w:lang w:eastAsia="zh-CN"/>
              </w:rPr>
            </w:pPr>
          </w:p>
        </w:tc>
        <w:tc>
          <w:tcPr>
            <w:tcW w:w="257" w:type="pct"/>
          </w:tcPr>
          <w:p w14:paraId="0E315B7B" w14:textId="77777777" w:rsidR="005A4045" w:rsidRDefault="005A4045" w:rsidP="00105053">
            <w:pPr>
              <w:pStyle w:val="TAC"/>
              <w:rPr>
                <w:lang w:eastAsia="zh-CN"/>
              </w:rPr>
            </w:pPr>
          </w:p>
        </w:tc>
        <w:tc>
          <w:tcPr>
            <w:tcW w:w="257" w:type="pct"/>
          </w:tcPr>
          <w:p w14:paraId="168F2912" w14:textId="77777777" w:rsidR="005A4045" w:rsidRDefault="005A4045" w:rsidP="00105053">
            <w:pPr>
              <w:pStyle w:val="TAC"/>
              <w:rPr>
                <w:lang w:eastAsia="zh-CN"/>
              </w:rPr>
            </w:pPr>
          </w:p>
        </w:tc>
        <w:tc>
          <w:tcPr>
            <w:tcW w:w="257" w:type="pct"/>
          </w:tcPr>
          <w:p w14:paraId="0D275189" w14:textId="77777777" w:rsidR="005A4045" w:rsidRDefault="005A4045" w:rsidP="00105053">
            <w:pPr>
              <w:pStyle w:val="TAC"/>
              <w:rPr>
                <w:lang w:eastAsia="zh-CN"/>
              </w:rPr>
            </w:pPr>
          </w:p>
        </w:tc>
        <w:tc>
          <w:tcPr>
            <w:tcW w:w="257" w:type="pct"/>
          </w:tcPr>
          <w:p w14:paraId="386FBEE0" w14:textId="77777777" w:rsidR="005A4045" w:rsidRDefault="005A4045" w:rsidP="00105053">
            <w:pPr>
              <w:pStyle w:val="TAC"/>
              <w:rPr>
                <w:lang w:eastAsia="zh-CN"/>
              </w:rPr>
            </w:pPr>
          </w:p>
        </w:tc>
        <w:tc>
          <w:tcPr>
            <w:tcW w:w="260" w:type="pct"/>
          </w:tcPr>
          <w:p w14:paraId="31FA6381" w14:textId="77777777" w:rsidR="005A4045" w:rsidRDefault="005A4045" w:rsidP="00105053">
            <w:pPr>
              <w:pStyle w:val="TAC"/>
              <w:rPr>
                <w:lang w:eastAsia="zh-CN"/>
              </w:rPr>
            </w:pPr>
          </w:p>
        </w:tc>
        <w:tc>
          <w:tcPr>
            <w:tcW w:w="287" w:type="pct"/>
          </w:tcPr>
          <w:p w14:paraId="6DC81451" w14:textId="77777777" w:rsidR="005A4045" w:rsidRDefault="005A4045" w:rsidP="00105053">
            <w:pPr>
              <w:pStyle w:val="TAC"/>
              <w:rPr>
                <w:lang w:eastAsia="zh-CN"/>
              </w:rPr>
            </w:pPr>
          </w:p>
        </w:tc>
        <w:tc>
          <w:tcPr>
            <w:tcW w:w="653" w:type="pct"/>
            <w:tcBorders>
              <w:top w:val="nil"/>
              <w:bottom w:val="single" w:sz="4" w:space="0" w:color="auto"/>
            </w:tcBorders>
            <w:shd w:val="clear" w:color="auto" w:fill="auto"/>
          </w:tcPr>
          <w:p w14:paraId="2FC05A11" w14:textId="77777777" w:rsidR="005A4045" w:rsidRDefault="005A4045" w:rsidP="00105053">
            <w:pPr>
              <w:pStyle w:val="TAC"/>
              <w:rPr>
                <w:lang w:eastAsia="zh-CN"/>
              </w:rPr>
            </w:pPr>
          </w:p>
        </w:tc>
      </w:tr>
      <w:tr w:rsidR="005A4045" w14:paraId="60B32DFF" w14:textId="77777777" w:rsidTr="00105053">
        <w:trPr>
          <w:trHeight w:val="187"/>
          <w:jc w:val="center"/>
        </w:trPr>
        <w:tc>
          <w:tcPr>
            <w:tcW w:w="678" w:type="pct"/>
            <w:tcBorders>
              <w:top w:val="nil"/>
              <w:bottom w:val="nil"/>
            </w:tcBorders>
            <w:shd w:val="clear" w:color="auto" w:fill="auto"/>
          </w:tcPr>
          <w:p w14:paraId="5EC3A8D0" w14:textId="77777777" w:rsidR="005A4045" w:rsidRDefault="005A4045" w:rsidP="00105053">
            <w:pPr>
              <w:pStyle w:val="TAC"/>
              <w:rPr>
                <w:lang w:eastAsia="zh-CN"/>
              </w:rPr>
            </w:pPr>
          </w:p>
        </w:tc>
        <w:tc>
          <w:tcPr>
            <w:tcW w:w="268" w:type="pct"/>
            <w:shd w:val="clear" w:color="auto" w:fill="auto"/>
            <w:vAlign w:val="center"/>
          </w:tcPr>
          <w:p w14:paraId="133028D4" w14:textId="77777777" w:rsidR="005A4045" w:rsidRDefault="005A4045" w:rsidP="00105053">
            <w:pPr>
              <w:pStyle w:val="TAC"/>
            </w:pPr>
            <w:r>
              <w:rPr>
                <w:rFonts w:cs="Arial"/>
                <w:kern w:val="2"/>
                <w:szCs w:val="24"/>
                <w:lang w:val="zh-CN"/>
              </w:rPr>
              <w:t>n</w:t>
            </w:r>
            <w:r>
              <w:rPr>
                <w:rFonts w:cs="Arial"/>
                <w:kern w:val="2"/>
                <w:szCs w:val="24"/>
                <w:lang w:val="zh-CN" w:eastAsia="zh-CN"/>
              </w:rPr>
              <w:t>41</w:t>
            </w:r>
          </w:p>
        </w:tc>
        <w:tc>
          <w:tcPr>
            <w:tcW w:w="283" w:type="pct"/>
          </w:tcPr>
          <w:p w14:paraId="399B1639" w14:textId="77777777" w:rsidR="005A4045" w:rsidRDefault="005A4045" w:rsidP="00105053">
            <w:pPr>
              <w:pStyle w:val="TAC"/>
              <w:rPr>
                <w:lang w:eastAsia="zh-CN"/>
              </w:rPr>
            </w:pPr>
          </w:p>
        </w:tc>
        <w:tc>
          <w:tcPr>
            <w:tcW w:w="257" w:type="pct"/>
            <w:shd w:val="clear" w:color="auto" w:fill="auto"/>
            <w:vAlign w:val="center"/>
          </w:tcPr>
          <w:p w14:paraId="0DB04DF2" w14:textId="77777777" w:rsidR="005A4045" w:rsidRDefault="005A4045" w:rsidP="00105053">
            <w:pPr>
              <w:pStyle w:val="TAC"/>
              <w:rPr>
                <w:lang w:eastAsia="zh-CN"/>
              </w:rPr>
            </w:pPr>
            <w:r>
              <w:rPr>
                <w:rFonts w:cs="Arial"/>
                <w:kern w:val="2"/>
                <w:szCs w:val="24"/>
              </w:rPr>
              <w:t>10</w:t>
            </w:r>
          </w:p>
        </w:tc>
        <w:tc>
          <w:tcPr>
            <w:tcW w:w="257" w:type="pct"/>
            <w:vAlign w:val="center"/>
          </w:tcPr>
          <w:p w14:paraId="3FAAEA19" w14:textId="77777777" w:rsidR="005A4045" w:rsidRDefault="005A4045" w:rsidP="00105053">
            <w:pPr>
              <w:pStyle w:val="TAC"/>
              <w:rPr>
                <w:lang w:eastAsia="zh-CN"/>
              </w:rPr>
            </w:pPr>
            <w:r>
              <w:rPr>
                <w:rFonts w:cs="Arial"/>
                <w:kern w:val="2"/>
                <w:szCs w:val="24"/>
              </w:rPr>
              <w:t>15</w:t>
            </w:r>
          </w:p>
        </w:tc>
        <w:tc>
          <w:tcPr>
            <w:tcW w:w="257" w:type="pct"/>
            <w:vAlign w:val="center"/>
          </w:tcPr>
          <w:p w14:paraId="1AE388DE" w14:textId="77777777" w:rsidR="005A4045" w:rsidRDefault="005A4045" w:rsidP="00105053">
            <w:pPr>
              <w:pStyle w:val="TAC"/>
              <w:rPr>
                <w:lang w:eastAsia="zh-CN"/>
              </w:rPr>
            </w:pPr>
            <w:r>
              <w:rPr>
                <w:rFonts w:cs="Arial"/>
                <w:kern w:val="2"/>
                <w:szCs w:val="24"/>
              </w:rPr>
              <w:t>20</w:t>
            </w:r>
          </w:p>
        </w:tc>
        <w:tc>
          <w:tcPr>
            <w:tcW w:w="257" w:type="pct"/>
            <w:vAlign w:val="center"/>
          </w:tcPr>
          <w:p w14:paraId="26066093" w14:textId="77777777" w:rsidR="005A4045" w:rsidRDefault="005A4045" w:rsidP="00105053">
            <w:pPr>
              <w:pStyle w:val="TAC"/>
              <w:rPr>
                <w:lang w:eastAsia="zh-CN"/>
              </w:rPr>
            </w:pPr>
          </w:p>
        </w:tc>
        <w:tc>
          <w:tcPr>
            <w:tcW w:w="258" w:type="pct"/>
          </w:tcPr>
          <w:p w14:paraId="5DB3BC85" w14:textId="77777777" w:rsidR="005A4045" w:rsidRDefault="005A4045" w:rsidP="00105053">
            <w:pPr>
              <w:pStyle w:val="TAC"/>
              <w:rPr>
                <w:lang w:eastAsia="zh-CN"/>
              </w:rPr>
            </w:pPr>
            <w:r>
              <w:rPr>
                <w:rFonts w:cs="Arial"/>
                <w:kern w:val="2"/>
                <w:szCs w:val="24"/>
              </w:rPr>
              <w:t>30</w:t>
            </w:r>
          </w:p>
        </w:tc>
        <w:tc>
          <w:tcPr>
            <w:tcW w:w="257" w:type="pct"/>
            <w:vAlign w:val="center"/>
          </w:tcPr>
          <w:p w14:paraId="53542158" w14:textId="77777777" w:rsidR="005A4045" w:rsidRDefault="005A4045" w:rsidP="00105053">
            <w:pPr>
              <w:pStyle w:val="TAC"/>
              <w:rPr>
                <w:lang w:eastAsia="zh-CN"/>
              </w:rPr>
            </w:pPr>
            <w:r>
              <w:rPr>
                <w:rFonts w:cs="Arial"/>
                <w:kern w:val="2"/>
                <w:szCs w:val="24"/>
              </w:rPr>
              <w:t>40</w:t>
            </w:r>
          </w:p>
        </w:tc>
        <w:tc>
          <w:tcPr>
            <w:tcW w:w="257" w:type="pct"/>
            <w:vAlign w:val="center"/>
          </w:tcPr>
          <w:p w14:paraId="5D8FFD71" w14:textId="77777777" w:rsidR="005A4045" w:rsidRDefault="005A4045" w:rsidP="00105053">
            <w:pPr>
              <w:pStyle w:val="TAC"/>
              <w:rPr>
                <w:lang w:eastAsia="zh-CN"/>
              </w:rPr>
            </w:pPr>
            <w:r>
              <w:rPr>
                <w:rFonts w:cs="Arial"/>
                <w:kern w:val="2"/>
                <w:szCs w:val="24"/>
              </w:rPr>
              <w:t>50</w:t>
            </w:r>
          </w:p>
        </w:tc>
        <w:tc>
          <w:tcPr>
            <w:tcW w:w="257" w:type="pct"/>
          </w:tcPr>
          <w:p w14:paraId="77FAB509" w14:textId="77777777" w:rsidR="005A4045" w:rsidRDefault="005A4045" w:rsidP="00105053">
            <w:pPr>
              <w:pStyle w:val="TAC"/>
              <w:rPr>
                <w:lang w:eastAsia="zh-CN"/>
              </w:rPr>
            </w:pPr>
            <w:r>
              <w:rPr>
                <w:rFonts w:cs="Arial"/>
                <w:kern w:val="2"/>
                <w:szCs w:val="24"/>
              </w:rPr>
              <w:t>60</w:t>
            </w:r>
          </w:p>
        </w:tc>
        <w:tc>
          <w:tcPr>
            <w:tcW w:w="257" w:type="pct"/>
          </w:tcPr>
          <w:p w14:paraId="68000411" w14:textId="77777777" w:rsidR="005A4045" w:rsidRDefault="005A4045" w:rsidP="00105053">
            <w:pPr>
              <w:pStyle w:val="TAC"/>
              <w:rPr>
                <w:lang w:eastAsia="zh-CN"/>
              </w:rPr>
            </w:pPr>
          </w:p>
        </w:tc>
        <w:tc>
          <w:tcPr>
            <w:tcW w:w="257" w:type="pct"/>
          </w:tcPr>
          <w:p w14:paraId="63A8EC4C" w14:textId="77777777" w:rsidR="005A4045" w:rsidRDefault="005A4045" w:rsidP="00105053">
            <w:pPr>
              <w:pStyle w:val="TAC"/>
              <w:rPr>
                <w:lang w:eastAsia="zh-CN"/>
              </w:rPr>
            </w:pPr>
            <w:r>
              <w:rPr>
                <w:rFonts w:cs="Arial"/>
                <w:kern w:val="2"/>
                <w:szCs w:val="24"/>
              </w:rPr>
              <w:t>80</w:t>
            </w:r>
          </w:p>
        </w:tc>
        <w:tc>
          <w:tcPr>
            <w:tcW w:w="260" w:type="pct"/>
          </w:tcPr>
          <w:p w14:paraId="627DFD91" w14:textId="77777777" w:rsidR="005A4045" w:rsidRDefault="005A4045" w:rsidP="00105053">
            <w:pPr>
              <w:pStyle w:val="TAC"/>
              <w:rPr>
                <w:lang w:eastAsia="zh-CN"/>
              </w:rPr>
            </w:pPr>
            <w:r>
              <w:rPr>
                <w:rFonts w:cs="Arial"/>
                <w:kern w:val="2"/>
                <w:szCs w:val="24"/>
              </w:rPr>
              <w:t>90</w:t>
            </w:r>
          </w:p>
        </w:tc>
        <w:tc>
          <w:tcPr>
            <w:tcW w:w="287" w:type="pct"/>
          </w:tcPr>
          <w:p w14:paraId="16759B57" w14:textId="77777777" w:rsidR="005A4045" w:rsidRDefault="005A4045" w:rsidP="00105053">
            <w:pPr>
              <w:pStyle w:val="TAC"/>
              <w:rPr>
                <w:lang w:eastAsia="zh-CN"/>
              </w:rPr>
            </w:pPr>
            <w:r>
              <w:rPr>
                <w:lang w:eastAsia="zh-CN"/>
              </w:rPr>
              <w:t>100</w:t>
            </w:r>
          </w:p>
        </w:tc>
        <w:tc>
          <w:tcPr>
            <w:tcW w:w="653" w:type="pct"/>
            <w:tcBorders>
              <w:top w:val="nil"/>
              <w:bottom w:val="nil"/>
            </w:tcBorders>
            <w:shd w:val="clear" w:color="auto" w:fill="auto"/>
          </w:tcPr>
          <w:p w14:paraId="38D50F27" w14:textId="77777777" w:rsidR="005A4045" w:rsidRDefault="005A4045" w:rsidP="00105053">
            <w:pPr>
              <w:pStyle w:val="TAC"/>
              <w:rPr>
                <w:lang w:eastAsia="zh-CN"/>
              </w:rPr>
            </w:pPr>
            <w:r>
              <w:rPr>
                <w:rFonts w:hint="eastAsia"/>
                <w:lang w:eastAsia="zh-CN"/>
              </w:rPr>
              <w:t>1</w:t>
            </w:r>
          </w:p>
        </w:tc>
      </w:tr>
      <w:tr w:rsidR="005A4045" w14:paraId="44058A35" w14:textId="77777777" w:rsidTr="00105053">
        <w:trPr>
          <w:trHeight w:val="187"/>
          <w:jc w:val="center"/>
        </w:trPr>
        <w:tc>
          <w:tcPr>
            <w:tcW w:w="678" w:type="pct"/>
            <w:tcBorders>
              <w:top w:val="nil"/>
              <w:bottom w:val="single" w:sz="4" w:space="0" w:color="auto"/>
            </w:tcBorders>
            <w:shd w:val="clear" w:color="auto" w:fill="auto"/>
          </w:tcPr>
          <w:p w14:paraId="54F87FE1" w14:textId="77777777" w:rsidR="005A4045" w:rsidRDefault="005A4045" w:rsidP="00105053">
            <w:pPr>
              <w:pStyle w:val="TAC"/>
              <w:rPr>
                <w:lang w:eastAsia="zh-CN"/>
              </w:rPr>
            </w:pPr>
          </w:p>
        </w:tc>
        <w:tc>
          <w:tcPr>
            <w:tcW w:w="268" w:type="pct"/>
            <w:shd w:val="clear" w:color="auto" w:fill="auto"/>
            <w:vAlign w:val="center"/>
          </w:tcPr>
          <w:p w14:paraId="5C4EB853" w14:textId="77777777" w:rsidR="005A4045" w:rsidRDefault="005A4045" w:rsidP="00105053">
            <w:pPr>
              <w:pStyle w:val="TAC"/>
            </w:pPr>
            <w:r>
              <w:rPr>
                <w:rFonts w:cs="Arial"/>
                <w:kern w:val="2"/>
                <w:szCs w:val="24"/>
              </w:rPr>
              <w:t>n</w:t>
            </w:r>
            <w:r>
              <w:rPr>
                <w:rFonts w:cs="Arial" w:hint="eastAsia"/>
                <w:kern w:val="2"/>
                <w:szCs w:val="24"/>
              </w:rPr>
              <w:t>8</w:t>
            </w:r>
            <w:r>
              <w:rPr>
                <w:rFonts w:cs="Arial"/>
                <w:kern w:val="2"/>
                <w:szCs w:val="24"/>
              </w:rPr>
              <w:t>0</w:t>
            </w:r>
          </w:p>
        </w:tc>
        <w:tc>
          <w:tcPr>
            <w:tcW w:w="283" w:type="pct"/>
          </w:tcPr>
          <w:p w14:paraId="53021CF8" w14:textId="77777777" w:rsidR="005A4045" w:rsidRDefault="005A4045" w:rsidP="00105053">
            <w:pPr>
              <w:pStyle w:val="TAC"/>
              <w:rPr>
                <w:lang w:eastAsia="zh-CN"/>
              </w:rPr>
            </w:pPr>
            <w:r>
              <w:rPr>
                <w:rFonts w:cs="Arial"/>
                <w:kern w:val="2"/>
                <w:szCs w:val="24"/>
              </w:rPr>
              <w:t>5</w:t>
            </w:r>
          </w:p>
        </w:tc>
        <w:tc>
          <w:tcPr>
            <w:tcW w:w="257" w:type="pct"/>
            <w:shd w:val="clear" w:color="auto" w:fill="auto"/>
            <w:vAlign w:val="center"/>
          </w:tcPr>
          <w:p w14:paraId="131E479D" w14:textId="77777777" w:rsidR="005A4045" w:rsidRDefault="005A4045" w:rsidP="00105053">
            <w:pPr>
              <w:pStyle w:val="TAC"/>
              <w:rPr>
                <w:lang w:eastAsia="zh-CN"/>
              </w:rPr>
            </w:pPr>
            <w:r>
              <w:rPr>
                <w:rFonts w:cs="Arial"/>
                <w:kern w:val="2"/>
                <w:szCs w:val="24"/>
              </w:rPr>
              <w:t>10</w:t>
            </w:r>
          </w:p>
        </w:tc>
        <w:tc>
          <w:tcPr>
            <w:tcW w:w="257" w:type="pct"/>
            <w:vAlign w:val="center"/>
          </w:tcPr>
          <w:p w14:paraId="0BAE0CA2" w14:textId="77777777" w:rsidR="005A4045" w:rsidRDefault="005A4045" w:rsidP="00105053">
            <w:pPr>
              <w:pStyle w:val="TAC"/>
              <w:rPr>
                <w:lang w:eastAsia="zh-CN"/>
              </w:rPr>
            </w:pPr>
            <w:r>
              <w:rPr>
                <w:rFonts w:cs="Arial"/>
                <w:kern w:val="2"/>
                <w:szCs w:val="24"/>
              </w:rPr>
              <w:t>15</w:t>
            </w:r>
          </w:p>
        </w:tc>
        <w:tc>
          <w:tcPr>
            <w:tcW w:w="257" w:type="pct"/>
            <w:vAlign w:val="center"/>
          </w:tcPr>
          <w:p w14:paraId="2F2757FA" w14:textId="77777777" w:rsidR="005A4045" w:rsidRDefault="005A4045" w:rsidP="00105053">
            <w:pPr>
              <w:pStyle w:val="TAC"/>
              <w:rPr>
                <w:lang w:eastAsia="zh-CN"/>
              </w:rPr>
            </w:pPr>
            <w:r>
              <w:rPr>
                <w:rFonts w:cs="Arial"/>
                <w:kern w:val="2"/>
                <w:szCs w:val="24"/>
              </w:rPr>
              <w:t>20</w:t>
            </w:r>
          </w:p>
        </w:tc>
        <w:tc>
          <w:tcPr>
            <w:tcW w:w="257" w:type="pct"/>
          </w:tcPr>
          <w:p w14:paraId="1366E358" w14:textId="77777777" w:rsidR="005A4045" w:rsidRDefault="005A4045" w:rsidP="00105053">
            <w:pPr>
              <w:pStyle w:val="TAC"/>
              <w:rPr>
                <w:lang w:eastAsia="zh-CN"/>
              </w:rPr>
            </w:pPr>
            <w:r>
              <w:rPr>
                <w:rFonts w:hint="eastAsia"/>
                <w:lang w:eastAsia="zh-CN"/>
              </w:rPr>
              <w:t>2</w:t>
            </w:r>
            <w:r>
              <w:rPr>
                <w:lang w:eastAsia="zh-CN"/>
              </w:rPr>
              <w:t>5</w:t>
            </w:r>
          </w:p>
        </w:tc>
        <w:tc>
          <w:tcPr>
            <w:tcW w:w="258" w:type="pct"/>
          </w:tcPr>
          <w:p w14:paraId="6D2C726B" w14:textId="77777777" w:rsidR="005A4045" w:rsidRDefault="005A4045" w:rsidP="00105053">
            <w:pPr>
              <w:pStyle w:val="TAC"/>
              <w:rPr>
                <w:lang w:eastAsia="zh-CN"/>
              </w:rPr>
            </w:pPr>
            <w:r>
              <w:rPr>
                <w:rFonts w:cs="Arial"/>
                <w:kern w:val="2"/>
                <w:szCs w:val="24"/>
              </w:rPr>
              <w:t>30</w:t>
            </w:r>
          </w:p>
        </w:tc>
        <w:tc>
          <w:tcPr>
            <w:tcW w:w="257" w:type="pct"/>
            <w:vAlign w:val="center"/>
          </w:tcPr>
          <w:p w14:paraId="5D2E6FB3" w14:textId="77777777" w:rsidR="005A4045" w:rsidRDefault="005A4045" w:rsidP="00105053">
            <w:pPr>
              <w:pStyle w:val="TAC"/>
              <w:rPr>
                <w:lang w:eastAsia="zh-CN"/>
              </w:rPr>
            </w:pPr>
            <w:r>
              <w:rPr>
                <w:rFonts w:hint="eastAsia"/>
                <w:lang w:eastAsia="zh-CN"/>
              </w:rPr>
              <w:t>4</w:t>
            </w:r>
            <w:r>
              <w:rPr>
                <w:lang w:eastAsia="zh-CN"/>
              </w:rPr>
              <w:t>0</w:t>
            </w:r>
          </w:p>
        </w:tc>
        <w:tc>
          <w:tcPr>
            <w:tcW w:w="257" w:type="pct"/>
            <w:vAlign w:val="center"/>
          </w:tcPr>
          <w:p w14:paraId="5980178B" w14:textId="77777777" w:rsidR="005A4045" w:rsidRDefault="005A4045" w:rsidP="00105053">
            <w:pPr>
              <w:pStyle w:val="TAC"/>
              <w:rPr>
                <w:lang w:eastAsia="zh-CN"/>
              </w:rPr>
            </w:pPr>
          </w:p>
        </w:tc>
        <w:tc>
          <w:tcPr>
            <w:tcW w:w="257" w:type="pct"/>
          </w:tcPr>
          <w:p w14:paraId="22141075" w14:textId="77777777" w:rsidR="005A4045" w:rsidRDefault="005A4045" w:rsidP="00105053">
            <w:pPr>
              <w:pStyle w:val="TAC"/>
              <w:rPr>
                <w:lang w:eastAsia="zh-CN"/>
              </w:rPr>
            </w:pPr>
          </w:p>
        </w:tc>
        <w:tc>
          <w:tcPr>
            <w:tcW w:w="257" w:type="pct"/>
          </w:tcPr>
          <w:p w14:paraId="76C80DA0" w14:textId="77777777" w:rsidR="005A4045" w:rsidRDefault="005A4045" w:rsidP="00105053">
            <w:pPr>
              <w:pStyle w:val="TAC"/>
              <w:rPr>
                <w:lang w:eastAsia="zh-CN"/>
              </w:rPr>
            </w:pPr>
          </w:p>
        </w:tc>
        <w:tc>
          <w:tcPr>
            <w:tcW w:w="257" w:type="pct"/>
          </w:tcPr>
          <w:p w14:paraId="73BFAB02" w14:textId="77777777" w:rsidR="005A4045" w:rsidRDefault="005A4045" w:rsidP="00105053">
            <w:pPr>
              <w:pStyle w:val="TAC"/>
              <w:rPr>
                <w:lang w:eastAsia="zh-CN"/>
              </w:rPr>
            </w:pPr>
          </w:p>
        </w:tc>
        <w:tc>
          <w:tcPr>
            <w:tcW w:w="260" w:type="pct"/>
          </w:tcPr>
          <w:p w14:paraId="1B105D8C" w14:textId="77777777" w:rsidR="005A4045" w:rsidRDefault="005A4045" w:rsidP="00105053">
            <w:pPr>
              <w:pStyle w:val="TAC"/>
              <w:rPr>
                <w:lang w:eastAsia="zh-CN"/>
              </w:rPr>
            </w:pPr>
          </w:p>
        </w:tc>
        <w:tc>
          <w:tcPr>
            <w:tcW w:w="287" w:type="pct"/>
          </w:tcPr>
          <w:p w14:paraId="5DE17409" w14:textId="77777777" w:rsidR="005A4045" w:rsidRDefault="005A4045" w:rsidP="00105053">
            <w:pPr>
              <w:pStyle w:val="TAC"/>
              <w:rPr>
                <w:lang w:eastAsia="zh-CN"/>
              </w:rPr>
            </w:pPr>
          </w:p>
        </w:tc>
        <w:tc>
          <w:tcPr>
            <w:tcW w:w="653" w:type="pct"/>
            <w:tcBorders>
              <w:top w:val="nil"/>
              <w:bottom w:val="single" w:sz="4" w:space="0" w:color="auto"/>
            </w:tcBorders>
            <w:shd w:val="clear" w:color="auto" w:fill="auto"/>
          </w:tcPr>
          <w:p w14:paraId="2D2D759B" w14:textId="77777777" w:rsidR="005A4045" w:rsidRDefault="005A4045" w:rsidP="00105053">
            <w:pPr>
              <w:pStyle w:val="TAC"/>
              <w:rPr>
                <w:lang w:eastAsia="zh-CN"/>
              </w:rPr>
            </w:pPr>
          </w:p>
        </w:tc>
      </w:tr>
    </w:tbl>
    <w:p w14:paraId="2393F75C" w14:textId="77777777" w:rsidR="005A4045" w:rsidRDefault="005A4045" w:rsidP="005A4045">
      <w:pPr>
        <w:keepNext/>
        <w:keepLines/>
        <w:spacing w:after="120"/>
        <w:rPr>
          <w:bCs/>
          <w:lang w:val="en-US" w:eastAsia="zh-CN"/>
        </w:rPr>
      </w:pPr>
    </w:p>
    <w:p w14:paraId="7E8551AB" w14:textId="77777777" w:rsidR="005A4045" w:rsidRDefault="005A4045" w:rsidP="005A4045">
      <w:pPr>
        <w:keepNext/>
        <w:keepLines/>
        <w:spacing w:after="120"/>
        <w:rPr>
          <w:bCs/>
          <w:lang w:val="en-US" w:eastAsia="zh-CN"/>
        </w:rPr>
        <w:sectPr w:rsidR="005A4045">
          <w:footnotePr>
            <w:numRestart w:val="eachSect"/>
          </w:footnotePr>
          <w:pgSz w:w="11907" w:h="16840"/>
          <w:pgMar w:top="1416" w:right="1133" w:bottom="1133" w:left="1133" w:header="850" w:footer="340" w:gutter="0"/>
          <w:cols w:space="720"/>
          <w:formProt w:val="0"/>
        </w:sectPr>
      </w:pPr>
    </w:p>
    <w:p w14:paraId="5B9B17BD" w14:textId="77777777" w:rsidR="005A4045" w:rsidRDefault="005A4045" w:rsidP="005A4045">
      <w:pPr>
        <w:keepNext/>
        <w:keepLines/>
        <w:widowControl w:val="0"/>
        <w:numPr>
          <w:ilvl w:val="255"/>
          <w:numId w:val="0"/>
        </w:numPr>
        <w:spacing w:after="120"/>
        <w:rPr>
          <w:b/>
          <w:u w:val="single"/>
          <w:lang w:val="en-US" w:eastAsia="zh-CN"/>
        </w:rPr>
      </w:pPr>
      <w:r>
        <w:rPr>
          <w:rFonts w:hint="eastAsia"/>
          <w:b/>
          <w:u w:val="single"/>
          <w:lang w:val="en-US" w:eastAsia="zh-CN"/>
        </w:rPr>
        <w:lastRenderedPageBreak/>
        <w:t>TS38.101-1: (2DL CA)</w:t>
      </w:r>
    </w:p>
    <w:tbl>
      <w:tblPr>
        <w:tblW w:w="13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2"/>
        <w:gridCol w:w="1381"/>
        <w:gridCol w:w="670"/>
        <w:gridCol w:w="670"/>
        <w:gridCol w:w="671"/>
        <w:gridCol w:w="671"/>
        <w:gridCol w:w="681"/>
        <w:gridCol w:w="671"/>
        <w:gridCol w:w="671"/>
        <w:gridCol w:w="670"/>
        <w:gridCol w:w="671"/>
        <w:gridCol w:w="671"/>
        <w:gridCol w:w="671"/>
        <w:gridCol w:w="671"/>
        <w:gridCol w:w="680"/>
        <w:gridCol w:w="671"/>
        <w:gridCol w:w="1485"/>
      </w:tblGrid>
      <w:tr w:rsidR="005A4045" w14:paraId="0DFAA0A3" w14:textId="77777777" w:rsidTr="00105053">
        <w:trPr>
          <w:trHeight w:val="130"/>
          <w:jc w:val="center"/>
        </w:trPr>
        <w:tc>
          <w:tcPr>
            <w:tcW w:w="1642" w:type="dxa"/>
            <w:tcBorders>
              <w:top w:val="single" w:sz="4" w:space="0" w:color="auto"/>
              <w:left w:val="single" w:sz="4" w:space="0" w:color="auto"/>
              <w:bottom w:val="nil"/>
              <w:right w:val="single" w:sz="4" w:space="0" w:color="auto"/>
            </w:tcBorders>
            <w:shd w:val="clear" w:color="auto" w:fill="auto"/>
          </w:tcPr>
          <w:p w14:paraId="67EA88FF" w14:textId="77777777" w:rsidR="005A4045" w:rsidRDefault="005A4045" w:rsidP="00105053">
            <w:pPr>
              <w:pStyle w:val="TAH"/>
            </w:pPr>
            <w:r>
              <w:t>NR CA configuration</w:t>
            </w:r>
          </w:p>
        </w:tc>
        <w:tc>
          <w:tcPr>
            <w:tcW w:w="1381" w:type="dxa"/>
            <w:tcBorders>
              <w:top w:val="single" w:sz="4" w:space="0" w:color="auto"/>
              <w:left w:val="single" w:sz="4" w:space="0" w:color="auto"/>
              <w:bottom w:val="nil"/>
              <w:right w:val="single" w:sz="4" w:space="0" w:color="auto"/>
            </w:tcBorders>
            <w:shd w:val="clear" w:color="auto" w:fill="auto"/>
          </w:tcPr>
          <w:p w14:paraId="2B968896" w14:textId="77777777" w:rsidR="005A4045" w:rsidRDefault="005A4045" w:rsidP="00105053">
            <w:pPr>
              <w:pStyle w:val="TAH"/>
            </w:pPr>
            <w:r>
              <w:t>Uplink CA configuration</w:t>
            </w:r>
          </w:p>
        </w:tc>
        <w:tc>
          <w:tcPr>
            <w:tcW w:w="670" w:type="dxa"/>
            <w:tcBorders>
              <w:top w:val="single" w:sz="4" w:space="0" w:color="auto"/>
              <w:left w:val="single" w:sz="4" w:space="0" w:color="auto"/>
              <w:bottom w:val="nil"/>
              <w:right w:val="single" w:sz="4" w:space="0" w:color="auto"/>
            </w:tcBorders>
            <w:shd w:val="clear" w:color="auto" w:fill="auto"/>
          </w:tcPr>
          <w:p w14:paraId="4902B630" w14:textId="77777777" w:rsidR="005A4045" w:rsidRDefault="005A4045" w:rsidP="00105053">
            <w:pPr>
              <w:pStyle w:val="TAH"/>
            </w:pPr>
            <w:r>
              <w:t>NR Band</w:t>
            </w:r>
          </w:p>
        </w:tc>
        <w:tc>
          <w:tcPr>
            <w:tcW w:w="8740" w:type="dxa"/>
            <w:gridSpan w:val="13"/>
            <w:tcBorders>
              <w:top w:val="single" w:sz="4" w:space="0" w:color="auto"/>
              <w:left w:val="single" w:sz="4" w:space="0" w:color="auto"/>
              <w:bottom w:val="single" w:sz="4" w:space="0" w:color="auto"/>
              <w:right w:val="single" w:sz="4" w:space="0" w:color="auto"/>
            </w:tcBorders>
          </w:tcPr>
          <w:p w14:paraId="08142529" w14:textId="77777777" w:rsidR="005A4045" w:rsidRDefault="005A4045" w:rsidP="00105053">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5" w:type="dxa"/>
            <w:tcBorders>
              <w:top w:val="single" w:sz="4" w:space="0" w:color="auto"/>
              <w:left w:val="single" w:sz="4" w:space="0" w:color="auto"/>
              <w:bottom w:val="nil"/>
              <w:right w:val="single" w:sz="4" w:space="0" w:color="auto"/>
            </w:tcBorders>
            <w:shd w:val="clear" w:color="auto" w:fill="auto"/>
          </w:tcPr>
          <w:p w14:paraId="07E24195" w14:textId="77777777" w:rsidR="005A4045" w:rsidRDefault="005A4045" w:rsidP="00105053">
            <w:pPr>
              <w:pStyle w:val="TAH"/>
            </w:pPr>
            <w:r>
              <w:t>Bandwidth combination set</w:t>
            </w:r>
          </w:p>
        </w:tc>
      </w:tr>
      <w:tr w:rsidR="005A4045" w14:paraId="5CC83F31" w14:textId="77777777" w:rsidTr="00105053">
        <w:trPr>
          <w:trHeight w:val="130"/>
          <w:jc w:val="center"/>
        </w:trPr>
        <w:tc>
          <w:tcPr>
            <w:tcW w:w="1642" w:type="dxa"/>
            <w:tcBorders>
              <w:top w:val="nil"/>
              <w:left w:val="single" w:sz="4" w:space="0" w:color="auto"/>
              <w:bottom w:val="single" w:sz="4" w:space="0" w:color="auto"/>
              <w:right w:val="single" w:sz="4" w:space="0" w:color="auto"/>
            </w:tcBorders>
            <w:shd w:val="clear" w:color="auto" w:fill="auto"/>
          </w:tcPr>
          <w:p w14:paraId="62F146D5" w14:textId="77777777" w:rsidR="005A4045" w:rsidRDefault="005A4045" w:rsidP="00105053">
            <w:pPr>
              <w:pStyle w:val="TAH"/>
            </w:pPr>
          </w:p>
        </w:tc>
        <w:tc>
          <w:tcPr>
            <w:tcW w:w="1381" w:type="dxa"/>
            <w:tcBorders>
              <w:top w:val="nil"/>
              <w:left w:val="single" w:sz="4" w:space="0" w:color="auto"/>
              <w:bottom w:val="single" w:sz="4" w:space="0" w:color="auto"/>
              <w:right w:val="single" w:sz="4" w:space="0" w:color="auto"/>
            </w:tcBorders>
            <w:shd w:val="clear" w:color="auto" w:fill="auto"/>
          </w:tcPr>
          <w:p w14:paraId="5D374D5E" w14:textId="77777777" w:rsidR="005A4045" w:rsidRDefault="005A4045" w:rsidP="00105053">
            <w:pPr>
              <w:pStyle w:val="TAH"/>
            </w:pPr>
          </w:p>
        </w:tc>
        <w:tc>
          <w:tcPr>
            <w:tcW w:w="670" w:type="dxa"/>
            <w:tcBorders>
              <w:top w:val="nil"/>
              <w:left w:val="single" w:sz="4" w:space="0" w:color="auto"/>
              <w:bottom w:val="single" w:sz="4" w:space="0" w:color="auto"/>
              <w:right w:val="single" w:sz="4" w:space="0" w:color="auto"/>
            </w:tcBorders>
            <w:shd w:val="clear" w:color="auto" w:fill="auto"/>
          </w:tcPr>
          <w:p w14:paraId="2D9FEFE2" w14:textId="77777777" w:rsidR="005A4045" w:rsidRDefault="005A4045" w:rsidP="00105053">
            <w:pPr>
              <w:pStyle w:val="TAH"/>
            </w:pPr>
          </w:p>
        </w:tc>
        <w:tc>
          <w:tcPr>
            <w:tcW w:w="670" w:type="dxa"/>
            <w:tcBorders>
              <w:top w:val="single" w:sz="4" w:space="0" w:color="auto"/>
              <w:left w:val="single" w:sz="4" w:space="0" w:color="auto"/>
              <w:bottom w:val="single" w:sz="4" w:space="0" w:color="auto"/>
              <w:right w:val="single" w:sz="4" w:space="0" w:color="auto"/>
            </w:tcBorders>
          </w:tcPr>
          <w:p w14:paraId="6BC277AF" w14:textId="77777777" w:rsidR="005A4045" w:rsidRDefault="005A4045" w:rsidP="00105053">
            <w:pPr>
              <w:pStyle w:val="TAH"/>
            </w:pPr>
            <w:r>
              <w:t>5</w:t>
            </w:r>
          </w:p>
        </w:tc>
        <w:tc>
          <w:tcPr>
            <w:tcW w:w="671" w:type="dxa"/>
            <w:tcBorders>
              <w:top w:val="single" w:sz="4" w:space="0" w:color="auto"/>
              <w:left w:val="single" w:sz="4" w:space="0" w:color="auto"/>
              <w:bottom w:val="single" w:sz="4" w:space="0" w:color="auto"/>
              <w:right w:val="single" w:sz="4" w:space="0" w:color="auto"/>
            </w:tcBorders>
          </w:tcPr>
          <w:p w14:paraId="1E765276" w14:textId="77777777" w:rsidR="005A4045" w:rsidRDefault="005A4045" w:rsidP="00105053">
            <w:pPr>
              <w:pStyle w:val="TAH"/>
            </w:pPr>
            <w:r>
              <w:t>10</w:t>
            </w:r>
          </w:p>
        </w:tc>
        <w:tc>
          <w:tcPr>
            <w:tcW w:w="671" w:type="dxa"/>
            <w:tcBorders>
              <w:top w:val="single" w:sz="4" w:space="0" w:color="auto"/>
              <w:left w:val="single" w:sz="4" w:space="0" w:color="auto"/>
              <w:bottom w:val="single" w:sz="4" w:space="0" w:color="auto"/>
              <w:right w:val="single" w:sz="4" w:space="0" w:color="auto"/>
            </w:tcBorders>
          </w:tcPr>
          <w:p w14:paraId="3C464346" w14:textId="77777777" w:rsidR="005A4045" w:rsidRDefault="005A4045" w:rsidP="00105053">
            <w:pPr>
              <w:pStyle w:val="TAH"/>
            </w:pPr>
            <w:r>
              <w:t>15</w:t>
            </w:r>
          </w:p>
        </w:tc>
        <w:tc>
          <w:tcPr>
            <w:tcW w:w="681" w:type="dxa"/>
            <w:tcBorders>
              <w:top w:val="single" w:sz="4" w:space="0" w:color="auto"/>
              <w:left w:val="single" w:sz="4" w:space="0" w:color="auto"/>
              <w:bottom w:val="single" w:sz="4" w:space="0" w:color="auto"/>
              <w:right w:val="single" w:sz="4" w:space="0" w:color="auto"/>
            </w:tcBorders>
          </w:tcPr>
          <w:p w14:paraId="6E8F9610" w14:textId="77777777" w:rsidR="005A4045" w:rsidRDefault="005A4045" w:rsidP="00105053">
            <w:pPr>
              <w:pStyle w:val="TAH"/>
            </w:pPr>
            <w:r>
              <w:t>20</w:t>
            </w:r>
          </w:p>
        </w:tc>
        <w:tc>
          <w:tcPr>
            <w:tcW w:w="671" w:type="dxa"/>
            <w:tcBorders>
              <w:top w:val="single" w:sz="4" w:space="0" w:color="auto"/>
              <w:left w:val="single" w:sz="4" w:space="0" w:color="auto"/>
              <w:bottom w:val="single" w:sz="4" w:space="0" w:color="auto"/>
              <w:right w:val="single" w:sz="4" w:space="0" w:color="auto"/>
            </w:tcBorders>
          </w:tcPr>
          <w:p w14:paraId="157CE883" w14:textId="77777777" w:rsidR="005A4045" w:rsidRDefault="005A4045" w:rsidP="00105053">
            <w:pPr>
              <w:pStyle w:val="TAH"/>
            </w:pPr>
            <w:r>
              <w:t>25</w:t>
            </w:r>
          </w:p>
        </w:tc>
        <w:tc>
          <w:tcPr>
            <w:tcW w:w="671" w:type="dxa"/>
            <w:tcBorders>
              <w:top w:val="single" w:sz="4" w:space="0" w:color="auto"/>
              <w:left w:val="single" w:sz="4" w:space="0" w:color="auto"/>
              <w:bottom w:val="single" w:sz="4" w:space="0" w:color="auto"/>
              <w:right w:val="single" w:sz="4" w:space="0" w:color="auto"/>
            </w:tcBorders>
          </w:tcPr>
          <w:p w14:paraId="73F0B770" w14:textId="77777777" w:rsidR="005A4045" w:rsidRDefault="005A4045" w:rsidP="00105053">
            <w:pPr>
              <w:pStyle w:val="TAH"/>
            </w:pPr>
            <w:r>
              <w:t>30</w:t>
            </w:r>
          </w:p>
        </w:tc>
        <w:tc>
          <w:tcPr>
            <w:tcW w:w="670" w:type="dxa"/>
            <w:tcBorders>
              <w:top w:val="single" w:sz="4" w:space="0" w:color="auto"/>
              <w:left w:val="single" w:sz="4" w:space="0" w:color="auto"/>
              <w:bottom w:val="single" w:sz="4" w:space="0" w:color="auto"/>
              <w:right w:val="single" w:sz="4" w:space="0" w:color="auto"/>
            </w:tcBorders>
          </w:tcPr>
          <w:p w14:paraId="74BA3952" w14:textId="77777777" w:rsidR="005A4045" w:rsidRDefault="005A4045" w:rsidP="00105053">
            <w:pPr>
              <w:pStyle w:val="TAH"/>
            </w:pPr>
            <w:r>
              <w:t>40</w:t>
            </w:r>
          </w:p>
        </w:tc>
        <w:tc>
          <w:tcPr>
            <w:tcW w:w="671" w:type="dxa"/>
            <w:tcBorders>
              <w:top w:val="single" w:sz="4" w:space="0" w:color="auto"/>
              <w:left w:val="single" w:sz="4" w:space="0" w:color="auto"/>
              <w:bottom w:val="single" w:sz="4" w:space="0" w:color="auto"/>
              <w:right w:val="single" w:sz="4" w:space="0" w:color="auto"/>
            </w:tcBorders>
          </w:tcPr>
          <w:p w14:paraId="273605E3" w14:textId="77777777" w:rsidR="005A4045" w:rsidRDefault="005A4045" w:rsidP="00105053">
            <w:pPr>
              <w:pStyle w:val="TAH"/>
            </w:pPr>
            <w:r>
              <w:t>50</w:t>
            </w:r>
          </w:p>
        </w:tc>
        <w:tc>
          <w:tcPr>
            <w:tcW w:w="671" w:type="dxa"/>
            <w:tcBorders>
              <w:top w:val="single" w:sz="4" w:space="0" w:color="auto"/>
              <w:left w:val="single" w:sz="4" w:space="0" w:color="auto"/>
              <w:bottom w:val="single" w:sz="4" w:space="0" w:color="auto"/>
              <w:right w:val="single" w:sz="4" w:space="0" w:color="auto"/>
            </w:tcBorders>
          </w:tcPr>
          <w:p w14:paraId="5E8C9C1F" w14:textId="77777777" w:rsidR="005A4045" w:rsidRDefault="005A4045" w:rsidP="00105053">
            <w:pPr>
              <w:pStyle w:val="TAH"/>
            </w:pPr>
            <w:r>
              <w:t>60</w:t>
            </w:r>
          </w:p>
        </w:tc>
        <w:tc>
          <w:tcPr>
            <w:tcW w:w="671" w:type="dxa"/>
            <w:tcBorders>
              <w:top w:val="single" w:sz="4" w:space="0" w:color="auto"/>
              <w:left w:val="single" w:sz="4" w:space="0" w:color="auto"/>
              <w:bottom w:val="single" w:sz="4" w:space="0" w:color="auto"/>
              <w:right w:val="single" w:sz="4" w:space="0" w:color="auto"/>
            </w:tcBorders>
          </w:tcPr>
          <w:p w14:paraId="534E361D" w14:textId="77777777" w:rsidR="005A4045" w:rsidRDefault="005A4045" w:rsidP="00105053">
            <w:pPr>
              <w:pStyle w:val="TAH"/>
              <w:rPr>
                <w:lang w:val="en-US" w:eastAsia="zh-CN"/>
              </w:rPr>
            </w:pPr>
            <w:r>
              <w:rPr>
                <w:rFonts w:hint="eastAsia"/>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7A7EE31A" w14:textId="77777777" w:rsidR="005A4045" w:rsidRDefault="005A4045" w:rsidP="00105053">
            <w:pPr>
              <w:pStyle w:val="TAH"/>
            </w:pPr>
            <w:r>
              <w:t>80</w:t>
            </w:r>
          </w:p>
        </w:tc>
        <w:tc>
          <w:tcPr>
            <w:tcW w:w="680" w:type="dxa"/>
            <w:tcBorders>
              <w:top w:val="single" w:sz="4" w:space="0" w:color="auto"/>
              <w:left w:val="single" w:sz="4" w:space="0" w:color="auto"/>
              <w:bottom w:val="single" w:sz="4" w:space="0" w:color="auto"/>
              <w:right w:val="single" w:sz="4" w:space="0" w:color="auto"/>
            </w:tcBorders>
          </w:tcPr>
          <w:p w14:paraId="70DB6436" w14:textId="77777777" w:rsidR="005A4045" w:rsidRDefault="005A4045" w:rsidP="00105053">
            <w:pPr>
              <w:pStyle w:val="TAH"/>
            </w:pPr>
            <w:r>
              <w:t>90</w:t>
            </w:r>
          </w:p>
        </w:tc>
        <w:tc>
          <w:tcPr>
            <w:tcW w:w="671" w:type="dxa"/>
            <w:tcBorders>
              <w:top w:val="single" w:sz="4" w:space="0" w:color="auto"/>
              <w:left w:val="single" w:sz="4" w:space="0" w:color="auto"/>
              <w:bottom w:val="single" w:sz="4" w:space="0" w:color="auto"/>
              <w:right w:val="single" w:sz="4" w:space="0" w:color="auto"/>
            </w:tcBorders>
          </w:tcPr>
          <w:p w14:paraId="2BA070EB" w14:textId="77777777" w:rsidR="005A4045" w:rsidRDefault="005A4045" w:rsidP="00105053">
            <w:pPr>
              <w:pStyle w:val="TAH"/>
            </w:pPr>
            <w:r>
              <w:t>100</w:t>
            </w:r>
          </w:p>
        </w:tc>
        <w:tc>
          <w:tcPr>
            <w:tcW w:w="1485" w:type="dxa"/>
            <w:tcBorders>
              <w:top w:val="nil"/>
              <w:left w:val="single" w:sz="4" w:space="0" w:color="auto"/>
              <w:bottom w:val="single" w:sz="4" w:space="0" w:color="auto"/>
              <w:right w:val="single" w:sz="4" w:space="0" w:color="auto"/>
            </w:tcBorders>
            <w:shd w:val="clear" w:color="auto" w:fill="auto"/>
          </w:tcPr>
          <w:p w14:paraId="4518A03E" w14:textId="77777777" w:rsidR="005A4045" w:rsidRDefault="005A4045" w:rsidP="00105053">
            <w:pPr>
              <w:pStyle w:val="TAH"/>
            </w:pPr>
          </w:p>
        </w:tc>
      </w:tr>
      <w:tr w:rsidR="005A4045" w14:paraId="3886042C" w14:textId="77777777" w:rsidTr="00105053">
        <w:trPr>
          <w:trHeight w:val="187"/>
          <w:jc w:val="center"/>
        </w:trPr>
        <w:tc>
          <w:tcPr>
            <w:tcW w:w="1642" w:type="dxa"/>
            <w:tcBorders>
              <w:left w:val="single" w:sz="4" w:space="0" w:color="auto"/>
              <w:bottom w:val="nil"/>
              <w:right w:val="single" w:sz="4" w:space="0" w:color="auto"/>
            </w:tcBorders>
            <w:shd w:val="clear" w:color="auto" w:fill="auto"/>
          </w:tcPr>
          <w:p w14:paraId="092D1E62" w14:textId="77777777" w:rsidR="005A4045" w:rsidRDefault="005A4045" w:rsidP="00105053">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22F35871" w14:textId="77777777" w:rsidR="005A4045" w:rsidRDefault="005A4045" w:rsidP="00105053">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6C949B6C" w14:textId="77777777" w:rsidR="005A4045" w:rsidRDefault="005A4045" w:rsidP="00105053">
            <w:pPr>
              <w:pStyle w:val="TAC"/>
              <w:rPr>
                <w:szCs w:val="18"/>
                <w:lang w:val="en-US" w:eastAsia="zh-CN"/>
              </w:rPr>
            </w:pPr>
            <w:r>
              <w:rPr>
                <w:rFonts w:hint="eastAsia"/>
                <w:szCs w:val="18"/>
                <w:lang w:val="en-US" w:eastAsia="zh-CN"/>
              </w:rPr>
              <w:t>n</w:t>
            </w:r>
            <w:r>
              <w:rPr>
                <w:szCs w:val="18"/>
                <w:lang w:val="en-US" w:eastAsia="zh-CN"/>
              </w:rPr>
              <w:t>1</w:t>
            </w:r>
          </w:p>
        </w:tc>
        <w:tc>
          <w:tcPr>
            <w:tcW w:w="670" w:type="dxa"/>
            <w:tcBorders>
              <w:top w:val="single" w:sz="4" w:space="0" w:color="auto"/>
              <w:left w:val="single" w:sz="4" w:space="0" w:color="auto"/>
              <w:bottom w:val="single" w:sz="4" w:space="0" w:color="auto"/>
              <w:right w:val="single" w:sz="4" w:space="0" w:color="auto"/>
            </w:tcBorders>
          </w:tcPr>
          <w:p w14:paraId="1C1B7D2A" w14:textId="77777777" w:rsidR="005A4045" w:rsidRDefault="005A4045" w:rsidP="00105053">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59D82B5" w14:textId="77777777" w:rsidR="005A4045" w:rsidRDefault="005A4045" w:rsidP="00105053">
            <w:pPr>
              <w:pStyle w:val="TAC"/>
              <w:rPr>
                <w:szCs w:val="18"/>
                <w:lang w:eastAsia="zh-CN"/>
              </w:rPr>
            </w:pPr>
            <w:r>
              <w:rPr>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6AC3A69" w14:textId="77777777" w:rsidR="005A4045" w:rsidRDefault="005A4045" w:rsidP="00105053">
            <w:pPr>
              <w:pStyle w:val="TAC"/>
              <w:rPr>
                <w:szCs w:val="18"/>
                <w:lang w:eastAsia="zh-CN"/>
              </w:rPr>
            </w:pPr>
            <w:r>
              <w:rPr>
                <w:szCs w:val="18"/>
                <w:lang w:eastAsia="zh-CN"/>
              </w:rPr>
              <w:t>15</w:t>
            </w:r>
          </w:p>
        </w:tc>
        <w:tc>
          <w:tcPr>
            <w:tcW w:w="681" w:type="dxa"/>
            <w:tcBorders>
              <w:top w:val="single" w:sz="4" w:space="0" w:color="auto"/>
              <w:left w:val="single" w:sz="4" w:space="0" w:color="auto"/>
              <w:bottom w:val="single" w:sz="4" w:space="0" w:color="auto"/>
              <w:right w:val="single" w:sz="4" w:space="0" w:color="auto"/>
            </w:tcBorders>
          </w:tcPr>
          <w:p w14:paraId="7849B41E" w14:textId="77777777" w:rsidR="005A4045" w:rsidRDefault="005A4045" w:rsidP="00105053">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8FEB45" w14:textId="77777777" w:rsidR="005A4045" w:rsidRDefault="005A4045" w:rsidP="0010505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2418006" w14:textId="77777777" w:rsidR="005A4045" w:rsidRDefault="005A4045" w:rsidP="00105053">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15D92460" w14:textId="77777777" w:rsidR="005A4045" w:rsidRDefault="005A4045" w:rsidP="001050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552136" w14:textId="77777777" w:rsidR="005A4045" w:rsidRDefault="005A4045" w:rsidP="001050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E7E025" w14:textId="77777777" w:rsidR="005A4045" w:rsidRDefault="005A4045" w:rsidP="001050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8EC8E1" w14:textId="77777777" w:rsidR="005A4045" w:rsidRDefault="005A4045" w:rsidP="001050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BD269F" w14:textId="77777777" w:rsidR="005A4045" w:rsidRDefault="005A4045" w:rsidP="00105053">
            <w:pPr>
              <w:pStyle w:val="TAC"/>
              <w:rPr>
                <w:szCs w:val="18"/>
                <w:lang w:eastAsia="zh-CN"/>
              </w:rPr>
            </w:pPr>
          </w:p>
        </w:tc>
        <w:tc>
          <w:tcPr>
            <w:tcW w:w="680" w:type="dxa"/>
            <w:tcBorders>
              <w:top w:val="single" w:sz="4" w:space="0" w:color="auto"/>
              <w:left w:val="single" w:sz="4" w:space="0" w:color="auto"/>
              <w:bottom w:val="single" w:sz="4" w:space="0" w:color="auto"/>
              <w:right w:val="single" w:sz="4" w:space="0" w:color="auto"/>
            </w:tcBorders>
          </w:tcPr>
          <w:p w14:paraId="0F7F7529" w14:textId="77777777" w:rsidR="005A4045" w:rsidRDefault="005A4045" w:rsidP="001050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BE5FBE" w14:textId="77777777" w:rsidR="005A4045" w:rsidRDefault="005A4045" w:rsidP="00105053">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4D6BB831" w14:textId="77777777" w:rsidR="005A4045" w:rsidRDefault="005A4045" w:rsidP="00105053">
            <w:pPr>
              <w:pStyle w:val="TAC"/>
              <w:rPr>
                <w:szCs w:val="18"/>
                <w:lang w:val="en-US" w:eastAsia="zh-CN"/>
              </w:rPr>
            </w:pPr>
            <w:r>
              <w:rPr>
                <w:rFonts w:hint="eastAsia"/>
                <w:szCs w:val="18"/>
                <w:lang w:val="en-US" w:eastAsia="zh-CN"/>
              </w:rPr>
              <w:t>0</w:t>
            </w:r>
          </w:p>
        </w:tc>
      </w:tr>
      <w:tr w:rsidR="005A4045" w14:paraId="7DE29061" w14:textId="77777777" w:rsidTr="00105053">
        <w:trPr>
          <w:trHeight w:val="187"/>
          <w:jc w:val="center"/>
        </w:trPr>
        <w:tc>
          <w:tcPr>
            <w:tcW w:w="1642" w:type="dxa"/>
            <w:tcBorders>
              <w:top w:val="nil"/>
              <w:left w:val="single" w:sz="4" w:space="0" w:color="auto"/>
              <w:bottom w:val="nil"/>
              <w:right w:val="single" w:sz="4" w:space="0" w:color="auto"/>
            </w:tcBorders>
            <w:shd w:val="clear" w:color="auto" w:fill="auto"/>
          </w:tcPr>
          <w:p w14:paraId="085AD3B2" w14:textId="77777777" w:rsidR="005A4045" w:rsidRDefault="005A4045" w:rsidP="00105053">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1F7800A0" w14:textId="77777777" w:rsidR="005A4045" w:rsidRDefault="005A4045" w:rsidP="00105053">
            <w:pPr>
              <w:pStyle w:val="TAC"/>
              <w:rPr>
                <w:szCs w:val="18"/>
                <w:lang w:val="en-US" w:eastAsia="zh-CN"/>
              </w:rPr>
            </w:pPr>
          </w:p>
        </w:tc>
        <w:tc>
          <w:tcPr>
            <w:tcW w:w="670" w:type="dxa"/>
            <w:tcBorders>
              <w:left w:val="single" w:sz="4" w:space="0" w:color="auto"/>
              <w:right w:val="single" w:sz="4" w:space="0" w:color="auto"/>
            </w:tcBorders>
          </w:tcPr>
          <w:p w14:paraId="59BCAD00" w14:textId="77777777" w:rsidR="005A4045" w:rsidRDefault="005A4045" w:rsidP="00105053">
            <w:pPr>
              <w:pStyle w:val="TAC"/>
              <w:rPr>
                <w:szCs w:val="18"/>
                <w:lang w:val="en-US" w:eastAsia="zh-CN"/>
              </w:rPr>
            </w:pPr>
            <w:r>
              <w:rPr>
                <w:rFonts w:hint="eastAsia"/>
                <w:szCs w:val="18"/>
                <w:lang w:val="en-US" w:eastAsia="zh-CN"/>
              </w:rPr>
              <w:t>n</w:t>
            </w:r>
            <w:r>
              <w:rPr>
                <w:szCs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14:paraId="3645BFA7" w14:textId="77777777" w:rsidR="005A4045" w:rsidRDefault="005A4045" w:rsidP="00105053">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CD63DAA" w14:textId="77777777" w:rsidR="005A4045" w:rsidRDefault="005A4045" w:rsidP="00105053">
            <w:pPr>
              <w:pStyle w:val="TAC"/>
              <w:rPr>
                <w:szCs w:val="18"/>
                <w:lang w:eastAsia="zh-CN"/>
              </w:rPr>
            </w:pPr>
            <w:r>
              <w:rPr>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2086DFD" w14:textId="77777777" w:rsidR="005A4045" w:rsidRDefault="005A4045" w:rsidP="00105053">
            <w:pPr>
              <w:pStyle w:val="TAC"/>
              <w:rPr>
                <w:szCs w:val="18"/>
                <w:lang w:eastAsia="zh-CN"/>
              </w:rPr>
            </w:pPr>
            <w:r>
              <w:rPr>
                <w:szCs w:val="18"/>
                <w:lang w:eastAsia="zh-CN"/>
              </w:rPr>
              <w:t>15</w:t>
            </w:r>
          </w:p>
        </w:tc>
        <w:tc>
          <w:tcPr>
            <w:tcW w:w="681" w:type="dxa"/>
            <w:tcBorders>
              <w:top w:val="single" w:sz="4" w:space="0" w:color="auto"/>
              <w:left w:val="single" w:sz="4" w:space="0" w:color="auto"/>
              <w:bottom w:val="single" w:sz="4" w:space="0" w:color="auto"/>
              <w:right w:val="single" w:sz="4" w:space="0" w:color="auto"/>
            </w:tcBorders>
          </w:tcPr>
          <w:p w14:paraId="0870447A" w14:textId="77777777" w:rsidR="005A4045" w:rsidRDefault="005A4045" w:rsidP="00105053">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FFAD53" w14:textId="77777777" w:rsidR="005A4045" w:rsidRDefault="005A4045" w:rsidP="00105053">
            <w:pPr>
              <w:pStyle w:val="TAC"/>
              <w:rPr>
                <w:szCs w:val="18"/>
                <w:lang w:eastAsia="zh-CN"/>
              </w:rPr>
            </w:pPr>
            <w:r>
              <w:rPr>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CA91B0C" w14:textId="77777777" w:rsidR="005A4045" w:rsidRDefault="005A4045" w:rsidP="00105053">
            <w:pPr>
              <w:pStyle w:val="TAC"/>
              <w:rPr>
                <w:szCs w:val="18"/>
                <w:lang w:eastAsia="zh-CN"/>
              </w:rPr>
            </w:pPr>
            <w:r>
              <w:rPr>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14:paraId="0E7F89A8" w14:textId="77777777" w:rsidR="005A4045" w:rsidRDefault="005A4045" w:rsidP="001050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D0B3E5" w14:textId="77777777" w:rsidR="005A4045" w:rsidRDefault="005A4045" w:rsidP="001050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922511" w14:textId="77777777" w:rsidR="005A4045" w:rsidRDefault="005A4045" w:rsidP="001050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A4E4F4" w14:textId="77777777" w:rsidR="005A4045" w:rsidRDefault="005A4045" w:rsidP="001050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F02E12" w14:textId="77777777" w:rsidR="005A4045" w:rsidRDefault="005A4045" w:rsidP="00105053">
            <w:pPr>
              <w:pStyle w:val="TAC"/>
              <w:rPr>
                <w:szCs w:val="18"/>
                <w:lang w:eastAsia="zh-CN"/>
              </w:rPr>
            </w:pPr>
          </w:p>
        </w:tc>
        <w:tc>
          <w:tcPr>
            <w:tcW w:w="680" w:type="dxa"/>
            <w:tcBorders>
              <w:top w:val="single" w:sz="4" w:space="0" w:color="auto"/>
              <w:left w:val="single" w:sz="4" w:space="0" w:color="auto"/>
              <w:bottom w:val="single" w:sz="4" w:space="0" w:color="auto"/>
              <w:right w:val="single" w:sz="4" w:space="0" w:color="auto"/>
            </w:tcBorders>
          </w:tcPr>
          <w:p w14:paraId="342442AE" w14:textId="77777777" w:rsidR="005A4045" w:rsidRDefault="005A4045" w:rsidP="001050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1ED464" w14:textId="77777777" w:rsidR="005A4045" w:rsidRDefault="005A4045" w:rsidP="00105053">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2FC6EF99" w14:textId="77777777" w:rsidR="005A4045" w:rsidRDefault="005A4045" w:rsidP="00105053">
            <w:pPr>
              <w:pStyle w:val="TAC"/>
              <w:rPr>
                <w:szCs w:val="18"/>
                <w:lang w:val="en-US" w:eastAsia="zh-CN"/>
              </w:rPr>
            </w:pPr>
          </w:p>
        </w:tc>
      </w:tr>
      <w:tr w:rsidR="005A4045" w14:paraId="001AE9A9" w14:textId="77777777" w:rsidTr="00105053">
        <w:trPr>
          <w:trHeight w:val="187"/>
          <w:jc w:val="center"/>
        </w:trPr>
        <w:tc>
          <w:tcPr>
            <w:tcW w:w="1642" w:type="dxa"/>
            <w:tcBorders>
              <w:top w:val="nil"/>
              <w:left w:val="single" w:sz="4" w:space="0" w:color="auto"/>
              <w:bottom w:val="nil"/>
              <w:right w:val="single" w:sz="4" w:space="0" w:color="auto"/>
            </w:tcBorders>
            <w:shd w:val="clear" w:color="auto" w:fill="auto"/>
          </w:tcPr>
          <w:p w14:paraId="77C9C43C" w14:textId="77777777" w:rsidR="005A4045" w:rsidRDefault="005A4045" w:rsidP="00105053">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127A1A53" w14:textId="77777777" w:rsidR="005A4045" w:rsidRDefault="005A4045" w:rsidP="00105053">
            <w:pPr>
              <w:pStyle w:val="TAC"/>
              <w:rPr>
                <w:szCs w:val="18"/>
                <w:lang w:val="en-US" w:eastAsia="zh-CN"/>
              </w:rPr>
            </w:pPr>
          </w:p>
        </w:tc>
        <w:tc>
          <w:tcPr>
            <w:tcW w:w="670" w:type="dxa"/>
            <w:tcBorders>
              <w:left w:val="single" w:sz="4" w:space="0" w:color="auto"/>
              <w:right w:val="single" w:sz="4" w:space="0" w:color="auto"/>
            </w:tcBorders>
          </w:tcPr>
          <w:p w14:paraId="7150A49C" w14:textId="77777777" w:rsidR="005A4045" w:rsidRDefault="005A4045" w:rsidP="00105053">
            <w:pPr>
              <w:pStyle w:val="TAC"/>
              <w:rPr>
                <w:szCs w:val="18"/>
                <w:lang w:val="en-US" w:eastAsia="zh-CN"/>
              </w:rPr>
            </w:pPr>
            <w:r>
              <w:t>n1</w:t>
            </w:r>
          </w:p>
        </w:tc>
        <w:tc>
          <w:tcPr>
            <w:tcW w:w="670" w:type="dxa"/>
            <w:tcBorders>
              <w:top w:val="single" w:sz="4" w:space="0" w:color="auto"/>
              <w:left w:val="single" w:sz="4" w:space="0" w:color="auto"/>
              <w:bottom w:val="single" w:sz="4" w:space="0" w:color="auto"/>
              <w:right w:val="single" w:sz="4" w:space="0" w:color="auto"/>
            </w:tcBorders>
          </w:tcPr>
          <w:p w14:paraId="3DC7F94C" w14:textId="77777777" w:rsidR="005A4045" w:rsidRDefault="005A4045" w:rsidP="00105053">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3BB39F91" w14:textId="77777777" w:rsidR="005A4045" w:rsidRDefault="005A4045" w:rsidP="00105053">
            <w:pPr>
              <w:pStyle w:val="TAC"/>
              <w:rPr>
                <w:szCs w:val="18"/>
                <w:lang w:eastAsia="zh-CN"/>
              </w:rPr>
            </w:pPr>
            <w:r>
              <w:t>10</w:t>
            </w:r>
          </w:p>
        </w:tc>
        <w:tc>
          <w:tcPr>
            <w:tcW w:w="671" w:type="dxa"/>
            <w:tcBorders>
              <w:top w:val="single" w:sz="4" w:space="0" w:color="auto"/>
              <w:left w:val="single" w:sz="4" w:space="0" w:color="auto"/>
              <w:bottom w:val="single" w:sz="4" w:space="0" w:color="auto"/>
              <w:right w:val="single" w:sz="4" w:space="0" w:color="auto"/>
            </w:tcBorders>
          </w:tcPr>
          <w:p w14:paraId="74FD5809" w14:textId="77777777" w:rsidR="005A4045" w:rsidRDefault="005A4045" w:rsidP="00105053">
            <w:pPr>
              <w:pStyle w:val="TAC"/>
              <w:rPr>
                <w:szCs w:val="18"/>
                <w:lang w:eastAsia="zh-CN"/>
              </w:rPr>
            </w:pPr>
            <w:r>
              <w:t>15</w:t>
            </w:r>
          </w:p>
        </w:tc>
        <w:tc>
          <w:tcPr>
            <w:tcW w:w="681" w:type="dxa"/>
            <w:tcBorders>
              <w:top w:val="single" w:sz="4" w:space="0" w:color="auto"/>
              <w:left w:val="single" w:sz="4" w:space="0" w:color="auto"/>
              <w:bottom w:val="single" w:sz="4" w:space="0" w:color="auto"/>
              <w:right w:val="single" w:sz="4" w:space="0" w:color="auto"/>
            </w:tcBorders>
          </w:tcPr>
          <w:p w14:paraId="362753B8" w14:textId="77777777" w:rsidR="005A4045" w:rsidRDefault="005A4045" w:rsidP="00105053">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DC39CD4" w14:textId="77777777" w:rsidR="005A4045" w:rsidRDefault="005A4045" w:rsidP="00105053">
            <w:pPr>
              <w:pStyle w:val="TAC"/>
              <w:rPr>
                <w:szCs w:val="18"/>
                <w:lang w:eastAsia="zh-CN"/>
              </w:rPr>
            </w:pPr>
            <w:r>
              <w:t>25</w:t>
            </w:r>
          </w:p>
        </w:tc>
        <w:tc>
          <w:tcPr>
            <w:tcW w:w="671" w:type="dxa"/>
            <w:tcBorders>
              <w:top w:val="single" w:sz="4" w:space="0" w:color="auto"/>
              <w:left w:val="single" w:sz="4" w:space="0" w:color="auto"/>
              <w:bottom w:val="single" w:sz="4" w:space="0" w:color="auto"/>
              <w:right w:val="single" w:sz="4" w:space="0" w:color="auto"/>
            </w:tcBorders>
          </w:tcPr>
          <w:p w14:paraId="74642277" w14:textId="77777777" w:rsidR="005A4045" w:rsidRDefault="005A4045" w:rsidP="00105053">
            <w:pPr>
              <w:pStyle w:val="TAC"/>
              <w:rPr>
                <w:szCs w:val="18"/>
                <w:lang w:eastAsia="zh-CN"/>
              </w:rPr>
            </w:pPr>
            <w:r>
              <w:t>30</w:t>
            </w:r>
          </w:p>
        </w:tc>
        <w:tc>
          <w:tcPr>
            <w:tcW w:w="670" w:type="dxa"/>
            <w:tcBorders>
              <w:top w:val="single" w:sz="4" w:space="0" w:color="auto"/>
              <w:left w:val="single" w:sz="4" w:space="0" w:color="auto"/>
              <w:bottom w:val="single" w:sz="4" w:space="0" w:color="auto"/>
              <w:right w:val="single" w:sz="4" w:space="0" w:color="auto"/>
            </w:tcBorders>
          </w:tcPr>
          <w:p w14:paraId="408B2AF0" w14:textId="77777777" w:rsidR="005A4045" w:rsidRDefault="005A4045" w:rsidP="00105053">
            <w:pPr>
              <w:pStyle w:val="TAC"/>
              <w:rPr>
                <w:szCs w:val="18"/>
                <w:lang w:eastAsia="zh-CN"/>
              </w:rPr>
            </w:pPr>
            <w:r>
              <w:t>40</w:t>
            </w:r>
          </w:p>
        </w:tc>
        <w:tc>
          <w:tcPr>
            <w:tcW w:w="671" w:type="dxa"/>
            <w:tcBorders>
              <w:top w:val="single" w:sz="4" w:space="0" w:color="auto"/>
              <w:left w:val="single" w:sz="4" w:space="0" w:color="auto"/>
              <w:bottom w:val="single" w:sz="4" w:space="0" w:color="auto"/>
              <w:right w:val="single" w:sz="4" w:space="0" w:color="auto"/>
            </w:tcBorders>
          </w:tcPr>
          <w:p w14:paraId="35FB0ED5" w14:textId="77777777" w:rsidR="005A4045" w:rsidRDefault="005A4045" w:rsidP="00105053">
            <w:pPr>
              <w:pStyle w:val="TAC"/>
              <w:rPr>
                <w:szCs w:val="18"/>
                <w:lang w:eastAsia="zh-CN"/>
              </w:rPr>
            </w:pPr>
            <w:r>
              <w:t>50</w:t>
            </w:r>
          </w:p>
        </w:tc>
        <w:tc>
          <w:tcPr>
            <w:tcW w:w="671" w:type="dxa"/>
            <w:tcBorders>
              <w:top w:val="single" w:sz="4" w:space="0" w:color="auto"/>
              <w:left w:val="single" w:sz="4" w:space="0" w:color="auto"/>
              <w:bottom w:val="single" w:sz="4" w:space="0" w:color="auto"/>
              <w:right w:val="single" w:sz="4" w:space="0" w:color="auto"/>
            </w:tcBorders>
          </w:tcPr>
          <w:p w14:paraId="7B74CC74" w14:textId="77777777" w:rsidR="005A4045" w:rsidRDefault="005A4045" w:rsidP="001050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D47E7E" w14:textId="77777777" w:rsidR="005A4045" w:rsidRDefault="005A4045" w:rsidP="001050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058775" w14:textId="77777777" w:rsidR="005A4045" w:rsidRDefault="005A4045" w:rsidP="00105053">
            <w:pPr>
              <w:pStyle w:val="TAC"/>
              <w:rPr>
                <w:szCs w:val="18"/>
                <w:lang w:eastAsia="zh-CN"/>
              </w:rPr>
            </w:pPr>
          </w:p>
        </w:tc>
        <w:tc>
          <w:tcPr>
            <w:tcW w:w="680" w:type="dxa"/>
            <w:tcBorders>
              <w:top w:val="single" w:sz="4" w:space="0" w:color="auto"/>
              <w:left w:val="single" w:sz="4" w:space="0" w:color="auto"/>
              <w:bottom w:val="single" w:sz="4" w:space="0" w:color="auto"/>
              <w:right w:val="single" w:sz="4" w:space="0" w:color="auto"/>
            </w:tcBorders>
          </w:tcPr>
          <w:p w14:paraId="502A6B9E" w14:textId="77777777" w:rsidR="005A4045" w:rsidRDefault="005A4045" w:rsidP="001050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66F7D9E" w14:textId="77777777" w:rsidR="005A4045" w:rsidRDefault="005A4045" w:rsidP="00105053">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7E32DB7B" w14:textId="77777777" w:rsidR="005A4045" w:rsidRDefault="005A4045" w:rsidP="00105053">
            <w:pPr>
              <w:pStyle w:val="TAC"/>
              <w:rPr>
                <w:szCs w:val="18"/>
                <w:lang w:val="en-US" w:eastAsia="zh-CN"/>
              </w:rPr>
            </w:pPr>
            <w:r>
              <w:rPr>
                <w:szCs w:val="18"/>
                <w:lang w:val="en-US" w:eastAsia="zh-CN"/>
              </w:rPr>
              <w:t>1</w:t>
            </w:r>
          </w:p>
        </w:tc>
      </w:tr>
      <w:tr w:rsidR="005A4045" w14:paraId="28301128" w14:textId="77777777" w:rsidTr="00105053">
        <w:trPr>
          <w:trHeight w:val="187"/>
          <w:jc w:val="center"/>
        </w:trPr>
        <w:tc>
          <w:tcPr>
            <w:tcW w:w="1642" w:type="dxa"/>
            <w:tcBorders>
              <w:top w:val="nil"/>
              <w:left w:val="single" w:sz="4" w:space="0" w:color="auto"/>
              <w:bottom w:val="single" w:sz="4" w:space="0" w:color="auto"/>
              <w:right w:val="single" w:sz="4" w:space="0" w:color="auto"/>
            </w:tcBorders>
            <w:shd w:val="clear" w:color="auto" w:fill="auto"/>
          </w:tcPr>
          <w:p w14:paraId="2382A222" w14:textId="77777777" w:rsidR="005A4045" w:rsidRDefault="005A4045" w:rsidP="00105053">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592AC7F" w14:textId="77777777" w:rsidR="005A4045" w:rsidRDefault="005A4045" w:rsidP="00105053">
            <w:pPr>
              <w:pStyle w:val="TAC"/>
              <w:rPr>
                <w:szCs w:val="18"/>
                <w:lang w:val="en-US" w:eastAsia="zh-CN"/>
              </w:rPr>
            </w:pPr>
          </w:p>
        </w:tc>
        <w:tc>
          <w:tcPr>
            <w:tcW w:w="670" w:type="dxa"/>
            <w:tcBorders>
              <w:left w:val="single" w:sz="4" w:space="0" w:color="auto"/>
              <w:right w:val="single" w:sz="4" w:space="0" w:color="auto"/>
            </w:tcBorders>
          </w:tcPr>
          <w:p w14:paraId="46F06A90" w14:textId="77777777" w:rsidR="005A4045" w:rsidRDefault="005A4045" w:rsidP="00105053">
            <w:pPr>
              <w:pStyle w:val="TAC"/>
              <w:rPr>
                <w:szCs w:val="18"/>
                <w:lang w:val="en-US" w:eastAsia="zh-CN"/>
              </w:rPr>
            </w:pPr>
            <w:r>
              <w:t>n3</w:t>
            </w:r>
          </w:p>
        </w:tc>
        <w:tc>
          <w:tcPr>
            <w:tcW w:w="670" w:type="dxa"/>
            <w:tcBorders>
              <w:top w:val="single" w:sz="4" w:space="0" w:color="auto"/>
              <w:left w:val="single" w:sz="4" w:space="0" w:color="auto"/>
              <w:bottom w:val="single" w:sz="4" w:space="0" w:color="auto"/>
              <w:right w:val="single" w:sz="4" w:space="0" w:color="auto"/>
            </w:tcBorders>
          </w:tcPr>
          <w:p w14:paraId="1034FBC5" w14:textId="77777777" w:rsidR="005A4045" w:rsidRDefault="005A4045" w:rsidP="00105053">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5BAB65CB" w14:textId="77777777" w:rsidR="005A4045" w:rsidRDefault="005A4045" w:rsidP="00105053">
            <w:pPr>
              <w:pStyle w:val="TAC"/>
              <w:rPr>
                <w:szCs w:val="18"/>
                <w:lang w:eastAsia="zh-CN"/>
              </w:rPr>
            </w:pPr>
            <w:r>
              <w:t>10</w:t>
            </w:r>
          </w:p>
        </w:tc>
        <w:tc>
          <w:tcPr>
            <w:tcW w:w="671" w:type="dxa"/>
            <w:tcBorders>
              <w:top w:val="single" w:sz="4" w:space="0" w:color="auto"/>
              <w:left w:val="single" w:sz="4" w:space="0" w:color="auto"/>
              <w:bottom w:val="single" w:sz="4" w:space="0" w:color="auto"/>
              <w:right w:val="single" w:sz="4" w:space="0" w:color="auto"/>
            </w:tcBorders>
          </w:tcPr>
          <w:p w14:paraId="596D038C" w14:textId="77777777" w:rsidR="005A4045" w:rsidRDefault="005A4045" w:rsidP="00105053">
            <w:pPr>
              <w:pStyle w:val="TAC"/>
              <w:rPr>
                <w:szCs w:val="18"/>
                <w:lang w:eastAsia="zh-CN"/>
              </w:rPr>
            </w:pPr>
            <w:r>
              <w:t>15</w:t>
            </w:r>
          </w:p>
        </w:tc>
        <w:tc>
          <w:tcPr>
            <w:tcW w:w="681" w:type="dxa"/>
            <w:tcBorders>
              <w:top w:val="single" w:sz="4" w:space="0" w:color="auto"/>
              <w:left w:val="single" w:sz="4" w:space="0" w:color="auto"/>
              <w:bottom w:val="single" w:sz="4" w:space="0" w:color="auto"/>
              <w:right w:val="single" w:sz="4" w:space="0" w:color="auto"/>
            </w:tcBorders>
          </w:tcPr>
          <w:p w14:paraId="462DF3CA" w14:textId="77777777" w:rsidR="005A4045" w:rsidRDefault="005A4045" w:rsidP="00105053">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6BEE75BB" w14:textId="77777777" w:rsidR="005A4045" w:rsidRDefault="005A4045" w:rsidP="00105053">
            <w:pPr>
              <w:pStyle w:val="TAC"/>
              <w:rPr>
                <w:szCs w:val="18"/>
                <w:lang w:eastAsia="zh-CN"/>
              </w:rPr>
            </w:pPr>
            <w:r>
              <w:t>25</w:t>
            </w:r>
          </w:p>
        </w:tc>
        <w:tc>
          <w:tcPr>
            <w:tcW w:w="671" w:type="dxa"/>
            <w:tcBorders>
              <w:top w:val="single" w:sz="4" w:space="0" w:color="auto"/>
              <w:left w:val="single" w:sz="4" w:space="0" w:color="auto"/>
              <w:bottom w:val="single" w:sz="4" w:space="0" w:color="auto"/>
              <w:right w:val="single" w:sz="4" w:space="0" w:color="auto"/>
            </w:tcBorders>
          </w:tcPr>
          <w:p w14:paraId="36276F9C" w14:textId="77777777" w:rsidR="005A4045" w:rsidRDefault="005A4045" w:rsidP="00105053">
            <w:pPr>
              <w:pStyle w:val="TAC"/>
              <w:rPr>
                <w:szCs w:val="18"/>
                <w:lang w:eastAsia="zh-CN"/>
              </w:rPr>
            </w:pPr>
            <w:r>
              <w:t>30</w:t>
            </w:r>
          </w:p>
        </w:tc>
        <w:tc>
          <w:tcPr>
            <w:tcW w:w="670" w:type="dxa"/>
            <w:tcBorders>
              <w:top w:val="single" w:sz="4" w:space="0" w:color="auto"/>
              <w:left w:val="single" w:sz="4" w:space="0" w:color="auto"/>
              <w:bottom w:val="single" w:sz="4" w:space="0" w:color="auto"/>
              <w:right w:val="single" w:sz="4" w:space="0" w:color="auto"/>
            </w:tcBorders>
          </w:tcPr>
          <w:p w14:paraId="21F18412" w14:textId="77777777" w:rsidR="005A4045" w:rsidRDefault="005A4045" w:rsidP="00105053">
            <w:pPr>
              <w:pStyle w:val="TAC"/>
              <w:rPr>
                <w:szCs w:val="18"/>
                <w:lang w:eastAsia="zh-CN"/>
              </w:rPr>
            </w:pPr>
            <w:r>
              <w:t>40</w:t>
            </w:r>
          </w:p>
        </w:tc>
        <w:tc>
          <w:tcPr>
            <w:tcW w:w="671" w:type="dxa"/>
            <w:tcBorders>
              <w:top w:val="single" w:sz="4" w:space="0" w:color="auto"/>
              <w:left w:val="single" w:sz="4" w:space="0" w:color="auto"/>
              <w:bottom w:val="single" w:sz="4" w:space="0" w:color="auto"/>
              <w:right w:val="single" w:sz="4" w:space="0" w:color="auto"/>
            </w:tcBorders>
          </w:tcPr>
          <w:p w14:paraId="49647C8E" w14:textId="77777777" w:rsidR="005A4045" w:rsidRDefault="005A4045" w:rsidP="001050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F0B4182" w14:textId="77777777" w:rsidR="005A4045" w:rsidRDefault="005A4045" w:rsidP="001050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DCDD9C" w14:textId="77777777" w:rsidR="005A4045" w:rsidRDefault="005A4045" w:rsidP="001050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2E8B26" w14:textId="77777777" w:rsidR="005A4045" w:rsidRDefault="005A4045" w:rsidP="00105053">
            <w:pPr>
              <w:pStyle w:val="TAC"/>
              <w:rPr>
                <w:szCs w:val="18"/>
                <w:lang w:eastAsia="zh-CN"/>
              </w:rPr>
            </w:pPr>
          </w:p>
        </w:tc>
        <w:tc>
          <w:tcPr>
            <w:tcW w:w="680" w:type="dxa"/>
            <w:tcBorders>
              <w:top w:val="single" w:sz="4" w:space="0" w:color="auto"/>
              <w:left w:val="single" w:sz="4" w:space="0" w:color="auto"/>
              <w:bottom w:val="single" w:sz="4" w:space="0" w:color="auto"/>
              <w:right w:val="single" w:sz="4" w:space="0" w:color="auto"/>
            </w:tcBorders>
          </w:tcPr>
          <w:p w14:paraId="7D9D3D11" w14:textId="77777777" w:rsidR="005A4045" w:rsidRDefault="005A4045" w:rsidP="001050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3CB694" w14:textId="77777777" w:rsidR="005A4045" w:rsidRDefault="005A4045" w:rsidP="00105053">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83519EA" w14:textId="77777777" w:rsidR="005A4045" w:rsidRDefault="005A4045" w:rsidP="00105053">
            <w:pPr>
              <w:pStyle w:val="TAC"/>
              <w:rPr>
                <w:szCs w:val="18"/>
                <w:lang w:val="en-US" w:eastAsia="zh-CN"/>
              </w:rPr>
            </w:pPr>
          </w:p>
        </w:tc>
      </w:tr>
      <w:tr w:rsidR="005A4045" w14:paraId="7EECB351" w14:textId="77777777" w:rsidTr="00105053">
        <w:trPr>
          <w:trHeight w:val="187"/>
          <w:jc w:val="center"/>
        </w:trPr>
        <w:tc>
          <w:tcPr>
            <w:tcW w:w="1642" w:type="dxa"/>
            <w:tcBorders>
              <w:top w:val="single" w:sz="4" w:space="0" w:color="auto"/>
              <w:left w:val="single" w:sz="4" w:space="0" w:color="auto"/>
              <w:bottom w:val="nil"/>
              <w:right w:val="single" w:sz="4" w:space="0" w:color="auto"/>
            </w:tcBorders>
            <w:shd w:val="clear" w:color="auto" w:fill="auto"/>
          </w:tcPr>
          <w:p w14:paraId="570EFBC7" w14:textId="77777777" w:rsidR="005A4045" w:rsidRDefault="005A4045" w:rsidP="00105053">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381" w:type="dxa"/>
            <w:tcBorders>
              <w:left w:val="single" w:sz="4" w:space="0" w:color="auto"/>
              <w:bottom w:val="nil"/>
              <w:right w:val="single" w:sz="4" w:space="0" w:color="auto"/>
            </w:tcBorders>
            <w:shd w:val="clear" w:color="auto" w:fill="auto"/>
          </w:tcPr>
          <w:p w14:paraId="74DDEFBC" w14:textId="77777777" w:rsidR="005A4045" w:rsidRDefault="005A4045" w:rsidP="00105053">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0142F577" w14:textId="77777777" w:rsidR="005A4045" w:rsidRDefault="005A4045" w:rsidP="00105053">
            <w:pPr>
              <w:pStyle w:val="TAC"/>
              <w:rPr>
                <w:szCs w:val="18"/>
                <w:lang w:val="en-US" w:eastAsia="zh-CN"/>
              </w:rPr>
            </w:pPr>
            <w:r>
              <w:rPr>
                <w:rFonts w:hint="eastAsia"/>
                <w:szCs w:val="18"/>
                <w:lang w:val="en-US" w:eastAsia="zh-CN"/>
              </w:rPr>
              <w:t>n</w:t>
            </w:r>
            <w:r>
              <w:rPr>
                <w:szCs w:val="18"/>
                <w:lang w:val="en-US" w:eastAsia="zh-CN"/>
              </w:rPr>
              <w:t>1</w:t>
            </w:r>
          </w:p>
        </w:tc>
        <w:tc>
          <w:tcPr>
            <w:tcW w:w="8740" w:type="dxa"/>
            <w:gridSpan w:val="13"/>
            <w:tcBorders>
              <w:top w:val="single" w:sz="4" w:space="0" w:color="auto"/>
              <w:left w:val="single" w:sz="4" w:space="0" w:color="auto"/>
              <w:bottom w:val="single" w:sz="4" w:space="0" w:color="auto"/>
              <w:right w:val="single" w:sz="4" w:space="0" w:color="auto"/>
            </w:tcBorders>
          </w:tcPr>
          <w:p w14:paraId="00CF7495" w14:textId="77777777" w:rsidR="005A4045" w:rsidRDefault="005A4045" w:rsidP="00105053">
            <w:pPr>
              <w:pStyle w:val="TAC"/>
              <w:rPr>
                <w:szCs w:val="18"/>
                <w:lang w:eastAsia="zh-CN"/>
              </w:rPr>
            </w:pPr>
            <w:r>
              <w:rPr>
                <w:szCs w:val="18"/>
              </w:rPr>
              <w:t>See CA_n1B Bandwidth Combination Set 0 in Table 5.5A.1-1</w:t>
            </w:r>
          </w:p>
        </w:tc>
        <w:tc>
          <w:tcPr>
            <w:tcW w:w="1485" w:type="dxa"/>
            <w:tcBorders>
              <w:left w:val="single" w:sz="4" w:space="0" w:color="auto"/>
              <w:bottom w:val="nil"/>
              <w:right w:val="single" w:sz="4" w:space="0" w:color="auto"/>
            </w:tcBorders>
            <w:shd w:val="clear" w:color="auto" w:fill="auto"/>
          </w:tcPr>
          <w:p w14:paraId="31B81AE6" w14:textId="77777777" w:rsidR="005A4045" w:rsidRDefault="005A4045" w:rsidP="00105053">
            <w:pPr>
              <w:pStyle w:val="TAC"/>
              <w:rPr>
                <w:szCs w:val="18"/>
                <w:lang w:val="en-US" w:eastAsia="zh-CN"/>
              </w:rPr>
            </w:pPr>
            <w:r>
              <w:rPr>
                <w:rFonts w:hint="eastAsia"/>
                <w:szCs w:val="18"/>
                <w:lang w:val="en-US" w:eastAsia="zh-CN"/>
              </w:rPr>
              <w:t>0</w:t>
            </w:r>
          </w:p>
        </w:tc>
      </w:tr>
      <w:tr w:rsidR="005A4045" w14:paraId="48454511" w14:textId="77777777" w:rsidTr="00105053">
        <w:trPr>
          <w:trHeight w:val="187"/>
          <w:jc w:val="center"/>
        </w:trPr>
        <w:tc>
          <w:tcPr>
            <w:tcW w:w="1642" w:type="dxa"/>
            <w:tcBorders>
              <w:top w:val="nil"/>
              <w:left w:val="single" w:sz="4" w:space="0" w:color="auto"/>
              <w:bottom w:val="nil"/>
              <w:right w:val="single" w:sz="4" w:space="0" w:color="auto"/>
            </w:tcBorders>
            <w:shd w:val="clear" w:color="auto" w:fill="auto"/>
          </w:tcPr>
          <w:p w14:paraId="59A82019" w14:textId="77777777" w:rsidR="005A4045" w:rsidRDefault="005A4045" w:rsidP="00105053">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21E45672" w14:textId="77777777" w:rsidR="005A4045" w:rsidRDefault="005A4045" w:rsidP="00105053">
            <w:pPr>
              <w:pStyle w:val="TAC"/>
              <w:rPr>
                <w:szCs w:val="18"/>
                <w:lang w:val="en-US" w:eastAsia="zh-CN"/>
              </w:rPr>
            </w:pPr>
          </w:p>
        </w:tc>
        <w:tc>
          <w:tcPr>
            <w:tcW w:w="670" w:type="dxa"/>
            <w:tcBorders>
              <w:left w:val="single" w:sz="4" w:space="0" w:color="auto"/>
              <w:right w:val="single" w:sz="4" w:space="0" w:color="auto"/>
            </w:tcBorders>
          </w:tcPr>
          <w:p w14:paraId="4FD51474" w14:textId="77777777" w:rsidR="005A4045" w:rsidRDefault="005A4045" w:rsidP="00105053">
            <w:pPr>
              <w:pStyle w:val="TAC"/>
              <w:rPr>
                <w:szCs w:val="18"/>
                <w:lang w:val="en-US" w:eastAsia="zh-CN"/>
              </w:rPr>
            </w:pPr>
            <w:r>
              <w:rPr>
                <w:rFonts w:hint="eastAsia"/>
                <w:szCs w:val="18"/>
                <w:lang w:val="en-US" w:eastAsia="zh-CN"/>
              </w:rPr>
              <w:t>n</w:t>
            </w:r>
            <w:r>
              <w:rPr>
                <w:szCs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14:paraId="3C7E7318" w14:textId="77777777" w:rsidR="005A4045" w:rsidRDefault="005A4045" w:rsidP="00105053">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A122819" w14:textId="77777777" w:rsidR="005A4045" w:rsidRDefault="005A4045" w:rsidP="00105053">
            <w:pPr>
              <w:pStyle w:val="TAC"/>
              <w:rPr>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59932C2" w14:textId="77777777" w:rsidR="005A4045" w:rsidRDefault="005A4045" w:rsidP="00105053">
            <w:pPr>
              <w:pStyle w:val="TAC"/>
              <w:rPr>
                <w:szCs w:val="18"/>
                <w:lang w:eastAsia="zh-CN"/>
              </w:rPr>
            </w:pPr>
            <w:r>
              <w:rPr>
                <w:rFonts w:hint="eastAsia"/>
                <w:szCs w:val="18"/>
                <w:lang w:eastAsia="zh-CN"/>
              </w:rPr>
              <w:t>15</w:t>
            </w:r>
          </w:p>
        </w:tc>
        <w:tc>
          <w:tcPr>
            <w:tcW w:w="681" w:type="dxa"/>
            <w:tcBorders>
              <w:top w:val="single" w:sz="4" w:space="0" w:color="auto"/>
              <w:left w:val="single" w:sz="4" w:space="0" w:color="auto"/>
              <w:bottom w:val="single" w:sz="4" w:space="0" w:color="auto"/>
              <w:right w:val="single" w:sz="4" w:space="0" w:color="auto"/>
            </w:tcBorders>
          </w:tcPr>
          <w:p w14:paraId="613CF0A0" w14:textId="77777777" w:rsidR="005A4045" w:rsidRDefault="005A4045" w:rsidP="00105053">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E81425" w14:textId="77777777" w:rsidR="005A4045" w:rsidRDefault="005A4045" w:rsidP="00105053">
            <w:pPr>
              <w:pStyle w:val="TAC"/>
              <w:rPr>
                <w:szCs w:val="18"/>
                <w:lang w:eastAsia="zh-CN"/>
              </w:rPr>
            </w:pPr>
            <w:r>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759D078" w14:textId="77777777" w:rsidR="005A4045" w:rsidRDefault="005A4045" w:rsidP="00105053">
            <w:pPr>
              <w:pStyle w:val="TAC"/>
              <w:rPr>
                <w:szCs w:val="18"/>
                <w:lang w:eastAsia="zh-CN"/>
              </w:rPr>
            </w:pPr>
            <w:r>
              <w:rPr>
                <w:rFonts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14:paraId="2B9F5D58" w14:textId="77777777" w:rsidR="005A4045" w:rsidRDefault="005A4045" w:rsidP="001050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CCB2F7" w14:textId="77777777" w:rsidR="005A4045" w:rsidRDefault="005A4045" w:rsidP="001050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FA77D6" w14:textId="77777777" w:rsidR="005A4045" w:rsidRDefault="005A4045" w:rsidP="001050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D418DF" w14:textId="77777777" w:rsidR="005A4045" w:rsidRDefault="005A4045" w:rsidP="001050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CAEB77" w14:textId="77777777" w:rsidR="005A4045" w:rsidRDefault="005A4045" w:rsidP="00105053">
            <w:pPr>
              <w:pStyle w:val="TAC"/>
              <w:rPr>
                <w:szCs w:val="18"/>
                <w:lang w:eastAsia="zh-CN"/>
              </w:rPr>
            </w:pPr>
          </w:p>
        </w:tc>
        <w:tc>
          <w:tcPr>
            <w:tcW w:w="680" w:type="dxa"/>
            <w:tcBorders>
              <w:top w:val="single" w:sz="4" w:space="0" w:color="auto"/>
              <w:left w:val="single" w:sz="4" w:space="0" w:color="auto"/>
              <w:bottom w:val="single" w:sz="4" w:space="0" w:color="auto"/>
              <w:right w:val="single" w:sz="4" w:space="0" w:color="auto"/>
            </w:tcBorders>
          </w:tcPr>
          <w:p w14:paraId="63B826DE" w14:textId="77777777" w:rsidR="005A4045" w:rsidRDefault="005A4045" w:rsidP="001050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B80F68" w14:textId="77777777" w:rsidR="005A4045" w:rsidRDefault="005A4045" w:rsidP="00105053">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233CCD0" w14:textId="77777777" w:rsidR="005A4045" w:rsidRDefault="005A4045" w:rsidP="00105053">
            <w:pPr>
              <w:pStyle w:val="TAC"/>
              <w:rPr>
                <w:szCs w:val="18"/>
                <w:lang w:val="en-US" w:eastAsia="zh-CN"/>
              </w:rPr>
            </w:pPr>
          </w:p>
        </w:tc>
      </w:tr>
      <w:tr w:rsidR="005A4045" w14:paraId="773587BB" w14:textId="77777777" w:rsidTr="00105053">
        <w:trPr>
          <w:trHeight w:val="203"/>
          <w:jc w:val="center"/>
        </w:trPr>
        <w:tc>
          <w:tcPr>
            <w:tcW w:w="1642" w:type="dxa"/>
            <w:tcBorders>
              <w:top w:val="nil"/>
              <w:left w:val="single" w:sz="4" w:space="0" w:color="auto"/>
              <w:bottom w:val="nil"/>
              <w:right w:val="single" w:sz="4" w:space="0" w:color="auto"/>
            </w:tcBorders>
            <w:shd w:val="clear" w:color="auto" w:fill="auto"/>
          </w:tcPr>
          <w:p w14:paraId="2477809C" w14:textId="77777777" w:rsidR="005A4045" w:rsidRDefault="005A4045" w:rsidP="00105053">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178D9593" w14:textId="77777777" w:rsidR="005A4045" w:rsidRDefault="005A4045" w:rsidP="00105053">
            <w:pPr>
              <w:pStyle w:val="TAC"/>
              <w:rPr>
                <w:szCs w:val="18"/>
                <w:lang w:eastAsia="zh-CN"/>
              </w:rPr>
            </w:pPr>
          </w:p>
        </w:tc>
        <w:tc>
          <w:tcPr>
            <w:tcW w:w="670" w:type="dxa"/>
            <w:tcBorders>
              <w:top w:val="single" w:sz="4" w:space="0" w:color="auto"/>
              <w:left w:val="single" w:sz="4" w:space="0" w:color="auto"/>
              <w:right w:val="single" w:sz="4" w:space="0" w:color="auto"/>
            </w:tcBorders>
          </w:tcPr>
          <w:p w14:paraId="2DAFE505" w14:textId="77777777" w:rsidR="005A4045" w:rsidRDefault="005A4045" w:rsidP="00105053">
            <w:pPr>
              <w:pStyle w:val="TAC"/>
              <w:rPr>
                <w:szCs w:val="18"/>
                <w:lang w:val="en-US" w:eastAsia="zh-CN"/>
              </w:rPr>
            </w:pPr>
            <w:r>
              <w:rPr>
                <w:rFonts w:hint="eastAsia"/>
                <w:szCs w:val="18"/>
                <w:lang w:val="en-US" w:eastAsia="zh-CN"/>
              </w:rPr>
              <w:t>n</w:t>
            </w:r>
            <w:r>
              <w:rPr>
                <w:szCs w:val="18"/>
                <w:lang w:val="en-US" w:eastAsia="zh-CN"/>
              </w:rPr>
              <w:t>1</w:t>
            </w:r>
          </w:p>
        </w:tc>
        <w:tc>
          <w:tcPr>
            <w:tcW w:w="8740" w:type="dxa"/>
            <w:gridSpan w:val="13"/>
            <w:tcBorders>
              <w:top w:val="single" w:sz="4" w:space="0" w:color="auto"/>
              <w:left w:val="single" w:sz="4" w:space="0" w:color="auto"/>
              <w:bottom w:val="single" w:sz="4" w:space="0" w:color="auto"/>
              <w:right w:val="single" w:sz="4" w:space="0" w:color="auto"/>
            </w:tcBorders>
          </w:tcPr>
          <w:p w14:paraId="4FF1C8A2" w14:textId="77777777" w:rsidR="005A4045" w:rsidRDefault="005A4045" w:rsidP="00105053">
            <w:pPr>
              <w:pStyle w:val="TAC"/>
              <w:rPr>
                <w:szCs w:val="18"/>
                <w:lang w:eastAsia="zh-CN"/>
              </w:rPr>
            </w:pPr>
            <w:r>
              <w:rPr>
                <w:szCs w:val="18"/>
              </w:rPr>
              <w:t>See CA_n1B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09AAC433" w14:textId="77777777" w:rsidR="005A4045" w:rsidRDefault="005A4045" w:rsidP="00105053">
            <w:pPr>
              <w:pStyle w:val="TAC"/>
              <w:rPr>
                <w:szCs w:val="18"/>
                <w:lang w:val="en-US" w:eastAsia="zh-CN"/>
              </w:rPr>
            </w:pPr>
            <w:r>
              <w:rPr>
                <w:rFonts w:hint="eastAsia"/>
                <w:szCs w:val="18"/>
                <w:lang w:val="en-US" w:eastAsia="zh-CN"/>
              </w:rPr>
              <w:t>1</w:t>
            </w:r>
          </w:p>
        </w:tc>
      </w:tr>
      <w:tr w:rsidR="005A4045" w14:paraId="6876F0A1" w14:textId="77777777" w:rsidTr="00105053">
        <w:trPr>
          <w:trHeight w:val="187"/>
          <w:jc w:val="center"/>
        </w:trPr>
        <w:tc>
          <w:tcPr>
            <w:tcW w:w="1642" w:type="dxa"/>
            <w:tcBorders>
              <w:top w:val="nil"/>
              <w:left w:val="single" w:sz="4" w:space="0" w:color="auto"/>
              <w:bottom w:val="single" w:sz="4" w:space="0" w:color="auto"/>
              <w:right w:val="single" w:sz="4" w:space="0" w:color="auto"/>
            </w:tcBorders>
            <w:shd w:val="clear" w:color="auto" w:fill="auto"/>
          </w:tcPr>
          <w:p w14:paraId="5BA4FB68" w14:textId="77777777" w:rsidR="005A4045" w:rsidRDefault="005A4045" w:rsidP="00105053">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34DA2F7" w14:textId="77777777" w:rsidR="005A4045" w:rsidRDefault="005A4045" w:rsidP="00105053">
            <w:pPr>
              <w:pStyle w:val="TAC"/>
              <w:rPr>
                <w:szCs w:val="18"/>
                <w:lang w:eastAsia="zh-CN"/>
              </w:rPr>
            </w:pPr>
          </w:p>
        </w:tc>
        <w:tc>
          <w:tcPr>
            <w:tcW w:w="670" w:type="dxa"/>
            <w:tcBorders>
              <w:top w:val="single" w:sz="4" w:space="0" w:color="auto"/>
              <w:left w:val="single" w:sz="4" w:space="0" w:color="auto"/>
              <w:right w:val="single" w:sz="4" w:space="0" w:color="auto"/>
            </w:tcBorders>
          </w:tcPr>
          <w:p w14:paraId="3471C3EF" w14:textId="77777777" w:rsidR="005A4045" w:rsidRDefault="005A4045" w:rsidP="00105053">
            <w:pPr>
              <w:pStyle w:val="TAC"/>
              <w:rPr>
                <w:szCs w:val="18"/>
                <w:lang w:val="en-US" w:eastAsia="zh-CN"/>
              </w:rPr>
            </w:pPr>
            <w:r>
              <w:rPr>
                <w:rFonts w:hint="eastAsia"/>
                <w:szCs w:val="18"/>
                <w:lang w:val="en-US" w:eastAsia="zh-CN"/>
              </w:rPr>
              <w:t>n</w:t>
            </w:r>
            <w:r>
              <w:rPr>
                <w:szCs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14:paraId="0B767860" w14:textId="77777777" w:rsidR="005A4045" w:rsidRDefault="005A4045" w:rsidP="00105053">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AF4B877" w14:textId="77777777" w:rsidR="005A4045" w:rsidRDefault="005A4045" w:rsidP="00105053">
            <w:pPr>
              <w:pStyle w:val="TAC"/>
              <w:rPr>
                <w:szCs w:val="18"/>
                <w:lang w:val="en-US" w:eastAsia="zh-CN"/>
              </w:rPr>
            </w:pPr>
            <w:r>
              <w:rPr>
                <w:rFonts w:hint="eastAsia"/>
                <w:szCs w:val="18"/>
                <w:lang w:val="en-US" w:eastAsia="zh-CN"/>
              </w:rPr>
              <w:t>10</w:t>
            </w:r>
          </w:p>
        </w:tc>
        <w:tc>
          <w:tcPr>
            <w:tcW w:w="671" w:type="dxa"/>
            <w:tcBorders>
              <w:top w:val="single" w:sz="4" w:space="0" w:color="auto"/>
              <w:left w:val="single" w:sz="4" w:space="0" w:color="auto"/>
              <w:bottom w:val="single" w:sz="4" w:space="0" w:color="auto"/>
              <w:right w:val="single" w:sz="4" w:space="0" w:color="auto"/>
            </w:tcBorders>
          </w:tcPr>
          <w:p w14:paraId="795592E8" w14:textId="77777777" w:rsidR="005A4045" w:rsidRDefault="005A4045" w:rsidP="00105053">
            <w:pPr>
              <w:pStyle w:val="TAC"/>
              <w:rPr>
                <w:szCs w:val="18"/>
                <w:lang w:val="en-US" w:eastAsia="zh-CN"/>
              </w:rPr>
            </w:pPr>
            <w:r>
              <w:rPr>
                <w:rFonts w:hint="eastAsia"/>
                <w:szCs w:val="18"/>
                <w:lang w:val="en-US" w:eastAsia="zh-CN"/>
              </w:rPr>
              <w:t>15</w:t>
            </w:r>
          </w:p>
        </w:tc>
        <w:tc>
          <w:tcPr>
            <w:tcW w:w="681" w:type="dxa"/>
            <w:tcBorders>
              <w:top w:val="single" w:sz="4" w:space="0" w:color="auto"/>
              <w:left w:val="single" w:sz="4" w:space="0" w:color="auto"/>
              <w:bottom w:val="single" w:sz="4" w:space="0" w:color="auto"/>
              <w:right w:val="single" w:sz="4" w:space="0" w:color="auto"/>
            </w:tcBorders>
          </w:tcPr>
          <w:p w14:paraId="62F1BAC7" w14:textId="77777777" w:rsidR="005A4045" w:rsidRDefault="005A4045" w:rsidP="00105053">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E973EBB" w14:textId="77777777" w:rsidR="005A4045" w:rsidRDefault="005A4045" w:rsidP="00105053">
            <w:pPr>
              <w:pStyle w:val="TAC"/>
              <w:rPr>
                <w:szCs w:val="18"/>
                <w:lang w:val="en-US" w:eastAsia="zh-CN"/>
              </w:rPr>
            </w:pPr>
            <w:r>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B4E6EFD" w14:textId="77777777" w:rsidR="005A4045" w:rsidRDefault="005A4045" w:rsidP="00105053">
            <w:pPr>
              <w:pStyle w:val="TAC"/>
              <w:rPr>
                <w:szCs w:val="18"/>
                <w:lang w:val="en-US" w:eastAsia="zh-CN"/>
              </w:rPr>
            </w:pPr>
            <w:r>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14:paraId="4B04BED8" w14:textId="77777777" w:rsidR="005A4045" w:rsidRDefault="005A4045" w:rsidP="00105053">
            <w:pPr>
              <w:pStyle w:val="TAC"/>
              <w:rPr>
                <w:szCs w:val="18"/>
                <w:lang w:val="en-US" w:eastAsia="zh-CN"/>
              </w:rPr>
            </w:pPr>
            <w:r>
              <w:rPr>
                <w:rFonts w:hint="eastAsia"/>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14:paraId="101A43A2" w14:textId="77777777" w:rsidR="005A4045" w:rsidRDefault="005A4045" w:rsidP="001050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A14530" w14:textId="77777777" w:rsidR="005A4045" w:rsidRDefault="005A4045" w:rsidP="001050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E82A23" w14:textId="77777777" w:rsidR="005A4045" w:rsidRDefault="005A4045" w:rsidP="001050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0A5698B" w14:textId="77777777" w:rsidR="005A4045" w:rsidRDefault="005A4045" w:rsidP="00105053">
            <w:pPr>
              <w:pStyle w:val="TAC"/>
              <w:rPr>
                <w:szCs w:val="18"/>
                <w:lang w:eastAsia="zh-CN"/>
              </w:rPr>
            </w:pPr>
          </w:p>
        </w:tc>
        <w:tc>
          <w:tcPr>
            <w:tcW w:w="680" w:type="dxa"/>
            <w:tcBorders>
              <w:top w:val="single" w:sz="4" w:space="0" w:color="auto"/>
              <w:left w:val="single" w:sz="4" w:space="0" w:color="auto"/>
              <w:bottom w:val="single" w:sz="4" w:space="0" w:color="auto"/>
              <w:right w:val="single" w:sz="4" w:space="0" w:color="auto"/>
            </w:tcBorders>
          </w:tcPr>
          <w:p w14:paraId="04CEB179" w14:textId="77777777" w:rsidR="005A4045" w:rsidRDefault="005A4045" w:rsidP="001050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7B165F" w14:textId="77777777" w:rsidR="005A4045" w:rsidRDefault="005A4045" w:rsidP="00105053">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51602D1" w14:textId="77777777" w:rsidR="005A4045" w:rsidRDefault="005A4045" w:rsidP="00105053">
            <w:pPr>
              <w:pStyle w:val="TAC"/>
              <w:rPr>
                <w:szCs w:val="18"/>
                <w:lang w:val="en-US" w:eastAsia="zh-CN"/>
              </w:rPr>
            </w:pPr>
          </w:p>
        </w:tc>
      </w:tr>
    </w:tbl>
    <w:p w14:paraId="35FA2F20" w14:textId="77777777" w:rsidR="005A4045" w:rsidRDefault="005A4045" w:rsidP="005A4045">
      <w:pPr>
        <w:keepNext/>
        <w:keepLines/>
        <w:widowControl w:val="0"/>
        <w:numPr>
          <w:ilvl w:val="255"/>
          <w:numId w:val="0"/>
        </w:numPr>
        <w:spacing w:after="120"/>
        <w:rPr>
          <w:b/>
          <w:u w:val="single"/>
          <w:lang w:val="en-US" w:eastAsia="zh-CN"/>
        </w:rPr>
      </w:pPr>
    </w:p>
    <w:p w14:paraId="59EEA1E9" w14:textId="77777777" w:rsidR="005A4045" w:rsidRDefault="005A4045" w:rsidP="005A4045">
      <w:pPr>
        <w:keepNext/>
        <w:keepLines/>
        <w:widowControl w:val="0"/>
        <w:numPr>
          <w:ilvl w:val="255"/>
          <w:numId w:val="0"/>
        </w:numPr>
        <w:spacing w:after="120"/>
        <w:rPr>
          <w:b/>
          <w:u w:val="single"/>
          <w:lang w:val="en-US" w:eastAsia="zh-CN"/>
        </w:rPr>
      </w:pPr>
      <w:r>
        <w:rPr>
          <w:rFonts w:hint="eastAsia"/>
          <w:b/>
          <w:u w:val="single"/>
          <w:lang w:val="en-US" w:eastAsia="zh-CN"/>
        </w:rPr>
        <w:t>TS38.101-2: (2DL CA)</w:t>
      </w:r>
    </w:p>
    <w:tbl>
      <w:tblPr>
        <w:tblW w:w="8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1135"/>
        <w:gridCol w:w="852"/>
        <w:gridCol w:w="567"/>
        <w:gridCol w:w="708"/>
        <w:gridCol w:w="709"/>
        <w:gridCol w:w="567"/>
        <w:gridCol w:w="1584"/>
      </w:tblGrid>
      <w:tr w:rsidR="005A4045" w14:paraId="4AB73744" w14:textId="77777777" w:rsidTr="00105053">
        <w:trPr>
          <w:trHeight w:val="187"/>
          <w:jc w:val="center"/>
        </w:trPr>
        <w:tc>
          <w:tcPr>
            <w:tcW w:w="2835" w:type="dxa"/>
            <w:tcBorders>
              <w:top w:val="single" w:sz="4" w:space="0" w:color="auto"/>
              <w:left w:val="single" w:sz="4" w:space="0" w:color="auto"/>
              <w:bottom w:val="nil"/>
              <w:right w:val="single" w:sz="4" w:space="0" w:color="auto"/>
            </w:tcBorders>
          </w:tcPr>
          <w:p w14:paraId="32C645D5" w14:textId="77777777" w:rsidR="005A4045" w:rsidRDefault="005A4045" w:rsidP="00105053">
            <w:pPr>
              <w:pStyle w:val="TAH"/>
            </w:pPr>
            <w:r>
              <w:t>NR CA configuration</w:t>
            </w:r>
          </w:p>
        </w:tc>
        <w:tc>
          <w:tcPr>
            <w:tcW w:w="1134" w:type="dxa"/>
            <w:tcBorders>
              <w:top w:val="single" w:sz="4" w:space="0" w:color="auto"/>
              <w:left w:val="single" w:sz="4" w:space="0" w:color="auto"/>
              <w:bottom w:val="nil"/>
              <w:right w:val="single" w:sz="4" w:space="0" w:color="auto"/>
            </w:tcBorders>
          </w:tcPr>
          <w:p w14:paraId="7B71BC37" w14:textId="77777777" w:rsidR="005A4045" w:rsidRDefault="005A4045" w:rsidP="00105053">
            <w:pPr>
              <w:pStyle w:val="TAH"/>
            </w:pPr>
            <w:r>
              <w:t>Uplink CA configuration</w:t>
            </w:r>
          </w:p>
        </w:tc>
        <w:tc>
          <w:tcPr>
            <w:tcW w:w="851" w:type="dxa"/>
            <w:tcBorders>
              <w:top w:val="single" w:sz="4" w:space="0" w:color="auto"/>
              <w:left w:val="single" w:sz="4" w:space="0" w:color="auto"/>
              <w:bottom w:val="nil"/>
              <w:right w:val="single" w:sz="4" w:space="0" w:color="auto"/>
            </w:tcBorders>
          </w:tcPr>
          <w:p w14:paraId="554E80E4" w14:textId="77777777" w:rsidR="005A4045" w:rsidRDefault="005A4045" w:rsidP="00105053">
            <w:pPr>
              <w:pStyle w:val="TAH"/>
            </w:pPr>
            <w:r>
              <w:t>NR Band</w:t>
            </w:r>
          </w:p>
        </w:tc>
        <w:tc>
          <w:tcPr>
            <w:tcW w:w="2551" w:type="dxa"/>
            <w:gridSpan w:val="4"/>
            <w:tcBorders>
              <w:top w:val="single" w:sz="4" w:space="0" w:color="auto"/>
              <w:left w:val="single" w:sz="4" w:space="0" w:color="auto"/>
              <w:bottom w:val="single" w:sz="4" w:space="0" w:color="auto"/>
              <w:right w:val="single" w:sz="4" w:space="0" w:color="auto"/>
            </w:tcBorders>
          </w:tcPr>
          <w:p w14:paraId="3FB38EDC" w14:textId="77777777" w:rsidR="005A4045" w:rsidRDefault="005A4045" w:rsidP="00105053">
            <w:pPr>
              <w:pStyle w:val="TAH"/>
            </w:pPr>
            <w:r>
              <w:rPr>
                <w:rFonts w:hint="eastAsia"/>
                <w:lang w:eastAsia="zh-CN"/>
              </w:rPr>
              <w:t>C</w:t>
            </w:r>
            <w:r>
              <w:rPr>
                <w:lang w:eastAsia="zh-CN"/>
              </w:rPr>
              <w:t>hannel bandwidth (MHz) (</w:t>
            </w:r>
            <w:r>
              <w:rPr>
                <w:rFonts w:hint="eastAsia"/>
                <w:lang w:eastAsia="zh-CN"/>
              </w:rPr>
              <w:t>N</w:t>
            </w:r>
            <w:r>
              <w:rPr>
                <w:lang w:eastAsia="zh-CN"/>
              </w:rPr>
              <w:t>OTE 1)</w:t>
            </w:r>
          </w:p>
        </w:tc>
        <w:tc>
          <w:tcPr>
            <w:tcW w:w="1583" w:type="dxa"/>
            <w:tcBorders>
              <w:top w:val="single" w:sz="4" w:space="0" w:color="auto"/>
              <w:left w:val="single" w:sz="4" w:space="0" w:color="auto"/>
              <w:bottom w:val="nil"/>
              <w:right w:val="single" w:sz="4" w:space="0" w:color="auto"/>
            </w:tcBorders>
          </w:tcPr>
          <w:p w14:paraId="667C5434" w14:textId="77777777" w:rsidR="005A4045" w:rsidRDefault="005A4045" w:rsidP="00105053">
            <w:pPr>
              <w:pStyle w:val="TAH"/>
            </w:pPr>
            <w:r>
              <w:t>Bandwidth combination set</w:t>
            </w:r>
          </w:p>
        </w:tc>
      </w:tr>
      <w:tr w:rsidR="005A4045" w14:paraId="0262C096" w14:textId="77777777" w:rsidTr="00105053">
        <w:trPr>
          <w:trHeight w:val="187"/>
          <w:jc w:val="center"/>
        </w:trPr>
        <w:tc>
          <w:tcPr>
            <w:tcW w:w="2835" w:type="dxa"/>
            <w:tcBorders>
              <w:top w:val="nil"/>
              <w:left w:val="single" w:sz="4" w:space="0" w:color="auto"/>
              <w:bottom w:val="single" w:sz="4" w:space="0" w:color="auto"/>
              <w:right w:val="single" w:sz="4" w:space="0" w:color="auto"/>
            </w:tcBorders>
          </w:tcPr>
          <w:p w14:paraId="71D00683" w14:textId="77777777" w:rsidR="005A4045" w:rsidRDefault="005A4045" w:rsidP="00105053">
            <w:pPr>
              <w:pStyle w:val="TAH"/>
            </w:pPr>
          </w:p>
        </w:tc>
        <w:tc>
          <w:tcPr>
            <w:tcW w:w="1134" w:type="dxa"/>
            <w:tcBorders>
              <w:top w:val="nil"/>
              <w:left w:val="single" w:sz="4" w:space="0" w:color="auto"/>
              <w:bottom w:val="single" w:sz="4" w:space="0" w:color="auto"/>
              <w:right w:val="single" w:sz="4" w:space="0" w:color="auto"/>
            </w:tcBorders>
          </w:tcPr>
          <w:p w14:paraId="5496D57C" w14:textId="77777777" w:rsidR="005A4045" w:rsidRDefault="005A4045" w:rsidP="00105053">
            <w:pPr>
              <w:pStyle w:val="TAH"/>
            </w:pPr>
          </w:p>
        </w:tc>
        <w:tc>
          <w:tcPr>
            <w:tcW w:w="851" w:type="dxa"/>
            <w:tcBorders>
              <w:top w:val="nil"/>
              <w:left w:val="single" w:sz="4" w:space="0" w:color="auto"/>
              <w:bottom w:val="single" w:sz="4" w:space="0" w:color="auto"/>
              <w:right w:val="single" w:sz="4" w:space="0" w:color="auto"/>
            </w:tcBorders>
          </w:tcPr>
          <w:p w14:paraId="3988E6AA" w14:textId="77777777" w:rsidR="005A4045" w:rsidRDefault="005A4045" w:rsidP="00105053">
            <w:pPr>
              <w:pStyle w:val="TAH"/>
            </w:pPr>
          </w:p>
        </w:tc>
        <w:tc>
          <w:tcPr>
            <w:tcW w:w="567" w:type="dxa"/>
            <w:tcBorders>
              <w:top w:val="single" w:sz="4" w:space="0" w:color="auto"/>
              <w:left w:val="single" w:sz="4" w:space="0" w:color="auto"/>
              <w:bottom w:val="single" w:sz="4" w:space="0" w:color="auto"/>
              <w:right w:val="single" w:sz="4" w:space="0" w:color="auto"/>
            </w:tcBorders>
          </w:tcPr>
          <w:p w14:paraId="5405E1D2" w14:textId="77777777" w:rsidR="005A4045" w:rsidRDefault="005A4045" w:rsidP="00105053">
            <w:pPr>
              <w:pStyle w:val="TAH"/>
            </w:pPr>
            <w:r>
              <w:t>50</w:t>
            </w:r>
          </w:p>
        </w:tc>
        <w:tc>
          <w:tcPr>
            <w:tcW w:w="708" w:type="dxa"/>
            <w:tcBorders>
              <w:top w:val="single" w:sz="4" w:space="0" w:color="auto"/>
              <w:left w:val="single" w:sz="4" w:space="0" w:color="auto"/>
              <w:bottom w:val="single" w:sz="4" w:space="0" w:color="auto"/>
              <w:right w:val="single" w:sz="4" w:space="0" w:color="auto"/>
            </w:tcBorders>
          </w:tcPr>
          <w:p w14:paraId="00B51BDF" w14:textId="77777777" w:rsidR="005A4045" w:rsidRDefault="005A4045" w:rsidP="00105053">
            <w:pPr>
              <w:pStyle w:val="TAH"/>
            </w:pPr>
            <w:r>
              <w:t>100</w:t>
            </w:r>
          </w:p>
        </w:tc>
        <w:tc>
          <w:tcPr>
            <w:tcW w:w="709" w:type="dxa"/>
            <w:tcBorders>
              <w:top w:val="single" w:sz="4" w:space="0" w:color="auto"/>
              <w:left w:val="single" w:sz="4" w:space="0" w:color="auto"/>
              <w:bottom w:val="single" w:sz="4" w:space="0" w:color="auto"/>
              <w:right w:val="single" w:sz="4" w:space="0" w:color="auto"/>
            </w:tcBorders>
          </w:tcPr>
          <w:p w14:paraId="3EFAE0AD" w14:textId="77777777" w:rsidR="005A4045" w:rsidRDefault="005A4045" w:rsidP="00105053">
            <w:pPr>
              <w:pStyle w:val="TAH"/>
            </w:pPr>
            <w:r>
              <w:t>200</w:t>
            </w:r>
          </w:p>
        </w:tc>
        <w:tc>
          <w:tcPr>
            <w:tcW w:w="567" w:type="dxa"/>
            <w:tcBorders>
              <w:top w:val="single" w:sz="4" w:space="0" w:color="auto"/>
              <w:left w:val="single" w:sz="4" w:space="0" w:color="auto"/>
              <w:bottom w:val="single" w:sz="4" w:space="0" w:color="auto"/>
              <w:right w:val="single" w:sz="4" w:space="0" w:color="auto"/>
            </w:tcBorders>
          </w:tcPr>
          <w:p w14:paraId="398A1C33" w14:textId="77777777" w:rsidR="005A4045" w:rsidRDefault="005A4045" w:rsidP="00105053">
            <w:pPr>
              <w:pStyle w:val="TAH"/>
            </w:pPr>
            <w:r>
              <w:t>400</w:t>
            </w:r>
          </w:p>
        </w:tc>
        <w:tc>
          <w:tcPr>
            <w:tcW w:w="1583" w:type="dxa"/>
            <w:tcBorders>
              <w:top w:val="nil"/>
              <w:left w:val="single" w:sz="4" w:space="0" w:color="auto"/>
              <w:bottom w:val="single" w:sz="4" w:space="0" w:color="auto"/>
              <w:right w:val="single" w:sz="4" w:space="0" w:color="auto"/>
            </w:tcBorders>
          </w:tcPr>
          <w:p w14:paraId="02689D2F" w14:textId="77777777" w:rsidR="005A4045" w:rsidRDefault="005A4045" w:rsidP="00105053">
            <w:pPr>
              <w:pStyle w:val="TAH"/>
            </w:pPr>
          </w:p>
        </w:tc>
      </w:tr>
      <w:tr w:rsidR="005A4045" w14:paraId="70738C3C" w14:textId="77777777" w:rsidTr="00105053">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2182E9ED" w14:textId="77777777" w:rsidR="005A4045" w:rsidRDefault="005A4045" w:rsidP="00105053">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A</w:t>
            </w:r>
          </w:p>
        </w:tc>
        <w:tc>
          <w:tcPr>
            <w:tcW w:w="1134" w:type="dxa"/>
            <w:tcBorders>
              <w:top w:val="single" w:sz="4" w:space="0" w:color="auto"/>
              <w:left w:val="single" w:sz="4" w:space="0" w:color="auto"/>
              <w:bottom w:val="nil"/>
              <w:right w:val="single" w:sz="4" w:space="0" w:color="auto"/>
            </w:tcBorders>
            <w:shd w:val="clear" w:color="auto" w:fill="auto"/>
          </w:tcPr>
          <w:p w14:paraId="3654F2C0" w14:textId="77777777" w:rsidR="005A4045" w:rsidRDefault="005A4045" w:rsidP="00105053">
            <w:pPr>
              <w:pStyle w:val="TAC"/>
              <w:rPr>
                <w:lang w:eastAsia="zh-CN"/>
              </w:rPr>
            </w:pPr>
            <w:r>
              <w:rPr>
                <w:lang w:eastAsia="zh-CN"/>
              </w:rPr>
              <w:t>-</w:t>
            </w:r>
          </w:p>
        </w:tc>
        <w:tc>
          <w:tcPr>
            <w:tcW w:w="851" w:type="dxa"/>
            <w:tcBorders>
              <w:top w:val="single" w:sz="4" w:space="0" w:color="auto"/>
              <w:left w:val="single" w:sz="4" w:space="0" w:color="auto"/>
              <w:bottom w:val="nil"/>
              <w:right w:val="single" w:sz="4" w:space="0" w:color="auto"/>
            </w:tcBorders>
            <w:shd w:val="clear" w:color="auto" w:fill="auto"/>
          </w:tcPr>
          <w:p w14:paraId="73F170C9" w14:textId="77777777" w:rsidR="005A4045" w:rsidRDefault="005A4045" w:rsidP="00105053">
            <w:pPr>
              <w:pStyle w:val="TAC"/>
              <w:rPr>
                <w:lang w:val="en-US" w:eastAsia="zh-CN"/>
              </w:rPr>
            </w:pPr>
            <w:r>
              <w:rPr>
                <w:rFonts w:hint="eastAsia"/>
                <w:lang w:val="en-US" w:eastAsia="zh-CN"/>
              </w:rPr>
              <w:t>n</w:t>
            </w:r>
            <w:r>
              <w:rPr>
                <w:lang w:val="en-US" w:eastAsia="zh-CN"/>
              </w:rPr>
              <w:t>257</w:t>
            </w:r>
          </w:p>
        </w:tc>
        <w:tc>
          <w:tcPr>
            <w:tcW w:w="567" w:type="dxa"/>
            <w:tcBorders>
              <w:top w:val="single" w:sz="4" w:space="0" w:color="auto"/>
              <w:left w:val="single" w:sz="4" w:space="0" w:color="auto"/>
              <w:bottom w:val="single" w:sz="4" w:space="0" w:color="auto"/>
              <w:right w:val="single" w:sz="4" w:space="0" w:color="auto"/>
            </w:tcBorders>
          </w:tcPr>
          <w:p w14:paraId="1080C256" w14:textId="77777777" w:rsidR="005A4045" w:rsidRDefault="005A4045" w:rsidP="00105053">
            <w:pPr>
              <w:pStyle w:val="TAC"/>
            </w:pPr>
            <w:r>
              <w:rPr>
                <w:rFonts w:eastAsia="Yu Mincho" w:hint="eastAsia"/>
                <w:lang w:eastAsia="ja-JP"/>
              </w:rPr>
              <w:t>5</w:t>
            </w:r>
            <w:r>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14:paraId="36AC25B3" w14:textId="77777777" w:rsidR="005A4045" w:rsidRDefault="005A4045" w:rsidP="00105053">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052F104F" w14:textId="77777777" w:rsidR="005A4045" w:rsidRDefault="005A4045" w:rsidP="00105053">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799156BA" w14:textId="77777777" w:rsidR="005A4045" w:rsidRDefault="005A4045" w:rsidP="00105053">
            <w:pPr>
              <w:pStyle w:val="TAC"/>
              <w:rPr>
                <w:lang w:eastAsia="zh-CN"/>
              </w:rPr>
            </w:pPr>
            <w:r>
              <w:rPr>
                <w:lang w:eastAsia="zh-CN"/>
              </w:rPr>
              <w:t>400</w:t>
            </w:r>
          </w:p>
        </w:tc>
        <w:tc>
          <w:tcPr>
            <w:tcW w:w="1583" w:type="dxa"/>
            <w:tcBorders>
              <w:top w:val="single" w:sz="4" w:space="0" w:color="auto"/>
              <w:left w:val="single" w:sz="4" w:space="0" w:color="auto"/>
              <w:bottom w:val="nil"/>
              <w:right w:val="single" w:sz="4" w:space="0" w:color="auto"/>
            </w:tcBorders>
            <w:shd w:val="clear" w:color="auto" w:fill="auto"/>
          </w:tcPr>
          <w:p w14:paraId="57B907F8" w14:textId="77777777" w:rsidR="005A4045" w:rsidRDefault="005A4045" w:rsidP="00105053">
            <w:pPr>
              <w:pStyle w:val="TAC"/>
              <w:rPr>
                <w:lang w:val="en-US" w:eastAsia="zh-CN"/>
              </w:rPr>
            </w:pPr>
            <w:r>
              <w:rPr>
                <w:rFonts w:hint="eastAsia"/>
                <w:lang w:val="en-US" w:eastAsia="zh-CN"/>
              </w:rPr>
              <w:t>0</w:t>
            </w:r>
          </w:p>
        </w:tc>
      </w:tr>
      <w:tr w:rsidR="005A4045" w14:paraId="5099F859" w14:textId="77777777" w:rsidTr="00105053">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1BD7BD28" w14:textId="77777777" w:rsidR="005A4045" w:rsidRDefault="005A4045" w:rsidP="00105053">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3E80559D" w14:textId="77777777" w:rsidR="005A4045" w:rsidRDefault="005A4045" w:rsidP="00105053">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6136B5" w14:textId="77777777" w:rsidR="005A4045" w:rsidRDefault="005A4045" w:rsidP="00105053">
            <w:pPr>
              <w:pStyle w:val="TAC"/>
              <w:rPr>
                <w:lang w:val="en-US" w:eastAsia="zh-CN"/>
              </w:rPr>
            </w:pPr>
            <w:r>
              <w:rPr>
                <w:rFonts w:hint="eastAsia"/>
                <w:lang w:val="en-US" w:eastAsia="zh-CN"/>
              </w:rPr>
              <w:t>n</w:t>
            </w:r>
            <w:r>
              <w:rPr>
                <w:lang w:val="en-US" w:eastAsia="zh-CN"/>
              </w:rPr>
              <w:t>259</w:t>
            </w:r>
          </w:p>
        </w:tc>
        <w:tc>
          <w:tcPr>
            <w:tcW w:w="567" w:type="dxa"/>
            <w:tcBorders>
              <w:top w:val="single" w:sz="4" w:space="0" w:color="auto"/>
              <w:left w:val="single" w:sz="4" w:space="0" w:color="auto"/>
              <w:bottom w:val="single" w:sz="4" w:space="0" w:color="auto"/>
              <w:right w:val="single" w:sz="4" w:space="0" w:color="auto"/>
            </w:tcBorders>
          </w:tcPr>
          <w:p w14:paraId="187CB352" w14:textId="77777777" w:rsidR="005A4045" w:rsidRDefault="005A4045" w:rsidP="00105053">
            <w:pPr>
              <w:pStyle w:val="TAC"/>
            </w:pPr>
            <w:r>
              <w:rPr>
                <w:rFonts w:eastAsia="Yu Mincho" w:hint="eastAsia"/>
                <w:lang w:eastAsia="ja-JP"/>
              </w:rPr>
              <w:t>5</w:t>
            </w:r>
            <w:r>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14:paraId="02F8040B" w14:textId="77777777" w:rsidR="005A4045" w:rsidRDefault="005A4045" w:rsidP="00105053">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7FBFD6C2" w14:textId="77777777" w:rsidR="005A4045" w:rsidRDefault="005A4045" w:rsidP="00105053">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7D9EDC97" w14:textId="77777777" w:rsidR="005A4045" w:rsidRDefault="005A4045" w:rsidP="00105053">
            <w:pPr>
              <w:pStyle w:val="TAC"/>
              <w:rPr>
                <w:lang w:eastAsia="zh-CN"/>
              </w:rPr>
            </w:pPr>
            <w:r>
              <w:rPr>
                <w:lang w:eastAsia="zh-CN"/>
              </w:rPr>
              <w:t>400</w:t>
            </w:r>
          </w:p>
        </w:tc>
        <w:tc>
          <w:tcPr>
            <w:tcW w:w="1583" w:type="dxa"/>
            <w:tcBorders>
              <w:top w:val="nil"/>
              <w:left w:val="single" w:sz="4" w:space="0" w:color="auto"/>
              <w:bottom w:val="single" w:sz="4" w:space="0" w:color="auto"/>
              <w:right w:val="single" w:sz="4" w:space="0" w:color="auto"/>
            </w:tcBorders>
            <w:shd w:val="clear" w:color="auto" w:fill="auto"/>
          </w:tcPr>
          <w:p w14:paraId="52819766" w14:textId="77777777" w:rsidR="005A4045" w:rsidRDefault="005A4045" w:rsidP="00105053">
            <w:pPr>
              <w:pStyle w:val="TAC"/>
              <w:rPr>
                <w:lang w:val="en-US" w:eastAsia="zh-CN"/>
              </w:rPr>
            </w:pPr>
          </w:p>
        </w:tc>
      </w:tr>
      <w:tr w:rsidR="005A4045" w14:paraId="6C22EA0D" w14:textId="77777777" w:rsidTr="00105053">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3DD9556F" w14:textId="77777777" w:rsidR="005A4045" w:rsidRDefault="005A4045" w:rsidP="00105053">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G</w:t>
            </w:r>
          </w:p>
        </w:tc>
        <w:tc>
          <w:tcPr>
            <w:tcW w:w="1134" w:type="dxa"/>
            <w:tcBorders>
              <w:top w:val="single" w:sz="4" w:space="0" w:color="auto"/>
              <w:left w:val="single" w:sz="4" w:space="0" w:color="auto"/>
              <w:bottom w:val="nil"/>
              <w:right w:val="single" w:sz="4" w:space="0" w:color="auto"/>
            </w:tcBorders>
            <w:shd w:val="clear" w:color="auto" w:fill="auto"/>
          </w:tcPr>
          <w:p w14:paraId="55AF5AC4" w14:textId="77777777" w:rsidR="005A4045" w:rsidRDefault="005A4045" w:rsidP="00105053">
            <w:pPr>
              <w:pStyle w:val="TAC"/>
              <w:rPr>
                <w:lang w:eastAsia="zh-CN"/>
              </w:rPr>
            </w:pPr>
            <w:r>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39EA11" w14:textId="77777777" w:rsidR="005A4045" w:rsidRDefault="005A4045" w:rsidP="00105053">
            <w:pPr>
              <w:pStyle w:val="TAC"/>
              <w:rPr>
                <w:lang w:val="en-US" w:eastAsia="zh-CN"/>
              </w:rPr>
            </w:pPr>
            <w:r>
              <w:rPr>
                <w:rFonts w:hint="eastAsia"/>
                <w:lang w:val="en-US" w:eastAsia="zh-CN"/>
              </w:rPr>
              <w:t>n</w:t>
            </w:r>
            <w:r>
              <w:rPr>
                <w:lang w:val="en-US" w:eastAsia="zh-CN"/>
              </w:rPr>
              <w:t>257</w:t>
            </w:r>
          </w:p>
        </w:tc>
        <w:tc>
          <w:tcPr>
            <w:tcW w:w="567" w:type="dxa"/>
            <w:tcBorders>
              <w:top w:val="single" w:sz="4" w:space="0" w:color="auto"/>
              <w:left w:val="single" w:sz="4" w:space="0" w:color="auto"/>
              <w:bottom w:val="single" w:sz="4" w:space="0" w:color="auto"/>
              <w:right w:val="single" w:sz="4" w:space="0" w:color="auto"/>
            </w:tcBorders>
          </w:tcPr>
          <w:p w14:paraId="1FD5785A" w14:textId="77777777" w:rsidR="005A4045" w:rsidRDefault="005A4045" w:rsidP="00105053">
            <w:pPr>
              <w:pStyle w:val="TAC"/>
            </w:pPr>
            <w:r>
              <w:rPr>
                <w:rFonts w:eastAsia="Yu Mincho" w:hint="eastAsia"/>
                <w:lang w:eastAsia="ja-JP"/>
              </w:rPr>
              <w:t>5</w:t>
            </w:r>
            <w:r>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14:paraId="5B76D6EE" w14:textId="77777777" w:rsidR="005A4045" w:rsidRDefault="005A4045" w:rsidP="00105053">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7920582D" w14:textId="77777777" w:rsidR="005A4045" w:rsidRDefault="005A4045" w:rsidP="00105053">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68E3AFE1" w14:textId="77777777" w:rsidR="005A4045" w:rsidRDefault="005A4045" w:rsidP="00105053">
            <w:pPr>
              <w:pStyle w:val="TAC"/>
              <w:rPr>
                <w:lang w:eastAsia="zh-CN"/>
              </w:rPr>
            </w:pPr>
            <w:r>
              <w:rPr>
                <w:lang w:eastAsia="zh-CN"/>
              </w:rPr>
              <w:t>400</w:t>
            </w:r>
          </w:p>
        </w:tc>
        <w:tc>
          <w:tcPr>
            <w:tcW w:w="1583" w:type="dxa"/>
            <w:tcBorders>
              <w:top w:val="single" w:sz="4" w:space="0" w:color="auto"/>
              <w:left w:val="single" w:sz="4" w:space="0" w:color="auto"/>
              <w:bottom w:val="nil"/>
              <w:right w:val="single" w:sz="4" w:space="0" w:color="auto"/>
            </w:tcBorders>
            <w:shd w:val="clear" w:color="auto" w:fill="auto"/>
          </w:tcPr>
          <w:p w14:paraId="01DF3C8F" w14:textId="77777777" w:rsidR="005A4045" w:rsidRDefault="005A4045" w:rsidP="00105053">
            <w:pPr>
              <w:pStyle w:val="TAC"/>
              <w:rPr>
                <w:lang w:val="en-US" w:eastAsia="zh-CN"/>
              </w:rPr>
            </w:pPr>
            <w:r>
              <w:rPr>
                <w:rFonts w:hint="eastAsia"/>
                <w:lang w:val="en-US" w:eastAsia="zh-CN"/>
              </w:rPr>
              <w:t>0</w:t>
            </w:r>
          </w:p>
        </w:tc>
      </w:tr>
      <w:tr w:rsidR="005A4045" w14:paraId="22052718" w14:textId="77777777" w:rsidTr="00105053">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1279E618" w14:textId="77777777" w:rsidR="005A4045" w:rsidRDefault="005A4045" w:rsidP="00105053">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697CEA60" w14:textId="77777777" w:rsidR="005A4045" w:rsidRDefault="005A4045" w:rsidP="00105053">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3865E6" w14:textId="77777777" w:rsidR="005A4045" w:rsidRDefault="005A4045" w:rsidP="00105053">
            <w:pPr>
              <w:pStyle w:val="TAC"/>
              <w:rPr>
                <w:lang w:val="en-US" w:eastAsia="zh-CN"/>
              </w:rPr>
            </w:pPr>
            <w:r>
              <w:rPr>
                <w:rFonts w:hint="eastAsia"/>
                <w:lang w:val="en-US" w:eastAsia="zh-CN"/>
              </w:rPr>
              <w:t>n</w:t>
            </w:r>
            <w:r>
              <w:rPr>
                <w:lang w:val="en-US" w:eastAsia="zh-CN"/>
              </w:rPr>
              <w:t>259</w:t>
            </w:r>
          </w:p>
        </w:tc>
        <w:tc>
          <w:tcPr>
            <w:tcW w:w="2551" w:type="dxa"/>
            <w:gridSpan w:val="4"/>
            <w:tcBorders>
              <w:top w:val="single" w:sz="4" w:space="0" w:color="auto"/>
              <w:left w:val="single" w:sz="4" w:space="0" w:color="auto"/>
              <w:bottom w:val="single" w:sz="4" w:space="0" w:color="auto"/>
              <w:right w:val="single" w:sz="4" w:space="0" w:color="auto"/>
            </w:tcBorders>
          </w:tcPr>
          <w:p w14:paraId="26AA2084" w14:textId="77777777" w:rsidR="005A4045" w:rsidRDefault="005A4045" w:rsidP="00105053">
            <w:pPr>
              <w:pStyle w:val="TAC"/>
              <w:rPr>
                <w:lang w:eastAsia="zh-CN"/>
              </w:rPr>
            </w:pPr>
            <w:r>
              <w:rPr>
                <w:rFonts w:eastAsia="Yu Mincho"/>
                <w:lang w:eastAsia="ja-JP"/>
              </w:rPr>
              <w:t>CA_n259G</w:t>
            </w:r>
          </w:p>
        </w:tc>
        <w:tc>
          <w:tcPr>
            <w:tcW w:w="1583" w:type="dxa"/>
            <w:tcBorders>
              <w:top w:val="nil"/>
              <w:left w:val="single" w:sz="4" w:space="0" w:color="auto"/>
              <w:bottom w:val="single" w:sz="4" w:space="0" w:color="auto"/>
              <w:right w:val="single" w:sz="4" w:space="0" w:color="auto"/>
            </w:tcBorders>
            <w:shd w:val="clear" w:color="auto" w:fill="auto"/>
          </w:tcPr>
          <w:p w14:paraId="67AE3A72" w14:textId="77777777" w:rsidR="005A4045" w:rsidRDefault="005A4045" w:rsidP="00105053">
            <w:pPr>
              <w:pStyle w:val="TAC"/>
              <w:rPr>
                <w:lang w:val="en-US" w:eastAsia="zh-CN"/>
              </w:rPr>
            </w:pPr>
          </w:p>
        </w:tc>
      </w:tr>
    </w:tbl>
    <w:p w14:paraId="3AB98AFA" w14:textId="77777777" w:rsidR="005A4045" w:rsidRDefault="005A4045" w:rsidP="005A4045">
      <w:pPr>
        <w:keepNext/>
        <w:keepLines/>
        <w:widowControl w:val="0"/>
        <w:numPr>
          <w:ilvl w:val="255"/>
          <w:numId w:val="0"/>
        </w:numPr>
        <w:spacing w:after="120"/>
        <w:rPr>
          <w:b/>
          <w:u w:val="single"/>
          <w:lang w:val="en-US" w:eastAsia="zh-CN"/>
        </w:rPr>
      </w:pPr>
      <w:r>
        <w:rPr>
          <w:rFonts w:hint="eastAsia"/>
          <w:b/>
          <w:u w:val="single"/>
          <w:lang w:val="en-US" w:eastAsia="zh-CN"/>
        </w:rPr>
        <w:t>TS38.101-3: (2DL CA)</w:t>
      </w:r>
    </w:p>
    <w:tbl>
      <w:tblPr>
        <w:tblW w:w="14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500"/>
        <w:gridCol w:w="795"/>
        <w:gridCol w:w="617"/>
        <w:gridCol w:w="617"/>
        <w:gridCol w:w="617"/>
        <w:gridCol w:w="617"/>
        <w:gridCol w:w="617"/>
        <w:gridCol w:w="617"/>
        <w:gridCol w:w="617"/>
        <w:gridCol w:w="617"/>
        <w:gridCol w:w="617"/>
        <w:gridCol w:w="617"/>
        <w:gridCol w:w="617"/>
        <w:gridCol w:w="617"/>
        <w:gridCol w:w="617"/>
        <w:gridCol w:w="617"/>
        <w:gridCol w:w="617"/>
        <w:gridCol w:w="1308"/>
      </w:tblGrid>
      <w:tr w:rsidR="005A4045" w14:paraId="3CBB2F00" w14:textId="77777777" w:rsidTr="00105053">
        <w:trPr>
          <w:trHeight w:val="187"/>
          <w:tblHeader/>
          <w:jc w:val="center"/>
        </w:trPr>
        <w:tc>
          <w:tcPr>
            <w:tcW w:w="1705" w:type="dxa"/>
            <w:tcBorders>
              <w:top w:val="single" w:sz="4" w:space="0" w:color="auto"/>
              <w:left w:val="single" w:sz="4" w:space="0" w:color="auto"/>
              <w:bottom w:val="nil"/>
              <w:right w:val="single" w:sz="4" w:space="0" w:color="auto"/>
            </w:tcBorders>
          </w:tcPr>
          <w:p w14:paraId="7B1568B1" w14:textId="77777777" w:rsidR="005A4045" w:rsidRDefault="005A4045" w:rsidP="00105053">
            <w:pPr>
              <w:pStyle w:val="TAH"/>
            </w:pPr>
            <w:r>
              <w:t>NR CA configuration</w:t>
            </w:r>
          </w:p>
        </w:tc>
        <w:tc>
          <w:tcPr>
            <w:tcW w:w="1500" w:type="dxa"/>
            <w:tcBorders>
              <w:top w:val="single" w:sz="4" w:space="0" w:color="auto"/>
              <w:left w:val="single" w:sz="4" w:space="0" w:color="auto"/>
              <w:bottom w:val="nil"/>
              <w:right w:val="single" w:sz="4" w:space="0" w:color="auto"/>
            </w:tcBorders>
          </w:tcPr>
          <w:p w14:paraId="7F5E4043" w14:textId="77777777" w:rsidR="005A4045" w:rsidRDefault="005A4045" w:rsidP="00105053">
            <w:pPr>
              <w:pStyle w:val="TAH"/>
            </w:pPr>
            <w:r>
              <w:t>Uplink CA configuration</w:t>
            </w:r>
          </w:p>
        </w:tc>
        <w:tc>
          <w:tcPr>
            <w:tcW w:w="795" w:type="dxa"/>
            <w:tcBorders>
              <w:top w:val="single" w:sz="4" w:space="0" w:color="auto"/>
              <w:left w:val="single" w:sz="4" w:space="0" w:color="auto"/>
              <w:bottom w:val="nil"/>
              <w:right w:val="single" w:sz="4" w:space="0" w:color="auto"/>
            </w:tcBorders>
          </w:tcPr>
          <w:p w14:paraId="5DD4552E" w14:textId="77777777" w:rsidR="005A4045" w:rsidRDefault="005A4045" w:rsidP="00105053">
            <w:pPr>
              <w:pStyle w:val="TAH"/>
            </w:pPr>
            <w:r>
              <w:t>NR Band</w:t>
            </w:r>
          </w:p>
        </w:tc>
        <w:tc>
          <w:tcPr>
            <w:tcW w:w="9255" w:type="dxa"/>
            <w:gridSpan w:val="15"/>
            <w:tcBorders>
              <w:top w:val="single" w:sz="4" w:space="0" w:color="auto"/>
              <w:left w:val="single" w:sz="4" w:space="0" w:color="auto"/>
              <w:bottom w:val="single" w:sz="4" w:space="0" w:color="auto"/>
              <w:right w:val="single" w:sz="4" w:space="0" w:color="auto"/>
            </w:tcBorders>
          </w:tcPr>
          <w:p w14:paraId="35D4B5E1" w14:textId="77777777" w:rsidR="005A4045" w:rsidRDefault="005A4045" w:rsidP="00105053">
            <w:pPr>
              <w:pStyle w:val="TAH"/>
              <w:rPr>
                <w:lang w:eastAsia="zh-CN"/>
              </w:rPr>
            </w:pPr>
            <w:r>
              <w:rPr>
                <w:lang w:eastAsia="zh-CN"/>
              </w:rPr>
              <w:t>Channel bandwidth (MHz) (NOTE 3)</w:t>
            </w:r>
          </w:p>
        </w:tc>
        <w:tc>
          <w:tcPr>
            <w:tcW w:w="1308" w:type="dxa"/>
            <w:tcBorders>
              <w:top w:val="single" w:sz="4" w:space="0" w:color="auto"/>
              <w:left w:val="single" w:sz="4" w:space="0" w:color="auto"/>
              <w:bottom w:val="nil"/>
              <w:right w:val="single" w:sz="4" w:space="0" w:color="auto"/>
            </w:tcBorders>
          </w:tcPr>
          <w:p w14:paraId="3C524F5B" w14:textId="77777777" w:rsidR="005A4045" w:rsidRDefault="005A4045" w:rsidP="00105053">
            <w:pPr>
              <w:pStyle w:val="TAH"/>
            </w:pPr>
            <w:r>
              <w:t>Bandwidth combination set</w:t>
            </w:r>
          </w:p>
        </w:tc>
      </w:tr>
      <w:tr w:rsidR="005A4045" w14:paraId="29E91923" w14:textId="77777777" w:rsidTr="00105053">
        <w:trPr>
          <w:trHeight w:val="187"/>
          <w:tblHeader/>
          <w:jc w:val="center"/>
        </w:trPr>
        <w:tc>
          <w:tcPr>
            <w:tcW w:w="1705" w:type="dxa"/>
            <w:tcBorders>
              <w:top w:val="nil"/>
              <w:left w:val="single" w:sz="4" w:space="0" w:color="auto"/>
              <w:bottom w:val="single" w:sz="4" w:space="0" w:color="auto"/>
              <w:right w:val="single" w:sz="4" w:space="0" w:color="auto"/>
            </w:tcBorders>
          </w:tcPr>
          <w:p w14:paraId="7406DDC7" w14:textId="77777777" w:rsidR="005A4045" w:rsidRDefault="005A4045" w:rsidP="00105053">
            <w:pPr>
              <w:pStyle w:val="TAH"/>
            </w:pPr>
          </w:p>
        </w:tc>
        <w:tc>
          <w:tcPr>
            <w:tcW w:w="1500" w:type="dxa"/>
            <w:tcBorders>
              <w:top w:val="nil"/>
              <w:left w:val="single" w:sz="4" w:space="0" w:color="auto"/>
              <w:bottom w:val="single" w:sz="4" w:space="0" w:color="auto"/>
              <w:right w:val="single" w:sz="4" w:space="0" w:color="auto"/>
            </w:tcBorders>
          </w:tcPr>
          <w:p w14:paraId="4676FFC6" w14:textId="77777777" w:rsidR="005A4045" w:rsidRDefault="005A4045" w:rsidP="00105053">
            <w:pPr>
              <w:pStyle w:val="TAH"/>
            </w:pPr>
          </w:p>
        </w:tc>
        <w:tc>
          <w:tcPr>
            <w:tcW w:w="795" w:type="dxa"/>
            <w:tcBorders>
              <w:top w:val="nil"/>
              <w:left w:val="single" w:sz="4" w:space="0" w:color="auto"/>
              <w:bottom w:val="single" w:sz="4" w:space="0" w:color="auto"/>
              <w:right w:val="single" w:sz="4" w:space="0" w:color="auto"/>
            </w:tcBorders>
          </w:tcPr>
          <w:p w14:paraId="5E3F18BC" w14:textId="77777777" w:rsidR="005A4045" w:rsidRDefault="005A4045" w:rsidP="00105053">
            <w:pPr>
              <w:pStyle w:val="TAH"/>
            </w:pPr>
          </w:p>
        </w:tc>
        <w:tc>
          <w:tcPr>
            <w:tcW w:w="617" w:type="dxa"/>
            <w:tcBorders>
              <w:top w:val="single" w:sz="4" w:space="0" w:color="auto"/>
              <w:left w:val="single" w:sz="4" w:space="0" w:color="auto"/>
              <w:bottom w:val="single" w:sz="4" w:space="0" w:color="auto"/>
              <w:right w:val="single" w:sz="4" w:space="0" w:color="auto"/>
            </w:tcBorders>
          </w:tcPr>
          <w:p w14:paraId="35A4BAEA" w14:textId="77777777" w:rsidR="005A4045" w:rsidRDefault="005A4045" w:rsidP="00105053">
            <w:pPr>
              <w:pStyle w:val="TAH"/>
            </w:pPr>
            <w:r>
              <w:t>5</w:t>
            </w:r>
          </w:p>
        </w:tc>
        <w:tc>
          <w:tcPr>
            <w:tcW w:w="617" w:type="dxa"/>
            <w:tcBorders>
              <w:top w:val="single" w:sz="4" w:space="0" w:color="auto"/>
              <w:left w:val="single" w:sz="4" w:space="0" w:color="auto"/>
              <w:bottom w:val="single" w:sz="4" w:space="0" w:color="auto"/>
              <w:right w:val="single" w:sz="4" w:space="0" w:color="auto"/>
            </w:tcBorders>
          </w:tcPr>
          <w:p w14:paraId="0BA37BF4" w14:textId="77777777" w:rsidR="005A4045" w:rsidRDefault="005A4045" w:rsidP="00105053">
            <w:pPr>
              <w:pStyle w:val="TAH"/>
            </w:pPr>
            <w:r>
              <w:t>10</w:t>
            </w:r>
          </w:p>
        </w:tc>
        <w:tc>
          <w:tcPr>
            <w:tcW w:w="617" w:type="dxa"/>
            <w:tcBorders>
              <w:top w:val="single" w:sz="4" w:space="0" w:color="auto"/>
              <w:left w:val="single" w:sz="4" w:space="0" w:color="auto"/>
              <w:bottom w:val="single" w:sz="4" w:space="0" w:color="auto"/>
              <w:right w:val="single" w:sz="4" w:space="0" w:color="auto"/>
            </w:tcBorders>
          </w:tcPr>
          <w:p w14:paraId="19D6E40F" w14:textId="77777777" w:rsidR="005A4045" w:rsidRDefault="005A4045" w:rsidP="00105053">
            <w:pPr>
              <w:pStyle w:val="TAH"/>
            </w:pPr>
            <w:r>
              <w:t>15</w:t>
            </w:r>
          </w:p>
        </w:tc>
        <w:tc>
          <w:tcPr>
            <w:tcW w:w="617" w:type="dxa"/>
            <w:tcBorders>
              <w:top w:val="single" w:sz="4" w:space="0" w:color="auto"/>
              <w:left w:val="single" w:sz="4" w:space="0" w:color="auto"/>
              <w:bottom w:val="single" w:sz="4" w:space="0" w:color="auto"/>
              <w:right w:val="single" w:sz="4" w:space="0" w:color="auto"/>
            </w:tcBorders>
          </w:tcPr>
          <w:p w14:paraId="63F7D190" w14:textId="77777777" w:rsidR="005A4045" w:rsidRDefault="005A4045" w:rsidP="00105053">
            <w:pPr>
              <w:pStyle w:val="TAH"/>
            </w:pPr>
            <w:r>
              <w:t>20</w:t>
            </w:r>
          </w:p>
        </w:tc>
        <w:tc>
          <w:tcPr>
            <w:tcW w:w="617" w:type="dxa"/>
            <w:tcBorders>
              <w:top w:val="single" w:sz="4" w:space="0" w:color="auto"/>
              <w:left w:val="single" w:sz="4" w:space="0" w:color="auto"/>
              <w:bottom w:val="single" w:sz="4" w:space="0" w:color="auto"/>
              <w:right w:val="single" w:sz="4" w:space="0" w:color="auto"/>
            </w:tcBorders>
          </w:tcPr>
          <w:p w14:paraId="352F7168" w14:textId="77777777" w:rsidR="005A4045" w:rsidRDefault="005A4045" w:rsidP="00105053">
            <w:pPr>
              <w:pStyle w:val="TAH"/>
            </w:pPr>
            <w:r>
              <w:rPr>
                <w:lang w:eastAsia="zh-CN"/>
              </w:rPr>
              <w:t>25</w:t>
            </w:r>
          </w:p>
        </w:tc>
        <w:tc>
          <w:tcPr>
            <w:tcW w:w="617" w:type="dxa"/>
            <w:tcBorders>
              <w:top w:val="single" w:sz="4" w:space="0" w:color="auto"/>
              <w:left w:val="single" w:sz="4" w:space="0" w:color="auto"/>
              <w:bottom w:val="single" w:sz="4" w:space="0" w:color="auto"/>
              <w:right w:val="single" w:sz="4" w:space="0" w:color="auto"/>
            </w:tcBorders>
          </w:tcPr>
          <w:p w14:paraId="781E726D" w14:textId="77777777" w:rsidR="005A4045" w:rsidRDefault="005A4045" w:rsidP="00105053">
            <w:pPr>
              <w:pStyle w:val="TAH"/>
            </w:pPr>
            <w:r>
              <w:rPr>
                <w:lang w:eastAsia="zh-CN"/>
              </w:rPr>
              <w:t>30</w:t>
            </w:r>
          </w:p>
        </w:tc>
        <w:tc>
          <w:tcPr>
            <w:tcW w:w="617" w:type="dxa"/>
            <w:tcBorders>
              <w:top w:val="single" w:sz="4" w:space="0" w:color="auto"/>
              <w:left w:val="single" w:sz="4" w:space="0" w:color="auto"/>
              <w:bottom w:val="single" w:sz="4" w:space="0" w:color="auto"/>
              <w:right w:val="single" w:sz="4" w:space="0" w:color="auto"/>
            </w:tcBorders>
          </w:tcPr>
          <w:p w14:paraId="4318C306" w14:textId="77777777" w:rsidR="005A4045" w:rsidRDefault="005A4045" w:rsidP="00105053">
            <w:pPr>
              <w:pStyle w:val="TAH"/>
            </w:pPr>
            <w:r>
              <w:t>40</w:t>
            </w:r>
          </w:p>
        </w:tc>
        <w:tc>
          <w:tcPr>
            <w:tcW w:w="617" w:type="dxa"/>
            <w:tcBorders>
              <w:top w:val="single" w:sz="4" w:space="0" w:color="auto"/>
              <w:left w:val="single" w:sz="4" w:space="0" w:color="auto"/>
              <w:bottom w:val="single" w:sz="4" w:space="0" w:color="auto"/>
              <w:right w:val="single" w:sz="4" w:space="0" w:color="auto"/>
            </w:tcBorders>
          </w:tcPr>
          <w:p w14:paraId="27FE87BC" w14:textId="77777777" w:rsidR="005A4045" w:rsidRDefault="005A4045" w:rsidP="00105053">
            <w:pPr>
              <w:pStyle w:val="TAH"/>
            </w:pPr>
            <w:r>
              <w:t>50</w:t>
            </w:r>
          </w:p>
        </w:tc>
        <w:tc>
          <w:tcPr>
            <w:tcW w:w="617" w:type="dxa"/>
            <w:tcBorders>
              <w:top w:val="single" w:sz="4" w:space="0" w:color="auto"/>
              <w:left w:val="single" w:sz="4" w:space="0" w:color="auto"/>
              <w:bottom w:val="single" w:sz="4" w:space="0" w:color="auto"/>
              <w:right w:val="single" w:sz="4" w:space="0" w:color="auto"/>
            </w:tcBorders>
          </w:tcPr>
          <w:p w14:paraId="6AAA06DE" w14:textId="77777777" w:rsidR="005A4045" w:rsidRDefault="005A4045" w:rsidP="00105053">
            <w:pPr>
              <w:pStyle w:val="TAH"/>
            </w:pPr>
            <w:r>
              <w:t>60</w:t>
            </w:r>
          </w:p>
        </w:tc>
        <w:tc>
          <w:tcPr>
            <w:tcW w:w="617" w:type="dxa"/>
            <w:tcBorders>
              <w:top w:val="single" w:sz="4" w:space="0" w:color="auto"/>
              <w:left w:val="single" w:sz="4" w:space="0" w:color="auto"/>
              <w:bottom w:val="single" w:sz="4" w:space="0" w:color="auto"/>
              <w:right w:val="single" w:sz="4" w:space="0" w:color="auto"/>
            </w:tcBorders>
          </w:tcPr>
          <w:p w14:paraId="17D66F1B" w14:textId="77777777" w:rsidR="005A4045" w:rsidRDefault="005A4045" w:rsidP="00105053">
            <w:pPr>
              <w:pStyle w:val="TAH"/>
              <w:rPr>
                <w:lang w:eastAsia="zh-CN"/>
              </w:rPr>
            </w:pPr>
            <w:r>
              <w:rPr>
                <w:lang w:eastAsia="zh-CN"/>
              </w:rPr>
              <w:t>70</w:t>
            </w:r>
          </w:p>
        </w:tc>
        <w:tc>
          <w:tcPr>
            <w:tcW w:w="617" w:type="dxa"/>
            <w:tcBorders>
              <w:top w:val="single" w:sz="4" w:space="0" w:color="auto"/>
              <w:left w:val="single" w:sz="4" w:space="0" w:color="auto"/>
              <w:bottom w:val="single" w:sz="4" w:space="0" w:color="auto"/>
              <w:right w:val="single" w:sz="4" w:space="0" w:color="auto"/>
            </w:tcBorders>
          </w:tcPr>
          <w:p w14:paraId="18712D56" w14:textId="77777777" w:rsidR="005A4045" w:rsidRDefault="005A4045" w:rsidP="00105053">
            <w:pPr>
              <w:pStyle w:val="TAH"/>
            </w:pPr>
            <w:r>
              <w:t>80</w:t>
            </w:r>
          </w:p>
        </w:tc>
        <w:tc>
          <w:tcPr>
            <w:tcW w:w="617" w:type="dxa"/>
            <w:tcBorders>
              <w:top w:val="single" w:sz="4" w:space="0" w:color="auto"/>
              <w:left w:val="single" w:sz="4" w:space="0" w:color="auto"/>
              <w:bottom w:val="single" w:sz="4" w:space="0" w:color="auto"/>
              <w:right w:val="single" w:sz="4" w:space="0" w:color="auto"/>
            </w:tcBorders>
          </w:tcPr>
          <w:p w14:paraId="48E4FD81" w14:textId="77777777" w:rsidR="005A4045" w:rsidRDefault="005A4045" w:rsidP="00105053">
            <w:pPr>
              <w:pStyle w:val="TAH"/>
            </w:pPr>
            <w:r>
              <w:rPr>
                <w:lang w:eastAsia="zh-CN"/>
              </w:rPr>
              <w:t>90</w:t>
            </w:r>
          </w:p>
        </w:tc>
        <w:tc>
          <w:tcPr>
            <w:tcW w:w="617" w:type="dxa"/>
            <w:tcBorders>
              <w:top w:val="single" w:sz="4" w:space="0" w:color="auto"/>
              <w:left w:val="single" w:sz="4" w:space="0" w:color="auto"/>
              <w:bottom w:val="single" w:sz="4" w:space="0" w:color="auto"/>
              <w:right w:val="single" w:sz="4" w:space="0" w:color="auto"/>
            </w:tcBorders>
          </w:tcPr>
          <w:p w14:paraId="13DE1FB9" w14:textId="77777777" w:rsidR="005A4045" w:rsidRDefault="005A4045" w:rsidP="00105053">
            <w:pPr>
              <w:pStyle w:val="TAH"/>
            </w:pPr>
            <w:r>
              <w:t>100</w:t>
            </w:r>
          </w:p>
        </w:tc>
        <w:tc>
          <w:tcPr>
            <w:tcW w:w="617" w:type="dxa"/>
            <w:tcBorders>
              <w:top w:val="single" w:sz="4" w:space="0" w:color="auto"/>
              <w:left w:val="single" w:sz="4" w:space="0" w:color="auto"/>
              <w:bottom w:val="single" w:sz="4" w:space="0" w:color="auto"/>
              <w:right w:val="single" w:sz="4" w:space="0" w:color="auto"/>
            </w:tcBorders>
          </w:tcPr>
          <w:p w14:paraId="4B73B839" w14:textId="77777777" w:rsidR="005A4045" w:rsidRDefault="005A4045" w:rsidP="00105053">
            <w:pPr>
              <w:pStyle w:val="TAH"/>
            </w:pPr>
            <w:r>
              <w:rPr>
                <w:lang w:eastAsia="zh-CN"/>
              </w:rPr>
              <w:t>200</w:t>
            </w:r>
          </w:p>
        </w:tc>
        <w:tc>
          <w:tcPr>
            <w:tcW w:w="617" w:type="dxa"/>
            <w:tcBorders>
              <w:top w:val="single" w:sz="4" w:space="0" w:color="auto"/>
              <w:left w:val="single" w:sz="4" w:space="0" w:color="auto"/>
              <w:bottom w:val="single" w:sz="4" w:space="0" w:color="auto"/>
              <w:right w:val="single" w:sz="4" w:space="0" w:color="auto"/>
            </w:tcBorders>
          </w:tcPr>
          <w:p w14:paraId="316F4F81" w14:textId="77777777" w:rsidR="005A4045" w:rsidRDefault="005A4045" w:rsidP="00105053">
            <w:pPr>
              <w:pStyle w:val="TAH"/>
            </w:pPr>
            <w:r>
              <w:rPr>
                <w:lang w:eastAsia="zh-CN"/>
              </w:rPr>
              <w:t>4</w:t>
            </w:r>
            <w:r>
              <w:t>00</w:t>
            </w:r>
          </w:p>
        </w:tc>
        <w:tc>
          <w:tcPr>
            <w:tcW w:w="1308" w:type="dxa"/>
            <w:tcBorders>
              <w:top w:val="nil"/>
              <w:left w:val="single" w:sz="4" w:space="0" w:color="auto"/>
              <w:bottom w:val="single" w:sz="4" w:space="0" w:color="auto"/>
              <w:right w:val="single" w:sz="4" w:space="0" w:color="auto"/>
            </w:tcBorders>
          </w:tcPr>
          <w:p w14:paraId="1649D7D1" w14:textId="77777777" w:rsidR="005A4045" w:rsidRDefault="005A4045" w:rsidP="00105053">
            <w:pPr>
              <w:pStyle w:val="TAH"/>
            </w:pPr>
          </w:p>
        </w:tc>
      </w:tr>
      <w:tr w:rsidR="005A4045" w14:paraId="70C011F8" w14:textId="77777777" w:rsidTr="00105053">
        <w:trPr>
          <w:trHeight w:val="187"/>
          <w:jc w:val="center"/>
        </w:trPr>
        <w:tc>
          <w:tcPr>
            <w:tcW w:w="1705" w:type="dxa"/>
            <w:tcBorders>
              <w:top w:val="single" w:sz="4" w:space="0" w:color="auto"/>
              <w:left w:val="single" w:sz="4" w:space="0" w:color="auto"/>
              <w:bottom w:val="nil"/>
              <w:right w:val="single" w:sz="4" w:space="0" w:color="auto"/>
            </w:tcBorders>
          </w:tcPr>
          <w:p w14:paraId="6E760DA2" w14:textId="77777777" w:rsidR="005A4045" w:rsidRDefault="005A4045" w:rsidP="00105053">
            <w:pPr>
              <w:pStyle w:val="TAC"/>
              <w:rPr>
                <w:szCs w:val="18"/>
              </w:rPr>
            </w:pPr>
            <w:r>
              <w:rPr>
                <w:szCs w:val="18"/>
              </w:rPr>
              <w:t>CA_n</w:t>
            </w:r>
            <w:r>
              <w:rPr>
                <w:szCs w:val="18"/>
                <w:lang w:eastAsia="zh-CN"/>
              </w:rPr>
              <w:t>1</w:t>
            </w:r>
            <w:r>
              <w:rPr>
                <w:szCs w:val="18"/>
              </w:rPr>
              <w:t>A-n</w:t>
            </w:r>
            <w:r>
              <w:rPr>
                <w:szCs w:val="18"/>
                <w:lang w:eastAsia="zh-CN"/>
              </w:rPr>
              <w:t>257</w:t>
            </w:r>
            <w:r>
              <w:rPr>
                <w:szCs w:val="18"/>
              </w:rPr>
              <w:t>A</w:t>
            </w:r>
          </w:p>
        </w:tc>
        <w:tc>
          <w:tcPr>
            <w:tcW w:w="1500" w:type="dxa"/>
            <w:tcBorders>
              <w:top w:val="single" w:sz="4" w:space="0" w:color="auto"/>
              <w:left w:val="single" w:sz="4" w:space="0" w:color="auto"/>
              <w:bottom w:val="nil"/>
              <w:right w:val="single" w:sz="4" w:space="0" w:color="auto"/>
            </w:tcBorders>
          </w:tcPr>
          <w:p w14:paraId="41F5E95A" w14:textId="77777777" w:rsidR="005A4045" w:rsidRDefault="005A4045" w:rsidP="00105053">
            <w:pPr>
              <w:pStyle w:val="TAC"/>
              <w:rPr>
                <w:szCs w:val="18"/>
              </w:rPr>
            </w:pPr>
            <w:r>
              <w:rPr>
                <w:szCs w:val="18"/>
              </w:rPr>
              <w:t>CA_n</w:t>
            </w:r>
            <w:r>
              <w:rPr>
                <w:szCs w:val="18"/>
                <w:lang w:eastAsia="zh-CN"/>
              </w:rPr>
              <w:t>1</w:t>
            </w:r>
            <w:r>
              <w:rPr>
                <w:szCs w:val="18"/>
              </w:rPr>
              <w:t>A-n</w:t>
            </w:r>
            <w:r>
              <w:rPr>
                <w:szCs w:val="18"/>
                <w:lang w:eastAsia="zh-CN"/>
              </w:rPr>
              <w:t>257</w:t>
            </w:r>
            <w:r>
              <w:rPr>
                <w:szCs w:val="18"/>
              </w:rPr>
              <w:t>A</w:t>
            </w:r>
          </w:p>
        </w:tc>
        <w:tc>
          <w:tcPr>
            <w:tcW w:w="795" w:type="dxa"/>
            <w:tcBorders>
              <w:top w:val="single" w:sz="4" w:space="0" w:color="auto"/>
              <w:left w:val="single" w:sz="4" w:space="0" w:color="auto"/>
              <w:bottom w:val="single" w:sz="4" w:space="0" w:color="auto"/>
              <w:right w:val="single" w:sz="4" w:space="0" w:color="auto"/>
            </w:tcBorders>
          </w:tcPr>
          <w:p w14:paraId="1205F1F2" w14:textId="77777777" w:rsidR="005A4045" w:rsidRDefault="005A4045" w:rsidP="00105053">
            <w:pPr>
              <w:pStyle w:val="TAC"/>
              <w:rPr>
                <w:szCs w:val="18"/>
              </w:rPr>
            </w:pPr>
            <w:r>
              <w:rPr>
                <w:szCs w:val="18"/>
                <w:lang w:eastAsia="zh-CN"/>
              </w:rPr>
              <w:t>n1</w:t>
            </w:r>
          </w:p>
        </w:tc>
        <w:tc>
          <w:tcPr>
            <w:tcW w:w="617" w:type="dxa"/>
            <w:tcBorders>
              <w:top w:val="single" w:sz="4" w:space="0" w:color="auto"/>
              <w:left w:val="single" w:sz="4" w:space="0" w:color="auto"/>
              <w:bottom w:val="single" w:sz="4" w:space="0" w:color="auto"/>
              <w:right w:val="single" w:sz="4" w:space="0" w:color="auto"/>
            </w:tcBorders>
          </w:tcPr>
          <w:p w14:paraId="091F9900" w14:textId="77777777" w:rsidR="005A4045" w:rsidRDefault="005A4045" w:rsidP="00105053">
            <w:pPr>
              <w:pStyle w:val="TAC"/>
              <w:rPr>
                <w:szCs w:val="18"/>
                <w:lang w:eastAsia="zh-CN"/>
              </w:rPr>
            </w:pPr>
            <w:r>
              <w:rPr>
                <w:szCs w:val="18"/>
                <w:lang w:eastAsia="zh-CN"/>
              </w:rPr>
              <w:t>5</w:t>
            </w:r>
          </w:p>
        </w:tc>
        <w:tc>
          <w:tcPr>
            <w:tcW w:w="617" w:type="dxa"/>
            <w:tcBorders>
              <w:top w:val="single" w:sz="4" w:space="0" w:color="auto"/>
              <w:left w:val="single" w:sz="4" w:space="0" w:color="auto"/>
              <w:bottom w:val="single" w:sz="4" w:space="0" w:color="auto"/>
              <w:right w:val="single" w:sz="4" w:space="0" w:color="auto"/>
            </w:tcBorders>
          </w:tcPr>
          <w:p w14:paraId="1C3D3E70" w14:textId="77777777" w:rsidR="005A4045" w:rsidRDefault="005A4045" w:rsidP="00105053">
            <w:pPr>
              <w:pStyle w:val="TAC"/>
              <w:rPr>
                <w:szCs w:val="18"/>
                <w:lang w:eastAsia="zh-CN"/>
              </w:rPr>
            </w:pPr>
            <w:r>
              <w:rPr>
                <w:szCs w:val="18"/>
                <w:lang w:eastAsia="zh-CN"/>
              </w:rPr>
              <w:t>10</w:t>
            </w:r>
          </w:p>
        </w:tc>
        <w:tc>
          <w:tcPr>
            <w:tcW w:w="617" w:type="dxa"/>
            <w:tcBorders>
              <w:top w:val="single" w:sz="4" w:space="0" w:color="auto"/>
              <w:left w:val="single" w:sz="4" w:space="0" w:color="auto"/>
              <w:bottom w:val="single" w:sz="4" w:space="0" w:color="auto"/>
              <w:right w:val="single" w:sz="4" w:space="0" w:color="auto"/>
            </w:tcBorders>
          </w:tcPr>
          <w:p w14:paraId="74911352" w14:textId="77777777" w:rsidR="005A4045" w:rsidRDefault="005A4045" w:rsidP="00105053">
            <w:pPr>
              <w:pStyle w:val="TAC"/>
              <w:rPr>
                <w:szCs w:val="18"/>
                <w:lang w:eastAsia="zh-CN"/>
              </w:rPr>
            </w:pPr>
            <w:r>
              <w:rPr>
                <w:szCs w:val="18"/>
                <w:lang w:eastAsia="zh-CN"/>
              </w:rPr>
              <w:t>15</w:t>
            </w:r>
          </w:p>
        </w:tc>
        <w:tc>
          <w:tcPr>
            <w:tcW w:w="617" w:type="dxa"/>
            <w:tcBorders>
              <w:top w:val="single" w:sz="4" w:space="0" w:color="auto"/>
              <w:left w:val="single" w:sz="4" w:space="0" w:color="auto"/>
              <w:bottom w:val="single" w:sz="4" w:space="0" w:color="auto"/>
              <w:right w:val="single" w:sz="4" w:space="0" w:color="auto"/>
            </w:tcBorders>
          </w:tcPr>
          <w:p w14:paraId="7C9F1950" w14:textId="77777777" w:rsidR="005A4045" w:rsidRDefault="005A4045" w:rsidP="00105053">
            <w:pPr>
              <w:pStyle w:val="TAC"/>
              <w:rPr>
                <w:szCs w:val="18"/>
                <w:lang w:eastAsia="zh-CN"/>
              </w:rPr>
            </w:pPr>
            <w:r>
              <w:rPr>
                <w:szCs w:val="18"/>
                <w:lang w:eastAsia="zh-CN"/>
              </w:rPr>
              <w:t>20</w:t>
            </w:r>
          </w:p>
        </w:tc>
        <w:tc>
          <w:tcPr>
            <w:tcW w:w="617" w:type="dxa"/>
            <w:tcBorders>
              <w:top w:val="single" w:sz="4" w:space="0" w:color="auto"/>
              <w:left w:val="single" w:sz="4" w:space="0" w:color="auto"/>
              <w:bottom w:val="single" w:sz="4" w:space="0" w:color="auto"/>
              <w:right w:val="single" w:sz="4" w:space="0" w:color="auto"/>
            </w:tcBorders>
          </w:tcPr>
          <w:p w14:paraId="7E9AFAE2" w14:textId="77777777" w:rsidR="005A4045" w:rsidRDefault="005A4045" w:rsidP="00105053">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1A97B4CD" w14:textId="77777777" w:rsidR="005A4045" w:rsidRDefault="005A4045" w:rsidP="00105053">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48FFEA53" w14:textId="77777777" w:rsidR="005A4045" w:rsidRDefault="005A4045" w:rsidP="00105053">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1CCD416E" w14:textId="77777777" w:rsidR="005A4045" w:rsidRDefault="005A4045" w:rsidP="00105053">
            <w:pPr>
              <w:pStyle w:val="TAC"/>
              <w:rPr>
                <w:rFonts w:eastAsia="Yu Mincho"/>
                <w:szCs w:val="18"/>
              </w:rPr>
            </w:pPr>
          </w:p>
        </w:tc>
        <w:tc>
          <w:tcPr>
            <w:tcW w:w="617" w:type="dxa"/>
            <w:tcBorders>
              <w:top w:val="single" w:sz="4" w:space="0" w:color="auto"/>
              <w:left w:val="single" w:sz="4" w:space="0" w:color="auto"/>
              <w:bottom w:val="single" w:sz="4" w:space="0" w:color="auto"/>
              <w:right w:val="single" w:sz="4" w:space="0" w:color="auto"/>
            </w:tcBorders>
          </w:tcPr>
          <w:p w14:paraId="0953D32F" w14:textId="77777777" w:rsidR="005A4045" w:rsidRDefault="005A4045" w:rsidP="00105053">
            <w:pPr>
              <w:pStyle w:val="TAC"/>
              <w:rPr>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6FD96AB8" w14:textId="77777777" w:rsidR="005A4045" w:rsidRDefault="005A4045" w:rsidP="00105053">
            <w:pPr>
              <w:pStyle w:val="TAC"/>
              <w:rPr>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02DFFAFA" w14:textId="77777777" w:rsidR="005A4045" w:rsidRDefault="005A4045" w:rsidP="00105053">
            <w:pPr>
              <w:pStyle w:val="TAC"/>
              <w:rPr>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65ABEC1C" w14:textId="77777777" w:rsidR="005A4045" w:rsidRDefault="005A4045" w:rsidP="00105053">
            <w:pPr>
              <w:pStyle w:val="TAC"/>
              <w:rPr>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0F8DDD39" w14:textId="77777777" w:rsidR="005A4045" w:rsidRDefault="005A4045" w:rsidP="00105053">
            <w:pPr>
              <w:pStyle w:val="TAC"/>
              <w:rPr>
                <w:rFonts w:eastAsia="Yu Mincho"/>
                <w:szCs w:val="18"/>
              </w:rPr>
            </w:pPr>
          </w:p>
        </w:tc>
        <w:tc>
          <w:tcPr>
            <w:tcW w:w="617" w:type="dxa"/>
            <w:tcBorders>
              <w:top w:val="single" w:sz="4" w:space="0" w:color="auto"/>
              <w:left w:val="single" w:sz="4" w:space="0" w:color="auto"/>
              <w:bottom w:val="single" w:sz="4" w:space="0" w:color="auto"/>
              <w:right w:val="single" w:sz="4" w:space="0" w:color="auto"/>
            </w:tcBorders>
          </w:tcPr>
          <w:p w14:paraId="506C7F2A" w14:textId="77777777" w:rsidR="005A4045" w:rsidRDefault="005A4045" w:rsidP="00105053">
            <w:pPr>
              <w:pStyle w:val="TAC"/>
              <w:rPr>
                <w:rFonts w:eastAsia="Yu Mincho"/>
                <w:szCs w:val="18"/>
              </w:rPr>
            </w:pPr>
          </w:p>
        </w:tc>
        <w:tc>
          <w:tcPr>
            <w:tcW w:w="617" w:type="dxa"/>
            <w:tcBorders>
              <w:top w:val="single" w:sz="4" w:space="0" w:color="auto"/>
              <w:left w:val="single" w:sz="4" w:space="0" w:color="auto"/>
              <w:bottom w:val="single" w:sz="4" w:space="0" w:color="auto"/>
              <w:right w:val="single" w:sz="4" w:space="0" w:color="auto"/>
            </w:tcBorders>
          </w:tcPr>
          <w:p w14:paraId="6D575595" w14:textId="77777777" w:rsidR="005A4045" w:rsidRDefault="005A4045" w:rsidP="00105053">
            <w:pPr>
              <w:pStyle w:val="TAC"/>
              <w:rPr>
                <w:rFonts w:eastAsia="Yu Mincho"/>
                <w:szCs w:val="18"/>
              </w:rPr>
            </w:pPr>
          </w:p>
        </w:tc>
        <w:tc>
          <w:tcPr>
            <w:tcW w:w="1308" w:type="dxa"/>
            <w:tcBorders>
              <w:top w:val="single" w:sz="4" w:space="0" w:color="auto"/>
              <w:left w:val="single" w:sz="4" w:space="0" w:color="auto"/>
              <w:bottom w:val="nil"/>
              <w:right w:val="single" w:sz="4" w:space="0" w:color="auto"/>
            </w:tcBorders>
          </w:tcPr>
          <w:p w14:paraId="4A7B217A" w14:textId="77777777" w:rsidR="005A4045" w:rsidRDefault="005A4045" w:rsidP="00105053">
            <w:pPr>
              <w:pStyle w:val="TAC"/>
              <w:rPr>
                <w:szCs w:val="18"/>
                <w:lang w:eastAsia="zh-CN"/>
              </w:rPr>
            </w:pPr>
            <w:r>
              <w:rPr>
                <w:szCs w:val="18"/>
                <w:lang w:eastAsia="zh-CN"/>
              </w:rPr>
              <w:t>0</w:t>
            </w:r>
          </w:p>
        </w:tc>
      </w:tr>
      <w:tr w:rsidR="005A4045" w14:paraId="0FC46446" w14:textId="77777777" w:rsidTr="00105053">
        <w:trPr>
          <w:trHeight w:val="187"/>
          <w:jc w:val="center"/>
        </w:trPr>
        <w:tc>
          <w:tcPr>
            <w:tcW w:w="1705" w:type="dxa"/>
            <w:tcBorders>
              <w:top w:val="nil"/>
              <w:left w:val="single" w:sz="4" w:space="0" w:color="auto"/>
              <w:bottom w:val="single" w:sz="4" w:space="0" w:color="auto"/>
              <w:right w:val="single" w:sz="4" w:space="0" w:color="auto"/>
            </w:tcBorders>
          </w:tcPr>
          <w:p w14:paraId="137E5055" w14:textId="77777777" w:rsidR="005A4045" w:rsidRDefault="005A4045" w:rsidP="00105053">
            <w:pPr>
              <w:pStyle w:val="TAC"/>
              <w:rPr>
                <w:szCs w:val="18"/>
              </w:rPr>
            </w:pPr>
          </w:p>
        </w:tc>
        <w:tc>
          <w:tcPr>
            <w:tcW w:w="1500" w:type="dxa"/>
            <w:tcBorders>
              <w:top w:val="nil"/>
              <w:left w:val="single" w:sz="4" w:space="0" w:color="auto"/>
              <w:bottom w:val="single" w:sz="4" w:space="0" w:color="auto"/>
              <w:right w:val="single" w:sz="4" w:space="0" w:color="auto"/>
            </w:tcBorders>
          </w:tcPr>
          <w:p w14:paraId="6FDC7C75" w14:textId="77777777" w:rsidR="005A4045" w:rsidRDefault="005A4045" w:rsidP="00105053">
            <w:pPr>
              <w:pStyle w:val="TAC"/>
              <w:rPr>
                <w:szCs w:val="18"/>
              </w:rPr>
            </w:pPr>
          </w:p>
        </w:tc>
        <w:tc>
          <w:tcPr>
            <w:tcW w:w="795" w:type="dxa"/>
            <w:tcBorders>
              <w:top w:val="single" w:sz="4" w:space="0" w:color="auto"/>
              <w:left w:val="single" w:sz="4" w:space="0" w:color="auto"/>
              <w:bottom w:val="single" w:sz="4" w:space="0" w:color="auto"/>
              <w:right w:val="single" w:sz="4" w:space="0" w:color="auto"/>
            </w:tcBorders>
          </w:tcPr>
          <w:p w14:paraId="789F7B74" w14:textId="77777777" w:rsidR="005A4045" w:rsidRDefault="005A4045" w:rsidP="00105053">
            <w:pPr>
              <w:pStyle w:val="TAC"/>
              <w:rPr>
                <w:szCs w:val="18"/>
              </w:rPr>
            </w:pPr>
            <w:r>
              <w:rPr>
                <w:szCs w:val="18"/>
                <w:lang w:eastAsia="zh-CN"/>
              </w:rPr>
              <w:t>n257</w:t>
            </w:r>
          </w:p>
        </w:tc>
        <w:tc>
          <w:tcPr>
            <w:tcW w:w="617" w:type="dxa"/>
            <w:tcBorders>
              <w:top w:val="single" w:sz="4" w:space="0" w:color="auto"/>
              <w:left w:val="single" w:sz="4" w:space="0" w:color="auto"/>
              <w:bottom w:val="single" w:sz="4" w:space="0" w:color="auto"/>
              <w:right w:val="single" w:sz="4" w:space="0" w:color="auto"/>
            </w:tcBorders>
          </w:tcPr>
          <w:p w14:paraId="19500129" w14:textId="77777777" w:rsidR="005A4045" w:rsidRDefault="005A4045" w:rsidP="00105053">
            <w:pPr>
              <w:pStyle w:val="TAC"/>
              <w:rPr>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2D494AA7" w14:textId="77777777" w:rsidR="005A4045" w:rsidRDefault="005A4045" w:rsidP="00105053">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6FC1AA74" w14:textId="77777777" w:rsidR="005A4045" w:rsidRDefault="005A4045" w:rsidP="00105053">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73B51069" w14:textId="77777777" w:rsidR="005A4045" w:rsidRDefault="005A4045" w:rsidP="00105053">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0443781F" w14:textId="77777777" w:rsidR="005A4045" w:rsidRDefault="005A4045" w:rsidP="00105053">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2B63E700" w14:textId="77777777" w:rsidR="005A4045" w:rsidRDefault="005A4045" w:rsidP="00105053">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32A1A525" w14:textId="77777777" w:rsidR="005A4045" w:rsidRDefault="005A4045" w:rsidP="00105053">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7E49547B" w14:textId="77777777" w:rsidR="005A4045" w:rsidRDefault="005A4045" w:rsidP="00105053">
            <w:pPr>
              <w:pStyle w:val="TAC"/>
              <w:rPr>
                <w:szCs w:val="18"/>
                <w:lang w:eastAsia="zh-CN"/>
              </w:rPr>
            </w:pPr>
            <w:r>
              <w:rPr>
                <w:szCs w:val="18"/>
                <w:lang w:eastAsia="zh-CN"/>
              </w:rPr>
              <w:t>50</w:t>
            </w:r>
          </w:p>
        </w:tc>
        <w:tc>
          <w:tcPr>
            <w:tcW w:w="617" w:type="dxa"/>
            <w:tcBorders>
              <w:top w:val="single" w:sz="4" w:space="0" w:color="auto"/>
              <w:left w:val="single" w:sz="4" w:space="0" w:color="auto"/>
              <w:bottom w:val="single" w:sz="4" w:space="0" w:color="auto"/>
              <w:right w:val="single" w:sz="4" w:space="0" w:color="auto"/>
            </w:tcBorders>
          </w:tcPr>
          <w:p w14:paraId="5E3ADCEE" w14:textId="77777777" w:rsidR="005A4045" w:rsidRDefault="005A4045" w:rsidP="00105053">
            <w:pPr>
              <w:pStyle w:val="TAC"/>
              <w:rPr>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133A862F" w14:textId="77777777" w:rsidR="005A4045" w:rsidRDefault="005A4045" w:rsidP="00105053">
            <w:pPr>
              <w:pStyle w:val="TAC"/>
              <w:rPr>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473A65E2" w14:textId="77777777" w:rsidR="005A4045" w:rsidRDefault="005A4045" w:rsidP="00105053">
            <w:pPr>
              <w:pStyle w:val="TAC"/>
              <w:rPr>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26635A68" w14:textId="77777777" w:rsidR="005A4045" w:rsidRDefault="005A4045" w:rsidP="00105053">
            <w:pPr>
              <w:pStyle w:val="TAC"/>
              <w:rPr>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4C901050" w14:textId="77777777" w:rsidR="005A4045" w:rsidRDefault="005A4045" w:rsidP="00105053">
            <w:pPr>
              <w:pStyle w:val="TAC"/>
              <w:rPr>
                <w:szCs w:val="18"/>
                <w:lang w:eastAsia="zh-CN"/>
              </w:rPr>
            </w:pPr>
            <w:r>
              <w:rPr>
                <w:szCs w:val="18"/>
                <w:lang w:eastAsia="zh-CN"/>
              </w:rPr>
              <w:t>100</w:t>
            </w:r>
          </w:p>
        </w:tc>
        <w:tc>
          <w:tcPr>
            <w:tcW w:w="617" w:type="dxa"/>
            <w:tcBorders>
              <w:top w:val="single" w:sz="4" w:space="0" w:color="auto"/>
              <w:left w:val="single" w:sz="4" w:space="0" w:color="auto"/>
              <w:bottom w:val="single" w:sz="4" w:space="0" w:color="auto"/>
              <w:right w:val="single" w:sz="4" w:space="0" w:color="auto"/>
            </w:tcBorders>
          </w:tcPr>
          <w:p w14:paraId="4DCEA04F" w14:textId="77777777" w:rsidR="005A4045" w:rsidRDefault="005A4045" w:rsidP="00105053">
            <w:pPr>
              <w:pStyle w:val="TAC"/>
              <w:rPr>
                <w:szCs w:val="18"/>
                <w:lang w:eastAsia="zh-CN"/>
              </w:rPr>
            </w:pPr>
            <w:r>
              <w:rPr>
                <w:szCs w:val="18"/>
                <w:lang w:eastAsia="zh-CN"/>
              </w:rPr>
              <w:t>200</w:t>
            </w:r>
          </w:p>
        </w:tc>
        <w:tc>
          <w:tcPr>
            <w:tcW w:w="617" w:type="dxa"/>
            <w:tcBorders>
              <w:top w:val="single" w:sz="4" w:space="0" w:color="auto"/>
              <w:left w:val="single" w:sz="4" w:space="0" w:color="auto"/>
              <w:bottom w:val="single" w:sz="4" w:space="0" w:color="auto"/>
              <w:right w:val="single" w:sz="4" w:space="0" w:color="auto"/>
            </w:tcBorders>
          </w:tcPr>
          <w:p w14:paraId="0AE8C8F9" w14:textId="77777777" w:rsidR="005A4045" w:rsidRDefault="005A4045" w:rsidP="00105053">
            <w:pPr>
              <w:pStyle w:val="TAC"/>
              <w:rPr>
                <w:szCs w:val="18"/>
                <w:lang w:eastAsia="zh-CN"/>
              </w:rPr>
            </w:pPr>
            <w:r>
              <w:rPr>
                <w:szCs w:val="18"/>
                <w:lang w:eastAsia="zh-CN"/>
              </w:rPr>
              <w:t>400</w:t>
            </w:r>
          </w:p>
        </w:tc>
        <w:tc>
          <w:tcPr>
            <w:tcW w:w="1308" w:type="dxa"/>
            <w:tcBorders>
              <w:top w:val="nil"/>
              <w:left w:val="single" w:sz="4" w:space="0" w:color="auto"/>
              <w:bottom w:val="single" w:sz="4" w:space="0" w:color="auto"/>
              <w:right w:val="single" w:sz="4" w:space="0" w:color="auto"/>
            </w:tcBorders>
          </w:tcPr>
          <w:p w14:paraId="1F72BCDE" w14:textId="77777777" w:rsidR="005A4045" w:rsidRDefault="005A4045" w:rsidP="00105053">
            <w:pPr>
              <w:pStyle w:val="TAC"/>
              <w:rPr>
                <w:szCs w:val="18"/>
                <w:lang w:eastAsia="zh-CN"/>
              </w:rPr>
            </w:pPr>
          </w:p>
        </w:tc>
      </w:tr>
      <w:tr w:rsidR="005A4045" w14:paraId="4FF904C0" w14:textId="77777777" w:rsidTr="00105053">
        <w:trPr>
          <w:trHeight w:val="187"/>
          <w:jc w:val="center"/>
        </w:trPr>
        <w:tc>
          <w:tcPr>
            <w:tcW w:w="1705" w:type="dxa"/>
            <w:tcBorders>
              <w:top w:val="nil"/>
              <w:left w:val="single" w:sz="4" w:space="0" w:color="auto"/>
              <w:bottom w:val="nil"/>
              <w:right w:val="single" w:sz="4" w:space="0" w:color="auto"/>
            </w:tcBorders>
          </w:tcPr>
          <w:p w14:paraId="7C4779D0" w14:textId="77777777" w:rsidR="005A4045" w:rsidRDefault="005A4045" w:rsidP="00105053">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D</w:t>
            </w:r>
          </w:p>
        </w:tc>
        <w:tc>
          <w:tcPr>
            <w:tcW w:w="1500" w:type="dxa"/>
            <w:tcBorders>
              <w:top w:val="nil"/>
              <w:left w:val="single" w:sz="4" w:space="0" w:color="auto"/>
              <w:bottom w:val="nil"/>
              <w:right w:val="single" w:sz="4" w:space="0" w:color="auto"/>
            </w:tcBorders>
          </w:tcPr>
          <w:p w14:paraId="5D191D18" w14:textId="77777777" w:rsidR="005A4045" w:rsidRDefault="005A4045" w:rsidP="00105053">
            <w:pPr>
              <w:pStyle w:val="TAC"/>
              <w:rPr>
                <w:szCs w:val="18"/>
              </w:rPr>
            </w:pPr>
            <w:r>
              <w:rPr>
                <w:szCs w:val="18"/>
                <w:lang w:eastAsia="zh-TW"/>
              </w:rPr>
              <w:t>-</w:t>
            </w:r>
          </w:p>
        </w:tc>
        <w:tc>
          <w:tcPr>
            <w:tcW w:w="795" w:type="dxa"/>
            <w:tcBorders>
              <w:top w:val="single" w:sz="4" w:space="0" w:color="auto"/>
              <w:left w:val="single" w:sz="4" w:space="0" w:color="auto"/>
              <w:bottom w:val="single" w:sz="4" w:space="0" w:color="auto"/>
              <w:right w:val="single" w:sz="4" w:space="0" w:color="auto"/>
            </w:tcBorders>
          </w:tcPr>
          <w:p w14:paraId="277DF75D" w14:textId="77777777" w:rsidR="005A4045" w:rsidRDefault="005A4045" w:rsidP="00105053">
            <w:pPr>
              <w:pStyle w:val="TAC"/>
              <w:rPr>
                <w:szCs w:val="18"/>
                <w:lang w:eastAsia="zh-CN"/>
              </w:rPr>
            </w:pPr>
            <w:r>
              <w:rPr>
                <w:szCs w:val="18"/>
                <w:lang w:eastAsia="zh-CN"/>
              </w:rPr>
              <w:t>n1</w:t>
            </w:r>
          </w:p>
        </w:tc>
        <w:tc>
          <w:tcPr>
            <w:tcW w:w="617" w:type="dxa"/>
            <w:tcBorders>
              <w:top w:val="single" w:sz="4" w:space="0" w:color="auto"/>
              <w:left w:val="single" w:sz="4" w:space="0" w:color="auto"/>
              <w:bottom w:val="single" w:sz="4" w:space="0" w:color="auto"/>
              <w:right w:val="single" w:sz="4" w:space="0" w:color="auto"/>
            </w:tcBorders>
          </w:tcPr>
          <w:p w14:paraId="268775DD" w14:textId="77777777" w:rsidR="005A4045" w:rsidRDefault="005A4045" w:rsidP="00105053">
            <w:pPr>
              <w:pStyle w:val="TAC"/>
              <w:rPr>
                <w:szCs w:val="18"/>
                <w:lang w:eastAsia="zh-CN"/>
              </w:rPr>
            </w:pPr>
            <w:r>
              <w:rPr>
                <w:szCs w:val="18"/>
                <w:lang w:eastAsia="zh-CN"/>
              </w:rPr>
              <w:t>5</w:t>
            </w:r>
          </w:p>
        </w:tc>
        <w:tc>
          <w:tcPr>
            <w:tcW w:w="617" w:type="dxa"/>
            <w:tcBorders>
              <w:top w:val="single" w:sz="4" w:space="0" w:color="auto"/>
              <w:left w:val="single" w:sz="4" w:space="0" w:color="auto"/>
              <w:bottom w:val="single" w:sz="4" w:space="0" w:color="auto"/>
              <w:right w:val="single" w:sz="4" w:space="0" w:color="auto"/>
            </w:tcBorders>
          </w:tcPr>
          <w:p w14:paraId="35C17946" w14:textId="77777777" w:rsidR="005A4045" w:rsidRDefault="005A4045" w:rsidP="00105053">
            <w:pPr>
              <w:pStyle w:val="TAC"/>
              <w:rPr>
                <w:szCs w:val="18"/>
              </w:rPr>
            </w:pPr>
            <w:r>
              <w:rPr>
                <w:szCs w:val="18"/>
              </w:rPr>
              <w:t>10</w:t>
            </w:r>
          </w:p>
        </w:tc>
        <w:tc>
          <w:tcPr>
            <w:tcW w:w="617" w:type="dxa"/>
            <w:tcBorders>
              <w:top w:val="single" w:sz="4" w:space="0" w:color="auto"/>
              <w:left w:val="single" w:sz="4" w:space="0" w:color="auto"/>
              <w:bottom w:val="single" w:sz="4" w:space="0" w:color="auto"/>
              <w:right w:val="single" w:sz="4" w:space="0" w:color="auto"/>
            </w:tcBorders>
          </w:tcPr>
          <w:p w14:paraId="5A565209" w14:textId="77777777" w:rsidR="005A4045" w:rsidRDefault="005A4045" w:rsidP="00105053">
            <w:pPr>
              <w:pStyle w:val="TAC"/>
              <w:rPr>
                <w:szCs w:val="18"/>
              </w:rPr>
            </w:pPr>
            <w:r>
              <w:rPr>
                <w:szCs w:val="18"/>
              </w:rPr>
              <w:t>15</w:t>
            </w:r>
          </w:p>
        </w:tc>
        <w:tc>
          <w:tcPr>
            <w:tcW w:w="617" w:type="dxa"/>
            <w:tcBorders>
              <w:top w:val="single" w:sz="4" w:space="0" w:color="auto"/>
              <w:left w:val="single" w:sz="4" w:space="0" w:color="auto"/>
              <w:bottom w:val="single" w:sz="4" w:space="0" w:color="auto"/>
              <w:right w:val="single" w:sz="4" w:space="0" w:color="auto"/>
            </w:tcBorders>
          </w:tcPr>
          <w:p w14:paraId="3C961AC8" w14:textId="77777777" w:rsidR="005A4045" w:rsidRDefault="005A4045" w:rsidP="00105053">
            <w:pPr>
              <w:pStyle w:val="TAC"/>
              <w:rPr>
                <w:szCs w:val="18"/>
              </w:rPr>
            </w:pPr>
            <w:r>
              <w:rPr>
                <w:szCs w:val="18"/>
              </w:rPr>
              <w:t>20</w:t>
            </w:r>
          </w:p>
        </w:tc>
        <w:tc>
          <w:tcPr>
            <w:tcW w:w="617" w:type="dxa"/>
            <w:tcBorders>
              <w:top w:val="single" w:sz="4" w:space="0" w:color="auto"/>
              <w:left w:val="single" w:sz="4" w:space="0" w:color="auto"/>
              <w:bottom w:val="single" w:sz="4" w:space="0" w:color="auto"/>
              <w:right w:val="single" w:sz="4" w:space="0" w:color="auto"/>
            </w:tcBorders>
          </w:tcPr>
          <w:p w14:paraId="658E39A1" w14:textId="77777777" w:rsidR="005A4045" w:rsidRDefault="005A4045" w:rsidP="00105053">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1C45C090" w14:textId="77777777" w:rsidR="005A4045" w:rsidRDefault="005A4045" w:rsidP="00105053">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3AF91D71" w14:textId="77777777" w:rsidR="005A4045" w:rsidRDefault="005A4045" w:rsidP="00105053">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01EB5CAF" w14:textId="77777777" w:rsidR="005A4045" w:rsidRDefault="005A4045" w:rsidP="00105053">
            <w:pPr>
              <w:pStyle w:val="TAC"/>
              <w:rPr>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3D4F56E1" w14:textId="77777777" w:rsidR="005A4045" w:rsidRDefault="005A4045" w:rsidP="00105053">
            <w:pPr>
              <w:pStyle w:val="TAC"/>
              <w:rPr>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27C4BD26" w14:textId="77777777" w:rsidR="005A4045" w:rsidRDefault="005A4045" w:rsidP="00105053">
            <w:pPr>
              <w:pStyle w:val="TAC"/>
              <w:rPr>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41992941" w14:textId="77777777" w:rsidR="005A4045" w:rsidRDefault="005A4045" w:rsidP="00105053">
            <w:pPr>
              <w:pStyle w:val="TAC"/>
              <w:rPr>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2BD08346" w14:textId="77777777" w:rsidR="005A4045" w:rsidRDefault="005A4045" w:rsidP="00105053">
            <w:pPr>
              <w:pStyle w:val="TAC"/>
              <w:rPr>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7948D40A" w14:textId="77777777" w:rsidR="005A4045" w:rsidRDefault="005A4045" w:rsidP="00105053">
            <w:pPr>
              <w:pStyle w:val="TAC"/>
              <w:rPr>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79FB8C00" w14:textId="77777777" w:rsidR="005A4045" w:rsidRDefault="005A4045" w:rsidP="00105053">
            <w:pPr>
              <w:pStyle w:val="TAC"/>
              <w:rPr>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4236CC51" w14:textId="77777777" w:rsidR="005A4045" w:rsidRDefault="005A4045" w:rsidP="00105053">
            <w:pPr>
              <w:pStyle w:val="TAC"/>
              <w:rPr>
                <w:szCs w:val="18"/>
                <w:lang w:eastAsia="zh-CN"/>
              </w:rPr>
            </w:pPr>
          </w:p>
        </w:tc>
        <w:tc>
          <w:tcPr>
            <w:tcW w:w="1308" w:type="dxa"/>
            <w:tcBorders>
              <w:top w:val="nil"/>
              <w:left w:val="single" w:sz="4" w:space="0" w:color="auto"/>
              <w:bottom w:val="nil"/>
              <w:right w:val="single" w:sz="4" w:space="0" w:color="auto"/>
            </w:tcBorders>
          </w:tcPr>
          <w:p w14:paraId="4B49240E" w14:textId="77777777" w:rsidR="005A4045" w:rsidRDefault="005A4045" w:rsidP="00105053">
            <w:pPr>
              <w:pStyle w:val="TAC"/>
              <w:rPr>
                <w:szCs w:val="18"/>
                <w:lang w:eastAsia="zh-CN"/>
              </w:rPr>
            </w:pPr>
            <w:r>
              <w:rPr>
                <w:szCs w:val="18"/>
                <w:lang w:val="en-US" w:eastAsia="zh-CN"/>
              </w:rPr>
              <w:t>0</w:t>
            </w:r>
          </w:p>
        </w:tc>
      </w:tr>
      <w:tr w:rsidR="005A4045" w14:paraId="548C80E9" w14:textId="77777777" w:rsidTr="00105053">
        <w:trPr>
          <w:trHeight w:val="187"/>
          <w:jc w:val="center"/>
        </w:trPr>
        <w:tc>
          <w:tcPr>
            <w:tcW w:w="1705" w:type="dxa"/>
            <w:tcBorders>
              <w:top w:val="nil"/>
              <w:left w:val="single" w:sz="4" w:space="0" w:color="auto"/>
              <w:bottom w:val="single" w:sz="4" w:space="0" w:color="auto"/>
              <w:right w:val="single" w:sz="4" w:space="0" w:color="auto"/>
            </w:tcBorders>
          </w:tcPr>
          <w:p w14:paraId="1F382786" w14:textId="77777777" w:rsidR="005A4045" w:rsidRDefault="005A4045" w:rsidP="00105053">
            <w:pPr>
              <w:pStyle w:val="TAC"/>
              <w:rPr>
                <w:szCs w:val="18"/>
              </w:rPr>
            </w:pPr>
          </w:p>
        </w:tc>
        <w:tc>
          <w:tcPr>
            <w:tcW w:w="1500" w:type="dxa"/>
            <w:tcBorders>
              <w:top w:val="nil"/>
              <w:left w:val="single" w:sz="4" w:space="0" w:color="auto"/>
              <w:bottom w:val="single" w:sz="4" w:space="0" w:color="auto"/>
              <w:right w:val="single" w:sz="4" w:space="0" w:color="auto"/>
            </w:tcBorders>
          </w:tcPr>
          <w:p w14:paraId="4850F720" w14:textId="77777777" w:rsidR="005A4045" w:rsidRDefault="005A4045" w:rsidP="00105053">
            <w:pPr>
              <w:pStyle w:val="TAC"/>
              <w:rPr>
                <w:szCs w:val="18"/>
              </w:rPr>
            </w:pPr>
          </w:p>
        </w:tc>
        <w:tc>
          <w:tcPr>
            <w:tcW w:w="795" w:type="dxa"/>
            <w:tcBorders>
              <w:top w:val="single" w:sz="4" w:space="0" w:color="auto"/>
              <w:left w:val="single" w:sz="4" w:space="0" w:color="auto"/>
              <w:bottom w:val="single" w:sz="4" w:space="0" w:color="auto"/>
              <w:right w:val="single" w:sz="4" w:space="0" w:color="auto"/>
            </w:tcBorders>
          </w:tcPr>
          <w:p w14:paraId="65257059" w14:textId="77777777" w:rsidR="005A4045" w:rsidRDefault="005A4045" w:rsidP="00105053">
            <w:pPr>
              <w:pStyle w:val="TAC"/>
              <w:rPr>
                <w:szCs w:val="18"/>
                <w:lang w:eastAsia="zh-CN"/>
              </w:rPr>
            </w:pPr>
            <w:r>
              <w:rPr>
                <w:szCs w:val="18"/>
                <w:lang w:eastAsia="zh-CN"/>
              </w:rPr>
              <w:t>n257</w:t>
            </w:r>
          </w:p>
        </w:tc>
        <w:tc>
          <w:tcPr>
            <w:tcW w:w="9255" w:type="dxa"/>
            <w:gridSpan w:val="15"/>
            <w:tcBorders>
              <w:top w:val="single" w:sz="4" w:space="0" w:color="auto"/>
              <w:left w:val="single" w:sz="4" w:space="0" w:color="auto"/>
              <w:bottom w:val="single" w:sz="4" w:space="0" w:color="auto"/>
              <w:right w:val="single" w:sz="4" w:space="0" w:color="auto"/>
            </w:tcBorders>
          </w:tcPr>
          <w:p w14:paraId="6853EB7C" w14:textId="77777777" w:rsidR="005A4045" w:rsidRDefault="005A4045" w:rsidP="00105053">
            <w:pPr>
              <w:pStyle w:val="TAC"/>
              <w:rPr>
                <w:szCs w:val="18"/>
                <w:lang w:eastAsia="zh-CN"/>
              </w:rPr>
            </w:pPr>
            <w:r>
              <w:rPr>
                <w:szCs w:val="18"/>
                <w:lang w:eastAsia="zh-TW"/>
              </w:rPr>
              <w:t>CA_n257D</w:t>
            </w:r>
          </w:p>
        </w:tc>
        <w:tc>
          <w:tcPr>
            <w:tcW w:w="1308" w:type="dxa"/>
            <w:tcBorders>
              <w:top w:val="nil"/>
              <w:left w:val="single" w:sz="4" w:space="0" w:color="auto"/>
              <w:bottom w:val="single" w:sz="4" w:space="0" w:color="auto"/>
              <w:right w:val="single" w:sz="4" w:space="0" w:color="auto"/>
            </w:tcBorders>
          </w:tcPr>
          <w:p w14:paraId="767DD620" w14:textId="77777777" w:rsidR="005A4045" w:rsidRDefault="005A4045" w:rsidP="00105053">
            <w:pPr>
              <w:pStyle w:val="TAC"/>
              <w:rPr>
                <w:szCs w:val="18"/>
                <w:lang w:eastAsia="zh-CN"/>
              </w:rPr>
            </w:pPr>
          </w:p>
        </w:tc>
      </w:tr>
    </w:tbl>
    <w:p w14:paraId="2D3A4B14" w14:textId="77777777" w:rsidR="005A4045" w:rsidRDefault="005A4045" w:rsidP="005A4045">
      <w:pPr>
        <w:keepNext/>
        <w:keepLines/>
        <w:spacing w:after="120"/>
        <w:rPr>
          <w:bCs/>
          <w:lang w:val="en-US" w:eastAsia="zh-CN"/>
        </w:rPr>
        <w:sectPr w:rsidR="005A4045">
          <w:footnotePr>
            <w:numRestart w:val="eachSect"/>
          </w:footnotePr>
          <w:pgSz w:w="16840" w:h="11907" w:orient="landscape"/>
          <w:pgMar w:top="1133" w:right="1416" w:bottom="1133" w:left="1133" w:header="850" w:footer="340" w:gutter="0"/>
          <w:cols w:space="720"/>
          <w:formProt w:val="0"/>
        </w:sectPr>
      </w:pPr>
    </w:p>
    <w:p w14:paraId="305F0F57" w14:textId="4239DDC8" w:rsidR="005A4045" w:rsidRDefault="004B4CC9" w:rsidP="005A4045">
      <w:pPr>
        <w:keepNext/>
        <w:keepLines/>
        <w:widowControl w:val="0"/>
        <w:numPr>
          <w:ilvl w:val="255"/>
          <w:numId w:val="0"/>
        </w:numPr>
        <w:spacing w:after="120"/>
        <w:rPr>
          <w:rFonts w:eastAsia="SimSun"/>
          <w:lang w:val="en-US" w:eastAsia="zh-CN"/>
        </w:rPr>
      </w:pPr>
      <w:r>
        <w:rPr>
          <w:rFonts w:eastAsia="SimSun"/>
          <w:lang w:val="en-US" w:eastAsia="zh-CN"/>
        </w:rPr>
        <w:lastRenderedPageBreak/>
        <w:t>B</w:t>
      </w:r>
      <w:r w:rsidR="005A4045">
        <w:rPr>
          <w:rFonts w:eastAsia="SimSun" w:hint="eastAsia"/>
          <w:lang w:val="en-US" w:eastAsia="zh-CN"/>
        </w:rPr>
        <w:t>y using the above proposed approaches, the above table</w:t>
      </w:r>
      <w:r>
        <w:rPr>
          <w:rFonts w:eastAsia="SimSun"/>
          <w:lang w:val="en-US" w:eastAsia="zh-CN"/>
        </w:rPr>
        <w:t>s</w:t>
      </w:r>
      <w:r w:rsidR="005A4045">
        <w:rPr>
          <w:rFonts w:eastAsia="SimSun" w:hint="eastAsia"/>
          <w:lang w:val="en-US" w:eastAsia="zh-CN"/>
        </w:rPr>
        <w:t xml:space="preserve"> are rearranged which look like as follow:</w:t>
      </w:r>
    </w:p>
    <w:p w14:paraId="49DC449C" w14:textId="77777777" w:rsidR="005A4045" w:rsidRDefault="005A4045" w:rsidP="005A4045">
      <w:pPr>
        <w:keepNext/>
        <w:keepLines/>
        <w:widowControl w:val="0"/>
        <w:numPr>
          <w:ilvl w:val="255"/>
          <w:numId w:val="0"/>
        </w:numPr>
        <w:spacing w:after="120"/>
        <w:rPr>
          <w:bCs/>
          <w:lang w:val="en-US" w:eastAsia="zh-CN"/>
        </w:rPr>
      </w:pPr>
      <w:r>
        <w:rPr>
          <w:rFonts w:hint="eastAsia"/>
          <w:b/>
          <w:u w:val="single"/>
          <w:lang w:val="en-US" w:eastAsia="zh-CN"/>
        </w:rPr>
        <w:t>TS38.101-1: (SUL)</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6"/>
        <w:gridCol w:w="1096"/>
        <w:gridCol w:w="4684"/>
        <w:gridCol w:w="1693"/>
      </w:tblGrid>
      <w:tr w:rsidR="005A4045" w14:paraId="723D80E2" w14:textId="77777777" w:rsidTr="00105053">
        <w:trPr>
          <w:trHeight w:val="146"/>
          <w:jc w:val="center"/>
        </w:trPr>
        <w:tc>
          <w:tcPr>
            <w:tcW w:w="1119" w:type="pct"/>
            <w:tcBorders>
              <w:bottom w:val="nil"/>
            </w:tcBorders>
            <w:shd w:val="clear" w:color="auto" w:fill="auto"/>
          </w:tcPr>
          <w:p w14:paraId="224103DE" w14:textId="77777777" w:rsidR="005A4045" w:rsidRDefault="005A4045" w:rsidP="00105053">
            <w:pPr>
              <w:pStyle w:val="TAH"/>
              <w:rPr>
                <w:lang w:eastAsia="zh-CN"/>
              </w:rPr>
            </w:pPr>
            <w:r>
              <w:rPr>
                <w:lang w:eastAsia="zh-CN"/>
              </w:rPr>
              <w:t xml:space="preserve">SUL </w:t>
            </w:r>
            <w:r>
              <w:rPr>
                <w:lang w:val="en-US" w:eastAsia="zh-CN"/>
              </w:rPr>
              <w:t>c</w:t>
            </w:r>
            <w:r>
              <w:rPr>
                <w:lang w:eastAsia="zh-CN"/>
              </w:rPr>
              <w:t>onfiguration</w:t>
            </w:r>
          </w:p>
        </w:tc>
        <w:tc>
          <w:tcPr>
            <w:tcW w:w="569" w:type="pct"/>
            <w:tcBorders>
              <w:bottom w:val="nil"/>
            </w:tcBorders>
            <w:shd w:val="clear" w:color="auto" w:fill="auto"/>
          </w:tcPr>
          <w:p w14:paraId="333E2468" w14:textId="77777777" w:rsidR="005A4045" w:rsidRDefault="005A4045" w:rsidP="00105053">
            <w:pPr>
              <w:pStyle w:val="TAH"/>
            </w:pPr>
            <w:r>
              <w:rPr>
                <w:rFonts w:hint="eastAsia"/>
              </w:rPr>
              <w:t>NR</w:t>
            </w:r>
            <w:r>
              <w:rPr>
                <w:lang w:eastAsia="zh-CN"/>
              </w:rPr>
              <w:t xml:space="preserve"> Band</w:t>
            </w:r>
          </w:p>
        </w:tc>
        <w:tc>
          <w:tcPr>
            <w:tcW w:w="2431" w:type="pct"/>
          </w:tcPr>
          <w:p w14:paraId="72076B91" w14:textId="77777777" w:rsidR="005A4045" w:rsidRDefault="005A4045" w:rsidP="00105053">
            <w:pPr>
              <w:pStyle w:val="TAH"/>
            </w:pPr>
            <w:r>
              <w:rPr>
                <w:lang w:eastAsia="zh-CN"/>
              </w:rPr>
              <w:t>Channel bandwidth (MHz) (NOTE 1)</w:t>
            </w:r>
          </w:p>
        </w:tc>
        <w:tc>
          <w:tcPr>
            <w:tcW w:w="879" w:type="pct"/>
            <w:tcBorders>
              <w:bottom w:val="nil"/>
            </w:tcBorders>
            <w:shd w:val="clear" w:color="auto" w:fill="auto"/>
          </w:tcPr>
          <w:p w14:paraId="21B685F3" w14:textId="77777777" w:rsidR="005A4045" w:rsidRDefault="005A4045" w:rsidP="00105053">
            <w:pPr>
              <w:pStyle w:val="TAH"/>
            </w:pPr>
            <w:r>
              <w:t>Bandwidth combination set</w:t>
            </w:r>
          </w:p>
        </w:tc>
      </w:tr>
      <w:tr w:rsidR="005A4045" w14:paraId="766A790A" w14:textId="77777777" w:rsidTr="00105053">
        <w:trPr>
          <w:trHeight w:val="187"/>
          <w:jc w:val="center"/>
        </w:trPr>
        <w:tc>
          <w:tcPr>
            <w:tcW w:w="1119" w:type="pct"/>
            <w:tcBorders>
              <w:bottom w:val="nil"/>
            </w:tcBorders>
            <w:shd w:val="clear" w:color="auto" w:fill="auto"/>
          </w:tcPr>
          <w:p w14:paraId="3C86547D" w14:textId="77777777" w:rsidR="005A4045" w:rsidRDefault="005A4045" w:rsidP="00105053">
            <w:pPr>
              <w:pStyle w:val="TAC"/>
            </w:pPr>
            <w:r>
              <w:t>SUL_n24A-n99A</w:t>
            </w:r>
          </w:p>
        </w:tc>
        <w:tc>
          <w:tcPr>
            <w:tcW w:w="569" w:type="pct"/>
            <w:shd w:val="clear" w:color="auto" w:fill="auto"/>
          </w:tcPr>
          <w:p w14:paraId="086418F4" w14:textId="77777777" w:rsidR="005A4045" w:rsidRDefault="005A4045" w:rsidP="00105053">
            <w:pPr>
              <w:pStyle w:val="TAC"/>
            </w:pPr>
            <w:r>
              <w:rPr>
                <w:rFonts w:hint="eastAsia"/>
                <w:lang w:eastAsia="zh-CN"/>
              </w:rPr>
              <w:t>n</w:t>
            </w:r>
            <w:r>
              <w:rPr>
                <w:lang w:eastAsia="zh-CN"/>
              </w:rPr>
              <w:t>24</w:t>
            </w:r>
          </w:p>
        </w:tc>
        <w:tc>
          <w:tcPr>
            <w:tcW w:w="2431" w:type="pct"/>
          </w:tcPr>
          <w:p w14:paraId="031DFE71" w14:textId="77777777" w:rsidR="005A4045" w:rsidRDefault="005A4045" w:rsidP="00105053">
            <w:pPr>
              <w:pStyle w:val="TAC"/>
              <w:rPr>
                <w:lang w:eastAsia="zh-CN"/>
              </w:rPr>
            </w:pPr>
            <w:r>
              <w:rPr>
                <w:rFonts w:hint="eastAsia"/>
                <w:lang w:eastAsia="zh-CN"/>
              </w:rPr>
              <w:t>5</w:t>
            </w:r>
            <w:r>
              <w:rPr>
                <w:rFonts w:eastAsia="SimSun" w:hint="eastAsia"/>
                <w:lang w:eastAsia="zh-CN"/>
              </w:rPr>
              <w:t xml:space="preserve">, </w:t>
            </w:r>
            <w:r>
              <w:rPr>
                <w:rFonts w:hint="eastAsia"/>
                <w:lang w:eastAsia="zh-CN"/>
              </w:rPr>
              <w:t>10</w:t>
            </w:r>
          </w:p>
        </w:tc>
        <w:tc>
          <w:tcPr>
            <w:tcW w:w="879" w:type="pct"/>
            <w:tcBorders>
              <w:bottom w:val="nil"/>
            </w:tcBorders>
            <w:shd w:val="clear" w:color="auto" w:fill="auto"/>
          </w:tcPr>
          <w:p w14:paraId="30B6F890" w14:textId="77777777" w:rsidR="005A4045" w:rsidRDefault="005A4045" w:rsidP="00105053">
            <w:pPr>
              <w:pStyle w:val="TAC"/>
              <w:rPr>
                <w:lang w:eastAsia="zh-CN"/>
              </w:rPr>
            </w:pPr>
            <w:r>
              <w:rPr>
                <w:rFonts w:hint="eastAsia"/>
                <w:lang w:eastAsia="zh-CN"/>
              </w:rPr>
              <w:t>0</w:t>
            </w:r>
          </w:p>
        </w:tc>
      </w:tr>
      <w:tr w:rsidR="005A4045" w14:paraId="37DD3EEF" w14:textId="77777777" w:rsidTr="00105053">
        <w:trPr>
          <w:trHeight w:val="187"/>
          <w:jc w:val="center"/>
        </w:trPr>
        <w:tc>
          <w:tcPr>
            <w:tcW w:w="1119" w:type="pct"/>
            <w:tcBorders>
              <w:top w:val="nil"/>
              <w:bottom w:val="single" w:sz="4" w:space="0" w:color="auto"/>
            </w:tcBorders>
            <w:shd w:val="clear" w:color="auto" w:fill="auto"/>
          </w:tcPr>
          <w:p w14:paraId="6DB26579" w14:textId="77777777" w:rsidR="005A4045" w:rsidRDefault="005A4045" w:rsidP="00105053">
            <w:pPr>
              <w:pStyle w:val="TAC"/>
            </w:pPr>
          </w:p>
        </w:tc>
        <w:tc>
          <w:tcPr>
            <w:tcW w:w="569" w:type="pct"/>
            <w:shd w:val="clear" w:color="auto" w:fill="auto"/>
          </w:tcPr>
          <w:p w14:paraId="6FEBC213" w14:textId="77777777" w:rsidR="005A4045" w:rsidRDefault="005A4045" w:rsidP="00105053">
            <w:pPr>
              <w:pStyle w:val="TAC"/>
            </w:pPr>
            <w:r>
              <w:rPr>
                <w:rFonts w:hint="eastAsia"/>
                <w:lang w:eastAsia="zh-CN"/>
              </w:rPr>
              <w:t>n</w:t>
            </w:r>
            <w:r>
              <w:rPr>
                <w:lang w:eastAsia="zh-CN"/>
              </w:rPr>
              <w:t>99</w:t>
            </w:r>
          </w:p>
        </w:tc>
        <w:tc>
          <w:tcPr>
            <w:tcW w:w="2431" w:type="pct"/>
          </w:tcPr>
          <w:p w14:paraId="42813B21" w14:textId="77777777" w:rsidR="005A4045" w:rsidRDefault="005A4045" w:rsidP="00105053">
            <w:pPr>
              <w:pStyle w:val="TAC"/>
              <w:rPr>
                <w:lang w:eastAsia="zh-CN"/>
              </w:rPr>
            </w:pPr>
            <w:r>
              <w:t>5</w:t>
            </w:r>
            <w:r>
              <w:rPr>
                <w:rFonts w:eastAsia="SimSun" w:hint="eastAsia"/>
                <w:lang w:eastAsia="zh-CN"/>
              </w:rPr>
              <w:t xml:space="preserve">, </w:t>
            </w:r>
            <w:r>
              <w:t>10</w:t>
            </w:r>
          </w:p>
        </w:tc>
        <w:tc>
          <w:tcPr>
            <w:tcW w:w="879" w:type="pct"/>
            <w:tcBorders>
              <w:top w:val="nil"/>
              <w:bottom w:val="single" w:sz="4" w:space="0" w:color="auto"/>
            </w:tcBorders>
            <w:shd w:val="clear" w:color="auto" w:fill="auto"/>
          </w:tcPr>
          <w:p w14:paraId="72C62DF0" w14:textId="77777777" w:rsidR="005A4045" w:rsidRDefault="005A4045" w:rsidP="00105053">
            <w:pPr>
              <w:pStyle w:val="TAC"/>
              <w:rPr>
                <w:lang w:eastAsia="zh-CN"/>
              </w:rPr>
            </w:pPr>
          </w:p>
        </w:tc>
      </w:tr>
      <w:tr w:rsidR="005A4045" w14:paraId="4C6F9B1F" w14:textId="77777777" w:rsidTr="00105053">
        <w:trPr>
          <w:trHeight w:val="187"/>
          <w:jc w:val="center"/>
        </w:trPr>
        <w:tc>
          <w:tcPr>
            <w:tcW w:w="1119" w:type="pct"/>
            <w:tcBorders>
              <w:top w:val="single" w:sz="4" w:space="0" w:color="auto"/>
              <w:bottom w:val="nil"/>
            </w:tcBorders>
            <w:shd w:val="clear" w:color="auto" w:fill="auto"/>
          </w:tcPr>
          <w:p w14:paraId="3DC41C49" w14:textId="77777777" w:rsidR="005A4045" w:rsidRDefault="005A4045" w:rsidP="00105053">
            <w:pPr>
              <w:pStyle w:val="TAC"/>
              <w:rPr>
                <w:lang w:eastAsia="zh-CN"/>
              </w:rPr>
            </w:pPr>
            <w:r>
              <w:rPr>
                <w:rFonts w:hint="eastAsia"/>
              </w:rPr>
              <w:t>SUL</w:t>
            </w:r>
            <w:r>
              <w:rPr>
                <w:lang w:eastAsia="zh-CN"/>
              </w:rPr>
              <w:t>_</w:t>
            </w:r>
            <w:r>
              <w:rPr>
                <w:rFonts w:hint="eastAsia"/>
              </w:rPr>
              <w:t>n41A</w:t>
            </w:r>
            <w:r>
              <w:rPr>
                <w:lang w:eastAsia="zh-CN"/>
              </w:rPr>
              <w:t>-</w:t>
            </w:r>
            <w:r>
              <w:rPr>
                <w:rFonts w:hint="eastAsia"/>
              </w:rPr>
              <w:t>n8</w:t>
            </w:r>
            <w:r>
              <w:rPr>
                <w:rFonts w:hint="eastAsia"/>
                <w:lang w:eastAsia="zh-CN"/>
              </w:rPr>
              <w:t>0</w:t>
            </w:r>
            <w:r>
              <w:rPr>
                <w:lang w:eastAsia="zh-CN"/>
              </w:rPr>
              <w:t>A</w:t>
            </w:r>
          </w:p>
        </w:tc>
        <w:tc>
          <w:tcPr>
            <w:tcW w:w="569" w:type="pct"/>
            <w:shd w:val="clear" w:color="auto" w:fill="auto"/>
          </w:tcPr>
          <w:p w14:paraId="277DDE9C" w14:textId="77777777" w:rsidR="005A4045" w:rsidRDefault="005A4045" w:rsidP="00105053">
            <w:pPr>
              <w:pStyle w:val="TAC"/>
            </w:pPr>
            <w:r>
              <w:t>n</w:t>
            </w:r>
            <w:r>
              <w:rPr>
                <w:lang w:eastAsia="zh-CN"/>
              </w:rPr>
              <w:t>41</w:t>
            </w:r>
          </w:p>
        </w:tc>
        <w:tc>
          <w:tcPr>
            <w:tcW w:w="2431" w:type="pct"/>
          </w:tcPr>
          <w:p w14:paraId="22D1C218" w14:textId="77777777" w:rsidR="005A4045" w:rsidRDefault="005A4045" w:rsidP="00105053">
            <w:pPr>
              <w:pStyle w:val="TAC"/>
              <w:rPr>
                <w:lang w:eastAsia="zh-CN"/>
              </w:rPr>
            </w:pPr>
            <w:r>
              <w:rPr>
                <w:rFonts w:hint="eastAsia"/>
                <w:lang w:eastAsia="zh-CN"/>
              </w:rPr>
              <w:t>10, 15, 20, 40, 50, 60, 80, 90, 100</w:t>
            </w:r>
          </w:p>
        </w:tc>
        <w:tc>
          <w:tcPr>
            <w:tcW w:w="879" w:type="pct"/>
            <w:tcBorders>
              <w:top w:val="single" w:sz="4" w:space="0" w:color="auto"/>
              <w:bottom w:val="nil"/>
            </w:tcBorders>
            <w:shd w:val="clear" w:color="auto" w:fill="auto"/>
          </w:tcPr>
          <w:p w14:paraId="640FC7C4" w14:textId="77777777" w:rsidR="005A4045" w:rsidRDefault="005A4045" w:rsidP="00105053">
            <w:pPr>
              <w:pStyle w:val="TAC"/>
              <w:rPr>
                <w:lang w:eastAsia="zh-CN"/>
              </w:rPr>
            </w:pPr>
            <w:r>
              <w:rPr>
                <w:rFonts w:hint="eastAsia"/>
                <w:lang w:eastAsia="zh-CN"/>
              </w:rPr>
              <w:t>0</w:t>
            </w:r>
          </w:p>
        </w:tc>
      </w:tr>
      <w:tr w:rsidR="005A4045" w14:paraId="195A3044" w14:textId="77777777" w:rsidTr="00105053">
        <w:trPr>
          <w:trHeight w:val="187"/>
          <w:jc w:val="center"/>
        </w:trPr>
        <w:tc>
          <w:tcPr>
            <w:tcW w:w="1119" w:type="pct"/>
            <w:tcBorders>
              <w:top w:val="nil"/>
              <w:bottom w:val="nil"/>
            </w:tcBorders>
            <w:shd w:val="clear" w:color="auto" w:fill="auto"/>
          </w:tcPr>
          <w:p w14:paraId="709EC3D5" w14:textId="77777777" w:rsidR="005A4045" w:rsidRDefault="005A4045" w:rsidP="00105053">
            <w:pPr>
              <w:pStyle w:val="TAC"/>
              <w:rPr>
                <w:lang w:eastAsia="zh-CN"/>
              </w:rPr>
            </w:pPr>
          </w:p>
        </w:tc>
        <w:tc>
          <w:tcPr>
            <w:tcW w:w="569" w:type="pct"/>
            <w:shd w:val="clear" w:color="auto" w:fill="auto"/>
          </w:tcPr>
          <w:p w14:paraId="15CBBED6" w14:textId="77777777" w:rsidR="005A4045" w:rsidRDefault="005A4045" w:rsidP="00105053">
            <w:pPr>
              <w:pStyle w:val="TAC"/>
            </w:pPr>
            <w:r>
              <w:t>n</w:t>
            </w:r>
            <w:r>
              <w:rPr>
                <w:rFonts w:hint="eastAsia"/>
              </w:rPr>
              <w:t>8</w:t>
            </w:r>
            <w:r>
              <w:rPr>
                <w:rFonts w:hint="eastAsia"/>
                <w:lang w:eastAsia="zh-CN"/>
              </w:rPr>
              <w:t>0</w:t>
            </w:r>
          </w:p>
        </w:tc>
        <w:tc>
          <w:tcPr>
            <w:tcW w:w="2431" w:type="pct"/>
          </w:tcPr>
          <w:p w14:paraId="4464E658" w14:textId="77777777" w:rsidR="005A4045" w:rsidRDefault="005A4045" w:rsidP="00105053">
            <w:pPr>
              <w:pStyle w:val="TAC"/>
              <w:rPr>
                <w:lang w:eastAsia="zh-CN"/>
              </w:rPr>
            </w:pPr>
            <w:r>
              <w:rPr>
                <w:rFonts w:hint="eastAsia"/>
                <w:lang w:eastAsia="zh-CN"/>
              </w:rPr>
              <w:t>5, 10, 15, 20, 25, 30</w:t>
            </w:r>
          </w:p>
        </w:tc>
        <w:tc>
          <w:tcPr>
            <w:tcW w:w="879" w:type="pct"/>
            <w:tcBorders>
              <w:top w:val="nil"/>
              <w:bottom w:val="single" w:sz="4" w:space="0" w:color="auto"/>
            </w:tcBorders>
            <w:shd w:val="clear" w:color="auto" w:fill="auto"/>
          </w:tcPr>
          <w:p w14:paraId="6DE58632" w14:textId="77777777" w:rsidR="005A4045" w:rsidRDefault="005A4045" w:rsidP="00105053">
            <w:pPr>
              <w:pStyle w:val="TAC"/>
              <w:rPr>
                <w:lang w:eastAsia="zh-CN"/>
              </w:rPr>
            </w:pPr>
          </w:p>
        </w:tc>
      </w:tr>
      <w:tr w:rsidR="005A4045" w14:paraId="4FB67E88" w14:textId="77777777" w:rsidTr="00105053">
        <w:trPr>
          <w:trHeight w:val="187"/>
          <w:jc w:val="center"/>
        </w:trPr>
        <w:tc>
          <w:tcPr>
            <w:tcW w:w="1119" w:type="pct"/>
            <w:tcBorders>
              <w:top w:val="nil"/>
              <w:bottom w:val="nil"/>
            </w:tcBorders>
            <w:shd w:val="clear" w:color="auto" w:fill="auto"/>
          </w:tcPr>
          <w:p w14:paraId="33FA5D2C" w14:textId="77777777" w:rsidR="005A4045" w:rsidRDefault="005A4045" w:rsidP="00105053">
            <w:pPr>
              <w:pStyle w:val="TAC"/>
              <w:rPr>
                <w:lang w:eastAsia="zh-CN"/>
              </w:rPr>
            </w:pPr>
          </w:p>
        </w:tc>
        <w:tc>
          <w:tcPr>
            <w:tcW w:w="569" w:type="pct"/>
            <w:shd w:val="clear" w:color="auto" w:fill="auto"/>
            <w:vAlign w:val="center"/>
          </w:tcPr>
          <w:p w14:paraId="26D52ADE" w14:textId="77777777" w:rsidR="005A4045" w:rsidRDefault="005A4045" w:rsidP="00105053">
            <w:pPr>
              <w:pStyle w:val="TAC"/>
            </w:pPr>
            <w:r>
              <w:rPr>
                <w:rFonts w:cs="Arial"/>
                <w:kern w:val="2"/>
                <w:szCs w:val="24"/>
                <w:lang w:val="zh-CN"/>
              </w:rPr>
              <w:t>n</w:t>
            </w:r>
            <w:r>
              <w:rPr>
                <w:rFonts w:cs="Arial"/>
                <w:kern w:val="2"/>
                <w:szCs w:val="24"/>
                <w:lang w:val="zh-CN" w:eastAsia="zh-CN"/>
              </w:rPr>
              <w:t>41</w:t>
            </w:r>
          </w:p>
        </w:tc>
        <w:tc>
          <w:tcPr>
            <w:tcW w:w="2431" w:type="pct"/>
          </w:tcPr>
          <w:p w14:paraId="5ADA3DDF" w14:textId="77777777" w:rsidR="005A4045" w:rsidRDefault="005A4045" w:rsidP="00105053">
            <w:pPr>
              <w:pStyle w:val="TAC"/>
              <w:rPr>
                <w:lang w:eastAsia="zh-CN"/>
              </w:rPr>
            </w:pPr>
            <w:r>
              <w:rPr>
                <w:rFonts w:cs="Arial"/>
                <w:kern w:val="2"/>
                <w:szCs w:val="24"/>
              </w:rPr>
              <w:t>10</w:t>
            </w:r>
            <w:r>
              <w:rPr>
                <w:rFonts w:hint="eastAsia"/>
                <w:lang w:eastAsia="zh-CN"/>
              </w:rPr>
              <w:t xml:space="preserve">, </w:t>
            </w:r>
            <w:r>
              <w:rPr>
                <w:rFonts w:cs="Arial"/>
                <w:kern w:val="2"/>
                <w:szCs w:val="24"/>
              </w:rPr>
              <w:t>15</w:t>
            </w:r>
            <w:r>
              <w:rPr>
                <w:rFonts w:hint="eastAsia"/>
                <w:lang w:eastAsia="zh-CN"/>
              </w:rPr>
              <w:t xml:space="preserve">, </w:t>
            </w:r>
            <w:r>
              <w:rPr>
                <w:rFonts w:cs="Arial"/>
                <w:kern w:val="2"/>
                <w:szCs w:val="24"/>
              </w:rPr>
              <w:t>20</w:t>
            </w:r>
            <w:r>
              <w:rPr>
                <w:rFonts w:hint="eastAsia"/>
                <w:lang w:eastAsia="zh-CN"/>
              </w:rPr>
              <w:t xml:space="preserve">, </w:t>
            </w:r>
            <w:r>
              <w:rPr>
                <w:rFonts w:cs="Arial"/>
                <w:kern w:val="2"/>
                <w:szCs w:val="24"/>
              </w:rPr>
              <w:t>30</w:t>
            </w:r>
            <w:r>
              <w:rPr>
                <w:rFonts w:hint="eastAsia"/>
                <w:lang w:eastAsia="zh-CN"/>
              </w:rPr>
              <w:t xml:space="preserve">, </w:t>
            </w:r>
            <w:r>
              <w:rPr>
                <w:rFonts w:cs="Arial"/>
                <w:kern w:val="2"/>
                <w:szCs w:val="24"/>
              </w:rPr>
              <w:t>40</w:t>
            </w:r>
            <w:r>
              <w:rPr>
                <w:rFonts w:hint="eastAsia"/>
                <w:lang w:eastAsia="zh-CN"/>
              </w:rPr>
              <w:t xml:space="preserve">, </w:t>
            </w:r>
            <w:r>
              <w:rPr>
                <w:rFonts w:cs="Arial"/>
                <w:kern w:val="2"/>
                <w:szCs w:val="24"/>
              </w:rPr>
              <w:t>50</w:t>
            </w:r>
            <w:r>
              <w:rPr>
                <w:rFonts w:hint="eastAsia"/>
                <w:lang w:eastAsia="zh-CN"/>
              </w:rPr>
              <w:t xml:space="preserve">, </w:t>
            </w:r>
            <w:r>
              <w:rPr>
                <w:rFonts w:cs="Arial"/>
                <w:kern w:val="2"/>
                <w:szCs w:val="24"/>
              </w:rPr>
              <w:t>60</w:t>
            </w:r>
            <w:r>
              <w:rPr>
                <w:rFonts w:hint="eastAsia"/>
                <w:lang w:eastAsia="zh-CN"/>
              </w:rPr>
              <w:t xml:space="preserve">, </w:t>
            </w:r>
            <w:r>
              <w:rPr>
                <w:rFonts w:cs="Arial"/>
                <w:kern w:val="2"/>
                <w:szCs w:val="24"/>
              </w:rPr>
              <w:t>80</w:t>
            </w:r>
            <w:r>
              <w:rPr>
                <w:rFonts w:hint="eastAsia"/>
                <w:lang w:eastAsia="zh-CN"/>
              </w:rPr>
              <w:t xml:space="preserve">, </w:t>
            </w:r>
            <w:r>
              <w:rPr>
                <w:rFonts w:cs="Arial"/>
                <w:kern w:val="2"/>
                <w:szCs w:val="24"/>
              </w:rPr>
              <w:t>90</w:t>
            </w:r>
            <w:r>
              <w:rPr>
                <w:rFonts w:hint="eastAsia"/>
                <w:lang w:eastAsia="zh-CN"/>
              </w:rPr>
              <w:t xml:space="preserve">, </w:t>
            </w:r>
            <w:r>
              <w:rPr>
                <w:lang w:eastAsia="zh-CN"/>
              </w:rPr>
              <w:t>100</w:t>
            </w:r>
          </w:p>
        </w:tc>
        <w:tc>
          <w:tcPr>
            <w:tcW w:w="879" w:type="pct"/>
            <w:tcBorders>
              <w:top w:val="nil"/>
              <w:bottom w:val="nil"/>
            </w:tcBorders>
            <w:shd w:val="clear" w:color="auto" w:fill="auto"/>
          </w:tcPr>
          <w:p w14:paraId="018468D6" w14:textId="77777777" w:rsidR="005A4045" w:rsidRDefault="005A4045" w:rsidP="00105053">
            <w:pPr>
              <w:pStyle w:val="TAC"/>
              <w:rPr>
                <w:lang w:eastAsia="zh-CN"/>
              </w:rPr>
            </w:pPr>
            <w:r>
              <w:rPr>
                <w:rFonts w:hint="eastAsia"/>
                <w:lang w:eastAsia="zh-CN"/>
              </w:rPr>
              <w:t>1</w:t>
            </w:r>
          </w:p>
        </w:tc>
      </w:tr>
      <w:tr w:rsidR="005A4045" w14:paraId="77728735" w14:textId="77777777" w:rsidTr="00105053">
        <w:trPr>
          <w:trHeight w:val="187"/>
          <w:jc w:val="center"/>
        </w:trPr>
        <w:tc>
          <w:tcPr>
            <w:tcW w:w="1119" w:type="pct"/>
            <w:tcBorders>
              <w:top w:val="nil"/>
              <w:bottom w:val="single" w:sz="4" w:space="0" w:color="auto"/>
            </w:tcBorders>
            <w:shd w:val="clear" w:color="auto" w:fill="auto"/>
          </w:tcPr>
          <w:p w14:paraId="2721085E" w14:textId="77777777" w:rsidR="005A4045" w:rsidRDefault="005A4045" w:rsidP="00105053">
            <w:pPr>
              <w:pStyle w:val="TAC"/>
              <w:rPr>
                <w:lang w:eastAsia="zh-CN"/>
              </w:rPr>
            </w:pPr>
          </w:p>
        </w:tc>
        <w:tc>
          <w:tcPr>
            <w:tcW w:w="569" w:type="pct"/>
            <w:shd w:val="clear" w:color="auto" w:fill="auto"/>
            <w:vAlign w:val="center"/>
          </w:tcPr>
          <w:p w14:paraId="394ABEBD" w14:textId="77777777" w:rsidR="005A4045" w:rsidRDefault="005A4045" w:rsidP="00105053">
            <w:pPr>
              <w:pStyle w:val="TAC"/>
            </w:pPr>
            <w:r>
              <w:rPr>
                <w:rFonts w:cs="Arial"/>
                <w:kern w:val="2"/>
                <w:szCs w:val="24"/>
              </w:rPr>
              <w:t>n</w:t>
            </w:r>
            <w:r>
              <w:rPr>
                <w:rFonts w:cs="Arial" w:hint="eastAsia"/>
                <w:kern w:val="2"/>
                <w:szCs w:val="24"/>
              </w:rPr>
              <w:t>8</w:t>
            </w:r>
            <w:r>
              <w:rPr>
                <w:rFonts w:cs="Arial"/>
                <w:kern w:val="2"/>
                <w:szCs w:val="24"/>
              </w:rPr>
              <w:t>0</w:t>
            </w:r>
          </w:p>
        </w:tc>
        <w:tc>
          <w:tcPr>
            <w:tcW w:w="2431" w:type="pct"/>
          </w:tcPr>
          <w:p w14:paraId="0384222B" w14:textId="77777777" w:rsidR="005A4045" w:rsidRDefault="005A4045" w:rsidP="00105053">
            <w:pPr>
              <w:pStyle w:val="TAC"/>
              <w:rPr>
                <w:lang w:eastAsia="zh-CN"/>
              </w:rPr>
            </w:pPr>
            <w:r>
              <w:rPr>
                <w:rFonts w:cs="Arial"/>
                <w:kern w:val="2"/>
                <w:szCs w:val="24"/>
              </w:rPr>
              <w:t>5</w:t>
            </w:r>
            <w:r>
              <w:rPr>
                <w:rFonts w:hint="eastAsia"/>
                <w:lang w:eastAsia="zh-CN"/>
              </w:rPr>
              <w:t xml:space="preserve">, </w:t>
            </w:r>
            <w:r>
              <w:rPr>
                <w:rFonts w:cs="Arial"/>
                <w:kern w:val="2"/>
                <w:szCs w:val="24"/>
              </w:rPr>
              <w:t>10</w:t>
            </w:r>
            <w:r>
              <w:rPr>
                <w:rFonts w:hint="eastAsia"/>
                <w:lang w:eastAsia="zh-CN"/>
              </w:rPr>
              <w:t xml:space="preserve">, </w:t>
            </w:r>
            <w:r>
              <w:rPr>
                <w:rFonts w:cs="Arial"/>
                <w:kern w:val="2"/>
                <w:szCs w:val="24"/>
              </w:rPr>
              <w:t>15</w:t>
            </w:r>
            <w:r>
              <w:rPr>
                <w:rFonts w:hint="eastAsia"/>
                <w:lang w:eastAsia="zh-CN"/>
              </w:rPr>
              <w:t xml:space="preserve">, </w:t>
            </w:r>
            <w:r>
              <w:rPr>
                <w:rFonts w:cs="Arial"/>
                <w:kern w:val="2"/>
                <w:szCs w:val="24"/>
              </w:rPr>
              <w:t>20</w:t>
            </w:r>
            <w:r>
              <w:rPr>
                <w:rFonts w:hint="eastAsia"/>
                <w:lang w:eastAsia="zh-CN"/>
              </w:rPr>
              <w:t>, 2</w:t>
            </w:r>
            <w:r>
              <w:rPr>
                <w:lang w:eastAsia="zh-CN"/>
              </w:rPr>
              <w:t>5</w:t>
            </w:r>
            <w:r>
              <w:rPr>
                <w:rFonts w:hint="eastAsia"/>
                <w:lang w:eastAsia="zh-CN"/>
              </w:rPr>
              <w:t xml:space="preserve">, </w:t>
            </w:r>
            <w:r>
              <w:rPr>
                <w:rFonts w:cs="Arial"/>
                <w:kern w:val="2"/>
                <w:szCs w:val="24"/>
              </w:rPr>
              <w:t>30</w:t>
            </w:r>
            <w:r>
              <w:rPr>
                <w:rFonts w:hint="eastAsia"/>
                <w:lang w:eastAsia="zh-CN"/>
              </w:rPr>
              <w:t>, 4</w:t>
            </w:r>
            <w:r>
              <w:rPr>
                <w:lang w:eastAsia="zh-CN"/>
              </w:rPr>
              <w:t>0</w:t>
            </w:r>
          </w:p>
        </w:tc>
        <w:tc>
          <w:tcPr>
            <w:tcW w:w="879" w:type="pct"/>
            <w:tcBorders>
              <w:top w:val="nil"/>
              <w:bottom w:val="single" w:sz="4" w:space="0" w:color="auto"/>
            </w:tcBorders>
            <w:shd w:val="clear" w:color="auto" w:fill="auto"/>
          </w:tcPr>
          <w:p w14:paraId="7F1F865D" w14:textId="77777777" w:rsidR="005A4045" w:rsidRDefault="005A4045" w:rsidP="00105053">
            <w:pPr>
              <w:pStyle w:val="TAC"/>
              <w:rPr>
                <w:lang w:eastAsia="zh-CN"/>
              </w:rPr>
            </w:pPr>
          </w:p>
        </w:tc>
      </w:tr>
    </w:tbl>
    <w:p w14:paraId="7FB9EBF8" w14:textId="77777777" w:rsidR="005A4045" w:rsidRDefault="005A4045" w:rsidP="005A4045">
      <w:pPr>
        <w:keepNext/>
        <w:keepLines/>
        <w:widowControl w:val="0"/>
        <w:numPr>
          <w:ilvl w:val="255"/>
          <w:numId w:val="0"/>
        </w:numPr>
        <w:spacing w:after="120"/>
        <w:rPr>
          <w:rFonts w:eastAsia="SimSun"/>
          <w:b/>
          <w:bCs/>
          <w:u w:val="single"/>
          <w:lang w:val="en-US" w:eastAsia="zh-CN"/>
        </w:rPr>
      </w:pPr>
    </w:p>
    <w:p w14:paraId="1A9E82B4" w14:textId="77777777" w:rsidR="005A4045" w:rsidRDefault="005A4045" w:rsidP="005A4045">
      <w:pPr>
        <w:keepNext/>
        <w:keepLines/>
        <w:widowControl w:val="0"/>
        <w:numPr>
          <w:ilvl w:val="255"/>
          <w:numId w:val="0"/>
        </w:numPr>
        <w:spacing w:after="120"/>
        <w:rPr>
          <w:rFonts w:eastAsia="SimSun"/>
          <w:lang w:val="en-US" w:eastAsia="zh-CN"/>
        </w:rPr>
      </w:pPr>
      <w:r>
        <w:rPr>
          <w:rFonts w:eastAsia="SimSun" w:hint="eastAsia"/>
          <w:b/>
          <w:bCs/>
          <w:u w:val="single"/>
          <w:lang w:val="en-US" w:eastAsia="zh-CN"/>
        </w:rPr>
        <w:t>TS38.101-1 (2DL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1366"/>
        <w:gridCol w:w="858"/>
        <w:gridCol w:w="4303"/>
        <w:gridCol w:w="1662"/>
      </w:tblGrid>
      <w:tr w:rsidR="005A4045" w14:paraId="729C65FB" w14:textId="77777777" w:rsidTr="00105053">
        <w:trPr>
          <w:trHeight w:val="130"/>
        </w:trPr>
        <w:tc>
          <w:tcPr>
            <w:tcW w:w="751" w:type="pct"/>
            <w:tcBorders>
              <w:top w:val="single" w:sz="4" w:space="0" w:color="auto"/>
              <w:left w:val="single" w:sz="4" w:space="0" w:color="auto"/>
              <w:bottom w:val="nil"/>
              <w:right w:val="single" w:sz="4" w:space="0" w:color="auto"/>
            </w:tcBorders>
            <w:shd w:val="clear" w:color="auto" w:fill="auto"/>
          </w:tcPr>
          <w:p w14:paraId="4E0905BC" w14:textId="77777777" w:rsidR="005A4045" w:rsidRDefault="005A4045" w:rsidP="00105053">
            <w:pPr>
              <w:pStyle w:val="TAH"/>
            </w:pPr>
            <w:r>
              <w:t>NR CA configuration</w:t>
            </w:r>
          </w:p>
        </w:tc>
        <w:tc>
          <w:tcPr>
            <w:tcW w:w="700" w:type="pct"/>
            <w:tcBorders>
              <w:top w:val="single" w:sz="4" w:space="0" w:color="auto"/>
              <w:left w:val="single" w:sz="4" w:space="0" w:color="auto"/>
              <w:bottom w:val="nil"/>
              <w:right w:val="single" w:sz="4" w:space="0" w:color="auto"/>
            </w:tcBorders>
            <w:shd w:val="clear" w:color="auto" w:fill="auto"/>
          </w:tcPr>
          <w:p w14:paraId="4B2DEF0A" w14:textId="77777777" w:rsidR="005A4045" w:rsidRDefault="005A4045" w:rsidP="00105053">
            <w:pPr>
              <w:pStyle w:val="TAH"/>
            </w:pPr>
            <w:r>
              <w:t>Uplink CA configuration</w:t>
            </w:r>
          </w:p>
        </w:tc>
        <w:tc>
          <w:tcPr>
            <w:tcW w:w="448" w:type="pct"/>
            <w:tcBorders>
              <w:top w:val="single" w:sz="4" w:space="0" w:color="auto"/>
              <w:left w:val="single" w:sz="4" w:space="0" w:color="auto"/>
              <w:bottom w:val="nil"/>
              <w:right w:val="single" w:sz="4" w:space="0" w:color="auto"/>
            </w:tcBorders>
            <w:shd w:val="clear" w:color="auto" w:fill="auto"/>
          </w:tcPr>
          <w:p w14:paraId="3C382222" w14:textId="77777777" w:rsidR="005A4045" w:rsidRDefault="005A4045" w:rsidP="00105053">
            <w:pPr>
              <w:pStyle w:val="TAH"/>
            </w:pPr>
            <w:r>
              <w:t>NR Band</w:t>
            </w:r>
          </w:p>
        </w:tc>
        <w:tc>
          <w:tcPr>
            <w:tcW w:w="2236" w:type="pct"/>
            <w:tcBorders>
              <w:top w:val="single" w:sz="4" w:space="0" w:color="auto"/>
              <w:left w:val="single" w:sz="4" w:space="0" w:color="auto"/>
              <w:bottom w:val="single" w:sz="4" w:space="0" w:color="auto"/>
              <w:right w:val="single" w:sz="4" w:space="0" w:color="auto"/>
            </w:tcBorders>
          </w:tcPr>
          <w:p w14:paraId="5082417A" w14:textId="77777777" w:rsidR="005A4045" w:rsidRDefault="005A4045" w:rsidP="00105053">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862" w:type="pct"/>
            <w:tcBorders>
              <w:top w:val="single" w:sz="4" w:space="0" w:color="auto"/>
              <w:left w:val="single" w:sz="4" w:space="0" w:color="auto"/>
              <w:bottom w:val="nil"/>
              <w:right w:val="single" w:sz="4" w:space="0" w:color="auto"/>
            </w:tcBorders>
            <w:shd w:val="clear" w:color="auto" w:fill="auto"/>
          </w:tcPr>
          <w:p w14:paraId="3016B7F8" w14:textId="77777777" w:rsidR="005A4045" w:rsidRDefault="005A4045" w:rsidP="00105053">
            <w:pPr>
              <w:pStyle w:val="TAH"/>
            </w:pPr>
            <w:r>
              <w:t>Bandwidth combination set</w:t>
            </w:r>
          </w:p>
        </w:tc>
      </w:tr>
      <w:tr w:rsidR="005A4045" w14:paraId="5A57D1B9" w14:textId="77777777" w:rsidTr="00105053">
        <w:trPr>
          <w:trHeight w:val="187"/>
        </w:trPr>
        <w:tc>
          <w:tcPr>
            <w:tcW w:w="751" w:type="pct"/>
            <w:tcBorders>
              <w:left w:val="single" w:sz="4" w:space="0" w:color="auto"/>
              <w:bottom w:val="nil"/>
              <w:right w:val="single" w:sz="4" w:space="0" w:color="auto"/>
            </w:tcBorders>
            <w:shd w:val="clear" w:color="auto" w:fill="auto"/>
          </w:tcPr>
          <w:p w14:paraId="7501338F" w14:textId="77777777" w:rsidR="005A4045" w:rsidRDefault="005A4045" w:rsidP="00105053">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00" w:type="pct"/>
            <w:tcBorders>
              <w:left w:val="single" w:sz="4" w:space="0" w:color="auto"/>
              <w:bottom w:val="nil"/>
              <w:right w:val="single" w:sz="4" w:space="0" w:color="auto"/>
            </w:tcBorders>
            <w:shd w:val="clear" w:color="auto" w:fill="auto"/>
          </w:tcPr>
          <w:p w14:paraId="4A23EC03" w14:textId="77777777" w:rsidR="005A4045" w:rsidRDefault="005A4045" w:rsidP="00105053">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448" w:type="pct"/>
            <w:tcBorders>
              <w:left w:val="single" w:sz="4" w:space="0" w:color="auto"/>
              <w:right w:val="single" w:sz="4" w:space="0" w:color="auto"/>
            </w:tcBorders>
          </w:tcPr>
          <w:p w14:paraId="5F21FAB1" w14:textId="77777777" w:rsidR="005A4045" w:rsidRDefault="005A4045" w:rsidP="00105053">
            <w:pPr>
              <w:pStyle w:val="TAC"/>
              <w:rPr>
                <w:szCs w:val="18"/>
                <w:lang w:val="en-US" w:eastAsia="zh-CN"/>
              </w:rPr>
            </w:pPr>
            <w:r>
              <w:rPr>
                <w:rFonts w:hint="eastAsia"/>
                <w:szCs w:val="18"/>
                <w:lang w:val="en-US" w:eastAsia="zh-CN"/>
              </w:rPr>
              <w:t>n</w:t>
            </w:r>
            <w:r>
              <w:rPr>
                <w:szCs w:val="18"/>
                <w:lang w:val="en-US" w:eastAsia="zh-CN"/>
              </w:rPr>
              <w:t>1</w:t>
            </w:r>
          </w:p>
        </w:tc>
        <w:tc>
          <w:tcPr>
            <w:tcW w:w="2236" w:type="pct"/>
            <w:tcBorders>
              <w:top w:val="single" w:sz="4" w:space="0" w:color="auto"/>
              <w:left w:val="single" w:sz="4" w:space="0" w:color="auto"/>
              <w:bottom w:val="single" w:sz="4" w:space="0" w:color="auto"/>
              <w:right w:val="single" w:sz="4" w:space="0" w:color="auto"/>
            </w:tcBorders>
          </w:tcPr>
          <w:p w14:paraId="359B3CB5" w14:textId="77777777" w:rsidR="005A4045" w:rsidRDefault="005A4045" w:rsidP="00105053">
            <w:pPr>
              <w:pStyle w:val="TAC"/>
              <w:rPr>
                <w:szCs w:val="18"/>
                <w:lang w:eastAsia="zh-CN"/>
              </w:rPr>
            </w:pPr>
            <w:r>
              <w:rPr>
                <w:rFonts w:hint="eastAsia"/>
                <w:szCs w:val="18"/>
                <w:lang w:eastAsia="zh-CN"/>
              </w:rPr>
              <w:t xml:space="preserve">5, </w:t>
            </w:r>
            <w:r>
              <w:rPr>
                <w:szCs w:val="18"/>
                <w:lang w:eastAsia="zh-CN"/>
              </w:rPr>
              <w:t>10</w:t>
            </w:r>
            <w:r>
              <w:rPr>
                <w:rFonts w:hint="eastAsia"/>
                <w:szCs w:val="18"/>
                <w:lang w:eastAsia="zh-CN"/>
              </w:rPr>
              <w:t xml:space="preserve">, </w:t>
            </w:r>
            <w:r>
              <w:rPr>
                <w:szCs w:val="18"/>
                <w:lang w:eastAsia="zh-CN"/>
              </w:rPr>
              <w:t>15</w:t>
            </w:r>
            <w:r>
              <w:rPr>
                <w:rFonts w:hint="eastAsia"/>
                <w:szCs w:val="18"/>
                <w:lang w:eastAsia="zh-CN"/>
              </w:rPr>
              <w:t xml:space="preserve">, </w:t>
            </w:r>
            <w:r>
              <w:rPr>
                <w:szCs w:val="18"/>
                <w:lang w:eastAsia="zh-CN"/>
              </w:rPr>
              <w:t>20</w:t>
            </w:r>
          </w:p>
        </w:tc>
        <w:tc>
          <w:tcPr>
            <w:tcW w:w="862" w:type="pct"/>
            <w:tcBorders>
              <w:left w:val="single" w:sz="4" w:space="0" w:color="auto"/>
              <w:bottom w:val="nil"/>
              <w:right w:val="single" w:sz="4" w:space="0" w:color="auto"/>
            </w:tcBorders>
            <w:shd w:val="clear" w:color="auto" w:fill="auto"/>
          </w:tcPr>
          <w:p w14:paraId="1F74AE84" w14:textId="77777777" w:rsidR="005A4045" w:rsidRDefault="005A4045" w:rsidP="00105053">
            <w:pPr>
              <w:pStyle w:val="TAC"/>
              <w:rPr>
                <w:szCs w:val="18"/>
                <w:lang w:val="en-US" w:eastAsia="zh-CN"/>
              </w:rPr>
            </w:pPr>
            <w:r>
              <w:rPr>
                <w:rFonts w:hint="eastAsia"/>
                <w:szCs w:val="18"/>
                <w:lang w:val="en-US" w:eastAsia="zh-CN"/>
              </w:rPr>
              <w:t>0</w:t>
            </w:r>
          </w:p>
        </w:tc>
      </w:tr>
      <w:tr w:rsidR="005A4045" w14:paraId="4CA23E8F" w14:textId="77777777" w:rsidTr="00105053">
        <w:trPr>
          <w:trHeight w:val="187"/>
        </w:trPr>
        <w:tc>
          <w:tcPr>
            <w:tcW w:w="751" w:type="pct"/>
            <w:tcBorders>
              <w:top w:val="nil"/>
              <w:left w:val="single" w:sz="4" w:space="0" w:color="auto"/>
              <w:bottom w:val="nil"/>
              <w:right w:val="single" w:sz="4" w:space="0" w:color="auto"/>
            </w:tcBorders>
            <w:shd w:val="clear" w:color="auto" w:fill="auto"/>
          </w:tcPr>
          <w:p w14:paraId="761582E4" w14:textId="77777777" w:rsidR="005A4045" w:rsidRDefault="005A4045" w:rsidP="00105053">
            <w:pPr>
              <w:pStyle w:val="TAC"/>
              <w:rPr>
                <w:szCs w:val="18"/>
                <w:lang w:val="en-US" w:eastAsia="zh-CN"/>
              </w:rPr>
            </w:pPr>
          </w:p>
        </w:tc>
        <w:tc>
          <w:tcPr>
            <w:tcW w:w="700" w:type="pct"/>
            <w:tcBorders>
              <w:top w:val="nil"/>
              <w:left w:val="single" w:sz="4" w:space="0" w:color="auto"/>
              <w:bottom w:val="nil"/>
              <w:right w:val="single" w:sz="4" w:space="0" w:color="auto"/>
            </w:tcBorders>
            <w:shd w:val="clear" w:color="auto" w:fill="auto"/>
          </w:tcPr>
          <w:p w14:paraId="324B591E" w14:textId="77777777" w:rsidR="005A4045" w:rsidRDefault="005A4045" w:rsidP="00105053">
            <w:pPr>
              <w:pStyle w:val="TAC"/>
              <w:rPr>
                <w:szCs w:val="18"/>
                <w:lang w:val="en-US" w:eastAsia="zh-CN"/>
              </w:rPr>
            </w:pPr>
          </w:p>
        </w:tc>
        <w:tc>
          <w:tcPr>
            <w:tcW w:w="448" w:type="pct"/>
            <w:tcBorders>
              <w:left w:val="single" w:sz="4" w:space="0" w:color="auto"/>
              <w:right w:val="single" w:sz="4" w:space="0" w:color="auto"/>
            </w:tcBorders>
          </w:tcPr>
          <w:p w14:paraId="0FA6AA25" w14:textId="77777777" w:rsidR="005A4045" w:rsidRDefault="005A4045" w:rsidP="00105053">
            <w:pPr>
              <w:pStyle w:val="TAC"/>
              <w:rPr>
                <w:szCs w:val="18"/>
                <w:lang w:val="en-US" w:eastAsia="zh-CN"/>
              </w:rPr>
            </w:pPr>
            <w:r>
              <w:rPr>
                <w:rFonts w:hint="eastAsia"/>
                <w:szCs w:val="18"/>
                <w:lang w:val="en-US" w:eastAsia="zh-CN"/>
              </w:rPr>
              <w:t>n</w:t>
            </w:r>
            <w:r>
              <w:rPr>
                <w:szCs w:val="18"/>
                <w:lang w:val="en-US" w:eastAsia="zh-CN"/>
              </w:rPr>
              <w:t>3</w:t>
            </w:r>
          </w:p>
        </w:tc>
        <w:tc>
          <w:tcPr>
            <w:tcW w:w="2236" w:type="pct"/>
            <w:tcBorders>
              <w:top w:val="single" w:sz="4" w:space="0" w:color="auto"/>
              <w:left w:val="single" w:sz="4" w:space="0" w:color="auto"/>
              <w:bottom w:val="single" w:sz="4" w:space="0" w:color="auto"/>
              <w:right w:val="single" w:sz="4" w:space="0" w:color="auto"/>
            </w:tcBorders>
          </w:tcPr>
          <w:p w14:paraId="07DA038B" w14:textId="77777777" w:rsidR="005A4045" w:rsidRDefault="005A4045" w:rsidP="00105053">
            <w:pPr>
              <w:pStyle w:val="TAC"/>
              <w:rPr>
                <w:szCs w:val="18"/>
                <w:lang w:eastAsia="zh-CN"/>
              </w:rPr>
            </w:pPr>
            <w:r>
              <w:rPr>
                <w:rFonts w:hint="eastAsia"/>
                <w:szCs w:val="18"/>
                <w:lang w:eastAsia="zh-CN"/>
              </w:rPr>
              <w:t xml:space="preserve">5, </w:t>
            </w:r>
            <w:r>
              <w:rPr>
                <w:szCs w:val="18"/>
                <w:lang w:eastAsia="zh-CN"/>
              </w:rPr>
              <w:t>10</w:t>
            </w:r>
            <w:r>
              <w:rPr>
                <w:rFonts w:hint="eastAsia"/>
                <w:szCs w:val="18"/>
                <w:lang w:eastAsia="zh-CN"/>
              </w:rPr>
              <w:t xml:space="preserve">, </w:t>
            </w:r>
            <w:r>
              <w:rPr>
                <w:szCs w:val="18"/>
                <w:lang w:eastAsia="zh-CN"/>
              </w:rPr>
              <w:t>15</w:t>
            </w:r>
            <w:r>
              <w:rPr>
                <w:rFonts w:hint="eastAsia"/>
                <w:szCs w:val="18"/>
                <w:lang w:eastAsia="zh-CN"/>
              </w:rPr>
              <w:t xml:space="preserve">, </w:t>
            </w:r>
            <w:r>
              <w:rPr>
                <w:szCs w:val="18"/>
                <w:lang w:eastAsia="zh-CN"/>
              </w:rPr>
              <w:t>20</w:t>
            </w:r>
            <w:r>
              <w:rPr>
                <w:rFonts w:hint="eastAsia"/>
                <w:szCs w:val="18"/>
                <w:lang w:eastAsia="zh-CN"/>
              </w:rPr>
              <w:t xml:space="preserve">, </w:t>
            </w:r>
            <w:r>
              <w:rPr>
                <w:szCs w:val="18"/>
                <w:lang w:eastAsia="zh-CN"/>
              </w:rPr>
              <w:t>25</w:t>
            </w:r>
            <w:r>
              <w:rPr>
                <w:rFonts w:hint="eastAsia"/>
                <w:szCs w:val="18"/>
                <w:lang w:eastAsia="zh-CN"/>
              </w:rPr>
              <w:t xml:space="preserve">, </w:t>
            </w:r>
            <w:r>
              <w:rPr>
                <w:szCs w:val="18"/>
                <w:lang w:eastAsia="zh-CN"/>
              </w:rPr>
              <w:t>30</w:t>
            </w:r>
          </w:p>
        </w:tc>
        <w:tc>
          <w:tcPr>
            <w:tcW w:w="862" w:type="pct"/>
            <w:tcBorders>
              <w:top w:val="nil"/>
              <w:left w:val="single" w:sz="4" w:space="0" w:color="auto"/>
              <w:bottom w:val="single" w:sz="4" w:space="0" w:color="auto"/>
              <w:right w:val="single" w:sz="4" w:space="0" w:color="auto"/>
            </w:tcBorders>
            <w:shd w:val="clear" w:color="auto" w:fill="auto"/>
          </w:tcPr>
          <w:p w14:paraId="51C6A484" w14:textId="77777777" w:rsidR="005A4045" w:rsidRDefault="005A4045" w:rsidP="00105053">
            <w:pPr>
              <w:pStyle w:val="TAC"/>
              <w:rPr>
                <w:szCs w:val="18"/>
                <w:lang w:val="en-US" w:eastAsia="zh-CN"/>
              </w:rPr>
            </w:pPr>
          </w:p>
        </w:tc>
      </w:tr>
      <w:tr w:rsidR="005A4045" w14:paraId="6A520B24" w14:textId="77777777" w:rsidTr="00105053">
        <w:trPr>
          <w:trHeight w:val="187"/>
        </w:trPr>
        <w:tc>
          <w:tcPr>
            <w:tcW w:w="751" w:type="pct"/>
            <w:tcBorders>
              <w:top w:val="nil"/>
              <w:left w:val="single" w:sz="4" w:space="0" w:color="auto"/>
              <w:bottom w:val="nil"/>
              <w:right w:val="single" w:sz="4" w:space="0" w:color="auto"/>
            </w:tcBorders>
            <w:shd w:val="clear" w:color="auto" w:fill="auto"/>
          </w:tcPr>
          <w:p w14:paraId="0746CF4A" w14:textId="77777777" w:rsidR="005A4045" w:rsidRDefault="005A4045" w:rsidP="00105053">
            <w:pPr>
              <w:pStyle w:val="TAC"/>
              <w:rPr>
                <w:szCs w:val="18"/>
                <w:lang w:val="en-US" w:eastAsia="zh-CN"/>
              </w:rPr>
            </w:pPr>
          </w:p>
        </w:tc>
        <w:tc>
          <w:tcPr>
            <w:tcW w:w="700" w:type="pct"/>
            <w:tcBorders>
              <w:top w:val="nil"/>
              <w:left w:val="single" w:sz="4" w:space="0" w:color="auto"/>
              <w:bottom w:val="nil"/>
              <w:right w:val="single" w:sz="4" w:space="0" w:color="auto"/>
            </w:tcBorders>
            <w:shd w:val="clear" w:color="auto" w:fill="auto"/>
          </w:tcPr>
          <w:p w14:paraId="428B0D78" w14:textId="77777777" w:rsidR="005A4045" w:rsidRDefault="005A4045" w:rsidP="00105053">
            <w:pPr>
              <w:pStyle w:val="TAC"/>
              <w:rPr>
                <w:szCs w:val="18"/>
                <w:lang w:val="en-US" w:eastAsia="zh-CN"/>
              </w:rPr>
            </w:pPr>
          </w:p>
        </w:tc>
        <w:tc>
          <w:tcPr>
            <w:tcW w:w="448" w:type="pct"/>
            <w:tcBorders>
              <w:left w:val="single" w:sz="4" w:space="0" w:color="auto"/>
              <w:right w:val="single" w:sz="4" w:space="0" w:color="auto"/>
            </w:tcBorders>
          </w:tcPr>
          <w:p w14:paraId="6B908849" w14:textId="77777777" w:rsidR="005A4045" w:rsidRDefault="005A4045" w:rsidP="00105053">
            <w:pPr>
              <w:pStyle w:val="TAC"/>
              <w:rPr>
                <w:szCs w:val="18"/>
                <w:lang w:val="en-US" w:eastAsia="zh-CN"/>
              </w:rPr>
            </w:pPr>
            <w:r>
              <w:t>n1</w:t>
            </w:r>
          </w:p>
        </w:tc>
        <w:tc>
          <w:tcPr>
            <w:tcW w:w="2236" w:type="pct"/>
            <w:tcBorders>
              <w:top w:val="single" w:sz="4" w:space="0" w:color="auto"/>
              <w:left w:val="single" w:sz="4" w:space="0" w:color="auto"/>
              <w:bottom w:val="single" w:sz="4" w:space="0" w:color="auto"/>
              <w:right w:val="single" w:sz="4" w:space="0" w:color="auto"/>
            </w:tcBorders>
          </w:tcPr>
          <w:p w14:paraId="22C9549A" w14:textId="77777777" w:rsidR="005A4045" w:rsidRDefault="005A4045" w:rsidP="00105053">
            <w:pPr>
              <w:pStyle w:val="TAC"/>
              <w:rPr>
                <w:szCs w:val="18"/>
                <w:lang w:eastAsia="zh-CN"/>
              </w:rPr>
            </w:pPr>
            <w:r>
              <w:t>5</w:t>
            </w:r>
            <w:r>
              <w:rPr>
                <w:rFonts w:hint="eastAsia"/>
                <w:szCs w:val="18"/>
                <w:lang w:eastAsia="zh-CN"/>
              </w:rPr>
              <w:t xml:space="preserve">, </w:t>
            </w:r>
            <w:r>
              <w:t>10</w:t>
            </w:r>
            <w:r>
              <w:rPr>
                <w:rFonts w:hint="eastAsia"/>
                <w:szCs w:val="18"/>
                <w:lang w:eastAsia="zh-CN"/>
              </w:rPr>
              <w:t xml:space="preserve">, </w:t>
            </w:r>
            <w:r>
              <w:t>15</w:t>
            </w:r>
            <w:r>
              <w:rPr>
                <w:rFonts w:hint="eastAsia"/>
                <w:szCs w:val="18"/>
                <w:lang w:eastAsia="zh-CN"/>
              </w:rPr>
              <w:t xml:space="preserve">, </w:t>
            </w:r>
            <w:r>
              <w:t>20</w:t>
            </w:r>
            <w:r>
              <w:rPr>
                <w:rFonts w:hint="eastAsia"/>
                <w:szCs w:val="18"/>
                <w:lang w:eastAsia="zh-CN"/>
              </w:rPr>
              <w:t xml:space="preserve">, </w:t>
            </w:r>
            <w:r>
              <w:t>25</w:t>
            </w:r>
            <w:r>
              <w:rPr>
                <w:rFonts w:hint="eastAsia"/>
                <w:szCs w:val="18"/>
                <w:lang w:eastAsia="zh-CN"/>
              </w:rPr>
              <w:t xml:space="preserve">, </w:t>
            </w:r>
            <w:r>
              <w:t>30</w:t>
            </w:r>
            <w:r>
              <w:rPr>
                <w:rFonts w:hint="eastAsia"/>
                <w:szCs w:val="18"/>
                <w:lang w:eastAsia="zh-CN"/>
              </w:rPr>
              <w:t xml:space="preserve">, </w:t>
            </w:r>
            <w:r>
              <w:t>40</w:t>
            </w:r>
            <w:r>
              <w:rPr>
                <w:rFonts w:hint="eastAsia"/>
                <w:szCs w:val="18"/>
                <w:lang w:eastAsia="zh-CN"/>
              </w:rPr>
              <w:t xml:space="preserve">, </w:t>
            </w:r>
            <w:r>
              <w:t>50</w:t>
            </w:r>
          </w:p>
        </w:tc>
        <w:tc>
          <w:tcPr>
            <w:tcW w:w="862" w:type="pct"/>
            <w:tcBorders>
              <w:top w:val="nil"/>
              <w:left w:val="single" w:sz="4" w:space="0" w:color="auto"/>
              <w:bottom w:val="nil"/>
              <w:right w:val="single" w:sz="4" w:space="0" w:color="auto"/>
            </w:tcBorders>
            <w:shd w:val="clear" w:color="auto" w:fill="auto"/>
          </w:tcPr>
          <w:p w14:paraId="20BF69FE" w14:textId="77777777" w:rsidR="005A4045" w:rsidRDefault="005A4045" w:rsidP="00105053">
            <w:pPr>
              <w:pStyle w:val="TAC"/>
              <w:rPr>
                <w:szCs w:val="18"/>
                <w:lang w:val="en-US" w:eastAsia="zh-CN"/>
              </w:rPr>
            </w:pPr>
            <w:r>
              <w:rPr>
                <w:szCs w:val="18"/>
                <w:lang w:val="en-US" w:eastAsia="zh-CN"/>
              </w:rPr>
              <w:t>1</w:t>
            </w:r>
          </w:p>
        </w:tc>
      </w:tr>
      <w:tr w:rsidR="005A4045" w14:paraId="34E349E4" w14:textId="77777777" w:rsidTr="00105053">
        <w:trPr>
          <w:trHeight w:val="187"/>
        </w:trPr>
        <w:tc>
          <w:tcPr>
            <w:tcW w:w="751" w:type="pct"/>
            <w:tcBorders>
              <w:top w:val="nil"/>
              <w:left w:val="single" w:sz="4" w:space="0" w:color="auto"/>
              <w:bottom w:val="single" w:sz="4" w:space="0" w:color="auto"/>
              <w:right w:val="single" w:sz="4" w:space="0" w:color="auto"/>
            </w:tcBorders>
            <w:shd w:val="clear" w:color="auto" w:fill="auto"/>
          </w:tcPr>
          <w:p w14:paraId="6882440F" w14:textId="77777777" w:rsidR="005A4045" w:rsidRDefault="005A4045" w:rsidP="00105053">
            <w:pPr>
              <w:pStyle w:val="TAC"/>
              <w:rPr>
                <w:szCs w:val="18"/>
                <w:lang w:val="en-US" w:eastAsia="zh-CN"/>
              </w:rPr>
            </w:pPr>
          </w:p>
        </w:tc>
        <w:tc>
          <w:tcPr>
            <w:tcW w:w="700" w:type="pct"/>
            <w:tcBorders>
              <w:top w:val="nil"/>
              <w:left w:val="single" w:sz="4" w:space="0" w:color="auto"/>
              <w:bottom w:val="single" w:sz="4" w:space="0" w:color="auto"/>
              <w:right w:val="single" w:sz="4" w:space="0" w:color="auto"/>
            </w:tcBorders>
            <w:shd w:val="clear" w:color="auto" w:fill="auto"/>
          </w:tcPr>
          <w:p w14:paraId="6879E770" w14:textId="77777777" w:rsidR="005A4045" w:rsidRDefault="005A4045" w:rsidP="00105053">
            <w:pPr>
              <w:pStyle w:val="TAC"/>
              <w:rPr>
                <w:szCs w:val="18"/>
                <w:lang w:val="en-US" w:eastAsia="zh-CN"/>
              </w:rPr>
            </w:pPr>
          </w:p>
        </w:tc>
        <w:tc>
          <w:tcPr>
            <w:tcW w:w="448" w:type="pct"/>
            <w:tcBorders>
              <w:left w:val="single" w:sz="4" w:space="0" w:color="auto"/>
              <w:right w:val="single" w:sz="4" w:space="0" w:color="auto"/>
            </w:tcBorders>
          </w:tcPr>
          <w:p w14:paraId="27B0946C" w14:textId="77777777" w:rsidR="005A4045" w:rsidRDefault="005A4045" w:rsidP="00105053">
            <w:pPr>
              <w:pStyle w:val="TAC"/>
              <w:rPr>
                <w:szCs w:val="18"/>
                <w:lang w:val="en-US" w:eastAsia="zh-CN"/>
              </w:rPr>
            </w:pPr>
            <w:r>
              <w:t>n3</w:t>
            </w:r>
          </w:p>
        </w:tc>
        <w:tc>
          <w:tcPr>
            <w:tcW w:w="2236" w:type="pct"/>
            <w:tcBorders>
              <w:top w:val="single" w:sz="4" w:space="0" w:color="auto"/>
              <w:left w:val="single" w:sz="4" w:space="0" w:color="auto"/>
              <w:bottom w:val="single" w:sz="4" w:space="0" w:color="auto"/>
              <w:right w:val="single" w:sz="4" w:space="0" w:color="auto"/>
            </w:tcBorders>
          </w:tcPr>
          <w:p w14:paraId="3C3AB9D1" w14:textId="77777777" w:rsidR="005A4045" w:rsidRDefault="005A4045" w:rsidP="00105053">
            <w:pPr>
              <w:pStyle w:val="TAC"/>
              <w:rPr>
                <w:szCs w:val="18"/>
                <w:lang w:eastAsia="zh-CN"/>
              </w:rPr>
            </w:pPr>
            <w:r>
              <w:t>5</w:t>
            </w:r>
            <w:r>
              <w:rPr>
                <w:rFonts w:hint="eastAsia"/>
                <w:szCs w:val="18"/>
                <w:lang w:eastAsia="zh-CN"/>
              </w:rPr>
              <w:t xml:space="preserve">, </w:t>
            </w:r>
            <w:r>
              <w:t>10</w:t>
            </w:r>
            <w:r>
              <w:rPr>
                <w:rFonts w:hint="eastAsia"/>
                <w:szCs w:val="18"/>
                <w:lang w:eastAsia="zh-CN"/>
              </w:rPr>
              <w:t xml:space="preserve">, </w:t>
            </w:r>
            <w:r>
              <w:t>15</w:t>
            </w:r>
            <w:r>
              <w:rPr>
                <w:rFonts w:hint="eastAsia"/>
                <w:szCs w:val="18"/>
                <w:lang w:eastAsia="zh-CN"/>
              </w:rPr>
              <w:t xml:space="preserve">, </w:t>
            </w:r>
            <w:r>
              <w:t>20</w:t>
            </w:r>
            <w:r>
              <w:rPr>
                <w:rFonts w:hint="eastAsia"/>
                <w:szCs w:val="18"/>
                <w:lang w:eastAsia="zh-CN"/>
              </w:rPr>
              <w:t xml:space="preserve">, </w:t>
            </w:r>
            <w:r>
              <w:t>25</w:t>
            </w:r>
            <w:r>
              <w:rPr>
                <w:rFonts w:hint="eastAsia"/>
                <w:szCs w:val="18"/>
                <w:lang w:eastAsia="zh-CN"/>
              </w:rPr>
              <w:t xml:space="preserve">, </w:t>
            </w:r>
            <w:r>
              <w:t>30</w:t>
            </w:r>
            <w:r>
              <w:rPr>
                <w:rFonts w:hint="eastAsia"/>
                <w:szCs w:val="18"/>
                <w:lang w:eastAsia="zh-CN"/>
              </w:rPr>
              <w:t xml:space="preserve">, </w:t>
            </w:r>
            <w:r>
              <w:t>40</w:t>
            </w:r>
          </w:p>
        </w:tc>
        <w:tc>
          <w:tcPr>
            <w:tcW w:w="862" w:type="pct"/>
            <w:tcBorders>
              <w:top w:val="nil"/>
              <w:left w:val="single" w:sz="4" w:space="0" w:color="auto"/>
              <w:bottom w:val="single" w:sz="4" w:space="0" w:color="auto"/>
              <w:right w:val="single" w:sz="4" w:space="0" w:color="auto"/>
            </w:tcBorders>
            <w:shd w:val="clear" w:color="auto" w:fill="auto"/>
          </w:tcPr>
          <w:p w14:paraId="33F764D0" w14:textId="77777777" w:rsidR="005A4045" w:rsidRDefault="005A4045" w:rsidP="00105053">
            <w:pPr>
              <w:pStyle w:val="TAC"/>
              <w:rPr>
                <w:szCs w:val="18"/>
                <w:lang w:val="en-US" w:eastAsia="zh-CN"/>
              </w:rPr>
            </w:pPr>
          </w:p>
        </w:tc>
      </w:tr>
      <w:tr w:rsidR="005A4045" w14:paraId="0F661369" w14:textId="77777777" w:rsidTr="00105053">
        <w:trPr>
          <w:trHeight w:val="187"/>
        </w:trPr>
        <w:tc>
          <w:tcPr>
            <w:tcW w:w="751" w:type="pct"/>
            <w:tcBorders>
              <w:top w:val="single" w:sz="4" w:space="0" w:color="auto"/>
              <w:left w:val="single" w:sz="4" w:space="0" w:color="auto"/>
              <w:bottom w:val="nil"/>
              <w:right w:val="single" w:sz="4" w:space="0" w:color="auto"/>
            </w:tcBorders>
            <w:shd w:val="clear" w:color="auto" w:fill="auto"/>
          </w:tcPr>
          <w:p w14:paraId="0E9690DD" w14:textId="77777777" w:rsidR="005A4045" w:rsidRDefault="005A4045" w:rsidP="00105053">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700" w:type="pct"/>
            <w:tcBorders>
              <w:left w:val="single" w:sz="4" w:space="0" w:color="auto"/>
              <w:bottom w:val="nil"/>
              <w:right w:val="single" w:sz="4" w:space="0" w:color="auto"/>
            </w:tcBorders>
            <w:shd w:val="clear" w:color="auto" w:fill="auto"/>
          </w:tcPr>
          <w:p w14:paraId="41402A61" w14:textId="77777777" w:rsidR="005A4045" w:rsidRDefault="005A4045" w:rsidP="00105053">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448" w:type="pct"/>
            <w:tcBorders>
              <w:left w:val="single" w:sz="4" w:space="0" w:color="auto"/>
              <w:right w:val="single" w:sz="4" w:space="0" w:color="auto"/>
            </w:tcBorders>
          </w:tcPr>
          <w:p w14:paraId="55A698A3" w14:textId="77777777" w:rsidR="005A4045" w:rsidRDefault="005A4045" w:rsidP="00105053">
            <w:pPr>
              <w:pStyle w:val="TAC"/>
              <w:rPr>
                <w:szCs w:val="18"/>
                <w:lang w:val="en-US" w:eastAsia="zh-CN"/>
              </w:rPr>
            </w:pPr>
            <w:r>
              <w:rPr>
                <w:rFonts w:hint="eastAsia"/>
                <w:szCs w:val="18"/>
                <w:lang w:val="en-US" w:eastAsia="zh-CN"/>
              </w:rPr>
              <w:t>n</w:t>
            </w:r>
            <w:r>
              <w:rPr>
                <w:szCs w:val="18"/>
                <w:lang w:val="en-US" w:eastAsia="zh-CN"/>
              </w:rPr>
              <w:t>1</w:t>
            </w:r>
          </w:p>
        </w:tc>
        <w:tc>
          <w:tcPr>
            <w:tcW w:w="2236" w:type="pct"/>
            <w:tcBorders>
              <w:top w:val="single" w:sz="4" w:space="0" w:color="auto"/>
              <w:left w:val="single" w:sz="4" w:space="0" w:color="auto"/>
              <w:bottom w:val="single" w:sz="4" w:space="0" w:color="auto"/>
              <w:right w:val="single" w:sz="4" w:space="0" w:color="auto"/>
            </w:tcBorders>
          </w:tcPr>
          <w:p w14:paraId="733A9767" w14:textId="77777777" w:rsidR="005A4045" w:rsidRDefault="005A4045" w:rsidP="00105053">
            <w:pPr>
              <w:pStyle w:val="TAC"/>
              <w:rPr>
                <w:szCs w:val="18"/>
                <w:lang w:eastAsia="zh-CN"/>
              </w:rPr>
            </w:pPr>
            <w:r>
              <w:rPr>
                <w:szCs w:val="18"/>
              </w:rPr>
              <w:t>CA_n1B</w:t>
            </w:r>
            <w:r>
              <w:rPr>
                <w:rFonts w:eastAsia="SimSun" w:hint="eastAsia"/>
                <w:szCs w:val="18"/>
                <w:lang w:val="en-US" w:eastAsia="zh-CN"/>
              </w:rPr>
              <w:t>_BCS0</w:t>
            </w:r>
            <w:r>
              <w:rPr>
                <w:szCs w:val="18"/>
              </w:rPr>
              <w:t xml:space="preserve"> </w:t>
            </w:r>
          </w:p>
        </w:tc>
        <w:tc>
          <w:tcPr>
            <w:tcW w:w="862" w:type="pct"/>
            <w:tcBorders>
              <w:left w:val="single" w:sz="4" w:space="0" w:color="auto"/>
              <w:bottom w:val="nil"/>
              <w:right w:val="single" w:sz="4" w:space="0" w:color="auto"/>
            </w:tcBorders>
            <w:shd w:val="clear" w:color="auto" w:fill="auto"/>
          </w:tcPr>
          <w:p w14:paraId="29CF43BB" w14:textId="77777777" w:rsidR="005A4045" w:rsidRDefault="005A4045" w:rsidP="00105053">
            <w:pPr>
              <w:pStyle w:val="TAC"/>
              <w:rPr>
                <w:szCs w:val="18"/>
                <w:lang w:val="en-US" w:eastAsia="zh-CN"/>
              </w:rPr>
            </w:pPr>
            <w:r>
              <w:rPr>
                <w:rFonts w:hint="eastAsia"/>
                <w:szCs w:val="18"/>
                <w:lang w:val="en-US" w:eastAsia="zh-CN"/>
              </w:rPr>
              <w:t>0</w:t>
            </w:r>
          </w:p>
        </w:tc>
      </w:tr>
      <w:tr w:rsidR="005A4045" w14:paraId="07EAF8AE" w14:textId="77777777" w:rsidTr="00105053">
        <w:trPr>
          <w:trHeight w:val="187"/>
        </w:trPr>
        <w:tc>
          <w:tcPr>
            <w:tcW w:w="751" w:type="pct"/>
            <w:tcBorders>
              <w:top w:val="nil"/>
              <w:left w:val="single" w:sz="4" w:space="0" w:color="auto"/>
              <w:bottom w:val="nil"/>
              <w:right w:val="single" w:sz="4" w:space="0" w:color="auto"/>
            </w:tcBorders>
            <w:shd w:val="clear" w:color="auto" w:fill="auto"/>
          </w:tcPr>
          <w:p w14:paraId="5A0358A4" w14:textId="77777777" w:rsidR="005A4045" w:rsidRDefault="005A4045" w:rsidP="00105053">
            <w:pPr>
              <w:pStyle w:val="TAC"/>
              <w:rPr>
                <w:szCs w:val="18"/>
                <w:lang w:val="en-US" w:eastAsia="zh-CN"/>
              </w:rPr>
            </w:pPr>
          </w:p>
        </w:tc>
        <w:tc>
          <w:tcPr>
            <w:tcW w:w="700" w:type="pct"/>
            <w:tcBorders>
              <w:top w:val="nil"/>
              <w:left w:val="single" w:sz="4" w:space="0" w:color="auto"/>
              <w:bottom w:val="nil"/>
              <w:right w:val="single" w:sz="4" w:space="0" w:color="auto"/>
            </w:tcBorders>
            <w:shd w:val="clear" w:color="auto" w:fill="auto"/>
          </w:tcPr>
          <w:p w14:paraId="4D6C7FF1" w14:textId="77777777" w:rsidR="005A4045" w:rsidRDefault="005A4045" w:rsidP="00105053">
            <w:pPr>
              <w:pStyle w:val="TAC"/>
              <w:rPr>
                <w:szCs w:val="18"/>
                <w:lang w:val="en-US" w:eastAsia="zh-CN"/>
              </w:rPr>
            </w:pPr>
          </w:p>
        </w:tc>
        <w:tc>
          <w:tcPr>
            <w:tcW w:w="448" w:type="pct"/>
            <w:tcBorders>
              <w:left w:val="single" w:sz="4" w:space="0" w:color="auto"/>
              <w:right w:val="single" w:sz="4" w:space="0" w:color="auto"/>
            </w:tcBorders>
          </w:tcPr>
          <w:p w14:paraId="56751DC3" w14:textId="77777777" w:rsidR="005A4045" w:rsidRDefault="005A4045" w:rsidP="00105053">
            <w:pPr>
              <w:pStyle w:val="TAC"/>
              <w:rPr>
                <w:szCs w:val="18"/>
                <w:lang w:val="en-US" w:eastAsia="zh-CN"/>
              </w:rPr>
            </w:pPr>
            <w:r>
              <w:rPr>
                <w:rFonts w:hint="eastAsia"/>
                <w:szCs w:val="18"/>
                <w:lang w:val="en-US" w:eastAsia="zh-CN"/>
              </w:rPr>
              <w:t>n</w:t>
            </w:r>
            <w:r>
              <w:rPr>
                <w:szCs w:val="18"/>
                <w:lang w:val="en-US" w:eastAsia="zh-CN"/>
              </w:rPr>
              <w:t>3</w:t>
            </w:r>
          </w:p>
        </w:tc>
        <w:tc>
          <w:tcPr>
            <w:tcW w:w="2236" w:type="pct"/>
            <w:tcBorders>
              <w:top w:val="single" w:sz="4" w:space="0" w:color="auto"/>
              <w:left w:val="single" w:sz="4" w:space="0" w:color="auto"/>
              <w:bottom w:val="single" w:sz="4" w:space="0" w:color="auto"/>
              <w:right w:val="single" w:sz="4" w:space="0" w:color="auto"/>
            </w:tcBorders>
          </w:tcPr>
          <w:p w14:paraId="66039A2E" w14:textId="77777777" w:rsidR="005A4045" w:rsidRDefault="005A4045" w:rsidP="00105053">
            <w:pPr>
              <w:pStyle w:val="TAC"/>
              <w:rPr>
                <w:szCs w:val="18"/>
                <w:lang w:eastAsia="zh-CN"/>
              </w:rPr>
            </w:pPr>
            <w:r>
              <w:rPr>
                <w:rFonts w:hint="eastAsia"/>
                <w:szCs w:val="18"/>
                <w:lang w:eastAsia="zh-CN"/>
              </w:rPr>
              <w:t>5, 10, 15, 20, 25, 30</w:t>
            </w:r>
          </w:p>
        </w:tc>
        <w:tc>
          <w:tcPr>
            <w:tcW w:w="862" w:type="pct"/>
            <w:tcBorders>
              <w:top w:val="nil"/>
              <w:left w:val="single" w:sz="4" w:space="0" w:color="auto"/>
              <w:bottom w:val="single" w:sz="4" w:space="0" w:color="auto"/>
              <w:right w:val="single" w:sz="4" w:space="0" w:color="auto"/>
            </w:tcBorders>
            <w:shd w:val="clear" w:color="auto" w:fill="auto"/>
          </w:tcPr>
          <w:p w14:paraId="333EB678" w14:textId="77777777" w:rsidR="005A4045" w:rsidRDefault="005A4045" w:rsidP="00105053">
            <w:pPr>
              <w:pStyle w:val="TAC"/>
              <w:rPr>
                <w:szCs w:val="18"/>
                <w:lang w:val="en-US" w:eastAsia="zh-CN"/>
              </w:rPr>
            </w:pPr>
          </w:p>
        </w:tc>
      </w:tr>
      <w:tr w:rsidR="005A4045" w14:paraId="48735CD4" w14:textId="77777777" w:rsidTr="00105053">
        <w:trPr>
          <w:trHeight w:val="203"/>
        </w:trPr>
        <w:tc>
          <w:tcPr>
            <w:tcW w:w="751" w:type="pct"/>
            <w:tcBorders>
              <w:top w:val="nil"/>
              <w:left w:val="single" w:sz="4" w:space="0" w:color="auto"/>
              <w:bottom w:val="nil"/>
              <w:right w:val="single" w:sz="4" w:space="0" w:color="auto"/>
            </w:tcBorders>
            <w:shd w:val="clear" w:color="auto" w:fill="auto"/>
          </w:tcPr>
          <w:p w14:paraId="5C52F1F1" w14:textId="77777777" w:rsidR="005A4045" w:rsidRDefault="005A4045" w:rsidP="00105053">
            <w:pPr>
              <w:pStyle w:val="TAC"/>
              <w:rPr>
                <w:szCs w:val="18"/>
                <w:lang w:eastAsia="zh-CN"/>
              </w:rPr>
            </w:pPr>
          </w:p>
        </w:tc>
        <w:tc>
          <w:tcPr>
            <w:tcW w:w="700" w:type="pct"/>
            <w:tcBorders>
              <w:top w:val="nil"/>
              <w:left w:val="single" w:sz="4" w:space="0" w:color="auto"/>
              <w:bottom w:val="nil"/>
              <w:right w:val="single" w:sz="4" w:space="0" w:color="auto"/>
            </w:tcBorders>
            <w:shd w:val="clear" w:color="auto" w:fill="auto"/>
          </w:tcPr>
          <w:p w14:paraId="7518965F" w14:textId="77777777" w:rsidR="005A4045" w:rsidRDefault="005A4045" w:rsidP="00105053">
            <w:pPr>
              <w:pStyle w:val="TAC"/>
              <w:rPr>
                <w:szCs w:val="18"/>
                <w:lang w:eastAsia="zh-CN"/>
              </w:rPr>
            </w:pPr>
          </w:p>
        </w:tc>
        <w:tc>
          <w:tcPr>
            <w:tcW w:w="448" w:type="pct"/>
            <w:tcBorders>
              <w:top w:val="single" w:sz="4" w:space="0" w:color="auto"/>
              <w:left w:val="single" w:sz="4" w:space="0" w:color="auto"/>
              <w:right w:val="single" w:sz="4" w:space="0" w:color="auto"/>
            </w:tcBorders>
          </w:tcPr>
          <w:p w14:paraId="4B4DA2F6" w14:textId="77777777" w:rsidR="005A4045" w:rsidRDefault="005A4045" w:rsidP="00105053">
            <w:pPr>
              <w:pStyle w:val="TAC"/>
              <w:rPr>
                <w:szCs w:val="18"/>
                <w:lang w:val="en-US" w:eastAsia="zh-CN"/>
              </w:rPr>
            </w:pPr>
            <w:r>
              <w:rPr>
                <w:rFonts w:hint="eastAsia"/>
                <w:szCs w:val="18"/>
                <w:lang w:val="en-US" w:eastAsia="zh-CN"/>
              </w:rPr>
              <w:t>n</w:t>
            </w:r>
            <w:r>
              <w:rPr>
                <w:szCs w:val="18"/>
                <w:lang w:val="en-US" w:eastAsia="zh-CN"/>
              </w:rPr>
              <w:t>1</w:t>
            </w:r>
          </w:p>
        </w:tc>
        <w:tc>
          <w:tcPr>
            <w:tcW w:w="2236" w:type="pct"/>
            <w:tcBorders>
              <w:top w:val="single" w:sz="4" w:space="0" w:color="auto"/>
              <w:left w:val="single" w:sz="4" w:space="0" w:color="auto"/>
              <w:bottom w:val="single" w:sz="4" w:space="0" w:color="auto"/>
              <w:right w:val="single" w:sz="4" w:space="0" w:color="auto"/>
            </w:tcBorders>
          </w:tcPr>
          <w:p w14:paraId="7C71994C" w14:textId="77777777" w:rsidR="005A4045" w:rsidRDefault="005A4045" w:rsidP="00105053">
            <w:pPr>
              <w:pStyle w:val="TAC"/>
              <w:rPr>
                <w:szCs w:val="18"/>
                <w:lang w:eastAsia="zh-CN"/>
              </w:rPr>
            </w:pPr>
            <w:r>
              <w:rPr>
                <w:szCs w:val="18"/>
              </w:rPr>
              <w:t>CA_n1B</w:t>
            </w:r>
            <w:r>
              <w:rPr>
                <w:rFonts w:eastAsia="SimSun" w:hint="eastAsia"/>
                <w:szCs w:val="18"/>
                <w:lang w:val="en-US" w:eastAsia="zh-CN"/>
              </w:rPr>
              <w:t>_BCS0</w:t>
            </w:r>
            <w:r>
              <w:rPr>
                <w:szCs w:val="18"/>
              </w:rPr>
              <w:t xml:space="preserve"> </w:t>
            </w:r>
          </w:p>
        </w:tc>
        <w:tc>
          <w:tcPr>
            <w:tcW w:w="862" w:type="pct"/>
            <w:tcBorders>
              <w:top w:val="single" w:sz="4" w:space="0" w:color="auto"/>
              <w:left w:val="single" w:sz="4" w:space="0" w:color="auto"/>
              <w:bottom w:val="nil"/>
              <w:right w:val="single" w:sz="4" w:space="0" w:color="auto"/>
            </w:tcBorders>
            <w:shd w:val="clear" w:color="auto" w:fill="auto"/>
          </w:tcPr>
          <w:p w14:paraId="2D12E1F6" w14:textId="77777777" w:rsidR="005A4045" w:rsidRDefault="005A4045" w:rsidP="00105053">
            <w:pPr>
              <w:pStyle w:val="TAC"/>
              <w:rPr>
                <w:szCs w:val="18"/>
                <w:lang w:val="en-US" w:eastAsia="zh-CN"/>
              </w:rPr>
            </w:pPr>
            <w:r>
              <w:rPr>
                <w:rFonts w:hint="eastAsia"/>
                <w:szCs w:val="18"/>
                <w:lang w:val="en-US" w:eastAsia="zh-CN"/>
              </w:rPr>
              <w:t>1</w:t>
            </w:r>
          </w:p>
        </w:tc>
      </w:tr>
      <w:tr w:rsidR="005A4045" w14:paraId="27C3413C" w14:textId="77777777" w:rsidTr="00105053">
        <w:trPr>
          <w:trHeight w:val="187"/>
        </w:trPr>
        <w:tc>
          <w:tcPr>
            <w:tcW w:w="751" w:type="pct"/>
            <w:tcBorders>
              <w:top w:val="nil"/>
              <w:left w:val="single" w:sz="4" w:space="0" w:color="auto"/>
              <w:bottom w:val="single" w:sz="4" w:space="0" w:color="auto"/>
              <w:right w:val="single" w:sz="4" w:space="0" w:color="auto"/>
            </w:tcBorders>
            <w:shd w:val="clear" w:color="auto" w:fill="auto"/>
          </w:tcPr>
          <w:p w14:paraId="0CBD0F47" w14:textId="77777777" w:rsidR="005A4045" w:rsidRDefault="005A4045" w:rsidP="00105053">
            <w:pPr>
              <w:pStyle w:val="TAC"/>
              <w:rPr>
                <w:szCs w:val="18"/>
                <w:lang w:eastAsia="zh-CN"/>
              </w:rPr>
            </w:pPr>
          </w:p>
        </w:tc>
        <w:tc>
          <w:tcPr>
            <w:tcW w:w="700" w:type="pct"/>
            <w:tcBorders>
              <w:top w:val="nil"/>
              <w:left w:val="single" w:sz="4" w:space="0" w:color="auto"/>
              <w:bottom w:val="single" w:sz="4" w:space="0" w:color="auto"/>
              <w:right w:val="single" w:sz="4" w:space="0" w:color="auto"/>
            </w:tcBorders>
            <w:shd w:val="clear" w:color="auto" w:fill="auto"/>
          </w:tcPr>
          <w:p w14:paraId="4BFFDD9A" w14:textId="77777777" w:rsidR="005A4045" w:rsidRDefault="005A4045" w:rsidP="00105053">
            <w:pPr>
              <w:pStyle w:val="TAC"/>
              <w:rPr>
                <w:szCs w:val="18"/>
                <w:lang w:eastAsia="zh-CN"/>
              </w:rPr>
            </w:pPr>
          </w:p>
        </w:tc>
        <w:tc>
          <w:tcPr>
            <w:tcW w:w="448" w:type="pct"/>
            <w:tcBorders>
              <w:top w:val="single" w:sz="4" w:space="0" w:color="auto"/>
              <w:left w:val="single" w:sz="4" w:space="0" w:color="auto"/>
              <w:bottom w:val="single" w:sz="4" w:space="0" w:color="auto"/>
              <w:right w:val="single" w:sz="4" w:space="0" w:color="auto"/>
            </w:tcBorders>
          </w:tcPr>
          <w:p w14:paraId="31E52960" w14:textId="77777777" w:rsidR="005A4045" w:rsidRDefault="005A4045" w:rsidP="00105053">
            <w:pPr>
              <w:pStyle w:val="TAC"/>
              <w:rPr>
                <w:szCs w:val="18"/>
                <w:lang w:val="en-US" w:eastAsia="zh-CN"/>
              </w:rPr>
            </w:pPr>
            <w:r>
              <w:rPr>
                <w:rFonts w:hint="eastAsia"/>
                <w:szCs w:val="18"/>
                <w:lang w:val="en-US" w:eastAsia="zh-CN"/>
              </w:rPr>
              <w:t>n</w:t>
            </w:r>
            <w:r>
              <w:rPr>
                <w:szCs w:val="18"/>
                <w:lang w:val="en-US" w:eastAsia="zh-CN"/>
              </w:rPr>
              <w:t>3</w:t>
            </w:r>
          </w:p>
        </w:tc>
        <w:tc>
          <w:tcPr>
            <w:tcW w:w="2236" w:type="pct"/>
            <w:tcBorders>
              <w:top w:val="single" w:sz="4" w:space="0" w:color="auto"/>
              <w:left w:val="single" w:sz="4" w:space="0" w:color="auto"/>
              <w:bottom w:val="single" w:sz="4" w:space="0" w:color="auto"/>
              <w:right w:val="single" w:sz="4" w:space="0" w:color="auto"/>
            </w:tcBorders>
          </w:tcPr>
          <w:p w14:paraId="3F7105D7" w14:textId="77777777" w:rsidR="005A4045" w:rsidRDefault="005A4045" w:rsidP="00105053">
            <w:pPr>
              <w:pStyle w:val="TAC"/>
              <w:rPr>
                <w:szCs w:val="18"/>
                <w:lang w:val="en-US" w:eastAsia="zh-CN"/>
              </w:rPr>
            </w:pPr>
            <w:r>
              <w:rPr>
                <w:rFonts w:hint="eastAsia"/>
                <w:szCs w:val="18"/>
                <w:lang w:val="en-US" w:eastAsia="zh-CN"/>
              </w:rPr>
              <w:t>5, 10, 15, 20, 25, 30, 40</w:t>
            </w:r>
          </w:p>
        </w:tc>
        <w:tc>
          <w:tcPr>
            <w:tcW w:w="862" w:type="pct"/>
            <w:tcBorders>
              <w:top w:val="nil"/>
              <w:left w:val="single" w:sz="4" w:space="0" w:color="auto"/>
              <w:bottom w:val="single" w:sz="4" w:space="0" w:color="auto"/>
              <w:right w:val="single" w:sz="4" w:space="0" w:color="auto"/>
            </w:tcBorders>
            <w:shd w:val="clear" w:color="auto" w:fill="auto"/>
          </w:tcPr>
          <w:p w14:paraId="6DF9EB42" w14:textId="77777777" w:rsidR="005A4045" w:rsidRDefault="005A4045" w:rsidP="00105053">
            <w:pPr>
              <w:pStyle w:val="TAC"/>
              <w:rPr>
                <w:szCs w:val="18"/>
                <w:lang w:val="en-US" w:eastAsia="zh-CN"/>
              </w:rPr>
            </w:pPr>
          </w:p>
        </w:tc>
      </w:tr>
      <w:tr w:rsidR="005A4045" w14:paraId="08EB60B5" w14:textId="77777777" w:rsidTr="00105053">
        <w:trPr>
          <w:trHeight w:val="187"/>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8AA50D3" w14:textId="77777777" w:rsidR="005A4045" w:rsidRDefault="005A4045" w:rsidP="00105053">
            <w:pPr>
              <w:pStyle w:val="TAC"/>
              <w:jc w:val="left"/>
              <w:rPr>
                <w:szCs w:val="18"/>
                <w:lang w:val="en-US" w:eastAsia="zh-CN"/>
              </w:rPr>
            </w:pPr>
            <w:r>
              <w:rPr>
                <w:rFonts w:eastAsia="SimSun" w:hint="eastAsia"/>
                <w:szCs w:val="18"/>
                <w:lang w:val="en-US" w:eastAsia="zh-CN"/>
              </w:rPr>
              <w:t>NOTE X: The CA configurations are given in Table 5.5A.1-1 or Table 5.5A.2-1 in this specification</w:t>
            </w:r>
          </w:p>
        </w:tc>
      </w:tr>
    </w:tbl>
    <w:p w14:paraId="48E9C01E" w14:textId="77777777" w:rsidR="005A4045" w:rsidRDefault="005A4045" w:rsidP="005A4045">
      <w:pPr>
        <w:keepNext/>
        <w:keepLines/>
        <w:widowControl w:val="0"/>
        <w:numPr>
          <w:ilvl w:val="255"/>
          <w:numId w:val="0"/>
        </w:numPr>
        <w:spacing w:after="120"/>
        <w:rPr>
          <w:rFonts w:eastAsia="SimSun"/>
          <w:b/>
          <w:bCs/>
          <w:u w:val="single"/>
          <w:lang w:val="en-US" w:eastAsia="zh-CN"/>
        </w:rPr>
      </w:pPr>
    </w:p>
    <w:p w14:paraId="4A7C19DC" w14:textId="77777777" w:rsidR="005A4045" w:rsidRDefault="005A4045" w:rsidP="005A4045">
      <w:pPr>
        <w:keepNext/>
        <w:keepLines/>
        <w:widowControl w:val="0"/>
        <w:numPr>
          <w:ilvl w:val="255"/>
          <w:numId w:val="0"/>
        </w:numPr>
        <w:spacing w:after="120"/>
        <w:rPr>
          <w:rFonts w:eastAsia="SimSun"/>
          <w:lang w:val="en-US" w:eastAsia="zh-CN"/>
        </w:rPr>
      </w:pPr>
      <w:r>
        <w:rPr>
          <w:rFonts w:eastAsia="SimSun" w:hint="eastAsia"/>
          <w:b/>
          <w:bCs/>
          <w:u w:val="single"/>
          <w:lang w:val="en-US" w:eastAsia="zh-CN"/>
        </w:rPr>
        <w:t>TS38.101-2 (2DL CA):</w:t>
      </w:r>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620"/>
        <w:gridCol w:w="965"/>
        <w:gridCol w:w="2551"/>
        <w:gridCol w:w="1719"/>
      </w:tblGrid>
      <w:tr w:rsidR="005A4045" w14:paraId="72734517" w14:textId="77777777" w:rsidTr="00105053">
        <w:trPr>
          <w:trHeight w:val="187"/>
          <w:jc w:val="center"/>
        </w:trPr>
        <w:tc>
          <w:tcPr>
            <w:tcW w:w="2235" w:type="dxa"/>
            <w:tcBorders>
              <w:top w:val="single" w:sz="4" w:space="0" w:color="auto"/>
              <w:left w:val="single" w:sz="4" w:space="0" w:color="auto"/>
              <w:bottom w:val="nil"/>
              <w:right w:val="single" w:sz="4" w:space="0" w:color="auto"/>
            </w:tcBorders>
          </w:tcPr>
          <w:p w14:paraId="15F8FA65" w14:textId="77777777" w:rsidR="005A4045" w:rsidRDefault="005A4045" w:rsidP="00105053">
            <w:pPr>
              <w:pStyle w:val="TAH"/>
            </w:pPr>
            <w:r>
              <w:t>NR CA configuration</w:t>
            </w:r>
          </w:p>
        </w:tc>
        <w:tc>
          <w:tcPr>
            <w:tcW w:w="1620" w:type="dxa"/>
            <w:tcBorders>
              <w:top w:val="single" w:sz="4" w:space="0" w:color="auto"/>
              <w:left w:val="single" w:sz="4" w:space="0" w:color="auto"/>
              <w:bottom w:val="nil"/>
              <w:right w:val="single" w:sz="4" w:space="0" w:color="auto"/>
            </w:tcBorders>
          </w:tcPr>
          <w:p w14:paraId="0BAAB6A2" w14:textId="77777777" w:rsidR="005A4045" w:rsidRDefault="005A4045" w:rsidP="00105053">
            <w:pPr>
              <w:pStyle w:val="TAH"/>
            </w:pPr>
            <w:r>
              <w:t>Uplink CA configuration</w:t>
            </w:r>
          </w:p>
        </w:tc>
        <w:tc>
          <w:tcPr>
            <w:tcW w:w="965" w:type="dxa"/>
            <w:tcBorders>
              <w:top w:val="single" w:sz="4" w:space="0" w:color="auto"/>
              <w:left w:val="single" w:sz="4" w:space="0" w:color="auto"/>
              <w:bottom w:val="nil"/>
              <w:right w:val="single" w:sz="4" w:space="0" w:color="auto"/>
            </w:tcBorders>
          </w:tcPr>
          <w:p w14:paraId="2F2D1256" w14:textId="77777777" w:rsidR="005A4045" w:rsidRDefault="005A4045" w:rsidP="00105053">
            <w:pPr>
              <w:pStyle w:val="TAH"/>
            </w:pPr>
            <w:r>
              <w:t>NR Band</w:t>
            </w:r>
          </w:p>
        </w:tc>
        <w:tc>
          <w:tcPr>
            <w:tcW w:w="2551" w:type="dxa"/>
            <w:tcBorders>
              <w:top w:val="single" w:sz="4" w:space="0" w:color="auto"/>
              <w:left w:val="single" w:sz="4" w:space="0" w:color="auto"/>
              <w:bottom w:val="single" w:sz="4" w:space="0" w:color="auto"/>
              <w:right w:val="single" w:sz="4" w:space="0" w:color="auto"/>
            </w:tcBorders>
          </w:tcPr>
          <w:p w14:paraId="6F252A88" w14:textId="77777777" w:rsidR="005A4045" w:rsidRDefault="005A4045" w:rsidP="00105053">
            <w:pPr>
              <w:pStyle w:val="TAH"/>
            </w:pPr>
            <w:r>
              <w:rPr>
                <w:rFonts w:hint="eastAsia"/>
                <w:lang w:eastAsia="zh-CN"/>
              </w:rPr>
              <w:t>C</w:t>
            </w:r>
            <w:r>
              <w:rPr>
                <w:lang w:eastAsia="zh-CN"/>
              </w:rPr>
              <w:t>hannel bandwidth (MHz) (</w:t>
            </w:r>
            <w:r>
              <w:rPr>
                <w:rFonts w:hint="eastAsia"/>
                <w:lang w:eastAsia="zh-CN"/>
              </w:rPr>
              <w:t>N</w:t>
            </w:r>
            <w:r>
              <w:rPr>
                <w:lang w:eastAsia="zh-CN"/>
              </w:rPr>
              <w:t>OTE 1)</w:t>
            </w:r>
          </w:p>
        </w:tc>
        <w:tc>
          <w:tcPr>
            <w:tcW w:w="1719" w:type="dxa"/>
            <w:tcBorders>
              <w:top w:val="single" w:sz="4" w:space="0" w:color="auto"/>
              <w:left w:val="single" w:sz="4" w:space="0" w:color="auto"/>
              <w:bottom w:val="nil"/>
              <w:right w:val="single" w:sz="4" w:space="0" w:color="auto"/>
            </w:tcBorders>
          </w:tcPr>
          <w:p w14:paraId="7FDD9392" w14:textId="77777777" w:rsidR="005A4045" w:rsidRDefault="005A4045" w:rsidP="00105053">
            <w:pPr>
              <w:pStyle w:val="TAH"/>
            </w:pPr>
            <w:r>
              <w:t>Bandwidth combination set</w:t>
            </w:r>
          </w:p>
        </w:tc>
      </w:tr>
      <w:tr w:rsidR="005A4045" w14:paraId="119FE9F6" w14:textId="77777777" w:rsidTr="00105053">
        <w:trPr>
          <w:trHeight w:val="187"/>
          <w:jc w:val="center"/>
        </w:trPr>
        <w:tc>
          <w:tcPr>
            <w:tcW w:w="2235" w:type="dxa"/>
            <w:tcBorders>
              <w:top w:val="single" w:sz="4" w:space="0" w:color="auto"/>
              <w:left w:val="single" w:sz="4" w:space="0" w:color="auto"/>
              <w:bottom w:val="nil"/>
              <w:right w:val="single" w:sz="4" w:space="0" w:color="auto"/>
            </w:tcBorders>
            <w:shd w:val="clear" w:color="auto" w:fill="auto"/>
          </w:tcPr>
          <w:p w14:paraId="4B2E89B4" w14:textId="77777777" w:rsidR="005A4045" w:rsidRDefault="005A4045" w:rsidP="00105053">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A</w:t>
            </w:r>
          </w:p>
        </w:tc>
        <w:tc>
          <w:tcPr>
            <w:tcW w:w="1620" w:type="dxa"/>
            <w:tcBorders>
              <w:top w:val="single" w:sz="4" w:space="0" w:color="auto"/>
              <w:left w:val="single" w:sz="4" w:space="0" w:color="auto"/>
              <w:bottom w:val="nil"/>
              <w:right w:val="single" w:sz="4" w:space="0" w:color="auto"/>
            </w:tcBorders>
            <w:shd w:val="clear" w:color="auto" w:fill="auto"/>
          </w:tcPr>
          <w:p w14:paraId="53658C17" w14:textId="77777777" w:rsidR="005A4045" w:rsidRDefault="005A4045" w:rsidP="00105053">
            <w:pPr>
              <w:pStyle w:val="TAC"/>
              <w:rPr>
                <w:lang w:eastAsia="zh-CN"/>
              </w:rPr>
            </w:pPr>
            <w:r>
              <w:rPr>
                <w:lang w:eastAsia="zh-CN"/>
              </w:rPr>
              <w:t>-</w:t>
            </w:r>
          </w:p>
        </w:tc>
        <w:tc>
          <w:tcPr>
            <w:tcW w:w="965" w:type="dxa"/>
            <w:tcBorders>
              <w:top w:val="single" w:sz="4" w:space="0" w:color="auto"/>
              <w:left w:val="single" w:sz="4" w:space="0" w:color="auto"/>
              <w:bottom w:val="nil"/>
              <w:right w:val="single" w:sz="4" w:space="0" w:color="auto"/>
            </w:tcBorders>
            <w:shd w:val="clear" w:color="auto" w:fill="auto"/>
          </w:tcPr>
          <w:p w14:paraId="79BC360E" w14:textId="77777777" w:rsidR="005A4045" w:rsidRDefault="005A4045" w:rsidP="00105053">
            <w:pPr>
              <w:pStyle w:val="TAC"/>
              <w:rPr>
                <w:lang w:val="en-US" w:eastAsia="zh-CN"/>
              </w:rPr>
            </w:pPr>
            <w:r>
              <w:rPr>
                <w:rFonts w:hint="eastAsia"/>
                <w:lang w:val="en-US" w:eastAsia="zh-CN"/>
              </w:rPr>
              <w:t>n</w:t>
            </w:r>
            <w:r>
              <w:rPr>
                <w:lang w:val="en-US" w:eastAsia="zh-CN"/>
              </w:rPr>
              <w:t>257</w:t>
            </w:r>
          </w:p>
        </w:tc>
        <w:tc>
          <w:tcPr>
            <w:tcW w:w="2551" w:type="dxa"/>
            <w:tcBorders>
              <w:top w:val="single" w:sz="4" w:space="0" w:color="auto"/>
              <w:left w:val="single" w:sz="4" w:space="0" w:color="auto"/>
              <w:bottom w:val="single" w:sz="4" w:space="0" w:color="auto"/>
              <w:right w:val="single" w:sz="4" w:space="0" w:color="auto"/>
            </w:tcBorders>
          </w:tcPr>
          <w:p w14:paraId="44729FE9" w14:textId="77777777" w:rsidR="005A4045" w:rsidRDefault="005A4045" w:rsidP="00105053">
            <w:pPr>
              <w:pStyle w:val="TAC"/>
              <w:rPr>
                <w:lang w:eastAsia="zh-CN"/>
              </w:rPr>
            </w:pPr>
            <w:r>
              <w:rPr>
                <w:rFonts w:eastAsia="Yu Mincho" w:hint="eastAsia"/>
                <w:lang w:eastAsia="ja-JP"/>
              </w:rPr>
              <w:t>5</w:t>
            </w:r>
            <w:r>
              <w:rPr>
                <w:rFonts w:eastAsia="Yu Mincho"/>
                <w:lang w:eastAsia="ja-JP"/>
              </w:rPr>
              <w:t>0</w:t>
            </w:r>
            <w:r>
              <w:rPr>
                <w:rFonts w:eastAsia="SimSun" w:hint="eastAsia"/>
                <w:lang w:eastAsia="zh-CN"/>
              </w:rPr>
              <w:t xml:space="preserve">, </w:t>
            </w:r>
            <w:r>
              <w:rPr>
                <w:lang w:eastAsia="zh-CN"/>
              </w:rPr>
              <w:t>100</w:t>
            </w:r>
            <w:r>
              <w:rPr>
                <w:rFonts w:hint="eastAsia"/>
                <w:lang w:eastAsia="zh-CN"/>
              </w:rPr>
              <w:t xml:space="preserve">, </w:t>
            </w:r>
            <w:r>
              <w:rPr>
                <w:lang w:eastAsia="zh-CN"/>
              </w:rPr>
              <w:t>200</w:t>
            </w:r>
            <w:r>
              <w:rPr>
                <w:rFonts w:hint="eastAsia"/>
                <w:lang w:eastAsia="zh-CN"/>
              </w:rPr>
              <w:t xml:space="preserve">, </w:t>
            </w:r>
            <w:r>
              <w:rPr>
                <w:lang w:eastAsia="zh-CN"/>
              </w:rPr>
              <w:t>400</w:t>
            </w:r>
          </w:p>
        </w:tc>
        <w:tc>
          <w:tcPr>
            <w:tcW w:w="1719" w:type="dxa"/>
            <w:tcBorders>
              <w:top w:val="single" w:sz="4" w:space="0" w:color="auto"/>
              <w:left w:val="single" w:sz="4" w:space="0" w:color="auto"/>
              <w:bottom w:val="nil"/>
              <w:right w:val="single" w:sz="4" w:space="0" w:color="auto"/>
            </w:tcBorders>
            <w:shd w:val="clear" w:color="auto" w:fill="auto"/>
          </w:tcPr>
          <w:p w14:paraId="7C6D8BFA" w14:textId="77777777" w:rsidR="005A4045" w:rsidRDefault="005A4045" w:rsidP="00105053">
            <w:pPr>
              <w:pStyle w:val="TAC"/>
              <w:rPr>
                <w:lang w:val="en-US" w:eastAsia="zh-CN"/>
              </w:rPr>
            </w:pPr>
            <w:r>
              <w:rPr>
                <w:rFonts w:hint="eastAsia"/>
                <w:lang w:val="en-US" w:eastAsia="zh-CN"/>
              </w:rPr>
              <w:t>0</w:t>
            </w:r>
          </w:p>
        </w:tc>
      </w:tr>
      <w:tr w:rsidR="005A4045" w14:paraId="1E349BC7" w14:textId="77777777" w:rsidTr="00105053">
        <w:trPr>
          <w:trHeight w:val="187"/>
          <w:jc w:val="center"/>
        </w:trPr>
        <w:tc>
          <w:tcPr>
            <w:tcW w:w="2235" w:type="dxa"/>
            <w:tcBorders>
              <w:top w:val="nil"/>
              <w:left w:val="single" w:sz="4" w:space="0" w:color="auto"/>
              <w:bottom w:val="single" w:sz="4" w:space="0" w:color="auto"/>
              <w:right w:val="single" w:sz="4" w:space="0" w:color="auto"/>
            </w:tcBorders>
            <w:shd w:val="clear" w:color="auto" w:fill="auto"/>
          </w:tcPr>
          <w:p w14:paraId="3EDF4AD3" w14:textId="77777777" w:rsidR="005A4045" w:rsidRDefault="005A4045" w:rsidP="00105053">
            <w:pPr>
              <w:pStyle w:val="TAC"/>
              <w:rPr>
                <w:lang w:eastAsia="zh-CN"/>
              </w:rPr>
            </w:pPr>
          </w:p>
        </w:tc>
        <w:tc>
          <w:tcPr>
            <w:tcW w:w="1620" w:type="dxa"/>
            <w:tcBorders>
              <w:top w:val="nil"/>
              <w:left w:val="single" w:sz="4" w:space="0" w:color="auto"/>
              <w:bottom w:val="single" w:sz="4" w:space="0" w:color="auto"/>
              <w:right w:val="single" w:sz="4" w:space="0" w:color="auto"/>
            </w:tcBorders>
            <w:shd w:val="clear" w:color="auto" w:fill="auto"/>
          </w:tcPr>
          <w:p w14:paraId="17464CEF" w14:textId="77777777" w:rsidR="005A4045" w:rsidRDefault="005A4045" w:rsidP="00105053">
            <w:pPr>
              <w:pStyle w:val="TAC"/>
              <w:rPr>
                <w:lang w:eastAsia="zh-CN"/>
              </w:rPr>
            </w:pPr>
          </w:p>
        </w:tc>
        <w:tc>
          <w:tcPr>
            <w:tcW w:w="965" w:type="dxa"/>
            <w:tcBorders>
              <w:top w:val="single" w:sz="4" w:space="0" w:color="auto"/>
              <w:left w:val="single" w:sz="4" w:space="0" w:color="auto"/>
              <w:bottom w:val="single" w:sz="4" w:space="0" w:color="auto"/>
              <w:right w:val="single" w:sz="4" w:space="0" w:color="auto"/>
            </w:tcBorders>
            <w:shd w:val="clear" w:color="auto" w:fill="auto"/>
          </w:tcPr>
          <w:p w14:paraId="7F021CDA" w14:textId="77777777" w:rsidR="005A4045" w:rsidRDefault="005A4045" w:rsidP="00105053">
            <w:pPr>
              <w:pStyle w:val="TAC"/>
              <w:rPr>
                <w:lang w:val="en-US" w:eastAsia="zh-CN"/>
              </w:rPr>
            </w:pPr>
            <w:r>
              <w:rPr>
                <w:rFonts w:hint="eastAsia"/>
                <w:lang w:val="en-US" w:eastAsia="zh-CN"/>
              </w:rPr>
              <w:t>n</w:t>
            </w:r>
            <w:r>
              <w:rPr>
                <w:lang w:val="en-US" w:eastAsia="zh-CN"/>
              </w:rPr>
              <w:t>259</w:t>
            </w:r>
          </w:p>
        </w:tc>
        <w:tc>
          <w:tcPr>
            <w:tcW w:w="2551" w:type="dxa"/>
            <w:tcBorders>
              <w:top w:val="single" w:sz="4" w:space="0" w:color="auto"/>
              <w:left w:val="single" w:sz="4" w:space="0" w:color="auto"/>
              <w:bottom w:val="single" w:sz="4" w:space="0" w:color="auto"/>
              <w:right w:val="single" w:sz="4" w:space="0" w:color="auto"/>
            </w:tcBorders>
          </w:tcPr>
          <w:p w14:paraId="0F19C199" w14:textId="77777777" w:rsidR="005A4045" w:rsidRDefault="005A4045" w:rsidP="00105053">
            <w:pPr>
              <w:pStyle w:val="TAC"/>
              <w:rPr>
                <w:lang w:eastAsia="zh-CN"/>
              </w:rPr>
            </w:pPr>
            <w:r>
              <w:rPr>
                <w:rFonts w:eastAsia="Yu Mincho" w:hint="eastAsia"/>
                <w:lang w:eastAsia="ja-JP"/>
              </w:rPr>
              <w:t>5</w:t>
            </w:r>
            <w:r>
              <w:rPr>
                <w:rFonts w:eastAsia="Yu Mincho"/>
                <w:lang w:eastAsia="ja-JP"/>
              </w:rPr>
              <w:t>0</w:t>
            </w:r>
            <w:r>
              <w:rPr>
                <w:rFonts w:eastAsia="SimSun" w:hint="eastAsia"/>
                <w:lang w:eastAsia="zh-CN"/>
              </w:rPr>
              <w:t xml:space="preserve">, </w:t>
            </w:r>
            <w:r>
              <w:rPr>
                <w:lang w:eastAsia="zh-CN"/>
              </w:rPr>
              <w:t>100</w:t>
            </w:r>
            <w:r>
              <w:rPr>
                <w:rFonts w:hint="eastAsia"/>
                <w:lang w:eastAsia="zh-CN"/>
              </w:rPr>
              <w:t xml:space="preserve">, </w:t>
            </w:r>
            <w:r>
              <w:rPr>
                <w:lang w:eastAsia="zh-CN"/>
              </w:rPr>
              <w:t>200</w:t>
            </w:r>
            <w:r>
              <w:rPr>
                <w:rFonts w:hint="eastAsia"/>
                <w:lang w:eastAsia="zh-CN"/>
              </w:rPr>
              <w:t xml:space="preserve">, </w:t>
            </w:r>
            <w:r>
              <w:rPr>
                <w:lang w:eastAsia="zh-CN"/>
              </w:rPr>
              <w:t>400</w:t>
            </w:r>
          </w:p>
        </w:tc>
        <w:tc>
          <w:tcPr>
            <w:tcW w:w="1719" w:type="dxa"/>
            <w:tcBorders>
              <w:top w:val="nil"/>
              <w:left w:val="single" w:sz="4" w:space="0" w:color="auto"/>
              <w:bottom w:val="single" w:sz="4" w:space="0" w:color="auto"/>
              <w:right w:val="single" w:sz="4" w:space="0" w:color="auto"/>
            </w:tcBorders>
            <w:shd w:val="clear" w:color="auto" w:fill="auto"/>
          </w:tcPr>
          <w:p w14:paraId="6A24BB5C" w14:textId="77777777" w:rsidR="005A4045" w:rsidRDefault="005A4045" w:rsidP="00105053">
            <w:pPr>
              <w:pStyle w:val="TAC"/>
              <w:rPr>
                <w:lang w:val="en-US" w:eastAsia="zh-CN"/>
              </w:rPr>
            </w:pPr>
          </w:p>
        </w:tc>
      </w:tr>
      <w:tr w:rsidR="005A4045" w14:paraId="479DE0C4" w14:textId="77777777" w:rsidTr="00105053">
        <w:trPr>
          <w:trHeight w:val="187"/>
          <w:jc w:val="center"/>
        </w:trPr>
        <w:tc>
          <w:tcPr>
            <w:tcW w:w="2235" w:type="dxa"/>
            <w:tcBorders>
              <w:top w:val="single" w:sz="4" w:space="0" w:color="auto"/>
              <w:left w:val="single" w:sz="4" w:space="0" w:color="auto"/>
              <w:bottom w:val="nil"/>
              <w:right w:val="single" w:sz="4" w:space="0" w:color="auto"/>
            </w:tcBorders>
            <w:shd w:val="clear" w:color="auto" w:fill="auto"/>
          </w:tcPr>
          <w:p w14:paraId="6348F596" w14:textId="77777777" w:rsidR="005A4045" w:rsidRDefault="005A4045" w:rsidP="00105053">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G</w:t>
            </w:r>
          </w:p>
        </w:tc>
        <w:tc>
          <w:tcPr>
            <w:tcW w:w="1620" w:type="dxa"/>
            <w:tcBorders>
              <w:top w:val="single" w:sz="4" w:space="0" w:color="auto"/>
              <w:left w:val="single" w:sz="4" w:space="0" w:color="auto"/>
              <w:bottom w:val="nil"/>
              <w:right w:val="single" w:sz="4" w:space="0" w:color="auto"/>
            </w:tcBorders>
            <w:shd w:val="clear" w:color="auto" w:fill="auto"/>
          </w:tcPr>
          <w:p w14:paraId="01026299" w14:textId="77777777" w:rsidR="005A4045" w:rsidRDefault="005A4045" w:rsidP="00105053">
            <w:pPr>
              <w:pStyle w:val="TAC"/>
              <w:rPr>
                <w:lang w:eastAsia="zh-CN"/>
              </w:rPr>
            </w:pPr>
            <w:r>
              <w:rPr>
                <w:lang w:eastAsia="zh-CN"/>
              </w:rPr>
              <w:t>-</w:t>
            </w:r>
          </w:p>
        </w:tc>
        <w:tc>
          <w:tcPr>
            <w:tcW w:w="965" w:type="dxa"/>
            <w:tcBorders>
              <w:top w:val="single" w:sz="4" w:space="0" w:color="auto"/>
              <w:left w:val="single" w:sz="4" w:space="0" w:color="auto"/>
              <w:bottom w:val="single" w:sz="4" w:space="0" w:color="auto"/>
              <w:right w:val="single" w:sz="4" w:space="0" w:color="auto"/>
            </w:tcBorders>
            <w:shd w:val="clear" w:color="auto" w:fill="auto"/>
          </w:tcPr>
          <w:p w14:paraId="538D38A9" w14:textId="77777777" w:rsidR="005A4045" w:rsidRDefault="005A4045" w:rsidP="00105053">
            <w:pPr>
              <w:pStyle w:val="TAC"/>
              <w:rPr>
                <w:lang w:val="en-US" w:eastAsia="zh-CN"/>
              </w:rPr>
            </w:pPr>
            <w:r>
              <w:rPr>
                <w:rFonts w:hint="eastAsia"/>
                <w:lang w:val="en-US" w:eastAsia="zh-CN"/>
              </w:rPr>
              <w:t>n</w:t>
            </w:r>
            <w:r>
              <w:rPr>
                <w:lang w:val="en-US" w:eastAsia="zh-CN"/>
              </w:rPr>
              <w:t>257</w:t>
            </w:r>
          </w:p>
        </w:tc>
        <w:tc>
          <w:tcPr>
            <w:tcW w:w="2551" w:type="dxa"/>
            <w:tcBorders>
              <w:top w:val="single" w:sz="4" w:space="0" w:color="auto"/>
              <w:left w:val="single" w:sz="4" w:space="0" w:color="auto"/>
              <w:bottom w:val="single" w:sz="4" w:space="0" w:color="auto"/>
              <w:right w:val="single" w:sz="4" w:space="0" w:color="auto"/>
            </w:tcBorders>
          </w:tcPr>
          <w:p w14:paraId="6BC38442" w14:textId="77777777" w:rsidR="005A4045" w:rsidRDefault="005A4045" w:rsidP="00105053">
            <w:pPr>
              <w:pStyle w:val="TAC"/>
              <w:rPr>
                <w:lang w:eastAsia="zh-CN"/>
              </w:rPr>
            </w:pPr>
            <w:r>
              <w:rPr>
                <w:rFonts w:eastAsia="Yu Mincho" w:hint="eastAsia"/>
                <w:lang w:eastAsia="ja-JP"/>
              </w:rPr>
              <w:t>5</w:t>
            </w:r>
            <w:r>
              <w:rPr>
                <w:rFonts w:eastAsia="Yu Mincho"/>
                <w:lang w:eastAsia="ja-JP"/>
              </w:rPr>
              <w:t>0</w:t>
            </w:r>
            <w:r>
              <w:rPr>
                <w:rFonts w:eastAsia="SimSun" w:hint="eastAsia"/>
                <w:lang w:eastAsia="zh-CN"/>
              </w:rPr>
              <w:t xml:space="preserve">, </w:t>
            </w:r>
            <w:r>
              <w:rPr>
                <w:lang w:eastAsia="zh-CN"/>
              </w:rPr>
              <w:t>100</w:t>
            </w:r>
            <w:r>
              <w:rPr>
                <w:rFonts w:hint="eastAsia"/>
                <w:lang w:eastAsia="zh-CN"/>
              </w:rPr>
              <w:t xml:space="preserve">, </w:t>
            </w:r>
            <w:r>
              <w:rPr>
                <w:lang w:eastAsia="zh-CN"/>
              </w:rPr>
              <w:t>200</w:t>
            </w:r>
            <w:r>
              <w:rPr>
                <w:rFonts w:hint="eastAsia"/>
                <w:lang w:eastAsia="zh-CN"/>
              </w:rPr>
              <w:t xml:space="preserve">, </w:t>
            </w:r>
            <w:r>
              <w:rPr>
                <w:lang w:eastAsia="zh-CN"/>
              </w:rPr>
              <w:t>400</w:t>
            </w:r>
          </w:p>
        </w:tc>
        <w:tc>
          <w:tcPr>
            <w:tcW w:w="1719" w:type="dxa"/>
            <w:tcBorders>
              <w:top w:val="single" w:sz="4" w:space="0" w:color="auto"/>
              <w:left w:val="single" w:sz="4" w:space="0" w:color="auto"/>
              <w:bottom w:val="nil"/>
              <w:right w:val="single" w:sz="4" w:space="0" w:color="auto"/>
            </w:tcBorders>
            <w:shd w:val="clear" w:color="auto" w:fill="auto"/>
          </w:tcPr>
          <w:p w14:paraId="46B5CD9D" w14:textId="77777777" w:rsidR="005A4045" w:rsidRDefault="005A4045" w:rsidP="00105053">
            <w:pPr>
              <w:pStyle w:val="TAC"/>
              <w:rPr>
                <w:lang w:val="en-US" w:eastAsia="zh-CN"/>
              </w:rPr>
            </w:pPr>
            <w:r>
              <w:rPr>
                <w:rFonts w:hint="eastAsia"/>
                <w:lang w:val="en-US" w:eastAsia="zh-CN"/>
              </w:rPr>
              <w:t>0</w:t>
            </w:r>
          </w:p>
        </w:tc>
      </w:tr>
      <w:tr w:rsidR="005A4045" w14:paraId="58185D54" w14:textId="77777777" w:rsidTr="00105053">
        <w:trPr>
          <w:trHeight w:val="187"/>
          <w:jc w:val="center"/>
        </w:trPr>
        <w:tc>
          <w:tcPr>
            <w:tcW w:w="2235" w:type="dxa"/>
            <w:tcBorders>
              <w:top w:val="nil"/>
              <w:left w:val="single" w:sz="4" w:space="0" w:color="auto"/>
              <w:bottom w:val="single" w:sz="4" w:space="0" w:color="auto"/>
              <w:right w:val="single" w:sz="4" w:space="0" w:color="auto"/>
            </w:tcBorders>
            <w:shd w:val="clear" w:color="auto" w:fill="auto"/>
          </w:tcPr>
          <w:p w14:paraId="0EC4AC27" w14:textId="77777777" w:rsidR="005A4045" w:rsidRDefault="005A4045" w:rsidP="00105053">
            <w:pPr>
              <w:pStyle w:val="TAC"/>
              <w:rPr>
                <w:lang w:eastAsia="zh-CN"/>
              </w:rPr>
            </w:pPr>
          </w:p>
        </w:tc>
        <w:tc>
          <w:tcPr>
            <w:tcW w:w="1620" w:type="dxa"/>
            <w:tcBorders>
              <w:top w:val="nil"/>
              <w:left w:val="single" w:sz="4" w:space="0" w:color="auto"/>
              <w:bottom w:val="single" w:sz="4" w:space="0" w:color="auto"/>
              <w:right w:val="single" w:sz="4" w:space="0" w:color="auto"/>
            </w:tcBorders>
            <w:shd w:val="clear" w:color="auto" w:fill="auto"/>
          </w:tcPr>
          <w:p w14:paraId="2A0D0BB1" w14:textId="77777777" w:rsidR="005A4045" w:rsidRDefault="005A4045" w:rsidP="00105053">
            <w:pPr>
              <w:pStyle w:val="TAC"/>
              <w:rPr>
                <w:lang w:eastAsia="zh-CN"/>
              </w:rPr>
            </w:pPr>
          </w:p>
        </w:tc>
        <w:tc>
          <w:tcPr>
            <w:tcW w:w="965" w:type="dxa"/>
            <w:tcBorders>
              <w:top w:val="single" w:sz="4" w:space="0" w:color="auto"/>
              <w:left w:val="single" w:sz="4" w:space="0" w:color="auto"/>
              <w:bottom w:val="single" w:sz="4" w:space="0" w:color="auto"/>
              <w:right w:val="single" w:sz="4" w:space="0" w:color="auto"/>
            </w:tcBorders>
            <w:shd w:val="clear" w:color="auto" w:fill="auto"/>
          </w:tcPr>
          <w:p w14:paraId="51864FA1" w14:textId="77777777" w:rsidR="005A4045" w:rsidRDefault="005A4045" w:rsidP="00105053">
            <w:pPr>
              <w:pStyle w:val="TAC"/>
              <w:rPr>
                <w:lang w:val="en-US" w:eastAsia="zh-CN"/>
              </w:rPr>
            </w:pPr>
            <w:r>
              <w:rPr>
                <w:rFonts w:hint="eastAsia"/>
                <w:lang w:val="en-US" w:eastAsia="zh-CN"/>
              </w:rPr>
              <w:t>n</w:t>
            </w:r>
            <w:r>
              <w:rPr>
                <w:lang w:val="en-US" w:eastAsia="zh-CN"/>
              </w:rPr>
              <w:t>259</w:t>
            </w:r>
          </w:p>
        </w:tc>
        <w:tc>
          <w:tcPr>
            <w:tcW w:w="2551" w:type="dxa"/>
            <w:tcBorders>
              <w:top w:val="single" w:sz="4" w:space="0" w:color="auto"/>
              <w:left w:val="single" w:sz="4" w:space="0" w:color="auto"/>
              <w:bottom w:val="single" w:sz="4" w:space="0" w:color="auto"/>
              <w:right w:val="single" w:sz="4" w:space="0" w:color="auto"/>
            </w:tcBorders>
          </w:tcPr>
          <w:p w14:paraId="28A9B486" w14:textId="77777777" w:rsidR="005A4045" w:rsidRDefault="005A4045" w:rsidP="00105053">
            <w:pPr>
              <w:pStyle w:val="TAC"/>
              <w:rPr>
                <w:lang w:eastAsia="zh-CN"/>
              </w:rPr>
            </w:pPr>
            <w:r>
              <w:rPr>
                <w:rFonts w:eastAsia="Yu Mincho"/>
                <w:lang w:eastAsia="ja-JP"/>
              </w:rPr>
              <w:t>CA_n259G</w:t>
            </w:r>
          </w:p>
        </w:tc>
        <w:tc>
          <w:tcPr>
            <w:tcW w:w="1719" w:type="dxa"/>
            <w:tcBorders>
              <w:top w:val="nil"/>
              <w:left w:val="single" w:sz="4" w:space="0" w:color="auto"/>
              <w:bottom w:val="single" w:sz="4" w:space="0" w:color="auto"/>
              <w:right w:val="single" w:sz="4" w:space="0" w:color="auto"/>
            </w:tcBorders>
            <w:shd w:val="clear" w:color="auto" w:fill="auto"/>
          </w:tcPr>
          <w:p w14:paraId="117F34C6" w14:textId="77777777" w:rsidR="005A4045" w:rsidRDefault="005A4045" w:rsidP="00105053">
            <w:pPr>
              <w:pStyle w:val="TAC"/>
              <w:rPr>
                <w:lang w:val="en-US" w:eastAsia="zh-CN"/>
              </w:rPr>
            </w:pPr>
          </w:p>
        </w:tc>
      </w:tr>
    </w:tbl>
    <w:p w14:paraId="39C151B5" w14:textId="77777777" w:rsidR="005A4045" w:rsidRDefault="005A4045" w:rsidP="005A4045">
      <w:pPr>
        <w:keepNext/>
        <w:keepLines/>
        <w:widowControl w:val="0"/>
        <w:numPr>
          <w:ilvl w:val="255"/>
          <w:numId w:val="0"/>
        </w:numPr>
        <w:spacing w:after="120"/>
        <w:rPr>
          <w:rFonts w:eastAsia="SimSun"/>
          <w:lang w:val="en-US" w:eastAsia="zh-CN"/>
        </w:rPr>
      </w:pPr>
    </w:p>
    <w:p w14:paraId="48685FB3" w14:textId="77777777" w:rsidR="005A4045" w:rsidRDefault="005A4045" w:rsidP="005A4045">
      <w:pPr>
        <w:keepNext/>
        <w:keepLines/>
        <w:widowControl w:val="0"/>
        <w:numPr>
          <w:ilvl w:val="255"/>
          <w:numId w:val="0"/>
        </w:numPr>
        <w:spacing w:after="120"/>
        <w:rPr>
          <w:rFonts w:eastAsia="SimSun"/>
          <w:lang w:val="en-US" w:eastAsia="zh-CN"/>
        </w:rPr>
      </w:pPr>
      <w:r>
        <w:rPr>
          <w:rFonts w:eastAsia="SimSun" w:hint="eastAsia"/>
          <w:b/>
          <w:bCs/>
          <w:u w:val="single"/>
          <w:lang w:val="en-US" w:eastAsia="zh-CN"/>
        </w:rPr>
        <w:t>TS38.101-3 (2DL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2"/>
        <w:gridCol w:w="1505"/>
        <w:gridCol w:w="760"/>
        <w:gridCol w:w="4172"/>
        <w:gridCol w:w="1662"/>
      </w:tblGrid>
      <w:tr w:rsidR="005A4045" w14:paraId="42E37EE1" w14:textId="77777777" w:rsidTr="00105053">
        <w:trPr>
          <w:trHeight w:val="187"/>
          <w:tblHeader/>
          <w:jc w:val="center"/>
        </w:trPr>
        <w:tc>
          <w:tcPr>
            <w:tcW w:w="795" w:type="pct"/>
            <w:tcBorders>
              <w:top w:val="single" w:sz="4" w:space="0" w:color="auto"/>
              <w:left w:val="single" w:sz="4" w:space="0" w:color="auto"/>
              <w:bottom w:val="nil"/>
              <w:right w:val="single" w:sz="4" w:space="0" w:color="auto"/>
            </w:tcBorders>
          </w:tcPr>
          <w:p w14:paraId="672C32C9" w14:textId="77777777" w:rsidR="005A4045" w:rsidRDefault="005A4045" w:rsidP="00105053">
            <w:pPr>
              <w:pStyle w:val="TAH"/>
            </w:pPr>
            <w:r>
              <w:t>NR CA configuration</w:t>
            </w:r>
          </w:p>
        </w:tc>
        <w:tc>
          <w:tcPr>
            <w:tcW w:w="781" w:type="pct"/>
            <w:tcBorders>
              <w:top w:val="single" w:sz="4" w:space="0" w:color="auto"/>
              <w:left w:val="single" w:sz="4" w:space="0" w:color="auto"/>
              <w:bottom w:val="nil"/>
              <w:right w:val="single" w:sz="4" w:space="0" w:color="auto"/>
            </w:tcBorders>
          </w:tcPr>
          <w:p w14:paraId="25A54447" w14:textId="77777777" w:rsidR="005A4045" w:rsidRDefault="005A4045" w:rsidP="00105053">
            <w:pPr>
              <w:pStyle w:val="TAH"/>
            </w:pPr>
            <w:r>
              <w:t>Uplink CA configuration</w:t>
            </w:r>
          </w:p>
        </w:tc>
        <w:tc>
          <w:tcPr>
            <w:tcW w:w="394" w:type="pct"/>
            <w:tcBorders>
              <w:top w:val="single" w:sz="4" w:space="0" w:color="auto"/>
              <w:left w:val="single" w:sz="4" w:space="0" w:color="auto"/>
              <w:bottom w:val="nil"/>
              <w:right w:val="single" w:sz="4" w:space="0" w:color="auto"/>
            </w:tcBorders>
          </w:tcPr>
          <w:p w14:paraId="503929EA" w14:textId="77777777" w:rsidR="005A4045" w:rsidRDefault="005A4045" w:rsidP="00105053">
            <w:pPr>
              <w:pStyle w:val="TAH"/>
            </w:pPr>
            <w:r>
              <w:t>NR Band</w:t>
            </w:r>
          </w:p>
        </w:tc>
        <w:tc>
          <w:tcPr>
            <w:tcW w:w="2165" w:type="pct"/>
            <w:tcBorders>
              <w:top w:val="single" w:sz="4" w:space="0" w:color="auto"/>
              <w:left w:val="single" w:sz="4" w:space="0" w:color="auto"/>
              <w:bottom w:val="single" w:sz="4" w:space="0" w:color="auto"/>
              <w:right w:val="single" w:sz="4" w:space="0" w:color="auto"/>
            </w:tcBorders>
          </w:tcPr>
          <w:p w14:paraId="3C09D2D8" w14:textId="77777777" w:rsidR="005A4045" w:rsidRDefault="005A4045" w:rsidP="00105053">
            <w:pPr>
              <w:pStyle w:val="TAH"/>
              <w:rPr>
                <w:lang w:eastAsia="zh-CN"/>
              </w:rPr>
            </w:pPr>
            <w:r>
              <w:rPr>
                <w:lang w:eastAsia="zh-CN"/>
              </w:rPr>
              <w:t>Channel bandwidth (MHz) (NOTE 3)</w:t>
            </w:r>
          </w:p>
        </w:tc>
        <w:tc>
          <w:tcPr>
            <w:tcW w:w="863" w:type="pct"/>
            <w:tcBorders>
              <w:top w:val="single" w:sz="4" w:space="0" w:color="auto"/>
              <w:left w:val="single" w:sz="4" w:space="0" w:color="auto"/>
              <w:bottom w:val="nil"/>
              <w:right w:val="single" w:sz="4" w:space="0" w:color="auto"/>
            </w:tcBorders>
          </w:tcPr>
          <w:p w14:paraId="5FEA8454" w14:textId="77777777" w:rsidR="005A4045" w:rsidRDefault="005A4045" w:rsidP="00105053">
            <w:pPr>
              <w:pStyle w:val="TAH"/>
            </w:pPr>
            <w:r>
              <w:t>Bandwidth combination set</w:t>
            </w:r>
          </w:p>
        </w:tc>
      </w:tr>
      <w:tr w:rsidR="005A4045" w14:paraId="4F8A7BCF" w14:textId="77777777" w:rsidTr="00105053">
        <w:trPr>
          <w:trHeight w:val="187"/>
          <w:jc w:val="center"/>
        </w:trPr>
        <w:tc>
          <w:tcPr>
            <w:tcW w:w="795" w:type="pct"/>
            <w:tcBorders>
              <w:top w:val="single" w:sz="4" w:space="0" w:color="auto"/>
              <w:left w:val="single" w:sz="4" w:space="0" w:color="auto"/>
              <w:bottom w:val="nil"/>
              <w:right w:val="single" w:sz="4" w:space="0" w:color="auto"/>
            </w:tcBorders>
          </w:tcPr>
          <w:p w14:paraId="2C875AF3" w14:textId="77777777" w:rsidR="005A4045" w:rsidRDefault="005A4045" w:rsidP="00105053">
            <w:pPr>
              <w:pStyle w:val="TAC"/>
              <w:rPr>
                <w:szCs w:val="18"/>
              </w:rPr>
            </w:pPr>
            <w:r>
              <w:rPr>
                <w:szCs w:val="18"/>
              </w:rPr>
              <w:t>CA_n</w:t>
            </w:r>
            <w:r>
              <w:rPr>
                <w:szCs w:val="18"/>
                <w:lang w:eastAsia="zh-CN"/>
              </w:rPr>
              <w:t>1</w:t>
            </w:r>
            <w:r>
              <w:rPr>
                <w:szCs w:val="18"/>
              </w:rPr>
              <w:t>A-n</w:t>
            </w:r>
            <w:r>
              <w:rPr>
                <w:szCs w:val="18"/>
                <w:lang w:eastAsia="zh-CN"/>
              </w:rPr>
              <w:t>257</w:t>
            </w:r>
            <w:r>
              <w:rPr>
                <w:szCs w:val="18"/>
              </w:rPr>
              <w:t>A</w:t>
            </w:r>
          </w:p>
        </w:tc>
        <w:tc>
          <w:tcPr>
            <w:tcW w:w="781" w:type="pct"/>
            <w:tcBorders>
              <w:top w:val="single" w:sz="4" w:space="0" w:color="auto"/>
              <w:left w:val="single" w:sz="4" w:space="0" w:color="auto"/>
              <w:bottom w:val="nil"/>
              <w:right w:val="single" w:sz="4" w:space="0" w:color="auto"/>
            </w:tcBorders>
          </w:tcPr>
          <w:p w14:paraId="5FB8F49E" w14:textId="77777777" w:rsidR="005A4045" w:rsidRDefault="005A4045" w:rsidP="00105053">
            <w:pPr>
              <w:pStyle w:val="TAC"/>
              <w:rPr>
                <w:szCs w:val="18"/>
              </w:rPr>
            </w:pPr>
            <w:r>
              <w:rPr>
                <w:szCs w:val="18"/>
              </w:rPr>
              <w:t>CA_n</w:t>
            </w:r>
            <w:r>
              <w:rPr>
                <w:szCs w:val="18"/>
                <w:lang w:eastAsia="zh-CN"/>
              </w:rPr>
              <w:t>1</w:t>
            </w:r>
            <w:r>
              <w:rPr>
                <w:szCs w:val="18"/>
              </w:rPr>
              <w:t>A-n</w:t>
            </w:r>
            <w:r>
              <w:rPr>
                <w:szCs w:val="18"/>
                <w:lang w:eastAsia="zh-CN"/>
              </w:rPr>
              <w:t>257</w:t>
            </w:r>
            <w:r>
              <w:rPr>
                <w:szCs w:val="18"/>
              </w:rPr>
              <w:t>A</w:t>
            </w:r>
          </w:p>
        </w:tc>
        <w:tc>
          <w:tcPr>
            <w:tcW w:w="394" w:type="pct"/>
            <w:tcBorders>
              <w:top w:val="single" w:sz="4" w:space="0" w:color="auto"/>
              <w:left w:val="single" w:sz="4" w:space="0" w:color="auto"/>
              <w:bottom w:val="single" w:sz="4" w:space="0" w:color="auto"/>
              <w:right w:val="single" w:sz="4" w:space="0" w:color="auto"/>
            </w:tcBorders>
          </w:tcPr>
          <w:p w14:paraId="558D3128" w14:textId="77777777" w:rsidR="005A4045" w:rsidRDefault="005A4045" w:rsidP="00105053">
            <w:pPr>
              <w:pStyle w:val="TAC"/>
              <w:rPr>
                <w:szCs w:val="18"/>
              </w:rPr>
            </w:pPr>
            <w:r>
              <w:rPr>
                <w:szCs w:val="18"/>
                <w:lang w:eastAsia="zh-CN"/>
              </w:rPr>
              <w:t>n1</w:t>
            </w:r>
          </w:p>
        </w:tc>
        <w:tc>
          <w:tcPr>
            <w:tcW w:w="2165" w:type="pct"/>
            <w:tcBorders>
              <w:top w:val="single" w:sz="4" w:space="0" w:color="auto"/>
              <w:left w:val="single" w:sz="4" w:space="0" w:color="auto"/>
              <w:bottom w:val="single" w:sz="4" w:space="0" w:color="auto"/>
              <w:right w:val="single" w:sz="4" w:space="0" w:color="auto"/>
            </w:tcBorders>
          </w:tcPr>
          <w:p w14:paraId="24A3AA9E" w14:textId="77777777" w:rsidR="005A4045" w:rsidRDefault="005A4045" w:rsidP="00105053">
            <w:pPr>
              <w:pStyle w:val="TAC"/>
              <w:rPr>
                <w:rFonts w:eastAsia="Yu Mincho"/>
                <w:szCs w:val="18"/>
              </w:rPr>
            </w:pPr>
            <w:r>
              <w:rPr>
                <w:szCs w:val="18"/>
                <w:lang w:eastAsia="zh-CN"/>
              </w:rPr>
              <w:t>5</w:t>
            </w:r>
            <w:r>
              <w:rPr>
                <w:rFonts w:hint="eastAsia"/>
                <w:szCs w:val="18"/>
                <w:lang w:eastAsia="zh-CN"/>
              </w:rPr>
              <w:t xml:space="preserve">, </w:t>
            </w:r>
            <w:r>
              <w:rPr>
                <w:szCs w:val="18"/>
                <w:lang w:eastAsia="zh-CN"/>
              </w:rPr>
              <w:t>10</w:t>
            </w:r>
            <w:r>
              <w:rPr>
                <w:rFonts w:hint="eastAsia"/>
                <w:szCs w:val="18"/>
                <w:lang w:eastAsia="zh-CN"/>
              </w:rPr>
              <w:t xml:space="preserve">, </w:t>
            </w:r>
            <w:r>
              <w:rPr>
                <w:szCs w:val="18"/>
                <w:lang w:eastAsia="zh-CN"/>
              </w:rPr>
              <w:t>15</w:t>
            </w:r>
            <w:r>
              <w:rPr>
                <w:rFonts w:hint="eastAsia"/>
                <w:szCs w:val="18"/>
                <w:lang w:eastAsia="zh-CN"/>
              </w:rPr>
              <w:t xml:space="preserve">, </w:t>
            </w:r>
            <w:r>
              <w:rPr>
                <w:szCs w:val="18"/>
                <w:lang w:eastAsia="zh-CN"/>
              </w:rPr>
              <w:t>20</w:t>
            </w:r>
          </w:p>
        </w:tc>
        <w:tc>
          <w:tcPr>
            <w:tcW w:w="863" w:type="pct"/>
            <w:tcBorders>
              <w:top w:val="single" w:sz="4" w:space="0" w:color="auto"/>
              <w:left w:val="single" w:sz="4" w:space="0" w:color="auto"/>
              <w:bottom w:val="nil"/>
              <w:right w:val="single" w:sz="4" w:space="0" w:color="auto"/>
            </w:tcBorders>
          </w:tcPr>
          <w:p w14:paraId="35D53622" w14:textId="77777777" w:rsidR="005A4045" w:rsidRDefault="005A4045" w:rsidP="00105053">
            <w:pPr>
              <w:pStyle w:val="TAC"/>
              <w:rPr>
                <w:szCs w:val="18"/>
                <w:lang w:eastAsia="zh-CN"/>
              </w:rPr>
            </w:pPr>
            <w:r>
              <w:rPr>
                <w:szCs w:val="18"/>
                <w:lang w:eastAsia="zh-CN"/>
              </w:rPr>
              <w:t>0</w:t>
            </w:r>
          </w:p>
        </w:tc>
      </w:tr>
      <w:tr w:rsidR="005A4045" w14:paraId="34EBC32B" w14:textId="77777777" w:rsidTr="00105053">
        <w:trPr>
          <w:trHeight w:val="187"/>
          <w:jc w:val="center"/>
        </w:trPr>
        <w:tc>
          <w:tcPr>
            <w:tcW w:w="795" w:type="pct"/>
            <w:tcBorders>
              <w:top w:val="nil"/>
              <w:left w:val="single" w:sz="4" w:space="0" w:color="auto"/>
              <w:bottom w:val="single" w:sz="4" w:space="0" w:color="auto"/>
              <w:right w:val="single" w:sz="4" w:space="0" w:color="auto"/>
            </w:tcBorders>
          </w:tcPr>
          <w:p w14:paraId="0EBC9CA7" w14:textId="77777777" w:rsidR="005A4045" w:rsidRDefault="005A4045" w:rsidP="00105053">
            <w:pPr>
              <w:pStyle w:val="TAC"/>
              <w:rPr>
                <w:szCs w:val="18"/>
              </w:rPr>
            </w:pPr>
          </w:p>
        </w:tc>
        <w:tc>
          <w:tcPr>
            <w:tcW w:w="781" w:type="pct"/>
            <w:tcBorders>
              <w:top w:val="nil"/>
              <w:left w:val="single" w:sz="4" w:space="0" w:color="auto"/>
              <w:bottom w:val="single" w:sz="4" w:space="0" w:color="auto"/>
              <w:right w:val="single" w:sz="4" w:space="0" w:color="auto"/>
            </w:tcBorders>
          </w:tcPr>
          <w:p w14:paraId="74D26E15" w14:textId="77777777" w:rsidR="005A4045" w:rsidRDefault="005A4045" w:rsidP="00105053">
            <w:pPr>
              <w:pStyle w:val="TAC"/>
              <w:rPr>
                <w:szCs w:val="18"/>
              </w:rPr>
            </w:pPr>
          </w:p>
        </w:tc>
        <w:tc>
          <w:tcPr>
            <w:tcW w:w="394" w:type="pct"/>
            <w:tcBorders>
              <w:top w:val="single" w:sz="4" w:space="0" w:color="auto"/>
              <w:left w:val="single" w:sz="4" w:space="0" w:color="auto"/>
              <w:bottom w:val="single" w:sz="4" w:space="0" w:color="auto"/>
              <w:right w:val="single" w:sz="4" w:space="0" w:color="auto"/>
            </w:tcBorders>
          </w:tcPr>
          <w:p w14:paraId="47D61D68" w14:textId="77777777" w:rsidR="005A4045" w:rsidRDefault="005A4045" w:rsidP="00105053">
            <w:pPr>
              <w:pStyle w:val="TAC"/>
              <w:rPr>
                <w:szCs w:val="18"/>
              </w:rPr>
            </w:pPr>
            <w:r>
              <w:rPr>
                <w:szCs w:val="18"/>
                <w:lang w:eastAsia="zh-CN"/>
              </w:rPr>
              <w:t>n257</w:t>
            </w:r>
          </w:p>
        </w:tc>
        <w:tc>
          <w:tcPr>
            <w:tcW w:w="2165" w:type="pct"/>
            <w:tcBorders>
              <w:top w:val="single" w:sz="4" w:space="0" w:color="auto"/>
              <w:left w:val="single" w:sz="4" w:space="0" w:color="auto"/>
              <w:bottom w:val="single" w:sz="4" w:space="0" w:color="auto"/>
              <w:right w:val="single" w:sz="4" w:space="0" w:color="auto"/>
            </w:tcBorders>
          </w:tcPr>
          <w:p w14:paraId="7C32E955" w14:textId="77777777" w:rsidR="005A4045" w:rsidRDefault="005A4045" w:rsidP="00105053">
            <w:pPr>
              <w:pStyle w:val="TAC"/>
              <w:rPr>
                <w:szCs w:val="18"/>
                <w:lang w:eastAsia="zh-CN"/>
              </w:rPr>
            </w:pPr>
            <w:r>
              <w:rPr>
                <w:szCs w:val="18"/>
                <w:lang w:eastAsia="zh-CN"/>
              </w:rPr>
              <w:t>50</w:t>
            </w:r>
            <w:r>
              <w:rPr>
                <w:rFonts w:hint="eastAsia"/>
                <w:szCs w:val="18"/>
                <w:lang w:eastAsia="zh-CN"/>
              </w:rPr>
              <w:t xml:space="preserve">, </w:t>
            </w:r>
            <w:r>
              <w:rPr>
                <w:szCs w:val="18"/>
                <w:lang w:eastAsia="zh-CN"/>
              </w:rPr>
              <w:t>100</w:t>
            </w:r>
            <w:r>
              <w:rPr>
                <w:rFonts w:hint="eastAsia"/>
                <w:szCs w:val="18"/>
                <w:lang w:eastAsia="zh-CN"/>
              </w:rPr>
              <w:t xml:space="preserve">, </w:t>
            </w:r>
            <w:r>
              <w:rPr>
                <w:szCs w:val="18"/>
                <w:lang w:eastAsia="zh-CN"/>
              </w:rPr>
              <w:t>200</w:t>
            </w:r>
            <w:r>
              <w:rPr>
                <w:rFonts w:hint="eastAsia"/>
                <w:szCs w:val="18"/>
                <w:lang w:eastAsia="zh-CN"/>
              </w:rPr>
              <w:t xml:space="preserve">, </w:t>
            </w:r>
            <w:r>
              <w:rPr>
                <w:szCs w:val="18"/>
                <w:lang w:eastAsia="zh-CN"/>
              </w:rPr>
              <w:t>400</w:t>
            </w:r>
          </w:p>
        </w:tc>
        <w:tc>
          <w:tcPr>
            <w:tcW w:w="863" w:type="pct"/>
            <w:tcBorders>
              <w:top w:val="nil"/>
              <w:left w:val="single" w:sz="4" w:space="0" w:color="auto"/>
              <w:bottom w:val="single" w:sz="4" w:space="0" w:color="auto"/>
              <w:right w:val="single" w:sz="4" w:space="0" w:color="auto"/>
            </w:tcBorders>
          </w:tcPr>
          <w:p w14:paraId="482E57D1" w14:textId="77777777" w:rsidR="005A4045" w:rsidRDefault="005A4045" w:rsidP="00105053">
            <w:pPr>
              <w:pStyle w:val="TAC"/>
              <w:rPr>
                <w:szCs w:val="18"/>
                <w:lang w:eastAsia="zh-CN"/>
              </w:rPr>
            </w:pPr>
          </w:p>
        </w:tc>
      </w:tr>
      <w:tr w:rsidR="005A4045" w14:paraId="484B89D8" w14:textId="77777777" w:rsidTr="00105053">
        <w:trPr>
          <w:trHeight w:val="187"/>
          <w:jc w:val="center"/>
        </w:trPr>
        <w:tc>
          <w:tcPr>
            <w:tcW w:w="795" w:type="pct"/>
            <w:tcBorders>
              <w:top w:val="nil"/>
              <w:left w:val="single" w:sz="4" w:space="0" w:color="auto"/>
              <w:bottom w:val="nil"/>
              <w:right w:val="single" w:sz="4" w:space="0" w:color="auto"/>
            </w:tcBorders>
          </w:tcPr>
          <w:p w14:paraId="53AB2515" w14:textId="77777777" w:rsidR="005A4045" w:rsidRDefault="005A4045" w:rsidP="00105053">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D</w:t>
            </w:r>
          </w:p>
        </w:tc>
        <w:tc>
          <w:tcPr>
            <w:tcW w:w="781" w:type="pct"/>
            <w:tcBorders>
              <w:top w:val="nil"/>
              <w:left w:val="single" w:sz="4" w:space="0" w:color="auto"/>
              <w:bottom w:val="nil"/>
              <w:right w:val="single" w:sz="4" w:space="0" w:color="auto"/>
            </w:tcBorders>
          </w:tcPr>
          <w:p w14:paraId="67BA7603" w14:textId="77777777" w:rsidR="005A4045" w:rsidRDefault="005A4045" w:rsidP="00105053">
            <w:pPr>
              <w:pStyle w:val="TAC"/>
              <w:rPr>
                <w:szCs w:val="18"/>
              </w:rPr>
            </w:pPr>
            <w:r>
              <w:rPr>
                <w:szCs w:val="18"/>
                <w:lang w:eastAsia="zh-TW"/>
              </w:rPr>
              <w:t>-</w:t>
            </w:r>
          </w:p>
        </w:tc>
        <w:tc>
          <w:tcPr>
            <w:tcW w:w="394" w:type="pct"/>
            <w:tcBorders>
              <w:top w:val="single" w:sz="4" w:space="0" w:color="auto"/>
              <w:left w:val="single" w:sz="4" w:space="0" w:color="auto"/>
              <w:bottom w:val="single" w:sz="4" w:space="0" w:color="auto"/>
              <w:right w:val="single" w:sz="4" w:space="0" w:color="auto"/>
            </w:tcBorders>
          </w:tcPr>
          <w:p w14:paraId="774E33B1" w14:textId="77777777" w:rsidR="005A4045" w:rsidRDefault="005A4045" w:rsidP="00105053">
            <w:pPr>
              <w:pStyle w:val="TAC"/>
              <w:rPr>
                <w:szCs w:val="18"/>
                <w:lang w:eastAsia="zh-CN"/>
              </w:rPr>
            </w:pPr>
            <w:r>
              <w:rPr>
                <w:szCs w:val="18"/>
                <w:lang w:eastAsia="zh-CN"/>
              </w:rPr>
              <w:t>n1</w:t>
            </w:r>
          </w:p>
        </w:tc>
        <w:tc>
          <w:tcPr>
            <w:tcW w:w="2165" w:type="pct"/>
            <w:tcBorders>
              <w:top w:val="single" w:sz="4" w:space="0" w:color="auto"/>
              <w:left w:val="single" w:sz="4" w:space="0" w:color="auto"/>
              <w:bottom w:val="single" w:sz="4" w:space="0" w:color="auto"/>
              <w:right w:val="single" w:sz="4" w:space="0" w:color="auto"/>
            </w:tcBorders>
          </w:tcPr>
          <w:p w14:paraId="0E220F01" w14:textId="77777777" w:rsidR="005A4045" w:rsidRDefault="005A4045" w:rsidP="00105053">
            <w:pPr>
              <w:pStyle w:val="TAC"/>
              <w:rPr>
                <w:rFonts w:eastAsia="SimSun"/>
                <w:szCs w:val="18"/>
                <w:lang w:eastAsia="zh-CN"/>
              </w:rPr>
            </w:pPr>
            <w:r>
              <w:rPr>
                <w:szCs w:val="18"/>
                <w:lang w:eastAsia="zh-CN"/>
              </w:rPr>
              <w:t>5</w:t>
            </w:r>
            <w:r>
              <w:rPr>
                <w:rFonts w:hint="eastAsia"/>
                <w:szCs w:val="18"/>
                <w:lang w:eastAsia="zh-CN"/>
              </w:rPr>
              <w:t xml:space="preserve">, </w:t>
            </w:r>
            <w:r>
              <w:rPr>
                <w:szCs w:val="18"/>
              </w:rPr>
              <w:t>10</w:t>
            </w:r>
            <w:r>
              <w:rPr>
                <w:rFonts w:eastAsia="SimSun" w:hint="eastAsia"/>
                <w:szCs w:val="18"/>
                <w:lang w:eastAsia="zh-CN"/>
              </w:rPr>
              <w:t xml:space="preserve">, </w:t>
            </w:r>
            <w:r>
              <w:rPr>
                <w:szCs w:val="18"/>
              </w:rPr>
              <w:t>15</w:t>
            </w:r>
            <w:r>
              <w:rPr>
                <w:rFonts w:eastAsia="SimSun" w:hint="eastAsia"/>
                <w:szCs w:val="18"/>
                <w:lang w:eastAsia="zh-CN"/>
              </w:rPr>
              <w:t xml:space="preserve">, </w:t>
            </w:r>
            <w:r>
              <w:rPr>
                <w:szCs w:val="18"/>
              </w:rPr>
              <w:t>20</w:t>
            </w:r>
          </w:p>
        </w:tc>
        <w:tc>
          <w:tcPr>
            <w:tcW w:w="863" w:type="pct"/>
            <w:tcBorders>
              <w:top w:val="nil"/>
              <w:left w:val="single" w:sz="4" w:space="0" w:color="auto"/>
              <w:bottom w:val="nil"/>
              <w:right w:val="single" w:sz="4" w:space="0" w:color="auto"/>
            </w:tcBorders>
          </w:tcPr>
          <w:p w14:paraId="4BA65D06" w14:textId="77777777" w:rsidR="005A4045" w:rsidRDefault="005A4045" w:rsidP="00105053">
            <w:pPr>
              <w:pStyle w:val="TAC"/>
              <w:rPr>
                <w:szCs w:val="18"/>
                <w:lang w:eastAsia="zh-CN"/>
              </w:rPr>
            </w:pPr>
            <w:r>
              <w:rPr>
                <w:szCs w:val="18"/>
                <w:lang w:val="en-US" w:eastAsia="zh-CN"/>
              </w:rPr>
              <w:t>0</w:t>
            </w:r>
          </w:p>
        </w:tc>
      </w:tr>
      <w:tr w:rsidR="005A4045" w14:paraId="7E4B2578" w14:textId="77777777" w:rsidTr="00105053">
        <w:trPr>
          <w:trHeight w:val="187"/>
          <w:jc w:val="center"/>
        </w:trPr>
        <w:tc>
          <w:tcPr>
            <w:tcW w:w="795" w:type="pct"/>
            <w:tcBorders>
              <w:top w:val="nil"/>
              <w:left w:val="single" w:sz="4" w:space="0" w:color="auto"/>
              <w:bottom w:val="single" w:sz="4" w:space="0" w:color="auto"/>
              <w:right w:val="single" w:sz="4" w:space="0" w:color="auto"/>
            </w:tcBorders>
          </w:tcPr>
          <w:p w14:paraId="14F3F512" w14:textId="77777777" w:rsidR="005A4045" w:rsidRDefault="005A4045" w:rsidP="00105053">
            <w:pPr>
              <w:pStyle w:val="TAC"/>
              <w:rPr>
                <w:szCs w:val="18"/>
              </w:rPr>
            </w:pPr>
          </w:p>
        </w:tc>
        <w:tc>
          <w:tcPr>
            <w:tcW w:w="781" w:type="pct"/>
            <w:tcBorders>
              <w:top w:val="nil"/>
              <w:left w:val="single" w:sz="4" w:space="0" w:color="auto"/>
              <w:bottom w:val="single" w:sz="4" w:space="0" w:color="auto"/>
              <w:right w:val="single" w:sz="4" w:space="0" w:color="auto"/>
            </w:tcBorders>
          </w:tcPr>
          <w:p w14:paraId="6E0D5F98" w14:textId="77777777" w:rsidR="005A4045" w:rsidRDefault="005A4045" w:rsidP="00105053">
            <w:pPr>
              <w:pStyle w:val="TAC"/>
              <w:rPr>
                <w:szCs w:val="18"/>
              </w:rPr>
            </w:pPr>
          </w:p>
        </w:tc>
        <w:tc>
          <w:tcPr>
            <w:tcW w:w="394" w:type="pct"/>
            <w:tcBorders>
              <w:top w:val="single" w:sz="4" w:space="0" w:color="auto"/>
              <w:left w:val="single" w:sz="4" w:space="0" w:color="auto"/>
              <w:bottom w:val="single" w:sz="4" w:space="0" w:color="auto"/>
              <w:right w:val="single" w:sz="4" w:space="0" w:color="auto"/>
            </w:tcBorders>
          </w:tcPr>
          <w:p w14:paraId="121942EE" w14:textId="77777777" w:rsidR="005A4045" w:rsidRDefault="005A4045" w:rsidP="00105053">
            <w:pPr>
              <w:pStyle w:val="TAC"/>
              <w:rPr>
                <w:szCs w:val="18"/>
                <w:lang w:eastAsia="zh-CN"/>
              </w:rPr>
            </w:pPr>
            <w:r>
              <w:rPr>
                <w:szCs w:val="18"/>
                <w:lang w:eastAsia="zh-CN"/>
              </w:rPr>
              <w:t>n257</w:t>
            </w:r>
          </w:p>
        </w:tc>
        <w:tc>
          <w:tcPr>
            <w:tcW w:w="2165" w:type="pct"/>
            <w:tcBorders>
              <w:top w:val="single" w:sz="4" w:space="0" w:color="auto"/>
              <w:left w:val="single" w:sz="4" w:space="0" w:color="auto"/>
              <w:bottom w:val="single" w:sz="4" w:space="0" w:color="auto"/>
              <w:right w:val="single" w:sz="4" w:space="0" w:color="auto"/>
            </w:tcBorders>
          </w:tcPr>
          <w:p w14:paraId="6E296FE9" w14:textId="77777777" w:rsidR="005A4045" w:rsidRDefault="005A4045" w:rsidP="00105053">
            <w:pPr>
              <w:pStyle w:val="TAC"/>
              <w:rPr>
                <w:szCs w:val="18"/>
                <w:lang w:eastAsia="zh-CN"/>
              </w:rPr>
            </w:pPr>
            <w:r>
              <w:rPr>
                <w:szCs w:val="18"/>
                <w:lang w:eastAsia="zh-TW"/>
              </w:rPr>
              <w:t>CA_n257D</w:t>
            </w:r>
          </w:p>
        </w:tc>
        <w:tc>
          <w:tcPr>
            <w:tcW w:w="863" w:type="pct"/>
            <w:tcBorders>
              <w:top w:val="nil"/>
              <w:left w:val="single" w:sz="4" w:space="0" w:color="auto"/>
              <w:bottom w:val="single" w:sz="4" w:space="0" w:color="auto"/>
              <w:right w:val="single" w:sz="4" w:space="0" w:color="auto"/>
            </w:tcBorders>
          </w:tcPr>
          <w:p w14:paraId="46B73A7A" w14:textId="77777777" w:rsidR="005A4045" w:rsidRDefault="005A4045" w:rsidP="00105053">
            <w:pPr>
              <w:pStyle w:val="TAC"/>
              <w:rPr>
                <w:szCs w:val="18"/>
                <w:lang w:eastAsia="zh-CN"/>
              </w:rPr>
            </w:pPr>
          </w:p>
        </w:tc>
      </w:tr>
    </w:tbl>
    <w:p w14:paraId="23E973EB" w14:textId="77777777" w:rsidR="005A4045" w:rsidRDefault="005A4045" w:rsidP="005A4045">
      <w:pPr>
        <w:keepNext/>
        <w:keepLines/>
        <w:widowControl w:val="0"/>
        <w:spacing w:after="120"/>
        <w:rPr>
          <w:rFonts w:eastAsia="SimSun"/>
          <w:lang w:val="en-US" w:eastAsia="zh-CN"/>
        </w:rPr>
      </w:pPr>
    </w:p>
    <w:p w14:paraId="03F1BB16" w14:textId="77777777" w:rsidR="005A4045" w:rsidRDefault="005A4045" w:rsidP="009F439F">
      <w:pPr>
        <w:rPr>
          <w:bCs/>
          <w:lang w:val="en-US" w:eastAsia="zh-CN"/>
        </w:rPr>
      </w:pPr>
      <w:r>
        <w:rPr>
          <w:rFonts w:hint="eastAsia"/>
          <w:bCs/>
          <w:lang w:val="en-US" w:eastAsia="zh-CN"/>
        </w:rPr>
        <w:t xml:space="preserve">With the above new proposed formats, </w:t>
      </w:r>
      <w:r>
        <w:rPr>
          <w:rFonts w:eastAsia="SimSun" w:hint="eastAsia"/>
          <w:lang w:val="en-US" w:eastAsia="zh-CN"/>
        </w:rPr>
        <w:t xml:space="preserve">we can see that the table </w:t>
      </w:r>
      <w:hyperlink r:id="rId27" w:tgtFrame="D:/Youdao/Dict/5.4.43.3217/resultui/" w:history="1">
        <w:r>
          <w:rPr>
            <w:bCs/>
            <w:lang w:val="en-US" w:eastAsia="zh-CN"/>
          </w:rPr>
          <w:t>horizontal</w:t>
        </w:r>
      </w:hyperlink>
      <w:r>
        <w:rPr>
          <w:bCs/>
          <w:lang w:val="en-US" w:eastAsia="zh-CN"/>
        </w:rPr>
        <w:t xml:space="preserve"> </w:t>
      </w:r>
      <w:r>
        <w:rPr>
          <w:rFonts w:hint="eastAsia"/>
          <w:bCs/>
          <w:lang w:val="en-US" w:eastAsia="zh-CN"/>
        </w:rPr>
        <w:t xml:space="preserve">size is dramatically reduced, even it can be inverted from </w:t>
      </w:r>
      <w:hyperlink r:id="rId28" w:tgtFrame="D:/Youdao/Dict/5.4.43.3217/resultui/" w:history="1">
        <w:r>
          <w:rPr>
            <w:bCs/>
            <w:lang w:val="en-US" w:eastAsia="zh-CN"/>
          </w:rPr>
          <w:t>horizontal</w:t>
        </w:r>
      </w:hyperlink>
      <w:r>
        <w:rPr>
          <w:rFonts w:hint="eastAsia"/>
          <w:bCs/>
          <w:lang w:val="en-US" w:eastAsia="zh-CN"/>
        </w:rPr>
        <w:t xml:space="preserve"> to vertical. Meanwhile, it become</w:t>
      </w:r>
      <w:r>
        <w:rPr>
          <w:bCs/>
          <w:lang w:val="en-US" w:eastAsia="zh-CN"/>
        </w:rPr>
        <w:t>s</w:t>
      </w:r>
      <w:r>
        <w:rPr>
          <w:rFonts w:hint="eastAsia"/>
          <w:bCs/>
          <w:lang w:val="en-US" w:eastAsia="zh-CN"/>
        </w:rPr>
        <w:t xml:space="preserve"> m</w:t>
      </w:r>
      <w:r>
        <w:rPr>
          <w:bCs/>
          <w:lang w:val="en-US" w:eastAsia="zh-CN"/>
        </w:rPr>
        <w:t>uch</w:t>
      </w:r>
      <w:r>
        <w:rPr>
          <w:rFonts w:hint="eastAsia"/>
          <w:bCs/>
          <w:lang w:val="en-US" w:eastAsia="zh-CN"/>
        </w:rPr>
        <w:t xml:space="preserve"> easier to maintain the table since it is no need to add new columns, instead adding the number directly on the top of the existing ones if new channel bandwidths (BCS) are added. More importantly, the original information aren</w:t>
      </w:r>
      <w:r>
        <w:rPr>
          <w:bCs/>
          <w:lang w:val="en-US" w:eastAsia="zh-CN"/>
        </w:rPr>
        <w:t>’</w:t>
      </w:r>
      <w:r>
        <w:rPr>
          <w:rFonts w:hint="eastAsia"/>
          <w:bCs/>
          <w:lang w:val="en-US" w:eastAsia="zh-CN"/>
        </w:rPr>
        <w:t>t lost.</w:t>
      </w:r>
    </w:p>
    <w:p w14:paraId="6516840D" w14:textId="26D575BC" w:rsidR="005A4045" w:rsidRDefault="005A4045" w:rsidP="005A4045">
      <w:pPr>
        <w:pStyle w:val="Heading4"/>
      </w:pPr>
      <w:bookmarkStart w:id="197" w:name="_Toc88001070"/>
      <w:r>
        <w:t>8.3.3.3</w:t>
      </w:r>
      <w:r>
        <w:tab/>
        <w:t>When to implement</w:t>
      </w:r>
      <w:bookmarkEnd w:id="197"/>
    </w:p>
    <w:p w14:paraId="7B65F9C0" w14:textId="77777777" w:rsidR="005A4045" w:rsidRPr="00D13E6D" w:rsidRDefault="005A4045" w:rsidP="009F439F">
      <w:pPr>
        <w:rPr>
          <w:rFonts w:eastAsia="SimSun"/>
          <w:lang w:val="en-US" w:eastAsia="zh-CN"/>
        </w:rPr>
      </w:pPr>
      <w:r w:rsidRPr="00D13E6D">
        <w:rPr>
          <w:rFonts w:eastAsia="SimSun" w:hint="eastAsia"/>
          <w:lang w:val="en-US" w:eastAsia="zh-CN"/>
        </w:rPr>
        <w:t xml:space="preserve">Considering the completion time for Rel-17 basket WID is Mar. 2022 and it may not appropriate to change the table formats during the release, so we think the appropriate time to implement the above new formats is RAN4 </w:t>
      </w:r>
      <w:r w:rsidRPr="00D13E6D">
        <w:rPr>
          <w:rFonts w:eastAsia="SimSun"/>
          <w:lang w:val="en-US" w:eastAsia="zh-CN"/>
        </w:rPr>
        <w:t>#102-e meeting</w:t>
      </w:r>
      <w:r w:rsidRPr="00D13E6D">
        <w:rPr>
          <w:rFonts w:eastAsia="SimSun" w:hint="eastAsia"/>
          <w:lang w:val="en-US" w:eastAsia="zh-CN"/>
        </w:rPr>
        <w:t xml:space="preserve"> in Feb. 2022. In this case, the new formats can be reflected in the first Rel-18 version.</w:t>
      </w:r>
    </w:p>
    <w:p w14:paraId="687BAA4D" w14:textId="77777777" w:rsidR="005A4045" w:rsidRDefault="005A4045" w:rsidP="009F439F">
      <w:pPr>
        <w:rPr>
          <w:rFonts w:eastAsia="SimSun"/>
          <w:lang w:val="en-US" w:eastAsia="zh-CN"/>
        </w:rPr>
      </w:pPr>
      <w:r w:rsidRPr="00D13E6D">
        <w:rPr>
          <w:rFonts w:eastAsia="SimSun" w:hint="eastAsia"/>
          <w:lang w:val="en-US" w:eastAsia="zh-CN"/>
        </w:rPr>
        <w:t xml:space="preserve">In RAN4 </w:t>
      </w:r>
      <w:r w:rsidRPr="00D13E6D">
        <w:rPr>
          <w:rFonts w:eastAsia="SimSun"/>
          <w:lang w:val="en-US" w:eastAsia="zh-CN"/>
        </w:rPr>
        <w:t>#102-e meeting</w:t>
      </w:r>
      <w:r w:rsidRPr="00D13E6D">
        <w:rPr>
          <w:rFonts w:eastAsia="SimSun" w:hint="eastAsia"/>
          <w:lang w:val="en-US" w:eastAsia="zh-CN"/>
        </w:rPr>
        <w:t>, each rapporteur should use the new formats in their rapporteur big CR to reflect the approved TPs and endorsed CRs.</w:t>
      </w:r>
    </w:p>
    <w:p w14:paraId="2F8FAEB2" w14:textId="472A60C7" w:rsidR="00CD39E9" w:rsidRPr="005A2258" w:rsidRDefault="005A4045" w:rsidP="009F439F">
      <w:pPr>
        <w:rPr>
          <w:lang w:eastAsia="zh-CN"/>
        </w:rPr>
      </w:pPr>
      <w:r>
        <w:rPr>
          <w:rFonts w:eastAsia="SimSun" w:hint="eastAsia"/>
          <w:lang w:val="en-US" w:eastAsia="zh-CN"/>
        </w:rPr>
        <w:t>At the beginning of Rel-18, the new formats should be used in the configuration tables in the EXCEL file for NR inter-band CA and SUL band combinations requesting and also in proponent</w:t>
      </w:r>
      <w:r>
        <w:rPr>
          <w:rFonts w:eastAsia="SimSun"/>
          <w:lang w:val="en-US" w:eastAsia="zh-CN"/>
        </w:rPr>
        <w:t>’</w:t>
      </w:r>
      <w:r>
        <w:rPr>
          <w:rFonts w:eastAsia="SimSun" w:hint="eastAsia"/>
          <w:lang w:val="en-US" w:eastAsia="zh-CN"/>
        </w:rPr>
        <w:t>s TP and rapporteurs TR templates in Rel-18, Meanwhile, the approved templates for the BCS table for inter-band CA/SUL should be updated.</w:t>
      </w:r>
    </w:p>
    <w:p w14:paraId="427DD6DF" w14:textId="5443E5E0" w:rsidR="00687109" w:rsidRPr="00616096" w:rsidRDefault="005D377D" w:rsidP="00687109">
      <w:pPr>
        <w:pStyle w:val="Heading2"/>
        <w:rPr>
          <w:rFonts w:ascii="Calibri" w:hAnsi="Calibri"/>
          <w:sz w:val="22"/>
          <w:szCs w:val="22"/>
          <w:lang w:val="en-US" w:eastAsia="zh-CN"/>
        </w:rPr>
      </w:pPr>
      <w:bookmarkStart w:id="198" w:name="_Toc81509812"/>
      <w:bookmarkStart w:id="199" w:name="_Toc88001071"/>
      <w:r>
        <w:rPr>
          <w:lang w:val="en-US"/>
        </w:rPr>
        <w:lastRenderedPageBreak/>
        <w:t>8</w:t>
      </w:r>
      <w:r w:rsidR="00687109">
        <w:rPr>
          <w:lang w:val="en-US"/>
        </w:rPr>
        <w:t>.4</w:t>
      </w:r>
      <w:r w:rsidR="00687109" w:rsidRPr="00616096">
        <w:rPr>
          <w:rFonts w:ascii="Calibri" w:hAnsi="Calibri"/>
          <w:sz w:val="22"/>
          <w:szCs w:val="22"/>
          <w:lang w:val="en-US" w:eastAsia="sv-SE"/>
        </w:rPr>
        <w:tab/>
      </w:r>
      <w:r w:rsidR="00687109">
        <w:rPr>
          <w:lang w:val="en-US"/>
        </w:rPr>
        <w:t>xxxx</w:t>
      </w:r>
      <w:bookmarkEnd w:id="198"/>
      <w:bookmarkEnd w:id="199"/>
    </w:p>
    <w:p w14:paraId="70A90698" w14:textId="03507A5D" w:rsidR="00687109" w:rsidRDefault="005D377D" w:rsidP="00687109">
      <w:pPr>
        <w:pStyle w:val="Heading3"/>
        <w:rPr>
          <w:lang w:eastAsia="zh-CN"/>
        </w:rPr>
      </w:pPr>
      <w:bookmarkStart w:id="200" w:name="_Toc81509813"/>
      <w:bookmarkStart w:id="201" w:name="_Toc88001072"/>
      <w:r>
        <w:t>8</w:t>
      </w:r>
      <w:r w:rsidR="00687109">
        <w:t>.4.1</w:t>
      </w:r>
      <w:r w:rsidR="00687109" w:rsidRPr="00F00C5E">
        <w:rPr>
          <w:rFonts w:ascii="Calibri" w:hAnsi="Calibri"/>
          <w:sz w:val="22"/>
          <w:szCs w:val="22"/>
          <w:lang w:eastAsia="sv-SE"/>
        </w:rPr>
        <w:tab/>
      </w:r>
      <w:r w:rsidR="00687109">
        <w:rPr>
          <w:lang w:eastAsia="zh-CN"/>
        </w:rPr>
        <w:t>xxxx</w:t>
      </w:r>
      <w:bookmarkEnd w:id="200"/>
      <w:bookmarkEnd w:id="201"/>
    </w:p>
    <w:p w14:paraId="362DA773" w14:textId="3734C99B" w:rsidR="00CD39E9" w:rsidRDefault="00687109" w:rsidP="00C90EF0">
      <w:pPr>
        <w:pStyle w:val="Guidance"/>
        <w:rPr>
          <w:lang w:eastAsia="zh-CN"/>
        </w:rPr>
      </w:pPr>
      <w:r>
        <w:t>&lt;Text will be added if it’s necessary.&gt;</w:t>
      </w:r>
    </w:p>
    <w:p w14:paraId="2512F9FE" w14:textId="71B962B4" w:rsidR="00687109" w:rsidRDefault="005D377D" w:rsidP="00687109">
      <w:pPr>
        <w:pStyle w:val="Heading1"/>
        <w:rPr>
          <w:lang w:val="en-US"/>
        </w:rPr>
      </w:pPr>
      <w:bookmarkStart w:id="202" w:name="_Toc81509814"/>
      <w:bookmarkStart w:id="203" w:name="_Toc88001073"/>
      <w:r>
        <w:rPr>
          <w:lang w:val="en-US"/>
        </w:rPr>
        <w:t>9</w:t>
      </w:r>
      <w:r w:rsidR="00687109" w:rsidRPr="006F7C0C">
        <w:rPr>
          <w:lang w:val="en-US"/>
        </w:rPr>
        <w:tab/>
      </w:r>
      <w:r w:rsidR="00687109">
        <w:rPr>
          <w:lang w:val="en-US"/>
        </w:rPr>
        <w:t>&lt;Other aspects to be studied&gt;</w:t>
      </w:r>
      <w:bookmarkEnd w:id="202"/>
      <w:bookmarkEnd w:id="203"/>
    </w:p>
    <w:p w14:paraId="6EBEFBF3" w14:textId="0E4692BB" w:rsidR="00687109" w:rsidRPr="00CA2B66" w:rsidRDefault="00687109" w:rsidP="00687109">
      <w:pPr>
        <w:pStyle w:val="Guidance"/>
        <w:rPr>
          <w:lang w:val="en-US"/>
        </w:rPr>
      </w:pPr>
      <w:r>
        <w:t>&lt;Other aspects to be studied if it’s necessary. &gt;</w:t>
      </w:r>
    </w:p>
    <w:p w14:paraId="0D6A0454" w14:textId="77777777" w:rsidR="00687109" w:rsidRPr="001D0B9A" w:rsidRDefault="00687109" w:rsidP="00C90EF0">
      <w:pPr>
        <w:pStyle w:val="Guidance"/>
        <w:rPr>
          <w:lang w:eastAsia="zh-CN"/>
        </w:rPr>
      </w:pPr>
    </w:p>
    <w:p w14:paraId="1675B670" w14:textId="77777777" w:rsidR="00080512" w:rsidRPr="00C90EF0" w:rsidRDefault="00080512" w:rsidP="00C90EF0">
      <w:pPr>
        <w:pStyle w:val="Heading1"/>
        <w:rPr>
          <w:lang w:val="en-US"/>
        </w:rPr>
      </w:pPr>
      <w:bookmarkStart w:id="204" w:name="_Toc81509815"/>
      <w:bookmarkStart w:id="205" w:name="_Toc88001074"/>
      <w:r w:rsidRPr="00C90EF0">
        <w:rPr>
          <w:lang w:val="en-US"/>
        </w:rPr>
        <w:t xml:space="preserve">Annex </w:t>
      </w:r>
      <w:r w:rsidR="008A2344" w:rsidRPr="00C90EF0">
        <w:rPr>
          <w:lang w:val="en-US"/>
        </w:rPr>
        <w:t>A</w:t>
      </w:r>
      <w:r w:rsidRPr="00C90EF0">
        <w:rPr>
          <w:lang w:val="en-US"/>
        </w:rPr>
        <w:t>:</w:t>
      </w:r>
      <w:r w:rsidR="008A2344" w:rsidRPr="00C90EF0">
        <w:rPr>
          <w:lang w:val="en-US"/>
        </w:rPr>
        <w:t xml:space="preserve"> </w:t>
      </w:r>
      <w:r w:rsidRPr="00C90EF0">
        <w:rPr>
          <w:lang w:val="en-US"/>
        </w:rPr>
        <w:t>Change history</w:t>
      </w:r>
      <w:bookmarkEnd w:id="204"/>
      <w:bookmarkEnd w:id="205"/>
    </w:p>
    <w:p w14:paraId="3CE49897" w14:textId="77777777" w:rsidR="00054A22" w:rsidRPr="00235394" w:rsidRDefault="00054A22" w:rsidP="00054A22">
      <w:pPr>
        <w:pStyle w:val="TH"/>
      </w:pPr>
      <w:bookmarkStart w:id="206" w:name="historyclause"/>
      <w:bookmarkEnd w:id="20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6B1EA26" w14:textId="77777777" w:rsidTr="002B1EB0">
        <w:trPr>
          <w:cantSplit/>
        </w:trPr>
        <w:tc>
          <w:tcPr>
            <w:tcW w:w="9639" w:type="dxa"/>
            <w:gridSpan w:val="8"/>
            <w:tcBorders>
              <w:bottom w:val="nil"/>
            </w:tcBorders>
            <w:shd w:val="solid" w:color="FFFFFF" w:fill="auto"/>
          </w:tcPr>
          <w:p w14:paraId="28BEB1A6" w14:textId="77777777" w:rsidR="003C3971" w:rsidRPr="00235394" w:rsidRDefault="003C3971" w:rsidP="00C72833">
            <w:pPr>
              <w:pStyle w:val="TAL"/>
              <w:jc w:val="center"/>
              <w:rPr>
                <w:b/>
                <w:sz w:val="16"/>
              </w:rPr>
            </w:pPr>
            <w:r w:rsidRPr="00235394">
              <w:rPr>
                <w:b/>
              </w:rPr>
              <w:t>Change history</w:t>
            </w:r>
          </w:p>
        </w:tc>
      </w:tr>
      <w:tr w:rsidR="003C3971" w:rsidRPr="00235394" w14:paraId="495AADC2" w14:textId="77777777" w:rsidTr="002B1EB0">
        <w:tc>
          <w:tcPr>
            <w:tcW w:w="800" w:type="dxa"/>
            <w:tcBorders>
              <w:bottom w:val="single" w:sz="6" w:space="0" w:color="auto"/>
            </w:tcBorders>
            <w:shd w:val="pct10" w:color="auto" w:fill="FFFFFF"/>
          </w:tcPr>
          <w:p w14:paraId="62707A29" w14:textId="77777777" w:rsidR="003C3971" w:rsidRPr="00235394" w:rsidRDefault="003C3971" w:rsidP="00C72833">
            <w:pPr>
              <w:pStyle w:val="TAL"/>
              <w:rPr>
                <w:b/>
                <w:sz w:val="16"/>
              </w:rPr>
            </w:pPr>
            <w:r w:rsidRPr="00235394">
              <w:rPr>
                <w:b/>
                <w:sz w:val="16"/>
              </w:rPr>
              <w:t>Date</w:t>
            </w:r>
          </w:p>
        </w:tc>
        <w:tc>
          <w:tcPr>
            <w:tcW w:w="800" w:type="dxa"/>
            <w:tcBorders>
              <w:bottom w:val="single" w:sz="6" w:space="0" w:color="auto"/>
            </w:tcBorders>
            <w:shd w:val="pct10" w:color="auto" w:fill="FFFFFF"/>
          </w:tcPr>
          <w:p w14:paraId="100B663E" w14:textId="77777777" w:rsidR="003C3971" w:rsidRPr="00235394" w:rsidRDefault="00DF2B1F" w:rsidP="00C72833">
            <w:pPr>
              <w:pStyle w:val="TAL"/>
              <w:rPr>
                <w:b/>
                <w:sz w:val="16"/>
              </w:rPr>
            </w:pPr>
            <w:r>
              <w:rPr>
                <w:b/>
                <w:sz w:val="16"/>
              </w:rPr>
              <w:t>Meeting</w:t>
            </w:r>
          </w:p>
        </w:tc>
        <w:tc>
          <w:tcPr>
            <w:tcW w:w="1094" w:type="dxa"/>
            <w:tcBorders>
              <w:bottom w:val="single" w:sz="6" w:space="0" w:color="auto"/>
            </w:tcBorders>
            <w:shd w:val="pct10" w:color="auto" w:fill="FFFFFF"/>
          </w:tcPr>
          <w:p w14:paraId="205E08DB" w14:textId="77777777" w:rsidR="003C3971" w:rsidRPr="00235394" w:rsidRDefault="003C3971" w:rsidP="00DF2B1F">
            <w:pPr>
              <w:pStyle w:val="TAL"/>
              <w:rPr>
                <w:b/>
                <w:sz w:val="16"/>
              </w:rPr>
            </w:pPr>
            <w:r w:rsidRPr="00235394">
              <w:rPr>
                <w:b/>
                <w:sz w:val="16"/>
              </w:rPr>
              <w:t>TDoc</w:t>
            </w:r>
          </w:p>
        </w:tc>
        <w:tc>
          <w:tcPr>
            <w:tcW w:w="425" w:type="dxa"/>
            <w:tcBorders>
              <w:bottom w:val="single" w:sz="6" w:space="0" w:color="auto"/>
            </w:tcBorders>
            <w:shd w:val="pct10" w:color="auto" w:fill="FFFFFF"/>
          </w:tcPr>
          <w:p w14:paraId="5286731A" w14:textId="77777777" w:rsidR="003C3971" w:rsidRPr="00235394" w:rsidRDefault="003C3971" w:rsidP="00C72833">
            <w:pPr>
              <w:pStyle w:val="TAL"/>
              <w:rPr>
                <w:b/>
                <w:sz w:val="16"/>
              </w:rPr>
            </w:pPr>
            <w:r w:rsidRPr="00235394">
              <w:rPr>
                <w:b/>
                <w:sz w:val="16"/>
              </w:rPr>
              <w:t>CR</w:t>
            </w:r>
          </w:p>
        </w:tc>
        <w:tc>
          <w:tcPr>
            <w:tcW w:w="425" w:type="dxa"/>
            <w:tcBorders>
              <w:bottom w:val="single" w:sz="6" w:space="0" w:color="auto"/>
            </w:tcBorders>
            <w:shd w:val="pct10" w:color="auto" w:fill="FFFFFF"/>
          </w:tcPr>
          <w:p w14:paraId="0AFA9978" w14:textId="77777777" w:rsidR="003C3971" w:rsidRPr="00235394" w:rsidRDefault="003C3971" w:rsidP="00C72833">
            <w:pPr>
              <w:pStyle w:val="TAL"/>
              <w:rPr>
                <w:b/>
                <w:sz w:val="16"/>
              </w:rPr>
            </w:pPr>
            <w:r w:rsidRPr="00235394">
              <w:rPr>
                <w:b/>
                <w:sz w:val="16"/>
              </w:rPr>
              <w:t>Rev</w:t>
            </w:r>
          </w:p>
        </w:tc>
        <w:tc>
          <w:tcPr>
            <w:tcW w:w="425" w:type="dxa"/>
            <w:tcBorders>
              <w:bottom w:val="single" w:sz="6" w:space="0" w:color="auto"/>
            </w:tcBorders>
            <w:shd w:val="pct10" w:color="auto" w:fill="FFFFFF"/>
          </w:tcPr>
          <w:p w14:paraId="4ADE4F15" w14:textId="77777777" w:rsidR="003C3971" w:rsidRPr="00235394" w:rsidRDefault="003C3971" w:rsidP="00C72833">
            <w:pPr>
              <w:pStyle w:val="TAL"/>
              <w:rPr>
                <w:b/>
                <w:sz w:val="16"/>
              </w:rPr>
            </w:pPr>
            <w:r>
              <w:rPr>
                <w:b/>
                <w:sz w:val="16"/>
              </w:rPr>
              <w:t>Cat</w:t>
            </w:r>
          </w:p>
        </w:tc>
        <w:tc>
          <w:tcPr>
            <w:tcW w:w="4962" w:type="dxa"/>
            <w:tcBorders>
              <w:bottom w:val="single" w:sz="6" w:space="0" w:color="auto"/>
            </w:tcBorders>
            <w:shd w:val="pct10" w:color="auto" w:fill="FFFFFF"/>
          </w:tcPr>
          <w:p w14:paraId="4D8CC533" w14:textId="77777777" w:rsidR="003C3971" w:rsidRPr="00235394" w:rsidRDefault="003C3971" w:rsidP="00C72833">
            <w:pPr>
              <w:pStyle w:val="TAL"/>
              <w:rPr>
                <w:b/>
                <w:sz w:val="16"/>
              </w:rPr>
            </w:pPr>
            <w:r w:rsidRPr="00235394">
              <w:rPr>
                <w:b/>
                <w:sz w:val="16"/>
              </w:rPr>
              <w:t>Subject/Comment</w:t>
            </w:r>
          </w:p>
        </w:tc>
        <w:tc>
          <w:tcPr>
            <w:tcW w:w="708" w:type="dxa"/>
            <w:tcBorders>
              <w:bottom w:val="single" w:sz="6" w:space="0" w:color="auto"/>
            </w:tcBorders>
            <w:shd w:val="pct10" w:color="auto" w:fill="FFFFFF"/>
          </w:tcPr>
          <w:p w14:paraId="2C7616F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0EF0" w:rsidRPr="006B0D02" w14:paraId="7958C761" w14:textId="77777777" w:rsidTr="002B1EB0">
        <w:tc>
          <w:tcPr>
            <w:tcW w:w="800" w:type="dxa"/>
            <w:tcBorders>
              <w:bottom w:val="single" w:sz="4" w:space="0" w:color="auto"/>
            </w:tcBorders>
            <w:shd w:val="solid" w:color="FFFFFF" w:fill="auto"/>
          </w:tcPr>
          <w:p w14:paraId="36C8CAA3" w14:textId="426F8EDF" w:rsidR="00C90EF0" w:rsidRPr="00515CBE" w:rsidRDefault="00C90EF0" w:rsidP="001D0B9A">
            <w:pPr>
              <w:pStyle w:val="TAL"/>
              <w:rPr>
                <w:lang w:eastAsia="zh-CN"/>
              </w:rPr>
            </w:pPr>
            <w:r w:rsidRPr="00515CBE">
              <w:t>20</w:t>
            </w:r>
            <w:r>
              <w:t>2</w:t>
            </w:r>
            <w:r w:rsidR="00C51BCF">
              <w:t>1</w:t>
            </w:r>
            <w:r w:rsidRPr="00515CBE">
              <w:t>-</w:t>
            </w:r>
            <w:r>
              <w:t>0</w:t>
            </w:r>
            <w:r w:rsidR="001D0B9A">
              <w:t>4</w:t>
            </w:r>
          </w:p>
        </w:tc>
        <w:tc>
          <w:tcPr>
            <w:tcW w:w="800" w:type="dxa"/>
            <w:tcBorders>
              <w:bottom w:val="single" w:sz="4" w:space="0" w:color="auto"/>
            </w:tcBorders>
            <w:shd w:val="solid" w:color="FFFFFF" w:fill="auto"/>
          </w:tcPr>
          <w:p w14:paraId="50129CEA" w14:textId="7A0F70CD" w:rsidR="00C90EF0" w:rsidRPr="00515CBE" w:rsidRDefault="00C90EF0" w:rsidP="00C51BCF">
            <w:pPr>
              <w:pStyle w:val="TAL"/>
            </w:pPr>
            <w:r w:rsidRPr="00515CBE">
              <w:t>3GPP</w:t>
            </w:r>
            <w:r>
              <w:rPr>
                <w:rFonts w:hint="eastAsia"/>
                <w:lang w:eastAsia="zh-CN"/>
              </w:rPr>
              <w:t xml:space="preserve"> </w:t>
            </w:r>
            <w:r>
              <w:t>RAN4#9</w:t>
            </w:r>
            <w:r w:rsidR="00C51BCF">
              <w:t>8</w:t>
            </w:r>
            <w:r w:rsidR="001D0B9A">
              <w:t>bis</w:t>
            </w:r>
            <w:r w:rsidR="00C51BCF">
              <w:t>-</w:t>
            </w:r>
            <w:r>
              <w:t>e</w:t>
            </w:r>
          </w:p>
        </w:tc>
        <w:tc>
          <w:tcPr>
            <w:tcW w:w="1094" w:type="dxa"/>
            <w:tcBorders>
              <w:bottom w:val="single" w:sz="4" w:space="0" w:color="auto"/>
            </w:tcBorders>
            <w:shd w:val="solid" w:color="FFFFFF" w:fill="auto"/>
          </w:tcPr>
          <w:p w14:paraId="751AA4B5" w14:textId="0070000C" w:rsidR="00C90EF0" w:rsidRPr="00AE7868" w:rsidRDefault="00911030" w:rsidP="00911030">
            <w:pPr>
              <w:pStyle w:val="TAL"/>
              <w:rPr>
                <w:color w:val="FF0000"/>
                <w:lang w:eastAsia="zh-CN"/>
              </w:rPr>
            </w:pPr>
            <w:r>
              <w:rPr>
                <w:rFonts w:hint="eastAsia"/>
                <w:lang w:eastAsia="zh-CN"/>
              </w:rPr>
              <w:t>R</w:t>
            </w:r>
            <w:r>
              <w:rPr>
                <w:lang w:eastAsia="zh-CN"/>
              </w:rPr>
              <w:t>4-2105431</w:t>
            </w:r>
          </w:p>
        </w:tc>
        <w:tc>
          <w:tcPr>
            <w:tcW w:w="425" w:type="dxa"/>
            <w:tcBorders>
              <w:bottom w:val="single" w:sz="4" w:space="0" w:color="auto"/>
            </w:tcBorders>
            <w:shd w:val="solid" w:color="FFFFFF" w:fill="auto"/>
          </w:tcPr>
          <w:p w14:paraId="1A2D9C95" w14:textId="77777777" w:rsidR="00C90EF0" w:rsidRPr="00515CBE" w:rsidRDefault="00C90EF0" w:rsidP="00C90EF0">
            <w:pPr>
              <w:pStyle w:val="TAL"/>
            </w:pPr>
          </w:p>
        </w:tc>
        <w:tc>
          <w:tcPr>
            <w:tcW w:w="425" w:type="dxa"/>
            <w:tcBorders>
              <w:bottom w:val="single" w:sz="4" w:space="0" w:color="auto"/>
            </w:tcBorders>
            <w:shd w:val="solid" w:color="FFFFFF" w:fill="auto"/>
          </w:tcPr>
          <w:p w14:paraId="62DCB819" w14:textId="77777777" w:rsidR="00C90EF0" w:rsidRPr="00515CBE" w:rsidRDefault="00C90EF0" w:rsidP="00C90EF0">
            <w:pPr>
              <w:pStyle w:val="TAL"/>
            </w:pPr>
          </w:p>
        </w:tc>
        <w:tc>
          <w:tcPr>
            <w:tcW w:w="425" w:type="dxa"/>
            <w:tcBorders>
              <w:bottom w:val="single" w:sz="4" w:space="0" w:color="auto"/>
            </w:tcBorders>
            <w:shd w:val="solid" w:color="FFFFFF" w:fill="auto"/>
          </w:tcPr>
          <w:p w14:paraId="488F8B38" w14:textId="77777777" w:rsidR="00C90EF0" w:rsidRPr="00515CBE" w:rsidRDefault="00C90EF0" w:rsidP="00C90EF0">
            <w:pPr>
              <w:pStyle w:val="TAL"/>
            </w:pPr>
          </w:p>
        </w:tc>
        <w:tc>
          <w:tcPr>
            <w:tcW w:w="4962" w:type="dxa"/>
            <w:tcBorders>
              <w:bottom w:val="single" w:sz="4" w:space="0" w:color="auto"/>
            </w:tcBorders>
            <w:shd w:val="solid" w:color="FFFFFF" w:fill="auto"/>
          </w:tcPr>
          <w:p w14:paraId="45DCD203" w14:textId="77777777" w:rsidR="00C90EF0" w:rsidRPr="00515CBE" w:rsidRDefault="00C90EF0" w:rsidP="00C90EF0">
            <w:pPr>
              <w:pStyle w:val="TAL"/>
              <w:rPr>
                <w:lang w:eastAsia="zh-CN"/>
              </w:rPr>
            </w:pPr>
            <w:r w:rsidRPr="00515CBE">
              <w:t>Initial TR skeleton</w:t>
            </w:r>
          </w:p>
        </w:tc>
        <w:tc>
          <w:tcPr>
            <w:tcW w:w="708" w:type="dxa"/>
            <w:tcBorders>
              <w:bottom w:val="single" w:sz="4" w:space="0" w:color="auto"/>
            </w:tcBorders>
            <w:shd w:val="solid" w:color="FFFFFF" w:fill="auto"/>
          </w:tcPr>
          <w:p w14:paraId="4371A1CB" w14:textId="77777777" w:rsidR="00C90EF0" w:rsidRPr="007D6048" w:rsidRDefault="00C90EF0" w:rsidP="00A360E3">
            <w:pPr>
              <w:pStyle w:val="TAL"/>
              <w:rPr>
                <w:sz w:val="16"/>
                <w:szCs w:val="16"/>
              </w:rPr>
            </w:pPr>
            <w:r w:rsidRPr="00A360E3">
              <w:rPr>
                <w:lang w:eastAsia="zh-CN"/>
              </w:rPr>
              <w:t>0.0.1</w:t>
            </w:r>
          </w:p>
        </w:tc>
      </w:tr>
      <w:tr w:rsidR="008A2344" w:rsidRPr="006B0D02" w14:paraId="6202E030" w14:textId="77777777" w:rsidTr="002B1EB0">
        <w:tc>
          <w:tcPr>
            <w:tcW w:w="800" w:type="dxa"/>
            <w:tcBorders>
              <w:top w:val="single" w:sz="4" w:space="0" w:color="auto"/>
              <w:bottom w:val="single" w:sz="4" w:space="0" w:color="auto"/>
            </w:tcBorders>
            <w:shd w:val="solid" w:color="FFFFFF" w:fill="auto"/>
          </w:tcPr>
          <w:p w14:paraId="5DE5BDE3" w14:textId="28638324" w:rsidR="008A2344" w:rsidRPr="00C02805" w:rsidRDefault="00B465EB" w:rsidP="00C02805">
            <w:pPr>
              <w:pStyle w:val="TAL"/>
            </w:pPr>
            <w:r>
              <w:t>2021-04</w:t>
            </w:r>
          </w:p>
        </w:tc>
        <w:tc>
          <w:tcPr>
            <w:tcW w:w="800" w:type="dxa"/>
            <w:tcBorders>
              <w:top w:val="single" w:sz="4" w:space="0" w:color="auto"/>
              <w:bottom w:val="single" w:sz="4" w:space="0" w:color="auto"/>
            </w:tcBorders>
            <w:shd w:val="solid" w:color="FFFFFF" w:fill="auto"/>
          </w:tcPr>
          <w:p w14:paraId="51B28BCC" w14:textId="336A8267" w:rsidR="008A2344" w:rsidRPr="00C02805" w:rsidRDefault="00B465EB" w:rsidP="00C02805">
            <w:pPr>
              <w:pStyle w:val="TAL"/>
            </w:pPr>
            <w:r w:rsidRPr="00515CBE">
              <w:t>3GPP</w:t>
            </w:r>
            <w:r>
              <w:rPr>
                <w:rFonts w:hint="eastAsia"/>
                <w:lang w:eastAsia="zh-CN"/>
              </w:rPr>
              <w:t xml:space="preserve"> </w:t>
            </w:r>
            <w:r>
              <w:t>RAN4#98bis-e</w:t>
            </w:r>
          </w:p>
        </w:tc>
        <w:tc>
          <w:tcPr>
            <w:tcW w:w="1094" w:type="dxa"/>
            <w:tcBorders>
              <w:top w:val="single" w:sz="4" w:space="0" w:color="auto"/>
              <w:bottom w:val="single" w:sz="4" w:space="0" w:color="auto"/>
            </w:tcBorders>
            <w:shd w:val="solid" w:color="FFFFFF" w:fill="auto"/>
          </w:tcPr>
          <w:p w14:paraId="49AA053F" w14:textId="7F24EAE1" w:rsidR="008A2344" w:rsidRPr="00C02805" w:rsidRDefault="00B465EB" w:rsidP="00C02805">
            <w:pPr>
              <w:pStyle w:val="TAL"/>
              <w:rPr>
                <w:lang w:eastAsia="zh-CN"/>
              </w:rPr>
            </w:pPr>
            <w:r>
              <w:rPr>
                <w:rFonts w:hint="eastAsia"/>
                <w:lang w:eastAsia="zh-CN"/>
              </w:rPr>
              <w:t>R</w:t>
            </w:r>
            <w:r>
              <w:rPr>
                <w:lang w:eastAsia="zh-CN"/>
              </w:rPr>
              <w:t>4-2105430</w:t>
            </w:r>
          </w:p>
        </w:tc>
        <w:tc>
          <w:tcPr>
            <w:tcW w:w="425" w:type="dxa"/>
            <w:tcBorders>
              <w:top w:val="single" w:sz="4" w:space="0" w:color="auto"/>
              <w:bottom w:val="single" w:sz="4" w:space="0" w:color="auto"/>
            </w:tcBorders>
            <w:shd w:val="solid" w:color="FFFFFF" w:fill="auto"/>
          </w:tcPr>
          <w:p w14:paraId="1A98308F" w14:textId="77777777" w:rsidR="008A2344" w:rsidRPr="00C02805" w:rsidRDefault="008A2344">
            <w:pPr>
              <w:pStyle w:val="TAL"/>
            </w:pPr>
          </w:p>
        </w:tc>
        <w:tc>
          <w:tcPr>
            <w:tcW w:w="425" w:type="dxa"/>
            <w:tcBorders>
              <w:top w:val="single" w:sz="4" w:space="0" w:color="auto"/>
              <w:bottom w:val="single" w:sz="4" w:space="0" w:color="auto"/>
            </w:tcBorders>
            <w:shd w:val="solid" w:color="FFFFFF" w:fill="auto"/>
          </w:tcPr>
          <w:p w14:paraId="5B8B9C4A" w14:textId="77777777" w:rsidR="008A2344" w:rsidRPr="00C02805" w:rsidRDefault="008A2344" w:rsidP="00C02805">
            <w:pPr>
              <w:pStyle w:val="TAL"/>
            </w:pPr>
          </w:p>
        </w:tc>
        <w:tc>
          <w:tcPr>
            <w:tcW w:w="425" w:type="dxa"/>
            <w:tcBorders>
              <w:top w:val="single" w:sz="4" w:space="0" w:color="auto"/>
              <w:bottom w:val="single" w:sz="4" w:space="0" w:color="auto"/>
            </w:tcBorders>
            <w:shd w:val="solid" w:color="FFFFFF" w:fill="auto"/>
          </w:tcPr>
          <w:p w14:paraId="15F7A185" w14:textId="77777777" w:rsidR="008A2344" w:rsidRPr="00C02805" w:rsidRDefault="008A2344" w:rsidP="00C02805">
            <w:pPr>
              <w:pStyle w:val="TAL"/>
            </w:pPr>
          </w:p>
        </w:tc>
        <w:tc>
          <w:tcPr>
            <w:tcW w:w="4962" w:type="dxa"/>
            <w:tcBorders>
              <w:top w:val="single" w:sz="4" w:space="0" w:color="auto"/>
              <w:bottom w:val="single" w:sz="4" w:space="0" w:color="auto"/>
            </w:tcBorders>
            <w:shd w:val="solid" w:color="FFFFFF" w:fill="auto"/>
          </w:tcPr>
          <w:p w14:paraId="57FC2E9A" w14:textId="2C779661" w:rsidR="008A2344" w:rsidRPr="00C02805" w:rsidRDefault="00B465EB">
            <w:pPr>
              <w:pStyle w:val="TAL"/>
            </w:pPr>
            <w:r>
              <w:t>TP on rules and guidelines for specifying band combinations</w:t>
            </w:r>
          </w:p>
        </w:tc>
        <w:tc>
          <w:tcPr>
            <w:tcW w:w="708" w:type="dxa"/>
            <w:tcBorders>
              <w:top w:val="single" w:sz="4" w:space="0" w:color="auto"/>
              <w:bottom w:val="single" w:sz="4" w:space="0" w:color="auto"/>
            </w:tcBorders>
            <w:shd w:val="solid" w:color="FFFFFF" w:fill="auto"/>
          </w:tcPr>
          <w:p w14:paraId="0094A822" w14:textId="3ED53E9D" w:rsidR="008A2344" w:rsidRPr="00C02805" w:rsidRDefault="00B465EB" w:rsidP="00C02805">
            <w:pPr>
              <w:pStyle w:val="TAL"/>
              <w:rPr>
                <w:lang w:eastAsia="zh-CN"/>
              </w:rPr>
            </w:pPr>
            <w:r>
              <w:rPr>
                <w:rFonts w:hint="eastAsia"/>
                <w:lang w:eastAsia="zh-CN"/>
              </w:rPr>
              <w:t>0.</w:t>
            </w:r>
            <w:r>
              <w:rPr>
                <w:lang w:eastAsia="zh-CN"/>
              </w:rPr>
              <w:t>1.0</w:t>
            </w:r>
          </w:p>
        </w:tc>
      </w:tr>
      <w:tr w:rsidR="00B465EB" w:rsidRPr="006B0D02" w14:paraId="4D7DA49D" w14:textId="77777777" w:rsidTr="00A360E3">
        <w:tc>
          <w:tcPr>
            <w:tcW w:w="800" w:type="dxa"/>
            <w:tcBorders>
              <w:top w:val="single" w:sz="4" w:space="0" w:color="auto"/>
              <w:bottom w:val="single" w:sz="4" w:space="0" w:color="auto"/>
            </w:tcBorders>
            <w:shd w:val="solid" w:color="FFFFFF" w:fill="auto"/>
          </w:tcPr>
          <w:p w14:paraId="0C7AC342" w14:textId="03C45D7D" w:rsidR="00B465EB" w:rsidRPr="00C02805" w:rsidRDefault="002B1EB0" w:rsidP="00C02805">
            <w:pPr>
              <w:pStyle w:val="TAL"/>
              <w:rPr>
                <w:lang w:eastAsia="zh-CN"/>
              </w:rPr>
            </w:pPr>
            <w:r>
              <w:rPr>
                <w:rFonts w:hint="eastAsia"/>
                <w:lang w:eastAsia="zh-CN"/>
              </w:rPr>
              <w:t>20</w:t>
            </w:r>
            <w:r>
              <w:rPr>
                <w:lang w:eastAsia="zh-CN"/>
              </w:rPr>
              <w:t>21-05</w:t>
            </w:r>
          </w:p>
        </w:tc>
        <w:tc>
          <w:tcPr>
            <w:tcW w:w="800" w:type="dxa"/>
            <w:tcBorders>
              <w:top w:val="single" w:sz="4" w:space="0" w:color="auto"/>
              <w:bottom w:val="single" w:sz="4" w:space="0" w:color="auto"/>
            </w:tcBorders>
            <w:shd w:val="solid" w:color="FFFFFF" w:fill="auto"/>
          </w:tcPr>
          <w:p w14:paraId="5CA1739F" w14:textId="5E5742CF" w:rsidR="00B465EB" w:rsidRPr="00C02805" w:rsidRDefault="002B1EB0" w:rsidP="00C02805">
            <w:pPr>
              <w:pStyle w:val="TAL"/>
              <w:rPr>
                <w:lang w:eastAsia="zh-CN"/>
              </w:rPr>
            </w:pPr>
            <w:r>
              <w:rPr>
                <w:rFonts w:hint="eastAsia"/>
                <w:lang w:eastAsia="zh-CN"/>
              </w:rPr>
              <w:t>3G</w:t>
            </w:r>
            <w:r>
              <w:rPr>
                <w:lang w:eastAsia="zh-CN"/>
              </w:rPr>
              <w:t xml:space="preserve">PP </w:t>
            </w:r>
            <w:r>
              <w:rPr>
                <w:rFonts w:hint="eastAsia"/>
                <w:lang w:eastAsia="zh-CN"/>
              </w:rPr>
              <w:t>R</w:t>
            </w:r>
            <w:r>
              <w:rPr>
                <w:lang w:eastAsia="zh-CN"/>
              </w:rPr>
              <w:t>AN4#99-e</w:t>
            </w:r>
          </w:p>
        </w:tc>
        <w:tc>
          <w:tcPr>
            <w:tcW w:w="1094" w:type="dxa"/>
            <w:tcBorders>
              <w:top w:val="single" w:sz="4" w:space="0" w:color="auto"/>
              <w:bottom w:val="single" w:sz="4" w:space="0" w:color="auto"/>
            </w:tcBorders>
            <w:shd w:val="solid" w:color="FFFFFF" w:fill="auto"/>
          </w:tcPr>
          <w:p w14:paraId="38DD80E4" w14:textId="77D8E696" w:rsidR="00B465EB" w:rsidRPr="00C02805" w:rsidRDefault="002B1EB0" w:rsidP="00C02805">
            <w:pPr>
              <w:pStyle w:val="TAL"/>
              <w:rPr>
                <w:lang w:eastAsia="zh-CN"/>
              </w:rPr>
            </w:pPr>
            <w:r>
              <w:rPr>
                <w:rFonts w:hint="eastAsia"/>
                <w:lang w:eastAsia="zh-CN"/>
              </w:rPr>
              <w:t>R</w:t>
            </w:r>
            <w:r>
              <w:rPr>
                <w:lang w:eastAsia="zh-CN"/>
              </w:rPr>
              <w:t>4-2107889</w:t>
            </w:r>
          </w:p>
        </w:tc>
        <w:tc>
          <w:tcPr>
            <w:tcW w:w="425" w:type="dxa"/>
            <w:tcBorders>
              <w:top w:val="single" w:sz="4" w:space="0" w:color="auto"/>
              <w:bottom w:val="single" w:sz="4" w:space="0" w:color="auto"/>
            </w:tcBorders>
            <w:shd w:val="solid" w:color="FFFFFF" w:fill="auto"/>
          </w:tcPr>
          <w:p w14:paraId="24A67469" w14:textId="77777777" w:rsidR="00B465EB" w:rsidRPr="00C02805" w:rsidRDefault="00B465EB">
            <w:pPr>
              <w:pStyle w:val="TAL"/>
            </w:pPr>
          </w:p>
        </w:tc>
        <w:tc>
          <w:tcPr>
            <w:tcW w:w="425" w:type="dxa"/>
            <w:tcBorders>
              <w:top w:val="single" w:sz="4" w:space="0" w:color="auto"/>
              <w:bottom w:val="single" w:sz="4" w:space="0" w:color="auto"/>
            </w:tcBorders>
            <w:shd w:val="solid" w:color="FFFFFF" w:fill="auto"/>
          </w:tcPr>
          <w:p w14:paraId="20CCA1DC" w14:textId="77777777" w:rsidR="00B465EB" w:rsidRPr="00C02805" w:rsidRDefault="00B465EB" w:rsidP="00C02805">
            <w:pPr>
              <w:pStyle w:val="TAL"/>
            </w:pPr>
          </w:p>
        </w:tc>
        <w:tc>
          <w:tcPr>
            <w:tcW w:w="425" w:type="dxa"/>
            <w:tcBorders>
              <w:top w:val="single" w:sz="4" w:space="0" w:color="auto"/>
              <w:bottom w:val="single" w:sz="4" w:space="0" w:color="auto"/>
            </w:tcBorders>
            <w:shd w:val="solid" w:color="FFFFFF" w:fill="auto"/>
          </w:tcPr>
          <w:p w14:paraId="656A33DC" w14:textId="77777777" w:rsidR="00B465EB" w:rsidRPr="00C02805" w:rsidRDefault="00B465EB" w:rsidP="00C02805">
            <w:pPr>
              <w:pStyle w:val="TAL"/>
            </w:pPr>
          </w:p>
        </w:tc>
        <w:tc>
          <w:tcPr>
            <w:tcW w:w="4962" w:type="dxa"/>
            <w:tcBorders>
              <w:top w:val="single" w:sz="4" w:space="0" w:color="auto"/>
              <w:bottom w:val="single" w:sz="4" w:space="0" w:color="auto"/>
            </w:tcBorders>
            <w:shd w:val="solid" w:color="FFFFFF" w:fill="auto"/>
          </w:tcPr>
          <w:p w14:paraId="36546EF1" w14:textId="1CE2B37B" w:rsidR="00B465EB" w:rsidRPr="00C02805" w:rsidRDefault="002B1EB0">
            <w:pPr>
              <w:pStyle w:val="TAL"/>
              <w:rPr>
                <w:lang w:eastAsia="zh-CN"/>
              </w:rPr>
            </w:pPr>
            <w:r>
              <w:rPr>
                <w:rFonts w:hint="eastAsia"/>
                <w:lang w:eastAsia="zh-CN"/>
              </w:rPr>
              <w:t>T</w:t>
            </w:r>
            <w:r>
              <w:rPr>
                <w:lang w:eastAsia="zh-CN"/>
              </w:rPr>
              <w:t>P on rules of CA configuration table</w:t>
            </w:r>
          </w:p>
        </w:tc>
        <w:tc>
          <w:tcPr>
            <w:tcW w:w="708" w:type="dxa"/>
            <w:tcBorders>
              <w:top w:val="single" w:sz="4" w:space="0" w:color="auto"/>
              <w:bottom w:val="single" w:sz="4" w:space="0" w:color="auto"/>
            </w:tcBorders>
            <w:shd w:val="solid" w:color="FFFFFF" w:fill="auto"/>
          </w:tcPr>
          <w:p w14:paraId="6030DC3B" w14:textId="33AA4843" w:rsidR="00B465EB" w:rsidRPr="00C02805" w:rsidRDefault="002B1EB0" w:rsidP="00C02805">
            <w:pPr>
              <w:pStyle w:val="TAL"/>
              <w:rPr>
                <w:lang w:eastAsia="zh-CN"/>
              </w:rPr>
            </w:pPr>
            <w:r>
              <w:rPr>
                <w:rFonts w:hint="eastAsia"/>
                <w:lang w:eastAsia="zh-CN"/>
              </w:rPr>
              <w:t>0</w:t>
            </w:r>
            <w:r>
              <w:rPr>
                <w:lang w:eastAsia="zh-CN"/>
              </w:rPr>
              <w:t>.2.0</w:t>
            </w:r>
          </w:p>
        </w:tc>
      </w:tr>
      <w:tr w:rsidR="002B1EB0" w:rsidRPr="006B0D02" w14:paraId="1FE4809C" w14:textId="77777777" w:rsidTr="00A360E3">
        <w:tc>
          <w:tcPr>
            <w:tcW w:w="800" w:type="dxa"/>
            <w:tcBorders>
              <w:top w:val="single" w:sz="4" w:space="0" w:color="auto"/>
              <w:bottom w:val="single" w:sz="4" w:space="0" w:color="auto"/>
            </w:tcBorders>
            <w:shd w:val="solid" w:color="FFFFFF" w:fill="auto"/>
          </w:tcPr>
          <w:p w14:paraId="0B5989BF" w14:textId="15D91BB0" w:rsidR="002B1EB0" w:rsidRPr="00C02805" w:rsidRDefault="002B1EB0" w:rsidP="002B1EB0">
            <w:pPr>
              <w:pStyle w:val="TAL"/>
            </w:pPr>
            <w:r>
              <w:rPr>
                <w:rFonts w:hint="eastAsia"/>
                <w:lang w:eastAsia="zh-CN"/>
              </w:rPr>
              <w:t>20</w:t>
            </w:r>
            <w:r>
              <w:rPr>
                <w:lang w:eastAsia="zh-CN"/>
              </w:rPr>
              <w:t>21-05</w:t>
            </w:r>
          </w:p>
        </w:tc>
        <w:tc>
          <w:tcPr>
            <w:tcW w:w="800" w:type="dxa"/>
            <w:tcBorders>
              <w:top w:val="single" w:sz="4" w:space="0" w:color="auto"/>
              <w:bottom w:val="single" w:sz="4" w:space="0" w:color="auto"/>
            </w:tcBorders>
            <w:shd w:val="solid" w:color="FFFFFF" w:fill="auto"/>
          </w:tcPr>
          <w:p w14:paraId="05060B21" w14:textId="4507E21D" w:rsidR="002B1EB0" w:rsidRPr="00C02805" w:rsidRDefault="002B1EB0" w:rsidP="002B1EB0">
            <w:pPr>
              <w:pStyle w:val="TAL"/>
            </w:pPr>
            <w:r>
              <w:rPr>
                <w:rFonts w:hint="eastAsia"/>
                <w:lang w:eastAsia="zh-CN"/>
              </w:rPr>
              <w:t>3G</w:t>
            </w:r>
            <w:r>
              <w:rPr>
                <w:lang w:eastAsia="zh-CN"/>
              </w:rPr>
              <w:t xml:space="preserve">PP </w:t>
            </w:r>
            <w:r>
              <w:rPr>
                <w:rFonts w:hint="eastAsia"/>
                <w:lang w:eastAsia="zh-CN"/>
              </w:rPr>
              <w:t>R</w:t>
            </w:r>
            <w:r>
              <w:rPr>
                <w:lang w:eastAsia="zh-CN"/>
              </w:rPr>
              <w:t>AN4#99-e</w:t>
            </w:r>
          </w:p>
        </w:tc>
        <w:tc>
          <w:tcPr>
            <w:tcW w:w="1094" w:type="dxa"/>
            <w:tcBorders>
              <w:top w:val="single" w:sz="4" w:space="0" w:color="auto"/>
              <w:bottom w:val="single" w:sz="4" w:space="0" w:color="auto"/>
            </w:tcBorders>
            <w:shd w:val="solid" w:color="FFFFFF" w:fill="auto"/>
          </w:tcPr>
          <w:p w14:paraId="53E5A0F1" w14:textId="7F996FC2" w:rsidR="002B1EB0" w:rsidRPr="00C02805" w:rsidRDefault="002B1EB0" w:rsidP="002B1EB0">
            <w:pPr>
              <w:pStyle w:val="TAL"/>
            </w:pPr>
            <w:r>
              <w:rPr>
                <w:rFonts w:hint="eastAsia"/>
                <w:lang w:eastAsia="zh-CN"/>
              </w:rPr>
              <w:t>R</w:t>
            </w:r>
            <w:r>
              <w:rPr>
                <w:lang w:eastAsia="zh-CN"/>
              </w:rPr>
              <w:t>4-2107890</w:t>
            </w:r>
          </w:p>
        </w:tc>
        <w:tc>
          <w:tcPr>
            <w:tcW w:w="425" w:type="dxa"/>
            <w:tcBorders>
              <w:top w:val="single" w:sz="4" w:space="0" w:color="auto"/>
              <w:bottom w:val="single" w:sz="4" w:space="0" w:color="auto"/>
            </w:tcBorders>
            <w:shd w:val="solid" w:color="FFFFFF" w:fill="auto"/>
          </w:tcPr>
          <w:p w14:paraId="2B5C20FB" w14:textId="77777777" w:rsidR="002B1EB0" w:rsidRPr="00C02805" w:rsidRDefault="002B1EB0" w:rsidP="002B1EB0">
            <w:pPr>
              <w:pStyle w:val="TAL"/>
            </w:pPr>
          </w:p>
        </w:tc>
        <w:tc>
          <w:tcPr>
            <w:tcW w:w="425" w:type="dxa"/>
            <w:tcBorders>
              <w:top w:val="single" w:sz="4" w:space="0" w:color="auto"/>
              <w:bottom w:val="single" w:sz="4" w:space="0" w:color="auto"/>
            </w:tcBorders>
            <w:shd w:val="solid" w:color="FFFFFF" w:fill="auto"/>
          </w:tcPr>
          <w:p w14:paraId="086A1873" w14:textId="77777777" w:rsidR="002B1EB0" w:rsidRPr="00C02805" w:rsidRDefault="002B1EB0" w:rsidP="002B1EB0">
            <w:pPr>
              <w:pStyle w:val="TAL"/>
            </w:pPr>
          </w:p>
        </w:tc>
        <w:tc>
          <w:tcPr>
            <w:tcW w:w="425" w:type="dxa"/>
            <w:tcBorders>
              <w:top w:val="single" w:sz="4" w:space="0" w:color="auto"/>
              <w:bottom w:val="single" w:sz="4" w:space="0" w:color="auto"/>
            </w:tcBorders>
            <w:shd w:val="solid" w:color="FFFFFF" w:fill="auto"/>
          </w:tcPr>
          <w:p w14:paraId="6938B064" w14:textId="77777777" w:rsidR="002B1EB0" w:rsidRPr="00C02805" w:rsidRDefault="002B1EB0" w:rsidP="002B1EB0">
            <w:pPr>
              <w:pStyle w:val="TAL"/>
            </w:pPr>
          </w:p>
        </w:tc>
        <w:tc>
          <w:tcPr>
            <w:tcW w:w="4962" w:type="dxa"/>
            <w:tcBorders>
              <w:top w:val="single" w:sz="4" w:space="0" w:color="auto"/>
              <w:bottom w:val="single" w:sz="4" w:space="0" w:color="auto"/>
            </w:tcBorders>
            <w:shd w:val="solid" w:color="FFFFFF" w:fill="auto"/>
          </w:tcPr>
          <w:p w14:paraId="3ED3EA82" w14:textId="4554521C" w:rsidR="002B1EB0" w:rsidRPr="00C02805" w:rsidRDefault="002B1EB0" w:rsidP="002B1EB0">
            <w:pPr>
              <w:pStyle w:val="TAL"/>
              <w:rPr>
                <w:lang w:eastAsia="zh-CN"/>
              </w:rPr>
            </w:pPr>
            <w:r>
              <w:rPr>
                <w:rFonts w:hint="eastAsia"/>
                <w:lang w:eastAsia="zh-CN"/>
              </w:rPr>
              <w:t>T</w:t>
            </w:r>
            <w:r>
              <w:rPr>
                <w:lang w:eastAsia="zh-CN"/>
              </w:rPr>
              <w:t>P for 38.xxx to capture the request’s template and workflow</w:t>
            </w:r>
          </w:p>
        </w:tc>
        <w:tc>
          <w:tcPr>
            <w:tcW w:w="708" w:type="dxa"/>
            <w:tcBorders>
              <w:top w:val="single" w:sz="4" w:space="0" w:color="auto"/>
              <w:bottom w:val="single" w:sz="4" w:space="0" w:color="auto"/>
            </w:tcBorders>
            <w:shd w:val="solid" w:color="FFFFFF" w:fill="auto"/>
          </w:tcPr>
          <w:p w14:paraId="62D85291" w14:textId="01C99205" w:rsidR="002B1EB0" w:rsidRPr="00C02805" w:rsidRDefault="002B1EB0" w:rsidP="002B1EB0">
            <w:pPr>
              <w:pStyle w:val="TAL"/>
              <w:rPr>
                <w:lang w:eastAsia="zh-CN"/>
              </w:rPr>
            </w:pPr>
            <w:r>
              <w:rPr>
                <w:rFonts w:hint="eastAsia"/>
                <w:lang w:eastAsia="zh-CN"/>
              </w:rPr>
              <w:t>0.</w:t>
            </w:r>
            <w:r>
              <w:rPr>
                <w:lang w:eastAsia="zh-CN"/>
              </w:rPr>
              <w:t>2.0</w:t>
            </w:r>
          </w:p>
        </w:tc>
      </w:tr>
      <w:tr w:rsidR="002B1EB0" w:rsidRPr="006B0D02" w14:paraId="29967F6A" w14:textId="77777777" w:rsidTr="00097B71">
        <w:tc>
          <w:tcPr>
            <w:tcW w:w="800" w:type="dxa"/>
            <w:tcBorders>
              <w:top w:val="single" w:sz="4" w:space="0" w:color="auto"/>
              <w:bottom w:val="single" w:sz="4" w:space="0" w:color="auto"/>
            </w:tcBorders>
            <w:shd w:val="solid" w:color="FFFFFF" w:fill="auto"/>
          </w:tcPr>
          <w:p w14:paraId="6B134770" w14:textId="51A99F01" w:rsidR="002B1EB0" w:rsidRPr="00C02805" w:rsidRDefault="00877937" w:rsidP="002B1EB0">
            <w:pPr>
              <w:pStyle w:val="TAL"/>
              <w:rPr>
                <w:lang w:eastAsia="zh-CN"/>
              </w:rPr>
            </w:pPr>
            <w:r>
              <w:rPr>
                <w:rFonts w:hint="eastAsia"/>
                <w:lang w:eastAsia="zh-CN"/>
              </w:rPr>
              <w:t>2</w:t>
            </w:r>
            <w:r>
              <w:rPr>
                <w:lang w:eastAsia="zh-CN"/>
              </w:rPr>
              <w:t>021-08</w:t>
            </w:r>
          </w:p>
        </w:tc>
        <w:tc>
          <w:tcPr>
            <w:tcW w:w="800" w:type="dxa"/>
            <w:tcBorders>
              <w:top w:val="single" w:sz="4" w:space="0" w:color="auto"/>
              <w:bottom w:val="single" w:sz="4" w:space="0" w:color="auto"/>
            </w:tcBorders>
            <w:shd w:val="solid" w:color="FFFFFF" w:fill="auto"/>
          </w:tcPr>
          <w:p w14:paraId="5DA88CC5" w14:textId="41484468" w:rsidR="002B1EB0" w:rsidRPr="00C02805" w:rsidRDefault="00877937" w:rsidP="002B1EB0">
            <w:pPr>
              <w:pStyle w:val="TAL"/>
            </w:pPr>
            <w:r>
              <w:rPr>
                <w:rFonts w:hint="eastAsia"/>
                <w:lang w:eastAsia="zh-CN"/>
              </w:rPr>
              <w:t>3G</w:t>
            </w:r>
            <w:r>
              <w:rPr>
                <w:lang w:eastAsia="zh-CN"/>
              </w:rPr>
              <w:t xml:space="preserve">PP </w:t>
            </w:r>
            <w:r>
              <w:rPr>
                <w:rFonts w:hint="eastAsia"/>
                <w:lang w:eastAsia="zh-CN"/>
              </w:rPr>
              <w:t>R</w:t>
            </w:r>
            <w:r>
              <w:rPr>
                <w:lang w:eastAsia="zh-CN"/>
              </w:rPr>
              <w:t>AN4#100-e</w:t>
            </w:r>
          </w:p>
        </w:tc>
        <w:tc>
          <w:tcPr>
            <w:tcW w:w="1094" w:type="dxa"/>
            <w:tcBorders>
              <w:top w:val="single" w:sz="4" w:space="0" w:color="auto"/>
              <w:bottom w:val="single" w:sz="4" w:space="0" w:color="auto"/>
            </w:tcBorders>
            <w:shd w:val="solid" w:color="FFFFFF" w:fill="auto"/>
          </w:tcPr>
          <w:p w14:paraId="262D4FCA" w14:textId="4151F4BA" w:rsidR="002B1EB0" w:rsidRPr="00C02805" w:rsidRDefault="00A13BD0" w:rsidP="002B1EB0">
            <w:pPr>
              <w:pStyle w:val="TAL"/>
              <w:rPr>
                <w:lang w:eastAsia="zh-CN"/>
              </w:rPr>
            </w:pPr>
            <w:r>
              <w:rPr>
                <w:rFonts w:hint="eastAsia"/>
                <w:lang w:eastAsia="zh-CN"/>
              </w:rPr>
              <w:t>R</w:t>
            </w:r>
            <w:r>
              <w:rPr>
                <w:lang w:eastAsia="zh-CN"/>
              </w:rPr>
              <w:t>4-2112719</w:t>
            </w:r>
          </w:p>
        </w:tc>
        <w:tc>
          <w:tcPr>
            <w:tcW w:w="425" w:type="dxa"/>
            <w:tcBorders>
              <w:top w:val="single" w:sz="4" w:space="0" w:color="auto"/>
              <w:bottom w:val="single" w:sz="4" w:space="0" w:color="auto"/>
            </w:tcBorders>
            <w:shd w:val="solid" w:color="FFFFFF" w:fill="auto"/>
          </w:tcPr>
          <w:p w14:paraId="335AB347" w14:textId="77777777" w:rsidR="002B1EB0" w:rsidRPr="00C02805" w:rsidRDefault="002B1EB0" w:rsidP="002B1EB0">
            <w:pPr>
              <w:pStyle w:val="TAL"/>
            </w:pPr>
          </w:p>
        </w:tc>
        <w:tc>
          <w:tcPr>
            <w:tcW w:w="425" w:type="dxa"/>
            <w:tcBorders>
              <w:top w:val="single" w:sz="4" w:space="0" w:color="auto"/>
              <w:bottom w:val="single" w:sz="4" w:space="0" w:color="auto"/>
            </w:tcBorders>
            <w:shd w:val="solid" w:color="FFFFFF" w:fill="auto"/>
          </w:tcPr>
          <w:p w14:paraId="399C7BCB" w14:textId="77777777" w:rsidR="002B1EB0" w:rsidRPr="00C02805" w:rsidRDefault="002B1EB0" w:rsidP="002B1EB0">
            <w:pPr>
              <w:pStyle w:val="TAL"/>
            </w:pPr>
          </w:p>
        </w:tc>
        <w:tc>
          <w:tcPr>
            <w:tcW w:w="425" w:type="dxa"/>
            <w:tcBorders>
              <w:top w:val="single" w:sz="4" w:space="0" w:color="auto"/>
              <w:bottom w:val="single" w:sz="4" w:space="0" w:color="auto"/>
            </w:tcBorders>
            <w:shd w:val="solid" w:color="FFFFFF" w:fill="auto"/>
          </w:tcPr>
          <w:p w14:paraId="4345DBC9" w14:textId="77777777" w:rsidR="002B1EB0" w:rsidRPr="00C02805" w:rsidRDefault="002B1EB0" w:rsidP="002B1EB0">
            <w:pPr>
              <w:pStyle w:val="TAL"/>
            </w:pPr>
          </w:p>
        </w:tc>
        <w:tc>
          <w:tcPr>
            <w:tcW w:w="4962" w:type="dxa"/>
            <w:tcBorders>
              <w:top w:val="single" w:sz="4" w:space="0" w:color="auto"/>
              <w:bottom w:val="single" w:sz="4" w:space="0" w:color="auto"/>
            </w:tcBorders>
            <w:shd w:val="solid" w:color="FFFFFF" w:fill="auto"/>
          </w:tcPr>
          <w:p w14:paraId="6A0D7AF8" w14:textId="5C57CB1E" w:rsidR="002B1EB0" w:rsidRPr="00C02805" w:rsidRDefault="00A13BD0" w:rsidP="002B1EB0">
            <w:pPr>
              <w:pStyle w:val="TAL"/>
            </w:pPr>
            <w:r w:rsidRPr="00A13BD0">
              <w:t>TP on rules of DC configuration table</w:t>
            </w:r>
          </w:p>
        </w:tc>
        <w:tc>
          <w:tcPr>
            <w:tcW w:w="708" w:type="dxa"/>
            <w:tcBorders>
              <w:top w:val="single" w:sz="4" w:space="0" w:color="auto"/>
              <w:bottom w:val="single" w:sz="4" w:space="0" w:color="auto"/>
            </w:tcBorders>
            <w:shd w:val="solid" w:color="FFFFFF" w:fill="auto"/>
          </w:tcPr>
          <w:p w14:paraId="22336AD7" w14:textId="7F975B03" w:rsidR="002B1EB0" w:rsidRPr="00C02805" w:rsidRDefault="00A13BD0" w:rsidP="002B1EB0">
            <w:pPr>
              <w:pStyle w:val="TAL"/>
              <w:rPr>
                <w:lang w:eastAsia="zh-CN"/>
              </w:rPr>
            </w:pPr>
            <w:r>
              <w:rPr>
                <w:rFonts w:hint="eastAsia"/>
                <w:lang w:eastAsia="zh-CN"/>
              </w:rPr>
              <w:t>0</w:t>
            </w:r>
            <w:r>
              <w:rPr>
                <w:lang w:eastAsia="zh-CN"/>
              </w:rPr>
              <w:t>.3.0</w:t>
            </w:r>
          </w:p>
        </w:tc>
      </w:tr>
      <w:tr w:rsidR="00A13BD0" w:rsidRPr="006B0D02" w14:paraId="3696ED66" w14:textId="77777777" w:rsidTr="00097B71">
        <w:tc>
          <w:tcPr>
            <w:tcW w:w="800" w:type="dxa"/>
            <w:tcBorders>
              <w:top w:val="single" w:sz="4" w:space="0" w:color="auto"/>
              <w:bottom w:val="single" w:sz="4" w:space="0" w:color="auto"/>
            </w:tcBorders>
            <w:shd w:val="solid" w:color="FFFFFF" w:fill="auto"/>
          </w:tcPr>
          <w:p w14:paraId="5C34A0A2" w14:textId="0D7F4A2F" w:rsidR="00A13BD0" w:rsidRDefault="00A13BD0" w:rsidP="00A13BD0">
            <w:pPr>
              <w:pStyle w:val="TAL"/>
              <w:rPr>
                <w:lang w:eastAsia="zh-CN"/>
              </w:rPr>
            </w:pPr>
            <w:r>
              <w:rPr>
                <w:rFonts w:hint="eastAsia"/>
                <w:lang w:eastAsia="zh-CN"/>
              </w:rPr>
              <w:t>2</w:t>
            </w:r>
            <w:r>
              <w:rPr>
                <w:lang w:eastAsia="zh-CN"/>
              </w:rPr>
              <w:t>021-08</w:t>
            </w:r>
          </w:p>
        </w:tc>
        <w:tc>
          <w:tcPr>
            <w:tcW w:w="800" w:type="dxa"/>
            <w:tcBorders>
              <w:top w:val="single" w:sz="4" w:space="0" w:color="auto"/>
              <w:bottom w:val="single" w:sz="4" w:space="0" w:color="auto"/>
            </w:tcBorders>
            <w:shd w:val="solid" w:color="FFFFFF" w:fill="auto"/>
          </w:tcPr>
          <w:p w14:paraId="6A035B83" w14:textId="674DA917" w:rsidR="00A13BD0" w:rsidRDefault="00A13BD0" w:rsidP="00A13BD0">
            <w:pPr>
              <w:pStyle w:val="TAL"/>
              <w:rPr>
                <w:lang w:eastAsia="zh-CN"/>
              </w:rPr>
            </w:pPr>
            <w:r>
              <w:rPr>
                <w:rFonts w:hint="eastAsia"/>
                <w:lang w:eastAsia="zh-CN"/>
              </w:rPr>
              <w:t>3G</w:t>
            </w:r>
            <w:r>
              <w:rPr>
                <w:lang w:eastAsia="zh-CN"/>
              </w:rPr>
              <w:t xml:space="preserve">PP </w:t>
            </w:r>
            <w:r>
              <w:rPr>
                <w:rFonts w:hint="eastAsia"/>
                <w:lang w:eastAsia="zh-CN"/>
              </w:rPr>
              <w:t>R</w:t>
            </w:r>
            <w:r>
              <w:rPr>
                <w:lang w:eastAsia="zh-CN"/>
              </w:rPr>
              <w:t>AN4#100-e</w:t>
            </w:r>
          </w:p>
        </w:tc>
        <w:tc>
          <w:tcPr>
            <w:tcW w:w="1094" w:type="dxa"/>
            <w:tcBorders>
              <w:top w:val="single" w:sz="4" w:space="0" w:color="auto"/>
              <w:bottom w:val="single" w:sz="4" w:space="0" w:color="auto"/>
            </w:tcBorders>
            <w:shd w:val="solid" w:color="FFFFFF" w:fill="auto"/>
          </w:tcPr>
          <w:p w14:paraId="1DDAA9AD" w14:textId="5447042B" w:rsidR="00A13BD0" w:rsidRDefault="00A13BD0" w:rsidP="00A13BD0">
            <w:pPr>
              <w:pStyle w:val="TAL"/>
              <w:rPr>
                <w:lang w:eastAsia="zh-CN"/>
              </w:rPr>
            </w:pPr>
            <w:r>
              <w:rPr>
                <w:rFonts w:hint="eastAsia"/>
                <w:lang w:eastAsia="zh-CN"/>
              </w:rPr>
              <w:t>R</w:t>
            </w:r>
            <w:r>
              <w:rPr>
                <w:lang w:eastAsia="zh-CN"/>
              </w:rPr>
              <w:t>4-2112720</w:t>
            </w:r>
          </w:p>
        </w:tc>
        <w:tc>
          <w:tcPr>
            <w:tcW w:w="425" w:type="dxa"/>
            <w:tcBorders>
              <w:top w:val="single" w:sz="4" w:space="0" w:color="auto"/>
              <w:bottom w:val="single" w:sz="4" w:space="0" w:color="auto"/>
            </w:tcBorders>
            <w:shd w:val="solid" w:color="FFFFFF" w:fill="auto"/>
          </w:tcPr>
          <w:p w14:paraId="68AC19B4" w14:textId="77777777" w:rsidR="00A13BD0" w:rsidRPr="00C02805" w:rsidRDefault="00A13BD0" w:rsidP="00A13BD0">
            <w:pPr>
              <w:pStyle w:val="TAL"/>
            </w:pPr>
          </w:p>
        </w:tc>
        <w:tc>
          <w:tcPr>
            <w:tcW w:w="425" w:type="dxa"/>
            <w:tcBorders>
              <w:top w:val="single" w:sz="4" w:space="0" w:color="auto"/>
              <w:bottom w:val="single" w:sz="4" w:space="0" w:color="auto"/>
            </w:tcBorders>
            <w:shd w:val="solid" w:color="FFFFFF" w:fill="auto"/>
          </w:tcPr>
          <w:p w14:paraId="2D62EFA6" w14:textId="77777777" w:rsidR="00A13BD0" w:rsidRPr="00C02805" w:rsidRDefault="00A13BD0" w:rsidP="00A13BD0">
            <w:pPr>
              <w:pStyle w:val="TAL"/>
            </w:pPr>
          </w:p>
        </w:tc>
        <w:tc>
          <w:tcPr>
            <w:tcW w:w="425" w:type="dxa"/>
            <w:tcBorders>
              <w:top w:val="single" w:sz="4" w:space="0" w:color="auto"/>
              <w:bottom w:val="single" w:sz="4" w:space="0" w:color="auto"/>
            </w:tcBorders>
            <w:shd w:val="solid" w:color="FFFFFF" w:fill="auto"/>
          </w:tcPr>
          <w:p w14:paraId="4790844D" w14:textId="77777777" w:rsidR="00A13BD0" w:rsidRPr="00C02805" w:rsidRDefault="00A13BD0" w:rsidP="00A13BD0">
            <w:pPr>
              <w:pStyle w:val="TAL"/>
            </w:pPr>
          </w:p>
        </w:tc>
        <w:tc>
          <w:tcPr>
            <w:tcW w:w="4962" w:type="dxa"/>
            <w:tcBorders>
              <w:top w:val="single" w:sz="4" w:space="0" w:color="auto"/>
              <w:bottom w:val="single" w:sz="4" w:space="0" w:color="auto"/>
            </w:tcBorders>
            <w:shd w:val="solid" w:color="FFFFFF" w:fill="auto"/>
          </w:tcPr>
          <w:p w14:paraId="0E306561" w14:textId="642121BA" w:rsidR="00A13BD0" w:rsidRPr="00A13BD0" w:rsidRDefault="00A13BD0" w:rsidP="00A13BD0">
            <w:pPr>
              <w:pStyle w:val="TAL"/>
            </w:pPr>
            <w:r w:rsidRPr="00A13BD0">
              <w:t>TP on channel bandwidth for CA configuration table</w:t>
            </w:r>
          </w:p>
        </w:tc>
        <w:tc>
          <w:tcPr>
            <w:tcW w:w="708" w:type="dxa"/>
            <w:tcBorders>
              <w:top w:val="single" w:sz="4" w:space="0" w:color="auto"/>
              <w:bottom w:val="single" w:sz="4" w:space="0" w:color="auto"/>
            </w:tcBorders>
            <w:shd w:val="solid" w:color="FFFFFF" w:fill="auto"/>
          </w:tcPr>
          <w:p w14:paraId="71ADE0D3" w14:textId="1599006E" w:rsidR="00A13BD0" w:rsidRDefault="00A13BD0" w:rsidP="00A13BD0">
            <w:pPr>
              <w:pStyle w:val="TAL"/>
              <w:rPr>
                <w:lang w:eastAsia="zh-CN"/>
              </w:rPr>
            </w:pPr>
            <w:r>
              <w:rPr>
                <w:rFonts w:hint="eastAsia"/>
                <w:lang w:eastAsia="zh-CN"/>
              </w:rPr>
              <w:t>0</w:t>
            </w:r>
            <w:r>
              <w:rPr>
                <w:lang w:eastAsia="zh-CN"/>
              </w:rPr>
              <w:t>.3.0</w:t>
            </w:r>
          </w:p>
        </w:tc>
      </w:tr>
      <w:tr w:rsidR="00A13BD0" w:rsidRPr="006B0D02" w14:paraId="566A5DAB" w14:textId="77777777" w:rsidTr="00097B71">
        <w:tc>
          <w:tcPr>
            <w:tcW w:w="800" w:type="dxa"/>
            <w:tcBorders>
              <w:top w:val="single" w:sz="4" w:space="0" w:color="auto"/>
              <w:bottom w:val="single" w:sz="4" w:space="0" w:color="auto"/>
            </w:tcBorders>
            <w:shd w:val="solid" w:color="FFFFFF" w:fill="auto"/>
          </w:tcPr>
          <w:p w14:paraId="00C79A26" w14:textId="03F56B3E" w:rsidR="00A13BD0" w:rsidRDefault="00A13BD0" w:rsidP="00A13BD0">
            <w:pPr>
              <w:pStyle w:val="TAL"/>
              <w:rPr>
                <w:lang w:eastAsia="zh-CN"/>
              </w:rPr>
            </w:pPr>
            <w:r>
              <w:rPr>
                <w:rFonts w:hint="eastAsia"/>
                <w:lang w:eastAsia="zh-CN"/>
              </w:rPr>
              <w:t>2</w:t>
            </w:r>
            <w:r>
              <w:rPr>
                <w:lang w:eastAsia="zh-CN"/>
              </w:rPr>
              <w:t>021-08</w:t>
            </w:r>
          </w:p>
        </w:tc>
        <w:tc>
          <w:tcPr>
            <w:tcW w:w="800" w:type="dxa"/>
            <w:tcBorders>
              <w:top w:val="single" w:sz="4" w:space="0" w:color="auto"/>
              <w:bottom w:val="single" w:sz="4" w:space="0" w:color="auto"/>
            </w:tcBorders>
            <w:shd w:val="solid" w:color="FFFFFF" w:fill="auto"/>
          </w:tcPr>
          <w:p w14:paraId="0471460D" w14:textId="791FD953" w:rsidR="00A13BD0" w:rsidRDefault="00A13BD0" w:rsidP="00A13BD0">
            <w:pPr>
              <w:pStyle w:val="TAL"/>
              <w:rPr>
                <w:lang w:eastAsia="zh-CN"/>
              </w:rPr>
            </w:pPr>
            <w:r>
              <w:rPr>
                <w:rFonts w:hint="eastAsia"/>
                <w:lang w:eastAsia="zh-CN"/>
              </w:rPr>
              <w:t>3G</w:t>
            </w:r>
            <w:r>
              <w:rPr>
                <w:lang w:eastAsia="zh-CN"/>
              </w:rPr>
              <w:t xml:space="preserve">PP </w:t>
            </w:r>
            <w:r>
              <w:rPr>
                <w:rFonts w:hint="eastAsia"/>
                <w:lang w:eastAsia="zh-CN"/>
              </w:rPr>
              <w:t>R</w:t>
            </w:r>
            <w:r>
              <w:rPr>
                <w:lang w:eastAsia="zh-CN"/>
              </w:rPr>
              <w:t>AN4#100-e</w:t>
            </w:r>
          </w:p>
        </w:tc>
        <w:tc>
          <w:tcPr>
            <w:tcW w:w="1094" w:type="dxa"/>
            <w:tcBorders>
              <w:top w:val="single" w:sz="4" w:space="0" w:color="auto"/>
              <w:bottom w:val="single" w:sz="4" w:space="0" w:color="auto"/>
            </w:tcBorders>
            <w:shd w:val="solid" w:color="FFFFFF" w:fill="auto"/>
          </w:tcPr>
          <w:p w14:paraId="08991494" w14:textId="1904CC56" w:rsidR="00A13BD0" w:rsidRDefault="00A13BD0" w:rsidP="00A13BD0">
            <w:pPr>
              <w:pStyle w:val="TAL"/>
              <w:rPr>
                <w:lang w:eastAsia="zh-CN"/>
              </w:rPr>
            </w:pPr>
            <w:r>
              <w:rPr>
                <w:rFonts w:hint="eastAsia"/>
                <w:lang w:eastAsia="zh-CN"/>
              </w:rPr>
              <w:t>R</w:t>
            </w:r>
            <w:r>
              <w:rPr>
                <w:lang w:eastAsia="zh-CN"/>
              </w:rPr>
              <w:t>4-2115052</w:t>
            </w:r>
          </w:p>
        </w:tc>
        <w:tc>
          <w:tcPr>
            <w:tcW w:w="425" w:type="dxa"/>
            <w:tcBorders>
              <w:top w:val="single" w:sz="4" w:space="0" w:color="auto"/>
              <w:bottom w:val="single" w:sz="4" w:space="0" w:color="auto"/>
            </w:tcBorders>
            <w:shd w:val="solid" w:color="FFFFFF" w:fill="auto"/>
          </w:tcPr>
          <w:p w14:paraId="73B7250C" w14:textId="77777777" w:rsidR="00A13BD0" w:rsidRPr="00C02805" w:rsidRDefault="00A13BD0" w:rsidP="00A13BD0">
            <w:pPr>
              <w:pStyle w:val="TAL"/>
            </w:pPr>
          </w:p>
        </w:tc>
        <w:tc>
          <w:tcPr>
            <w:tcW w:w="425" w:type="dxa"/>
            <w:tcBorders>
              <w:top w:val="single" w:sz="4" w:space="0" w:color="auto"/>
              <w:bottom w:val="single" w:sz="4" w:space="0" w:color="auto"/>
            </w:tcBorders>
            <w:shd w:val="solid" w:color="FFFFFF" w:fill="auto"/>
          </w:tcPr>
          <w:p w14:paraId="54152F88" w14:textId="77777777" w:rsidR="00A13BD0" w:rsidRPr="00C02805" w:rsidRDefault="00A13BD0" w:rsidP="00A13BD0">
            <w:pPr>
              <w:pStyle w:val="TAL"/>
            </w:pPr>
          </w:p>
        </w:tc>
        <w:tc>
          <w:tcPr>
            <w:tcW w:w="425" w:type="dxa"/>
            <w:tcBorders>
              <w:top w:val="single" w:sz="4" w:space="0" w:color="auto"/>
              <w:bottom w:val="single" w:sz="4" w:space="0" w:color="auto"/>
            </w:tcBorders>
            <w:shd w:val="solid" w:color="FFFFFF" w:fill="auto"/>
          </w:tcPr>
          <w:p w14:paraId="4BCD4F4B" w14:textId="77777777" w:rsidR="00A13BD0" w:rsidRPr="00C02805" w:rsidRDefault="00A13BD0" w:rsidP="00A13BD0">
            <w:pPr>
              <w:pStyle w:val="TAL"/>
            </w:pPr>
          </w:p>
        </w:tc>
        <w:tc>
          <w:tcPr>
            <w:tcW w:w="4962" w:type="dxa"/>
            <w:tcBorders>
              <w:top w:val="single" w:sz="4" w:space="0" w:color="auto"/>
              <w:bottom w:val="single" w:sz="4" w:space="0" w:color="auto"/>
            </w:tcBorders>
            <w:shd w:val="solid" w:color="FFFFFF" w:fill="auto"/>
          </w:tcPr>
          <w:p w14:paraId="1E67D6C0" w14:textId="78505E8F" w:rsidR="00A13BD0" w:rsidRPr="00A13BD0" w:rsidRDefault="00A13BD0" w:rsidP="00A13BD0">
            <w:pPr>
              <w:pStyle w:val="TAL"/>
            </w:pPr>
            <w:r w:rsidRPr="00A13BD0">
              <w:t>TP on the rules of NE-DC with contiguous intra-band</w:t>
            </w:r>
          </w:p>
        </w:tc>
        <w:tc>
          <w:tcPr>
            <w:tcW w:w="708" w:type="dxa"/>
            <w:tcBorders>
              <w:top w:val="single" w:sz="4" w:space="0" w:color="auto"/>
              <w:bottom w:val="single" w:sz="4" w:space="0" w:color="auto"/>
            </w:tcBorders>
            <w:shd w:val="solid" w:color="FFFFFF" w:fill="auto"/>
          </w:tcPr>
          <w:p w14:paraId="10A649D0" w14:textId="29C75AB8" w:rsidR="00A13BD0" w:rsidRDefault="00A13BD0" w:rsidP="00A13BD0">
            <w:pPr>
              <w:pStyle w:val="TAL"/>
              <w:rPr>
                <w:lang w:eastAsia="zh-CN"/>
              </w:rPr>
            </w:pPr>
            <w:r>
              <w:rPr>
                <w:rFonts w:hint="eastAsia"/>
                <w:lang w:eastAsia="zh-CN"/>
              </w:rPr>
              <w:t>0</w:t>
            </w:r>
            <w:r>
              <w:rPr>
                <w:lang w:eastAsia="zh-CN"/>
              </w:rPr>
              <w:t>.3.0</w:t>
            </w:r>
          </w:p>
        </w:tc>
      </w:tr>
      <w:tr w:rsidR="00A13BD0" w:rsidRPr="006B0D02" w14:paraId="7D184B8A" w14:textId="77777777" w:rsidTr="00A13BD0">
        <w:tc>
          <w:tcPr>
            <w:tcW w:w="800" w:type="dxa"/>
            <w:tcBorders>
              <w:top w:val="single" w:sz="4" w:space="0" w:color="auto"/>
              <w:bottom w:val="single" w:sz="4" w:space="0" w:color="auto"/>
            </w:tcBorders>
            <w:shd w:val="solid" w:color="FFFFFF" w:fill="auto"/>
          </w:tcPr>
          <w:p w14:paraId="0993EF64" w14:textId="6CC35E03" w:rsidR="00A13BD0" w:rsidRDefault="00A13BD0" w:rsidP="00A13BD0">
            <w:pPr>
              <w:pStyle w:val="TAL"/>
              <w:rPr>
                <w:lang w:eastAsia="zh-CN"/>
              </w:rPr>
            </w:pPr>
            <w:r>
              <w:rPr>
                <w:rFonts w:hint="eastAsia"/>
                <w:lang w:eastAsia="zh-CN"/>
              </w:rPr>
              <w:t>2</w:t>
            </w:r>
            <w:r>
              <w:rPr>
                <w:lang w:eastAsia="zh-CN"/>
              </w:rPr>
              <w:t>021-08</w:t>
            </w:r>
          </w:p>
        </w:tc>
        <w:tc>
          <w:tcPr>
            <w:tcW w:w="800" w:type="dxa"/>
            <w:tcBorders>
              <w:top w:val="single" w:sz="4" w:space="0" w:color="auto"/>
              <w:bottom w:val="single" w:sz="4" w:space="0" w:color="auto"/>
            </w:tcBorders>
            <w:shd w:val="solid" w:color="FFFFFF" w:fill="auto"/>
          </w:tcPr>
          <w:p w14:paraId="0B539517" w14:textId="1DFA89A2" w:rsidR="00A13BD0" w:rsidRDefault="00A13BD0" w:rsidP="00A13BD0">
            <w:pPr>
              <w:pStyle w:val="TAL"/>
              <w:rPr>
                <w:lang w:eastAsia="zh-CN"/>
              </w:rPr>
            </w:pPr>
            <w:r>
              <w:rPr>
                <w:rFonts w:hint="eastAsia"/>
                <w:lang w:eastAsia="zh-CN"/>
              </w:rPr>
              <w:t>3G</w:t>
            </w:r>
            <w:r>
              <w:rPr>
                <w:lang w:eastAsia="zh-CN"/>
              </w:rPr>
              <w:t xml:space="preserve">PP </w:t>
            </w:r>
            <w:r>
              <w:rPr>
                <w:rFonts w:hint="eastAsia"/>
                <w:lang w:eastAsia="zh-CN"/>
              </w:rPr>
              <w:t>R</w:t>
            </w:r>
            <w:r>
              <w:rPr>
                <w:lang w:eastAsia="zh-CN"/>
              </w:rPr>
              <w:t>AN4#100-e</w:t>
            </w:r>
          </w:p>
        </w:tc>
        <w:tc>
          <w:tcPr>
            <w:tcW w:w="1094" w:type="dxa"/>
            <w:tcBorders>
              <w:top w:val="single" w:sz="4" w:space="0" w:color="auto"/>
              <w:bottom w:val="single" w:sz="4" w:space="0" w:color="auto"/>
            </w:tcBorders>
            <w:shd w:val="solid" w:color="FFFFFF" w:fill="auto"/>
          </w:tcPr>
          <w:p w14:paraId="208B4AF4" w14:textId="60D4249B" w:rsidR="00A13BD0" w:rsidRDefault="00097B71" w:rsidP="00A13BD0">
            <w:pPr>
              <w:pStyle w:val="TAL"/>
              <w:rPr>
                <w:lang w:eastAsia="zh-CN"/>
              </w:rPr>
            </w:pPr>
            <w:r>
              <w:rPr>
                <w:rFonts w:hint="eastAsia"/>
                <w:lang w:eastAsia="zh-CN"/>
              </w:rPr>
              <w:t>R</w:t>
            </w:r>
            <w:r>
              <w:rPr>
                <w:lang w:eastAsia="zh-CN"/>
              </w:rPr>
              <w:t>4-2115053</w:t>
            </w:r>
          </w:p>
        </w:tc>
        <w:tc>
          <w:tcPr>
            <w:tcW w:w="425" w:type="dxa"/>
            <w:tcBorders>
              <w:top w:val="single" w:sz="4" w:space="0" w:color="auto"/>
              <w:bottom w:val="single" w:sz="4" w:space="0" w:color="auto"/>
            </w:tcBorders>
            <w:shd w:val="solid" w:color="FFFFFF" w:fill="auto"/>
          </w:tcPr>
          <w:p w14:paraId="1AC743F1" w14:textId="77777777" w:rsidR="00A13BD0" w:rsidRPr="00C02805" w:rsidRDefault="00A13BD0" w:rsidP="00A13BD0">
            <w:pPr>
              <w:pStyle w:val="TAL"/>
            </w:pPr>
          </w:p>
        </w:tc>
        <w:tc>
          <w:tcPr>
            <w:tcW w:w="425" w:type="dxa"/>
            <w:tcBorders>
              <w:top w:val="single" w:sz="4" w:space="0" w:color="auto"/>
              <w:bottom w:val="single" w:sz="4" w:space="0" w:color="auto"/>
            </w:tcBorders>
            <w:shd w:val="solid" w:color="FFFFFF" w:fill="auto"/>
          </w:tcPr>
          <w:p w14:paraId="69862B19" w14:textId="77777777" w:rsidR="00A13BD0" w:rsidRPr="00C02805" w:rsidRDefault="00A13BD0" w:rsidP="00A13BD0">
            <w:pPr>
              <w:pStyle w:val="TAL"/>
            </w:pPr>
          </w:p>
        </w:tc>
        <w:tc>
          <w:tcPr>
            <w:tcW w:w="425" w:type="dxa"/>
            <w:tcBorders>
              <w:top w:val="single" w:sz="4" w:space="0" w:color="auto"/>
              <w:bottom w:val="single" w:sz="4" w:space="0" w:color="auto"/>
            </w:tcBorders>
            <w:shd w:val="solid" w:color="FFFFFF" w:fill="auto"/>
          </w:tcPr>
          <w:p w14:paraId="5B3040E9" w14:textId="77777777" w:rsidR="00A13BD0" w:rsidRPr="00C02805" w:rsidRDefault="00A13BD0" w:rsidP="00A13BD0">
            <w:pPr>
              <w:pStyle w:val="TAL"/>
            </w:pPr>
          </w:p>
        </w:tc>
        <w:tc>
          <w:tcPr>
            <w:tcW w:w="4962" w:type="dxa"/>
            <w:tcBorders>
              <w:top w:val="single" w:sz="4" w:space="0" w:color="auto"/>
              <w:bottom w:val="single" w:sz="4" w:space="0" w:color="auto"/>
            </w:tcBorders>
            <w:shd w:val="solid" w:color="FFFFFF" w:fill="auto"/>
          </w:tcPr>
          <w:p w14:paraId="65371AE3" w14:textId="502BC389" w:rsidR="00A13BD0" w:rsidRPr="00A13BD0" w:rsidRDefault="00097B71" w:rsidP="00A13BD0">
            <w:pPr>
              <w:pStyle w:val="TAL"/>
            </w:pPr>
            <w:r w:rsidRPr="00097B71">
              <w:t>TP on ULSUP notation</w:t>
            </w:r>
          </w:p>
        </w:tc>
        <w:tc>
          <w:tcPr>
            <w:tcW w:w="708" w:type="dxa"/>
            <w:tcBorders>
              <w:top w:val="single" w:sz="4" w:space="0" w:color="auto"/>
              <w:bottom w:val="single" w:sz="4" w:space="0" w:color="auto"/>
            </w:tcBorders>
            <w:shd w:val="solid" w:color="FFFFFF" w:fill="auto"/>
          </w:tcPr>
          <w:p w14:paraId="0E0F540E" w14:textId="15E9A2E5" w:rsidR="00A13BD0" w:rsidRDefault="00097B71" w:rsidP="00A13BD0">
            <w:pPr>
              <w:pStyle w:val="TAL"/>
              <w:rPr>
                <w:lang w:eastAsia="zh-CN"/>
              </w:rPr>
            </w:pPr>
            <w:r>
              <w:rPr>
                <w:rFonts w:hint="eastAsia"/>
                <w:lang w:eastAsia="zh-CN"/>
              </w:rPr>
              <w:t>0</w:t>
            </w:r>
            <w:r>
              <w:rPr>
                <w:lang w:eastAsia="zh-CN"/>
              </w:rPr>
              <w:t>.3.0</w:t>
            </w:r>
          </w:p>
        </w:tc>
      </w:tr>
      <w:tr w:rsidR="00097B71" w:rsidRPr="006B0D02" w14:paraId="4B5A0118" w14:textId="77777777" w:rsidTr="00097B71">
        <w:tc>
          <w:tcPr>
            <w:tcW w:w="800" w:type="dxa"/>
            <w:tcBorders>
              <w:top w:val="single" w:sz="4" w:space="0" w:color="auto"/>
              <w:bottom w:val="single" w:sz="4" w:space="0" w:color="auto"/>
            </w:tcBorders>
            <w:shd w:val="solid" w:color="FFFFFF" w:fill="auto"/>
          </w:tcPr>
          <w:p w14:paraId="64C8C959" w14:textId="4428CBFF" w:rsidR="00097B71" w:rsidRDefault="00097B71" w:rsidP="00097B71">
            <w:pPr>
              <w:pStyle w:val="TAL"/>
              <w:rPr>
                <w:lang w:eastAsia="zh-CN"/>
              </w:rPr>
            </w:pPr>
            <w:r>
              <w:rPr>
                <w:rFonts w:hint="eastAsia"/>
                <w:lang w:eastAsia="zh-CN"/>
              </w:rPr>
              <w:t>2</w:t>
            </w:r>
            <w:r>
              <w:rPr>
                <w:lang w:eastAsia="zh-CN"/>
              </w:rPr>
              <w:t>021-08</w:t>
            </w:r>
          </w:p>
        </w:tc>
        <w:tc>
          <w:tcPr>
            <w:tcW w:w="800" w:type="dxa"/>
            <w:tcBorders>
              <w:top w:val="single" w:sz="4" w:space="0" w:color="auto"/>
              <w:bottom w:val="single" w:sz="4" w:space="0" w:color="auto"/>
            </w:tcBorders>
            <w:shd w:val="solid" w:color="FFFFFF" w:fill="auto"/>
          </w:tcPr>
          <w:p w14:paraId="05E1370C" w14:textId="6C26DAF0" w:rsidR="00097B71" w:rsidRDefault="00097B71" w:rsidP="00097B71">
            <w:pPr>
              <w:pStyle w:val="TAL"/>
              <w:rPr>
                <w:lang w:eastAsia="zh-CN"/>
              </w:rPr>
            </w:pPr>
            <w:r>
              <w:rPr>
                <w:rFonts w:hint="eastAsia"/>
                <w:lang w:eastAsia="zh-CN"/>
              </w:rPr>
              <w:t>3G</w:t>
            </w:r>
            <w:r>
              <w:rPr>
                <w:lang w:eastAsia="zh-CN"/>
              </w:rPr>
              <w:t xml:space="preserve">PP </w:t>
            </w:r>
            <w:r>
              <w:rPr>
                <w:rFonts w:hint="eastAsia"/>
                <w:lang w:eastAsia="zh-CN"/>
              </w:rPr>
              <w:t>R</w:t>
            </w:r>
            <w:r>
              <w:rPr>
                <w:lang w:eastAsia="zh-CN"/>
              </w:rPr>
              <w:t>AN4#100-e</w:t>
            </w:r>
          </w:p>
        </w:tc>
        <w:tc>
          <w:tcPr>
            <w:tcW w:w="1094" w:type="dxa"/>
            <w:tcBorders>
              <w:top w:val="single" w:sz="4" w:space="0" w:color="auto"/>
              <w:bottom w:val="single" w:sz="4" w:space="0" w:color="auto"/>
            </w:tcBorders>
            <w:shd w:val="solid" w:color="FFFFFF" w:fill="auto"/>
          </w:tcPr>
          <w:p w14:paraId="2C09876D" w14:textId="644268A3" w:rsidR="00097B71" w:rsidRDefault="00097B71" w:rsidP="00097B71">
            <w:pPr>
              <w:pStyle w:val="TAL"/>
              <w:rPr>
                <w:lang w:eastAsia="zh-CN"/>
              </w:rPr>
            </w:pPr>
            <w:r>
              <w:rPr>
                <w:rFonts w:hint="eastAsia"/>
                <w:lang w:eastAsia="zh-CN"/>
              </w:rPr>
              <w:t>R</w:t>
            </w:r>
            <w:r>
              <w:rPr>
                <w:lang w:eastAsia="zh-CN"/>
              </w:rPr>
              <w:t>4-2115054</w:t>
            </w:r>
          </w:p>
        </w:tc>
        <w:tc>
          <w:tcPr>
            <w:tcW w:w="425" w:type="dxa"/>
            <w:tcBorders>
              <w:top w:val="single" w:sz="4" w:space="0" w:color="auto"/>
              <w:bottom w:val="single" w:sz="4" w:space="0" w:color="auto"/>
            </w:tcBorders>
            <w:shd w:val="solid" w:color="FFFFFF" w:fill="auto"/>
          </w:tcPr>
          <w:p w14:paraId="049D1FB1" w14:textId="77777777" w:rsidR="00097B71" w:rsidRPr="00C02805" w:rsidRDefault="00097B71" w:rsidP="00097B71">
            <w:pPr>
              <w:pStyle w:val="TAL"/>
            </w:pPr>
          </w:p>
        </w:tc>
        <w:tc>
          <w:tcPr>
            <w:tcW w:w="425" w:type="dxa"/>
            <w:tcBorders>
              <w:top w:val="single" w:sz="4" w:space="0" w:color="auto"/>
              <w:bottom w:val="single" w:sz="4" w:space="0" w:color="auto"/>
            </w:tcBorders>
            <w:shd w:val="solid" w:color="FFFFFF" w:fill="auto"/>
          </w:tcPr>
          <w:p w14:paraId="1AD57A88" w14:textId="77777777" w:rsidR="00097B71" w:rsidRPr="00C02805" w:rsidRDefault="00097B71" w:rsidP="00097B71">
            <w:pPr>
              <w:pStyle w:val="TAL"/>
            </w:pPr>
          </w:p>
        </w:tc>
        <w:tc>
          <w:tcPr>
            <w:tcW w:w="425" w:type="dxa"/>
            <w:tcBorders>
              <w:top w:val="single" w:sz="4" w:space="0" w:color="auto"/>
              <w:bottom w:val="single" w:sz="4" w:space="0" w:color="auto"/>
            </w:tcBorders>
            <w:shd w:val="solid" w:color="FFFFFF" w:fill="auto"/>
          </w:tcPr>
          <w:p w14:paraId="0ACA73D9" w14:textId="77777777" w:rsidR="00097B71" w:rsidRPr="00C02805" w:rsidRDefault="00097B71" w:rsidP="00097B71">
            <w:pPr>
              <w:pStyle w:val="TAL"/>
            </w:pPr>
          </w:p>
        </w:tc>
        <w:tc>
          <w:tcPr>
            <w:tcW w:w="4962" w:type="dxa"/>
            <w:tcBorders>
              <w:top w:val="single" w:sz="4" w:space="0" w:color="auto"/>
              <w:bottom w:val="single" w:sz="4" w:space="0" w:color="auto"/>
            </w:tcBorders>
            <w:shd w:val="solid" w:color="FFFFFF" w:fill="auto"/>
          </w:tcPr>
          <w:p w14:paraId="13CB0767" w14:textId="57C57162" w:rsidR="00097B71" w:rsidRPr="00A13BD0" w:rsidRDefault="00097B71" w:rsidP="00097B71">
            <w:pPr>
              <w:pStyle w:val="TAL"/>
            </w:pPr>
            <w:r w:rsidRPr="00097B71">
              <w:t>TP for TR 38.862 on addition or removal of channel BWs in existing BCSs</w:t>
            </w:r>
          </w:p>
        </w:tc>
        <w:tc>
          <w:tcPr>
            <w:tcW w:w="708" w:type="dxa"/>
            <w:tcBorders>
              <w:top w:val="single" w:sz="4" w:space="0" w:color="auto"/>
              <w:bottom w:val="single" w:sz="4" w:space="0" w:color="auto"/>
            </w:tcBorders>
            <w:shd w:val="solid" w:color="FFFFFF" w:fill="auto"/>
          </w:tcPr>
          <w:p w14:paraId="6EE7BD67" w14:textId="5C32D152" w:rsidR="00097B71" w:rsidRDefault="00097B71" w:rsidP="00097B71">
            <w:pPr>
              <w:pStyle w:val="TAL"/>
              <w:rPr>
                <w:lang w:eastAsia="zh-CN"/>
              </w:rPr>
            </w:pPr>
            <w:r>
              <w:rPr>
                <w:rFonts w:hint="eastAsia"/>
                <w:lang w:eastAsia="zh-CN"/>
              </w:rPr>
              <w:t>0</w:t>
            </w:r>
            <w:r>
              <w:rPr>
                <w:lang w:eastAsia="zh-CN"/>
              </w:rPr>
              <w:t>.3.0</w:t>
            </w:r>
          </w:p>
        </w:tc>
      </w:tr>
      <w:tr w:rsidR="00097B71" w:rsidRPr="006B0D02" w14:paraId="5CD1DCB6" w14:textId="77777777" w:rsidTr="009F439F">
        <w:tc>
          <w:tcPr>
            <w:tcW w:w="800" w:type="dxa"/>
            <w:tcBorders>
              <w:top w:val="single" w:sz="4" w:space="0" w:color="auto"/>
              <w:bottom w:val="single" w:sz="4" w:space="0" w:color="auto"/>
            </w:tcBorders>
            <w:shd w:val="solid" w:color="FFFFFF" w:fill="auto"/>
          </w:tcPr>
          <w:p w14:paraId="3A8C0CD4" w14:textId="67081793" w:rsidR="00097B71" w:rsidRDefault="00097B71" w:rsidP="00097B71">
            <w:pPr>
              <w:pStyle w:val="TAL"/>
              <w:rPr>
                <w:lang w:eastAsia="zh-CN"/>
              </w:rPr>
            </w:pPr>
            <w:r>
              <w:rPr>
                <w:rFonts w:hint="eastAsia"/>
                <w:lang w:eastAsia="zh-CN"/>
              </w:rPr>
              <w:t>2</w:t>
            </w:r>
            <w:r>
              <w:rPr>
                <w:lang w:eastAsia="zh-CN"/>
              </w:rPr>
              <w:t>021-08</w:t>
            </w:r>
          </w:p>
        </w:tc>
        <w:tc>
          <w:tcPr>
            <w:tcW w:w="800" w:type="dxa"/>
            <w:tcBorders>
              <w:top w:val="single" w:sz="4" w:space="0" w:color="auto"/>
              <w:bottom w:val="single" w:sz="4" w:space="0" w:color="auto"/>
            </w:tcBorders>
            <w:shd w:val="solid" w:color="FFFFFF" w:fill="auto"/>
          </w:tcPr>
          <w:p w14:paraId="29D4FE01" w14:textId="3C7D3F8A" w:rsidR="00097B71" w:rsidRDefault="00097B71" w:rsidP="00097B71">
            <w:pPr>
              <w:pStyle w:val="TAL"/>
              <w:rPr>
                <w:lang w:eastAsia="zh-CN"/>
              </w:rPr>
            </w:pPr>
            <w:r>
              <w:rPr>
                <w:rFonts w:hint="eastAsia"/>
                <w:lang w:eastAsia="zh-CN"/>
              </w:rPr>
              <w:t>3G</w:t>
            </w:r>
            <w:r>
              <w:rPr>
                <w:lang w:eastAsia="zh-CN"/>
              </w:rPr>
              <w:t xml:space="preserve">PP </w:t>
            </w:r>
            <w:r>
              <w:rPr>
                <w:rFonts w:hint="eastAsia"/>
                <w:lang w:eastAsia="zh-CN"/>
              </w:rPr>
              <w:t>R</w:t>
            </w:r>
            <w:r>
              <w:rPr>
                <w:lang w:eastAsia="zh-CN"/>
              </w:rPr>
              <w:t>AN4#100-e</w:t>
            </w:r>
          </w:p>
        </w:tc>
        <w:tc>
          <w:tcPr>
            <w:tcW w:w="1094" w:type="dxa"/>
            <w:tcBorders>
              <w:top w:val="single" w:sz="4" w:space="0" w:color="auto"/>
              <w:bottom w:val="single" w:sz="4" w:space="0" w:color="auto"/>
            </w:tcBorders>
            <w:shd w:val="solid" w:color="FFFFFF" w:fill="auto"/>
          </w:tcPr>
          <w:p w14:paraId="6B212FCC" w14:textId="0034738E" w:rsidR="00097B71" w:rsidRDefault="00097B71" w:rsidP="00097B71">
            <w:pPr>
              <w:pStyle w:val="TAL"/>
              <w:rPr>
                <w:lang w:eastAsia="zh-CN"/>
              </w:rPr>
            </w:pPr>
            <w:r>
              <w:rPr>
                <w:rFonts w:hint="eastAsia"/>
                <w:lang w:eastAsia="zh-CN"/>
              </w:rPr>
              <w:t>R</w:t>
            </w:r>
            <w:r>
              <w:rPr>
                <w:lang w:eastAsia="zh-CN"/>
              </w:rPr>
              <w:t>4-2115055</w:t>
            </w:r>
          </w:p>
        </w:tc>
        <w:tc>
          <w:tcPr>
            <w:tcW w:w="425" w:type="dxa"/>
            <w:tcBorders>
              <w:top w:val="single" w:sz="4" w:space="0" w:color="auto"/>
              <w:bottom w:val="single" w:sz="4" w:space="0" w:color="auto"/>
            </w:tcBorders>
            <w:shd w:val="solid" w:color="FFFFFF" w:fill="auto"/>
          </w:tcPr>
          <w:p w14:paraId="7333913A" w14:textId="77777777" w:rsidR="00097B71" w:rsidRPr="00C02805" w:rsidRDefault="00097B71" w:rsidP="00097B71">
            <w:pPr>
              <w:pStyle w:val="TAL"/>
            </w:pPr>
          </w:p>
        </w:tc>
        <w:tc>
          <w:tcPr>
            <w:tcW w:w="425" w:type="dxa"/>
            <w:tcBorders>
              <w:top w:val="single" w:sz="4" w:space="0" w:color="auto"/>
              <w:bottom w:val="single" w:sz="4" w:space="0" w:color="auto"/>
            </w:tcBorders>
            <w:shd w:val="solid" w:color="FFFFFF" w:fill="auto"/>
          </w:tcPr>
          <w:p w14:paraId="1C576279" w14:textId="77777777" w:rsidR="00097B71" w:rsidRPr="00C02805" w:rsidRDefault="00097B71" w:rsidP="00097B71">
            <w:pPr>
              <w:pStyle w:val="TAL"/>
            </w:pPr>
          </w:p>
        </w:tc>
        <w:tc>
          <w:tcPr>
            <w:tcW w:w="425" w:type="dxa"/>
            <w:tcBorders>
              <w:top w:val="single" w:sz="4" w:space="0" w:color="auto"/>
              <w:bottom w:val="single" w:sz="4" w:space="0" w:color="auto"/>
            </w:tcBorders>
            <w:shd w:val="solid" w:color="FFFFFF" w:fill="auto"/>
          </w:tcPr>
          <w:p w14:paraId="5F696DEF" w14:textId="77777777" w:rsidR="00097B71" w:rsidRPr="00C02805" w:rsidRDefault="00097B71" w:rsidP="00097B71">
            <w:pPr>
              <w:pStyle w:val="TAL"/>
            </w:pPr>
          </w:p>
        </w:tc>
        <w:tc>
          <w:tcPr>
            <w:tcW w:w="4962" w:type="dxa"/>
            <w:tcBorders>
              <w:top w:val="single" w:sz="4" w:space="0" w:color="auto"/>
              <w:bottom w:val="single" w:sz="4" w:space="0" w:color="auto"/>
            </w:tcBorders>
            <w:shd w:val="solid" w:color="FFFFFF" w:fill="auto"/>
          </w:tcPr>
          <w:p w14:paraId="6AAB4995" w14:textId="21759060" w:rsidR="00097B71" w:rsidRPr="00A13BD0" w:rsidRDefault="00097B71" w:rsidP="00097B71">
            <w:pPr>
              <w:pStyle w:val="TAL"/>
            </w:pPr>
            <w:r w:rsidRPr="00097B71">
              <w:t>TP to TR38.862_Guidelines on the band edge relaxation for MOP for band combination</w:t>
            </w:r>
          </w:p>
        </w:tc>
        <w:tc>
          <w:tcPr>
            <w:tcW w:w="708" w:type="dxa"/>
            <w:tcBorders>
              <w:top w:val="single" w:sz="4" w:space="0" w:color="auto"/>
              <w:bottom w:val="single" w:sz="4" w:space="0" w:color="auto"/>
            </w:tcBorders>
            <w:shd w:val="solid" w:color="FFFFFF" w:fill="auto"/>
          </w:tcPr>
          <w:p w14:paraId="4832B836" w14:textId="2427551D" w:rsidR="00097B71" w:rsidRDefault="00097B71" w:rsidP="00097B71">
            <w:pPr>
              <w:pStyle w:val="TAL"/>
              <w:rPr>
                <w:lang w:eastAsia="zh-CN"/>
              </w:rPr>
            </w:pPr>
            <w:r>
              <w:rPr>
                <w:rFonts w:hint="eastAsia"/>
                <w:lang w:eastAsia="zh-CN"/>
              </w:rPr>
              <w:t>0</w:t>
            </w:r>
            <w:r>
              <w:rPr>
                <w:lang w:eastAsia="zh-CN"/>
              </w:rPr>
              <w:t>.3.0</w:t>
            </w:r>
          </w:p>
        </w:tc>
      </w:tr>
      <w:tr w:rsidR="00B16D46" w:rsidRPr="006B0D02" w14:paraId="3586A079" w14:textId="77777777" w:rsidTr="009F439F">
        <w:tc>
          <w:tcPr>
            <w:tcW w:w="800" w:type="dxa"/>
            <w:tcBorders>
              <w:top w:val="single" w:sz="4" w:space="0" w:color="auto"/>
              <w:bottom w:val="single" w:sz="4" w:space="0" w:color="auto"/>
            </w:tcBorders>
            <w:shd w:val="solid" w:color="FFFFFF" w:fill="auto"/>
          </w:tcPr>
          <w:p w14:paraId="5EEA8C03" w14:textId="53382AEF" w:rsidR="00B16D46" w:rsidRDefault="00B16D46" w:rsidP="00097B71">
            <w:pPr>
              <w:pStyle w:val="TAL"/>
              <w:rPr>
                <w:lang w:eastAsia="zh-CN"/>
              </w:rPr>
            </w:pPr>
            <w:r>
              <w:rPr>
                <w:rFonts w:hint="eastAsia"/>
                <w:lang w:eastAsia="zh-CN"/>
              </w:rPr>
              <w:t>2</w:t>
            </w:r>
            <w:r>
              <w:rPr>
                <w:lang w:eastAsia="zh-CN"/>
              </w:rPr>
              <w:t>021-11</w:t>
            </w:r>
          </w:p>
        </w:tc>
        <w:tc>
          <w:tcPr>
            <w:tcW w:w="800" w:type="dxa"/>
            <w:tcBorders>
              <w:top w:val="single" w:sz="4" w:space="0" w:color="auto"/>
              <w:bottom w:val="single" w:sz="4" w:space="0" w:color="auto"/>
            </w:tcBorders>
            <w:shd w:val="solid" w:color="FFFFFF" w:fill="auto"/>
          </w:tcPr>
          <w:p w14:paraId="670A3417" w14:textId="2523913A" w:rsidR="00B16D46" w:rsidRDefault="00B16D46" w:rsidP="00097B71">
            <w:pPr>
              <w:pStyle w:val="TAL"/>
              <w:rPr>
                <w:lang w:eastAsia="zh-CN"/>
              </w:rPr>
            </w:pPr>
            <w:r>
              <w:rPr>
                <w:rFonts w:hint="eastAsia"/>
                <w:lang w:eastAsia="zh-CN"/>
              </w:rPr>
              <w:t>3G</w:t>
            </w:r>
            <w:r>
              <w:rPr>
                <w:lang w:eastAsia="zh-CN"/>
              </w:rPr>
              <w:t xml:space="preserve">PP </w:t>
            </w:r>
            <w:r>
              <w:rPr>
                <w:rFonts w:hint="eastAsia"/>
                <w:lang w:eastAsia="zh-CN"/>
              </w:rPr>
              <w:t>R</w:t>
            </w:r>
            <w:r>
              <w:rPr>
                <w:lang w:eastAsia="zh-CN"/>
              </w:rPr>
              <w:t>AN4#101-e</w:t>
            </w:r>
          </w:p>
        </w:tc>
        <w:tc>
          <w:tcPr>
            <w:tcW w:w="1094" w:type="dxa"/>
            <w:tcBorders>
              <w:top w:val="single" w:sz="4" w:space="0" w:color="auto"/>
              <w:bottom w:val="single" w:sz="4" w:space="0" w:color="auto"/>
            </w:tcBorders>
            <w:shd w:val="solid" w:color="FFFFFF" w:fill="auto"/>
          </w:tcPr>
          <w:p w14:paraId="0D7D50DE" w14:textId="7CA75FD2" w:rsidR="00B16D46" w:rsidRDefault="00B16D46" w:rsidP="00097B71">
            <w:pPr>
              <w:pStyle w:val="TAL"/>
              <w:rPr>
                <w:lang w:eastAsia="zh-CN"/>
              </w:rPr>
            </w:pPr>
            <w:r>
              <w:rPr>
                <w:rFonts w:hint="eastAsia"/>
                <w:lang w:eastAsia="zh-CN"/>
              </w:rPr>
              <w:t>R</w:t>
            </w:r>
            <w:r>
              <w:rPr>
                <w:lang w:eastAsia="zh-CN"/>
              </w:rPr>
              <w:t>4-2119075</w:t>
            </w:r>
          </w:p>
        </w:tc>
        <w:tc>
          <w:tcPr>
            <w:tcW w:w="425" w:type="dxa"/>
            <w:tcBorders>
              <w:top w:val="single" w:sz="4" w:space="0" w:color="auto"/>
              <w:bottom w:val="single" w:sz="4" w:space="0" w:color="auto"/>
            </w:tcBorders>
            <w:shd w:val="solid" w:color="FFFFFF" w:fill="auto"/>
          </w:tcPr>
          <w:p w14:paraId="1B940774" w14:textId="77777777" w:rsidR="00B16D46" w:rsidRPr="00C02805" w:rsidRDefault="00B16D46" w:rsidP="00097B71">
            <w:pPr>
              <w:pStyle w:val="TAL"/>
            </w:pPr>
          </w:p>
        </w:tc>
        <w:tc>
          <w:tcPr>
            <w:tcW w:w="425" w:type="dxa"/>
            <w:tcBorders>
              <w:top w:val="single" w:sz="4" w:space="0" w:color="auto"/>
              <w:bottom w:val="single" w:sz="4" w:space="0" w:color="auto"/>
            </w:tcBorders>
            <w:shd w:val="solid" w:color="FFFFFF" w:fill="auto"/>
          </w:tcPr>
          <w:p w14:paraId="18EEA677" w14:textId="77777777" w:rsidR="00B16D46" w:rsidRPr="00C02805" w:rsidRDefault="00B16D46" w:rsidP="00097B71">
            <w:pPr>
              <w:pStyle w:val="TAL"/>
            </w:pPr>
          </w:p>
        </w:tc>
        <w:tc>
          <w:tcPr>
            <w:tcW w:w="425" w:type="dxa"/>
            <w:tcBorders>
              <w:top w:val="single" w:sz="4" w:space="0" w:color="auto"/>
              <w:bottom w:val="single" w:sz="4" w:space="0" w:color="auto"/>
            </w:tcBorders>
            <w:shd w:val="solid" w:color="FFFFFF" w:fill="auto"/>
          </w:tcPr>
          <w:p w14:paraId="1674D4FC" w14:textId="77777777" w:rsidR="00B16D46" w:rsidRPr="00C02805" w:rsidRDefault="00B16D46" w:rsidP="00097B71">
            <w:pPr>
              <w:pStyle w:val="TAL"/>
            </w:pPr>
          </w:p>
        </w:tc>
        <w:tc>
          <w:tcPr>
            <w:tcW w:w="4962" w:type="dxa"/>
            <w:tcBorders>
              <w:top w:val="single" w:sz="4" w:space="0" w:color="auto"/>
              <w:bottom w:val="single" w:sz="4" w:space="0" w:color="auto"/>
            </w:tcBorders>
            <w:shd w:val="solid" w:color="FFFFFF" w:fill="auto"/>
          </w:tcPr>
          <w:p w14:paraId="1B1B9267" w14:textId="71563C7B" w:rsidR="00B16D46" w:rsidRPr="00097B71" w:rsidRDefault="00B16D46" w:rsidP="00097B71">
            <w:pPr>
              <w:pStyle w:val="TAL"/>
            </w:pPr>
            <w:r w:rsidRPr="009F439F">
              <w:t>TP to TR38.862 on CA and DC configuration table structure</w:t>
            </w:r>
          </w:p>
        </w:tc>
        <w:tc>
          <w:tcPr>
            <w:tcW w:w="708" w:type="dxa"/>
            <w:tcBorders>
              <w:top w:val="single" w:sz="4" w:space="0" w:color="auto"/>
              <w:bottom w:val="single" w:sz="4" w:space="0" w:color="auto"/>
            </w:tcBorders>
            <w:shd w:val="solid" w:color="FFFFFF" w:fill="auto"/>
          </w:tcPr>
          <w:p w14:paraId="0BCC3E81" w14:textId="19459085" w:rsidR="00B16D46" w:rsidRDefault="00B16D46" w:rsidP="00097B71">
            <w:pPr>
              <w:pStyle w:val="TAL"/>
              <w:rPr>
                <w:lang w:eastAsia="zh-CN"/>
              </w:rPr>
            </w:pPr>
            <w:r>
              <w:rPr>
                <w:rFonts w:hint="eastAsia"/>
                <w:lang w:eastAsia="zh-CN"/>
              </w:rPr>
              <w:t>0</w:t>
            </w:r>
            <w:r>
              <w:rPr>
                <w:lang w:eastAsia="zh-CN"/>
              </w:rPr>
              <w:t>.4.0</w:t>
            </w:r>
          </w:p>
        </w:tc>
      </w:tr>
      <w:tr w:rsidR="00B16D46" w:rsidRPr="006B0D02" w14:paraId="219CDC3B" w14:textId="77777777" w:rsidTr="009F439F">
        <w:tc>
          <w:tcPr>
            <w:tcW w:w="800" w:type="dxa"/>
            <w:tcBorders>
              <w:top w:val="single" w:sz="4" w:space="0" w:color="auto"/>
              <w:bottom w:val="single" w:sz="4" w:space="0" w:color="auto"/>
            </w:tcBorders>
            <w:shd w:val="solid" w:color="FFFFFF" w:fill="auto"/>
          </w:tcPr>
          <w:p w14:paraId="02DD125E" w14:textId="243DDFD1" w:rsidR="00B16D46" w:rsidRDefault="00B16D46" w:rsidP="00B16D46">
            <w:pPr>
              <w:pStyle w:val="TAL"/>
              <w:rPr>
                <w:lang w:eastAsia="zh-CN"/>
              </w:rPr>
            </w:pPr>
            <w:r>
              <w:rPr>
                <w:rFonts w:hint="eastAsia"/>
                <w:lang w:eastAsia="zh-CN"/>
              </w:rPr>
              <w:t>2</w:t>
            </w:r>
            <w:r>
              <w:rPr>
                <w:lang w:eastAsia="zh-CN"/>
              </w:rPr>
              <w:t>021-11</w:t>
            </w:r>
          </w:p>
        </w:tc>
        <w:tc>
          <w:tcPr>
            <w:tcW w:w="800" w:type="dxa"/>
            <w:tcBorders>
              <w:top w:val="single" w:sz="4" w:space="0" w:color="auto"/>
              <w:bottom w:val="single" w:sz="4" w:space="0" w:color="auto"/>
            </w:tcBorders>
            <w:shd w:val="solid" w:color="FFFFFF" w:fill="auto"/>
          </w:tcPr>
          <w:p w14:paraId="76166382" w14:textId="74C01297" w:rsidR="00B16D46" w:rsidRDefault="00B16D46" w:rsidP="00B16D46">
            <w:pPr>
              <w:pStyle w:val="TAL"/>
              <w:rPr>
                <w:lang w:eastAsia="zh-CN"/>
              </w:rPr>
            </w:pPr>
            <w:r>
              <w:rPr>
                <w:rFonts w:hint="eastAsia"/>
                <w:lang w:eastAsia="zh-CN"/>
              </w:rPr>
              <w:t>3G</w:t>
            </w:r>
            <w:r>
              <w:rPr>
                <w:lang w:eastAsia="zh-CN"/>
              </w:rPr>
              <w:t xml:space="preserve">PP </w:t>
            </w:r>
            <w:r>
              <w:rPr>
                <w:rFonts w:hint="eastAsia"/>
                <w:lang w:eastAsia="zh-CN"/>
              </w:rPr>
              <w:t>R</w:t>
            </w:r>
            <w:r>
              <w:rPr>
                <w:lang w:eastAsia="zh-CN"/>
              </w:rPr>
              <w:t>AN4#101-e</w:t>
            </w:r>
          </w:p>
        </w:tc>
        <w:tc>
          <w:tcPr>
            <w:tcW w:w="1094" w:type="dxa"/>
            <w:tcBorders>
              <w:top w:val="single" w:sz="4" w:space="0" w:color="auto"/>
              <w:bottom w:val="single" w:sz="4" w:space="0" w:color="auto"/>
            </w:tcBorders>
            <w:shd w:val="solid" w:color="FFFFFF" w:fill="auto"/>
          </w:tcPr>
          <w:p w14:paraId="53F45762" w14:textId="3C3765D0" w:rsidR="00B16D46" w:rsidRDefault="00B16D46" w:rsidP="00B16D46">
            <w:pPr>
              <w:pStyle w:val="TAL"/>
              <w:rPr>
                <w:lang w:eastAsia="zh-CN"/>
              </w:rPr>
            </w:pPr>
            <w:r>
              <w:rPr>
                <w:rFonts w:hint="eastAsia"/>
                <w:lang w:eastAsia="zh-CN"/>
              </w:rPr>
              <w:t>R</w:t>
            </w:r>
            <w:r>
              <w:rPr>
                <w:lang w:eastAsia="zh-CN"/>
              </w:rPr>
              <w:t>4-2120021</w:t>
            </w:r>
          </w:p>
        </w:tc>
        <w:tc>
          <w:tcPr>
            <w:tcW w:w="425" w:type="dxa"/>
            <w:tcBorders>
              <w:top w:val="single" w:sz="4" w:space="0" w:color="auto"/>
              <w:bottom w:val="single" w:sz="4" w:space="0" w:color="auto"/>
            </w:tcBorders>
            <w:shd w:val="solid" w:color="FFFFFF" w:fill="auto"/>
          </w:tcPr>
          <w:p w14:paraId="5FC91D65" w14:textId="77777777" w:rsidR="00B16D46" w:rsidRPr="00C02805" w:rsidRDefault="00B16D46" w:rsidP="00B16D46">
            <w:pPr>
              <w:pStyle w:val="TAL"/>
            </w:pPr>
          </w:p>
        </w:tc>
        <w:tc>
          <w:tcPr>
            <w:tcW w:w="425" w:type="dxa"/>
            <w:tcBorders>
              <w:top w:val="single" w:sz="4" w:space="0" w:color="auto"/>
              <w:bottom w:val="single" w:sz="4" w:space="0" w:color="auto"/>
            </w:tcBorders>
            <w:shd w:val="solid" w:color="FFFFFF" w:fill="auto"/>
          </w:tcPr>
          <w:p w14:paraId="4179A0E1" w14:textId="77777777" w:rsidR="00B16D46" w:rsidRPr="00C02805" w:rsidRDefault="00B16D46" w:rsidP="00B16D46">
            <w:pPr>
              <w:pStyle w:val="TAL"/>
            </w:pPr>
          </w:p>
        </w:tc>
        <w:tc>
          <w:tcPr>
            <w:tcW w:w="425" w:type="dxa"/>
            <w:tcBorders>
              <w:top w:val="single" w:sz="4" w:space="0" w:color="auto"/>
              <w:bottom w:val="single" w:sz="4" w:space="0" w:color="auto"/>
            </w:tcBorders>
            <w:shd w:val="solid" w:color="FFFFFF" w:fill="auto"/>
          </w:tcPr>
          <w:p w14:paraId="721DB4DF" w14:textId="77777777" w:rsidR="00B16D46" w:rsidRPr="00C02805" w:rsidRDefault="00B16D46" w:rsidP="00B16D46">
            <w:pPr>
              <w:pStyle w:val="TAL"/>
            </w:pPr>
          </w:p>
        </w:tc>
        <w:tc>
          <w:tcPr>
            <w:tcW w:w="4962" w:type="dxa"/>
            <w:tcBorders>
              <w:top w:val="single" w:sz="4" w:space="0" w:color="auto"/>
              <w:bottom w:val="single" w:sz="4" w:space="0" w:color="auto"/>
            </w:tcBorders>
            <w:shd w:val="solid" w:color="FFFFFF" w:fill="auto"/>
          </w:tcPr>
          <w:p w14:paraId="78B0C6BE" w14:textId="6D0596DF" w:rsidR="00B16D46" w:rsidRPr="00B16D46" w:rsidRDefault="00B16D46" w:rsidP="00B16D46">
            <w:pPr>
              <w:pStyle w:val="TAL"/>
            </w:pPr>
            <w:r w:rsidRPr="009F439F">
              <w:t>TP to TR38.862: Further simplification on configuration tables for NR inter-band CA and SUL in Rel-18</w:t>
            </w:r>
          </w:p>
        </w:tc>
        <w:tc>
          <w:tcPr>
            <w:tcW w:w="708" w:type="dxa"/>
            <w:tcBorders>
              <w:top w:val="single" w:sz="4" w:space="0" w:color="auto"/>
              <w:bottom w:val="single" w:sz="4" w:space="0" w:color="auto"/>
            </w:tcBorders>
            <w:shd w:val="solid" w:color="FFFFFF" w:fill="auto"/>
          </w:tcPr>
          <w:p w14:paraId="30C5716B" w14:textId="25F338EE" w:rsidR="00B16D46" w:rsidRDefault="00B16D46" w:rsidP="00B16D46">
            <w:pPr>
              <w:pStyle w:val="TAL"/>
              <w:rPr>
                <w:lang w:eastAsia="zh-CN"/>
              </w:rPr>
            </w:pPr>
            <w:r>
              <w:rPr>
                <w:rFonts w:hint="eastAsia"/>
                <w:lang w:eastAsia="zh-CN"/>
              </w:rPr>
              <w:t>0</w:t>
            </w:r>
            <w:r>
              <w:rPr>
                <w:lang w:eastAsia="zh-CN"/>
              </w:rPr>
              <w:t>.4.0</w:t>
            </w:r>
          </w:p>
        </w:tc>
      </w:tr>
      <w:tr w:rsidR="00B16D46" w:rsidRPr="006B0D02" w14:paraId="2DC5FC62" w14:textId="77777777" w:rsidTr="002B1EB0">
        <w:tc>
          <w:tcPr>
            <w:tcW w:w="800" w:type="dxa"/>
            <w:tcBorders>
              <w:top w:val="single" w:sz="4" w:space="0" w:color="auto"/>
            </w:tcBorders>
            <w:shd w:val="solid" w:color="FFFFFF" w:fill="auto"/>
          </w:tcPr>
          <w:p w14:paraId="3E36C46E" w14:textId="2BAB08C1" w:rsidR="00B16D46" w:rsidRDefault="00B16D46" w:rsidP="00B16D46">
            <w:pPr>
              <w:pStyle w:val="TAL"/>
              <w:rPr>
                <w:lang w:eastAsia="zh-CN"/>
              </w:rPr>
            </w:pPr>
            <w:r>
              <w:rPr>
                <w:rFonts w:hint="eastAsia"/>
                <w:lang w:eastAsia="zh-CN"/>
              </w:rPr>
              <w:t>2</w:t>
            </w:r>
            <w:r>
              <w:rPr>
                <w:lang w:eastAsia="zh-CN"/>
              </w:rPr>
              <w:t>021-11</w:t>
            </w:r>
          </w:p>
        </w:tc>
        <w:tc>
          <w:tcPr>
            <w:tcW w:w="800" w:type="dxa"/>
            <w:tcBorders>
              <w:top w:val="single" w:sz="4" w:space="0" w:color="auto"/>
            </w:tcBorders>
            <w:shd w:val="solid" w:color="FFFFFF" w:fill="auto"/>
          </w:tcPr>
          <w:p w14:paraId="561A945D" w14:textId="5B7B9FF0" w:rsidR="00B16D46" w:rsidRDefault="00B16D46" w:rsidP="00B16D46">
            <w:pPr>
              <w:pStyle w:val="TAL"/>
              <w:rPr>
                <w:lang w:eastAsia="zh-CN"/>
              </w:rPr>
            </w:pPr>
            <w:r>
              <w:rPr>
                <w:rFonts w:hint="eastAsia"/>
                <w:lang w:eastAsia="zh-CN"/>
              </w:rPr>
              <w:t>3G</w:t>
            </w:r>
            <w:r>
              <w:rPr>
                <w:lang w:eastAsia="zh-CN"/>
              </w:rPr>
              <w:t xml:space="preserve">PP </w:t>
            </w:r>
            <w:r>
              <w:rPr>
                <w:rFonts w:hint="eastAsia"/>
                <w:lang w:eastAsia="zh-CN"/>
              </w:rPr>
              <w:t>R</w:t>
            </w:r>
            <w:r>
              <w:rPr>
                <w:lang w:eastAsia="zh-CN"/>
              </w:rPr>
              <w:t>AN4#101-e</w:t>
            </w:r>
          </w:p>
        </w:tc>
        <w:tc>
          <w:tcPr>
            <w:tcW w:w="1094" w:type="dxa"/>
            <w:tcBorders>
              <w:top w:val="single" w:sz="4" w:space="0" w:color="auto"/>
            </w:tcBorders>
            <w:shd w:val="solid" w:color="FFFFFF" w:fill="auto"/>
          </w:tcPr>
          <w:p w14:paraId="54BA9CE9" w14:textId="40C3E353" w:rsidR="00B16D46" w:rsidRDefault="00B16D46" w:rsidP="00B16D46">
            <w:pPr>
              <w:pStyle w:val="TAL"/>
              <w:rPr>
                <w:lang w:eastAsia="zh-CN"/>
              </w:rPr>
            </w:pPr>
            <w:r>
              <w:rPr>
                <w:rFonts w:hint="eastAsia"/>
                <w:lang w:eastAsia="zh-CN"/>
              </w:rPr>
              <w:t>R</w:t>
            </w:r>
            <w:r>
              <w:rPr>
                <w:lang w:eastAsia="zh-CN"/>
              </w:rPr>
              <w:t>4-2119944</w:t>
            </w:r>
          </w:p>
        </w:tc>
        <w:tc>
          <w:tcPr>
            <w:tcW w:w="425" w:type="dxa"/>
            <w:tcBorders>
              <w:top w:val="single" w:sz="4" w:space="0" w:color="auto"/>
            </w:tcBorders>
            <w:shd w:val="solid" w:color="FFFFFF" w:fill="auto"/>
          </w:tcPr>
          <w:p w14:paraId="16226A6B" w14:textId="77777777" w:rsidR="00B16D46" w:rsidRPr="00C02805" w:rsidRDefault="00B16D46" w:rsidP="00B16D46">
            <w:pPr>
              <w:pStyle w:val="TAL"/>
            </w:pPr>
          </w:p>
        </w:tc>
        <w:tc>
          <w:tcPr>
            <w:tcW w:w="425" w:type="dxa"/>
            <w:tcBorders>
              <w:top w:val="single" w:sz="4" w:space="0" w:color="auto"/>
            </w:tcBorders>
            <w:shd w:val="solid" w:color="FFFFFF" w:fill="auto"/>
          </w:tcPr>
          <w:p w14:paraId="41594132" w14:textId="77777777" w:rsidR="00B16D46" w:rsidRPr="00C02805" w:rsidRDefault="00B16D46" w:rsidP="00B16D46">
            <w:pPr>
              <w:pStyle w:val="TAL"/>
            </w:pPr>
          </w:p>
        </w:tc>
        <w:tc>
          <w:tcPr>
            <w:tcW w:w="425" w:type="dxa"/>
            <w:tcBorders>
              <w:top w:val="single" w:sz="4" w:space="0" w:color="auto"/>
            </w:tcBorders>
            <w:shd w:val="solid" w:color="FFFFFF" w:fill="auto"/>
          </w:tcPr>
          <w:p w14:paraId="1826E918" w14:textId="77777777" w:rsidR="00B16D46" w:rsidRPr="00C02805" w:rsidRDefault="00B16D46" w:rsidP="00B16D46">
            <w:pPr>
              <w:pStyle w:val="TAL"/>
            </w:pPr>
          </w:p>
        </w:tc>
        <w:tc>
          <w:tcPr>
            <w:tcW w:w="4962" w:type="dxa"/>
            <w:tcBorders>
              <w:top w:val="single" w:sz="4" w:space="0" w:color="auto"/>
            </w:tcBorders>
            <w:shd w:val="solid" w:color="FFFFFF" w:fill="auto"/>
          </w:tcPr>
          <w:p w14:paraId="27C8ED9A" w14:textId="08D08B22" w:rsidR="00B16D46" w:rsidRPr="00B16D46" w:rsidRDefault="00B16D46" w:rsidP="00B16D46">
            <w:pPr>
              <w:pStyle w:val="TAL"/>
            </w:pPr>
            <w:r w:rsidRPr="009F439F">
              <w:t>TP for TR 38.862 on PC2 band combinations with more than 2 DL bands</w:t>
            </w:r>
          </w:p>
        </w:tc>
        <w:tc>
          <w:tcPr>
            <w:tcW w:w="708" w:type="dxa"/>
            <w:tcBorders>
              <w:top w:val="single" w:sz="4" w:space="0" w:color="auto"/>
            </w:tcBorders>
            <w:shd w:val="solid" w:color="FFFFFF" w:fill="auto"/>
          </w:tcPr>
          <w:p w14:paraId="624FE30B" w14:textId="26DBAB73" w:rsidR="00B16D46" w:rsidRDefault="00B16D46" w:rsidP="00B16D46">
            <w:pPr>
              <w:pStyle w:val="TAL"/>
              <w:rPr>
                <w:lang w:eastAsia="zh-CN"/>
              </w:rPr>
            </w:pPr>
            <w:r>
              <w:rPr>
                <w:rFonts w:hint="eastAsia"/>
                <w:lang w:eastAsia="zh-CN"/>
              </w:rPr>
              <w:t>0</w:t>
            </w:r>
            <w:r>
              <w:rPr>
                <w:lang w:eastAsia="zh-CN"/>
              </w:rPr>
              <w:t>.4.0</w:t>
            </w:r>
          </w:p>
        </w:tc>
      </w:tr>
    </w:tbl>
    <w:p w14:paraId="22FEADC1" w14:textId="77777777" w:rsidR="00080512" w:rsidRDefault="00080512"/>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91C39D" w14:textId="77777777" w:rsidR="00D43FAC" w:rsidRDefault="00D43FAC">
      <w:r>
        <w:separator/>
      </w:r>
    </w:p>
  </w:endnote>
  <w:endnote w:type="continuationSeparator" w:id="0">
    <w:p w14:paraId="506FC2A1" w14:textId="77777777" w:rsidR="00D43FAC" w:rsidRDefault="00D43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6D9DF8" w14:textId="77777777" w:rsidR="00BF73DC" w:rsidRDefault="00BF73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56B808" w14:textId="77777777" w:rsidR="00BF73DC" w:rsidRDefault="00BF73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C6DE68" w14:textId="77777777" w:rsidR="00BF73DC" w:rsidRDefault="00BF73D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C1365" w14:textId="77777777" w:rsidR="006D0A24" w:rsidRDefault="006D0A2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005F00" w14:textId="77777777" w:rsidR="00D43FAC" w:rsidRDefault="00D43FAC">
      <w:r>
        <w:separator/>
      </w:r>
    </w:p>
  </w:footnote>
  <w:footnote w:type="continuationSeparator" w:id="0">
    <w:p w14:paraId="0607CCEA" w14:textId="77777777" w:rsidR="00D43FAC" w:rsidRDefault="00D43F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2854F" w14:textId="77777777" w:rsidR="00BF73DC" w:rsidRDefault="00BF73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DFEE91" w14:textId="77777777" w:rsidR="00BF73DC" w:rsidRDefault="00BF73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C879C8" w14:textId="77777777" w:rsidR="006D0A24" w:rsidRPr="00DC24A7" w:rsidRDefault="006D0A24" w:rsidP="00DC24A7">
    <w:pPr>
      <w:framePr w:h="284" w:hRule="exact" w:wrap="around" w:vAnchor="text" w:hAnchor="margin" w:xAlign="center" w:y="1"/>
      <w:rPr>
        <w:rFonts w:ascii="Arial" w:eastAsia="Times New Roman" w:hAnsi="Arial" w:cs="Arial"/>
        <w:b/>
        <w:sz w:val="18"/>
        <w:szCs w:val="18"/>
      </w:rPr>
    </w:pPr>
    <w:r w:rsidRPr="00DC24A7">
      <w:rPr>
        <w:rFonts w:ascii="Arial" w:eastAsia="Times New Roman" w:hAnsi="Arial" w:cs="Arial"/>
        <w:b/>
        <w:sz w:val="18"/>
        <w:szCs w:val="18"/>
      </w:rPr>
      <w:fldChar w:fldCharType="begin"/>
    </w:r>
    <w:r w:rsidRPr="00DC24A7">
      <w:rPr>
        <w:rFonts w:ascii="Arial" w:eastAsia="Times New Roman" w:hAnsi="Arial" w:cs="Arial"/>
        <w:b/>
        <w:sz w:val="18"/>
        <w:szCs w:val="18"/>
      </w:rPr>
      <w:instrText xml:space="preserve"> PAGE </w:instrText>
    </w:r>
    <w:r w:rsidRPr="00DC24A7">
      <w:rPr>
        <w:rFonts w:ascii="Arial" w:eastAsia="Times New Roman" w:hAnsi="Arial" w:cs="Arial"/>
        <w:b/>
        <w:sz w:val="18"/>
        <w:szCs w:val="18"/>
      </w:rPr>
      <w:fldChar w:fldCharType="separate"/>
    </w:r>
    <w:r w:rsidR="009F439F">
      <w:rPr>
        <w:rFonts w:ascii="Arial" w:eastAsia="Times New Roman" w:hAnsi="Arial" w:cs="Arial"/>
        <w:b/>
        <w:noProof/>
        <w:sz w:val="18"/>
        <w:szCs w:val="18"/>
      </w:rPr>
      <w:t>30</w:t>
    </w:r>
    <w:r w:rsidRPr="00DC24A7">
      <w:rPr>
        <w:rFonts w:ascii="Arial" w:eastAsia="Times New Roman" w:hAnsi="Arial" w:cs="Arial"/>
        <w:b/>
        <w:sz w:val="18"/>
        <w:szCs w:val="18"/>
      </w:rPr>
      <w:fldChar w:fldCharType="end"/>
    </w:r>
  </w:p>
  <w:p w14:paraId="353E631E" w14:textId="61C63E31" w:rsidR="006D0A24" w:rsidRPr="00DC24A7" w:rsidRDefault="006D0A24" w:rsidP="00DC24A7">
    <w:pPr>
      <w:framePr w:h="284" w:hRule="exact" w:wrap="around" w:vAnchor="text" w:hAnchor="margin" w:xAlign="right" w:y="1"/>
      <w:rPr>
        <w:rFonts w:ascii="Arial" w:eastAsia="Times New Roman" w:hAnsi="Arial" w:cs="Arial"/>
        <w:b/>
        <w:sz w:val="18"/>
        <w:szCs w:val="18"/>
      </w:rPr>
    </w:pPr>
    <w:r w:rsidRPr="00DC24A7">
      <w:rPr>
        <w:rFonts w:ascii="Arial" w:eastAsia="Times New Roman" w:hAnsi="Arial" w:cs="Arial"/>
        <w:b/>
        <w:sz w:val="18"/>
        <w:szCs w:val="18"/>
      </w:rPr>
      <w:fldChar w:fldCharType="begin"/>
    </w:r>
    <w:r w:rsidRPr="00DC24A7">
      <w:rPr>
        <w:rFonts w:ascii="Arial" w:eastAsia="Times New Roman" w:hAnsi="Arial" w:cs="Arial"/>
        <w:b/>
        <w:sz w:val="18"/>
        <w:szCs w:val="18"/>
      </w:rPr>
      <w:instrText xml:space="preserve"> STYLEREF ZA </w:instrText>
    </w:r>
    <w:r w:rsidRPr="00DC24A7">
      <w:rPr>
        <w:rFonts w:ascii="Arial" w:eastAsia="Times New Roman" w:hAnsi="Arial" w:cs="Arial"/>
        <w:b/>
        <w:sz w:val="18"/>
        <w:szCs w:val="18"/>
      </w:rPr>
      <w:fldChar w:fldCharType="separate"/>
    </w:r>
    <w:r w:rsidR="00BF73DC">
      <w:rPr>
        <w:rFonts w:ascii="Arial" w:eastAsia="Times New Roman" w:hAnsi="Arial" w:cs="Arial"/>
        <w:b/>
        <w:noProof/>
        <w:sz w:val="18"/>
        <w:szCs w:val="18"/>
      </w:rPr>
      <w:t>3GPP TR 38.862 V0.4.0 (2021-11))</w:t>
    </w:r>
    <w:r w:rsidRPr="00DC24A7">
      <w:rPr>
        <w:rFonts w:ascii="Arial" w:eastAsia="Times New Roman" w:hAnsi="Arial" w:cs="Arial"/>
        <w:b/>
        <w:sz w:val="18"/>
        <w:szCs w:val="18"/>
      </w:rPr>
      <w:fldChar w:fldCharType="end"/>
    </w:r>
  </w:p>
  <w:p w14:paraId="7022F85C" w14:textId="553BE895" w:rsidR="006D0A24" w:rsidRPr="00DC24A7" w:rsidRDefault="006D0A24" w:rsidP="00DC24A7">
    <w:pPr>
      <w:framePr w:h="284" w:hRule="exact" w:wrap="around" w:vAnchor="text" w:hAnchor="margin" w:y="1"/>
      <w:rPr>
        <w:rFonts w:ascii="Arial" w:eastAsia="Times New Roman" w:hAnsi="Arial" w:cs="Arial"/>
        <w:b/>
        <w:sz w:val="18"/>
        <w:szCs w:val="18"/>
      </w:rPr>
    </w:pPr>
    <w:r w:rsidRPr="00DC24A7">
      <w:rPr>
        <w:rFonts w:ascii="Arial" w:eastAsia="Times New Roman" w:hAnsi="Arial" w:cs="Arial"/>
        <w:b/>
        <w:sz w:val="18"/>
        <w:szCs w:val="18"/>
      </w:rPr>
      <w:fldChar w:fldCharType="begin"/>
    </w:r>
    <w:r w:rsidRPr="00DC24A7">
      <w:rPr>
        <w:rFonts w:ascii="Arial" w:eastAsia="Times New Roman" w:hAnsi="Arial" w:cs="Arial"/>
        <w:b/>
        <w:sz w:val="18"/>
        <w:szCs w:val="18"/>
      </w:rPr>
      <w:instrText xml:space="preserve"> STYLEREF ZGSM </w:instrText>
    </w:r>
    <w:r w:rsidRPr="00DC24A7">
      <w:rPr>
        <w:rFonts w:ascii="Arial" w:eastAsia="Times New Roman" w:hAnsi="Arial" w:cs="Arial"/>
        <w:b/>
        <w:sz w:val="18"/>
        <w:szCs w:val="18"/>
      </w:rPr>
      <w:fldChar w:fldCharType="separate"/>
    </w:r>
    <w:r w:rsidR="00BF73DC">
      <w:rPr>
        <w:rFonts w:ascii="Arial" w:eastAsia="Times New Roman" w:hAnsi="Arial" w:cs="Arial"/>
        <w:b/>
        <w:noProof/>
        <w:sz w:val="18"/>
        <w:szCs w:val="18"/>
      </w:rPr>
      <w:t>Release 17</w:t>
    </w:r>
    <w:r w:rsidRPr="00DC24A7">
      <w:rPr>
        <w:rFonts w:ascii="Arial" w:eastAsia="Times New Roman" w:hAnsi="Arial" w:cs="Arial"/>
        <w:b/>
        <w:sz w:val="18"/>
        <w:szCs w:val="18"/>
      </w:rPr>
      <w:fldChar w:fldCharType="end"/>
    </w:r>
  </w:p>
  <w:p w14:paraId="031C77FF" w14:textId="77777777" w:rsidR="006D0A24" w:rsidRDefault="006D0A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okmarkStart w:id="165" w:name="MCCQCTEMPBM_00000053"/>
  <w:bookmarkStart w:id="166" w:name="MCCQCTEMPBM_00000059"/>
  <w:p w14:paraId="4B67EB9B" w14:textId="77777777" w:rsidR="006D0A24" w:rsidRDefault="006D0A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F439F">
      <w:rPr>
        <w:rFonts w:ascii="Arial" w:hAnsi="Arial" w:cs="Arial"/>
        <w:b/>
        <w:noProof/>
        <w:sz w:val="18"/>
        <w:szCs w:val="18"/>
      </w:rPr>
      <w:t>21</w:t>
    </w:r>
    <w:r>
      <w:rPr>
        <w:rFonts w:ascii="Arial" w:hAnsi="Arial" w:cs="Arial"/>
        <w:b/>
        <w:sz w:val="18"/>
        <w:szCs w:val="18"/>
      </w:rPr>
      <w:fldChar w:fldCharType="end"/>
    </w:r>
  </w:p>
  <w:bookmarkEnd w:id="165"/>
  <w:bookmarkEnd w:id="166"/>
  <w:p w14:paraId="7AE80696" w14:textId="36D9C43D" w:rsidR="006D0A24" w:rsidRPr="00DC24A7" w:rsidRDefault="006D0A24" w:rsidP="00A9567F">
    <w:pPr>
      <w:framePr w:h="284" w:hRule="exact" w:wrap="around" w:vAnchor="text" w:hAnchor="margin" w:xAlign="right" w:y="1"/>
      <w:rPr>
        <w:rFonts w:ascii="Arial" w:eastAsia="Times New Roman" w:hAnsi="Arial" w:cs="Arial"/>
        <w:b/>
        <w:sz w:val="18"/>
        <w:szCs w:val="18"/>
      </w:rPr>
    </w:pPr>
    <w:r w:rsidRPr="00DC24A7">
      <w:rPr>
        <w:rFonts w:ascii="Arial" w:eastAsia="Times New Roman" w:hAnsi="Arial" w:cs="Arial"/>
        <w:b/>
        <w:sz w:val="18"/>
        <w:szCs w:val="18"/>
      </w:rPr>
      <w:fldChar w:fldCharType="begin"/>
    </w:r>
    <w:r w:rsidRPr="00DC24A7">
      <w:rPr>
        <w:rFonts w:ascii="Arial" w:eastAsia="Times New Roman" w:hAnsi="Arial" w:cs="Arial"/>
        <w:b/>
        <w:sz w:val="18"/>
        <w:szCs w:val="18"/>
      </w:rPr>
      <w:instrText xml:space="preserve"> STYLEREF ZA </w:instrText>
    </w:r>
    <w:r w:rsidRPr="00DC24A7">
      <w:rPr>
        <w:rFonts w:ascii="Arial" w:eastAsia="Times New Roman" w:hAnsi="Arial" w:cs="Arial"/>
        <w:b/>
        <w:sz w:val="18"/>
        <w:szCs w:val="18"/>
      </w:rPr>
      <w:fldChar w:fldCharType="separate"/>
    </w:r>
    <w:r w:rsidR="00BF73DC">
      <w:rPr>
        <w:rFonts w:ascii="Arial" w:eastAsia="Times New Roman" w:hAnsi="Arial" w:cs="Arial"/>
        <w:b/>
        <w:noProof/>
        <w:sz w:val="18"/>
        <w:szCs w:val="18"/>
      </w:rPr>
      <w:t>3GPP TR 38.862 V0.4.0 (2021-11))</w:t>
    </w:r>
    <w:r w:rsidRPr="00DC24A7">
      <w:rPr>
        <w:rFonts w:ascii="Arial" w:eastAsia="Times New Roman" w:hAnsi="Arial" w:cs="Arial"/>
        <w:b/>
        <w:sz w:val="18"/>
        <w:szCs w:val="18"/>
      </w:rPr>
      <w:fldChar w:fldCharType="end"/>
    </w:r>
  </w:p>
  <w:p w14:paraId="6EBBD249" w14:textId="47E02202" w:rsidR="006D0A24" w:rsidRPr="00DC24A7" w:rsidRDefault="006D0A24" w:rsidP="009E287C">
    <w:pPr>
      <w:framePr w:h="284" w:hRule="exact" w:wrap="around" w:vAnchor="text" w:hAnchor="margin" w:y="1"/>
      <w:rPr>
        <w:rFonts w:ascii="Arial" w:eastAsia="Times New Roman" w:hAnsi="Arial" w:cs="Arial"/>
        <w:b/>
        <w:sz w:val="18"/>
        <w:szCs w:val="18"/>
      </w:rPr>
    </w:pPr>
    <w:r w:rsidRPr="00DC24A7">
      <w:rPr>
        <w:rFonts w:ascii="Arial" w:eastAsia="Times New Roman" w:hAnsi="Arial" w:cs="Arial"/>
        <w:b/>
        <w:sz w:val="18"/>
        <w:szCs w:val="18"/>
      </w:rPr>
      <w:fldChar w:fldCharType="begin"/>
    </w:r>
    <w:r w:rsidRPr="00DC24A7">
      <w:rPr>
        <w:rFonts w:ascii="Arial" w:eastAsia="Times New Roman" w:hAnsi="Arial" w:cs="Arial"/>
        <w:b/>
        <w:sz w:val="18"/>
        <w:szCs w:val="18"/>
      </w:rPr>
      <w:instrText xml:space="preserve"> STYLEREF ZGSM </w:instrText>
    </w:r>
    <w:r w:rsidRPr="00DC24A7">
      <w:rPr>
        <w:rFonts w:ascii="Arial" w:eastAsia="Times New Roman" w:hAnsi="Arial" w:cs="Arial"/>
        <w:b/>
        <w:sz w:val="18"/>
        <w:szCs w:val="18"/>
      </w:rPr>
      <w:fldChar w:fldCharType="separate"/>
    </w:r>
    <w:r w:rsidR="00BF73DC">
      <w:rPr>
        <w:rFonts w:ascii="Arial" w:eastAsia="Times New Roman" w:hAnsi="Arial" w:cs="Arial"/>
        <w:b/>
        <w:noProof/>
        <w:sz w:val="18"/>
        <w:szCs w:val="18"/>
      </w:rPr>
      <w:t>Release 17</w:t>
    </w:r>
    <w:r w:rsidRPr="00DC24A7">
      <w:rPr>
        <w:rFonts w:ascii="Arial" w:eastAsia="Times New Roman" w:hAnsi="Arial" w:cs="Arial"/>
        <w:b/>
        <w:sz w:val="18"/>
        <w:szCs w:val="18"/>
      </w:rPr>
      <w:fldChar w:fldCharType="end"/>
    </w:r>
  </w:p>
  <w:p w14:paraId="6CC66FEC" w14:textId="77777777" w:rsidR="006D0A24" w:rsidRDefault="006D0A2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okmarkStart w:id="167" w:name="MCCQCTEMPBM_00000054"/>
  <w:bookmarkStart w:id="168" w:name="MCCQCTEMPBM_00000060"/>
  <w:bookmarkStart w:id="169" w:name="MCCQCTEMPBM_00000065"/>
  <w:bookmarkStart w:id="170" w:name="MCCQCTEMPBM_00000070"/>
  <w:bookmarkStart w:id="171" w:name="MCCQCTEMPBM_00000073"/>
  <w:bookmarkStart w:id="172" w:name="MCCQCTEMPBM_00000076"/>
  <w:bookmarkStart w:id="173" w:name="MCCQCTEMPBM_00000079"/>
  <w:bookmarkStart w:id="174" w:name="MCCQCTEMPBM_00000082"/>
  <w:bookmarkStart w:id="175" w:name="MCCQCTEMPBM_00000085"/>
  <w:p w14:paraId="622E3A7C" w14:textId="77777777" w:rsidR="006D0A24" w:rsidRDefault="006D0A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bookmarkEnd w:id="167"/>
  <w:bookmarkEnd w:id="168"/>
  <w:bookmarkEnd w:id="169"/>
  <w:bookmarkEnd w:id="170"/>
  <w:bookmarkEnd w:id="171"/>
  <w:bookmarkEnd w:id="172"/>
  <w:bookmarkEnd w:id="173"/>
  <w:bookmarkEnd w:id="174"/>
  <w:bookmarkEnd w:id="175"/>
  <w:p w14:paraId="2286927F" w14:textId="77777777" w:rsidR="006D0A24" w:rsidRDefault="006D0A2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okmarkStart w:id="180" w:name="MCCQCTEMPBM_00000055"/>
  <w:bookmarkStart w:id="181" w:name="MCCQCTEMPBM_00000056"/>
  <w:bookmarkStart w:id="182" w:name="MCCQCTEMPBM_00000061"/>
  <w:bookmarkStart w:id="183" w:name="MCCQCTEMPBM_00000062"/>
  <w:bookmarkStart w:id="184" w:name="MCCQCTEMPBM_00000066"/>
  <w:bookmarkStart w:id="185" w:name="MCCQCTEMPBM_00000067"/>
  <w:p w14:paraId="4D47273D" w14:textId="77777777" w:rsidR="006D0A24" w:rsidRDefault="006D0A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F439F">
      <w:rPr>
        <w:rFonts w:ascii="Arial" w:hAnsi="Arial" w:cs="Arial"/>
        <w:b/>
        <w:noProof/>
        <w:sz w:val="18"/>
        <w:szCs w:val="18"/>
      </w:rPr>
      <w:t>33</w:t>
    </w:r>
    <w:r>
      <w:rPr>
        <w:rFonts w:ascii="Arial" w:hAnsi="Arial" w:cs="Arial"/>
        <w:b/>
        <w:sz w:val="18"/>
        <w:szCs w:val="18"/>
      </w:rPr>
      <w:fldChar w:fldCharType="end"/>
    </w:r>
  </w:p>
  <w:bookmarkEnd w:id="180"/>
  <w:bookmarkEnd w:id="181"/>
  <w:bookmarkEnd w:id="182"/>
  <w:bookmarkEnd w:id="183"/>
  <w:bookmarkEnd w:id="184"/>
  <w:bookmarkEnd w:id="185"/>
  <w:p w14:paraId="5476A8CE" w14:textId="24379E5B" w:rsidR="006D0A24" w:rsidRPr="00DC24A7" w:rsidRDefault="006D0A24" w:rsidP="00426934">
    <w:pPr>
      <w:framePr w:h="284" w:hRule="exact" w:wrap="around" w:vAnchor="text" w:hAnchor="margin" w:xAlign="right" w:y="1"/>
      <w:rPr>
        <w:rFonts w:ascii="Arial" w:eastAsia="Times New Roman" w:hAnsi="Arial" w:cs="Arial"/>
        <w:b/>
        <w:sz w:val="18"/>
        <w:szCs w:val="18"/>
      </w:rPr>
    </w:pPr>
    <w:r w:rsidRPr="00DC24A7">
      <w:rPr>
        <w:rFonts w:ascii="Arial" w:eastAsia="Times New Roman" w:hAnsi="Arial" w:cs="Arial"/>
        <w:b/>
        <w:sz w:val="18"/>
        <w:szCs w:val="18"/>
      </w:rPr>
      <w:fldChar w:fldCharType="begin"/>
    </w:r>
    <w:r w:rsidRPr="00DC24A7">
      <w:rPr>
        <w:rFonts w:ascii="Arial" w:eastAsia="Times New Roman" w:hAnsi="Arial" w:cs="Arial"/>
        <w:b/>
        <w:sz w:val="18"/>
        <w:szCs w:val="18"/>
      </w:rPr>
      <w:instrText xml:space="preserve"> STYLEREF ZA </w:instrText>
    </w:r>
    <w:r w:rsidRPr="00DC24A7">
      <w:rPr>
        <w:rFonts w:ascii="Arial" w:eastAsia="Times New Roman" w:hAnsi="Arial" w:cs="Arial"/>
        <w:b/>
        <w:sz w:val="18"/>
        <w:szCs w:val="18"/>
      </w:rPr>
      <w:fldChar w:fldCharType="separate"/>
    </w:r>
    <w:r w:rsidR="00BF73DC">
      <w:rPr>
        <w:rFonts w:ascii="Arial" w:eastAsia="Times New Roman" w:hAnsi="Arial" w:cs="Arial"/>
        <w:b/>
        <w:noProof/>
        <w:sz w:val="18"/>
        <w:szCs w:val="18"/>
      </w:rPr>
      <w:t>3GPP TR 38.862 V0.4.0 (2021-11))</w:t>
    </w:r>
    <w:r w:rsidRPr="00DC24A7">
      <w:rPr>
        <w:rFonts w:ascii="Arial" w:eastAsia="Times New Roman" w:hAnsi="Arial" w:cs="Arial"/>
        <w:b/>
        <w:sz w:val="18"/>
        <w:szCs w:val="18"/>
      </w:rPr>
      <w:fldChar w:fldCharType="end"/>
    </w:r>
  </w:p>
  <w:p w14:paraId="02D1707B" w14:textId="3ECA59CD" w:rsidR="006D0A24" w:rsidRDefault="006D0A24" w:rsidP="00426934">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F73DC">
      <w:rPr>
        <w:rFonts w:ascii="Arial" w:hAnsi="Arial" w:cs="Arial"/>
        <w:b/>
        <w:noProof/>
        <w:sz w:val="18"/>
        <w:szCs w:val="18"/>
      </w:rPr>
      <w:t>Release 17</w:t>
    </w:r>
    <w:r>
      <w:rPr>
        <w:rFonts w:ascii="Arial" w:hAnsi="Arial" w:cs="Arial"/>
        <w:b/>
        <w:sz w:val="18"/>
        <w:szCs w:val="18"/>
      </w:rPr>
      <w:fldChar w:fldCharType="end"/>
    </w:r>
  </w:p>
  <w:p w14:paraId="3DB92B9F" w14:textId="77777777" w:rsidR="006D0A24" w:rsidRDefault="006D0A2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81B108" w14:textId="72AF69B7" w:rsidR="006D0A24" w:rsidRDefault="006D0A2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F73DC">
      <w:rPr>
        <w:rFonts w:ascii="Arial" w:hAnsi="Arial" w:cs="Arial"/>
        <w:b/>
        <w:noProof/>
        <w:sz w:val="18"/>
        <w:szCs w:val="18"/>
      </w:rPr>
      <w:t>3GPP TR 38.862 V0.4.0 (2021-11))</w:t>
    </w:r>
    <w:r>
      <w:rPr>
        <w:rFonts w:ascii="Arial" w:hAnsi="Arial" w:cs="Arial"/>
        <w:b/>
        <w:sz w:val="18"/>
        <w:szCs w:val="18"/>
      </w:rPr>
      <w:fldChar w:fldCharType="end"/>
    </w:r>
  </w:p>
  <w:p w14:paraId="62715CBE" w14:textId="77777777" w:rsidR="006D0A24" w:rsidRDefault="006D0A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F439F">
      <w:rPr>
        <w:rFonts w:ascii="Arial" w:hAnsi="Arial" w:cs="Arial"/>
        <w:b/>
        <w:noProof/>
        <w:sz w:val="18"/>
        <w:szCs w:val="18"/>
      </w:rPr>
      <w:t>35</w:t>
    </w:r>
    <w:r>
      <w:rPr>
        <w:rFonts w:ascii="Arial" w:hAnsi="Arial" w:cs="Arial"/>
        <w:b/>
        <w:sz w:val="18"/>
        <w:szCs w:val="18"/>
      </w:rPr>
      <w:fldChar w:fldCharType="end"/>
    </w:r>
  </w:p>
  <w:p w14:paraId="31FFC0E3" w14:textId="5CF44EB2" w:rsidR="006D0A24" w:rsidRDefault="006D0A2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F73DC">
      <w:rPr>
        <w:rFonts w:ascii="Arial" w:hAnsi="Arial" w:cs="Arial"/>
        <w:b/>
        <w:noProof/>
        <w:sz w:val="18"/>
        <w:szCs w:val="18"/>
      </w:rPr>
      <w:t>Release 17</w:t>
    </w:r>
    <w:r>
      <w:rPr>
        <w:rFonts w:ascii="Arial" w:hAnsi="Arial" w:cs="Arial"/>
        <w:b/>
        <w:sz w:val="18"/>
        <w:szCs w:val="18"/>
      </w:rPr>
      <w:fldChar w:fldCharType="end"/>
    </w:r>
  </w:p>
  <w:p w14:paraId="3B979277" w14:textId="77777777" w:rsidR="006D0A24" w:rsidRDefault="006D0A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133BEA"/>
    <w:multiLevelType w:val="hybridMultilevel"/>
    <w:tmpl w:val="AB600D58"/>
    <w:lvl w:ilvl="0" w:tplc="F0626B9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8069BD"/>
    <w:multiLevelType w:val="multilevel"/>
    <w:tmpl w:val="038069BD"/>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80B4F04"/>
    <w:multiLevelType w:val="hybridMultilevel"/>
    <w:tmpl w:val="7184765C"/>
    <w:lvl w:ilvl="0" w:tplc="0409000B">
      <w:start w:val="1"/>
      <w:numFmt w:val="bullet"/>
      <w:lvlText w:val=""/>
      <w:lvlJc w:val="left"/>
      <w:pPr>
        <w:ind w:left="780" w:hanging="420"/>
      </w:pPr>
      <w:rPr>
        <w:rFonts w:ascii="Wingdings" w:hAnsi="Wingdings" w:hint="default"/>
      </w:rPr>
    </w:lvl>
    <w:lvl w:ilvl="1" w:tplc="1674B3C4">
      <w:start w:val="1"/>
      <w:numFmt w:val="bullet"/>
      <w:lvlText w:val="─"/>
      <w:lvlJc w:val="left"/>
      <w:pPr>
        <w:ind w:left="1200" w:hanging="420"/>
      </w:pPr>
      <w:rPr>
        <w:rFonts w:ascii="Calibri" w:hAnsi="Calibri"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0A0A5AEF"/>
    <w:multiLevelType w:val="multilevel"/>
    <w:tmpl w:val="A7A8872A"/>
    <w:lvl w:ilvl="0">
      <w:start w:val="1"/>
      <w:numFmt w:val="bullet"/>
      <w:lvlText w:val="•"/>
      <w:lvlJc w:val="left"/>
      <w:pPr>
        <w:tabs>
          <w:tab w:val="num" w:pos="720"/>
        </w:tabs>
        <w:ind w:left="720" w:hanging="360"/>
      </w:pPr>
      <w:rPr>
        <w:rFonts w:ascii="Arial" w:hAnsi="Arial" w:cs="Arial" w:hint="default"/>
      </w:rPr>
    </w:lvl>
    <w:lvl w:ilvl="1">
      <w:start w:val="1754"/>
      <w:numFmt w:val="bullet"/>
      <w:lvlText w:val="–"/>
      <w:lvlJc w:val="left"/>
      <w:pPr>
        <w:tabs>
          <w:tab w:val="num" w:pos="1440"/>
        </w:tabs>
        <w:ind w:left="1440" w:hanging="360"/>
      </w:pPr>
      <w:rPr>
        <w:rFonts w:ascii="Arial" w:hAnsi="Arial" w:cs="Arial" w:hint="default"/>
      </w:rPr>
    </w:lvl>
    <w:lvl w:ilvl="2">
      <w:start w:val="1754"/>
      <w:numFmt w:val="bullet"/>
      <w:lvlText w:val="o"/>
      <w:lvlJc w:val="left"/>
      <w:pPr>
        <w:tabs>
          <w:tab w:val="num" w:pos="2160"/>
        </w:tabs>
        <w:ind w:left="2160" w:hanging="360"/>
      </w:pPr>
      <w:rPr>
        <w:rFonts w:ascii="Courier New" w:hAnsi="Courier New" w:cs="Courier New"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6" w15:restartNumberingAfterBreak="0">
    <w:nsid w:val="0C3A372A"/>
    <w:multiLevelType w:val="multilevel"/>
    <w:tmpl w:val="19FC4F0C"/>
    <w:lvl w:ilvl="0">
      <w:start w:val="1"/>
      <w:numFmt w:val="decimal"/>
      <w:lvlText w:val="%1)"/>
      <w:lvlJc w:val="left"/>
      <w:pPr>
        <w:ind w:left="760" w:hanging="360"/>
      </w:pPr>
      <w:rPr>
        <w:rFonts w:ascii="Times New Roman" w:hAnsi="Times New Roman" w:cs="Times New Roman" w:hint="default"/>
      </w:rPr>
    </w:lvl>
    <w:lvl w:ilvl="1">
      <w:start w:val="1"/>
      <w:numFmt w:val="lowerLetter"/>
      <w:lvlText w:val="%2)"/>
      <w:lvlJc w:val="left"/>
      <w:pPr>
        <w:ind w:left="1240" w:hanging="420"/>
      </w:pPr>
      <w:rPr>
        <w:rFonts w:ascii="Times New Roman" w:hAnsi="Times New Roman" w:cs="Times New Roman" w:hint="default"/>
      </w:rPr>
    </w:lvl>
    <w:lvl w:ilvl="2">
      <w:start w:val="1"/>
      <w:numFmt w:val="lowerRoman"/>
      <w:lvlText w:val="%3."/>
      <w:lvlJc w:val="right"/>
      <w:pPr>
        <w:ind w:left="1660" w:hanging="420"/>
      </w:pPr>
      <w:rPr>
        <w:rFonts w:ascii="Times New Roman" w:hAnsi="Times New Roman" w:cs="Times New Roman" w:hint="default"/>
      </w:rPr>
    </w:lvl>
    <w:lvl w:ilvl="3">
      <w:start w:val="1"/>
      <w:numFmt w:val="decimal"/>
      <w:lvlText w:val="%4."/>
      <w:lvlJc w:val="left"/>
      <w:pPr>
        <w:ind w:left="2080" w:hanging="420"/>
      </w:pPr>
      <w:rPr>
        <w:rFonts w:ascii="Times New Roman" w:hAnsi="Times New Roman" w:cs="Times New Roman" w:hint="default"/>
      </w:rPr>
    </w:lvl>
    <w:lvl w:ilvl="4">
      <w:start w:val="1"/>
      <w:numFmt w:val="lowerLetter"/>
      <w:lvlText w:val="%5)"/>
      <w:lvlJc w:val="left"/>
      <w:pPr>
        <w:ind w:left="2500" w:hanging="420"/>
      </w:pPr>
      <w:rPr>
        <w:rFonts w:ascii="Times New Roman" w:hAnsi="Times New Roman" w:cs="Times New Roman" w:hint="default"/>
      </w:rPr>
    </w:lvl>
    <w:lvl w:ilvl="5">
      <w:start w:val="1"/>
      <w:numFmt w:val="lowerRoman"/>
      <w:lvlText w:val="%6."/>
      <w:lvlJc w:val="right"/>
      <w:pPr>
        <w:ind w:left="2920" w:hanging="420"/>
      </w:pPr>
      <w:rPr>
        <w:rFonts w:ascii="Times New Roman" w:hAnsi="Times New Roman" w:cs="Times New Roman" w:hint="default"/>
      </w:rPr>
    </w:lvl>
    <w:lvl w:ilvl="6">
      <w:start w:val="1"/>
      <w:numFmt w:val="decimal"/>
      <w:lvlText w:val="%7."/>
      <w:lvlJc w:val="left"/>
      <w:pPr>
        <w:ind w:left="3340" w:hanging="420"/>
      </w:pPr>
      <w:rPr>
        <w:rFonts w:ascii="Times New Roman" w:hAnsi="Times New Roman" w:cs="Times New Roman" w:hint="default"/>
      </w:rPr>
    </w:lvl>
    <w:lvl w:ilvl="7">
      <w:start w:val="1"/>
      <w:numFmt w:val="lowerLetter"/>
      <w:lvlText w:val="%8)"/>
      <w:lvlJc w:val="left"/>
      <w:pPr>
        <w:ind w:left="3760" w:hanging="420"/>
      </w:pPr>
      <w:rPr>
        <w:rFonts w:ascii="Times New Roman" w:hAnsi="Times New Roman" w:cs="Times New Roman" w:hint="default"/>
      </w:rPr>
    </w:lvl>
    <w:lvl w:ilvl="8">
      <w:start w:val="1"/>
      <w:numFmt w:val="lowerRoman"/>
      <w:lvlText w:val="%9."/>
      <w:lvlJc w:val="right"/>
      <w:pPr>
        <w:ind w:left="4180" w:hanging="420"/>
      </w:pPr>
      <w:rPr>
        <w:rFonts w:ascii="Times New Roman" w:hAnsi="Times New Roman" w:cs="Times New Roman" w:hint="default"/>
      </w:rPr>
    </w:lvl>
  </w:abstractNum>
  <w:abstractNum w:abstractNumId="7" w15:restartNumberingAfterBreak="0">
    <w:nsid w:val="0C8444E6"/>
    <w:multiLevelType w:val="hybridMultilevel"/>
    <w:tmpl w:val="EF8EC3A6"/>
    <w:lvl w:ilvl="0" w:tplc="361C1FB0">
      <w:start w:val="1"/>
      <w:numFmt w:val="bullet"/>
      <w:lvlText w:val=""/>
      <w:lvlJc w:val="left"/>
      <w:pPr>
        <w:tabs>
          <w:tab w:val="num" w:pos="720"/>
        </w:tabs>
        <w:ind w:left="720" w:hanging="360"/>
      </w:pPr>
      <w:rPr>
        <w:rFonts w:ascii="Wingdings" w:hAnsi="Wingdings" w:hint="default"/>
      </w:rPr>
    </w:lvl>
    <w:lvl w:ilvl="1" w:tplc="F9EC6F46">
      <w:numFmt w:val="bullet"/>
      <w:lvlText w:val=""/>
      <w:lvlJc w:val="left"/>
      <w:pPr>
        <w:tabs>
          <w:tab w:val="num" w:pos="1440"/>
        </w:tabs>
        <w:ind w:left="1440" w:hanging="360"/>
      </w:pPr>
      <w:rPr>
        <w:rFonts w:ascii="Wingdings" w:hAnsi="Wingdings" w:hint="default"/>
      </w:rPr>
    </w:lvl>
    <w:lvl w:ilvl="2" w:tplc="474A53DC" w:tentative="1">
      <w:start w:val="1"/>
      <w:numFmt w:val="bullet"/>
      <w:lvlText w:val=""/>
      <w:lvlJc w:val="left"/>
      <w:pPr>
        <w:tabs>
          <w:tab w:val="num" w:pos="2160"/>
        </w:tabs>
        <w:ind w:left="2160" w:hanging="360"/>
      </w:pPr>
      <w:rPr>
        <w:rFonts w:ascii="Wingdings" w:hAnsi="Wingdings" w:hint="default"/>
      </w:rPr>
    </w:lvl>
    <w:lvl w:ilvl="3" w:tplc="7AAA6A6A" w:tentative="1">
      <w:start w:val="1"/>
      <w:numFmt w:val="bullet"/>
      <w:lvlText w:val=""/>
      <w:lvlJc w:val="left"/>
      <w:pPr>
        <w:tabs>
          <w:tab w:val="num" w:pos="2880"/>
        </w:tabs>
        <w:ind w:left="2880" w:hanging="360"/>
      </w:pPr>
      <w:rPr>
        <w:rFonts w:ascii="Wingdings" w:hAnsi="Wingdings" w:hint="default"/>
      </w:rPr>
    </w:lvl>
    <w:lvl w:ilvl="4" w:tplc="F402721E" w:tentative="1">
      <w:start w:val="1"/>
      <w:numFmt w:val="bullet"/>
      <w:lvlText w:val=""/>
      <w:lvlJc w:val="left"/>
      <w:pPr>
        <w:tabs>
          <w:tab w:val="num" w:pos="3600"/>
        </w:tabs>
        <w:ind w:left="3600" w:hanging="360"/>
      </w:pPr>
      <w:rPr>
        <w:rFonts w:ascii="Wingdings" w:hAnsi="Wingdings" w:hint="default"/>
      </w:rPr>
    </w:lvl>
    <w:lvl w:ilvl="5" w:tplc="60923814" w:tentative="1">
      <w:start w:val="1"/>
      <w:numFmt w:val="bullet"/>
      <w:lvlText w:val=""/>
      <w:lvlJc w:val="left"/>
      <w:pPr>
        <w:tabs>
          <w:tab w:val="num" w:pos="4320"/>
        </w:tabs>
        <w:ind w:left="4320" w:hanging="360"/>
      </w:pPr>
      <w:rPr>
        <w:rFonts w:ascii="Wingdings" w:hAnsi="Wingdings" w:hint="default"/>
      </w:rPr>
    </w:lvl>
    <w:lvl w:ilvl="6" w:tplc="D05CF000" w:tentative="1">
      <w:start w:val="1"/>
      <w:numFmt w:val="bullet"/>
      <w:lvlText w:val=""/>
      <w:lvlJc w:val="left"/>
      <w:pPr>
        <w:tabs>
          <w:tab w:val="num" w:pos="5040"/>
        </w:tabs>
        <w:ind w:left="5040" w:hanging="360"/>
      </w:pPr>
      <w:rPr>
        <w:rFonts w:ascii="Wingdings" w:hAnsi="Wingdings" w:hint="default"/>
      </w:rPr>
    </w:lvl>
    <w:lvl w:ilvl="7" w:tplc="EEDAD1AE" w:tentative="1">
      <w:start w:val="1"/>
      <w:numFmt w:val="bullet"/>
      <w:lvlText w:val=""/>
      <w:lvlJc w:val="left"/>
      <w:pPr>
        <w:tabs>
          <w:tab w:val="num" w:pos="5760"/>
        </w:tabs>
        <w:ind w:left="5760" w:hanging="360"/>
      </w:pPr>
      <w:rPr>
        <w:rFonts w:ascii="Wingdings" w:hAnsi="Wingdings" w:hint="default"/>
      </w:rPr>
    </w:lvl>
    <w:lvl w:ilvl="8" w:tplc="AC4C750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7A37F6"/>
    <w:multiLevelType w:val="hybridMultilevel"/>
    <w:tmpl w:val="9078E534"/>
    <w:lvl w:ilvl="0" w:tplc="369080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754260A"/>
    <w:multiLevelType w:val="hybridMultilevel"/>
    <w:tmpl w:val="11A2B96C"/>
    <w:lvl w:ilvl="0" w:tplc="EEE682C4">
      <w:start w:val="1"/>
      <w:numFmt w:val="bullet"/>
      <w:lvlText w:val=""/>
      <w:lvlJc w:val="left"/>
      <w:pPr>
        <w:tabs>
          <w:tab w:val="num" w:pos="720"/>
        </w:tabs>
        <w:ind w:left="720" w:hanging="360"/>
      </w:pPr>
      <w:rPr>
        <w:rFonts w:ascii="Wingdings" w:hAnsi="Wingdings" w:hint="default"/>
      </w:rPr>
    </w:lvl>
    <w:lvl w:ilvl="1" w:tplc="16448B26">
      <w:numFmt w:val="bullet"/>
      <w:lvlText w:val=""/>
      <w:lvlJc w:val="left"/>
      <w:pPr>
        <w:tabs>
          <w:tab w:val="num" w:pos="1440"/>
        </w:tabs>
        <w:ind w:left="1440" w:hanging="360"/>
      </w:pPr>
      <w:rPr>
        <w:rFonts w:ascii="Wingdings" w:hAnsi="Wingdings" w:hint="default"/>
      </w:rPr>
    </w:lvl>
    <w:lvl w:ilvl="2" w:tplc="A31CE808" w:tentative="1">
      <w:start w:val="1"/>
      <w:numFmt w:val="bullet"/>
      <w:lvlText w:val=""/>
      <w:lvlJc w:val="left"/>
      <w:pPr>
        <w:tabs>
          <w:tab w:val="num" w:pos="2160"/>
        </w:tabs>
        <w:ind w:left="2160" w:hanging="360"/>
      </w:pPr>
      <w:rPr>
        <w:rFonts w:ascii="Wingdings" w:hAnsi="Wingdings" w:hint="default"/>
      </w:rPr>
    </w:lvl>
    <w:lvl w:ilvl="3" w:tplc="20B891A2" w:tentative="1">
      <w:start w:val="1"/>
      <w:numFmt w:val="bullet"/>
      <w:lvlText w:val=""/>
      <w:lvlJc w:val="left"/>
      <w:pPr>
        <w:tabs>
          <w:tab w:val="num" w:pos="2880"/>
        </w:tabs>
        <w:ind w:left="2880" w:hanging="360"/>
      </w:pPr>
      <w:rPr>
        <w:rFonts w:ascii="Wingdings" w:hAnsi="Wingdings" w:hint="default"/>
      </w:rPr>
    </w:lvl>
    <w:lvl w:ilvl="4" w:tplc="987A2148" w:tentative="1">
      <w:start w:val="1"/>
      <w:numFmt w:val="bullet"/>
      <w:lvlText w:val=""/>
      <w:lvlJc w:val="left"/>
      <w:pPr>
        <w:tabs>
          <w:tab w:val="num" w:pos="3600"/>
        </w:tabs>
        <w:ind w:left="3600" w:hanging="360"/>
      </w:pPr>
      <w:rPr>
        <w:rFonts w:ascii="Wingdings" w:hAnsi="Wingdings" w:hint="default"/>
      </w:rPr>
    </w:lvl>
    <w:lvl w:ilvl="5" w:tplc="1E1C84BA" w:tentative="1">
      <w:start w:val="1"/>
      <w:numFmt w:val="bullet"/>
      <w:lvlText w:val=""/>
      <w:lvlJc w:val="left"/>
      <w:pPr>
        <w:tabs>
          <w:tab w:val="num" w:pos="4320"/>
        </w:tabs>
        <w:ind w:left="4320" w:hanging="360"/>
      </w:pPr>
      <w:rPr>
        <w:rFonts w:ascii="Wingdings" w:hAnsi="Wingdings" w:hint="default"/>
      </w:rPr>
    </w:lvl>
    <w:lvl w:ilvl="6" w:tplc="65EC993C" w:tentative="1">
      <w:start w:val="1"/>
      <w:numFmt w:val="bullet"/>
      <w:lvlText w:val=""/>
      <w:lvlJc w:val="left"/>
      <w:pPr>
        <w:tabs>
          <w:tab w:val="num" w:pos="5040"/>
        </w:tabs>
        <w:ind w:left="5040" w:hanging="360"/>
      </w:pPr>
      <w:rPr>
        <w:rFonts w:ascii="Wingdings" w:hAnsi="Wingdings" w:hint="default"/>
      </w:rPr>
    </w:lvl>
    <w:lvl w:ilvl="7" w:tplc="3EC690FA" w:tentative="1">
      <w:start w:val="1"/>
      <w:numFmt w:val="bullet"/>
      <w:lvlText w:val=""/>
      <w:lvlJc w:val="left"/>
      <w:pPr>
        <w:tabs>
          <w:tab w:val="num" w:pos="5760"/>
        </w:tabs>
        <w:ind w:left="5760" w:hanging="360"/>
      </w:pPr>
      <w:rPr>
        <w:rFonts w:ascii="Wingdings" w:hAnsi="Wingdings" w:hint="default"/>
      </w:rPr>
    </w:lvl>
    <w:lvl w:ilvl="8" w:tplc="49969166"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E06EEA"/>
    <w:multiLevelType w:val="hybridMultilevel"/>
    <w:tmpl w:val="67E2B794"/>
    <w:lvl w:ilvl="0" w:tplc="3D7872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999410A"/>
    <w:multiLevelType w:val="hybridMultilevel"/>
    <w:tmpl w:val="F5D0D1D0"/>
    <w:lvl w:ilvl="0" w:tplc="833E6FDE">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BE2697C"/>
    <w:multiLevelType w:val="multilevel"/>
    <w:tmpl w:val="1BE2697C"/>
    <w:lvl w:ilvl="0">
      <w:start w:val="3"/>
      <w:numFmt w:val="bullet"/>
      <w:lvlText w:val="-"/>
      <w:lvlJc w:val="left"/>
      <w:pPr>
        <w:ind w:left="420" w:hanging="42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C052A30"/>
    <w:multiLevelType w:val="hybridMultilevel"/>
    <w:tmpl w:val="3A263D9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AD54EF"/>
    <w:multiLevelType w:val="hybridMultilevel"/>
    <w:tmpl w:val="CB063650"/>
    <w:lvl w:ilvl="0" w:tplc="7304F5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213259"/>
    <w:multiLevelType w:val="hybridMultilevel"/>
    <w:tmpl w:val="41B40D54"/>
    <w:lvl w:ilvl="0" w:tplc="AF549A5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C100F63"/>
    <w:multiLevelType w:val="multilevel"/>
    <w:tmpl w:val="E6A60B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D973B25"/>
    <w:multiLevelType w:val="hybridMultilevel"/>
    <w:tmpl w:val="949CB840"/>
    <w:lvl w:ilvl="0" w:tplc="06DC765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E0C427B"/>
    <w:multiLevelType w:val="hybridMultilevel"/>
    <w:tmpl w:val="2F94BB24"/>
    <w:lvl w:ilvl="0" w:tplc="ECFABCB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F0B7FDC"/>
    <w:multiLevelType w:val="hybridMultilevel"/>
    <w:tmpl w:val="D58283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CC925B1"/>
    <w:multiLevelType w:val="multilevel"/>
    <w:tmpl w:val="68D4FE6E"/>
    <w:lvl w:ilvl="0">
      <w:start w:val="1"/>
      <w:numFmt w:val="decimal"/>
      <w:lvlText w:val="%1"/>
      <w:lvlJc w:val="left"/>
      <w:pPr>
        <w:tabs>
          <w:tab w:val="num" w:pos="397"/>
        </w:tabs>
        <w:ind w:left="533" w:hanging="533"/>
      </w:pPr>
      <w:rPr>
        <w:rFonts w:ascii="SimSun" w:eastAsia="SimSun" w:hAnsi="SimSun" w:hint="eastAsia"/>
      </w:rPr>
    </w:lvl>
    <w:lvl w:ilvl="1">
      <w:start w:val="1"/>
      <w:numFmt w:val="decimal"/>
      <w:lvlText w:val="%1.%2"/>
      <w:lvlJc w:val="left"/>
      <w:pPr>
        <w:tabs>
          <w:tab w:val="num" w:pos="397"/>
        </w:tabs>
        <w:ind w:left="0" w:firstLine="0"/>
      </w:pPr>
      <w:rPr>
        <w:rFonts w:ascii="SimSun" w:eastAsia="SimSun" w:hAnsi="SimSun" w:hint="eastAsia"/>
      </w:rPr>
    </w:lvl>
    <w:lvl w:ilvl="2">
      <w:start w:val="1"/>
      <w:numFmt w:val="decimal"/>
      <w:lvlText w:val="%1.%2.%3"/>
      <w:lvlJc w:val="left"/>
      <w:pPr>
        <w:tabs>
          <w:tab w:val="num" w:pos="1100"/>
        </w:tabs>
        <w:ind w:left="930" w:hanging="510"/>
      </w:pPr>
      <w:rPr>
        <w:rFonts w:ascii="SimSun" w:eastAsia="SimSun" w:hAnsi="SimSun" w:hint="eastAsia"/>
      </w:rPr>
    </w:lvl>
    <w:lvl w:ilvl="3">
      <w:start w:val="1"/>
      <w:numFmt w:val="decimal"/>
      <w:lvlText w:val="%1.%2.%3.%4"/>
      <w:lvlJc w:val="left"/>
      <w:pPr>
        <w:tabs>
          <w:tab w:val="num" w:pos="1299"/>
        </w:tabs>
        <w:ind w:left="1299" w:hanging="879"/>
      </w:pPr>
      <w:rPr>
        <w:rFonts w:ascii="Times New Roman" w:eastAsia="SimSun" w:hAnsi="Times New Roman" w:cs="Times New Roman" w:hint="eastAsia"/>
        <w:b w:val="0"/>
        <w:bCs w:val="0"/>
        <w:i w:val="0"/>
        <w:iCs w:val="0"/>
        <w:caps w:val="0"/>
        <w:smallCaps w:val="0"/>
        <w:color w:val="000000"/>
        <w:spacing w:val="0"/>
      </w:rPr>
    </w:lvl>
    <w:lvl w:ilvl="4">
      <w:start w:val="1"/>
      <w:numFmt w:val="decimal"/>
      <w:lvlText w:val="%5）"/>
      <w:lvlJc w:val="left"/>
      <w:pPr>
        <w:tabs>
          <w:tab w:val="num" w:pos="1499"/>
        </w:tabs>
        <w:ind w:left="1868" w:hanging="680"/>
      </w:pPr>
      <w:rPr>
        <w:rFonts w:ascii="SimSun" w:eastAsia="SimSun" w:hAnsi="SimSun" w:hint="eastAsia"/>
      </w:rPr>
    </w:lvl>
    <w:lvl w:ilvl="5">
      <w:start w:val="1"/>
      <w:numFmt w:val="lowerLetter"/>
      <w:lvlText w:val="%6）"/>
      <w:lvlJc w:val="left"/>
      <w:pPr>
        <w:tabs>
          <w:tab w:val="num" w:pos="1499"/>
        </w:tabs>
        <w:ind w:left="1868" w:hanging="680"/>
      </w:pPr>
      <w:rPr>
        <w:rFonts w:ascii="SimSun" w:eastAsia="SimSun" w:hAnsi="SimSun" w:hint="eastAsia"/>
      </w:rPr>
    </w:lvl>
    <w:lvl w:ilvl="6">
      <w:start w:val="1"/>
      <w:numFmt w:val="lowerRoman"/>
      <w:lvlText w:val="%7"/>
      <w:lvlJc w:val="left"/>
      <w:pPr>
        <w:tabs>
          <w:tab w:val="num" w:pos="1499"/>
        </w:tabs>
        <w:ind w:left="1868" w:hanging="680"/>
      </w:pPr>
      <w:rPr>
        <w:rFonts w:ascii="Times New Roman" w:hAnsi="Times New Roman" w:cs="Times New Roman" w:hint="default"/>
      </w:rPr>
    </w:lvl>
    <w:lvl w:ilvl="7">
      <w:start w:val="1"/>
      <w:numFmt w:val="decimal"/>
      <w:lvlText w:val="%1.%2.%3.%4.%5.%6.%7.%8"/>
      <w:lvlJc w:val="left"/>
      <w:pPr>
        <w:tabs>
          <w:tab w:val="num" w:pos="2372"/>
        </w:tabs>
        <w:ind w:left="2372" w:hanging="1440"/>
      </w:pPr>
      <w:rPr>
        <w:rFonts w:ascii="SimSun" w:eastAsia="SimSun" w:hAnsi="SimSun" w:hint="eastAsia"/>
      </w:rPr>
    </w:lvl>
    <w:lvl w:ilvl="8">
      <w:start w:val="1"/>
      <w:numFmt w:val="decimal"/>
      <w:lvlText w:val="%1.%2.%3.%4.%5.%6.%7.%8.%9"/>
      <w:lvlJc w:val="left"/>
      <w:pPr>
        <w:tabs>
          <w:tab w:val="num" w:pos="2516"/>
        </w:tabs>
        <w:ind w:left="2516" w:hanging="1584"/>
      </w:pPr>
      <w:rPr>
        <w:rFonts w:ascii="SimSun" w:eastAsia="SimSun" w:hAnsi="SimSun" w:hint="eastAsia"/>
      </w:rPr>
    </w:lvl>
  </w:abstractNum>
  <w:abstractNum w:abstractNumId="21" w15:restartNumberingAfterBreak="0">
    <w:nsid w:val="3DA51E02"/>
    <w:multiLevelType w:val="hybridMultilevel"/>
    <w:tmpl w:val="67E2B794"/>
    <w:lvl w:ilvl="0" w:tplc="3D7872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DFD6553"/>
    <w:multiLevelType w:val="multilevel"/>
    <w:tmpl w:val="DA101B5A"/>
    <w:lvl w:ilvl="0">
      <w:start w:val="1"/>
      <w:numFmt w:val="decimal"/>
      <w:lvlText w:val="%1"/>
      <w:lvlJc w:val="left"/>
      <w:pPr>
        <w:tabs>
          <w:tab w:val="num" w:pos="425"/>
        </w:tabs>
        <w:ind w:left="425" w:hanging="425"/>
      </w:pPr>
      <w:rPr>
        <w:rFonts w:ascii="SimSun" w:eastAsia="SimSun" w:hAnsi="SimSun" w:hint="eastAsia"/>
      </w:rPr>
    </w:lvl>
    <w:lvl w:ilvl="1">
      <w:start w:val="1"/>
      <w:numFmt w:val="decimal"/>
      <w:lvlText w:val="%1.%2"/>
      <w:lvlJc w:val="left"/>
      <w:pPr>
        <w:tabs>
          <w:tab w:val="num" w:pos="992"/>
        </w:tabs>
        <w:ind w:left="992" w:hanging="567"/>
      </w:pPr>
      <w:rPr>
        <w:rFonts w:ascii="SimSun" w:eastAsia="SimSun" w:hAnsi="SimSun" w:hint="eastAsia"/>
        <w:b w:val="0"/>
        <w:bCs w:val="0"/>
      </w:rPr>
    </w:lvl>
    <w:lvl w:ilvl="2">
      <w:start w:val="1"/>
      <w:numFmt w:val="decimal"/>
      <w:lvlText w:val="%1.%2.%3"/>
      <w:lvlJc w:val="left"/>
      <w:pPr>
        <w:tabs>
          <w:tab w:val="num" w:pos="1737"/>
        </w:tabs>
        <w:ind w:left="1737" w:hanging="567"/>
      </w:pPr>
      <w:rPr>
        <w:rFonts w:ascii="SimSun" w:eastAsia="SimSun" w:hAnsi="SimSun" w:hint="eastAsia"/>
      </w:rPr>
    </w:lvl>
    <w:lvl w:ilvl="3">
      <w:start w:val="1"/>
      <w:numFmt w:val="decimal"/>
      <w:lvlText w:val="%1.%2.%3.%4"/>
      <w:lvlJc w:val="left"/>
      <w:pPr>
        <w:tabs>
          <w:tab w:val="num" w:pos="1842"/>
        </w:tabs>
        <w:ind w:left="1842" w:hanging="708"/>
      </w:pPr>
      <w:rPr>
        <w:rFonts w:ascii="SimSun" w:eastAsia="SimSun" w:hAnsi="SimSun" w:hint="eastAsia"/>
      </w:rPr>
    </w:lvl>
    <w:lvl w:ilvl="4">
      <w:start w:val="1"/>
      <w:numFmt w:val="decimal"/>
      <w:lvlText w:val="%1.%2.%3.%4.%5"/>
      <w:lvlJc w:val="left"/>
      <w:pPr>
        <w:tabs>
          <w:tab w:val="num" w:pos="3402"/>
        </w:tabs>
        <w:ind w:left="3402" w:hanging="850"/>
      </w:pPr>
      <w:rPr>
        <w:rFonts w:ascii="SimSun" w:eastAsia="SimSun" w:hAnsi="SimSun" w:hint="eastAsia"/>
      </w:rPr>
    </w:lvl>
    <w:lvl w:ilvl="5">
      <w:start w:val="1"/>
      <w:numFmt w:val="decimal"/>
      <w:lvlText w:val="%1.%2.%3.%4.%5.%6"/>
      <w:lvlJc w:val="left"/>
      <w:pPr>
        <w:tabs>
          <w:tab w:val="num" w:pos="3260"/>
        </w:tabs>
        <w:ind w:left="3260" w:hanging="1134"/>
      </w:pPr>
      <w:rPr>
        <w:rFonts w:ascii="SimSun" w:eastAsia="SimSun" w:hAnsi="SimSun" w:hint="eastAsia"/>
      </w:rPr>
    </w:lvl>
    <w:lvl w:ilvl="6">
      <w:start w:val="1"/>
      <w:numFmt w:val="decimal"/>
      <w:lvlText w:val="%1.%2.%3.%4.%5.%6.%7"/>
      <w:lvlJc w:val="left"/>
      <w:pPr>
        <w:tabs>
          <w:tab w:val="num" w:pos="3827"/>
        </w:tabs>
        <w:ind w:left="3827" w:hanging="1276"/>
      </w:pPr>
      <w:rPr>
        <w:rFonts w:ascii="SimSun" w:eastAsia="SimSun" w:hAnsi="SimSun" w:hint="eastAsia"/>
      </w:rPr>
    </w:lvl>
    <w:lvl w:ilvl="7">
      <w:start w:val="1"/>
      <w:numFmt w:val="decimal"/>
      <w:lvlText w:val="%1.%2.%3.%4.%5.%6.%7.%8"/>
      <w:lvlJc w:val="left"/>
      <w:pPr>
        <w:tabs>
          <w:tab w:val="num" w:pos="4394"/>
        </w:tabs>
        <w:ind w:left="4394" w:hanging="1418"/>
      </w:pPr>
      <w:rPr>
        <w:rFonts w:ascii="SimSun" w:eastAsia="SimSun" w:hAnsi="SimSun" w:hint="eastAsia"/>
      </w:rPr>
    </w:lvl>
    <w:lvl w:ilvl="8">
      <w:start w:val="1"/>
      <w:numFmt w:val="decimal"/>
      <w:lvlText w:val="%1.%2.%3.%4.%5.%6.%7.%8.%9"/>
      <w:lvlJc w:val="left"/>
      <w:pPr>
        <w:tabs>
          <w:tab w:val="num" w:pos="5102"/>
        </w:tabs>
        <w:ind w:left="5102" w:hanging="1700"/>
      </w:pPr>
      <w:rPr>
        <w:rFonts w:ascii="SimSun" w:eastAsia="SimSun" w:hAnsi="SimSun" w:hint="eastAsia"/>
      </w:rPr>
    </w:lvl>
  </w:abstractNum>
  <w:abstractNum w:abstractNumId="23" w15:restartNumberingAfterBreak="0">
    <w:nsid w:val="41B165B9"/>
    <w:multiLevelType w:val="multilevel"/>
    <w:tmpl w:val="41B165B9"/>
    <w:lvl w:ilvl="0">
      <w:start w:val="3"/>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335117D"/>
    <w:multiLevelType w:val="hybridMultilevel"/>
    <w:tmpl w:val="002ACDCE"/>
    <w:lvl w:ilvl="0" w:tplc="12BC01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D9B7626"/>
    <w:multiLevelType w:val="hybridMultilevel"/>
    <w:tmpl w:val="CCC8B822"/>
    <w:lvl w:ilvl="0" w:tplc="FEE2D75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3273CEA"/>
    <w:multiLevelType w:val="hybridMultilevel"/>
    <w:tmpl w:val="3594E8B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69C6BEF"/>
    <w:multiLevelType w:val="hybridMultilevel"/>
    <w:tmpl w:val="67E2B794"/>
    <w:lvl w:ilvl="0" w:tplc="3D7872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EC123F"/>
    <w:multiLevelType w:val="multilevel"/>
    <w:tmpl w:val="412A3228"/>
    <w:lvl w:ilvl="0">
      <w:start w:val="1"/>
      <w:numFmt w:val="decimal"/>
      <w:lvlText w:val="%1)"/>
      <w:lvlJc w:val="left"/>
      <w:pPr>
        <w:ind w:left="760" w:hanging="360"/>
      </w:pPr>
      <w:rPr>
        <w:rFonts w:ascii="Times New Roman" w:hAnsi="Times New Roman" w:cs="Times New Roman" w:hint="default"/>
      </w:rPr>
    </w:lvl>
    <w:lvl w:ilvl="1">
      <w:start w:val="1"/>
      <w:numFmt w:val="lowerLetter"/>
      <w:lvlText w:val="%2)"/>
      <w:lvlJc w:val="left"/>
      <w:pPr>
        <w:ind w:left="1240" w:hanging="420"/>
      </w:pPr>
      <w:rPr>
        <w:rFonts w:ascii="Times New Roman" w:hAnsi="Times New Roman" w:cs="Times New Roman" w:hint="default"/>
      </w:rPr>
    </w:lvl>
    <w:lvl w:ilvl="2">
      <w:start w:val="1"/>
      <w:numFmt w:val="lowerRoman"/>
      <w:lvlText w:val="%3."/>
      <w:lvlJc w:val="right"/>
      <w:pPr>
        <w:ind w:left="1660" w:hanging="420"/>
      </w:pPr>
      <w:rPr>
        <w:rFonts w:ascii="Times New Roman" w:hAnsi="Times New Roman" w:cs="Times New Roman" w:hint="default"/>
      </w:rPr>
    </w:lvl>
    <w:lvl w:ilvl="3">
      <w:start w:val="1"/>
      <w:numFmt w:val="decimal"/>
      <w:lvlText w:val="%4."/>
      <w:lvlJc w:val="left"/>
      <w:pPr>
        <w:ind w:left="2080" w:hanging="420"/>
      </w:pPr>
      <w:rPr>
        <w:rFonts w:ascii="Times New Roman" w:hAnsi="Times New Roman" w:cs="Times New Roman" w:hint="default"/>
      </w:rPr>
    </w:lvl>
    <w:lvl w:ilvl="4">
      <w:start w:val="1"/>
      <w:numFmt w:val="lowerLetter"/>
      <w:lvlText w:val="%5)"/>
      <w:lvlJc w:val="left"/>
      <w:pPr>
        <w:ind w:left="2500" w:hanging="420"/>
      </w:pPr>
      <w:rPr>
        <w:rFonts w:ascii="Times New Roman" w:hAnsi="Times New Roman" w:cs="Times New Roman" w:hint="default"/>
      </w:rPr>
    </w:lvl>
    <w:lvl w:ilvl="5">
      <w:start w:val="1"/>
      <w:numFmt w:val="lowerRoman"/>
      <w:lvlText w:val="%6."/>
      <w:lvlJc w:val="right"/>
      <w:pPr>
        <w:ind w:left="2920" w:hanging="420"/>
      </w:pPr>
      <w:rPr>
        <w:rFonts w:ascii="Times New Roman" w:hAnsi="Times New Roman" w:cs="Times New Roman" w:hint="default"/>
      </w:rPr>
    </w:lvl>
    <w:lvl w:ilvl="6">
      <w:start w:val="1"/>
      <w:numFmt w:val="decimal"/>
      <w:lvlText w:val="%7."/>
      <w:lvlJc w:val="left"/>
      <w:pPr>
        <w:ind w:left="3340" w:hanging="420"/>
      </w:pPr>
      <w:rPr>
        <w:rFonts w:ascii="Times New Roman" w:hAnsi="Times New Roman" w:cs="Times New Roman" w:hint="default"/>
      </w:rPr>
    </w:lvl>
    <w:lvl w:ilvl="7">
      <w:start w:val="1"/>
      <w:numFmt w:val="lowerLetter"/>
      <w:lvlText w:val="%8)"/>
      <w:lvlJc w:val="left"/>
      <w:pPr>
        <w:ind w:left="3760" w:hanging="420"/>
      </w:pPr>
      <w:rPr>
        <w:rFonts w:ascii="Times New Roman" w:hAnsi="Times New Roman" w:cs="Times New Roman" w:hint="default"/>
      </w:rPr>
    </w:lvl>
    <w:lvl w:ilvl="8">
      <w:start w:val="1"/>
      <w:numFmt w:val="lowerRoman"/>
      <w:lvlText w:val="%9."/>
      <w:lvlJc w:val="right"/>
      <w:pPr>
        <w:ind w:left="4180" w:hanging="420"/>
      </w:pPr>
      <w:rPr>
        <w:rFonts w:ascii="Times New Roman" w:hAnsi="Times New Roman" w:cs="Times New Roman" w:hint="default"/>
      </w:rPr>
    </w:lvl>
  </w:abstractNum>
  <w:abstractNum w:abstractNumId="29" w15:restartNumberingAfterBreak="0">
    <w:nsid w:val="59460B1F"/>
    <w:multiLevelType w:val="multilevel"/>
    <w:tmpl w:val="894A60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E820D0"/>
    <w:multiLevelType w:val="hybridMultilevel"/>
    <w:tmpl w:val="0FE07942"/>
    <w:lvl w:ilvl="0" w:tplc="ECFABCB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DD7044"/>
    <w:multiLevelType w:val="hybridMultilevel"/>
    <w:tmpl w:val="3E1C3E7E"/>
    <w:lvl w:ilvl="0" w:tplc="CCFC8B42">
      <w:start w:val="1"/>
      <w:numFmt w:val="bullet"/>
      <w:lvlText w:val=""/>
      <w:lvlJc w:val="left"/>
      <w:pPr>
        <w:tabs>
          <w:tab w:val="num" w:pos="720"/>
        </w:tabs>
        <w:ind w:left="720" w:hanging="360"/>
      </w:pPr>
      <w:rPr>
        <w:rFonts w:ascii="Wingdings" w:hAnsi="Wingdings" w:hint="default"/>
      </w:rPr>
    </w:lvl>
    <w:lvl w:ilvl="1" w:tplc="FFE6BD4E">
      <w:numFmt w:val="bullet"/>
      <w:lvlText w:val=""/>
      <w:lvlJc w:val="left"/>
      <w:pPr>
        <w:tabs>
          <w:tab w:val="num" w:pos="1440"/>
        </w:tabs>
        <w:ind w:left="1440" w:hanging="360"/>
      </w:pPr>
      <w:rPr>
        <w:rFonts w:ascii="Wingdings" w:hAnsi="Wingdings" w:hint="default"/>
      </w:rPr>
    </w:lvl>
    <w:lvl w:ilvl="2" w:tplc="ECFABCB2">
      <w:numFmt w:val="bullet"/>
      <w:lvlText w:val="-"/>
      <w:lvlJc w:val="left"/>
      <w:pPr>
        <w:tabs>
          <w:tab w:val="num" w:pos="2160"/>
        </w:tabs>
        <w:ind w:left="2160" w:hanging="360"/>
      </w:pPr>
      <w:rPr>
        <w:rFonts w:ascii="Arial" w:hAnsi="Arial" w:hint="default"/>
      </w:rPr>
    </w:lvl>
    <w:lvl w:ilvl="3" w:tplc="72C21AFE" w:tentative="1">
      <w:start w:val="1"/>
      <w:numFmt w:val="bullet"/>
      <w:lvlText w:val=""/>
      <w:lvlJc w:val="left"/>
      <w:pPr>
        <w:tabs>
          <w:tab w:val="num" w:pos="2880"/>
        </w:tabs>
        <w:ind w:left="2880" w:hanging="360"/>
      </w:pPr>
      <w:rPr>
        <w:rFonts w:ascii="Wingdings" w:hAnsi="Wingdings" w:hint="default"/>
      </w:rPr>
    </w:lvl>
    <w:lvl w:ilvl="4" w:tplc="FF760B40" w:tentative="1">
      <w:start w:val="1"/>
      <w:numFmt w:val="bullet"/>
      <w:lvlText w:val=""/>
      <w:lvlJc w:val="left"/>
      <w:pPr>
        <w:tabs>
          <w:tab w:val="num" w:pos="3600"/>
        </w:tabs>
        <w:ind w:left="3600" w:hanging="360"/>
      </w:pPr>
      <w:rPr>
        <w:rFonts w:ascii="Wingdings" w:hAnsi="Wingdings" w:hint="default"/>
      </w:rPr>
    </w:lvl>
    <w:lvl w:ilvl="5" w:tplc="F8B4B030" w:tentative="1">
      <w:start w:val="1"/>
      <w:numFmt w:val="bullet"/>
      <w:lvlText w:val=""/>
      <w:lvlJc w:val="left"/>
      <w:pPr>
        <w:tabs>
          <w:tab w:val="num" w:pos="4320"/>
        </w:tabs>
        <w:ind w:left="4320" w:hanging="360"/>
      </w:pPr>
      <w:rPr>
        <w:rFonts w:ascii="Wingdings" w:hAnsi="Wingdings" w:hint="default"/>
      </w:rPr>
    </w:lvl>
    <w:lvl w:ilvl="6" w:tplc="B9E652DA" w:tentative="1">
      <w:start w:val="1"/>
      <w:numFmt w:val="bullet"/>
      <w:lvlText w:val=""/>
      <w:lvlJc w:val="left"/>
      <w:pPr>
        <w:tabs>
          <w:tab w:val="num" w:pos="5040"/>
        </w:tabs>
        <w:ind w:left="5040" w:hanging="360"/>
      </w:pPr>
      <w:rPr>
        <w:rFonts w:ascii="Wingdings" w:hAnsi="Wingdings" w:hint="default"/>
      </w:rPr>
    </w:lvl>
    <w:lvl w:ilvl="7" w:tplc="E94497D0" w:tentative="1">
      <w:start w:val="1"/>
      <w:numFmt w:val="bullet"/>
      <w:lvlText w:val=""/>
      <w:lvlJc w:val="left"/>
      <w:pPr>
        <w:tabs>
          <w:tab w:val="num" w:pos="5760"/>
        </w:tabs>
        <w:ind w:left="5760" w:hanging="360"/>
      </w:pPr>
      <w:rPr>
        <w:rFonts w:ascii="Wingdings" w:hAnsi="Wingdings" w:hint="default"/>
      </w:rPr>
    </w:lvl>
    <w:lvl w:ilvl="8" w:tplc="6C1ABFC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235555"/>
    <w:multiLevelType w:val="hybridMultilevel"/>
    <w:tmpl w:val="EED89232"/>
    <w:lvl w:ilvl="0" w:tplc="06DC76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D907F7C"/>
    <w:multiLevelType w:val="hybridMultilevel"/>
    <w:tmpl w:val="84DA2B60"/>
    <w:lvl w:ilvl="0" w:tplc="792622D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1A925EB"/>
    <w:multiLevelType w:val="hybridMultilevel"/>
    <w:tmpl w:val="E336294C"/>
    <w:lvl w:ilvl="0" w:tplc="5E00891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5D94E8E"/>
    <w:multiLevelType w:val="hybridMultilevel"/>
    <w:tmpl w:val="5456E054"/>
    <w:lvl w:ilvl="0" w:tplc="87F2D49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2"/>
  </w:num>
  <w:num w:numId="5">
    <w:abstractNumId w:val="5"/>
  </w:num>
  <w:num w:numId="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23"/>
  </w:num>
  <w:num w:numId="10">
    <w:abstractNumId w:val="12"/>
  </w:num>
  <w:num w:numId="11">
    <w:abstractNumId w:val="11"/>
  </w:num>
  <w:num w:numId="12">
    <w:abstractNumId w:val="4"/>
  </w:num>
  <w:num w:numId="13">
    <w:abstractNumId w:val="13"/>
  </w:num>
  <w:num w:numId="14">
    <w:abstractNumId w:val="33"/>
  </w:num>
  <w:num w:numId="15">
    <w:abstractNumId w:val="7"/>
  </w:num>
  <w:num w:numId="16">
    <w:abstractNumId w:val="17"/>
  </w:num>
  <w:num w:numId="17">
    <w:abstractNumId w:val="8"/>
  </w:num>
  <w:num w:numId="18">
    <w:abstractNumId w:val="14"/>
  </w:num>
  <w:num w:numId="19">
    <w:abstractNumId w:val="25"/>
  </w:num>
  <w:num w:numId="20">
    <w:abstractNumId w:val="34"/>
  </w:num>
  <w:num w:numId="21">
    <w:abstractNumId w:val="2"/>
  </w:num>
  <w:num w:numId="22">
    <w:abstractNumId w:val="36"/>
  </w:num>
  <w:num w:numId="23">
    <w:abstractNumId w:val="15"/>
  </w:num>
  <w:num w:numId="24">
    <w:abstractNumId w:val="24"/>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29"/>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9"/>
  </w:num>
  <w:num w:numId="31">
    <w:abstractNumId w:val="26"/>
  </w:num>
  <w:num w:numId="32">
    <w:abstractNumId w:val="31"/>
  </w:num>
  <w:num w:numId="33">
    <w:abstractNumId w:val="18"/>
  </w:num>
  <w:num w:numId="34">
    <w:abstractNumId w:val="21"/>
  </w:num>
  <w:num w:numId="35">
    <w:abstractNumId w:val="27"/>
  </w:num>
  <w:num w:numId="36">
    <w:abstractNumId w:val="10"/>
  </w:num>
  <w:num w:numId="37">
    <w:abstractNumId w:val="30"/>
  </w:num>
  <w:num w:numId="3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3E65"/>
    <w:rsid w:val="00033397"/>
    <w:rsid w:val="00034A83"/>
    <w:rsid w:val="000352C3"/>
    <w:rsid w:val="00040095"/>
    <w:rsid w:val="00047C77"/>
    <w:rsid w:val="00051834"/>
    <w:rsid w:val="00053080"/>
    <w:rsid w:val="00054A22"/>
    <w:rsid w:val="00062023"/>
    <w:rsid w:val="000655A6"/>
    <w:rsid w:val="00071636"/>
    <w:rsid w:val="00075BE9"/>
    <w:rsid w:val="00080512"/>
    <w:rsid w:val="00081609"/>
    <w:rsid w:val="00097B71"/>
    <w:rsid w:val="000B2188"/>
    <w:rsid w:val="000C47C3"/>
    <w:rsid w:val="000C5497"/>
    <w:rsid w:val="000D55A5"/>
    <w:rsid w:val="000D58AB"/>
    <w:rsid w:val="000D6617"/>
    <w:rsid w:val="00107611"/>
    <w:rsid w:val="001216F2"/>
    <w:rsid w:val="001324F0"/>
    <w:rsid w:val="00133525"/>
    <w:rsid w:val="001378D4"/>
    <w:rsid w:val="00144BA9"/>
    <w:rsid w:val="001476A5"/>
    <w:rsid w:val="00152A2D"/>
    <w:rsid w:val="00166F2A"/>
    <w:rsid w:val="001710F2"/>
    <w:rsid w:val="00177956"/>
    <w:rsid w:val="00185C0A"/>
    <w:rsid w:val="001A4C42"/>
    <w:rsid w:val="001A7420"/>
    <w:rsid w:val="001B6637"/>
    <w:rsid w:val="001C21C3"/>
    <w:rsid w:val="001C5BAE"/>
    <w:rsid w:val="001D02C2"/>
    <w:rsid w:val="001D0B9A"/>
    <w:rsid w:val="001D120B"/>
    <w:rsid w:val="001E1D7B"/>
    <w:rsid w:val="001E33C5"/>
    <w:rsid w:val="001E3CC0"/>
    <w:rsid w:val="001E55AF"/>
    <w:rsid w:val="001F0C1D"/>
    <w:rsid w:val="001F1132"/>
    <w:rsid w:val="001F168B"/>
    <w:rsid w:val="002347A2"/>
    <w:rsid w:val="00245CE3"/>
    <w:rsid w:val="00264B89"/>
    <w:rsid w:val="002675F0"/>
    <w:rsid w:val="00294056"/>
    <w:rsid w:val="002A1461"/>
    <w:rsid w:val="002A1823"/>
    <w:rsid w:val="002B1EB0"/>
    <w:rsid w:val="002B6339"/>
    <w:rsid w:val="002D1FAD"/>
    <w:rsid w:val="002D3C2C"/>
    <w:rsid w:val="002D4CEE"/>
    <w:rsid w:val="002E00EE"/>
    <w:rsid w:val="002E3885"/>
    <w:rsid w:val="00300358"/>
    <w:rsid w:val="00307993"/>
    <w:rsid w:val="003172DC"/>
    <w:rsid w:val="00327341"/>
    <w:rsid w:val="00327514"/>
    <w:rsid w:val="00343685"/>
    <w:rsid w:val="0035462D"/>
    <w:rsid w:val="00373919"/>
    <w:rsid w:val="003765B8"/>
    <w:rsid w:val="003C3971"/>
    <w:rsid w:val="003D6165"/>
    <w:rsid w:val="0040323A"/>
    <w:rsid w:val="00423334"/>
    <w:rsid w:val="00426934"/>
    <w:rsid w:val="004345EC"/>
    <w:rsid w:val="00463ABF"/>
    <w:rsid w:val="00465515"/>
    <w:rsid w:val="00482B46"/>
    <w:rsid w:val="004B4CC9"/>
    <w:rsid w:val="004D3578"/>
    <w:rsid w:val="004E213A"/>
    <w:rsid w:val="004E47E4"/>
    <w:rsid w:val="004F0988"/>
    <w:rsid w:val="004F3340"/>
    <w:rsid w:val="004F7C6C"/>
    <w:rsid w:val="00515186"/>
    <w:rsid w:val="005207A3"/>
    <w:rsid w:val="005302B8"/>
    <w:rsid w:val="0053388B"/>
    <w:rsid w:val="00535773"/>
    <w:rsid w:val="00543E6C"/>
    <w:rsid w:val="00554DC4"/>
    <w:rsid w:val="005625F2"/>
    <w:rsid w:val="00565087"/>
    <w:rsid w:val="00577EAA"/>
    <w:rsid w:val="00596174"/>
    <w:rsid w:val="00597B11"/>
    <w:rsid w:val="005A2258"/>
    <w:rsid w:val="005A4045"/>
    <w:rsid w:val="005C3448"/>
    <w:rsid w:val="005D2E01"/>
    <w:rsid w:val="005D377D"/>
    <w:rsid w:val="005D7526"/>
    <w:rsid w:val="005E4523"/>
    <w:rsid w:val="005E4BB2"/>
    <w:rsid w:val="00602AEA"/>
    <w:rsid w:val="00614FDF"/>
    <w:rsid w:val="0063543D"/>
    <w:rsid w:val="006426DC"/>
    <w:rsid w:val="00647114"/>
    <w:rsid w:val="0066619B"/>
    <w:rsid w:val="00687109"/>
    <w:rsid w:val="00690FE1"/>
    <w:rsid w:val="0069238D"/>
    <w:rsid w:val="006A323F"/>
    <w:rsid w:val="006B30D0"/>
    <w:rsid w:val="006C3D95"/>
    <w:rsid w:val="006D0A24"/>
    <w:rsid w:val="006D4AC3"/>
    <w:rsid w:val="006E5C86"/>
    <w:rsid w:val="00701116"/>
    <w:rsid w:val="007055E1"/>
    <w:rsid w:val="00713C44"/>
    <w:rsid w:val="00734A5B"/>
    <w:rsid w:val="0074026F"/>
    <w:rsid w:val="007429F6"/>
    <w:rsid w:val="00744E76"/>
    <w:rsid w:val="00752E4D"/>
    <w:rsid w:val="00756D93"/>
    <w:rsid w:val="00774DA4"/>
    <w:rsid w:val="00781F0F"/>
    <w:rsid w:val="007B0661"/>
    <w:rsid w:val="007B600E"/>
    <w:rsid w:val="007B62EF"/>
    <w:rsid w:val="007C0A2C"/>
    <w:rsid w:val="007D5EDA"/>
    <w:rsid w:val="007D6DE6"/>
    <w:rsid w:val="007F0F4A"/>
    <w:rsid w:val="007F2190"/>
    <w:rsid w:val="008028A4"/>
    <w:rsid w:val="00804DF6"/>
    <w:rsid w:val="008121BA"/>
    <w:rsid w:val="0082799B"/>
    <w:rsid w:val="00830747"/>
    <w:rsid w:val="00871458"/>
    <w:rsid w:val="008768CA"/>
    <w:rsid w:val="00877937"/>
    <w:rsid w:val="008A2344"/>
    <w:rsid w:val="008C384C"/>
    <w:rsid w:val="008F639D"/>
    <w:rsid w:val="0090271F"/>
    <w:rsid w:val="00902E23"/>
    <w:rsid w:val="00911030"/>
    <w:rsid w:val="009114D7"/>
    <w:rsid w:val="0091348E"/>
    <w:rsid w:val="00917CCB"/>
    <w:rsid w:val="00942EC2"/>
    <w:rsid w:val="00956759"/>
    <w:rsid w:val="009C0160"/>
    <w:rsid w:val="009E287C"/>
    <w:rsid w:val="009E6647"/>
    <w:rsid w:val="009F37B7"/>
    <w:rsid w:val="009F439F"/>
    <w:rsid w:val="009F7417"/>
    <w:rsid w:val="00A070D8"/>
    <w:rsid w:val="00A10F02"/>
    <w:rsid w:val="00A13BD0"/>
    <w:rsid w:val="00A159FE"/>
    <w:rsid w:val="00A164B4"/>
    <w:rsid w:val="00A166AB"/>
    <w:rsid w:val="00A265BC"/>
    <w:rsid w:val="00A26956"/>
    <w:rsid w:val="00A27486"/>
    <w:rsid w:val="00A338D3"/>
    <w:rsid w:val="00A360E3"/>
    <w:rsid w:val="00A53724"/>
    <w:rsid w:val="00A56066"/>
    <w:rsid w:val="00A67A75"/>
    <w:rsid w:val="00A73129"/>
    <w:rsid w:val="00A732AB"/>
    <w:rsid w:val="00A75503"/>
    <w:rsid w:val="00A82346"/>
    <w:rsid w:val="00A92BA1"/>
    <w:rsid w:val="00A9567F"/>
    <w:rsid w:val="00AA5146"/>
    <w:rsid w:val="00AC5AD5"/>
    <w:rsid w:val="00AC6BC6"/>
    <w:rsid w:val="00AE65E2"/>
    <w:rsid w:val="00B00A38"/>
    <w:rsid w:val="00B11DC6"/>
    <w:rsid w:val="00B15449"/>
    <w:rsid w:val="00B155CB"/>
    <w:rsid w:val="00B16D46"/>
    <w:rsid w:val="00B465EB"/>
    <w:rsid w:val="00B65EC8"/>
    <w:rsid w:val="00B93086"/>
    <w:rsid w:val="00BA19ED"/>
    <w:rsid w:val="00BA4B8D"/>
    <w:rsid w:val="00BB2C58"/>
    <w:rsid w:val="00BB3399"/>
    <w:rsid w:val="00BC0F7D"/>
    <w:rsid w:val="00BC3DD8"/>
    <w:rsid w:val="00BD1C40"/>
    <w:rsid w:val="00BD7D31"/>
    <w:rsid w:val="00BE3255"/>
    <w:rsid w:val="00BF128E"/>
    <w:rsid w:val="00BF1616"/>
    <w:rsid w:val="00BF73DC"/>
    <w:rsid w:val="00C02805"/>
    <w:rsid w:val="00C074DD"/>
    <w:rsid w:val="00C1496A"/>
    <w:rsid w:val="00C27093"/>
    <w:rsid w:val="00C33079"/>
    <w:rsid w:val="00C37819"/>
    <w:rsid w:val="00C425BA"/>
    <w:rsid w:val="00C45231"/>
    <w:rsid w:val="00C51BCF"/>
    <w:rsid w:val="00C56963"/>
    <w:rsid w:val="00C72833"/>
    <w:rsid w:val="00C80F1D"/>
    <w:rsid w:val="00C90EF0"/>
    <w:rsid w:val="00C93F40"/>
    <w:rsid w:val="00CA2B66"/>
    <w:rsid w:val="00CA3D0C"/>
    <w:rsid w:val="00CB2D5A"/>
    <w:rsid w:val="00CD39E9"/>
    <w:rsid w:val="00D13E6D"/>
    <w:rsid w:val="00D43FAC"/>
    <w:rsid w:val="00D57972"/>
    <w:rsid w:val="00D675A9"/>
    <w:rsid w:val="00D738D6"/>
    <w:rsid w:val="00D755EB"/>
    <w:rsid w:val="00D75D29"/>
    <w:rsid w:val="00D76048"/>
    <w:rsid w:val="00D84F11"/>
    <w:rsid w:val="00D87E00"/>
    <w:rsid w:val="00D9134D"/>
    <w:rsid w:val="00DA7A03"/>
    <w:rsid w:val="00DB1818"/>
    <w:rsid w:val="00DB20CC"/>
    <w:rsid w:val="00DC24A7"/>
    <w:rsid w:val="00DC309B"/>
    <w:rsid w:val="00DC4DA2"/>
    <w:rsid w:val="00DC6FBF"/>
    <w:rsid w:val="00DD4C17"/>
    <w:rsid w:val="00DD74A5"/>
    <w:rsid w:val="00DE1C36"/>
    <w:rsid w:val="00DF2B1F"/>
    <w:rsid w:val="00DF62CD"/>
    <w:rsid w:val="00E16509"/>
    <w:rsid w:val="00E44582"/>
    <w:rsid w:val="00E517F4"/>
    <w:rsid w:val="00E628CC"/>
    <w:rsid w:val="00E77645"/>
    <w:rsid w:val="00EA15B0"/>
    <w:rsid w:val="00EA5EA7"/>
    <w:rsid w:val="00EC4A25"/>
    <w:rsid w:val="00F00234"/>
    <w:rsid w:val="00F025A2"/>
    <w:rsid w:val="00F026FC"/>
    <w:rsid w:val="00F03A30"/>
    <w:rsid w:val="00F04712"/>
    <w:rsid w:val="00F0594D"/>
    <w:rsid w:val="00F06CB2"/>
    <w:rsid w:val="00F13360"/>
    <w:rsid w:val="00F22EC7"/>
    <w:rsid w:val="00F260E4"/>
    <w:rsid w:val="00F325C8"/>
    <w:rsid w:val="00F653B8"/>
    <w:rsid w:val="00F73D8A"/>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footnote text" w:uiPriority="9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8A2344"/>
    <w:rPr>
      <w:lang w:eastAsia="en-US"/>
    </w:rPr>
  </w:style>
  <w:style w:type="character" w:customStyle="1" w:styleId="TALChar">
    <w:name w:val="TAL Char"/>
    <w:link w:val="TAL"/>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paragraph" w:styleId="Date">
    <w:name w:val="Date"/>
    <w:basedOn w:val="Normal"/>
    <w:next w:val="Normal"/>
    <w:link w:val="DateChar"/>
    <w:rsid w:val="00C51BCF"/>
    <w:pPr>
      <w:ind w:leftChars="2500" w:left="100"/>
    </w:pPr>
  </w:style>
  <w:style w:type="character" w:customStyle="1" w:styleId="DateChar">
    <w:name w:val="Date Char"/>
    <w:basedOn w:val="DefaultParagraphFont"/>
    <w:link w:val="Date"/>
    <w:rsid w:val="00C51BCF"/>
    <w:rPr>
      <w:lang w:eastAsia="en-US"/>
    </w:rPr>
  </w:style>
  <w:style w:type="character" w:customStyle="1" w:styleId="Heading4Char">
    <w:name w:val="Heading 4 Char"/>
    <w:basedOn w:val="DefaultParagraphFont"/>
    <w:link w:val="Heading4"/>
    <w:rsid w:val="008F639D"/>
    <w:rPr>
      <w:rFonts w:ascii="Arial" w:hAnsi="Arial"/>
      <w:sz w:val="24"/>
      <w:lang w:eastAsia="en-US"/>
    </w:rPr>
  </w:style>
  <w:style w:type="paragraph" w:styleId="Caption">
    <w:name w:val="caption"/>
    <w:aliases w:val="cap,cap Char,Caption Char,Caption Char1 Char,cap Char Char1,Caption Char Char1 Char,cap Char2 Char,Ca,Caption Char C...,3GPP Caption Table,cap1,cap2,cap11,Légende-figure,Légende-figure Char,Beschrifubg,Beschriftung Char,label"/>
    <w:basedOn w:val="Normal"/>
    <w:next w:val="Normal"/>
    <w:link w:val="CaptionChar1"/>
    <w:uiPriority w:val="35"/>
    <w:unhideWhenUsed/>
    <w:qFormat/>
    <w:rsid w:val="00C37819"/>
    <w:pPr>
      <w:spacing w:after="200"/>
    </w:pPr>
    <w:rPr>
      <w:i/>
      <w:iCs/>
      <w:color w:val="44546A" w:themeColor="text2"/>
      <w:sz w:val="18"/>
      <w:szCs w:val="18"/>
      <w:lang w:val="en-US"/>
    </w:rPr>
  </w:style>
  <w:style w:type="character" w:customStyle="1" w:styleId="CaptionChar1">
    <w:name w:val="Caption Char1"/>
    <w:aliases w:val="cap Char1,cap Char Char,Caption Char Char,Caption Char1 Char Char,cap Char Char1 Char,Caption Char Char1 Char Char,cap Char2 Char Char,Ca Char,Caption Char C... Char,3GPP Caption Table Char,cap1 Char,cap2 Char,cap11 Char,Beschrifubg Char"/>
    <w:link w:val="Caption"/>
    <w:uiPriority w:val="35"/>
    <w:locked/>
    <w:rsid w:val="00C37819"/>
    <w:rPr>
      <w:i/>
      <w:iCs/>
      <w:color w:val="44546A" w:themeColor="text2"/>
      <w:sz w:val="18"/>
      <w:szCs w:val="18"/>
      <w:lang w:val="en-US" w:eastAsia="en-US"/>
    </w:rPr>
  </w:style>
  <w:style w:type="character" w:customStyle="1" w:styleId="CommentTextChar">
    <w:name w:val="Comment Text Char"/>
    <w:link w:val="CommentText"/>
    <w:qFormat/>
    <w:rsid w:val="00596174"/>
    <w:rPr>
      <w:lang w:eastAsia="en-US"/>
    </w:rPr>
  </w:style>
  <w:style w:type="character" w:styleId="CommentReference">
    <w:name w:val="annotation reference"/>
    <w:qFormat/>
    <w:rsid w:val="00596174"/>
    <w:rPr>
      <w:sz w:val="21"/>
      <w:szCs w:val="21"/>
    </w:rPr>
  </w:style>
  <w:style w:type="character" w:customStyle="1" w:styleId="TANChar">
    <w:name w:val="TAN Char"/>
    <w:link w:val="TAN"/>
    <w:qFormat/>
    <w:rsid w:val="00596174"/>
    <w:rPr>
      <w:rFonts w:ascii="Arial" w:hAnsi="Arial"/>
      <w:sz w:val="18"/>
      <w:lang w:eastAsia="en-US"/>
    </w:rPr>
  </w:style>
  <w:style w:type="character" w:customStyle="1" w:styleId="PLChar">
    <w:name w:val="PL Char"/>
    <w:link w:val="PL"/>
    <w:qFormat/>
    <w:rsid w:val="00596174"/>
    <w:rPr>
      <w:rFonts w:ascii="Courier New" w:hAnsi="Courier New"/>
      <w:noProof/>
      <w:sz w:val="16"/>
      <w:lang w:eastAsia="en-US"/>
    </w:rPr>
  </w:style>
  <w:style w:type="character" w:customStyle="1" w:styleId="EXChar">
    <w:name w:val="EX Char"/>
    <w:link w:val="EX"/>
    <w:locked/>
    <w:rsid w:val="00596174"/>
    <w:rPr>
      <w:lang w:eastAsia="en-US"/>
    </w:rPr>
  </w:style>
  <w:style w:type="character" w:customStyle="1" w:styleId="TFChar">
    <w:name w:val="TF Char"/>
    <w:link w:val="TF"/>
    <w:rsid w:val="00596174"/>
    <w:rPr>
      <w:rFonts w:ascii="Arial" w:hAnsi="Arial"/>
      <w:b/>
      <w:lang w:eastAsia="en-US"/>
    </w:rPr>
  </w:style>
  <w:style w:type="character" w:customStyle="1" w:styleId="TAHCar">
    <w:name w:val="TAH Car"/>
    <w:link w:val="TAH"/>
    <w:qFormat/>
    <w:rsid w:val="00596174"/>
    <w:rPr>
      <w:rFonts w:ascii="Arial" w:hAnsi="Arial"/>
      <w:b/>
      <w:sz w:val="18"/>
      <w:lang w:eastAsia="en-US"/>
    </w:rPr>
  </w:style>
  <w:style w:type="character" w:customStyle="1" w:styleId="TACChar">
    <w:name w:val="TAC Char"/>
    <w:link w:val="TAC"/>
    <w:qFormat/>
    <w:rsid w:val="00596174"/>
    <w:rPr>
      <w:rFonts w:ascii="Arial" w:hAnsi="Arial"/>
      <w:sz w:val="18"/>
      <w:lang w:eastAsia="en-US"/>
    </w:rPr>
  </w:style>
  <w:style w:type="character" w:customStyle="1" w:styleId="CommentSubjectChar">
    <w:name w:val="Comment Subject Char"/>
    <w:link w:val="CommentSubject"/>
    <w:rsid w:val="00596174"/>
    <w:rPr>
      <w:b/>
      <w:bCs/>
      <w:lang w:eastAsia="en-US"/>
    </w:rPr>
  </w:style>
  <w:style w:type="paragraph" w:styleId="CommentText">
    <w:name w:val="annotation text"/>
    <w:basedOn w:val="Normal"/>
    <w:link w:val="CommentTextChar"/>
    <w:qFormat/>
    <w:rsid w:val="00596174"/>
    <w:pPr>
      <w:spacing w:after="0"/>
    </w:pPr>
  </w:style>
  <w:style w:type="character" w:customStyle="1" w:styleId="Char1">
    <w:name w:val="批注文字 Char1"/>
    <w:basedOn w:val="DefaultParagraphFont"/>
    <w:rsid w:val="00596174"/>
    <w:rPr>
      <w:lang w:eastAsia="en-US"/>
    </w:rPr>
  </w:style>
  <w:style w:type="paragraph" w:customStyle="1" w:styleId="Observation">
    <w:name w:val="Observation"/>
    <w:basedOn w:val="Normal"/>
    <w:rsid w:val="00596174"/>
    <w:pPr>
      <w:tabs>
        <w:tab w:val="left" w:pos="1701"/>
      </w:tabs>
      <w:spacing w:after="0"/>
      <w:ind w:left="1701" w:hanging="1701"/>
    </w:pPr>
    <w:rPr>
      <w:rFonts w:eastAsia="DengXian"/>
      <w:i/>
      <w:sz w:val="24"/>
      <w:szCs w:val="24"/>
      <w:lang w:val="en-US" w:eastAsia="zh-CN"/>
    </w:rPr>
  </w:style>
  <w:style w:type="paragraph" w:styleId="CommentSubject">
    <w:name w:val="annotation subject"/>
    <w:basedOn w:val="CommentText"/>
    <w:next w:val="CommentText"/>
    <w:link w:val="CommentSubjectChar"/>
    <w:rsid w:val="00596174"/>
    <w:rPr>
      <w:b/>
      <w:bCs/>
    </w:rPr>
  </w:style>
  <w:style w:type="character" w:customStyle="1" w:styleId="Char10">
    <w:name w:val="批注主题 Char1"/>
    <w:basedOn w:val="Char1"/>
    <w:rsid w:val="00596174"/>
    <w:rPr>
      <w:b/>
      <w:bCs/>
      <w:lang w:eastAsia="en-US"/>
    </w:rPr>
  </w:style>
  <w:style w:type="paragraph" w:customStyle="1" w:styleId="CH">
    <w:name w:val="CH"/>
    <w:basedOn w:val="Normal"/>
    <w:rsid w:val="00596174"/>
    <w:pPr>
      <w:tabs>
        <w:tab w:val="left" w:pos="2268"/>
        <w:tab w:val="right" w:pos="7920"/>
        <w:tab w:val="right" w:pos="9639"/>
      </w:tabs>
      <w:spacing w:after="0"/>
    </w:pPr>
    <w:rPr>
      <w:rFonts w:ascii="Arial" w:eastAsia="DengXian" w:hAnsi="Arial" w:cs="Arial"/>
      <w:b/>
      <w:sz w:val="24"/>
      <w:szCs w:val="24"/>
      <w:lang w:val="en-US" w:eastAsia="zh-CN"/>
    </w:rPr>
  </w:style>
  <w:style w:type="paragraph" w:customStyle="1" w:styleId="Proposal">
    <w:name w:val="Proposal"/>
    <w:basedOn w:val="Normal"/>
    <w:rsid w:val="00596174"/>
    <w:pPr>
      <w:tabs>
        <w:tab w:val="left" w:pos="1701"/>
      </w:tabs>
      <w:spacing w:after="0"/>
      <w:ind w:left="1701" w:hanging="1701"/>
    </w:pPr>
    <w:rPr>
      <w:rFonts w:eastAsia="DengXian"/>
      <w:b/>
      <w:sz w:val="24"/>
      <w:szCs w:val="24"/>
      <w:lang w:val="en-US" w:eastAsia="zh-CN"/>
    </w:rPr>
  </w:style>
  <w:style w:type="paragraph" w:styleId="Revision">
    <w:name w:val="Revision"/>
    <w:uiPriority w:val="99"/>
    <w:semiHidden/>
    <w:rsid w:val="00596174"/>
    <w:rPr>
      <w:rFonts w:ascii="CG Times (WN)" w:eastAsia="SimSun" w:hAnsi="CG Times (WN)"/>
      <w:lang w:eastAsia="en-US"/>
    </w:rPr>
  </w:style>
  <w:style w:type="paragraph" w:customStyle="1" w:styleId="DecimalAligned">
    <w:name w:val="Decimal Aligned"/>
    <w:basedOn w:val="Normal"/>
    <w:uiPriority w:val="40"/>
    <w:qFormat/>
    <w:rsid w:val="00596174"/>
    <w:pPr>
      <w:tabs>
        <w:tab w:val="decimal" w:pos="360"/>
      </w:tabs>
      <w:spacing w:after="200" w:line="276" w:lineRule="auto"/>
    </w:pPr>
    <w:rPr>
      <w:rFonts w:ascii="Calibri" w:eastAsia="DengXian" w:hAnsi="Calibri"/>
      <w:sz w:val="22"/>
      <w:szCs w:val="22"/>
      <w:lang w:val="en-US" w:eastAsia="zh-CN"/>
    </w:rPr>
  </w:style>
  <w:style w:type="paragraph" w:styleId="FootnoteText">
    <w:name w:val="footnote text"/>
    <w:basedOn w:val="Normal"/>
    <w:link w:val="FootnoteTextChar"/>
    <w:uiPriority w:val="99"/>
    <w:unhideWhenUsed/>
    <w:rsid w:val="00596174"/>
    <w:pPr>
      <w:spacing w:after="0"/>
    </w:pPr>
    <w:rPr>
      <w:rFonts w:ascii="Calibri" w:eastAsia="DengXian" w:hAnsi="Calibri"/>
      <w:sz w:val="24"/>
      <w:szCs w:val="24"/>
      <w:lang w:val="en-US" w:eastAsia="zh-CN"/>
    </w:rPr>
  </w:style>
  <w:style w:type="character" w:customStyle="1" w:styleId="FootnoteTextChar">
    <w:name w:val="Footnote Text Char"/>
    <w:basedOn w:val="DefaultParagraphFont"/>
    <w:link w:val="FootnoteText"/>
    <w:uiPriority w:val="99"/>
    <w:rsid w:val="00596174"/>
    <w:rPr>
      <w:rFonts w:ascii="Calibri" w:eastAsia="DengXian" w:hAnsi="Calibri"/>
      <w:sz w:val="24"/>
      <w:szCs w:val="24"/>
      <w:lang w:val="en-US" w:eastAsia="zh-CN"/>
    </w:rPr>
  </w:style>
  <w:style w:type="character" w:styleId="SubtleEmphasis">
    <w:name w:val="Subtle Emphasis"/>
    <w:uiPriority w:val="19"/>
    <w:qFormat/>
    <w:rsid w:val="00596174"/>
    <w:rPr>
      <w:rFonts w:eastAsia="SimSun" w:cs="Times New Roman"/>
      <w:bCs w:val="0"/>
      <w:i/>
      <w:iCs/>
      <w:color w:val="808080"/>
      <w:szCs w:val="22"/>
      <w:lang w:eastAsia="zh-CN"/>
    </w:rPr>
  </w:style>
  <w:style w:type="table" w:styleId="MediumShading2-Accent5">
    <w:name w:val="Medium Shading 2 Accent 5"/>
    <w:basedOn w:val="TableNormal"/>
    <w:uiPriority w:val="64"/>
    <w:rsid w:val="00596174"/>
    <w:rPr>
      <w:rFonts w:ascii="Calibri" w:eastAsia="SimSun" w:hAnsi="Calibri"/>
      <w:sz w:val="22"/>
      <w:szCs w:val="22"/>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styleId="PlaceholderText">
    <w:name w:val="Placeholder Text"/>
    <w:basedOn w:val="DefaultParagraphFont"/>
    <w:uiPriority w:val="99"/>
    <w:unhideWhenUsed/>
    <w:rsid w:val="00596174"/>
    <w:rPr>
      <w:color w:val="808080"/>
    </w:rPr>
  </w:style>
  <w:style w:type="paragraph" w:styleId="ListParagraph">
    <w:name w:val="List Paragraph"/>
    <w:basedOn w:val="Normal"/>
    <w:link w:val="ListParagraphChar"/>
    <w:uiPriority w:val="34"/>
    <w:qFormat/>
    <w:rsid w:val="00596174"/>
    <w:pPr>
      <w:spacing w:after="0"/>
      <w:ind w:firstLineChars="200" w:firstLine="420"/>
    </w:pPr>
    <w:rPr>
      <w:rFonts w:eastAsia="DengXian"/>
      <w:sz w:val="24"/>
      <w:szCs w:val="24"/>
      <w:lang w:val="en-US" w:eastAsia="zh-CN"/>
    </w:rPr>
  </w:style>
  <w:style w:type="paragraph" w:customStyle="1" w:styleId="1">
    <w:name w:val="列出段落1"/>
    <w:basedOn w:val="Normal"/>
    <w:rsid w:val="00596174"/>
    <w:pPr>
      <w:spacing w:after="0"/>
      <w:ind w:firstLineChars="200" w:firstLine="420"/>
    </w:pPr>
    <w:rPr>
      <w:rFonts w:eastAsia="DengXian"/>
      <w:sz w:val="24"/>
      <w:szCs w:val="24"/>
      <w:lang w:val="en-US" w:eastAsia="zh-CN"/>
    </w:rPr>
  </w:style>
  <w:style w:type="paragraph" w:styleId="NormalWeb">
    <w:name w:val="Normal (Web)"/>
    <w:basedOn w:val="Normal"/>
    <w:uiPriority w:val="99"/>
    <w:unhideWhenUsed/>
    <w:rsid w:val="00596174"/>
    <w:pPr>
      <w:spacing w:before="100" w:beforeAutospacing="1" w:after="100" w:afterAutospacing="1"/>
    </w:pPr>
    <w:rPr>
      <w:rFonts w:ascii="SimSun" w:eastAsia="SimSun" w:hAnsi="SimSun" w:cs="SimSun"/>
      <w:sz w:val="24"/>
      <w:szCs w:val="24"/>
      <w:lang w:val="en-US" w:eastAsia="zh-CN"/>
    </w:rPr>
  </w:style>
  <w:style w:type="table" w:styleId="GridTable4-Accent6">
    <w:name w:val="Grid Table 4 Accent 6"/>
    <w:basedOn w:val="TableNormal"/>
    <w:uiPriority w:val="49"/>
    <w:rsid w:val="00596174"/>
    <w:rPr>
      <w:rFonts w:ascii="CG Times (WN)" w:eastAsia="SimSun" w:hAnsi="CG Times (WN)"/>
      <w:lang w:val="en-US" w:eastAsia="zh-CN"/>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customStyle="1" w:styleId="15">
    <w:name w:val="15"/>
    <w:basedOn w:val="DefaultParagraphFont"/>
    <w:rsid w:val="00596174"/>
    <w:rPr>
      <w:rFonts w:ascii="Arial" w:hAnsi="Arial" w:cs="Arial" w:hint="default"/>
      <w:sz w:val="18"/>
      <w:szCs w:val="18"/>
    </w:rPr>
  </w:style>
  <w:style w:type="paragraph" w:customStyle="1" w:styleId="10">
    <w:name w:val="正文1"/>
    <w:rsid w:val="00596174"/>
    <w:pPr>
      <w:jc w:val="both"/>
    </w:pPr>
    <w:rPr>
      <w:rFonts w:eastAsia="SimSun"/>
      <w:kern w:val="2"/>
      <w:sz w:val="21"/>
      <w:szCs w:val="21"/>
      <w:lang w:val="en-US" w:eastAsia="zh-CN"/>
    </w:rPr>
  </w:style>
  <w:style w:type="character" w:customStyle="1" w:styleId="ListParagraphChar">
    <w:name w:val="List Paragraph Char"/>
    <w:link w:val="ListParagraph"/>
    <w:uiPriority w:val="34"/>
    <w:qFormat/>
    <w:locked/>
    <w:rsid w:val="007C0A2C"/>
    <w:rPr>
      <w:rFonts w:eastAsia="DengXi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4920933">
      <w:bodyDiv w:val="1"/>
      <w:marLeft w:val="0"/>
      <w:marRight w:val="0"/>
      <w:marTop w:val="0"/>
      <w:marBottom w:val="0"/>
      <w:divBdr>
        <w:top w:val="none" w:sz="0" w:space="0" w:color="auto"/>
        <w:left w:val="none" w:sz="0" w:space="0" w:color="auto"/>
        <w:bottom w:val="none" w:sz="0" w:space="0" w:color="auto"/>
        <w:right w:val="none" w:sz="0" w:space="0" w:color="auto"/>
      </w:divBdr>
    </w:div>
    <w:div w:id="1086803984">
      <w:bodyDiv w:val="1"/>
      <w:marLeft w:val="0"/>
      <w:marRight w:val="0"/>
      <w:marTop w:val="0"/>
      <w:marBottom w:val="0"/>
      <w:divBdr>
        <w:top w:val="none" w:sz="0" w:space="0" w:color="auto"/>
        <w:left w:val="none" w:sz="0" w:space="0" w:color="auto"/>
        <w:bottom w:val="none" w:sz="0" w:space="0" w:color="auto"/>
        <w:right w:val="none" w:sz="0" w:space="0" w:color="auto"/>
      </w:divBdr>
    </w:div>
    <w:div w:id="1105344824">
      <w:bodyDiv w:val="1"/>
      <w:marLeft w:val="0"/>
      <w:marRight w:val="0"/>
      <w:marTop w:val="0"/>
      <w:marBottom w:val="0"/>
      <w:divBdr>
        <w:top w:val="none" w:sz="0" w:space="0" w:color="auto"/>
        <w:left w:val="none" w:sz="0" w:space="0" w:color="auto"/>
        <w:bottom w:val="none" w:sz="0" w:space="0" w:color="auto"/>
        <w:right w:val="none" w:sz="0" w:space="0" w:color="auto"/>
      </w:divBdr>
    </w:div>
    <w:div w:id="1204249351">
      <w:bodyDiv w:val="1"/>
      <w:marLeft w:val="0"/>
      <w:marRight w:val="0"/>
      <w:marTop w:val="0"/>
      <w:marBottom w:val="0"/>
      <w:divBdr>
        <w:top w:val="none" w:sz="0" w:space="0" w:color="auto"/>
        <w:left w:val="none" w:sz="0" w:space="0" w:color="auto"/>
        <w:bottom w:val="none" w:sz="0" w:space="0" w:color="auto"/>
        <w:right w:val="none" w:sz="0" w:space="0" w:color="auto"/>
      </w:divBdr>
    </w:div>
    <w:div w:id="1542857908">
      <w:bodyDiv w:val="1"/>
      <w:marLeft w:val="0"/>
      <w:marRight w:val="0"/>
      <w:marTop w:val="0"/>
      <w:marBottom w:val="0"/>
      <w:divBdr>
        <w:top w:val="none" w:sz="0" w:space="0" w:color="auto"/>
        <w:left w:val="none" w:sz="0" w:space="0" w:color="auto"/>
        <w:bottom w:val="none" w:sz="0" w:space="0" w:color="auto"/>
        <w:right w:val="none" w:sz="0" w:space="0" w:color="auto"/>
      </w:divBdr>
    </w:div>
    <w:div w:id="1624920055">
      <w:bodyDiv w:val="1"/>
      <w:marLeft w:val="0"/>
      <w:marRight w:val="0"/>
      <w:marTop w:val="0"/>
      <w:marBottom w:val="0"/>
      <w:divBdr>
        <w:top w:val="none" w:sz="0" w:space="0" w:color="auto"/>
        <w:left w:val="none" w:sz="0" w:space="0" w:color="auto"/>
        <w:bottom w:val="none" w:sz="0" w:space="0" w:color="auto"/>
        <w:right w:val="none" w:sz="0" w:space="0" w:color="auto"/>
      </w:divBdr>
    </w:div>
    <w:div w:id="1832719324">
      <w:bodyDiv w:val="1"/>
      <w:marLeft w:val="0"/>
      <w:marRight w:val="0"/>
      <w:marTop w:val="0"/>
      <w:marBottom w:val="0"/>
      <w:divBdr>
        <w:top w:val="none" w:sz="0" w:space="0" w:color="auto"/>
        <w:left w:val="none" w:sz="0" w:space="0" w:color="auto"/>
        <w:bottom w:val="none" w:sz="0" w:space="0" w:color="auto"/>
        <w:right w:val="none" w:sz="0" w:space="0" w:color="auto"/>
      </w:divBdr>
    </w:div>
    <w:div w:id="2080013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4.png"/><Relationship Id="rId26" Type="http://schemas.openxmlformats.org/officeDocument/2006/relationships/hyperlink" Target="D:/Youdao/Dict/5.4.43.3217/resultui/app:ds:horizontal"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png"/><Relationship Id="rId25" Type="http://schemas.openxmlformats.org/officeDocument/2006/relationships/hyperlink" Target="D:/Youdao/Dict/5.4.43.3217/resultui/app:ds:expansion" TargetMode="Externa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4.xml"/><Relationship Id="rId29" Type="http://schemas.openxmlformats.org/officeDocument/2006/relationships/header" Target="header7.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yperlink" Target="D:/Youdao/Dict/5.4.43.3217/resultui/app:ds:horizontal"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yperlink" Target="D:/Youdao/Dict/5.4.43.3217/resultui/app:ds:horizontal" TargetMode="External"/><Relationship Id="rId28" Type="http://schemas.openxmlformats.org/officeDocument/2006/relationships/hyperlink" Target="D:/Youdao/Dict/5.4.43.3217/resultui/app:ds:horizontal" TargetMode="External"/><Relationship Id="rId10" Type="http://schemas.openxmlformats.org/officeDocument/2006/relationships/image" Target="media/image2.png"/><Relationship Id="rId19" Type="http://schemas.openxmlformats.org/officeDocument/2006/relationships/hyperlink" Target="https://www.3gpp.org/ftp/tsg_ran/WG4_Radio/Templates/"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hyperlink" Target="D:/Youdao/Dict/5.4.43.3217/resultui/app:ds:horizontal" TargetMode="External"/><Relationship Id="rId30"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08B389-2BDA-41B2-BB09-FA6588A4E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34</Pages>
  <Words>12905</Words>
  <Characters>70374</Characters>
  <Application>Microsoft Office Word</Application>
  <DocSecurity>0</DocSecurity>
  <Lines>586</Lines>
  <Paragraphs>166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83113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33</cp:revision>
  <cp:lastPrinted>2019-02-25T14:05:00Z</cp:lastPrinted>
  <dcterms:created xsi:type="dcterms:W3CDTF">2021-09-02T08:41:00Z</dcterms:created>
  <dcterms:modified xsi:type="dcterms:W3CDTF">2021-11-23T08:51:00Z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(2)6EwaxKyEIyozLRV7bjgtv+CWlmjqIGnvtmySLSzqYnhqrZ83m6DjelYPEHrov6t13Q6m4Yy4
v2n3m2ZsnMj88QWVr5uNKOhZgJabqAn/YyET4sl1+FDJCMyudQ504UZeQST5qtddd+lFBcQV
3TakA7FREDPRdPfthnCsh4nbbem3qjfzZM72oA/mhXu4h/9J0UqCQW5BUu2O5ru3SO1zVYTx
ImusgLGyKUQEWoKJ/S</vt:lpwstr>
  </property>
  <property fmtid="{D5CDD505-2E9C-101B-9397-08002B2CF9AE}" pid="3" name="_2015_ms_pID_7253431">
    <vt:lpwstr>9ByQGaZPZ1h4rKJKHVybubtb2j2gkJ/xlBPgIADXgda4rfwXwP2WCr
TBmjP5rMvk35mEJoV2BHUEKCmLJiZktFy+5lExBvkaqcMNKeR5ZI5FSNOPEctvMSOGwonMYS
6xHgP/sj4ETrRY15E2G7BYtIXoXr8CXC+yX5MGF4Dobj1bGmeteDygbIcLA8CtRYgXZExhBQ
sraXu+dkdaPdhGBe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1610091804</vt:lpwstr>
  </property>
</Properties>
</file>